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915D92" w14:textId="77777777" w:rsidR="009A2D0F" w:rsidRPr="00D36190" w:rsidRDefault="009A2D0F">
      <w:pPr>
        <w:pStyle w:val="Corpsdetexte"/>
        <w:spacing w:before="10" w:after="1"/>
        <w:rPr>
          <w:rFonts w:ascii="Times New Roman"/>
          <w:sz w:val="26"/>
          <w:lang w:val="fr-FR"/>
        </w:rPr>
      </w:pPr>
    </w:p>
    <w:p w14:paraId="4FBFA30C" w14:textId="5ED6B062" w:rsidR="009A2D0F" w:rsidRPr="00D36190" w:rsidRDefault="00A40286" w:rsidP="00684E57">
      <w:pPr>
        <w:pStyle w:val="Corpsdetexte"/>
        <w:ind w:left="98"/>
        <w:jc w:val="center"/>
        <w:rPr>
          <w:rFonts w:ascii="Times New Roman"/>
          <w:lang w:val="fr-FR"/>
        </w:rPr>
      </w:pPr>
      <w:r>
        <w:rPr>
          <w:rFonts w:ascii="Times New Roman"/>
          <w:noProof/>
          <w:spacing w:val="-49"/>
          <w:lang w:val="fr-FR" w:eastAsia="fr-FR"/>
        </w:rPr>
        <mc:AlternateContent>
          <mc:Choice Requires="wps">
            <w:drawing>
              <wp:inline distT="0" distB="0" distL="0" distR="0" wp14:anchorId="00EB1C56" wp14:editId="0F43358D">
                <wp:extent cx="5905500" cy="744855"/>
                <wp:effectExtent l="0" t="0" r="19050" b="1714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744855"/>
                        </a:xfrm>
                        <a:prstGeom prst="rect">
                          <a:avLst/>
                        </a:prstGeom>
                        <a:solidFill>
                          <a:srgbClr val="D9D9D9"/>
                        </a:solidFill>
                        <a:ln w="6096">
                          <a:solidFill>
                            <a:srgbClr val="000000"/>
                          </a:solidFill>
                          <a:miter lim="800000"/>
                          <a:headEnd/>
                          <a:tailEnd/>
                        </a:ln>
                      </wps:spPr>
                      <wps:txbx>
                        <w:txbxContent>
                          <w:p w14:paraId="25DEC9BA" w14:textId="77777777" w:rsidR="009C05F5" w:rsidRDefault="009C05F5" w:rsidP="009C05F5">
                            <w:pPr>
                              <w:pStyle w:val="Corpsdetexte"/>
                              <w:spacing w:before="7"/>
                              <w:rPr>
                                <w:rFonts w:ascii="Times New Roman"/>
                                <w:sz w:val="27"/>
                              </w:rPr>
                            </w:pPr>
                          </w:p>
                          <w:p w14:paraId="10A8F467" w14:textId="6869B7FC" w:rsidR="00365675" w:rsidRDefault="009C05F5" w:rsidP="009C05F5">
                            <w:pPr>
                              <w:jc w:val="center"/>
                              <w:rPr>
                                <w:b/>
                                <w:sz w:val="24"/>
                              </w:rPr>
                            </w:pPr>
                            <w:r>
                              <w:rPr>
                                <w:b/>
                                <w:sz w:val="24"/>
                              </w:rPr>
                              <w:t>ACCORD COLLECTIF RELATIF A</w:t>
                            </w:r>
                            <w:r w:rsidR="00D24B02" w:rsidRPr="00D24B02">
                              <w:rPr>
                                <w:b/>
                                <w:sz w:val="24"/>
                              </w:rPr>
                              <w:t xml:space="preserve"> </w:t>
                            </w:r>
                            <w:r>
                              <w:rPr>
                                <w:b/>
                                <w:sz w:val="24"/>
                              </w:rPr>
                              <w:t>LA MISE EN PLACE</w:t>
                            </w:r>
                            <w:r w:rsidR="00D24B02" w:rsidRPr="00D24B02">
                              <w:rPr>
                                <w:b/>
                                <w:sz w:val="24"/>
                              </w:rPr>
                              <w:t xml:space="preserve"> </w:t>
                            </w:r>
                            <w:r>
                              <w:rPr>
                                <w:b/>
                                <w:sz w:val="24"/>
                              </w:rPr>
                              <w:t>D’</w:t>
                            </w:r>
                            <w:r w:rsidR="00D24B02" w:rsidRPr="00D24B02">
                              <w:rPr>
                                <w:b/>
                                <w:sz w:val="24"/>
                              </w:rPr>
                              <w:t xml:space="preserve">UN REGIME </w:t>
                            </w:r>
                            <w:r w:rsidR="007422A2">
                              <w:rPr>
                                <w:b/>
                                <w:sz w:val="24"/>
                              </w:rPr>
                              <w:t xml:space="preserve">RELATIF </w:t>
                            </w:r>
                            <w:r w:rsidR="00A554CC">
                              <w:rPr>
                                <w:b/>
                                <w:sz w:val="24"/>
                              </w:rPr>
                              <w:t>A LA GESTION DES CONGES PAYES</w:t>
                            </w:r>
                          </w:p>
                        </w:txbxContent>
                      </wps:txbx>
                      <wps:bodyPr rot="0" vert="horz" wrap="square" lIns="0" tIns="0" rIns="0" bIns="0" anchor="t" anchorCtr="0" upright="1">
                        <a:noAutofit/>
                      </wps:bodyPr>
                    </wps:wsp>
                  </a:graphicData>
                </a:graphic>
              </wp:inline>
            </w:drawing>
          </mc:Choice>
          <mc:Fallback>
            <w:pict>
              <v:shapetype w14:anchorId="00EB1C56" id="_x0000_t202" coordsize="21600,21600" o:spt="202" path="m,l,21600r21600,l21600,xe">
                <v:stroke joinstyle="miter"/>
                <v:path gradientshapeok="t" o:connecttype="rect"/>
              </v:shapetype>
              <v:shape id="Text Box 2" o:spid="_x0000_s1026" type="#_x0000_t202" style="width:465pt;height:5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" fillcolor="#d9d9d9" strokeweight=".48pt">
                <v:textbox inset="0,0,0,0">
                  <w:txbxContent>
                    <w:p w14:paraId="25DEC9BA" w14:textId="77777777" w:rsidR="009C05F5" w:rsidRDefault="009C05F5" w:rsidP="009C05F5">
                      <w:pPr>
                        <w:pStyle w:val="Corpsdetexte"/>
                        <w:spacing w:before="7"/>
                        <w:rPr>
                          <w:rFonts w:ascii="Times New Roman"/>
                          <w:sz w:val="27"/>
                        </w:rPr>
                      </w:pPr>
                    </w:p>
                    <w:p w14:paraId="10A8F467" w14:textId="6869B7FC" w:rsidR="00365675" w:rsidRDefault="009C05F5" w:rsidP="009C05F5">
                      <w:pPr>
                        <w:jc w:val="center"/>
                        <w:rPr>
                          <w:b/>
                          <w:sz w:val="24"/>
                        </w:rPr>
                      </w:pPr>
                      <w:r>
                        <w:rPr>
                          <w:b/>
                          <w:sz w:val="24"/>
                        </w:rPr>
                        <w:t>ACCORD COLLECTIF RELATIF A</w:t>
                      </w:r>
                      <w:r w:rsidR="00D24B02" w:rsidRPr="00D24B02">
                        <w:rPr>
                          <w:b/>
                          <w:sz w:val="24"/>
                        </w:rPr>
                        <w:t xml:space="preserve"> </w:t>
                      </w:r>
                      <w:r>
                        <w:rPr>
                          <w:b/>
                          <w:sz w:val="24"/>
                        </w:rPr>
                        <w:t>LA MISE EN PLACE</w:t>
                      </w:r>
                      <w:r w:rsidR="00D24B02" w:rsidRPr="00D24B02">
                        <w:rPr>
                          <w:b/>
                          <w:sz w:val="24"/>
                        </w:rPr>
                        <w:t xml:space="preserve"> </w:t>
                      </w:r>
                      <w:r>
                        <w:rPr>
                          <w:b/>
                          <w:sz w:val="24"/>
                        </w:rPr>
                        <w:t>D’</w:t>
                      </w:r>
                      <w:r w:rsidR="00D24B02" w:rsidRPr="00D24B02">
                        <w:rPr>
                          <w:b/>
                          <w:sz w:val="24"/>
                        </w:rPr>
                        <w:t xml:space="preserve">UN REGIME </w:t>
                      </w:r>
                      <w:r w:rsidR="007422A2">
                        <w:rPr>
                          <w:b/>
                          <w:sz w:val="24"/>
                        </w:rPr>
                        <w:t xml:space="preserve">RELATIF </w:t>
                      </w:r>
                      <w:r w:rsidR="00A554CC">
                        <w:rPr>
                          <w:b/>
                          <w:sz w:val="24"/>
                        </w:rPr>
                        <w:t>A LA GESTION DES CONGES PAYES</w:t>
                      </w:r>
                    </w:p>
                  </w:txbxContent>
                </v:textbox>
                <w10:anchorlock/>
              </v:shape>
            </w:pict>
          </mc:Fallback>
        </mc:AlternateContent>
      </w:r>
    </w:p>
    <w:p w14:paraId="05DEEA9D" w14:textId="77777777" w:rsidR="009A2D0F" w:rsidRPr="00D36190" w:rsidRDefault="009A2D0F">
      <w:pPr>
        <w:pStyle w:val="Corpsdetexte"/>
        <w:rPr>
          <w:rFonts w:ascii="Times New Roman"/>
          <w:lang w:val="fr-FR"/>
        </w:rPr>
      </w:pPr>
    </w:p>
    <w:p w14:paraId="14437EB1" w14:textId="77777777" w:rsidR="00ED44BD" w:rsidRDefault="00ED44BD" w:rsidP="00B52016">
      <w:pPr>
        <w:pStyle w:val="Corpsdetexte"/>
        <w:ind w:firstLine="284"/>
        <w:rPr>
          <w:rFonts w:ascii="Calibri" w:hAnsi="Calibri" w:cs="Calibri"/>
          <w:sz w:val="22"/>
          <w:szCs w:val="22"/>
        </w:rPr>
      </w:pPr>
    </w:p>
    <w:p w14:paraId="7C6008C4" w14:textId="77777777" w:rsidR="00ED44BD" w:rsidRPr="00D36190" w:rsidRDefault="00ED44BD" w:rsidP="00ED44BD">
      <w:pPr>
        <w:pStyle w:val="Titre1"/>
        <w:ind w:left="216"/>
        <w:jc w:val="left"/>
        <w:rPr>
          <w:lang w:val="fr-FR"/>
        </w:rPr>
      </w:pPr>
      <w:r w:rsidRPr="00D36190">
        <w:rPr>
          <w:u w:val="single"/>
          <w:lang w:val="fr-FR"/>
        </w:rPr>
        <w:t>ENTRE :</w:t>
      </w:r>
    </w:p>
    <w:p w14:paraId="0B3D3773" w14:textId="77777777" w:rsidR="00ED44BD" w:rsidRPr="00D36190" w:rsidRDefault="00ED44BD" w:rsidP="00ED44BD">
      <w:pPr>
        <w:pStyle w:val="Corpsdetexte"/>
        <w:rPr>
          <w:b/>
          <w:lang w:val="fr-FR"/>
        </w:rPr>
      </w:pPr>
    </w:p>
    <w:p w14:paraId="4684EE26" w14:textId="77777777" w:rsidR="00ED44BD" w:rsidRPr="00D36190" w:rsidRDefault="00ED44BD" w:rsidP="00ED44BD">
      <w:pPr>
        <w:pStyle w:val="Corpsdetexte"/>
        <w:rPr>
          <w:b/>
          <w:lang w:val="fr-FR"/>
        </w:rPr>
      </w:pPr>
    </w:p>
    <w:p w14:paraId="7C40204A" w14:textId="5ACA46D5" w:rsidR="00ED44BD" w:rsidRPr="008B5D23" w:rsidRDefault="00A554CC" w:rsidP="00ED44BD">
      <w:pPr>
        <w:ind w:left="216"/>
        <w:jc w:val="both"/>
        <w:rPr>
          <w:rFonts w:asciiTheme="minorHAnsi" w:hAnsiTheme="minorHAnsi" w:cstheme="minorHAnsi"/>
          <w:bCs/>
          <w:sz w:val="24"/>
          <w:szCs w:val="24"/>
          <w:lang w:val="fr-FR"/>
        </w:rPr>
      </w:pPr>
      <w:r>
        <w:rPr>
          <w:rFonts w:asciiTheme="minorHAnsi" w:hAnsiTheme="minorHAnsi" w:cstheme="minorHAnsi"/>
          <w:b/>
          <w:sz w:val="24"/>
          <w:szCs w:val="24"/>
          <w:lang w:val="fr-FR"/>
        </w:rPr>
        <w:t xml:space="preserve">L’Entreprise Individuelle </w:t>
      </w:r>
      <w:r w:rsidR="001E6226">
        <w:rPr>
          <w:rFonts w:asciiTheme="minorHAnsi" w:hAnsiTheme="minorHAnsi" w:cstheme="minorHAnsi"/>
          <w:b/>
          <w:sz w:val="24"/>
          <w:szCs w:val="24"/>
          <w:lang w:val="fr-FR"/>
        </w:rPr>
        <w:t>EVRATS Marine</w:t>
      </w:r>
      <w:r w:rsidR="00ED44BD" w:rsidRPr="008B5D23">
        <w:rPr>
          <w:rFonts w:asciiTheme="minorHAnsi" w:hAnsiTheme="minorHAnsi" w:cstheme="minorHAnsi"/>
          <w:b/>
          <w:sz w:val="24"/>
          <w:szCs w:val="24"/>
          <w:lang w:val="fr-FR"/>
        </w:rPr>
        <w:t xml:space="preserve">, </w:t>
      </w:r>
      <w:r w:rsidR="00ED44BD" w:rsidRPr="008B5D23">
        <w:rPr>
          <w:rFonts w:asciiTheme="minorHAnsi" w:hAnsiTheme="minorHAnsi" w:cstheme="minorHAnsi"/>
          <w:bCs/>
          <w:sz w:val="24"/>
          <w:szCs w:val="24"/>
          <w:lang w:val="fr-FR"/>
        </w:rPr>
        <w:t>situé</w:t>
      </w:r>
      <w:r>
        <w:rPr>
          <w:rFonts w:asciiTheme="minorHAnsi" w:hAnsiTheme="minorHAnsi" w:cstheme="minorHAnsi"/>
          <w:bCs/>
          <w:sz w:val="24"/>
          <w:szCs w:val="24"/>
          <w:lang w:val="fr-FR"/>
        </w:rPr>
        <w:t>e</w:t>
      </w:r>
      <w:r w:rsidR="00ED44BD" w:rsidRPr="008B5D23">
        <w:rPr>
          <w:rFonts w:asciiTheme="minorHAnsi" w:hAnsiTheme="minorHAnsi" w:cstheme="minorHAnsi"/>
          <w:bCs/>
          <w:sz w:val="24"/>
          <w:szCs w:val="24"/>
          <w:lang w:val="fr-FR"/>
        </w:rPr>
        <w:t xml:space="preserve"> au </w:t>
      </w:r>
      <w:r w:rsidR="001E6226">
        <w:rPr>
          <w:rFonts w:asciiTheme="minorHAnsi" w:hAnsiTheme="minorHAnsi" w:cstheme="minorHAnsi"/>
          <w:bCs/>
          <w:sz w:val="24"/>
          <w:szCs w:val="24"/>
          <w:lang w:val="fr-FR"/>
        </w:rPr>
        <w:t>216 MOLOYRES</w:t>
      </w:r>
      <w:r w:rsidR="00ED44BD" w:rsidRPr="008B5D23">
        <w:rPr>
          <w:rFonts w:asciiTheme="minorHAnsi" w:hAnsiTheme="minorHAnsi" w:cstheme="minorHAnsi"/>
          <w:bCs/>
          <w:sz w:val="24"/>
          <w:szCs w:val="24"/>
          <w:lang w:val="fr-FR"/>
        </w:rPr>
        <w:t xml:space="preserve"> – 12</w:t>
      </w:r>
      <w:r w:rsidR="001E6226">
        <w:rPr>
          <w:rFonts w:asciiTheme="minorHAnsi" w:hAnsiTheme="minorHAnsi" w:cstheme="minorHAnsi"/>
          <w:bCs/>
          <w:sz w:val="24"/>
          <w:szCs w:val="24"/>
          <w:lang w:val="fr-FR"/>
        </w:rPr>
        <w:t>200</w:t>
      </w:r>
      <w:r w:rsidR="00ED44BD" w:rsidRPr="008B5D23">
        <w:rPr>
          <w:rFonts w:asciiTheme="minorHAnsi" w:hAnsiTheme="minorHAnsi" w:cstheme="minorHAnsi"/>
          <w:bCs/>
          <w:sz w:val="24"/>
          <w:szCs w:val="24"/>
          <w:lang w:val="fr-FR"/>
        </w:rPr>
        <w:t xml:space="preserve"> </w:t>
      </w:r>
      <w:r w:rsidR="001E6226">
        <w:rPr>
          <w:rFonts w:asciiTheme="minorHAnsi" w:hAnsiTheme="minorHAnsi" w:cstheme="minorHAnsi"/>
          <w:bCs/>
          <w:sz w:val="24"/>
          <w:szCs w:val="24"/>
          <w:lang w:val="fr-FR"/>
        </w:rPr>
        <w:t>MONTEILS</w:t>
      </w:r>
    </w:p>
    <w:p w14:paraId="4323B703" w14:textId="2E034343" w:rsidR="00ED44BD" w:rsidRPr="008B5D23" w:rsidRDefault="00ED44BD" w:rsidP="00ED44BD">
      <w:pPr>
        <w:ind w:left="216"/>
        <w:jc w:val="both"/>
        <w:rPr>
          <w:rFonts w:asciiTheme="minorHAnsi" w:hAnsiTheme="minorHAnsi" w:cstheme="minorHAnsi"/>
          <w:bCs/>
          <w:sz w:val="24"/>
          <w:szCs w:val="24"/>
          <w:lang w:val="fr-FR"/>
        </w:rPr>
      </w:pPr>
      <w:r w:rsidRPr="008B5D23">
        <w:rPr>
          <w:rFonts w:asciiTheme="minorHAnsi" w:hAnsiTheme="minorHAnsi" w:cstheme="minorHAnsi"/>
          <w:bCs/>
          <w:sz w:val="24"/>
          <w:szCs w:val="24"/>
          <w:lang w:val="fr-FR"/>
        </w:rPr>
        <w:t>Représentée par</w:t>
      </w:r>
      <w:r w:rsidR="00686DDD">
        <w:rPr>
          <w:rFonts w:asciiTheme="minorHAnsi" w:hAnsiTheme="minorHAnsi" w:cstheme="minorHAnsi"/>
          <w:bCs/>
          <w:sz w:val="24"/>
          <w:szCs w:val="24"/>
          <w:lang w:val="fr-FR"/>
        </w:rPr>
        <w:t> ……………….</w:t>
      </w:r>
      <w:r w:rsidRPr="008B5D23">
        <w:rPr>
          <w:rFonts w:asciiTheme="minorHAnsi" w:hAnsiTheme="minorHAnsi" w:cstheme="minorHAnsi"/>
          <w:bCs/>
          <w:sz w:val="24"/>
          <w:szCs w:val="24"/>
          <w:lang w:val="fr-FR"/>
        </w:rPr>
        <w:t xml:space="preserve"> </w:t>
      </w:r>
      <w:proofErr w:type="gramStart"/>
      <w:r w:rsidRPr="008B5D23">
        <w:rPr>
          <w:rFonts w:asciiTheme="minorHAnsi" w:hAnsiTheme="minorHAnsi" w:cstheme="minorHAnsi"/>
          <w:bCs/>
          <w:sz w:val="24"/>
          <w:szCs w:val="24"/>
          <w:lang w:val="fr-FR"/>
        </w:rPr>
        <w:t>agissant</w:t>
      </w:r>
      <w:proofErr w:type="gramEnd"/>
      <w:r w:rsidRPr="008B5D23">
        <w:rPr>
          <w:rFonts w:asciiTheme="minorHAnsi" w:hAnsiTheme="minorHAnsi" w:cstheme="minorHAnsi"/>
          <w:bCs/>
          <w:sz w:val="24"/>
          <w:szCs w:val="24"/>
          <w:lang w:val="fr-FR"/>
        </w:rPr>
        <w:t xml:space="preserve"> en sa qualité de </w:t>
      </w:r>
      <w:r w:rsidR="001952F7">
        <w:rPr>
          <w:rFonts w:asciiTheme="minorHAnsi" w:hAnsiTheme="minorHAnsi" w:cstheme="minorHAnsi"/>
          <w:bCs/>
          <w:sz w:val="24"/>
          <w:szCs w:val="24"/>
          <w:lang w:val="fr-FR"/>
        </w:rPr>
        <w:t>Chef d’entreprise</w:t>
      </w:r>
    </w:p>
    <w:p w14:paraId="554B829B" w14:textId="51DB187E" w:rsidR="00ED44BD" w:rsidRPr="00ED44BD" w:rsidRDefault="00ED44BD" w:rsidP="00ED44BD">
      <w:pPr>
        <w:ind w:left="216"/>
        <w:jc w:val="both"/>
        <w:rPr>
          <w:bCs/>
          <w:lang w:val="fr-FR"/>
        </w:rPr>
      </w:pPr>
      <w:r w:rsidRPr="008B5D23">
        <w:rPr>
          <w:rFonts w:asciiTheme="minorHAnsi" w:hAnsiTheme="minorHAnsi" w:cstheme="minorHAnsi"/>
          <w:bCs/>
          <w:sz w:val="24"/>
          <w:szCs w:val="24"/>
          <w:lang w:val="fr-FR"/>
        </w:rPr>
        <w:t xml:space="preserve">N° SIRET : </w:t>
      </w:r>
      <w:r w:rsidR="001952F7" w:rsidRPr="001952F7">
        <w:rPr>
          <w:rFonts w:asciiTheme="minorHAnsi" w:hAnsiTheme="minorHAnsi" w:cstheme="minorHAnsi"/>
          <w:bCs/>
          <w:sz w:val="24"/>
          <w:szCs w:val="24"/>
          <w:lang w:val="fr-FR"/>
        </w:rPr>
        <w:t>847</w:t>
      </w:r>
      <w:r w:rsidR="001952F7">
        <w:rPr>
          <w:rFonts w:asciiTheme="minorHAnsi" w:hAnsiTheme="minorHAnsi" w:cstheme="minorHAnsi"/>
          <w:bCs/>
          <w:sz w:val="24"/>
          <w:szCs w:val="24"/>
          <w:lang w:val="fr-FR"/>
        </w:rPr>
        <w:t> </w:t>
      </w:r>
      <w:r w:rsidR="001952F7" w:rsidRPr="001952F7">
        <w:rPr>
          <w:rFonts w:asciiTheme="minorHAnsi" w:hAnsiTheme="minorHAnsi" w:cstheme="minorHAnsi"/>
          <w:bCs/>
          <w:sz w:val="24"/>
          <w:szCs w:val="24"/>
          <w:lang w:val="fr-FR"/>
        </w:rPr>
        <w:t>501</w:t>
      </w:r>
      <w:r w:rsidR="001952F7">
        <w:rPr>
          <w:rFonts w:asciiTheme="minorHAnsi" w:hAnsiTheme="minorHAnsi" w:cstheme="minorHAnsi"/>
          <w:bCs/>
          <w:sz w:val="24"/>
          <w:szCs w:val="24"/>
          <w:lang w:val="fr-FR"/>
        </w:rPr>
        <w:t> </w:t>
      </w:r>
      <w:r w:rsidR="001952F7" w:rsidRPr="001952F7">
        <w:rPr>
          <w:rFonts w:asciiTheme="minorHAnsi" w:hAnsiTheme="minorHAnsi" w:cstheme="minorHAnsi"/>
          <w:bCs/>
          <w:sz w:val="24"/>
          <w:szCs w:val="24"/>
          <w:lang w:val="fr-FR"/>
        </w:rPr>
        <w:t>228</w:t>
      </w:r>
      <w:r w:rsidR="001952F7">
        <w:rPr>
          <w:rFonts w:asciiTheme="minorHAnsi" w:hAnsiTheme="minorHAnsi" w:cstheme="minorHAnsi"/>
          <w:bCs/>
          <w:sz w:val="24"/>
          <w:szCs w:val="24"/>
          <w:lang w:val="fr-FR"/>
        </w:rPr>
        <w:t xml:space="preserve"> </w:t>
      </w:r>
      <w:r w:rsidR="001952F7" w:rsidRPr="001952F7">
        <w:rPr>
          <w:rFonts w:asciiTheme="minorHAnsi" w:hAnsiTheme="minorHAnsi" w:cstheme="minorHAnsi"/>
          <w:bCs/>
          <w:sz w:val="24"/>
          <w:szCs w:val="24"/>
          <w:lang w:val="fr-FR"/>
        </w:rPr>
        <w:t>00047</w:t>
      </w:r>
    </w:p>
    <w:p w14:paraId="58DBE17D" w14:textId="65CC00D3" w:rsidR="00ED44BD" w:rsidRPr="00D36190" w:rsidRDefault="00ED44BD" w:rsidP="00ED44BD">
      <w:pPr>
        <w:pStyle w:val="Titre1"/>
        <w:spacing w:before="197" w:line="245" w:lineRule="exact"/>
        <w:ind w:left="0" w:right="216"/>
        <w:jc w:val="right"/>
        <w:rPr>
          <w:i/>
          <w:lang w:val="fr-FR"/>
        </w:rPr>
      </w:pPr>
      <w:r w:rsidRPr="00D36190">
        <w:rPr>
          <w:i/>
          <w:lang w:val="fr-FR"/>
        </w:rPr>
        <w:t xml:space="preserve">Ci-après dénommée « </w:t>
      </w:r>
      <w:r>
        <w:rPr>
          <w:i/>
          <w:lang w:val="fr-FR"/>
        </w:rPr>
        <w:t>La Société</w:t>
      </w:r>
      <w:r w:rsidRPr="00D36190">
        <w:rPr>
          <w:i/>
          <w:lang w:val="fr-FR"/>
        </w:rPr>
        <w:t xml:space="preserve"> »</w:t>
      </w:r>
    </w:p>
    <w:p w14:paraId="066653D4" w14:textId="77777777" w:rsidR="00ED44BD" w:rsidRPr="00D36190" w:rsidRDefault="00ED44BD" w:rsidP="00ED44BD">
      <w:pPr>
        <w:spacing w:line="245" w:lineRule="exact"/>
        <w:ind w:right="217"/>
        <w:jc w:val="right"/>
        <w:rPr>
          <w:b/>
          <w:i/>
          <w:sz w:val="20"/>
          <w:lang w:val="fr-FR"/>
        </w:rPr>
      </w:pPr>
      <w:r w:rsidRPr="00D36190">
        <w:rPr>
          <w:b/>
          <w:i/>
          <w:sz w:val="20"/>
          <w:lang w:val="fr-FR"/>
        </w:rPr>
        <w:t>D’UNE PART</w:t>
      </w:r>
    </w:p>
    <w:p w14:paraId="1EAA9035" w14:textId="77777777" w:rsidR="00ED44BD" w:rsidRPr="00D36190" w:rsidRDefault="00ED44BD" w:rsidP="00ED44BD">
      <w:pPr>
        <w:pStyle w:val="Corpsdetexte"/>
        <w:spacing w:before="11"/>
        <w:rPr>
          <w:b/>
          <w:sz w:val="19"/>
          <w:lang w:val="fr-FR"/>
        </w:rPr>
      </w:pPr>
    </w:p>
    <w:p w14:paraId="106B10D5" w14:textId="77777777" w:rsidR="00ED44BD" w:rsidRDefault="00ED44BD" w:rsidP="00ED44BD">
      <w:pPr>
        <w:spacing w:before="1"/>
        <w:ind w:left="216"/>
        <w:jc w:val="both"/>
        <w:rPr>
          <w:b/>
          <w:sz w:val="20"/>
          <w:u w:val="single"/>
          <w:lang w:val="fr-FR"/>
        </w:rPr>
      </w:pPr>
      <w:r w:rsidRPr="00D36190">
        <w:rPr>
          <w:b/>
          <w:sz w:val="20"/>
          <w:u w:val="single"/>
          <w:lang w:val="fr-FR"/>
        </w:rPr>
        <w:t>ET</w:t>
      </w:r>
    </w:p>
    <w:p w14:paraId="76716B1B" w14:textId="77777777" w:rsidR="00ED44BD" w:rsidRDefault="00ED44BD" w:rsidP="00ED44BD">
      <w:pPr>
        <w:spacing w:before="1"/>
        <w:ind w:left="216"/>
        <w:jc w:val="both"/>
        <w:rPr>
          <w:b/>
          <w:sz w:val="20"/>
          <w:u w:val="single"/>
          <w:lang w:val="fr-FR"/>
        </w:rPr>
      </w:pPr>
    </w:p>
    <w:p w14:paraId="7826DFB2" w14:textId="77777777" w:rsidR="00ED44BD" w:rsidRPr="00D36190" w:rsidRDefault="00ED44BD" w:rsidP="00ED44BD">
      <w:pPr>
        <w:spacing w:before="1"/>
        <w:jc w:val="both"/>
        <w:rPr>
          <w:b/>
          <w:sz w:val="20"/>
          <w:u w:val="single"/>
          <w:lang w:val="fr-FR"/>
        </w:rPr>
      </w:pPr>
    </w:p>
    <w:p w14:paraId="0660974B" w14:textId="77777777" w:rsidR="00ED44BD" w:rsidRPr="00D36190" w:rsidRDefault="00ED44BD" w:rsidP="00ED44BD">
      <w:pPr>
        <w:spacing w:before="1"/>
        <w:ind w:left="216"/>
        <w:jc w:val="both"/>
        <w:rPr>
          <w:sz w:val="20"/>
          <w:lang w:val="fr-FR"/>
        </w:rPr>
      </w:pPr>
    </w:p>
    <w:p w14:paraId="4298D3D0" w14:textId="77777777" w:rsidR="00ED44BD" w:rsidRDefault="00ED44BD" w:rsidP="00ED44BD">
      <w:pPr>
        <w:spacing w:before="100"/>
        <w:jc w:val="both"/>
        <w:rPr>
          <w:sz w:val="19"/>
          <w:lang w:val="fr-FR"/>
        </w:rPr>
      </w:pPr>
    </w:p>
    <w:p w14:paraId="7C02BBE9" w14:textId="77777777" w:rsidR="00ED44BD" w:rsidRPr="00D36190" w:rsidRDefault="00ED44BD" w:rsidP="00ED44BD">
      <w:pPr>
        <w:pStyle w:val="Corpsdetexte"/>
        <w:rPr>
          <w:lang w:val="fr-FR"/>
        </w:rPr>
      </w:pPr>
    </w:p>
    <w:p w14:paraId="0FEFC253" w14:textId="77777777" w:rsidR="00ED44BD" w:rsidRPr="008B5D23" w:rsidRDefault="00ED44BD" w:rsidP="00ED44BD">
      <w:pPr>
        <w:spacing w:before="1"/>
        <w:ind w:left="216"/>
        <w:jc w:val="both"/>
        <w:rPr>
          <w:rFonts w:asciiTheme="minorHAnsi" w:hAnsiTheme="minorHAnsi" w:cstheme="minorHAnsi"/>
          <w:b/>
          <w:sz w:val="24"/>
          <w:szCs w:val="24"/>
          <w:lang w:val="fr-FR"/>
        </w:rPr>
      </w:pPr>
      <w:r w:rsidRPr="008B5D23">
        <w:rPr>
          <w:rFonts w:asciiTheme="minorHAnsi" w:hAnsiTheme="minorHAnsi" w:cstheme="minorHAnsi"/>
          <w:b/>
          <w:sz w:val="24"/>
          <w:szCs w:val="24"/>
          <w:lang w:val="fr-FR"/>
        </w:rPr>
        <w:t xml:space="preserve">L’ensemble du personnel, </w:t>
      </w:r>
      <w:r w:rsidRPr="008B5D23">
        <w:rPr>
          <w:rFonts w:asciiTheme="minorHAnsi" w:hAnsiTheme="minorHAnsi" w:cstheme="minorHAnsi"/>
          <w:sz w:val="24"/>
          <w:szCs w:val="24"/>
          <w:lang w:val="fr-FR"/>
        </w:rPr>
        <w:t xml:space="preserve">ayant </w:t>
      </w:r>
      <w:r w:rsidRPr="008B5D23">
        <w:rPr>
          <w:rFonts w:asciiTheme="minorHAnsi" w:hAnsiTheme="minorHAnsi" w:cstheme="minorHAnsi"/>
          <w:bCs/>
          <w:sz w:val="24"/>
          <w:szCs w:val="24"/>
          <w:lang w:val="fr-FR"/>
        </w:rPr>
        <w:t>ratifié l'accord à la majorité des deux tiers et dont la ratification est jointe au présent accord en annexe.</w:t>
      </w:r>
    </w:p>
    <w:p w14:paraId="7BFE942F" w14:textId="77777777" w:rsidR="00ED44BD" w:rsidRDefault="00ED44BD" w:rsidP="00ED44BD">
      <w:pPr>
        <w:spacing w:before="100"/>
        <w:jc w:val="both"/>
        <w:rPr>
          <w:sz w:val="19"/>
          <w:lang w:val="fr-FR"/>
        </w:rPr>
      </w:pPr>
    </w:p>
    <w:p w14:paraId="7087CB74" w14:textId="77777777" w:rsidR="00ED44BD" w:rsidRPr="00D36190" w:rsidRDefault="00ED44BD" w:rsidP="00ED44BD">
      <w:pPr>
        <w:spacing w:before="100"/>
        <w:jc w:val="both"/>
        <w:rPr>
          <w:sz w:val="19"/>
          <w:lang w:val="fr-FR"/>
        </w:rPr>
      </w:pPr>
    </w:p>
    <w:p w14:paraId="24950F10" w14:textId="77777777" w:rsidR="00ED44BD" w:rsidRPr="00D36190" w:rsidRDefault="00ED44BD" w:rsidP="00ED44BD">
      <w:pPr>
        <w:pStyle w:val="Titre1"/>
        <w:ind w:left="0" w:right="217"/>
        <w:jc w:val="right"/>
        <w:rPr>
          <w:i/>
          <w:lang w:val="fr-FR"/>
        </w:rPr>
      </w:pPr>
      <w:r w:rsidRPr="00D36190">
        <w:rPr>
          <w:i/>
          <w:lang w:val="fr-FR"/>
        </w:rPr>
        <w:t>D’AUTRE PART</w:t>
      </w:r>
    </w:p>
    <w:p w14:paraId="2617A585" w14:textId="77777777" w:rsidR="00ED44BD" w:rsidRPr="00D36190" w:rsidRDefault="00ED44BD" w:rsidP="00ED44BD">
      <w:pPr>
        <w:pStyle w:val="Corpsdetexte"/>
        <w:rPr>
          <w:b/>
          <w:lang w:val="fr-FR"/>
        </w:rPr>
      </w:pPr>
    </w:p>
    <w:p w14:paraId="2B5823B1" w14:textId="7857B1AE" w:rsidR="00487049" w:rsidRDefault="00B52016" w:rsidP="00065070">
      <w:pPr>
        <w:pStyle w:val="Corpsdetexte"/>
        <w:ind w:firstLine="284"/>
        <w:rPr>
          <w:rFonts w:ascii="Calibri" w:hAnsi="Calibri"/>
        </w:rPr>
      </w:pPr>
      <w:r w:rsidRPr="00062E0F">
        <w:rPr>
          <w:rFonts w:ascii="Calibri" w:hAnsi="Calibri"/>
        </w:rPr>
        <w:tab/>
      </w:r>
    </w:p>
    <w:p w14:paraId="084E0A4D" w14:textId="77777777" w:rsidR="0048261D" w:rsidRDefault="0048261D" w:rsidP="00065070">
      <w:pPr>
        <w:pStyle w:val="Corpsdetexte"/>
        <w:ind w:firstLine="284"/>
        <w:rPr>
          <w:rFonts w:ascii="Calibri" w:hAnsi="Calibri"/>
        </w:rPr>
      </w:pPr>
    </w:p>
    <w:p w14:paraId="263FFDD4" w14:textId="77777777" w:rsidR="0048261D" w:rsidRDefault="0048261D" w:rsidP="00065070">
      <w:pPr>
        <w:pStyle w:val="Corpsdetexte"/>
        <w:ind w:firstLine="284"/>
        <w:rPr>
          <w:rFonts w:ascii="Calibri" w:hAnsi="Calibri"/>
        </w:rPr>
      </w:pPr>
    </w:p>
    <w:p w14:paraId="201A8E0C" w14:textId="77777777" w:rsidR="0048261D" w:rsidRDefault="0048261D" w:rsidP="00065070">
      <w:pPr>
        <w:pStyle w:val="Corpsdetexte"/>
        <w:ind w:firstLine="284"/>
        <w:rPr>
          <w:rFonts w:ascii="Calibri" w:hAnsi="Calibri"/>
        </w:rPr>
      </w:pPr>
    </w:p>
    <w:p w14:paraId="5A5BE8FF" w14:textId="77777777" w:rsidR="0048261D" w:rsidRDefault="0048261D" w:rsidP="00065070">
      <w:pPr>
        <w:pStyle w:val="Corpsdetexte"/>
        <w:ind w:firstLine="284"/>
        <w:rPr>
          <w:rFonts w:ascii="Calibri" w:hAnsi="Calibri"/>
        </w:rPr>
      </w:pPr>
    </w:p>
    <w:p w14:paraId="76B943C3" w14:textId="77777777" w:rsidR="0048261D" w:rsidRDefault="0048261D" w:rsidP="00065070">
      <w:pPr>
        <w:pStyle w:val="Corpsdetexte"/>
        <w:ind w:firstLine="284"/>
        <w:rPr>
          <w:rFonts w:ascii="Calibri" w:hAnsi="Calibri"/>
        </w:rPr>
      </w:pPr>
    </w:p>
    <w:p w14:paraId="39C4BC5D" w14:textId="77777777" w:rsidR="0048261D" w:rsidRDefault="0048261D" w:rsidP="00065070">
      <w:pPr>
        <w:pStyle w:val="Corpsdetexte"/>
        <w:ind w:firstLine="284"/>
        <w:rPr>
          <w:rFonts w:ascii="Calibri" w:hAnsi="Calibri"/>
        </w:rPr>
      </w:pPr>
    </w:p>
    <w:p w14:paraId="4A589F8C" w14:textId="77777777" w:rsidR="0048261D" w:rsidRDefault="0048261D" w:rsidP="00065070">
      <w:pPr>
        <w:pStyle w:val="Corpsdetexte"/>
        <w:ind w:firstLine="284"/>
        <w:rPr>
          <w:rFonts w:ascii="Calibri" w:hAnsi="Calibri"/>
        </w:rPr>
      </w:pPr>
    </w:p>
    <w:p w14:paraId="6D203A52" w14:textId="77777777" w:rsidR="0048261D" w:rsidRDefault="0048261D" w:rsidP="00065070">
      <w:pPr>
        <w:pStyle w:val="Corpsdetexte"/>
        <w:ind w:firstLine="284"/>
        <w:rPr>
          <w:rFonts w:ascii="Calibri" w:hAnsi="Calibri"/>
        </w:rPr>
      </w:pPr>
    </w:p>
    <w:p w14:paraId="730494D8" w14:textId="77777777" w:rsidR="0048261D" w:rsidRDefault="0048261D" w:rsidP="00065070">
      <w:pPr>
        <w:pStyle w:val="Corpsdetexte"/>
        <w:ind w:firstLine="284"/>
        <w:rPr>
          <w:rFonts w:ascii="Calibri" w:hAnsi="Calibri"/>
        </w:rPr>
      </w:pPr>
    </w:p>
    <w:p w14:paraId="4F61359D" w14:textId="77777777" w:rsidR="0048261D" w:rsidRDefault="0048261D" w:rsidP="00065070">
      <w:pPr>
        <w:pStyle w:val="Corpsdetexte"/>
        <w:ind w:firstLine="284"/>
        <w:rPr>
          <w:rFonts w:ascii="Calibri" w:hAnsi="Calibri"/>
        </w:rPr>
      </w:pPr>
    </w:p>
    <w:p w14:paraId="7E3E9562" w14:textId="77777777" w:rsidR="0048261D" w:rsidRDefault="0048261D" w:rsidP="00065070">
      <w:pPr>
        <w:pStyle w:val="Corpsdetexte"/>
        <w:ind w:firstLine="284"/>
        <w:rPr>
          <w:rFonts w:ascii="Calibri" w:hAnsi="Calibri"/>
        </w:rPr>
      </w:pPr>
    </w:p>
    <w:p w14:paraId="0CB1B386" w14:textId="77777777" w:rsidR="0048261D" w:rsidRDefault="0048261D" w:rsidP="00065070">
      <w:pPr>
        <w:pStyle w:val="Corpsdetexte"/>
        <w:ind w:firstLine="284"/>
        <w:rPr>
          <w:rFonts w:ascii="Calibri" w:hAnsi="Calibri"/>
        </w:rPr>
      </w:pPr>
    </w:p>
    <w:p w14:paraId="081331D2" w14:textId="77777777" w:rsidR="0048261D" w:rsidRDefault="0048261D" w:rsidP="00065070">
      <w:pPr>
        <w:pStyle w:val="Corpsdetexte"/>
        <w:ind w:firstLine="284"/>
        <w:rPr>
          <w:rFonts w:ascii="Calibri" w:hAnsi="Calibri"/>
        </w:rPr>
      </w:pPr>
    </w:p>
    <w:p w14:paraId="1A912079" w14:textId="77777777" w:rsidR="0048261D" w:rsidRDefault="0048261D" w:rsidP="00065070">
      <w:pPr>
        <w:pStyle w:val="Corpsdetexte"/>
        <w:ind w:firstLine="284"/>
        <w:rPr>
          <w:rFonts w:ascii="Calibri" w:hAnsi="Calibri"/>
        </w:rPr>
      </w:pPr>
    </w:p>
    <w:p w14:paraId="6989949B" w14:textId="77777777" w:rsidR="0048261D" w:rsidRDefault="0048261D" w:rsidP="00065070">
      <w:pPr>
        <w:pStyle w:val="Corpsdetexte"/>
        <w:ind w:firstLine="284"/>
        <w:rPr>
          <w:rFonts w:ascii="Calibri" w:hAnsi="Calibri"/>
        </w:rPr>
      </w:pPr>
    </w:p>
    <w:p w14:paraId="31432F61" w14:textId="77777777" w:rsidR="0048261D" w:rsidRDefault="0048261D" w:rsidP="00065070">
      <w:pPr>
        <w:pStyle w:val="Corpsdetexte"/>
        <w:ind w:firstLine="284"/>
        <w:rPr>
          <w:rFonts w:ascii="Calibri" w:hAnsi="Calibri"/>
        </w:rPr>
      </w:pPr>
    </w:p>
    <w:p w14:paraId="5975F97C" w14:textId="77777777" w:rsidR="0048261D" w:rsidRDefault="0048261D" w:rsidP="00065070">
      <w:pPr>
        <w:pStyle w:val="Corpsdetexte"/>
        <w:ind w:firstLine="284"/>
        <w:rPr>
          <w:rFonts w:ascii="Calibri" w:hAnsi="Calibri"/>
        </w:rPr>
      </w:pPr>
    </w:p>
    <w:p w14:paraId="3F4BF727" w14:textId="77777777" w:rsidR="0048261D" w:rsidRDefault="0048261D" w:rsidP="00065070">
      <w:pPr>
        <w:pStyle w:val="Corpsdetexte"/>
        <w:ind w:firstLine="284"/>
        <w:rPr>
          <w:rFonts w:ascii="Calibri" w:hAnsi="Calibri"/>
        </w:rPr>
      </w:pPr>
    </w:p>
    <w:p w14:paraId="46B14981" w14:textId="77777777" w:rsidR="0048261D" w:rsidRDefault="0048261D" w:rsidP="00065070">
      <w:pPr>
        <w:pStyle w:val="Corpsdetexte"/>
        <w:ind w:firstLine="284"/>
        <w:rPr>
          <w:rFonts w:ascii="Calibri" w:hAnsi="Calibri"/>
        </w:rPr>
      </w:pPr>
    </w:p>
    <w:p w14:paraId="18424A2F" w14:textId="77777777" w:rsidR="001952F7" w:rsidRDefault="001952F7" w:rsidP="00065070">
      <w:pPr>
        <w:pStyle w:val="Corpsdetexte"/>
        <w:ind w:firstLine="284"/>
        <w:rPr>
          <w:rFonts w:ascii="Calibri" w:hAnsi="Calibri"/>
        </w:rPr>
      </w:pPr>
    </w:p>
    <w:p w14:paraId="1626C53F" w14:textId="77777777" w:rsidR="001952F7" w:rsidRDefault="001952F7" w:rsidP="00065070">
      <w:pPr>
        <w:pStyle w:val="Corpsdetexte"/>
        <w:ind w:firstLine="284"/>
        <w:rPr>
          <w:rFonts w:ascii="Calibri" w:hAnsi="Calibri"/>
        </w:rPr>
      </w:pPr>
    </w:p>
    <w:p w14:paraId="17EC1041" w14:textId="77777777" w:rsidR="0048261D" w:rsidRDefault="0048261D" w:rsidP="00065070">
      <w:pPr>
        <w:pStyle w:val="Corpsdetexte"/>
        <w:ind w:firstLine="284"/>
        <w:rPr>
          <w:b/>
          <w:lang w:val="fr-FR"/>
        </w:rPr>
      </w:pPr>
    </w:p>
    <w:p w14:paraId="04B3B3E5" w14:textId="7D091927" w:rsidR="00487049" w:rsidRDefault="00487049" w:rsidP="004044F9">
      <w:pPr>
        <w:rPr>
          <w:b/>
          <w:lang w:val="fr-FR"/>
        </w:rPr>
      </w:pPr>
    </w:p>
    <w:p w14:paraId="5487E90F" w14:textId="7F0E85D5" w:rsidR="009A2D0F" w:rsidRPr="00B52016" w:rsidRDefault="00962415" w:rsidP="00C44739">
      <w:pPr>
        <w:pStyle w:val="Style1"/>
        <w:ind w:left="284"/>
        <w:rPr>
          <w:rFonts w:asciiTheme="minorHAnsi" w:hAnsiTheme="minorHAnsi" w:cstheme="minorHAnsi"/>
          <w:sz w:val="22"/>
        </w:rPr>
      </w:pPr>
      <w:r w:rsidRPr="00B52016">
        <w:rPr>
          <w:rFonts w:asciiTheme="minorHAnsi" w:hAnsiTheme="minorHAnsi" w:cstheme="minorHAnsi"/>
          <w:sz w:val="22"/>
        </w:rPr>
        <w:lastRenderedPageBreak/>
        <w:t>PREAMBULE</w:t>
      </w:r>
    </w:p>
    <w:p w14:paraId="6B312906" w14:textId="77D8D0FB" w:rsidR="00AC1E4C" w:rsidRPr="00B52016" w:rsidRDefault="00AC1E4C" w:rsidP="00C44739">
      <w:pPr>
        <w:ind w:left="500"/>
        <w:rPr>
          <w:rFonts w:asciiTheme="minorHAnsi" w:hAnsiTheme="minorHAnsi" w:cstheme="minorHAnsi"/>
          <w:b/>
          <w:lang w:val="fr-FR"/>
        </w:rPr>
      </w:pPr>
    </w:p>
    <w:p w14:paraId="481E8B66" w14:textId="77777777" w:rsidR="00712FB8" w:rsidRDefault="00712FB8" w:rsidP="00712FB8">
      <w:pPr>
        <w:pStyle w:val="Corpsdetexte"/>
        <w:ind w:left="284"/>
        <w:jc w:val="both"/>
        <w:rPr>
          <w:rFonts w:asciiTheme="minorHAnsi" w:hAnsiTheme="minorHAnsi" w:cstheme="minorHAnsi"/>
          <w:bCs/>
          <w:sz w:val="22"/>
          <w:szCs w:val="22"/>
          <w:lang w:val="fr-FR"/>
        </w:rPr>
      </w:pPr>
      <w:r>
        <w:rPr>
          <w:rFonts w:asciiTheme="minorHAnsi" w:hAnsiTheme="minorHAnsi" w:cstheme="minorHAnsi"/>
          <w:bCs/>
          <w:sz w:val="22"/>
          <w:szCs w:val="22"/>
          <w:lang w:val="fr-FR"/>
        </w:rPr>
        <w:t>Les parties au présent accord collectif relatif à l’Entreprise Individuelle EVRATS Marine, ont décidé de fixer des règles en lien avec l’organisation des congés payés au sein de la structure.</w:t>
      </w:r>
    </w:p>
    <w:p w14:paraId="56D6A484" w14:textId="77777777" w:rsidR="00712FB8" w:rsidRDefault="00712FB8" w:rsidP="00712FB8">
      <w:pPr>
        <w:pStyle w:val="Corpsdetexte"/>
        <w:ind w:left="284"/>
        <w:jc w:val="both"/>
        <w:rPr>
          <w:rFonts w:asciiTheme="minorHAnsi" w:hAnsiTheme="minorHAnsi" w:cstheme="minorHAnsi"/>
          <w:bCs/>
          <w:sz w:val="22"/>
          <w:szCs w:val="22"/>
          <w:lang w:val="fr-FR"/>
        </w:rPr>
      </w:pPr>
    </w:p>
    <w:p w14:paraId="03723B57" w14:textId="77777777" w:rsidR="00712FB8" w:rsidRDefault="00712FB8" w:rsidP="00712FB8">
      <w:pPr>
        <w:pStyle w:val="Corpsdetexte"/>
        <w:ind w:left="284"/>
        <w:jc w:val="both"/>
        <w:rPr>
          <w:rFonts w:asciiTheme="minorHAnsi" w:hAnsiTheme="minorHAnsi" w:cstheme="minorHAnsi"/>
          <w:sz w:val="22"/>
          <w:szCs w:val="22"/>
        </w:rPr>
      </w:pPr>
      <w:r w:rsidRPr="00162252">
        <w:rPr>
          <w:rFonts w:asciiTheme="minorHAnsi" w:hAnsiTheme="minorHAnsi" w:cstheme="minorHAnsi"/>
          <w:sz w:val="22"/>
          <w:szCs w:val="22"/>
        </w:rPr>
        <w:t xml:space="preserve">Les parties ont souhaité préciser dans un accord </w:t>
      </w:r>
      <w:proofErr w:type="gramStart"/>
      <w:r w:rsidRPr="00162252">
        <w:rPr>
          <w:rFonts w:asciiTheme="minorHAnsi" w:hAnsiTheme="minorHAnsi" w:cstheme="minorHAnsi"/>
          <w:sz w:val="22"/>
          <w:szCs w:val="22"/>
        </w:rPr>
        <w:t xml:space="preserve">collectif </w:t>
      </w:r>
      <w:r>
        <w:rPr>
          <w:rFonts w:asciiTheme="minorHAnsi" w:hAnsiTheme="minorHAnsi" w:cstheme="minorHAnsi"/>
          <w:sz w:val="22"/>
          <w:szCs w:val="22"/>
        </w:rPr>
        <w:t>:</w:t>
      </w:r>
      <w:proofErr w:type="gramEnd"/>
    </w:p>
    <w:p w14:paraId="505B34D9" w14:textId="77777777" w:rsidR="00712FB8" w:rsidRDefault="00712FB8" w:rsidP="00712FB8">
      <w:pPr>
        <w:pStyle w:val="Corpsdetexte"/>
        <w:numPr>
          <w:ilvl w:val="0"/>
          <w:numId w:val="35"/>
        </w:numPr>
        <w:jc w:val="both"/>
        <w:rPr>
          <w:rFonts w:asciiTheme="minorHAnsi" w:hAnsiTheme="minorHAnsi" w:cstheme="minorHAnsi"/>
          <w:sz w:val="22"/>
          <w:szCs w:val="22"/>
        </w:rPr>
      </w:pPr>
      <w:r>
        <w:rPr>
          <w:rFonts w:asciiTheme="minorHAnsi" w:hAnsiTheme="minorHAnsi" w:cstheme="minorHAnsi"/>
          <w:sz w:val="22"/>
          <w:szCs w:val="22"/>
        </w:rPr>
        <w:t>L</w:t>
      </w:r>
      <w:r w:rsidRPr="00162252">
        <w:rPr>
          <w:rFonts w:asciiTheme="minorHAnsi" w:hAnsiTheme="minorHAnsi" w:cstheme="minorHAnsi"/>
          <w:sz w:val="22"/>
          <w:szCs w:val="22"/>
        </w:rPr>
        <w:t xml:space="preserve">es règles d’acquisition, </w:t>
      </w:r>
    </w:p>
    <w:p w14:paraId="5607442B" w14:textId="77777777" w:rsidR="00712FB8" w:rsidRDefault="00712FB8" w:rsidP="00712FB8">
      <w:pPr>
        <w:pStyle w:val="Corpsdetexte"/>
        <w:numPr>
          <w:ilvl w:val="0"/>
          <w:numId w:val="35"/>
        </w:numPr>
        <w:jc w:val="both"/>
        <w:rPr>
          <w:rFonts w:asciiTheme="minorHAnsi" w:hAnsiTheme="minorHAnsi" w:cstheme="minorHAnsi"/>
          <w:sz w:val="22"/>
          <w:szCs w:val="22"/>
        </w:rPr>
      </w:pPr>
      <w:r>
        <w:rPr>
          <w:rFonts w:asciiTheme="minorHAnsi" w:hAnsiTheme="minorHAnsi" w:cstheme="minorHAnsi"/>
          <w:sz w:val="22"/>
          <w:szCs w:val="22"/>
        </w:rPr>
        <w:t xml:space="preserve">Les règles </w:t>
      </w:r>
      <w:r w:rsidRPr="00162252">
        <w:rPr>
          <w:rFonts w:asciiTheme="minorHAnsi" w:hAnsiTheme="minorHAnsi" w:cstheme="minorHAnsi"/>
          <w:sz w:val="22"/>
          <w:szCs w:val="22"/>
        </w:rPr>
        <w:t>de prise et d’organisation des congés payés dans l’entreprise pour les adapter à son contexte, ses contraintes et ses priorités.</w:t>
      </w:r>
    </w:p>
    <w:p w14:paraId="6FCF0F91" w14:textId="77777777" w:rsidR="00712FB8" w:rsidRPr="00162252" w:rsidRDefault="00712FB8" w:rsidP="00712FB8">
      <w:pPr>
        <w:pStyle w:val="Corpsdetexte"/>
        <w:ind w:left="284"/>
        <w:jc w:val="both"/>
        <w:rPr>
          <w:rFonts w:asciiTheme="minorHAnsi" w:hAnsiTheme="minorHAnsi" w:cstheme="minorHAnsi"/>
          <w:bCs/>
          <w:sz w:val="22"/>
          <w:szCs w:val="22"/>
          <w:lang w:val="fr-FR"/>
        </w:rPr>
      </w:pPr>
    </w:p>
    <w:p w14:paraId="759527BB" w14:textId="77777777" w:rsidR="00712FB8" w:rsidRDefault="00712FB8" w:rsidP="00712FB8">
      <w:pPr>
        <w:pStyle w:val="Corpsdetexte"/>
        <w:ind w:left="284"/>
        <w:jc w:val="both"/>
        <w:rPr>
          <w:rFonts w:asciiTheme="minorHAnsi" w:hAnsiTheme="minorHAnsi" w:cstheme="minorHAnsi"/>
          <w:bCs/>
          <w:sz w:val="22"/>
          <w:szCs w:val="22"/>
          <w:lang w:val="fr-FR"/>
        </w:rPr>
      </w:pPr>
      <w:r>
        <w:rPr>
          <w:rFonts w:asciiTheme="minorHAnsi" w:hAnsiTheme="minorHAnsi" w:cstheme="minorHAnsi"/>
          <w:bCs/>
          <w:sz w:val="22"/>
          <w:szCs w:val="22"/>
          <w:lang w:val="fr-FR"/>
        </w:rPr>
        <w:t>Le présent accord viendra, ainsi, organiser la prise des congés payés par les salariés de l’entreprise ainsi que préciser la gestion des jours fériés au sein de la société.</w:t>
      </w:r>
    </w:p>
    <w:p w14:paraId="553AFE16" w14:textId="77777777" w:rsidR="0048261D" w:rsidRDefault="0048261D" w:rsidP="00065070">
      <w:pPr>
        <w:pStyle w:val="Corpsdetexte"/>
        <w:ind w:left="284"/>
        <w:jc w:val="both"/>
        <w:rPr>
          <w:rFonts w:asciiTheme="minorHAnsi" w:hAnsiTheme="minorHAnsi" w:cstheme="minorHAnsi"/>
          <w:bCs/>
          <w:sz w:val="22"/>
          <w:szCs w:val="22"/>
          <w:lang w:val="fr-FR"/>
        </w:rPr>
      </w:pPr>
    </w:p>
    <w:p w14:paraId="50375DDC" w14:textId="77777777" w:rsidR="0048261D" w:rsidRDefault="0048261D" w:rsidP="00065070">
      <w:pPr>
        <w:pStyle w:val="Corpsdetexte"/>
        <w:ind w:left="284"/>
        <w:jc w:val="both"/>
        <w:rPr>
          <w:rFonts w:asciiTheme="minorHAnsi" w:hAnsiTheme="minorHAnsi" w:cstheme="minorHAnsi"/>
          <w:bCs/>
          <w:sz w:val="22"/>
          <w:szCs w:val="22"/>
          <w:lang w:val="fr-FR"/>
        </w:rPr>
      </w:pPr>
    </w:p>
    <w:p w14:paraId="08CA5BED" w14:textId="77777777" w:rsidR="0048261D" w:rsidRDefault="0048261D" w:rsidP="00065070">
      <w:pPr>
        <w:pStyle w:val="Corpsdetexte"/>
        <w:ind w:left="284"/>
        <w:jc w:val="both"/>
        <w:rPr>
          <w:rFonts w:asciiTheme="minorHAnsi" w:hAnsiTheme="minorHAnsi" w:cstheme="minorHAnsi"/>
          <w:bCs/>
          <w:sz w:val="22"/>
          <w:szCs w:val="22"/>
          <w:lang w:val="fr-FR"/>
        </w:rPr>
      </w:pPr>
    </w:p>
    <w:p w14:paraId="546E4C3F" w14:textId="77777777" w:rsidR="0048261D" w:rsidRDefault="0048261D" w:rsidP="00065070">
      <w:pPr>
        <w:pStyle w:val="Corpsdetexte"/>
        <w:ind w:left="284"/>
        <w:jc w:val="both"/>
        <w:rPr>
          <w:rFonts w:asciiTheme="minorHAnsi" w:hAnsiTheme="minorHAnsi" w:cstheme="minorHAnsi"/>
          <w:bCs/>
          <w:sz w:val="22"/>
          <w:szCs w:val="22"/>
          <w:lang w:val="fr-FR"/>
        </w:rPr>
      </w:pPr>
    </w:p>
    <w:p w14:paraId="2F96EC5D" w14:textId="77777777" w:rsidR="0048261D" w:rsidRDefault="0048261D" w:rsidP="00065070">
      <w:pPr>
        <w:pStyle w:val="Corpsdetexte"/>
        <w:ind w:left="284"/>
        <w:jc w:val="both"/>
        <w:rPr>
          <w:rFonts w:asciiTheme="minorHAnsi" w:hAnsiTheme="minorHAnsi" w:cstheme="minorHAnsi"/>
          <w:bCs/>
          <w:sz w:val="22"/>
          <w:szCs w:val="22"/>
          <w:lang w:val="fr-FR"/>
        </w:rPr>
      </w:pPr>
    </w:p>
    <w:p w14:paraId="4771CAD6" w14:textId="77777777" w:rsidR="0048261D" w:rsidRDefault="0048261D" w:rsidP="00065070">
      <w:pPr>
        <w:pStyle w:val="Corpsdetexte"/>
        <w:ind w:left="284"/>
        <w:jc w:val="both"/>
        <w:rPr>
          <w:rFonts w:asciiTheme="minorHAnsi" w:hAnsiTheme="minorHAnsi" w:cstheme="minorHAnsi"/>
          <w:bCs/>
          <w:sz w:val="22"/>
          <w:szCs w:val="22"/>
          <w:lang w:val="fr-FR"/>
        </w:rPr>
      </w:pPr>
    </w:p>
    <w:p w14:paraId="77234F8A" w14:textId="77777777" w:rsidR="0048261D" w:rsidRDefault="0048261D" w:rsidP="00065070">
      <w:pPr>
        <w:pStyle w:val="Corpsdetexte"/>
        <w:ind w:left="284"/>
        <w:jc w:val="both"/>
        <w:rPr>
          <w:rFonts w:asciiTheme="minorHAnsi" w:hAnsiTheme="minorHAnsi" w:cstheme="minorHAnsi"/>
          <w:bCs/>
          <w:sz w:val="22"/>
          <w:szCs w:val="22"/>
          <w:lang w:val="fr-FR"/>
        </w:rPr>
      </w:pPr>
    </w:p>
    <w:p w14:paraId="7F421F82" w14:textId="77777777" w:rsidR="0048261D" w:rsidRDefault="0048261D" w:rsidP="00065070">
      <w:pPr>
        <w:pStyle w:val="Corpsdetexte"/>
        <w:ind w:left="284"/>
        <w:jc w:val="both"/>
        <w:rPr>
          <w:rFonts w:asciiTheme="minorHAnsi" w:hAnsiTheme="minorHAnsi" w:cstheme="minorHAnsi"/>
          <w:bCs/>
          <w:sz w:val="22"/>
          <w:szCs w:val="22"/>
          <w:lang w:val="fr-FR"/>
        </w:rPr>
      </w:pPr>
    </w:p>
    <w:p w14:paraId="24DF74F3" w14:textId="77777777" w:rsidR="0048261D" w:rsidRDefault="0048261D" w:rsidP="00065070">
      <w:pPr>
        <w:pStyle w:val="Corpsdetexte"/>
        <w:ind w:left="284"/>
        <w:jc w:val="both"/>
        <w:rPr>
          <w:rFonts w:asciiTheme="minorHAnsi" w:hAnsiTheme="minorHAnsi" w:cstheme="minorHAnsi"/>
          <w:bCs/>
          <w:sz w:val="22"/>
          <w:szCs w:val="22"/>
          <w:lang w:val="fr-FR"/>
        </w:rPr>
      </w:pPr>
    </w:p>
    <w:p w14:paraId="4039E5B5" w14:textId="77777777" w:rsidR="0048261D" w:rsidRDefault="0048261D" w:rsidP="00065070">
      <w:pPr>
        <w:pStyle w:val="Corpsdetexte"/>
        <w:ind w:left="284"/>
        <w:jc w:val="both"/>
        <w:rPr>
          <w:rFonts w:asciiTheme="minorHAnsi" w:hAnsiTheme="minorHAnsi" w:cstheme="minorHAnsi"/>
          <w:bCs/>
          <w:sz w:val="22"/>
          <w:szCs w:val="22"/>
          <w:lang w:val="fr-FR"/>
        </w:rPr>
      </w:pPr>
    </w:p>
    <w:p w14:paraId="6B255D6B" w14:textId="77777777" w:rsidR="0048261D" w:rsidRDefault="0048261D" w:rsidP="00065070">
      <w:pPr>
        <w:pStyle w:val="Corpsdetexte"/>
        <w:ind w:left="284"/>
        <w:jc w:val="both"/>
        <w:rPr>
          <w:rFonts w:asciiTheme="minorHAnsi" w:hAnsiTheme="minorHAnsi" w:cstheme="minorHAnsi"/>
          <w:bCs/>
          <w:sz w:val="22"/>
          <w:szCs w:val="22"/>
          <w:lang w:val="fr-FR"/>
        </w:rPr>
      </w:pPr>
    </w:p>
    <w:p w14:paraId="5B0B2A94" w14:textId="77777777" w:rsidR="0048261D" w:rsidRDefault="0048261D" w:rsidP="00065070">
      <w:pPr>
        <w:pStyle w:val="Corpsdetexte"/>
        <w:ind w:left="284"/>
        <w:jc w:val="both"/>
        <w:rPr>
          <w:rFonts w:asciiTheme="minorHAnsi" w:hAnsiTheme="minorHAnsi" w:cstheme="minorHAnsi"/>
          <w:bCs/>
          <w:sz w:val="22"/>
          <w:szCs w:val="22"/>
          <w:lang w:val="fr-FR"/>
        </w:rPr>
      </w:pPr>
    </w:p>
    <w:p w14:paraId="3C960F7C" w14:textId="77777777" w:rsidR="0048261D" w:rsidRDefault="0048261D" w:rsidP="00065070">
      <w:pPr>
        <w:pStyle w:val="Corpsdetexte"/>
        <w:ind w:left="284"/>
        <w:jc w:val="both"/>
        <w:rPr>
          <w:rFonts w:asciiTheme="minorHAnsi" w:hAnsiTheme="minorHAnsi" w:cstheme="minorHAnsi"/>
          <w:bCs/>
          <w:sz w:val="22"/>
          <w:szCs w:val="22"/>
          <w:lang w:val="fr-FR"/>
        </w:rPr>
      </w:pPr>
    </w:p>
    <w:p w14:paraId="2CC6E825" w14:textId="77777777" w:rsidR="0048261D" w:rsidRDefault="0048261D" w:rsidP="00065070">
      <w:pPr>
        <w:pStyle w:val="Corpsdetexte"/>
        <w:ind w:left="284"/>
        <w:jc w:val="both"/>
        <w:rPr>
          <w:rFonts w:asciiTheme="minorHAnsi" w:hAnsiTheme="minorHAnsi" w:cstheme="minorHAnsi"/>
          <w:bCs/>
          <w:sz w:val="22"/>
          <w:szCs w:val="22"/>
          <w:lang w:val="fr-FR"/>
        </w:rPr>
      </w:pPr>
    </w:p>
    <w:p w14:paraId="44669E45" w14:textId="77777777" w:rsidR="0048261D" w:rsidRDefault="0048261D" w:rsidP="00065070">
      <w:pPr>
        <w:pStyle w:val="Corpsdetexte"/>
        <w:ind w:left="284"/>
        <w:jc w:val="both"/>
        <w:rPr>
          <w:rFonts w:asciiTheme="minorHAnsi" w:hAnsiTheme="minorHAnsi" w:cstheme="minorHAnsi"/>
          <w:bCs/>
          <w:sz w:val="22"/>
          <w:szCs w:val="22"/>
          <w:lang w:val="fr-FR"/>
        </w:rPr>
      </w:pPr>
    </w:p>
    <w:p w14:paraId="3BF9FF34" w14:textId="77777777" w:rsidR="0048261D" w:rsidRDefault="0048261D" w:rsidP="00065070">
      <w:pPr>
        <w:pStyle w:val="Corpsdetexte"/>
        <w:ind w:left="284"/>
        <w:jc w:val="both"/>
        <w:rPr>
          <w:rFonts w:asciiTheme="minorHAnsi" w:hAnsiTheme="minorHAnsi" w:cstheme="minorHAnsi"/>
          <w:bCs/>
          <w:sz w:val="22"/>
          <w:szCs w:val="22"/>
          <w:lang w:val="fr-FR"/>
        </w:rPr>
      </w:pPr>
    </w:p>
    <w:p w14:paraId="6D782C7D" w14:textId="77777777" w:rsidR="0048261D" w:rsidRDefault="0048261D" w:rsidP="00065070">
      <w:pPr>
        <w:pStyle w:val="Corpsdetexte"/>
        <w:ind w:left="284"/>
        <w:jc w:val="both"/>
        <w:rPr>
          <w:rFonts w:asciiTheme="minorHAnsi" w:hAnsiTheme="minorHAnsi" w:cstheme="minorHAnsi"/>
          <w:bCs/>
          <w:sz w:val="22"/>
          <w:szCs w:val="22"/>
          <w:lang w:val="fr-FR"/>
        </w:rPr>
      </w:pPr>
    </w:p>
    <w:p w14:paraId="29135877" w14:textId="77777777" w:rsidR="0048261D" w:rsidRDefault="0048261D" w:rsidP="00065070">
      <w:pPr>
        <w:pStyle w:val="Corpsdetexte"/>
        <w:ind w:left="284"/>
        <w:jc w:val="both"/>
        <w:rPr>
          <w:rFonts w:asciiTheme="minorHAnsi" w:hAnsiTheme="minorHAnsi" w:cstheme="minorHAnsi"/>
          <w:bCs/>
          <w:sz w:val="22"/>
          <w:szCs w:val="22"/>
          <w:lang w:val="fr-FR"/>
        </w:rPr>
      </w:pPr>
    </w:p>
    <w:p w14:paraId="32D0154A" w14:textId="77777777" w:rsidR="0048261D" w:rsidRDefault="0048261D" w:rsidP="00065070">
      <w:pPr>
        <w:pStyle w:val="Corpsdetexte"/>
        <w:ind w:left="284"/>
        <w:jc w:val="both"/>
        <w:rPr>
          <w:rFonts w:asciiTheme="minorHAnsi" w:hAnsiTheme="minorHAnsi" w:cstheme="minorHAnsi"/>
          <w:bCs/>
          <w:sz w:val="22"/>
          <w:szCs w:val="22"/>
          <w:lang w:val="fr-FR"/>
        </w:rPr>
      </w:pPr>
    </w:p>
    <w:p w14:paraId="3092D56C" w14:textId="77777777" w:rsidR="0048261D" w:rsidRDefault="0048261D" w:rsidP="00065070">
      <w:pPr>
        <w:pStyle w:val="Corpsdetexte"/>
        <w:ind w:left="284"/>
        <w:jc w:val="both"/>
        <w:rPr>
          <w:rFonts w:asciiTheme="minorHAnsi" w:hAnsiTheme="minorHAnsi" w:cstheme="minorHAnsi"/>
          <w:bCs/>
          <w:sz w:val="22"/>
          <w:szCs w:val="22"/>
          <w:lang w:val="fr-FR"/>
        </w:rPr>
      </w:pPr>
    </w:p>
    <w:p w14:paraId="6C7FF7F0" w14:textId="77777777" w:rsidR="00162252" w:rsidRDefault="00162252" w:rsidP="00065070">
      <w:pPr>
        <w:pStyle w:val="Corpsdetexte"/>
        <w:ind w:left="284"/>
        <w:jc w:val="both"/>
        <w:rPr>
          <w:rFonts w:asciiTheme="minorHAnsi" w:hAnsiTheme="minorHAnsi" w:cstheme="minorHAnsi"/>
          <w:bCs/>
          <w:sz w:val="22"/>
          <w:szCs w:val="22"/>
          <w:lang w:val="fr-FR"/>
        </w:rPr>
      </w:pPr>
    </w:p>
    <w:p w14:paraId="31443098" w14:textId="77777777" w:rsidR="00162252" w:rsidRDefault="00162252" w:rsidP="00065070">
      <w:pPr>
        <w:pStyle w:val="Corpsdetexte"/>
        <w:ind w:left="284"/>
        <w:jc w:val="both"/>
        <w:rPr>
          <w:rFonts w:asciiTheme="minorHAnsi" w:hAnsiTheme="minorHAnsi" w:cstheme="minorHAnsi"/>
          <w:bCs/>
          <w:sz w:val="22"/>
          <w:szCs w:val="22"/>
          <w:lang w:val="fr-FR"/>
        </w:rPr>
      </w:pPr>
    </w:p>
    <w:p w14:paraId="14E37504" w14:textId="77777777" w:rsidR="00162252" w:rsidRDefault="00162252" w:rsidP="00065070">
      <w:pPr>
        <w:pStyle w:val="Corpsdetexte"/>
        <w:ind w:left="284"/>
        <w:jc w:val="both"/>
        <w:rPr>
          <w:rFonts w:asciiTheme="minorHAnsi" w:hAnsiTheme="minorHAnsi" w:cstheme="minorHAnsi"/>
          <w:bCs/>
          <w:sz w:val="22"/>
          <w:szCs w:val="22"/>
          <w:lang w:val="fr-FR"/>
        </w:rPr>
      </w:pPr>
    </w:p>
    <w:p w14:paraId="0747D502" w14:textId="77777777" w:rsidR="00162252" w:rsidRDefault="00162252" w:rsidP="00065070">
      <w:pPr>
        <w:pStyle w:val="Corpsdetexte"/>
        <w:ind w:left="284"/>
        <w:jc w:val="both"/>
        <w:rPr>
          <w:rFonts w:asciiTheme="minorHAnsi" w:hAnsiTheme="minorHAnsi" w:cstheme="minorHAnsi"/>
          <w:bCs/>
          <w:sz w:val="22"/>
          <w:szCs w:val="22"/>
          <w:lang w:val="fr-FR"/>
        </w:rPr>
      </w:pPr>
    </w:p>
    <w:p w14:paraId="06C86153" w14:textId="77777777" w:rsidR="00162252" w:rsidRDefault="00162252" w:rsidP="00065070">
      <w:pPr>
        <w:pStyle w:val="Corpsdetexte"/>
        <w:ind w:left="284"/>
        <w:jc w:val="both"/>
        <w:rPr>
          <w:rFonts w:asciiTheme="minorHAnsi" w:hAnsiTheme="minorHAnsi" w:cstheme="minorHAnsi"/>
          <w:bCs/>
          <w:sz w:val="22"/>
          <w:szCs w:val="22"/>
          <w:lang w:val="fr-FR"/>
        </w:rPr>
      </w:pPr>
    </w:p>
    <w:p w14:paraId="52E7F573" w14:textId="77777777" w:rsidR="00162252" w:rsidRDefault="00162252" w:rsidP="00065070">
      <w:pPr>
        <w:pStyle w:val="Corpsdetexte"/>
        <w:ind w:left="284"/>
        <w:jc w:val="both"/>
        <w:rPr>
          <w:rFonts w:asciiTheme="minorHAnsi" w:hAnsiTheme="minorHAnsi" w:cstheme="minorHAnsi"/>
          <w:bCs/>
          <w:sz w:val="22"/>
          <w:szCs w:val="22"/>
          <w:lang w:val="fr-FR"/>
        </w:rPr>
      </w:pPr>
    </w:p>
    <w:p w14:paraId="0FFF73C3" w14:textId="77777777" w:rsidR="00162252" w:rsidRDefault="00162252" w:rsidP="00065070">
      <w:pPr>
        <w:pStyle w:val="Corpsdetexte"/>
        <w:ind w:left="284"/>
        <w:jc w:val="both"/>
        <w:rPr>
          <w:rFonts w:asciiTheme="minorHAnsi" w:hAnsiTheme="minorHAnsi" w:cstheme="minorHAnsi"/>
          <w:bCs/>
          <w:sz w:val="22"/>
          <w:szCs w:val="22"/>
          <w:lang w:val="fr-FR"/>
        </w:rPr>
      </w:pPr>
    </w:p>
    <w:p w14:paraId="2849AB49" w14:textId="77777777" w:rsidR="00162252" w:rsidRDefault="00162252" w:rsidP="00065070">
      <w:pPr>
        <w:pStyle w:val="Corpsdetexte"/>
        <w:ind w:left="284"/>
        <w:jc w:val="both"/>
        <w:rPr>
          <w:rFonts w:asciiTheme="minorHAnsi" w:hAnsiTheme="minorHAnsi" w:cstheme="minorHAnsi"/>
          <w:bCs/>
          <w:sz w:val="22"/>
          <w:szCs w:val="22"/>
          <w:lang w:val="fr-FR"/>
        </w:rPr>
      </w:pPr>
    </w:p>
    <w:p w14:paraId="14F3BE8B" w14:textId="77777777" w:rsidR="00162252" w:rsidRDefault="00162252" w:rsidP="00065070">
      <w:pPr>
        <w:pStyle w:val="Corpsdetexte"/>
        <w:ind w:left="284"/>
        <w:jc w:val="both"/>
        <w:rPr>
          <w:rFonts w:asciiTheme="minorHAnsi" w:hAnsiTheme="minorHAnsi" w:cstheme="minorHAnsi"/>
          <w:bCs/>
          <w:sz w:val="22"/>
          <w:szCs w:val="22"/>
          <w:lang w:val="fr-FR"/>
        </w:rPr>
      </w:pPr>
    </w:p>
    <w:p w14:paraId="1D156CD5" w14:textId="77777777" w:rsidR="00162252" w:rsidRDefault="00162252" w:rsidP="00065070">
      <w:pPr>
        <w:pStyle w:val="Corpsdetexte"/>
        <w:ind w:left="284"/>
        <w:jc w:val="both"/>
        <w:rPr>
          <w:rFonts w:asciiTheme="minorHAnsi" w:hAnsiTheme="minorHAnsi" w:cstheme="minorHAnsi"/>
          <w:bCs/>
          <w:sz w:val="22"/>
          <w:szCs w:val="22"/>
          <w:lang w:val="fr-FR"/>
        </w:rPr>
      </w:pPr>
    </w:p>
    <w:p w14:paraId="5772B20D" w14:textId="77777777" w:rsidR="00162252" w:rsidRDefault="00162252" w:rsidP="00065070">
      <w:pPr>
        <w:pStyle w:val="Corpsdetexte"/>
        <w:ind w:left="284"/>
        <w:jc w:val="both"/>
        <w:rPr>
          <w:rFonts w:asciiTheme="minorHAnsi" w:hAnsiTheme="minorHAnsi" w:cstheme="minorHAnsi"/>
          <w:bCs/>
          <w:sz w:val="22"/>
          <w:szCs w:val="22"/>
          <w:lang w:val="fr-FR"/>
        </w:rPr>
      </w:pPr>
    </w:p>
    <w:p w14:paraId="4AAED108" w14:textId="77777777" w:rsidR="00162252" w:rsidRDefault="00162252" w:rsidP="00065070">
      <w:pPr>
        <w:pStyle w:val="Corpsdetexte"/>
        <w:ind w:left="284"/>
        <w:jc w:val="both"/>
        <w:rPr>
          <w:rFonts w:asciiTheme="minorHAnsi" w:hAnsiTheme="minorHAnsi" w:cstheme="minorHAnsi"/>
          <w:bCs/>
          <w:sz w:val="22"/>
          <w:szCs w:val="22"/>
          <w:lang w:val="fr-FR"/>
        </w:rPr>
      </w:pPr>
    </w:p>
    <w:p w14:paraId="25AC7C4E" w14:textId="77777777" w:rsidR="00162252" w:rsidRDefault="00162252" w:rsidP="00065070">
      <w:pPr>
        <w:pStyle w:val="Corpsdetexte"/>
        <w:ind w:left="284"/>
        <w:jc w:val="both"/>
        <w:rPr>
          <w:rFonts w:asciiTheme="minorHAnsi" w:hAnsiTheme="minorHAnsi" w:cstheme="minorHAnsi"/>
          <w:bCs/>
          <w:sz w:val="22"/>
          <w:szCs w:val="22"/>
          <w:lang w:val="fr-FR"/>
        </w:rPr>
      </w:pPr>
    </w:p>
    <w:p w14:paraId="045F7175" w14:textId="77777777" w:rsidR="00162252" w:rsidRDefault="00162252" w:rsidP="00065070">
      <w:pPr>
        <w:pStyle w:val="Corpsdetexte"/>
        <w:ind w:left="284"/>
        <w:jc w:val="both"/>
        <w:rPr>
          <w:rFonts w:asciiTheme="minorHAnsi" w:hAnsiTheme="minorHAnsi" w:cstheme="minorHAnsi"/>
          <w:bCs/>
          <w:sz w:val="22"/>
          <w:szCs w:val="22"/>
          <w:lang w:val="fr-FR"/>
        </w:rPr>
      </w:pPr>
    </w:p>
    <w:p w14:paraId="28B97AEC" w14:textId="77777777" w:rsidR="00162252" w:rsidRDefault="00162252" w:rsidP="00065070">
      <w:pPr>
        <w:pStyle w:val="Corpsdetexte"/>
        <w:ind w:left="284"/>
        <w:jc w:val="both"/>
        <w:rPr>
          <w:rFonts w:asciiTheme="minorHAnsi" w:hAnsiTheme="minorHAnsi" w:cstheme="minorHAnsi"/>
          <w:bCs/>
          <w:sz w:val="22"/>
          <w:szCs w:val="22"/>
          <w:lang w:val="fr-FR"/>
        </w:rPr>
      </w:pPr>
    </w:p>
    <w:p w14:paraId="39316FF0" w14:textId="77777777" w:rsidR="0048261D" w:rsidRDefault="0048261D" w:rsidP="00065070">
      <w:pPr>
        <w:pStyle w:val="Corpsdetexte"/>
        <w:ind w:left="284"/>
        <w:jc w:val="both"/>
        <w:rPr>
          <w:rFonts w:asciiTheme="minorHAnsi" w:hAnsiTheme="minorHAnsi" w:cstheme="minorHAnsi"/>
          <w:bCs/>
          <w:sz w:val="22"/>
          <w:szCs w:val="22"/>
          <w:lang w:val="fr-FR"/>
        </w:rPr>
      </w:pPr>
    </w:p>
    <w:p w14:paraId="715100B2" w14:textId="77777777" w:rsidR="0048261D" w:rsidRDefault="0048261D" w:rsidP="00065070">
      <w:pPr>
        <w:pStyle w:val="Corpsdetexte"/>
        <w:ind w:left="284"/>
        <w:jc w:val="both"/>
        <w:rPr>
          <w:rFonts w:asciiTheme="minorHAnsi" w:hAnsiTheme="minorHAnsi" w:cstheme="minorHAnsi"/>
          <w:bCs/>
          <w:sz w:val="22"/>
          <w:szCs w:val="22"/>
          <w:lang w:val="fr-FR"/>
        </w:rPr>
      </w:pPr>
    </w:p>
    <w:p w14:paraId="21D5511B" w14:textId="77777777" w:rsidR="0048261D" w:rsidRDefault="0048261D" w:rsidP="00065070">
      <w:pPr>
        <w:pStyle w:val="Corpsdetexte"/>
        <w:ind w:left="284"/>
        <w:jc w:val="both"/>
        <w:rPr>
          <w:rFonts w:asciiTheme="minorHAnsi" w:hAnsiTheme="minorHAnsi" w:cstheme="minorHAnsi"/>
          <w:bCs/>
          <w:sz w:val="22"/>
          <w:szCs w:val="22"/>
          <w:lang w:val="fr-FR"/>
        </w:rPr>
      </w:pPr>
    </w:p>
    <w:p w14:paraId="695D97DA" w14:textId="77777777" w:rsidR="0048261D" w:rsidRDefault="0048261D" w:rsidP="00065070">
      <w:pPr>
        <w:pStyle w:val="Corpsdetexte"/>
        <w:ind w:left="284"/>
        <w:jc w:val="both"/>
        <w:rPr>
          <w:rFonts w:asciiTheme="minorHAnsi" w:hAnsiTheme="minorHAnsi" w:cstheme="minorHAnsi"/>
          <w:bCs/>
          <w:sz w:val="22"/>
          <w:szCs w:val="22"/>
          <w:lang w:val="fr-FR"/>
        </w:rPr>
      </w:pPr>
    </w:p>
    <w:p w14:paraId="5E50370E" w14:textId="77777777" w:rsidR="00756018" w:rsidRDefault="00756018" w:rsidP="008B5D23">
      <w:pPr>
        <w:spacing w:after="240"/>
        <w:rPr>
          <w:rFonts w:asciiTheme="minorHAnsi" w:hAnsiTheme="minorHAnsi" w:cstheme="minorHAnsi"/>
          <w:color w:val="FF0000"/>
        </w:rPr>
      </w:pPr>
    </w:p>
    <w:p w14:paraId="569146ED" w14:textId="77777777" w:rsidR="00756018" w:rsidRPr="00B52016" w:rsidRDefault="00756018" w:rsidP="00756018">
      <w:pPr>
        <w:rPr>
          <w:rFonts w:asciiTheme="minorHAnsi" w:hAnsiTheme="minorHAnsi" w:cstheme="minorHAnsi"/>
        </w:rPr>
      </w:pPr>
    </w:p>
    <w:p w14:paraId="1E5ACBF0" w14:textId="181B7AE1" w:rsidR="00756018" w:rsidRDefault="00756018" w:rsidP="00756018">
      <w:pPr>
        <w:pStyle w:val="Corpsdetexte"/>
        <w:ind w:right="120"/>
        <w:jc w:val="center"/>
        <w:rPr>
          <w:rFonts w:asciiTheme="minorHAnsi" w:hAnsiTheme="minorHAnsi" w:cstheme="minorHAnsi"/>
          <w:b/>
          <w:bCs/>
          <w:i/>
          <w:iCs/>
          <w:sz w:val="28"/>
          <w:szCs w:val="28"/>
          <w:u w:val="single"/>
          <w:lang w:val="fr-FR"/>
        </w:rPr>
      </w:pPr>
      <w:r w:rsidRPr="00F7034F">
        <w:rPr>
          <w:rFonts w:asciiTheme="minorHAnsi" w:hAnsiTheme="minorHAnsi" w:cstheme="minorHAnsi"/>
          <w:b/>
          <w:bCs/>
          <w:i/>
          <w:iCs/>
          <w:sz w:val="28"/>
          <w:szCs w:val="28"/>
          <w:u w:val="single"/>
          <w:lang w:val="fr-FR"/>
        </w:rPr>
        <w:t xml:space="preserve">Titre </w:t>
      </w:r>
      <w:r w:rsidR="00162252">
        <w:rPr>
          <w:rFonts w:asciiTheme="minorHAnsi" w:hAnsiTheme="minorHAnsi" w:cstheme="minorHAnsi"/>
          <w:b/>
          <w:bCs/>
          <w:i/>
          <w:iCs/>
          <w:sz w:val="28"/>
          <w:szCs w:val="28"/>
          <w:u w:val="single"/>
          <w:lang w:val="fr-FR"/>
        </w:rPr>
        <w:t>1</w:t>
      </w:r>
      <w:r w:rsidRPr="00F7034F">
        <w:rPr>
          <w:rFonts w:asciiTheme="minorHAnsi" w:hAnsiTheme="minorHAnsi" w:cstheme="minorHAnsi"/>
          <w:b/>
          <w:bCs/>
          <w:i/>
          <w:iCs/>
          <w:sz w:val="28"/>
          <w:szCs w:val="28"/>
          <w:u w:val="single"/>
          <w:lang w:val="fr-FR"/>
        </w:rPr>
        <w:t xml:space="preserve"> : Gestion </w:t>
      </w:r>
      <w:r>
        <w:rPr>
          <w:rFonts w:asciiTheme="minorHAnsi" w:hAnsiTheme="minorHAnsi" w:cstheme="minorHAnsi"/>
          <w:b/>
          <w:bCs/>
          <w:i/>
          <w:iCs/>
          <w:sz w:val="28"/>
          <w:szCs w:val="28"/>
          <w:u w:val="single"/>
          <w:lang w:val="fr-FR"/>
        </w:rPr>
        <w:t>des Congés Payés</w:t>
      </w:r>
      <w:r w:rsidR="00175E28">
        <w:rPr>
          <w:rFonts w:asciiTheme="minorHAnsi" w:hAnsiTheme="minorHAnsi" w:cstheme="minorHAnsi"/>
          <w:b/>
          <w:bCs/>
          <w:i/>
          <w:iCs/>
          <w:sz w:val="28"/>
          <w:szCs w:val="28"/>
          <w:u w:val="single"/>
          <w:lang w:val="fr-FR"/>
        </w:rPr>
        <w:t xml:space="preserve"> et des Jours Fériés</w:t>
      </w:r>
    </w:p>
    <w:p w14:paraId="68E8949F" w14:textId="77777777" w:rsidR="00756018" w:rsidRDefault="00756018" w:rsidP="00756018">
      <w:pPr>
        <w:pStyle w:val="Corpsdetexte"/>
        <w:ind w:right="120"/>
        <w:jc w:val="center"/>
        <w:rPr>
          <w:rFonts w:asciiTheme="minorHAnsi" w:hAnsiTheme="minorHAnsi" w:cstheme="minorHAnsi"/>
          <w:b/>
          <w:bCs/>
          <w:i/>
          <w:iCs/>
          <w:sz w:val="28"/>
          <w:szCs w:val="28"/>
          <w:u w:val="single"/>
          <w:lang w:val="fr-FR"/>
        </w:rPr>
      </w:pPr>
    </w:p>
    <w:p w14:paraId="6BC1F70C" w14:textId="77777777" w:rsidR="00756018" w:rsidRDefault="00756018" w:rsidP="00756018">
      <w:pPr>
        <w:pStyle w:val="Corpsdetexte"/>
        <w:ind w:right="120"/>
        <w:rPr>
          <w:rFonts w:asciiTheme="minorHAnsi" w:hAnsiTheme="minorHAnsi" w:cstheme="minorHAnsi"/>
          <w:b/>
          <w:bCs/>
          <w:i/>
          <w:iCs/>
          <w:sz w:val="28"/>
          <w:szCs w:val="28"/>
          <w:u w:val="single"/>
          <w:lang w:val="fr-FR"/>
        </w:rPr>
      </w:pPr>
    </w:p>
    <w:p w14:paraId="0B259053" w14:textId="77777777" w:rsidR="00756018" w:rsidRPr="00756018" w:rsidRDefault="00756018" w:rsidP="00756018">
      <w:pPr>
        <w:pStyle w:val="Titre1"/>
        <w:ind w:left="0"/>
        <w:rPr>
          <w:rFonts w:asciiTheme="minorHAnsi" w:hAnsiTheme="minorHAnsi" w:cstheme="minorHAnsi"/>
          <w:sz w:val="22"/>
          <w:szCs w:val="22"/>
          <w:u w:val="single"/>
          <w:lang w:val="fr-FR"/>
        </w:rPr>
      </w:pPr>
      <w:r w:rsidRPr="00756018">
        <w:rPr>
          <w:rFonts w:asciiTheme="minorHAnsi" w:hAnsiTheme="minorHAnsi" w:cstheme="minorHAnsi"/>
          <w:sz w:val="22"/>
          <w:szCs w:val="22"/>
          <w:u w:val="single"/>
          <w:lang w:val="fr-FR"/>
        </w:rPr>
        <w:t>ARTICLE 1 : Salariés bénéficiaires</w:t>
      </w:r>
    </w:p>
    <w:p w14:paraId="3B1E7D4B" w14:textId="77777777" w:rsidR="00756018" w:rsidRPr="00756018" w:rsidRDefault="00756018" w:rsidP="00756018">
      <w:pPr>
        <w:pStyle w:val="Titre1"/>
        <w:ind w:left="0"/>
        <w:rPr>
          <w:rFonts w:asciiTheme="minorHAnsi" w:hAnsiTheme="minorHAnsi" w:cstheme="minorHAnsi"/>
          <w:sz w:val="22"/>
          <w:szCs w:val="22"/>
          <w:u w:val="single"/>
          <w:lang w:val="fr-FR"/>
        </w:rPr>
      </w:pPr>
    </w:p>
    <w:p w14:paraId="1BB9887B" w14:textId="240B2E19" w:rsidR="00756018" w:rsidRPr="00756018" w:rsidRDefault="00756018" w:rsidP="00756018">
      <w:pPr>
        <w:pStyle w:val="Corpsdetexte"/>
        <w:jc w:val="both"/>
        <w:rPr>
          <w:rFonts w:asciiTheme="minorHAnsi" w:hAnsiTheme="minorHAnsi" w:cstheme="minorHAnsi"/>
          <w:sz w:val="22"/>
          <w:szCs w:val="22"/>
          <w:lang w:val="fr-FR"/>
        </w:rPr>
      </w:pPr>
      <w:r w:rsidRPr="00756018">
        <w:rPr>
          <w:rFonts w:asciiTheme="minorHAnsi" w:hAnsiTheme="minorHAnsi" w:cstheme="minorHAnsi"/>
          <w:sz w:val="22"/>
          <w:szCs w:val="22"/>
          <w:lang w:val="fr-FR"/>
        </w:rPr>
        <w:t>Le présent titre s’applique à l’ensemble des salariés ayant un contrat de travail en cours avec l’</w:t>
      </w:r>
      <w:r>
        <w:rPr>
          <w:rFonts w:asciiTheme="minorHAnsi" w:hAnsiTheme="minorHAnsi" w:cstheme="minorHAnsi"/>
          <w:sz w:val="22"/>
          <w:szCs w:val="22"/>
          <w:lang w:val="fr-FR"/>
        </w:rPr>
        <w:t>entreprise</w:t>
      </w:r>
      <w:r w:rsidRPr="00756018">
        <w:rPr>
          <w:rFonts w:asciiTheme="minorHAnsi" w:hAnsiTheme="minorHAnsi" w:cstheme="minorHAnsi"/>
          <w:sz w:val="22"/>
          <w:szCs w:val="22"/>
          <w:lang w:val="fr-FR"/>
        </w:rPr>
        <w:t xml:space="preserve">. </w:t>
      </w:r>
    </w:p>
    <w:p w14:paraId="37B58F2E" w14:textId="77777777" w:rsidR="00756018" w:rsidRPr="00756018" w:rsidRDefault="00756018" w:rsidP="00756018">
      <w:pPr>
        <w:pStyle w:val="Corpsdetexte"/>
        <w:ind w:right="120"/>
        <w:rPr>
          <w:rFonts w:asciiTheme="minorHAnsi" w:hAnsiTheme="minorHAnsi" w:cstheme="minorHAnsi"/>
          <w:bCs/>
          <w:sz w:val="22"/>
          <w:szCs w:val="22"/>
          <w:lang w:val="fr-FR"/>
        </w:rPr>
      </w:pPr>
    </w:p>
    <w:p w14:paraId="4B42AFE7" w14:textId="77777777" w:rsidR="00756018" w:rsidRPr="00756018" w:rsidRDefault="00756018" w:rsidP="00756018">
      <w:pPr>
        <w:pStyle w:val="Corpsdetexte"/>
        <w:ind w:right="120"/>
        <w:rPr>
          <w:rFonts w:asciiTheme="minorHAnsi" w:hAnsiTheme="minorHAnsi" w:cstheme="minorHAnsi"/>
          <w:bCs/>
          <w:sz w:val="22"/>
          <w:szCs w:val="22"/>
          <w:lang w:val="fr-FR"/>
        </w:rPr>
      </w:pPr>
    </w:p>
    <w:p w14:paraId="586302BD" w14:textId="77777777" w:rsidR="00756018" w:rsidRPr="00756018" w:rsidRDefault="00756018" w:rsidP="00756018">
      <w:pPr>
        <w:pStyle w:val="Titre1"/>
        <w:ind w:left="0"/>
        <w:rPr>
          <w:rFonts w:asciiTheme="minorHAnsi" w:hAnsiTheme="minorHAnsi" w:cstheme="minorHAnsi"/>
          <w:sz w:val="22"/>
          <w:szCs w:val="22"/>
          <w:u w:val="single"/>
          <w:lang w:val="fr-FR"/>
        </w:rPr>
      </w:pPr>
      <w:r w:rsidRPr="00756018">
        <w:rPr>
          <w:rFonts w:asciiTheme="minorHAnsi" w:hAnsiTheme="minorHAnsi" w:cstheme="minorHAnsi"/>
          <w:sz w:val="22"/>
          <w:szCs w:val="22"/>
          <w:u w:val="single"/>
          <w:lang w:val="fr-FR"/>
        </w:rPr>
        <w:t>ARTICLE 2 : Décompte des congés payés</w:t>
      </w:r>
    </w:p>
    <w:p w14:paraId="696CF3FC" w14:textId="77777777" w:rsidR="00756018" w:rsidRPr="00756018" w:rsidRDefault="00756018" w:rsidP="00756018">
      <w:pPr>
        <w:pStyle w:val="Titre1"/>
        <w:ind w:left="0"/>
        <w:rPr>
          <w:rFonts w:asciiTheme="minorHAnsi" w:hAnsiTheme="minorHAnsi" w:cstheme="minorHAnsi"/>
          <w:sz w:val="22"/>
          <w:szCs w:val="22"/>
          <w:u w:val="single"/>
          <w:lang w:val="fr-FR"/>
        </w:rPr>
      </w:pPr>
    </w:p>
    <w:p w14:paraId="05847BB2" w14:textId="6C4A4708" w:rsidR="00756018" w:rsidRDefault="00385584" w:rsidP="00756018">
      <w:pPr>
        <w:pStyle w:val="Corpsdetexte"/>
        <w:ind w:right="120"/>
        <w:rPr>
          <w:rFonts w:asciiTheme="minorHAnsi" w:hAnsiTheme="minorHAnsi" w:cstheme="minorHAnsi"/>
          <w:sz w:val="22"/>
          <w:szCs w:val="22"/>
          <w:lang w:val="fr-FR"/>
        </w:rPr>
      </w:pPr>
      <w:r w:rsidRPr="00385584">
        <w:rPr>
          <w:rFonts w:asciiTheme="minorHAnsi" w:hAnsiTheme="minorHAnsi" w:cstheme="minorHAnsi"/>
          <w:sz w:val="22"/>
          <w:szCs w:val="22"/>
          <w:lang w:val="fr-FR"/>
        </w:rPr>
        <w:t>Les parties ont décidé de décompter les congés payés en jours ouvrables. La semaine compte 6 jours ouvrables. Le décompte des congés pris est également effectué en jours ouvrables.</w:t>
      </w:r>
    </w:p>
    <w:p w14:paraId="5D550EDA" w14:textId="77777777" w:rsidR="00385584" w:rsidRPr="00756018" w:rsidRDefault="00385584" w:rsidP="00756018">
      <w:pPr>
        <w:pStyle w:val="Corpsdetexte"/>
        <w:ind w:right="120"/>
        <w:rPr>
          <w:rFonts w:asciiTheme="minorHAnsi" w:hAnsiTheme="minorHAnsi" w:cstheme="minorHAnsi"/>
          <w:sz w:val="22"/>
          <w:szCs w:val="22"/>
          <w:lang w:val="fr-FR"/>
        </w:rPr>
      </w:pPr>
    </w:p>
    <w:p w14:paraId="468A2099" w14:textId="77777777" w:rsidR="00756018" w:rsidRPr="00756018" w:rsidRDefault="00756018" w:rsidP="00756018">
      <w:pPr>
        <w:pStyle w:val="Corpsdetexte"/>
        <w:ind w:right="120"/>
        <w:rPr>
          <w:rFonts w:asciiTheme="minorHAnsi" w:hAnsiTheme="minorHAnsi" w:cstheme="minorHAnsi"/>
          <w:sz w:val="22"/>
          <w:szCs w:val="22"/>
          <w:lang w:val="fr-FR"/>
        </w:rPr>
      </w:pPr>
    </w:p>
    <w:p w14:paraId="3C116B9E" w14:textId="77777777" w:rsidR="00756018" w:rsidRPr="00756018" w:rsidRDefault="00756018" w:rsidP="00756018">
      <w:pPr>
        <w:pStyle w:val="Titre1"/>
        <w:ind w:left="0"/>
        <w:rPr>
          <w:rFonts w:asciiTheme="minorHAnsi" w:hAnsiTheme="minorHAnsi" w:cstheme="minorHAnsi"/>
          <w:sz w:val="22"/>
          <w:szCs w:val="22"/>
          <w:u w:val="single"/>
          <w:lang w:val="fr-FR"/>
        </w:rPr>
      </w:pPr>
      <w:r w:rsidRPr="00756018">
        <w:rPr>
          <w:rFonts w:asciiTheme="minorHAnsi" w:hAnsiTheme="minorHAnsi" w:cstheme="minorHAnsi"/>
          <w:sz w:val="22"/>
          <w:szCs w:val="22"/>
          <w:u w:val="single"/>
          <w:lang w:val="fr-FR"/>
        </w:rPr>
        <w:t>ARTICLE 3 : Modalités d’acquisition des congés payés</w:t>
      </w:r>
    </w:p>
    <w:p w14:paraId="035A64AB" w14:textId="77777777" w:rsidR="00756018" w:rsidRPr="00756018" w:rsidRDefault="00756018" w:rsidP="00756018">
      <w:pPr>
        <w:pStyle w:val="Titre1"/>
        <w:ind w:left="0"/>
        <w:rPr>
          <w:rFonts w:asciiTheme="minorHAnsi" w:hAnsiTheme="minorHAnsi" w:cstheme="minorHAnsi"/>
          <w:sz w:val="22"/>
          <w:szCs w:val="22"/>
          <w:u w:val="single"/>
          <w:lang w:val="fr-FR"/>
        </w:rPr>
      </w:pPr>
    </w:p>
    <w:p w14:paraId="3DD4A68C" w14:textId="77777777" w:rsidR="00756018" w:rsidRPr="00756018" w:rsidRDefault="00756018" w:rsidP="00756018">
      <w:pPr>
        <w:pStyle w:val="Titre1"/>
        <w:ind w:left="0"/>
        <w:rPr>
          <w:rFonts w:asciiTheme="minorHAnsi" w:hAnsiTheme="minorHAnsi" w:cstheme="minorHAnsi"/>
          <w:b w:val="0"/>
          <w:bCs w:val="0"/>
          <w:sz w:val="22"/>
          <w:szCs w:val="22"/>
          <w:lang w:val="fr-FR"/>
        </w:rPr>
      </w:pPr>
      <w:r w:rsidRPr="00756018">
        <w:rPr>
          <w:rFonts w:asciiTheme="minorHAnsi" w:hAnsiTheme="minorHAnsi" w:cstheme="minorHAnsi"/>
          <w:b w:val="0"/>
          <w:bCs w:val="0"/>
          <w:sz w:val="22"/>
          <w:szCs w:val="22"/>
          <w:lang w:val="fr-FR"/>
        </w:rPr>
        <w:t xml:space="preserve">Le début de la période de référence pour l’acquisition des congés est fixé au </w:t>
      </w:r>
      <w:r w:rsidRPr="000669EC">
        <w:rPr>
          <w:rFonts w:asciiTheme="minorHAnsi" w:hAnsiTheme="minorHAnsi" w:cstheme="minorHAnsi"/>
          <w:b w:val="0"/>
          <w:bCs w:val="0"/>
          <w:sz w:val="22"/>
          <w:szCs w:val="22"/>
          <w:lang w:val="fr-FR"/>
        </w:rPr>
        <w:t>1</w:t>
      </w:r>
      <w:r w:rsidRPr="000669EC">
        <w:rPr>
          <w:rFonts w:asciiTheme="minorHAnsi" w:hAnsiTheme="minorHAnsi" w:cstheme="minorHAnsi"/>
          <w:b w:val="0"/>
          <w:bCs w:val="0"/>
          <w:sz w:val="22"/>
          <w:szCs w:val="22"/>
          <w:vertAlign w:val="superscript"/>
          <w:lang w:val="fr-FR"/>
        </w:rPr>
        <w:t>er</w:t>
      </w:r>
      <w:r w:rsidRPr="000669EC">
        <w:rPr>
          <w:rFonts w:asciiTheme="minorHAnsi" w:hAnsiTheme="minorHAnsi" w:cstheme="minorHAnsi"/>
          <w:b w:val="0"/>
          <w:bCs w:val="0"/>
          <w:sz w:val="22"/>
          <w:szCs w:val="22"/>
          <w:lang w:val="fr-FR"/>
        </w:rPr>
        <w:t xml:space="preserve"> janvier et se termine le 31 décembre.</w:t>
      </w:r>
    </w:p>
    <w:p w14:paraId="22062C11" w14:textId="77777777" w:rsidR="00756018" w:rsidRPr="00756018" w:rsidRDefault="00756018" w:rsidP="00756018">
      <w:pPr>
        <w:pStyle w:val="Titre1"/>
        <w:ind w:left="0"/>
        <w:rPr>
          <w:rFonts w:asciiTheme="minorHAnsi" w:hAnsiTheme="minorHAnsi" w:cstheme="minorHAnsi"/>
          <w:b w:val="0"/>
          <w:bCs w:val="0"/>
          <w:sz w:val="22"/>
          <w:szCs w:val="22"/>
          <w:lang w:val="fr-FR"/>
        </w:rPr>
      </w:pPr>
    </w:p>
    <w:p w14:paraId="61D54E88" w14:textId="5D269000" w:rsidR="00756018" w:rsidRPr="00756018" w:rsidRDefault="00756018" w:rsidP="00756018">
      <w:pPr>
        <w:pStyle w:val="Titre1"/>
        <w:ind w:left="0"/>
        <w:rPr>
          <w:rFonts w:asciiTheme="minorHAnsi" w:hAnsiTheme="minorHAnsi" w:cstheme="minorHAnsi"/>
          <w:b w:val="0"/>
          <w:bCs w:val="0"/>
          <w:sz w:val="22"/>
          <w:szCs w:val="22"/>
          <w:lang w:val="fr-FR"/>
        </w:rPr>
      </w:pPr>
      <w:r w:rsidRPr="00756018">
        <w:rPr>
          <w:rFonts w:asciiTheme="minorHAnsi" w:hAnsiTheme="minorHAnsi" w:cstheme="minorHAnsi"/>
          <w:b w:val="0"/>
          <w:bCs w:val="0"/>
          <w:sz w:val="22"/>
          <w:szCs w:val="22"/>
          <w:lang w:val="fr-FR"/>
        </w:rPr>
        <w:t xml:space="preserve">L’ensemble des salariés bénéficie de </w:t>
      </w:r>
      <w:r w:rsidR="000669EC">
        <w:rPr>
          <w:rFonts w:asciiTheme="minorHAnsi" w:hAnsiTheme="minorHAnsi" w:cstheme="minorHAnsi"/>
          <w:b w:val="0"/>
          <w:bCs w:val="0"/>
          <w:sz w:val="22"/>
          <w:szCs w:val="22"/>
          <w:lang w:val="fr-FR"/>
        </w:rPr>
        <w:t>3</w:t>
      </w:r>
      <w:r w:rsidRPr="00756018">
        <w:rPr>
          <w:rFonts w:asciiTheme="minorHAnsi" w:hAnsiTheme="minorHAnsi" w:cstheme="minorHAnsi"/>
          <w:b w:val="0"/>
          <w:bCs w:val="0"/>
          <w:sz w:val="22"/>
          <w:szCs w:val="22"/>
          <w:lang w:val="fr-FR"/>
        </w:rPr>
        <w:t xml:space="preserve"> jours ouvr</w:t>
      </w:r>
      <w:r>
        <w:rPr>
          <w:rFonts w:asciiTheme="minorHAnsi" w:hAnsiTheme="minorHAnsi" w:cstheme="minorHAnsi"/>
          <w:b w:val="0"/>
          <w:bCs w:val="0"/>
          <w:sz w:val="22"/>
          <w:szCs w:val="22"/>
          <w:lang w:val="fr-FR"/>
        </w:rPr>
        <w:t>ables</w:t>
      </w:r>
      <w:r w:rsidRPr="00756018">
        <w:rPr>
          <w:rFonts w:asciiTheme="minorHAnsi" w:hAnsiTheme="minorHAnsi" w:cstheme="minorHAnsi"/>
          <w:b w:val="0"/>
          <w:bCs w:val="0"/>
          <w:sz w:val="22"/>
          <w:szCs w:val="22"/>
          <w:lang w:val="fr-FR"/>
        </w:rPr>
        <w:t xml:space="preserve"> de congés par mois et de 3</w:t>
      </w:r>
      <w:r w:rsidR="000669EC">
        <w:rPr>
          <w:rFonts w:asciiTheme="minorHAnsi" w:hAnsiTheme="minorHAnsi" w:cstheme="minorHAnsi"/>
          <w:b w:val="0"/>
          <w:bCs w:val="0"/>
          <w:sz w:val="22"/>
          <w:szCs w:val="22"/>
          <w:lang w:val="fr-FR"/>
        </w:rPr>
        <w:t>6</w:t>
      </w:r>
      <w:r w:rsidRPr="00756018">
        <w:rPr>
          <w:rFonts w:asciiTheme="minorHAnsi" w:hAnsiTheme="minorHAnsi" w:cstheme="minorHAnsi"/>
          <w:b w:val="0"/>
          <w:bCs w:val="0"/>
          <w:sz w:val="22"/>
          <w:szCs w:val="22"/>
          <w:lang w:val="fr-FR"/>
        </w:rPr>
        <w:t xml:space="preserve"> jours ouvr</w:t>
      </w:r>
      <w:r>
        <w:rPr>
          <w:rFonts w:asciiTheme="minorHAnsi" w:hAnsiTheme="minorHAnsi" w:cstheme="minorHAnsi"/>
          <w:b w:val="0"/>
          <w:bCs w:val="0"/>
          <w:sz w:val="22"/>
          <w:szCs w:val="22"/>
          <w:lang w:val="fr-FR"/>
        </w:rPr>
        <w:t>ables</w:t>
      </w:r>
      <w:r w:rsidRPr="00756018">
        <w:rPr>
          <w:rFonts w:asciiTheme="minorHAnsi" w:hAnsiTheme="minorHAnsi" w:cstheme="minorHAnsi"/>
          <w:b w:val="0"/>
          <w:bCs w:val="0"/>
          <w:sz w:val="22"/>
          <w:szCs w:val="22"/>
          <w:lang w:val="fr-FR"/>
        </w:rPr>
        <w:t xml:space="preserve"> de congés au maximum sur l’année civile.</w:t>
      </w:r>
    </w:p>
    <w:p w14:paraId="4F32A6C0" w14:textId="77777777" w:rsidR="00756018" w:rsidRPr="00756018" w:rsidRDefault="00756018" w:rsidP="00756018">
      <w:pPr>
        <w:pStyle w:val="Titre1"/>
        <w:ind w:left="0"/>
        <w:rPr>
          <w:rFonts w:asciiTheme="minorHAnsi" w:hAnsiTheme="minorHAnsi" w:cstheme="minorHAnsi"/>
          <w:b w:val="0"/>
          <w:bCs w:val="0"/>
          <w:sz w:val="22"/>
          <w:szCs w:val="22"/>
          <w:lang w:val="fr-FR"/>
        </w:rPr>
      </w:pPr>
    </w:p>
    <w:p w14:paraId="6533EA71" w14:textId="77777777" w:rsidR="00756018" w:rsidRPr="00756018" w:rsidRDefault="00756018" w:rsidP="00756018">
      <w:pPr>
        <w:pStyle w:val="Titre1"/>
        <w:ind w:left="0"/>
        <w:rPr>
          <w:rFonts w:asciiTheme="minorHAnsi" w:hAnsiTheme="minorHAnsi" w:cstheme="minorHAnsi"/>
          <w:b w:val="0"/>
          <w:bCs w:val="0"/>
          <w:sz w:val="22"/>
          <w:szCs w:val="22"/>
          <w:lang w:val="fr-FR"/>
        </w:rPr>
      </w:pPr>
      <w:r w:rsidRPr="00756018">
        <w:rPr>
          <w:rFonts w:asciiTheme="minorHAnsi" w:hAnsiTheme="minorHAnsi" w:cstheme="minorHAnsi"/>
          <w:b w:val="0"/>
          <w:bCs w:val="0"/>
          <w:sz w:val="22"/>
          <w:szCs w:val="22"/>
          <w:lang w:val="fr-FR"/>
        </w:rPr>
        <w:t>En référence aux dispositions légales applicables, l’arrêt maladie du salarié, quel qu’en soit l’origine (maladie professionnelle ou non professionnelle), ne le prive pas de droits à congé.</w:t>
      </w:r>
    </w:p>
    <w:p w14:paraId="13B5D0F6" w14:textId="77777777" w:rsidR="00756018" w:rsidRPr="00756018" w:rsidRDefault="00756018" w:rsidP="00756018">
      <w:pPr>
        <w:pStyle w:val="Titre1"/>
        <w:ind w:left="0"/>
        <w:rPr>
          <w:rFonts w:asciiTheme="minorHAnsi" w:hAnsiTheme="minorHAnsi" w:cstheme="minorHAnsi"/>
          <w:b w:val="0"/>
          <w:bCs w:val="0"/>
          <w:sz w:val="22"/>
          <w:szCs w:val="22"/>
          <w:lang w:val="fr-FR"/>
        </w:rPr>
      </w:pPr>
    </w:p>
    <w:p w14:paraId="411E3406" w14:textId="7BFDC5DD" w:rsidR="00756018" w:rsidRPr="00756018" w:rsidRDefault="00756018" w:rsidP="00756018">
      <w:pPr>
        <w:pStyle w:val="Titre1"/>
        <w:ind w:left="0"/>
        <w:rPr>
          <w:rFonts w:asciiTheme="minorHAnsi" w:hAnsiTheme="minorHAnsi" w:cstheme="minorHAnsi"/>
          <w:b w:val="0"/>
          <w:bCs w:val="0"/>
          <w:sz w:val="22"/>
          <w:szCs w:val="22"/>
          <w:lang w:val="fr-FR"/>
        </w:rPr>
      </w:pPr>
      <w:r w:rsidRPr="00756018">
        <w:rPr>
          <w:rFonts w:asciiTheme="minorHAnsi" w:hAnsiTheme="minorHAnsi" w:cstheme="minorHAnsi"/>
          <w:b w:val="0"/>
          <w:bCs w:val="0"/>
          <w:sz w:val="22"/>
          <w:szCs w:val="22"/>
          <w:lang w:val="fr-FR"/>
        </w:rPr>
        <w:t>Le salarié, en cas de maladie, acquerra des jours de congés payés selon les modalités légales</w:t>
      </w:r>
      <w:r>
        <w:rPr>
          <w:rFonts w:asciiTheme="minorHAnsi" w:hAnsiTheme="minorHAnsi" w:cstheme="minorHAnsi"/>
          <w:b w:val="0"/>
          <w:bCs w:val="0"/>
          <w:sz w:val="22"/>
          <w:szCs w:val="22"/>
          <w:lang w:val="fr-FR"/>
        </w:rPr>
        <w:t xml:space="preserve"> et conventionnelles</w:t>
      </w:r>
      <w:r w:rsidRPr="00756018">
        <w:rPr>
          <w:rFonts w:asciiTheme="minorHAnsi" w:hAnsiTheme="minorHAnsi" w:cstheme="minorHAnsi"/>
          <w:b w:val="0"/>
          <w:bCs w:val="0"/>
          <w:sz w:val="22"/>
          <w:szCs w:val="22"/>
          <w:lang w:val="fr-FR"/>
        </w:rPr>
        <w:t xml:space="preserve"> applicables au sein de l’</w:t>
      </w:r>
      <w:r>
        <w:rPr>
          <w:rFonts w:asciiTheme="minorHAnsi" w:hAnsiTheme="minorHAnsi" w:cstheme="minorHAnsi"/>
          <w:b w:val="0"/>
          <w:bCs w:val="0"/>
          <w:sz w:val="22"/>
          <w:szCs w:val="22"/>
          <w:lang w:val="fr-FR"/>
        </w:rPr>
        <w:t>entreprise</w:t>
      </w:r>
      <w:r w:rsidRPr="00756018">
        <w:rPr>
          <w:rFonts w:asciiTheme="minorHAnsi" w:hAnsiTheme="minorHAnsi" w:cstheme="minorHAnsi"/>
          <w:b w:val="0"/>
          <w:bCs w:val="0"/>
          <w:sz w:val="22"/>
          <w:szCs w:val="22"/>
          <w:lang w:val="fr-FR"/>
        </w:rPr>
        <w:t>.</w:t>
      </w:r>
    </w:p>
    <w:p w14:paraId="3EBEAF09" w14:textId="77777777" w:rsidR="00756018" w:rsidRPr="00756018" w:rsidRDefault="00756018" w:rsidP="00756018">
      <w:pPr>
        <w:pStyle w:val="Corpsdetexte"/>
        <w:ind w:right="120"/>
        <w:rPr>
          <w:rFonts w:asciiTheme="minorHAnsi" w:hAnsiTheme="minorHAnsi" w:cstheme="minorHAnsi"/>
          <w:b/>
          <w:bCs/>
          <w:i/>
          <w:iCs/>
          <w:sz w:val="22"/>
          <w:szCs w:val="22"/>
          <w:lang w:val="fr-FR"/>
        </w:rPr>
      </w:pPr>
    </w:p>
    <w:p w14:paraId="344DB27A" w14:textId="77777777" w:rsidR="00756018" w:rsidRPr="00756018" w:rsidRDefault="00756018" w:rsidP="00756018">
      <w:pPr>
        <w:pStyle w:val="Corpsdetexte"/>
        <w:ind w:right="120"/>
        <w:rPr>
          <w:rFonts w:asciiTheme="minorHAnsi" w:hAnsiTheme="minorHAnsi" w:cstheme="minorHAnsi"/>
          <w:b/>
          <w:bCs/>
          <w:i/>
          <w:iCs/>
          <w:sz w:val="22"/>
          <w:szCs w:val="22"/>
          <w:lang w:val="fr-FR"/>
        </w:rPr>
      </w:pPr>
    </w:p>
    <w:p w14:paraId="23C4D3BB" w14:textId="77777777" w:rsidR="00756018" w:rsidRPr="00756018" w:rsidRDefault="00756018" w:rsidP="00756018">
      <w:pPr>
        <w:pStyle w:val="Titre1"/>
        <w:ind w:left="0"/>
        <w:rPr>
          <w:rFonts w:asciiTheme="minorHAnsi" w:hAnsiTheme="minorHAnsi" w:cstheme="minorHAnsi"/>
          <w:sz w:val="22"/>
          <w:szCs w:val="22"/>
          <w:u w:val="single"/>
          <w:lang w:val="fr-FR"/>
        </w:rPr>
      </w:pPr>
      <w:r w:rsidRPr="00756018">
        <w:rPr>
          <w:rFonts w:asciiTheme="minorHAnsi" w:hAnsiTheme="minorHAnsi" w:cstheme="minorHAnsi"/>
          <w:sz w:val="22"/>
          <w:szCs w:val="22"/>
          <w:u w:val="single"/>
          <w:lang w:val="fr-FR"/>
        </w:rPr>
        <w:t>ARTICLE 4 : La prise des congés payés</w:t>
      </w:r>
    </w:p>
    <w:p w14:paraId="50FB6581" w14:textId="77777777" w:rsidR="00756018" w:rsidRPr="00FA7330" w:rsidRDefault="00756018" w:rsidP="00756018">
      <w:pPr>
        <w:pStyle w:val="Corpsdetexte"/>
        <w:ind w:right="120"/>
        <w:rPr>
          <w:rFonts w:asciiTheme="minorHAnsi" w:hAnsiTheme="minorHAnsi" w:cstheme="minorHAnsi"/>
          <w:b/>
          <w:bCs/>
          <w:i/>
          <w:iCs/>
          <w:color w:val="FF0000"/>
          <w:sz w:val="22"/>
          <w:szCs w:val="22"/>
          <w:lang w:val="fr-FR"/>
        </w:rPr>
      </w:pPr>
    </w:p>
    <w:p w14:paraId="5771E505" w14:textId="5BB9BB48" w:rsidR="00756018" w:rsidRPr="004D3170" w:rsidRDefault="00D51A89" w:rsidP="00756018">
      <w:pPr>
        <w:pStyle w:val="Corpsdetexte"/>
        <w:ind w:right="120"/>
        <w:rPr>
          <w:rFonts w:asciiTheme="minorHAnsi" w:hAnsiTheme="minorHAnsi" w:cstheme="minorHAnsi"/>
          <w:bCs/>
          <w:sz w:val="22"/>
          <w:szCs w:val="22"/>
          <w:lang w:val="fr-FR"/>
        </w:rPr>
      </w:pPr>
      <w:r w:rsidRPr="004D3170">
        <w:rPr>
          <w:rFonts w:asciiTheme="minorHAnsi" w:hAnsiTheme="minorHAnsi" w:cstheme="minorHAnsi"/>
          <w:sz w:val="22"/>
          <w:szCs w:val="22"/>
          <w:lang w:val="fr-FR"/>
        </w:rPr>
        <w:t>Afin d’optimiser l’organisation interne et garantir la continuité de nos activités en période de baisse d’activité, i</w:t>
      </w:r>
      <w:r w:rsidR="00756018" w:rsidRPr="004D3170">
        <w:rPr>
          <w:rFonts w:asciiTheme="minorHAnsi" w:hAnsiTheme="minorHAnsi" w:cstheme="minorHAnsi"/>
          <w:sz w:val="22"/>
          <w:szCs w:val="22"/>
          <w:lang w:val="fr-FR"/>
        </w:rPr>
        <w:t xml:space="preserve">l est entendu entre les parties </w:t>
      </w:r>
      <w:r w:rsidRPr="004D3170">
        <w:rPr>
          <w:rFonts w:asciiTheme="minorHAnsi" w:hAnsiTheme="minorHAnsi" w:cstheme="minorHAnsi"/>
          <w:sz w:val="22"/>
          <w:szCs w:val="22"/>
          <w:lang w:val="fr-FR"/>
        </w:rPr>
        <w:t>de mettre en place une fermeture systématique de l’entreprise durant une partie de chaque vacances scolaires (vacances d’hiver, de printemps, d’été, de la Toussaint, et de fin d’année)</w:t>
      </w:r>
      <w:r w:rsidR="00756018" w:rsidRPr="004D3170">
        <w:rPr>
          <w:rFonts w:asciiTheme="minorHAnsi" w:hAnsiTheme="minorHAnsi" w:cstheme="minorHAnsi"/>
          <w:bCs/>
          <w:sz w:val="22"/>
          <w:szCs w:val="22"/>
          <w:lang w:val="fr-FR"/>
        </w:rPr>
        <w:t>.</w:t>
      </w:r>
    </w:p>
    <w:p w14:paraId="476BE4E1" w14:textId="77777777" w:rsidR="00756018" w:rsidRPr="00FA7330" w:rsidRDefault="00756018" w:rsidP="00756018">
      <w:pPr>
        <w:pStyle w:val="Corpsdetexte"/>
        <w:ind w:right="120"/>
        <w:rPr>
          <w:rFonts w:asciiTheme="minorHAnsi" w:hAnsiTheme="minorHAnsi" w:cstheme="minorHAnsi"/>
          <w:bCs/>
          <w:color w:val="FF0000"/>
          <w:sz w:val="22"/>
          <w:szCs w:val="22"/>
          <w:lang w:val="fr-FR"/>
        </w:rPr>
      </w:pPr>
    </w:p>
    <w:p w14:paraId="0AFCFDDB" w14:textId="489681D7" w:rsidR="00C60760" w:rsidRPr="004D3170" w:rsidRDefault="004D3170" w:rsidP="00756018">
      <w:pPr>
        <w:pStyle w:val="Corpsdetexte"/>
        <w:ind w:right="120"/>
        <w:rPr>
          <w:rFonts w:asciiTheme="minorHAnsi" w:hAnsiTheme="minorHAnsi" w:cstheme="minorHAnsi"/>
          <w:bCs/>
          <w:sz w:val="22"/>
          <w:szCs w:val="22"/>
          <w:lang w:val="fr-FR"/>
        </w:rPr>
      </w:pPr>
      <w:r w:rsidRPr="004D3170">
        <w:rPr>
          <w:rFonts w:asciiTheme="minorHAnsi" w:hAnsiTheme="minorHAnsi" w:cstheme="minorHAnsi"/>
          <w:bCs/>
          <w:sz w:val="22"/>
          <w:szCs w:val="22"/>
          <w:lang w:val="fr-FR"/>
        </w:rPr>
        <w:t>L’entreprise</w:t>
      </w:r>
      <w:r w:rsidR="00C60760" w:rsidRPr="004D3170">
        <w:rPr>
          <w:rFonts w:asciiTheme="minorHAnsi" w:hAnsiTheme="minorHAnsi" w:cstheme="minorHAnsi"/>
          <w:bCs/>
          <w:sz w:val="22"/>
          <w:szCs w:val="22"/>
          <w:lang w:val="fr-FR"/>
        </w:rPr>
        <w:t xml:space="preserve"> sera fermé</w:t>
      </w:r>
      <w:r w:rsidRPr="004D3170">
        <w:rPr>
          <w:rFonts w:asciiTheme="minorHAnsi" w:hAnsiTheme="minorHAnsi" w:cstheme="minorHAnsi"/>
          <w:bCs/>
          <w:sz w:val="22"/>
          <w:szCs w:val="22"/>
          <w:lang w:val="fr-FR"/>
        </w:rPr>
        <w:t>e</w:t>
      </w:r>
      <w:r w:rsidR="00C60760" w:rsidRPr="004D3170">
        <w:rPr>
          <w:rFonts w:asciiTheme="minorHAnsi" w:hAnsiTheme="minorHAnsi" w:cstheme="minorHAnsi"/>
          <w:bCs/>
          <w:sz w:val="22"/>
          <w:szCs w:val="22"/>
          <w:lang w:val="fr-FR"/>
        </w:rPr>
        <w:t xml:space="preserve"> pendant ces périodes. Et ce suivant le principe suivant : </w:t>
      </w:r>
    </w:p>
    <w:p w14:paraId="00E5BFD2" w14:textId="77777777" w:rsidR="00C60760" w:rsidRPr="004D3170" w:rsidRDefault="00C60760" w:rsidP="00756018">
      <w:pPr>
        <w:pStyle w:val="Corpsdetexte"/>
        <w:ind w:right="120"/>
        <w:rPr>
          <w:rFonts w:asciiTheme="minorHAnsi" w:hAnsiTheme="minorHAnsi" w:cstheme="minorHAnsi"/>
          <w:bCs/>
          <w:sz w:val="22"/>
          <w:szCs w:val="22"/>
          <w:lang w:val="fr-FR"/>
        </w:rPr>
      </w:pPr>
    </w:p>
    <w:p w14:paraId="5923A7B9" w14:textId="2809BE9B" w:rsidR="00C60760" w:rsidRPr="004D3170" w:rsidRDefault="00C60760" w:rsidP="00C60760">
      <w:pPr>
        <w:pStyle w:val="Corpsdetexte"/>
        <w:numPr>
          <w:ilvl w:val="0"/>
          <w:numId w:val="34"/>
        </w:numPr>
        <w:ind w:right="120"/>
        <w:rPr>
          <w:rFonts w:asciiTheme="minorHAnsi" w:hAnsiTheme="minorHAnsi" w:cstheme="minorHAnsi"/>
          <w:bCs/>
          <w:sz w:val="22"/>
          <w:szCs w:val="22"/>
          <w:lang w:val="fr-FR"/>
        </w:rPr>
      </w:pPr>
      <w:r w:rsidRPr="004D3170">
        <w:rPr>
          <w:rFonts w:asciiTheme="minorHAnsi" w:hAnsiTheme="minorHAnsi" w:cstheme="minorHAnsi"/>
          <w:bCs/>
          <w:sz w:val="22"/>
          <w:szCs w:val="22"/>
          <w:lang w:val="fr-FR"/>
        </w:rPr>
        <w:t>Pour ce qui est des vacances scolaires suivantes : d’hiver, de printemps, de la Toussaint et de fin d’année : les locaux de l’entreprise seront fermés</w:t>
      </w:r>
      <w:r w:rsidR="00444091" w:rsidRPr="004D3170">
        <w:rPr>
          <w:rFonts w:asciiTheme="minorHAnsi" w:hAnsiTheme="minorHAnsi" w:cstheme="minorHAnsi"/>
          <w:bCs/>
          <w:sz w:val="22"/>
          <w:szCs w:val="22"/>
          <w:lang w:val="fr-FR"/>
        </w:rPr>
        <w:t xml:space="preserve"> une semaine à chaque période de vacances scolaires</w:t>
      </w:r>
    </w:p>
    <w:p w14:paraId="31B67C25" w14:textId="5138BFEF" w:rsidR="00444091" w:rsidRPr="004D3170" w:rsidRDefault="00444091" w:rsidP="00C60760">
      <w:pPr>
        <w:pStyle w:val="Corpsdetexte"/>
        <w:numPr>
          <w:ilvl w:val="0"/>
          <w:numId w:val="34"/>
        </w:numPr>
        <w:ind w:right="120"/>
        <w:rPr>
          <w:rFonts w:asciiTheme="minorHAnsi" w:hAnsiTheme="minorHAnsi" w:cstheme="minorHAnsi"/>
          <w:bCs/>
          <w:sz w:val="22"/>
          <w:szCs w:val="22"/>
          <w:lang w:val="fr-FR"/>
        </w:rPr>
      </w:pPr>
      <w:r w:rsidRPr="004D3170">
        <w:rPr>
          <w:rFonts w:asciiTheme="minorHAnsi" w:hAnsiTheme="minorHAnsi" w:cstheme="minorHAnsi"/>
          <w:bCs/>
          <w:sz w:val="22"/>
          <w:szCs w:val="22"/>
          <w:lang w:val="fr-FR"/>
        </w:rPr>
        <w:t>Pour les vacances d’été : les locaux de l’entreprise seront fermés durant une semaine complète sur juillet et une semaine complète sur août</w:t>
      </w:r>
    </w:p>
    <w:p w14:paraId="65B2ED19" w14:textId="77777777" w:rsidR="00C60760" w:rsidRDefault="00C60760" w:rsidP="00756018">
      <w:pPr>
        <w:pStyle w:val="Corpsdetexte"/>
        <w:ind w:right="120"/>
        <w:rPr>
          <w:rFonts w:asciiTheme="minorHAnsi" w:hAnsiTheme="minorHAnsi" w:cstheme="minorHAnsi"/>
          <w:bCs/>
          <w:color w:val="FF0000"/>
          <w:sz w:val="22"/>
          <w:szCs w:val="22"/>
          <w:lang w:val="fr-FR"/>
        </w:rPr>
      </w:pPr>
    </w:p>
    <w:p w14:paraId="3DB17883" w14:textId="33F2ED27" w:rsidR="00756018" w:rsidRPr="004D3170" w:rsidRDefault="00444091" w:rsidP="00756018">
      <w:pPr>
        <w:pStyle w:val="Corpsdetexte"/>
        <w:ind w:right="120"/>
        <w:rPr>
          <w:rFonts w:asciiTheme="minorHAnsi" w:hAnsiTheme="minorHAnsi" w:cstheme="minorHAnsi"/>
          <w:bCs/>
          <w:sz w:val="22"/>
          <w:szCs w:val="22"/>
          <w:lang w:val="fr-FR"/>
        </w:rPr>
      </w:pPr>
      <w:r w:rsidRPr="004D3170">
        <w:rPr>
          <w:rFonts w:asciiTheme="minorHAnsi" w:hAnsiTheme="minorHAnsi" w:cstheme="minorHAnsi"/>
          <w:bCs/>
          <w:sz w:val="22"/>
          <w:szCs w:val="22"/>
          <w:lang w:val="fr-FR"/>
        </w:rPr>
        <w:t xml:space="preserve">Les dates exactes de fermeture seront communiquées </w:t>
      </w:r>
      <w:r w:rsidR="004D3170" w:rsidRPr="004D3170">
        <w:rPr>
          <w:rFonts w:asciiTheme="minorHAnsi" w:hAnsiTheme="minorHAnsi" w:cstheme="minorHAnsi"/>
          <w:bCs/>
          <w:sz w:val="22"/>
          <w:szCs w:val="22"/>
          <w:lang w:val="fr-FR"/>
        </w:rPr>
        <w:t xml:space="preserve">à l’ensemble des salariés </w:t>
      </w:r>
      <w:r w:rsidRPr="004D3170">
        <w:rPr>
          <w:rFonts w:asciiTheme="minorHAnsi" w:hAnsiTheme="minorHAnsi" w:cstheme="minorHAnsi"/>
          <w:bCs/>
          <w:sz w:val="22"/>
          <w:szCs w:val="22"/>
          <w:lang w:val="fr-FR"/>
        </w:rPr>
        <w:t xml:space="preserve">au moins </w:t>
      </w:r>
      <w:r w:rsidR="000719B5" w:rsidRPr="004D3170">
        <w:rPr>
          <w:rFonts w:asciiTheme="minorHAnsi" w:hAnsiTheme="minorHAnsi" w:cstheme="minorHAnsi"/>
          <w:bCs/>
          <w:sz w:val="22"/>
          <w:szCs w:val="22"/>
          <w:lang w:val="fr-FR"/>
        </w:rPr>
        <w:t>3</w:t>
      </w:r>
      <w:r w:rsidRPr="004D3170">
        <w:rPr>
          <w:rFonts w:asciiTheme="minorHAnsi" w:hAnsiTheme="minorHAnsi" w:cstheme="minorHAnsi"/>
          <w:bCs/>
          <w:sz w:val="22"/>
          <w:szCs w:val="22"/>
          <w:lang w:val="fr-FR"/>
        </w:rPr>
        <w:t xml:space="preserve"> mois avant </w:t>
      </w:r>
      <w:r w:rsidR="00027D79" w:rsidRPr="004D3170">
        <w:rPr>
          <w:rFonts w:asciiTheme="minorHAnsi" w:hAnsiTheme="minorHAnsi" w:cstheme="minorHAnsi"/>
          <w:bCs/>
          <w:sz w:val="22"/>
          <w:szCs w:val="22"/>
          <w:lang w:val="fr-FR"/>
        </w:rPr>
        <w:t>le début des premières vacances scolaires de l’année.</w:t>
      </w:r>
    </w:p>
    <w:p w14:paraId="7FF2BE53" w14:textId="73A088C2" w:rsidR="00FA7330" w:rsidRPr="004D3170" w:rsidRDefault="00FA7330" w:rsidP="00027D79">
      <w:pPr>
        <w:pStyle w:val="alajout"/>
        <w:jc w:val="both"/>
        <w:rPr>
          <w:rFonts w:asciiTheme="minorHAnsi" w:hAnsiTheme="minorHAnsi" w:cstheme="minorHAnsi"/>
          <w:sz w:val="22"/>
          <w:szCs w:val="22"/>
        </w:rPr>
      </w:pPr>
      <w:r w:rsidRPr="004D3170">
        <w:rPr>
          <w:rFonts w:asciiTheme="minorHAnsi" w:hAnsiTheme="minorHAnsi" w:cstheme="minorHAnsi"/>
          <w:sz w:val="22"/>
          <w:szCs w:val="22"/>
        </w:rPr>
        <w:t>Il est convenu que les salariés ne bénéficiant pas d’un solde de congé suffisant</w:t>
      </w:r>
      <w:r w:rsidR="00027D79" w:rsidRPr="004D3170">
        <w:rPr>
          <w:rFonts w:asciiTheme="minorHAnsi" w:hAnsiTheme="minorHAnsi" w:cstheme="minorHAnsi"/>
          <w:sz w:val="22"/>
          <w:szCs w:val="22"/>
        </w:rPr>
        <w:t xml:space="preserve"> pourront prendre leurs congés payés par anticipation</w:t>
      </w:r>
      <w:r w:rsidRPr="004D3170">
        <w:rPr>
          <w:rFonts w:asciiTheme="minorHAnsi" w:hAnsiTheme="minorHAnsi" w:cstheme="minorHAnsi"/>
          <w:sz w:val="22"/>
          <w:szCs w:val="22"/>
        </w:rPr>
        <w:t>.</w:t>
      </w:r>
    </w:p>
    <w:p w14:paraId="06F96BCB" w14:textId="77777777" w:rsidR="00756018" w:rsidRPr="00756018" w:rsidRDefault="00756018" w:rsidP="00756018">
      <w:pPr>
        <w:pStyle w:val="Corpsdetexte"/>
        <w:ind w:right="120"/>
        <w:rPr>
          <w:rFonts w:asciiTheme="minorHAnsi" w:hAnsiTheme="minorHAnsi" w:cstheme="minorHAnsi"/>
          <w:bCs/>
          <w:sz w:val="22"/>
          <w:szCs w:val="22"/>
          <w:lang w:val="fr-FR"/>
        </w:rPr>
      </w:pPr>
    </w:p>
    <w:p w14:paraId="29A908B7" w14:textId="77777777" w:rsidR="00756018" w:rsidRPr="00756018" w:rsidRDefault="00756018" w:rsidP="00756018">
      <w:pPr>
        <w:pStyle w:val="Titre1"/>
        <w:ind w:left="0"/>
        <w:rPr>
          <w:rFonts w:asciiTheme="minorHAnsi" w:hAnsiTheme="minorHAnsi" w:cstheme="minorHAnsi"/>
          <w:sz w:val="22"/>
          <w:szCs w:val="22"/>
          <w:u w:val="single"/>
          <w:lang w:val="fr-FR"/>
        </w:rPr>
      </w:pPr>
      <w:r w:rsidRPr="00756018">
        <w:rPr>
          <w:rFonts w:asciiTheme="minorHAnsi" w:hAnsiTheme="minorHAnsi" w:cstheme="minorHAnsi"/>
          <w:sz w:val="22"/>
          <w:szCs w:val="22"/>
          <w:u w:val="single"/>
          <w:lang w:val="fr-FR"/>
        </w:rPr>
        <w:t>ARTICLE 5 : Report des congés payés</w:t>
      </w:r>
    </w:p>
    <w:p w14:paraId="54C01046" w14:textId="77777777" w:rsidR="00756018" w:rsidRPr="00756018" w:rsidRDefault="00756018" w:rsidP="00756018">
      <w:pPr>
        <w:pStyle w:val="Titre1"/>
        <w:ind w:left="0"/>
        <w:rPr>
          <w:rFonts w:asciiTheme="minorHAnsi" w:hAnsiTheme="minorHAnsi" w:cstheme="minorHAnsi"/>
          <w:sz w:val="22"/>
          <w:szCs w:val="22"/>
          <w:u w:val="single"/>
          <w:lang w:val="fr-FR"/>
        </w:rPr>
      </w:pPr>
    </w:p>
    <w:p w14:paraId="673D2552" w14:textId="1DDF8A62" w:rsidR="00756018" w:rsidRPr="00756018" w:rsidRDefault="00756018" w:rsidP="00756018">
      <w:pPr>
        <w:pStyle w:val="Titre1"/>
        <w:ind w:left="0"/>
        <w:rPr>
          <w:rFonts w:asciiTheme="minorHAnsi" w:hAnsiTheme="minorHAnsi" w:cstheme="minorHAnsi"/>
          <w:b w:val="0"/>
          <w:bCs w:val="0"/>
          <w:sz w:val="22"/>
          <w:szCs w:val="22"/>
          <w:lang w:val="fr-FR"/>
        </w:rPr>
      </w:pPr>
      <w:r w:rsidRPr="00756018">
        <w:rPr>
          <w:rFonts w:asciiTheme="minorHAnsi" w:hAnsiTheme="minorHAnsi" w:cstheme="minorHAnsi"/>
          <w:b w:val="0"/>
          <w:bCs w:val="0"/>
          <w:sz w:val="22"/>
          <w:szCs w:val="22"/>
          <w:lang w:val="fr-FR"/>
        </w:rPr>
        <w:t>En cas d’impossibilité de prendre ses congés pendant la période de prise des congés en raison d’une absence (pour cause notamment d’accident du travail, maladie professionnelle ou non professionnelle) les congés pourront être pris dans un délai d’un an après le retour du salarié</w:t>
      </w:r>
      <w:r w:rsidR="000719B5">
        <w:rPr>
          <w:rFonts w:asciiTheme="minorHAnsi" w:hAnsiTheme="minorHAnsi" w:cstheme="minorHAnsi"/>
          <w:b w:val="0"/>
          <w:bCs w:val="0"/>
          <w:sz w:val="22"/>
          <w:szCs w:val="22"/>
          <w:lang w:val="fr-FR"/>
        </w:rPr>
        <w:t xml:space="preserve"> (et ce en dehors des périodes précisées à l’article 4 du présent accord)</w:t>
      </w:r>
      <w:r w:rsidRPr="00756018">
        <w:rPr>
          <w:rFonts w:asciiTheme="minorHAnsi" w:hAnsiTheme="minorHAnsi" w:cstheme="minorHAnsi"/>
          <w:b w:val="0"/>
          <w:bCs w:val="0"/>
          <w:sz w:val="22"/>
          <w:szCs w:val="22"/>
          <w:lang w:val="fr-FR"/>
        </w:rPr>
        <w:t>.</w:t>
      </w:r>
    </w:p>
    <w:p w14:paraId="652BC2AD" w14:textId="77777777" w:rsidR="00756018" w:rsidRPr="00756018" w:rsidRDefault="00756018" w:rsidP="00756018">
      <w:pPr>
        <w:pStyle w:val="Corpsdetexte"/>
        <w:ind w:right="120"/>
        <w:rPr>
          <w:rFonts w:asciiTheme="minorHAnsi" w:hAnsiTheme="minorHAnsi" w:cstheme="minorHAnsi"/>
          <w:bCs/>
          <w:sz w:val="22"/>
          <w:szCs w:val="22"/>
          <w:lang w:val="fr-FR"/>
        </w:rPr>
      </w:pPr>
    </w:p>
    <w:p w14:paraId="5AD84196" w14:textId="77777777" w:rsidR="00756018" w:rsidRPr="00756018" w:rsidRDefault="00756018" w:rsidP="00756018">
      <w:pPr>
        <w:pStyle w:val="Corpsdetexte"/>
        <w:ind w:right="120"/>
        <w:rPr>
          <w:rFonts w:asciiTheme="minorHAnsi" w:hAnsiTheme="minorHAnsi" w:cstheme="minorHAnsi"/>
          <w:bCs/>
          <w:sz w:val="22"/>
          <w:szCs w:val="22"/>
          <w:lang w:val="fr-FR"/>
        </w:rPr>
      </w:pPr>
      <w:r w:rsidRPr="00756018">
        <w:rPr>
          <w:rFonts w:asciiTheme="minorHAnsi" w:hAnsiTheme="minorHAnsi" w:cstheme="minorHAnsi"/>
          <w:bCs/>
          <w:sz w:val="22"/>
          <w:szCs w:val="22"/>
          <w:lang w:val="fr-FR"/>
        </w:rPr>
        <w:t>Le report pourra être accordé, à la demande du salarié, seulement après accord écrit de l’employeur.</w:t>
      </w:r>
    </w:p>
    <w:p w14:paraId="16EC35C2" w14:textId="77777777" w:rsidR="00FA7330" w:rsidRPr="00756018" w:rsidRDefault="00FA7330" w:rsidP="00756018">
      <w:pPr>
        <w:pStyle w:val="Corpsdetexte"/>
        <w:ind w:right="120"/>
        <w:rPr>
          <w:rFonts w:asciiTheme="minorHAnsi" w:hAnsiTheme="minorHAnsi" w:cstheme="minorHAnsi"/>
          <w:bCs/>
          <w:sz w:val="22"/>
          <w:szCs w:val="22"/>
          <w:lang w:val="fr-FR"/>
        </w:rPr>
      </w:pPr>
    </w:p>
    <w:p w14:paraId="2FFE3DC0" w14:textId="77777777" w:rsidR="00756018" w:rsidRPr="00756018" w:rsidRDefault="00756018" w:rsidP="00756018">
      <w:pPr>
        <w:pStyle w:val="Corpsdetexte"/>
        <w:ind w:right="120"/>
        <w:rPr>
          <w:rFonts w:asciiTheme="minorHAnsi" w:hAnsiTheme="minorHAnsi" w:cstheme="minorHAnsi"/>
          <w:bCs/>
          <w:sz w:val="22"/>
          <w:szCs w:val="22"/>
          <w:lang w:val="fr-FR"/>
        </w:rPr>
      </w:pPr>
    </w:p>
    <w:p w14:paraId="4793C178" w14:textId="77777777" w:rsidR="00756018" w:rsidRPr="00756018" w:rsidRDefault="00756018" w:rsidP="00756018">
      <w:pPr>
        <w:pStyle w:val="Titre1"/>
        <w:ind w:left="0"/>
        <w:rPr>
          <w:rFonts w:asciiTheme="minorHAnsi" w:hAnsiTheme="minorHAnsi" w:cstheme="minorHAnsi"/>
          <w:sz w:val="22"/>
          <w:szCs w:val="22"/>
          <w:u w:val="single"/>
          <w:lang w:val="fr-FR"/>
        </w:rPr>
      </w:pPr>
      <w:r w:rsidRPr="00756018">
        <w:rPr>
          <w:rFonts w:asciiTheme="minorHAnsi" w:hAnsiTheme="minorHAnsi" w:cstheme="minorHAnsi"/>
          <w:sz w:val="22"/>
          <w:szCs w:val="22"/>
          <w:u w:val="single"/>
          <w:lang w:val="fr-FR"/>
        </w:rPr>
        <w:t>ARTICLE 6 : Ordre des départs en congés</w:t>
      </w:r>
    </w:p>
    <w:p w14:paraId="0A7206D1" w14:textId="77777777" w:rsidR="00756018" w:rsidRPr="00756018" w:rsidRDefault="00756018" w:rsidP="00756018">
      <w:pPr>
        <w:pStyle w:val="Titre1"/>
        <w:ind w:left="0"/>
        <w:rPr>
          <w:rFonts w:asciiTheme="minorHAnsi" w:hAnsiTheme="minorHAnsi" w:cstheme="minorHAnsi"/>
          <w:sz w:val="22"/>
          <w:szCs w:val="22"/>
          <w:u w:val="single"/>
          <w:lang w:val="fr-FR"/>
        </w:rPr>
      </w:pPr>
    </w:p>
    <w:p w14:paraId="537C3AD2" w14:textId="6B07E62E" w:rsidR="00756018" w:rsidRPr="00756018" w:rsidRDefault="00756018" w:rsidP="00756018">
      <w:pPr>
        <w:pStyle w:val="Titre1"/>
        <w:ind w:left="0"/>
        <w:rPr>
          <w:rFonts w:asciiTheme="minorHAnsi" w:hAnsiTheme="minorHAnsi" w:cstheme="minorHAnsi"/>
          <w:b w:val="0"/>
          <w:bCs w:val="0"/>
          <w:sz w:val="22"/>
          <w:szCs w:val="22"/>
          <w:lang w:val="fr-FR"/>
        </w:rPr>
      </w:pPr>
      <w:r w:rsidRPr="00756018">
        <w:rPr>
          <w:rFonts w:asciiTheme="minorHAnsi" w:hAnsiTheme="minorHAnsi" w:cstheme="minorHAnsi"/>
          <w:b w:val="0"/>
          <w:bCs w:val="0"/>
          <w:sz w:val="22"/>
          <w:szCs w:val="22"/>
          <w:lang w:val="fr-FR"/>
        </w:rPr>
        <w:t>Selon les dispositions de l’article L. 3141-14 du code du travail, l’</w:t>
      </w:r>
      <w:r w:rsidR="00FA7330">
        <w:rPr>
          <w:rFonts w:asciiTheme="minorHAnsi" w:hAnsiTheme="minorHAnsi" w:cstheme="minorHAnsi"/>
          <w:b w:val="0"/>
          <w:bCs w:val="0"/>
          <w:sz w:val="22"/>
          <w:szCs w:val="22"/>
          <w:lang w:val="fr-FR"/>
        </w:rPr>
        <w:t>entreprise</w:t>
      </w:r>
      <w:r w:rsidRPr="00756018">
        <w:rPr>
          <w:rFonts w:asciiTheme="minorHAnsi" w:hAnsiTheme="minorHAnsi" w:cstheme="minorHAnsi"/>
          <w:b w:val="0"/>
          <w:bCs w:val="0"/>
          <w:sz w:val="22"/>
          <w:szCs w:val="22"/>
          <w:lang w:val="fr-FR"/>
        </w:rPr>
        <w:t xml:space="preserve"> décidera de l’ordre de départs en congés des salariés.</w:t>
      </w:r>
    </w:p>
    <w:p w14:paraId="5FE95B49" w14:textId="77777777" w:rsidR="00756018" w:rsidRPr="00756018" w:rsidRDefault="00756018" w:rsidP="00756018">
      <w:pPr>
        <w:pStyle w:val="Titre1"/>
        <w:ind w:left="0"/>
        <w:rPr>
          <w:rFonts w:asciiTheme="minorHAnsi" w:hAnsiTheme="minorHAnsi" w:cstheme="minorHAnsi"/>
          <w:b w:val="0"/>
          <w:bCs w:val="0"/>
          <w:sz w:val="22"/>
          <w:szCs w:val="22"/>
          <w:lang w:val="fr-FR"/>
        </w:rPr>
      </w:pPr>
    </w:p>
    <w:p w14:paraId="165FE6EC" w14:textId="77777777" w:rsidR="00756018" w:rsidRPr="00756018" w:rsidRDefault="00756018" w:rsidP="00756018">
      <w:pPr>
        <w:pStyle w:val="Titre1"/>
        <w:ind w:left="0"/>
        <w:rPr>
          <w:rFonts w:asciiTheme="minorHAnsi" w:hAnsiTheme="minorHAnsi" w:cstheme="minorHAnsi"/>
          <w:b w:val="0"/>
          <w:bCs w:val="0"/>
          <w:sz w:val="22"/>
          <w:szCs w:val="22"/>
          <w:lang w:val="fr-FR"/>
        </w:rPr>
      </w:pPr>
      <w:r w:rsidRPr="00756018">
        <w:rPr>
          <w:rFonts w:asciiTheme="minorHAnsi" w:hAnsiTheme="minorHAnsi" w:cstheme="minorHAnsi"/>
          <w:b w:val="0"/>
          <w:bCs w:val="0"/>
          <w:sz w:val="22"/>
          <w:szCs w:val="22"/>
          <w:lang w:val="fr-FR"/>
        </w:rPr>
        <w:t>Pour cela les critères d’établissement de l’ordre de départ en congés seront :</w:t>
      </w:r>
    </w:p>
    <w:p w14:paraId="782AB8AF" w14:textId="77777777" w:rsidR="00756018" w:rsidRPr="00756018" w:rsidRDefault="00756018" w:rsidP="00756018">
      <w:pPr>
        <w:pStyle w:val="Titre1"/>
        <w:ind w:left="0"/>
        <w:rPr>
          <w:rFonts w:asciiTheme="minorHAnsi" w:hAnsiTheme="minorHAnsi" w:cstheme="minorHAnsi"/>
          <w:b w:val="0"/>
          <w:bCs w:val="0"/>
          <w:sz w:val="22"/>
          <w:szCs w:val="22"/>
          <w:lang w:val="fr-FR"/>
        </w:rPr>
      </w:pPr>
    </w:p>
    <w:p w14:paraId="19FC0052" w14:textId="77777777" w:rsidR="00756018" w:rsidRPr="00756018" w:rsidRDefault="00756018" w:rsidP="00756018">
      <w:pPr>
        <w:pStyle w:val="Titre1"/>
        <w:numPr>
          <w:ilvl w:val="0"/>
          <w:numId w:val="33"/>
        </w:numPr>
        <w:ind w:left="1440"/>
        <w:rPr>
          <w:rFonts w:asciiTheme="minorHAnsi" w:hAnsiTheme="minorHAnsi" w:cstheme="minorHAnsi"/>
          <w:b w:val="0"/>
          <w:bCs w:val="0"/>
          <w:sz w:val="22"/>
          <w:szCs w:val="22"/>
          <w:lang w:val="fr-FR"/>
        </w:rPr>
      </w:pPr>
      <w:r w:rsidRPr="00756018">
        <w:rPr>
          <w:rFonts w:asciiTheme="minorHAnsi" w:hAnsiTheme="minorHAnsi" w:cstheme="minorHAnsi"/>
          <w:b w:val="0"/>
          <w:bCs w:val="0"/>
          <w:sz w:val="22"/>
          <w:szCs w:val="22"/>
          <w:lang w:val="fr-FR"/>
        </w:rPr>
        <w:t>La situation familiale</w:t>
      </w:r>
    </w:p>
    <w:p w14:paraId="73A50F3F" w14:textId="77777777" w:rsidR="00756018" w:rsidRPr="00756018" w:rsidRDefault="00756018" w:rsidP="00756018">
      <w:pPr>
        <w:pStyle w:val="Titre1"/>
        <w:numPr>
          <w:ilvl w:val="0"/>
          <w:numId w:val="33"/>
        </w:numPr>
        <w:ind w:left="1440"/>
        <w:rPr>
          <w:rFonts w:asciiTheme="minorHAnsi" w:hAnsiTheme="minorHAnsi" w:cstheme="minorHAnsi"/>
          <w:b w:val="0"/>
          <w:bCs w:val="0"/>
          <w:sz w:val="22"/>
          <w:szCs w:val="22"/>
          <w:lang w:val="fr-FR"/>
        </w:rPr>
      </w:pPr>
      <w:r w:rsidRPr="00756018">
        <w:rPr>
          <w:rFonts w:asciiTheme="minorHAnsi" w:hAnsiTheme="minorHAnsi" w:cstheme="minorHAnsi"/>
          <w:b w:val="0"/>
          <w:bCs w:val="0"/>
          <w:sz w:val="22"/>
          <w:szCs w:val="22"/>
          <w:lang w:val="fr-FR"/>
        </w:rPr>
        <w:t>L’ancienneté</w:t>
      </w:r>
    </w:p>
    <w:p w14:paraId="1E46CC57" w14:textId="77777777" w:rsidR="00756018" w:rsidRPr="00756018" w:rsidRDefault="00756018" w:rsidP="00756018">
      <w:pPr>
        <w:pStyle w:val="Titre1"/>
        <w:numPr>
          <w:ilvl w:val="0"/>
          <w:numId w:val="33"/>
        </w:numPr>
        <w:ind w:left="1440"/>
        <w:rPr>
          <w:rFonts w:asciiTheme="minorHAnsi" w:hAnsiTheme="minorHAnsi" w:cstheme="minorHAnsi"/>
          <w:b w:val="0"/>
          <w:bCs w:val="0"/>
          <w:sz w:val="22"/>
          <w:szCs w:val="22"/>
          <w:lang w:val="fr-FR"/>
        </w:rPr>
      </w:pPr>
      <w:r w:rsidRPr="00756018">
        <w:rPr>
          <w:rFonts w:asciiTheme="minorHAnsi" w:hAnsiTheme="minorHAnsi" w:cstheme="minorHAnsi"/>
          <w:b w:val="0"/>
          <w:bCs w:val="0"/>
          <w:sz w:val="22"/>
          <w:szCs w:val="22"/>
          <w:lang w:val="fr-FR"/>
        </w:rPr>
        <w:t>Le multi-emploi</w:t>
      </w:r>
    </w:p>
    <w:p w14:paraId="78B59105" w14:textId="77777777" w:rsidR="00756018" w:rsidRPr="00756018" w:rsidRDefault="00756018" w:rsidP="008B5D23">
      <w:pPr>
        <w:spacing w:after="240"/>
        <w:rPr>
          <w:rFonts w:asciiTheme="minorHAnsi" w:hAnsiTheme="minorHAnsi" w:cstheme="minorHAnsi"/>
          <w:color w:val="FF0000"/>
        </w:rPr>
      </w:pPr>
    </w:p>
    <w:p w14:paraId="14CFED6E" w14:textId="021591BA" w:rsidR="00175E28" w:rsidRDefault="00175E28" w:rsidP="00175E28">
      <w:pPr>
        <w:pStyle w:val="Titre1"/>
        <w:ind w:left="0"/>
        <w:rPr>
          <w:rFonts w:asciiTheme="minorHAnsi" w:hAnsiTheme="minorHAnsi" w:cstheme="minorHAnsi"/>
          <w:sz w:val="22"/>
          <w:szCs w:val="22"/>
          <w:u w:val="single"/>
          <w:lang w:val="fr-FR"/>
        </w:rPr>
      </w:pPr>
      <w:r w:rsidRPr="00756018">
        <w:rPr>
          <w:rFonts w:asciiTheme="minorHAnsi" w:hAnsiTheme="minorHAnsi" w:cstheme="minorHAnsi"/>
          <w:sz w:val="22"/>
          <w:szCs w:val="22"/>
          <w:u w:val="single"/>
          <w:lang w:val="fr-FR"/>
        </w:rPr>
        <w:t xml:space="preserve">ARTICLE </w:t>
      </w:r>
      <w:r>
        <w:rPr>
          <w:rFonts w:asciiTheme="minorHAnsi" w:hAnsiTheme="minorHAnsi" w:cstheme="minorHAnsi"/>
          <w:sz w:val="22"/>
          <w:szCs w:val="22"/>
          <w:u w:val="single"/>
          <w:lang w:val="fr-FR"/>
        </w:rPr>
        <w:t>7</w:t>
      </w:r>
      <w:r w:rsidRPr="00756018">
        <w:rPr>
          <w:rFonts w:asciiTheme="minorHAnsi" w:hAnsiTheme="minorHAnsi" w:cstheme="minorHAnsi"/>
          <w:sz w:val="22"/>
          <w:szCs w:val="22"/>
          <w:u w:val="single"/>
          <w:lang w:val="fr-FR"/>
        </w:rPr>
        <w:t xml:space="preserve"> : </w:t>
      </w:r>
      <w:r>
        <w:rPr>
          <w:rFonts w:asciiTheme="minorHAnsi" w:hAnsiTheme="minorHAnsi" w:cstheme="minorHAnsi"/>
          <w:sz w:val="22"/>
          <w:szCs w:val="22"/>
          <w:u w:val="single"/>
          <w:lang w:val="fr-FR"/>
        </w:rPr>
        <w:t>Gestion des jours fériés</w:t>
      </w:r>
    </w:p>
    <w:p w14:paraId="39A8CB6A" w14:textId="77777777" w:rsidR="00175E28" w:rsidRDefault="00175E28" w:rsidP="00175E28">
      <w:pPr>
        <w:pStyle w:val="Titre1"/>
        <w:ind w:left="0"/>
        <w:rPr>
          <w:rFonts w:asciiTheme="minorHAnsi" w:hAnsiTheme="minorHAnsi" w:cstheme="minorHAnsi"/>
          <w:sz w:val="22"/>
          <w:szCs w:val="22"/>
          <w:u w:val="single"/>
          <w:lang w:val="fr-FR"/>
        </w:rPr>
      </w:pPr>
    </w:p>
    <w:p w14:paraId="56A19576" w14:textId="65DAD499" w:rsidR="004D3170" w:rsidRPr="00866E6E" w:rsidRDefault="004D3170" w:rsidP="004D3170">
      <w:pPr>
        <w:pStyle w:val="Titre1"/>
        <w:ind w:left="0"/>
        <w:rPr>
          <w:rFonts w:asciiTheme="minorHAnsi" w:hAnsiTheme="minorHAnsi" w:cstheme="minorHAnsi"/>
          <w:b w:val="0"/>
          <w:bCs w:val="0"/>
          <w:sz w:val="22"/>
          <w:szCs w:val="22"/>
          <w:lang w:val="fr-FR"/>
        </w:rPr>
      </w:pPr>
      <w:r>
        <w:rPr>
          <w:rFonts w:asciiTheme="minorHAnsi" w:hAnsiTheme="minorHAnsi" w:cstheme="minorHAnsi"/>
          <w:b w:val="0"/>
          <w:bCs w:val="0"/>
          <w:sz w:val="22"/>
          <w:szCs w:val="22"/>
          <w:lang w:val="fr-FR"/>
        </w:rPr>
        <w:t>Il est entendu entre les parties présentes au présent accord, que l’ensemble des jours fériés annuels prévus par les dispositions légales applicables seront chômés et payés pour l’ensemble des salariés.</w:t>
      </w:r>
    </w:p>
    <w:p w14:paraId="575FCF33" w14:textId="77777777" w:rsidR="00231DEC" w:rsidRDefault="00231DEC" w:rsidP="00175E28">
      <w:pPr>
        <w:rPr>
          <w:rFonts w:asciiTheme="minorHAnsi" w:hAnsiTheme="minorHAnsi" w:cstheme="minorHAnsi"/>
          <w:color w:val="FF0000"/>
        </w:rPr>
      </w:pPr>
    </w:p>
    <w:p w14:paraId="59B32EED" w14:textId="77777777" w:rsidR="004D3170" w:rsidRPr="001A5CE2" w:rsidRDefault="004D3170" w:rsidP="00175E28">
      <w:pPr>
        <w:rPr>
          <w:rFonts w:asciiTheme="minorHAnsi" w:hAnsiTheme="minorHAnsi" w:cstheme="minorHAnsi"/>
          <w:color w:val="FF0000"/>
        </w:rPr>
      </w:pPr>
    </w:p>
    <w:p w14:paraId="08F26152" w14:textId="77777777" w:rsidR="00F7034F" w:rsidRPr="001A5CE2" w:rsidRDefault="00F7034F" w:rsidP="00C44739">
      <w:pPr>
        <w:ind w:left="284"/>
        <w:rPr>
          <w:rFonts w:asciiTheme="minorHAnsi" w:hAnsiTheme="minorHAnsi" w:cstheme="minorHAnsi"/>
          <w:color w:val="FF0000"/>
        </w:rPr>
      </w:pPr>
    </w:p>
    <w:p w14:paraId="0283F346" w14:textId="77777777" w:rsidR="00F7034F" w:rsidRDefault="00F7034F" w:rsidP="00C44739">
      <w:pPr>
        <w:ind w:left="284"/>
        <w:rPr>
          <w:rFonts w:asciiTheme="minorHAnsi" w:hAnsiTheme="minorHAnsi" w:cstheme="minorHAnsi"/>
        </w:rPr>
      </w:pPr>
    </w:p>
    <w:p w14:paraId="11CBB2D8" w14:textId="77777777" w:rsidR="00F7034F" w:rsidRDefault="00F7034F" w:rsidP="00C44739">
      <w:pPr>
        <w:ind w:left="284"/>
        <w:rPr>
          <w:rFonts w:asciiTheme="minorHAnsi" w:hAnsiTheme="minorHAnsi" w:cstheme="minorHAnsi"/>
        </w:rPr>
      </w:pPr>
    </w:p>
    <w:p w14:paraId="52E5364D" w14:textId="77777777" w:rsidR="00F7034F" w:rsidRDefault="00F7034F" w:rsidP="00C44739">
      <w:pPr>
        <w:ind w:left="284"/>
        <w:rPr>
          <w:rFonts w:asciiTheme="minorHAnsi" w:hAnsiTheme="minorHAnsi" w:cstheme="minorHAnsi"/>
        </w:rPr>
      </w:pPr>
    </w:p>
    <w:p w14:paraId="2E9D0B8D" w14:textId="77777777" w:rsidR="00F7034F" w:rsidRDefault="00F7034F" w:rsidP="00C44739">
      <w:pPr>
        <w:ind w:left="284"/>
        <w:rPr>
          <w:rFonts w:asciiTheme="minorHAnsi" w:hAnsiTheme="minorHAnsi" w:cstheme="minorHAnsi"/>
        </w:rPr>
      </w:pPr>
    </w:p>
    <w:p w14:paraId="3C89DDDD" w14:textId="77777777" w:rsidR="00F7034F" w:rsidRDefault="00F7034F" w:rsidP="00C44739">
      <w:pPr>
        <w:ind w:left="284"/>
        <w:rPr>
          <w:rFonts w:asciiTheme="minorHAnsi" w:hAnsiTheme="minorHAnsi" w:cstheme="minorHAnsi"/>
        </w:rPr>
      </w:pPr>
    </w:p>
    <w:p w14:paraId="4716F17E" w14:textId="77777777" w:rsidR="00756018" w:rsidRDefault="00756018" w:rsidP="00C44739">
      <w:pPr>
        <w:ind w:left="284"/>
        <w:rPr>
          <w:rFonts w:asciiTheme="minorHAnsi" w:hAnsiTheme="minorHAnsi" w:cstheme="minorHAnsi"/>
        </w:rPr>
      </w:pPr>
    </w:p>
    <w:p w14:paraId="3B26E32A" w14:textId="77777777" w:rsidR="00756018" w:rsidRDefault="00756018" w:rsidP="00C44739">
      <w:pPr>
        <w:ind w:left="284"/>
        <w:rPr>
          <w:rFonts w:asciiTheme="minorHAnsi" w:hAnsiTheme="minorHAnsi" w:cstheme="minorHAnsi"/>
        </w:rPr>
      </w:pPr>
    </w:p>
    <w:p w14:paraId="4CCD5AD0" w14:textId="77777777" w:rsidR="00756018" w:rsidRDefault="00756018" w:rsidP="00C44739">
      <w:pPr>
        <w:ind w:left="284"/>
        <w:rPr>
          <w:rFonts w:asciiTheme="minorHAnsi" w:hAnsiTheme="minorHAnsi" w:cstheme="minorHAnsi"/>
        </w:rPr>
      </w:pPr>
    </w:p>
    <w:p w14:paraId="13B08322" w14:textId="77777777" w:rsidR="00756018" w:rsidRDefault="00756018" w:rsidP="00C44739">
      <w:pPr>
        <w:ind w:left="284"/>
        <w:rPr>
          <w:rFonts w:asciiTheme="minorHAnsi" w:hAnsiTheme="minorHAnsi" w:cstheme="minorHAnsi"/>
        </w:rPr>
      </w:pPr>
    </w:p>
    <w:p w14:paraId="7E13BBCA" w14:textId="77777777" w:rsidR="00F7034F" w:rsidRDefault="00F7034F" w:rsidP="00C44739">
      <w:pPr>
        <w:ind w:left="284"/>
        <w:rPr>
          <w:rFonts w:asciiTheme="minorHAnsi" w:hAnsiTheme="minorHAnsi" w:cstheme="minorHAnsi"/>
        </w:rPr>
      </w:pPr>
    </w:p>
    <w:p w14:paraId="7CD63F3B" w14:textId="77777777" w:rsidR="00027D79" w:rsidRDefault="00027D79" w:rsidP="00C44739">
      <w:pPr>
        <w:ind w:left="284"/>
        <w:rPr>
          <w:rFonts w:asciiTheme="minorHAnsi" w:hAnsiTheme="minorHAnsi" w:cstheme="minorHAnsi"/>
        </w:rPr>
      </w:pPr>
    </w:p>
    <w:p w14:paraId="091B278B" w14:textId="77777777" w:rsidR="00027D79" w:rsidRDefault="00027D79" w:rsidP="00C44739">
      <w:pPr>
        <w:ind w:left="284"/>
        <w:rPr>
          <w:rFonts w:asciiTheme="minorHAnsi" w:hAnsiTheme="minorHAnsi" w:cstheme="minorHAnsi"/>
        </w:rPr>
      </w:pPr>
    </w:p>
    <w:p w14:paraId="3E0D8F08" w14:textId="77777777" w:rsidR="00027D79" w:rsidRDefault="00027D79" w:rsidP="00C44739">
      <w:pPr>
        <w:ind w:left="284"/>
        <w:rPr>
          <w:rFonts w:asciiTheme="minorHAnsi" w:hAnsiTheme="minorHAnsi" w:cstheme="minorHAnsi"/>
        </w:rPr>
      </w:pPr>
    </w:p>
    <w:p w14:paraId="703B9FF4" w14:textId="77777777" w:rsidR="00027D79" w:rsidRDefault="00027D79" w:rsidP="00C44739">
      <w:pPr>
        <w:ind w:left="284"/>
        <w:rPr>
          <w:rFonts w:asciiTheme="minorHAnsi" w:hAnsiTheme="minorHAnsi" w:cstheme="minorHAnsi"/>
        </w:rPr>
      </w:pPr>
    </w:p>
    <w:p w14:paraId="1B039FC1" w14:textId="77777777" w:rsidR="00027D79" w:rsidRDefault="00027D79" w:rsidP="00C44739">
      <w:pPr>
        <w:ind w:left="284"/>
        <w:rPr>
          <w:rFonts w:asciiTheme="minorHAnsi" w:hAnsiTheme="minorHAnsi" w:cstheme="minorHAnsi"/>
        </w:rPr>
      </w:pPr>
    </w:p>
    <w:p w14:paraId="2B955B54" w14:textId="77777777" w:rsidR="00027D79" w:rsidRDefault="00027D79" w:rsidP="00C44739">
      <w:pPr>
        <w:ind w:left="284"/>
        <w:rPr>
          <w:rFonts w:asciiTheme="minorHAnsi" w:hAnsiTheme="minorHAnsi" w:cstheme="minorHAnsi"/>
        </w:rPr>
      </w:pPr>
    </w:p>
    <w:p w14:paraId="19B6AB64" w14:textId="77777777" w:rsidR="00027D79" w:rsidRDefault="00027D79" w:rsidP="00C44739">
      <w:pPr>
        <w:ind w:left="284"/>
        <w:rPr>
          <w:rFonts w:asciiTheme="minorHAnsi" w:hAnsiTheme="minorHAnsi" w:cstheme="minorHAnsi"/>
        </w:rPr>
      </w:pPr>
    </w:p>
    <w:p w14:paraId="217718C7" w14:textId="77777777" w:rsidR="000719B5" w:rsidRDefault="000719B5" w:rsidP="00C44739">
      <w:pPr>
        <w:ind w:left="284"/>
        <w:rPr>
          <w:rFonts w:asciiTheme="minorHAnsi" w:hAnsiTheme="minorHAnsi" w:cstheme="minorHAnsi"/>
        </w:rPr>
      </w:pPr>
    </w:p>
    <w:p w14:paraId="67AAFCAC" w14:textId="77777777" w:rsidR="000719B5" w:rsidRDefault="000719B5" w:rsidP="00C44739">
      <w:pPr>
        <w:ind w:left="284"/>
        <w:rPr>
          <w:rFonts w:asciiTheme="minorHAnsi" w:hAnsiTheme="minorHAnsi" w:cstheme="minorHAnsi"/>
        </w:rPr>
      </w:pPr>
    </w:p>
    <w:p w14:paraId="5BC26014" w14:textId="77777777" w:rsidR="000719B5" w:rsidRDefault="000719B5" w:rsidP="00C44739">
      <w:pPr>
        <w:ind w:left="284"/>
        <w:rPr>
          <w:rFonts w:asciiTheme="minorHAnsi" w:hAnsiTheme="minorHAnsi" w:cstheme="minorHAnsi"/>
        </w:rPr>
      </w:pPr>
    </w:p>
    <w:p w14:paraId="33B1318F" w14:textId="77777777" w:rsidR="00027D79" w:rsidRDefault="00027D79" w:rsidP="00C44739">
      <w:pPr>
        <w:ind w:left="284"/>
        <w:rPr>
          <w:rFonts w:asciiTheme="minorHAnsi" w:hAnsiTheme="minorHAnsi" w:cstheme="minorHAnsi"/>
        </w:rPr>
      </w:pPr>
    </w:p>
    <w:p w14:paraId="61FDCDDB" w14:textId="77777777" w:rsidR="00027D79" w:rsidRDefault="00027D79" w:rsidP="00C44739">
      <w:pPr>
        <w:ind w:left="284"/>
        <w:rPr>
          <w:rFonts w:asciiTheme="minorHAnsi" w:hAnsiTheme="minorHAnsi" w:cstheme="minorHAnsi"/>
        </w:rPr>
      </w:pPr>
    </w:p>
    <w:p w14:paraId="67DB23DF" w14:textId="77777777" w:rsidR="00F7034F" w:rsidRPr="00B52016" w:rsidRDefault="00F7034F" w:rsidP="008503E9">
      <w:pPr>
        <w:rPr>
          <w:rFonts w:asciiTheme="minorHAnsi" w:hAnsiTheme="minorHAnsi" w:cstheme="minorHAnsi"/>
        </w:rPr>
      </w:pPr>
    </w:p>
    <w:p w14:paraId="3531729F" w14:textId="05ED3BDC" w:rsidR="00F7034F" w:rsidRPr="00F7034F" w:rsidRDefault="00F7034F" w:rsidP="00F7034F">
      <w:pPr>
        <w:pStyle w:val="Corpsdetexte"/>
        <w:ind w:right="120"/>
        <w:jc w:val="center"/>
        <w:rPr>
          <w:rFonts w:asciiTheme="minorHAnsi" w:hAnsiTheme="minorHAnsi" w:cstheme="minorHAnsi"/>
          <w:b/>
          <w:bCs/>
          <w:i/>
          <w:iCs/>
          <w:sz w:val="28"/>
          <w:szCs w:val="28"/>
          <w:u w:val="single"/>
          <w:lang w:val="fr-FR"/>
        </w:rPr>
      </w:pPr>
      <w:r w:rsidRPr="00F7034F">
        <w:rPr>
          <w:rFonts w:asciiTheme="minorHAnsi" w:hAnsiTheme="minorHAnsi" w:cstheme="minorHAnsi"/>
          <w:b/>
          <w:bCs/>
          <w:i/>
          <w:iCs/>
          <w:sz w:val="28"/>
          <w:szCs w:val="28"/>
          <w:u w:val="single"/>
          <w:lang w:val="fr-FR"/>
        </w:rPr>
        <w:t xml:space="preserve">Titre </w:t>
      </w:r>
      <w:r w:rsidR="00385584">
        <w:rPr>
          <w:rFonts w:asciiTheme="minorHAnsi" w:hAnsiTheme="minorHAnsi" w:cstheme="minorHAnsi"/>
          <w:b/>
          <w:bCs/>
          <w:i/>
          <w:iCs/>
          <w:sz w:val="28"/>
          <w:szCs w:val="28"/>
          <w:u w:val="single"/>
          <w:lang w:val="fr-FR"/>
        </w:rPr>
        <w:t>2</w:t>
      </w:r>
      <w:r w:rsidRPr="00F7034F">
        <w:rPr>
          <w:rFonts w:asciiTheme="minorHAnsi" w:hAnsiTheme="minorHAnsi" w:cstheme="minorHAnsi"/>
          <w:b/>
          <w:bCs/>
          <w:i/>
          <w:iCs/>
          <w:sz w:val="28"/>
          <w:szCs w:val="28"/>
          <w:u w:val="single"/>
          <w:lang w:val="fr-FR"/>
        </w:rPr>
        <w:t xml:space="preserve"> : Gestion de l’accord</w:t>
      </w:r>
    </w:p>
    <w:p w14:paraId="4506FF19" w14:textId="77777777" w:rsidR="00F7034F" w:rsidRPr="00F7034F" w:rsidRDefault="00F7034F" w:rsidP="00F7034F">
      <w:pPr>
        <w:pStyle w:val="Corpsdetexte"/>
        <w:spacing w:line="228" w:lineRule="auto"/>
        <w:ind w:right="112"/>
        <w:jc w:val="both"/>
        <w:rPr>
          <w:rFonts w:asciiTheme="minorHAnsi" w:hAnsiTheme="minorHAnsi" w:cstheme="minorHAnsi"/>
          <w:lang w:val="fr-FR"/>
        </w:rPr>
      </w:pPr>
    </w:p>
    <w:p w14:paraId="38754AE8" w14:textId="77777777" w:rsidR="00F7034F" w:rsidRPr="00F7034F" w:rsidRDefault="00F7034F" w:rsidP="00F7034F">
      <w:pPr>
        <w:pStyle w:val="Corpsdetexte"/>
        <w:spacing w:line="228" w:lineRule="auto"/>
        <w:ind w:right="112"/>
        <w:jc w:val="both"/>
        <w:rPr>
          <w:rFonts w:asciiTheme="minorHAnsi" w:hAnsiTheme="minorHAnsi" w:cstheme="minorHAnsi"/>
          <w:lang w:val="fr-FR"/>
        </w:rPr>
      </w:pPr>
    </w:p>
    <w:p w14:paraId="06C7848B" w14:textId="77777777" w:rsidR="00F7034F" w:rsidRPr="00F7034F" w:rsidRDefault="00F7034F" w:rsidP="00F7034F">
      <w:pPr>
        <w:pStyle w:val="Corpsdetexte"/>
        <w:spacing w:line="228" w:lineRule="auto"/>
        <w:ind w:right="112"/>
        <w:jc w:val="both"/>
        <w:rPr>
          <w:rFonts w:asciiTheme="minorHAnsi" w:hAnsiTheme="minorHAnsi" w:cstheme="minorHAnsi"/>
          <w:lang w:val="fr-FR"/>
        </w:rPr>
      </w:pPr>
    </w:p>
    <w:p w14:paraId="2F348F4E" w14:textId="609B3D84" w:rsidR="00F7034F" w:rsidRPr="00F7034F" w:rsidRDefault="00F7034F" w:rsidP="00F7034F">
      <w:pPr>
        <w:pStyle w:val="Titre1"/>
        <w:ind w:left="0"/>
        <w:rPr>
          <w:rFonts w:asciiTheme="minorHAnsi" w:hAnsiTheme="minorHAnsi" w:cstheme="minorHAnsi"/>
          <w:sz w:val="22"/>
          <w:szCs w:val="22"/>
          <w:u w:val="single"/>
          <w:lang w:val="fr-FR"/>
        </w:rPr>
      </w:pPr>
      <w:r>
        <w:rPr>
          <w:rFonts w:asciiTheme="minorHAnsi" w:hAnsiTheme="minorHAnsi" w:cstheme="minorHAnsi"/>
          <w:sz w:val="22"/>
          <w:szCs w:val="22"/>
          <w:u w:val="single"/>
          <w:lang w:val="fr-FR"/>
        </w:rPr>
        <w:t>ARTICLE</w:t>
      </w:r>
      <w:r w:rsidRPr="00F7034F">
        <w:rPr>
          <w:rFonts w:asciiTheme="minorHAnsi" w:hAnsiTheme="minorHAnsi" w:cstheme="minorHAnsi"/>
          <w:sz w:val="22"/>
          <w:szCs w:val="22"/>
          <w:u w:val="single"/>
          <w:lang w:val="fr-FR"/>
        </w:rPr>
        <w:t xml:space="preserve"> 1 : SUIVI DE L’ACCORD</w:t>
      </w:r>
    </w:p>
    <w:p w14:paraId="0E6A6FC4" w14:textId="77777777" w:rsidR="00F7034F" w:rsidRPr="00F7034F" w:rsidRDefault="00F7034F" w:rsidP="00F7034F">
      <w:pPr>
        <w:pStyle w:val="Corpsdetexte"/>
        <w:widowControl/>
        <w:spacing w:before="86" w:line="228" w:lineRule="auto"/>
        <w:ind w:right="113"/>
        <w:jc w:val="both"/>
        <w:rPr>
          <w:rFonts w:asciiTheme="minorHAnsi" w:hAnsiTheme="minorHAnsi" w:cstheme="minorHAnsi"/>
          <w:sz w:val="22"/>
          <w:szCs w:val="22"/>
          <w:lang w:val="fr-FR"/>
        </w:rPr>
      </w:pPr>
    </w:p>
    <w:p w14:paraId="244E702C" w14:textId="77777777" w:rsidR="00F7034F" w:rsidRPr="00F7034F" w:rsidRDefault="00F7034F" w:rsidP="00F7034F">
      <w:pPr>
        <w:pStyle w:val="Corpsdetexte"/>
        <w:widowControl/>
        <w:spacing w:line="228" w:lineRule="auto"/>
        <w:ind w:right="113"/>
        <w:jc w:val="both"/>
        <w:rPr>
          <w:rFonts w:asciiTheme="minorHAnsi" w:hAnsiTheme="minorHAnsi" w:cstheme="minorHAnsi"/>
          <w:sz w:val="22"/>
          <w:szCs w:val="22"/>
          <w:lang w:val="fr-FR"/>
        </w:rPr>
      </w:pPr>
      <w:r w:rsidRPr="00F7034F">
        <w:rPr>
          <w:rFonts w:asciiTheme="minorHAnsi" w:hAnsiTheme="minorHAnsi" w:cstheme="minorHAnsi"/>
          <w:sz w:val="22"/>
          <w:szCs w:val="22"/>
          <w:lang w:val="fr-FR"/>
        </w:rPr>
        <w:t>Les parties s’engagent par tout moyen à faire le bilan de cet accord tous les ans lors d’une réunion (entre l’employeur et les salariés) et à engager des négociations en vue d’éventuelles adaptations.</w:t>
      </w:r>
    </w:p>
    <w:p w14:paraId="703203C6" w14:textId="77777777" w:rsidR="00F7034F" w:rsidRDefault="00F7034F" w:rsidP="00F7034F">
      <w:pPr>
        <w:pStyle w:val="Titre1"/>
        <w:ind w:left="0"/>
        <w:rPr>
          <w:rFonts w:asciiTheme="minorHAnsi" w:hAnsiTheme="minorHAnsi" w:cstheme="minorHAnsi"/>
          <w:b w:val="0"/>
          <w:bCs w:val="0"/>
          <w:sz w:val="22"/>
          <w:szCs w:val="22"/>
          <w:lang w:val="fr-FR"/>
        </w:rPr>
      </w:pPr>
    </w:p>
    <w:p w14:paraId="0A7E38F7" w14:textId="77777777" w:rsidR="006078D4" w:rsidRPr="00F7034F" w:rsidRDefault="006078D4" w:rsidP="00F7034F">
      <w:pPr>
        <w:pStyle w:val="Titre1"/>
        <w:ind w:left="0"/>
        <w:rPr>
          <w:rFonts w:asciiTheme="minorHAnsi" w:hAnsiTheme="minorHAnsi" w:cstheme="minorHAnsi"/>
          <w:b w:val="0"/>
          <w:bCs w:val="0"/>
          <w:sz w:val="22"/>
          <w:szCs w:val="22"/>
          <w:lang w:val="fr-FR"/>
        </w:rPr>
      </w:pPr>
    </w:p>
    <w:p w14:paraId="49C7C12F" w14:textId="48F1273C" w:rsidR="00F7034F" w:rsidRPr="00F7034F" w:rsidRDefault="00F7034F" w:rsidP="006078D4">
      <w:pPr>
        <w:pStyle w:val="Titre1"/>
        <w:ind w:left="0"/>
        <w:rPr>
          <w:rFonts w:asciiTheme="minorHAnsi" w:hAnsiTheme="minorHAnsi" w:cstheme="minorHAnsi"/>
          <w:sz w:val="22"/>
          <w:szCs w:val="22"/>
          <w:u w:val="single"/>
          <w:lang w:val="fr-FR"/>
        </w:rPr>
      </w:pPr>
      <w:r>
        <w:rPr>
          <w:rFonts w:asciiTheme="minorHAnsi" w:hAnsiTheme="minorHAnsi" w:cstheme="minorHAnsi"/>
          <w:sz w:val="22"/>
          <w:szCs w:val="22"/>
          <w:u w:val="single"/>
          <w:lang w:val="fr-FR"/>
        </w:rPr>
        <w:t>ARTICLE</w:t>
      </w:r>
      <w:r w:rsidRPr="00F7034F">
        <w:rPr>
          <w:rFonts w:asciiTheme="minorHAnsi" w:hAnsiTheme="minorHAnsi" w:cstheme="minorHAnsi"/>
          <w:sz w:val="22"/>
          <w:szCs w:val="22"/>
          <w:u w:val="single"/>
          <w:lang w:val="fr-FR"/>
        </w:rPr>
        <w:t xml:space="preserve"> 2 : DUREE DE L’ACCORD – DENONCIATION - REVISION</w:t>
      </w:r>
    </w:p>
    <w:p w14:paraId="0F4B0477" w14:textId="77777777" w:rsidR="00F7034F" w:rsidRPr="00F7034F" w:rsidRDefault="00F7034F" w:rsidP="00F7034F">
      <w:pPr>
        <w:pStyle w:val="Corpsdetexte"/>
        <w:spacing w:line="228" w:lineRule="auto"/>
        <w:ind w:right="112"/>
        <w:jc w:val="both"/>
        <w:rPr>
          <w:rFonts w:asciiTheme="minorHAnsi" w:hAnsiTheme="minorHAnsi" w:cstheme="minorHAnsi"/>
          <w:sz w:val="22"/>
          <w:szCs w:val="22"/>
          <w:lang w:val="fr-FR"/>
        </w:rPr>
      </w:pPr>
    </w:p>
    <w:p w14:paraId="4BF6FB48" w14:textId="77777777" w:rsidR="00F7034F" w:rsidRPr="00F7034F" w:rsidRDefault="00F7034F" w:rsidP="00F7034F">
      <w:pPr>
        <w:pStyle w:val="Corpsdetexte"/>
        <w:spacing w:before="86" w:line="228" w:lineRule="auto"/>
        <w:ind w:right="112"/>
        <w:jc w:val="both"/>
        <w:rPr>
          <w:rFonts w:asciiTheme="minorHAnsi" w:hAnsiTheme="minorHAnsi" w:cstheme="minorHAnsi"/>
          <w:sz w:val="22"/>
          <w:szCs w:val="22"/>
          <w:lang w:val="fr-FR"/>
        </w:rPr>
      </w:pPr>
      <w:r w:rsidRPr="00F7034F">
        <w:rPr>
          <w:rFonts w:asciiTheme="minorHAnsi" w:hAnsiTheme="minorHAnsi" w:cstheme="minorHAnsi"/>
          <w:sz w:val="22"/>
          <w:szCs w:val="22"/>
          <w:lang w:val="fr-FR"/>
        </w:rPr>
        <w:t>Le présent accord est conclu pour une durée indéterminée.</w:t>
      </w:r>
    </w:p>
    <w:p w14:paraId="5D12DFE2" w14:textId="77777777" w:rsidR="00F7034F" w:rsidRPr="00F7034F" w:rsidRDefault="00F7034F" w:rsidP="00F7034F">
      <w:pPr>
        <w:pStyle w:val="Corpsdetexte"/>
        <w:spacing w:line="228" w:lineRule="auto"/>
        <w:ind w:right="112"/>
        <w:jc w:val="both"/>
        <w:rPr>
          <w:rFonts w:asciiTheme="minorHAnsi" w:hAnsiTheme="minorHAnsi" w:cstheme="minorHAnsi"/>
          <w:sz w:val="22"/>
          <w:szCs w:val="22"/>
          <w:lang w:val="fr-FR"/>
        </w:rPr>
      </w:pPr>
    </w:p>
    <w:p w14:paraId="2D0A1CA0" w14:textId="77777777" w:rsidR="004D3170" w:rsidRDefault="00F7034F" w:rsidP="00F7034F">
      <w:pPr>
        <w:pStyle w:val="Corpsdetexte"/>
        <w:spacing w:before="86" w:line="228" w:lineRule="auto"/>
        <w:ind w:right="112"/>
        <w:jc w:val="both"/>
        <w:rPr>
          <w:rFonts w:asciiTheme="minorHAnsi" w:hAnsiTheme="minorHAnsi" w:cstheme="minorHAnsi"/>
          <w:sz w:val="22"/>
          <w:szCs w:val="22"/>
          <w:lang w:val="fr-FR"/>
        </w:rPr>
      </w:pPr>
      <w:r w:rsidRPr="00F7034F">
        <w:rPr>
          <w:rFonts w:asciiTheme="minorHAnsi" w:hAnsiTheme="minorHAnsi" w:cstheme="minorHAnsi"/>
          <w:sz w:val="22"/>
          <w:szCs w:val="22"/>
          <w:lang w:val="fr-FR"/>
        </w:rPr>
        <w:t xml:space="preserve">Le présent accord pourra faire l’objet, à compter d’un délai d’application d’un an, d’une révision dans les conditions fixées aux </w:t>
      </w:r>
      <w:r>
        <w:rPr>
          <w:rFonts w:asciiTheme="minorHAnsi" w:hAnsiTheme="minorHAnsi" w:cstheme="minorHAnsi"/>
          <w:sz w:val="22"/>
          <w:szCs w:val="22"/>
          <w:lang w:val="fr-FR"/>
        </w:rPr>
        <w:t>Article</w:t>
      </w:r>
      <w:r w:rsidRPr="00F7034F">
        <w:rPr>
          <w:rFonts w:asciiTheme="minorHAnsi" w:hAnsiTheme="minorHAnsi" w:cstheme="minorHAnsi"/>
          <w:sz w:val="22"/>
          <w:szCs w:val="22"/>
          <w:lang w:val="fr-FR"/>
        </w:rPr>
        <w:t>s l.2232-21 et l.2231-22 du Code du travail.</w:t>
      </w:r>
    </w:p>
    <w:p w14:paraId="3823BC11" w14:textId="0980CB76" w:rsidR="00F7034F" w:rsidRPr="00F7034F" w:rsidRDefault="00F7034F" w:rsidP="004D3170">
      <w:pPr>
        <w:pStyle w:val="Corpsdetexte"/>
        <w:spacing w:line="228" w:lineRule="auto"/>
        <w:ind w:right="112"/>
        <w:jc w:val="both"/>
        <w:rPr>
          <w:rFonts w:asciiTheme="minorHAnsi" w:hAnsiTheme="minorHAnsi" w:cstheme="minorHAnsi"/>
          <w:sz w:val="22"/>
          <w:szCs w:val="22"/>
          <w:lang w:val="fr-FR"/>
        </w:rPr>
      </w:pPr>
      <w:r w:rsidRPr="00F7034F">
        <w:rPr>
          <w:rFonts w:asciiTheme="minorHAnsi" w:hAnsiTheme="minorHAnsi" w:cstheme="minorHAnsi"/>
          <w:sz w:val="22"/>
          <w:szCs w:val="22"/>
          <w:lang w:val="fr-FR"/>
        </w:rPr>
        <w:t xml:space="preserve"> </w:t>
      </w:r>
    </w:p>
    <w:p w14:paraId="4DF29F48" w14:textId="18C8A672" w:rsidR="00F7034F" w:rsidRPr="00F7034F" w:rsidRDefault="00F7034F" w:rsidP="004D3170">
      <w:pPr>
        <w:pStyle w:val="Corpsdetexte"/>
        <w:spacing w:line="228" w:lineRule="auto"/>
        <w:ind w:right="112"/>
        <w:jc w:val="both"/>
        <w:rPr>
          <w:rFonts w:asciiTheme="minorHAnsi" w:hAnsiTheme="minorHAnsi" w:cstheme="minorHAnsi"/>
          <w:sz w:val="22"/>
          <w:szCs w:val="22"/>
          <w:lang w:val="fr-FR"/>
        </w:rPr>
      </w:pPr>
      <w:r w:rsidRPr="00F7034F">
        <w:rPr>
          <w:rFonts w:asciiTheme="minorHAnsi" w:hAnsiTheme="minorHAnsi" w:cstheme="minorHAnsi"/>
          <w:sz w:val="22"/>
          <w:szCs w:val="22"/>
          <w:lang w:val="fr-FR"/>
        </w:rPr>
        <w:t>Le présent accord pourra être dénoncé à chaque date anniversaire par l’une et l’autre partie signataire sous réserves de respecter un préavis de 3 mois dans les conditions prévues à l’</w:t>
      </w:r>
      <w:r>
        <w:rPr>
          <w:rFonts w:asciiTheme="minorHAnsi" w:hAnsiTheme="minorHAnsi" w:cstheme="minorHAnsi"/>
          <w:sz w:val="22"/>
          <w:szCs w:val="22"/>
          <w:lang w:val="fr-FR"/>
        </w:rPr>
        <w:t>Article</w:t>
      </w:r>
      <w:r w:rsidRPr="00F7034F">
        <w:rPr>
          <w:rFonts w:asciiTheme="minorHAnsi" w:hAnsiTheme="minorHAnsi" w:cstheme="minorHAnsi"/>
          <w:sz w:val="22"/>
          <w:szCs w:val="22"/>
          <w:lang w:val="fr-FR"/>
        </w:rPr>
        <w:t xml:space="preserve"> L.2261-9 du Code du travail.</w:t>
      </w:r>
    </w:p>
    <w:p w14:paraId="6FD57574" w14:textId="77777777" w:rsidR="00F7034F" w:rsidRPr="00F7034F" w:rsidRDefault="00F7034F" w:rsidP="006078D4">
      <w:pPr>
        <w:pStyle w:val="Corpsdetexte"/>
        <w:spacing w:line="228" w:lineRule="auto"/>
        <w:ind w:right="112"/>
        <w:jc w:val="both"/>
        <w:rPr>
          <w:rFonts w:asciiTheme="minorHAnsi" w:hAnsiTheme="minorHAnsi" w:cstheme="minorHAnsi"/>
          <w:sz w:val="22"/>
          <w:szCs w:val="22"/>
          <w:lang w:val="fr-FR"/>
        </w:rPr>
      </w:pPr>
    </w:p>
    <w:p w14:paraId="6B07DD59" w14:textId="77777777" w:rsidR="00F7034F" w:rsidRPr="00F7034F" w:rsidRDefault="00F7034F" w:rsidP="00F7034F">
      <w:pPr>
        <w:pStyle w:val="Corpsdetexte"/>
        <w:spacing w:line="228" w:lineRule="auto"/>
        <w:ind w:right="112"/>
        <w:jc w:val="both"/>
        <w:rPr>
          <w:rFonts w:asciiTheme="minorHAnsi" w:hAnsiTheme="minorHAnsi" w:cstheme="minorHAnsi"/>
          <w:sz w:val="22"/>
          <w:szCs w:val="22"/>
          <w:lang w:val="fr-FR"/>
        </w:rPr>
      </w:pPr>
    </w:p>
    <w:p w14:paraId="27C38310" w14:textId="5497C5AD" w:rsidR="00F7034F" w:rsidRPr="00F7034F" w:rsidRDefault="00F7034F" w:rsidP="00F7034F">
      <w:pPr>
        <w:pStyle w:val="Titre1"/>
        <w:ind w:left="0"/>
        <w:rPr>
          <w:rFonts w:asciiTheme="minorHAnsi" w:hAnsiTheme="minorHAnsi" w:cstheme="minorHAnsi"/>
          <w:sz w:val="22"/>
          <w:szCs w:val="22"/>
          <w:u w:val="single"/>
          <w:lang w:val="fr-FR"/>
        </w:rPr>
      </w:pPr>
      <w:r>
        <w:rPr>
          <w:rFonts w:asciiTheme="minorHAnsi" w:hAnsiTheme="minorHAnsi" w:cstheme="minorHAnsi"/>
          <w:sz w:val="22"/>
          <w:szCs w:val="22"/>
          <w:u w:val="single"/>
          <w:lang w:val="fr-FR"/>
        </w:rPr>
        <w:t>ARTICLE</w:t>
      </w:r>
      <w:r w:rsidRPr="00F7034F">
        <w:rPr>
          <w:rFonts w:asciiTheme="minorHAnsi" w:hAnsiTheme="minorHAnsi" w:cstheme="minorHAnsi"/>
          <w:sz w:val="22"/>
          <w:szCs w:val="22"/>
          <w:u w:val="single"/>
          <w:lang w:val="fr-FR"/>
        </w:rPr>
        <w:t xml:space="preserve"> 3 : DIFFERENDS</w:t>
      </w:r>
    </w:p>
    <w:p w14:paraId="1287CDAA" w14:textId="77777777" w:rsidR="00F7034F" w:rsidRPr="00F7034F" w:rsidRDefault="00F7034F" w:rsidP="00F7034F">
      <w:pPr>
        <w:pStyle w:val="Corpsdetexte"/>
        <w:spacing w:before="86" w:line="228" w:lineRule="auto"/>
        <w:ind w:right="112"/>
        <w:jc w:val="both"/>
        <w:rPr>
          <w:rFonts w:asciiTheme="minorHAnsi" w:hAnsiTheme="minorHAnsi" w:cstheme="minorHAnsi"/>
          <w:sz w:val="22"/>
          <w:szCs w:val="22"/>
          <w:lang w:val="fr-FR"/>
        </w:rPr>
      </w:pPr>
    </w:p>
    <w:p w14:paraId="7EE9A5DB" w14:textId="77777777" w:rsidR="00F7034F" w:rsidRPr="00F7034F" w:rsidRDefault="00F7034F" w:rsidP="00F7034F">
      <w:pPr>
        <w:pStyle w:val="Corpsdetexte"/>
        <w:spacing w:line="228" w:lineRule="auto"/>
        <w:ind w:right="112"/>
        <w:jc w:val="both"/>
        <w:rPr>
          <w:rFonts w:asciiTheme="minorHAnsi" w:hAnsiTheme="minorHAnsi" w:cstheme="minorHAnsi"/>
          <w:sz w:val="22"/>
          <w:szCs w:val="22"/>
          <w:lang w:val="fr-FR"/>
        </w:rPr>
      </w:pPr>
      <w:r w:rsidRPr="00F7034F">
        <w:rPr>
          <w:rFonts w:asciiTheme="minorHAnsi" w:hAnsiTheme="minorHAnsi" w:cstheme="minorHAnsi"/>
          <w:sz w:val="22"/>
          <w:szCs w:val="22"/>
          <w:lang w:val="fr-FR"/>
        </w:rPr>
        <w:t>Les différends qui pourraient surgir dans l’application du présent accord ou de ses avenants sont examinés aux fins de règlement par la Direction et les salariés.</w:t>
      </w:r>
    </w:p>
    <w:p w14:paraId="648CBE1D" w14:textId="77777777" w:rsidR="00F7034F" w:rsidRPr="00F7034F" w:rsidRDefault="00F7034F" w:rsidP="00F7034F">
      <w:pPr>
        <w:pStyle w:val="Corpsdetexte"/>
        <w:spacing w:before="86" w:line="228" w:lineRule="auto"/>
        <w:ind w:left="115" w:right="112"/>
        <w:jc w:val="both"/>
        <w:rPr>
          <w:rFonts w:asciiTheme="minorHAnsi" w:hAnsiTheme="minorHAnsi" w:cstheme="minorHAnsi"/>
          <w:sz w:val="22"/>
          <w:szCs w:val="22"/>
          <w:lang w:val="fr-FR"/>
        </w:rPr>
      </w:pPr>
    </w:p>
    <w:p w14:paraId="06664C9C" w14:textId="77777777" w:rsidR="00F7034F" w:rsidRPr="00F7034F" w:rsidRDefault="00F7034F" w:rsidP="00F7034F">
      <w:pPr>
        <w:pStyle w:val="Corpsdetexte"/>
        <w:spacing w:line="228" w:lineRule="auto"/>
        <w:ind w:right="112"/>
        <w:jc w:val="both"/>
        <w:rPr>
          <w:rFonts w:asciiTheme="minorHAnsi" w:hAnsiTheme="minorHAnsi" w:cstheme="minorHAnsi"/>
          <w:sz w:val="22"/>
          <w:szCs w:val="22"/>
          <w:lang w:val="fr-FR"/>
        </w:rPr>
      </w:pPr>
      <w:r w:rsidRPr="00F7034F">
        <w:rPr>
          <w:rFonts w:asciiTheme="minorHAnsi" w:hAnsiTheme="minorHAnsi" w:cstheme="minorHAnsi"/>
          <w:sz w:val="22"/>
          <w:szCs w:val="22"/>
          <w:lang w:val="fr-FR"/>
        </w:rPr>
        <w:t>Pendant toute la durée du différend, l’application de l’accord se poursuivra conformément aux règles qu’il l’a énoncé.</w:t>
      </w:r>
    </w:p>
    <w:p w14:paraId="1D95A9A2" w14:textId="77777777" w:rsidR="00F7034F" w:rsidRPr="00F7034F" w:rsidRDefault="00F7034F" w:rsidP="00F7034F">
      <w:pPr>
        <w:pStyle w:val="Corpsdetexte"/>
        <w:spacing w:before="86" w:line="228" w:lineRule="auto"/>
        <w:ind w:left="115" w:right="112"/>
        <w:jc w:val="both"/>
        <w:rPr>
          <w:rFonts w:asciiTheme="minorHAnsi" w:hAnsiTheme="minorHAnsi" w:cstheme="minorHAnsi"/>
          <w:sz w:val="22"/>
          <w:szCs w:val="22"/>
          <w:lang w:val="fr-FR"/>
        </w:rPr>
      </w:pPr>
    </w:p>
    <w:p w14:paraId="11995EBB" w14:textId="77777777" w:rsidR="00F7034F" w:rsidRPr="00F7034F" w:rsidRDefault="00F7034F" w:rsidP="00F7034F">
      <w:pPr>
        <w:pStyle w:val="Corpsdetexte"/>
        <w:spacing w:line="228" w:lineRule="auto"/>
        <w:ind w:right="112"/>
        <w:jc w:val="both"/>
        <w:rPr>
          <w:rFonts w:asciiTheme="minorHAnsi" w:hAnsiTheme="minorHAnsi" w:cstheme="minorHAnsi"/>
          <w:sz w:val="22"/>
          <w:szCs w:val="22"/>
          <w:lang w:val="fr-FR"/>
        </w:rPr>
      </w:pPr>
      <w:r w:rsidRPr="00F7034F">
        <w:rPr>
          <w:rFonts w:asciiTheme="minorHAnsi" w:hAnsiTheme="minorHAnsi" w:cstheme="minorHAnsi"/>
          <w:sz w:val="22"/>
          <w:szCs w:val="22"/>
          <w:lang w:val="fr-FR"/>
        </w:rPr>
        <w:t>A défaut d’accord, le différend sera soumis aux juridictions compétentes par la partie la plus diligente.</w:t>
      </w:r>
    </w:p>
    <w:p w14:paraId="43D3EC39" w14:textId="77777777" w:rsidR="00F7034F" w:rsidRPr="00F7034F" w:rsidRDefault="00F7034F" w:rsidP="00F7034F">
      <w:pPr>
        <w:jc w:val="both"/>
        <w:rPr>
          <w:rFonts w:asciiTheme="minorHAnsi" w:hAnsiTheme="minorHAnsi" w:cstheme="minorHAnsi"/>
          <w:lang w:val="fr-FR"/>
        </w:rPr>
      </w:pPr>
    </w:p>
    <w:p w14:paraId="341A1AB4" w14:textId="30383EB3" w:rsidR="00F7034F" w:rsidRPr="00F7034F" w:rsidRDefault="00F7034F" w:rsidP="00F7034F">
      <w:pPr>
        <w:pStyle w:val="Titre1"/>
        <w:spacing w:before="197"/>
        <w:ind w:left="0"/>
        <w:rPr>
          <w:rFonts w:asciiTheme="minorHAnsi" w:hAnsiTheme="minorHAnsi" w:cstheme="minorHAnsi"/>
          <w:sz w:val="22"/>
          <w:szCs w:val="22"/>
          <w:u w:val="single"/>
          <w:lang w:val="fr-FR"/>
        </w:rPr>
      </w:pPr>
      <w:r>
        <w:rPr>
          <w:rFonts w:asciiTheme="minorHAnsi" w:hAnsiTheme="minorHAnsi" w:cstheme="minorHAnsi"/>
          <w:sz w:val="22"/>
          <w:szCs w:val="22"/>
          <w:u w:val="single"/>
          <w:lang w:val="fr-FR"/>
        </w:rPr>
        <w:t>ARTICLE</w:t>
      </w:r>
      <w:r w:rsidRPr="00F7034F">
        <w:rPr>
          <w:rFonts w:asciiTheme="minorHAnsi" w:hAnsiTheme="minorHAnsi" w:cstheme="minorHAnsi"/>
          <w:sz w:val="22"/>
          <w:szCs w:val="22"/>
          <w:u w:val="single"/>
          <w:lang w:val="fr-FR"/>
        </w:rPr>
        <w:t xml:space="preserve"> 4 : ENTREE EN VIGUEUR, DEPOT, PUBLICITE DE L’ACCORD</w:t>
      </w:r>
    </w:p>
    <w:p w14:paraId="687F369E" w14:textId="7F36AA04" w:rsidR="00F7034F" w:rsidRPr="00F7034F" w:rsidRDefault="00F7034F" w:rsidP="00F7034F">
      <w:pPr>
        <w:pStyle w:val="Titre1"/>
        <w:spacing w:before="197"/>
        <w:ind w:left="0"/>
        <w:rPr>
          <w:rFonts w:asciiTheme="minorHAnsi" w:hAnsiTheme="minorHAnsi" w:cstheme="minorHAnsi"/>
          <w:b w:val="0"/>
          <w:bCs w:val="0"/>
          <w:sz w:val="22"/>
          <w:szCs w:val="22"/>
          <w:lang w:val="fr-FR"/>
        </w:rPr>
      </w:pPr>
      <w:r w:rsidRPr="00F7034F">
        <w:rPr>
          <w:rFonts w:asciiTheme="minorHAnsi" w:hAnsiTheme="minorHAnsi" w:cstheme="minorHAnsi"/>
          <w:b w:val="0"/>
          <w:bCs w:val="0"/>
          <w:sz w:val="22"/>
          <w:szCs w:val="22"/>
          <w:lang w:val="fr-FR"/>
        </w:rPr>
        <w:t>Conformément aux dispositions de l’</w:t>
      </w:r>
      <w:r>
        <w:rPr>
          <w:rFonts w:asciiTheme="minorHAnsi" w:hAnsiTheme="minorHAnsi" w:cstheme="minorHAnsi"/>
          <w:b w:val="0"/>
          <w:bCs w:val="0"/>
          <w:sz w:val="22"/>
          <w:szCs w:val="22"/>
          <w:lang w:val="fr-FR"/>
        </w:rPr>
        <w:t>Article</w:t>
      </w:r>
      <w:r w:rsidRPr="00F7034F">
        <w:rPr>
          <w:rFonts w:asciiTheme="minorHAnsi" w:hAnsiTheme="minorHAnsi" w:cstheme="minorHAnsi"/>
          <w:b w:val="0"/>
          <w:bCs w:val="0"/>
          <w:sz w:val="22"/>
          <w:szCs w:val="22"/>
          <w:lang w:val="fr-FR"/>
        </w:rPr>
        <w:t xml:space="preserve"> D.22-31-2 du Code du travail, le présent accord sera déposé auprès de la Direction départementale de l’emploi, du travail, des solidarités et de la protection des populations (DDETSPP) de l’Aveyron via la plateforme Télé accord.</w:t>
      </w:r>
    </w:p>
    <w:p w14:paraId="735F3352" w14:textId="077F0AAE" w:rsidR="00F7034F" w:rsidRPr="00F7034F" w:rsidRDefault="00F7034F" w:rsidP="00F7034F">
      <w:pPr>
        <w:pStyle w:val="Titre1"/>
        <w:spacing w:before="197"/>
        <w:ind w:left="0"/>
        <w:rPr>
          <w:rFonts w:asciiTheme="minorHAnsi" w:hAnsiTheme="minorHAnsi" w:cstheme="minorHAnsi"/>
          <w:b w:val="0"/>
          <w:bCs w:val="0"/>
          <w:sz w:val="22"/>
          <w:szCs w:val="22"/>
          <w:lang w:val="fr-FR"/>
        </w:rPr>
      </w:pPr>
      <w:r w:rsidRPr="00F7034F">
        <w:rPr>
          <w:rFonts w:asciiTheme="minorHAnsi" w:hAnsiTheme="minorHAnsi" w:cstheme="minorHAnsi"/>
          <w:b w:val="0"/>
          <w:bCs w:val="0"/>
          <w:sz w:val="22"/>
          <w:szCs w:val="22"/>
          <w:lang w:val="fr-FR"/>
        </w:rPr>
        <w:t>Conformément à l’</w:t>
      </w:r>
      <w:r>
        <w:rPr>
          <w:rFonts w:asciiTheme="minorHAnsi" w:hAnsiTheme="minorHAnsi" w:cstheme="minorHAnsi"/>
          <w:b w:val="0"/>
          <w:bCs w:val="0"/>
          <w:sz w:val="22"/>
          <w:szCs w:val="22"/>
          <w:lang w:val="fr-FR"/>
        </w:rPr>
        <w:t>Article</w:t>
      </w:r>
      <w:r w:rsidRPr="00F7034F">
        <w:rPr>
          <w:rFonts w:asciiTheme="minorHAnsi" w:hAnsiTheme="minorHAnsi" w:cstheme="minorHAnsi"/>
          <w:b w:val="0"/>
          <w:bCs w:val="0"/>
          <w:sz w:val="22"/>
          <w:szCs w:val="22"/>
          <w:lang w:val="fr-FR"/>
        </w:rPr>
        <w:t xml:space="preserve"> 16 de la Loi n° 2016-1088 du 08 août 2016 relative au travail, à la modernisation du dialogue social et à la sécurisation des parcours professionnels, et du décret n° 2017-752 du 3 mai 2017 relatif à la publicité des accords collectifs applicables aux accords collectifs conclus à partir du 1er septembre 2017, une copie numérisée du présent accord sera également envoyée à l’adresse électronique de la DDETSPP ainsi qu’une version en DOCX (word) dans laquelle toutes les mentions de nom, prénom de personnes physiques y compris paraphe et signature seront supprimés en vue du versement dans la base de données numériques nationales accessible au public.</w:t>
      </w:r>
    </w:p>
    <w:p w14:paraId="2640CE85" w14:textId="661C5720" w:rsidR="00F7034F" w:rsidRPr="00F7034F" w:rsidRDefault="00F7034F" w:rsidP="00F7034F">
      <w:pPr>
        <w:pStyle w:val="Titre1"/>
        <w:spacing w:before="197"/>
        <w:ind w:left="0"/>
        <w:rPr>
          <w:rFonts w:asciiTheme="minorHAnsi" w:hAnsiTheme="minorHAnsi" w:cstheme="minorHAnsi"/>
          <w:b w:val="0"/>
          <w:bCs w:val="0"/>
          <w:sz w:val="22"/>
          <w:szCs w:val="22"/>
          <w:lang w:val="fr-FR"/>
        </w:rPr>
      </w:pPr>
      <w:r w:rsidRPr="00F7034F">
        <w:rPr>
          <w:rFonts w:asciiTheme="minorHAnsi" w:hAnsiTheme="minorHAnsi" w:cstheme="minorHAnsi"/>
          <w:b w:val="0"/>
          <w:bCs w:val="0"/>
          <w:sz w:val="22"/>
          <w:szCs w:val="22"/>
          <w:lang w:val="fr-FR"/>
        </w:rPr>
        <w:t xml:space="preserve">Il sera remis également un exemplaire du présent accord au greffe du Conseil de Prud’hommes de </w:t>
      </w:r>
      <w:r w:rsidR="00325C28">
        <w:rPr>
          <w:rFonts w:asciiTheme="minorHAnsi" w:hAnsiTheme="minorHAnsi" w:cstheme="minorHAnsi"/>
          <w:b w:val="0"/>
          <w:bCs w:val="0"/>
          <w:sz w:val="22"/>
          <w:szCs w:val="22"/>
          <w:lang w:val="fr-FR"/>
        </w:rPr>
        <w:t>Rodez</w:t>
      </w:r>
      <w:r w:rsidRPr="00F7034F">
        <w:rPr>
          <w:rFonts w:asciiTheme="minorHAnsi" w:hAnsiTheme="minorHAnsi" w:cstheme="minorHAnsi"/>
          <w:b w:val="0"/>
          <w:bCs w:val="0"/>
          <w:sz w:val="22"/>
          <w:szCs w:val="22"/>
          <w:lang w:val="fr-FR"/>
        </w:rPr>
        <w:t>.</w:t>
      </w:r>
    </w:p>
    <w:p w14:paraId="1F3F965D" w14:textId="77777777" w:rsidR="00F7034F" w:rsidRPr="00F7034F" w:rsidRDefault="00F7034F" w:rsidP="00F7034F">
      <w:pPr>
        <w:pStyle w:val="Titre1"/>
        <w:spacing w:before="197"/>
        <w:ind w:left="0"/>
        <w:rPr>
          <w:rFonts w:asciiTheme="minorHAnsi" w:hAnsiTheme="minorHAnsi" w:cstheme="minorHAnsi"/>
          <w:b w:val="0"/>
          <w:bCs w:val="0"/>
          <w:sz w:val="22"/>
          <w:szCs w:val="22"/>
          <w:lang w:val="fr-FR"/>
        </w:rPr>
      </w:pPr>
      <w:r w:rsidRPr="00F7034F">
        <w:rPr>
          <w:rFonts w:asciiTheme="minorHAnsi" w:hAnsiTheme="minorHAnsi" w:cstheme="minorHAnsi"/>
          <w:b w:val="0"/>
          <w:bCs w:val="0"/>
          <w:sz w:val="22"/>
          <w:szCs w:val="22"/>
          <w:lang w:val="fr-FR"/>
        </w:rPr>
        <w:t>Il en sera de même pour les éventuels avenants de cet accord.</w:t>
      </w:r>
    </w:p>
    <w:p w14:paraId="657843A7" w14:textId="3443FE3D" w:rsidR="00F7034F" w:rsidRPr="00F7034F" w:rsidRDefault="00F7034F" w:rsidP="004D3170">
      <w:pPr>
        <w:pStyle w:val="Titre1"/>
        <w:spacing w:before="197"/>
        <w:rPr>
          <w:rFonts w:asciiTheme="minorHAnsi" w:hAnsiTheme="minorHAnsi" w:cstheme="minorHAnsi"/>
          <w:b w:val="0"/>
          <w:bCs w:val="0"/>
          <w:sz w:val="22"/>
          <w:szCs w:val="22"/>
          <w:lang w:val="fr-FR"/>
        </w:rPr>
      </w:pPr>
      <w:r w:rsidRPr="00F7034F">
        <w:rPr>
          <w:rFonts w:asciiTheme="minorHAnsi" w:hAnsiTheme="minorHAnsi" w:cstheme="minorHAnsi"/>
          <w:b w:val="0"/>
          <w:bCs w:val="0"/>
          <w:sz w:val="22"/>
          <w:szCs w:val="22"/>
          <w:lang w:val="fr-FR"/>
        </w:rPr>
        <w:lastRenderedPageBreak/>
        <w:t xml:space="preserve">Sous réserves de l’accomplissement des formalités sus mentionnées du présent </w:t>
      </w:r>
      <w:r>
        <w:rPr>
          <w:rFonts w:asciiTheme="minorHAnsi" w:hAnsiTheme="minorHAnsi" w:cstheme="minorHAnsi"/>
          <w:b w:val="0"/>
          <w:bCs w:val="0"/>
          <w:sz w:val="22"/>
          <w:szCs w:val="22"/>
          <w:lang w:val="fr-FR"/>
        </w:rPr>
        <w:t>Article</w:t>
      </w:r>
      <w:r w:rsidRPr="00F7034F">
        <w:rPr>
          <w:rFonts w:asciiTheme="minorHAnsi" w:hAnsiTheme="minorHAnsi" w:cstheme="minorHAnsi"/>
          <w:b w:val="0"/>
          <w:bCs w:val="0"/>
          <w:sz w:val="22"/>
          <w:szCs w:val="22"/>
          <w:lang w:val="fr-FR"/>
        </w:rPr>
        <w:t>, le présent accord entrera en vigueur à la date du 1</w:t>
      </w:r>
      <w:r w:rsidRPr="00F7034F">
        <w:rPr>
          <w:rFonts w:asciiTheme="minorHAnsi" w:hAnsiTheme="minorHAnsi" w:cstheme="minorHAnsi"/>
          <w:b w:val="0"/>
          <w:bCs w:val="0"/>
          <w:sz w:val="22"/>
          <w:szCs w:val="22"/>
          <w:vertAlign w:val="superscript"/>
          <w:lang w:val="fr-FR"/>
        </w:rPr>
        <w:t>er</w:t>
      </w:r>
      <w:r w:rsidRPr="00F7034F">
        <w:rPr>
          <w:rFonts w:asciiTheme="minorHAnsi" w:hAnsiTheme="minorHAnsi" w:cstheme="minorHAnsi"/>
          <w:b w:val="0"/>
          <w:bCs w:val="0"/>
          <w:sz w:val="22"/>
          <w:szCs w:val="22"/>
          <w:lang w:val="fr-FR"/>
        </w:rPr>
        <w:t xml:space="preserve"> </w:t>
      </w:r>
      <w:r w:rsidR="00385584">
        <w:rPr>
          <w:rFonts w:asciiTheme="minorHAnsi" w:hAnsiTheme="minorHAnsi" w:cstheme="minorHAnsi"/>
          <w:b w:val="0"/>
          <w:bCs w:val="0"/>
          <w:sz w:val="22"/>
          <w:szCs w:val="22"/>
          <w:lang w:val="fr-FR"/>
        </w:rPr>
        <w:t>janvier</w:t>
      </w:r>
      <w:r w:rsidRPr="00F7034F">
        <w:rPr>
          <w:rFonts w:asciiTheme="minorHAnsi" w:hAnsiTheme="minorHAnsi" w:cstheme="minorHAnsi"/>
          <w:b w:val="0"/>
          <w:bCs w:val="0"/>
          <w:sz w:val="22"/>
          <w:szCs w:val="22"/>
          <w:lang w:val="fr-FR"/>
        </w:rPr>
        <w:t xml:space="preserve"> 202</w:t>
      </w:r>
      <w:r w:rsidR="00385584">
        <w:rPr>
          <w:rFonts w:asciiTheme="minorHAnsi" w:hAnsiTheme="minorHAnsi" w:cstheme="minorHAnsi"/>
          <w:b w:val="0"/>
          <w:bCs w:val="0"/>
          <w:sz w:val="22"/>
          <w:szCs w:val="22"/>
          <w:lang w:val="fr-FR"/>
        </w:rPr>
        <w:t>6</w:t>
      </w:r>
      <w:r w:rsidRPr="00F7034F">
        <w:rPr>
          <w:rFonts w:asciiTheme="minorHAnsi" w:hAnsiTheme="minorHAnsi" w:cstheme="minorHAnsi"/>
          <w:b w:val="0"/>
          <w:bCs w:val="0"/>
          <w:sz w:val="22"/>
          <w:szCs w:val="22"/>
          <w:lang w:val="fr-FR"/>
        </w:rPr>
        <w:t>.</w:t>
      </w:r>
    </w:p>
    <w:p w14:paraId="65D208B4" w14:textId="0909FBC8" w:rsidR="008B5D23" w:rsidRPr="0064537A" w:rsidRDefault="00F7034F" w:rsidP="0064537A">
      <w:pPr>
        <w:pStyle w:val="Titre1"/>
        <w:spacing w:before="197"/>
        <w:rPr>
          <w:rFonts w:asciiTheme="minorHAnsi" w:hAnsiTheme="minorHAnsi" w:cstheme="minorHAnsi"/>
          <w:b w:val="0"/>
          <w:bCs w:val="0"/>
          <w:sz w:val="22"/>
          <w:szCs w:val="22"/>
          <w:lang w:val="fr-FR"/>
        </w:rPr>
      </w:pPr>
      <w:r w:rsidRPr="00F7034F">
        <w:rPr>
          <w:rFonts w:asciiTheme="minorHAnsi" w:hAnsiTheme="minorHAnsi" w:cstheme="minorHAnsi"/>
          <w:b w:val="0"/>
          <w:bCs w:val="0"/>
          <w:sz w:val="22"/>
          <w:szCs w:val="22"/>
          <w:lang w:val="fr-FR"/>
        </w:rPr>
        <w:t>Le présent accord fera l’objet d’un affichage dans les locaux de l</w:t>
      </w:r>
      <w:r w:rsidR="0064537A">
        <w:rPr>
          <w:rFonts w:asciiTheme="minorHAnsi" w:hAnsiTheme="minorHAnsi" w:cstheme="minorHAnsi"/>
          <w:b w:val="0"/>
          <w:bCs w:val="0"/>
          <w:sz w:val="22"/>
          <w:szCs w:val="22"/>
          <w:lang w:val="fr-FR"/>
        </w:rPr>
        <w:t>a société</w:t>
      </w:r>
      <w:r w:rsidRPr="00F7034F">
        <w:rPr>
          <w:rFonts w:asciiTheme="minorHAnsi" w:hAnsiTheme="minorHAnsi" w:cstheme="minorHAnsi"/>
          <w:b w:val="0"/>
          <w:bCs w:val="0"/>
          <w:sz w:val="22"/>
          <w:szCs w:val="22"/>
          <w:lang w:val="fr-FR"/>
        </w:rPr>
        <w:t xml:space="preserve"> sur les panneaux prévus à cet effet.</w:t>
      </w:r>
    </w:p>
    <w:p w14:paraId="2C916714" w14:textId="2CAEC03B" w:rsidR="00F7034F" w:rsidRDefault="007F772C" w:rsidP="00F7034F">
      <w:pPr>
        <w:pStyle w:val="Titre1"/>
        <w:spacing w:before="197"/>
        <w:rPr>
          <w:rFonts w:asciiTheme="minorHAnsi" w:hAnsiTheme="minorHAnsi" w:cstheme="minorHAnsi"/>
          <w:b w:val="0"/>
          <w:bCs w:val="0"/>
          <w:sz w:val="22"/>
          <w:szCs w:val="22"/>
          <w:lang w:val="fr-FR"/>
        </w:rPr>
      </w:pPr>
      <w:r w:rsidRPr="00B52016">
        <w:rPr>
          <w:rFonts w:asciiTheme="minorHAnsi" w:hAnsiTheme="minorHAnsi" w:cstheme="minorHAnsi"/>
          <w:b w:val="0"/>
          <w:bCs w:val="0"/>
          <w:sz w:val="22"/>
          <w:szCs w:val="22"/>
          <w:lang w:val="fr-FR"/>
        </w:rPr>
        <w:t>Un exemplaire sera tenu à la disposition permanente des salariés.</w:t>
      </w:r>
    </w:p>
    <w:p w14:paraId="7EF4CCFC" w14:textId="77777777" w:rsidR="00F7034F" w:rsidRDefault="00F7034F" w:rsidP="00F7034F">
      <w:pPr>
        <w:pStyle w:val="Titre1"/>
        <w:spacing w:before="197"/>
        <w:rPr>
          <w:rFonts w:asciiTheme="minorHAnsi" w:hAnsiTheme="minorHAnsi" w:cstheme="minorHAnsi"/>
          <w:b w:val="0"/>
          <w:bCs w:val="0"/>
          <w:sz w:val="22"/>
          <w:szCs w:val="22"/>
          <w:lang w:val="fr-FR"/>
        </w:rPr>
      </w:pPr>
    </w:p>
    <w:p w14:paraId="519C628E" w14:textId="71AB018E" w:rsidR="00F7034F" w:rsidRDefault="00962415" w:rsidP="00F7034F">
      <w:pPr>
        <w:pStyle w:val="Titre1"/>
        <w:spacing w:before="197"/>
        <w:rPr>
          <w:rFonts w:asciiTheme="minorHAnsi" w:hAnsiTheme="minorHAnsi" w:cstheme="minorHAnsi"/>
          <w:b w:val="0"/>
          <w:bCs w:val="0"/>
          <w:sz w:val="22"/>
          <w:szCs w:val="22"/>
          <w:lang w:val="fr-FR"/>
        </w:rPr>
      </w:pPr>
      <w:r w:rsidRPr="00F7034F">
        <w:rPr>
          <w:rFonts w:asciiTheme="minorHAnsi" w:hAnsiTheme="minorHAnsi" w:cstheme="minorHAnsi"/>
          <w:b w:val="0"/>
          <w:bCs w:val="0"/>
          <w:sz w:val="22"/>
          <w:szCs w:val="22"/>
          <w:lang w:val="fr-FR"/>
        </w:rPr>
        <w:t>Fait à</w:t>
      </w:r>
      <w:r w:rsidR="00066B0E" w:rsidRPr="00F7034F">
        <w:rPr>
          <w:rFonts w:asciiTheme="minorHAnsi" w:hAnsiTheme="minorHAnsi" w:cstheme="minorHAnsi"/>
          <w:b w:val="0"/>
          <w:bCs w:val="0"/>
          <w:sz w:val="22"/>
          <w:szCs w:val="22"/>
          <w:lang w:val="fr-FR"/>
        </w:rPr>
        <w:t xml:space="preserve"> </w:t>
      </w:r>
      <w:r w:rsidR="00385584">
        <w:rPr>
          <w:rFonts w:asciiTheme="minorHAnsi" w:hAnsiTheme="minorHAnsi" w:cstheme="minorHAnsi"/>
          <w:b w:val="0"/>
          <w:bCs w:val="0"/>
          <w:sz w:val="22"/>
          <w:szCs w:val="22"/>
          <w:lang w:val="fr-FR"/>
        </w:rPr>
        <w:t>MONTEILS</w:t>
      </w:r>
      <w:r w:rsidR="00066B0E" w:rsidRPr="00F7034F">
        <w:rPr>
          <w:rFonts w:asciiTheme="minorHAnsi" w:hAnsiTheme="minorHAnsi" w:cstheme="minorHAnsi"/>
          <w:b w:val="0"/>
          <w:bCs w:val="0"/>
          <w:sz w:val="22"/>
          <w:szCs w:val="22"/>
          <w:lang w:val="fr-FR"/>
        </w:rPr>
        <w:t>, Le</w:t>
      </w:r>
      <w:r w:rsidR="002B432A">
        <w:rPr>
          <w:rFonts w:asciiTheme="minorHAnsi" w:hAnsiTheme="minorHAnsi" w:cstheme="minorHAnsi"/>
          <w:b w:val="0"/>
          <w:bCs w:val="0"/>
          <w:sz w:val="22"/>
          <w:szCs w:val="22"/>
          <w:lang w:val="fr-FR"/>
        </w:rPr>
        <w:t xml:space="preserve"> </w:t>
      </w:r>
      <w:r w:rsidR="007F1422">
        <w:rPr>
          <w:rFonts w:asciiTheme="minorHAnsi" w:hAnsiTheme="minorHAnsi" w:cstheme="minorHAnsi"/>
          <w:b w:val="0"/>
          <w:bCs w:val="0"/>
          <w:sz w:val="22"/>
          <w:szCs w:val="22"/>
          <w:lang w:val="fr-FR"/>
        </w:rPr>
        <w:t>30 décembre</w:t>
      </w:r>
      <w:r w:rsidR="00551AE1">
        <w:rPr>
          <w:rFonts w:asciiTheme="minorHAnsi" w:hAnsiTheme="minorHAnsi" w:cstheme="minorHAnsi"/>
          <w:b w:val="0"/>
          <w:bCs w:val="0"/>
          <w:sz w:val="22"/>
          <w:szCs w:val="22"/>
          <w:lang w:val="fr-FR"/>
        </w:rPr>
        <w:t xml:space="preserve"> </w:t>
      </w:r>
      <w:r w:rsidR="00542938" w:rsidRPr="00F7034F">
        <w:rPr>
          <w:rFonts w:asciiTheme="minorHAnsi" w:hAnsiTheme="minorHAnsi" w:cstheme="minorHAnsi"/>
          <w:b w:val="0"/>
          <w:bCs w:val="0"/>
          <w:sz w:val="22"/>
          <w:szCs w:val="22"/>
          <w:lang w:val="fr-FR"/>
        </w:rPr>
        <w:t>202</w:t>
      </w:r>
      <w:r w:rsidR="00293590" w:rsidRPr="00F7034F">
        <w:rPr>
          <w:rFonts w:asciiTheme="minorHAnsi" w:hAnsiTheme="minorHAnsi" w:cstheme="minorHAnsi"/>
          <w:b w:val="0"/>
          <w:bCs w:val="0"/>
          <w:sz w:val="22"/>
          <w:szCs w:val="22"/>
          <w:lang w:val="fr-FR"/>
        </w:rPr>
        <w:t>5</w:t>
      </w:r>
      <w:r w:rsidR="00542938" w:rsidRPr="00F7034F">
        <w:rPr>
          <w:rFonts w:asciiTheme="minorHAnsi" w:hAnsiTheme="minorHAnsi" w:cstheme="minorHAnsi"/>
          <w:b w:val="0"/>
          <w:bCs w:val="0"/>
          <w:sz w:val="22"/>
          <w:szCs w:val="22"/>
          <w:lang w:val="fr-FR"/>
        </w:rPr>
        <w:t>.</w:t>
      </w:r>
    </w:p>
    <w:p w14:paraId="54BEAEAD" w14:textId="0378F003" w:rsidR="00AD067C" w:rsidRPr="00F7034F" w:rsidRDefault="00E3144E" w:rsidP="00F7034F">
      <w:pPr>
        <w:pStyle w:val="Titre1"/>
        <w:spacing w:before="197"/>
        <w:rPr>
          <w:rFonts w:asciiTheme="minorHAnsi" w:hAnsiTheme="minorHAnsi" w:cstheme="minorHAnsi"/>
          <w:b w:val="0"/>
          <w:bCs w:val="0"/>
          <w:sz w:val="22"/>
          <w:szCs w:val="22"/>
          <w:lang w:val="fr-FR"/>
        </w:rPr>
      </w:pPr>
      <w:r w:rsidRPr="00F7034F">
        <w:rPr>
          <w:rFonts w:asciiTheme="minorHAnsi" w:hAnsiTheme="minorHAnsi" w:cstheme="minorHAnsi"/>
          <w:b w:val="0"/>
          <w:bCs w:val="0"/>
          <w:sz w:val="22"/>
          <w:szCs w:val="22"/>
          <w:lang w:val="fr-FR"/>
        </w:rPr>
        <w:t xml:space="preserve">En </w:t>
      </w:r>
      <w:r w:rsidR="004D1256" w:rsidRPr="00F7034F">
        <w:rPr>
          <w:rFonts w:asciiTheme="minorHAnsi" w:hAnsiTheme="minorHAnsi" w:cstheme="minorHAnsi"/>
          <w:b w:val="0"/>
          <w:bCs w:val="0"/>
          <w:sz w:val="22"/>
          <w:szCs w:val="22"/>
          <w:lang w:val="fr-FR"/>
        </w:rPr>
        <w:t>4</w:t>
      </w:r>
      <w:r w:rsidR="00527058" w:rsidRPr="00F7034F">
        <w:rPr>
          <w:rFonts w:asciiTheme="minorHAnsi" w:hAnsiTheme="minorHAnsi" w:cstheme="minorHAnsi"/>
          <w:b w:val="0"/>
          <w:bCs w:val="0"/>
          <w:sz w:val="22"/>
          <w:szCs w:val="22"/>
          <w:lang w:val="fr-FR"/>
        </w:rPr>
        <w:t xml:space="preserve"> </w:t>
      </w:r>
      <w:r w:rsidRPr="00F7034F">
        <w:rPr>
          <w:rFonts w:asciiTheme="minorHAnsi" w:hAnsiTheme="minorHAnsi" w:cstheme="minorHAnsi"/>
          <w:b w:val="0"/>
          <w:bCs w:val="0"/>
          <w:sz w:val="22"/>
          <w:szCs w:val="22"/>
          <w:lang w:val="fr-FR"/>
        </w:rPr>
        <w:t>Exemplaires O</w:t>
      </w:r>
      <w:r w:rsidR="00962415" w:rsidRPr="00F7034F">
        <w:rPr>
          <w:rFonts w:asciiTheme="minorHAnsi" w:hAnsiTheme="minorHAnsi" w:cstheme="minorHAnsi"/>
          <w:b w:val="0"/>
          <w:bCs w:val="0"/>
          <w:sz w:val="22"/>
          <w:szCs w:val="22"/>
          <w:lang w:val="fr-FR"/>
        </w:rPr>
        <w:t>riginaux</w:t>
      </w:r>
    </w:p>
    <w:p w14:paraId="192D98EF" w14:textId="0550D554" w:rsidR="004D1CF3" w:rsidRPr="00B52016" w:rsidRDefault="004D1CF3">
      <w:pPr>
        <w:rPr>
          <w:rFonts w:asciiTheme="minorHAnsi" w:hAnsiTheme="minorHAnsi" w:cstheme="minorHAnsi"/>
          <w:u w:val="single"/>
          <w:lang w:val="fr-FR"/>
        </w:rPr>
      </w:pPr>
    </w:p>
    <w:p w14:paraId="347CC143" w14:textId="77777777" w:rsidR="00914279" w:rsidRPr="00B52016" w:rsidRDefault="00914279">
      <w:pPr>
        <w:rPr>
          <w:rFonts w:asciiTheme="minorHAnsi" w:hAnsiTheme="minorHAnsi" w:cstheme="minorHAnsi"/>
          <w:u w:val="single"/>
          <w:lang w:val="fr-FR"/>
        </w:rPr>
      </w:pPr>
    </w:p>
    <w:p w14:paraId="2E7EADB2" w14:textId="77777777" w:rsidR="00E3144E" w:rsidRPr="00B52016" w:rsidRDefault="00E3144E">
      <w:pPr>
        <w:rPr>
          <w:rFonts w:asciiTheme="minorHAnsi" w:hAnsiTheme="minorHAnsi" w:cstheme="minorHAnsi"/>
          <w:u w:val="single"/>
          <w:lang w:val="fr-FR"/>
        </w:rPr>
      </w:pPr>
    </w:p>
    <w:tbl>
      <w:tblPr>
        <w:tblStyle w:val="Grilledutableau"/>
        <w:tblW w:w="0" w:type="auto"/>
        <w:tblInd w:w="137" w:type="dxa"/>
        <w:tblLook w:val="04A0" w:firstRow="1" w:lastRow="0" w:firstColumn="1" w:lastColumn="0" w:noHBand="0" w:noVBand="1"/>
      </w:tblPr>
      <w:tblGrid>
        <w:gridCol w:w="4514"/>
        <w:gridCol w:w="4649"/>
      </w:tblGrid>
      <w:tr w:rsidR="004D1CF3" w:rsidRPr="00B52016" w14:paraId="4C2F2E89" w14:textId="77777777" w:rsidTr="00F7034F">
        <w:tc>
          <w:tcPr>
            <w:tcW w:w="4514" w:type="dxa"/>
          </w:tcPr>
          <w:p w14:paraId="00FA01F6" w14:textId="4D28D492" w:rsidR="004D1CF3" w:rsidRPr="00B52016" w:rsidRDefault="004D1CF3" w:rsidP="00B77874">
            <w:pPr>
              <w:pStyle w:val="Corpsdetexte"/>
              <w:tabs>
                <w:tab w:val="left" w:pos="4364"/>
              </w:tabs>
              <w:spacing w:before="100"/>
              <w:rPr>
                <w:rFonts w:asciiTheme="minorHAnsi" w:hAnsiTheme="minorHAnsi" w:cstheme="minorHAnsi"/>
                <w:sz w:val="22"/>
                <w:szCs w:val="22"/>
                <w:u w:val="single"/>
                <w:lang w:val="fr-FR"/>
              </w:rPr>
            </w:pPr>
          </w:p>
          <w:p w14:paraId="47316743" w14:textId="72651C18" w:rsidR="00A728E0" w:rsidRPr="00B52016" w:rsidRDefault="00A728E0" w:rsidP="00A728E0">
            <w:pPr>
              <w:pStyle w:val="Corpsdetexte"/>
              <w:tabs>
                <w:tab w:val="left" w:pos="4364"/>
              </w:tabs>
              <w:spacing w:before="100"/>
              <w:rPr>
                <w:rFonts w:asciiTheme="minorHAnsi" w:hAnsiTheme="minorHAnsi" w:cstheme="minorHAnsi"/>
                <w:sz w:val="22"/>
                <w:szCs w:val="22"/>
                <w:u w:val="single"/>
                <w:lang w:val="fr-FR"/>
              </w:rPr>
            </w:pPr>
            <w:r w:rsidRPr="00B52016">
              <w:rPr>
                <w:rFonts w:asciiTheme="minorHAnsi" w:hAnsiTheme="minorHAnsi" w:cstheme="minorHAnsi"/>
                <w:sz w:val="22"/>
                <w:szCs w:val="22"/>
                <w:u w:val="single"/>
                <w:lang w:val="fr-FR"/>
              </w:rPr>
              <w:t xml:space="preserve">Pour </w:t>
            </w:r>
            <w:r w:rsidR="007F1422">
              <w:rPr>
                <w:rFonts w:asciiTheme="minorHAnsi" w:hAnsiTheme="minorHAnsi" w:cstheme="minorHAnsi"/>
                <w:sz w:val="22"/>
                <w:szCs w:val="22"/>
                <w:u w:val="single"/>
                <w:lang w:val="fr-FR"/>
              </w:rPr>
              <w:t xml:space="preserve">l’EI </w:t>
            </w:r>
            <w:r w:rsidR="001E6226">
              <w:rPr>
                <w:rFonts w:asciiTheme="minorHAnsi" w:hAnsiTheme="minorHAnsi" w:cstheme="minorHAnsi"/>
                <w:sz w:val="22"/>
                <w:szCs w:val="22"/>
                <w:u w:val="single"/>
                <w:lang w:val="fr-FR"/>
              </w:rPr>
              <w:t>EVRATS MARINE</w:t>
            </w:r>
            <w:r w:rsidRPr="00B52016">
              <w:rPr>
                <w:rFonts w:asciiTheme="minorHAnsi" w:hAnsiTheme="minorHAnsi" w:cstheme="minorHAnsi"/>
                <w:sz w:val="22"/>
                <w:szCs w:val="22"/>
                <w:u w:val="single"/>
                <w:lang w:val="fr-FR"/>
              </w:rPr>
              <w:t xml:space="preserve">, </w:t>
            </w:r>
          </w:p>
          <w:p w14:paraId="00F8A46C" w14:textId="7E889AB8" w:rsidR="00A728E0" w:rsidRPr="00B52016" w:rsidRDefault="00686DDD" w:rsidP="00A728E0">
            <w:pPr>
              <w:pStyle w:val="Corpsdetexte"/>
              <w:tabs>
                <w:tab w:val="left" w:pos="4364"/>
              </w:tabs>
              <w:spacing w:before="100"/>
              <w:rPr>
                <w:rFonts w:asciiTheme="minorHAnsi" w:hAnsiTheme="minorHAnsi" w:cstheme="minorHAnsi"/>
                <w:sz w:val="22"/>
                <w:szCs w:val="22"/>
                <w:u w:val="single"/>
                <w:lang w:val="fr-FR"/>
              </w:rPr>
            </w:pPr>
            <w:r>
              <w:rPr>
                <w:rFonts w:asciiTheme="minorHAnsi" w:hAnsiTheme="minorHAnsi" w:cstheme="minorHAnsi"/>
                <w:sz w:val="22"/>
                <w:szCs w:val="22"/>
                <w:u w:val="single"/>
                <w:lang w:val="fr-FR"/>
              </w:rPr>
              <w:t>……………</w:t>
            </w:r>
            <w:proofErr w:type="gramStart"/>
            <w:r>
              <w:rPr>
                <w:rFonts w:asciiTheme="minorHAnsi" w:hAnsiTheme="minorHAnsi" w:cstheme="minorHAnsi"/>
                <w:sz w:val="22"/>
                <w:szCs w:val="22"/>
                <w:u w:val="single"/>
                <w:lang w:val="fr-FR"/>
              </w:rPr>
              <w:t>…….</w:t>
            </w:r>
            <w:proofErr w:type="gramEnd"/>
            <w:r w:rsidR="00A728E0" w:rsidRPr="00B52016">
              <w:rPr>
                <w:rFonts w:asciiTheme="minorHAnsi" w:hAnsiTheme="minorHAnsi" w:cstheme="minorHAnsi"/>
                <w:sz w:val="22"/>
                <w:szCs w:val="22"/>
                <w:u w:val="single"/>
                <w:lang w:val="fr-FR"/>
              </w:rPr>
              <w:t xml:space="preserve">, en </w:t>
            </w:r>
            <w:r w:rsidR="00066B0E" w:rsidRPr="00B52016">
              <w:rPr>
                <w:rFonts w:asciiTheme="minorHAnsi" w:hAnsiTheme="minorHAnsi" w:cstheme="minorHAnsi"/>
                <w:sz w:val="22"/>
                <w:szCs w:val="22"/>
                <w:u w:val="single"/>
                <w:lang w:val="fr-FR"/>
              </w:rPr>
              <w:t xml:space="preserve">sa </w:t>
            </w:r>
            <w:r w:rsidR="00A728E0" w:rsidRPr="00B52016">
              <w:rPr>
                <w:rFonts w:asciiTheme="minorHAnsi" w:hAnsiTheme="minorHAnsi" w:cstheme="minorHAnsi"/>
                <w:sz w:val="22"/>
                <w:szCs w:val="22"/>
                <w:u w:val="single"/>
                <w:lang w:val="fr-FR"/>
              </w:rPr>
              <w:t xml:space="preserve">qualité de </w:t>
            </w:r>
            <w:r w:rsidR="00385584">
              <w:rPr>
                <w:rFonts w:asciiTheme="minorHAnsi" w:hAnsiTheme="minorHAnsi" w:cstheme="minorHAnsi"/>
                <w:sz w:val="22"/>
                <w:szCs w:val="22"/>
                <w:u w:val="single"/>
                <w:lang w:val="fr-FR"/>
              </w:rPr>
              <w:t>Chef d’entreprise</w:t>
            </w:r>
            <w:r w:rsidR="00A728E0" w:rsidRPr="00B52016">
              <w:rPr>
                <w:rFonts w:asciiTheme="minorHAnsi" w:hAnsiTheme="minorHAnsi" w:cstheme="minorHAnsi"/>
                <w:sz w:val="22"/>
                <w:szCs w:val="22"/>
                <w:u w:val="single"/>
                <w:lang w:val="fr-FR"/>
              </w:rPr>
              <w:t xml:space="preserve">. </w:t>
            </w:r>
          </w:p>
          <w:p w14:paraId="5AB36CA6" w14:textId="0E3CDE77" w:rsidR="004D1CF3" w:rsidRPr="00B52016" w:rsidRDefault="004D1CF3" w:rsidP="00E3144E">
            <w:pPr>
              <w:pStyle w:val="Corpsdetexte"/>
              <w:tabs>
                <w:tab w:val="left" w:pos="4364"/>
              </w:tabs>
              <w:spacing w:before="100"/>
              <w:rPr>
                <w:rFonts w:asciiTheme="minorHAnsi" w:hAnsiTheme="minorHAnsi" w:cstheme="minorHAnsi"/>
                <w:sz w:val="22"/>
                <w:szCs w:val="22"/>
                <w:u w:val="single"/>
                <w:lang w:val="fr-FR"/>
              </w:rPr>
            </w:pPr>
          </w:p>
          <w:p w14:paraId="305C0C8C" w14:textId="77777777" w:rsidR="00914279" w:rsidRPr="00B52016" w:rsidRDefault="00914279" w:rsidP="00E3144E">
            <w:pPr>
              <w:pStyle w:val="Corpsdetexte"/>
              <w:tabs>
                <w:tab w:val="left" w:pos="4364"/>
              </w:tabs>
              <w:spacing w:before="100"/>
              <w:rPr>
                <w:rFonts w:asciiTheme="minorHAnsi" w:hAnsiTheme="minorHAnsi" w:cstheme="minorHAnsi"/>
                <w:sz w:val="22"/>
                <w:szCs w:val="22"/>
                <w:u w:val="single"/>
                <w:lang w:val="fr-FR"/>
              </w:rPr>
            </w:pPr>
          </w:p>
          <w:p w14:paraId="565A3472" w14:textId="77777777" w:rsidR="00914279" w:rsidRPr="00B52016" w:rsidRDefault="00914279" w:rsidP="00E3144E">
            <w:pPr>
              <w:pStyle w:val="Corpsdetexte"/>
              <w:tabs>
                <w:tab w:val="left" w:pos="4364"/>
              </w:tabs>
              <w:spacing w:before="100"/>
              <w:rPr>
                <w:rFonts w:asciiTheme="minorHAnsi" w:hAnsiTheme="minorHAnsi" w:cstheme="minorHAnsi"/>
                <w:sz w:val="22"/>
                <w:szCs w:val="22"/>
                <w:u w:val="single"/>
                <w:lang w:val="fr-FR"/>
              </w:rPr>
            </w:pPr>
          </w:p>
          <w:p w14:paraId="5D9ACE3B" w14:textId="77777777" w:rsidR="00914279" w:rsidRPr="00B52016" w:rsidRDefault="00914279" w:rsidP="00E3144E">
            <w:pPr>
              <w:pStyle w:val="Corpsdetexte"/>
              <w:tabs>
                <w:tab w:val="left" w:pos="4364"/>
              </w:tabs>
              <w:spacing w:before="100"/>
              <w:rPr>
                <w:rFonts w:asciiTheme="minorHAnsi" w:hAnsiTheme="minorHAnsi" w:cstheme="minorHAnsi"/>
                <w:sz w:val="22"/>
                <w:szCs w:val="22"/>
                <w:u w:val="single"/>
                <w:lang w:val="fr-FR"/>
              </w:rPr>
            </w:pPr>
          </w:p>
          <w:p w14:paraId="16E69EF4" w14:textId="77777777" w:rsidR="00914279" w:rsidRPr="00B52016" w:rsidRDefault="00914279" w:rsidP="00E3144E">
            <w:pPr>
              <w:pStyle w:val="Corpsdetexte"/>
              <w:tabs>
                <w:tab w:val="left" w:pos="4364"/>
              </w:tabs>
              <w:spacing w:before="100"/>
              <w:rPr>
                <w:rFonts w:asciiTheme="minorHAnsi" w:hAnsiTheme="minorHAnsi" w:cstheme="minorHAnsi"/>
                <w:sz w:val="22"/>
                <w:szCs w:val="22"/>
                <w:u w:val="single"/>
                <w:lang w:val="fr-FR"/>
              </w:rPr>
            </w:pPr>
          </w:p>
          <w:p w14:paraId="6B548322" w14:textId="352C51D7" w:rsidR="00914279" w:rsidRPr="00B52016" w:rsidRDefault="00914279" w:rsidP="00E3144E">
            <w:pPr>
              <w:pStyle w:val="Corpsdetexte"/>
              <w:tabs>
                <w:tab w:val="left" w:pos="4364"/>
              </w:tabs>
              <w:spacing w:before="100"/>
              <w:rPr>
                <w:rFonts w:asciiTheme="minorHAnsi" w:hAnsiTheme="minorHAnsi" w:cstheme="minorHAnsi"/>
                <w:sz w:val="22"/>
                <w:szCs w:val="22"/>
                <w:highlight w:val="yellow"/>
                <w:u w:val="single"/>
                <w:lang w:val="fr-FR"/>
              </w:rPr>
            </w:pPr>
          </w:p>
        </w:tc>
        <w:tc>
          <w:tcPr>
            <w:tcW w:w="4649" w:type="dxa"/>
          </w:tcPr>
          <w:p w14:paraId="25323907" w14:textId="77777777" w:rsidR="004D1CF3" w:rsidRPr="00B52016" w:rsidRDefault="004D1CF3" w:rsidP="00B77874">
            <w:pPr>
              <w:pStyle w:val="Corpsdetexte"/>
              <w:tabs>
                <w:tab w:val="left" w:pos="4364"/>
              </w:tabs>
              <w:spacing w:before="100"/>
              <w:rPr>
                <w:rFonts w:asciiTheme="minorHAnsi" w:hAnsiTheme="minorHAnsi" w:cstheme="minorHAnsi"/>
                <w:sz w:val="22"/>
                <w:szCs w:val="22"/>
                <w:highlight w:val="yellow"/>
                <w:u w:val="single"/>
                <w:lang w:val="fr-FR"/>
              </w:rPr>
            </w:pPr>
          </w:p>
          <w:p w14:paraId="12C289DA" w14:textId="6305712F" w:rsidR="004D1CF3" w:rsidRPr="00B52016" w:rsidRDefault="004D1CF3" w:rsidP="00D04722">
            <w:pPr>
              <w:pStyle w:val="Corpsdetexte"/>
              <w:tabs>
                <w:tab w:val="left" w:pos="4364"/>
              </w:tabs>
              <w:spacing w:before="100"/>
              <w:rPr>
                <w:rFonts w:asciiTheme="minorHAnsi" w:hAnsiTheme="minorHAnsi" w:cstheme="minorHAnsi"/>
                <w:sz w:val="22"/>
                <w:szCs w:val="22"/>
                <w:u w:val="single"/>
                <w:lang w:val="fr-FR"/>
              </w:rPr>
            </w:pPr>
            <w:r w:rsidRPr="00B52016">
              <w:rPr>
                <w:rFonts w:asciiTheme="minorHAnsi" w:hAnsiTheme="minorHAnsi" w:cstheme="minorHAnsi"/>
                <w:sz w:val="22"/>
                <w:szCs w:val="22"/>
                <w:u w:val="single"/>
                <w:lang w:val="fr-FR"/>
              </w:rPr>
              <w:t>L’ens</w:t>
            </w:r>
            <w:r w:rsidR="00D04722" w:rsidRPr="00B52016">
              <w:rPr>
                <w:rFonts w:asciiTheme="minorHAnsi" w:hAnsiTheme="minorHAnsi" w:cstheme="minorHAnsi"/>
                <w:sz w:val="22"/>
                <w:szCs w:val="22"/>
                <w:u w:val="single"/>
                <w:lang w:val="fr-FR"/>
              </w:rPr>
              <w:t xml:space="preserve">emble du personnel (cf. </w:t>
            </w:r>
            <w:r w:rsidR="008B2FBB">
              <w:rPr>
                <w:rFonts w:asciiTheme="minorHAnsi" w:hAnsiTheme="minorHAnsi" w:cstheme="minorHAnsi"/>
                <w:sz w:val="22"/>
                <w:szCs w:val="22"/>
                <w:u w:val="single"/>
                <w:lang w:val="fr-FR"/>
              </w:rPr>
              <w:t>pv</w:t>
            </w:r>
            <w:r w:rsidR="00D04722" w:rsidRPr="00B52016">
              <w:rPr>
                <w:rFonts w:asciiTheme="minorHAnsi" w:hAnsiTheme="minorHAnsi" w:cstheme="minorHAnsi"/>
                <w:sz w:val="22"/>
                <w:szCs w:val="22"/>
                <w:u w:val="single"/>
                <w:lang w:val="fr-FR"/>
              </w:rPr>
              <w:t xml:space="preserve"> de ratification </w:t>
            </w:r>
            <w:r w:rsidRPr="00B52016">
              <w:rPr>
                <w:rFonts w:asciiTheme="minorHAnsi" w:hAnsiTheme="minorHAnsi" w:cstheme="minorHAnsi"/>
                <w:sz w:val="22"/>
                <w:szCs w:val="22"/>
                <w:u w:val="single"/>
                <w:lang w:val="fr-FR"/>
              </w:rPr>
              <w:t>en annexe)</w:t>
            </w:r>
          </w:p>
        </w:tc>
      </w:tr>
    </w:tbl>
    <w:p w14:paraId="0914BC74" w14:textId="77777777" w:rsidR="004D1CF3" w:rsidRPr="00B52016" w:rsidRDefault="004D1CF3">
      <w:pPr>
        <w:rPr>
          <w:rFonts w:asciiTheme="minorHAnsi" w:hAnsiTheme="minorHAnsi" w:cstheme="minorHAnsi"/>
          <w:u w:val="single"/>
          <w:lang w:val="fr-FR"/>
        </w:rPr>
      </w:pPr>
    </w:p>
    <w:p w14:paraId="591311A3" w14:textId="77777777" w:rsidR="0064268C" w:rsidRPr="00B52016" w:rsidRDefault="0064268C" w:rsidP="00E80FB5">
      <w:pPr>
        <w:pStyle w:val="Corpsdetexte"/>
        <w:tabs>
          <w:tab w:val="left" w:pos="4364"/>
        </w:tabs>
        <w:spacing w:before="100"/>
        <w:rPr>
          <w:rFonts w:asciiTheme="minorHAnsi" w:hAnsiTheme="minorHAnsi" w:cstheme="minorHAnsi"/>
          <w:sz w:val="22"/>
          <w:szCs w:val="22"/>
          <w:u w:val="single"/>
          <w:lang w:val="fr-FR"/>
        </w:rPr>
      </w:pPr>
    </w:p>
    <w:p w14:paraId="17AA24F3" w14:textId="77777777" w:rsidR="00EA7BAB" w:rsidRPr="00B52016" w:rsidRDefault="00EA7BAB" w:rsidP="00E80FB5">
      <w:pPr>
        <w:pStyle w:val="Corpsdetexte"/>
        <w:tabs>
          <w:tab w:val="left" w:pos="4364"/>
        </w:tabs>
        <w:spacing w:before="100"/>
        <w:rPr>
          <w:rFonts w:asciiTheme="minorHAnsi" w:hAnsiTheme="minorHAnsi" w:cstheme="minorHAnsi"/>
          <w:sz w:val="22"/>
          <w:szCs w:val="22"/>
          <w:u w:val="single"/>
          <w:lang w:val="fr-FR"/>
        </w:rPr>
      </w:pPr>
    </w:p>
    <w:p w14:paraId="6F60C9D1" w14:textId="77777777" w:rsidR="00164607" w:rsidRPr="00B52016" w:rsidRDefault="00164607" w:rsidP="00E80FB5">
      <w:pPr>
        <w:pStyle w:val="Corpsdetexte"/>
        <w:tabs>
          <w:tab w:val="left" w:pos="4364"/>
        </w:tabs>
        <w:spacing w:before="100"/>
        <w:rPr>
          <w:rFonts w:asciiTheme="minorHAnsi" w:hAnsiTheme="minorHAnsi" w:cstheme="minorHAnsi"/>
          <w:sz w:val="22"/>
          <w:szCs w:val="22"/>
          <w:u w:val="single"/>
          <w:lang w:val="fr-FR"/>
        </w:rPr>
      </w:pPr>
    </w:p>
    <w:p w14:paraId="698163C6" w14:textId="77777777" w:rsidR="00164607" w:rsidRPr="00B52016" w:rsidRDefault="00164607" w:rsidP="00E80FB5">
      <w:pPr>
        <w:pStyle w:val="Corpsdetexte"/>
        <w:tabs>
          <w:tab w:val="left" w:pos="4364"/>
        </w:tabs>
        <w:spacing w:before="100"/>
        <w:rPr>
          <w:rFonts w:asciiTheme="minorHAnsi" w:hAnsiTheme="minorHAnsi" w:cstheme="minorHAnsi"/>
          <w:sz w:val="22"/>
          <w:szCs w:val="22"/>
          <w:u w:val="single"/>
          <w:lang w:val="fr-FR"/>
        </w:rPr>
      </w:pPr>
    </w:p>
    <w:p w14:paraId="07BFACED" w14:textId="77777777" w:rsidR="00164607" w:rsidRPr="00B52016" w:rsidRDefault="00164607" w:rsidP="00E80FB5">
      <w:pPr>
        <w:pStyle w:val="Corpsdetexte"/>
        <w:tabs>
          <w:tab w:val="left" w:pos="4364"/>
        </w:tabs>
        <w:spacing w:before="100"/>
        <w:rPr>
          <w:rFonts w:asciiTheme="minorHAnsi" w:hAnsiTheme="minorHAnsi" w:cstheme="minorHAnsi"/>
          <w:sz w:val="22"/>
          <w:szCs w:val="22"/>
          <w:u w:val="single"/>
          <w:lang w:val="fr-FR"/>
        </w:rPr>
      </w:pPr>
    </w:p>
    <w:p w14:paraId="0E8D289D" w14:textId="77777777" w:rsidR="00164607" w:rsidRPr="00B52016" w:rsidRDefault="00164607" w:rsidP="00E80FB5">
      <w:pPr>
        <w:pStyle w:val="Corpsdetexte"/>
        <w:tabs>
          <w:tab w:val="left" w:pos="4364"/>
        </w:tabs>
        <w:spacing w:before="100"/>
        <w:rPr>
          <w:rFonts w:asciiTheme="minorHAnsi" w:hAnsiTheme="minorHAnsi" w:cstheme="minorHAnsi"/>
          <w:sz w:val="22"/>
          <w:szCs w:val="22"/>
          <w:u w:val="single"/>
          <w:lang w:val="fr-FR"/>
        </w:rPr>
      </w:pPr>
    </w:p>
    <w:p w14:paraId="53B4E816" w14:textId="77777777" w:rsidR="00164607" w:rsidRPr="00B52016" w:rsidRDefault="00164607" w:rsidP="00E80FB5">
      <w:pPr>
        <w:pStyle w:val="Corpsdetexte"/>
        <w:tabs>
          <w:tab w:val="left" w:pos="4364"/>
        </w:tabs>
        <w:spacing w:before="100"/>
        <w:rPr>
          <w:rFonts w:asciiTheme="minorHAnsi" w:hAnsiTheme="minorHAnsi" w:cstheme="minorHAnsi"/>
          <w:sz w:val="22"/>
          <w:szCs w:val="22"/>
          <w:u w:val="single"/>
          <w:lang w:val="fr-FR"/>
        </w:rPr>
      </w:pPr>
    </w:p>
    <w:p w14:paraId="39D3E845" w14:textId="77777777" w:rsidR="00164607" w:rsidRPr="00B52016" w:rsidRDefault="00164607" w:rsidP="00E80FB5">
      <w:pPr>
        <w:pStyle w:val="Corpsdetexte"/>
        <w:tabs>
          <w:tab w:val="left" w:pos="4364"/>
        </w:tabs>
        <w:spacing w:before="100"/>
        <w:rPr>
          <w:rFonts w:asciiTheme="minorHAnsi" w:hAnsiTheme="minorHAnsi" w:cstheme="minorHAnsi"/>
          <w:sz w:val="22"/>
          <w:szCs w:val="22"/>
          <w:u w:val="single"/>
          <w:lang w:val="fr-FR"/>
        </w:rPr>
      </w:pPr>
    </w:p>
    <w:p w14:paraId="552BB08A" w14:textId="77777777" w:rsidR="00164607" w:rsidRDefault="00164607" w:rsidP="00E80FB5">
      <w:pPr>
        <w:pStyle w:val="Corpsdetexte"/>
        <w:tabs>
          <w:tab w:val="left" w:pos="4364"/>
        </w:tabs>
        <w:spacing w:before="100"/>
        <w:rPr>
          <w:rFonts w:asciiTheme="minorHAnsi" w:hAnsiTheme="minorHAnsi" w:cstheme="minorHAnsi"/>
          <w:sz w:val="22"/>
          <w:szCs w:val="22"/>
          <w:u w:val="single"/>
          <w:lang w:val="fr-FR"/>
        </w:rPr>
      </w:pPr>
    </w:p>
    <w:p w14:paraId="74A3BEFB" w14:textId="77777777" w:rsidR="00293590" w:rsidRDefault="00293590" w:rsidP="00E80FB5">
      <w:pPr>
        <w:pStyle w:val="Corpsdetexte"/>
        <w:tabs>
          <w:tab w:val="left" w:pos="4364"/>
        </w:tabs>
        <w:spacing w:before="100"/>
        <w:rPr>
          <w:rFonts w:asciiTheme="minorHAnsi" w:hAnsiTheme="minorHAnsi" w:cstheme="minorHAnsi"/>
          <w:sz w:val="22"/>
          <w:szCs w:val="22"/>
          <w:u w:val="single"/>
          <w:lang w:val="fr-FR"/>
        </w:rPr>
      </w:pPr>
    </w:p>
    <w:p w14:paraId="356A0F57" w14:textId="77777777" w:rsidR="00293590" w:rsidRDefault="00293590" w:rsidP="00E80FB5">
      <w:pPr>
        <w:pStyle w:val="Corpsdetexte"/>
        <w:tabs>
          <w:tab w:val="left" w:pos="4364"/>
        </w:tabs>
        <w:spacing w:before="100"/>
        <w:rPr>
          <w:rFonts w:asciiTheme="minorHAnsi" w:hAnsiTheme="minorHAnsi" w:cstheme="minorHAnsi"/>
          <w:sz w:val="22"/>
          <w:szCs w:val="22"/>
          <w:u w:val="single"/>
          <w:lang w:val="fr-FR"/>
        </w:rPr>
      </w:pPr>
    </w:p>
    <w:p w14:paraId="3709622F" w14:textId="77777777" w:rsidR="00293590" w:rsidRDefault="00293590" w:rsidP="00E80FB5">
      <w:pPr>
        <w:pStyle w:val="Corpsdetexte"/>
        <w:tabs>
          <w:tab w:val="left" w:pos="4364"/>
        </w:tabs>
        <w:spacing w:before="100"/>
        <w:rPr>
          <w:rFonts w:asciiTheme="minorHAnsi" w:hAnsiTheme="minorHAnsi" w:cstheme="minorHAnsi"/>
          <w:sz w:val="22"/>
          <w:szCs w:val="22"/>
          <w:u w:val="single"/>
          <w:lang w:val="fr-FR"/>
        </w:rPr>
      </w:pPr>
    </w:p>
    <w:p w14:paraId="27E27E35" w14:textId="77777777" w:rsidR="00293590" w:rsidRDefault="00293590" w:rsidP="00E80FB5">
      <w:pPr>
        <w:pStyle w:val="Corpsdetexte"/>
        <w:tabs>
          <w:tab w:val="left" w:pos="4364"/>
        </w:tabs>
        <w:spacing w:before="100"/>
        <w:rPr>
          <w:rFonts w:asciiTheme="minorHAnsi" w:hAnsiTheme="minorHAnsi" w:cstheme="minorHAnsi"/>
          <w:sz w:val="22"/>
          <w:szCs w:val="22"/>
          <w:u w:val="single"/>
          <w:lang w:val="fr-FR"/>
        </w:rPr>
      </w:pPr>
    </w:p>
    <w:p w14:paraId="149C6AAA" w14:textId="77777777" w:rsidR="008503E9" w:rsidRDefault="008503E9" w:rsidP="00E80FB5">
      <w:pPr>
        <w:pStyle w:val="Corpsdetexte"/>
        <w:tabs>
          <w:tab w:val="left" w:pos="4364"/>
        </w:tabs>
        <w:spacing w:before="100"/>
        <w:rPr>
          <w:rFonts w:asciiTheme="minorHAnsi" w:hAnsiTheme="minorHAnsi" w:cstheme="minorHAnsi"/>
          <w:sz w:val="22"/>
          <w:szCs w:val="22"/>
          <w:u w:val="single"/>
          <w:lang w:val="fr-FR"/>
        </w:rPr>
      </w:pPr>
    </w:p>
    <w:p w14:paraId="0D84C678" w14:textId="77777777" w:rsidR="00293590" w:rsidRDefault="00293590" w:rsidP="00E80FB5">
      <w:pPr>
        <w:pStyle w:val="Corpsdetexte"/>
        <w:tabs>
          <w:tab w:val="left" w:pos="4364"/>
        </w:tabs>
        <w:spacing w:before="100"/>
        <w:rPr>
          <w:rFonts w:asciiTheme="minorHAnsi" w:hAnsiTheme="minorHAnsi" w:cstheme="minorHAnsi"/>
          <w:sz w:val="22"/>
          <w:szCs w:val="22"/>
          <w:u w:val="single"/>
          <w:lang w:val="fr-FR"/>
        </w:rPr>
      </w:pPr>
    </w:p>
    <w:p w14:paraId="0A0906FF" w14:textId="77777777" w:rsidR="0064537A" w:rsidRDefault="0064537A" w:rsidP="00E80FB5">
      <w:pPr>
        <w:pStyle w:val="Corpsdetexte"/>
        <w:tabs>
          <w:tab w:val="left" w:pos="4364"/>
        </w:tabs>
        <w:spacing w:before="100"/>
        <w:rPr>
          <w:rFonts w:asciiTheme="minorHAnsi" w:hAnsiTheme="minorHAnsi" w:cstheme="minorHAnsi"/>
          <w:sz w:val="22"/>
          <w:szCs w:val="22"/>
          <w:u w:val="single"/>
          <w:lang w:val="fr-FR"/>
        </w:rPr>
      </w:pPr>
    </w:p>
    <w:p w14:paraId="0D743D5E" w14:textId="77777777" w:rsidR="0064537A" w:rsidRDefault="0064537A" w:rsidP="00E80FB5">
      <w:pPr>
        <w:pStyle w:val="Corpsdetexte"/>
        <w:tabs>
          <w:tab w:val="left" w:pos="4364"/>
        </w:tabs>
        <w:spacing w:before="100"/>
        <w:rPr>
          <w:rFonts w:asciiTheme="minorHAnsi" w:hAnsiTheme="minorHAnsi" w:cstheme="minorHAnsi"/>
          <w:sz w:val="22"/>
          <w:szCs w:val="22"/>
          <w:u w:val="single"/>
          <w:lang w:val="fr-FR"/>
        </w:rPr>
      </w:pPr>
    </w:p>
    <w:p w14:paraId="61709413" w14:textId="77777777" w:rsidR="00164607" w:rsidRPr="00B52016" w:rsidRDefault="00164607" w:rsidP="00E80FB5">
      <w:pPr>
        <w:pStyle w:val="Corpsdetexte"/>
        <w:tabs>
          <w:tab w:val="left" w:pos="4364"/>
        </w:tabs>
        <w:spacing w:before="100"/>
        <w:rPr>
          <w:rFonts w:asciiTheme="minorHAnsi" w:hAnsiTheme="minorHAnsi" w:cstheme="minorHAnsi"/>
          <w:sz w:val="22"/>
          <w:szCs w:val="22"/>
          <w:u w:val="single"/>
          <w:lang w:val="fr-FR"/>
        </w:rPr>
      </w:pPr>
    </w:p>
    <w:p w14:paraId="3F6FD7DB" w14:textId="70F29C1B" w:rsidR="00437CF5" w:rsidRPr="00B52016" w:rsidRDefault="008B2FBB" w:rsidP="007922BE">
      <w:pPr>
        <w:pStyle w:val="Corpsdetexte"/>
        <w:pBdr>
          <w:top w:val="single" w:sz="4" w:space="1" w:color="auto"/>
          <w:left w:val="single" w:sz="4" w:space="4" w:color="auto"/>
          <w:bottom w:val="single" w:sz="4" w:space="1" w:color="auto"/>
          <w:right w:val="single" w:sz="4" w:space="4" w:color="auto"/>
        </w:pBdr>
        <w:tabs>
          <w:tab w:val="left" w:pos="4364"/>
        </w:tabs>
        <w:spacing w:before="100"/>
        <w:jc w:val="center"/>
        <w:rPr>
          <w:rFonts w:asciiTheme="minorHAnsi" w:hAnsiTheme="minorHAnsi" w:cstheme="minorHAnsi"/>
          <w:b/>
          <w:bCs/>
          <w:sz w:val="22"/>
          <w:szCs w:val="22"/>
          <w:u w:val="single"/>
          <w:lang w:val="fr-FR"/>
        </w:rPr>
      </w:pPr>
      <w:r>
        <w:rPr>
          <w:rFonts w:asciiTheme="minorHAnsi" w:hAnsiTheme="minorHAnsi" w:cstheme="minorHAnsi"/>
          <w:b/>
          <w:bCs/>
          <w:sz w:val="22"/>
          <w:szCs w:val="22"/>
          <w:u w:val="single"/>
          <w:lang w:val="fr-FR"/>
        </w:rPr>
        <w:t>NOTE DE SERVICE INFORMATION</w:t>
      </w:r>
      <w:r w:rsidR="00521452" w:rsidRPr="00B52016">
        <w:rPr>
          <w:rFonts w:asciiTheme="minorHAnsi" w:hAnsiTheme="minorHAnsi" w:cstheme="minorHAnsi"/>
          <w:b/>
          <w:bCs/>
          <w:sz w:val="22"/>
          <w:szCs w:val="22"/>
          <w:u w:val="single"/>
          <w:lang w:val="fr-FR"/>
        </w:rPr>
        <w:t xml:space="preserve"> DE L’</w:t>
      </w:r>
      <w:r w:rsidR="007922BE" w:rsidRPr="00B52016">
        <w:rPr>
          <w:rFonts w:asciiTheme="minorHAnsi" w:hAnsiTheme="minorHAnsi" w:cstheme="minorHAnsi"/>
          <w:b/>
          <w:bCs/>
          <w:sz w:val="22"/>
          <w:szCs w:val="22"/>
          <w:u w:val="single"/>
          <w:lang w:val="fr-FR"/>
        </w:rPr>
        <w:t xml:space="preserve">ACCORD </w:t>
      </w:r>
    </w:p>
    <w:p w14:paraId="501038F0" w14:textId="77777777" w:rsidR="00437CF5" w:rsidRPr="00B52016" w:rsidRDefault="00437CF5" w:rsidP="00E80FB5">
      <w:pPr>
        <w:pStyle w:val="Corpsdetexte"/>
        <w:tabs>
          <w:tab w:val="left" w:pos="4364"/>
        </w:tabs>
        <w:spacing w:before="100"/>
        <w:rPr>
          <w:rFonts w:asciiTheme="minorHAnsi" w:hAnsiTheme="minorHAnsi" w:cstheme="minorHAnsi"/>
          <w:b/>
          <w:bCs/>
          <w:sz w:val="22"/>
          <w:szCs w:val="22"/>
          <w:u w:val="single"/>
          <w:lang w:val="fr-FR"/>
        </w:rPr>
      </w:pPr>
    </w:p>
    <w:p w14:paraId="134E9761" w14:textId="51AD8432" w:rsidR="00323969" w:rsidRPr="00B52016" w:rsidRDefault="008B2FBB" w:rsidP="00E80FB5">
      <w:pPr>
        <w:pStyle w:val="Corpsdetexte"/>
        <w:tabs>
          <w:tab w:val="left" w:pos="4364"/>
        </w:tabs>
        <w:spacing w:before="100"/>
        <w:ind w:right="203"/>
        <w:rPr>
          <w:rFonts w:asciiTheme="minorHAnsi" w:hAnsiTheme="minorHAnsi" w:cstheme="minorHAnsi"/>
          <w:sz w:val="22"/>
          <w:szCs w:val="22"/>
          <w:lang w:val="fr-FR"/>
        </w:rPr>
      </w:pPr>
      <w:r>
        <w:rPr>
          <w:rFonts w:asciiTheme="minorHAnsi" w:hAnsiTheme="minorHAnsi" w:cstheme="minorHAnsi"/>
          <w:sz w:val="22"/>
          <w:szCs w:val="22"/>
          <w:lang w:val="fr-FR"/>
        </w:rPr>
        <w:t>Information</w:t>
      </w:r>
      <w:r w:rsidR="00323969" w:rsidRPr="00B52016">
        <w:rPr>
          <w:rFonts w:asciiTheme="minorHAnsi" w:hAnsiTheme="minorHAnsi" w:cstheme="minorHAnsi"/>
          <w:sz w:val="22"/>
          <w:szCs w:val="22"/>
          <w:lang w:val="fr-FR"/>
        </w:rPr>
        <w:t xml:space="preserve"> des salariés organisée le </w:t>
      </w:r>
      <w:r w:rsidR="00551AE1">
        <w:rPr>
          <w:rFonts w:asciiTheme="minorHAnsi" w:hAnsiTheme="minorHAnsi" w:cstheme="minorHAnsi"/>
          <w:sz w:val="22"/>
          <w:szCs w:val="22"/>
          <w:lang w:val="fr-FR"/>
        </w:rPr>
        <w:t xml:space="preserve">30 </w:t>
      </w:r>
      <w:r w:rsidR="007F1422">
        <w:rPr>
          <w:rFonts w:asciiTheme="minorHAnsi" w:hAnsiTheme="minorHAnsi" w:cstheme="minorHAnsi"/>
          <w:sz w:val="22"/>
          <w:szCs w:val="22"/>
          <w:lang w:val="fr-FR"/>
        </w:rPr>
        <w:t>décembre</w:t>
      </w:r>
      <w:r w:rsidR="00365675" w:rsidRPr="00B52016">
        <w:rPr>
          <w:rFonts w:asciiTheme="minorHAnsi" w:hAnsiTheme="minorHAnsi" w:cstheme="minorHAnsi"/>
          <w:sz w:val="22"/>
          <w:szCs w:val="22"/>
          <w:lang w:val="fr-FR"/>
        </w:rPr>
        <w:t xml:space="preserve"> 202</w:t>
      </w:r>
      <w:r w:rsidR="00293590">
        <w:rPr>
          <w:rFonts w:asciiTheme="minorHAnsi" w:hAnsiTheme="minorHAnsi" w:cstheme="minorHAnsi"/>
          <w:sz w:val="22"/>
          <w:szCs w:val="22"/>
          <w:lang w:val="fr-FR"/>
        </w:rPr>
        <w:t>5</w:t>
      </w:r>
      <w:r w:rsidR="00365675" w:rsidRPr="00B52016">
        <w:rPr>
          <w:rFonts w:asciiTheme="minorHAnsi" w:hAnsiTheme="minorHAnsi" w:cstheme="minorHAnsi"/>
          <w:sz w:val="22"/>
          <w:szCs w:val="22"/>
          <w:lang w:val="fr-FR"/>
        </w:rPr>
        <w:t>.</w:t>
      </w:r>
    </w:p>
    <w:p w14:paraId="75582C35" w14:textId="77777777" w:rsidR="00EA7BAB" w:rsidRPr="00B52016" w:rsidRDefault="00EA7BAB" w:rsidP="00E80FB5">
      <w:pPr>
        <w:pStyle w:val="Corpsdetexte"/>
        <w:tabs>
          <w:tab w:val="left" w:pos="4364"/>
        </w:tabs>
        <w:spacing w:before="100"/>
        <w:ind w:right="203"/>
        <w:rPr>
          <w:rFonts w:asciiTheme="minorHAnsi" w:hAnsiTheme="minorHAnsi" w:cstheme="minorHAnsi"/>
          <w:sz w:val="22"/>
          <w:szCs w:val="22"/>
          <w:lang w:val="fr-FR"/>
        </w:rPr>
      </w:pPr>
    </w:p>
    <w:p w14:paraId="56330402" w14:textId="12FCF5C5" w:rsidR="00323969" w:rsidRPr="00B52016" w:rsidRDefault="00323969" w:rsidP="00323969">
      <w:pPr>
        <w:pStyle w:val="Corpsdetexte"/>
        <w:tabs>
          <w:tab w:val="left" w:pos="4364"/>
        </w:tabs>
        <w:spacing w:before="100"/>
        <w:ind w:right="203"/>
        <w:jc w:val="center"/>
        <w:rPr>
          <w:rFonts w:asciiTheme="minorHAnsi" w:hAnsiTheme="minorHAnsi" w:cstheme="minorHAnsi"/>
          <w:b/>
          <w:bCs/>
          <w:sz w:val="22"/>
          <w:szCs w:val="22"/>
          <w:u w:val="single"/>
          <w:lang w:val="fr-FR"/>
        </w:rPr>
      </w:pPr>
      <w:r w:rsidRPr="00B52016">
        <w:rPr>
          <w:rFonts w:asciiTheme="minorHAnsi" w:hAnsiTheme="minorHAnsi" w:cstheme="minorHAnsi"/>
          <w:b/>
          <w:bCs/>
          <w:sz w:val="22"/>
          <w:szCs w:val="22"/>
          <w:u w:val="single"/>
          <w:lang w:val="fr-FR"/>
        </w:rPr>
        <w:t>Emargement</w:t>
      </w:r>
    </w:p>
    <w:p w14:paraId="0D6D4E0D" w14:textId="35580724" w:rsidR="00323969" w:rsidRPr="00B52016" w:rsidRDefault="00323969" w:rsidP="00323969">
      <w:pPr>
        <w:rPr>
          <w:rFonts w:asciiTheme="minorHAnsi" w:hAnsiTheme="minorHAnsi" w:cstheme="minorHAnsi"/>
          <w:b/>
          <w:bCs/>
          <w:u w:val="single"/>
          <w:lang w:val="fr-FR"/>
        </w:rPr>
      </w:pPr>
    </w:p>
    <w:tbl>
      <w:tblPr>
        <w:tblStyle w:val="Grilledutableau"/>
        <w:tblW w:w="0" w:type="auto"/>
        <w:tblLook w:val="04A0" w:firstRow="1" w:lastRow="0" w:firstColumn="1" w:lastColumn="0" w:noHBand="0" w:noVBand="1"/>
      </w:tblPr>
      <w:tblGrid>
        <w:gridCol w:w="3052"/>
        <w:gridCol w:w="3061"/>
        <w:gridCol w:w="3076"/>
      </w:tblGrid>
      <w:tr w:rsidR="003C0502" w:rsidRPr="00B52016" w14:paraId="299C4E3E" w14:textId="77777777" w:rsidTr="00514521">
        <w:trPr>
          <w:trHeight w:val="522"/>
        </w:trPr>
        <w:tc>
          <w:tcPr>
            <w:tcW w:w="3052" w:type="dxa"/>
          </w:tcPr>
          <w:p w14:paraId="59681464" w14:textId="3491031E" w:rsidR="003C0502" w:rsidRPr="00B52016" w:rsidRDefault="003C0502" w:rsidP="003C0502">
            <w:pPr>
              <w:jc w:val="center"/>
              <w:rPr>
                <w:rFonts w:asciiTheme="minorHAnsi" w:hAnsiTheme="minorHAnsi" w:cstheme="minorHAnsi"/>
                <w:b/>
                <w:bCs/>
                <w:lang w:val="fr-FR"/>
              </w:rPr>
            </w:pPr>
            <w:r w:rsidRPr="00B52016">
              <w:rPr>
                <w:rFonts w:asciiTheme="minorHAnsi" w:hAnsiTheme="minorHAnsi" w:cstheme="minorHAnsi"/>
                <w:b/>
                <w:bCs/>
                <w:lang w:val="fr-FR"/>
              </w:rPr>
              <w:t>NOM</w:t>
            </w:r>
          </w:p>
        </w:tc>
        <w:tc>
          <w:tcPr>
            <w:tcW w:w="3061" w:type="dxa"/>
          </w:tcPr>
          <w:p w14:paraId="08E333CC" w14:textId="348E93BF" w:rsidR="003C0502" w:rsidRPr="00B52016" w:rsidRDefault="003C0502" w:rsidP="003C0502">
            <w:pPr>
              <w:jc w:val="center"/>
              <w:rPr>
                <w:rFonts w:asciiTheme="minorHAnsi" w:hAnsiTheme="minorHAnsi" w:cstheme="minorHAnsi"/>
                <w:b/>
                <w:bCs/>
                <w:lang w:val="fr-FR"/>
              </w:rPr>
            </w:pPr>
            <w:r w:rsidRPr="00B52016">
              <w:rPr>
                <w:rFonts w:asciiTheme="minorHAnsi" w:hAnsiTheme="minorHAnsi" w:cstheme="minorHAnsi"/>
                <w:b/>
                <w:bCs/>
                <w:lang w:val="fr-FR"/>
              </w:rPr>
              <w:t>PRENOM</w:t>
            </w:r>
          </w:p>
        </w:tc>
        <w:tc>
          <w:tcPr>
            <w:tcW w:w="3076" w:type="dxa"/>
          </w:tcPr>
          <w:p w14:paraId="0F46C911" w14:textId="3F233D2F" w:rsidR="003C0502" w:rsidRPr="00B52016" w:rsidRDefault="003C0502" w:rsidP="003C0502">
            <w:pPr>
              <w:jc w:val="center"/>
              <w:rPr>
                <w:rFonts w:asciiTheme="minorHAnsi" w:hAnsiTheme="minorHAnsi" w:cstheme="minorHAnsi"/>
                <w:b/>
                <w:bCs/>
                <w:lang w:val="fr-FR"/>
              </w:rPr>
            </w:pPr>
            <w:r w:rsidRPr="00B52016">
              <w:rPr>
                <w:rFonts w:asciiTheme="minorHAnsi" w:hAnsiTheme="minorHAnsi" w:cstheme="minorHAnsi"/>
                <w:b/>
                <w:bCs/>
                <w:lang w:val="fr-FR"/>
              </w:rPr>
              <w:t>SIGNATURE</w:t>
            </w:r>
          </w:p>
        </w:tc>
      </w:tr>
      <w:tr w:rsidR="00BA0BEA" w:rsidRPr="00B52016" w14:paraId="59561B37" w14:textId="77777777" w:rsidTr="00514521">
        <w:trPr>
          <w:trHeight w:val="522"/>
        </w:trPr>
        <w:tc>
          <w:tcPr>
            <w:tcW w:w="3052" w:type="dxa"/>
          </w:tcPr>
          <w:p w14:paraId="6C727BC9" w14:textId="77777777" w:rsidR="00BA0BEA" w:rsidRPr="00B52016" w:rsidRDefault="00BA0BEA" w:rsidP="00BA0BEA">
            <w:pPr>
              <w:rPr>
                <w:rFonts w:asciiTheme="minorHAnsi" w:hAnsiTheme="minorHAnsi" w:cstheme="minorHAnsi"/>
                <w:lang w:val="fr-FR"/>
              </w:rPr>
            </w:pPr>
          </w:p>
        </w:tc>
        <w:tc>
          <w:tcPr>
            <w:tcW w:w="3061" w:type="dxa"/>
          </w:tcPr>
          <w:p w14:paraId="7F03B0FF" w14:textId="77777777" w:rsidR="00BA0BEA" w:rsidRPr="00B52016" w:rsidRDefault="00BA0BEA" w:rsidP="00BA0BEA">
            <w:pPr>
              <w:rPr>
                <w:rFonts w:asciiTheme="minorHAnsi" w:hAnsiTheme="minorHAnsi" w:cstheme="minorHAnsi"/>
                <w:lang w:val="fr-FR"/>
              </w:rPr>
            </w:pPr>
          </w:p>
        </w:tc>
        <w:tc>
          <w:tcPr>
            <w:tcW w:w="3076" w:type="dxa"/>
          </w:tcPr>
          <w:p w14:paraId="4BAA24E4" w14:textId="77777777" w:rsidR="00BA0BEA" w:rsidRPr="00B52016" w:rsidRDefault="00BA0BEA" w:rsidP="00BA0BEA">
            <w:pPr>
              <w:rPr>
                <w:rFonts w:asciiTheme="minorHAnsi" w:hAnsiTheme="minorHAnsi" w:cstheme="minorHAnsi"/>
                <w:lang w:val="fr-FR"/>
              </w:rPr>
            </w:pPr>
          </w:p>
        </w:tc>
      </w:tr>
      <w:tr w:rsidR="00BA0BEA" w:rsidRPr="00B52016" w14:paraId="1B6CB0C5" w14:textId="77777777" w:rsidTr="00514521">
        <w:trPr>
          <w:trHeight w:val="522"/>
        </w:trPr>
        <w:tc>
          <w:tcPr>
            <w:tcW w:w="3052" w:type="dxa"/>
          </w:tcPr>
          <w:p w14:paraId="4AD815A2" w14:textId="77777777" w:rsidR="00BA0BEA" w:rsidRPr="00B52016" w:rsidRDefault="00BA0BEA" w:rsidP="00BA0BEA">
            <w:pPr>
              <w:rPr>
                <w:rFonts w:asciiTheme="minorHAnsi" w:hAnsiTheme="minorHAnsi" w:cstheme="minorHAnsi"/>
                <w:lang w:val="fr-FR"/>
              </w:rPr>
            </w:pPr>
          </w:p>
        </w:tc>
        <w:tc>
          <w:tcPr>
            <w:tcW w:w="3061" w:type="dxa"/>
          </w:tcPr>
          <w:p w14:paraId="5EC2BE51" w14:textId="77777777" w:rsidR="00BA0BEA" w:rsidRPr="00B52016" w:rsidRDefault="00BA0BEA" w:rsidP="00BA0BEA">
            <w:pPr>
              <w:rPr>
                <w:rFonts w:asciiTheme="minorHAnsi" w:hAnsiTheme="minorHAnsi" w:cstheme="minorHAnsi"/>
                <w:lang w:val="fr-FR"/>
              </w:rPr>
            </w:pPr>
          </w:p>
        </w:tc>
        <w:tc>
          <w:tcPr>
            <w:tcW w:w="3076" w:type="dxa"/>
          </w:tcPr>
          <w:p w14:paraId="700C1ACA" w14:textId="77777777" w:rsidR="00BA0BEA" w:rsidRPr="00B52016" w:rsidRDefault="00BA0BEA" w:rsidP="00BA0BEA">
            <w:pPr>
              <w:rPr>
                <w:rFonts w:asciiTheme="minorHAnsi" w:hAnsiTheme="minorHAnsi" w:cstheme="minorHAnsi"/>
                <w:lang w:val="fr-FR"/>
              </w:rPr>
            </w:pPr>
          </w:p>
        </w:tc>
      </w:tr>
      <w:tr w:rsidR="006A2D51" w:rsidRPr="00B52016" w14:paraId="4004B9F7" w14:textId="77777777" w:rsidTr="00514521">
        <w:trPr>
          <w:trHeight w:val="522"/>
        </w:trPr>
        <w:tc>
          <w:tcPr>
            <w:tcW w:w="3052" w:type="dxa"/>
          </w:tcPr>
          <w:p w14:paraId="08CB96CB" w14:textId="77777777" w:rsidR="006A2D51" w:rsidRPr="00B52016" w:rsidRDefault="006A2D51" w:rsidP="00BA0BEA">
            <w:pPr>
              <w:rPr>
                <w:rFonts w:asciiTheme="minorHAnsi" w:hAnsiTheme="minorHAnsi" w:cstheme="minorHAnsi"/>
                <w:lang w:val="fr-FR"/>
              </w:rPr>
            </w:pPr>
          </w:p>
        </w:tc>
        <w:tc>
          <w:tcPr>
            <w:tcW w:w="3061" w:type="dxa"/>
          </w:tcPr>
          <w:p w14:paraId="0564B02F" w14:textId="77777777" w:rsidR="006A2D51" w:rsidRPr="00B52016" w:rsidRDefault="006A2D51" w:rsidP="00BA0BEA">
            <w:pPr>
              <w:rPr>
                <w:rFonts w:asciiTheme="minorHAnsi" w:hAnsiTheme="minorHAnsi" w:cstheme="minorHAnsi"/>
                <w:lang w:val="fr-FR"/>
              </w:rPr>
            </w:pPr>
          </w:p>
        </w:tc>
        <w:tc>
          <w:tcPr>
            <w:tcW w:w="3076" w:type="dxa"/>
          </w:tcPr>
          <w:p w14:paraId="02C7A4AA" w14:textId="77777777" w:rsidR="006A2D51" w:rsidRPr="00B52016" w:rsidRDefault="006A2D51" w:rsidP="00BA0BEA">
            <w:pPr>
              <w:rPr>
                <w:rFonts w:asciiTheme="minorHAnsi" w:hAnsiTheme="minorHAnsi" w:cstheme="minorHAnsi"/>
                <w:lang w:val="fr-FR"/>
              </w:rPr>
            </w:pPr>
          </w:p>
        </w:tc>
      </w:tr>
      <w:tr w:rsidR="00AF5A86" w:rsidRPr="00B52016" w14:paraId="3BBF7CF6" w14:textId="77777777" w:rsidTr="00514521">
        <w:trPr>
          <w:trHeight w:val="522"/>
        </w:trPr>
        <w:tc>
          <w:tcPr>
            <w:tcW w:w="3052" w:type="dxa"/>
          </w:tcPr>
          <w:p w14:paraId="43878ED8" w14:textId="77777777" w:rsidR="00AF5A86" w:rsidRPr="00B52016" w:rsidRDefault="00AF5A86" w:rsidP="00BA0BEA">
            <w:pPr>
              <w:rPr>
                <w:rFonts w:asciiTheme="minorHAnsi" w:hAnsiTheme="minorHAnsi" w:cstheme="minorHAnsi"/>
                <w:lang w:val="fr-FR"/>
              </w:rPr>
            </w:pPr>
          </w:p>
        </w:tc>
        <w:tc>
          <w:tcPr>
            <w:tcW w:w="3061" w:type="dxa"/>
          </w:tcPr>
          <w:p w14:paraId="427FC432" w14:textId="77777777" w:rsidR="00AF5A86" w:rsidRPr="00B52016" w:rsidRDefault="00AF5A86" w:rsidP="00BA0BEA">
            <w:pPr>
              <w:rPr>
                <w:rFonts w:asciiTheme="minorHAnsi" w:hAnsiTheme="minorHAnsi" w:cstheme="minorHAnsi"/>
                <w:lang w:val="fr-FR"/>
              </w:rPr>
            </w:pPr>
          </w:p>
        </w:tc>
        <w:tc>
          <w:tcPr>
            <w:tcW w:w="3076" w:type="dxa"/>
          </w:tcPr>
          <w:p w14:paraId="3A9686D5" w14:textId="77777777" w:rsidR="00AF5A86" w:rsidRPr="00B52016" w:rsidRDefault="00AF5A86" w:rsidP="00BA0BEA">
            <w:pPr>
              <w:rPr>
                <w:rFonts w:asciiTheme="minorHAnsi" w:hAnsiTheme="minorHAnsi" w:cstheme="minorHAnsi"/>
                <w:lang w:val="fr-FR"/>
              </w:rPr>
            </w:pPr>
          </w:p>
        </w:tc>
      </w:tr>
      <w:tr w:rsidR="00AF5A86" w:rsidRPr="00B52016" w14:paraId="0728B902" w14:textId="77777777" w:rsidTr="00514521">
        <w:trPr>
          <w:trHeight w:val="522"/>
        </w:trPr>
        <w:tc>
          <w:tcPr>
            <w:tcW w:w="3052" w:type="dxa"/>
          </w:tcPr>
          <w:p w14:paraId="0FAA4564" w14:textId="77777777" w:rsidR="00AF5A86" w:rsidRPr="00B52016" w:rsidRDefault="00AF5A86" w:rsidP="00BA0BEA">
            <w:pPr>
              <w:rPr>
                <w:rFonts w:asciiTheme="minorHAnsi" w:hAnsiTheme="minorHAnsi" w:cstheme="minorHAnsi"/>
                <w:lang w:val="fr-FR"/>
              </w:rPr>
            </w:pPr>
          </w:p>
        </w:tc>
        <w:tc>
          <w:tcPr>
            <w:tcW w:w="3061" w:type="dxa"/>
          </w:tcPr>
          <w:p w14:paraId="1234B9B0" w14:textId="77777777" w:rsidR="00AF5A86" w:rsidRPr="00B52016" w:rsidRDefault="00AF5A86" w:rsidP="00BA0BEA">
            <w:pPr>
              <w:rPr>
                <w:rFonts w:asciiTheme="minorHAnsi" w:hAnsiTheme="minorHAnsi" w:cstheme="minorHAnsi"/>
                <w:lang w:val="fr-FR"/>
              </w:rPr>
            </w:pPr>
          </w:p>
        </w:tc>
        <w:tc>
          <w:tcPr>
            <w:tcW w:w="3076" w:type="dxa"/>
          </w:tcPr>
          <w:p w14:paraId="0BC45CCC" w14:textId="77777777" w:rsidR="00AF5A86" w:rsidRPr="00B52016" w:rsidRDefault="00AF5A86" w:rsidP="00BA0BEA">
            <w:pPr>
              <w:rPr>
                <w:rFonts w:asciiTheme="minorHAnsi" w:hAnsiTheme="minorHAnsi" w:cstheme="minorHAnsi"/>
                <w:lang w:val="fr-FR"/>
              </w:rPr>
            </w:pPr>
          </w:p>
        </w:tc>
      </w:tr>
      <w:tr w:rsidR="00BA0BEA" w:rsidRPr="00B52016" w14:paraId="5437F3E2" w14:textId="77777777" w:rsidTr="00514521">
        <w:trPr>
          <w:trHeight w:val="522"/>
        </w:trPr>
        <w:tc>
          <w:tcPr>
            <w:tcW w:w="3052" w:type="dxa"/>
          </w:tcPr>
          <w:p w14:paraId="2E9495C1" w14:textId="77777777" w:rsidR="00BA0BEA" w:rsidRPr="00B52016" w:rsidRDefault="00BA0BEA" w:rsidP="00BA0BEA">
            <w:pPr>
              <w:rPr>
                <w:rFonts w:asciiTheme="minorHAnsi" w:hAnsiTheme="minorHAnsi" w:cstheme="minorHAnsi"/>
                <w:lang w:val="fr-FR"/>
              </w:rPr>
            </w:pPr>
          </w:p>
        </w:tc>
        <w:tc>
          <w:tcPr>
            <w:tcW w:w="3061" w:type="dxa"/>
          </w:tcPr>
          <w:p w14:paraId="1541D845" w14:textId="77777777" w:rsidR="00BA0BEA" w:rsidRPr="00B52016" w:rsidRDefault="00BA0BEA" w:rsidP="00BA0BEA">
            <w:pPr>
              <w:rPr>
                <w:rFonts w:asciiTheme="minorHAnsi" w:hAnsiTheme="minorHAnsi" w:cstheme="minorHAnsi"/>
                <w:lang w:val="fr-FR"/>
              </w:rPr>
            </w:pPr>
          </w:p>
        </w:tc>
        <w:tc>
          <w:tcPr>
            <w:tcW w:w="3076" w:type="dxa"/>
          </w:tcPr>
          <w:p w14:paraId="1A1289AA" w14:textId="77777777" w:rsidR="00BA0BEA" w:rsidRPr="00B52016" w:rsidRDefault="00BA0BEA" w:rsidP="00BA0BEA">
            <w:pPr>
              <w:rPr>
                <w:rFonts w:asciiTheme="minorHAnsi" w:hAnsiTheme="minorHAnsi" w:cstheme="minorHAnsi"/>
                <w:lang w:val="fr-FR"/>
              </w:rPr>
            </w:pPr>
          </w:p>
        </w:tc>
      </w:tr>
    </w:tbl>
    <w:p w14:paraId="0D16AF52" w14:textId="49D6DDE2" w:rsidR="00323969" w:rsidRPr="00B52016" w:rsidRDefault="00323969" w:rsidP="00323969">
      <w:pPr>
        <w:rPr>
          <w:rFonts w:asciiTheme="minorHAnsi" w:hAnsiTheme="minorHAnsi" w:cstheme="minorHAnsi"/>
          <w:lang w:val="fr-FR"/>
        </w:rPr>
      </w:pPr>
    </w:p>
    <w:p w14:paraId="530AFFBE" w14:textId="6801F14A" w:rsidR="003C0502" w:rsidRPr="00B52016" w:rsidRDefault="003C0502" w:rsidP="00323969">
      <w:pPr>
        <w:rPr>
          <w:rFonts w:asciiTheme="minorHAnsi" w:hAnsiTheme="minorHAnsi" w:cstheme="minorHAnsi"/>
          <w:lang w:val="fr-FR"/>
        </w:rPr>
      </w:pPr>
    </w:p>
    <w:p w14:paraId="72F1F0B4" w14:textId="46AC247F" w:rsidR="003C0502" w:rsidRPr="00B52016" w:rsidRDefault="003C0502" w:rsidP="00323969">
      <w:pPr>
        <w:rPr>
          <w:rFonts w:asciiTheme="minorHAnsi" w:hAnsiTheme="minorHAnsi" w:cstheme="minorHAnsi"/>
          <w:lang w:val="fr-FR"/>
        </w:rPr>
      </w:pPr>
    </w:p>
    <w:p w14:paraId="52A4D45B" w14:textId="77777777" w:rsidR="00EA7BAB" w:rsidRPr="00B52016" w:rsidRDefault="00EA7BAB" w:rsidP="00323969">
      <w:pPr>
        <w:rPr>
          <w:rFonts w:asciiTheme="minorHAnsi" w:hAnsiTheme="minorHAnsi" w:cstheme="minorHAnsi"/>
          <w:lang w:val="fr-FR"/>
        </w:rPr>
      </w:pPr>
    </w:p>
    <w:p w14:paraId="550106C2" w14:textId="236D2C86" w:rsidR="003C0502" w:rsidRPr="00B52016" w:rsidRDefault="003C0502" w:rsidP="00323969">
      <w:pPr>
        <w:rPr>
          <w:rFonts w:asciiTheme="minorHAnsi" w:hAnsiTheme="minorHAnsi" w:cstheme="minorHAnsi"/>
          <w:lang w:val="fr-FR"/>
        </w:rPr>
      </w:pPr>
    </w:p>
    <w:p w14:paraId="2E51E7AC" w14:textId="47BCB9DC" w:rsidR="003C0502" w:rsidRPr="00B52016" w:rsidRDefault="003C0502" w:rsidP="00323969">
      <w:pPr>
        <w:rPr>
          <w:rFonts w:asciiTheme="minorHAnsi" w:hAnsiTheme="minorHAnsi" w:cstheme="minorHAnsi"/>
          <w:lang w:val="fr-FR"/>
        </w:rPr>
      </w:pPr>
      <w:r w:rsidRPr="00B52016">
        <w:rPr>
          <w:rFonts w:asciiTheme="minorHAnsi" w:hAnsiTheme="minorHAnsi" w:cstheme="minorHAnsi"/>
          <w:lang w:val="fr-FR"/>
        </w:rPr>
        <w:t xml:space="preserve">A </w:t>
      </w:r>
      <w:r w:rsidR="00385584">
        <w:rPr>
          <w:rFonts w:asciiTheme="minorHAnsi" w:hAnsiTheme="minorHAnsi" w:cstheme="minorHAnsi"/>
          <w:lang w:val="fr-FR"/>
        </w:rPr>
        <w:t>MONTEILS</w:t>
      </w:r>
      <w:r w:rsidR="00271E00" w:rsidRPr="00B52016">
        <w:rPr>
          <w:rFonts w:asciiTheme="minorHAnsi" w:hAnsiTheme="minorHAnsi" w:cstheme="minorHAnsi"/>
          <w:lang w:val="fr-FR"/>
        </w:rPr>
        <w:t xml:space="preserve">, Le </w:t>
      </w:r>
      <w:bookmarkStart w:id="0" w:name="_Hlk166661863"/>
      <w:r w:rsidR="00551AE1">
        <w:rPr>
          <w:rFonts w:asciiTheme="minorHAnsi" w:hAnsiTheme="minorHAnsi" w:cstheme="minorHAnsi"/>
          <w:lang w:val="fr-FR"/>
        </w:rPr>
        <w:t xml:space="preserve">30 </w:t>
      </w:r>
      <w:r w:rsidR="007F1422">
        <w:rPr>
          <w:rFonts w:asciiTheme="minorHAnsi" w:hAnsiTheme="minorHAnsi" w:cstheme="minorHAnsi"/>
          <w:lang w:val="fr-FR"/>
        </w:rPr>
        <w:t>décembre</w:t>
      </w:r>
      <w:r w:rsidR="0064268C" w:rsidRPr="00B52016">
        <w:rPr>
          <w:rFonts w:asciiTheme="minorHAnsi" w:hAnsiTheme="minorHAnsi" w:cstheme="minorHAnsi"/>
          <w:lang w:val="fr-FR"/>
        </w:rPr>
        <w:t xml:space="preserve"> 202</w:t>
      </w:r>
      <w:r w:rsidR="00293590">
        <w:rPr>
          <w:rFonts w:asciiTheme="minorHAnsi" w:hAnsiTheme="minorHAnsi" w:cstheme="minorHAnsi"/>
          <w:lang w:val="fr-FR"/>
        </w:rPr>
        <w:t>5</w:t>
      </w:r>
      <w:r w:rsidR="00271E00" w:rsidRPr="00B52016">
        <w:rPr>
          <w:rFonts w:asciiTheme="minorHAnsi" w:hAnsiTheme="minorHAnsi" w:cstheme="minorHAnsi"/>
          <w:lang w:val="fr-FR"/>
        </w:rPr>
        <w:t xml:space="preserve">. </w:t>
      </w:r>
    </w:p>
    <w:bookmarkEnd w:id="0"/>
    <w:p w14:paraId="271698F5" w14:textId="118A953C" w:rsidR="003C0502" w:rsidRPr="00B52016" w:rsidRDefault="003C0502" w:rsidP="00323969">
      <w:pPr>
        <w:rPr>
          <w:rFonts w:asciiTheme="minorHAnsi" w:hAnsiTheme="minorHAnsi" w:cstheme="minorHAnsi"/>
          <w:lang w:val="fr-FR"/>
        </w:rPr>
      </w:pPr>
    </w:p>
    <w:p w14:paraId="1D0B4916" w14:textId="77777777" w:rsidR="003C0502" w:rsidRPr="00B52016" w:rsidRDefault="003C0502" w:rsidP="00323969">
      <w:pPr>
        <w:rPr>
          <w:rFonts w:asciiTheme="minorHAnsi" w:hAnsiTheme="minorHAnsi" w:cstheme="minorHAnsi"/>
          <w:lang w:val="fr-FR"/>
        </w:rPr>
      </w:pPr>
    </w:p>
    <w:sectPr w:rsidR="003C0502" w:rsidRPr="00B52016" w:rsidSect="008C1210">
      <w:headerReference w:type="even" r:id="rId8"/>
      <w:headerReference w:type="default" r:id="rId9"/>
      <w:footerReference w:type="even" r:id="rId10"/>
      <w:footerReference w:type="default" r:id="rId11"/>
      <w:headerReference w:type="first" r:id="rId12"/>
      <w:footerReference w:type="first" r:id="rId13"/>
      <w:pgSz w:w="11910" w:h="16840"/>
      <w:pgMar w:top="1580" w:right="1300" w:bottom="1200" w:left="1300" w:header="0" w:footer="100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D15F6F" w14:textId="77777777" w:rsidR="00CB5B13" w:rsidRDefault="00CB5B13">
      <w:r>
        <w:separator/>
      </w:r>
    </w:p>
  </w:endnote>
  <w:endnote w:type="continuationSeparator" w:id="0">
    <w:p w14:paraId="639105AE" w14:textId="77777777" w:rsidR="00CB5B13" w:rsidRDefault="00CB5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BC7D0" w14:textId="77777777" w:rsidR="007C638E" w:rsidRDefault="007C638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7948019"/>
      <w:docPartObj>
        <w:docPartGallery w:val="Page Numbers (Bottom of Page)"/>
        <w:docPartUnique/>
      </w:docPartObj>
    </w:sdtPr>
    <w:sdtEndPr/>
    <w:sdtContent>
      <w:sdt>
        <w:sdtPr>
          <w:id w:val="-1769616900"/>
          <w:docPartObj>
            <w:docPartGallery w:val="Page Numbers (Top of Page)"/>
            <w:docPartUnique/>
          </w:docPartObj>
        </w:sdtPr>
        <w:sdtEndPr/>
        <w:sdtContent>
          <w:p w14:paraId="7142EE32" w14:textId="0F529EAD" w:rsidR="007C638E" w:rsidRDefault="007C638E">
            <w:pPr>
              <w:pStyle w:val="Pieddepage"/>
              <w:jc w:val="right"/>
            </w:pPr>
            <w:r>
              <w:rPr>
                <w:lang w:val="fr-FR"/>
              </w:rPr>
              <w:t xml:space="preserve">Page </w:t>
            </w:r>
            <w:r>
              <w:rPr>
                <w:b/>
                <w:bCs/>
                <w:sz w:val="24"/>
                <w:szCs w:val="24"/>
              </w:rPr>
              <w:fldChar w:fldCharType="begin"/>
            </w:r>
            <w:r>
              <w:rPr>
                <w:b/>
                <w:bCs/>
              </w:rPr>
              <w:instrText>PAGE</w:instrText>
            </w:r>
            <w:r>
              <w:rPr>
                <w:b/>
                <w:bCs/>
                <w:sz w:val="24"/>
                <w:szCs w:val="24"/>
              </w:rPr>
              <w:fldChar w:fldCharType="separate"/>
            </w:r>
            <w:r w:rsidR="0052247E">
              <w:rPr>
                <w:b/>
                <w:bCs/>
                <w:noProof/>
              </w:rPr>
              <w:t>10</w:t>
            </w:r>
            <w:r>
              <w:rPr>
                <w:b/>
                <w:bCs/>
                <w:sz w:val="24"/>
                <w:szCs w:val="24"/>
              </w:rPr>
              <w:fldChar w:fldCharType="end"/>
            </w:r>
            <w:r>
              <w:rPr>
                <w:lang w:val="fr-FR"/>
              </w:rPr>
              <w:t xml:space="preserve"> sur </w:t>
            </w:r>
            <w:r>
              <w:rPr>
                <w:b/>
                <w:bCs/>
                <w:sz w:val="24"/>
                <w:szCs w:val="24"/>
              </w:rPr>
              <w:fldChar w:fldCharType="begin"/>
            </w:r>
            <w:r>
              <w:rPr>
                <w:b/>
                <w:bCs/>
              </w:rPr>
              <w:instrText>NUMPAGES</w:instrText>
            </w:r>
            <w:r>
              <w:rPr>
                <w:b/>
                <w:bCs/>
                <w:sz w:val="24"/>
                <w:szCs w:val="24"/>
              </w:rPr>
              <w:fldChar w:fldCharType="separate"/>
            </w:r>
            <w:r w:rsidR="0052247E">
              <w:rPr>
                <w:b/>
                <w:bCs/>
                <w:noProof/>
              </w:rPr>
              <w:t>10</w:t>
            </w:r>
            <w:r>
              <w:rPr>
                <w:b/>
                <w:bCs/>
                <w:sz w:val="24"/>
                <w:szCs w:val="24"/>
              </w:rPr>
              <w:fldChar w:fldCharType="end"/>
            </w:r>
          </w:p>
        </w:sdtContent>
      </w:sdt>
    </w:sdtContent>
  </w:sdt>
  <w:p w14:paraId="78A5948F" w14:textId="784B0670" w:rsidR="007C638E" w:rsidRDefault="007C638E">
    <w:pPr>
      <w:pStyle w:val="Corpsdetexte"/>
      <w:spacing w:line="14"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A6E22" w14:textId="77777777" w:rsidR="007C638E" w:rsidRDefault="007C63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2F6A2A" w14:textId="77777777" w:rsidR="00CB5B13" w:rsidRDefault="00CB5B13">
      <w:r>
        <w:separator/>
      </w:r>
    </w:p>
  </w:footnote>
  <w:footnote w:type="continuationSeparator" w:id="0">
    <w:p w14:paraId="593B4204" w14:textId="77777777" w:rsidR="00CB5B13" w:rsidRDefault="00CB5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33920" w14:textId="1244BB7B" w:rsidR="007C638E" w:rsidRDefault="007C638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BF76C" w14:textId="71D92A08" w:rsidR="007C638E" w:rsidRDefault="007C638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BB0BA9" w14:textId="6F9DC2BD" w:rsidR="007C638E" w:rsidRDefault="007C63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A78CF"/>
    <w:multiLevelType w:val="hybridMultilevel"/>
    <w:tmpl w:val="285EEC7C"/>
    <w:lvl w:ilvl="0" w:tplc="162037F6">
      <w:numFmt w:val="bullet"/>
      <w:lvlText w:val="-"/>
      <w:lvlJc w:val="left"/>
      <w:pPr>
        <w:ind w:left="576" w:hanging="360"/>
      </w:pPr>
      <w:rPr>
        <w:rFonts w:ascii="Century Gothic" w:eastAsia="Century Gothic" w:hAnsi="Century Gothic" w:cs="Century Gothic" w:hint="default"/>
      </w:rPr>
    </w:lvl>
    <w:lvl w:ilvl="1" w:tplc="040C0003" w:tentative="1">
      <w:start w:val="1"/>
      <w:numFmt w:val="bullet"/>
      <w:lvlText w:val="o"/>
      <w:lvlJc w:val="left"/>
      <w:pPr>
        <w:ind w:left="1296" w:hanging="360"/>
      </w:pPr>
      <w:rPr>
        <w:rFonts w:ascii="Courier New" w:hAnsi="Courier New" w:cs="Courier New" w:hint="default"/>
      </w:rPr>
    </w:lvl>
    <w:lvl w:ilvl="2" w:tplc="040C0005" w:tentative="1">
      <w:start w:val="1"/>
      <w:numFmt w:val="bullet"/>
      <w:lvlText w:val=""/>
      <w:lvlJc w:val="left"/>
      <w:pPr>
        <w:ind w:left="2016" w:hanging="360"/>
      </w:pPr>
      <w:rPr>
        <w:rFonts w:ascii="Wingdings" w:hAnsi="Wingdings" w:hint="default"/>
      </w:rPr>
    </w:lvl>
    <w:lvl w:ilvl="3" w:tplc="040C0001" w:tentative="1">
      <w:start w:val="1"/>
      <w:numFmt w:val="bullet"/>
      <w:lvlText w:val=""/>
      <w:lvlJc w:val="left"/>
      <w:pPr>
        <w:ind w:left="2736" w:hanging="360"/>
      </w:pPr>
      <w:rPr>
        <w:rFonts w:ascii="Symbol" w:hAnsi="Symbol" w:hint="default"/>
      </w:rPr>
    </w:lvl>
    <w:lvl w:ilvl="4" w:tplc="040C0003" w:tentative="1">
      <w:start w:val="1"/>
      <w:numFmt w:val="bullet"/>
      <w:lvlText w:val="o"/>
      <w:lvlJc w:val="left"/>
      <w:pPr>
        <w:ind w:left="3456" w:hanging="360"/>
      </w:pPr>
      <w:rPr>
        <w:rFonts w:ascii="Courier New" w:hAnsi="Courier New" w:cs="Courier New" w:hint="default"/>
      </w:rPr>
    </w:lvl>
    <w:lvl w:ilvl="5" w:tplc="040C0005" w:tentative="1">
      <w:start w:val="1"/>
      <w:numFmt w:val="bullet"/>
      <w:lvlText w:val=""/>
      <w:lvlJc w:val="left"/>
      <w:pPr>
        <w:ind w:left="4176" w:hanging="360"/>
      </w:pPr>
      <w:rPr>
        <w:rFonts w:ascii="Wingdings" w:hAnsi="Wingdings" w:hint="default"/>
      </w:rPr>
    </w:lvl>
    <w:lvl w:ilvl="6" w:tplc="040C0001" w:tentative="1">
      <w:start w:val="1"/>
      <w:numFmt w:val="bullet"/>
      <w:lvlText w:val=""/>
      <w:lvlJc w:val="left"/>
      <w:pPr>
        <w:ind w:left="4896" w:hanging="360"/>
      </w:pPr>
      <w:rPr>
        <w:rFonts w:ascii="Symbol" w:hAnsi="Symbol" w:hint="default"/>
      </w:rPr>
    </w:lvl>
    <w:lvl w:ilvl="7" w:tplc="040C0003" w:tentative="1">
      <w:start w:val="1"/>
      <w:numFmt w:val="bullet"/>
      <w:lvlText w:val="o"/>
      <w:lvlJc w:val="left"/>
      <w:pPr>
        <w:ind w:left="5616" w:hanging="360"/>
      </w:pPr>
      <w:rPr>
        <w:rFonts w:ascii="Courier New" w:hAnsi="Courier New" w:cs="Courier New" w:hint="default"/>
      </w:rPr>
    </w:lvl>
    <w:lvl w:ilvl="8" w:tplc="040C0005" w:tentative="1">
      <w:start w:val="1"/>
      <w:numFmt w:val="bullet"/>
      <w:lvlText w:val=""/>
      <w:lvlJc w:val="left"/>
      <w:pPr>
        <w:ind w:left="6336" w:hanging="360"/>
      </w:pPr>
      <w:rPr>
        <w:rFonts w:ascii="Wingdings" w:hAnsi="Wingdings" w:hint="default"/>
      </w:rPr>
    </w:lvl>
  </w:abstractNum>
  <w:abstractNum w:abstractNumId="1" w15:restartNumberingAfterBreak="0">
    <w:nsid w:val="01AF520E"/>
    <w:multiLevelType w:val="hybridMultilevel"/>
    <w:tmpl w:val="594C2C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4AA7D6A"/>
    <w:multiLevelType w:val="hybridMultilevel"/>
    <w:tmpl w:val="4B4030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3167EB"/>
    <w:multiLevelType w:val="multilevel"/>
    <w:tmpl w:val="BD12FF6E"/>
    <w:lvl w:ilvl="0">
      <w:start w:val="3"/>
      <w:numFmt w:val="decimal"/>
      <w:lvlText w:val="%1."/>
      <w:lvlJc w:val="left"/>
      <w:pPr>
        <w:ind w:left="510" w:hanging="510"/>
      </w:pPr>
      <w:rPr>
        <w:rFonts w:hint="default"/>
        <w:u w:val="single"/>
      </w:rPr>
    </w:lvl>
    <w:lvl w:ilvl="1">
      <w:start w:val="3"/>
      <w:numFmt w:val="decimal"/>
      <w:lvlText w:val="%1.%2."/>
      <w:lvlJc w:val="left"/>
      <w:pPr>
        <w:ind w:left="720" w:hanging="720"/>
      </w:pPr>
      <w:rPr>
        <w:rFonts w:hint="default"/>
        <w:u w:val="single"/>
      </w:rPr>
    </w:lvl>
    <w:lvl w:ilvl="2">
      <w:start w:val="2"/>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4" w15:restartNumberingAfterBreak="0">
    <w:nsid w:val="186D3BB6"/>
    <w:multiLevelType w:val="multilevel"/>
    <w:tmpl w:val="D4E603FE"/>
    <w:lvl w:ilvl="0">
      <w:start w:val="3"/>
      <w:numFmt w:val="decimal"/>
      <w:lvlText w:val="%1"/>
      <w:lvlJc w:val="left"/>
      <w:pPr>
        <w:ind w:left="450" w:hanging="450"/>
      </w:pPr>
      <w:rPr>
        <w:rFonts w:hint="default"/>
        <w:u w:val="single"/>
      </w:rPr>
    </w:lvl>
    <w:lvl w:ilvl="1">
      <w:start w:val="6"/>
      <w:numFmt w:val="decimal"/>
      <w:lvlText w:val="%1.%2"/>
      <w:lvlJc w:val="left"/>
      <w:pPr>
        <w:ind w:left="450" w:hanging="450"/>
      </w:pPr>
      <w:rPr>
        <w:rFonts w:hint="default"/>
        <w:u w:val="single"/>
      </w:rPr>
    </w:lvl>
    <w:lvl w:ilvl="2">
      <w:start w:val="2"/>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5" w15:restartNumberingAfterBreak="0">
    <w:nsid w:val="1D092A0A"/>
    <w:multiLevelType w:val="hybridMultilevel"/>
    <w:tmpl w:val="85CA2FB8"/>
    <w:lvl w:ilvl="0" w:tplc="09A44FE6">
      <w:start w:val="7"/>
      <w:numFmt w:val="bullet"/>
      <w:lvlText w:val="-"/>
      <w:lvlJc w:val="left"/>
      <w:pPr>
        <w:ind w:left="1080" w:hanging="360"/>
      </w:pPr>
      <w:rPr>
        <w:rFonts w:ascii="Calibri" w:eastAsia="Century Gothic"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2DA24CB8"/>
    <w:multiLevelType w:val="hybridMultilevel"/>
    <w:tmpl w:val="F3467CF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31AB2C3B"/>
    <w:multiLevelType w:val="hybridMultilevel"/>
    <w:tmpl w:val="267013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E03CE1"/>
    <w:multiLevelType w:val="multilevel"/>
    <w:tmpl w:val="6E3A3898"/>
    <w:lvl w:ilvl="0">
      <w:start w:val="3"/>
      <w:numFmt w:val="decimal"/>
      <w:lvlText w:val="%1."/>
      <w:lvlJc w:val="left"/>
      <w:pPr>
        <w:ind w:left="510" w:hanging="510"/>
      </w:pPr>
      <w:rPr>
        <w:rFonts w:hint="default"/>
        <w:u w:val="single"/>
      </w:rPr>
    </w:lvl>
    <w:lvl w:ilvl="1">
      <w:start w:val="4"/>
      <w:numFmt w:val="decimal"/>
      <w:lvlText w:val="%1.%2."/>
      <w:lvlJc w:val="left"/>
      <w:pPr>
        <w:ind w:left="510" w:hanging="51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9" w15:restartNumberingAfterBreak="0">
    <w:nsid w:val="354E2AF9"/>
    <w:multiLevelType w:val="hybridMultilevel"/>
    <w:tmpl w:val="7D46802C"/>
    <w:lvl w:ilvl="0" w:tplc="74F8DBF0">
      <w:numFmt w:val="bullet"/>
      <w:lvlText w:val=""/>
      <w:lvlJc w:val="left"/>
      <w:pPr>
        <w:ind w:left="692" w:hanging="288"/>
      </w:pPr>
      <w:rPr>
        <w:rFonts w:ascii="Symbol" w:eastAsia="Symbol" w:hAnsi="Symbol" w:cs="Symbol" w:hint="default"/>
        <w:w w:val="100"/>
        <w:sz w:val="24"/>
        <w:szCs w:val="24"/>
      </w:rPr>
    </w:lvl>
    <w:lvl w:ilvl="1" w:tplc="416AD942">
      <w:numFmt w:val="bullet"/>
      <w:lvlText w:val="•"/>
      <w:lvlJc w:val="left"/>
      <w:pPr>
        <w:ind w:left="1560" w:hanging="288"/>
      </w:pPr>
      <w:rPr>
        <w:rFonts w:hint="default"/>
      </w:rPr>
    </w:lvl>
    <w:lvl w:ilvl="2" w:tplc="39F87222">
      <w:numFmt w:val="bullet"/>
      <w:lvlText w:val="•"/>
      <w:lvlJc w:val="left"/>
      <w:pPr>
        <w:ind w:left="2421" w:hanging="288"/>
      </w:pPr>
      <w:rPr>
        <w:rFonts w:hint="default"/>
      </w:rPr>
    </w:lvl>
    <w:lvl w:ilvl="3" w:tplc="F27E6ABC">
      <w:numFmt w:val="bullet"/>
      <w:lvlText w:val="•"/>
      <w:lvlJc w:val="left"/>
      <w:pPr>
        <w:ind w:left="3281" w:hanging="288"/>
      </w:pPr>
      <w:rPr>
        <w:rFonts w:hint="default"/>
      </w:rPr>
    </w:lvl>
    <w:lvl w:ilvl="4" w:tplc="2E061726">
      <w:numFmt w:val="bullet"/>
      <w:lvlText w:val="•"/>
      <w:lvlJc w:val="left"/>
      <w:pPr>
        <w:ind w:left="4142" w:hanging="288"/>
      </w:pPr>
      <w:rPr>
        <w:rFonts w:hint="default"/>
      </w:rPr>
    </w:lvl>
    <w:lvl w:ilvl="5" w:tplc="9234824E">
      <w:numFmt w:val="bullet"/>
      <w:lvlText w:val="•"/>
      <w:lvlJc w:val="left"/>
      <w:pPr>
        <w:ind w:left="5003" w:hanging="288"/>
      </w:pPr>
      <w:rPr>
        <w:rFonts w:hint="default"/>
      </w:rPr>
    </w:lvl>
    <w:lvl w:ilvl="6" w:tplc="4CA8196C">
      <w:numFmt w:val="bullet"/>
      <w:lvlText w:val="•"/>
      <w:lvlJc w:val="left"/>
      <w:pPr>
        <w:ind w:left="5863" w:hanging="288"/>
      </w:pPr>
      <w:rPr>
        <w:rFonts w:hint="default"/>
      </w:rPr>
    </w:lvl>
    <w:lvl w:ilvl="7" w:tplc="84EA9CF6">
      <w:numFmt w:val="bullet"/>
      <w:lvlText w:val="•"/>
      <w:lvlJc w:val="left"/>
      <w:pPr>
        <w:ind w:left="6724" w:hanging="288"/>
      </w:pPr>
      <w:rPr>
        <w:rFonts w:hint="default"/>
      </w:rPr>
    </w:lvl>
    <w:lvl w:ilvl="8" w:tplc="2BF0027C">
      <w:numFmt w:val="bullet"/>
      <w:lvlText w:val="•"/>
      <w:lvlJc w:val="left"/>
      <w:pPr>
        <w:ind w:left="7585" w:hanging="288"/>
      </w:pPr>
      <w:rPr>
        <w:rFonts w:hint="default"/>
      </w:rPr>
    </w:lvl>
  </w:abstractNum>
  <w:abstractNum w:abstractNumId="10" w15:restartNumberingAfterBreak="0">
    <w:nsid w:val="369B2396"/>
    <w:multiLevelType w:val="hybridMultilevel"/>
    <w:tmpl w:val="477E091E"/>
    <w:lvl w:ilvl="0" w:tplc="B4B2907C">
      <w:numFmt w:val="bullet"/>
      <w:lvlText w:val=""/>
      <w:lvlJc w:val="left"/>
      <w:pPr>
        <w:ind w:left="1068" w:hanging="360"/>
      </w:pPr>
      <w:rPr>
        <w:rFonts w:ascii="Symbol" w:eastAsia="Calibri" w:hAnsi="Symbol"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1" w15:restartNumberingAfterBreak="0">
    <w:nsid w:val="386964FF"/>
    <w:multiLevelType w:val="hybridMultilevel"/>
    <w:tmpl w:val="FC62EA18"/>
    <w:lvl w:ilvl="0" w:tplc="7FDC9F8A">
      <w:start w:val="13"/>
      <w:numFmt w:val="bullet"/>
      <w:lvlText w:val="-"/>
      <w:lvlJc w:val="left"/>
      <w:pPr>
        <w:ind w:left="576" w:hanging="360"/>
      </w:pPr>
      <w:rPr>
        <w:rFonts w:ascii="Century Gothic" w:eastAsia="Century Gothic" w:hAnsi="Century Gothic" w:cs="Century Gothic" w:hint="default"/>
      </w:rPr>
    </w:lvl>
    <w:lvl w:ilvl="1" w:tplc="040C0003" w:tentative="1">
      <w:start w:val="1"/>
      <w:numFmt w:val="bullet"/>
      <w:lvlText w:val="o"/>
      <w:lvlJc w:val="left"/>
      <w:pPr>
        <w:ind w:left="1296" w:hanging="360"/>
      </w:pPr>
      <w:rPr>
        <w:rFonts w:ascii="Courier New" w:hAnsi="Courier New" w:cs="Courier New" w:hint="default"/>
      </w:rPr>
    </w:lvl>
    <w:lvl w:ilvl="2" w:tplc="040C0005" w:tentative="1">
      <w:start w:val="1"/>
      <w:numFmt w:val="bullet"/>
      <w:lvlText w:val=""/>
      <w:lvlJc w:val="left"/>
      <w:pPr>
        <w:ind w:left="2016" w:hanging="360"/>
      </w:pPr>
      <w:rPr>
        <w:rFonts w:ascii="Wingdings" w:hAnsi="Wingdings" w:hint="default"/>
      </w:rPr>
    </w:lvl>
    <w:lvl w:ilvl="3" w:tplc="040C0001" w:tentative="1">
      <w:start w:val="1"/>
      <w:numFmt w:val="bullet"/>
      <w:lvlText w:val=""/>
      <w:lvlJc w:val="left"/>
      <w:pPr>
        <w:ind w:left="2736" w:hanging="360"/>
      </w:pPr>
      <w:rPr>
        <w:rFonts w:ascii="Symbol" w:hAnsi="Symbol" w:hint="default"/>
      </w:rPr>
    </w:lvl>
    <w:lvl w:ilvl="4" w:tplc="040C0003" w:tentative="1">
      <w:start w:val="1"/>
      <w:numFmt w:val="bullet"/>
      <w:lvlText w:val="o"/>
      <w:lvlJc w:val="left"/>
      <w:pPr>
        <w:ind w:left="3456" w:hanging="360"/>
      </w:pPr>
      <w:rPr>
        <w:rFonts w:ascii="Courier New" w:hAnsi="Courier New" w:cs="Courier New" w:hint="default"/>
      </w:rPr>
    </w:lvl>
    <w:lvl w:ilvl="5" w:tplc="040C0005" w:tentative="1">
      <w:start w:val="1"/>
      <w:numFmt w:val="bullet"/>
      <w:lvlText w:val=""/>
      <w:lvlJc w:val="left"/>
      <w:pPr>
        <w:ind w:left="4176" w:hanging="360"/>
      </w:pPr>
      <w:rPr>
        <w:rFonts w:ascii="Wingdings" w:hAnsi="Wingdings" w:hint="default"/>
      </w:rPr>
    </w:lvl>
    <w:lvl w:ilvl="6" w:tplc="040C0001" w:tentative="1">
      <w:start w:val="1"/>
      <w:numFmt w:val="bullet"/>
      <w:lvlText w:val=""/>
      <w:lvlJc w:val="left"/>
      <w:pPr>
        <w:ind w:left="4896" w:hanging="360"/>
      </w:pPr>
      <w:rPr>
        <w:rFonts w:ascii="Symbol" w:hAnsi="Symbol" w:hint="default"/>
      </w:rPr>
    </w:lvl>
    <w:lvl w:ilvl="7" w:tplc="040C0003" w:tentative="1">
      <w:start w:val="1"/>
      <w:numFmt w:val="bullet"/>
      <w:lvlText w:val="o"/>
      <w:lvlJc w:val="left"/>
      <w:pPr>
        <w:ind w:left="5616" w:hanging="360"/>
      </w:pPr>
      <w:rPr>
        <w:rFonts w:ascii="Courier New" w:hAnsi="Courier New" w:cs="Courier New" w:hint="default"/>
      </w:rPr>
    </w:lvl>
    <w:lvl w:ilvl="8" w:tplc="040C0005" w:tentative="1">
      <w:start w:val="1"/>
      <w:numFmt w:val="bullet"/>
      <w:lvlText w:val=""/>
      <w:lvlJc w:val="left"/>
      <w:pPr>
        <w:ind w:left="6336" w:hanging="360"/>
      </w:pPr>
      <w:rPr>
        <w:rFonts w:ascii="Wingdings" w:hAnsi="Wingdings" w:hint="default"/>
      </w:rPr>
    </w:lvl>
  </w:abstractNum>
  <w:abstractNum w:abstractNumId="12" w15:restartNumberingAfterBreak="0">
    <w:nsid w:val="3D2A423B"/>
    <w:multiLevelType w:val="hybridMultilevel"/>
    <w:tmpl w:val="0798D430"/>
    <w:lvl w:ilvl="0" w:tplc="CE94AC80">
      <w:numFmt w:val="bullet"/>
      <w:lvlText w:val="-"/>
      <w:lvlJc w:val="left"/>
      <w:pPr>
        <w:ind w:left="3816" w:hanging="360"/>
      </w:pPr>
      <w:rPr>
        <w:rFonts w:ascii="Calibri" w:eastAsia="Calibri" w:hAnsi="Calibri" w:cs="Calibri" w:hint="default"/>
        <w:w w:val="99"/>
        <w:sz w:val="20"/>
        <w:szCs w:val="20"/>
      </w:rPr>
    </w:lvl>
    <w:lvl w:ilvl="1" w:tplc="511AB2F4">
      <w:numFmt w:val="bullet"/>
      <w:lvlText w:val="•"/>
      <w:lvlJc w:val="left"/>
      <w:pPr>
        <w:ind w:left="4676" w:hanging="360"/>
      </w:pPr>
      <w:rPr>
        <w:rFonts w:hint="default"/>
      </w:rPr>
    </w:lvl>
    <w:lvl w:ilvl="2" w:tplc="B9B84C16">
      <w:numFmt w:val="bullet"/>
      <w:lvlText w:val="•"/>
      <w:lvlJc w:val="left"/>
      <w:pPr>
        <w:ind w:left="5533" w:hanging="360"/>
      </w:pPr>
      <w:rPr>
        <w:rFonts w:hint="default"/>
      </w:rPr>
    </w:lvl>
    <w:lvl w:ilvl="3" w:tplc="5464DBBA">
      <w:numFmt w:val="bullet"/>
      <w:lvlText w:val="•"/>
      <w:lvlJc w:val="left"/>
      <w:pPr>
        <w:ind w:left="6389" w:hanging="360"/>
      </w:pPr>
      <w:rPr>
        <w:rFonts w:hint="default"/>
      </w:rPr>
    </w:lvl>
    <w:lvl w:ilvl="4" w:tplc="0322A59A">
      <w:numFmt w:val="bullet"/>
      <w:lvlText w:val="•"/>
      <w:lvlJc w:val="left"/>
      <w:pPr>
        <w:ind w:left="7246" w:hanging="360"/>
      </w:pPr>
      <w:rPr>
        <w:rFonts w:hint="default"/>
      </w:rPr>
    </w:lvl>
    <w:lvl w:ilvl="5" w:tplc="8A7AD478">
      <w:numFmt w:val="bullet"/>
      <w:lvlText w:val="•"/>
      <w:lvlJc w:val="left"/>
      <w:pPr>
        <w:ind w:left="8103" w:hanging="360"/>
      </w:pPr>
      <w:rPr>
        <w:rFonts w:hint="default"/>
      </w:rPr>
    </w:lvl>
    <w:lvl w:ilvl="6" w:tplc="7C124706">
      <w:numFmt w:val="bullet"/>
      <w:lvlText w:val="•"/>
      <w:lvlJc w:val="left"/>
      <w:pPr>
        <w:ind w:left="8959" w:hanging="360"/>
      </w:pPr>
      <w:rPr>
        <w:rFonts w:hint="default"/>
      </w:rPr>
    </w:lvl>
    <w:lvl w:ilvl="7" w:tplc="20560C7C">
      <w:numFmt w:val="bullet"/>
      <w:lvlText w:val="•"/>
      <w:lvlJc w:val="left"/>
      <w:pPr>
        <w:ind w:left="9816" w:hanging="360"/>
      </w:pPr>
      <w:rPr>
        <w:rFonts w:hint="default"/>
      </w:rPr>
    </w:lvl>
    <w:lvl w:ilvl="8" w:tplc="3E107C72">
      <w:numFmt w:val="bullet"/>
      <w:lvlText w:val="•"/>
      <w:lvlJc w:val="left"/>
      <w:pPr>
        <w:ind w:left="10673" w:hanging="360"/>
      </w:pPr>
      <w:rPr>
        <w:rFonts w:hint="default"/>
      </w:rPr>
    </w:lvl>
  </w:abstractNum>
  <w:abstractNum w:abstractNumId="13" w15:restartNumberingAfterBreak="0">
    <w:nsid w:val="43387A8F"/>
    <w:multiLevelType w:val="hybridMultilevel"/>
    <w:tmpl w:val="3D7E74AC"/>
    <w:lvl w:ilvl="0" w:tplc="4A8C674A">
      <w:start w:val="1"/>
      <w:numFmt w:val="bullet"/>
      <w:lvlText w:val="-"/>
      <w:lvlJc w:val="left"/>
      <w:pPr>
        <w:ind w:left="720" w:hanging="360"/>
      </w:pPr>
      <w:rPr>
        <w:rFonts w:ascii="Garamond" w:eastAsia="Calibri"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EF2A41"/>
    <w:multiLevelType w:val="hybridMultilevel"/>
    <w:tmpl w:val="91A62518"/>
    <w:lvl w:ilvl="0" w:tplc="929036B0">
      <w:numFmt w:val="bullet"/>
      <w:lvlText w:val="-"/>
      <w:lvlJc w:val="left"/>
      <w:pPr>
        <w:ind w:left="4796" w:hanging="360"/>
      </w:pPr>
      <w:rPr>
        <w:rFonts w:ascii="Calibri" w:eastAsia="Calibri" w:hAnsi="Calibri" w:cs="Calibri" w:hint="default"/>
        <w:w w:val="99"/>
        <w:sz w:val="20"/>
        <w:szCs w:val="20"/>
      </w:rPr>
    </w:lvl>
    <w:lvl w:ilvl="1" w:tplc="77FC7AC8">
      <w:numFmt w:val="bullet"/>
      <w:lvlText w:val="•"/>
      <w:lvlJc w:val="left"/>
      <w:pPr>
        <w:ind w:left="5646" w:hanging="360"/>
      </w:pPr>
      <w:rPr>
        <w:rFonts w:hint="default"/>
      </w:rPr>
    </w:lvl>
    <w:lvl w:ilvl="2" w:tplc="E4C84DC4">
      <w:numFmt w:val="bullet"/>
      <w:lvlText w:val="•"/>
      <w:lvlJc w:val="left"/>
      <w:pPr>
        <w:ind w:left="6493" w:hanging="360"/>
      </w:pPr>
      <w:rPr>
        <w:rFonts w:hint="default"/>
      </w:rPr>
    </w:lvl>
    <w:lvl w:ilvl="3" w:tplc="DB969D18">
      <w:numFmt w:val="bullet"/>
      <w:lvlText w:val="•"/>
      <w:lvlJc w:val="left"/>
      <w:pPr>
        <w:ind w:left="7339" w:hanging="360"/>
      </w:pPr>
      <w:rPr>
        <w:rFonts w:hint="default"/>
      </w:rPr>
    </w:lvl>
    <w:lvl w:ilvl="4" w:tplc="481E0362">
      <w:numFmt w:val="bullet"/>
      <w:lvlText w:val="•"/>
      <w:lvlJc w:val="left"/>
      <w:pPr>
        <w:ind w:left="8186" w:hanging="360"/>
      </w:pPr>
      <w:rPr>
        <w:rFonts w:hint="default"/>
      </w:rPr>
    </w:lvl>
    <w:lvl w:ilvl="5" w:tplc="13286208">
      <w:numFmt w:val="bullet"/>
      <w:lvlText w:val="•"/>
      <w:lvlJc w:val="left"/>
      <w:pPr>
        <w:ind w:left="9033" w:hanging="360"/>
      </w:pPr>
      <w:rPr>
        <w:rFonts w:hint="default"/>
      </w:rPr>
    </w:lvl>
    <w:lvl w:ilvl="6" w:tplc="64546914">
      <w:numFmt w:val="bullet"/>
      <w:lvlText w:val="•"/>
      <w:lvlJc w:val="left"/>
      <w:pPr>
        <w:ind w:left="9879" w:hanging="360"/>
      </w:pPr>
      <w:rPr>
        <w:rFonts w:hint="default"/>
      </w:rPr>
    </w:lvl>
    <w:lvl w:ilvl="7" w:tplc="A8FA2246">
      <w:numFmt w:val="bullet"/>
      <w:lvlText w:val="•"/>
      <w:lvlJc w:val="left"/>
      <w:pPr>
        <w:ind w:left="10726" w:hanging="360"/>
      </w:pPr>
      <w:rPr>
        <w:rFonts w:hint="default"/>
      </w:rPr>
    </w:lvl>
    <w:lvl w:ilvl="8" w:tplc="20C0DDEE">
      <w:numFmt w:val="bullet"/>
      <w:lvlText w:val="•"/>
      <w:lvlJc w:val="left"/>
      <w:pPr>
        <w:ind w:left="11573" w:hanging="360"/>
      </w:pPr>
      <w:rPr>
        <w:rFonts w:hint="default"/>
      </w:rPr>
    </w:lvl>
  </w:abstractNum>
  <w:abstractNum w:abstractNumId="15" w15:restartNumberingAfterBreak="0">
    <w:nsid w:val="4ED4544E"/>
    <w:multiLevelType w:val="hybridMultilevel"/>
    <w:tmpl w:val="D896A96C"/>
    <w:lvl w:ilvl="0" w:tplc="534059F0">
      <w:numFmt w:val="bullet"/>
      <w:lvlText w:val="-"/>
      <w:lvlJc w:val="left"/>
      <w:pPr>
        <w:ind w:left="1080" w:hanging="360"/>
      </w:pPr>
      <w:rPr>
        <w:rFonts w:ascii="Century Gothic" w:eastAsia="Century Gothic" w:hAnsi="Century Gothic" w:cs="Century Gothic"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52DD2AAB"/>
    <w:multiLevelType w:val="hybridMultilevel"/>
    <w:tmpl w:val="42AAFEEC"/>
    <w:lvl w:ilvl="0" w:tplc="3C76FE3A">
      <w:start w:val="1"/>
      <w:numFmt w:val="lowerLetter"/>
      <w:lvlText w:val="%1)"/>
      <w:lvlJc w:val="left"/>
      <w:pPr>
        <w:ind w:left="836" w:hanging="360"/>
      </w:pPr>
      <w:rPr>
        <w:rFonts w:ascii="Century Gothic" w:eastAsia="Century Gothic" w:hAnsi="Century Gothic" w:cs="Century Gothic" w:hint="default"/>
        <w:b/>
        <w:bCs/>
        <w:w w:val="99"/>
        <w:sz w:val="20"/>
        <w:szCs w:val="20"/>
      </w:rPr>
    </w:lvl>
    <w:lvl w:ilvl="1" w:tplc="B61A92E8">
      <w:numFmt w:val="bullet"/>
      <w:lvlText w:val="•"/>
      <w:lvlJc w:val="left"/>
      <w:pPr>
        <w:ind w:left="1686" w:hanging="360"/>
      </w:pPr>
      <w:rPr>
        <w:rFonts w:hint="default"/>
      </w:rPr>
    </w:lvl>
    <w:lvl w:ilvl="2" w:tplc="3AB8244A">
      <w:numFmt w:val="bullet"/>
      <w:lvlText w:val="•"/>
      <w:lvlJc w:val="left"/>
      <w:pPr>
        <w:ind w:left="2533" w:hanging="360"/>
      </w:pPr>
      <w:rPr>
        <w:rFonts w:hint="default"/>
      </w:rPr>
    </w:lvl>
    <w:lvl w:ilvl="3" w:tplc="9DA07ACA">
      <w:numFmt w:val="bullet"/>
      <w:lvlText w:val="•"/>
      <w:lvlJc w:val="left"/>
      <w:pPr>
        <w:ind w:left="3379" w:hanging="360"/>
      </w:pPr>
      <w:rPr>
        <w:rFonts w:hint="default"/>
      </w:rPr>
    </w:lvl>
    <w:lvl w:ilvl="4" w:tplc="0DB8B122">
      <w:numFmt w:val="bullet"/>
      <w:lvlText w:val="•"/>
      <w:lvlJc w:val="left"/>
      <w:pPr>
        <w:ind w:left="4226" w:hanging="360"/>
      </w:pPr>
      <w:rPr>
        <w:rFonts w:hint="default"/>
      </w:rPr>
    </w:lvl>
    <w:lvl w:ilvl="5" w:tplc="EB72218C">
      <w:numFmt w:val="bullet"/>
      <w:lvlText w:val="•"/>
      <w:lvlJc w:val="left"/>
      <w:pPr>
        <w:ind w:left="5073" w:hanging="360"/>
      </w:pPr>
      <w:rPr>
        <w:rFonts w:hint="default"/>
      </w:rPr>
    </w:lvl>
    <w:lvl w:ilvl="6" w:tplc="6EB6DCFE">
      <w:numFmt w:val="bullet"/>
      <w:lvlText w:val="•"/>
      <w:lvlJc w:val="left"/>
      <w:pPr>
        <w:ind w:left="5919" w:hanging="360"/>
      </w:pPr>
      <w:rPr>
        <w:rFonts w:hint="default"/>
      </w:rPr>
    </w:lvl>
    <w:lvl w:ilvl="7" w:tplc="8B7EE7D0">
      <w:numFmt w:val="bullet"/>
      <w:lvlText w:val="•"/>
      <w:lvlJc w:val="left"/>
      <w:pPr>
        <w:ind w:left="6766" w:hanging="360"/>
      </w:pPr>
      <w:rPr>
        <w:rFonts w:hint="default"/>
      </w:rPr>
    </w:lvl>
    <w:lvl w:ilvl="8" w:tplc="A21A728A">
      <w:numFmt w:val="bullet"/>
      <w:lvlText w:val="•"/>
      <w:lvlJc w:val="left"/>
      <w:pPr>
        <w:ind w:left="7613" w:hanging="360"/>
      </w:pPr>
      <w:rPr>
        <w:rFonts w:hint="default"/>
      </w:rPr>
    </w:lvl>
  </w:abstractNum>
  <w:abstractNum w:abstractNumId="17" w15:restartNumberingAfterBreak="0">
    <w:nsid w:val="532859E1"/>
    <w:multiLevelType w:val="hybridMultilevel"/>
    <w:tmpl w:val="3536A328"/>
    <w:lvl w:ilvl="0" w:tplc="81F06CE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8" w15:restartNumberingAfterBreak="0">
    <w:nsid w:val="54CF5857"/>
    <w:multiLevelType w:val="hybridMultilevel"/>
    <w:tmpl w:val="806E6146"/>
    <w:lvl w:ilvl="0" w:tplc="4BDA62F2">
      <w:start w:val="1"/>
      <w:numFmt w:val="lowerLetter"/>
      <w:lvlText w:val="%1)"/>
      <w:lvlJc w:val="left"/>
      <w:pPr>
        <w:ind w:left="836" w:hanging="360"/>
      </w:pPr>
      <w:rPr>
        <w:rFonts w:ascii="Century Gothic" w:eastAsia="Century Gothic" w:hAnsi="Century Gothic" w:cs="Century Gothic" w:hint="default"/>
        <w:b/>
        <w:bCs/>
        <w:w w:val="99"/>
        <w:sz w:val="20"/>
        <w:szCs w:val="20"/>
      </w:rPr>
    </w:lvl>
    <w:lvl w:ilvl="1" w:tplc="66D098A4">
      <w:numFmt w:val="bullet"/>
      <w:lvlText w:val="•"/>
      <w:lvlJc w:val="left"/>
      <w:pPr>
        <w:ind w:left="1686" w:hanging="360"/>
      </w:pPr>
      <w:rPr>
        <w:rFonts w:hint="default"/>
      </w:rPr>
    </w:lvl>
    <w:lvl w:ilvl="2" w:tplc="72442F86">
      <w:numFmt w:val="bullet"/>
      <w:lvlText w:val="•"/>
      <w:lvlJc w:val="left"/>
      <w:pPr>
        <w:ind w:left="2533" w:hanging="360"/>
      </w:pPr>
      <w:rPr>
        <w:rFonts w:hint="default"/>
      </w:rPr>
    </w:lvl>
    <w:lvl w:ilvl="3" w:tplc="9A46F4E8">
      <w:numFmt w:val="bullet"/>
      <w:lvlText w:val="•"/>
      <w:lvlJc w:val="left"/>
      <w:pPr>
        <w:ind w:left="3379" w:hanging="360"/>
      </w:pPr>
      <w:rPr>
        <w:rFonts w:hint="default"/>
      </w:rPr>
    </w:lvl>
    <w:lvl w:ilvl="4" w:tplc="2A0A399E">
      <w:numFmt w:val="bullet"/>
      <w:lvlText w:val="•"/>
      <w:lvlJc w:val="left"/>
      <w:pPr>
        <w:ind w:left="4226" w:hanging="360"/>
      </w:pPr>
      <w:rPr>
        <w:rFonts w:hint="default"/>
      </w:rPr>
    </w:lvl>
    <w:lvl w:ilvl="5" w:tplc="B46C4928">
      <w:numFmt w:val="bullet"/>
      <w:lvlText w:val="•"/>
      <w:lvlJc w:val="left"/>
      <w:pPr>
        <w:ind w:left="5073" w:hanging="360"/>
      </w:pPr>
      <w:rPr>
        <w:rFonts w:hint="default"/>
      </w:rPr>
    </w:lvl>
    <w:lvl w:ilvl="6" w:tplc="EBE41DBE">
      <w:numFmt w:val="bullet"/>
      <w:lvlText w:val="•"/>
      <w:lvlJc w:val="left"/>
      <w:pPr>
        <w:ind w:left="5919" w:hanging="360"/>
      </w:pPr>
      <w:rPr>
        <w:rFonts w:hint="default"/>
      </w:rPr>
    </w:lvl>
    <w:lvl w:ilvl="7" w:tplc="624A06A8">
      <w:numFmt w:val="bullet"/>
      <w:lvlText w:val="•"/>
      <w:lvlJc w:val="left"/>
      <w:pPr>
        <w:ind w:left="6766" w:hanging="360"/>
      </w:pPr>
      <w:rPr>
        <w:rFonts w:hint="default"/>
      </w:rPr>
    </w:lvl>
    <w:lvl w:ilvl="8" w:tplc="C71CF39A">
      <w:numFmt w:val="bullet"/>
      <w:lvlText w:val="•"/>
      <w:lvlJc w:val="left"/>
      <w:pPr>
        <w:ind w:left="7613" w:hanging="360"/>
      </w:pPr>
      <w:rPr>
        <w:rFonts w:hint="default"/>
      </w:rPr>
    </w:lvl>
  </w:abstractNum>
  <w:abstractNum w:abstractNumId="19" w15:restartNumberingAfterBreak="0">
    <w:nsid w:val="55C4152A"/>
    <w:multiLevelType w:val="hybridMultilevel"/>
    <w:tmpl w:val="63205542"/>
    <w:lvl w:ilvl="0" w:tplc="4330DF4E">
      <w:start w:val="1"/>
      <w:numFmt w:val="decimal"/>
      <w:lvlText w:val="%1."/>
      <w:lvlJc w:val="left"/>
      <w:pPr>
        <w:ind w:left="836" w:hanging="360"/>
      </w:pPr>
      <w:rPr>
        <w:rFonts w:ascii="Century Gothic" w:eastAsia="Century Gothic" w:hAnsi="Century Gothic" w:cs="Century Gothic" w:hint="default"/>
        <w:w w:val="99"/>
        <w:sz w:val="20"/>
        <w:szCs w:val="20"/>
      </w:rPr>
    </w:lvl>
    <w:lvl w:ilvl="1" w:tplc="44A6F952">
      <w:numFmt w:val="bullet"/>
      <w:lvlText w:val="•"/>
      <w:lvlJc w:val="left"/>
      <w:pPr>
        <w:ind w:left="1686" w:hanging="360"/>
      </w:pPr>
      <w:rPr>
        <w:rFonts w:hint="default"/>
      </w:rPr>
    </w:lvl>
    <w:lvl w:ilvl="2" w:tplc="6CC07658">
      <w:numFmt w:val="bullet"/>
      <w:lvlText w:val="•"/>
      <w:lvlJc w:val="left"/>
      <w:pPr>
        <w:ind w:left="2533" w:hanging="360"/>
      </w:pPr>
      <w:rPr>
        <w:rFonts w:hint="default"/>
      </w:rPr>
    </w:lvl>
    <w:lvl w:ilvl="3" w:tplc="9968D09E">
      <w:numFmt w:val="bullet"/>
      <w:lvlText w:val="•"/>
      <w:lvlJc w:val="left"/>
      <w:pPr>
        <w:ind w:left="3379" w:hanging="360"/>
      </w:pPr>
      <w:rPr>
        <w:rFonts w:hint="default"/>
      </w:rPr>
    </w:lvl>
    <w:lvl w:ilvl="4" w:tplc="F42E213E">
      <w:numFmt w:val="bullet"/>
      <w:lvlText w:val="•"/>
      <w:lvlJc w:val="left"/>
      <w:pPr>
        <w:ind w:left="4226" w:hanging="360"/>
      </w:pPr>
      <w:rPr>
        <w:rFonts w:hint="default"/>
      </w:rPr>
    </w:lvl>
    <w:lvl w:ilvl="5" w:tplc="C3067888">
      <w:numFmt w:val="bullet"/>
      <w:lvlText w:val="•"/>
      <w:lvlJc w:val="left"/>
      <w:pPr>
        <w:ind w:left="5073" w:hanging="360"/>
      </w:pPr>
      <w:rPr>
        <w:rFonts w:hint="default"/>
      </w:rPr>
    </w:lvl>
    <w:lvl w:ilvl="6" w:tplc="5D74916E">
      <w:numFmt w:val="bullet"/>
      <w:lvlText w:val="•"/>
      <w:lvlJc w:val="left"/>
      <w:pPr>
        <w:ind w:left="5919" w:hanging="360"/>
      </w:pPr>
      <w:rPr>
        <w:rFonts w:hint="default"/>
      </w:rPr>
    </w:lvl>
    <w:lvl w:ilvl="7" w:tplc="94CA7FEE">
      <w:numFmt w:val="bullet"/>
      <w:lvlText w:val="•"/>
      <w:lvlJc w:val="left"/>
      <w:pPr>
        <w:ind w:left="6766" w:hanging="360"/>
      </w:pPr>
      <w:rPr>
        <w:rFonts w:hint="default"/>
      </w:rPr>
    </w:lvl>
    <w:lvl w:ilvl="8" w:tplc="4FC25E6A">
      <w:numFmt w:val="bullet"/>
      <w:lvlText w:val="•"/>
      <w:lvlJc w:val="left"/>
      <w:pPr>
        <w:ind w:left="7613" w:hanging="360"/>
      </w:pPr>
      <w:rPr>
        <w:rFonts w:hint="default"/>
      </w:rPr>
    </w:lvl>
  </w:abstractNum>
  <w:abstractNum w:abstractNumId="20" w15:restartNumberingAfterBreak="0">
    <w:nsid w:val="59822298"/>
    <w:multiLevelType w:val="hybridMultilevel"/>
    <w:tmpl w:val="76EA9182"/>
    <w:lvl w:ilvl="0" w:tplc="4A8C674A">
      <w:start w:val="1"/>
      <w:numFmt w:val="bullet"/>
      <w:lvlText w:val="-"/>
      <w:lvlJc w:val="left"/>
      <w:pPr>
        <w:ind w:left="2880" w:hanging="360"/>
      </w:pPr>
      <w:rPr>
        <w:rFonts w:ascii="Garamond" w:eastAsia="Calibri" w:hAnsi="Garamond" w:cs="Times New Roman" w:hint="default"/>
      </w:rPr>
    </w:lvl>
    <w:lvl w:ilvl="1" w:tplc="040C0003" w:tentative="1">
      <w:start w:val="1"/>
      <w:numFmt w:val="bullet"/>
      <w:lvlText w:val="o"/>
      <w:lvlJc w:val="left"/>
      <w:pPr>
        <w:ind w:left="3600" w:hanging="360"/>
      </w:pPr>
      <w:rPr>
        <w:rFonts w:ascii="Courier New" w:hAnsi="Courier New" w:cs="Courier New" w:hint="default"/>
      </w:rPr>
    </w:lvl>
    <w:lvl w:ilvl="2" w:tplc="040C0005" w:tentative="1">
      <w:start w:val="1"/>
      <w:numFmt w:val="bullet"/>
      <w:lvlText w:val=""/>
      <w:lvlJc w:val="left"/>
      <w:pPr>
        <w:ind w:left="4320" w:hanging="360"/>
      </w:pPr>
      <w:rPr>
        <w:rFonts w:ascii="Wingdings" w:hAnsi="Wingdings" w:hint="default"/>
      </w:rPr>
    </w:lvl>
    <w:lvl w:ilvl="3" w:tplc="040C0001" w:tentative="1">
      <w:start w:val="1"/>
      <w:numFmt w:val="bullet"/>
      <w:lvlText w:val=""/>
      <w:lvlJc w:val="left"/>
      <w:pPr>
        <w:ind w:left="5040" w:hanging="360"/>
      </w:pPr>
      <w:rPr>
        <w:rFonts w:ascii="Symbol" w:hAnsi="Symbol" w:hint="default"/>
      </w:rPr>
    </w:lvl>
    <w:lvl w:ilvl="4" w:tplc="040C0003" w:tentative="1">
      <w:start w:val="1"/>
      <w:numFmt w:val="bullet"/>
      <w:lvlText w:val="o"/>
      <w:lvlJc w:val="left"/>
      <w:pPr>
        <w:ind w:left="5760" w:hanging="360"/>
      </w:pPr>
      <w:rPr>
        <w:rFonts w:ascii="Courier New" w:hAnsi="Courier New" w:cs="Courier New" w:hint="default"/>
      </w:rPr>
    </w:lvl>
    <w:lvl w:ilvl="5" w:tplc="040C0005" w:tentative="1">
      <w:start w:val="1"/>
      <w:numFmt w:val="bullet"/>
      <w:lvlText w:val=""/>
      <w:lvlJc w:val="left"/>
      <w:pPr>
        <w:ind w:left="6480" w:hanging="360"/>
      </w:pPr>
      <w:rPr>
        <w:rFonts w:ascii="Wingdings" w:hAnsi="Wingdings" w:hint="default"/>
      </w:rPr>
    </w:lvl>
    <w:lvl w:ilvl="6" w:tplc="040C0001" w:tentative="1">
      <w:start w:val="1"/>
      <w:numFmt w:val="bullet"/>
      <w:lvlText w:val=""/>
      <w:lvlJc w:val="left"/>
      <w:pPr>
        <w:ind w:left="7200" w:hanging="360"/>
      </w:pPr>
      <w:rPr>
        <w:rFonts w:ascii="Symbol" w:hAnsi="Symbol" w:hint="default"/>
      </w:rPr>
    </w:lvl>
    <w:lvl w:ilvl="7" w:tplc="040C0003" w:tentative="1">
      <w:start w:val="1"/>
      <w:numFmt w:val="bullet"/>
      <w:lvlText w:val="o"/>
      <w:lvlJc w:val="left"/>
      <w:pPr>
        <w:ind w:left="7920" w:hanging="360"/>
      </w:pPr>
      <w:rPr>
        <w:rFonts w:ascii="Courier New" w:hAnsi="Courier New" w:cs="Courier New" w:hint="default"/>
      </w:rPr>
    </w:lvl>
    <w:lvl w:ilvl="8" w:tplc="040C0005" w:tentative="1">
      <w:start w:val="1"/>
      <w:numFmt w:val="bullet"/>
      <w:lvlText w:val=""/>
      <w:lvlJc w:val="left"/>
      <w:pPr>
        <w:ind w:left="8640" w:hanging="360"/>
      </w:pPr>
      <w:rPr>
        <w:rFonts w:ascii="Wingdings" w:hAnsi="Wingdings" w:hint="default"/>
      </w:rPr>
    </w:lvl>
  </w:abstractNum>
  <w:abstractNum w:abstractNumId="21" w15:restartNumberingAfterBreak="0">
    <w:nsid w:val="5A6F1E7A"/>
    <w:multiLevelType w:val="hybridMultilevel"/>
    <w:tmpl w:val="E8DE3F52"/>
    <w:lvl w:ilvl="0" w:tplc="B4722522">
      <w:start w:val="1"/>
      <w:numFmt w:val="decimal"/>
      <w:lvlText w:val="%1."/>
      <w:lvlJc w:val="left"/>
      <w:pPr>
        <w:ind w:left="836" w:hanging="360"/>
      </w:pPr>
      <w:rPr>
        <w:rFonts w:ascii="Century Gothic" w:eastAsia="Century Gothic" w:hAnsi="Century Gothic" w:cs="Century Gothic" w:hint="default"/>
        <w:w w:val="99"/>
        <w:sz w:val="20"/>
        <w:szCs w:val="20"/>
      </w:rPr>
    </w:lvl>
    <w:lvl w:ilvl="1" w:tplc="E9C85456">
      <w:numFmt w:val="bullet"/>
      <w:lvlText w:val="•"/>
      <w:lvlJc w:val="left"/>
      <w:pPr>
        <w:ind w:left="1686" w:hanging="360"/>
      </w:pPr>
      <w:rPr>
        <w:rFonts w:hint="default"/>
      </w:rPr>
    </w:lvl>
    <w:lvl w:ilvl="2" w:tplc="FF5C1D76">
      <w:numFmt w:val="bullet"/>
      <w:lvlText w:val="•"/>
      <w:lvlJc w:val="left"/>
      <w:pPr>
        <w:ind w:left="2533" w:hanging="360"/>
      </w:pPr>
      <w:rPr>
        <w:rFonts w:hint="default"/>
      </w:rPr>
    </w:lvl>
    <w:lvl w:ilvl="3" w:tplc="BB74BF7A">
      <w:numFmt w:val="bullet"/>
      <w:lvlText w:val="•"/>
      <w:lvlJc w:val="left"/>
      <w:pPr>
        <w:ind w:left="3379" w:hanging="360"/>
      </w:pPr>
      <w:rPr>
        <w:rFonts w:hint="default"/>
      </w:rPr>
    </w:lvl>
    <w:lvl w:ilvl="4" w:tplc="287A4D64">
      <w:numFmt w:val="bullet"/>
      <w:lvlText w:val="•"/>
      <w:lvlJc w:val="left"/>
      <w:pPr>
        <w:ind w:left="4226" w:hanging="360"/>
      </w:pPr>
      <w:rPr>
        <w:rFonts w:hint="default"/>
      </w:rPr>
    </w:lvl>
    <w:lvl w:ilvl="5" w:tplc="6BCA8866">
      <w:numFmt w:val="bullet"/>
      <w:lvlText w:val="•"/>
      <w:lvlJc w:val="left"/>
      <w:pPr>
        <w:ind w:left="5073" w:hanging="360"/>
      </w:pPr>
      <w:rPr>
        <w:rFonts w:hint="default"/>
      </w:rPr>
    </w:lvl>
    <w:lvl w:ilvl="6" w:tplc="4D3A1B08">
      <w:numFmt w:val="bullet"/>
      <w:lvlText w:val="•"/>
      <w:lvlJc w:val="left"/>
      <w:pPr>
        <w:ind w:left="5919" w:hanging="360"/>
      </w:pPr>
      <w:rPr>
        <w:rFonts w:hint="default"/>
      </w:rPr>
    </w:lvl>
    <w:lvl w:ilvl="7" w:tplc="57748A0E">
      <w:numFmt w:val="bullet"/>
      <w:lvlText w:val="•"/>
      <w:lvlJc w:val="left"/>
      <w:pPr>
        <w:ind w:left="6766" w:hanging="360"/>
      </w:pPr>
      <w:rPr>
        <w:rFonts w:hint="default"/>
      </w:rPr>
    </w:lvl>
    <w:lvl w:ilvl="8" w:tplc="E676D9BE">
      <w:numFmt w:val="bullet"/>
      <w:lvlText w:val="•"/>
      <w:lvlJc w:val="left"/>
      <w:pPr>
        <w:ind w:left="7613" w:hanging="360"/>
      </w:pPr>
      <w:rPr>
        <w:rFonts w:hint="default"/>
      </w:rPr>
    </w:lvl>
  </w:abstractNum>
  <w:abstractNum w:abstractNumId="22" w15:restartNumberingAfterBreak="0">
    <w:nsid w:val="5BA22007"/>
    <w:multiLevelType w:val="hybridMultilevel"/>
    <w:tmpl w:val="96221866"/>
    <w:lvl w:ilvl="0" w:tplc="A49A30D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3" w15:restartNumberingAfterBreak="0">
    <w:nsid w:val="5BF87DD4"/>
    <w:multiLevelType w:val="hybridMultilevel"/>
    <w:tmpl w:val="0D223AD4"/>
    <w:lvl w:ilvl="0" w:tplc="21344BEA">
      <w:numFmt w:val="bullet"/>
      <w:lvlText w:val="-"/>
      <w:lvlJc w:val="left"/>
      <w:pPr>
        <w:ind w:left="116" w:hanging="171"/>
      </w:pPr>
      <w:rPr>
        <w:rFonts w:ascii="Verdana" w:eastAsia="Verdana" w:hAnsi="Verdana" w:cs="Verdana" w:hint="default"/>
        <w:w w:val="79"/>
        <w:sz w:val="17"/>
        <w:szCs w:val="17"/>
      </w:rPr>
    </w:lvl>
    <w:lvl w:ilvl="1" w:tplc="CF0E005A">
      <w:numFmt w:val="bullet"/>
      <w:lvlText w:val="•"/>
      <w:lvlJc w:val="left"/>
      <w:pPr>
        <w:ind w:left="1206" w:hanging="171"/>
      </w:pPr>
      <w:rPr>
        <w:rFonts w:hint="default"/>
      </w:rPr>
    </w:lvl>
    <w:lvl w:ilvl="2" w:tplc="DB90AD98">
      <w:numFmt w:val="bullet"/>
      <w:lvlText w:val="•"/>
      <w:lvlJc w:val="left"/>
      <w:pPr>
        <w:ind w:left="2292" w:hanging="171"/>
      </w:pPr>
      <w:rPr>
        <w:rFonts w:hint="default"/>
      </w:rPr>
    </w:lvl>
    <w:lvl w:ilvl="3" w:tplc="511C000C">
      <w:numFmt w:val="bullet"/>
      <w:lvlText w:val="•"/>
      <w:lvlJc w:val="left"/>
      <w:pPr>
        <w:ind w:left="3378" w:hanging="171"/>
      </w:pPr>
      <w:rPr>
        <w:rFonts w:hint="default"/>
      </w:rPr>
    </w:lvl>
    <w:lvl w:ilvl="4" w:tplc="49FA5C7A">
      <w:numFmt w:val="bullet"/>
      <w:lvlText w:val="•"/>
      <w:lvlJc w:val="left"/>
      <w:pPr>
        <w:ind w:left="4464" w:hanging="171"/>
      </w:pPr>
      <w:rPr>
        <w:rFonts w:hint="default"/>
      </w:rPr>
    </w:lvl>
    <w:lvl w:ilvl="5" w:tplc="08AE6068">
      <w:numFmt w:val="bullet"/>
      <w:lvlText w:val="•"/>
      <w:lvlJc w:val="left"/>
      <w:pPr>
        <w:ind w:left="5550" w:hanging="171"/>
      </w:pPr>
      <w:rPr>
        <w:rFonts w:hint="default"/>
      </w:rPr>
    </w:lvl>
    <w:lvl w:ilvl="6" w:tplc="0D967C04">
      <w:numFmt w:val="bullet"/>
      <w:lvlText w:val="•"/>
      <w:lvlJc w:val="left"/>
      <w:pPr>
        <w:ind w:left="6636" w:hanging="171"/>
      </w:pPr>
      <w:rPr>
        <w:rFonts w:hint="default"/>
      </w:rPr>
    </w:lvl>
    <w:lvl w:ilvl="7" w:tplc="33DA96AC">
      <w:numFmt w:val="bullet"/>
      <w:lvlText w:val="•"/>
      <w:lvlJc w:val="left"/>
      <w:pPr>
        <w:ind w:left="7722" w:hanging="171"/>
      </w:pPr>
      <w:rPr>
        <w:rFonts w:hint="default"/>
      </w:rPr>
    </w:lvl>
    <w:lvl w:ilvl="8" w:tplc="E3B8A8A0">
      <w:numFmt w:val="bullet"/>
      <w:lvlText w:val="•"/>
      <w:lvlJc w:val="left"/>
      <w:pPr>
        <w:ind w:left="8808" w:hanging="171"/>
      </w:pPr>
      <w:rPr>
        <w:rFonts w:hint="default"/>
      </w:rPr>
    </w:lvl>
  </w:abstractNum>
  <w:abstractNum w:abstractNumId="24" w15:restartNumberingAfterBreak="0">
    <w:nsid w:val="5CDE7756"/>
    <w:multiLevelType w:val="hybridMultilevel"/>
    <w:tmpl w:val="AC9C4726"/>
    <w:lvl w:ilvl="0" w:tplc="41687CD0">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5" w15:restartNumberingAfterBreak="0">
    <w:nsid w:val="5F6B4791"/>
    <w:multiLevelType w:val="hybridMultilevel"/>
    <w:tmpl w:val="D438EEE0"/>
    <w:lvl w:ilvl="0" w:tplc="10641B5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6" w15:restartNumberingAfterBreak="0">
    <w:nsid w:val="5FB72D7D"/>
    <w:multiLevelType w:val="hybridMultilevel"/>
    <w:tmpl w:val="5C42EDDC"/>
    <w:lvl w:ilvl="0" w:tplc="14A43E6A">
      <w:start w:val="3"/>
      <w:numFmt w:val="bullet"/>
      <w:lvlText w:val="-"/>
      <w:lvlJc w:val="left"/>
      <w:pPr>
        <w:ind w:left="1800" w:hanging="360"/>
      </w:pPr>
      <w:rPr>
        <w:rFonts w:ascii="Calibri" w:eastAsia="Century Gothic" w:hAnsi="Calibri" w:cs="Calibri"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7" w15:restartNumberingAfterBreak="0">
    <w:nsid w:val="60823870"/>
    <w:multiLevelType w:val="multilevel"/>
    <w:tmpl w:val="A864A070"/>
    <w:lvl w:ilvl="0">
      <w:start w:val="3"/>
      <w:numFmt w:val="decimal"/>
      <w:lvlText w:val="%1"/>
      <w:lvlJc w:val="left"/>
      <w:pPr>
        <w:ind w:left="450" w:hanging="450"/>
      </w:pPr>
      <w:rPr>
        <w:rFonts w:hint="default"/>
        <w:u w:val="single"/>
      </w:rPr>
    </w:lvl>
    <w:lvl w:ilvl="1">
      <w:start w:val="6"/>
      <w:numFmt w:val="decimal"/>
      <w:lvlText w:val="%1.%2"/>
      <w:lvlJc w:val="left"/>
      <w:pPr>
        <w:ind w:left="868" w:hanging="450"/>
      </w:pPr>
      <w:rPr>
        <w:rFonts w:hint="default"/>
        <w:u w:val="single"/>
      </w:rPr>
    </w:lvl>
    <w:lvl w:ilvl="2">
      <w:start w:val="2"/>
      <w:numFmt w:val="decimal"/>
      <w:lvlText w:val="%1.%2.%3"/>
      <w:lvlJc w:val="left"/>
      <w:pPr>
        <w:ind w:left="1556" w:hanging="720"/>
      </w:pPr>
      <w:rPr>
        <w:rFonts w:hint="default"/>
        <w:u w:val="single"/>
      </w:rPr>
    </w:lvl>
    <w:lvl w:ilvl="3">
      <w:start w:val="1"/>
      <w:numFmt w:val="decimal"/>
      <w:lvlText w:val="%1.%2.%3.%4"/>
      <w:lvlJc w:val="left"/>
      <w:pPr>
        <w:ind w:left="2334" w:hanging="1080"/>
      </w:pPr>
      <w:rPr>
        <w:rFonts w:hint="default"/>
        <w:u w:val="single"/>
      </w:rPr>
    </w:lvl>
    <w:lvl w:ilvl="4">
      <w:start w:val="1"/>
      <w:numFmt w:val="decimal"/>
      <w:lvlText w:val="%1.%2.%3.%4.%5"/>
      <w:lvlJc w:val="left"/>
      <w:pPr>
        <w:ind w:left="2752" w:hanging="1080"/>
      </w:pPr>
      <w:rPr>
        <w:rFonts w:hint="default"/>
        <w:u w:val="single"/>
      </w:rPr>
    </w:lvl>
    <w:lvl w:ilvl="5">
      <w:start w:val="1"/>
      <w:numFmt w:val="decimal"/>
      <w:lvlText w:val="%1.%2.%3.%4.%5.%6"/>
      <w:lvlJc w:val="left"/>
      <w:pPr>
        <w:ind w:left="3530" w:hanging="1440"/>
      </w:pPr>
      <w:rPr>
        <w:rFonts w:hint="default"/>
        <w:u w:val="single"/>
      </w:rPr>
    </w:lvl>
    <w:lvl w:ilvl="6">
      <w:start w:val="1"/>
      <w:numFmt w:val="decimal"/>
      <w:lvlText w:val="%1.%2.%3.%4.%5.%6.%7"/>
      <w:lvlJc w:val="left"/>
      <w:pPr>
        <w:ind w:left="3948" w:hanging="1440"/>
      </w:pPr>
      <w:rPr>
        <w:rFonts w:hint="default"/>
        <w:u w:val="single"/>
      </w:rPr>
    </w:lvl>
    <w:lvl w:ilvl="7">
      <w:start w:val="1"/>
      <w:numFmt w:val="decimal"/>
      <w:lvlText w:val="%1.%2.%3.%4.%5.%6.%7.%8"/>
      <w:lvlJc w:val="left"/>
      <w:pPr>
        <w:ind w:left="4726" w:hanging="1800"/>
      </w:pPr>
      <w:rPr>
        <w:rFonts w:hint="default"/>
        <w:u w:val="single"/>
      </w:rPr>
    </w:lvl>
    <w:lvl w:ilvl="8">
      <w:start w:val="1"/>
      <w:numFmt w:val="decimal"/>
      <w:lvlText w:val="%1.%2.%3.%4.%5.%6.%7.%8.%9"/>
      <w:lvlJc w:val="left"/>
      <w:pPr>
        <w:ind w:left="5144" w:hanging="1800"/>
      </w:pPr>
      <w:rPr>
        <w:rFonts w:hint="default"/>
        <w:u w:val="single"/>
      </w:rPr>
    </w:lvl>
  </w:abstractNum>
  <w:abstractNum w:abstractNumId="28" w15:restartNumberingAfterBreak="0">
    <w:nsid w:val="6C3F7985"/>
    <w:multiLevelType w:val="hybridMultilevel"/>
    <w:tmpl w:val="8176ED9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9" w15:restartNumberingAfterBreak="0">
    <w:nsid w:val="6D9A03DB"/>
    <w:multiLevelType w:val="hybridMultilevel"/>
    <w:tmpl w:val="2BC0CBE0"/>
    <w:lvl w:ilvl="0" w:tplc="E6D28542">
      <w:start w:val="1"/>
      <w:numFmt w:val="lowerLetter"/>
      <w:lvlText w:val="%1)"/>
      <w:lvlJc w:val="left"/>
      <w:pPr>
        <w:ind w:left="836" w:hanging="360"/>
      </w:pPr>
      <w:rPr>
        <w:rFonts w:ascii="Century Gothic" w:eastAsia="Century Gothic" w:hAnsi="Century Gothic" w:cs="Century Gothic" w:hint="default"/>
        <w:b/>
        <w:bCs/>
        <w:w w:val="99"/>
        <w:sz w:val="20"/>
        <w:szCs w:val="20"/>
      </w:rPr>
    </w:lvl>
    <w:lvl w:ilvl="1" w:tplc="CAEC4084">
      <w:numFmt w:val="bullet"/>
      <w:lvlText w:val="•"/>
      <w:lvlJc w:val="left"/>
      <w:pPr>
        <w:ind w:left="1686" w:hanging="360"/>
      </w:pPr>
      <w:rPr>
        <w:rFonts w:hint="default"/>
      </w:rPr>
    </w:lvl>
    <w:lvl w:ilvl="2" w:tplc="5E74F574">
      <w:numFmt w:val="bullet"/>
      <w:lvlText w:val="•"/>
      <w:lvlJc w:val="left"/>
      <w:pPr>
        <w:ind w:left="2533" w:hanging="360"/>
      </w:pPr>
      <w:rPr>
        <w:rFonts w:hint="default"/>
      </w:rPr>
    </w:lvl>
    <w:lvl w:ilvl="3" w:tplc="060A2B32">
      <w:numFmt w:val="bullet"/>
      <w:lvlText w:val="•"/>
      <w:lvlJc w:val="left"/>
      <w:pPr>
        <w:ind w:left="3379" w:hanging="360"/>
      </w:pPr>
      <w:rPr>
        <w:rFonts w:hint="default"/>
      </w:rPr>
    </w:lvl>
    <w:lvl w:ilvl="4" w:tplc="69E259CC">
      <w:numFmt w:val="bullet"/>
      <w:lvlText w:val="•"/>
      <w:lvlJc w:val="left"/>
      <w:pPr>
        <w:ind w:left="4226" w:hanging="360"/>
      </w:pPr>
      <w:rPr>
        <w:rFonts w:hint="default"/>
      </w:rPr>
    </w:lvl>
    <w:lvl w:ilvl="5" w:tplc="5D806278">
      <w:numFmt w:val="bullet"/>
      <w:lvlText w:val="•"/>
      <w:lvlJc w:val="left"/>
      <w:pPr>
        <w:ind w:left="5073" w:hanging="360"/>
      </w:pPr>
      <w:rPr>
        <w:rFonts w:hint="default"/>
      </w:rPr>
    </w:lvl>
    <w:lvl w:ilvl="6" w:tplc="0204BFAE">
      <w:numFmt w:val="bullet"/>
      <w:lvlText w:val="•"/>
      <w:lvlJc w:val="left"/>
      <w:pPr>
        <w:ind w:left="5919" w:hanging="360"/>
      </w:pPr>
      <w:rPr>
        <w:rFonts w:hint="default"/>
      </w:rPr>
    </w:lvl>
    <w:lvl w:ilvl="7" w:tplc="E9AAC130">
      <w:numFmt w:val="bullet"/>
      <w:lvlText w:val="•"/>
      <w:lvlJc w:val="left"/>
      <w:pPr>
        <w:ind w:left="6766" w:hanging="360"/>
      </w:pPr>
      <w:rPr>
        <w:rFonts w:hint="default"/>
      </w:rPr>
    </w:lvl>
    <w:lvl w:ilvl="8" w:tplc="CFACB782">
      <w:numFmt w:val="bullet"/>
      <w:lvlText w:val="•"/>
      <w:lvlJc w:val="left"/>
      <w:pPr>
        <w:ind w:left="7613" w:hanging="360"/>
      </w:pPr>
      <w:rPr>
        <w:rFonts w:hint="default"/>
      </w:rPr>
    </w:lvl>
  </w:abstractNum>
  <w:abstractNum w:abstractNumId="30" w15:restartNumberingAfterBreak="0">
    <w:nsid w:val="6F6B2FC8"/>
    <w:multiLevelType w:val="hybridMultilevel"/>
    <w:tmpl w:val="6F8A97B6"/>
    <w:lvl w:ilvl="0" w:tplc="94341586">
      <w:numFmt w:val="bullet"/>
      <w:lvlText w:val="-"/>
      <w:lvlJc w:val="left"/>
      <w:pPr>
        <w:ind w:left="543" w:hanging="360"/>
      </w:pPr>
      <w:rPr>
        <w:rFonts w:ascii="Calibri" w:eastAsia="Calibri" w:hAnsi="Calibri" w:cs="Calibri" w:hint="default"/>
        <w:w w:val="99"/>
        <w:sz w:val="20"/>
        <w:szCs w:val="20"/>
      </w:rPr>
    </w:lvl>
    <w:lvl w:ilvl="1" w:tplc="3344065C">
      <w:numFmt w:val="bullet"/>
      <w:lvlText w:val="-"/>
      <w:lvlJc w:val="left"/>
      <w:pPr>
        <w:ind w:left="836" w:hanging="360"/>
      </w:pPr>
      <w:rPr>
        <w:rFonts w:ascii="Calibri" w:eastAsia="Calibri" w:hAnsi="Calibri" w:cs="Calibri" w:hint="default"/>
        <w:w w:val="99"/>
        <w:sz w:val="20"/>
        <w:szCs w:val="20"/>
      </w:rPr>
    </w:lvl>
    <w:lvl w:ilvl="2" w:tplc="3D1E3124">
      <w:numFmt w:val="bullet"/>
      <w:lvlText w:val="•"/>
      <w:lvlJc w:val="left"/>
      <w:pPr>
        <w:ind w:left="1780" w:hanging="360"/>
      </w:pPr>
      <w:rPr>
        <w:rFonts w:hint="default"/>
      </w:rPr>
    </w:lvl>
    <w:lvl w:ilvl="3" w:tplc="8750A496">
      <w:numFmt w:val="bullet"/>
      <w:lvlText w:val="•"/>
      <w:lvlJc w:val="left"/>
      <w:pPr>
        <w:ind w:left="2721" w:hanging="360"/>
      </w:pPr>
      <w:rPr>
        <w:rFonts w:hint="default"/>
      </w:rPr>
    </w:lvl>
    <w:lvl w:ilvl="4" w:tplc="AB94BC36">
      <w:numFmt w:val="bullet"/>
      <w:lvlText w:val="•"/>
      <w:lvlJc w:val="left"/>
      <w:pPr>
        <w:ind w:left="3662" w:hanging="360"/>
      </w:pPr>
      <w:rPr>
        <w:rFonts w:hint="default"/>
      </w:rPr>
    </w:lvl>
    <w:lvl w:ilvl="5" w:tplc="F0360C86">
      <w:numFmt w:val="bullet"/>
      <w:lvlText w:val="•"/>
      <w:lvlJc w:val="left"/>
      <w:pPr>
        <w:ind w:left="4602" w:hanging="360"/>
      </w:pPr>
      <w:rPr>
        <w:rFonts w:hint="default"/>
      </w:rPr>
    </w:lvl>
    <w:lvl w:ilvl="6" w:tplc="CF88158A">
      <w:numFmt w:val="bullet"/>
      <w:lvlText w:val="•"/>
      <w:lvlJc w:val="left"/>
      <w:pPr>
        <w:ind w:left="5543" w:hanging="360"/>
      </w:pPr>
      <w:rPr>
        <w:rFonts w:hint="default"/>
      </w:rPr>
    </w:lvl>
    <w:lvl w:ilvl="7" w:tplc="A2A40C92">
      <w:numFmt w:val="bullet"/>
      <w:lvlText w:val="•"/>
      <w:lvlJc w:val="left"/>
      <w:pPr>
        <w:ind w:left="6484" w:hanging="360"/>
      </w:pPr>
      <w:rPr>
        <w:rFonts w:hint="default"/>
      </w:rPr>
    </w:lvl>
    <w:lvl w:ilvl="8" w:tplc="A1B2AABE">
      <w:numFmt w:val="bullet"/>
      <w:lvlText w:val="•"/>
      <w:lvlJc w:val="left"/>
      <w:pPr>
        <w:ind w:left="7424" w:hanging="360"/>
      </w:pPr>
      <w:rPr>
        <w:rFonts w:hint="default"/>
      </w:rPr>
    </w:lvl>
  </w:abstractNum>
  <w:abstractNum w:abstractNumId="31" w15:restartNumberingAfterBreak="0">
    <w:nsid w:val="70F35E84"/>
    <w:multiLevelType w:val="hybridMultilevel"/>
    <w:tmpl w:val="8668D7E2"/>
    <w:lvl w:ilvl="0" w:tplc="73CA6A52">
      <w:start w:val="1"/>
      <w:numFmt w:val="lowerLetter"/>
      <w:lvlText w:val="%1)"/>
      <w:lvlJc w:val="left"/>
      <w:pPr>
        <w:ind w:left="836" w:hanging="360"/>
      </w:pPr>
      <w:rPr>
        <w:rFonts w:ascii="Century Gothic" w:eastAsia="Century Gothic" w:hAnsi="Century Gothic" w:cs="Century Gothic" w:hint="default"/>
        <w:b/>
        <w:bCs/>
        <w:w w:val="99"/>
        <w:sz w:val="20"/>
        <w:szCs w:val="20"/>
      </w:rPr>
    </w:lvl>
    <w:lvl w:ilvl="1" w:tplc="4B16DD2E">
      <w:numFmt w:val="bullet"/>
      <w:lvlText w:val="•"/>
      <w:lvlJc w:val="left"/>
      <w:pPr>
        <w:ind w:left="1686" w:hanging="360"/>
      </w:pPr>
      <w:rPr>
        <w:rFonts w:hint="default"/>
      </w:rPr>
    </w:lvl>
    <w:lvl w:ilvl="2" w:tplc="B0FAE3CA">
      <w:numFmt w:val="bullet"/>
      <w:lvlText w:val="•"/>
      <w:lvlJc w:val="left"/>
      <w:pPr>
        <w:ind w:left="2533" w:hanging="360"/>
      </w:pPr>
      <w:rPr>
        <w:rFonts w:hint="default"/>
      </w:rPr>
    </w:lvl>
    <w:lvl w:ilvl="3" w:tplc="3E50FE78">
      <w:numFmt w:val="bullet"/>
      <w:lvlText w:val="•"/>
      <w:lvlJc w:val="left"/>
      <w:pPr>
        <w:ind w:left="3379" w:hanging="360"/>
      </w:pPr>
      <w:rPr>
        <w:rFonts w:hint="default"/>
      </w:rPr>
    </w:lvl>
    <w:lvl w:ilvl="4" w:tplc="F7B6A4CE">
      <w:numFmt w:val="bullet"/>
      <w:lvlText w:val="•"/>
      <w:lvlJc w:val="left"/>
      <w:pPr>
        <w:ind w:left="4226" w:hanging="360"/>
      </w:pPr>
      <w:rPr>
        <w:rFonts w:hint="default"/>
      </w:rPr>
    </w:lvl>
    <w:lvl w:ilvl="5" w:tplc="24C04C94">
      <w:numFmt w:val="bullet"/>
      <w:lvlText w:val="•"/>
      <w:lvlJc w:val="left"/>
      <w:pPr>
        <w:ind w:left="5073" w:hanging="360"/>
      </w:pPr>
      <w:rPr>
        <w:rFonts w:hint="default"/>
      </w:rPr>
    </w:lvl>
    <w:lvl w:ilvl="6" w:tplc="337EE50E">
      <w:numFmt w:val="bullet"/>
      <w:lvlText w:val="•"/>
      <w:lvlJc w:val="left"/>
      <w:pPr>
        <w:ind w:left="5919" w:hanging="360"/>
      </w:pPr>
      <w:rPr>
        <w:rFonts w:hint="default"/>
      </w:rPr>
    </w:lvl>
    <w:lvl w:ilvl="7" w:tplc="EC200622">
      <w:numFmt w:val="bullet"/>
      <w:lvlText w:val="•"/>
      <w:lvlJc w:val="left"/>
      <w:pPr>
        <w:ind w:left="6766" w:hanging="360"/>
      </w:pPr>
      <w:rPr>
        <w:rFonts w:hint="default"/>
      </w:rPr>
    </w:lvl>
    <w:lvl w:ilvl="8" w:tplc="86A85308">
      <w:numFmt w:val="bullet"/>
      <w:lvlText w:val="•"/>
      <w:lvlJc w:val="left"/>
      <w:pPr>
        <w:ind w:left="7613" w:hanging="360"/>
      </w:pPr>
      <w:rPr>
        <w:rFonts w:hint="default"/>
      </w:rPr>
    </w:lvl>
  </w:abstractNum>
  <w:abstractNum w:abstractNumId="32" w15:restartNumberingAfterBreak="0">
    <w:nsid w:val="7B8D2677"/>
    <w:multiLevelType w:val="multilevel"/>
    <w:tmpl w:val="AAE6AE14"/>
    <w:lvl w:ilvl="0">
      <w:start w:val="3"/>
      <w:numFmt w:val="decimal"/>
      <w:lvlText w:val="%1."/>
      <w:lvlJc w:val="left"/>
      <w:pPr>
        <w:ind w:left="510" w:hanging="510"/>
      </w:pPr>
      <w:rPr>
        <w:rFonts w:hint="default"/>
        <w:u w:val="single"/>
      </w:rPr>
    </w:lvl>
    <w:lvl w:ilvl="1">
      <w:start w:val="3"/>
      <w:numFmt w:val="decimal"/>
      <w:lvlText w:val="%1.%2."/>
      <w:lvlJc w:val="left"/>
      <w:pPr>
        <w:ind w:left="1138" w:hanging="720"/>
      </w:pPr>
      <w:rPr>
        <w:rFonts w:hint="default"/>
        <w:u w:val="single"/>
      </w:rPr>
    </w:lvl>
    <w:lvl w:ilvl="2">
      <w:start w:val="1"/>
      <w:numFmt w:val="decimal"/>
      <w:lvlText w:val="%1.%2.%3."/>
      <w:lvlJc w:val="left"/>
      <w:pPr>
        <w:ind w:left="1556" w:hanging="720"/>
      </w:pPr>
      <w:rPr>
        <w:rFonts w:hint="default"/>
        <w:u w:val="single"/>
      </w:rPr>
    </w:lvl>
    <w:lvl w:ilvl="3">
      <w:start w:val="1"/>
      <w:numFmt w:val="decimal"/>
      <w:lvlText w:val="%1.%2.%3.%4."/>
      <w:lvlJc w:val="left"/>
      <w:pPr>
        <w:ind w:left="2334" w:hanging="1080"/>
      </w:pPr>
      <w:rPr>
        <w:rFonts w:hint="default"/>
        <w:u w:val="single"/>
      </w:rPr>
    </w:lvl>
    <w:lvl w:ilvl="4">
      <w:start w:val="1"/>
      <w:numFmt w:val="decimal"/>
      <w:lvlText w:val="%1.%2.%3.%4.%5."/>
      <w:lvlJc w:val="left"/>
      <w:pPr>
        <w:ind w:left="2752" w:hanging="1080"/>
      </w:pPr>
      <w:rPr>
        <w:rFonts w:hint="default"/>
        <w:u w:val="single"/>
      </w:rPr>
    </w:lvl>
    <w:lvl w:ilvl="5">
      <w:start w:val="1"/>
      <w:numFmt w:val="decimal"/>
      <w:lvlText w:val="%1.%2.%3.%4.%5.%6."/>
      <w:lvlJc w:val="left"/>
      <w:pPr>
        <w:ind w:left="3530" w:hanging="1440"/>
      </w:pPr>
      <w:rPr>
        <w:rFonts w:hint="default"/>
        <w:u w:val="single"/>
      </w:rPr>
    </w:lvl>
    <w:lvl w:ilvl="6">
      <w:start w:val="1"/>
      <w:numFmt w:val="decimal"/>
      <w:lvlText w:val="%1.%2.%3.%4.%5.%6.%7."/>
      <w:lvlJc w:val="left"/>
      <w:pPr>
        <w:ind w:left="3948" w:hanging="1440"/>
      </w:pPr>
      <w:rPr>
        <w:rFonts w:hint="default"/>
        <w:u w:val="single"/>
      </w:rPr>
    </w:lvl>
    <w:lvl w:ilvl="7">
      <w:start w:val="1"/>
      <w:numFmt w:val="decimal"/>
      <w:lvlText w:val="%1.%2.%3.%4.%5.%6.%7.%8."/>
      <w:lvlJc w:val="left"/>
      <w:pPr>
        <w:ind w:left="4726" w:hanging="1800"/>
      </w:pPr>
      <w:rPr>
        <w:rFonts w:hint="default"/>
        <w:u w:val="single"/>
      </w:rPr>
    </w:lvl>
    <w:lvl w:ilvl="8">
      <w:start w:val="1"/>
      <w:numFmt w:val="decimal"/>
      <w:lvlText w:val="%1.%2.%3.%4.%5.%6.%7.%8.%9."/>
      <w:lvlJc w:val="left"/>
      <w:pPr>
        <w:ind w:left="5144" w:hanging="1800"/>
      </w:pPr>
      <w:rPr>
        <w:rFonts w:hint="default"/>
        <w:u w:val="single"/>
      </w:rPr>
    </w:lvl>
  </w:abstractNum>
  <w:abstractNum w:abstractNumId="33" w15:restartNumberingAfterBreak="0">
    <w:nsid w:val="7D5172DB"/>
    <w:multiLevelType w:val="multilevel"/>
    <w:tmpl w:val="1A8E02A8"/>
    <w:lvl w:ilvl="0">
      <w:start w:val="3"/>
      <w:numFmt w:val="decimal"/>
      <w:lvlText w:val="%1."/>
      <w:lvlJc w:val="left"/>
      <w:pPr>
        <w:ind w:left="510" w:hanging="510"/>
      </w:pPr>
      <w:rPr>
        <w:rFonts w:hint="default"/>
        <w:u w:val="single"/>
      </w:rPr>
    </w:lvl>
    <w:lvl w:ilvl="1">
      <w:start w:val="4"/>
      <w:numFmt w:val="decimal"/>
      <w:lvlText w:val="%1.%2."/>
      <w:lvlJc w:val="left"/>
      <w:pPr>
        <w:ind w:left="568" w:hanging="510"/>
      </w:pPr>
      <w:rPr>
        <w:rFonts w:hint="default"/>
        <w:u w:val="single"/>
      </w:rPr>
    </w:lvl>
    <w:lvl w:ilvl="2">
      <w:start w:val="2"/>
      <w:numFmt w:val="decimal"/>
      <w:lvlText w:val="%1.%2.%3."/>
      <w:lvlJc w:val="left"/>
      <w:pPr>
        <w:ind w:left="836" w:hanging="720"/>
      </w:pPr>
      <w:rPr>
        <w:rFonts w:hint="default"/>
        <w:u w:val="single"/>
      </w:rPr>
    </w:lvl>
    <w:lvl w:ilvl="3">
      <w:start w:val="1"/>
      <w:numFmt w:val="decimal"/>
      <w:lvlText w:val="%1.%2.%3.%4."/>
      <w:lvlJc w:val="left"/>
      <w:pPr>
        <w:ind w:left="894" w:hanging="720"/>
      </w:pPr>
      <w:rPr>
        <w:rFonts w:hint="default"/>
        <w:u w:val="single"/>
      </w:rPr>
    </w:lvl>
    <w:lvl w:ilvl="4">
      <w:start w:val="1"/>
      <w:numFmt w:val="decimal"/>
      <w:lvlText w:val="%1.%2.%3.%4.%5."/>
      <w:lvlJc w:val="left"/>
      <w:pPr>
        <w:ind w:left="1312" w:hanging="1080"/>
      </w:pPr>
      <w:rPr>
        <w:rFonts w:hint="default"/>
        <w:u w:val="single"/>
      </w:rPr>
    </w:lvl>
    <w:lvl w:ilvl="5">
      <w:start w:val="1"/>
      <w:numFmt w:val="decimal"/>
      <w:lvlText w:val="%1.%2.%3.%4.%5.%6."/>
      <w:lvlJc w:val="left"/>
      <w:pPr>
        <w:ind w:left="1370" w:hanging="1080"/>
      </w:pPr>
      <w:rPr>
        <w:rFonts w:hint="default"/>
        <w:u w:val="single"/>
      </w:rPr>
    </w:lvl>
    <w:lvl w:ilvl="6">
      <w:start w:val="1"/>
      <w:numFmt w:val="decimal"/>
      <w:lvlText w:val="%1.%2.%3.%4.%5.%6.%7."/>
      <w:lvlJc w:val="left"/>
      <w:pPr>
        <w:ind w:left="1788" w:hanging="1440"/>
      </w:pPr>
      <w:rPr>
        <w:rFonts w:hint="default"/>
        <w:u w:val="single"/>
      </w:rPr>
    </w:lvl>
    <w:lvl w:ilvl="7">
      <w:start w:val="1"/>
      <w:numFmt w:val="decimal"/>
      <w:lvlText w:val="%1.%2.%3.%4.%5.%6.%7.%8."/>
      <w:lvlJc w:val="left"/>
      <w:pPr>
        <w:ind w:left="1846" w:hanging="1440"/>
      </w:pPr>
      <w:rPr>
        <w:rFonts w:hint="default"/>
        <w:u w:val="single"/>
      </w:rPr>
    </w:lvl>
    <w:lvl w:ilvl="8">
      <w:start w:val="1"/>
      <w:numFmt w:val="decimal"/>
      <w:lvlText w:val="%1.%2.%3.%4.%5.%6.%7.%8.%9."/>
      <w:lvlJc w:val="left"/>
      <w:pPr>
        <w:ind w:left="2264" w:hanging="1800"/>
      </w:pPr>
      <w:rPr>
        <w:rFonts w:hint="default"/>
        <w:u w:val="single"/>
      </w:rPr>
    </w:lvl>
  </w:abstractNum>
  <w:abstractNum w:abstractNumId="34" w15:restartNumberingAfterBreak="0">
    <w:nsid w:val="7D933A80"/>
    <w:multiLevelType w:val="hybridMultilevel"/>
    <w:tmpl w:val="1FFC79CC"/>
    <w:lvl w:ilvl="0" w:tplc="F55C789A">
      <w:numFmt w:val="bullet"/>
      <w:lvlText w:val="-"/>
      <w:lvlJc w:val="left"/>
      <w:pPr>
        <w:ind w:left="720" w:hanging="360"/>
      </w:pPr>
      <w:rPr>
        <w:rFonts w:ascii="Century Gothic" w:eastAsia="Century Gothic" w:hAnsi="Century Gothic" w:cs="Century Goth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44207309">
    <w:abstractNumId w:val="9"/>
  </w:num>
  <w:num w:numId="2" w16cid:durableId="1229340407">
    <w:abstractNumId w:val="16"/>
  </w:num>
  <w:num w:numId="3" w16cid:durableId="1041981698">
    <w:abstractNumId w:val="18"/>
  </w:num>
  <w:num w:numId="4" w16cid:durableId="39521670">
    <w:abstractNumId w:val="30"/>
  </w:num>
  <w:num w:numId="5" w16cid:durableId="422268314">
    <w:abstractNumId w:val="31"/>
  </w:num>
  <w:num w:numId="6" w16cid:durableId="1457064744">
    <w:abstractNumId w:val="21"/>
  </w:num>
  <w:num w:numId="7" w16cid:durableId="1835339949">
    <w:abstractNumId w:val="29"/>
  </w:num>
  <w:num w:numId="8" w16cid:durableId="1058237033">
    <w:abstractNumId w:val="19"/>
  </w:num>
  <w:num w:numId="9" w16cid:durableId="1814445333">
    <w:abstractNumId w:val="14"/>
  </w:num>
  <w:num w:numId="10" w16cid:durableId="52507099">
    <w:abstractNumId w:val="12"/>
  </w:num>
  <w:num w:numId="11" w16cid:durableId="518666058">
    <w:abstractNumId w:val="32"/>
  </w:num>
  <w:num w:numId="12" w16cid:durableId="1853958929">
    <w:abstractNumId w:val="3"/>
  </w:num>
  <w:num w:numId="13" w16cid:durableId="1135566608">
    <w:abstractNumId w:val="8"/>
  </w:num>
  <w:num w:numId="14" w16cid:durableId="269747012">
    <w:abstractNumId w:val="33"/>
  </w:num>
  <w:num w:numId="15" w16cid:durableId="1753500405">
    <w:abstractNumId w:val="27"/>
  </w:num>
  <w:num w:numId="16" w16cid:durableId="419840850">
    <w:abstractNumId w:val="4"/>
  </w:num>
  <w:num w:numId="17" w16cid:durableId="680352434">
    <w:abstractNumId w:val="20"/>
  </w:num>
  <w:num w:numId="18" w16cid:durableId="1658067044">
    <w:abstractNumId w:val="11"/>
  </w:num>
  <w:num w:numId="19" w16cid:durableId="753745952">
    <w:abstractNumId w:val="13"/>
  </w:num>
  <w:num w:numId="20" w16cid:durableId="34351248">
    <w:abstractNumId w:val="0"/>
  </w:num>
  <w:num w:numId="21" w16cid:durableId="223103352">
    <w:abstractNumId w:val="23"/>
  </w:num>
  <w:num w:numId="22" w16cid:durableId="138621387">
    <w:abstractNumId w:val="10"/>
  </w:num>
  <w:num w:numId="23" w16cid:durableId="526451298">
    <w:abstractNumId w:val="25"/>
  </w:num>
  <w:num w:numId="24" w16cid:durableId="1712532244">
    <w:abstractNumId w:val="28"/>
  </w:num>
  <w:num w:numId="25" w16cid:durableId="1269461273">
    <w:abstractNumId w:val="24"/>
  </w:num>
  <w:num w:numId="26" w16cid:durableId="1339507401">
    <w:abstractNumId w:val="22"/>
  </w:num>
  <w:num w:numId="27" w16cid:durableId="992758363">
    <w:abstractNumId w:val="17"/>
  </w:num>
  <w:num w:numId="28" w16cid:durableId="2023434987">
    <w:abstractNumId w:val="15"/>
  </w:num>
  <w:num w:numId="29" w16cid:durableId="903831821">
    <w:abstractNumId w:val="1"/>
  </w:num>
  <w:num w:numId="30" w16cid:durableId="1197935375">
    <w:abstractNumId w:val="34"/>
  </w:num>
  <w:num w:numId="31" w16cid:durableId="1722748642">
    <w:abstractNumId w:val="6"/>
  </w:num>
  <w:num w:numId="32" w16cid:durableId="191262010">
    <w:abstractNumId w:val="26"/>
  </w:num>
  <w:num w:numId="33" w16cid:durableId="1498840776">
    <w:abstractNumId w:val="2"/>
  </w:num>
  <w:num w:numId="34" w16cid:durableId="2078166992">
    <w:abstractNumId w:val="7"/>
  </w:num>
  <w:num w:numId="35" w16cid:durableId="18233462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425"/>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2D0F"/>
    <w:rsid w:val="00001C14"/>
    <w:rsid w:val="000203E2"/>
    <w:rsid w:val="00021A48"/>
    <w:rsid w:val="000239A4"/>
    <w:rsid w:val="00027D79"/>
    <w:rsid w:val="00030B8A"/>
    <w:rsid w:val="000313CB"/>
    <w:rsid w:val="000410AF"/>
    <w:rsid w:val="0004611E"/>
    <w:rsid w:val="00062BBF"/>
    <w:rsid w:val="00065070"/>
    <w:rsid w:val="000669EC"/>
    <w:rsid w:val="00066B0E"/>
    <w:rsid w:val="00067C8C"/>
    <w:rsid w:val="00070764"/>
    <w:rsid w:val="0007126C"/>
    <w:rsid w:val="000719B5"/>
    <w:rsid w:val="00080712"/>
    <w:rsid w:val="00084205"/>
    <w:rsid w:val="000A1636"/>
    <w:rsid w:val="000A3283"/>
    <w:rsid w:val="000A33C6"/>
    <w:rsid w:val="000A42DB"/>
    <w:rsid w:val="000B3B4D"/>
    <w:rsid w:val="000B4041"/>
    <w:rsid w:val="000C2169"/>
    <w:rsid w:val="000C56A8"/>
    <w:rsid w:val="000D01E2"/>
    <w:rsid w:val="000D48A2"/>
    <w:rsid w:val="000E0CF2"/>
    <w:rsid w:val="000F07D7"/>
    <w:rsid w:val="00101D54"/>
    <w:rsid w:val="001027ED"/>
    <w:rsid w:val="00103CC1"/>
    <w:rsid w:val="001067A2"/>
    <w:rsid w:val="00106D56"/>
    <w:rsid w:val="00112845"/>
    <w:rsid w:val="00112A6D"/>
    <w:rsid w:val="00115C99"/>
    <w:rsid w:val="00130AA7"/>
    <w:rsid w:val="001429AB"/>
    <w:rsid w:val="00144CBC"/>
    <w:rsid w:val="00153ECD"/>
    <w:rsid w:val="001540C2"/>
    <w:rsid w:val="001616C0"/>
    <w:rsid w:val="00162252"/>
    <w:rsid w:val="00164607"/>
    <w:rsid w:val="00170D53"/>
    <w:rsid w:val="00172830"/>
    <w:rsid w:val="00175E28"/>
    <w:rsid w:val="0018520A"/>
    <w:rsid w:val="001952F7"/>
    <w:rsid w:val="0019585B"/>
    <w:rsid w:val="001A5CE2"/>
    <w:rsid w:val="001B76DC"/>
    <w:rsid w:val="001C0080"/>
    <w:rsid w:val="001C7560"/>
    <w:rsid w:val="001D5ACC"/>
    <w:rsid w:val="001E3978"/>
    <w:rsid w:val="001E6226"/>
    <w:rsid w:val="001F4A90"/>
    <w:rsid w:val="001F54A4"/>
    <w:rsid w:val="002050E3"/>
    <w:rsid w:val="00211133"/>
    <w:rsid w:val="0021282E"/>
    <w:rsid w:val="002141E5"/>
    <w:rsid w:val="0022221C"/>
    <w:rsid w:val="002222F5"/>
    <w:rsid w:val="00231642"/>
    <w:rsid w:val="00231DEC"/>
    <w:rsid w:val="00235596"/>
    <w:rsid w:val="00237B09"/>
    <w:rsid w:val="00237FBF"/>
    <w:rsid w:val="00240210"/>
    <w:rsid w:val="00244CD2"/>
    <w:rsid w:val="00245E37"/>
    <w:rsid w:val="00255851"/>
    <w:rsid w:val="00264AC6"/>
    <w:rsid w:val="00271E00"/>
    <w:rsid w:val="00277EA1"/>
    <w:rsid w:val="00291562"/>
    <w:rsid w:val="00292467"/>
    <w:rsid w:val="00293590"/>
    <w:rsid w:val="002A7467"/>
    <w:rsid w:val="002B14B6"/>
    <w:rsid w:val="002B432A"/>
    <w:rsid w:val="002C26F1"/>
    <w:rsid w:val="002C5A38"/>
    <w:rsid w:val="002D1CDE"/>
    <w:rsid w:val="002D2D1B"/>
    <w:rsid w:val="002D31D0"/>
    <w:rsid w:val="002E4327"/>
    <w:rsid w:val="002E5E9A"/>
    <w:rsid w:val="002F267E"/>
    <w:rsid w:val="002F4D22"/>
    <w:rsid w:val="002F6120"/>
    <w:rsid w:val="00301658"/>
    <w:rsid w:val="003112F0"/>
    <w:rsid w:val="00323969"/>
    <w:rsid w:val="00325C28"/>
    <w:rsid w:val="00333FD2"/>
    <w:rsid w:val="00354AA9"/>
    <w:rsid w:val="00354B16"/>
    <w:rsid w:val="0035550F"/>
    <w:rsid w:val="00365675"/>
    <w:rsid w:val="0037634F"/>
    <w:rsid w:val="00381DF7"/>
    <w:rsid w:val="00382C0F"/>
    <w:rsid w:val="00385584"/>
    <w:rsid w:val="003948A4"/>
    <w:rsid w:val="00397AF6"/>
    <w:rsid w:val="003A3BC6"/>
    <w:rsid w:val="003B45F6"/>
    <w:rsid w:val="003C0287"/>
    <w:rsid w:val="003C034B"/>
    <w:rsid w:val="003C0502"/>
    <w:rsid w:val="003D12BD"/>
    <w:rsid w:val="003E08B2"/>
    <w:rsid w:val="003E1C3D"/>
    <w:rsid w:val="003F10CE"/>
    <w:rsid w:val="004024B1"/>
    <w:rsid w:val="004031B4"/>
    <w:rsid w:val="004044F9"/>
    <w:rsid w:val="004060A9"/>
    <w:rsid w:val="00410E59"/>
    <w:rsid w:val="004204F2"/>
    <w:rsid w:val="00420995"/>
    <w:rsid w:val="0043539D"/>
    <w:rsid w:val="00437CF5"/>
    <w:rsid w:val="00440874"/>
    <w:rsid w:val="00443ECA"/>
    <w:rsid w:val="00444091"/>
    <w:rsid w:val="0044723E"/>
    <w:rsid w:val="004523E1"/>
    <w:rsid w:val="00457A7D"/>
    <w:rsid w:val="00467383"/>
    <w:rsid w:val="004712F1"/>
    <w:rsid w:val="0047578B"/>
    <w:rsid w:val="0048261D"/>
    <w:rsid w:val="00487049"/>
    <w:rsid w:val="004A0641"/>
    <w:rsid w:val="004B2CC4"/>
    <w:rsid w:val="004B3024"/>
    <w:rsid w:val="004C7D24"/>
    <w:rsid w:val="004D1256"/>
    <w:rsid w:val="004D1CF3"/>
    <w:rsid w:val="004D3170"/>
    <w:rsid w:val="004D59D1"/>
    <w:rsid w:val="004E0843"/>
    <w:rsid w:val="0050036D"/>
    <w:rsid w:val="0050488A"/>
    <w:rsid w:val="00506691"/>
    <w:rsid w:val="00507B88"/>
    <w:rsid w:val="005123B5"/>
    <w:rsid w:val="005140AF"/>
    <w:rsid w:val="00514521"/>
    <w:rsid w:val="00515D83"/>
    <w:rsid w:val="00516A52"/>
    <w:rsid w:val="00521452"/>
    <w:rsid w:val="0052247E"/>
    <w:rsid w:val="00522942"/>
    <w:rsid w:val="00522BC4"/>
    <w:rsid w:val="00527058"/>
    <w:rsid w:val="005355AC"/>
    <w:rsid w:val="00537210"/>
    <w:rsid w:val="00540F30"/>
    <w:rsid w:val="00542938"/>
    <w:rsid w:val="00543CDC"/>
    <w:rsid w:val="005446A0"/>
    <w:rsid w:val="00551AE1"/>
    <w:rsid w:val="005537D6"/>
    <w:rsid w:val="0055734A"/>
    <w:rsid w:val="00575C95"/>
    <w:rsid w:val="00583DA6"/>
    <w:rsid w:val="00587A02"/>
    <w:rsid w:val="00596981"/>
    <w:rsid w:val="005A2C50"/>
    <w:rsid w:val="005A55F6"/>
    <w:rsid w:val="005A76B5"/>
    <w:rsid w:val="005B0D8B"/>
    <w:rsid w:val="005B281E"/>
    <w:rsid w:val="005B36BE"/>
    <w:rsid w:val="005B387C"/>
    <w:rsid w:val="005B4CEB"/>
    <w:rsid w:val="005C4782"/>
    <w:rsid w:val="005C7406"/>
    <w:rsid w:val="005C771B"/>
    <w:rsid w:val="005D22FD"/>
    <w:rsid w:val="005D641C"/>
    <w:rsid w:val="005F2294"/>
    <w:rsid w:val="005F550D"/>
    <w:rsid w:val="00601F85"/>
    <w:rsid w:val="00605D6F"/>
    <w:rsid w:val="00606FF0"/>
    <w:rsid w:val="006078D4"/>
    <w:rsid w:val="00617BE2"/>
    <w:rsid w:val="00624FB5"/>
    <w:rsid w:val="00627411"/>
    <w:rsid w:val="006278BB"/>
    <w:rsid w:val="00627F9B"/>
    <w:rsid w:val="006337BF"/>
    <w:rsid w:val="0063583C"/>
    <w:rsid w:val="00636E45"/>
    <w:rsid w:val="0064268C"/>
    <w:rsid w:val="0064537A"/>
    <w:rsid w:val="00655B36"/>
    <w:rsid w:val="006635BC"/>
    <w:rsid w:val="00670B33"/>
    <w:rsid w:val="006722AA"/>
    <w:rsid w:val="00684CC0"/>
    <w:rsid w:val="00684E57"/>
    <w:rsid w:val="00686DDD"/>
    <w:rsid w:val="0069194F"/>
    <w:rsid w:val="00697EA5"/>
    <w:rsid w:val="006A2D51"/>
    <w:rsid w:val="006C4C85"/>
    <w:rsid w:val="006D40FF"/>
    <w:rsid w:val="006E689D"/>
    <w:rsid w:val="006E7B55"/>
    <w:rsid w:val="006F2D24"/>
    <w:rsid w:val="006F3823"/>
    <w:rsid w:val="006F719A"/>
    <w:rsid w:val="00712FB8"/>
    <w:rsid w:val="0071796D"/>
    <w:rsid w:val="0072250B"/>
    <w:rsid w:val="0072417A"/>
    <w:rsid w:val="00735701"/>
    <w:rsid w:val="007422A2"/>
    <w:rsid w:val="007447A5"/>
    <w:rsid w:val="00745E05"/>
    <w:rsid w:val="00750FB4"/>
    <w:rsid w:val="007548A4"/>
    <w:rsid w:val="00755DB7"/>
    <w:rsid w:val="00756018"/>
    <w:rsid w:val="0076410C"/>
    <w:rsid w:val="00777E55"/>
    <w:rsid w:val="0078413E"/>
    <w:rsid w:val="00787A34"/>
    <w:rsid w:val="007922BE"/>
    <w:rsid w:val="007959BE"/>
    <w:rsid w:val="007A41CB"/>
    <w:rsid w:val="007A6D9C"/>
    <w:rsid w:val="007A7A5E"/>
    <w:rsid w:val="007B1DD9"/>
    <w:rsid w:val="007B59BF"/>
    <w:rsid w:val="007C0391"/>
    <w:rsid w:val="007C638E"/>
    <w:rsid w:val="007D1DAE"/>
    <w:rsid w:val="007D1F76"/>
    <w:rsid w:val="007F1422"/>
    <w:rsid w:val="007F1E7F"/>
    <w:rsid w:val="007F2E85"/>
    <w:rsid w:val="007F409D"/>
    <w:rsid w:val="007F772C"/>
    <w:rsid w:val="00807F88"/>
    <w:rsid w:val="00812D7E"/>
    <w:rsid w:val="008159E2"/>
    <w:rsid w:val="00821556"/>
    <w:rsid w:val="00822CEB"/>
    <w:rsid w:val="008265F3"/>
    <w:rsid w:val="00836E7F"/>
    <w:rsid w:val="00845489"/>
    <w:rsid w:val="00846ECE"/>
    <w:rsid w:val="008503E9"/>
    <w:rsid w:val="00850872"/>
    <w:rsid w:val="00857EB5"/>
    <w:rsid w:val="008628EA"/>
    <w:rsid w:val="008630A9"/>
    <w:rsid w:val="008803B1"/>
    <w:rsid w:val="008825F4"/>
    <w:rsid w:val="008841FC"/>
    <w:rsid w:val="00887198"/>
    <w:rsid w:val="00896D2A"/>
    <w:rsid w:val="008A154F"/>
    <w:rsid w:val="008A2A2F"/>
    <w:rsid w:val="008B2FBB"/>
    <w:rsid w:val="008B3670"/>
    <w:rsid w:val="008B4B57"/>
    <w:rsid w:val="008B519F"/>
    <w:rsid w:val="008B5D23"/>
    <w:rsid w:val="008C1210"/>
    <w:rsid w:val="008D3920"/>
    <w:rsid w:val="008D429A"/>
    <w:rsid w:val="008D717F"/>
    <w:rsid w:val="008E61FB"/>
    <w:rsid w:val="008E722F"/>
    <w:rsid w:val="008F20B3"/>
    <w:rsid w:val="008F6005"/>
    <w:rsid w:val="0090580D"/>
    <w:rsid w:val="0090623E"/>
    <w:rsid w:val="00914234"/>
    <w:rsid w:val="00914279"/>
    <w:rsid w:val="00915BFE"/>
    <w:rsid w:val="00917B4E"/>
    <w:rsid w:val="009302E4"/>
    <w:rsid w:val="00940ED7"/>
    <w:rsid w:val="009420BD"/>
    <w:rsid w:val="0094552E"/>
    <w:rsid w:val="00962415"/>
    <w:rsid w:val="009659D8"/>
    <w:rsid w:val="00973A67"/>
    <w:rsid w:val="00974CCB"/>
    <w:rsid w:val="0097552C"/>
    <w:rsid w:val="00991450"/>
    <w:rsid w:val="009931C3"/>
    <w:rsid w:val="009A2D0F"/>
    <w:rsid w:val="009B05B1"/>
    <w:rsid w:val="009B55F9"/>
    <w:rsid w:val="009C05F5"/>
    <w:rsid w:val="009C1C3D"/>
    <w:rsid w:val="009D4896"/>
    <w:rsid w:val="009F149D"/>
    <w:rsid w:val="009F7C61"/>
    <w:rsid w:val="009F7F49"/>
    <w:rsid w:val="00A00DC8"/>
    <w:rsid w:val="00A01010"/>
    <w:rsid w:val="00A073E3"/>
    <w:rsid w:val="00A0767E"/>
    <w:rsid w:val="00A10601"/>
    <w:rsid w:val="00A13739"/>
    <w:rsid w:val="00A13823"/>
    <w:rsid w:val="00A2019B"/>
    <w:rsid w:val="00A31511"/>
    <w:rsid w:val="00A40286"/>
    <w:rsid w:val="00A40E21"/>
    <w:rsid w:val="00A42CE5"/>
    <w:rsid w:val="00A554CC"/>
    <w:rsid w:val="00A55BD0"/>
    <w:rsid w:val="00A62028"/>
    <w:rsid w:val="00A623C9"/>
    <w:rsid w:val="00A728E0"/>
    <w:rsid w:val="00A77E65"/>
    <w:rsid w:val="00A77EFA"/>
    <w:rsid w:val="00A87D9E"/>
    <w:rsid w:val="00AA5BFB"/>
    <w:rsid w:val="00AA62AE"/>
    <w:rsid w:val="00AC1E4C"/>
    <w:rsid w:val="00AC5965"/>
    <w:rsid w:val="00AD067C"/>
    <w:rsid w:val="00AE7514"/>
    <w:rsid w:val="00AF5A86"/>
    <w:rsid w:val="00AF756C"/>
    <w:rsid w:val="00AF75DA"/>
    <w:rsid w:val="00B05E8A"/>
    <w:rsid w:val="00B10B49"/>
    <w:rsid w:val="00B10C0D"/>
    <w:rsid w:val="00B12600"/>
    <w:rsid w:val="00B141F2"/>
    <w:rsid w:val="00B201A2"/>
    <w:rsid w:val="00B26942"/>
    <w:rsid w:val="00B30C23"/>
    <w:rsid w:val="00B40489"/>
    <w:rsid w:val="00B52016"/>
    <w:rsid w:val="00B6082B"/>
    <w:rsid w:val="00B60D1A"/>
    <w:rsid w:val="00B7465E"/>
    <w:rsid w:val="00B77242"/>
    <w:rsid w:val="00B814CA"/>
    <w:rsid w:val="00B86651"/>
    <w:rsid w:val="00B90DB4"/>
    <w:rsid w:val="00BA0BEA"/>
    <w:rsid w:val="00BA1B7A"/>
    <w:rsid w:val="00BA49A1"/>
    <w:rsid w:val="00BB2DC2"/>
    <w:rsid w:val="00BC01D9"/>
    <w:rsid w:val="00BC6645"/>
    <w:rsid w:val="00BD3377"/>
    <w:rsid w:val="00BD45D3"/>
    <w:rsid w:val="00BE4448"/>
    <w:rsid w:val="00BF587D"/>
    <w:rsid w:val="00C0370D"/>
    <w:rsid w:val="00C066FA"/>
    <w:rsid w:val="00C1373B"/>
    <w:rsid w:val="00C2299B"/>
    <w:rsid w:val="00C22E8B"/>
    <w:rsid w:val="00C44039"/>
    <w:rsid w:val="00C44739"/>
    <w:rsid w:val="00C532F0"/>
    <w:rsid w:val="00C5413D"/>
    <w:rsid w:val="00C600E5"/>
    <w:rsid w:val="00C60760"/>
    <w:rsid w:val="00C63A76"/>
    <w:rsid w:val="00C70F5C"/>
    <w:rsid w:val="00C71C0F"/>
    <w:rsid w:val="00C93D2E"/>
    <w:rsid w:val="00C93DF8"/>
    <w:rsid w:val="00CA5C31"/>
    <w:rsid w:val="00CB338E"/>
    <w:rsid w:val="00CB3961"/>
    <w:rsid w:val="00CB5B13"/>
    <w:rsid w:val="00CB7FC9"/>
    <w:rsid w:val="00CC19F4"/>
    <w:rsid w:val="00CC294E"/>
    <w:rsid w:val="00CC5AF4"/>
    <w:rsid w:val="00CD1B5C"/>
    <w:rsid w:val="00CE3BCA"/>
    <w:rsid w:val="00CE5236"/>
    <w:rsid w:val="00CF00DF"/>
    <w:rsid w:val="00CF411A"/>
    <w:rsid w:val="00D0428B"/>
    <w:rsid w:val="00D04722"/>
    <w:rsid w:val="00D04D07"/>
    <w:rsid w:val="00D07642"/>
    <w:rsid w:val="00D1777C"/>
    <w:rsid w:val="00D24B02"/>
    <w:rsid w:val="00D26FD5"/>
    <w:rsid w:val="00D31475"/>
    <w:rsid w:val="00D36190"/>
    <w:rsid w:val="00D37795"/>
    <w:rsid w:val="00D41A2E"/>
    <w:rsid w:val="00D42D23"/>
    <w:rsid w:val="00D44C62"/>
    <w:rsid w:val="00D5055F"/>
    <w:rsid w:val="00D51A89"/>
    <w:rsid w:val="00D52A76"/>
    <w:rsid w:val="00D54678"/>
    <w:rsid w:val="00D624F1"/>
    <w:rsid w:val="00D62EAF"/>
    <w:rsid w:val="00D645B5"/>
    <w:rsid w:val="00D74467"/>
    <w:rsid w:val="00D81AB6"/>
    <w:rsid w:val="00D83685"/>
    <w:rsid w:val="00DA4B6A"/>
    <w:rsid w:val="00DC1F6E"/>
    <w:rsid w:val="00DC4B33"/>
    <w:rsid w:val="00DE2E75"/>
    <w:rsid w:val="00DE4950"/>
    <w:rsid w:val="00DF32A2"/>
    <w:rsid w:val="00DF43E5"/>
    <w:rsid w:val="00DF727C"/>
    <w:rsid w:val="00E02606"/>
    <w:rsid w:val="00E03C68"/>
    <w:rsid w:val="00E06567"/>
    <w:rsid w:val="00E071A0"/>
    <w:rsid w:val="00E110CE"/>
    <w:rsid w:val="00E1494E"/>
    <w:rsid w:val="00E236D7"/>
    <w:rsid w:val="00E2454B"/>
    <w:rsid w:val="00E24EC7"/>
    <w:rsid w:val="00E2603C"/>
    <w:rsid w:val="00E3144E"/>
    <w:rsid w:val="00E3450E"/>
    <w:rsid w:val="00E36804"/>
    <w:rsid w:val="00E36A28"/>
    <w:rsid w:val="00E478CB"/>
    <w:rsid w:val="00E52264"/>
    <w:rsid w:val="00E61361"/>
    <w:rsid w:val="00E65A1B"/>
    <w:rsid w:val="00E67AA7"/>
    <w:rsid w:val="00E70CE5"/>
    <w:rsid w:val="00E75698"/>
    <w:rsid w:val="00E75876"/>
    <w:rsid w:val="00E77005"/>
    <w:rsid w:val="00E80FB5"/>
    <w:rsid w:val="00E852A5"/>
    <w:rsid w:val="00E85971"/>
    <w:rsid w:val="00EA7BAB"/>
    <w:rsid w:val="00EB2ABD"/>
    <w:rsid w:val="00EC0DD8"/>
    <w:rsid w:val="00EC4769"/>
    <w:rsid w:val="00EC599B"/>
    <w:rsid w:val="00ED1C38"/>
    <w:rsid w:val="00ED44BD"/>
    <w:rsid w:val="00EE2807"/>
    <w:rsid w:val="00EE42D4"/>
    <w:rsid w:val="00EE7C95"/>
    <w:rsid w:val="00F0157B"/>
    <w:rsid w:val="00F14580"/>
    <w:rsid w:val="00F15BB9"/>
    <w:rsid w:val="00F17374"/>
    <w:rsid w:val="00F26D8D"/>
    <w:rsid w:val="00F32AA0"/>
    <w:rsid w:val="00F32E42"/>
    <w:rsid w:val="00F35F5A"/>
    <w:rsid w:val="00F36E48"/>
    <w:rsid w:val="00F36FBC"/>
    <w:rsid w:val="00F4115A"/>
    <w:rsid w:val="00F63991"/>
    <w:rsid w:val="00F64833"/>
    <w:rsid w:val="00F7034F"/>
    <w:rsid w:val="00F762E0"/>
    <w:rsid w:val="00F8033E"/>
    <w:rsid w:val="00F835F6"/>
    <w:rsid w:val="00F96EB2"/>
    <w:rsid w:val="00FA34EC"/>
    <w:rsid w:val="00FA7288"/>
    <w:rsid w:val="00FA7330"/>
    <w:rsid w:val="00FA79ED"/>
    <w:rsid w:val="00FB0852"/>
    <w:rsid w:val="00FB1990"/>
    <w:rsid w:val="00FB21F8"/>
    <w:rsid w:val="00FB3ADF"/>
    <w:rsid w:val="00FD0062"/>
    <w:rsid w:val="00FD2804"/>
    <w:rsid w:val="00FD6380"/>
    <w:rsid w:val="00FE6971"/>
    <w:rsid w:val="00FF4CD6"/>
    <w:rsid w:val="00FF7127"/>
    <w:rsid w:val="00FF775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FAA181B"/>
  <w15:docId w15:val="{AB9E7805-CED0-48A1-A818-810170BC8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entury Gothic" w:eastAsia="Century Gothic" w:hAnsi="Century Gothic" w:cs="Century Gothic"/>
    </w:rPr>
  </w:style>
  <w:style w:type="paragraph" w:styleId="Titre1">
    <w:name w:val="heading 1"/>
    <w:basedOn w:val="Normal"/>
    <w:uiPriority w:val="1"/>
    <w:qFormat/>
    <w:pPr>
      <w:ind w:left="116"/>
      <w:jc w:val="both"/>
      <w:outlineLvl w:val="0"/>
    </w:pPr>
    <w:rPr>
      <w:b/>
      <w:bCs/>
      <w:sz w:val="20"/>
      <w:szCs w:val="20"/>
    </w:rPr>
  </w:style>
  <w:style w:type="paragraph" w:styleId="Titre2">
    <w:name w:val="heading 2"/>
    <w:basedOn w:val="Normal"/>
    <w:next w:val="Normal"/>
    <w:link w:val="Titre2Car"/>
    <w:uiPriority w:val="9"/>
    <w:semiHidden/>
    <w:unhideWhenUsed/>
    <w:qFormat/>
    <w:rsid w:val="00DF727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8E722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34"/>
    <w:qFormat/>
    <w:pPr>
      <w:ind w:left="836" w:hanging="360"/>
    </w:pPr>
  </w:style>
  <w:style w:type="paragraph" w:customStyle="1" w:styleId="TableParagraph">
    <w:name w:val="Table Paragraph"/>
    <w:basedOn w:val="Normal"/>
    <w:uiPriority w:val="1"/>
    <w:qFormat/>
  </w:style>
  <w:style w:type="table" w:styleId="Grilledutableau">
    <w:name w:val="Table Grid"/>
    <w:basedOn w:val="TableauNormal"/>
    <w:uiPriority w:val="39"/>
    <w:rsid w:val="002D2D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850872"/>
    <w:rPr>
      <w:sz w:val="16"/>
      <w:szCs w:val="16"/>
    </w:rPr>
  </w:style>
  <w:style w:type="paragraph" w:styleId="Commentaire">
    <w:name w:val="annotation text"/>
    <w:basedOn w:val="Normal"/>
    <w:link w:val="CommentaireCar"/>
    <w:uiPriority w:val="99"/>
    <w:semiHidden/>
    <w:unhideWhenUsed/>
    <w:rsid w:val="00850872"/>
    <w:rPr>
      <w:sz w:val="20"/>
      <w:szCs w:val="20"/>
    </w:rPr>
  </w:style>
  <w:style w:type="character" w:customStyle="1" w:styleId="CommentaireCar">
    <w:name w:val="Commentaire Car"/>
    <w:basedOn w:val="Policepardfaut"/>
    <w:link w:val="Commentaire"/>
    <w:uiPriority w:val="99"/>
    <w:semiHidden/>
    <w:rsid w:val="00850872"/>
    <w:rPr>
      <w:rFonts w:ascii="Century Gothic" w:eastAsia="Century Gothic" w:hAnsi="Century Gothic" w:cs="Century Gothic"/>
      <w:sz w:val="20"/>
      <w:szCs w:val="20"/>
    </w:rPr>
  </w:style>
  <w:style w:type="paragraph" w:styleId="Objetducommentaire">
    <w:name w:val="annotation subject"/>
    <w:basedOn w:val="Commentaire"/>
    <w:next w:val="Commentaire"/>
    <w:link w:val="ObjetducommentaireCar"/>
    <w:uiPriority w:val="99"/>
    <w:semiHidden/>
    <w:unhideWhenUsed/>
    <w:rsid w:val="00850872"/>
    <w:rPr>
      <w:b/>
      <w:bCs/>
    </w:rPr>
  </w:style>
  <w:style w:type="character" w:customStyle="1" w:styleId="ObjetducommentaireCar">
    <w:name w:val="Objet du commentaire Car"/>
    <w:basedOn w:val="CommentaireCar"/>
    <w:link w:val="Objetducommentaire"/>
    <w:uiPriority w:val="99"/>
    <w:semiHidden/>
    <w:rsid w:val="00850872"/>
    <w:rPr>
      <w:rFonts w:ascii="Century Gothic" w:eastAsia="Century Gothic" w:hAnsi="Century Gothic" w:cs="Century Gothic"/>
      <w:b/>
      <w:bCs/>
      <w:sz w:val="20"/>
      <w:szCs w:val="20"/>
    </w:rPr>
  </w:style>
  <w:style w:type="paragraph" w:styleId="Textedebulles">
    <w:name w:val="Balloon Text"/>
    <w:basedOn w:val="Normal"/>
    <w:link w:val="TextedebullesCar"/>
    <w:uiPriority w:val="99"/>
    <w:semiHidden/>
    <w:unhideWhenUsed/>
    <w:rsid w:val="00850872"/>
    <w:rPr>
      <w:rFonts w:ascii="Segoe UI" w:hAnsi="Segoe UI" w:cs="Segoe UI"/>
      <w:sz w:val="18"/>
      <w:szCs w:val="18"/>
    </w:rPr>
  </w:style>
  <w:style w:type="character" w:customStyle="1" w:styleId="TextedebullesCar">
    <w:name w:val="Texte de bulles Car"/>
    <w:basedOn w:val="Policepardfaut"/>
    <w:link w:val="Textedebulles"/>
    <w:uiPriority w:val="99"/>
    <w:semiHidden/>
    <w:rsid w:val="00850872"/>
    <w:rPr>
      <w:rFonts w:ascii="Segoe UI" w:eastAsia="Century Gothic" w:hAnsi="Segoe UI" w:cs="Segoe UI"/>
      <w:sz w:val="18"/>
      <w:szCs w:val="18"/>
    </w:rPr>
  </w:style>
  <w:style w:type="character" w:customStyle="1" w:styleId="Titre2Car">
    <w:name w:val="Titre 2 Car"/>
    <w:basedOn w:val="Policepardfaut"/>
    <w:link w:val="Titre2"/>
    <w:uiPriority w:val="9"/>
    <w:semiHidden/>
    <w:rsid w:val="00DF727C"/>
    <w:rPr>
      <w:rFonts w:asciiTheme="majorHAnsi" w:eastAsiaTheme="majorEastAsia" w:hAnsiTheme="majorHAnsi" w:cstheme="majorBidi"/>
      <w:color w:val="365F91" w:themeColor="accent1" w:themeShade="BF"/>
      <w:sz w:val="26"/>
      <w:szCs w:val="26"/>
    </w:rPr>
  </w:style>
  <w:style w:type="paragraph" w:styleId="En-tte">
    <w:name w:val="header"/>
    <w:basedOn w:val="Normal"/>
    <w:link w:val="En-tteCar"/>
    <w:uiPriority w:val="99"/>
    <w:unhideWhenUsed/>
    <w:rsid w:val="008C1210"/>
    <w:pPr>
      <w:tabs>
        <w:tab w:val="center" w:pos="4536"/>
        <w:tab w:val="right" w:pos="9072"/>
      </w:tabs>
    </w:pPr>
  </w:style>
  <w:style w:type="character" w:customStyle="1" w:styleId="En-tteCar">
    <w:name w:val="En-tête Car"/>
    <w:basedOn w:val="Policepardfaut"/>
    <w:link w:val="En-tte"/>
    <w:uiPriority w:val="99"/>
    <w:rsid w:val="008C1210"/>
    <w:rPr>
      <w:rFonts w:ascii="Century Gothic" w:eastAsia="Century Gothic" w:hAnsi="Century Gothic" w:cs="Century Gothic"/>
    </w:rPr>
  </w:style>
  <w:style w:type="paragraph" w:styleId="Pieddepage">
    <w:name w:val="footer"/>
    <w:basedOn w:val="Normal"/>
    <w:link w:val="PieddepageCar"/>
    <w:uiPriority w:val="99"/>
    <w:unhideWhenUsed/>
    <w:rsid w:val="008C1210"/>
    <w:pPr>
      <w:tabs>
        <w:tab w:val="center" w:pos="4536"/>
        <w:tab w:val="right" w:pos="9072"/>
      </w:tabs>
    </w:pPr>
  </w:style>
  <w:style w:type="character" w:customStyle="1" w:styleId="PieddepageCar">
    <w:name w:val="Pied de page Car"/>
    <w:basedOn w:val="Policepardfaut"/>
    <w:link w:val="Pieddepage"/>
    <w:uiPriority w:val="99"/>
    <w:rsid w:val="008C1210"/>
    <w:rPr>
      <w:rFonts w:ascii="Century Gothic" w:eastAsia="Century Gothic" w:hAnsi="Century Gothic" w:cs="Century Gothic"/>
    </w:rPr>
  </w:style>
  <w:style w:type="paragraph" w:styleId="En-ttedetabledesmatires">
    <w:name w:val="TOC Heading"/>
    <w:basedOn w:val="Titre1"/>
    <w:next w:val="Normal"/>
    <w:uiPriority w:val="39"/>
    <w:unhideWhenUsed/>
    <w:qFormat/>
    <w:rsid w:val="00E80FB5"/>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val="fr-FR" w:eastAsia="fr-FR"/>
    </w:rPr>
  </w:style>
  <w:style w:type="paragraph" w:styleId="TM1">
    <w:name w:val="toc 1"/>
    <w:basedOn w:val="Normal"/>
    <w:next w:val="Normal"/>
    <w:autoRedefine/>
    <w:uiPriority w:val="39"/>
    <w:unhideWhenUsed/>
    <w:rsid w:val="00E80FB5"/>
    <w:pPr>
      <w:spacing w:after="100"/>
    </w:pPr>
  </w:style>
  <w:style w:type="paragraph" w:styleId="TM2">
    <w:name w:val="toc 2"/>
    <w:basedOn w:val="Normal"/>
    <w:next w:val="Normal"/>
    <w:autoRedefine/>
    <w:uiPriority w:val="39"/>
    <w:unhideWhenUsed/>
    <w:rsid w:val="00E80FB5"/>
    <w:pPr>
      <w:widowControl/>
      <w:autoSpaceDE/>
      <w:autoSpaceDN/>
      <w:spacing w:after="100" w:line="259" w:lineRule="auto"/>
      <w:ind w:left="220"/>
    </w:pPr>
    <w:rPr>
      <w:rFonts w:asciiTheme="minorHAnsi" w:eastAsiaTheme="minorEastAsia" w:hAnsiTheme="minorHAnsi" w:cstheme="minorBidi"/>
      <w:lang w:val="fr-FR" w:eastAsia="fr-FR"/>
    </w:rPr>
  </w:style>
  <w:style w:type="paragraph" w:styleId="TM3">
    <w:name w:val="toc 3"/>
    <w:basedOn w:val="Normal"/>
    <w:next w:val="Normal"/>
    <w:autoRedefine/>
    <w:uiPriority w:val="39"/>
    <w:unhideWhenUsed/>
    <w:rsid w:val="00E80FB5"/>
    <w:pPr>
      <w:widowControl/>
      <w:autoSpaceDE/>
      <w:autoSpaceDN/>
      <w:spacing w:after="100" w:line="259" w:lineRule="auto"/>
      <w:ind w:left="440"/>
    </w:pPr>
    <w:rPr>
      <w:rFonts w:asciiTheme="minorHAnsi" w:eastAsiaTheme="minorEastAsia" w:hAnsiTheme="minorHAnsi" w:cstheme="minorBidi"/>
      <w:lang w:val="fr-FR" w:eastAsia="fr-FR"/>
    </w:rPr>
  </w:style>
  <w:style w:type="paragraph" w:styleId="TM4">
    <w:name w:val="toc 4"/>
    <w:basedOn w:val="Normal"/>
    <w:next w:val="Normal"/>
    <w:autoRedefine/>
    <w:uiPriority w:val="39"/>
    <w:unhideWhenUsed/>
    <w:rsid w:val="00E80FB5"/>
    <w:pPr>
      <w:widowControl/>
      <w:autoSpaceDE/>
      <w:autoSpaceDN/>
      <w:spacing w:after="100" w:line="259" w:lineRule="auto"/>
      <w:ind w:left="660"/>
    </w:pPr>
    <w:rPr>
      <w:rFonts w:asciiTheme="minorHAnsi" w:eastAsiaTheme="minorEastAsia" w:hAnsiTheme="minorHAnsi" w:cstheme="minorBidi"/>
      <w:lang w:val="fr-FR" w:eastAsia="fr-FR"/>
    </w:rPr>
  </w:style>
  <w:style w:type="paragraph" w:styleId="TM5">
    <w:name w:val="toc 5"/>
    <w:basedOn w:val="Normal"/>
    <w:next w:val="Normal"/>
    <w:autoRedefine/>
    <w:uiPriority w:val="39"/>
    <w:unhideWhenUsed/>
    <w:rsid w:val="00E80FB5"/>
    <w:pPr>
      <w:widowControl/>
      <w:autoSpaceDE/>
      <w:autoSpaceDN/>
      <w:spacing w:after="100" w:line="259" w:lineRule="auto"/>
      <w:ind w:left="880"/>
    </w:pPr>
    <w:rPr>
      <w:rFonts w:asciiTheme="minorHAnsi" w:eastAsiaTheme="minorEastAsia" w:hAnsiTheme="minorHAnsi" w:cstheme="minorBidi"/>
      <w:lang w:val="fr-FR" w:eastAsia="fr-FR"/>
    </w:rPr>
  </w:style>
  <w:style w:type="paragraph" w:styleId="TM6">
    <w:name w:val="toc 6"/>
    <w:basedOn w:val="Normal"/>
    <w:next w:val="Normal"/>
    <w:autoRedefine/>
    <w:uiPriority w:val="39"/>
    <w:unhideWhenUsed/>
    <w:rsid w:val="00E80FB5"/>
    <w:pPr>
      <w:widowControl/>
      <w:autoSpaceDE/>
      <w:autoSpaceDN/>
      <w:spacing w:after="100" w:line="259" w:lineRule="auto"/>
      <w:ind w:left="1100"/>
    </w:pPr>
    <w:rPr>
      <w:rFonts w:asciiTheme="minorHAnsi" w:eastAsiaTheme="minorEastAsia" w:hAnsiTheme="minorHAnsi" w:cstheme="minorBidi"/>
      <w:lang w:val="fr-FR" w:eastAsia="fr-FR"/>
    </w:rPr>
  </w:style>
  <w:style w:type="paragraph" w:styleId="TM7">
    <w:name w:val="toc 7"/>
    <w:basedOn w:val="Normal"/>
    <w:next w:val="Normal"/>
    <w:autoRedefine/>
    <w:uiPriority w:val="39"/>
    <w:unhideWhenUsed/>
    <w:rsid w:val="00E80FB5"/>
    <w:pPr>
      <w:widowControl/>
      <w:autoSpaceDE/>
      <w:autoSpaceDN/>
      <w:spacing w:after="100" w:line="259" w:lineRule="auto"/>
      <w:ind w:left="1320"/>
    </w:pPr>
    <w:rPr>
      <w:rFonts w:asciiTheme="minorHAnsi" w:eastAsiaTheme="minorEastAsia" w:hAnsiTheme="minorHAnsi" w:cstheme="minorBidi"/>
      <w:lang w:val="fr-FR" w:eastAsia="fr-FR"/>
    </w:rPr>
  </w:style>
  <w:style w:type="paragraph" w:styleId="TM8">
    <w:name w:val="toc 8"/>
    <w:basedOn w:val="Normal"/>
    <w:next w:val="Normal"/>
    <w:autoRedefine/>
    <w:uiPriority w:val="39"/>
    <w:unhideWhenUsed/>
    <w:rsid w:val="00E80FB5"/>
    <w:pPr>
      <w:widowControl/>
      <w:autoSpaceDE/>
      <w:autoSpaceDN/>
      <w:spacing w:after="100" w:line="259" w:lineRule="auto"/>
      <w:ind w:left="1540"/>
    </w:pPr>
    <w:rPr>
      <w:rFonts w:asciiTheme="minorHAnsi" w:eastAsiaTheme="minorEastAsia" w:hAnsiTheme="minorHAnsi" w:cstheme="minorBidi"/>
      <w:lang w:val="fr-FR" w:eastAsia="fr-FR"/>
    </w:rPr>
  </w:style>
  <w:style w:type="paragraph" w:styleId="TM9">
    <w:name w:val="toc 9"/>
    <w:basedOn w:val="Normal"/>
    <w:next w:val="Normal"/>
    <w:autoRedefine/>
    <w:uiPriority w:val="39"/>
    <w:unhideWhenUsed/>
    <w:rsid w:val="00E80FB5"/>
    <w:pPr>
      <w:widowControl/>
      <w:autoSpaceDE/>
      <w:autoSpaceDN/>
      <w:spacing w:after="100" w:line="259" w:lineRule="auto"/>
      <w:ind w:left="1760"/>
    </w:pPr>
    <w:rPr>
      <w:rFonts w:asciiTheme="minorHAnsi" w:eastAsiaTheme="minorEastAsia" w:hAnsiTheme="minorHAnsi" w:cstheme="minorBidi"/>
      <w:lang w:val="fr-FR" w:eastAsia="fr-FR"/>
    </w:rPr>
  </w:style>
  <w:style w:type="character" w:styleId="Lienhypertexte">
    <w:name w:val="Hyperlink"/>
    <w:basedOn w:val="Policepardfaut"/>
    <w:uiPriority w:val="99"/>
    <w:unhideWhenUsed/>
    <w:rsid w:val="00E80FB5"/>
    <w:rPr>
      <w:color w:val="0000FF" w:themeColor="hyperlink"/>
      <w:u w:val="single"/>
    </w:rPr>
  </w:style>
  <w:style w:type="character" w:customStyle="1" w:styleId="Mentionnonrsolue1">
    <w:name w:val="Mention non résolue1"/>
    <w:basedOn w:val="Policepardfaut"/>
    <w:uiPriority w:val="99"/>
    <w:semiHidden/>
    <w:unhideWhenUsed/>
    <w:rsid w:val="00E80FB5"/>
    <w:rPr>
      <w:color w:val="605E5C"/>
      <w:shd w:val="clear" w:color="auto" w:fill="E1DFDD"/>
    </w:rPr>
  </w:style>
  <w:style w:type="paragraph" w:customStyle="1" w:styleId="Style1">
    <w:name w:val="Style1"/>
    <w:basedOn w:val="Normal"/>
    <w:link w:val="Style1Car"/>
    <w:uiPriority w:val="1"/>
    <w:qFormat/>
    <w:rsid w:val="00E80FB5"/>
    <w:pPr>
      <w:ind w:left="216"/>
    </w:pPr>
    <w:rPr>
      <w:b/>
      <w:sz w:val="20"/>
      <w:u w:val="single"/>
      <w:lang w:val="fr-FR"/>
    </w:rPr>
  </w:style>
  <w:style w:type="character" w:customStyle="1" w:styleId="Style1Car">
    <w:name w:val="Style1 Car"/>
    <w:basedOn w:val="Policepardfaut"/>
    <w:link w:val="Style1"/>
    <w:uiPriority w:val="1"/>
    <w:rsid w:val="00E80FB5"/>
    <w:rPr>
      <w:rFonts w:ascii="Century Gothic" w:eastAsia="Century Gothic" w:hAnsi="Century Gothic" w:cs="Century Gothic"/>
      <w:b/>
      <w:sz w:val="20"/>
      <w:u w:val="single"/>
      <w:lang w:val="fr-FR"/>
    </w:rPr>
  </w:style>
  <w:style w:type="character" w:customStyle="1" w:styleId="Titre3Car">
    <w:name w:val="Titre 3 Car"/>
    <w:basedOn w:val="Policepardfaut"/>
    <w:link w:val="Titre3"/>
    <w:uiPriority w:val="9"/>
    <w:semiHidden/>
    <w:rsid w:val="008E722F"/>
    <w:rPr>
      <w:rFonts w:asciiTheme="majorHAnsi" w:eastAsiaTheme="majorEastAsia" w:hAnsiTheme="majorHAnsi" w:cstheme="majorBidi"/>
      <w:color w:val="243F60" w:themeColor="accent1" w:themeShade="7F"/>
      <w:sz w:val="24"/>
      <w:szCs w:val="24"/>
    </w:rPr>
  </w:style>
  <w:style w:type="character" w:styleId="Textedelespacerserv">
    <w:name w:val="Placeholder Text"/>
    <w:basedOn w:val="Policepardfaut"/>
    <w:uiPriority w:val="99"/>
    <w:semiHidden/>
    <w:rsid w:val="005B281E"/>
    <w:rPr>
      <w:color w:val="808080"/>
    </w:rPr>
  </w:style>
  <w:style w:type="paragraph" w:styleId="Notedefin">
    <w:name w:val="endnote text"/>
    <w:basedOn w:val="Normal"/>
    <w:link w:val="NotedefinCar"/>
    <w:uiPriority w:val="99"/>
    <w:semiHidden/>
    <w:unhideWhenUsed/>
    <w:rsid w:val="009931C3"/>
    <w:rPr>
      <w:sz w:val="20"/>
      <w:szCs w:val="20"/>
    </w:rPr>
  </w:style>
  <w:style w:type="character" w:customStyle="1" w:styleId="NotedefinCar">
    <w:name w:val="Note de fin Car"/>
    <w:basedOn w:val="Policepardfaut"/>
    <w:link w:val="Notedefin"/>
    <w:uiPriority w:val="99"/>
    <w:semiHidden/>
    <w:rsid w:val="009931C3"/>
    <w:rPr>
      <w:rFonts w:ascii="Century Gothic" w:eastAsia="Century Gothic" w:hAnsi="Century Gothic" w:cs="Century Gothic"/>
      <w:sz w:val="20"/>
      <w:szCs w:val="20"/>
    </w:rPr>
  </w:style>
  <w:style w:type="character" w:styleId="Appeldenotedefin">
    <w:name w:val="endnote reference"/>
    <w:basedOn w:val="Policepardfaut"/>
    <w:uiPriority w:val="99"/>
    <w:semiHidden/>
    <w:unhideWhenUsed/>
    <w:rsid w:val="009931C3"/>
    <w:rPr>
      <w:vertAlign w:val="superscript"/>
    </w:rPr>
  </w:style>
  <w:style w:type="paragraph" w:styleId="NormalWeb">
    <w:name w:val="Normal (Web)"/>
    <w:basedOn w:val="Normal"/>
    <w:uiPriority w:val="99"/>
    <w:unhideWhenUsed/>
    <w:rsid w:val="00231DEC"/>
    <w:pPr>
      <w:widowControl/>
      <w:autoSpaceDE/>
      <w:autoSpaceDN/>
      <w:spacing w:before="100" w:beforeAutospacing="1" w:after="100" w:afterAutospacing="1"/>
    </w:pPr>
    <w:rPr>
      <w:rFonts w:ascii="Times New Roman" w:eastAsia="Times New Roman" w:hAnsi="Times New Roman" w:cs="Times New Roman"/>
      <w:sz w:val="24"/>
      <w:szCs w:val="24"/>
      <w:lang w:val="fr-FR" w:eastAsia="fr-FR"/>
    </w:rPr>
  </w:style>
  <w:style w:type="character" w:customStyle="1" w:styleId="tiartf">
    <w:name w:val="tiartf"/>
    <w:basedOn w:val="Policepardfaut"/>
    <w:rsid w:val="00231DEC"/>
  </w:style>
  <w:style w:type="character" w:customStyle="1" w:styleId="textedp02">
    <w:name w:val="textedp02"/>
    <w:basedOn w:val="Policepardfaut"/>
    <w:rsid w:val="00231DEC"/>
  </w:style>
  <w:style w:type="paragraph" w:customStyle="1" w:styleId="al">
    <w:name w:val="al"/>
    <w:basedOn w:val="Normal"/>
    <w:rsid w:val="00FA7330"/>
    <w:pPr>
      <w:widowControl/>
      <w:autoSpaceDE/>
      <w:autoSpaceDN/>
      <w:spacing w:before="100" w:beforeAutospacing="1" w:after="100" w:afterAutospacing="1"/>
    </w:pPr>
    <w:rPr>
      <w:rFonts w:ascii="Times New Roman" w:eastAsiaTheme="minorEastAsia" w:hAnsi="Times New Roman" w:cs="Times New Roman"/>
      <w:sz w:val="24"/>
      <w:szCs w:val="24"/>
      <w:lang w:val="fr-FR" w:eastAsia="fr-FR"/>
    </w:rPr>
  </w:style>
  <w:style w:type="character" w:customStyle="1" w:styleId="precision">
    <w:name w:val="precision"/>
    <w:basedOn w:val="Policepardfaut"/>
    <w:rsid w:val="00FA7330"/>
  </w:style>
  <w:style w:type="paragraph" w:customStyle="1" w:styleId="alajout">
    <w:name w:val="alajout"/>
    <w:basedOn w:val="Normal"/>
    <w:rsid w:val="00FA7330"/>
    <w:pPr>
      <w:widowControl/>
      <w:autoSpaceDE/>
      <w:autoSpaceDN/>
      <w:spacing w:before="100" w:beforeAutospacing="1" w:after="100" w:afterAutospacing="1"/>
    </w:pPr>
    <w:rPr>
      <w:rFonts w:ascii="Times New Roman" w:eastAsiaTheme="minorEastAsia"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1316072">
      <w:bodyDiv w:val="1"/>
      <w:marLeft w:val="0"/>
      <w:marRight w:val="0"/>
      <w:marTop w:val="0"/>
      <w:marBottom w:val="0"/>
      <w:divBdr>
        <w:top w:val="none" w:sz="0" w:space="0" w:color="auto"/>
        <w:left w:val="none" w:sz="0" w:space="0" w:color="auto"/>
        <w:bottom w:val="none" w:sz="0" w:space="0" w:color="auto"/>
        <w:right w:val="none" w:sz="0" w:space="0" w:color="auto"/>
      </w:divBdr>
    </w:div>
    <w:div w:id="542837585">
      <w:bodyDiv w:val="1"/>
      <w:marLeft w:val="0"/>
      <w:marRight w:val="0"/>
      <w:marTop w:val="0"/>
      <w:marBottom w:val="0"/>
      <w:divBdr>
        <w:top w:val="none" w:sz="0" w:space="0" w:color="auto"/>
        <w:left w:val="none" w:sz="0" w:space="0" w:color="auto"/>
        <w:bottom w:val="none" w:sz="0" w:space="0" w:color="auto"/>
        <w:right w:val="none" w:sz="0" w:space="0" w:color="auto"/>
      </w:divBdr>
    </w:div>
    <w:div w:id="722757605">
      <w:bodyDiv w:val="1"/>
      <w:marLeft w:val="0"/>
      <w:marRight w:val="0"/>
      <w:marTop w:val="0"/>
      <w:marBottom w:val="0"/>
      <w:divBdr>
        <w:top w:val="none" w:sz="0" w:space="0" w:color="auto"/>
        <w:left w:val="none" w:sz="0" w:space="0" w:color="auto"/>
        <w:bottom w:val="none" w:sz="0" w:space="0" w:color="auto"/>
        <w:right w:val="none" w:sz="0" w:space="0" w:color="auto"/>
      </w:divBdr>
    </w:div>
    <w:div w:id="1001129843">
      <w:bodyDiv w:val="1"/>
      <w:marLeft w:val="0"/>
      <w:marRight w:val="0"/>
      <w:marTop w:val="0"/>
      <w:marBottom w:val="0"/>
      <w:divBdr>
        <w:top w:val="none" w:sz="0" w:space="0" w:color="auto"/>
        <w:left w:val="none" w:sz="0" w:space="0" w:color="auto"/>
        <w:bottom w:val="none" w:sz="0" w:space="0" w:color="auto"/>
        <w:right w:val="none" w:sz="0" w:space="0" w:color="auto"/>
      </w:divBdr>
    </w:div>
    <w:div w:id="1075787796">
      <w:bodyDiv w:val="1"/>
      <w:marLeft w:val="0"/>
      <w:marRight w:val="0"/>
      <w:marTop w:val="0"/>
      <w:marBottom w:val="0"/>
      <w:divBdr>
        <w:top w:val="none" w:sz="0" w:space="0" w:color="auto"/>
        <w:left w:val="none" w:sz="0" w:space="0" w:color="auto"/>
        <w:bottom w:val="none" w:sz="0" w:space="0" w:color="auto"/>
        <w:right w:val="none" w:sz="0" w:space="0" w:color="auto"/>
      </w:divBdr>
    </w:div>
    <w:div w:id="1167551034">
      <w:bodyDiv w:val="1"/>
      <w:marLeft w:val="0"/>
      <w:marRight w:val="0"/>
      <w:marTop w:val="0"/>
      <w:marBottom w:val="0"/>
      <w:divBdr>
        <w:top w:val="none" w:sz="0" w:space="0" w:color="auto"/>
        <w:left w:val="none" w:sz="0" w:space="0" w:color="auto"/>
        <w:bottom w:val="none" w:sz="0" w:space="0" w:color="auto"/>
        <w:right w:val="none" w:sz="0" w:space="0" w:color="auto"/>
      </w:divBdr>
    </w:div>
    <w:div w:id="1902523124">
      <w:bodyDiv w:val="1"/>
      <w:marLeft w:val="0"/>
      <w:marRight w:val="0"/>
      <w:marTop w:val="0"/>
      <w:marBottom w:val="0"/>
      <w:divBdr>
        <w:top w:val="none" w:sz="0" w:space="0" w:color="auto"/>
        <w:left w:val="none" w:sz="0" w:space="0" w:color="auto"/>
        <w:bottom w:val="none" w:sz="0" w:space="0" w:color="auto"/>
        <w:right w:val="none" w:sz="0" w:space="0" w:color="auto"/>
      </w:divBdr>
      <w:divsChild>
        <w:div w:id="1768966322">
          <w:marLeft w:val="0"/>
          <w:marRight w:val="0"/>
          <w:marTop w:val="0"/>
          <w:marBottom w:val="0"/>
          <w:divBdr>
            <w:top w:val="none" w:sz="0" w:space="0" w:color="auto"/>
            <w:left w:val="none" w:sz="0" w:space="0" w:color="auto"/>
            <w:bottom w:val="none" w:sz="0" w:space="0" w:color="auto"/>
            <w:right w:val="none" w:sz="0" w:space="0" w:color="auto"/>
          </w:divBdr>
        </w:div>
        <w:div w:id="1631207303">
          <w:marLeft w:val="0"/>
          <w:marRight w:val="0"/>
          <w:marTop w:val="0"/>
          <w:marBottom w:val="0"/>
          <w:divBdr>
            <w:top w:val="none" w:sz="0" w:space="0" w:color="auto"/>
            <w:left w:val="none" w:sz="0" w:space="0" w:color="auto"/>
            <w:bottom w:val="none" w:sz="0" w:space="0" w:color="auto"/>
            <w:right w:val="none" w:sz="0" w:space="0" w:color="auto"/>
          </w:divBdr>
        </w:div>
        <w:div w:id="881747079">
          <w:marLeft w:val="0"/>
          <w:marRight w:val="0"/>
          <w:marTop w:val="0"/>
          <w:marBottom w:val="0"/>
          <w:divBdr>
            <w:top w:val="none" w:sz="0" w:space="0" w:color="auto"/>
            <w:left w:val="none" w:sz="0" w:space="0" w:color="auto"/>
            <w:bottom w:val="none" w:sz="0" w:space="0" w:color="auto"/>
            <w:right w:val="none" w:sz="0" w:space="0" w:color="auto"/>
          </w:divBdr>
        </w:div>
        <w:div w:id="1108156046">
          <w:marLeft w:val="0"/>
          <w:marRight w:val="0"/>
          <w:marTop w:val="0"/>
          <w:marBottom w:val="0"/>
          <w:divBdr>
            <w:top w:val="none" w:sz="0" w:space="0" w:color="auto"/>
            <w:left w:val="none" w:sz="0" w:space="0" w:color="auto"/>
            <w:bottom w:val="none" w:sz="0" w:space="0" w:color="auto"/>
            <w:right w:val="none" w:sz="0" w:space="0" w:color="auto"/>
          </w:divBdr>
        </w:div>
        <w:div w:id="934627529">
          <w:marLeft w:val="0"/>
          <w:marRight w:val="0"/>
          <w:marTop w:val="0"/>
          <w:marBottom w:val="0"/>
          <w:divBdr>
            <w:top w:val="none" w:sz="0" w:space="0" w:color="auto"/>
            <w:left w:val="none" w:sz="0" w:space="0" w:color="auto"/>
            <w:bottom w:val="none" w:sz="0" w:space="0" w:color="auto"/>
            <w:right w:val="none" w:sz="0" w:space="0" w:color="auto"/>
          </w:divBdr>
        </w:div>
        <w:div w:id="2097743374">
          <w:marLeft w:val="0"/>
          <w:marRight w:val="0"/>
          <w:marTop w:val="0"/>
          <w:marBottom w:val="0"/>
          <w:divBdr>
            <w:top w:val="none" w:sz="0" w:space="0" w:color="auto"/>
            <w:left w:val="none" w:sz="0" w:space="0" w:color="auto"/>
            <w:bottom w:val="none" w:sz="0" w:space="0" w:color="auto"/>
            <w:right w:val="none" w:sz="0" w:space="0" w:color="auto"/>
          </w:divBdr>
          <w:divsChild>
            <w:div w:id="241333640">
              <w:marLeft w:val="0"/>
              <w:marRight w:val="0"/>
              <w:marTop w:val="0"/>
              <w:marBottom w:val="0"/>
              <w:divBdr>
                <w:top w:val="none" w:sz="0" w:space="0" w:color="auto"/>
                <w:left w:val="none" w:sz="0" w:space="0" w:color="auto"/>
                <w:bottom w:val="none" w:sz="0" w:space="0" w:color="auto"/>
                <w:right w:val="none" w:sz="0" w:space="0" w:color="auto"/>
              </w:divBdr>
              <w:divsChild>
                <w:div w:id="1949459947">
                  <w:marLeft w:val="0"/>
                  <w:marRight w:val="0"/>
                  <w:marTop w:val="0"/>
                  <w:marBottom w:val="0"/>
                  <w:divBdr>
                    <w:top w:val="none" w:sz="0" w:space="0" w:color="auto"/>
                    <w:left w:val="none" w:sz="0" w:space="0" w:color="auto"/>
                    <w:bottom w:val="none" w:sz="0" w:space="0" w:color="auto"/>
                    <w:right w:val="none" w:sz="0" w:space="0" w:color="auto"/>
                  </w:divBdr>
                </w:div>
                <w:div w:id="162546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7278">
          <w:marLeft w:val="0"/>
          <w:marRight w:val="0"/>
          <w:marTop w:val="0"/>
          <w:marBottom w:val="0"/>
          <w:divBdr>
            <w:top w:val="none" w:sz="0" w:space="0" w:color="auto"/>
            <w:left w:val="none" w:sz="0" w:space="0" w:color="auto"/>
            <w:bottom w:val="none" w:sz="0" w:space="0" w:color="auto"/>
            <w:right w:val="none" w:sz="0" w:space="0" w:color="auto"/>
          </w:divBdr>
          <w:divsChild>
            <w:div w:id="1053697213">
              <w:marLeft w:val="0"/>
              <w:marRight w:val="0"/>
              <w:marTop w:val="0"/>
              <w:marBottom w:val="0"/>
              <w:divBdr>
                <w:top w:val="none" w:sz="0" w:space="0" w:color="auto"/>
                <w:left w:val="none" w:sz="0" w:space="0" w:color="auto"/>
                <w:bottom w:val="none" w:sz="0" w:space="0" w:color="auto"/>
                <w:right w:val="none" w:sz="0" w:space="0" w:color="auto"/>
              </w:divBdr>
              <w:divsChild>
                <w:div w:id="1123884802">
                  <w:marLeft w:val="0"/>
                  <w:marRight w:val="0"/>
                  <w:marTop w:val="0"/>
                  <w:marBottom w:val="0"/>
                  <w:divBdr>
                    <w:top w:val="none" w:sz="0" w:space="0" w:color="auto"/>
                    <w:left w:val="none" w:sz="0" w:space="0" w:color="auto"/>
                    <w:bottom w:val="none" w:sz="0" w:space="0" w:color="auto"/>
                    <w:right w:val="none" w:sz="0" w:space="0" w:color="auto"/>
                  </w:divBdr>
                </w:div>
                <w:div w:id="24002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379333">
          <w:marLeft w:val="0"/>
          <w:marRight w:val="0"/>
          <w:marTop w:val="0"/>
          <w:marBottom w:val="0"/>
          <w:divBdr>
            <w:top w:val="none" w:sz="0" w:space="0" w:color="auto"/>
            <w:left w:val="none" w:sz="0" w:space="0" w:color="auto"/>
            <w:bottom w:val="none" w:sz="0" w:space="0" w:color="auto"/>
            <w:right w:val="none" w:sz="0" w:space="0" w:color="auto"/>
          </w:divBdr>
          <w:divsChild>
            <w:div w:id="1312170984">
              <w:marLeft w:val="0"/>
              <w:marRight w:val="0"/>
              <w:marTop w:val="0"/>
              <w:marBottom w:val="0"/>
              <w:divBdr>
                <w:top w:val="none" w:sz="0" w:space="0" w:color="auto"/>
                <w:left w:val="none" w:sz="0" w:space="0" w:color="auto"/>
                <w:bottom w:val="none" w:sz="0" w:space="0" w:color="auto"/>
                <w:right w:val="none" w:sz="0" w:space="0" w:color="auto"/>
              </w:divBdr>
              <w:divsChild>
                <w:div w:id="517426365">
                  <w:marLeft w:val="0"/>
                  <w:marRight w:val="0"/>
                  <w:marTop w:val="0"/>
                  <w:marBottom w:val="0"/>
                  <w:divBdr>
                    <w:top w:val="none" w:sz="0" w:space="0" w:color="auto"/>
                    <w:left w:val="none" w:sz="0" w:space="0" w:color="auto"/>
                    <w:bottom w:val="none" w:sz="0" w:space="0" w:color="auto"/>
                    <w:right w:val="none" w:sz="0" w:space="0" w:color="auto"/>
                  </w:divBdr>
                </w:div>
                <w:div w:id="112602914">
                  <w:marLeft w:val="0"/>
                  <w:marRight w:val="0"/>
                  <w:marTop w:val="0"/>
                  <w:marBottom w:val="0"/>
                  <w:divBdr>
                    <w:top w:val="none" w:sz="0" w:space="0" w:color="auto"/>
                    <w:left w:val="none" w:sz="0" w:space="0" w:color="auto"/>
                    <w:bottom w:val="none" w:sz="0" w:space="0" w:color="auto"/>
                    <w:right w:val="none" w:sz="0" w:space="0" w:color="auto"/>
                  </w:divBdr>
                </w:div>
                <w:div w:id="10936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C2514-A176-4B60-A435-0000DCE1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1148</Words>
  <Characters>6320</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Secretariat</dc:creator>
  <cp:lastModifiedBy>Lucas VAYSSETTES</cp:lastModifiedBy>
  <cp:revision>3</cp:revision>
  <cp:lastPrinted>2025-12-12T08:15:00Z</cp:lastPrinted>
  <dcterms:created xsi:type="dcterms:W3CDTF">2026-01-09T14:58:00Z</dcterms:created>
  <dcterms:modified xsi:type="dcterms:W3CDTF">2026-01-09T14:58:00Z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2017-06-08T00:00:00Z</vt:filetime>
  </property>
  <property fmtid="{D5CDD505-2E9C-101B-9397-08002B2CF9AE}" pid="3" name="Creator">
    <vt:lpwstr>Microsoft® Word 2013</vt:lpwstr>
  </property>
  <property fmtid="{D5CDD505-2E9C-101B-9397-08002B2CF9AE}" pid="4" name="LastSaved">
    <vt:filetime>2017-09-02T00:00:00Z</vt:filetime>
  </property>
</Properties>
</file>