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62439" w14:textId="77777777" w:rsidR="00E64E51" w:rsidRPr="00E64E51" w:rsidRDefault="00E64E51" w:rsidP="00E64E51">
      <w:pPr>
        <w:rPr>
          <w:b/>
          <w:bCs/>
        </w:rPr>
      </w:pPr>
      <w:r w:rsidRPr="00E64E51">
        <w:rPr>
          <w:b/>
          <w:bCs/>
        </w:rPr>
        <w:t>ACCORD [NOM DE L'ENTREPRISE]</w:t>
      </w:r>
    </w:p>
    <w:p w14:paraId="11D85662" w14:textId="77777777" w:rsidR="00E64E51" w:rsidRPr="00E64E51" w:rsidRDefault="00E64E51" w:rsidP="00E64E51">
      <w:pPr>
        <w:rPr>
          <w:b/>
          <w:bCs/>
        </w:rPr>
      </w:pPr>
      <w:r w:rsidRPr="00E64E51">
        <w:rPr>
          <w:b/>
          <w:bCs/>
        </w:rPr>
        <w:t>Négociation annuelle obligatoire 2026</w:t>
      </w:r>
    </w:p>
    <w:p w14:paraId="33769F81" w14:textId="77777777" w:rsidR="00E64E51" w:rsidRPr="00E64E51" w:rsidRDefault="00E64E51" w:rsidP="00E64E51">
      <w:r w:rsidRPr="00E64E51">
        <w:rPr>
          <w:b/>
          <w:bCs/>
        </w:rPr>
        <w:t>ENTRE LES SOUSSIGNÉS :</w:t>
      </w:r>
    </w:p>
    <w:p w14:paraId="68D1F0A7" w14:textId="77777777" w:rsidR="00E64E51" w:rsidRPr="00E64E51" w:rsidRDefault="00E64E51" w:rsidP="00E64E51">
      <w:r w:rsidRPr="00E64E51">
        <w:t xml:space="preserve">La Société </w:t>
      </w:r>
      <w:r w:rsidRPr="00E64E51">
        <w:rPr>
          <w:b/>
          <w:bCs/>
        </w:rPr>
        <w:t>[NOM DE L'ENTREPRISE]</w:t>
      </w:r>
      <w:r w:rsidRPr="00E64E51">
        <w:t xml:space="preserve">, dont le siège social est situé </w:t>
      </w:r>
      <w:r w:rsidRPr="00E64E51">
        <w:rPr>
          <w:b/>
          <w:bCs/>
        </w:rPr>
        <w:t>[ADRESSE]</w:t>
      </w:r>
      <w:r w:rsidRPr="00E64E51">
        <w:t xml:space="preserve">. Représentée par </w:t>
      </w:r>
      <w:r w:rsidRPr="00E64E51">
        <w:rPr>
          <w:b/>
          <w:bCs/>
        </w:rPr>
        <w:t>Monsieur [NOM DU DRH]</w:t>
      </w:r>
      <w:r w:rsidRPr="00E64E51">
        <w:t>, en sa qualité de Directeur des Ressources Humaines.</w:t>
      </w:r>
    </w:p>
    <w:p w14:paraId="590A19DF" w14:textId="77777777" w:rsidR="00E64E51" w:rsidRPr="00E64E51" w:rsidRDefault="00E64E51" w:rsidP="00E64E51">
      <w:r w:rsidRPr="00E64E51">
        <w:rPr>
          <w:b/>
          <w:bCs/>
        </w:rPr>
        <w:t>D’une part,</w:t>
      </w:r>
    </w:p>
    <w:p w14:paraId="738F6CBB" w14:textId="77777777" w:rsidR="00E64E51" w:rsidRPr="00E64E51" w:rsidRDefault="00E64E51" w:rsidP="00E64E51">
      <w:r w:rsidRPr="00E64E51">
        <w:rPr>
          <w:b/>
          <w:bCs/>
        </w:rPr>
        <w:t>ET :</w:t>
      </w:r>
    </w:p>
    <w:p w14:paraId="604B3147" w14:textId="77777777" w:rsidR="00E64E51" w:rsidRPr="00E64E51" w:rsidRDefault="00E64E51" w:rsidP="00E64E51">
      <w:r w:rsidRPr="00E64E51">
        <w:t xml:space="preserve">Les organisations syndicales représentatives </w:t>
      </w:r>
      <w:proofErr w:type="gramStart"/>
      <w:r w:rsidRPr="00E64E51">
        <w:t>suivantes:</w:t>
      </w:r>
      <w:proofErr w:type="gramEnd"/>
    </w:p>
    <w:p w14:paraId="3FAE47A3" w14:textId="77777777" w:rsidR="00E64E51" w:rsidRPr="00E64E51" w:rsidRDefault="00E64E51" w:rsidP="00E64E51">
      <w:pPr>
        <w:numPr>
          <w:ilvl w:val="0"/>
          <w:numId w:val="1"/>
        </w:numPr>
      </w:pPr>
      <w:r w:rsidRPr="00E64E51">
        <w:rPr>
          <w:b/>
          <w:bCs/>
        </w:rPr>
        <w:t>Pour la CFDT</w:t>
      </w:r>
      <w:r w:rsidRPr="00E64E51">
        <w:t xml:space="preserve"> : Monsieur [NOM] </w:t>
      </w:r>
    </w:p>
    <w:p w14:paraId="1BFEFFB3" w14:textId="77777777" w:rsidR="00E64E51" w:rsidRPr="00E64E51" w:rsidRDefault="00E64E51" w:rsidP="00E64E51">
      <w:pPr>
        <w:numPr>
          <w:ilvl w:val="0"/>
          <w:numId w:val="1"/>
        </w:numPr>
      </w:pPr>
      <w:r w:rsidRPr="00E64E51">
        <w:rPr>
          <w:b/>
          <w:bCs/>
        </w:rPr>
        <w:t>Pour la CFE/CGC</w:t>
      </w:r>
      <w:r w:rsidRPr="00E64E51">
        <w:t xml:space="preserve"> : Monsieur [NOM] </w:t>
      </w:r>
    </w:p>
    <w:p w14:paraId="20A43472" w14:textId="77777777" w:rsidR="00E64E51" w:rsidRPr="00E64E51" w:rsidRDefault="00E64E51" w:rsidP="00E64E51">
      <w:pPr>
        <w:numPr>
          <w:ilvl w:val="0"/>
          <w:numId w:val="1"/>
        </w:numPr>
      </w:pPr>
      <w:r w:rsidRPr="00E64E51">
        <w:rPr>
          <w:b/>
          <w:bCs/>
        </w:rPr>
        <w:t>Pour la CGT</w:t>
      </w:r>
      <w:r w:rsidRPr="00E64E51">
        <w:t xml:space="preserve"> : Monsieur [NOM] </w:t>
      </w:r>
    </w:p>
    <w:p w14:paraId="567CB8A7" w14:textId="77777777" w:rsidR="00E64E51" w:rsidRPr="00E64E51" w:rsidRDefault="00E64E51" w:rsidP="00E64E51">
      <w:r w:rsidRPr="00E64E51">
        <w:rPr>
          <w:b/>
          <w:bCs/>
        </w:rPr>
        <w:t>D’autre part.</w:t>
      </w:r>
    </w:p>
    <w:p w14:paraId="09C4C433" w14:textId="77777777" w:rsidR="00E64E51" w:rsidRPr="00E64E51" w:rsidRDefault="00E64E51" w:rsidP="00E64E51">
      <w:r w:rsidRPr="00E64E51">
        <w:pict w14:anchorId="5DC335DC">
          <v:rect id="_x0000_i1031" style="width:0;height:1.5pt" o:hralign="center" o:hrstd="t" o:hr="t" fillcolor="#a0a0a0" stroked="f"/>
        </w:pict>
      </w:r>
    </w:p>
    <w:p w14:paraId="5CA790B9" w14:textId="77777777" w:rsidR="00E64E51" w:rsidRPr="00E64E51" w:rsidRDefault="00E64E51" w:rsidP="00E64E51">
      <w:pPr>
        <w:rPr>
          <w:b/>
          <w:bCs/>
        </w:rPr>
      </w:pPr>
      <w:r w:rsidRPr="00E64E51">
        <w:rPr>
          <w:b/>
          <w:bCs/>
        </w:rPr>
        <w:t>PREAMBULE</w:t>
      </w:r>
    </w:p>
    <w:p w14:paraId="2367EBE4" w14:textId="77777777" w:rsidR="00E64E51" w:rsidRPr="00E64E51" w:rsidRDefault="00E64E51" w:rsidP="00E64E51">
      <w:r w:rsidRPr="00E64E51">
        <w:t>Conformément aux articles L.2242-1 et suivants du Code du Travail, une négociation portant sur les salaires, la durée effective et l'organisation du temps de travail, ainsi que l'égalité professionnelle a été engagée au titre de l'année 2026. La Direction et les syndicats se sont réunis les 10, 19 et 26 février 2026.</w:t>
      </w:r>
    </w:p>
    <w:p w14:paraId="64D145C5" w14:textId="77777777" w:rsidR="00E64E51" w:rsidRPr="00E64E51" w:rsidRDefault="00E64E51" w:rsidP="00E64E51">
      <w:pPr>
        <w:rPr>
          <w:b/>
          <w:bCs/>
        </w:rPr>
      </w:pPr>
      <w:r w:rsidRPr="00E64E51">
        <w:rPr>
          <w:b/>
          <w:bCs/>
        </w:rPr>
        <w:t>1. OBJET DE L'ACCORD</w:t>
      </w:r>
    </w:p>
    <w:p w14:paraId="4B6E7C65" w14:textId="77777777" w:rsidR="00E64E51" w:rsidRPr="00E64E51" w:rsidRDefault="00E64E51" w:rsidP="00E64E51">
      <w:r w:rsidRPr="00E64E51">
        <w:t xml:space="preserve">Le présent accord s'applique aux salariés de la Société au sein de ses trois établissements : </w:t>
      </w:r>
      <w:r w:rsidRPr="00E64E51">
        <w:rPr>
          <w:b/>
          <w:bCs/>
        </w:rPr>
        <w:t>Abbeville, Alfortville, et Nevers</w:t>
      </w:r>
      <w:r w:rsidRPr="00E64E51">
        <w:t>.</w:t>
      </w:r>
    </w:p>
    <w:p w14:paraId="68A702C2" w14:textId="77777777" w:rsidR="00E64E51" w:rsidRPr="00E64E51" w:rsidRDefault="00E64E51" w:rsidP="00E64E51">
      <w:pPr>
        <w:rPr>
          <w:b/>
          <w:bCs/>
        </w:rPr>
      </w:pPr>
      <w:r w:rsidRPr="00E64E51">
        <w:rPr>
          <w:b/>
          <w:bCs/>
        </w:rPr>
        <w:t>2. DISPOSITIONS RELATIVES AUX RÉMUNÉRATIONS</w:t>
      </w:r>
    </w:p>
    <w:p w14:paraId="6A21C509" w14:textId="77777777" w:rsidR="00E64E51" w:rsidRPr="00E64E51" w:rsidRDefault="00E64E51" w:rsidP="00E64E51">
      <w:r w:rsidRPr="00E64E51">
        <w:t xml:space="preserve">Les augmentations générales (AG) et individuelles (AI) prendront effet le </w:t>
      </w:r>
      <w:r w:rsidRPr="00E64E51">
        <w:rPr>
          <w:b/>
          <w:bCs/>
        </w:rPr>
        <w:t>01 avril 2026</w:t>
      </w:r>
      <w:r w:rsidRPr="00E64E51"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0"/>
        <w:gridCol w:w="2813"/>
        <w:gridCol w:w="614"/>
        <w:gridCol w:w="614"/>
        <w:gridCol w:w="1645"/>
      </w:tblGrid>
      <w:tr w:rsidR="00E64E51" w:rsidRPr="00E64E51" w14:paraId="738ED57B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90CE13" w14:textId="77777777" w:rsidR="00E64E51" w:rsidRPr="00E64E51" w:rsidRDefault="00E64E51" w:rsidP="00E64E51">
            <w:r w:rsidRPr="00E64E51">
              <w:rPr>
                <w:b/>
                <w:bCs/>
              </w:rPr>
              <w:t>Classification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3E86A5" w14:textId="77777777" w:rsidR="00E64E51" w:rsidRPr="00E64E51" w:rsidRDefault="00E64E51" w:rsidP="00E64E51">
            <w:r w:rsidRPr="00E64E51">
              <w:rPr>
                <w:b/>
                <w:bCs/>
              </w:rPr>
              <w:t>Tranche de rémunération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03651" w14:textId="77777777" w:rsidR="00E64E51" w:rsidRPr="00E64E51" w:rsidRDefault="00E64E51" w:rsidP="00E64E51">
            <w:r w:rsidRPr="00E64E51">
              <w:rPr>
                <w:b/>
                <w:bCs/>
              </w:rPr>
              <w:t>AG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F09B1D" w14:textId="77777777" w:rsidR="00E64E51" w:rsidRPr="00E64E51" w:rsidRDefault="00E64E51" w:rsidP="00E64E51">
            <w:r w:rsidRPr="00E64E51">
              <w:rPr>
                <w:b/>
                <w:bCs/>
              </w:rPr>
              <w:t>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B91A2" w14:textId="77777777" w:rsidR="00E64E51" w:rsidRPr="00E64E51" w:rsidRDefault="00E64E51" w:rsidP="00E64E51">
            <w:r w:rsidRPr="00E64E51">
              <w:rPr>
                <w:b/>
                <w:bCs/>
              </w:rPr>
              <w:t>Budget Global</w:t>
            </w:r>
          </w:p>
        </w:tc>
      </w:tr>
      <w:tr w:rsidR="00E64E51" w:rsidRPr="00E64E51" w14:paraId="7289AD5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A0C386" w14:textId="77777777" w:rsidR="00E64E51" w:rsidRPr="00E64E51" w:rsidRDefault="00E64E51" w:rsidP="00E64E51">
            <w:r w:rsidRPr="00E64E51">
              <w:t>B3 à D8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79BEA0" w14:textId="77777777" w:rsidR="00E64E51" w:rsidRPr="00E64E51" w:rsidRDefault="00E64E51" w:rsidP="00E64E51">
            <w:r w:rsidRPr="00E64E51">
              <w:t>Toutes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92DCE3" w14:textId="77777777" w:rsidR="00E64E51" w:rsidRPr="00E64E51" w:rsidRDefault="00E64E51" w:rsidP="00E64E51">
            <w:r w:rsidRPr="00E64E51">
              <w:t>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30C55C" w14:textId="77777777" w:rsidR="00E64E51" w:rsidRPr="00E64E51" w:rsidRDefault="00E64E51" w:rsidP="00E64E51">
            <w:r w:rsidRPr="00E64E51"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102C8B" w14:textId="77777777" w:rsidR="00E64E51" w:rsidRPr="00E64E51" w:rsidRDefault="00E64E51" w:rsidP="00E64E51">
            <w:r w:rsidRPr="00E64E51">
              <w:t xml:space="preserve">2% </w:t>
            </w:r>
          </w:p>
        </w:tc>
      </w:tr>
      <w:tr w:rsidR="00E64E51" w:rsidRPr="00E64E51" w14:paraId="04D83F9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CB71BE" w14:textId="77777777" w:rsidR="00E64E51" w:rsidRPr="00E64E51" w:rsidRDefault="00E64E51" w:rsidP="00E64E51">
            <w:r w:rsidRPr="00E64E51">
              <w:t>E9 à F11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D7542C" w14:textId="77777777" w:rsidR="00E64E51" w:rsidRPr="00E64E51" w:rsidRDefault="00E64E51" w:rsidP="00E64E51">
            <w:r w:rsidRPr="00E64E51">
              <w:t>&lt; 42 K€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C50723" w14:textId="77777777" w:rsidR="00E64E51" w:rsidRPr="00E64E51" w:rsidRDefault="00E64E51" w:rsidP="00E64E51">
            <w:r w:rsidRPr="00E64E51">
              <w:t>1,2%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AF7372" w14:textId="77777777" w:rsidR="00E64E51" w:rsidRPr="00E64E51" w:rsidRDefault="00E64E51" w:rsidP="00E64E51">
            <w:r w:rsidRPr="00E64E51">
              <w:t>0,8%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ECE348" w14:textId="77777777" w:rsidR="00E64E51" w:rsidRPr="00E64E51" w:rsidRDefault="00E64E51" w:rsidP="00E64E51">
            <w:r w:rsidRPr="00E64E51">
              <w:t xml:space="preserve">2% </w:t>
            </w:r>
          </w:p>
        </w:tc>
      </w:tr>
      <w:tr w:rsidR="00E64E51" w:rsidRPr="00E64E51" w14:paraId="63E509E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0B3B45" w14:textId="77777777" w:rsidR="00E64E51" w:rsidRPr="00E64E51" w:rsidRDefault="00E64E51" w:rsidP="00E64E51">
            <w:r w:rsidRPr="00E64E51">
              <w:t>E9 à F11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EDBC9B" w14:textId="77777777" w:rsidR="00E64E51" w:rsidRPr="00E64E51" w:rsidRDefault="00E64E51" w:rsidP="00E64E51">
            <w:r w:rsidRPr="00E64E51">
              <w:t>&gt;= 42 K€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694793" w14:textId="77777777" w:rsidR="00E64E51" w:rsidRPr="00E64E51" w:rsidRDefault="00E64E51" w:rsidP="00E64E51">
            <w:r w:rsidRPr="00E64E51">
              <w:t>0,8%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B8DE4" w14:textId="77777777" w:rsidR="00E64E51" w:rsidRPr="00E64E51" w:rsidRDefault="00E64E51" w:rsidP="00E64E51">
            <w:r w:rsidRPr="00E64E51">
              <w:t>1,2%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AF6C93" w14:textId="77777777" w:rsidR="00E64E51" w:rsidRPr="00E64E51" w:rsidRDefault="00E64E51" w:rsidP="00E64E51">
            <w:r w:rsidRPr="00E64E51">
              <w:t xml:space="preserve">2% </w:t>
            </w:r>
          </w:p>
        </w:tc>
      </w:tr>
      <w:tr w:rsidR="00E64E51" w:rsidRPr="00E64E51" w14:paraId="23447B5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BA068F" w14:textId="77777777" w:rsidR="00E64E51" w:rsidRPr="00E64E51" w:rsidRDefault="00E64E51" w:rsidP="00E64E51">
            <w:r w:rsidRPr="00E64E51">
              <w:t>F12 à I18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A90C3" w14:textId="77777777" w:rsidR="00E64E51" w:rsidRPr="00E64E51" w:rsidRDefault="00E64E51" w:rsidP="00E64E51">
            <w:r w:rsidRPr="00E64E51">
              <w:t>Toutes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B0697F" w14:textId="77777777" w:rsidR="00E64E51" w:rsidRPr="00E64E51" w:rsidRDefault="00E64E51" w:rsidP="00E64E51">
            <w:r w:rsidRPr="00E64E51"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CC131D" w14:textId="77777777" w:rsidR="00E64E51" w:rsidRPr="00E64E51" w:rsidRDefault="00E64E51" w:rsidP="00E64E51">
            <w:r w:rsidRPr="00E64E51">
              <w:t>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06219E" w14:textId="77777777" w:rsidR="00E64E51" w:rsidRPr="00E64E51" w:rsidRDefault="00E64E51" w:rsidP="00E64E51">
            <w:r w:rsidRPr="00E64E51">
              <w:t xml:space="preserve">2% </w:t>
            </w:r>
          </w:p>
        </w:tc>
      </w:tr>
    </w:tbl>
    <w:p w14:paraId="153BD93A" w14:textId="77777777" w:rsidR="00E64E51" w:rsidRPr="00E64E51" w:rsidRDefault="00E64E51" w:rsidP="00E64E51">
      <w:pPr>
        <w:numPr>
          <w:ilvl w:val="0"/>
          <w:numId w:val="2"/>
        </w:numPr>
      </w:pPr>
      <w:r w:rsidRPr="00E64E51">
        <w:rPr>
          <w:b/>
          <w:bCs/>
        </w:rPr>
        <w:lastRenderedPageBreak/>
        <w:t>Prime Progrès</w:t>
      </w:r>
      <w:r w:rsidRPr="00E64E51">
        <w:t xml:space="preserve"> : Suppression de la prime à partir du 4ème jour d'absence dans le mois (3 jours de carence).</w:t>
      </w:r>
    </w:p>
    <w:p w14:paraId="340930C8" w14:textId="77777777" w:rsidR="00E64E51" w:rsidRPr="00E64E51" w:rsidRDefault="00E64E51" w:rsidP="00E64E51">
      <w:pPr>
        <w:numPr>
          <w:ilvl w:val="0"/>
          <w:numId w:val="2"/>
        </w:numPr>
      </w:pPr>
      <w:r w:rsidRPr="00E64E51">
        <w:rPr>
          <w:b/>
          <w:bCs/>
        </w:rPr>
        <w:t>Prime de transport</w:t>
      </w:r>
      <w:r w:rsidRPr="00E64E51">
        <w:t xml:space="preserve"> : Revalorisation de </w:t>
      </w:r>
      <w:r w:rsidRPr="00E64E51">
        <w:rPr>
          <w:b/>
          <w:bCs/>
        </w:rPr>
        <w:t>5%</w:t>
      </w:r>
      <w:r w:rsidRPr="00E64E51">
        <w:t>, rétroactive au 01/01/2026.</w:t>
      </w:r>
    </w:p>
    <w:p w14:paraId="5FA130A9" w14:textId="77777777" w:rsidR="00E64E51" w:rsidRPr="00E64E51" w:rsidRDefault="00E64E51" w:rsidP="00E64E51">
      <w:pPr>
        <w:numPr>
          <w:ilvl w:val="0"/>
          <w:numId w:val="2"/>
        </w:numPr>
      </w:pPr>
      <w:r w:rsidRPr="00E64E51">
        <w:rPr>
          <w:b/>
          <w:bCs/>
        </w:rPr>
        <w:t>Prime Enfant</w:t>
      </w:r>
      <w:r w:rsidRPr="00E64E51">
        <w:t xml:space="preserve"> : Revalorisée à </w:t>
      </w:r>
      <w:r w:rsidRPr="00E64E51">
        <w:rPr>
          <w:b/>
          <w:bCs/>
        </w:rPr>
        <w:t>50 €</w:t>
      </w:r>
      <w:r w:rsidRPr="00E64E51">
        <w:t xml:space="preserve"> pour Abbeville et étendue à Alfortville.</w:t>
      </w:r>
    </w:p>
    <w:p w14:paraId="45D4B297" w14:textId="77777777" w:rsidR="00E64E51" w:rsidRPr="00E64E51" w:rsidRDefault="00E64E51" w:rsidP="00E64E51">
      <w:pPr>
        <w:rPr>
          <w:b/>
          <w:bCs/>
        </w:rPr>
      </w:pPr>
      <w:r w:rsidRPr="00E64E51">
        <w:rPr>
          <w:b/>
          <w:bCs/>
        </w:rPr>
        <w:t>3. POLITIQUE SOCIALE ET PROJETS 2026</w:t>
      </w:r>
    </w:p>
    <w:p w14:paraId="0BD4139D" w14:textId="77777777" w:rsidR="00E64E51" w:rsidRPr="00E64E51" w:rsidRDefault="00E64E51" w:rsidP="00E64E51">
      <w:pPr>
        <w:numPr>
          <w:ilvl w:val="0"/>
          <w:numId w:val="3"/>
        </w:numPr>
      </w:pPr>
      <w:r w:rsidRPr="00E64E51">
        <w:rPr>
          <w:b/>
          <w:bCs/>
        </w:rPr>
        <w:t>Dotation CSE</w:t>
      </w:r>
      <w:r w:rsidRPr="00E64E51">
        <w:t xml:space="preserve"> : Taux de </w:t>
      </w:r>
      <w:r w:rsidRPr="00E64E51">
        <w:rPr>
          <w:b/>
          <w:bCs/>
        </w:rPr>
        <w:t>1,3%</w:t>
      </w:r>
      <w:r w:rsidRPr="00E64E51">
        <w:t xml:space="preserve"> pour les œuvres sociales et dotation exceptionnelle de </w:t>
      </w:r>
      <w:r w:rsidRPr="00E64E51">
        <w:rPr>
          <w:b/>
          <w:bCs/>
        </w:rPr>
        <w:t>60 €</w:t>
      </w:r>
      <w:r w:rsidRPr="00E64E51">
        <w:t xml:space="preserve"> en chèques cadeaux par salarié présent au 01/04/2026.</w:t>
      </w:r>
    </w:p>
    <w:p w14:paraId="62012FD2" w14:textId="77777777" w:rsidR="00E64E51" w:rsidRPr="00E64E51" w:rsidRDefault="00E64E51" w:rsidP="00E64E51">
      <w:pPr>
        <w:numPr>
          <w:ilvl w:val="0"/>
          <w:numId w:val="3"/>
        </w:numPr>
      </w:pPr>
      <w:r w:rsidRPr="00E64E51">
        <w:rPr>
          <w:b/>
          <w:bCs/>
        </w:rPr>
        <w:t>PERCOL</w:t>
      </w:r>
      <w:r w:rsidRPr="00E64E51">
        <w:t xml:space="preserve"> : Mise en place avant le 30 juin 2026.</w:t>
      </w:r>
    </w:p>
    <w:p w14:paraId="6294778F" w14:textId="77777777" w:rsidR="00E64E51" w:rsidRPr="00E64E51" w:rsidRDefault="00E64E51" w:rsidP="00E64E51">
      <w:pPr>
        <w:numPr>
          <w:ilvl w:val="0"/>
          <w:numId w:val="3"/>
        </w:numPr>
      </w:pPr>
      <w:r w:rsidRPr="00E64E51">
        <w:rPr>
          <w:b/>
          <w:bCs/>
        </w:rPr>
        <w:t>Négociations à venir</w:t>
      </w:r>
      <w:r w:rsidRPr="00E64E51">
        <w:t xml:space="preserve"> : Intéressement, Télétravail, Égalité professionnelle et Gestion des compétences.</w:t>
      </w:r>
    </w:p>
    <w:p w14:paraId="74BB94D8" w14:textId="77777777" w:rsidR="00E64E51" w:rsidRPr="00E64E51" w:rsidRDefault="00E64E51" w:rsidP="00E64E51">
      <w:pPr>
        <w:rPr>
          <w:b/>
          <w:bCs/>
        </w:rPr>
      </w:pPr>
      <w:r w:rsidRPr="00E64E51">
        <w:rPr>
          <w:b/>
          <w:bCs/>
        </w:rPr>
        <w:t>4. DURÉE DE L'ACCORD</w:t>
      </w:r>
    </w:p>
    <w:p w14:paraId="5B4A11E3" w14:textId="77777777" w:rsidR="00E64E51" w:rsidRPr="00E64E51" w:rsidRDefault="00E64E51" w:rsidP="00E64E51">
      <w:r w:rsidRPr="00E64E51">
        <w:t>Le présent accord est conclu pour une durée déterminée d'</w:t>
      </w:r>
      <w:r w:rsidRPr="00E64E51">
        <w:rPr>
          <w:b/>
          <w:bCs/>
        </w:rPr>
        <w:t>un (1) an</w:t>
      </w:r>
      <w:r w:rsidRPr="00E64E51">
        <w:t xml:space="preserve"> pour l'année 2026.</w:t>
      </w:r>
    </w:p>
    <w:p w14:paraId="439D0F33" w14:textId="77777777" w:rsidR="00E64E51" w:rsidRPr="00E64E51" w:rsidRDefault="00E64E51" w:rsidP="00E64E51">
      <w:r w:rsidRPr="00E64E51">
        <w:t xml:space="preserve">Fait à </w:t>
      </w:r>
      <w:r w:rsidRPr="00E64E51">
        <w:rPr>
          <w:b/>
          <w:bCs/>
        </w:rPr>
        <w:t>Alfortville</w:t>
      </w:r>
      <w:r w:rsidRPr="00E64E51">
        <w:t xml:space="preserve">, le </w:t>
      </w:r>
      <w:r w:rsidRPr="00E64E51">
        <w:rPr>
          <w:b/>
          <w:bCs/>
        </w:rPr>
        <w:t xml:space="preserve">06 </w:t>
      </w:r>
      <w:proofErr w:type="gramStart"/>
      <w:r w:rsidRPr="00E64E51">
        <w:rPr>
          <w:b/>
          <w:bCs/>
        </w:rPr>
        <w:t>Mars</w:t>
      </w:r>
      <w:proofErr w:type="gramEnd"/>
      <w:r w:rsidRPr="00E64E51">
        <w:rPr>
          <w:b/>
          <w:bCs/>
        </w:rPr>
        <w:t xml:space="preserve"> 2026</w:t>
      </w:r>
      <w:r w:rsidRPr="00E64E51">
        <w:t>.</w:t>
      </w:r>
    </w:p>
    <w:p w14:paraId="7B5CFA48" w14:textId="77777777" w:rsidR="00E64E51" w:rsidRPr="00E64E51" w:rsidRDefault="00E64E51" w:rsidP="00E64E51">
      <w:r w:rsidRPr="00E64E51">
        <w:rPr>
          <w:b/>
          <w:bCs/>
        </w:rPr>
        <w:t>(Signatures des parties)</w:t>
      </w:r>
      <w:r w:rsidRPr="00E64E51">
        <w:t xml:space="preserve"> </w:t>
      </w:r>
    </w:p>
    <w:p w14:paraId="7C056AFC" w14:textId="77777777" w:rsidR="00E64E51" w:rsidRDefault="00E64E51"/>
    <w:sectPr w:rsidR="00E64E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51764"/>
    <w:multiLevelType w:val="multilevel"/>
    <w:tmpl w:val="0322A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C70851"/>
    <w:multiLevelType w:val="multilevel"/>
    <w:tmpl w:val="891EA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EA1BC4"/>
    <w:multiLevelType w:val="multilevel"/>
    <w:tmpl w:val="C9EE2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5726616">
    <w:abstractNumId w:val="1"/>
  </w:num>
  <w:num w:numId="2" w16cid:durableId="864706567">
    <w:abstractNumId w:val="0"/>
  </w:num>
  <w:num w:numId="3" w16cid:durableId="2495061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E51"/>
    <w:rsid w:val="003A2289"/>
    <w:rsid w:val="00E6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446CD"/>
  <w15:chartTrackingRefBased/>
  <w15:docId w15:val="{38380ABF-1A02-40D2-9B65-D9427C30D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64E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64E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64E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64E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64E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64E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64E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64E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64E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64E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64E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64E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64E5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64E5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64E5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64E5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64E5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64E5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64E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64E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64E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64E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64E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64E5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64E5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64E5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64E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64E5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64E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1677</Characters>
  <Application>Microsoft Office Word</Application>
  <DocSecurity>0</DocSecurity>
  <Lines>13</Lines>
  <Paragraphs>3</Paragraphs>
  <ScaleCrop>false</ScaleCrop>
  <Company>Minebea AccessSolutions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Anaelle PHIPPS</dc:creator>
  <cp:keywords/>
  <dc:description/>
  <cp:lastModifiedBy>Anaelle PHIPPS</cp:lastModifiedBy>
  <cp:revision>1</cp:revision>
  <dcterms:created xsi:type="dcterms:W3CDTF">2026-04-23T08:05:00Z</dcterms:created>
  <dcterms:modified xsi:type="dcterms:W3CDTF">2026-04-23T08:07:00Z</dcterms:modified>
</cp:coreProperties>
</file>