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0488" w14:textId="77777777" w:rsidR="00D07DC1" w:rsidRDefault="00D07DC1" w:rsidP="00983B2E">
      <w:pPr>
        <w:jc w:val="center"/>
        <w:rPr>
          <w:rFonts w:ascii="Figtree" w:hAnsi="Figtree"/>
          <w:b/>
          <w:sz w:val="28"/>
          <w:szCs w:val="28"/>
        </w:rPr>
      </w:pPr>
    </w:p>
    <w:p w14:paraId="5327E731" w14:textId="40D7E5B4" w:rsidR="004941B2" w:rsidRPr="00920C0A" w:rsidRDefault="00983B2E" w:rsidP="00983B2E">
      <w:pPr>
        <w:jc w:val="center"/>
        <w:rPr>
          <w:rFonts w:ascii="Figtree" w:hAnsi="Figtree"/>
          <w:b/>
          <w:sz w:val="28"/>
          <w:szCs w:val="28"/>
        </w:rPr>
      </w:pPr>
      <w:r w:rsidRPr="00920C0A">
        <w:rPr>
          <w:rFonts w:ascii="Figtree" w:hAnsi="Figtree"/>
          <w:b/>
          <w:sz w:val="28"/>
          <w:szCs w:val="28"/>
        </w:rPr>
        <w:t xml:space="preserve">PROCES VERBAL D'ACCORD PORTANT SUR LES NEGOCIATIONS ANNUELLES </w:t>
      </w:r>
      <w:r w:rsidR="009D66A9" w:rsidRPr="00920C0A">
        <w:rPr>
          <w:rFonts w:ascii="Figtree" w:hAnsi="Figtree"/>
          <w:b/>
          <w:sz w:val="28"/>
          <w:szCs w:val="28"/>
        </w:rPr>
        <w:t xml:space="preserve">OBLIGATOIRES </w:t>
      </w:r>
      <w:r w:rsidRPr="00920C0A">
        <w:rPr>
          <w:rFonts w:ascii="Figtree" w:hAnsi="Figtree"/>
          <w:b/>
          <w:sz w:val="28"/>
          <w:szCs w:val="28"/>
        </w:rPr>
        <w:t>AU SEIN DE L’UES PPC – ACS</w:t>
      </w:r>
    </w:p>
    <w:p w14:paraId="769652A6" w14:textId="77777777" w:rsidR="006C0265" w:rsidRPr="00920C0A" w:rsidRDefault="006C0265">
      <w:pPr>
        <w:rPr>
          <w:rFonts w:ascii="Figtree" w:hAnsi="Figtree"/>
          <w:b/>
          <w:sz w:val="24"/>
          <w:szCs w:val="24"/>
          <w:u w:val="single"/>
        </w:rPr>
      </w:pPr>
    </w:p>
    <w:p w14:paraId="09F6CD60" w14:textId="164F2DA2" w:rsidR="004941B2" w:rsidRPr="00920C0A" w:rsidRDefault="004941B2">
      <w:pPr>
        <w:rPr>
          <w:rFonts w:ascii="Figtree" w:hAnsi="Figtree"/>
          <w:b/>
          <w:sz w:val="24"/>
          <w:szCs w:val="24"/>
          <w:u w:val="single"/>
        </w:rPr>
      </w:pPr>
      <w:r w:rsidRPr="00920C0A">
        <w:rPr>
          <w:rFonts w:ascii="Figtree" w:hAnsi="Figtree"/>
          <w:b/>
          <w:sz w:val="24"/>
          <w:szCs w:val="24"/>
          <w:u w:val="single"/>
        </w:rPr>
        <w:t xml:space="preserve">Entre les soussignés : </w:t>
      </w:r>
    </w:p>
    <w:p w14:paraId="5C31865C" w14:textId="7F5BBFEC" w:rsidR="004941B2" w:rsidRPr="00920C0A" w:rsidRDefault="004941B2" w:rsidP="00004260">
      <w:pPr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L’UES PPC et ACS située ZA La Bare – 01480 CHALEINS </w:t>
      </w:r>
    </w:p>
    <w:p w14:paraId="72FC50E2" w14:textId="77777777" w:rsidR="004941B2" w:rsidRPr="00920C0A" w:rsidRDefault="004941B2" w:rsidP="00004260">
      <w:pPr>
        <w:jc w:val="both"/>
        <w:rPr>
          <w:rFonts w:ascii="Figtree" w:hAnsi="Figtree"/>
          <w:u w:val="single"/>
        </w:rPr>
      </w:pPr>
      <w:r w:rsidRPr="00920C0A">
        <w:rPr>
          <w:rFonts w:ascii="Figtree" w:hAnsi="Figtree"/>
          <w:u w:val="single"/>
        </w:rPr>
        <w:t>Et</w:t>
      </w:r>
    </w:p>
    <w:p w14:paraId="54B7E9A8" w14:textId="69B5E4F8" w:rsidR="004941B2" w:rsidRPr="00920C0A" w:rsidRDefault="004941B2" w:rsidP="00DF79EC">
      <w:pPr>
        <w:jc w:val="both"/>
        <w:rPr>
          <w:rFonts w:ascii="Figtree" w:hAnsi="Figtree"/>
        </w:rPr>
      </w:pPr>
      <w:r w:rsidRPr="00920C0A">
        <w:rPr>
          <w:rFonts w:ascii="Figtree" w:hAnsi="Figtree"/>
        </w:rPr>
        <w:t>L</w:t>
      </w:r>
      <w:r w:rsidR="00F227E6" w:rsidRPr="00920C0A">
        <w:rPr>
          <w:rFonts w:ascii="Figtree" w:hAnsi="Figtree"/>
        </w:rPr>
        <w:t>’</w:t>
      </w:r>
      <w:r w:rsidRPr="00920C0A">
        <w:rPr>
          <w:rFonts w:ascii="Figtree" w:hAnsi="Figtree"/>
        </w:rPr>
        <w:t xml:space="preserve">organisation syndicale signataire, </w:t>
      </w:r>
      <w:r w:rsidR="00DF79EC" w:rsidRPr="00920C0A">
        <w:rPr>
          <w:rFonts w:ascii="Figtree" w:hAnsi="Figtree"/>
        </w:rPr>
        <w:t>r</w:t>
      </w:r>
      <w:r w:rsidRPr="00920C0A">
        <w:rPr>
          <w:rFonts w:ascii="Figtree" w:hAnsi="Figtree"/>
        </w:rPr>
        <w:t xml:space="preserve">eprésentée par : </w:t>
      </w:r>
    </w:p>
    <w:p w14:paraId="425578C4" w14:textId="357C5F2B" w:rsidR="004941B2" w:rsidRPr="00920C0A" w:rsidRDefault="004941B2" w:rsidP="00DF79EC">
      <w:pPr>
        <w:spacing w:after="0" w:line="240" w:lineRule="auto"/>
        <w:jc w:val="both"/>
        <w:rPr>
          <w:rFonts w:ascii="Figtree" w:hAnsi="Figtree"/>
        </w:rPr>
      </w:pPr>
      <w:r w:rsidRPr="00920C0A">
        <w:rPr>
          <w:rFonts w:ascii="Figtree" w:hAnsi="Figtree"/>
        </w:rPr>
        <w:t>La CGT </w:t>
      </w:r>
    </w:p>
    <w:p w14:paraId="6406D071" w14:textId="77777777" w:rsidR="00DF79EC" w:rsidRPr="00920C0A" w:rsidRDefault="00DF79EC" w:rsidP="00DF79EC">
      <w:pPr>
        <w:spacing w:after="0" w:line="240" w:lineRule="auto"/>
        <w:jc w:val="both"/>
        <w:rPr>
          <w:rFonts w:ascii="Figtree" w:hAnsi="Figtree"/>
          <w:sz w:val="16"/>
          <w:szCs w:val="16"/>
        </w:rPr>
      </w:pPr>
    </w:p>
    <w:p w14:paraId="747765B3" w14:textId="77777777" w:rsidR="004941B2" w:rsidRPr="00920C0A" w:rsidRDefault="00C704EE" w:rsidP="00004260">
      <w:pPr>
        <w:jc w:val="both"/>
        <w:rPr>
          <w:rFonts w:ascii="Figtree" w:hAnsi="Figtree"/>
          <w:b/>
          <w:sz w:val="24"/>
          <w:szCs w:val="24"/>
          <w:u w:val="single"/>
        </w:rPr>
      </w:pPr>
      <w:r w:rsidRPr="00920C0A">
        <w:rPr>
          <w:rFonts w:ascii="Figtree" w:hAnsi="Figtree"/>
          <w:b/>
          <w:sz w:val="24"/>
          <w:szCs w:val="24"/>
          <w:u w:val="single"/>
        </w:rPr>
        <w:t>PREAMBULE :</w:t>
      </w:r>
    </w:p>
    <w:p w14:paraId="23857E63" w14:textId="21598047" w:rsidR="00C704EE" w:rsidRPr="00920C0A" w:rsidRDefault="00C704EE" w:rsidP="00FD4E2E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Les parties se sont rencontrées à plusieurs reprises</w:t>
      </w:r>
      <w:r w:rsidR="00E33509" w:rsidRPr="00920C0A">
        <w:rPr>
          <w:rFonts w:ascii="Figtree" w:hAnsi="Figtree"/>
        </w:rPr>
        <w:t xml:space="preserve"> </w:t>
      </w:r>
      <w:r w:rsidRPr="00920C0A">
        <w:rPr>
          <w:rFonts w:ascii="Figtree" w:hAnsi="Figtree"/>
        </w:rPr>
        <w:t>le</w:t>
      </w:r>
      <w:r w:rsidR="00DF79EC" w:rsidRPr="00920C0A">
        <w:rPr>
          <w:rFonts w:ascii="Figtree" w:hAnsi="Figtree"/>
        </w:rPr>
        <w:t>s</w:t>
      </w:r>
      <w:r w:rsidRPr="00920C0A">
        <w:rPr>
          <w:rFonts w:ascii="Figtree" w:hAnsi="Figtree"/>
        </w:rPr>
        <w:t xml:space="preserve"> </w:t>
      </w:r>
      <w:r w:rsidR="008B3EFB" w:rsidRPr="00920C0A">
        <w:rPr>
          <w:rFonts w:ascii="Figtree" w:hAnsi="Figtree"/>
        </w:rPr>
        <w:t>2</w:t>
      </w:r>
      <w:r w:rsidR="006C0265" w:rsidRPr="00920C0A">
        <w:rPr>
          <w:rFonts w:ascii="Figtree" w:hAnsi="Figtree"/>
        </w:rPr>
        <w:t>5</w:t>
      </w:r>
      <w:r w:rsidR="004D27E7" w:rsidRPr="00920C0A">
        <w:rPr>
          <w:rFonts w:ascii="Figtree" w:hAnsi="Figtree"/>
        </w:rPr>
        <w:t xml:space="preserve"> Février 202</w:t>
      </w:r>
      <w:r w:rsidR="006C0265" w:rsidRPr="00920C0A">
        <w:rPr>
          <w:rFonts w:ascii="Figtree" w:hAnsi="Figtree"/>
        </w:rPr>
        <w:t>6</w:t>
      </w:r>
      <w:r w:rsidR="00E23D21" w:rsidRPr="00920C0A">
        <w:rPr>
          <w:rFonts w:ascii="Figtree" w:hAnsi="Figtree"/>
        </w:rPr>
        <w:t xml:space="preserve">, </w:t>
      </w:r>
      <w:r w:rsidR="008B3EFB" w:rsidRPr="00920C0A">
        <w:rPr>
          <w:rFonts w:ascii="Figtree" w:hAnsi="Figtree"/>
        </w:rPr>
        <w:t>1</w:t>
      </w:r>
      <w:r w:rsidR="006C0265" w:rsidRPr="00920C0A">
        <w:rPr>
          <w:rFonts w:ascii="Figtree" w:hAnsi="Figtree"/>
        </w:rPr>
        <w:t>1</w:t>
      </w:r>
      <w:r w:rsidR="008B3EFB" w:rsidRPr="00920C0A">
        <w:rPr>
          <w:rFonts w:ascii="Figtree" w:hAnsi="Figtree"/>
        </w:rPr>
        <w:t xml:space="preserve"> Mars 202</w:t>
      </w:r>
      <w:r w:rsidR="006C0265" w:rsidRPr="00920C0A">
        <w:rPr>
          <w:rFonts w:ascii="Figtree" w:hAnsi="Figtree"/>
        </w:rPr>
        <w:t>6</w:t>
      </w:r>
      <w:r w:rsidR="004D27E7" w:rsidRPr="00920C0A">
        <w:rPr>
          <w:rFonts w:ascii="Figtree" w:hAnsi="Figtree"/>
        </w:rPr>
        <w:t xml:space="preserve"> </w:t>
      </w:r>
      <w:r w:rsidR="00061A23" w:rsidRPr="00920C0A">
        <w:rPr>
          <w:rFonts w:ascii="Figtree" w:hAnsi="Figtree"/>
        </w:rPr>
        <w:t xml:space="preserve">et </w:t>
      </w:r>
      <w:r w:rsidR="00A60729" w:rsidRPr="00920C0A">
        <w:rPr>
          <w:rFonts w:ascii="Figtree" w:hAnsi="Figtree"/>
        </w:rPr>
        <w:t xml:space="preserve">le </w:t>
      </w:r>
      <w:r w:rsidR="008B3EFB" w:rsidRPr="00920C0A">
        <w:rPr>
          <w:rFonts w:ascii="Figtree" w:hAnsi="Figtree"/>
        </w:rPr>
        <w:t>2</w:t>
      </w:r>
      <w:r w:rsidR="006C0265" w:rsidRPr="00920C0A">
        <w:rPr>
          <w:rFonts w:ascii="Figtree" w:hAnsi="Figtree"/>
        </w:rPr>
        <w:t>4</w:t>
      </w:r>
      <w:r w:rsidR="008B3EFB" w:rsidRPr="00920C0A">
        <w:rPr>
          <w:rFonts w:ascii="Figtree" w:hAnsi="Figtree"/>
        </w:rPr>
        <w:t xml:space="preserve"> Mars 202</w:t>
      </w:r>
      <w:r w:rsidR="006C0265" w:rsidRPr="00920C0A">
        <w:rPr>
          <w:rFonts w:ascii="Figtree" w:hAnsi="Figtree"/>
        </w:rPr>
        <w:t>6</w:t>
      </w:r>
      <w:r w:rsidR="00E23D21" w:rsidRPr="00920C0A">
        <w:rPr>
          <w:rFonts w:ascii="Figtree" w:hAnsi="Figtree"/>
        </w:rPr>
        <w:t>.</w:t>
      </w:r>
      <w:r w:rsidRPr="00920C0A">
        <w:rPr>
          <w:rFonts w:ascii="Figtree" w:hAnsi="Figtree"/>
        </w:rPr>
        <w:t xml:space="preserve"> </w:t>
      </w:r>
    </w:p>
    <w:p w14:paraId="534E6744" w14:textId="63D20170" w:rsidR="00C704EE" w:rsidRPr="00920C0A" w:rsidRDefault="00C704EE" w:rsidP="00FD4E2E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A l’issue de la réunion du </w:t>
      </w:r>
      <w:r w:rsidR="008B3EFB" w:rsidRPr="00920C0A">
        <w:rPr>
          <w:rFonts w:ascii="Figtree" w:hAnsi="Figtree"/>
        </w:rPr>
        <w:t>2</w:t>
      </w:r>
      <w:r w:rsidR="006C0265" w:rsidRPr="00920C0A">
        <w:rPr>
          <w:rFonts w:ascii="Figtree" w:hAnsi="Figtree"/>
        </w:rPr>
        <w:t>4</w:t>
      </w:r>
      <w:r w:rsidR="008B3EFB" w:rsidRPr="00920C0A">
        <w:rPr>
          <w:rFonts w:ascii="Figtree" w:hAnsi="Figtree"/>
        </w:rPr>
        <w:t xml:space="preserve"> Mars 202</w:t>
      </w:r>
      <w:r w:rsidR="006C0265" w:rsidRPr="00920C0A">
        <w:rPr>
          <w:rFonts w:ascii="Figtree" w:hAnsi="Figtree"/>
        </w:rPr>
        <w:t>6</w:t>
      </w:r>
      <w:r w:rsidR="00A60729" w:rsidRPr="00920C0A">
        <w:rPr>
          <w:rFonts w:ascii="Figtree" w:hAnsi="Figtree"/>
        </w:rPr>
        <w:t>,</w:t>
      </w:r>
      <w:r w:rsidRPr="00920C0A">
        <w:rPr>
          <w:rFonts w:ascii="Figtree" w:hAnsi="Figtree"/>
        </w:rPr>
        <w:t xml:space="preserve"> les parties ont abouti à la conclusion du présent accord.</w:t>
      </w:r>
    </w:p>
    <w:p w14:paraId="01DC8A9A" w14:textId="77777777" w:rsidR="00DF79EC" w:rsidRPr="00920C0A" w:rsidRDefault="00DF79EC" w:rsidP="00FD4E2E">
      <w:pPr>
        <w:spacing w:after="0"/>
        <w:jc w:val="both"/>
        <w:rPr>
          <w:rFonts w:ascii="Figtree" w:hAnsi="Figtree"/>
        </w:rPr>
      </w:pPr>
    </w:p>
    <w:p w14:paraId="4262B6FE" w14:textId="7159E9DC" w:rsidR="006C0265" w:rsidRPr="00920C0A" w:rsidRDefault="00C704EE" w:rsidP="00BB66EF">
      <w:pPr>
        <w:jc w:val="both"/>
        <w:rPr>
          <w:rFonts w:ascii="Figtree" w:hAnsi="Figtree"/>
          <w:b/>
          <w:sz w:val="24"/>
          <w:szCs w:val="24"/>
          <w:u w:val="single"/>
        </w:rPr>
      </w:pPr>
      <w:r w:rsidRPr="00920C0A">
        <w:rPr>
          <w:rFonts w:ascii="Figtree" w:hAnsi="Figtree"/>
          <w:b/>
          <w:sz w:val="24"/>
          <w:szCs w:val="24"/>
          <w:u w:val="single"/>
        </w:rPr>
        <w:t>R</w:t>
      </w:r>
      <w:r w:rsidR="004F746A" w:rsidRPr="00920C0A">
        <w:rPr>
          <w:rFonts w:ascii="Figtree" w:hAnsi="Figtree"/>
          <w:b/>
          <w:sz w:val="24"/>
          <w:szCs w:val="24"/>
          <w:u w:val="single"/>
        </w:rPr>
        <w:t>EMUNERATION</w:t>
      </w:r>
      <w:r w:rsidRPr="00920C0A">
        <w:rPr>
          <w:rFonts w:ascii="Figtree" w:hAnsi="Figtree"/>
          <w:b/>
          <w:sz w:val="24"/>
          <w:szCs w:val="24"/>
          <w:u w:val="single"/>
        </w:rPr>
        <w:t xml:space="preserve"> : </w:t>
      </w:r>
    </w:p>
    <w:p w14:paraId="6FC947AF" w14:textId="68027C2D" w:rsidR="00795972" w:rsidRPr="00920C0A" w:rsidRDefault="00F32D0E" w:rsidP="00FD4E2E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  <w:b/>
          <w:bCs/>
          <w:u w:val="single"/>
        </w:rPr>
        <w:t>Sont concernés :</w:t>
      </w:r>
      <w:r w:rsidRPr="00920C0A">
        <w:rPr>
          <w:rFonts w:ascii="Figtree" w:hAnsi="Figtree"/>
        </w:rPr>
        <w:t xml:space="preserve"> tous les salariés ACS et PPC</w:t>
      </w:r>
      <w:r w:rsidR="00795972" w:rsidRPr="00920C0A">
        <w:rPr>
          <w:rFonts w:ascii="Figtree" w:hAnsi="Figtree"/>
        </w:rPr>
        <w:t xml:space="preserve"> Non Cadres</w:t>
      </w:r>
      <w:r w:rsidR="008B3EFB" w:rsidRPr="00920C0A">
        <w:rPr>
          <w:rFonts w:ascii="Figtree" w:hAnsi="Figtree"/>
        </w:rPr>
        <w:t xml:space="preserve"> et Cadres saufs</w:t>
      </w:r>
      <w:r w:rsidR="00795972" w:rsidRPr="00920C0A">
        <w:rPr>
          <w:rFonts w:ascii="Figtree" w:hAnsi="Figtree"/>
        </w:rPr>
        <w:t> :</w:t>
      </w:r>
    </w:p>
    <w:p w14:paraId="0F4D6083" w14:textId="77777777" w:rsidR="00795972" w:rsidRPr="00920C0A" w:rsidRDefault="00795972" w:rsidP="00795972">
      <w:pPr>
        <w:pStyle w:val="ListParagraph"/>
        <w:numPr>
          <w:ilvl w:val="0"/>
          <w:numId w:val="4"/>
        </w:num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Les alternants (indexés sur les augmentations du SMIC)</w:t>
      </w:r>
    </w:p>
    <w:p w14:paraId="1FA53F4A" w14:textId="1B9F32AE" w:rsidR="00F32D0E" w:rsidRPr="00920C0A" w:rsidRDefault="00795972" w:rsidP="00795972">
      <w:pPr>
        <w:pStyle w:val="ListParagraph"/>
        <w:numPr>
          <w:ilvl w:val="0"/>
          <w:numId w:val="4"/>
        </w:num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Les salariés qui ont été embauchés </w:t>
      </w:r>
      <w:r w:rsidR="008B3EFB" w:rsidRPr="00920C0A">
        <w:rPr>
          <w:rFonts w:ascii="Figtree" w:hAnsi="Figtree"/>
        </w:rPr>
        <w:t xml:space="preserve">depuis le </w:t>
      </w:r>
      <w:r w:rsidR="004D27E7" w:rsidRPr="00920C0A">
        <w:rPr>
          <w:rFonts w:ascii="Figtree" w:hAnsi="Figtree"/>
        </w:rPr>
        <w:t>premier trimestre 202</w:t>
      </w:r>
      <w:r w:rsidR="006C0265" w:rsidRPr="00920C0A">
        <w:rPr>
          <w:rFonts w:ascii="Figtree" w:hAnsi="Figtree"/>
        </w:rPr>
        <w:t>6</w:t>
      </w:r>
    </w:p>
    <w:p w14:paraId="2179B52E" w14:textId="77777777" w:rsidR="00F32D0E" w:rsidRPr="00920C0A" w:rsidRDefault="00F32D0E" w:rsidP="00FD4E2E">
      <w:pPr>
        <w:spacing w:after="0"/>
        <w:jc w:val="both"/>
        <w:rPr>
          <w:rFonts w:ascii="Figtree" w:hAnsi="Figtree"/>
        </w:rPr>
      </w:pPr>
    </w:p>
    <w:p w14:paraId="1D02DAE2" w14:textId="1A5DDCF0" w:rsidR="008B3EFB" w:rsidRPr="00920C0A" w:rsidRDefault="004F746A" w:rsidP="008B3EF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Augmentation de </w:t>
      </w:r>
      <w:r w:rsidR="006C0265" w:rsidRPr="00920C0A">
        <w:rPr>
          <w:rFonts w:ascii="Figtree" w:hAnsi="Figtree"/>
        </w:rPr>
        <w:t>1.2%</w:t>
      </w:r>
    </w:p>
    <w:p w14:paraId="1126B461" w14:textId="77777777" w:rsidR="004D27E7" w:rsidRPr="00920C0A" w:rsidRDefault="004D27E7" w:rsidP="004D27E7">
      <w:pPr>
        <w:spacing w:after="0" w:line="240" w:lineRule="auto"/>
        <w:jc w:val="both"/>
        <w:rPr>
          <w:rFonts w:ascii="Figtree" w:hAnsi="Figtree"/>
        </w:rPr>
      </w:pPr>
    </w:p>
    <w:p w14:paraId="1B25F1FD" w14:textId="62384C8B" w:rsidR="004D27E7" w:rsidRPr="00920C0A" w:rsidRDefault="004D27E7" w:rsidP="004D27E7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Date d’application : Paie </w:t>
      </w:r>
      <w:r w:rsidR="00BB66EF" w:rsidRPr="00920C0A">
        <w:rPr>
          <w:rFonts w:ascii="Figtree" w:hAnsi="Figtree"/>
        </w:rPr>
        <w:t>d’Avril</w:t>
      </w:r>
      <w:r w:rsidR="006C0265" w:rsidRPr="00920C0A">
        <w:rPr>
          <w:rFonts w:ascii="Figtree" w:hAnsi="Figtree"/>
        </w:rPr>
        <w:t xml:space="preserve"> 2026</w:t>
      </w:r>
    </w:p>
    <w:p w14:paraId="5C922D48" w14:textId="77777777" w:rsidR="00E0542B" w:rsidRPr="00920C0A" w:rsidRDefault="00E0542B" w:rsidP="00E0542B">
      <w:pPr>
        <w:pBdr>
          <w:bottom w:val="single" w:sz="4" w:space="1" w:color="auto"/>
        </w:pBdr>
        <w:spacing w:after="0"/>
        <w:jc w:val="both"/>
        <w:rPr>
          <w:rFonts w:ascii="Figtree" w:hAnsi="Figtree"/>
        </w:rPr>
      </w:pPr>
    </w:p>
    <w:p w14:paraId="36C96A5E" w14:textId="77777777" w:rsidR="006C0265" w:rsidRPr="00920C0A" w:rsidRDefault="006C0265" w:rsidP="006C0265">
      <w:pPr>
        <w:spacing w:after="0"/>
        <w:jc w:val="both"/>
        <w:rPr>
          <w:rFonts w:ascii="Figtree" w:hAnsi="Figtree"/>
          <w:b/>
          <w:bCs/>
          <w:u w:val="single"/>
        </w:rPr>
      </w:pPr>
    </w:p>
    <w:p w14:paraId="07E02C41" w14:textId="470570E9" w:rsidR="006C0265" w:rsidRPr="00920C0A" w:rsidRDefault="006C0265" w:rsidP="006C0265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  <w:b/>
          <w:bCs/>
          <w:u w:val="single"/>
        </w:rPr>
        <w:t>Sont concernés :</w:t>
      </w:r>
      <w:r w:rsidRPr="00920C0A">
        <w:rPr>
          <w:rFonts w:ascii="Figtree" w:hAnsi="Figtree"/>
        </w:rPr>
        <w:t xml:space="preserve"> tous les salariés ACS et PPC Non Cadres et Cadres saufs :</w:t>
      </w:r>
    </w:p>
    <w:p w14:paraId="3E0E5F01" w14:textId="77777777" w:rsidR="006C0265" w:rsidRPr="00920C0A" w:rsidRDefault="006C0265" w:rsidP="006C0265">
      <w:pPr>
        <w:pStyle w:val="ListParagraph"/>
        <w:numPr>
          <w:ilvl w:val="0"/>
          <w:numId w:val="4"/>
        </w:num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Les alternants (indexés sur les augmentations du SMIC)</w:t>
      </w:r>
    </w:p>
    <w:p w14:paraId="11256B7E" w14:textId="5DC429E8" w:rsidR="006C0265" w:rsidRPr="00920C0A" w:rsidRDefault="006C0265" w:rsidP="006C0265">
      <w:pPr>
        <w:pStyle w:val="ListParagraph"/>
        <w:numPr>
          <w:ilvl w:val="0"/>
          <w:numId w:val="4"/>
        </w:num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Les salariés qui ont été embauchés depuis le 1</w:t>
      </w:r>
      <w:r w:rsidRPr="00920C0A">
        <w:rPr>
          <w:rFonts w:ascii="Figtree" w:hAnsi="Figtree"/>
          <w:vertAlign w:val="superscript"/>
        </w:rPr>
        <w:t>er</w:t>
      </w:r>
      <w:r w:rsidRPr="00920C0A">
        <w:rPr>
          <w:rFonts w:ascii="Figtree" w:hAnsi="Figtree"/>
        </w:rPr>
        <w:t xml:space="preserve"> juillet 2025</w:t>
      </w:r>
    </w:p>
    <w:p w14:paraId="7FC63BBF" w14:textId="77777777" w:rsidR="006C0265" w:rsidRPr="00920C0A" w:rsidRDefault="006C0265" w:rsidP="006C0265">
      <w:pPr>
        <w:spacing w:after="0"/>
        <w:jc w:val="both"/>
        <w:rPr>
          <w:rFonts w:ascii="Figtree" w:hAnsi="Figtree"/>
        </w:rPr>
      </w:pPr>
    </w:p>
    <w:p w14:paraId="04FA5AB4" w14:textId="67ACBD58" w:rsidR="006C0265" w:rsidRPr="00920C0A" w:rsidRDefault="006C0265" w:rsidP="006C02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Figtree" w:hAnsi="Figtree"/>
        </w:rPr>
      </w:pPr>
      <w:r w:rsidRPr="00920C0A">
        <w:rPr>
          <w:rFonts w:ascii="Figtree" w:hAnsi="Figtree"/>
        </w:rPr>
        <w:t>Augmentation de 0.6% dans le cas où le nombre de jours d’absences sur l’année 2025 ne dépassent pas 14 jours calendaires</w:t>
      </w:r>
      <w:r w:rsidR="00836ED1" w:rsidRPr="00920C0A">
        <w:rPr>
          <w:rFonts w:ascii="Figtree" w:hAnsi="Figtree"/>
        </w:rPr>
        <w:t> ;</w:t>
      </w:r>
    </w:p>
    <w:p w14:paraId="375D7934" w14:textId="4482EAD9" w:rsidR="006C0265" w:rsidRPr="00920C0A" w:rsidRDefault="006C0265" w:rsidP="006C02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Figtree" w:hAnsi="Figtree"/>
        </w:rPr>
      </w:pPr>
      <w:r w:rsidRPr="00920C0A">
        <w:rPr>
          <w:rFonts w:ascii="Figtree" w:hAnsi="Figtree"/>
        </w:rPr>
        <w:t>Augmentation de 0.3% dans le cas où le nombre de jours d’absences sur l’année 2025 est compris entre 15 jours calendaires et 28 jours calendaires</w:t>
      </w:r>
      <w:r w:rsidR="00BB66EF" w:rsidRPr="00920C0A">
        <w:rPr>
          <w:rFonts w:ascii="Figtree" w:hAnsi="Figtree"/>
        </w:rPr>
        <w:t xml:space="preserve"> </w:t>
      </w:r>
      <w:r w:rsidR="00836ED1" w:rsidRPr="00920C0A">
        <w:rPr>
          <w:rFonts w:ascii="Figtree" w:hAnsi="Figtree"/>
        </w:rPr>
        <w:t>;</w:t>
      </w:r>
    </w:p>
    <w:p w14:paraId="473DE3D0" w14:textId="2C3CA038" w:rsidR="006C0265" w:rsidRPr="00920C0A" w:rsidRDefault="006C0265" w:rsidP="006C02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Figtree" w:hAnsi="Figtree"/>
        </w:rPr>
      </w:pPr>
      <w:r w:rsidRPr="00920C0A">
        <w:rPr>
          <w:rFonts w:ascii="Figtree" w:hAnsi="Figtree"/>
        </w:rPr>
        <w:t>Pas d’augmentation dans le cas où le nombre de jours d’absences sur l’année 2025 dépassent pas 28 jours calendaires</w:t>
      </w:r>
      <w:r w:rsidR="00836ED1" w:rsidRPr="00920C0A">
        <w:rPr>
          <w:rFonts w:ascii="Figtree" w:hAnsi="Figtree"/>
        </w:rPr>
        <w:t>.</w:t>
      </w:r>
    </w:p>
    <w:p w14:paraId="3E15F8AD" w14:textId="77777777" w:rsidR="00BB66EF" w:rsidRPr="00920C0A" w:rsidRDefault="00BB66EF" w:rsidP="00BB66EF">
      <w:pPr>
        <w:spacing w:after="0" w:line="240" w:lineRule="auto"/>
        <w:jc w:val="both"/>
        <w:rPr>
          <w:rFonts w:ascii="Figtree" w:hAnsi="Figtree"/>
        </w:rPr>
      </w:pPr>
    </w:p>
    <w:p w14:paraId="216D9A21" w14:textId="77777777" w:rsidR="00BB66EF" w:rsidRPr="00920C0A" w:rsidRDefault="00BB66EF" w:rsidP="00BB66EF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Date d’application : Paie d’Avril 2026</w:t>
      </w:r>
    </w:p>
    <w:p w14:paraId="2224B25F" w14:textId="77777777" w:rsidR="00E0542B" w:rsidRPr="00920C0A" w:rsidRDefault="00E0542B" w:rsidP="00E0542B">
      <w:pPr>
        <w:pBdr>
          <w:bottom w:val="single" w:sz="4" w:space="1" w:color="auto"/>
        </w:pBdr>
        <w:spacing w:after="0"/>
        <w:jc w:val="both"/>
        <w:rPr>
          <w:rFonts w:ascii="Figtree" w:hAnsi="Figtree"/>
        </w:rPr>
      </w:pPr>
    </w:p>
    <w:p w14:paraId="5A0C89ED" w14:textId="77777777" w:rsidR="00BB66EF" w:rsidRPr="00920C0A" w:rsidRDefault="00BB66EF" w:rsidP="008B3EFB">
      <w:pPr>
        <w:spacing w:after="0"/>
        <w:jc w:val="both"/>
        <w:rPr>
          <w:rFonts w:ascii="Figtree" w:hAnsi="Figtree"/>
        </w:rPr>
      </w:pPr>
    </w:p>
    <w:p w14:paraId="19C49D26" w14:textId="71C2BB8F" w:rsidR="00DF79EC" w:rsidRPr="00920C0A" w:rsidRDefault="004D27E7" w:rsidP="00FD4E2E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  <w:b/>
          <w:bCs/>
          <w:u w:val="single"/>
        </w:rPr>
        <w:t>Prime Partage de la Valeur</w:t>
      </w:r>
      <w:r w:rsidR="00EC705D" w:rsidRPr="00920C0A">
        <w:rPr>
          <w:rFonts w:ascii="Figtree" w:hAnsi="Figtree"/>
          <w:b/>
          <w:bCs/>
          <w:u w:val="single"/>
        </w:rPr>
        <w:t> :</w:t>
      </w:r>
    </w:p>
    <w:p w14:paraId="3EC65CC2" w14:textId="74FE6E71" w:rsidR="00EC705D" w:rsidRPr="00920C0A" w:rsidRDefault="00EC705D" w:rsidP="00FD4E2E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 xml:space="preserve">Une prime partage de la valeur d’un montant de </w:t>
      </w:r>
      <w:r w:rsidR="006C0265" w:rsidRPr="00920C0A">
        <w:rPr>
          <w:rFonts w:ascii="Figtree" w:hAnsi="Figtree"/>
        </w:rPr>
        <w:t>6</w:t>
      </w:r>
      <w:r w:rsidRPr="00920C0A">
        <w:rPr>
          <w:rFonts w:ascii="Figtree" w:hAnsi="Figtree"/>
        </w:rPr>
        <w:t>00€ versée sur la paie de Juillet 202</w:t>
      </w:r>
      <w:r w:rsidR="006C0265" w:rsidRPr="00920C0A">
        <w:rPr>
          <w:rFonts w:ascii="Figtree" w:hAnsi="Figtree"/>
        </w:rPr>
        <w:t>6</w:t>
      </w:r>
      <w:r w:rsidR="00836ED1" w:rsidRPr="00920C0A">
        <w:rPr>
          <w:rFonts w:ascii="Figtree" w:hAnsi="Figtree"/>
        </w:rPr>
        <w:t xml:space="preserve"> conditionné par le temps de présence dans l’entreprise</w:t>
      </w:r>
      <w:r w:rsidR="00E0542B" w:rsidRPr="00920C0A">
        <w:rPr>
          <w:rFonts w:ascii="Figtree" w:hAnsi="Figtree"/>
        </w:rPr>
        <w:t xml:space="preserve"> du 01/08/2025 au 31/07/2026</w:t>
      </w:r>
      <w:r w:rsidRPr="00920C0A">
        <w:rPr>
          <w:rFonts w:ascii="Figtree" w:hAnsi="Figtree"/>
        </w:rPr>
        <w:t xml:space="preserve">. Les modalités seront définies lors d’un accord PPV pour chacune des entités. </w:t>
      </w:r>
    </w:p>
    <w:p w14:paraId="550BD1A1" w14:textId="77777777" w:rsidR="006C0265" w:rsidRPr="00920C0A" w:rsidRDefault="006C0265" w:rsidP="00FD4E2E">
      <w:pPr>
        <w:spacing w:after="0"/>
        <w:jc w:val="both"/>
        <w:rPr>
          <w:rFonts w:ascii="Figtree" w:hAnsi="Figtree"/>
        </w:rPr>
      </w:pPr>
    </w:p>
    <w:p w14:paraId="21C7DF3F" w14:textId="77777777" w:rsidR="00BB66EF" w:rsidRPr="00920C0A" w:rsidRDefault="00BB66EF" w:rsidP="00BB66EF">
      <w:pPr>
        <w:spacing w:after="0"/>
        <w:jc w:val="both"/>
        <w:rPr>
          <w:rFonts w:ascii="Figtree" w:hAnsi="Figtree"/>
        </w:rPr>
      </w:pPr>
      <w:r w:rsidRPr="00920C0A">
        <w:rPr>
          <w:rFonts w:ascii="Figtree" w:hAnsi="Figtree"/>
        </w:rPr>
        <w:t>Date d’application : Paie de Juillet 2026</w:t>
      </w:r>
    </w:p>
    <w:p w14:paraId="39E2A5F5" w14:textId="77777777" w:rsidR="006C0265" w:rsidRPr="00920C0A" w:rsidRDefault="006C0265" w:rsidP="00E0542B">
      <w:pPr>
        <w:pBdr>
          <w:bottom w:val="single" w:sz="4" w:space="1" w:color="auto"/>
        </w:pBdr>
        <w:spacing w:after="0"/>
        <w:jc w:val="both"/>
        <w:rPr>
          <w:rFonts w:ascii="Figtree" w:hAnsi="Figtree"/>
        </w:rPr>
      </w:pPr>
    </w:p>
    <w:p w14:paraId="6B268C0E" w14:textId="77777777" w:rsidR="00D07DC1" w:rsidRDefault="00D07DC1" w:rsidP="00FD4E2E">
      <w:pPr>
        <w:jc w:val="both"/>
        <w:rPr>
          <w:rFonts w:ascii="Figtree" w:hAnsi="Figtree"/>
          <w:b/>
          <w:sz w:val="24"/>
          <w:szCs w:val="24"/>
          <w:u w:val="single"/>
        </w:rPr>
      </w:pPr>
    </w:p>
    <w:p w14:paraId="0946912B" w14:textId="0971BB2E" w:rsidR="004F746A" w:rsidRPr="00920C0A" w:rsidRDefault="00D07DC1" w:rsidP="00FD4E2E">
      <w:pPr>
        <w:jc w:val="both"/>
        <w:rPr>
          <w:rFonts w:ascii="Figtree" w:hAnsi="Figtree"/>
          <w:b/>
          <w:sz w:val="24"/>
          <w:szCs w:val="24"/>
          <w:u w:val="single"/>
        </w:rPr>
      </w:pPr>
      <w:r>
        <w:rPr>
          <w:rFonts w:ascii="Figtree" w:hAnsi="Figtree"/>
          <w:b/>
          <w:sz w:val="24"/>
          <w:szCs w:val="24"/>
          <w:u w:val="single"/>
        </w:rPr>
        <w:lastRenderedPageBreak/>
        <w:t>F</w:t>
      </w:r>
      <w:r w:rsidR="00FF057D" w:rsidRPr="00920C0A">
        <w:rPr>
          <w:rFonts w:ascii="Figtree" w:hAnsi="Figtree"/>
          <w:b/>
          <w:sz w:val="24"/>
          <w:szCs w:val="24"/>
          <w:u w:val="single"/>
        </w:rPr>
        <w:t xml:space="preserve">ORMALITES DE DEPOT : </w:t>
      </w:r>
    </w:p>
    <w:p w14:paraId="733BD3AB" w14:textId="178673BD" w:rsidR="00FF057D" w:rsidRPr="00920C0A" w:rsidRDefault="00FF057D" w:rsidP="00FD4E2E">
      <w:pPr>
        <w:jc w:val="both"/>
        <w:rPr>
          <w:rFonts w:ascii="Figtree" w:hAnsi="Figtree"/>
        </w:rPr>
      </w:pPr>
      <w:r w:rsidRPr="00920C0A">
        <w:rPr>
          <w:rFonts w:ascii="Figtree" w:hAnsi="Figtree"/>
        </w:rPr>
        <w:t>Le présent accord sera déposé auprès de la D</w:t>
      </w:r>
      <w:r w:rsidR="005A0DDF">
        <w:rPr>
          <w:rFonts w:ascii="Figtree" w:hAnsi="Figtree"/>
        </w:rPr>
        <w:t>REETS</w:t>
      </w:r>
      <w:r w:rsidRPr="00920C0A">
        <w:rPr>
          <w:rFonts w:ascii="Figtree" w:hAnsi="Figtree"/>
        </w:rPr>
        <w:t xml:space="preserve"> et du secrétariat Greffe du Conseil de Prud’hommes.</w:t>
      </w:r>
    </w:p>
    <w:p w14:paraId="59343809" w14:textId="6EB97692" w:rsidR="00FF057D" w:rsidRPr="00920C0A" w:rsidRDefault="00FF057D" w:rsidP="004F746A">
      <w:pPr>
        <w:rPr>
          <w:rFonts w:ascii="Figtree" w:hAnsi="Figtree"/>
          <w:b/>
        </w:rPr>
      </w:pPr>
      <w:r w:rsidRPr="00920C0A">
        <w:rPr>
          <w:rFonts w:ascii="Figtree" w:hAnsi="Figtree"/>
          <w:b/>
        </w:rPr>
        <w:t xml:space="preserve">Fait à CHALEINS, le </w:t>
      </w:r>
      <w:r w:rsidR="0020183A" w:rsidRPr="00920C0A">
        <w:rPr>
          <w:rFonts w:ascii="Figtree" w:hAnsi="Figtree"/>
          <w:b/>
        </w:rPr>
        <w:t>0</w:t>
      </w:r>
      <w:r w:rsidR="00D07DC1">
        <w:rPr>
          <w:rFonts w:ascii="Figtree" w:hAnsi="Figtree"/>
          <w:b/>
        </w:rPr>
        <w:t>9</w:t>
      </w:r>
      <w:r w:rsidR="006C0265" w:rsidRPr="00920C0A">
        <w:rPr>
          <w:rFonts w:ascii="Figtree" w:hAnsi="Figtree"/>
          <w:b/>
        </w:rPr>
        <w:t>/0</w:t>
      </w:r>
      <w:r w:rsidR="0020183A" w:rsidRPr="00920C0A">
        <w:rPr>
          <w:rFonts w:ascii="Figtree" w:hAnsi="Figtree"/>
          <w:b/>
        </w:rPr>
        <w:t>4</w:t>
      </w:r>
      <w:r w:rsidR="006C0265" w:rsidRPr="00920C0A">
        <w:rPr>
          <w:rFonts w:ascii="Figtree" w:hAnsi="Figtree"/>
          <w:b/>
        </w:rPr>
        <w:t>/2026</w:t>
      </w:r>
    </w:p>
    <w:p w14:paraId="4356A748" w14:textId="67DEBFCB" w:rsidR="00FF057D" w:rsidRPr="00920C0A" w:rsidRDefault="00FF057D" w:rsidP="004F746A">
      <w:pPr>
        <w:rPr>
          <w:rFonts w:ascii="Figtree" w:hAnsi="Figtree"/>
          <w:b/>
        </w:rPr>
      </w:pPr>
      <w:r w:rsidRPr="00920C0A">
        <w:rPr>
          <w:rFonts w:ascii="Figtree" w:hAnsi="Figtree"/>
        </w:rPr>
        <w:t>Pour </w:t>
      </w:r>
      <w:r w:rsidR="00DF79EC" w:rsidRPr="00920C0A">
        <w:rPr>
          <w:rFonts w:ascii="Figtree" w:hAnsi="Figtree"/>
        </w:rPr>
        <w:t>l</w:t>
      </w:r>
      <w:r w:rsidR="00F227E6" w:rsidRPr="00920C0A">
        <w:rPr>
          <w:rFonts w:ascii="Figtree" w:hAnsi="Figtree"/>
        </w:rPr>
        <w:t>’</w:t>
      </w:r>
      <w:r w:rsidRPr="00920C0A">
        <w:rPr>
          <w:rFonts w:ascii="Figtree" w:hAnsi="Figtree"/>
        </w:rPr>
        <w:t>organisation syndicale</w:t>
      </w:r>
      <w:r w:rsidR="00DF79EC" w:rsidRPr="00920C0A">
        <w:rPr>
          <w:rFonts w:ascii="Figtree" w:hAnsi="Figtree"/>
        </w:rPr>
        <w:t> :</w:t>
      </w:r>
      <w:r w:rsidR="00DF79EC" w:rsidRPr="00920C0A">
        <w:rPr>
          <w:rFonts w:ascii="Figtree" w:hAnsi="Figtree"/>
        </w:rPr>
        <w:tab/>
      </w:r>
      <w:r w:rsidR="00DF79EC" w:rsidRPr="00920C0A">
        <w:rPr>
          <w:rFonts w:ascii="Figtree" w:hAnsi="Figtree"/>
        </w:rPr>
        <w:tab/>
      </w:r>
      <w:r w:rsidR="00DF79EC" w:rsidRPr="00920C0A">
        <w:rPr>
          <w:rFonts w:ascii="Figtree" w:hAnsi="Figtree"/>
        </w:rPr>
        <w:tab/>
      </w:r>
      <w:r w:rsidR="00DF79EC" w:rsidRPr="00920C0A">
        <w:rPr>
          <w:rFonts w:ascii="Figtree" w:hAnsi="Figtree"/>
        </w:rPr>
        <w:tab/>
      </w:r>
      <w:r w:rsidR="00DF79EC" w:rsidRPr="00920C0A">
        <w:rPr>
          <w:rFonts w:ascii="Figtree" w:hAnsi="Figtree"/>
        </w:rPr>
        <w:tab/>
        <w:t xml:space="preserve">Pour la Direction : </w:t>
      </w:r>
    </w:p>
    <w:p w14:paraId="66CAF8BF" w14:textId="630486BB" w:rsidR="00DF79EC" w:rsidRPr="00920C0A" w:rsidRDefault="00DF79EC" w:rsidP="004F746A">
      <w:pPr>
        <w:rPr>
          <w:rFonts w:ascii="Figtree" w:hAnsi="Figtree"/>
          <w:lang w:val="en-US"/>
        </w:rPr>
      </w:pPr>
      <w:r w:rsidRPr="00920C0A">
        <w:rPr>
          <w:rFonts w:ascii="Figtree" w:hAnsi="Figtree"/>
          <w:lang w:val="en-US"/>
        </w:rPr>
        <w:t>CGT </w:t>
      </w:r>
      <w:r w:rsidRPr="00920C0A">
        <w:rPr>
          <w:rFonts w:ascii="Figtree" w:hAnsi="Figtree"/>
          <w:lang w:val="en-US"/>
        </w:rPr>
        <w:tab/>
      </w:r>
      <w:r w:rsidRPr="00920C0A">
        <w:rPr>
          <w:rFonts w:ascii="Figtree" w:hAnsi="Figtree"/>
          <w:lang w:val="en-US"/>
        </w:rPr>
        <w:tab/>
      </w:r>
      <w:r w:rsidRPr="00920C0A">
        <w:rPr>
          <w:rFonts w:ascii="Figtree" w:hAnsi="Figtree"/>
          <w:lang w:val="en-US"/>
        </w:rPr>
        <w:tab/>
      </w:r>
      <w:r w:rsidRPr="00920C0A">
        <w:rPr>
          <w:rFonts w:ascii="Figtree" w:hAnsi="Figtree"/>
          <w:lang w:val="en-US"/>
        </w:rPr>
        <w:tab/>
      </w:r>
      <w:r w:rsidRPr="00920C0A">
        <w:rPr>
          <w:rFonts w:ascii="Figtree" w:hAnsi="Figtree"/>
          <w:lang w:val="en-US"/>
        </w:rPr>
        <w:tab/>
      </w:r>
      <w:r w:rsidRPr="00920C0A">
        <w:rPr>
          <w:rFonts w:ascii="Figtree" w:hAnsi="Figtree"/>
          <w:lang w:val="en-US"/>
        </w:rPr>
        <w:tab/>
      </w:r>
    </w:p>
    <w:sectPr w:rsidR="00DF79EC" w:rsidRPr="00920C0A" w:rsidSect="00A6072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gtre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2DD"/>
    <w:multiLevelType w:val="hybridMultilevel"/>
    <w:tmpl w:val="52FAC1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2FED"/>
    <w:multiLevelType w:val="hybridMultilevel"/>
    <w:tmpl w:val="7CA07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C470E"/>
    <w:multiLevelType w:val="hybridMultilevel"/>
    <w:tmpl w:val="631CAEF0"/>
    <w:lvl w:ilvl="0" w:tplc="A7FC029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EB9"/>
    <w:multiLevelType w:val="hybridMultilevel"/>
    <w:tmpl w:val="4D0E9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E209CB"/>
    <w:multiLevelType w:val="hybridMultilevel"/>
    <w:tmpl w:val="0E9A8642"/>
    <w:lvl w:ilvl="0" w:tplc="45F89B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749650">
    <w:abstractNumId w:val="1"/>
  </w:num>
  <w:num w:numId="2" w16cid:durableId="451285731">
    <w:abstractNumId w:val="3"/>
  </w:num>
  <w:num w:numId="3" w16cid:durableId="461389134">
    <w:abstractNumId w:val="0"/>
  </w:num>
  <w:num w:numId="4" w16cid:durableId="1068573161">
    <w:abstractNumId w:val="4"/>
  </w:num>
  <w:num w:numId="5" w16cid:durableId="1847404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1B2"/>
    <w:rsid w:val="00004260"/>
    <w:rsid w:val="00061A23"/>
    <w:rsid w:val="000A4CC2"/>
    <w:rsid w:val="000C60B9"/>
    <w:rsid w:val="001312F9"/>
    <w:rsid w:val="001B6522"/>
    <w:rsid w:val="001C30FA"/>
    <w:rsid w:val="0020183A"/>
    <w:rsid w:val="00257531"/>
    <w:rsid w:val="002A29A4"/>
    <w:rsid w:val="00345D60"/>
    <w:rsid w:val="003873D1"/>
    <w:rsid w:val="003A12BE"/>
    <w:rsid w:val="003D357E"/>
    <w:rsid w:val="00421A40"/>
    <w:rsid w:val="00435ECD"/>
    <w:rsid w:val="00476387"/>
    <w:rsid w:val="004772E9"/>
    <w:rsid w:val="004941B2"/>
    <w:rsid w:val="004C5B00"/>
    <w:rsid w:val="004D27E7"/>
    <w:rsid w:val="004F746A"/>
    <w:rsid w:val="005A0DDF"/>
    <w:rsid w:val="005F5DE4"/>
    <w:rsid w:val="00610060"/>
    <w:rsid w:val="00623378"/>
    <w:rsid w:val="006C0265"/>
    <w:rsid w:val="006C119F"/>
    <w:rsid w:val="006D22C7"/>
    <w:rsid w:val="00793541"/>
    <w:rsid w:val="00795972"/>
    <w:rsid w:val="007B56A8"/>
    <w:rsid w:val="00836ED1"/>
    <w:rsid w:val="00840811"/>
    <w:rsid w:val="008751EE"/>
    <w:rsid w:val="00884401"/>
    <w:rsid w:val="00897F9D"/>
    <w:rsid w:val="008B3EFB"/>
    <w:rsid w:val="00920C0A"/>
    <w:rsid w:val="00983B2E"/>
    <w:rsid w:val="009B64AD"/>
    <w:rsid w:val="009D66A9"/>
    <w:rsid w:val="00A60729"/>
    <w:rsid w:val="00AC5EC0"/>
    <w:rsid w:val="00B54D3D"/>
    <w:rsid w:val="00B86F16"/>
    <w:rsid w:val="00BA04C4"/>
    <w:rsid w:val="00BB13C3"/>
    <w:rsid w:val="00BB66EF"/>
    <w:rsid w:val="00C34A00"/>
    <w:rsid w:val="00C704EE"/>
    <w:rsid w:val="00CD0F83"/>
    <w:rsid w:val="00CE23A8"/>
    <w:rsid w:val="00D07DC1"/>
    <w:rsid w:val="00D81A89"/>
    <w:rsid w:val="00DC7B54"/>
    <w:rsid w:val="00DF79EC"/>
    <w:rsid w:val="00E0542B"/>
    <w:rsid w:val="00E1303D"/>
    <w:rsid w:val="00E23D21"/>
    <w:rsid w:val="00E33509"/>
    <w:rsid w:val="00EC705D"/>
    <w:rsid w:val="00ED3448"/>
    <w:rsid w:val="00F227E6"/>
    <w:rsid w:val="00F32D0E"/>
    <w:rsid w:val="00F86B67"/>
    <w:rsid w:val="00FD4E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FCA4"/>
  <w15:chartTrackingRefBased/>
  <w15:docId w15:val="{4194340E-4628-4602-A64E-4C7EC8CE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Severine MEUNIER</dc:creator>
  <cp:keywords/>
  <dc:description/>
  <cp:lastModifiedBy>Mélanie RITO</cp:lastModifiedBy>
  <cp:revision>6</cp:revision>
  <cp:lastPrinted>2026-04-09T08:18:00Z</cp:lastPrinted>
  <dcterms:created xsi:type="dcterms:W3CDTF">2026-04-08T06:55:00Z</dcterms:created>
  <dcterms:modified xsi:type="dcterms:W3CDTF">2026-04-14T09:30:00Z</dcterms:modified>
</cp:coreProperties>
</file>