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27E01B" w14:textId="430835E6" w:rsidR="0034573D" w:rsidRPr="00B31EF0" w:rsidRDefault="00E801F5" w:rsidP="00620F23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2AA78178" wp14:editId="1BA5CF23">
            <wp:extent cx="1914525" cy="800100"/>
            <wp:effectExtent l="0" t="0" r="0" b="0"/>
            <wp:docPr id="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CD353D" w14:textId="77777777" w:rsidR="0034573D" w:rsidRPr="00B31EF0" w:rsidRDefault="0034573D" w:rsidP="00620F23">
      <w:pPr>
        <w:jc w:val="both"/>
        <w:rPr>
          <w:rFonts w:ascii="Arial" w:hAnsi="Arial" w:cs="Arial"/>
        </w:rPr>
      </w:pPr>
    </w:p>
    <w:p w14:paraId="79803F4C" w14:textId="77777777" w:rsidR="0034573D" w:rsidRPr="00B31EF0" w:rsidRDefault="0034573D" w:rsidP="00620F23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2F2F2"/>
        <w:jc w:val="both"/>
        <w:rPr>
          <w:rFonts w:ascii="Arial" w:hAnsi="Arial" w:cs="Arial"/>
          <w:sz w:val="16"/>
          <w:szCs w:val="16"/>
        </w:rPr>
      </w:pPr>
    </w:p>
    <w:p w14:paraId="48093428" w14:textId="10C52D27" w:rsidR="0034573D" w:rsidRPr="00B31EF0" w:rsidRDefault="0034573D" w:rsidP="00620F23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2F2F2"/>
        <w:jc w:val="center"/>
        <w:rPr>
          <w:rFonts w:ascii="Arial" w:hAnsi="Arial" w:cs="Arial"/>
          <w:b/>
          <w:bCs/>
          <w:color w:val="000080"/>
          <w:sz w:val="28"/>
          <w:szCs w:val="28"/>
        </w:rPr>
      </w:pPr>
      <w:r w:rsidRPr="00B31EF0">
        <w:rPr>
          <w:rFonts w:ascii="Arial" w:hAnsi="Arial" w:cs="Arial"/>
          <w:b/>
          <w:bCs/>
          <w:color w:val="000080"/>
          <w:sz w:val="28"/>
          <w:szCs w:val="28"/>
        </w:rPr>
        <w:t xml:space="preserve">PROTOCOLE D’ACCORD </w:t>
      </w:r>
      <w:r w:rsidR="00B31EF0" w:rsidRPr="00B31EF0">
        <w:rPr>
          <w:rFonts w:ascii="Arial" w:hAnsi="Arial" w:cs="Arial"/>
          <w:b/>
          <w:bCs/>
          <w:color w:val="000080"/>
          <w:sz w:val="28"/>
          <w:szCs w:val="28"/>
        </w:rPr>
        <w:t xml:space="preserve">DU </w:t>
      </w:r>
      <w:r w:rsidR="002304D3">
        <w:rPr>
          <w:rFonts w:ascii="Arial" w:hAnsi="Arial" w:cs="Arial"/>
          <w:b/>
          <w:bCs/>
          <w:color w:val="000080"/>
          <w:sz w:val="28"/>
          <w:szCs w:val="28"/>
        </w:rPr>
        <w:t>16</w:t>
      </w:r>
      <w:r w:rsidR="00B31EF0" w:rsidRPr="00B31EF0">
        <w:rPr>
          <w:rFonts w:ascii="Arial" w:hAnsi="Arial" w:cs="Arial"/>
          <w:b/>
          <w:bCs/>
          <w:color w:val="000080"/>
          <w:sz w:val="28"/>
          <w:szCs w:val="28"/>
        </w:rPr>
        <w:t xml:space="preserve"> MARS 202</w:t>
      </w:r>
      <w:r w:rsidR="002304D3">
        <w:rPr>
          <w:rFonts w:ascii="Arial" w:hAnsi="Arial" w:cs="Arial"/>
          <w:b/>
          <w:bCs/>
          <w:color w:val="000080"/>
          <w:sz w:val="28"/>
          <w:szCs w:val="28"/>
        </w:rPr>
        <w:t>6</w:t>
      </w:r>
    </w:p>
    <w:p w14:paraId="2422AB97" w14:textId="77777777" w:rsidR="000B71CC" w:rsidRPr="00B31EF0" w:rsidRDefault="000B71CC" w:rsidP="00620F23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2F2F2"/>
        <w:jc w:val="center"/>
        <w:rPr>
          <w:rFonts w:ascii="Arial" w:hAnsi="Arial" w:cs="Arial"/>
          <w:b/>
          <w:bCs/>
          <w:color w:val="000080"/>
          <w:sz w:val="14"/>
          <w:szCs w:val="14"/>
        </w:rPr>
      </w:pPr>
    </w:p>
    <w:p w14:paraId="611D7727" w14:textId="77777777" w:rsidR="0034573D" w:rsidRPr="00B31EF0" w:rsidRDefault="0034573D" w:rsidP="00620F23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2F2F2"/>
        <w:jc w:val="center"/>
        <w:rPr>
          <w:rFonts w:ascii="Arial" w:hAnsi="Arial" w:cs="Arial"/>
          <w:b/>
          <w:bCs/>
          <w:color w:val="000080"/>
          <w:sz w:val="22"/>
          <w:szCs w:val="22"/>
        </w:rPr>
      </w:pPr>
      <w:r w:rsidRPr="00B31EF0">
        <w:rPr>
          <w:rFonts w:ascii="Arial" w:hAnsi="Arial" w:cs="Arial"/>
          <w:b/>
          <w:bCs/>
          <w:color w:val="000080"/>
          <w:sz w:val="32"/>
          <w:szCs w:val="22"/>
        </w:rPr>
        <w:t>N</w:t>
      </w:r>
      <w:r w:rsidRPr="00B31EF0">
        <w:rPr>
          <w:rFonts w:ascii="Arial" w:hAnsi="Arial" w:cs="Arial"/>
          <w:b/>
          <w:bCs/>
          <w:color w:val="000080"/>
          <w:sz w:val="22"/>
          <w:szCs w:val="22"/>
        </w:rPr>
        <w:t xml:space="preserve">EGOCIATIONS </w:t>
      </w:r>
      <w:r w:rsidRPr="00B31EF0">
        <w:rPr>
          <w:rFonts w:ascii="Arial" w:hAnsi="Arial" w:cs="Arial"/>
          <w:b/>
          <w:bCs/>
          <w:color w:val="000080"/>
          <w:sz w:val="32"/>
          <w:szCs w:val="32"/>
        </w:rPr>
        <w:t>A</w:t>
      </w:r>
      <w:r w:rsidRPr="00B31EF0">
        <w:rPr>
          <w:rFonts w:ascii="Arial" w:hAnsi="Arial" w:cs="Arial"/>
          <w:b/>
          <w:bCs/>
          <w:color w:val="000080"/>
          <w:sz w:val="22"/>
          <w:szCs w:val="22"/>
        </w:rPr>
        <w:t xml:space="preserve">NNUELLES </w:t>
      </w:r>
      <w:r w:rsidRPr="00B31EF0">
        <w:rPr>
          <w:rFonts w:ascii="Arial" w:hAnsi="Arial" w:cs="Arial"/>
          <w:b/>
          <w:bCs/>
          <w:color w:val="000080"/>
          <w:sz w:val="32"/>
          <w:szCs w:val="32"/>
        </w:rPr>
        <w:t>O</w:t>
      </w:r>
      <w:r w:rsidRPr="00B31EF0">
        <w:rPr>
          <w:rFonts w:ascii="Arial" w:hAnsi="Arial" w:cs="Arial"/>
          <w:b/>
          <w:bCs/>
          <w:color w:val="000080"/>
          <w:sz w:val="22"/>
          <w:szCs w:val="22"/>
        </w:rPr>
        <w:t>BLIGATOIRES</w:t>
      </w:r>
    </w:p>
    <w:p w14:paraId="4270EEF5" w14:textId="77777777" w:rsidR="0034573D" w:rsidRPr="00B31EF0" w:rsidRDefault="0034573D" w:rsidP="00620F23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2F2F2"/>
        <w:jc w:val="both"/>
        <w:rPr>
          <w:rFonts w:ascii="Arial" w:hAnsi="Arial" w:cs="Arial"/>
          <w:sz w:val="16"/>
          <w:szCs w:val="16"/>
        </w:rPr>
      </w:pPr>
    </w:p>
    <w:p w14:paraId="018BF40A" w14:textId="77777777" w:rsidR="0034573D" w:rsidRPr="00B31EF0" w:rsidRDefault="0034573D" w:rsidP="00620F23">
      <w:pPr>
        <w:jc w:val="both"/>
        <w:rPr>
          <w:rFonts w:ascii="Arial" w:hAnsi="Arial" w:cs="Arial"/>
        </w:rPr>
      </w:pPr>
    </w:p>
    <w:p w14:paraId="711DDE99" w14:textId="77777777" w:rsidR="0034573D" w:rsidRPr="00B31EF0" w:rsidRDefault="0034573D" w:rsidP="00620F23">
      <w:pPr>
        <w:jc w:val="both"/>
        <w:rPr>
          <w:rFonts w:ascii="Arial" w:hAnsi="Arial" w:cs="Arial"/>
          <w:sz w:val="22"/>
          <w:szCs w:val="22"/>
        </w:rPr>
      </w:pPr>
    </w:p>
    <w:p w14:paraId="3BDD001B" w14:textId="77777777" w:rsidR="00B31EF0" w:rsidRPr="00630B67" w:rsidRDefault="00B31EF0" w:rsidP="00620F23">
      <w:pPr>
        <w:spacing w:before="57"/>
        <w:jc w:val="both"/>
        <w:rPr>
          <w:rFonts w:ascii="Arial" w:hAnsi="Arial" w:cs="Arial"/>
          <w:b/>
          <w:sz w:val="22"/>
          <w:szCs w:val="22"/>
        </w:rPr>
      </w:pPr>
      <w:r w:rsidRPr="00630B67">
        <w:rPr>
          <w:rFonts w:ascii="Arial" w:hAnsi="Arial" w:cs="Arial"/>
          <w:b/>
          <w:sz w:val="22"/>
          <w:szCs w:val="22"/>
        </w:rPr>
        <w:t xml:space="preserve">Entre la Société </w:t>
      </w:r>
      <w:r w:rsidRPr="00630B67">
        <w:rPr>
          <w:rFonts w:ascii="Arial" w:hAnsi="Arial" w:cs="Arial"/>
          <w:b/>
          <w:color w:val="000080"/>
          <w:sz w:val="22"/>
          <w:szCs w:val="22"/>
        </w:rPr>
        <w:t>NORMANDIE BRETAGNE TRANSPORTS</w:t>
      </w:r>
      <w:r w:rsidRPr="00630B67">
        <w:rPr>
          <w:rFonts w:ascii="Arial" w:hAnsi="Arial" w:cs="Arial"/>
          <w:b/>
          <w:sz w:val="22"/>
          <w:szCs w:val="22"/>
        </w:rPr>
        <w:t xml:space="preserve">, </w:t>
      </w:r>
    </w:p>
    <w:p w14:paraId="2859E460" w14:textId="77777777" w:rsidR="00B31EF0" w:rsidRPr="00630B67" w:rsidRDefault="00B31EF0" w:rsidP="00620F23">
      <w:pPr>
        <w:spacing w:before="57"/>
        <w:jc w:val="both"/>
        <w:rPr>
          <w:rFonts w:ascii="Arial" w:hAnsi="Arial" w:cs="Arial"/>
          <w:sz w:val="22"/>
          <w:szCs w:val="22"/>
        </w:rPr>
      </w:pPr>
      <w:r w:rsidRPr="00630B67">
        <w:rPr>
          <w:rFonts w:ascii="Arial" w:hAnsi="Arial" w:cs="Arial"/>
          <w:sz w:val="22"/>
          <w:szCs w:val="22"/>
        </w:rPr>
        <w:t>SAS au capital de 81 000 €,</w:t>
      </w:r>
    </w:p>
    <w:p w14:paraId="1B9B052D" w14:textId="77777777" w:rsidR="00B31EF0" w:rsidRPr="00630B67" w:rsidRDefault="00B31EF0" w:rsidP="00620F23">
      <w:pPr>
        <w:tabs>
          <w:tab w:val="left" w:pos="480"/>
          <w:tab w:val="left" w:pos="4320"/>
          <w:tab w:val="left" w:pos="6240"/>
        </w:tabs>
        <w:spacing w:before="57"/>
        <w:jc w:val="both"/>
        <w:rPr>
          <w:rFonts w:ascii="Arial" w:hAnsi="Arial" w:cs="Arial"/>
          <w:sz w:val="22"/>
          <w:szCs w:val="22"/>
        </w:rPr>
      </w:pPr>
      <w:r w:rsidRPr="00630B67">
        <w:rPr>
          <w:rFonts w:ascii="Arial" w:hAnsi="Arial" w:cs="Arial"/>
          <w:sz w:val="22"/>
          <w:szCs w:val="22"/>
        </w:rPr>
        <w:t xml:space="preserve">Dont le siège social est à PONTMAIN (53220), 161 rue Marcel </w:t>
      </w:r>
      <w:proofErr w:type="spellStart"/>
      <w:r w:rsidRPr="00630B67">
        <w:rPr>
          <w:rFonts w:ascii="Arial" w:hAnsi="Arial" w:cs="Arial"/>
          <w:sz w:val="22"/>
          <w:szCs w:val="22"/>
        </w:rPr>
        <w:t>Badiche</w:t>
      </w:r>
      <w:proofErr w:type="spellEnd"/>
    </w:p>
    <w:p w14:paraId="25226212" w14:textId="77777777" w:rsidR="00B31EF0" w:rsidRPr="00630B67" w:rsidRDefault="00B31EF0" w:rsidP="00620F23">
      <w:pPr>
        <w:spacing w:before="57"/>
        <w:jc w:val="both"/>
        <w:rPr>
          <w:rFonts w:ascii="Arial" w:hAnsi="Arial" w:cs="Arial"/>
          <w:sz w:val="22"/>
          <w:szCs w:val="22"/>
        </w:rPr>
      </w:pPr>
      <w:r w:rsidRPr="00630B67">
        <w:rPr>
          <w:rFonts w:ascii="Arial" w:hAnsi="Arial" w:cs="Arial"/>
          <w:sz w:val="22"/>
          <w:szCs w:val="22"/>
        </w:rPr>
        <w:t xml:space="preserve">Immatriculée au Registre du Commerce et des Sociétés de LAVAL </w:t>
      </w:r>
    </w:p>
    <w:p w14:paraId="33191465" w14:textId="77777777" w:rsidR="00B31EF0" w:rsidRPr="00630B67" w:rsidRDefault="00B31EF0" w:rsidP="00620F23">
      <w:pPr>
        <w:spacing w:before="57"/>
        <w:jc w:val="both"/>
        <w:rPr>
          <w:rFonts w:ascii="Arial" w:hAnsi="Arial" w:cs="Arial"/>
          <w:sz w:val="22"/>
          <w:szCs w:val="22"/>
        </w:rPr>
      </w:pPr>
      <w:r w:rsidRPr="00630B67">
        <w:rPr>
          <w:rFonts w:ascii="Arial" w:hAnsi="Arial" w:cs="Arial"/>
          <w:sz w:val="22"/>
          <w:szCs w:val="22"/>
        </w:rPr>
        <w:t>Sous le numéro : 403 128 051</w:t>
      </w:r>
    </w:p>
    <w:p w14:paraId="643047F2" w14:textId="77777777" w:rsidR="00B31EF0" w:rsidRPr="00630B67" w:rsidRDefault="00B31EF0" w:rsidP="00620F23">
      <w:pPr>
        <w:spacing w:before="57"/>
        <w:jc w:val="both"/>
        <w:rPr>
          <w:rFonts w:ascii="Arial" w:hAnsi="Arial" w:cs="Arial"/>
          <w:sz w:val="22"/>
          <w:szCs w:val="22"/>
        </w:rPr>
      </w:pPr>
      <w:r w:rsidRPr="00630B67">
        <w:rPr>
          <w:rFonts w:ascii="Arial" w:hAnsi="Arial" w:cs="Arial"/>
          <w:sz w:val="22"/>
          <w:szCs w:val="22"/>
        </w:rPr>
        <w:t>N° SIRET 403 128 051 00048</w:t>
      </w:r>
    </w:p>
    <w:p w14:paraId="2B450647" w14:textId="77777777" w:rsidR="00B31EF0" w:rsidRPr="00630B67" w:rsidRDefault="00B31EF0" w:rsidP="00620F23">
      <w:pPr>
        <w:spacing w:before="57"/>
        <w:jc w:val="both"/>
        <w:rPr>
          <w:rFonts w:ascii="Arial" w:hAnsi="Arial" w:cs="Arial"/>
          <w:sz w:val="22"/>
          <w:szCs w:val="22"/>
        </w:rPr>
      </w:pPr>
      <w:r w:rsidRPr="00630B67">
        <w:rPr>
          <w:rFonts w:ascii="Arial" w:hAnsi="Arial" w:cs="Arial"/>
          <w:sz w:val="22"/>
          <w:szCs w:val="22"/>
        </w:rPr>
        <w:t>APE 602 M</w:t>
      </w:r>
    </w:p>
    <w:p w14:paraId="2682486C" w14:textId="11A7351E" w:rsidR="00B31EF0" w:rsidRPr="00630B67" w:rsidRDefault="00B31EF0" w:rsidP="692B9B48">
      <w:pPr>
        <w:spacing w:before="57"/>
        <w:jc w:val="both"/>
        <w:rPr>
          <w:rFonts w:ascii="Arial" w:hAnsi="Arial" w:cs="Arial"/>
          <w:sz w:val="22"/>
          <w:szCs w:val="22"/>
        </w:rPr>
      </w:pPr>
      <w:r w:rsidRPr="692B9B48">
        <w:rPr>
          <w:rFonts w:ascii="Arial" w:hAnsi="Arial" w:cs="Arial"/>
          <w:sz w:val="22"/>
          <w:szCs w:val="22"/>
        </w:rPr>
        <w:t>Dont les cotisations sociales de sécurité sociale sont versées à la MSA sous le</w:t>
      </w:r>
      <w:r w:rsidR="19E8241B" w:rsidRPr="692B9B48">
        <w:rPr>
          <w:rFonts w:ascii="Arial" w:hAnsi="Arial" w:cs="Arial"/>
          <w:sz w:val="22"/>
          <w:szCs w:val="22"/>
        </w:rPr>
        <w:t xml:space="preserve"> </w:t>
      </w:r>
    </w:p>
    <w:p w14:paraId="120E92D5" w14:textId="4726EFDF" w:rsidR="00B31EF0" w:rsidRPr="00630B67" w:rsidRDefault="00B31EF0" w:rsidP="00620F23">
      <w:pPr>
        <w:spacing w:before="57"/>
        <w:jc w:val="both"/>
        <w:rPr>
          <w:rFonts w:ascii="Arial" w:hAnsi="Arial" w:cs="Arial"/>
          <w:sz w:val="22"/>
          <w:szCs w:val="22"/>
        </w:rPr>
      </w:pPr>
      <w:r w:rsidRPr="692B9B48">
        <w:rPr>
          <w:rFonts w:ascii="Arial" w:hAnsi="Arial" w:cs="Arial"/>
          <w:sz w:val="22"/>
          <w:szCs w:val="22"/>
        </w:rPr>
        <w:t>N° 50000601216,</w:t>
      </w:r>
    </w:p>
    <w:p w14:paraId="5423C254" w14:textId="43A4BE45" w:rsidR="00B31EF0" w:rsidRDefault="00B31EF0" w:rsidP="00620F23">
      <w:pPr>
        <w:spacing w:before="57"/>
        <w:jc w:val="both"/>
        <w:rPr>
          <w:rFonts w:ascii="Arial" w:hAnsi="Arial" w:cs="Arial"/>
          <w:sz w:val="22"/>
          <w:szCs w:val="22"/>
        </w:rPr>
      </w:pPr>
      <w:r w:rsidRPr="00630B67">
        <w:rPr>
          <w:rFonts w:ascii="Arial" w:hAnsi="Arial" w:cs="Arial"/>
          <w:sz w:val="22"/>
          <w:szCs w:val="22"/>
        </w:rPr>
        <w:t xml:space="preserve">Représentée par </w:t>
      </w:r>
    </w:p>
    <w:p w14:paraId="5F6CF5B5" w14:textId="77777777" w:rsidR="009F0A46" w:rsidRPr="00630B67" w:rsidRDefault="009F0A46" w:rsidP="00620F23">
      <w:pPr>
        <w:spacing w:before="57"/>
        <w:jc w:val="both"/>
        <w:rPr>
          <w:rFonts w:ascii="Arial" w:hAnsi="Arial" w:cs="Arial"/>
          <w:sz w:val="22"/>
          <w:szCs w:val="22"/>
        </w:rPr>
      </w:pPr>
    </w:p>
    <w:p w14:paraId="4068429B" w14:textId="77777777" w:rsidR="0034573D" w:rsidRPr="00630B67" w:rsidRDefault="0034573D" w:rsidP="00620F23">
      <w:pPr>
        <w:jc w:val="both"/>
        <w:rPr>
          <w:rFonts w:ascii="Arial" w:hAnsi="Arial" w:cs="Arial"/>
          <w:sz w:val="22"/>
          <w:szCs w:val="22"/>
        </w:rPr>
      </w:pPr>
    </w:p>
    <w:p w14:paraId="7AD0089A" w14:textId="77777777" w:rsidR="0034573D" w:rsidRPr="00630B67" w:rsidRDefault="0034573D" w:rsidP="00630B67">
      <w:pPr>
        <w:spacing w:before="60"/>
        <w:ind w:left="4956" w:firstLine="708"/>
        <w:jc w:val="right"/>
        <w:rPr>
          <w:rFonts w:ascii="Arial" w:hAnsi="Arial" w:cs="Arial"/>
          <w:i/>
          <w:iCs/>
          <w:sz w:val="22"/>
          <w:szCs w:val="22"/>
        </w:rPr>
      </w:pPr>
      <w:r w:rsidRPr="00630B67">
        <w:rPr>
          <w:rFonts w:ascii="Arial" w:hAnsi="Arial" w:cs="Arial"/>
          <w:i/>
          <w:iCs/>
          <w:sz w:val="22"/>
          <w:szCs w:val="22"/>
          <w:u w:val="single"/>
        </w:rPr>
        <w:t>D’une part</w:t>
      </w:r>
      <w:r w:rsidRPr="00630B67">
        <w:rPr>
          <w:rFonts w:ascii="Arial" w:hAnsi="Arial" w:cs="Arial"/>
          <w:i/>
          <w:iCs/>
          <w:sz w:val="22"/>
          <w:szCs w:val="22"/>
        </w:rPr>
        <w:t>,</w:t>
      </w:r>
    </w:p>
    <w:p w14:paraId="19E6E30D" w14:textId="77777777" w:rsidR="0034573D" w:rsidRPr="00630B67" w:rsidRDefault="0034573D" w:rsidP="00620F23">
      <w:pPr>
        <w:spacing w:before="60"/>
        <w:jc w:val="both"/>
        <w:rPr>
          <w:rFonts w:ascii="Arial" w:hAnsi="Arial" w:cs="Arial"/>
          <w:sz w:val="22"/>
          <w:szCs w:val="22"/>
        </w:rPr>
      </w:pPr>
    </w:p>
    <w:p w14:paraId="49A11ACD" w14:textId="77777777" w:rsidR="0034573D" w:rsidRPr="00630B67" w:rsidRDefault="0034573D" w:rsidP="00620F23">
      <w:pPr>
        <w:jc w:val="both"/>
        <w:rPr>
          <w:rFonts w:ascii="Arial" w:hAnsi="Arial" w:cs="Arial"/>
          <w:sz w:val="22"/>
          <w:szCs w:val="22"/>
        </w:rPr>
      </w:pPr>
      <w:r w:rsidRPr="00630B67">
        <w:rPr>
          <w:rFonts w:ascii="Arial" w:hAnsi="Arial" w:cs="Arial"/>
          <w:sz w:val="22"/>
          <w:szCs w:val="22"/>
        </w:rPr>
        <w:t>E</w:t>
      </w:r>
      <w:r w:rsidR="00E72FE2" w:rsidRPr="00630B67">
        <w:rPr>
          <w:rFonts w:ascii="Arial" w:hAnsi="Arial" w:cs="Arial"/>
          <w:sz w:val="22"/>
          <w:szCs w:val="22"/>
        </w:rPr>
        <w:t xml:space="preserve">t les organisations syndicales </w:t>
      </w:r>
      <w:r w:rsidRPr="00630B67">
        <w:rPr>
          <w:rFonts w:ascii="Arial" w:hAnsi="Arial" w:cs="Arial"/>
          <w:sz w:val="22"/>
          <w:szCs w:val="22"/>
        </w:rPr>
        <w:t>suivantes :</w:t>
      </w:r>
    </w:p>
    <w:p w14:paraId="448E0356" w14:textId="77777777" w:rsidR="0034573D" w:rsidRPr="00630B67" w:rsidRDefault="0034573D" w:rsidP="00620F23">
      <w:pPr>
        <w:jc w:val="both"/>
        <w:rPr>
          <w:rFonts w:ascii="Arial" w:hAnsi="Arial" w:cs="Arial"/>
          <w:sz w:val="22"/>
          <w:szCs w:val="22"/>
        </w:rPr>
      </w:pPr>
    </w:p>
    <w:p w14:paraId="30A19F1C" w14:textId="5CC098D0" w:rsidR="0034573D" w:rsidRDefault="0034573D" w:rsidP="00620F23">
      <w:pPr>
        <w:jc w:val="both"/>
        <w:rPr>
          <w:rFonts w:ascii="Arial" w:hAnsi="Arial" w:cs="Arial"/>
          <w:sz w:val="22"/>
          <w:szCs w:val="22"/>
        </w:rPr>
      </w:pPr>
      <w:r w:rsidRPr="00630B67">
        <w:rPr>
          <w:rFonts w:ascii="Arial" w:hAnsi="Arial" w:cs="Arial"/>
          <w:b/>
          <w:sz w:val="22"/>
          <w:szCs w:val="22"/>
        </w:rPr>
        <w:t>Le Syndicat CFDT</w:t>
      </w:r>
      <w:r w:rsidRPr="00630B67">
        <w:rPr>
          <w:rFonts w:ascii="Arial" w:hAnsi="Arial" w:cs="Arial"/>
          <w:sz w:val="22"/>
          <w:szCs w:val="22"/>
        </w:rPr>
        <w:t xml:space="preserve">, représenté par </w:t>
      </w:r>
    </w:p>
    <w:p w14:paraId="703E7375" w14:textId="77777777" w:rsidR="009F0A46" w:rsidRPr="00630B67" w:rsidRDefault="009F0A46" w:rsidP="00620F23">
      <w:pPr>
        <w:jc w:val="both"/>
        <w:rPr>
          <w:rFonts w:ascii="Arial" w:hAnsi="Arial" w:cs="Arial"/>
          <w:sz w:val="22"/>
          <w:szCs w:val="22"/>
        </w:rPr>
      </w:pPr>
    </w:p>
    <w:p w14:paraId="4361BE87" w14:textId="01B5BA1A" w:rsidR="0034573D" w:rsidRDefault="0034573D" w:rsidP="00620F23">
      <w:pPr>
        <w:jc w:val="both"/>
        <w:rPr>
          <w:rFonts w:ascii="Arial" w:hAnsi="Arial" w:cs="Arial"/>
          <w:sz w:val="22"/>
          <w:szCs w:val="22"/>
        </w:rPr>
      </w:pPr>
      <w:r w:rsidRPr="00630B67">
        <w:rPr>
          <w:rFonts w:ascii="Arial" w:hAnsi="Arial" w:cs="Arial"/>
          <w:b/>
          <w:sz w:val="22"/>
          <w:szCs w:val="22"/>
        </w:rPr>
        <w:t xml:space="preserve">Le syndicat </w:t>
      </w:r>
      <w:r w:rsidR="000319D3" w:rsidRPr="00630B67">
        <w:rPr>
          <w:rFonts w:ascii="Arial" w:hAnsi="Arial" w:cs="Arial"/>
          <w:b/>
          <w:sz w:val="22"/>
          <w:szCs w:val="22"/>
        </w:rPr>
        <w:t>FO</w:t>
      </w:r>
      <w:r w:rsidRPr="00630B67">
        <w:rPr>
          <w:rFonts w:ascii="Arial" w:hAnsi="Arial" w:cs="Arial"/>
          <w:sz w:val="22"/>
          <w:szCs w:val="22"/>
        </w:rPr>
        <w:t xml:space="preserve">, représenté par </w:t>
      </w:r>
    </w:p>
    <w:p w14:paraId="2C4D2DFE" w14:textId="77777777" w:rsidR="009F0A46" w:rsidRPr="00630B67" w:rsidRDefault="009F0A46" w:rsidP="00620F23">
      <w:pPr>
        <w:jc w:val="both"/>
        <w:rPr>
          <w:rFonts w:ascii="Arial" w:hAnsi="Arial" w:cs="Arial"/>
          <w:sz w:val="22"/>
          <w:szCs w:val="22"/>
        </w:rPr>
      </w:pPr>
    </w:p>
    <w:p w14:paraId="17D71437" w14:textId="77777777" w:rsidR="0034573D" w:rsidRPr="00630B67" w:rsidRDefault="0034573D" w:rsidP="00620F23">
      <w:pPr>
        <w:jc w:val="both"/>
        <w:rPr>
          <w:rFonts w:ascii="Arial" w:hAnsi="Arial" w:cs="Arial"/>
          <w:sz w:val="22"/>
          <w:szCs w:val="22"/>
        </w:rPr>
      </w:pPr>
    </w:p>
    <w:p w14:paraId="312F4D49" w14:textId="77777777" w:rsidR="0034573D" w:rsidRPr="00630B67" w:rsidRDefault="0034573D" w:rsidP="00620F23">
      <w:pPr>
        <w:ind w:left="6372" w:firstLine="708"/>
        <w:jc w:val="both"/>
        <w:rPr>
          <w:rFonts w:ascii="Arial" w:hAnsi="Arial" w:cs="Arial"/>
          <w:sz w:val="22"/>
          <w:szCs w:val="22"/>
          <w:u w:val="single"/>
        </w:rPr>
      </w:pPr>
    </w:p>
    <w:p w14:paraId="7EB4B20C" w14:textId="77777777" w:rsidR="0034573D" w:rsidRPr="00630B67" w:rsidRDefault="0034573D" w:rsidP="00630B67">
      <w:pPr>
        <w:ind w:left="6372" w:firstLine="708"/>
        <w:jc w:val="right"/>
        <w:rPr>
          <w:rFonts w:ascii="Arial" w:hAnsi="Arial" w:cs="Arial"/>
          <w:i/>
          <w:iCs/>
          <w:sz w:val="22"/>
          <w:szCs w:val="22"/>
          <w:u w:val="single"/>
        </w:rPr>
      </w:pPr>
      <w:r w:rsidRPr="00630B67">
        <w:rPr>
          <w:rFonts w:ascii="Arial" w:hAnsi="Arial" w:cs="Arial"/>
          <w:i/>
          <w:iCs/>
          <w:sz w:val="22"/>
          <w:szCs w:val="22"/>
          <w:u w:val="single"/>
        </w:rPr>
        <w:t>D’autre part</w:t>
      </w:r>
    </w:p>
    <w:p w14:paraId="751F6FF7" w14:textId="77777777" w:rsidR="0034573D" w:rsidRPr="00630B67" w:rsidRDefault="0034573D" w:rsidP="00620F23">
      <w:pPr>
        <w:ind w:left="6372" w:firstLine="708"/>
        <w:jc w:val="both"/>
        <w:rPr>
          <w:rFonts w:ascii="Arial" w:hAnsi="Arial" w:cs="Arial"/>
          <w:sz w:val="22"/>
          <w:szCs w:val="22"/>
          <w:u w:val="single"/>
        </w:rPr>
      </w:pPr>
    </w:p>
    <w:p w14:paraId="52174F70" w14:textId="77777777" w:rsidR="0034573D" w:rsidRPr="00630B67" w:rsidRDefault="0034573D" w:rsidP="00620F23">
      <w:pPr>
        <w:ind w:left="4956"/>
        <w:jc w:val="both"/>
        <w:rPr>
          <w:rFonts w:ascii="Arial" w:hAnsi="Arial" w:cs="Arial"/>
          <w:sz w:val="22"/>
          <w:szCs w:val="22"/>
        </w:rPr>
      </w:pPr>
    </w:p>
    <w:p w14:paraId="634F6D80" w14:textId="77777777" w:rsidR="00D95FA2" w:rsidRPr="00630B67" w:rsidRDefault="00D95FA2" w:rsidP="00630B67">
      <w:pPr>
        <w:spacing w:line="276" w:lineRule="auto"/>
        <w:ind w:right="-284"/>
        <w:jc w:val="both"/>
        <w:rPr>
          <w:rFonts w:ascii="Arial" w:hAnsi="Arial" w:cs="Arial"/>
          <w:sz w:val="22"/>
          <w:szCs w:val="22"/>
        </w:rPr>
      </w:pPr>
      <w:r w:rsidRPr="00630B67">
        <w:rPr>
          <w:rFonts w:ascii="Arial" w:hAnsi="Arial" w:cs="Arial"/>
          <w:sz w:val="22"/>
          <w:szCs w:val="22"/>
        </w:rPr>
        <w:t xml:space="preserve">Les Organisations Syndicales de l’entreprise et la Direction se sont réunies à plusieurs reprises pour aborder les différents thèmes obligatoires de la réunion annuelle : effectifs, rémunération par catégories, égalité H/F, organisation du travail. </w:t>
      </w:r>
    </w:p>
    <w:p w14:paraId="7928C454" w14:textId="77777777" w:rsidR="00D95FA2" w:rsidRPr="00630B67" w:rsidRDefault="00D95FA2" w:rsidP="00630B67">
      <w:pPr>
        <w:spacing w:line="276" w:lineRule="auto"/>
        <w:ind w:right="-284"/>
        <w:jc w:val="both"/>
        <w:rPr>
          <w:rFonts w:ascii="Arial" w:hAnsi="Arial" w:cs="Arial"/>
          <w:sz w:val="22"/>
          <w:szCs w:val="22"/>
        </w:rPr>
      </w:pPr>
    </w:p>
    <w:p w14:paraId="2C00BBE2" w14:textId="0D158DA6" w:rsidR="00D95FA2" w:rsidRPr="00630B67" w:rsidRDefault="00D95FA2" w:rsidP="00630B67">
      <w:pPr>
        <w:spacing w:line="276" w:lineRule="auto"/>
        <w:ind w:right="-284"/>
        <w:jc w:val="both"/>
        <w:rPr>
          <w:rFonts w:ascii="Arial" w:hAnsi="Arial" w:cs="Arial"/>
          <w:sz w:val="22"/>
          <w:szCs w:val="22"/>
        </w:rPr>
      </w:pPr>
      <w:r w:rsidRPr="00630B67">
        <w:rPr>
          <w:rFonts w:ascii="Arial" w:hAnsi="Arial" w:cs="Arial"/>
          <w:sz w:val="22"/>
          <w:szCs w:val="22"/>
        </w:rPr>
        <w:t xml:space="preserve">Ces réunions de négociations ont eu lieu le </w:t>
      </w:r>
      <w:r w:rsidR="00A122C2" w:rsidRPr="00630B67">
        <w:rPr>
          <w:rFonts w:ascii="Arial" w:hAnsi="Arial" w:cs="Arial"/>
          <w:sz w:val="22"/>
          <w:szCs w:val="22"/>
        </w:rPr>
        <w:t xml:space="preserve">30 janvier 2026, </w:t>
      </w:r>
      <w:r w:rsidR="00B31EF0" w:rsidRPr="00630B67">
        <w:rPr>
          <w:rFonts w:ascii="Arial" w:hAnsi="Arial" w:cs="Arial"/>
          <w:sz w:val="22"/>
          <w:szCs w:val="22"/>
        </w:rPr>
        <w:t>2</w:t>
      </w:r>
      <w:r w:rsidR="005536F4" w:rsidRPr="00630B67">
        <w:rPr>
          <w:rFonts w:ascii="Arial" w:hAnsi="Arial" w:cs="Arial"/>
          <w:sz w:val="22"/>
          <w:szCs w:val="22"/>
        </w:rPr>
        <w:t>0</w:t>
      </w:r>
      <w:r w:rsidR="00B31EF0" w:rsidRPr="00630B67">
        <w:rPr>
          <w:rFonts w:ascii="Arial" w:hAnsi="Arial" w:cs="Arial"/>
          <w:sz w:val="22"/>
          <w:szCs w:val="22"/>
        </w:rPr>
        <w:t> </w:t>
      </w:r>
      <w:r w:rsidR="005536F4" w:rsidRPr="00630B67">
        <w:rPr>
          <w:rFonts w:ascii="Arial" w:hAnsi="Arial" w:cs="Arial"/>
          <w:sz w:val="22"/>
          <w:szCs w:val="22"/>
        </w:rPr>
        <w:t>février</w:t>
      </w:r>
      <w:r w:rsidR="00B31EF0" w:rsidRPr="00630B67">
        <w:rPr>
          <w:rFonts w:ascii="Arial" w:hAnsi="Arial" w:cs="Arial"/>
          <w:sz w:val="22"/>
          <w:szCs w:val="22"/>
        </w:rPr>
        <w:t xml:space="preserve"> 202</w:t>
      </w:r>
      <w:r w:rsidR="00363549" w:rsidRPr="00630B67">
        <w:rPr>
          <w:rFonts w:ascii="Arial" w:hAnsi="Arial" w:cs="Arial"/>
          <w:sz w:val="22"/>
          <w:szCs w:val="22"/>
        </w:rPr>
        <w:t>6</w:t>
      </w:r>
      <w:r w:rsidRPr="00630B67">
        <w:rPr>
          <w:rFonts w:ascii="Arial" w:hAnsi="Arial" w:cs="Arial"/>
          <w:sz w:val="22"/>
          <w:szCs w:val="22"/>
        </w:rPr>
        <w:t>,</w:t>
      </w:r>
      <w:r w:rsidR="00B31EF0" w:rsidRPr="00630B67">
        <w:rPr>
          <w:rFonts w:ascii="Arial" w:hAnsi="Arial" w:cs="Arial"/>
          <w:sz w:val="22"/>
          <w:szCs w:val="22"/>
        </w:rPr>
        <w:t xml:space="preserve"> </w:t>
      </w:r>
      <w:r w:rsidR="00A122C2" w:rsidRPr="00630B67">
        <w:rPr>
          <w:rFonts w:ascii="Arial" w:hAnsi="Arial" w:cs="Arial"/>
          <w:sz w:val="22"/>
          <w:szCs w:val="22"/>
        </w:rPr>
        <w:t>et</w:t>
      </w:r>
      <w:r w:rsidR="000D019B" w:rsidRPr="00630B67">
        <w:rPr>
          <w:rFonts w:ascii="Arial" w:hAnsi="Arial" w:cs="Arial"/>
          <w:sz w:val="22"/>
          <w:szCs w:val="22"/>
        </w:rPr>
        <w:t xml:space="preserve"> </w:t>
      </w:r>
      <w:r w:rsidR="00B31EF0" w:rsidRPr="00630B67">
        <w:rPr>
          <w:rFonts w:ascii="Arial" w:hAnsi="Arial" w:cs="Arial"/>
          <w:sz w:val="22"/>
          <w:szCs w:val="22"/>
        </w:rPr>
        <w:t xml:space="preserve">le </w:t>
      </w:r>
      <w:r w:rsidR="000D019B" w:rsidRPr="00630B67">
        <w:rPr>
          <w:rFonts w:ascii="Arial" w:hAnsi="Arial" w:cs="Arial"/>
          <w:sz w:val="22"/>
          <w:szCs w:val="22"/>
        </w:rPr>
        <w:t>16</w:t>
      </w:r>
      <w:r w:rsidR="00B31EF0" w:rsidRPr="00630B67">
        <w:rPr>
          <w:rFonts w:ascii="Arial" w:hAnsi="Arial" w:cs="Arial"/>
          <w:sz w:val="22"/>
          <w:szCs w:val="22"/>
        </w:rPr>
        <w:t xml:space="preserve"> mars 202</w:t>
      </w:r>
      <w:r w:rsidR="000D019B" w:rsidRPr="00630B67">
        <w:rPr>
          <w:rFonts w:ascii="Arial" w:hAnsi="Arial" w:cs="Arial"/>
          <w:sz w:val="22"/>
          <w:szCs w:val="22"/>
        </w:rPr>
        <w:t>6</w:t>
      </w:r>
      <w:r w:rsidRPr="00630B67">
        <w:rPr>
          <w:rFonts w:ascii="Arial" w:hAnsi="Arial" w:cs="Arial"/>
          <w:sz w:val="22"/>
          <w:szCs w:val="22"/>
        </w:rPr>
        <w:t xml:space="preserve"> à l’issue de ces réunions et échanges, un accord a été trouvé entre les deux parties. </w:t>
      </w:r>
    </w:p>
    <w:p w14:paraId="3334A033" w14:textId="77777777" w:rsidR="00D95FA2" w:rsidRPr="00630B67" w:rsidRDefault="00D95FA2" w:rsidP="00630B67">
      <w:pPr>
        <w:spacing w:line="276" w:lineRule="auto"/>
        <w:ind w:right="-284"/>
        <w:jc w:val="both"/>
        <w:rPr>
          <w:rFonts w:ascii="Arial" w:hAnsi="Arial" w:cs="Arial"/>
          <w:sz w:val="22"/>
          <w:szCs w:val="22"/>
        </w:rPr>
      </w:pPr>
    </w:p>
    <w:p w14:paraId="04F288DE" w14:textId="6B6AFD17" w:rsidR="00D95FA2" w:rsidRPr="00630B67" w:rsidRDefault="00D95FA2" w:rsidP="00630B67">
      <w:pPr>
        <w:spacing w:line="276" w:lineRule="auto"/>
        <w:ind w:right="-284"/>
        <w:jc w:val="both"/>
        <w:rPr>
          <w:rFonts w:ascii="Arial" w:hAnsi="Arial" w:cs="Arial"/>
          <w:sz w:val="22"/>
          <w:szCs w:val="22"/>
        </w:rPr>
      </w:pPr>
      <w:r w:rsidRPr="00630B67">
        <w:rPr>
          <w:rFonts w:ascii="Arial" w:hAnsi="Arial" w:cs="Arial"/>
          <w:sz w:val="22"/>
          <w:szCs w:val="22"/>
        </w:rPr>
        <w:t xml:space="preserve">Au cours de la réunion du </w:t>
      </w:r>
      <w:r w:rsidR="000D019B" w:rsidRPr="00630B67">
        <w:rPr>
          <w:rFonts w:ascii="Arial" w:hAnsi="Arial" w:cs="Arial"/>
          <w:sz w:val="22"/>
          <w:szCs w:val="22"/>
        </w:rPr>
        <w:t>30</w:t>
      </w:r>
      <w:r w:rsidR="00B31EF0" w:rsidRPr="00630B67">
        <w:rPr>
          <w:rFonts w:ascii="Arial" w:hAnsi="Arial" w:cs="Arial"/>
          <w:sz w:val="22"/>
          <w:szCs w:val="22"/>
        </w:rPr>
        <w:t xml:space="preserve"> janvier 202</w:t>
      </w:r>
      <w:r w:rsidR="000D019B" w:rsidRPr="00630B67">
        <w:rPr>
          <w:rFonts w:ascii="Arial" w:hAnsi="Arial" w:cs="Arial"/>
          <w:sz w:val="22"/>
          <w:szCs w:val="22"/>
        </w:rPr>
        <w:t>6</w:t>
      </w:r>
      <w:r w:rsidRPr="00630B67">
        <w:rPr>
          <w:rFonts w:ascii="Arial" w:hAnsi="Arial" w:cs="Arial"/>
          <w:sz w:val="22"/>
          <w:szCs w:val="22"/>
        </w:rPr>
        <w:t xml:space="preserve">, la Direction a présenté les informations annuelles relatives aux effectifs, aux salaires, aux conditions de travail, à l’organisation du travail et aux données sur l’égalité professionnelle F/H. Les Données sociales ont été présentées et la Direction a répondu aux interrogations. </w:t>
      </w:r>
    </w:p>
    <w:p w14:paraId="677952EF" w14:textId="77777777" w:rsidR="00D95FA2" w:rsidRPr="00630B67" w:rsidRDefault="00D95FA2" w:rsidP="00620F23">
      <w:pPr>
        <w:ind w:right="-284"/>
        <w:jc w:val="both"/>
        <w:rPr>
          <w:rFonts w:ascii="Arial" w:hAnsi="Arial" w:cs="Arial"/>
          <w:sz w:val="22"/>
          <w:szCs w:val="22"/>
        </w:rPr>
      </w:pPr>
    </w:p>
    <w:p w14:paraId="6AB5B150" w14:textId="77777777" w:rsidR="00630B67" w:rsidRPr="00B31EF0" w:rsidRDefault="00630B67" w:rsidP="00620F23">
      <w:pPr>
        <w:ind w:right="-284"/>
        <w:jc w:val="both"/>
        <w:rPr>
          <w:rFonts w:ascii="Arial" w:hAnsi="Arial" w:cs="Arial"/>
          <w:sz w:val="20"/>
          <w:szCs w:val="20"/>
        </w:rPr>
      </w:pPr>
    </w:p>
    <w:p w14:paraId="758497E0" w14:textId="5BD64793" w:rsidR="0034573D" w:rsidRPr="0007768D" w:rsidRDefault="0034573D" w:rsidP="00620F23">
      <w:pPr>
        <w:jc w:val="both"/>
        <w:rPr>
          <w:rFonts w:ascii="Arial" w:hAnsi="Arial" w:cs="Arial"/>
          <w:b/>
          <w:sz w:val="22"/>
          <w:szCs w:val="22"/>
        </w:rPr>
      </w:pPr>
      <w:r w:rsidRPr="0007768D">
        <w:rPr>
          <w:rFonts w:ascii="Arial" w:hAnsi="Arial" w:cs="Arial"/>
          <w:b/>
          <w:sz w:val="22"/>
          <w:szCs w:val="22"/>
          <w:u w:val="single"/>
        </w:rPr>
        <w:lastRenderedPageBreak/>
        <w:t>RAPPEL DES REVENDICATIONS DE LA CFDT</w:t>
      </w:r>
      <w:r w:rsidR="009C4EF6" w:rsidRPr="0007768D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711186" w:rsidRPr="0007768D">
        <w:rPr>
          <w:rFonts w:ascii="Arial" w:hAnsi="Arial" w:cs="Arial"/>
          <w:b/>
          <w:sz w:val="22"/>
          <w:szCs w:val="22"/>
          <w:u w:val="single"/>
        </w:rPr>
        <w:t>ET DE</w:t>
      </w:r>
      <w:r w:rsidR="009C4EF6" w:rsidRPr="0007768D">
        <w:rPr>
          <w:rFonts w:ascii="Arial" w:hAnsi="Arial" w:cs="Arial"/>
          <w:b/>
          <w:sz w:val="22"/>
          <w:szCs w:val="22"/>
          <w:u w:val="single"/>
        </w:rPr>
        <w:t xml:space="preserve"> FO</w:t>
      </w:r>
      <w:r w:rsidRPr="0007768D">
        <w:rPr>
          <w:rFonts w:ascii="Arial" w:hAnsi="Arial" w:cs="Arial"/>
          <w:b/>
          <w:sz w:val="22"/>
          <w:szCs w:val="22"/>
        </w:rPr>
        <w:t> :</w:t>
      </w:r>
    </w:p>
    <w:p w14:paraId="19F5E3B2" w14:textId="77777777" w:rsidR="00620F23" w:rsidRPr="0007768D" w:rsidRDefault="00620F23" w:rsidP="00620F23">
      <w:pPr>
        <w:pStyle w:val="NormalWeb"/>
        <w:spacing w:before="0" w:beforeAutospacing="0" w:after="0"/>
        <w:jc w:val="both"/>
        <w:rPr>
          <w:rFonts w:ascii="Arial" w:hAnsi="Arial" w:cs="Arial"/>
          <w:sz w:val="22"/>
          <w:szCs w:val="22"/>
        </w:rPr>
      </w:pPr>
    </w:p>
    <w:p w14:paraId="7AC37318" w14:textId="2F959D62" w:rsidR="00D95FA2" w:rsidRPr="0007768D" w:rsidRDefault="009446CE" w:rsidP="00620F23">
      <w:pPr>
        <w:pStyle w:val="NormalWeb"/>
        <w:spacing w:before="0" w:beforeAutospacing="0" w:after="0"/>
        <w:jc w:val="both"/>
        <w:rPr>
          <w:rFonts w:ascii="Arial" w:hAnsi="Arial" w:cs="Arial"/>
          <w:sz w:val="22"/>
          <w:szCs w:val="22"/>
        </w:rPr>
      </w:pPr>
      <w:r w:rsidRPr="0007768D">
        <w:rPr>
          <w:rFonts w:ascii="Arial" w:hAnsi="Arial" w:cs="Arial"/>
          <w:sz w:val="22"/>
          <w:szCs w:val="22"/>
        </w:rPr>
        <w:t xml:space="preserve">Les revendications initiales ont été formulées de la manière suivante en vue de la réunion du </w:t>
      </w:r>
      <w:r w:rsidR="000D019B" w:rsidRPr="0007768D">
        <w:rPr>
          <w:rFonts w:ascii="Arial" w:hAnsi="Arial" w:cs="Arial"/>
          <w:sz w:val="22"/>
          <w:szCs w:val="22"/>
        </w:rPr>
        <w:t>20 février</w:t>
      </w:r>
      <w:r w:rsidR="00620F23" w:rsidRPr="0007768D">
        <w:rPr>
          <w:rFonts w:ascii="Arial" w:hAnsi="Arial" w:cs="Arial"/>
          <w:sz w:val="22"/>
          <w:szCs w:val="22"/>
        </w:rPr>
        <w:t xml:space="preserve"> 202</w:t>
      </w:r>
      <w:r w:rsidR="000D019B" w:rsidRPr="0007768D">
        <w:rPr>
          <w:rFonts w:ascii="Arial" w:hAnsi="Arial" w:cs="Arial"/>
          <w:sz w:val="22"/>
          <w:szCs w:val="22"/>
        </w:rPr>
        <w:t>6</w:t>
      </w:r>
      <w:r w:rsidRPr="0007768D">
        <w:rPr>
          <w:rFonts w:ascii="Arial" w:hAnsi="Arial" w:cs="Arial"/>
          <w:sz w:val="22"/>
          <w:szCs w:val="22"/>
        </w:rPr>
        <w:t xml:space="preserve"> : </w:t>
      </w:r>
    </w:p>
    <w:p w14:paraId="2BD1F84D" w14:textId="77777777" w:rsidR="00620F23" w:rsidRPr="0007768D" w:rsidRDefault="00620F23" w:rsidP="00620F23">
      <w:pPr>
        <w:pStyle w:val="NormalWeb"/>
        <w:spacing w:before="0" w:beforeAutospacing="0" w:after="0"/>
        <w:jc w:val="both"/>
        <w:rPr>
          <w:rFonts w:ascii="Arial" w:hAnsi="Arial" w:cs="Arial"/>
          <w:sz w:val="22"/>
          <w:szCs w:val="22"/>
        </w:rPr>
      </w:pPr>
    </w:p>
    <w:p w14:paraId="6F5E160D" w14:textId="019FD333" w:rsidR="00E93F6B" w:rsidRPr="0007768D" w:rsidRDefault="00D95FA2" w:rsidP="00F67B73">
      <w:pPr>
        <w:pStyle w:val="NormalWeb"/>
        <w:numPr>
          <w:ilvl w:val="0"/>
          <w:numId w:val="11"/>
        </w:numPr>
        <w:spacing w:before="0" w:beforeAutospacing="0" w:line="276" w:lineRule="auto"/>
        <w:jc w:val="both"/>
        <w:rPr>
          <w:rFonts w:ascii="Arial" w:hAnsi="Arial" w:cs="Arial"/>
          <w:sz w:val="22"/>
          <w:szCs w:val="22"/>
        </w:rPr>
      </w:pPr>
      <w:r w:rsidRPr="0007768D">
        <w:rPr>
          <w:rFonts w:ascii="Arial" w:hAnsi="Arial" w:cs="Arial"/>
          <w:sz w:val="22"/>
          <w:szCs w:val="22"/>
        </w:rPr>
        <w:t xml:space="preserve">Augmentation générale de </w:t>
      </w:r>
      <w:r w:rsidR="00B31EF0" w:rsidRPr="0007768D">
        <w:rPr>
          <w:rFonts w:ascii="Arial" w:hAnsi="Arial" w:cs="Arial"/>
          <w:sz w:val="22"/>
          <w:szCs w:val="22"/>
        </w:rPr>
        <w:t>2% au 1</w:t>
      </w:r>
      <w:r w:rsidR="00B31EF0" w:rsidRPr="0007768D">
        <w:rPr>
          <w:rFonts w:ascii="Arial" w:hAnsi="Arial" w:cs="Arial"/>
          <w:sz w:val="22"/>
          <w:szCs w:val="22"/>
          <w:vertAlign w:val="superscript"/>
        </w:rPr>
        <w:t>er</w:t>
      </w:r>
      <w:r w:rsidR="00B31EF0" w:rsidRPr="0007768D">
        <w:rPr>
          <w:rFonts w:ascii="Arial" w:hAnsi="Arial" w:cs="Arial"/>
          <w:sz w:val="22"/>
          <w:szCs w:val="22"/>
        </w:rPr>
        <w:t xml:space="preserve"> janvier 202</w:t>
      </w:r>
      <w:r w:rsidR="00E93F6B" w:rsidRPr="0007768D">
        <w:rPr>
          <w:rFonts w:ascii="Arial" w:hAnsi="Arial" w:cs="Arial"/>
          <w:sz w:val="22"/>
          <w:szCs w:val="22"/>
        </w:rPr>
        <w:t>6</w:t>
      </w:r>
      <w:r w:rsidR="00620F23" w:rsidRPr="0007768D">
        <w:rPr>
          <w:rFonts w:ascii="Arial" w:hAnsi="Arial" w:cs="Arial"/>
          <w:sz w:val="22"/>
          <w:szCs w:val="22"/>
        </w:rPr>
        <w:t>,</w:t>
      </w:r>
    </w:p>
    <w:p w14:paraId="0BF8C5B3" w14:textId="0DBD03DE" w:rsidR="00620F23" w:rsidRPr="0007768D" w:rsidRDefault="00D671A1" w:rsidP="00F67B73">
      <w:pPr>
        <w:pStyle w:val="NormalWeb"/>
        <w:numPr>
          <w:ilvl w:val="0"/>
          <w:numId w:val="11"/>
        </w:numPr>
        <w:spacing w:before="0" w:beforeAutospacing="0" w:line="276" w:lineRule="auto"/>
        <w:jc w:val="both"/>
        <w:rPr>
          <w:rFonts w:ascii="Arial" w:hAnsi="Arial" w:cs="Arial"/>
          <w:sz w:val="22"/>
          <w:szCs w:val="22"/>
        </w:rPr>
      </w:pPr>
      <w:r w:rsidRPr="0007768D">
        <w:rPr>
          <w:rFonts w:ascii="Arial" w:hAnsi="Arial" w:cs="Arial"/>
          <w:sz w:val="22"/>
          <w:szCs w:val="22"/>
        </w:rPr>
        <w:t xml:space="preserve">Augmentation </w:t>
      </w:r>
      <w:proofErr w:type="gramStart"/>
      <w:r w:rsidRPr="0007768D">
        <w:rPr>
          <w:rFonts w:ascii="Arial" w:hAnsi="Arial" w:cs="Arial"/>
          <w:sz w:val="22"/>
          <w:szCs w:val="22"/>
        </w:rPr>
        <w:t>de la prime vacances</w:t>
      </w:r>
      <w:proofErr w:type="gramEnd"/>
      <w:r w:rsidRPr="0007768D">
        <w:rPr>
          <w:rFonts w:ascii="Arial" w:hAnsi="Arial" w:cs="Arial"/>
          <w:sz w:val="22"/>
          <w:szCs w:val="22"/>
        </w:rPr>
        <w:t xml:space="preserve"> à 1000€,</w:t>
      </w:r>
    </w:p>
    <w:p w14:paraId="5BF7A580" w14:textId="01B0D05A" w:rsidR="00D671A1" w:rsidRPr="0007768D" w:rsidRDefault="00D671A1" w:rsidP="00F67B73">
      <w:pPr>
        <w:pStyle w:val="NormalWeb"/>
        <w:numPr>
          <w:ilvl w:val="0"/>
          <w:numId w:val="11"/>
        </w:numPr>
        <w:spacing w:before="0" w:beforeAutospacing="0"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E93F6B">
        <w:rPr>
          <w:rFonts w:ascii="Arial" w:hAnsi="Arial" w:cs="Arial"/>
          <w:bCs/>
          <w:sz w:val="22"/>
          <w:szCs w:val="22"/>
        </w:rPr>
        <w:t>Valorisation des jours fériés à 300%</w:t>
      </w:r>
      <w:r w:rsidRPr="00DA0F0F">
        <w:rPr>
          <w:rFonts w:ascii="Arial" w:hAnsi="Arial" w:cs="Arial"/>
          <w:bCs/>
          <w:sz w:val="22"/>
          <w:szCs w:val="22"/>
        </w:rPr>
        <w:t>​,</w:t>
      </w:r>
    </w:p>
    <w:p w14:paraId="6298FAFD" w14:textId="19CF9B95" w:rsidR="00D671A1" w:rsidRPr="0007768D" w:rsidRDefault="00D671A1" w:rsidP="00F67B73">
      <w:pPr>
        <w:pStyle w:val="NormalWeb"/>
        <w:numPr>
          <w:ilvl w:val="0"/>
          <w:numId w:val="11"/>
        </w:numPr>
        <w:spacing w:before="0" w:beforeAutospacing="0"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E93F6B">
        <w:rPr>
          <w:rFonts w:ascii="Arial" w:hAnsi="Arial" w:cs="Arial"/>
          <w:bCs/>
          <w:sz w:val="22"/>
          <w:szCs w:val="22"/>
        </w:rPr>
        <w:t>Prime pour les jours fériés travaillés de 90€</w:t>
      </w:r>
      <w:r w:rsidRPr="00DA0F0F">
        <w:rPr>
          <w:rFonts w:ascii="Arial" w:hAnsi="Arial" w:cs="Arial"/>
          <w:bCs/>
          <w:sz w:val="22"/>
          <w:szCs w:val="22"/>
        </w:rPr>
        <w:t>​</w:t>
      </w:r>
      <w:r w:rsidR="002922D2" w:rsidRPr="00DA0F0F">
        <w:rPr>
          <w:rFonts w:ascii="Arial" w:hAnsi="Arial" w:cs="Arial"/>
          <w:bCs/>
          <w:sz w:val="22"/>
          <w:szCs w:val="22"/>
        </w:rPr>
        <w:t>,</w:t>
      </w:r>
    </w:p>
    <w:p w14:paraId="58266C2E" w14:textId="00D28177" w:rsidR="002922D2" w:rsidRPr="0007768D" w:rsidRDefault="002922D2" w:rsidP="00F67B73">
      <w:pPr>
        <w:pStyle w:val="NormalWeb"/>
        <w:numPr>
          <w:ilvl w:val="0"/>
          <w:numId w:val="11"/>
        </w:numPr>
        <w:spacing w:before="0" w:beforeAutospacing="0"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E93F6B">
        <w:rPr>
          <w:rFonts w:ascii="Arial" w:hAnsi="Arial" w:cs="Arial"/>
          <w:bCs/>
          <w:sz w:val="22"/>
          <w:szCs w:val="22"/>
        </w:rPr>
        <w:t>Prime de samedi travaillé à 75€</w:t>
      </w:r>
      <w:r w:rsidRPr="00DA0F0F">
        <w:rPr>
          <w:rFonts w:ascii="Arial" w:hAnsi="Arial" w:cs="Arial"/>
          <w:bCs/>
          <w:sz w:val="22"/>
          <w:szCs w:val="22"/>
        </w:rPr>
        <w:t>​,</w:t>
      </w:r>
    </w:p>
    <w:p w14:paraId="4CB12E62" w14:textId="10843758" w:rsidR="002922D2" w:rsidRPr="0007768D" w:rsidRDefault="002922D2" w:rsidP="00F67B73">
      <w:pPr>
        <w:pStyle w:val="NormalWeb"/>
        <w:numPr>
          <w:ilvl w:val="0"/>
          <w:numId w:val="11"/>
        </w:numPr>
        <w:spacing w:before="0" w:beforeAutospacing="0"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E93F6B">
        <w:rPr>
          <w:rFonts w:ascii="Arial" w:hAnsi="Arial" w:cs="Arial"/>
          <w:bCs/>
          <w:sz w:val="22"/>
          <w:szCs w:val="22"/>
        </w:rPr>
        <w:t>Revalorisation de la prime bon chauffeur à 120€</w:t>
      </w:r>
      <w:r w:rsidRPr="00DA0F0F">
        <w:rPr>
          <w:rFonts w:ascii="Arial" w:hAnsi="Arial" w:cs="Arial"/>
          <w:bCs/>
          <w:sz w:val="22"/>
          <w:szCs w:val="22"/>
        </w:rPr>
        <w:t>​,</w:t>
      </w:r>
    </w:p>
    <w:p w14:paraId="6773BAAA" w14:textId="4CD23BA6" w:rsidR="002922D2" w:rsidRPr="0007768D" w:rsidRDefault="002922D2" w:rsidP="00F67B73">
      <w:pPr>
        <w:pStyle w:val="NormalWeb"/>
        <w:numPr>
          <w:ilvl w:val="0"/>
          <w:numId w:val="11"/>
        </w:numPr>
        <w:spacing w:before="0" w:beforeAutospacing="0"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E93F6B">
        <w:rPr>
          <w:rFonts w:ascii="Arial" w:hAnsi="Arial" w:cs="Arial"/>
          <w:bCs/>
          <w:sz w:val="22"/>
          <w:szCs w:val="22"/>
        </w:rPr>
        <w:t>Revalorisation de la valeur des tickets restaurant à 12€ </w:t>
      </w:r>
    </w:p>
    <w:p w14:paraId="40A6FBAE" w14:textId="77777777" w:rsidR="00E93F6B" w:rsidRPr="0007768D" w:rsidRDefault="00E93F6B" w:rsidP="00620F23">
      <w:pPr>
        <w:jc w:val="both"/>
        <w:rPr>
          <w:rFonts w:ascii="Arial" w:hAnsi="Arial" w:cs="Arial"/>
          <w:b/>
          <w:sz w:val="22"/>
          <w:szCs w:val="22"/>
        </w:rPr>
      </w:pPr>
    </w:p>
    <w:p w14:paraId="1A794EB2" w14:textId="77777777" w:rsidR="000D7482" w:rsidRPr="0007768D" w:rsidRDefault="000D7482" w:rsidP="00862887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14:paraId="60DA2EE5" w14:textId="1BD86115" w:rsidR="0034573D" w:rsidRPr="0007768D" w:rsidRDefault="00AD4A23" w:rsidP="00862887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07768D">
        <w:rPr>
          <w:rFonts w:ascii="Arial" w:hAnsi="Arial" w:cs="Arial"/>
          <w:b/>
          <w:sz w:val="22"/>
          <w:szCs w:val="22"/>
        </w:rPr>
        <w:t>Après échanges et discussions, Il</w:t>
      </w:r>
      <w:r w:rsidR="00A459E5" w:rsidRPr="0007768D">
        <w:rPr>
          <w:rFonts w:ascii="Arial" w:hAnsi="Arial" w:cs="Arial"/>
          <w:b/>
          <w:sz w:val="22"/>
          <w:szCs w:val="22"/>
        </w:rPr>
        <w:t xml:space="preserve"> a été convenu au terme des négociations annuelles</w:t>
      </w:r>
      <w:r w:rsidRPr="0007768D">
        <w:rPr>
          <w:rFonts w:ascii="Arial" w:hAnsi="Arial" w:cs="Arial"/>
          <w:b/>
          <w:sz w:val="22"/>
          <w:szCs w:val="22"/>
        </w:rPr>
        <w:t xml:space="preserve"> </w:t>
      </w:r>
      <w:r w:rsidR="00B76B72" w:rsidRPr="0007768D">
        <w:rPr>
          <w:rFonts w:ascii="Arial" w:hAnsi="Arial" w:cs="Arial"/>
          <w:b/>
          <w:sz w:val="22"/>
          <w:szCs w:val="22"/>
        </w:rPr>
        <w:t xml:space="preserve">2026 </w:t>
      </w:r>
      <w:r w:rsidRPr="0007768D">
        <w:rPr>
          <w:rFonts w:ascii="Arial" w:hAnsi="Arial" w:cs="Arial"/>
          <w:b/>
          <w:sz w:val="22"/>
          <w:szCs w:val="22"/>
        </w:rPr>
        <w:t xml:space="preserve">ce qui suit : </w:t>
      </w:r>
    </w:p>
    <w:p w14:paraId="46808811" w14:textId="77777777" w:rsidR="00AD4A23" w:rsidRPr="0007768D" w:rsidRDefault="00AD4A23" w:rsidP="00862887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14:paraId="6F4AD9AB" w14:textId="579FFBE7" w:rsidR="00C53498" w:rsidRPr="0007768D" w:rsidRDefault="00C53498" w:rsidP="00862887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35CA3BDE" w14:textId="6CB56BA6" w:rsidR="00336DE6" w:rsidRPr="00336DE6" w:rsidRDefault="00336DE6" w:rsidP="00862887">
      <w:pPr>
        <w:numPr>
          <w:ilvl w:val="0"/>
          <w:numId w:val="7"/>
        </w:numPr>
        <w:spacing w:line="276" w:lineRule="auto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  <w:r w:rsidRPr="00336DE6">
        <w:rPr>
          <w:rFonts w:ascii="Arial" w:hAnsi="Arial" w:cs="Arial"/>
          <w:b/>
          <w:bCs/>
          <w:sz w:val="22"/>
          <w:szCs w:val="22"/>
          <w:u w:val="single"/>
        </w:rPr>
        <w:t>Augmentations générales</w:t>
      </w:r>
    </w:p>
    <w:p w14:paraId="63107DDA" w14:textId="436D5DAB" w:rsidR="00CB5D85" w:rsidRPr="00DA0F0F" w:rsidRDefault="00A214AD" w:rsidP="00336DE6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7768D">
        <w:rPr>
          <w:rFonts w:ascii="Arial" w:hAnsi="Arial" w:cs="Arial"/>
          <w:sz w:val="22"/>
          <w:szCs w:val="22"/>
        </w:rPr>
        <w:t xml:space="preserve">Augmentation générale de </w:t>
      </w:r>
      <w:r w:rsidR="00B31EF0" w:rsidRPr="004F1575">
        <w:rPr>
          <w:rFonts w:ascii="Arial" w:hAnsi="Arial" w:cs="Arial"/>
          <w:b/>
          <w:bCs/>
          <w:sz w:val="22"/>
          <w:szCs w:val="22"/>
        </w:rPr>
        <w:t>1,</w:t>
      </w:r>
      <w:r w:rsidR="00CB3F80" w:rsidRPr="004F1575">
        <w:rPr>
          <w:rFonts w:ascii="Arial" w:hAnsi="Arial" w:cs="Arial"/>
          <w:b/>
          <w:bCs/>
          <w:sz w:val="22"/>
          <w:szCs w:val="22"/>
        </w:rPr>
        <w:t>2</w:t>
      </w:r>
      <w:r w:rsidRPr="004F1575">
        <w:rPr>
          <w:rFonts w:ascii="Arial" w:hAnsi="Arial" w:cs="Arial"/>
          <w:b/>
          <w:bCs/>
          <w:sz w:val="22"/>
          <w:szCs w:val="22"/>
        </w:rPr>
        <w:t>%</w:t>
      </w:r>
      <w:r w:rsidRPr="0007768D">
        <w:rPr>
          <w:rFonts w:ascii="Arial" w:hAnsi="Arial" w:cs="Arial"/>
          <w:sz w:val="22"/>
          <w:szCs w:val="22"/>
        </w:rPr>
        <w:t xml:space="preserve"> </w:t>
      </w:r>
      <w:r w:rsidR="007639DF" w:rsidRPr="0007768D">
        <w:rPr>
          <w:rFonts w:ascii="Arial" w:hAnsi="Arial" w:cs="Arial"/>
          <w:sz w:val="22"/>
          <w:szCs w:val="22"/>
        </w:rPr>
        <w:t xml:space="preserve">pour les ouvriers et </w:t>
      </w:r>
      <w:r w:rsidR="007D150B" w:rsidRPr="0007768D">
        <w:rPr>
          <w:rFonts w:ascii="Arial" w:hAnsi="Arial" w:cs="Arial"/>
          <w:sz w:val="22"/>
          <w:szCs w:val="22"/>
        </w:rPr>
        <w:t>employés</w:t>
      </w:r>
      <w:r w:rsidR="00B31EF0" w:rsidRPr="0007768D">
        <w:rPr>
          <w:rFonts w:ascii="Arial" w:hAnsi="Arial" w:cs="Arial"/>
          <w:sz w:val="22"/>
          <w:szCs w:val="22"/>
        </w:rPr>
        <w:t xml:space="preserve"> applicable au </w:t>
      </w:r>
      <w:r w:rsidR="00B31EF0" w:rsidRPr="00DA0F0F">
        <w:rPr>
          <w:rFonts w:ascii="Arial" w:hAnsi="Arial" w:cs="Arial"/>
          <w:sz w:val="22"/>
          <w:szCs w:val="22"/>
        </w:rPr>
        <w:t>1</w:t>
      </w:r>
      <w:r w:rsidR="00B31EF0" w:rsidRPr="00DA0F0F">
        <w:rPr>
          <w:rFonts w:ascii="Arial" w:hAnsi="Arial" w:cs="Arial"/>
          <w:sz w:val="22"/>
          <w:szCs w:val="22"/>
          <w:vertAlign w:val="superscript"/>
        </w:rPr>
        <w:t>er</w:t>
      </w:r>
      <w:r w:rsidR="00B31EF0" w:rsidRPr="00DA0F0F">
        <w:rPr>
          <w:rFonts w:ascii="Arial" w:hAnsi="Arial" w:cs="Arial"/>
          <w:sz w:val="22"/>
          <w:szCs w:val="22"/>
        </w:rPr>
        <w:t xml:space="preserve"> </w:t>
      </w:r>
      <w:r w:rsidR="00FC5122" w:rsidRPr="00DA0F0F">
        <w:rPr>
          <w:rFonts w:ascii="Arial" w:hAnsi="Arial" w:cs="Arial"/>
          <w:sz w:val="22"/>
          <w:szCs w:val="22"/>
        </w:rPr>
        <w:t>mars 2026</w:t>
      </w:r>
      <w:r w:rsidR="004F32D8" w:rsidRPr="00DA0F0F">
        <w:rPr>
          <w:rFonts w:ascii="Arial" w:hAnsi="Arial" w:cs="Arial"/>
          <w:sz w:val="22"/>
          <w:szCs w:val="22"/>
        </w:rPr>
        <w:t xml:space="preserve">. </w:t>
      </w:r>
    </w:p>
    <w:p w14:paraId="18FF251A" w14:textId="77777777" w:rsidR="00336DE6" w:rsidRDefault="00336DE6" w:rsidP="00336DE6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19B9A031" w14:textId="0BDDD946" w:rsidR="00952CFE" w:rsidRPr="0007768D" w:rsidRDefault="00D95FA2" w:rsidP="00952CFE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7768D">
        <w:rPr>
          <w:rFonts w:ascii="Arial" w:hAnsi="Arial" w:cs="Arial"/>
          <w:sz w:val="22"/>
          <w:szCs w:val="22"/>
        </w:rPr>
        <w:t>La politique d’Augmentations</w:t>
      </w:r>
      <w:r w:rsidR="00620F23" w:rsidRPr="0007768D">
        <w:rPr>
          <w:rFonts w:ascii="Arial" w:hAnsi="Arial" w:cs="Arial"/>
          <w:sz w:val="22"/>
          <w:szCs w:val="22"/>
        </w:rPr>
        <w:t xml:space="preserve"> </w:t>
      </w:r>
      <w:r w:rsidRPr="0007768D">
        <w:rPr>
          <w:rFonts w:ascii="Arial" w:hAnsi="Arial" w:cs="Arial"/>
          <w:sz w:val="22"/>
          <w:szCs w:val="22"/>
        </w:rPr>
        <w:t>individuelles 202</w:t>
      </w:r>
      <w:r w:rsidR="00FC5122" w:rsidRPr="0007768D">
        <w:rPr>
          <w:rFonts w:ascii="Arial" w:hAnsi="Arial" w:cs="Arial"/>
          <w:sz w:val="22"/>
          <w:szCs w:val="22"/>
        </w:rPr>
        <w:t>6</w:t>
      </w:r>
      <w:r w:rsidRPr="0007768D">
        <w:rPr>
          <w:rFonts w:ascii="Arial" w:hAnsi="Arial" w:cs="Arial"/>
          <w:sz w:val="22"/>
          <w:szCs w:val="22"/>
        </w:rPr>
        <w:t xml:space="preserve"> est en cohérence avec la politique d’Augmentation Générale et ne saurait être en deçà.</w:t>
      </w:r>
    </w:p>
    <w:p w14:paraId="3ADD7222" w14:textId="77777777" w:rsidR="00C53498" w:rsidRPr="0007768D" w:rsidRDefault="00C53498" w:rsidP="00862887">
      <w:pPr>
        <w:spacing w:line="276" w:lineRule="auto"/>
        <w:ind w:left="720"/>
        <w:jc w:val="both"/>
        <w:rPr>
          <w:rFonts w:ascii="Arial" w:hAnsi="Arial" w:cs="Arial"/>
          <w:sz w:val="22"/>
          <w:szCs w:val="22"/>
        </w:rPr>
      </w:pPr>
    </w:p>
    <w:p w14:paraId="021BA103" w14:textId="62015536" w:rsidR="00336DE6" w:rsidRPr="00336DE6" w:rsidRDefault="00336DE6" w:rsidP="00C57742">
      <w:pPr>
        <w:numPr>
          <w:ilvl w:val="0"/>
          <w:numId w:val="7"/>
        </w:numPr>
        <w:autoSpaceDE w:val="0"/>
        <w:spacing w:line="276" w:lineRule="auto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  <w:proofErr w:type="gramStart"/>
      <w:r w:rsidRPr="00336DE6">
        <w:rPr>
          <w:rFonts w:ascii="Arial" w:hAnsi="Arial" w:cs="Arial"/>
          <w:b/>
          <w:bCs/>
          <w:sz w:val="22"/>
          <w:szCs w:val="22"/>
          <w:u w:val="single"/>
        </w:rPr>
        <w:t>Prime vacances</w:t>
      </w:r>
      <w:proofErr w:type="gramEnd"/>
    </w:p>
    <w:p w14:paraId="5794557E" w14:textId="2D6AEC61" w:rsidR="0024414A" w:rsidRPr="00DA0F0F" w:rsidRDefault="00251BFB" w:rsidP="00336DE6">
      <w:pPr>
        <w:autoSpaceDE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754A18">
        <w:rPr>
          <w:rFonts w:ascii="Arial" w:hAnsi="Arial" w:cs="Arial"/>
          <w:sz w:val="22"/>
          <w:szCs w:val="22"/>
        </w:rPr>
        <w:t xml:space="preserve">Pour l’année 2026, le montant de </w:t>
      </w:r>
      <w:proofErr w:type="gramStart"/>
      <w:r w:rsidRPr="00754A18">
        <w:rPr>
          <w:rFonts w:ascii="Arial" w:hAnsi="Arial" w:cs="Arial"/>
          <w:sz w:val="22"/>
          <w:szCs w:val="22"/>
        </w:rPr>
        <w:t>la prime vacances</w:t>
      </w:r>
      <w:proofErr w:type="gramEnd"/>
      <w:r w:rsidRPr="00754A18">
        <w:rPr>
          <w:rFonts w:ascii="Arial" w:hAnsi="Arial" w:cs="Arial"/>
          <w:sz w:val="22"/>
          <w:szCs w:val="22"/>
        </w:rPr>
        <w:t xml:space="preserve"> est fixé à </w:t>
      </w:r>
      <w:r w:rsidR="00DA0F0F" w:rsidRPr="004F1575">
        <w:rPr>
          <w:rFonts w:ascii="Arial" w:hAnsi="Arial" w:cs="Arial"/>
          <w:b/>
          <w:bCs/>
          <w:sz w:val="22"/>
          <w:szCs w:val="22"/>
        </w:rPr>
        <w:t>900</w:t>
      </w:r>
      <w:r w:rsidR="001021DA" w:rsidRPr="004F1575">
        <w:rPr>
          <w:rFonts w:ascii="Arial" w:hAnsi="Arial" w:cs="Arial"/>
          <w:b/>
          <w:bCs/>
          <w:sz w:val="22"/>
          <w:szCs w:val="22"/>
        </w:rPr>
        <w:t>€</w:t>
      </w:r>
      <w:r w:rsidR="004F1575">
        <w:rPr>
          <w:rFonts w:ascii="Arial" w:hAnsi="Arial" w:cs="Arial"/>
          <w:b/>
          <w:bCs/>
          <w:sz w:val="22"/>
          <w:szCs w:val="22"/>
        </w:rPr>
        <w:t xml:space="preserve"> bruts</w:t>
      </w:r>
      <w:r w:rsidR="001021DA" w:rsidRPr="00DA0F0F">
        <w:rPr>
          <w:rFonts w:ascii="Arial" w:hAnsi="Arial" w:cs="Arial"/>
          <w:sz w:val="22"/>
          <w:szCs w:val="22"/>
        </w:rPr>
        <w:t xml:space="preserve">, soit une </w:t>
      </w:r>
      <w:r w:rsidR="002B3BDC" w:rsidRPr="00DA0F0F">
        <w:rPr>
          <w:rFonts w:ascii="Arial" w:hAnsi="Arial" w:cs="Arial"/>
          <w:sz w:val="22"/>
          <w:szCs w:val="22"/>
        </w:rPr>
        <w:t>augmentation</w:t>
      </w:r>
      <w:r w:rsidR="001021DA" w:rsidRPr="00DA0F0F">
        <w:rPr>
          <w:rFonts w:ascii="Arial" w:hAnsi="Arial" w:cs="Arial"/>
          <w:sz w:val="22"/>
          <w:szCs w:val="22"/>
        </w:rPr>
        <w:t xml:space="preserve"> de </w:t>
      </w:r>
      <w:r w:rsidR="00DA0F0F" w:rsidRPr="00DA0F0F">
        <w:rPr>
          <w:rFonts w:ascii="Arial" w:hAnsi="Arial" w:cs="Arial"/>
          <w:sz w:val="22"/>
          <w:szCs w:val="22"/>
        </w:rPr>
        <w:t>5</w:t>
      </w:r>
      <w:r w:rsidR="001021DA" w:rsidRPr="00DA0F0F">
        <w:rPr>
          <w:rFonts w:ascii="Arial" w:hAnsi="Arial" w:cs="Arial"/>
          <w:sz w:val="22"/>
          <w:szCs w:val="22"/>
        </w:rPr>
        <w:t>0€</w:t>
      </w:r>
      <w:r w:rsidR="00794054" w:rsidRPr="00DA0F0F">
        <w:rPr>
          <w:rFonts w:ascii="Arial" w:hAnsi="Arial" w:cs="Arial"/>
          <w:sz w:val="22"/>
          <w:szCs w:val="22"/>
        </w:rPr>
        <w:t xml:space="preserve">. </w:t>
      </w:r>
    </w:p>
    <w:p w14:paraId="5B7DC9C4" w14:textId="77777777" w:rsidR="00754A18" w:rsidRPr="00754A18" w:rsidRDefault="00754A18" w:rsidP="00754A18">
      <w:pPr>
        <w:autoSpaceDE w:val="0"/>
        <w:spacing w:line="276" w:lineRule="auto"/>
        <w:ind w:left="720"/>
        <w:jc w:val="both"/>
        <w:rPr>
          <w:rFonts w:ascii="Arial" w:hAnsi="Arial" w:cs="Arial"/>
          <w:sz w:val="22"/>
          <w:szCs w:val="22"/>
        </w:rPr>
      </w:pPr>
    </w:p>
    <w:p w14:paraId="6AE75AA9" w14:textId="435D5A73" w:rsidR="00336DE6" w:rsidRDefault="00336DE6" w:rsidP="00862887">
      <w:pPr>
        <w:numPr>
          <w:ilvl w:val="0"/>
          <w:numId w:val="7"/>
        </w:numPr>
        <w:autoSpaceDE w:val="0"/>
        <w:spacing w:line="276" w:lineRule="auto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  <w:r w:rsidRPr="00336DE6">
        <w:rPr>
          <w:rFonts w:ascii="Arial" w:hAnsi="Arial" w:cs="Arial"/>
          <w:b/>
          <w:bCs/>
          <w:sz w:val="22"/>
          <w:szCs w:val="22"/>
          <w:u w:val="single"/>
        </w:rPr>
        <w:t>Prime bon chauffeur</w:t>
      </w:r>
    </w:p>
    <w:p w14:paraId="011F774F" w14:textId="57176EA8" w:rsidR="0031345C" w:rsidRPr="004416D5" w:rsidRDefault="00054F1F" w:rsidP="0031345C">
      <w:pPr>
        <w:autoSpaceDE w:val="0"/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Les modalités d’application de l</w:t>
      </w:r>
      <w:r w:rsidR="004416D5" w:rsidRPr="004416D5">
        <w:rPr>
          <w:rFonts w:ascii="Arial" w:hAnsi="Arial" w:cs="Arial"/>
          <w:sz w:val="22"/>
          <w:szCs w:val="22"/>
        </w:rPr>
        <w:t>a prime</w:t>
      </w:r>
      <w:r w:rsidR="004416D5">
        <w:rPr>
          <w:rFonts w:ascii="Arial" w:hAnsi="Arial" w:cs="Arial"/>
          <w:sz w:val="22"/>
          <w:szCs w:val="22"/>
        </w:rPr>
        <w:t xml:space="preserve"> bon chauffeur de l’accord du </w:t>
      </w:r>
      <w:r w:rsidR="00871A73">
        <w:rPr>
          <w:rFonts w:ascii="Arial" w:hAnsi="Arial" w:cs="Arial"/>
          <w:sz w:val="22"/>
          <w:szCs w:val="22"/>
        </w:rPr>
        <w:t xml:space="preserve">15 novembre 1996 (article 3.6.1) </w:t>
      </w:r>
      <w:r>
        <w:rPr>
          <w:rFonts w:ascii="Arial" w:hAnsi="Arial" w:cs="Arial"/>
          <w:sz w:val="22"/>
          <w:szCs w:val="22"/>
        </w:rPr>
        <w:t>ainsi que son montant sont</w:t>
      </w:r>
      <w:r w:rsidR="00871A73">
        <w:rPr>
          <w:rFonts w:ascii="Arial" w:hAnsi="Arial" w:cs="Arial"/>
          <w:sz w:val="22"/>
          <w:szCs w:val="22"/>
        </w:rPr>
        <w:t xml:space="preserve"> modifié</w:t>
      </w:r>
      <w:r>
        <w:rPr>
          <w:rFonts w:ascii="Arial" w:hAnsi="Arial" w:cs="Arial"/>
          <w:sz w:val="22"/>
          <w:szCs w:val="22"/>
        </w:rPr>
        <w:t xml:space="preserve">s </w:t>
      </w:r>
      <w:r w:rsidR="00871A73">
        <w:rPr>
          <w:rFonts w:ascii="Arial" w:hAnsi="Arial" w:cs="Arial"/>
          <w:sz w:val="22"/>
          <w:szCs w:val="22"/>
        </w:rPr>
        <w:t>de la manière suivante :</w:t>
      </w:r>
    </w:p>
    <w:p w14:paraId="1D896FCA" w14:textId="77777777" w:rsidR="004416D5" w:rsidRDefault="004416D5" w:rsidP="0031345C">
      <w:pPr>
        <w:autoSpaceDE w:val="0"/>
        <w:spacing w:line="276" w:lineRule="auto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</w:p>
    <w:p w14:paraId="709A05A2" w14:textId="77777777" w:rsidR="004416D5" w:rsidRPr="00871A73" w:rsidRDefault="004416D5" w:rsidP="00871A73">
      <w:pPr>
        <w:pStyle w:val="Paragraphedeliste"/>
        <w:numPr>
          <w:ilvl w:val="0"/>
          <w:numId w:val="14"/>
        </w:numPr>
        <w:autoSpaceDE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952CFE">
        <w:rPr>
          <w:rFonts w:ascii="Arial" w:hAnsi="Arial" w:cs="Arial"/>
          <w:sz w:val="22"/>
          <w:szCs w:val="22"/>
          <w:u w:val="single"/>
        </w:rPr>
        <w:t>Définition</w:t>
      </w:r>
      <w:r w:rsidRPr="00871A73">
        <w:rPr>
          <w:rFonts w:ascii="Arial" w:hAnsi="Arial" w:cs="Arial"/>
          <w:sz w:val="22"/>
          <w:szCs w:val="22"/>
        </w:rPr>
        <w:t xml:space="preserve"> :</w:t>
      </w:r>
    </w:p>
    <w:p w14:paraId="5FD703F9" w14:textId="77777777" w:rsidR="004416D5" w:rsidRDefault="004416D5" w:rsidP="004416D5">
      <w:pPr>
        <w:autoSpaceDE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4416D5">
        <w:rPr>
          <w:rFonts w:ascii="Arial" w:hAnsi="Arial" w:cs="Arial"/>
          <w:sz w:val="22"/>
          <w:szCs w:val="22"/>
        </w:rPr>
        <w:t>La prime bon chauffeur est basée sur la qualité professionnelle et le comportement individuel portant sur les éléments suivants : entretien relatif au matériel, non accident et respect des conditions de travail et du relationnel.</w:t>
      </w:r>
    </w:p>
    <w:p w14:paraId="7FC6A25B" w14:textId="77777777" w:rsidR="00420052" w:rsidRPr="004416D5" w:rsidRDefault="00420052" w:rsidP="004416D5">
      <w:pPr>
        <w:autoSpaceDE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56C0457E" w14:textId="77777777" w:rsidR="004416D5" w:rsidRPr="00420052" w:rsidRDefault="004416D5" w:rsidP="00420052">
      <w:pPr>
        <w:pStyle w:val="Paragraphedeliste"/>
        <w:numPr>
          <w:ilvl w:val="0"/>
          <w:numId w:val="14"/>
        </w:numPr>
        <w:autoSpaceDE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952CFE">
        <w:rPr>
          <w:rFonts w:ascii="Arial" w:hAnsi="Arial" w:cs="Arial"/>
          <w:sz w:val="22"/>
          <w:szCs w:val="22"/>
          <w:u w:val="single"/>
        </w:rPr>
        <w:t>Entretien relatif au matériel</w:t>
      </w:r>
      <w:r w:rsidRPr="00420052">
        <w:rPr>
          <w:rFonts w:ascii="Arial" w:hAnsi="Arial" w:cs="Arial"/>
          <w:sz w:val="22"/>
          <w:szCs w:val="22"/>
        </w:rPr>
        <w:t xml:space="preserve"> :</w:t>
      </w:r>
    </w:p>
    <w:p w14:paraId="2936CB0A" w14:textId="334320BD" w:rsidR="004416D5" w:rsidRPr="004416D5" w:rsidRDefault="00420052" w:rsidP="004416D5">
      <w:pPr>
        <w:autoSpaceDE w:val="0"/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 </w:t>
      </w:r>
      <w:r w:rsidR="004416D5" w:rsidRPr="004416D5">
        <w:rPr>
          <w:rFonts w:ascii="Arial" w:hAnsi="Arial" w:cs="Arial"/>
          <w:sz w:val="22"/>
          <w:szCs w:val="22"/>
        </w:rPr>
        <w:t>Propreté du matériel</w:t>
      </w:r>
    </w:p>
    <w:p w14:paraId="3618176C" w14:textId="43392473" w:rsidR="004416D5" w:rsidRPr="004416D5" w:rsidRDefault="004416D5" w:rsidP="004416D5">
      <w:pPr>
        <w:autoSpaceDE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4416D5">
        <w:rPr>
          <w:rFonts w:ascii="Arial" w:hAnsi="Arial" w:cs="Arial"/>
          <w:sz w:val="22"/>
          <w:szCs w:val="22"/>
        </w:rPr>
        <w:t>-</w:t>
      </w:r>
      <w:r w:rsidR="00420052">
        <w:rPr>
          <w:rFonts w:ascii="Arial" w:hAnsi="Arial" w:cs="Arial"/>
          <w:sz w:val="22"/>
          <w:szCs w:val="22"/>
        </w:rPr>
        <w:t xml:space="preserve"> </w:t>
      </w:r>
      <w:r w:rsidRPr="004416D5">
        <w:rPr>
          <w:rFonts w:ascii="Arial" w:hAnsi="Arial" w:cs="Arial"/>
          <w:sz w:val="22"/>
          <w:szCs w:val="22"/>
        </w:rPr>
        <w:t>Signalement des interventions mécaniques à effectuer : pneumatiques usés, vidange, fuites…</w:t>
      </w:r>
    </w:p>
    <w:p w14:paraId="751496AD" w14:textId="77777777" w:rsidR="00420052" w:rsidRDefault="00420052" w:rsidP="004416D5">
      <w:pPr>
        <w:autoSpaceDE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55476D70" w14:textId="78EB4720" w:rsidR="004416D5" w:rsidRPr="00420052" w:rsidRDefault="004416D5" w:rsidP="00420052">
      <w:pPr>
        <w:pStyle w:val="Paragraphedeliste"/>
        <w:numPr>
          <w:ilvl w:val="0"/>
          <w:numId w:val="14"/>
        </w:numPr>
        <w:autoSpaceDE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952CFE">
        <w:rPr>
          <w:rFonts w:ascii="Arial" w:hAnsi="Arial" w:cs="Arial"/>
          <w:sz w:val="22"/>
          <w:szCs w:val="22"/>
          <w:u w:val="single"/>
        </w:rPr>
        <w:t>Non accident</w:t>
      </w:r>
      <w:r w:rsidRPr="00420052">
        <w:rPr>
          <w:rFonts w:ascii="Arial" w:hAnsi="Arial" w:cs="Arial"/>
          <w:sz w:val="22"/>
          <w:szCs w:val="22"/>
        </w:rPr>
        <w:t xml:space="preserve"> :</w:t>
      </w:r>
    </w:p>
    <w:p w14:paraId="303E4E69" w14:textId="0E8E6A76" w:rsidR="004416D5" w:rsidRPr="00420052" w:rsidRDefault="00420052" w:rsidP="00420052">
      <w:pPr>
        <w:autoSpaceDE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420052"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 xml:space="preserve"> </w:t>
      </w:r>
      <w:r w:rsidR="004416D5" w:rsidRPr="00420052">
        <w:rPr>
          <w:rFonts w:ascii="Arial" w:hAnsi="Arial" w:cs="Arial"/>
          <w:sz w:val="22"/>
          <w:szCs w:val="22"/>
        </w:rPr>
        <w:t xml:space="preserve">Sans accident ou accident reconnu sans responsabilité et sans </w:t>
      </w:r>
      <w:r w:rsidRPr="00420052">
        <w:rPr>
          <w:rFonts w:ascii="Arial" w:hAnsi="Arial" w:cs="Arial"/>
          <w:sz w:val="22"/>
          <w:szCs w:val="22"/>
        </w:rPr>
        <w:t>constat d’accident</w:t>
      </w:r>
    </w:p>
    <w:p w14:paraId="3E6C8C40" w14:textId="77777777" w:rsidR="00E005E6" w:rsidRDefault="00E005E6" w:rsidP="004416D5">
      <w:pPr>
        <w:autoSpaceDE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6152DB1F" w14:textId="3793DC05" w:rsidR="004416D5" w:rsidRDefault="004416D5" w:rsidP="00E005E6">
      <w:pPr>
        <w:pStyle w:val="Paragraphedeliste"/>
        <w:numPr>
          <w:ilvl w:val="0"/>
          <w:numId w:val="14"/>
        </w:numPr>
        <w:autoSpaceDE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952CFE">
        <w:rPr>
          <w:rFonts w:ascii="Arial" w:hAnsi="Arial" w:cs="Arial"/>
          <w:sz w:val="22"/>
          <w:szCs w:val="22"/>
          <w:u w:val="single"/>
        </w:rPr>
        <w:t>Respect des conditions de travail et du relationnel</w:t>
      </w:r>
      <w:r w:rsidRPr="00E005E6">
        <w:rPr>
          <w:rFonts w:ascii="Arial" w:hAnsi="Arial" w:cs="Arial"/>
          <w:sz w:val="22"/>
          <w:szCs w:val="22"/>
        </w:rPr>
        <w:t xml:space="preserve"> :</w:t>
      </w:r>
    </w:p>
    <w:p w14:paraId="3C54D000" w14:textId="54A4878D" w:rsidR="00333887" w:rsidRDefault="00333887" w:rsidP="00333887">
      <w:pPr>
        <w:autoSpaceDE w:val="0"/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 Documents remplis correctement et restitués dans les délais</w:t>
      </w:r>
    </w:p>
    <w:p w14:paraId="2AF1FDEA" w14:textId="4201818F" w:rsidR="00333887" w:rsidRDefault="00333887" w:rsidP="00333887">
      <w:pPr>
        <w:autoSpaceDE w:val="0"/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- Comportement : bonnes relations avec l’ensemble du personnel</w:t>
      </w:r>
      <w:r w:rsidR="006A6288">
        <w:rPr>
          <w:rFonts w:ascii="Arial" w:hAnsi="Arial" w:cs="Arial"/>
          <w:sz w:val="22"/>
          <w:szCs w:val="22"/>
        </w:rPr>
        <w:t xml:space="preserve"> NBT et extérieur</w:t>
      </w:r>
      <w:r w:rsidR="008366C9">
        <w:rPr>
          <w:rFonts w:ascii="Arial" w:hAnsi="Arial" w:cs="Arial"/>
          <w:sz w:val="22"/>
          <w:szCs w:val="22"/>
        </w:rPr>
        <w:t>s</w:t>
      </w:r>
    </w:p>
    <w:p w14:paraId="19B04F9A" w14:textId="77777777" w:rsidR="006A6288" w:rsidRPr="00333887" w:rsidRDefault="006A6288" w:rsidP="00333887">
      <w:pPr>
        <w:autoSpaceDE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6FCA39E6" w14:textId="77777777" w:rsidR="004416D5" w:rsidRPr="006A6288" w:rsidRDefault="004416D5" w:rsidP="006A6288">
      <w:pPr>
        <w:pStyle w:val="Paragraphedeliste"/>
        <w:numPr>
          <w:ilvl w:val="0"/>
          <w:numId w:val="14"/>
        </w:numPr>
        <w:autoSpaceDE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952CFE">
        <w:rPr>
          <w:rFonts w:ascii="Arial" w:hAnsi="Arial" w:cs="Arial"/>
          <w:sz w:val="22"/>
          <w:szCs w:val="22"/>
          <w:u w:val="single"/>
        </w:rPr>
        <w:t>Critères d’attribution</w:t>
      </w:r>
      <w:r w:rsidRPr="006A6288">
        <w:rPr>
          <w:rFonts w:ascii="Arial" w:hAnsi="Arial" w:cs="Arial"/>
          <w:sz w:val="22"/>
          <w:szCs w:val="22"/>
        </w:rPr>
        <w:t xml:space="preserve"> : </w:t>
      </w:r>
    </w:p>
    <w:p w14:paraId="3C1C1169" w14:textId="77777777" w:rsidR="004416D5" w:rsidRPr="004416D5" w:rsidRDefault="004416D5" w:rsidP="004416D5">
      <w:pPr>
        <w:autoSpaceDE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4416D5">
        <w:rPr>
          <w:rFonts w:ascii="Arial" w:hAnsi="Arial" w:cs="Arial"/>
          <w:sz w:val="22"/>
          <w:szCs w:val="22"/>
        </w:rPr>
        <w:t>L’allocation de la prime bon chauffeur est systématique si tous les éléments sont réunis.</w:t>
      </w:r>
    </w:p>
    <w:p w14:paraId="1BD4AF81" w14:textId="77777777" w:rsidR="004416D5" w:rsidRPr="004416D5" w:rsidRDefault="004416D5" w:rsidP="004416D5">
      <w:pPr>
        <w:autoSpaceDE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495DB0D8" w14:textId="77777777" w:rsidR="004416D5" w:rsidRPr="006A6288" w:rsidRDefault="004416D5" w:rsidP="006A6288">
      <w:pPr>
        <w:pStyle w:val="Paragraphedeliste"/>
        <w:numPr>
          <w:ilvl w:val="0"/>
          <w:numId w:val="14"/>
        </w:numPr>
        <w:autoSpaceDE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952CFE">
        <w:rPr>
          <w:rFonts w:ascii="Arial" w:hAnsi="Arial" w:cs="Arial"/>
          <w:sz w:val="22"/>
          <w:szCs w:val="22"/>
          <w:u w:val="single"/>
        </w:rPr>
        <w:t>Suppression de la prime bon chauffeur</w:t>
      </w:r>
      <w:r w:rsidRPr="006A6288">
        <w:rPr>
          <w:rFonts w:ascii="Arial" w:hAnsi="Arial" w:cs="Arial"/>
          <w:sz w:val="22"/>
          <w:szCs w:val="22"/>
        </w:rPr>
        <w:t xml:space="preserve"> :</w:t>
      </w:r>
    </w:p>
    <w:p w14:paraId="2A56252A" w14:textId="77777777" w:rsidR="004416D5" w:rsidRPr="004416D5" w:rsidRDefault="004416D5" w:rsidP="004416D5">
      <w:pPr>
        <w:autoSpaceDE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4416D5">
        <w:rPr>
          <w:rFonts w:ascii="Arial" w:hAnsi="Arial" w:cs="Arial"/>
          <w:sz w:val="22"/>
          <w:szCs w:val="22"/>
        </w:rPr>
        <w:t>En cas de suppression de la prime bon chauffeur, la/le responsable d’exploitation informera par courrier le chauffeur afin de lui indiquer les motifs de la suppression.</w:t>
      </w:r>
    </w:p>
    <w:p w14:paraId="5E7CD08D" w14:textId="77777777" w:rsidR="006A6288" w:rsidRDefault="006A6288" w:rsidP="004416D5">
      <w:pPr>
        <w:autoSpaceDE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07CB4FE4" w14:textId="77777777" w:rsidR="006A6288" w:rsidRPr="006A6288" w:rsidRDefault="004416D5" w:rsidP="006A6288">
      <w:pPr>
        <w:pStyle w:val="Paragraphedeliste"/>
        <w:numPr>
          <w:ilvl w:val="0"/>
          <w:numId w:val="14"/>
        </w:numPr>
        <w:autoSpaceDE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952CFE">
        <w:rPr>
          <w:rFonts w:ascii="Arial" w:hAnsi="Arial" w:cs="Arial"/>
          <w:sz w:val="22"/>
          <w:szCs w:val="22"/>
          <w:u w:val="single"/>
        </w:rPr>
        <w:t>Montant</w:t>
      </w:r>
      <w:r w:rsidRPr="006A6288">
        <w:rPr>
          <w:rFonts w:ascii="Arial" w:hAnsi="Arial" w:cs="Arial"/>
          <w:sz w:val="22"/>
          <w:szCs w:val="22"/>
        </w:rPr>
        <w:t xml:space="preserve"> :  </w:t>
      </w:r>
    </w:p>
    <w:p w14:paraId="36F77B1B" w14:textId="6B500215" w:rsidR="004416D5" w:rsidRPr="004416D5" w:rsidRDefault="004416D5" w:rsidP="004416D5">
      <w:pPr>
        <w:autoSpaceDE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4416D5">
        <w:rPr>
          <w:rFonts w:ascii="Arial" w:hAnsi="Arial" w:cs="Arial"/>
          <w:sz w:val="22"/>
          <w:szCs w:val="22"/>
        </w:rPr>
        <w:t xml:space="preserve">La valeur de la prime bon chauffeur est fixée à </w:t>
      </w:r>
      <w:r w:rsidR="00952CFE" w:rsidRPr="00952CFE">
        <w:rPr>
          <w:rFonts w:ascii="Arial" w:hAnsi="Arial" w:cs="Arial"/>
          <w:b/>
          <w:bCs/>
          <w:sz w:val="22"/>
          <w:szCs w:val="22"/>
        </w:rPr>
        <w:t>70</w:t>
      </w:r>
      <w:r w:rsidRPr="00952CFE">
        <w:rPr>
          <w:rFonts w:ascii="Arial" w:hAnsi="Arial" w:cs="Arial"/>
          <w:b/>
          <w:bCs/>
          <w:sz w:val="22"/>
          <w:szCs w:val="22"/>
        </w:rPr>
        <w:t xml:space="preserve">€ </w:t>
      </w:r>
      <w:r w:rsidR="00952CFE" w:rsidRPr="00952CFE">
        <w:rPr>
          <w:rFonts w:ascii="Arial" w:hAnsi="Arial" w:cs="Arial"/>
          <w:b/>
          <w:bCs/>
          <w:sz w:val="22"/>
          <w:szCs w:val="22"/>
        </w:rPr>
        <w:t>bruts</w:t>
      </w:r>
      <w:r w:rsidR="00952CFE">
        <w:rPr>
          <w:rFonts w:ascii="Arial" w:hAnsi="Arial" w:cs="Arial"/>
          <w:sz w:val="22"/>
          <w:szCs w:val="22"/>
        </w:rPr>
        <w:t xml:space="preserve"> </w:t>
      </w:r>
      <w:r w:rsidRPr="004416D5">
        <w:rPr>
          <w:rFonts w:ascii="Arial" w:hAnsi="Arial" w:cs="Arial"/>
          <w:sz w:val="22"/>
          <w:szCs w:val="22"/>
        </w:rPr>
        <w:t>par mois</w:t>
      </w:r>
      <w:r w:rsidR="008A38B6">
        <w:rPr>
          <w:rFonts w:ascii="Arial" w:hAnsi="Arial" w:cs="Arial"/>
          <w:sz w:val="22"/>
          <w:szCs w:val="22"/>
        </w:rPr>
        <w:t xml:space="preserve"> soit une revalorisation de </w:t>
      </w:r>
      <w:r w:rsidR="008366C9">
        <w:rPr>
          <w:rFonts w:ascii="Arial" w:hAnsi="Arial" w:cs="Arial"/>
          <w:sz w:val="22"/>
          <w:szCs w:val="22"/>
        </w:rPr>
        <w:t>22,30€</w:t>
      </w:r>
      <w:r w:rsidRPr="004416D5">
        <w:rPr>
          <w:rFonts w:ascii="Arial" w:hAnsi="Arial" w:cs="Arial"/>
          <w:sz w:val="22"/>
          <w:szCs w:val="22"/>
        </w:rPr>
        <w:t>.</w:t>
      </w:r>
    </w:p>
    <w:p w14:paraId="18855BD8" w14:textId="77777777" w:rsidR="001E7B22" w:rsidRPr="0007768D" w:rsidRDefault="001E7B22" w:rsidP="00862887">
      <w:pPr>
        <w:autoSpaceDE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553DAEC3" w14:textId="10C2C8D9" w:rsidR="000417ED" w:rsidRPr="004F1575" w:rsidRDefault="000417ED" w:rsidP="00862887">
      <w:pPr>
        <w:numPr>
          <w:ilvl w:val="0"/>
          <w:numId w:val="7"/>
        </w:numPr>
        <w:autoSpaceDE w:val="0"/>
        <w:spacing w:line="276" w:lineRule="auto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  <w:r w:rsidRPr="004F1575">
        <w:rPr>
          <w:rFonts w:ascii="Arial" w:hAnsi="Arial" w:cs="Arial"/>
          <w:b/>
          <w:bCs/>
          <w:sz w:val="22"/>
          <w:szCs w:val="22"/>
          <w:u w:val="single"/>
        </w:rPr>
        <w:t>Tickets restaurant</w:t>
      </w:r>
    </w:p>
    <w:p w14:paraId="652A7431" w14:textId="77777777" w:rsidR="00B42575" w:rsidRDefault="00B42575" w:rsidP="00B42575">
      <w:pPr>
        <w:autoSpaceDE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3FE9B1C2" w14:textId="171B166C" w:rsidR="005E4C42" w:rsidRPr="0007768D" w:rsidRDefault="005E4C42" w:rsidP="00B42575">
      <w:pPr>
        <w:autoSpaceDE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2DDA4A8D">
        <w:rPr>
          <w:rFonts w:ascii="Arial" w:hAnsi="Arial" w:cs="Arial"/>
          <w:sz w:val="22"/>
          <w:szCs w:val="22"/>
        </w:rPr>
        <w:t xml:space="preserve">Revalorisation des tickets restaurants </w:t>
      </w:r>
      <w:r w:rsidR="00702964" w:rsidRPr="00952CFE">
        <w:rPr>
          <w:rFonts w:ascii="Arial" w:hAnsi="Arial" w:cs="Arial"/>
          <w:sz w:val="22"/>
          <w:szCs w:val="22"/>
        </w:rPr>
        <w:t>à +</w:t>
      </w:r>
      <w:r w:rsidR="00952CFE" w:rsidRPr="00952CFE">
        <w:rPr>
          <w:rFonts w:ascii="Arial" w:hAnsi="Arial" w:cs="Arial"/>
          <w:sz w:val="22"/>
          <w:szCs w:val="22"/>
        </w:rPr>
        <w:t>1</w:t>
      </w:r>
      <w:r w:rsidR="00702964" w:rsidRPr="00952CFE">
        <w:rPr>
          <w:rFonts w:ascii="Arial" w:hAnsi="Arial" w:cs="Arial"/>
          <w:sz w:val="22"/>
          <w:szCs w:val="22"/>
        </w:rPr>
        <w:t>€</w:t>
      </w:r>
      <w:r w:rsidR="00C1131D" w:rsidRPr="00952CFE">
        <w:rPr>
          <w:rFonts w:ascii="Arial" w:hAnsi="Arial" w:cs="Arial"/>
          <w:sz w:val="22"/>
          <w:szCs w:val="22"/>
        </w:rPr>
        <w:t>, soit</w:t>
      </w:r>
      <w:r w:rsidR="00C1131D" w:rsidRPr="2DDA4A8D">
        <w:rPr>
          <w:rFonts w:ascii="Arial" w:hAnsi="Arial" w:cs="Arial"/>
          <w:sz w:val="22"/>
          <w:szCs w:val="22"/>
        </w:rPr>
        <w:t xml:space="preserve"> une nouvelle valeur de </w:t>
      </w:r>
      <w:r w:rsidR="00952CFE" w:rsidRPr="00952CFE">
        <w:rPr>
          <w:rFonts w:ascii="Arial" w:hAnsi="Arial" w:cs="Arial"/>
          <w:b/>
          <w:bCs/>
          <w:sz w:val="22"/>
          <w:szCs w:val="22"/>
        </w:rPr>
        <w:t>11</w:t>
      </w:r>
      <w:r w:rsidR="00C1131D" w:rsidRPr="00952CFE">
        <w:rPr>
          <w:rFonts w:ascii="Arial" w:hAnsi="Arial" w:cs="Arial"/>
          <w:b/>
          <w:bCs/>
          <w:sz w:val="22"/>
          <w:szCs w:val="22"/>
        </w:rPr>
        <w:t>€</w:t>
      </w:r>
      <w:r w:rsidR="00C1131D" w:rsidRPr="2DDA4A8D">
        <w:rPr>
          <w:rFonts w:ascii="Arial" w:hAnsi="Arial" w:cs="Arial"/>
          <w:sz w:val="22"/>
          <w:szCs w:val="22"/>
        </w:rPr>
        <w:t xml:space="preserve">, répartie comme suit : </w:t>
      </w:r>
      <w:r w:rsidR="00702964" w:rsidRPr="2DDA4A8D">
        <w:rPr>
          <w:rFonts w:ascii="Arial" w:hAnsi="Arial" w:cs="Arial"/>
          <w:sz w:val="22"/>
          <w:szCs w:val="22"/>
        </w:rPr>
        <w:t xml:space="preserve"> </w:t>
      </w:r>
      <w:r w:rsidR="00C1131D" w:rsidRPr="2DDA4A8D">
        <w:rPr>
          <w:rFonts w:ascii="Arial" w:hAnsi="Arial" w:cs="Arial"/>
          <w:sz w:val="22"/>
          <w:szCs w:val="22"/>
        </w:rPr>
        <w:t>60% à la charge de l’employeur et 40% à la charge du salarié.</w:t>
      </w:r>
    </w:p>
    <w:p w14:paraId="4A5D2057" w14:textId="514CFD37" w:rsidR="00F67B73" w:rsidRDefault="00F67B73" w:rsidP="00274E65">
      <w:pPr>
        <w:autoSpaceDE w:val="0"/>
        <w:spacing w:before="60"/>
        <w:jc w:val="both"/>
        <w:rPr>
          <w:rFonts w:ascii="Arial" w:hAnsi="Arial" w:cs="Arial"/>
          <w:sz w:val="22"/>
          <w:szCs w:val="22"/>
        </w:rPr>
      </w:pPr>
    </w:p>
    <w:p w14:paraId="330D742F" w14:textId="7DD37CD2" w:rsidR="00F67B73" w:rsidRPr="0007768D" w:rsidRDefault="00F67B73" w:rsidP="25C04391">
      <w:pPr>
        <w:autoSpaceDE w:val="0"/>
        <w:jc w:val="both"/>
      </w:pPr>
    </w:p>
    <w:p w14:paraId="79B99AF5" w14:textId="2032491D" w:rsidR="00F67B73" w:rsidRPr="0007768D" w:rsidRDefault="00613248" w:rsidP="25C04391">
      <w:pPr>
        <w:spacing w:line="259" w:lineRule="auto"/>
        <w:ind w:right="-284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>DATE D’APPLICATI</w:t>
      </w:r>
      <w:r w:rsidR="00D04C52">
        <w:rPr>
          <w:rFonts w:ascii="Arial" w:hAnsi="Arial" w:cs="Arial"/>
          <w:b/>
          <w:bCs/>
          <w:sz w:val="20"/>
          <w:szCs w:val="20"/>
          <w:u w:val="single"/>
        </w:rPr>
        <w:t>O</w:t>
      </w:r>
      <w:r>
        <w:rPr>
          <w:rFonts w:ascii="Arial" w:hAnsi="Arial" w:cs="Arial"/>
          <w:b/>
          <w:bCs/>
          <w:sz w:val="20"/>
          <w:szCs w:val="20"/>
          <w:u w:val="single"/>
        </w:rPr>
        <w:t xml:space="preserve">N, </w:t>
      </w:r>
      <w:r w:rsidR="601388B6" w:rsidRPr="25C04391">
        <w:rPr>
          <w:rFonts w:ascii="Arial" w:hAnsi="Arial" w:cs="Arial"/>
          <w:b/>
          <w:bCs/>
          <w:sz w:val="20"/>
          <w:szCs w:val="20"/>
          <w:u w:val="single"/>
        </w:rPr>
        <w:t>PUBLICITE ET DEPOT</w:t>
      </w:r>
      <w:r>
        <w:rPr>
          <w:rFonts w:ascii="Arial" w:hAnsi="Arial" w:cs="Arial"/>
          <w:b/>
          <w:bCs/>
          <w:sz w:val="20"/>
          <w:szCs w:val="20"/>
          <w:u w:val="single"/>
        </w:rPr>
        <w:t xml:space="preserve"> DE L’ACCORD</w:t>
      </w:r>
    </w:p>
    <w:p w14:paraId="22A4E25E" w14:textId="62CAAA8A" w:rsidR="00F67B73" w:rsidRPr="0007768D" w:rsidRDefault="00F67B73" w:rsidP="25C04391">
      <w:pPr>
        <w:spacing w:line="259" w:lineRule="auto"/>
        <w:ind w:right="-284"/>
        <w:jc w:val="both"/>
        <w:rPr>
          <w:rFonts w:ascii="Arial" w:hAnsi="Arial" w:cs="Arial"/>
          <w:sz w:val="20"/>
          <w:szCs w:val="20"/>
        </w:rPr>
      </w:pPr>
    </w:p>
    <w:p w14:paraId="7E6B2961" w14:textId="71B4EAF6" w:rsidR="00155246" w:rsidRDefault="00155246" w:rsidP="25C04391">
      <w:pPr>
        <w:autoSpaceDE w:val="0"/>
        <w:spacing w:line="276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Le présent accord est </w:t>
      </w:r>
      <w:r w:rsidR="00D04C52">
        <w:rPr>
          <w:rFonts w:ascii="Arial" w:eastAsia="Arial" w:hAnsi="Arial" w:cs="Arial"/>
          <w:sz w:val="22"/>
          <w:szCs w:val="22"/>
        </w:rPr>
        <w:t>appliqué à compter du 1</w:t>
      </w:r>
      <w:r w:rsidR="00D04C52" w:rsidRPr="00D04C52">
        <w:rPr>
          <w:rFonts w:ascii="Arial" w:eastAsia="Arial" w:hAnsi="Arial" w:cs="Arial"/>
          <w:sz w:val="22"/>
          <w:szCs w:val="22"/>
          <w:vertAlign w:val="superscript"/>
        </w:rPr>
        <w:t>er</w:t>
      </w:r>
      <w:r w:rsidR="00D04C52">
        <w:rPr>
          <w:rFonts w:ascii="Arial" w:eastAsia="Arial" w:hAnsi="Arial" w:cs="Arial"/>
          <w:sz w:val="22"/>
          <w:szCs w:val="22"/>
        </w:rPr>
        <w:t xml:space="preserve"> mars 2026.</w:t>
      </w:r>
    </w:p>
    <w:p w14:paraId="025825BB" w14:textId="77777777" w:rsidR="00155246" w:rsidRDefault="00155246" w:rsidP="25C04391">
      <w:pPr>
        <w:autoSpaceDE w:val="0"/>
        <w:spacing w:line="276" w:lineRule="auto"/>
        <w:jc w:val="both"/>
        <w:rPr>
          <w:rFonts w:ascii="Arial" w:eastAsia="Arial" w:hAnsi="Arial" w:cs="Arial"/>
          <w:sz w:val="22"/>
          <w:szCs w:val="22"/>
        </w:rPr>
      </w:pPr>
    </w:p>
    <w:p w14:paraId="3AE086A7" w14:textId="701F7854" w:rsidR="00F67B73" w:rsidRPr="0007768D" w:rsidRDefault="601388B6" w:rsidP="25C04391">
      <w:pPr>
        <w:autoSpaceDE w:val="0"/>
        <w:spacing w:line="276" w:lineRule="auto"/>
        <w:jc w:val="both"/>
      </w:pPr>
      <w:r w:rsidRPr="25C04391">
        <w:rPr>
          <w:rFonts w:ascii="Arial" w:eastAsia="Arial" w:hAnsi="Arial" w:cs="Arial"/>
          <w:sz w:val="22"/>
          <w:szCs w:val="22"/>
        </w:rPr>
        <w:t xml:space="preserve">Le présent accord est établi en nombre suffisant pour remise à chaque délégation signataire et pour les dépôts suivants : </w:t>
      </w:r>
    </w:p>
    <w:p w14:paraId="413D68D4" w14:textId="026D158D" w:rsidR="00F67B73" w:rsidRPr="0007768D" w:rsidRDefault="601388B6" w:rsidP="25C04391">
      <w:pPr>
        <w:autoSpaceDE w:val="0"/>
        <w:spacing w:line="276" w:lineRule="auto"/>
        <w:jc w:val="both"/>
      </w:pPr>
      <w:r w:rsidRPr="25C04391">
        <w:rPr>
          <w:rFonts w:ascii="Arial" w:eastAsia="Arial" w:hAnsi="Arial" w:cs="Arial"/>
          <w:sz w:val="22"/>
          <w:szCs w:val="22"/>
        </w:rPr>
        <w:t xml:space="preserve"> </w:t>
      </w:r>
    </w:p>
    <w:p w14:paraId="683DB943" w14:textId="1E20F841" w:rsidR="00F67B73" w:rsidRPr="0007768D" w:rsidRDefault="601388B6" w:rsidP="25C04391">
      <w:pPr>
        <w:pStyle w:val="Paragraphedeliste"/>
        <w:numPr>
          <w:ilvl w:val="0"/>
          <w:numId w:val="1"/>
        </w:numPr>
        <w:autoSpaceDE w:val="0"/>
        <w:spacing w:line="276" w:lineRule="auto"/>
        <w:ind w:left="1068"/>
        <w:jc w:val="both"/>
        <w:rPr>
          <w:rFonts w:ascii="Arial" w:eastAsia="Arial" w:hAnsi="Arial" w:cs="Arial"/>
          <w:sz w:val="22"/>
          <w:szCs w:val="22"/>
        </w:rPr>
      </w:pPr>
      <w:r w:rsidRPr="25C04391">
        <w:rPr>
          <w:rFonts w:ascii="Arial" w:eastAsia="Arial" w:hAnsi="Arial" w:cs="Arial"/>
          <w:sz w:val="22"/>
          <w:szCs w:val="22"/>
        </w:rPr>
        <w:t>Le présent accord fera l’objet d’un dépôt sur la plateforme en ligne TéléAccords du ministère du travail ;</w:t>
      </w:r>
    </w:p>
    <w:p w14:paraId="549BB030" w14:textId="518BB733" w:rsidR="00F67B73" w:rsidRPr="0007768D" w:rsidRDefault="601388B6" w:rsidP="25C04391">
      <w:pPr>
        <w:autoSpaceDE w:val="0"/>
        <w:spacing w:line="276" w:lineRule="auto"/>
        <w:ind w:left="1068"/>
        <w:jc w:val="both"/>
      </w:pPr>
      <w:r w:rsidRPr="25C04391">
        <w:rPr>
          <w:rFonts w:ascii="Arial" w:eastAsia="Arial" w:hAnsi="Arial" w:cs="Arial"/>
          <w:sz w:val="22"/>
          <w:szCs w:val="22"/>
        </w:rPr>
        <w:t xml:space="preserve"> </w:t>
      </w:r>
    </w:p>
    <w:p w14:paraId="614554DD" w14:textId="391A3322" w:rsidR="00F67B73" w:rsidRPr="0007768D" w:rsidRDefault="601388B6" w:rsidP="25C04391">
      <w:pPr>
        <w:pStyle w:val="Paragraphedeliste"/>
        <w:numPr>
          <w:ilvl w:val="0"/>
          <w:numId w:val="1"/>
        </w:numPr>
        <w:autoSpaceDE w:val="0"/>
        <w:spacing w:line="276" w:lineRule="auto"/>
        <w:ind w:left="1068"/>
        <w:jc w:val="both"/>
        <w:rPr>
          <w:rFonts w:ascii="Arial" w:eastAsia="Arial" w:hAnsi="Arial" w:cs="Arial"/>
          <w:sz w:val="22"/>
          <w:szCs w:val="22"/>
        </w:rPr>
      </w:pPr>
      <w:r w:rsidRPr="25C04391">
        <w:rPr>
          <w:rFonts w:ascii="Arial" w:eastAsia="Arial" w:hAnsi="Arial" w:cs="Arial"/>
          <w:sz w:val="22"/>
          <w:szCs w:val="22"/>
        </w:rPr>
        <w:t>Un exemplaire original sera également remis au greffe du conseil de prud’hommes du lieu de sa conclusion.</w:t>
      </w:r>
    </w:p>
    <w:p w14:paraId="51A75F0C" w14:textId="702CC9FE" w:rsidR="00F67B73" w:rsidRPr="0007768D" w:rsidRDefault="00F67B73" w:rsidP="00620F23">
      <w:pPr>
        <w:autoSpaceDE w:val="0"/>
        <w:spacing w:before="60"/>
        <w:jc w:val="both"/>
        <w:rPr>
          <w:rFonts w:ascii="Arial" w:hAnsi="Arial" w:cs="Arial"/>
          <w:sz w:val="22"/>
          <w:szCs w:val="22"/>
        </w:rPr>
      </w:pPr>
    </w:p>
    <w:p w14:paraId="73EC1CF9" w14:textId="25B99D39" w:rsidR="25C04391" w:rsidRDefault="25C04391" w:rsidP="25C04391">
      <w:pPr>
        <w:spacing w:before="60"/>
        <w:jc w:val="both"/>
        <w:rPr>
          <w:rFonts w:ascii="Arial" w:hAnsi="Arial" w:cs="Arial"/>
          <w:sz w:val="22"/>
          <w:szCs w:val="22"/>
        </w:rPr>
      </w:pPr>
    </w:p>
    <w:p w14:paraId="709CFBB0" w14:textId="77777777" w:rsidR="00804A9C" w:rsidRPr="0007768D" w:rsidRDefault="00804A9C" w:rsidP="00620F23">
      <w:pPr>
        <w:jc w:val="both"/>
        <w:rPr>
          <w:rFonts w:ascii="Arial" w:hAnsi="Arial" w:cs="Arial"/>
          <w:iCs/>
          <w:sz w:val="22"/>
          <w:szCs w:val="22"/>
        </w:rPr>
      </w:pPr>
    </w:p>
    <w:p w14:paraId="64C8DA10" w14:textId="0FE4889C" w:rsidR="005A7866" w:rsidRPr="0007768D" w:rsidRDefault="00C53498" w:rsidP="00620F23">
      <w:pPr>
        <w:jc w:val="both"/>
        <w:rPr>
          <w:rFonts w:ascii="Arial" w:hAnsi="Arial" w:cs="Arial"/>
          <w:sz w:val="22"/>
          <w:szCs w:val="22"/>
        </w:rPr>
      </w:pPr>
      <w:r w:rsidRPr="352E0478">
        <w:rPr>
          <w:rFonts w:ascii="Arial" w:hAnsi="Arial" w:cs="Arial"/>
          <w:sz w:val="22"/>
          <w:szCs w:val="22"/>
        </w:rPr>
        <w:t xml:space="preserve">Fait à </w:t>
      </w:r>
      <w:r w:rsidR="00630B67" w:rsidRPr="352E0478">
        <w:rPr>
          <w:rFonts w:ascii="Arial" w:hAnsi="Arial" w:cs="Arial"/>
          <w:sz w:val="22"/>
          <w:szCs w:val="22"/>
        </w:rPr>
        <w:t>Condé sur Vire</w:t>
      </w:r>
      <w:r w:rsidRPr="352E0478">
        <w:rPr>
          <w:rFonts w:ascii="Arial" w:hAnsi="Arial" w:cs="Arial"/>
          <w:sz w:val="22"/>
          <w:szCs w:val="22"/>
        </w:rPr>
        <w:t>,</w:t>
      </w:r>
      <w:r w:rsidR="005A7866" w:rsidRPr="352E0478">
        <w:rPr>
          <w:rFonts w:ascii="Arial" w:hAnsi="Arial" w:cs="Arial"/>
          <w:sz w:val="22"/>
          <w:szCs w:val="22"/>
        </w:rPr>
        <w:t xml:space="preserve"> en </w:t>
      </w:r>
      <w:r w:rsidR="007F0463">
        <w:rPr>
          <w:rFonts w:ascii="Arial" w:hAnsi="Arial" w:cs="Arial"/>
          <w:sz w:val="22"/>
          <w:szCs w:val="22"/>
        </w:rPr>
        <w:t>8</w:t>
      </w:r>
      <w:r w:rsidR="005A7866" w:rsidRPr="352E0478">
        <w:rPr>
          <w:rFonts w:ascii="Arial" w:hAnsi="Arial" w:cs="Arial"/>
          <w:sz w:val="22"/>
          <w:szCs w:val="22"/>
        </w:rPr>
        <w:t xml:space="preserve"> exemplaires</w:t>
      </w:r>
      <w:r w:rsidRPr="352E0478">
        <w:rPr>
          <w:rFonts w:ascii="Arial" w:hAnsi="Arial" w:cs="Arial"/>
          <w:sz w:val="22"/>
          <w:szCs w:val="22"/>
        </w:rPr>
        <w:t>, l</w:t>
      </w:r>
      <w:r w:rsidR="00FA5C52" w:rsidRPr="352E0478">
        <w:rPr>
          <w:rFonts w:ascii="Arial" w:hAnsi="Arial" w:cs="Arial"/>
          <w:sz w:val="22"/>
          <w:szCs w:val="22"/>
        </w:rPr>
        <w:t>e</w:t>
      </w:r>
      <w:r w:rsidR="005A7866" w:rsidRPr="352E0478">
        <w:rPr>
          <w:rFonts w:ascii="Arial" w:hAnsi="Arial" w:cs="Arial"/>
          <w:sz w:val="22"/>
          <w:szCs w:val="22"/>
        </w:rPr>
        <w:t xml:space="preserve"> </w:t>
      </w:r>
      <w:r w:rsidR="00630B67" w:rsidRPr="352E0478">
        <w:rPr>
          <w:rFonts w:ascii="Arial" w:hAnsi="Arial" w:cs="Arial"/>
          <w:b/>
          <w:bCs/>
          <w:sz w:val="22"/>
          <w:szCs w:val="22"/>
        </w:rPr>
        <w:t>16</w:t>
      </w:r>
      <w:r w:rsidR="00B31EF0" w:rsidRPr="352E0478">
        <w:rPr>
          <w:rFonts w:ascii="Arial" w:hAnsi="Arial" w:cs="Arial"/>
          <w:b/>
          <w:bCs/>
          <w:sz w:val="22"/>
          <w:szCs w:val="22"/>
        </w:rPr>
        <w:t xml:space="preserve"> mars 202</w:t>
      </w:r>
      <w:r w:rsidR="00630B67" w:rsidRPr="352E0478">
        <w:rPr>
          <w:rFonts w:ascii="Arial" w:hAnsi="Arial" w:cs="Arial"/>
          <w:b/>
          <w:bCs/>
          <w:sz w:val="22"/>
          <w:szCs w:val="22"/>
        </w:rPr>
        <w:t>6</w:t>
      </w:r>
    </w:p>
    <w:p w14:paraId="4829D1BD" w14:textId="08F7C20B" w:rsidR="00804A9C" w:rsidRPr="0007768D" w:rsidRDefault="00804A9C" w:rsidP="352E0478">
      <w:pPr>
        <w:tabs>
          <w:tab w:val="left" w:pos="4820"/>
        </w:tabs>
        <w:jc w:val="both"/>
        <w:rPr>
          <w:rFonts w:ascii="Arial" w:hAnsi="Arial" w:cs="Arial"/>
          <w:sz w:val="22"/>
          <w:szCs w:val="22"/>
        </w:rPr>
      </w:pPr>
    </w:p>
    <w:p w14:paraId="07601E60" w14:textId="77777777" w:rsidR="005A7866" w:rsidRPr="0007768D" w:rsidRDefault="005A7866" w:rsidP="00620F23">
      <w:pPr>
        <w:tabs>
          <w:tab w:val="left" w:pos="4820"/>
        </w:tabs>
        <w:jc w:val="both"/>
        <w:rPr>
          <w:rFonts w:ascii="Arial" w:hAnsi="Arial" w:cs="Arial"/>
          <w:sz w:val="22"/>
          <w:szCs w:val="22"/>
        </w:rPr>
      </w:pPr>
      <w:r w:rsidRPr="0007768D">
        <w:rPr>
          <w:rFonts w:ascii="Arial" w:hAnsi="Arial" w:cs="Arial"/>
          <w:sz w:val="22"/>
          <w:szCs w:val="22"/>
        </w:rPr>
        <w:t xml:space="preserve">Pour les Organisations Syndicales, </w:t>
      </w:r>
    </w:p>
    <w:p w14:paraId="38AB9300" w14:textId="1FCE4BD6" w:rsidR="00620F23" w:rsidRPr="0007768D" w:rsidRDefault="00620F23" w:rsidP="352E0478">
      <w:pPr>
        <w:tabs>
          <w:tab w:val="left" w:pos="4820"/>
        </w:tabs>
        <w:jc w:val="both"/>
        <w:rPr>
          <w:rFonts w:ascii="Arial" w:hAnsi="Arial" w:cs="Arial"/>
          <w:sz w:val="22"/>
          <w:szCs w:val="22"/>
        </w:rPr>
      </w:pPr>
    </w:p>
    <w:p w14:paraId="197CF545" w14:textId="7D5784ED" w:rsidR="005A7866" w:rsidRPr="0007768D" w:rsidRDefault="005A7866" w:rsidP="00620F23">
      <w:pPr>
        <w:tabs>
          <w:tab w:val="left" w:pos="429"/>
          <w:tab w:val="left" w:pos="5729"/>
        </w:tabs>
        <w:jc w:val="both"/>
        <w:rPr>
          <w:rFonts w:ascii="Arial" w:hAnsi="Arial" w:cs="Arial"/>
          <w:sz w:val="22"/>
          <w:szCs w:val="22"/>
        </w:rPr>
      </w:pPr>
      <w:r w:rsidRPr="0007768D">
        <w:rPr>
          <w:rFonts w:ascii="Arial" w:hAnsi="Arial" w:cs="Arial"/>
          <w:sz w:val="22"/>
          <w:szCs w:val="22"/>
        </w:rPr>
        <w:t xml:space="preserve">Pour </w:t>
      </w:r>
      <w:r w:rsidRPr="0007768D">
        <w:rPr>
          <w:rFonts w:ascii="Arial" w:hAnsi="Arial" w:cs="Arial"/>
          <w:b/>
          <w:sz w:val="22"/>
          <w:szCs w:val="22"/>
        </w:rPr>
        <w:t>CFDT</w:t>
      </w:r>
      <w:r w:rsidRPr="0007768D">
        <w:rPr>
          <w:rFonts w:ascii="Arial" w:hAnsi="Arial" w:cs="Arial"/>
          <w:sz w:val="22"/>
          <w:szCs w:val="22"/>
        </w:rPr>
        <w:t xml:space="preserve">, </w:t>
      </w:r>
      <w:r w:rsidR="003108F1">
        <w:rPr>
          <w:rFonts w:ascii="Arial" w:hAnsi="Arial" w:cs="Arial"/>
          <w:sz w:val="22"/>
          <w:szCs w:val="22"/>
        </w:rPr>
        <w:t xml:space="preserve"> </w:t>
      </w:r>
    </w:p>
    <w:p w14:paraId="69DA1847" w14:textId="77777777" w:rsidR="005A7866" w:rsidRPr="0007768D" w:rsidRDefault="005A7866" w:rsidP="00620F23">
      <w:pPr>
        <w:tabs>
          <w:tab w:val="left" w:pos="4820"/>
        </w:tabs>
        <w:jc w:val="both"/>
        <w:rPr>
          <w:rFonts w:ascii="Arial" w:hAnsi="Arial" w:cs="Arial"/>
          <w:sz w:val="22"/>
          <w:szCs w:val="22"/>
        </w:rPr>
      </w:pPr>
    </w:p>
    <w:p w14:paraId="6B45F108" w14:textId="77777777" w:rsidR="00C53498" w:rsidRPr="0007768D" w:rsidRDefault="00C53498" w:rsidP="00620F23">
      <w:pPr>
        <w:tabs>
          <w:tab w:val="left" w:pos="4820"/>
        </w:tabs>
        <w:jc w:val="both"/>
        <w:rPr>
          <w:rFonts w:ascii="Arial" w:hAnsi="Arial" w:cs="Arial"/>
          <w:sz w:val="22"/>
          <w:szCs w:val="22"/>
        </w:rPr>
      </w:pPr>
    </w:p>
    <w:p w14:paraId="78B24FDB" w14:textId="77777777" w:rsidR="007C2F6A" w:rsidRPr="0007768D" w:rsidRDefault="007C2F6A" w:rsidP="00620F23">
      <w:pPr>
        <w:tabs>
          <w:tab w:val="left" w:pos="4820"/>
        </w:tabs>
        <w:jc w:val="both"/>
        <w:rPr>
          <w:rFonts w:ascii="Arial" w:hAnsi="Arial" w:cs="Arial"/>
          <w:sz w:val="22"/>
          <w:szCs w:val="22"/>
        </w:rPr>
      </w:pPr>
    </w:p>
    <w:p w14:paraId="6BAE8CDA" w14:textId="77777777" w:rsidR="005A7866" w:rsidRPr="0007768D" w:rsidRDefault="005A7866" w:rsidP="00620F23">
      <w:pPr>
        <w:tabs>
          <w:tab w:val="left" w:pos="4820"/>
        </w:tabs>
        <w:jc w:val="both"/>
        <w:rPr>
          <w:rFonts w:ascii="Arial" w:hAnsi="Arial" w:cs="Arial"/>
          <w:sz w:val="22"/>
          <w:szCs w:val="22"/>
        </w:rPr>
      </w:pPr>
    </w:p>
    <w:p w14:paraId="225E709F" w14:textId="2F644BC6" w:rsidR="005A7866" w:rsidRPr="0007768D" w:rsidRDefault="005A7866" w:rsidP="00620F23">
      <w:pPr>
        <w:tabs>
          <w:tab w:val="left" w:pos="429"/>
        </w:tabs>
        <w:jc w:val="both"/>
        <w:rPr>
          <w:rFonts w:ascii="Arial" w:hAnsi="Arial" w:cs="Arial"/>
          <w:sz w:val="22"/>
          <w:szCs w:val="22"/>
        </w:rPr>
      </w:pPr>
      <w:r w:rsidRPr="0007768D">
        <w:rPr>
          <w:rFonts w:ascii="Arial" w:hAnsi="Arial" w:cs="Arial"/>
          <w:sz w:val="22"/>
          <w:szCs w:val="22"/>
        </w:rPr>
        <w:t xml:space="preserve">Pour </w:t>
      </w:r>
      <w:r w:rsidRPr="0007768D">
        <w:rPr>
          <w:rFonts w:ascii="Arial" w:hAnsi="Arial" w:cs="Arial"/>
          <w:b/>
          <w:sz w:val="22"/>
          <w:szCs w:val="22"/>
        </w:rPr>
        <w:t>F</w:t>
      </w:r>
      <w:r w:rsidR="00745F42" w:rsidRPr="0007768D">
        <w:rPr>
          <w:rFonts w:ascii="Arial" w:hAnsi="Arial" w:cs="Arial"/>
          <w:b/>
          <w:sz w:val="22"/>
          <w:szCs w:val="22"/>
        </w:rPr>
        <w:t>O</w:t>
      </w:r>
      <w:r w:rsidRPr="0007768D">
        <w:rPr>
          <w:rFonts w:ascii="Arial" w:hAnsi="Arial" w:cs="Arial"/>
          <w:sz w:val="22"/>
          <w:szCs w:val="22"/>
        </w:rPr>
        <w:t xml:space="preserve">, </w:t>
      </w:r>
      <w:r w:rsidR="003108F1">
        <w:rPr>
          <w:rFonts w:ascii="Arial" w:hAnsi="Arial" w:cs="Arial"/>
          <w:sz w:val="22"/>
          <w:szCs w:val="22"/>
        </w:rPr>
        <w:t xml:space="preserve"> </w:t>
      </w:r>
    </w:p>
    <w:p w14:paraId="1C134D1E" w14:textId="77777777" w:rsidR="005A7866" w:rsidRPr="0007768D" w:rsidRDefault="005A7866" w:rsidP="00620F23">
      <w:pPr>
        <w:tabs>
          <w:tab w:val="left" w:pos="429"/>
        </w:tabs>
        <w:jc w:val="both"/>
        <w:rPr>
          <w:rFonts w:ascii="Arial" w:hAnsi="Arial" w:cs="Arial"/>
          <w:sz w:val="22"/>
          <w:szCs w:val="22"/>
        </w:rPr>
      </w:pPr>
    </w:p>
    <w:p w14:paraId="4086BCD8" w14:textId="77777777" w:rsidR="00804A9C" w:rsidRPr="0007768D" w:rsidRDefault="00804A9C" w:rsidP="00620F23">
      <w:pPr>
        <w:tabs>
          <w:tab w:val="left" w:pos="457"/>
          <w:tab w:val="left" w:pos="4820"/>
        </w:tabs>
        <w:jc w:val="both"/>
        <w:rPr>
          <w:rFonts w:ascii="Arial" w:hAnsi="Arial" w:cs="Arial"/>
          <w:sz w:val="22"/>
          <w:szCs w:val="22"/>
        </w:rPr>
      </w:pPr>
    </w:p>
    <w:p w14:paraId="14D39A40" w14:textId="77777777" w:rsidR="00804A9C" w:rsidRPr="0007768D" w:rsidRDefault="00804A9C" w:rsidP="00620F23">
      <w:pPr>
        <w:tabs>
          <w:tab w:val="left" w:pos="457"/>
          <w:tab w:val="left" w:pos="4820"/>
        </w:tabs>
        <w:jc w:val="both"/>
        <w:rPr>
          <w:rFonts w:ascii="Arial" w:hAnsi="Arial" w:cs="Arial"/>
          <w:sz w:val="22"/>
          <w:szCs w:val="22"/>
        </w:rPr>
      </w:pPr>
    </w:p>
    <w:p w14:paraId="14D13529" w14:textId="77777777" w:rsidR="00804A9C" w:rsidRPr="0007768D" w:rsidRDefault="00804A9C" w:rsidP="00620F23">
      <w:pPr>
        <w:tabs>
          <w:tab w:val="left" w:pos="457"/>
          <w:tab w:val="left" w:pos="4820"/>
        </w:tabs>
        <w:jc w:val="both"/>
        <w:rPr>
          <w:rFonts w:ascii="Arial" w:hAnsi="Arial" w:cs="Arial"/>
          <w:sz w:val="22"/>
          <w:szCs w:val="22"/>
        </w:rPr>
      </w:pPr>
    </w:p>
    <w:p w14:paraId="38F12A4E" w14:textId="0055E149" w:rsidR="005A7866" w:rsidRPr="0007768D" w:rsidRDefault="005A7866" w:rsidP="00620F23">
      <w:pPr>
        <w:tabs>
          <w:tab w:val="left" w:pos="457"/>
          <w:tab w:val="left" w:pos="4820"/>
        </w:tabs>
        <w:jc w:val="both"/>
        <w:rPr>
          <w:rFonts w:ascii="Arial" w:hAnsi="Arial" w:cs="Arial"/>
          <w:sz w:val="22"/>
          <w:szCs w:val="22"/>
        </w:rPr>
      </w:pPr>
      <w:r w:rsidRPr="0007768D">
        <w:rPr>
          <w:rFonts w:ascii="Arial" w:hAnsi="Arial" w:cs="Arial"/>
          <w:sz w:val="22"/>
          <w:szCs w:val="22"/>
        </w:rPr>
        <w:t xml:space="preserve">Pour la </w:t>
      </w:r>
      <w:r w:rsidRPr="0007768D">
        <w:rPr>
          <w:rFonts w:ascii="Arial" w:hAnsi="Arial" w:cs="Arial"/>
          <w:b/>
          <w:sz w:val="22"/>
          <w:szCs w:val="22"/>
        </w:rPr>
        <w:t>Direction Générale</w:t>
      </w:r>
      <w:r w:rsidRPr="0007768D">
        <w:rPr>
          <w:rFonts w:ascii="Arial" w:hAnsi="Arial" w:cs="Arial"/>
          <w:sz w:val="22"/>
          <w:szCs w:val="22"/>
        </w:rPr>
        <w:t xml:space="preserve">, </w:t>
      </w:r>
      <w:r w:rsidR="003108F1">
        <w:rPr>
          <w:rFonts w:ascii="Arial" w:hAnsi="Arial" w:cs="Arial"/>
          <w:sz w:val="22"/>
          <w:szCs w:val="22"/>
        </w:rPr>
        <w:t xml:space="preserve"> </w:t>
      </w:r>
      <w:r w:rsidR="0028183F" w:rsidRPr="0007768D">
        <w:rPr>
          <w:rFonts w:ascii="Arial" w:hAnsi="Arial" w:cs="Arial"/>
          <w:noProof/>
          <w:color w:val="BDBDBD"/>
          <w:sz w:val="22"/>
          <w:szCs w:val="22"/>
          <w:lang w:eastAsia="fr-FR"/>
        </w:rPr>
        <w:t xml:space="preserve"> </w:t>
      </w:r>
    </w:p>
    <w:sectPr w:rsidR="005A7866" w:rsidRPr="0007768D" w:rsidSect="00F67B73">
      <w:headerReference w:type="default" r:id="rId11"/>
      <w:footerReference w:type="default" r:id="rId12"/>
      <w:pgSz w:w="11906" w:h="16838"/>
      <w:pgMar w:top="1134" w:right="1134" w:bottom="1134" w:left="1440" w:header="720" w:footer="69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9A1BAB" w14:textId="77777777" w:rsidR="00B50AEC" w:rsidRDefault="00B50AEC">
      <w:r>
        <w:separator/>
      </w:r>
    </w:p>
  </w:endnote>
  <w:endnote w:type="continuationSeparator" w:id="0">
    <w:p w14:paraId="3DA196F8" w14:textId="77777777" w:rsidR="00B50AEC" w:rsidRDefault="00B50A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&quot;Arial&quot;,sans-serif">
    <w:altName w:val="Cambria"/>
    <w:panose1 w:val="00000000000000000000"/>
    <w:charset w:val="00"/>
    <w:family w:val="roman"/>
    <w:notTrueType/>
    <w:pitch w:val="default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25F009" w14:textId="48AD1DC3" w:rsidR="00F67B73" w:rsidRPr="00742251" w:rsidRDefault="00742251" w:rsidP="00742251">
    <w:pPr>
      <w:pStyle w:val="Pieddepage"/>
      <w:jc w:val="right"/>
      <w:rPr>
        <w:i/>
        <w:iCs/>
        <w:color w:val="4472C4"/>
      </w:rPr>
    </w:pPr>
    <w:r w:rsidRPr="00742251">
      <w:rPr>
        <w:i/>
        <w:iCs/>
        <w:color w:val="4472C4"/>
      </w:rPr>
      <w:t xml:space="preserve">PV ACCORD NAO  2026 NBT                                                                                    </w:t>
    </w:r>
    <w:r w:rsidR="00F67B73" w:rsidRPr="00742251">
      <w:rPr>
        <w:i/>
        <w:iCs/>
        <w:color w:val="4472C4"/>
      </w:rPr>
      <w:t xml:space="preserve">Page </w:t>
    </w:r>
    <w:r w:rsidR="00F67B73" w:rsidRPr="00742251">
      <w:rPr>
        <w:i/>
        <w:iCs/>
        <w:color w:val="4472C4"/>
      </w:rPr>
      <w:fldChar w:fldCharType="begin"/>
    </w:r>
    <w:r w:rsidR="00F67B73" w:rsidRPr="00742251">
      <w:rPr>
        <w:i/>
        <w:iCs/>
        <w:color w:val="4472C4"/>
      </w:rPr>
      <w:instrText>PAGE  \* Arabic  \* MERGEFORMAT</w:instrText>
    </w:r>
    <w:r w:rsidR="00F67B73" w:rsidRPr="00742251">
      <w:rPr>
        <w:i/>
        <w:iCs/>
        <w:color w:val="4472C4"/>
      </w:rPr>
      <w:fldChar w:fldCharType="separate"/>
    </w:r>
    <w:r w:rsidR="00F67B73" w:rsidRPr="00742251">
      <w:rPr>
        <w:i/>
        <w:iCs/>
        <w:color w:val="4472C4"/>
      </w:rPr>
      <w:t>2</w:t>
    </w:r>
    <w:r w:rsidR="00F67B73" w:rsidRPr="00742251">
      <w:rPr>
        <w:i/>
        <w:iCs/>
        <w:color w:val="4472C4"/>
      </w:rPr>
      <w:fldChar w:fldCharType="end"/>
    </w:r>
    <w:r w:rsidR="00F67B73" w:rsidRPr="00742251">
      <w:rPr>
        <w:i/>
        <w:iCs/>
        <w:color w:val="4472C4"/>
      </w:rPr>
      <w:t xml:space="preserve"> sur </w:t>
    </w:r>
    <w:r w:rsidR="00F67B73" w:rsidRPr="00742251">
      <w:rPr>
        <w:i/>
        <w:iCs/>
        <w:color w:val="4472C4"/>
      </w:rPr>
      <w:fldChar w:fldCharType="begin"/>
    </w:r>
    <w:r w:rsidR="00F67B73" w:rsidRPr="00742251">
      <w:rPr>
        <w:i/>
        <w:iCs/>
        <w:color w:val="4472C4"/>
      </w:rPr>
      <w:instrText>NUMPAGES  \* arabe  \* MERGEFORMAT</w:instrText>
    </w:r>
    <w:r w:rsidR="00F67B73" w:rsidRPr="00742251">
      <w:rPr>
        <w:i/>
        <w:iCs/>
        <w:color w:val="4472C4"/>
      </w:rPr>
      <w:fldChar w:fldCharType="separate"/>
    </w:r>
    <w:r w:rsidR="00F67B73" w:rsidRPr="00742251">
      <w:rPr>
        <w:i/>
        <w:iCs/>
        <w:color w:val="4472C4"/>
      </w:rPr>
      <w:t>2</w:t>
    </w:r>
    <w:r w:rsidR="00F67B73" w:rsidRPr="00742251">
      <w:rPr>
        <w:i/>
        <w:iCs/>
        <w:color w:val="4472C4"/>
      </w:rPr>
      <w:fldChar w:fldCharType="end"/>
    </w:r>
  </w:p>
  <w:p w14:paraId="0DE8CA8B" w14:textId="77777777" w:rsidR="003B51F1" w:rsidRDefault="003B51F1">
    <w:pPr>
      <w:pStyle w:val="Pieddepage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F699A4" w14:textId="77777777" w:rsidR="00B50AEC" w:rsidRDefault="00B50AEC">
      <w:r>
        <w:separator/>
      </w:r>
    </w:p>
  </w:footnote>
  <w:footnote w:type="continuationSeparator" w:id="0">
    <w:p w14:paraId="3F0342B2" w14:textId="77777777" w:rsidR="00B50AEC" w:rsidRDefault="00B50A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110"/>
      <w:gridCol w:w="3110"/>
      <w:gridCol w:w="3110"/>
    </w:tblGrid>
    <w:tr w:rsidR="352E0478" w14:paraId="618E3F55" w14:textId="77777777" w:rsidTr="352E0478">
      <w:trPr>
        <w:trHeight w:val="300"/>
      </w:trPr>
      <w:tc>
        <w:tcPr>
          <w:tcW w:w="3110" w:type="dxa"/>
        </w:tcPr>
        <w:p w14:paraId="76F1C652" w14:textId="46CE1565" w:rsidR="352E0478" w:rsidRDefault="352E0478" w:rsidP="352E0478">
          <w:pPr>
            <w:pStyle w:val="En-tte"/>
            <w:ind w:left="-115"/>
          </w:pPr>
        </w:p>
      </w:tc>
      <w:tc>
        <w:tcPr>
          <w:tcW w:w="3110" w:type="dxa"/>
        </w:tcPr>
        <w:p w14:paraId="38E097F8" w14:textId="6127C397" w:rsidR="352E0478" w:rsidRDefault="352E0478" w:rsidP="352E0478">
          <w:pPr>
            <w:pStyle w:val="En-tte"/>
            <w:jc w:val="center"/>
          </w:pPr>
        </w:p>
      </w:tc>
      <w:tc>
        <w:tcPr>
          <w:tcW w:w="3110" w:type="dxa"/>
        </w:tcPr>
        <w:p w14:paraId="31C948CB" w14:textId="49527820" w:rsidR="352E0478" w:rsidRDefault="352E0478" w:rsidP="352E0478">
          <w:pPr>
            <w:pStyle w:val="En-tte"/>
            <w:ind w:right="-115"/>
            <w:jc w:val="right"/>
          </w:pPr>
        </w:p>
      </w:tc>
    </w:tr>
  </w:tbl>
  <w:p w14:paraId="3AFE0292" w14:textId="2C3318D7" w:rsidR="352E0478" w:rsidRDefault="352E0478" w:rsidP="352E0478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9pt;height:9pt" o:bullet="t">
        <v:imagedata r:id="rId1" o:title="BD10268_"/>
      </v:shape>
    </w:pict>
  </w:numPicBullet>
  <w:abstractNum w:abstractNumId="0" w15:restartNumberingAfterBreak="0">
    <w:nsid w:val="00000001"/>
    <w:multiLevelType w:val="singleLevel"/>
    <w:tmpl w:val="00000001"/>
    <w:name w:val="WW8Num1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0AC7B43"/>
    <w:multiLevelType w:val="hybridMultilevel"/>
    <w:tmpl w:val="38349118"/>
    <w:lvl w:ilvl="0" w:tplc="BC2202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BD7AF2"/>
    <w:multiLevelType w:val="hybridMultilevel"/>
    <w:tmpl w:val="CF1279D6"/>
    <w:lvl w:ilvl="0" w:tplc="BC2202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A36795"/>
    <w:multiLevelType w:val="hybridMultilevel"/>
    <w:tmpl w:val="1DE2C9F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5E7653"/>
    <w:multiLevelType w:val="multilevel"/>
    <w:tmpl w:val="295C3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B916DA9"/>
    <w:multiLevelType w:val="hybridMultilevel"/>
    <w:tmpl w:val="638A1908"/>
    <w:lvl w:ilvl="0" w:tplc="BC2202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293BFA"/>
    <w:multiLevelType w:val="hybridMultilevel"/>
    <w:tmpl w:val="95AA317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850F1F"/>
    <w:multiLevelType w:val="hybridMultilevel"/>
    <w:tmpl w:val="7D60572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5E376B"/>
    <w:multiLevelType w:val="hybridMultilevel"/>
    <w:tmpl w:val="A684C7FC"/>
    <w:lvl w:ilvl="0" w:tplc="D520EDC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C16A74"/>
    <w:multiLevelType w:val="hybridMultilevel"/>
    <w:tmpl w:val="49AE1E3C"/>
    <w:lvl w:ilvl="0" w:tplc="040C000F">
      <w:start w:val="1"/>
      <w:numFmt w:val="decimal"/>
      <w:lvlText w:val="%1."/>
      <w:lvlJc w:val="left"/>
      <w:pPr>
        <w:ind w:left="770" w:hanging="360"/>
      </w:pPr>
    </w:lvl>
    <w:lvl w:ilvl="1" w:tplc="040C0019" w:tentative="1">
      <w:start w:val="1"/>
      <w:numFmt w:val="lowerLetter"/>
      <w:lvlText w:val="%2."/>
      <w:lvlJc w:val="left"/>
      <w:pPr>
        <w:ind w:left="1490" w:hanging="360"/>
      </w:pPr>
    </w:lvl>
    <w:lvl w:ilvl="2" w:tplc="040C001B" w:tentative="1">
      <w:start w:val="1"/>
      <w:numFmt w:val="lowerRoman"/>
      <w:lvlText w:val="%3."/>
      <w:lvlJc w:val="right"/>
      <w:pPr>
        <w:ind w:left="2210" w:hanging="180"/>
      </w:pPr>
    </w:lvl>
    <w:lvl w:ilvl="3" w:tplc="040C000F" w:tentative="1">
      <w:start w:val="1"/>
      <w:numFmt w:val="decimal"/>
      <w:lvlText w:val="%4."/>
      <w:lvlJc w:val="left"/>
      <w:pPr>
        <w:ind w:left="2930" w:hanging="360"/>
      </w:pPr>
    </w:lvl>
    <w:lvl w:ilvl="4" w:tplc="040C0019" w:tentative="1">
      <w:start w:val="1"/>
      <w:numFmt w:val="lowerLetter"/>
      <w:lvlText w:val="%5."/>
      <w:lvlJc w:val="left"/>
      <w:pPr>
        <w:ind w:left="3650" w:hanging="360"/>
      </w:pPr>
    </w:lvl>
    <w:lvl w:ilvl="5" w:tplc="040C001B" w:tentative="1">
      <w:start w:val="1"/>
      <w:numFmt w:val="lowerRoman"/>
      <w:lvlText w:val="%6."/>
      <w:lvlJc w:val="right"/>
      <w:pPr>
        <w:ind w:left="4370" w:hanging="180"/>
      </w:pPr>
    </w:lvl>
    <w:lvl w:ilvl="6" w:tplc="040C000F" w:tentative="1">
      <w:start w:val="1"/>
      <w:numFmt w:val="decimal"/>
      <w:lvlText w:val="%7."/>
      <w:lvlJc w:val="left"/>
      <w:pPr>
        <w:ind w:left="5090" w:hanging="360"/>
      </w:pPr>
    </w:lvl>
    <w:lvl w:ilvl="7" w:tplc="040C0019" w:tentative="1">
      <w:start w:val="1"/>
      <w:numFmt w:val="lowerLetter"/>
      <w:lvlText w:val="%8."/>
      <w:lvlJc w:val="left"/>
      <w:pPr>
        <w:ind w:left="5810" w:hanging="360"/>
      </w:pPr>
    </w:lvl>
    <w:lvl w:ilvl="8" w:tplc="040C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1" w15:restartNumberingAfterBreak="0">
    <w:nsid w:val="2FF62EBA"/>
    <w:multiLevelType w:val="hybridMultilevel"/>
    <w:tmpl w:val="91E6C3E0"/>
    <w:lvl w:ilvl="0" w:tplc="D2EAE78A">
      <w:start w:val="101"/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411D37A2"/>
    <w:multiLevelType w:val="hybridMultilevel"/>
    <w:tmpl w:val="EBCC8C04"/>
    <w:lvl w:ilvl="0" w:tplc="EBEC566A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E3464C"/>
    <w:multiLevelType w:val="hybridMultilevel"/>
    <w:tmpl w:val="29D8A302"/>
    <w:lvl w:ilvl="0" w:tplc="040C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5BDC536C"/>
    <w:multiLevelType w:val="hybridMultilevel"/>
    <w:tmpl w:val="BD6208FE"/>
    <w:lvl w:ilvl="0" w:tplc="040C000D">
      <w:start w:val="1"/>
      <w:numFmt w:val="bullet"/>
      <w:lvlText w:val=""/>
      <w:lvlJc w:val="left"/>
      <w:pPr>
        <w:ind w:left="149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15" w15:restartNumberingAfterBreak="0">
    <w:nsid w:val="63C13DC4"/>
    <w:multiLevelType w:val="hybridMultilevel"/>
    <w:tmpl w:val="1576D4E8"/>
    <w:lvl w:ilvl="0" w:tplc="BC2202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2A361B"/>
    <w:multiLevelType w:val="hybridMultilevel"/>
    <w:tmpl w:val="C8E2038A"/>
    <w:lvl w:ilvl="0" w:tplc="040C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7" w15:restartNumberingAfterBreak="0">
    <w:nsid w:val="6FAC5AD6"/>
    <w:multiLevelType w:val="hybridMultilevel"/>
    <w:tmpl w:val="15BC0CAA"/>
    <w:lvl w:ilvl="0" w:tplc="EBEC566A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1D7246E"/>
    <w:multiLevelType w:val="hybridMultilevel"/>
    <w:tmpl w:val="82AC97EC"/>
    <w:lvl w:ilvl="0" w:tplc="B82CEC14">
      <w:start w:val="1"/>
      <w:numFmt w:val="bullet"/>
      <w:lvlText w:val="-"/>
      <w:lvlJc w:val="left"/>
      <w:pPr>
        <w:ind w:left="720" w:hanging="360"/>
      </w:pPr>
      <w:rPr>
        <w:rFonts w:ascii="&quot;Arial&quot;,sans-serif" w:hAnsi="&quot;Arial&quot;,sans-serif" w:hint="default"/>
      </w:rPr>
    </w:lvl>
    <w:lvl w:ilvl="1" w:tplc="5A7CC49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094455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312BA4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EDECBE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864488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922A1C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2C21E1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28C544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927A62"/>
    <w:multiLevelType w:val="hybridMultilevel"/>
    <w:tmpl w:val="A49C9CBC"/>
    <w:lvl w:ilvl="0" w:tplc="BC2202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7865094">
    <w:abstractNumId w:val="18"/>
  </w:num>
  <w:num w:numId="2" w16cid:durableId="1580288637">
    <w:abstractNumId w:val="0"/>
  </w:num>
  <w:num w:numId="3" w16cid:durableId="1719551749">
    <w:abstractNumId w:val="1"/>
  </w:num>
  <w:num w:numId="4" w16cid:durableId="1054083242">
    <w:abstractNumId w:val="11"/>
  </w:num>
  <w:num w:numId="5" w16cid:durableId="314065143">
    <w:abstractNumId w:val="12"/>
  </w:num>
  <w:num w:numId="6" w16cid:durableId="389963699">
    <w:abstractNumId w:val="17"/>
  </w:num>
  <w:num w:numId="7" w16cid:durableId="265236480">
    <w:abstractNumId w:val="7"/>
  </w:num>
  <w:num w:numId="8" w16cid:durableId="693267798">
    <w:abstractNumId w:val="16"/>
  </w:num>
  <w:num w:numId="9" w16cid:durableId="971979557">
    <w:abstractNumId w:val="4"/>
  </w:num>
  <w:num w:numId="10" w16cid:durableId="1257641301">
    <w:abstractNumId w:val="5"/>
  </w:num>
  <w:num w:numId="11" w16cid:durableId="15931837">
    <w:abstractNumId w:val="10"/>
  </w:num>
  <w:num w:numId="12" w16cid:durableId="1492021040">
    <w:abstractNumId w:val="14"/>
  </w:num>
  <w:num w:numId="13" w16cid:durableId="666830685">
    <w:abstractNumId w:val="8"/>
  </w:num>
  <w:num w:numId="14" w16cid:durableId="1551384361">
    <w:abstractNumId w:val="13"/>
  </w:num>
  <w:num w:numId="15" w16cid:durableId="1907644894">
    <w:abstractNumId w:val="9"/>
  </w:num>
  <w:num w:numId="16" w16cid:durableId="941837632">
    <w:abstractNumId w:val="15"/>
  </w:num>
  <w:num w:numId="17" w16cid:durableId="1473399546">
    <w:abstractNumId w:val="6"/>
  </w:num>
  <w:num w:numId="18" w16cid:durableId="1324427413">
    <w:abstractNumId w:val="3"/>
  </w:num>
  <w:num w:numId="19" w16cid:durableId="492717153">
    <w:abstractNumId w:val="19"/>
  </w:num>
  <w:num w:numId="20" w16cid:durableId="6860984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2FE2"/>
    <w:rsid w:val="00011BE7"/>
    <w:rsid w:val="0002287A"/>
    <w:rsid w:val="000319D3"/>
    <w:rsid w:val="000417ED"/>
    <w:rsid w:val="00054F1F"/>
    <w:rsid w:val="00065EF5"/>
    <w:rsid w:val="0007768D"/>
    <w:rsid w:val="00082B4E"/>
    <w:rsid w:val="000925E2"/>
    <w:rsid w:val="00092BF3"/>
    <w:rsid w:val="000B465F"/>
    <w:rsid w:val="000B71CC"/>
    <w:rsid w:val="000C024E"/>
    <w:rsid w:val="000C63B1"/>
    <w:rsid w:val="000D019B"/>
    <w:rsid w:val="000D7482"/>
    <w:rsid w:val="000E37D7"/>
    <w:rsid w:val="000F7457"/>
    <w:rsid w:val="001021DA"/>
    <w:rsid w:val="0010368D"/>
    <w:rsid w:val="0014001B"/>
    <w:rsid w:val="00153AC8"/>
    <w:rsid w:val="00155246"/>
    <w:rsid w:val="00164CDC"/>
    <w:rsid w:val="0017360F"/>
    <w:rsid w:val="00181A99"/>
    <w:rsid w:val="001B4D30"/>
    <w:rsid w:val="001E7B22"/>
    <w:rsid w:val="00201097"/>
    <w:rsid w:val="00204ECA"/>
    <w:rsid w:val="00206E18"/>
    <w:rsid w:val="00222420"/>
    <w:rsid w:val="002304D3"/>
    <w:rsid w:val="00233406"/>
    <w:rsid w:val="0024414A"/>
    <w:rsid w:val="00250ACE"/>
    <w:rsid w:val="00251BFB"/>
    <w:rsid w:val="002578E9"/>
    <w:rsid w:val="00274E65"/>
    <w:rsid w:val="002802E5"/>
    <w:rsid w:val="0028183F"/>
    <w:rsid w:val="00285FA3"/>
    <w:rsid w:val="002922D2"/>
    <w:rsid w:val="002B3BDC"/>
    <w:rsid w:val="002B5691"/>
    <w:rsid w:val="002D7B87"/>
    <w:rsid w:val="002E4690"/>
    <w:rsid w:val="002E46F3"/>
    <w:rsid w:val="002F7A2F"/>
    <w:rsid w:val="003108F1"/>
    <w:rsid w:val="00311FB9"/>
    <w:rsid w:val="0031345C"/>
    <w:rsid w:val="00323ACA"/>
    <w:rsid w:val="00331C7F"/>
    <w:rsid w:val="00333887"/>
    <w:rsid w:val="00336DE6"/>
    <w:rsid w:val="00343DBC"/>
    <w:rsid w:val="0034573D"/>
    <w:rsid w:val="00353A6D"/>
    <w:rsid w:val="0036350B"/>
    <w:rsid w:val="00363549"/>
    <w:rsid w:val="003655F2"/>
    <w:rsid w:val="00384F0A"/>
    <w:rsid w:val="003B51F1"/>
    <w:rsid w:val="003B5503"/>
    <w:rsid w:val="003B71F0"/>
    <w:rsid w:val="003C35A7"/>
    <w:rsid w:val="003D364D"/>
    <w:rsid w:val="004055BF"/>
    <w:rsid w:val="00411EE1"/>
    <w:rsid w:val="00420052"/>
    <w:rsid w:val="00432BAA"/>
    <w:rsid w:val="004416D5"/>
    <w:rsid w:val="00443716"/>
    <w:rsid w:val="00460A1E"/>
    <w:rsid w:val="00465B74"/>
    <w:rsid w:val="00471609"/>
    <w:rsid w:val="00474D38"/>
    <w:rsid w:val="004932C8"/>
    <w:rsid w:val="004A229E"/>
    <w:rsid w:val="004E56D0"/>
    <w:rsid w:val="004F1575"/>
    <w:rsid w:val="004F2B8E"/>
    <w:rsid w:val="004F32D8"/>
    <w:rsid w:val="0050193A"/>
    <w:rsid w:val="00515933"/>
    <w:rsid w:val="00541A1C"/>
    <w:rsid w:val="00546255"/>
    <w:rsid w:val="005536F4"/>
    <w:rsid w:val="00555987"/>
    <w:rsid w:val="00556552"/>
    <w:rsid w:val="00565672"/>
    <w:rsid w:val="005737B5"/>
    <w:rsid w:val="005804C3"/>
    <w:rsid w:val="00587B19"/>
    <w:rsid w:val="005A7866"/>
    <w:rsid w:val="005A7A6A"/>
    <w:rsid w:val="005B4640"/>
    <w:rsid w:val="005E48B6"/>
    <w:rsid w:val="005E4C42"/>
    <w:rsid w:val="00604540"/>
    <w:rsid w:val="00607BBC"/>
    <w:rsid w:val="006112D1"/>
    <w:rsid w:val="00613248"/>
    <w:rsid w:val="006161BD"/>
    <w:rsid w:val="00617E24"/>
    <w:rsid w:val="00620F23"/>
    <w:rsid w:val="00621531"/>
    <w:rsid w:val="00630B67"/>
    <w:rsid w:val="00631669"/>
    <w:rsid w:val="00694558"/>
    <w:rsid w:val="006A5D4E"/>
    <w:rsid w:val="006A6288"/>
    <w:rsid w:val="006B20F7"/>
    <w:rsid w:val="006B6983"/>
    <w:rsid w:val="006D53D3"/>
    <w:rsid w:val="006E68AC"/>
    <w:rsid w:val="006F0DA0"/>
    <w:rsid w:val="006F307D"/>
    <w:rsid w:val="00702964"/>
    <w:rsid w:val="00711186"/>
    <w:rsid w:val="0072306D"/>
    <w:rsid w:val="0074045F"/>
    <w:rsid w:val="00741AF5"/>
    <w:rsid w:val="00742251"/>
    <w:rsid w:val="00744E75"/>
    <w:rsid w:val="007452FA"/>
    <w:rsid w:val="00745F42"/>
    <w:rsid w:val="00754A18"/>
    <w:rsid w:val="007639DF"/>
    <w:rsid w:val="00770914"/>
    <w:rsid w:val="007728F1"/>
    <w:rsid w:val="00794054"/>
    <w:rsid w:val="007C08B6"/>
    <w:rsid w:val="007C2F6A"/>
    <w:rsid w:val="007D150B"/>
    <w:rsid w:val="007F0463"/>
    <w:rsid w:val="00804A9C"/>
    <w:rsid w:val="0082284B"/>
    <w:rsid w:val="00831341"/>
    <w:rsid w:val="00831995"/>
    <w:rsid w:val="008366C9"/>
    <w:rsid w:val="00836CF6"/>
    <w:rsid w:val="008444E4"/>
    <w:rsid w:val="00862887"/>
    <w:rsid w:val="00871A73"/>
    <w:rsid w:val="0087530B"/>
    <w:rsid w:val="008A38B6"/>
    <w:rsid w:val="008B2DE7"/>
    <w:rsid w:val="008B69C7"/>
    <w:rsid w:val="008D66AC"/>
    <w:rsid w:val="008D67FA"/>
    <w:rsid w:val="008F16FB"/>
    <w:rsid w:val="00906BAE"/>
    <w:rsid w:val="00917EBC"/>
    <w:rsid w:val="00927107"/>
    <w:rsid w:val="009302B1"/>
    <w:rsid w:val="009446CE"/>
    <w:rsid w:val="00951BD9"/>
    <w:rsid w:val="00952CFE"/>
    <w:rsid w:val="00977D05"/>
    <w:rsid w:val="009B5C1D"/>
    <w:rsid w:val="009C4EF6"/>
    <w:rsid w:val="009E159A"/>
    <w:rsid w:val="009F0A46"/>
    <w:rsid w:val="00A107FA"/>
    <w:rsid w:val="00A122C2"/>
    <w:rsid w:val="00A17B12"/>
    <w:rsid w:val="00A214AD"/>
    <w:rsid w:val="00A4504F"/>
    <w:rsid w:val="00A459E5"/>
    <w:rsid w:val="00A51A6D"/>
    <w:rsid w:val="00A90E69"/>
    <w:rsid w:val="00A94919"/>
    <w:rsid w:val="00AD4A23"/>
    <w:rsid w:val="00AD6664"/>
    <w:rsid w:val="00AE4821"/>
    <w:rsid w:val="00AF432D"/>
    <w:rsid w:val="00B01F6C"/>
    <w:rsid w:val="00B02947"/>
    <w:rsid w:val="00B046ED"/>
    <w:rsid w:val="00B1483E"/>
    <w:rsid w:val="00B14F5D"/>
    <w:rsid w:val="00B31EF0"/>
    <w:rsid w:val="00B34247"/>
    <w:rsid w:val="00B40A92"/>
    <w:rsid w:val="00B42575"/>
    <w:rsid w:val="00B42DF8"/>
    <w:rsid w:val="00B50AEC"/>
    <w:rsid w:val="00B60709"/>
    <w:rsid w:val="00B65E6C"/>
    <w:rsid w:val="00B751A4"/>
    <w:rsid w:val="00B76B72"/>
    <w:rsid w:val="00B84277"/>
    <w:rsid w:val="00B8595B"/>
    <w:rsid w:val="00B956E4"/>
    <w:rsid w:val="00BA04E4"/>
    <w:rsid w:val="00BB2740"/>
    <w:rsid w:val="00BC2B7A"/>
    <w:rsid w:val="00BD121C"/>
    <w:rsid w:val="00BD2640"/>
    <w:rsid w:val="00BE531D"/>
    <w:rsid w:val="00BF747A"/>
    <w:rsid w:val="00C024B3"/>
    <w:rsid w:val="00C02841"/>
    <w:rsid w:val="00C03951"/>
    <w:rsid w:val="00C1131D"/>
    <w:rsid w:val="00C20576"/>
    <w:rsid w:val="00C376D4"/>
    <w:rsid w:val="00C53498"/>
    <w:rsid w:val="00C8503E"/>
    <w:rsid w:val="00CA3C54"/>
    <w:rsid w:val="00CA3DFA"/>
    <w:rsid w:val="00CB3F80"/>
    <w:rsid w:val="00CB5D85"/>
    <w:rsid w:val="00CC56CB"/>
    <w:rsid w:val="00CE08E2"/>
    <w:rsid w:val="00CF5F90"/>
    <w:rsid w:val="00D04C52"/>
    <w:rsid w:val="00D141D3"/>
    <w:rsid w:val="00D20F04"/>
    <w:rsid w:val="00D37EE8"/>
    <w:rsid w:val="00D50478"/>
    <w:rsid w:val="00D671A1"/>
    <w:rsid w:val="00D701A1"/>
    <w:rsid w:val="00D70295"/>
    <w:rsid w:val="00D81707"/>
    <w:rsid w:val="00D95FA2"/>
    <w:rsid w:val="00DA0F0F"/>
    <w:rsid w:val="00DA4823"/>
    <w:rsid w:val="00DA5F5E"/>
    <w:rsid w:val="00DB5FEB"/>
    <w:rsid w:val="00DB7647"/>
    <w:rsid w:val="00DC63D5"/>
    <w:rsid w:val="00DD0399"/>
    <w:rsid w:val="00DD6D9B"/>
    <w:rsid w:val="00DF238C"/>
    <w:rsid w:val="00DF5950"/>
    <w:rsid w:val="00E005E6"/>
    <w:rsid w:val="00E1743C"/>
    <w:rsid w:val="00E53AA2"/>
    <w:rsid w:val="00E574E4"/>
    <w:rsid w:val="00E72FE2"/>
    <w:rsid w:val="00E801F5"/>
    <w:rsid w:val="00E93F6B"/>
    <w:rsid w:val="00EA5BBD"/>
    <w:rsid w:val="00EB17DF"/>
    <w:rsid w:val="00ED0C5C"/>
    <w:rsid w:val="00ED18CA"/>
    <w:rsid w:val="00EE5750"/>
    <w:rsid w:val="00EF2B6D"/>
    <w:rsid w:val="00F000EC"/>
    <w:rsid w:val="00F10D28"/>
    <w:rsid w:val="00F14F05"/>
    <w:rsid w:val="00F3697F"/>
    <w:rsid w:val="00F4138D"/>
    <w:rsid w:val="00F4168F"/>
    <w:rsid w:val="00F67B73"/>
    <w:rsid w:val="00F803DF"/>
    <w:rsid w:val="00F82B54"/>
    <w:rsid w:val="00FA15A1"/>
    <w:rsid w:val="00FA5C52"/>
    <w:rsid w:val="00FC30F0"/>
    <w:rsid w:val="00FC5122"/>
    <w:rsid w:val="00FE1EC4"/>
    <w:rsid w:val="00FE47DA"/>
    <w:rsid w:val="00FF6E0A"/>
    <w:rsid w:val="00FF72B8"/>
    <w:rsid w:val="19E8241B"/>
    <w:rsid w:val="25C04391"/>
    <w:rsid w:val="2D022895"/>
    <w:rsid w:val="2DDA4A8D"/>
    <w:rsid w:val="352E0478"/>
    <w:rsid w:val="36DB9FEE"/>
    <w:rsid w:val="39BEE0AD"/>
    <w:rsid w:val="5EFC5667"/>
    <w:rsid w:val="601388B6"/>
    <w:rsid w:val="645642F3"/>
    <w:rsid w:val="692B9B48"/>
    <w:rsid w:val="6CBF1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2"/>
    </o:shapelayout>
  </w:shapeDefaults>
  <w:doNotEmbedSmartTags/>
  <w:decimalSymbol w:val=","/>
  <w:listSeparator w:val=";"/>
  <w14:docId w14:val="3A214D84"/>
  <w15:chartTrackingRefBased/>
  <w15:docId w15:val="{61C5480E-4720-4D3A-A08E-0B5006A28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eastAsia="Times New Roman" w:hAnsi="Times New Roman" w:cs="Times New Roman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1z2">
    <w:name w:val="WW8Num1z2"/>
    <w:rPr>
      <w:rFonts w:ascii="Wingdings" w:hAnsi="Wingdings"/>
    </w:rPr>
  </w:style>
  <w:style w:type="character" w:customStyle="1" w:styleId="WW8Num1z3">
    <w:name w:val="WW8Num1z3"/>
    <w:rPr>
      <w:rFonts w:ascii="Symbol" w:hAnsi="Symbol"/>
    </w:rPr>
  </w:style>
  <w:style w:type="character" w:customStyle="1" w:styleId="WW8Num2z0">
    <w:name w:val="WW8Num2z0"/>
    <w:rPr>
      <w:rFonts w:ascii="Symbol" w:eastAsia="Times New Roman" w:hAnsi="Symbol" w:cs="Times New Roman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3z0">
    <w:name w:val="WW8Num3z0"/>
    <w:rPr>
      <w:rFonts w:ascii="Times New Roman" w:eastAsia="Times New Roman" w:hAnsi="Times New Roman" w:cs="Times New Roman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/>
    </w:rPr>
  </w:style>
  <w:style w:type="character" w:customStyle="1" w:styleId="WW8Num3z3">
    <w:name w:val="WW8Num3z3"/>
    <w:rPr>
      <w:rFonts w:ascii="Symbol" w:hAnsi="Symbol"/>
    </w:rPr>
  </w:style>
  <w:style w:type="character" w:customStyle="1" w:styleId="WW8Num4z0">
    <w:name w:val="WW8Num4z0"/>
    <w:rPr>
      <w:rFonts w:ascii="Times New Roman" w:eastAsia="Times New Roman" w:hAnsi="Times New Roman" w:cs="Times New Roman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5z0">
    <w:name w:val="WW8Num5z0"/>
    <w:rPr>
      <w:rFonts w:ascii="Wingdings" w:hAnsi="Wingdings"/>
    </w:rPr>
  </w:style>
  <w:style w:type="character" w:customStyle="1" w:styleId="WW8Num6z0">
    <w:name w:val="WW8Num6z0"/>
    <w:rPr>
      <w:rFonts w:ascii="Symbol" w:eastAsia="Times New Roman" w:hAnsi="Symbol" w:cs="Times New Roman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0">
    <w:name w:val="WW8Num7z0"/>
    <w:rPr>
      <w:rFonts w:ascii="Times New Roman" w:eastAsia="Times New Roman" w:hAnsi="Times New Roman" w:cs="Times New Roman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Policepardfaut1">
    <w:name w:val="Police par défaut1"/>
  </w:style>
  <w:style w:type="character" w:customStyle="1" w:styleId="Puces">
    <w:name w:val="Puces"/>
    <w:rPr>
      <w:rFonts w:ascii="OpenSymbol" w:eastAsia="OpenSymbol" w:hAnsi="OpenSymbol" w:cs="OpenSymbol"/>
    </w:rPr>
  </w:style>
  <w:style w:type="paragraph" w:customStyle="1" w:styleId="Titre1">
    <w:name w:val="Titre1"/>
    <w:basedOn w:val="Normal"/>
    <w:next w:val="Corpsdetexte"/>
    <w:pPr>
      <w:keepNext/>
      <w:spacing w:before="240" w:after="120"/>
    </w:pPr>
    <w:rPr>
      <w:rFonts w:ascii="Arial" w:eastAsia="SimSun" w:hAnsi="Arial" w:cs="Tahoma"/>
      <w:sz w:val="28"/>
      <w:szCs w:val="28"/>
    </w:rPr>
  </w:style>
  <w:style w:type="paragraph" w:styleId="Corpsdetexte">
    <w:name w:val="Body Text"/>
    <w:basedOn w:val="Normal"/>
    <w:pPr>
      <w:spacing w:after="120"/>
    </w:pPr>
  </w:style>
  <w:style w:type="paragraph" w:styleId="Liste">
    <w:name w:val="List"/>
    <w:basedOn w:val="Corpsdetexte"/>
    <w:rPr>
      <w:rFonts w:cs="Tahoma"/>
    </w:rPr>
  </w:style>
  <w:style w:type="paragraph" w:customStyle="1" w:styleId="Lgende1">
    <w:name w:val="Légende1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Index">
    <w:name w:val="Index"/>
    <w:basedOn w:val="Normal"/>
    <w:pPr>
      <w:suppressLineNumbers/>
    </w:pPr>
    <w:rPr>
      <w:rFonts w:cs="Tahoma"/>
    </w:rPr>
  </w:style>
  <w:style w:type="paragraph" w:styleId="Textedebulles">
    <w:name w:val="Balloon Text"/>
    <w:basedOn w:val="Normal"/>
    <w:rPr>
      <w:rFonts w:ascii="Tahoma" w:hAnsi="Tahoma" w:cs="Tahoma"/>
      <w:sz w:val="16"/>
      <w:szCs w:val="16"/>
    </w:rPr>
  </w:style>
  <w:style w:type="paragraph" w:styleId="Pieddepage">
    <w:name w:val="footer"/>
    <w:basedOn w:val="Normal"/>
    <w:link w:val="PieddepageCar"/>
    <w:uiPriority w:val="99"/>
    <w:pPr>
      <w:suppressLineNumbers/>
      <w:tabs>
        <w:tab w:val="center" w:pos="4666"/>
        <w:tab w:val="right" w:pos="9332"/>
      </w:tabs>
    </w:pPr>
  </w:style>
  <w:style w:type="paragraph" w:styleId="En-tte">
    <w:name w:val="header"/>
    <w:basedOn w:val="Normal"/>
    <w:pPr>
      <w:suppressLineNumbers/>
      <w:tabs>
        <w:tab w:val="center" w:pos="4819"/>
        <w:tab w:val="right" w:pos="9638"/>
      </w:tabs>
    </w:pPr>
  </w:style>
  <w:style w:type="paragraph" w:styleId="NormalWeb">
    <w:name w:val="Normal (Web)"/>
    <w:basedOn w:val="Normal"/>
    <w:uiPriority w:val="99"/>
    <w:unhideWhenUsed/>
    <w:rsid w:val="00745F42"/>
    <w:pPr>
      <w:suppressAutoHyphens w:val="0"/>
      <w:spacing w:before="100" w:beforeAutospacing="1" w:after="119"/>
    </w:pPr>
    <w:rPr>
      <w:lang w:eastAsia="fr-FR"/>
    </w:rPr>
  </w:style>
  <w:style w:type="paragraph" w:styleId="Paragraphedeliste">
    <w:name w:val="List Paragraph"/>
    <w:basedOn w:val="Normal"/>
    <w:uiPriority w:val="34"/>
    <w:qFormat/>
    <w:rsid w:val="00BC2B7A"/>
    <w:pPr>
      <w:ind w:left="708"/>
    </w:pPr>
  </w:style>
  <w:style w:type="character" w:customStyle="1" w:styleId="ui-provider">
    <w:name w:val="ui-provider"/>
    <w:rsid w:val="008F16FB"/>
  </w:style>
  <w:style w:type="character" w:customStyle="1" w:styleId="PieddepageCar">
    <w:name w:val="Pied de page Car"/>
    <w:link w:val="Pieddepage"/>
    <w:uiPriority w:val="99"/>
    <w:rsid w:val="00F67B73"/>
    <w:rPr>
      <w:sz w:val="24"/>
      <w:szCs w:val="24"/>
      <w:lang w:eastAsia="ar-SA"/>
    </w:rPr>
  </w:style>
  <w:style w:type="paragraph" w:customStyle="1" w:styleId="elementtoproof">
    <w:name w:val="elementtoproof"/>
    <w:basedOn w:val="Normal"/>
    <w:rsid w:val="00741AF5"/>
    <w:pPr>
      <w:suppressAutoHyphens w:val="0"/>
    </w:pPr>
    <w:rPr>
      <w:rFonts w:ascii="Aptos" w:eastAsia="Aptos" w:hAnsi="Aptos" w:cs="Aptos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45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5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8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2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f3a31f0-3c1e-47f0-a44d-faaae7196565" xsi:nil="true"/>
    <lcf76f155ced4ddcb4097134ff3c332f xmlns="d15bb89d-3b3e-4558-92b8-99123651139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6D12D518550D34AAD048478E2793F61" ma:contentTypeVersion="13" ma:contentTypeDescription="Crée un document." ma:contentTypeScope="" ma:versionID="e188a39af963f719a5562e1ae221760a">
  <xsd:schema xmlns:xsd="http://www.w3.org/2001/XMLSchema" xmlns:xs="http://www.w3.org/2001/XMLSchema" xmlns:p="http://schemas.microsoft.com/office/2006/metadata/properties" xmlns:ns2="d15bb89d-3b3e-4558-92b8-991236511396" xmlns:ns3="8f3a31f0-3c1e-47f0-a44d-faaae7196565" targetNamespace="http://schemas.microsoft.com/office/2006/metadata/properties" ma:root="true" ma:fieldsID="c2a7db841e888254d7776181e6a16ad3" ns2:_="" ns3:_="">
    <xsd:import namespace="d15bb89d-3b3e-4558-92b8-991236511396"/>
    <xsd:import namespace="8f3a31f0-3c1e-47f0-a44d-faaae719656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5bb89d-3b3e-4558-92b8-9912365113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5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Balises d’images" ma:readOnly="false" ma:fieldId="{5cf76f15-5ced-4ddc-b409-7134ff3c332f}" ma:taxonomyMulti="true" ma:sspId="9ad2be1b-d4d8-4657-9c46-392d17049f9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3a31f0-3c1e-47f0-a44d-faaae7196565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4f26ace2-92a4-4000-8529-72d06f6d8055}" ma:internalName="TaxCatchAll" ma:showField="CatchAllData" ma:web="8f3a31f0-3c1e-47f0-a44d-faaae719656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5A6171D-E262-4A13-82EA-E3AEEB4DC5D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C2D0C45-D236-4FA0-95B7-7F8BACB8E046}">
  <ds:schemaRefs>
    <ds:schemaRef ds:uri="http://schemas.microsoft.com/office/2006/metadata/properties"/>
    <ds:schemaRef ds:uri="http://schemas.microsoft.com/office/infopath/2007/PartnerControls"/>
    <ds:schemaRef ds:uri="8f3a31f0-3c1e-47f0-a44d-faaae7196565"/>
    <ds:schemaRef ds:uri="d15bb89d-3b3e-4558-92b8-991236511396"/>
  </ds:schemaRefs>
</ds:datastoreItem>
</file>

<file path=customXml/itemProps3.xml><?xml version="1.0" encoding="utf-8"?>
<ds:datastoreItem xmlns:ds="http://schemas.openxmlformats.org/officeDocument/2006/customXml" ds:itemID="{41949FEA-0ED0-4F60-B9B7-C2C9C73206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5bb89d-3b3e-4558-92b8-991236511396"/>
    <ds:schemaRef ds:uri="8f3a31f0-3c1e-47f0-a44d-faaae71965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a9be80aa-1d81-4f9b-a725-00b7929cdbde}" enabled="1" method="Standard" siteId="{b2e0bd95-d717-4462-b33e-dcaec4e9c4ec}" contentBits="1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3</Pages>
  <Words>685</Words>
  <Characters>3769</Characters>
  <Application>Microsoft Office Word</Application>
  <DocSecurity>0</DocSecurity>
  <Lines>31</Lines>
  <Paragraphs>8</Paragraphs>
  <ScaleCrop>false</ScaleCrop>
  <Company>Bongrain</Company>
  <LinksUpToDate>false</LinksUpToDate>
  <CharactersWithSpaces>4446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</dc:creator>
  <cp:keywords/>
  <cp:lastModifiedBy>Delphine BORDEAUX MARIE</cp:lastModifiedBy>
  <cp:revision>97</cp:revision>
  <cp:lastPrinted>2026-03-16T12:52:00Z</cp:lastPrinted>
  <dcterms:created xsi:type="dcterms:W3CDTF">2026-03-13T13:45:00Z</dcterms:created>
  <dcterms:modified xsi:type="dcterms:W3CDTF">2026-04-10T08:54:00Z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TAG2">
    <vt:lpwstr>000800c6000000000000010262b10207c74006b004c800</vt:lpwstr>
  </property>
  <property fmtid="{D5CDD505-2E9C-101B-9397-08002B2CF9AE}" pid="3" name="MSIP_Label_a9be80aa-1d81-4f9b-a725-00b7929cdbde_Enabled">
    <vt:lpwstr>true</vt:lpwstr>
  </property>
  <property fmtid="{D5CDD505-2E9C-101B-9397-08002B2CF9AE}" pid="4" name="MSIP_Label_a9be80aa-1d81-4f9b-a725-00b7929cdbde_SetDate">
    <vt:lpwstr>2023-03-15T10:11:53Z</vt:lpwstr>
  </property>
  <property fmtid="{D5CDD505-2E9C-101B-9397-08002B2CF9AE}" pid="5" name="MSIP_Label_a9be80aa-1d81-4f9b-a725-00b7929cdbde_Method">
    <vt:lpwstr>Standard</vt:lpwstr>
  </property>
  <property fmtid="{D5CDD505-2E9C-101B-9397-08002B2CF9AE}" pid="6" name="MSIP_Label_a9be80aa-1d81-4f9b-a725-00b7929cdbde_Name">
    <vt:lpwstr>a9be80aa-1d81-4f9b-a725-00b7929cdbde</vt:lpwstr>
  </property>
  <property fmtid="{D5CDD505-2E9C-101B-9397-08002B2CF9AE}" pid="7" name="MSIP_Label_a9be80aa-1d81-4f9b-a725-00b7929cdbde_SiteId">
    <vt:lpwstr>b2e0bd95-d717-4462-b33e-dcaec4e9c4ec</vt:lpwstr>
  </property>
  <property fmtid="{D5CDD505-2E9C-101B-9397-08002B2CF9AE}" pid="8" name="MSIP_Label_a9be80aa-1d81-4f9b-a725-00b7929cdbde_ActionId">
    <vt:lpwstr>be357aad-ea50-4cc1-9509-a8e529ae3586</vt:lpwstr>
  </property>
  <property fmtid="{D5CDD505-2E9C-101B-9397-08002B2CF9AE}" pid="9" name="MSIP_Label_a9be80aa-1d81-4f9b-a725-00b7929cdbde_ContentBits">
    <vt:lpwstr>1</vt:lpwstr>
  </property>
  <property fmtid="{D5CDD505-2E9C-101B-9397-08002B2CF9AE}" pid="10" name="ContentTypeId">
    <vt:lpwstr>0x01010096D12D518550D34AAD048478E2793F61</vt:lpwstr>
  </property>
  <property fmtid="{D5CDD505-2E9C-101B-9397-08002B2CF9AE}" pid="11" name="Order">
    <vt:r8>100</vt:r8>
  </property>
  <property fmtid="{D5CDD505-2E9C-101B-9397-08002B2CF9AE}" pid="12" name="MediaServiceImageTags">
    <vt:lpwstr/>
  </property>
</Properties>
</file>