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AB265" w14:textId="77777777" w:rsidR="00B74C75" w:rsidRDefault="00B74C75" w:rsidP="005E6DD9">
      <w:pPr>
        <w:tabs>
          <w:tab w:val="left" w:pos="2788"/>
        </w:tabs>
        <w:spacing w:after="0" w:line="240" w:lineRule="auto"/>
        <w:ind w:left="567" w:right="328"/>
        <w:jc w:val="center"/>
        <w:rPr>
          <w:rFonts w:cstheme="minorHAnsi"/>
          <w:b/>
          <w:sz w:val="23"/>
          <w:szCs w:val="23"/>
        </w:rPr>
      </w:pPr>
    </w:p>
    <w:p w14:paraId="77ECFAFD" w14:textId="77777777" w:rsidR="00AC6B51" w:rsidRDefault="00AC6B51" w:rsidP="005E6DD9">
      <w:pPr>
        <w:tabs>
          <w:tab w:val="left" w:pos="2788"/>
        </w:tabs>
        <w:spacing w:after="0" w:line="240" w:lineRule="auto"/>
        <w:ind w:left="567" w:right="328"/>
        <w:jc w:val="center"/>
        <w:rPr>
          <w:rFonts w:cstheme="minorHAnsi"/>
          <w:b/>
          <w:sz w:val="24"/>
          <w:szCs w:val="23"/>
        </w:rPr>
      </w:pPr>
    </w:p>
    <w:p w14:paraId="0CD641E8" w14:textId="327AE33B" w:rsidR="006D5DFD" w:rsidRDefault="006D5DFD" w:rsidP="005E6DD9">
      <w:pPr>
        <w:tabs>
          <w:tab w:val="left" w:pos="2788"/>
        </w:tabs>
        <w:spacing w:after="0" w:line="240" w:lineRule="auto"/>
        <w:ind w:left="567" w:right="328"/>
        <w:jc w:val="center"/>
        <w:rPr>
          <w:rFonts w:cstheme="minorHAnsi"/>
          <w:b/>
          <w:sz w:val="24"/>
          <w:szCs w:val="23"/>
        </w:rPr>
      </w:pPr>
      <w:r>
        <w:rPr>
          <w:rFonts w:cstheme="minorHAnsi"/>
          <w:b/>
          <w:sz w:val="24"/>
          <w:szCs w:val="23"/>
        </w:rPr>
        <w:t>ACCORD PORTANT SUR L</w:t>
      </w:r>
      <w:r w:rsidR="00B2497D">
        <w:rPr>
          <w:rFonts w:cstheme="minorHAnsi"/>
          <w:b/>
          <w:sz w:val="24"/>
          <w:szCs w:val="23"/>
        </w:rPr>
        <w:t xml:space="preserve">A </w:t>
      </w:r>
      <w:r w:rsidR="00445A8F">
        <w:rPr>
          <w:rFonts w:cstheme="minorHAnsi"/>
          <w:b/>
          <w:sz w:val="24"/>
          <w:szCs w:val="23"/>
        </w:rPr>
        <w:t>MISE EN PLACE DES TITRES RESTAURANT</w:t>
      </w:r>
      <w:r>
        <w:rPr>
          <w:rFonts w:cstheme="minorHAnsi"/>
          <w:b/>
          <w:sz w:val="24"/>
          <w:szCs w:val="23"/>
        </w:rPr>
        <w:t xml:space="preserve"> </w:t>
      </w:r>
    </w:p>
    <w:p w14:paraId="4B042E5E" w14:textId="77777777" w:rsidR="00814BD4" w:rsidRPr="00476B76" w:rsidRDefault="00814BD4" w:rsidP="005E6DD9">
      <w:pPr>
        <w:tabs>
          <w:tab w:val="left" w:pos="2788"/>
        </w:tabs>
        <w:spacing w:after="0" w:line="240" w:lineRule="auto"/>
        <w:ind w:left="567" w:right="328"/>
        <w:jc w:val="both"/>
        <w:rPr>
          <w:rFonts w:cstheme="minorHAnsi"/>
          <w:sz w:val="23"/>
          <w:szCs w:val="23"/>
        </w:rPr>
      </w:pPr>
    </w:p>
    <w:p w14:paraId="7A73B798" w14:textId="77777777" w:rsidR="00814BD4" w:rsidRPr="005F670B" w:rsidRDefault="00814BD4" w:rsidP="005E6DD9">
      <w:pPr>
        <w:tabs>
          <w:tab w:val="left" w:pos="2788"/>
        </w:tabs>
        <w:spacing w:after="0" w:line="240" w:lineRule="auto"/>
        <w:ind w:left="567" w:right="328"/>
        <w:jc w:val="both"/>
        <w:rPr>
          <w:rFonts w:cstheme="minorHAnsi"/>
          <w:sz w:val="24"/>
          <w:szCs w:val="24"/>
        </w:rPr>
      </w:pPr>
    </w:p>
    <w:p w14:paraId="44572E31" w14:textId="77777777" w:rsidR="00814BD4" w:rsidRPr="005F670B" w:rsidRDefault="00814BD4" w:rsidP="005E6DD9">
      <w:pPr>
        <w:tabs>
          <w:tab w:val="left" w:pos="2788"/>
        </w:tabs>
        <w:spacing w:after="0" w:line="240" w:lineRule="auto"/>
        <w:ind w:left="567" w:right="328"/>
        <w:jc w:val="both"/>
        <w:rPr>
          <w:rFonts w:cstheme="minorHAnsi"/>
          <w:sz w:val="24"/>
          <w:szCs w:val="24"/>
        </w:rPr>
      </w:pPr>
      <w:r w:rsidRPr="005F670B">
        <w:rPr>
          <w:rFonts w:cstheme="minorHAnsi"/>
          <w:sz w:val="24"/>
          <w:szCs w:val="24"/>
          <w:u w:val="single"/>
        </w:rPr>
        <w:t>ENTRE </w:t>
      </w:r>
      <w:r w:rsidRPr="005F670B">
        <w:rPr>
          <w:rFonts w:cstheme="minorHAnsi"/>
          <w:sz w:val="24"/>
          <w:szCs w:val="24"/>
        </w:rPr>
        <w:t>:</w:t>
      </w:r>
    </w:p>
    <w:p w14:paraId="5F93DDE6" w14:textId="77777777" w:rsidR="00814BD4" w:rsidRPr="005F670B" w:rsidRDefault="00814BD4" w:rsidP="005E6DD9">
      <w:pPr>
        <w:tabs>
          <w:tab w:val="left" w:pos="2788"/>
        </w:tabs>
        <w:spacing w:after="0" w:line="240" w:lineRule="auto"/>
        <w:ind w:left="567" w:right="328"/>
        <w:jc w:val="both"/>
        <w:rPr>
          <w:rFonts w:cstheme="minorHAnsi"/>
          <w:sz w:val="24"/>
          <w:szCs w:val="24"/>
        </w:rPr>
      </w:pPr>
    </w:p>
    <w:p w14:paraId="46B4A110" w14:textId="77777777" w:rsidR="00814BD4" w:rsidRPr="005F670B" w:rsidRDefault="00814BD4" w:rsidP="005E6DD9">
      <w:pPr>
        <w:tabs>
          <w:tab w:val="left" w:pos="2788"/>
        </w:tabs>
        <w:spacing w:after="0" w:line="240" w:lineRule="auto"/>
        <w:ind w:left="567" w:right="328"/>
        <w:jc w:val="both"/>
        <w:rPr>
          <w:rFonts w:cstheme="minorHAnsi"/>
          <w:b/>
          <w:sz w:val="24"/>
          <w:szCs w:val="24"/>
        </w:rPr>
      </w:pPr>
      <w:r w:rsidRPr="005F670B">
        <w:rPr>
          <w:rFonts w:cstheme="minorHAnsi"/>
          <w:b/>
          <w:sz w:val="24"/>
          <w:szCs w:val="24"/>
        </w:rPr>
        <w:t>La Société Watts Industries France</w:t>
      </w:r>
    </w:p>
    <w:p w14:paraId="1A93BADB" w14:textId="77777777" w:rsidR="00814BD4" w:rsidRPr="005F670B" w:rsidRDefault="00814BD4" w:rsidP="005E6DD9">
      <w:pPr>
        <w:tabs>
          <w:tab w:val="left" w:pos="2788"/>
        </w:tabs>
        <w:spacing w:after="0" w:line="240" w:lineRule="auto"/>
        <w:ind w:left="567" w:right="328"/>
        <w:jc w:val="both"/>
        <w:rPr>
          <w:rFonts w:cstheme="minorHAnsi"/>
          <w:sz w:val="24"/>
          <w:szCs w:val="24"/>
        </w:rPr>
      </w:pPr>
      <w:r w:rsidRPr="005F670B">
        <w:rPr>
          <w:rFonts w:cstheme="minorHAnsi"/>
          <w:sz w:val="24"/>
          <w:szCs w:val="24"/>
        </w:rPr>
        <w:t xml:space="preserve">Dont le siège social est situé au 1590 Avenue d’Orange – </w:t>
      </w:r>
      <w:r w:rsidR="001F1DB3" w:rsidRPr="005F670B">
        <w:rPr>
          <w:rFonts w:cstheme="minorHAnsi"/>
          <w:sz w:val="24"/>
          <w:szCs w:val="24"/>
        </w:rPr>
        <w:t>84700 SORGUES</w:t>
      </w:r>
    </w:p>
    <w:p w14:paraId="30742772" w14:textId="77777777" w:rsidR="00814BD4" w:rsidRPr="005F670B" w:rsidRDefault="00814BD4" w:rsidP="005E6DD9">
      <w:pPr>
        <w:tabs>
          <w:tab w:val="left" w:pos="2788"/>
        </w:tabs>
        <w:spacing w:after="0" w:line="240" w:lineRule="auto"/>
        <w:ind w:left="567" w:right="328"/>
        <w:jc w:val="both"/>
        <w:rPr>
          <w:rFonts w:cstheme="minorHAnsi"/>
          <w:sz w:val="24"/>
          <w:szCs w:val="24"/>
        </w:rPr>
      </w:pPr>
      <w:r w:rsidRPr="005F670B">
        <w:rPr>
          <w:rFonts w:cstheme="minorHAnsi"/>
          <w:sz w:val="24"/>
          <w:szCs w:val="24"/>
        </w:rPr>
        <w:t>Au capital de 15 152 000€</w:t>
      </w:r>
    </w:p>
    <w:p w14:paraId="731A099E" w14:textId="3F7D3EF9" w:rsidR="00814BD4" w:rsidRPr="005F670B" w:rsidRDefault="00814BD4" w:rsidP="005E6DD9">
      <w:pPr>
        <w:tabs>
          <w:tab w:val="left" w:pos="2788"/>
        </w:tabs>
        <w:spacing w:after="0" w:line="240" w:lineRule="auto"/>
        <w:ind w:left="567" w:right="328"/>
        <w:jc w:val="both"/>
        <w:rPr>
          <w:rFonts w:cstheme="minorHAnsi"/>
          <w:sz w:val="24"/>
          <w:szCs w:val="24"/>
        </w:rPr>
      </w:pPr>
      <w:r w:rsidRPr="005F670B">
        <w:rPr>
          <w:rFonts w:cstheme="minorHAnsi"/>
          <w:sz w:val="24"/>
          <w:szCs w:val="24"/>
        </w:rPr>
        <w:t>N° de SIREN : 492 813</w:t>
      </w:r>
      <w:r w:rsidR="00E80423" w:rsidRPr="005F670B">
        <w:rPr>
          <w:rFonts w:cstheme="minorHAnsi"/>
          <w:sz w:val="24"/>
          <w:szCs w:val="24"/>
        </w:rPr>
        <w:t> </w:t>
      </w:r>
      <w:r w:rsidRPr="005F670B">
        <w:rPr>
          <w:rFonts w:cstheme="minorHAnsi"/>
          <w:sz w:val="24"/>
          <w:szCs w:val="24"/>
        </w:rPr>
        <w:t>043</w:t>
      </w:r>
    </w:p>
    <w:p w14:paraId="4B82C495" w14:textId="2509BB7F" w:rsidR="00E80423" w:rsidRPr="005F670B" w:rsidRDefault="00E80423" w:rsidP="005E6DD9">
      <w:pPr>
        <w:tabs>
          <w:tab w:val="left" w:pos="2788"/>
        </w:tabs>
        <w:spacing w:after="0" w:line="240" w:lineRule="auto"/>
        <w:ind w:left="567" w:right="328"/>
        <w:jc w:val="both"/>
        <w:rPr>
          <w:rFonts w:cstheme="minorHAnsi"/>
          <w:sz w:val="24"/>
          <w:szCs w:val="24"/>
        </w:rPr>
      </w:pPr>
      <w:r w:rsidRPr="005F670B">
        <w:rPr>
          <w:rFonts w:cstheme="minorHAnsi"/>
          <w:sz w:val="24"/>
          <w:szCs w:val="24"/>
        </w:rPr>
        <w:t xml:space="preserve">Sorgues : SIRET 492 813 043 00030 </w:t>
      </w:r>
    </w:p>
    <w:p w14:paraId="48EFDDFF" w14:textId="77777777" w:rsidR="00814BD4" w:rsidRPr="005F670B" w:rsidRDefault="00814BD4" w:rsidP="005E6DD9">
      <w:pPr>
        <w:tabs>
          <w:tab w:val="left" w:pos="2788"/>
        </w:tabs>
        <w:spacing w:after="0" w:line="240" w:lineRule="auto"/>
        <w:ind w:left="567" w:right="328"/>
        <w:jc w:val="both"/>
        <w:rPr>
          <w:rFonts w:cstheme="minorHAnsi"/>
          <w:sz w:val="24"/>
          <w:szCs w:val="24"/>
        </w:rPr>
      </w:pPr>
    </w:p>
    <w:p w14:paraId="3524532F" w14:textId="3C8B4B36" w:rsidR="00814BD4" w:rsidRPr="005F670B" w:rsidRDefault="00814BD4" w:rsidP="005E6DD9">
      <w:pPr>
        <w:tabs>
          <w:tab w:val="left" w:pos="2788"/>
        </w:tabs>
        <w:spacing w:after="0" w:line="240" w:lineRule="auto"/>
        <w:ind w:left="567" w:right="328"/>
        <w:jc w:val="both"/>
        <w:rPr>
          <w:rFonts w:cstheme="minorHAnsi"/>
          <w:sz w:val="24"/>
          <w:szCs w:val="24"/>
        </w:rPr>
      </w:pPr>
      <w:r w:rsidRPr="005F670B">
        <w:rPr>
          <w:rFonts w:cstheme="minorHAnsi"/>
          <w:sz w:val="24"/>
          <w:szCs w:val="24"/>
        </w:rPr>
        <w:t xml:space="preserve">Représentée par </w:t>
      </w:r>
      <w:r w:rsidR="007D5894" w:rsidRPr="005F670B">
        <w:rPr>
          <w:rFonts w:cstheme="minorHAnsi"/>
          <w:b/>
          <w:sz w:val="24"/>
          <w:szCs w:val="24"/>
        </w:rPr>
        <w:t xml:space="preserve">Madame </w:t>
      </w:r>
      <w:proofErr w:type="spellStart"/>
      <w:r w:rsidR="00BF6E6D" w:rsidRPr="00BF6E6D">
        <w:rPr>
          <w:rFonts w:cstheme="minorHAnsi"/>
          <w:b/>
          <w:sz w:val="24"/>
          <w:szCs w:val="24"/>
        </w:rPr>
        <w:t>xxxxxx</w:t>
      </w:r>
      <w:proofErr w:type="spellEnd"/>
      <w:r w:rsidR="00BF6E6D" w:rsidRPr="00BF6E6D">
        <w:rPr>
          <w:rFonts w:cstheme="minorHAnsi"/>
          <w:b/>
          <w:sz w:val="24"/>
          <w:szCs w:val="24"/>
        </w:rPr>
        <w:t xml:space="preserve"> </w:t>
      </w:r>
      <w:proofErr w:type="spellStart"/>
      <w:r w:rsidR="00BF6E6D" w:rsidRPr="00BF6E6D">
        <w:rPr>
          <w:rFonts w:cstheme="minorHAnsi"/>
          <w:b/>
          <w:sz w:val="24"/>
          <w:szCs w:val="24"/>
        </w:rPr>
        <w:t>xxxxxxx</w:t>
      </w:r>
      <w:proofErr w:type="spellEnd"/>
    </w:p>
    <w:p w14:paraId="4D97F9DB" w14:textId="77777777" w:rsidR="00814BD4" w:rsidRPr="005F670B" w:rsidRDefault="00814BD4" w:rsidP="005E6DD9">
      <w:pPr>
        <w:tabs>
          <w:tab w:val="left" w:pos="2788"/>
        </w:tabs>
        <w:spacing w:after="0" w:line="240" w:lineRule="auto"/>
        <w:ind w:left="567" w:right="328"/>
        <w:jc w:val="both"/>
        <w:rPr>
          <w:rFonts w:cstheme="minorHAnsi"/>
          <w:sz w:val="24"/>
          <w:szCs w:val="24"/>
        </w:rPr>
      </w:pPr>
    </w:p>
    <w:p w14:paraId="5A5920D9" w14:textId="77777777" w:rsidR="00814BD4" w:rsidRPr="005F670B" w:rsidRDefault="00814BD4" w:rsidP="005E6DD9">
      <w:pPr>
        <w:tabs>
          <w:tab w:val="left" w:pos="2788"/>
        </w:tabs>
        <w:spacing w:after="0" w:line="240" w:lineRule="auto"/>
        <w:ind w:left="567" w:right="328"/>
        <w:jc w:val="both"/>
        <w:rPr>
          <w:rFonts w:cstheme="minorHAnsi"/>
          <w:sz w:val="24"/>
          <w:szCs w:val="24"/>
        </w:rPr>
      </w:pPr>
      <w:r w:rsidRPr="005F670B">
        <w:rPr>
          <w:rFonts w:cstheme="minorHAnsi"/>
          <w:sz w:val="24"/>
          <w:szCs w:val="24"/>
        </w:rPr>
        <w:t xml:space="preserve">Agissant en qualité de </w:t>
      </w:r>
      <w:r w:rsidR="007D5894" w:rsidRPr="005F670B">
        <w:rPr>
          <w:rFonts w:cstheme="minorHAnsi"/>
          <w:sz w:val="24"/>
          <w:szCs w:val="24"/>
        </w:rPr>
        <w:t>Directrice Ressources Humaines</w:t>
      </w:r>
      <w:r w:rsidR="00BC13FE" w:rsidRPr="005F670B">
        <w:rPr>
          <w:rFonts w:cstheme="minorHAnsi"/>
          <w:sz w:val="24"/>
          <w:szCs w:val="24"/>
        </w:rPr>
        <w:t xml:space="preserve"> </w:t>
      </w:r>
      <w:proofErr w:type="spellStart"/>
      <w:r w:rsidR="00BC13FE" w:rsidRPr="005F670B">
        <w:rPr>
          <w:rFonts w:cstheme="minorHAnsi"/>
          <w:sz w:val="24"/>
          <w:szCs w:val="24"/>
        </w:rPr>
        <w:t>Fluid</w:t>
      </w:r>
      <w:proofErr w:type="spellEnd"/>
      <w:r w:rsidR="00BC13FE" w:rsidRPr="005F670B">
        <w:rPr>
          <w:rFonts w:cstheme="minorHAnsi"/>
          <w:sz w:val="24"/>
          <w:szCs w:val="24"/>
        </w:rPr>
        <w:t xml:space="preserve"> Solutions North</w:t>
      </w:r>
      <w:r w:rsidR="002B4BB5" w:rsidRPr="005F670B">
        <w:rPr>
          <w:rFonts w:cstheme="minorHAnsi"/>
          <w:sz w:val="24"/>
          <w:szCs w:val="24"/>
        </w:rPr>
        <w:t>,</w:t>
      </w:r>
    </w:p>
    <w:p w14:paraId="284DF9F4" w14:textId="77777777" w:rsidR="00814BD4" w:rsidRDefault="00814BD4" w:rsidP="004075C9">
      <w:pPr>
        <w:tabs>
          <w:tab w:val="left" w:pos="2788"/>
        </w:tabs>
        <w:spacing w:after="0" w:line="240" w:lineRule="auto"/>
        <w:ind w:right="328"/>
        <w:jc w:val="both"/>
        <w:rPr>
          <w:rFonts w:cstheme="minorHAnsi"/>
          <w:sz w:val="24"/>
          <w:szCs w:val="24"/>
        </w:rPr>
      </w:pPr>
    </w:p>
    <w:p w14:paraId="79EB6BE6" w14:textId="77777777" w:rsidR="00CD6ED5" w:rsidRPr="005F670B" w:rsidRDefault="00CD6ED5" w:rsidP="004075C9">
      <w:pPr>
        <w:tabs>
          <w:tab w:val="left" w:pos="2788"/>
        </w:tabs>
        <w:spacing w:after="0" w:line="240" w:lineRule="auto"/>
        <w:ind w:right="328"/>
        <w:jc w:val="both"/>
        <w:rPr>
          <w:rFonts w:cstheme="minorHAnsi"/>
          <w:sz w:val="24"/>
          <w:szCs w:val="24"/>
        </w:rPr>
      </w:pPr>
    </w:p>
    <w:p w14:paraId="527AC64E" w14:textId="77777777" w:rsidR="00814BD4" w:rsidRPr="005F670B" w:rsidRDefault="00814BD4" w:rsidP="005E6DD9">
      <w:pPr>
        <w:tabs>
          <w:tab w:val="left" w:pos="2788"/>
        </w:tabs>
        <w:spacing w:after="0" w:line="240" w:lineRule="auto"/>
        <w:ind w:left="567" w:right="328"/>
        <w:jc w:val="both"/>
        <w:rPr>
          <w:rFonts w:cstheme="minorHAnsi"/>
          <w:sz w:val="24"/>
          <w:szCs w:val="24"/>
        </w:rPr>
      </w:pPr>
      <w:r w:rsidRPr="005F670B">
        <w:rPr>
          <w:rFonts w:cstheme="minorHAnsi"/>
          <w:sz w:val="24"/>
          <w:szCs w:val="24"/>
        </w:rPr>
        <w:tab/>
      </w:r>
      <w:r w:rsidRPr="005F670B">
        <w:rPr>
          <w:rFonts w:cstheme="minorHAnsi"/>
          <w:sz w:val="24"/>
          <w:szCs w:val="24"/>
        </w:rPr>
        <w:tab/>
      </w:r>
      <w:r w:rsidRPr="005F670B">
        <w:rPr>
          <w:rFonts w:cstheme="minorHAnsi"/>
          <w:sz w:val="24"/>
          <w:szCs w:val="24"/>
        </w:rPr>
        <w:tab/>
      </w:r>
      <w:r w:rsidRPr="005F670B">
        <w:rPr>
          <w:rFonts w:cstheme="minorHAnsi"/>
          <w:sz w:val="24"/>
          <w:szCs w:val="24"/>
        </w:rPr>
        <w:tab/>
      </w:r>
      <w:r w:rsidRPr="005F670B">
        <w:rPr>
          <w:rFonts w:cstheme="minorHAnsi"/>
          <w:sz w:val="24"/>
          <w:szCs w:val="24"/>
        </w:rPr>
        <w:tab/>
      </w:r>
      <w:r w:rsidRPr="005F670B">
        <w:rPr>
          <w:rFonts w:cstheme="minorHAnsi"/>
          <w:sz w:val="24"/>
          <w:szCs w:val="24"/>
        </w:rPr>
        <w:tab/>
      </w:r>
      <w:r w:rsidRPr="005F670B">
        <w:rPr>
          <w:rFonts w:cstheme="minorHAnsi"/>
          <w:sz w:val="24"/>
          <w:szCs w:val="24"/>
        </w:rPr>
        <w:tab/>
      </w:r>
      <w:r w:rsidRPr="005F670B">
        <w:rPr>
          <w:rFonts w:cstheme="minorHAnsi"/>
          <w:sz w:val="24"/>
          <w:szCs w:val="24"/>
        </w:rPr>
        <w:tab/>
      </w:r>
      <w:r w:rsidRPr="005F670B">
        <w:rPr>
          <w:rFonts w:cstheme="minorHAnsi"/>
          <w:sz w:val="24"/>
          <w:szCs w:val="24"/>
        </w:rPr>
        <w:tab/>
      </w:r>
      <w:r w:rsidRPr="005F670B">
        <w:rPr>
          <w:rFonts w:cstheme="minorHAnsi"/>
          <w:sz w:val="24"/>
          <w:szCs w:val="24"/>
        </w:rPr>
        <w:tab/>
      </w:r>
      <w:r w:rsidRPr="005F670B">
        <w:rPr>
          <w:rFonts w:cstheme="minorHAnsi"/>
          <w:sz w:val="24"/>
          <w:szCs w:val="24"/>
        </w:rPr>
        <w:tab/>
      </w:r>
      <w:r w:rsidRPr="005F670B">
        <w:rPr>
          <w:rFonts w:cstheme="minorHAnsi"/>
          <w:sz w:val="24"/>
          <w:szCs w:val="24"/>
        </w:rPr>
        <w:tab/>
      </w:r>
      <w:r w:rsidRPr="005F670B">
        <w:rPr>
          <w:rFonts w:cstheme="minorHAnsi"/>
          <w:sz w:val="24"/>
          <w:szCs w:val="24"/>
        </w:rPr>
        <w:tab/>
      </w:r>
      <w:r w:rsidRPr="005F670B">
        <w:rPr>
          <w:rFonts w:cstheme="minorHAnsi"/>
          <w:sz w:val="24"/>
          <w:szCs w:val="24"/>
        </w:rPr>
        <w:tab/>
      </w:r>
      <w:r w:rsidRPr="005F670B">
        <w:rPr>
          <w:rFonts w:cstheme="minorHAnsi"/>
          <w:sz w:val="24"/>
          <w:szCs w:val="24"/>
        </w:rPr>
        <w:tab/>
      </w:r>
      <w:r w:rsidRPr="005F670B">
        <w:rPr>
          <w:rFonts w:cstheme="minorHAnsi"/>
          <w:sz w:val="24"/>
          <w:szCs w:val="24"/>
        </w:rPr>
        <w:tab/>
      </w:r>
      <w:r w:rsidRPr="005F670B">
        <w:rPr>
          <w:rFonts w:cstheme="minorHAnsi"/>
          <w:sz w:val="24"/>
          <w:szCs w:val="24"/>
        </w:rPr>
        <w:tab/>
      </w:r>
      <w:r w:rsidRPr="005F670B">
        <w:rPr>
          <w:rFonts w:cstheme="minorHAnsi"/>
          <w:sz w:val="24"/>
          <w:szCs w:val="24"/>
        </w:rPr>
        <w:tab/>
        <w:t>D’une part,</w:t>
      </w:r>
    </w:p>
    <w:p w14:paraId="4B166ECF" w14:textId="77777777" w:rsidR="00814BD4" w:rsidRDefault="00814BD4" w:rsidP="005E6DD9">
      <w:pPr>
        <w:tabs>
          <w:tab w:val="left" w:pos="2788"/>
        </w:tabs>
        <w:spacing w:after="0" w:line="240" w:lineRule="auto"/>
        <w:ind w:left="567" w:right="328"/>
        <w:jc w:val="both"/>
        <w:rPr>
          <w:rFonts w:cstheme="minorHAnsi"/>
          <w:sz w:val="24"/>
          <w:szCs w:val="24"/>
        </w:rPr>
      </w:pPr>
    </w:p>
    <w:p w14:paraId="612DA193" w14:textId="77777777" w:rsidR="00CD6ED5" w:rsidRPr="005F670B" w:rsidRDefault="00CD6ED5" w:rsidP="005E6DD9">
      <w:pPr>
        <w:tabs>
          <w:tab w:val="left" w:pos="2788"/>
        </w:tabs>
        <w:spacing w:after="0" w:line="240" w:lineRule="auto"/>
        <w:ind w:left="567" w:right="328"/>
        <w:jc w:val="both"/>
        <w:rPr>
          <w:rFonts w:cstheme="minorHAnsi"/>
          <w:sz w:val="24"/>
          <w:szCs w:val="24"/>
        </w:rPr>
      </w:pPr>
    </w:p>
    <w:p w14:paraId="36A5D830" w14:textId="77777777" w:rsidR="00814BD4" w:rsidRPr="005F670B" w:rsidRDefault="00814BD4" w:rsidP="005E6DD9">
      <w:pPr>
        <w:tabs>
          <w:tab w:val="left" w:pos="2788"/>
        </w:tabs>
        <w:spacing w:after="0" w:line="240" w:lineRule="auto"/>
        <w:ind w:left="567" w:right="328"/>
        <w:jc w:val="both"/>
        <w:rPr>
          <w:rFonts w:cstheme="minorHAnsi"/>
          <w:sz w:val="24"/>
          <w:szCs w:val="24"/>
        </w:rPr>
      </w:pPr>
      <w:r w:rsidRPr="005F670B">
        <w:rPr>
          <w:rFonts w:cstheme="minorHAnsi"/>
          <w:sz w:val="24"/>
          <w:szCs w:val="24"/>
          <w:u w:val="single"/>
        </w:rPr>
        <w:t>ET </w:t>
      </w:r>
      <w:r w:rsidRPr="005F670B">
        <w:rPr>
          <w:rFonts w:cstheme="minorHAnsi"/>
          <w:sz w:val="24"/>
          <w:szCs w:val="24"/>
        </w:rPr>
        <w:t xml:space="preserve">: </w:t>
      </w:r>
    </w:p>
    <w:p w14:paraId="13636CE0" w14:textId="77777777" w:rsidR="00814BD4" w:rsidRPr="005F670B" w:rsidRDefault="00814BD4" w:rsidP="005E6DD9">
      <w:pPr>
        <w:tabs>
          <w:tab w:val="left" w:pos="2788"/>
        </w:tabs>
        <w:spacing w:after="0" w:line="240" w:lineRule="auto"/>
        <w:ind w:left="567" w:right="328"/>
        <w:jc w:val="both"/>
        <w:rPr>
          <w:rFonts w:cstheme="minorHAnsi"/>
          <w:sz w:val="24"/>
          <w:szCs w:val="24"/>
        </w:rPr>
      </w:pPr>
    </w:p>
    <w:p w14:paraId="68549322" w14:textId="77777777" w:rsidR="00814BD4" w:rsidRPr="005F670B" w:rsidRDefault="00814BD4" w:rsidP="005E6DD9">
      <w:pPr>
        <w:tabs>
          <w:tab w:val="left" w:pos="2788"/>
        </w:tabs>
        <w:spacing w:after="0" w:line="240" w:lineRule="auto"/>
        <w:ind w:left="567" w:right="328"/>
        <w:jc w:val="both"/>
        <w:rPr>
          <w:rFonts w:cstheme="minorHAnsi"/>
          <w:sz w:val="24"/>
          <w:szCs w:val="24"/>
        </w:rPr>
      </w:pPr>
      <w:r w:rsidRPr="005F670B">
        <w:rPr>
          <w:rFonts w:cstheme="minorHAnsi"/>
          <w:sz w:val="24"/>
          <w:szCs w:val="24"/>
        </w:rPr>
        <w:t>Les organisations syndicales représentatives au sein de l’Entreprise,</w:t>
      </w:r>
    </w:p>
    <w:p w14:paraId="0F9D5D51" w14:textId="77777777" w:rsidR="00814BD4" w:rsidRPr="005F670B" w:rsidRDefault="00814BD4" w:rsidP="005E6DD9">
      <w:pPr>
        <w:tabs>
          <w:tab w:val="left" w:pos="2788"/>
        </w:tabs>
        <w:spacing w:after="0" w:line="240" w:lineRule="auto"/>
        <w:ind w:left="567" w:right="328"/>
        <w:jc w:val="both"/>
        <w:rPr>
          <w:rFonts w:cstheme="minorHAnsi"/>
          <w:sz w:val="24"/>
          <w:szCs w:val="24"/>
        </w:rPr>
      </w:pPr>
    </w:p>
    <w:p w14:paraId="74E88154" w14:textId="77777777" w:rsidR="003E0C82" w:rsidRPr="005F670B" w:rsidRDefault="003E0C82" w:rsidP="005E6DD9">
      <w:pPr>
        <w:tabs>
          <w:tab w:val="left" w:pos="2788"/>
        </w:tabs>
        <w:spacing w:after="0" w:line="240" w:lineRule="auto"/>
        <w:ind w:left="567" w:right="328"/>
        <w:jc w:val="both"/>
        <w:rPr>
          <w:rFonts w:cstheme="minorHAnsi"/>
          <w:b/>
          <w:sz w:val="24"/>
          <w:szCs w:val="24"/>
        </w:rPr>
      </w:pPr>
    </w:p>
    <w:p w14:paraId="16B67CB6" w14:textId="5AB0FCDC" w:rsidR="003E0C82" w:rsidRPr="00CD6ED5" w:rsidRDefault="003E0C82" w:rsidP="005E6DD9">
      <w:pPr>
        <w:tabs>
          <w:tab w:val="left" w:pos="2788"/>
        </w:tabs>
        <w:spacing w:after="0" w:line="240" w:lineRule="auto"/>
        <w:ind w:left="567" w:right="328"/>
        <w:jc w:val="both"/>
        <w:rPr>
          <w:rFonts w:cstheme="minorHAnsi"/>
          <w:b/>
          <w:sz w:val="24"/>
          <w:szCs w:val="24"/>
        </w:rPr>
      </w:pPr>
      <w:r w:rsidRPr="00CD6ED5">
        <w:rPr>
          <w:rFonts w:cstheme="minorHAnsi"/>
          <w:b/>
          <w:sz w:val="24"/>
          <w:szCs w:val="24"/>
        </w:rPr>
        <w:t xml:space="preserve">L’organisation syndicale CFTC représentée par Madame </w:t>
      </w:r>
      <w:proofErr w:type="spellStart"/>
      <w:r w:rsidR="00BF6E6D" w:rsidRPr="00BF6E6D">
        <w:rPr>
          <w:rFonts w:cstheme="minorHAnsi"/>
          <w:b/>
          <w:sz w:val="24"/>
          <w:szCs w:val="24"/>
        </w:rPr>
        <w:t>xxxxxx</w:t>
      </w:r>
      <w:proofErr w:type="spellEnd"/>
      <w:r w:rsidR="00BF6E6D" w:rsidRPr="00BF6E6D">
        <w:rPr>
          <w:rFonts w:cstheme="minorHAnsi"/>
          <w:b/>
          <w:sz w:val="24"/>
          <w:szCs w:val="24"/>
        </w:rPr>
        <w:t xml:space="preserve"> </w:t>
      </w:r>
      <w:proofErr w:type="spellStart"/>
      <w:r w:rsidR="00BF6E6D" w:rsidRPr="00BF6E6D">
        <w:rPr>
          <w:rFonts w:cstheme="minorHAnsi"/>
          <w:b/>
          <w:sz w:val="24"/>
          <w:szCs w:val="24"/>
        </w:rPr>
        <w:t>xxxxxxx</w:t>
      </w:r>
      <w:proofErr w:type="spellEnd"/>
      <w:r w:rsidRPr="00CD6ED5">
        <w:rPr>
          <w:rFonts w:cstheme="minorHAnsi"/>
          <w:b/>
          <w:sz w:val="24"/>
          <w:szCs w:val="24"/>
        </w:rPr>
        <w:t>, Déléguée Syndicale,</w:t>
      </w:r>
    </w:p>
    <w:p w14:paraId="71DB1C12" w14:textId="77777777" w:rsidR="003E0C82" w:rsidRPr="00CD6ED5" w:rsidRDefault="003E0C82" w:rsidP="005E6DD9">
      <w:pPr>
        <w:tabs>
          <w:tab w:val="left" w:pos="2788"/>
        </w:tabs>
        <w:spacing w:after="0" w:line="240" w:lineRule="auto"/>
        <w:ind w:left="567" w:right="328"/>
        <w:jc w:val="both"/>
        <w:rPr>
          <w:rFonts w:cstheme="minorHAnsi"/>
          <w:b/>
          <w:sz w:val="24"/>
          <w:szCs w:val="24"/>
        </w:rPr>
      </w:pPr>
    </w:p>
    <w:p w14:paraId="7DD0C317" w14:textId="4A5538D7" w:rsidR="003E0C82" w:rsidRPr="005F670B" w:rsidRDefault="003E0C82" w:rsidP="005E6DD9">
      <w:pPr>
        <w:tabs>
          <w:tab w:val="left" w:pos="2788"/>
        </w:tabs>
        <w:spacing w:after="0" w:line="240" w:lineRule="auto"/>
        <w:ind w:left="567" w:right="328"/>
        <w:jc w:val="both"/>
        <w:rPr>
          <w:rFonts w:cstheme="minorHAnsi"/>
          <w:b/>
          <w:sz w:val="24"/>
          <w:szCs w:val="24"/>
        </w:rPr>
      </w:pPr>
      <w:r w:rsidRPr="00CD6ED5">
        <w:rPr>
          <w:rFonts w:cstheme="minorHAnsi"/>
          <w:b/>
          <w:sz w:val="24"/>
          <w:szCs w:val="24"/>
        </w:rPr>
        <w:t xml:space="preserve">L’organisation syndicale </w:t>
      </w:r>
      <w:r w:rsidR="00CD6ED5" w:rsidRPr="00CD6ED5">
        <w:rPr>
          <w:rFonts w:cstheme="minorHAnsi"/>
          <w:b/>
          <w:sz w:val="24"/>
          <w:szCs w:val="24"/>
        </w:rPr>
        <w:t>CFDT</w:t>
      </w:r>
      <w:r w:rsidRPr="00CD6ED5">
        <w:rPr>
          <w:rFonts w:cstheme="minorHAnsi"/>
          <w:b/>
          <w:sz w:val="24"/>
          <w:szCs w:val="24"/>
        </w:rPr>
        <w:t xml:space="preserve"> représentée par Monsieur </w:t>
      </w:r>
      <w:proofErr w:type="spellStart"/>
      <w:r w:rsidR="00BF6E6D" w:rsidRPr="00BF6E6D">
        <w:rPr>
          <w:rFonts w:cstheme="minorHAnsi"/>
          <w:b/>
          <w:sz w:val="24"/>
          <w:szCs w:val="24"/>
        </w:rPr>
        <w:t>xxxxxx</w:t>
      </w:r>
      <w:proofErr w:type="spellEnd"/>
      <w:r w:rsidR="00BF6E6D" w:rsidRPr="00BF6E6D">
        <w:rPr>
          <w:rFonts w:cstheme="minorHAnsi"/>
          <w:b/>
          <w:sz w:val="24"/>
          <w:szCs w:val="24"/>
        </w:rPr>
        <w:t xml:space="preserve"> </w:t>
      </w:r>
      <w:proofErr w:type="spellStart"/>
      <w:r w:rsidR="00BF6E6D" w:rsidRPr="00BF6E6D">
        <w:rPr>
          <w:rFonts w:cstheme="minorHAnsi"/>
          <w:b/>
          <w:sz w:val="24"/>
          <w:szCs w:val="24"/>
        </w:rPr>
        <w:t>xxxxxxx</w:t>
      </w:r>
      <w:proofErr w:type="spellEnd"/>
      <w:r w:rsidRPr="00CD6ED5">
        <w:rPr>
          <w:rFonts w:cstheme="minorHAnsi"/>
          <w:b/>
          <w:sz w:val="24"/>
          <w:szCs w:val="24"/>
        </w:rPr>
        <w:t>, Délégué Syndical</w:t>
      </w:r>
      <w:r w:rsidR="00CD6ED5" w:rsidRPr="00CD6ED5">
        <w:rPr>
          <w:rFonts w:cstheme="minorHAnsi"/>
          <w:b/>
          <w:sz w:val="24"/>
          <w:szCs w:val="24"/>
        </w:rPr>
        <w:t>,</w:t>
      </w:r>
    </w:p>
    <w:p w14:paraId="4CD94091" w14:textId="77777777" w:rsidR="00814BD4" w:rsidRPr="005F670B" w:rsidRDefault="00814BD4" w:rsidP="005E6DD9">
      <w:pPr>
        <w:tabs>
          <w:tab w:val="left" w:pos="2788"/>
        </w:tabs>
        <w:spacing w:after="0" w:line="240" w:lineRule="auto"/>
        <w:ind w:left="567" w:right="328"/>
        <w:jc w:val="both"/>
        <w:rPr>
          <w:rFonts w:cstheme="minorHAnsi"/>
          <w:sz w:val="24"/>
          <w:szCs w:val="24"/>
        </w:rPr>
      </w:pPr>
    </w:p>
    <w:p w14:paraId="2A44947A" w14:textId="31248E78" w:rsidR="00AE0719" w:rsidRPr="004075C9" w:rsidRDefault="00814BD4" w:rsidP="004075C9">
      <w:pPr>
        <w:tabs>
          <w:tab w:val="left" w:pos="2788"/>
          <w:tab w:val="left" w:pos="6946"/>
        </w:tabs>
        <w:spacing w:after="0" w:line="240" w:lineRule="auto"/>
        <w:ind w:left="567" w:right="328"/>
        <w:jc w:val="both"/>
        <w:rPr>
          <w:rFonts w:cstheme="minorHAnsi"/>
          <w:sz w:val="24"/>
          <w:szCs w:val="24"/>
        </w:rPr>
      </w:pPr>
      <w:r w:rsidRPr="005F670B">
        <w:rPr>
          <w:rFonts w:cstheme="minorHAnsi"/>
          <w:sz w:val="24"/>
          <w:szCs w:val="24"/>
        </w:rPr>
        <w:tab/>
      </w:r>
      <w:r w:rsidRPr="005F670B">
        <w:rPr>
          <w:rFonts w:cstheme="minorHAnsi"/>
          <w:sz w:val="24"/>
          <w:szCs w:val="24"/>
        </w:rPr>
        <w:tab/>
      </w:r>
      <w:r w:rsidRPr="005F670B">
        <w:rPr>
          <w:rFonts w:cstheme="minorHAnsi"/>
          <w:sz w:val="24"/>
          <w:szCs w:val="24"/>
        </w:rPr>
        <w:tab/>
      </w:r>
      <w:r w:rsidR="005E6DD9" w:rsidRPr="005F670B">
        <w:rPr>
          <w:rFonts w:cstheme="minorHAnsi"/>
          <w:sz w:val="24"/>
          <w:szCs w:val="24"/>
        </w:rPr>
        <w:t>D’autre part,</w:t>
      </w:r>
    </w:p>
    <w:p w14:paraId="4FEC9730" w14:textId="77777777" w:rsidR="00AE0719" w:rsidRPr="009702D6" w:rsidRDefault="00AE0719" w:rsidP="00476B76">
      <w:pPr>
        <w:rPr>
          <w:rFonts w:cstheme="minorHAnsi"/>
          <w:sz w:val="23"/>
          <w:szCs w:val="23"/>
        </w:rPr>
      </w:pPr>
    </w:p>
    <w:p w14:paraId="4E1670CC" w14:textId="77777777" w:rsidR="006D5DFD" w:rsidRPr="009702D6" w:rsidRDefault="006D5DFD" w:rsidP="006D5DFD">
      <w:pPr>
        <w:widowControl w:val="0"/>
        <w:autoSpaceDE w:val="0"/>
        <w:autoSpaceDN w:val="0"/>
        <w:spacing w:after="0" w:line="240" w:lineRule="auto"/>
        <w:outlineLvl w:val="1"/>
        <w:rPr>
          <w:rFonts w:eastAsia="Arial" w:cstheme="minorHAnsi"/>
          <w:b/>
          <w:bCs/>
          <w:lang w:eastAsia="en-US"/>
        </w:rPr>
      </w:pPr>
      <w:r w:rsidRPr="009702D6">
        <w:rPr>
          <w:rFonts w:eastAsia="Arial" w:cstheme="minorHAnsi"/>
          <w:b/>
          <w:bCs/>
          <w:spacing w:val="-2"/>
          <w:lang w:eastAsia="en-US"/>
        </w:rPr>
        <w:t>PREAMBULE</w:t>
      </w:r>
    </w:p>
    <w:p w14:paraId="4DF22397" w14:textId="77777777" w:rsidR="006D5DFD" w:rsidRPr="009702D6" w:rsidRDefault="006D5DFD" w:rsidP="006D5DFD">
      <w:pPr>
        <w:widowControl w:val="0"/>
        <w:autoSpaceDE w:val="0"/>
        <w:autoSpaceDN w:val="0"/>
        <w:spacing w:before="7" w:after="0" w:line="240" w:lineRule="auto"/>
        <w:rPr>
          <w:rFonts w:eastAsia="Microsoft Sans Serif" w:cstheme="minorHAnsi"/>
          <w:b/>
          <w:lang w:eastAsia="en-US"/>
        </w:rPr>
      </w:pPr>
    </w:p>
    <w:p w14:paraId="735AB1DB" w14:textId="029527AE" w:rsidR="0079344B" w:rsidRDefault="00D35D3B" w:rsidP="00A62CB0">
      <w:pPr>
        <w:widowControl w:val="0"/>
        <w:autoSpaceDE w:val="0"/>
        <w:autoSpaceDN w:val="0"/>
        <w:spacing w:after="0" w:line="240" w:lineRule="auto"/>
        <w:jc w:val="both"/>
        <w:rPr>
          <w:rFonts w:eastAsia="Microsoft Sans Serif" w:cstheme="minorHAnsi"/>
          <w:lang w:eastAsia="en-US"/>
        </w:rPr>
      </w:pPr>
      <w:r w:rsidRPr="00D35D3B">
        <w:rPr>
          <w:rFonts w:eastAsia="Microsoft Sans Serif" w:cstheme="minorHAnsi"/>
          <w:lang w:eastAsia="en-US"/>
        </w:rPr>
        <w:t xml:space="preserve">Le présent accord a pour objet de préciser les contours </w:t>
      </w:r>
      <w:r w:rsidR="00805E60">
        <w:rPr>
          <w:rFonts w:eastAsia="Microsoft Sans Serif" w:cstheme="minorHAnsi"/>
          <w:lang w:eastAsia="en-US"/>
        </w:rPr>
        <w:t xml:space="preserve">de </w:t>
      </w:r>
      <w:r w:rsidR="00445A8F">
        <w:rPr>
          <w:rFonts w:eastAsia="Microsoft Sans Serif" w:cstheme="minorHAnsi"/>
          <w:lang w:eastAsia="en-US"/>
        </w:rPr>
        <w:t>la mise en place des titres restaurant c</w:t>
      </w:r>
      <w:r w:rsidR="00DF48A9">
        <w:rPr>
          <w:rFonts w:eastAsia="Microsoft Sans Serif" w:cstheme="minorHAnsi"/>
          <w:lang w:eastAsia="en-US"/>
        </w:rPr>
        <w:t>onclue</w:t>
      </w:r>
      <w:r w:rsidR="00E67B6F">
        <w:rPr>
          <w:rFonts w:eastAsia="Microsoft Sans Serif" w:cstheme="minorHAnsi"/>
          <w:lang w:eastAsia="en-US"/>
        </w:rPr>
        <w:t xml:space="preserve"> lors des négociations annuelles obligatoires </w:t>
      </w:r>
      <w:r w:rsidR="0079344B">
        <w:rPr>
          <w:rFonts w:eastAsia="Microsoft Sans Serif" w:cstheme="minorHAnsi"/>
          <w:lang w:eastAsia="en-US"/>
        </w:rPr>
        <w:t>du 23 janvier 2026.</w:t>
      </w:r>
    </w:p>
    <w:p w14:paraId="142B52D0" w14:textId="77777777" w:rsidR="00D35D3B" w:rsidRPr="00D35D3B" w:rsidRDefault="00D35D3B" w:rsidP="00D35D3B">
      <w:pPr>
        <w:widowControl w:val="0"/>
        <w:autoSpaceDE w:val="0"/>
        <w:autoSpaceDN w:val="0"/>
        <w:spacing w:after="0" w:line="240" w:lineRule="auto"/>
        <w:rPr>
          <w:rFonts w:eastAsia="Microsoft Sans Serif" w:cstheme="minorHAnsi"/>
          <w:lang w:eastAsia="en-US"/>
        </w:rPr>
      </w:pPr>
    </w:p>
    <w:p w14:paraId="3F6E9407" w14:textId="77777777" w:rsidR="006D5DFD" w:rsidRPr="006D5DFD" w:rsidRDefault="006D5DFD" w:rsidP="006D5DFD">
      <w:pPr>
        <w:widowControl w:val="0"/>
        <w:autoSpaceDE w:val="0"/>
        <w:autoSpaceDN w:val="0"/>
        <w:spacing w:before="3" w:after="0" w:line="240" w:lineRule="auto"/>
        <w:rPr>
          <w:rFonts w:ascii="Microsoft Sans Serif" w:eastAsia="Microsoft Sans Serif" w:hAnsi="Microsoft Sans Serif" w:cs="Microsoft Sans Serif"/>
          <w:lang w:eastAsia="en-US"/>
        </w:rPr>
      </w:pPr>
    </w:p>
    <w:p w14:paraId="1031B4BA" w14:textId="77777777" w:rsidR="006D5DFD" w:rsidRPr="009702D6" w:rsidRDefault="006D5DFD" w:rsidP="006D5DFD">
      <w:pPr>
        <w:widowControl w:val="0"/>
        <w:autoSpaceDE w:val="0"/>
        <w:autoSpaceDN w:val="0"/>
        <w:spacing w:after="0" w:line="240" w:lineRule="auto"/>
        <w:ind w:right="2370"/>
        <w:jc w:val="center"/>
        <w:rPr>
          <w:rFonts w:eastAsia="Microsoft Sans Serif" w:cstheme="minorHAnsi"/>
          <w:lang w:eastAsia="en-US"/>
        </w:rPr>
      </w:pPr>
      <w:r w:rsidRPr="009702D6">
        <w:rPr>
          <w:rFonts w:eastAsia="Microsoft Sans Serif" w:cstheme="minorHAnsi"/>
          <w:lang w:eastAsia="en-US"/>
        </w:rPr>
        <w:t>IL</w:t>
      </w:r>
      <w:r w:rsidRPr="009702D6">
        <w:rPr>
          <w:rFonts w:eastAsia="Microsoft Sans Serif" w:cstheme="minorHAnsi"/>
          <w:spacing w:val="1"/>
          <w:lang w:eastAsia="en-US"/>
        </w:rPr>
        <w:t xml:space="preserve"> </w:t>
      </w:r>
      <w:r w:rsidRPr="009702D6">
        <w:rPr>
          <w:rFonts w:eastAsia="Microsoft Sans Serif" w:cstheme="minorHAnsi"/>
          <w:lang w:eastAsia="en-US"/>
        </w:rPr>
        <w:t>A</w:t>
      </w:r>
      <w:r w:rsidRPr="009702D6">
        <w:rPr>
          <w:rFonts w:eastAsia="Microsoft Sans Serif" w:cstheme="minorHAnsi"/>
          <w:spacing w:val="1"/>
          <w:lang w:eastAsia="en-US"/>
        </w:rPr>
        <w:t xml:space="preserve"> </w:t>
      </w:r>
      <w:r w:rsidRPr="009702D6">
        <w:rPr>
          <w:rFonts w:eastAsia="Microsoft Sans Serif" w:cstheme="minorHAnsi"/>
          <w:lang w:eastAsia="en-US"/>
        </w:rPr>
        <w:t>ETE</w:t>
      </w:r>
      <w:r w:rsidRPr="009702D6">
        <w:rPr>
          <w:rFonts w:eastAsia="Microsoft Sans Serif" w:cstheme="minorHAnsi"/>
          <w:spacing w:val="-1"/>
          <w:lang w:eastAsia="en-US"/>
        </w:rPr>
        <w:t xml:space="preserve"> </w:t>
      </w:r>
      <w:r w:rsidRPr="009702D6">
        <w:rPr>
          <w:rFonts w:eastAsia="Microsoft Sans Serif" w:cstheme="minorHAnsi"/>
          <w:lang w:eastAsia="en-US"/>
        </w:rPr>
        <w:t>ARRETE</w:t>
      </w:r>
      <w:r w:rsidRPr="009702D6">
        <w:rPr>
          <w:rFonts w:eastAsia="Microsoft Sans Serif" w:cstheme="minorHAnsi"/>
          <w:spacing w:val="2"/>
          <w:lang w:eastAsia="en-US"/>
        </w:rPr>
        <w:t xml:space="preserve"> </w:t>
      </w:r>
      <w:r w:rsidRPr="009702D6">
        <w:rPr>
          <w:rFonts w:eastAsia="Microsoft Sans Serif" w:cstheme="minorHAnsi"/>
          <w:lang w:eastAsia="en-US"/>
        </w:rPr>
        <w:t>CE</w:t>
      </w:r>
      <w:r w:rsidRPr="009702D6">
        <w:rPr>
          <w:rFonts w:eastAsia="Microsoft Sans Serif" w:cstheme="minorHAnsi"/>
          <w:spacing w:val="-2"/>
          <w:lang w:eastAsia="en-US"/>
        </w:rPr>
        <w:t xml:space="preserve"> </w:t>
      </w:r>
      <w:r w:rsidRPr="009702D6">
        <w:rPr>
          <w:rFonts w:eastAsia="Microsoft Sans Serif" w:cstheme="minorHAnsi"/>
          <w:lang w:eastAsia="en-US"/>
        </w:rPr>
        <w:t>QUI</w:t>
      </w:r>
      <w:r w:rsidRPr="009702D6">
        <w:rPr>
          <w:rFonts w:eastAsia="Microsoft Sans Serif" w:cstheme="minorHAnsi"/>
          <w:spacing w:val="4"/>
          <w:lang w:eastAsia="en-US"/>
        </w:rPr>
        <w:t xml:space="preserve"> </w:t>
      </w:r>
      <w:r w:rsidRPr="009702D6">
        <w:rPr>
          <w:rFonts w:eastAsia="Microsoft Sans Serif" w:cstheme="minorHAnsi"/>
          <w:spacing w:val="-4"/>
          <w:lang w:eastAsia="en-US"/>
        </w:rPr>
        <w:t>SUIT</w:t>
      </w:r>
    </w:p>
    <w:p w14:paraId="32B0C2BB" w14:textId="77777777" w:rsidR="006D5DFD" w:rsidRDefault="006D5DFD" w:rsidP="006D5DFD">
      <w:pPr>
        <w:widowControl w:val="0"/>
        <w:autoSpaceDE w:val="0"/>
        <w:autoSpaceDN w:val="0"/>
        <w:spacing w:before="5" w:after="0" w:line="240" w:lineRule="auto"/>
        <w:rPr>
          <w:rFonts w:eastAsia="Microsoft Sans Serif" w:cstheme="minorHAnsi"/>
          <w:lang w:eastAsia="en-US"/>
        </w:rPr>
      </w:pPr>
    </w:p>
    <w:p w14:paraId="491D7194" w14:textId="77777777" w:rsidR="00DF48A9" w:rsidRDefault="00DF48A9" w:rsidP="006D5DFD">
      <w:pPr>
        <w:widowControl w:val="0"/>
        <w:autoSpaceDE w:val="0"/>
        <w:autoSpaceDN w:val="0"/>
        <w:spacing w:before="5" w:after="0" w:line="240" w:lineRule="auto"/>
        <w:rPr>
          <w:rFonts w:eastAsia="Microsoft Sans Serif" w:cstheme="minorHAnsi"/>
          <w:lang w:eastAsia="en-US"/>
        </w:rPr>
      </w:pPr>
    </w:p>
    <w:p w14:paraId="1E864391" w14:textId="77777777" w:rsidR="00DF48A9" w:rsidRDefault="00DF48A9" w:rsidP="006D5DFD">
      <w:pPr>
        <w:widowControl w:val="0"/>
        <w:autoSpaceDE w:val="0"/>
        <w:autoSpaceDN w:val="0"/>
        <w:spacing w:before="5" w:after="0" w:line="240" w:lineRule="auto"/>
        <w:rPr>
          <w:rFonts w:eastAsia="Microsoft Sans Serif" w:cstheme="minorHAnsi"/>
          <w:lang w:eastAsia="en-US"/>
        </w:rPr>
      </w:pPr>
    </w:p>
    <w:p w14:paraId="405F5C1E" w14:textId="77777777" w:rsidR="00CD6ED5" w:rsidRPr="009702D6" w:rsidRDefault="00CD6ED5" w:rsidP="006D5DFD">
      <w:pPr>
        <w:widowControl w:val="0"/>
        <w:autoSpaceDE w:val="0"/>
        <w:autoSpaceDN w:val="0"/>
        <w:spacing w:before="5" w:after="0" w:line="240" w:lineRule="auto"/>
        <w:rPr>
          <w:rFonts w:eastAsia="Microsoft Sans Serif" w:cstheme="minorHAnsi"/>
          <w:lang w:eastAsia="en-US"/>
        </w:rPr>
      </w:pPr>
    </w:p>
    <w:p w14:paraId="422B5B7F" w14:textId="714B9E1C" w:rsidR="006D5DFD" w:rsidRPr="009702D6" w:rsidRDefault="006D5DFD" w:rsidP="006D5DFD">
      <w:pPr>
        <w:widowControl w:val="0"/>
        <w:autoSpaceDE w:val="0"/>
        <w:autoSpaceDN w:val="0"/>
        <w:spacing w:after="0" w:line="240" w:lineRule="auto"/>
        <w:outlineLvl w:val="1"/>
        <w:rPr>
          <w:rFonts w:eastAsia="Arial" w:cstheme="minorHAnsi"/>
          <w:b/>
          <w:bCs/>
          <w:lang w:eastAsia="en-US"/>
        </w:rPr>
      </w:pPr>
      <w:r w:rsidRPr="009702D6">
        <w:rPr>
          <w:rFonts w:eastAsia="Arial" w:cstheme="minorHAnsi"/>
          <w:b/>
          <w:bCs/>
          <w:lang w:eastAsia="en-US"/>
        </w:rPr>
        <w:t>ARTICLE</w:t>
      </w:r>
      <w:r w:rsidRPr="009702D6">
        <w:rPr>
          <w:rFonts w:eastAsia="Arial" w:cstheme="minorHAnsi"/>
          <w:b/>
          <w:bCs/>
          <w:spacing w:val="-5"/>
          <w:lang w:eastAsia="en-US"/>
        </w:rPr>
        <w:t xml:space="preserve"> </w:t>
      </w:r>
      <w:r w:rsidRPr="009702D6">
        <w:rPr>
          <w:rFonts w:eastAsia="Arial" w:cstheme="minorHAnsi"/>
          <w:b/>
          <w:bCs/>
          <w:lang w:eastAsia="en-US"/>
        </w:rPr>
        <w:t>1</w:t>
      </w:r>
      <w:r w:rsidRPr="009702D6">
        <w:rPr>
          <w:rFonts w:eastAsia="Arial" w:cstheme="minorHAnsi"/>
          <w:b/>
          <w:bCs/>
          <w:spacing w:val="-2"/>
          <w:lang w:eastAsia="en-US"/>
        </w:rPr>
        <w:t xml:space="preserve"> </w:t>
      </w:r>
      <w:r w:rsidRPr="009702D6">
        <w:rPr>
          <w:rFonts w:eastAsia="Arial" w:cstheme="minorHAnsi"/>
          <w:b/>
          <w:bCs/>
          <w:lang w:eastAsia="en-US"/>
        </w:rPr>
        <w:t xml:space="preserve">: </w:t>
      </w:r>
      <w:r w:rsidR="00BB3394">
        <w:rPr>
          <w:rFonts w:eastAsia="Arial" w:cstheme="minorHAnsi"/>
          <w:b/>
          <w:bCs/>
          <w:lang w:eastAsia="en-US"/>
        </w:rPr>
        <w:t>BENEFICIAIRES</w:t>
      </w:r>
    </w:p>
    <w:p w14:paraId="1461EFA1" w14:textId="77777777" w:rsidR="006D5DFD" w:rsidRDefault="006D5DFD" w:rsidP="006D5DFD">
      <w:pPr>
        <w:widowControl w:val="0"/>
        <w:autoSpaceDE w:val="0"/>
        <w:autoSpaceDN w:val="0"/>
        <w:spacing w:before="6" w:after="0" w:line="240" w:lineRule="auto"/>
        <w:rPr>
          <w:rFonts w:eastAsia="Microsoft Sans Serif" w:cstheme="minorHAnsi"/>
          <w:b/>
          <w:lang w:eastAsia="en-US"/>
        </w:rPr>
      </w:pPr>
    </w:p>
    <w:p w14:paraId="5F21BB77" w14:textId="77777777" w:rsidR="005B1F77" w:rsidRDefault="005B1F77" w:rsidP="00941FFE">
      <w:pPr>
        <w:widowControl w:val="0"/>
        <w:autoSpaceDE w:val="0"/>
        <w:autoSpaceDN w:val="0"/>
        <w:spacing w:after="0" w:line="240" w:lineRule="auto"/>
        <w:jc w:val="both"/>
        <w:rPr>
          <w:rFonts w:eastAsia="Microsoft Sans Serif" w:cstheme="minorHAnsi"/>
          <w:lang w:eastAsia="en-US"/>
        </w:rPr>
      </w:pPr>
      <w:r>
        <w:rPr>
          <w:rFonts w:eastAsia="Microsoft Sans Serif" w:cstheme="minorHAnsi"/>
          <w:lang w:eastAsia="en-US"/>
        </w:rPr>
        <w:t xml:space="preserve">Les titres restaurants sont attribués à l’ensemble des salariés de l’entreprise remplissant les conditions suivantes : </w:t>
      </w:r>
    </w:p>
    <w:p w14:paraId="2FF6C589" w14:textId="77C6E249" w:rsidR="005B1F77" w:rsidRDefault="00BB3394" w:rsidP="00941FFE">
      <w:pPr>
        <w:pStyle w:val="Paragraphedeliste"/>
        <w:widowControl w:val="0"/>
        <w:numPr>
          <w:ilvl w:val="0"/>
          <w:numId w:val="13"/>
        </w:numPr>
        <w:autoSpaceDE w:val="0"/>
        <w:autoSpaceDN w:val="0"/>
        <w:spacing w:after="0" w:line="240" w:lineRule="auto"/>
        <w:jc w:val="both"/>
        <w:rPr>
          <w:rFonts w:cstheme="minorHAnsi"/>
        </w:rPr>
      </w:pPr>
      <w:r>
        <w:rPr>
          <w:rFonts w:cstheme="minorHAnsi"/>
        </w:rPr>
        <w:t>Être</w:t>
      </w:r>
      <w:r w:rsidR="00DD6D9B">
        <w:rPr>
          <w:rFonts w:cstheme="minorHAnsi"/>
        </w:rPr>
        <w:t xml:space="preserve"> liés à l’entreprise par un contrat de travail ;</w:t>
      </w:r>
    </w:p>
    <w:p w14:paraId="6B99B68F" w14:textId="1FDA464C" w:rsidR="00DD6D9B" w:rsidRDefault="00DD6D9B" w:rsidP="00941FFE">
      <w:pPr>
        <w:pStyle w:val="Paragraphedeliste"/>
        <w:widowControl w:val="0"/>
        <w:numPr>
          <w:ilvl w:val="0"/>
          <w:numId w:val="13"/>
        </w:numPr>
        <w:autoSpaceDE w:val="0"/>
        <w:autoSpaceDN w:val="0"/>
        <w:spacing w:after="0" w:line="240" w:lineRule="auto"/>
        <w:jc w:val="both"/>
        <w:rPr>
          <w:rFonts w:cstheme="minorHAnsi"/>
        </w:rPr>
      </w:pPr>
      <w:r>
        <w:rPr>
          <w:rFonts w:cstheme="minorHAnsi"/>
        </w:rPr>
        <w:t>Travailler pendant les jours ouvr</w:t>
      </w:r>
      <w:r w:rsidR="005973B6">
        <w:rPr>
          <w:rFonts w:cstheme="minorHAnsi"/>
        </w:rPr>
        <w:t>able</w:t>
      </w:r>
      <w:r w:rsidR="00571AF6">
        <w:rPr>
          <w:rFonts w:cstheme="minorHAnsi"/>
        </w:rPr>
        <w:t>s comprenant une pause repas.</w:t>
      </w:r>
    </w:p>
    <w:p w14:paraId="3ACE3F85" w14:textId="56633531" w:rsidR="005B1F77" w:rsidRDefault="00995497" w:rsidP="00941FFE">
      <w:pPr>
        <w:pStyle w:val="Paragraphedeliste"/>
        <w:widowControl w:val="0"/>
        <w:numPr>
          <w:ilvl w:val="0"/>
          <w:numId w:val="13"/>
        </w:numPr>
        <w:autoSpaceDE w:val="0"/>
        <w:autoSpaceDN w:val="0"/>
        <w:spacing w:after="0" w:line="240" w:lineRule="auto"/>
        <w:jc w:val="both"/>
        <w:rPr>
          <w:rFonts w:cstheme="minorHAnsi"/>
        </w:rPr>
      </w:pPr>
      <w:r w:rsidRPr="00BB3394">
        <w:rPr>
          <w:rFonts w:cstheme="minorHAnsi"/>
        </w:rPr>
        <w:t xml:space="preserve">A l’exception des </w:t>
      </w:r>
      <w:r w:rsidR="00BB3394" w:rsidRPr="00BB3394">
        <w:rPr>
          <w:rFonts w:cstheme="minorHAnsi"/>
        </w:rPr>
        <w:t>salariés relevant de la fonction commerciale</w:t>
      </w:r>
      <w:r w:rsidR="005973B6">
        <w:rPr>
          <w:rFonts w:cstheme="minorHAnsi"/>
        </w:rPr>
        <w:t xml:space="preserve"> itinérante</w:t>
      </w:r>
      <w:r w:rsidR="00BB3394" w:rsidRPr="00BB3394">
        <w:rPr>
          <w:rFonts w:cstheme="minorHAnsi"/>
        </w:rPr>
        <w:t>.</w:t>
      </w:r>
    </w:p>
    <w:p w14:paraId="750DBCBF" w14:textId="77777777" w:rsidR="00BB3394" w:rsidRPr="00BB3394" w:rsidRDefault="00BB3394" w:rsidP="00941FFE">
      <w:pPr>
        <w:pStyle w:val="Paragraphedeliste"/>
        <w:widowControl w:val="0"/>
        <w:numPr>
          <w:ilvl w:val="0"/>
          <w:numId w:val="13"/>
        </w:numPr>
        <w:autoSpaceDE w:val="0"/>
        <w:autoSpaceDN w:val="0"/>
        <w:spacing w:after="0" w:line="240" w:lineRule="auto"/>
        <w:jc w:val="both"/>
        <w:rPr>
          <w:rFonts w:cstheme="minorHAnsi"/>
        </w:rPr>
      </w:pPr>
    </w:p>
    <w:p w14:paraId="7467F681" w14:textId="7F0ECB8B" w:rsidR="00571AF6" w:rsidRDefault="00571AF6" w:rsidP="00941FFE">
      <w:pPr>
        <w:widowControl w:val="0"/>
        <w:autoSpaceDE w:val="0"/>
        <w:autoSpaceDN w:val="0"/>
        <w:spacing w:after="0" w:line="240" w:lineRule="auto"/>
        <w:jc w:val="both"/>
        <w:rPr>
          <w:rFonts w:cstheme="minorHAnsi"/>
        </w:rPr>
      </w:pPr>
      <w:r>
        <w:rPr>
          <w:rFonts w:cstheme="minorHAnsi"/>
        </w:rPr>
        <w:t xml:space="preserve">Les salariés à temps partiel peuvent également </w:t>
      </w:r>
      <w:r w:rsidR="00706735">
        <w:rPr>
          <w:rFonts w:cstheme="minorHAnsi"/>
        </w:rPr>
        <w:t>en bénéficier si leur horaire de travail comprend une pause déjeuner.</w:t>
      </w:r>
    </w:p>
    <w:p w14:paraId="18D6AF46" w14:textId="77777777" w:rsidR="00706735" w:rsidRPr="00571AF6" w:rsidRDefault="00706735" w:rsidP="00941FFE">
      <w:pPr>
        <w:widowControl w:val="0"/>
        <w:autoSpaceDE w:val="0"/>
        <w:autoSpaceDN w:val="0"/>
        <w:spacing w:after="0" w:line="240" w:lineRule="auto"/>
        <w:jc w:val="both"/>
        <w:rPr>
          <w:rFonts w:cstheme="minorHAnsi"/>
        </w:rPr>
      </w:pPr>
    </w:p>
    <w:p w14:paraId="71A2ED95" w14:textId="52396296" w:rsidR="00560168" w:rsidRDefault="00560168" w:rsidP="00941FFE">
      <w:pPr>
        <w:widowControl w:val="0"/>
        <w:autoSpaceDE w:val="0"/>
        <w:autoSpaceDN w:val="0"/>
        <w:spacing w:after="0" w:line="240" w:lineRule="auto"/>
        <w:jc w:val="both"/>
        <w:outlineLvl w:val="1"/>
        <w:rPr>
          <w:rFonts w:eastAsia="Arial" w:cstheme="minorHAnsi"/>
          <w:b/>
          <w:bCs/>
          <w:lang w:eastAsia="en-US"/>
        </w:rPr>
      </w:pPr>
      <w:r w:rsidRPr="009702D6">
        <w:rPr>
          <w:rFonts w:eastAsia="Arial" w:cstheme="minorHAnsi"/>
          <w:b/>
          <w:bCs/>
          <w:lang w:eastAsia="en-US"/>
        </w:rPr>
        <w:t>ARTICLE</w:t>
      </w:r>
      <w:r w:rsidRPr="009702D6">
        <w:rPr>
          <w:rFonts w:eastAsia="Arial" w:cstheme="minorHAnsi"/>
          <w:b/>
          <w:bCs/>
          <w:spacing w:val="-3"/>
          <w:lang w:eastAsia="en-US"/>
        </w:rPr>
        <w:t xml:space="preserve"> </w:t>
      </w:r>
      <w:r w:rsidRPr="009702D6">
        <w:rPr>
          <w:rFonts w:eastAsia="Arial" w:cstheme="minorHAnsi"/>
          <w:b/>
          <w:bCs/>
          <w:lang w:eastAsia="en-US"/>
        </w:rPr>
        <w:t>2</w:t>
      </w:r>
      <w:r w:rsidRPr="009702D6">
        <w:rPr>
          <w:rFonts w:eastAsia="Arial" w:cstheme="minorHAnsi"/>
          <w:b/>
          <w:bCs/>
          <w:spacing w:val="-2"/>
          <w:lang w:eastAsia="en-US"/>
        </w:rPr>
        <w:t xml:space="preserve"> </w:t>
      </w:r>
      <w:r w:rsidRPr="009702D6">
        <w:rPr>
          <w:rFonts w:eastAsia="Arial" w:cstheme="minorHAnsi"/>
          <w:b/>
          <w:bCs/>
          <w:lang w:eastAsia="en-US"/>
        </w:rPr>
        <w:t xml:space="preserve">: </w:t>
      </w:r>
      <w:r>
        <w:rPr>
          <w:rFonts w:eastAsia="Arial" w:cstheme="minorHAnsi"/>
          <w:b/>
          <w:bCs/>
          <w:lang w:eastAsia="en-US"/>
        </w:rPr>
        <w:t>MODALITES D’ATTRIBUTION</w:t>
      </w:r>
    </w:p>
    <w:p w14:paraId="66681AA1" w14:textId="77777777" w:rsidR="00C56855" w:rsidRDefault="00C56855" w:rsidP="00941FFE">
      <w:pPr>
        <w:widowControl w:val="0"/>
        <w:autoSpaceDE w:val="0"/>
        <w:autoSpaceDN w:val="0"/>
        <w:spacing w:after="0" w:line="240" w:lineRule="auto"/>
        <w:jc w:val="both"/>
        <w:rPr>
          <w:rFonts w:cstheme="minorHAnsi"/>
        </w:rPr>
      </w:pPr>
    </w:p>
    <w:p w14:paraId="235821B7" w14:textId="36FC7F61" w:rsidR="00C56855" w:rsidRDefault="00796F02" w:rsidP="00941FFE">
      <w:pPr>
        <w:widowControl w:val="0"/>
        <w:autoSpaceDE w:val="0"/>
        <w:autoSpaceDN w:val="0"/>
        <w:spacing w:after="0" w:line="240" w:lineRule="auto"/>
        <w:jc w:val="both"/>
        <w:rPr>
          <w:rFonts w:eastAsia="Microsoft Sans Serif" w:cstheme="minorHAnsi"/>
          <w:lang w:eastAsia="en-US"/>
        </w:rPr>
      </w:pPr>
      <w:r>
        <w:rPr>
          <w:rFonts w:eastAsia="Microsoft Sans Serif" w:cstheme="minorHAnsi"/>
          <w:lang w:eastAsia="en-US"/>
        </w:rPr>
        <w:t>Un titre restaurant est attribué pour chaque jour</w:t>
      </w:r>
      <w:r w:rsidR="00C17AEA">
        <w:rPr>
          <w:rFonts w:eastAsia="Microsoft Sans Serif" w:cstheme="minorHAnsi"/>
          <w:lang w:eastAsia="en-US"/>
        </w:rPr>
        <w:t xml:space="preserve"> </w:t>
      </w:r>
      <w:proofErr w:type="gramStart"/>
      <w:r w:rsidR="00C17AEA" w:rsidRPr="00C17AEA">
        <w:rPr>
          <w:rFonts w:eastAsia="Microsoft Sans Serif" w:cstheme="minorHAnsi"/>
          <w:lang w:eastAsia="en-US"/>
        </w:rPr>
        <w:t>travaillé</w:t>
      </w:r>
      <w:proofErr w:type="gramEnd"/>
      <w:r w:rsidR="00C17AEA">
        <w:rPr>
          <w:rFonts w:eastAsia="Microsoft Sans Serif" w:cstheme="minorHAnsi"/>
          <w:lang w:eastAsia="en-US"/>
        </w:rPr>
        <w:t>.</w:t>
      </w:r>
    </w:p>
    <w:p w14:paraId="451F8567" w14:textId="384A6A70" w:rsidR="00941FFE" w:rsidRDefault="00C17AEA" w:rsidP="00941FFE">
      <w:pPr>
        <w:widowControl w:val="0"/>
        <w:tabs>
          <w:tab w:val="num" w:pos="720"/>
        </w:tabs>
        <w:autoSpaceDE w:val="0"/>
        <w:autoSpaceDN w:val="0"/>
        <w:spacing w:after="0" w:line="240" w:lineRule="auto"/>
        <w:jc w:val="both"/>
        <w:rPr>
          <w:rFonts w:eastAsia="Microsoft Sans Serif" w:cstheme="minorHAnsi"/>
          <w:lang w:eastAsia="en-US"/>
        </w:rPr>
      </w:pPr>
      <w:r>
        <w:rPr>
          <w:rFonts w:eastAsia="Microsoft Sans Serif" w:cstheme="minorHAnsi"/>
          <w:lang w:eastAsia="en-US"/>
        </w:rPr>
        <w:t>Aucun titre restaurant ne sera attribué en cas d’absence (maladie, congés payés, RTT, heures de récupération, évènements familiaux…)</w:t>
      </w:r>
      <w:r w:rsidR="00BB3394">
        <w:rPr>
          <w:rFonts w:eastAsia="Microsoft Sans Serif" w:cstheme="minorHAnsi"/>
          <w:lang w:eastAsia="en-US"/>
        </w:rPr>
        <w:t xml:space="preserve"> ou dès lors que </w:t>
      </w:r>
      <w:r w:rsidR="00941FFE">
        <w:rPr>
          <w:rFonts w:eastAsia="Microsoft Sans Serif" w:cstheme="minorHAnsi"/>
          <w:lang w:eastAsia="en-US"/>
        </w:rPr>
        <w:t xml:space="preserve">les frais de </w:t>
      </w:r>
      <w:r w:rsidR="00BB3394">
        <w:rPr>
          <w:rFonts w:eastAsia="Microsoft Sans Serif" w:cstheme="minorHAnsi"/>
          <w:lang w:eastAsia="en-US"/>
        </w:rPr>
        <w:t>repas s</w:t>
      </w:r>
      <w:r w:rsidR="00941FFE">
        <w:rPr>
          <w:rFonts w:eastAsia="Microsoft Sans Serif" w:cstheme="minorHAnsi"/>
          <w:lang w:eastAsia="en-US"/>
        </w:rPr>
        <w:t>ont</w:t>
      </w:r>
      <w:r w:rsidR="00BB3394">
        <w:rPr>
          <w:rFonts w:eastAsia="Microsoft Sans Serif" w:cstheme="minorHAnsi"/>
          <w:lang w:eastAsia="en-US"/>
        </w:rPr>
        <w:t xml:space="preserve"> pris en charge pour un autre dispositif</w:t>
      </w:r>
      <w:r w:rsidR="00941FFE">
        <w:rPr>
          <w:rFonts w:eastAsia="Microsoft Sans Serif" w:cstheme="minorHAnsi"/>
          <w:lang w:eastAsia="en-US"/>
        </w:rPr>
        <w:t xml:space="preserve"> (déplacement, formation..</w:t>
      </w:r>
      <w:r w:rsidR="00BB3394">
        <w:rPr>
          <w:rFonts w:eastAsia="Microsoft Sans Serif" w:cstheme="minorHAnsi"/>
          <w:lang w:eastAsia="en-US"/>
        </w:rPr>
        <w:t>.</w:t>
      </w:r>
      <w:r w:rsidR="00941FFE">
        <w:rPr>
          <w:rFonts w:eastAsia="Microsoft Sans Serif" w:cstheme="minorHAnsi"/>
          <w:lang w:eastAsia="en-US"/>
        </w:rPr>
        <w:t xml:space="preserve">). </w:t>
      </w:r>
    </w:p>
    <w:p w14:paraId="6FBE89A4" w14:textId="2CA42856" w:rsidR="00941FFE" w:rsidRDefault="00941FFE" w:rsidP="00941FFE">
      <w:pPr>
        <w:widowControl w:val="0"/>
        <w:autoSpaceDE w:val="0"/>
        <w:autoSpaceDN w:val="0"/>
        <w:spacing w:after="0" w:line="240" w:lineRule="auto"/>
        <w:jc w:val="both"/>
        <w:rPr>
          <w:rFonts w:eastAsia="Microsoft Sans Serif" w:cstheme="minorHAnsi"/>
          <w:lang w:eastAsia="en-US"/>
        </w:rPr>
      </w:pPr>
      <w:r w:rsidRPr="00941FFE">
        <w:rPr>
          <w:rFonts w:eastAsia="Microsoft Sans Serif" w:cstheme="minorHAnsi"/>
          <w:lang w:eastAsia="en-US"/>
        </w:rPr>
        <w:t>Les salariés en télétravail bénéficient des titres restaurant dans les mêmes conditions</w:t>
      </w:r>
      <w:r>
        <w:rPr>
          <w:rFonts w:eastAsia="Microsoft Sans Serif" w:cstheme="minorHAnsi"/>
          <w:lang w:eastAsia="en-US"/>
        </w:rPr>
        <w:t>.</w:t>
      </w:r>
    </w:p>
    <w:p w14:paraId="57681BE7" w14:textId="77777777" w:rsidR="00941FFE" w:rsidRDefault="00941FFE" w:rsidP="00941FFE">
      <w:pPr>
        <w:widowControl w:val="0"/>
        <w:autoSpaceDE w:val="0"/>
        <w:autoSpaceDN w:val="0"/>
        <w:spacing w:after="0" w:line="240" w:lineRule="auto"/>
        <w:jc w:val="both"/>
        <w:rPr>
          <w:rFonts w:eastAsia="Microsoft Sans Serif" w:cstheme="minorHAnsi"/>
          <w:lang w:eastAsia="en-US"/>
        </w:rPr>
      </w:pPr>
    </w:p>
    <w:p w14:paraId="0147C16C" w14:textId="75908BE8" w:rsidR="00E85204" w:rsidRPr="00E85204" w:rsidRDefault="00E85204" w:rsidP="00E85204">
      <w:pPr>
        <w:widowControl w:val="0"/>
        <w:autoSpaceDE w:val="0"/>
        <w:autoSpaceDN w:val="0"/>
        <w:spacing w:after="0" w:line="240" w:lineRule="auto"/>
        <w:jc w:val="both"/>
        <w:rPr>
          <w:rFonts w:eastAsia="Microsoft Sans Serif" w:cstheme="minorHAnsi"/>
          <w:lang w:eastAsia="en-US"/>
        </w:rPr>
      </w:pPr>
      <w:r>
        <w:rPr>
          <w:rFonts w:eastAsia="Microsoft Sans Serif" w:cstheme="minorHAnsi"/>
          <w:lang w:eastAsia="en-US"/>
        </w:rPr>
        <w:t>Dans la mesure où l</w:t>
      </w:r>
      <w:r w:rsidRPr="00E85204">
        <w:rPr>
          <w:rFonts w:eastAsia="Microsoft Sans Serif" w:cstheme="minorHAnsi"/>
          <w:lang w:eastAsia="en-US"/>
        </w:rPr>
        <w:t>’attribution des titres restaurant est conditionnée à la réalisation effective d’une journée de travail incluant une pause repas</w:t>
      </w:r>
      <w:r>
        <w:rPr>
          <w:rFonts w:eastAsia="Microsoft Sans Serif" w:cstheme="minorHAnsi"/>
          <w:lang w:eastAsia="en-US"/>
        </w:rPr>
        <w:t xml:space="preserve"> et a</w:t>
      </w:r>
      <w:r w:rsidRPr="00E85204">
        <w:rPr>
          <w:rFonts w:eastAsia="Microsoft Sans Serif" w:cstheme="minorHAnsi"/>
          <w:lang w:eastAsia="en-US"/>
        </w:rPr>
        <w:t>fin d’objectiver cette condition, les modalités suivantes sont mises en place :</w:t>
      </w:r>
    </w:p>
    <w:p w14:paraId="38D40FBF" w14:textId="77777777" w:rsidR="00E85204" w:rsidRPr="00E85204" w:rsidRDefault="00E85204" w:rsidP="00E85204">
      <w:pPr>
        <w:widowControl w:val="0"/>
        <w:autoSpaceDE w:val="0"/>
        <w:autoSpaceDN w:val="0"/>
        <w:spacing w:after="0" w:line="240" w:lineRule="auto"/>
        <w:jc w:val="both"/>
        <w:rPr>
          <w:rFonts w:eastAsia="Microsoft Sans Serif" w:cstheme="minorHAnsi"/>
          <w:lang w:eastAsia="en-US"/>
        </w:rPr>
      </w:pPr>
    </w:p>
    <w:p w14:paraId="3A6CDF1D" w14:textId="703F0501" w:rsidR="00E85204" w:rsidRPr="00E85204" w:rsidRDefault="00E85204" w:rsidP="00E85204">
      <w:pPr>
        <w:widowControl w:val="0"/>
        <w:autoSpaceDE w:val="0"/>
        <w:autoSpaceDN w:val="0"/>
        <w:spacing w:after="0" w:line="240" w:lineRule="auto"/>
        <w:jc w:val="both"/>
        <w:rPr>
          <w:rFonts w:eastAsia="Microsoft Sans Serif" w:cstheme="minorHAnsi"/>
          <w:u w:val="single"/>
          <w:lang w:eastAsia="en-US"/>
        </w:rPr>
      </w:pPr>
      <w:r>
        <w:rPr>
          <w:rFonts w:eastAsia="Microsoft Sans Serif" w:cstheme="minorHAnsi"/>
          <w:u w:val="single"/>
          <w:lang w:eastAsia="en-US"/>
        </w:rPr>
        <w:t>Pour les s</w:t>
      </w:r>
      <w:r w:rsidRPr="00E85204">
        <w:rPr>
          <w:rFonts w:eastAsia="Microsoft Sans Serif" w:cstheme="minorHAnsi"/>
          <w:u w:val="single"/>
          <w:lang w:eastAsia="en-US"/>
        </w:rPr>
        <w:t xml:space="preserve">alariés </w:t>
      </w:r>
      <w:r w:rsidR="00CD6ED5" w:rsidRPr="00E85204">
        <w:rPr>
          <w:rFonts w:eastAsia="Microsoft Sans Serif" w:cstheme="minorHAnsi"/>
          <w:u w:val="single"/>
          <w:lang w:eastAsia="en-US"/>
        </w:rPr>
        <w:t>non-cadres</w:t>
      </w:r>
      <w:r>
        <w:rPr>
          <w:rFonts w:eastAsia="Microsoft Sans Serif" w:cstheme="minorHAnsi"/>
          <w:u w:val="single"/>
          <w:lang w:eastAsia="en-US"/>
        </w:rPr>
        <w:t xml:space="preserve"> : </w:t>
      </w:r>
    </w:p>
    <w:p w14:paraId="7DB840D6" w14:textId="77777777" w:rsidR="00E85204" w:rsidRPr="00E85204" w:rsidRDefault="00E85204" w:rsidP="00E85204">
      <w:pPr>
        <w:widowControl w:val="0"/>
        <w:autoSpaceDE w:val="0"/>
        <w:autoSpaceDN w:val="0"/>
        <w:spacing w:after="0" w:line="240" w:lineRule="auto"/>
        <w:jc w:val="both"/>
        <w:rPr>
          <w:rFonts w:eastAsia="Microsoft Sans Serif" w:cstheme="minorHAnsi"/>
          <w:lang w:eastAsia="en-US"/>
        </w:rPr>
      </w:pPr>
    </w:p>
    <w:p w14:paraId="209C41C3" w14:textId="18F83C58" w:rsidR="00E85204" w:rsidRPr="00E85204" w:rsidRDefault="00E85204" w:rsidP="00E85204">
      <w:pPr>
        <w:widowControl w:val="0"/>
        <w:autoSpaceDE w:val="0"/>
        <w:autoSpaceDN w:val="0"/>
        <w:spacing w:after="0" w:line="240" w:lineRule="auto"/>
        <w:jc w:val="both"/>
        <w:rPr>
          <w:rFonts w:eastAsia="Microsoft Sans Serif" w:cstheme="minorHAnsi"/>
          <w:lang w:eastAsia="en-US"/>
        </w:rPr>
      </w:pPr>
      <w:r w:rsidRPr="00E85204">
        <w:rPr>
          <w:rFonts w:eastAsia="Microsoft Sans Serif" w:cstheme="minorHAnsi"/>
          <w:lang w:eastAsia="en-US"/>
        </w:rPr>
        <w:t xml:space="preserve">Les salariés </w:t>
      </w:r>
      <w:r w:rsidR="00CD6ED5" w:rsidRPr="00E85204">
        <w:rPr>
          <w:rFonts w:eastAsia="Microsoft Sans Serif" w:cstheme="minorHAnsi"/>
          <w:lang w:eastAsia="en-US"/>
        </w:rPr>
        <w:t>non-cadres</w:t>
      </w:r>
      <w:r w:rsidRPr="00E85204">
        <w:rPr>
          <w:rFonts w:eastAsia="Microsoft Sans Serif" w:cstheme="minorHAnsi"/>
          <w:lang w:eastAsia="en-US"/>
        </w:rPr>
        <w:t xml:space="preserve"> doivent enregistrer quatre pointages journaliers (entrée, sortie déjeuner, retour déjeuner, sortie) via le système de badgeage de l’entreprise.</w:t>
      </w:r>
    </w:p>
    <w:p w14:paraId="25939E99" w14:textId="77777777" w:rsidR="00E85204" w:rsidRPr="00E85204" w:rsidRDefault="00E85204" w:rsidP="00E85204">
      <w:pPr>
        <w:widowControl w:val="0"/>
        <w:autoSpaceDE w:val="0"/>
        <w:autoSpaceDN w:val="0"/>
        <w:spacing w:after="0" w:line="240" w:lineRule="auto"/>
        <w:jc w:val="both"/>
        <w:rPr>
          <w:rFonts w:eastAsia="Microsoft Sans Serif" w:cstheme="minorHAnsi"/>
          <w:lang w:eastAsia="en-US"/>
        </w:rPr>
      </w:pPr>
    </w:p>
    <w:p w14:paraId="2B38155F" w14:textId="77777777" w:rsidR="00E85204" w:rsidRPr="00E85204" w:rsidRDefault="00E85204" w:rsidP="00E85204">
      <w:pPr>
        <w:widowControl w:val="0"/>
        <w:autoSpaceDE w:val="0"/>
        <w:autoSpaceDN w:val="0"/>
        <w:spacing w:after="0" w:line="240" w:lineRule="auto"/>
        <w:jc w:val="both"/>
        <w:rPr>
          <w:rFonts w:eastAsia="Microsoft Sans Serif" w:cstheme="minorHAnsi"/>
          <w:lang w:eastAsia="en-US"/>
        </w:rPr>
      </w:pPr>
      <w:r w:rsidRPr="00E85204">
        <w:rPr>
          <w:rFonts w:eastAsia="Microsoft Sans Serif" w:cstheme="minorHAnsi"/>
          <w:lang w:eastAsia="en-US"/>
        </w:rPr>
        <w:t>La réalisation de ces quatre pointages conditionne l’attribution du titre restaurant pour la journée concernée.</w:t>
      </w:r>
    </w:p>
    <w:p w14:paraId="2198A36C" w14:textId="77777777" w:rsidR="00E85204" w:rsidRPr="00E85204" w:rsidRDefault="00E85204" w:rsidP="00E85204">
      <w:pPr>
        <w:widowControl w:val="0"/>
        <w:autoSpaceDE w:val="0"/>
        <w:autoSpaceDN w:val="0"/>
        <w:spacing w:after="0" w:line="240" w:lineRule="auto"/>
        <w:jc w:val="both"/>
        <w:rPr>
          <w:rFonts w:eastAsia="Microsoft Sans Serif" w:cstheme="minorHAnsi"/>
          <w:lang w:eastAsia="en-US"/>
        </w:rPr>
      </w:pPr>
    </w:p>
    <w:p w14:paraId="77C22BC4" w14:textId="74621062" w:rsidR="00E85204" w:rsidRPr="00E85204" w:rsidRDefault="00E85204" w:rsidP="00E85204">
      <w:pPr>
        <w:widowControl w:val="0"/>
        <w:autoSpaceDE w:val="0"/>
        <w:autoSpaceDN w:val="0"/>
        <w:spacing w:after="0" w:line="240" w:lineRule="auto"/>
        <w:jc w:val="both"/>
        <w:rPr>
          <w:rFonts w:eastAsia="Microsoft Sans Serif" w:cstheme="minorHAnsi"/>
          <w:u w:val="single"/>
          <w:lang w:eastAsia="en-US"/>
        </w:rPr>
      </w:pPr>
      <w:r>
        <w:rPr>
          <w:rFonts w:eastAsia="Microsoft Sans Serif" w:cstheme="minorHAnsi"/>
          <w:u w:val="single"/>
          <w:lang w:eastAsia="en-US"/>
        </w:rPr>
        <w:t>Pour les s</w:t>
      </w:r>
      <w:r w:rsidRPr="00E85204">
        <w:rPr>
          <w:rFonts w:eastAsia="Microsoft Sans Serif" w:cstheme="minorHAnsi"/>
          <w:u w:val="single"/>
          <w:lang w:eastAsia="en-US"/>
        </w:rPr>
        <w:t xml:space="preserve">alariés cadres : </w:t>
      </w:r>
    </w:p>
    <w:p w14:paraId="6F15ED9E" w14:textId="77777777" w:rsidR="00E85204" w:rsidRPr="00E85204" w:rsidRDefault="00E85204" w:rsidP="00E85204">
      <w:pPr>
        <w:widowControl w:val="0"/>
        <w:autoSpaceDE w:val="0"/>
        <w:autoSpaceDN w:val="0"/>
        <w:spacing w:after="0" w:line="240" w:lineRule="auto"/>
        <w:jc w:val="both"/>
        <w:rPr>
          <w:rFonts w:eastAsia="Microsoft Sans Serif" w:cstheme="minorHAnsi"/>
          <w:lang w:eastAsia="en-US"/>
        </w:rPr>
      </w:pPr>
    </w:p>
    <w:p w14:paraId="3749CA7F" w14:textId="77777777" w:rsidR="00E85204" w:rsidRPr="00E85204" w:rsidRDefault="00E85204" w:rsidP="00E85204">
      <w:pPr>
        <w:widowControl w:val="0"/>
        <w:autoSpaceDE w:val="0"/>
        <w:autoSpaceDN w:val="0"/>
        <w:spacing w:after="0" w:line="240" w:lineRule="auto"/>
        <w:jc w:val="both"/>
        <w:rPr>
          <w:rFonts w:eastAsia="Microsoft Sans Serif" w:cstheme="minorHAnsi"/>
          <w:lang w:eastAsia="en-US"/>
        </w:rPr>
      </w:pPr>
      <w:r w:rsidRPr="00E85204">
        <w:rPr>
          <w:rFonts w:eastAsia="Microsoft Sans Serif" w:cstheme="minorHAnsi"/>
          <w:lang w:eastAsia="en-US"/>
        </w:rPr>
        <w:t>Compte tenu de l’autonomie dans l’organisation du temps de travail des salariés cadres, ces derniers sont soumis à un dispositif simplifié de contrôle.</w:t>
      </w:r>
    </w:p>
    <w:p w14:paraId="24EA4CF8" w14:textId="77777777" w:rsidR="00E85204" w:rsidRPr="00E85204" w:rsidRDefault="00E85204" w:rsidP="00E85204">
      <w:pPr>
        <w:widowControl w:val="0"/>
        <w:autoSpaceDE w:val="0"/>
        <w:autoSpaceDN w:val="0"/>
        <w:spacing w:after="0" w:line="240" w:lineRule="auto"/>
        <w:jc w:val="both"/>
        <w:rPr>
          <w:rFonts w:eastAsia="Microsoft Sans Serif" w:cstheme="minorHAnsi"/>
          <w:lang w:eastAsia="en-US"/>
        </w:rPr>
      </w:pPr>
    </w:p>
    <w:p w14:paraId="4B978FF9" w14:textId="77777777" w:rsidR="00E85204" w:rsidRPr="00E85204" w:rsidRDefault="00E85204" w:rsidP="00E85204">
      <w:pPr>
        <w:widowControl w:val="0"/>
        <w:autoSpaceDE w:val="0"/>
        <w:autoSpaceDN w:val="0"/>
        <w:spacing w:after="0" w:line="240" w:lineRule="auto"/>
        <w:jc w:val="both"/>
        <w:rPr>
          <w:rFonts w:eastAsia="Microsoft Sans Serif" w:cstheme="minorHAnsi"/>
          <w:lang w:eastAsia="en-US"/>
        </w:rPr>
      </w:pPr>
      <w:r w:rsidRPr="00E85204">
        <w:rPr>
          <w:rFonts w:eastAsia="Microsoft Sans Serif" w:cstheme="minorHAnsi"/>
          <w:lang w:eastAsia="en-US"/>
        </w:rPr>
        <w:t>Ils doivent enregistrer deux pointages journaliers (début et fin de journée).</w:t>
      </w:r>
    </w:p>
    <w:p w14:paraId="107B210C" w14:textId="77777777" w:rsidR="00E85204" w:rsidRPr="00E85204" w:rsidRDefault="00E85204" w:rsidP="00E85204">
      <w:pPr>
        <w:widowControl w:val="0"/>
        <w:autoSpaceDE w:val="0"/>
        <w:autoSpaceDN w:val="0"/>
        <w:spacing w:after="0" w:line="240" w:lineRule="auto"/>
        <w:jc w:val="both"/>
        <w:rPr>
          <w:rFonts w:eastAsia="Microsoft Sans Serif" w:cstheme="minorHAnsi"/>
          <w:lang w:eastAsia="en-US"/>
        </w:rPr>
      </w:pPr>
    </w:p>
    <w:p w14:paraId="5EAF77D0" w14:textId="77777777" w:rsidR="00E85204" w:rsidRPr="00E85204" w:rsidRDefault="00E85204" w:rsidP="00E85204">
      <w:pPr>
        <w:widowControl w:val="0"/>
        <w:autoSpaceDE w:val="0"/>
        <w:autoSpaceDN w:val="0"/>
        <w:spacing w:after="0" w:line="240" w:lineRule="auto"/>
        <w:jc w:val="both"/>
        <w:rPr>
          <w:rFonts w:eastAsia="Microsoft Sans Serif" w:cstheme="minorHAnsi"/>
          <w:lang w:eastAsia="en-US"/>
        </w:rPr>
      </w:pPr>
      <w:r w:rsidRPr="00E85204">
        <w:rPr>
          <w:rFonts w:eastAsia="Microsoft Sans Serif" w:cstheme="minorHAnsi"/>
          <w:lang w:eastAsia="en-US"/>
        </w:rPr>
        <w:t>L’attribution du titre restaurant est conditionnée à la réalisation de ces deux pointages ainsi qu’à l’accomplissement d’une journée de travail incluant une pause repas.</w:t>
      </w:r>
    </w:p>
    <w:p w14:paraId="0C945815" w14:textId="77777777" w:rsidR="00E85204" w:rsidRPr="00E85204" w:rsidRDefault="00E85204" w:rsidP="00E85204">
      <w:pPr>
        <w:widowControl w:val="0"/>
        <w:autoSpaceDE w:val="0"/>
        <w:autoSpaceDN w:val="0"/>
        <w:spacing w:after="0" w:line="240" w:lineRule="auto"/>
        <w:jc w:val="both"/>
        <w:rPr>
          <w:rFonts w:eastAsia="Microsoft Sans Serif" w:cstheme="minorHAnsi"/>
          <w:lang w:eastAsia="en-US"/>
        </w:rPr>
      </w:pPr>
    </w:p>
    <w:p w14:paraId="3203D839" w14:textId="59CBF50D" w:rsidR="00E85204" w:rsidRPr="005973B6" w:rsidRDefault="00E85204" w:rsidP="00E85204">
      <w:pPr>
        <w:widowControl w:val="0"/>
        <w:autoSpaceDE w:val="0"/>
        <w:autoSpaceDN w:val="0"/>
        <w:spacing w:after="0" w:line="240" w:lineRule="auto"/>
        <w:jc w:val="both"/>
        <w:rPr>
          <w:rFonts w:eastAsia="Microsoft Sans Serif" w:cstheme="minorHAnsi"/>
          <w:u w:val="single"/>
          <w:lang w:eastAsia="en-US"/>
        </w:rPr>
      </w:pPr>
      <w:r w:rsidRPr="005973B6">
        <w:rPr>
          <w:rFonts w:eastAsia="Microsoft Sans Serif" w:cstheme="minorHAnsi"/>
          <w:u w:val="single"/>
          <w:lang w:eastAsia="en-US"/>
        </w:rPr>
        <w:t>Dispositions communes</w:t>
      </w:r>
      <w:r w:rsidR="005973B6" w:rsidRPr="005973B6">
        <w:rPr>
          <w:rFonts w:eastAsia="Microsoft Sans Serif" w:cstheme="minorHAnsi"/>
          <w:u w:val="single"/>
          <w:lang w:eastAsia="en-US"/>
        </w:rPr>
        <w:t> :</w:t>
      </w:r>
    </w:p>
    <w:p w14:paraId="588ADE31" w14:textId="77777777" w:rsidR="00E85204" w:rsidRPr="00E85204" w:rsidRDefault="00E85204" w:rsidP="00E85204">
      <w:pPr>
        <w:widowControl w:val="0"/>
        <w:autoSpaceDE w:val="0"/>
        <w:autoSpaceDN w:val="0"/>
        <w:spacing w:after="0" w:line="240" w:lineRule="auto"/>
        <w:jc w:val="both"/>
        <w:rPr>
          <w:rFonts w:eastAsia="Microsoft Sans Serif" w:cstheme="minorHAnsi"/>
          <w:lang w:eastAsia="en-US"/>
        </w:rPr>
      </w:pPr>
    </w:p>
    <w:p w14:paraId="27E0FC1C" w14:textId="627AF5AF" w:rsidR="00941FFE" w:rsidRDefault="00E85204" w:rsidP="00E85204">
      <w:pPr>
        <w:widowControl w:val="0"/>
        <w:autoSpaceDE w:val="0"/>
        <w:autoSpaceDN w:val="0"/>
        <w:spacing w:after="0" w:line="240" w:lineRule="auto"/>
        <w:jc w:val="both"/>
        <w:rPr>
          <w:rFonts w:eastAsia="Microsoft Sans Serif" w:cstheme="minorHAnsi"/>
          <w:lang w:eastAsia="en-US"/>
        </w:rPr>
      </w:pPr>
      <w:r w:rsidRPr="00E85204">
        <w:rPr>
          <w:rFonts w:eastAsia="Microsoft Sans Serif" w:cstheme="minorHAnsi"/>
          <w:lang w:eastAsia="en-US"/>
        </w:rPr>
        <w:t>En cas d’oubli de badgeage, une procédure de régularisation pourra être mise en place, sous validation du responsable hiérarchique.</w:t>
      </w:r>
    </w:p>
    <w:p w14:paraId="425B8732" w14:textId="77777777" w:rsidR="00560168" w:rsidRDefault="00560168" w:rsidP="00941FFE">
      <w:pPr>
        <w:widowControl w:val="0"/>
        <w:autoSpaceDE w:val="0"/>
        <w:autoSpaceDN w:val="0"/>
        <w:spacing w:after="0" w:line="240" w:lineRule="auto"/>
        <w:jc w:val="both"/>
        <w:rPr>
          <w:rFonts w:eastAsia="Microsoft Sans Serif" w:cstheme="minorHAnsi"/>
          <w:lang w:eastAsia="en-US"/>
        </w:rPr>
      </w:pPr>
    </w:p>
    <w:p w14:paraId="45EC0034" w14:textId="77777777" w:rsidR="00E85204" w:rsidRDefault="00E85204" w:rsidP="00941FFE">
      <w:pPr>
        <w:widowControl w:val="0"/>
        <w:autoSpaceDE w:val="0"/>
        <w:autoSpaceDN w:val="0"/>
        <w:spacing w:after="0" w:line="240" w:lineRule="auto"/>
        <w:jc w:val="both"/>
        <w:rPr>
          <w:rFonts w:eastAsia="Microsoft Sans Serif" w:cstheme="minorHAnsi"/>
          <w:lang w:eastAsia="en-US"/>
        </w:rPr>
      </w:pPr>
    </w:p>
    <w:p w14:paraId="22FEFA9C" w14:textId="77777777" w:rsidR="00E85204" w:rsidRPr="009702D6" w:rsidRDefault="00E85204" w:rsidP="00941FFE">
      <w:pPr>
        <w:widowControl w:val="0"/>
        <w:autoSpaceDE w:val="0"/>
        <w:autoSpaceDN w:val="0"/>
        <w:spacing w:after="0" w:line="240" w:lineRule="auto"/>
        <w:jc w:val="both"/>
        <w:rPr>
          <w:rFonts w:eastAsia="Microsoft Sans Serif" w:cstheme="minorHAnsi"/>
          <w:lang w:eastAsia="en-US"/>
        </w:rPr>
      </w:pPr>
    </w:p>
    <w:p w14:paraId="471FF8AF" w14:textId="53637324" w:rsidR="00BB3394" w:rsidRDefault="00BB3394" w:rsidP="00941FFE">
      <w:pPr>
        <w:widowControl w:val="0"/>
        <w:autoSpaceDE w:val="0"/>
        <w:autoSpaceDN w:val="0"/>
        <w:spacing w:after="0" w:line="240" w:lineRule="auto"/>
        <w:jc w:val="both"/>
        <w:outlineLvl w:val="1"/>
        <w:rPr>
          <w:rFonts w:eastAsia="Arial" w:cstheme="minorHAnsi"/>
          <w:b/>
          <w:bCs/>
          <w:lang w:eastAsia="en-US"/>
        </w:rPr>
      </w:pPr>
      <w:r w:rsidRPr="009702D6">
        <w:rPr>
          <w:rFonts w:eastAsia="Arial" w:cstheme="minorHAnsi"/>
          <w:b/>
          <w:bCs/>
          <w:lang w:eastAsia="en-US"/>
        </w:rPr>
        <w:lastRenderedPageBreak/>
        <w:t>ARTICLE</w:t>
      </w:r>
      <w:r w:rsidRPr="009702D6">
        <w:rPr>
          <w:rFonts w:eastAsia="Arial" w:cstheme="minorHAnsi"/>
          <w:b/>
          <w:bCs/>
          <w:spacing w:val="-3"/>
          <w:lang w:eastAsia="en-US"/>
        </w:rPr>
        <w:t xml:space="preserve"> </w:t>
      </w:r>
      <w:r>
        <w:rPr>
          <w:rFonts w:eastAsia="Arial" w:cstheme="minorHAnsi"/>
          <w:b/>
          <w:bCs/>
          <w:lang w:eastAsia="en-US"/>
        </w:rPr>
        <w:t>3</w:t>
      </w:r>
      <w:r w:rsidRPr="009702D6">
        <w:rPr>
          <w:rFonts w:eastAsia="Arial" w:cstheme="minorHAnsi"/>
          <w:b/>
          <w:bCs/>
          <w:spacing w:val="-2"/>
          <w:lang w:eastAsia="en-US"/>
        </w:rPr>
        <w:t xml:space="preserve"> </w:t>
      </w:r>
      <w:r w:rsidRPr="009702D6">
        <w:rPr>
          <w:rFonts w:eastAsia="Arial" w:cstheme="minorHAnsi"/>
          <w:b/>
          <w:bCs/>
          <w:lang w:eastAsia="en-US"/>
        </w:rPr>
        <w:t xml:space="preserve">: </w:t>
      </w:r>
      <w:r>
        <w:rPr>
          <w:rFonts w:eastAsia="Arial" w:cstheme="minorHAnsi"/>
          <w:b/>
          <w:bCs/>
          <w:lang w:eastAsia="en-US"/>
        </w:rPr>
        <w:t>VALEUR FACIALE</w:t>
      </w:r>
    </w:p>
    <w:p w14:paraId="27447C8E" w14:textId="77777777" w:rsidR="00BB3394" w:rsidRDefault="00BB3394" w:rsidP="00941FFE">
      <w:pPr>
        <w:widowControl w:val="0"/>
        <w:autoSpaceDE w:val="0"/>
        <w:autoSpaceDN w:val="0"/>
        <w:spacing w:after="0" w:line="240" w:lineRule="auto"/>
        <w:jc w:val="both"/>
        <w:outlineLvl w:val="1"/>
        <w:rPr>
          <w:rFonts w:eastAsia="Arial" w:cstheme="minorHAnsi"/>
          <w:b/>
          <w:bCs/>
          <w:lang w:eastAsia="en-US"/>
        </w:rPr>
      </w:pPr>
    </w:p>
    <w:p w14:paraId="6CA123F6" w14:textId="525959FD" w:rsidR="00BB3394" w:rsidRDefault="00BB3394" w:rsidP="00941FFE">
      <w:pPr>
        <w:widowControl w:val="0"/>
        <w:autoSpaceDE w:val="0"/>
        <w:autoSpaceDN w:val="0"/>
        <w:spacing w:after="0" w:line="240" w:lineRule="auto"/>
        <w:jc w:val="both"/>
        <w:outlineLvl w:val="1"/>
        <w:rPr>
          <w:rFonts w:eastAsia="Arial" w:cstheme="minorHAnsi"/>
          <w:lang w:eastAsia="en-US"/>
        </w:rPr>
      </w:pPr>
      <w:r>
        <w:rPr>
          <w:rFonts w:eastAsia="Arial" w:cstheme="minorHAnsi"/>
          <w:lang w:eastAsia="en-US"/>
        </w:rPr>
        <w:t>La valeur faciale du titre restaurant est fixée à 4.00 euros.</w:t>
      </w:r>
    </w:p>
    <w:p w14:paraId="0B3491C1" w14:textId="7C60A416" w:rsidR="00BB3394" w:rsidRDefault="00BB3394" w:rsidP="00941FFE">
      <w:pPr>
        <w:widowControl w:val="0"/>
        <w:autoSpaceDE w:val="0"/>
        <w:autoSpaceDN w:val="0"/>
        <w:spacing w:after="0" w:line="240" w:lineRule="auto"/>
        <w:jc w:val="both"/>
        <w:outlineLvl w:val="1"/>
        <w:rPr>
          <w:rFonts w:eastAsia="Arial" w:cstheme="minorHAnsi"/>
          <w:lang w:eastAsia="en-US"/>
        </w:rPr>
      </w:pPr>
      <w:r>
        <w:rPr>
          <w:rFonts w:eastAsia="Arial" w:cstheme="minorHAnsi"/>
          <w:lang w:eastAsia="en-US"/>
        </w:rPr>
        <w:t>La participation est répartie comme suit :</w:t>
      </w:r>
    </w:p>
    <w:p w14:paraId="350974D8" w14:textId="35C45F29" w:rsidR="00BB3394" w:rsidRPr="00BB3394" w:rsidRDefault="00BB3394" w:rsidP="00941FFE">
      <w:pPr>
        <w:pStyle w:val="Paragraphedeliste"/>
        <w:widowControl w:val="0"/>
        <w:numPr>
          <w:ilvl w:val="0"/>
          <w:numId w:val="14"/>
        </w:numPr>
        <w:autoSpaceDE w:val="0"/>
        <w:autoSpaceDN w:val="0"/>
        <w:spacing w:after="0" w:line="240" w:lineRule="auto"/>
        <w:jc w:val="both"/>
        <w:outlineLvl w:val="1"/>
        <w:rPr>
          <w:rFonts w:eastAsia="Arial" w:cstheme="minorHAnsi"/>
          <w:lang w:eastAsia="en-US"/>
        </w:rPr>
      </w:pPr>
      <w:r w:rsidRPr="00BB3394">
        <w:rPr>
          <w:rFonts w:eastAsia="Arial" w:cstheme="minorHAnsi"/>
          <w:lang w:eastAsia="en-US"/>
        </w:rPr>
        <w:t>Employeur : 50%</w:t>
      </w:r>
    </w:p>
    <w:p w14:paraId="53882CD1" w14:textId="28789B4B" w:rsidR="00BB3394" w:rsidRPr="00BB3394" w:rsidRDefault="00BB3394" w:rsidP="00941FFE">
      <w:pPr>
        <w:pStyle w:val="Paragraphedeliste"/>
        <w:widowControl w:val="0"/>
        <w:numPr>
          <w:ilvl w:val="0"/>
          <w:numId w:val="14"/>
        </w:numPr>
        <w:autoSpaceDE w:val="0"/>
        <w:autoSpaceDN w:val="0"/>
        <w:spacing w:after="0" w:line="240" w:lineRule="auto"/>
        <w:jc w:val="both"/>
        <w:outlineLvl w:val="1"/>
        <w:rPr>
          <w:rFonts w:eastAsia="Arial" w:cstheme="minorHAnsi"/>
          <w:lang w:eastAsia="en-US"/>
        </w:rPr>
      </w:pPr>
      <w:r w:rsidRPr="00BB3394">
        <w:rPr>
          <w:rFonts w:eastAsia="Arial" w:cstheme="minorHAnsi"/>
          <w:lang w:eastAsia="en-US"/>
        </w:rPr>
        <w:t>Salarié : 50%</w:t>
      </w:r>
    </w:p>
    <w:p w14:paraId="7B7AF5C0" w14:textId="77777777" w:rsidR="00BB3394" w:rsidRDefault="00BB3394" w:rsidP="00941FFE">
      <w:pPr>
        <w:widowControl w:val="0"/>
        <w:autoSpaceDE w:val="0"/>
        <w:autoSpaceDN w:val="0"/>
        <w:spacing w:after="0" w:line="240" w:lineRule="auto"/>
        <w:jc w:val="both"/>
        <w:outlineLvl w:val="1"/>
        <w:rPr>
          <w:rFonts w:eastAsia="Arial" w:cstheme="minorHAnsi"/>
          <w:lang w:eastAsia="en-US"/>
        </w:rPr>
      </w:pPr>
    </w:p>
    <w:p w14:paraId="2E63FA4A" w14:textId="24F1AB9B" w:rsidR="00BB3394" w:rsidRPr="00BB3394" w:rsidRDefault="00BB3394" w:rsidP="00941FFE">
      <w:pPr>
        <w:widowControl w:val="0"/>
        <w:autoSpaceDE w:val="0"/>
        <w:autoSpaceDN w:val="0"/>
        <w:spacing w:after="0" w:line="240" w:lineRule="auto"/>
        <w:jc w:val="both"/>
        <w:outlineLvl w:val="1"/>
        <w:rPr>
          <w:rFonts w:eastAsia="Arial" w:cstheme="minorHAnsi"/>
          <w:lang w:eastAsia="en-US"/>
        </w:rPr>
      </w:pPr>
      <w:r>
        <w:rPr>
          <w:rFonts w:eastAsia="Arial" w:cstheme="minorHAnsi"/>
          <w:lang w:eastAsia="en-US"/>
        </w:rPr>
        <w:t>La part salariale est prélevée sur le bulletin de paie.</w:t>
      </w:r>
    </w:p>
    <w:p w14:paraId="4AFDC6AE" w14:textId="77777777" w:rsidR="00BB3394" w:rsidRDefault="00BB3394" w:rsidP="00941FFE">
      <w:pPr>
        <w:widowControl w:val="0"/>
        <w:autoSpaceDE w:val="0"/>
        <w:autoSpaceDN w:val="0"/>
        <w:spacing w:after="0" w:line="240" w:lineRule="auto"/>
        <w:jc w:val="both"/>
        <w:outlineLvl w:val="1"/>
        <w:rPr>
          <w:rFonts w:eastAsia="Arial" w:cstheme="minorHAnsi"/>
          <w:b/>
          <w:bCs/>
          <w:lang w:eastAsia="en-US"/>
        </w:rPr>
      </w:pPr>
    </w:p>
    <w:p w14:paraId="13F8947A" w14:textId="7297D129" w:rsidR="00BB3394" w:rsidRDefault="00BB3394" w:rsidP="00941FFE">
      <w:pPr>
        <w:widowControl w:val="0"/>
        <w:autoSpaceDE w:val="0"/>
        <w:autoSpaceDN w:val="0"/>
        <w:spacing w:after="0" w:line="240" w:lineRule="auto"/>
        <w:jc w:val="both"/>
        <w:outlineLvl w:val="1"/>
        <w:rPr>
          <w:rFonts w:eastAsia="Arial" w:cstheme="minorHAnsi"/>
          <w:b/>
          <w:bCs/>
          <w:lang w:eastAsia="en-US"/>
        </w:rPr>
      </w:pPr>
      <w:r w:rsidRPr="009702D6">
        <w:rPr>
          <w:rFonts w:eastAsia="Arial" w:cstheme="minorHAnsi"/>
          <w:b/>
          <w:bCs/>
          <w:lang w:eastAsia="en-US"/>
        </w:rPr>
        <w:t>ARTICLE</w:t>
      </w:r>
      <w:r w:rsidRPr="009702D6">
        <w:rPr>
          <w:rFonts w:eastAsia="Arial" w:cstheme="minorHAnsi"/>
          <w:b/>
          <w:bCs/>
          <w:spacing w:val="-3"/>
          <w:lang w:eastAsia="en-US"/>
        </w:rPr>
        <w:t xml:space="preserve"> </w:t>
      </w:r>
      <w:r>
        <w:rPr>
          <w:rFonts w:eastAsia="Arial" w:cstheme="minorHAnsi"/>
          <w:b/>
          <w:bCs/>
          <w:lang w:eastAsia="en-US"/>
        </w:rPr>
        <w:t>4</w:t>
      </w:r>
      <w:r w:rsidRPr="009702D6">
        <w:rPr>
          <w:rFonts w:eastAsia="Arial" w:cstheme="minorHAnsi"/>
          <w:b/>
          <w:bCs/>
          <w:spacing w:val="-2"/>
          <w:lang w:eastAsia="en-US"/>
        </w:rPr>
        <w:t xml:space="preserve"> </w:t>
      </w:r>
      <w:r w:rsidRPr="009702D6">
        <w:rPr>
          <w:rFonts w:eastAsia="Arial" w:cstheme="minorHAnsi"/>
          <w:b/>
          <w:bCs/>
          <w:lang w:eastAsia="en-US"/>
        </w:rPr>
        <w:t xml:space="preserve">: </w:t>
      </w:r>
      <w:r>
        <w:rPr>
          <w:rFonts w:eastAsia="Arial" w:cstheme="minorHAnsi"/>
          <w:b/>
          <w:bCs/>
          <w:lang w:eastAsia="en-US"/>
        </w:rPr>
        <w:t>MODALITES DE DISTRIBUTION</w:t>
      </w:r>
    </w:p>
    <w:p w14:paraId="4264C68A" w14:textId="77777777" w:rsidR="00BB3394" w:rsidRDefault="00BB3394" w:rsidP="00941FFE">
      <w:pPr>
        <w:widowControl w:val="0"/>
        <w:autoSpaceDE w:val="0"/>
        <w:autoSpaceDN w:val="0"/>
        <w:spacing w:after="0" w:line="240" w:lineRule="auto"/>
        <w:jc w:val="both"/>
        <w:rPr>
          <w:rFonts w:cstheme="minorHAnsi"/>
        </w:rPr>
      </w:pPr>
    </w:p>
    <w:p w14:paraId="5911EDC1" w14:textId="3E4A5BD6" w:rsidR="00BB3394" w:rsidRDefault="00BB3394" w:rsidP="00941FFE">
      <w:pPr>
        <w:widowControl w:val="0"/>
        <w:autoSpaceDE w:val="0"/>
        <w:autoSpaceDN w:val="0"/>
        <w:spacing w:after="0" w:line="240" w:lineRule="auto"/>
        <w:jc w:val="both"/>
        <w:rPr>
          <w:rFonts w:eastAsia="Microsoft Sans Serif" w:cstheme="minorHAnsi"/>
          <w:lang w:eastAsia="en-US"/>
        </w:rPr>
      </w:pPr>
      <w:r>
        <w:rPr>
          <w:rFonts w:eastAsia="Microsoft Sans Serif" w:cstheme="minorHAnsi"/>
          <w:lang w:eastAsia="en-US"/>
        </w:rPr>
        <w:t>Les titres restaurant sont distribués sous forme dématérialis</w:t>
      </w:r>
      <w:r w:rsidR="00941FFE">
        <w:rPr>
          <w:rFonts w:eastAsia="Microsoft Sans Serif" w:cstheme="minorHAnsi"/>
          <w:lang w:eastAsia="en-US"/>
        </w:rPr>
        <w:t>ée, une carte physique sera remise à l’ouverture du compte individuel de chaque salarié, et une carte dématérialisée sera à disposition dans l’application du prestataire.</w:t>
      </w:r>
    </w:p>
    <w:p w14:paraId="0D908ECE" w14:textId="77777777" w:rsidR="00941FFE" w:rsidRDefault="00941FFE" w:rsidP="00941FFE">
      <w:pPr>
        <w:widowControl w:val="0"/>
        <w:autoSpaceDE w:val="0"/>
        <w:autoSpaceDN w:val="0"/>
        <w:spacing w:after="0" w:line="240" w:lineRule="auto"/>
        <w:jc w:val="both"/>
        <w:rPr>
          <w:rFonts w:eastAsia="Microsoft Sans Serif" w:cstheme="minorHAnsi"/>
          <w:lang w:eastAsia="en-US"/>
        </w:rPr>
      </w:pPr>
    </w:p>
    <w:p w14:paraId="43C30D2A" w14:textId="6D4A1E66" w:rsidR="00941FFE" w:rsidRDefault="00941FFE" w:rsidP="00941FFE">
      <w:pPr>
        <w:widowControl w:val="0"/>
        <w:autoSpaceDE w:val="0"/>
        <w:autoSpaceDN w:val="0"/>
        <w:spacing w:after="0" w:line="240" w:lineRule="auto"/>
        <w:jc w:val="both"/>
        <w:rPr>
          <w:rFonts w:eastAsia="Microsoft Sans Serif" w:cstheme="minorHAnsi"/>
          <w:lang w:eastAsia="en-US"/>
        </w:rPr>
      </w:pPr>
      <w:r>
        <w:rPr>
          <w:rFonts w:eastAsia="Microsoft Sans Serif" w:cstheme="minorHAnsi"/>
          <w:lang w:eastAsia="en-US"/>
        </w:rPr>
        <w:t>Le rechargement du compte personnel se fera mensuellement en fin de mois et suivra le même décalage que les éléments variables de paie.</w:t>
      </w:r>
    </w:p>
    <w:p w14:paraId="2F28B474" w14:textId="77777777" w:rsidR="00BB3394" w:rsidRDefault="00BB3394" w:rsidP="00941FFE">
      <w:pPr>
        <w:widowControl w:val="0"/>
        <w:autoSpaceDE w:val="0"/>
        <w:autoSpaceDN w:val="0"/>
        <w:spacing w:after="0" w:line="240" w:lineRule="auto"/>
        <w:jc w:val="both"/>
        <w:outlineLvl w:val="1"/>
        <w:rPr>
          <w:rFonts w:eastAsia="Arial" w:cstheme="minorHAnsi"/>
          <w:b/>
          <w:bCs/>
          <w:lang w:eastAsia="en-US"/>
        </w:rPr>
      </w:pPr>
    </w:p>
    <w:p w14:paraId="330301F7" w14:textId="3DDA6A4F" w:rsidR="00941FFE" w:rsidRDefault="00941FFE" w:rsidP="00941FFE">
      <w:pPr>
        <w:widowControl w:val="0"/>
        <w:autoSpaceDE w:val="0"/>
        <w:autoSpaceDN w:val="0"/>
        <w:spacing w:after="0" w:line="240" w:lineRule="auto"/>
        <w:jc w:val="both"/>
        <w:outlineLvl w:val="1"/>
        <w:rPr>
          <w:rFonts w:eastAsia="Arial" w:cstheme="minorHAnsi"/>
          <w:b/>
          <w:bCs/>
          <w:lang w:eastAsia="en-US"/>
        </w:rPr>
      </w:pPr>
      <w:r w:rsidRPr="009702D6">
        <w:rPr>
          <w:rFonts w:eastAsia="Arial" w:cstheme="minorHAnsi"/>
          <w:b/>
          <w:bCs/>
          <w:lang w:eastAsia="en-US"/>
        </w:rPr>
        <w:t>ARTICLE</w:t>
      </w:r>
      <w:r w:rsidRPr="009702D6">
        <w:rPr>
          <w:rFonts w:eastAsia="Arial" w:cstheme="minorHAnsi"/>
          <w:b/>
          <w:bCs/>
          <w:spacing w:val="-3"/>
          <w:lang w:eastAsia="en-US"/>
        </w:rPr>
        <w:t xml:space="preserve"> </w:t>
      </w:r>
      <w:r>
        <w:rPr>
          <w:rFonts w:eastAsia="Arial" w:cstheme="minorHAnsi"/>
          <w:b/>
          <w:bCs/>
          <w:lang w:eastAsia="en-US"/>
        </w:rPr>
        <w:t>5</w:t>
      </w:r>
      <w:r w:rsidRPr="009702D6">
        <w:rPr>
          <w:rFonts w:eastAsia="Arial" w:cstheme="minorHAnsi"/>
          <w:b/>
          <w:bCs/>
          <w:spacing w:val="-2"/>
          <w:lang w:eastAsia="en-US"/>
        </w:rPr>
        <w:t xml:space="preserve"> </w:t>
      </w:r>
      <w:r w:rsidRPr="009702D6">
        <w:rPr>
          <w:rFonts w:eastAsia="Arial" w:cstheme="minorHAnsi"/>
          <w:b/>
          <w:bCs/>
          <w:lang w:eastAsia="en-US"/>
        </w:rPr>
        <w:t xml:space="preserve">: </w:t>
      </w:r>
      <w:r>
        <w:rPr>
          <w:rFonts w:eastAsia="Arial" w:cstheme="minorHAnsi"/>
          <w:b/>
          <w:bCs/>
          <w:lang w:eastAsia="en-US"/>
        </w:rPr>
        <w:t>MODALITES D’UTILISATION</w:t>
      </w:r>
    </w:p>
    <w:p w14:paraId="6F617D8C" w14:textId="13F9AAA1" w:rsidR="00941FFE" w:rsidRPr="00941FFE" w:rsidRDefault="00941FFE" w:rsidP="00941FFE">
      <w:pPr>
        <w:pStyle w:val="isselectedend"/>
        <w:rPr>
          <w:rFonts w:asciiTheme="minorHAnsi" w:eastAsia="Microsoft Sans Serif" w:hAnsiTheme="minorHAnsi" w:cstheme="minorHAnsi"/>
          <w:sz w:val="22"/>
          <w:szCs w:val="22"/>
          <w:lang w:eastAsia="en-US"/>
        </w:rPr>
      </w:pPr>
      <w:r w:rsidRPr="00941FFE">
        <w:rPr>
          <w:rFonts w:asciiTheme="minorHAnsi" w:eastAsia="Microsoft Sans Serif" w:hAnsiTheme="minorHAnsi" w:cstheme="minorHAnsi"/>
          <w:sz w:val="22"/>
          <w:szCs w:val="22"/>
          <w:lang w:eastAsia="en-US"/>
        </w:rPr>
        <w:t>Les titres restaurant sont utilisables conformément à la réglementation en vigueur, notamment :</w:t>
      </w:r>
    </w:p>
    <w:p w14:paraId="0A1A627E" w14:textId="77777777" w:rsidR="00941FFE" w:rsidRPr="00941FFE" w:rsidRDefault="00941FFE" w:rsidP="00941FFE">
      <w:pPr>
        <w:pStyle w:val="isselectedend"/>
        <w:numPr>
          <w:ilvl w:val="0"/>
          <w:numId w:val="15"/>
        </w:numPr>
        <w:rPr>
          <w:rFonts w:asciiTheme="minorHAnsi" w:eastAsia="Microsoft Sans Serif" w:hAnsiTheme="minorHAnsi" w:cstheme="minorHAnsi"/>
          <w:sz w:val="22"/>
          <w:szCs w:val="22"/>
          <w:lang w:eastAsia="en-US"/>
        </w:rPr>
      </w:pPr>
      <w:proofErr w:type="gramStart"/>
      <w:r w:rsidRPr="00941FFE">
        <w:rPr>
          <w:rFonts w:asciiTheme="minorHAnsi" w:eastAsia="Microsoft Sans Serif" w:hAnsiTheme="minorHAnsi" w:cstheme="minorHAnsi"/>
          <w:sz w:val="22"/>
          <w:szCs w:val="22"/>
          <w:lang w:eastAsia="en-US"/>
        </w:rPr>
        <w:t>pour</w:t>
      </w:r>
      <w:proofErr w:type="gramEnd"/>
      <w:r w:rsidRPr="00941FFE">
        <w:rPr>
          <w:rFonts w:asciiTheme="minorHAnsi" w:eastAsia="Microsoft Sans Serif" w:hAnsiTheme="minorHAnsi" w:cstheme="minorHAnsi"/>
          <w:sz w:val="22"/>
          <w:szCs w:val="22"/>
          <w:lang w:eastAsia="en-US"/>
        </w:rPr>
        <w:t xml:space="preserve"> le paiement de repas ou de produits alimentaires</w:t>
      </w:r>
    </w:p>
    <w:p w14:paraId="31412E5A" w14:textId="77777777" w:rsidR="00941FFE" w:rsidRPr="00941FFE" w:rsidRDefault="00941FFE" w:rsidP="00941FFE">
      <w:pPr>
        <w:pStyle w:val="isselectedend"/>
        <w:numPr>
          <w:ilvl w:val="0"/>
          <w:numId w:val="15"/>
        </w:numPr>
        <w:rPr>
          <w:rFonts w:asciiTheme="minorHAnsi" w:eastAsia="Microsoft Sans Serif" w:hAnsiTheme="minorHAnsi" w:cstheme="minorHAnsi"/>
          <w:sz w:val="22"/>
          <w:szCs w:val="22"/>
          <w:lang w:eastAsia="en-US"/>
        </w:rPr>
      </w:pPr>
      <w:proofErr w:type="gramStart"/>
      <w:r w:rsidRPr="00941FFE">
        <w:rPr>
          <w:rFonts w:asciiTheme="minorHAnsi" w:eastAsia="Microsoft Sans Serif" w:hAnsiTheme="minorHAnsi" w:cstheme="minorHAnsi"/>
          <w:sz w:val="22"/>
          <w:szCs w:val="22"/>
          <w:lang w:eastAsia="en-US"/>
        </w:rPr>
        <w:t>dans</w:t>
      </w:r>
      <w:proofErr w:type="gramEnd"/>
      <w:r w:rsidRPr="00941FFE">
        <w:rPr>
          <w:rFonts w:asciiTheme="minorHAnsi" w:eastAsia="Microsoft Sans Serif" w:hAnsiTheme="minorHAnsi" w:cstheme="minorHAnsi"/>
          <w:sz w:val="22"/>
          <w:szCs w:val="22"/>
          <w:lang w:eastAsia="en-US"/>
        </w:rPr>
        <w:t xml:space="preserve"> la limite du plafond journalier autorisé</w:t>
      </w:r>
    </w:p>
    <w:p w14:paraId="11ACF38E" w14:textId="5569A5B0" w:rsidR="00941FFE" w:rsidRPr="007D2857" w:rsidRDefault="00941FFE" w:rsidP="007D2857">
      <w:pPr>
        <w:pStyle w:val="NormalWeb"/>
        <w:numPr>
          <w:ilvl w:val="0"/>
          <w:numId w:val="15"/>
        </w:numPr>
        <w:rPr>
          <w:rFonts w:asciiTheme="minorHAnsi" w:eastAsia="Microsoft Sans Serif" w:hAnsiTheme="minorHAnsi" w:cstheme="minorHAnsi"/>
          <w:sz w:val="22"/>
          <w:szCs w:val="22"/>
          <w:lang w:eastAsia="en-US"/>
        </w:rPr>
      </w:pPr>
      <w:proofErr w:type="gramStart"/>
      <w:r w:rsidRPr="00941FFE">
        <w:rPr>
          <w:rFonts w:asciiTheme="minorHAnsi" w:eastAsia="Microsoft Sans Serif" w:hAnsiTheme="minorHAnsi" w:cstheme="minorHAnsi"/>
          <w:sz w:val="22"/>
          <w:szCs w:val="22"/>
          <w:lang w:eastAsia="en-US"/>
        </w:rPr>
        <w:t>uniquement</w:t>
      </w:r>
      <w:proofErr w:type="gramEnd"/>
      <w:r w:rsidRPr="00941FFE">
        <w:rPr>
          <w:rFonts w:asciiTheme="minorHAnsi" w:eastAsia="Microsoft Sans Serif" w:hAnsiTheme="minorHAnsi" w:cstheme="minorHAnsi"/>
          <w:sz w:val="22"/>
          <w:szCs w:val="22"/>
          <w:lang w:eastAsia="en-US"/>
        </w:rPr>
        <w:t xml:space="preserve"> les jours ouvrables (sauf exceptions légales)</w:t>
      </w:r>
    </w:p>
    <w:p w14:paraId="60F4C4CD" w14:textId="77777777" w:rsidR="00941FFE" w:rsidRDefault="00941FFE" w:rsidP="00941FFE">
      <w:pPr>
        <w:widowControl w:val="0"/>
        <w:autoSpaceDE w:val="0"/>
        <w:autoSpaceDN w:val="0"/>
        <w:spacing w:after="0" w:line="240" w:lineRule="auto"/>
        <w:outlineLvl w:val="1"/>
        <w:rPr>
          <w:rFonts w:eastAsia="Arial" w:cstheme="minorHAnsi"/>
          <w:b/>
          <w:bCs/>
          <w:lang w:eastAsia="en-US"/>
        </w:rPr>
      </w:pPr>
    </w:p>
    <w:p w14:paraId="5954D12C" w14:textId="1033682A" w:rsidR="00A948B4" w:rsidRDefault="006D5DFD" w:rsidP="00A948B4">
      <w:pPr>
        <w:widowControl w:val="0"/>
        <w:autoSpaceDE w:val="0"/>
        <w:autoSpaceDN w:val="0"/>
        <w:spacing w:after="0" w:line="240" w:lineRule="auto"/>
        <w:outlineLvl w:val="1"/>
        <w:rPr>
          <w:rFonts w:eastAsia="Arial" w:cstheme="minorHAnsi"/>
          <w:b/>
          <w:bCs/>
          <w:lang w:eastAsia="en-US"/>
        </w:rPr>
      </w:pPr>
      <w:r w:rsidRPr="009702D6">
        <w:rPr>
          <w:rFonts w:eastAsia="Arial" w:cstheme="minorHAnsi"/>
          <w:b/>
          <w:bCs/>
          <w:lang w:eastAsia="en-US"/>
        </w:rPr>
        <w:t>ARTICLE</w:t>
      </w:r>
      <w:r w:rsidRPr="009702D6">
        <w:rPr>
          <w:rFonts w:eastAsia="Arial" w:cstheme="minorHAnsi"/>
          <w:b/>
          <w:bCs/>
          <w:spacing w:val="-3"/>
          <w:lang w:eastAsia="en-US"/>
        </w:rPr>
        <w:t xml:space="preserve"> </w:t>
      </w:r>
      <w:r w:rsidR="00941FFE">
        <w:rPr>
          <w:rFonts w:eastAsia="Arial" w:cstheme="minorHAnsi"/>
          <w:b/>
          <w:bCs/>
          <w:lang w:eastAsia="en-US"/>
        </w:rPr>
        <w:t>6</w:t>
      </w:r>
      <w:r w:rsidRPr="009702D6">
        <w:rPr>
          <w:rFonts w:eastAsia="Arial" w:cstheme="minorHAnsi"/>
          <w:b/>
          <w:bCs/>
          <w:spacing w:val="-2"/>
          <w:lang w:eastAsia="en-US"/>
        </w:rPr>
        <w:t xml:space="preserve"> </w:t>
      </w:r>
      <w:r w:rsidRPr="009702D6">
        <w:rPr>
          <w:rFonts w:eastAsia="Arial" w:cstheme="minorHAnsi"/>
          <w:b/>
          <w:bCs/>
          <w:lang w:eastAsia="en-US"/>
        </w:rPr>
        <w:t xml:space="preserve">: </w:t>
      </w:r>
      <w:r w:rsidR="00A948B4">
        <w:rPr>
          <w:rFonts w:eastAsia="Arial" w:cstheme="minorHAnsi"/>
          <w:b/>
          <w:bCs/>
          <w:lang w:eastAsia="en-US"/>
        </w:rPr>
        <w:t>DUREE</w:t>
      </w:r>
      <w:r w:rsidR="000E70A5">
        <w:rPr>
          <w:rFonts w:eastAsia="Arial" w:cstheme="minorHAnsi"/>
          <w:b/>
          <w:bCs/>
          <w:lang w:eastAsia="en-US"/>
        </w:rPr>
        <w:t xml:space="preserve"> ET APPLICATION</w:t>
      </w:r>
      <w:r w:rsidR="00A948B4">
        <w:rPr>
          <w:rFonts w:eastAsia="Arial" w:cstheme="minorHAnsi"/>
          <w:b/>
          <w:bCs/>
          <w:lang w:eastAsia="en-US"/>
        </w:rPr>
        <w:t xml:space="preserve"> DE L’ACCORD</w:t>
      </w:r>
    </w:p>
    <w:p w14:paraId="05B0CD46" w14:textId="77777777" w:rsidR="00A948B4" w:rsidRDefault="00A948B4" w:rsidP="00A948B4">
      <w:pPr>
        <w:widowControl w:val="0"/>
        <w:autoSpaceDE w:val="0"/>
        <w:autoSpaceDN w:val="0"/>
        <w:spacing w:after="0" w:line="240" w:lineRule="auto"/>
        <w:outlineLvl w:val="1"/>
        <w:rPr>
          <w:rFonts w:eastAsia="Arial" w:cstheme="minorHAnsi"/>
          <w:b/>
          <w:bCs/>
          <w:lang w:eastAsia="en-US"/>
        </w:rPr>
      </w:pPr>
    </w:p>
    <w:p w14:paraId="5A692FB1" w14:textId="58BB11AC" w:rsidR="00FE4590" w:rsidRPr="00A948B4" w:rsidRDefault="00A948B4" w:rsidP="00A948B4">
      <w:pPr>
        <w:widowControl w:val="0"/>
        <w:autoSpaceDE w:val="0"/>
        <w:autoSpaceDN w:val="0"/>
        <w:spacing w:after="0" w:line="240" w:lineRule="auto"/>
        <w:outlineLvl w:val="1"/>
        <w:rPr>
          <w:rFonts w:eastAsia="Arial" w:cstheme="minorHAnsi"/>
          <w:lang w:eastAsia="en-US"/>
        </w:rPr>
      </w:pPr>
      <w:r w:rsidRPr="00A948B4">
        <w:rPr>
          <w:rFonts w:eastAsia="Arial" w:cstheme="minorHAnsi"/>
          <w:lang w:eastAsia="en-US"/>
        </w:rPr>
        <w:t>L</w:t>
      </w:r>
      <w:r w:rsidR="00941FFE">
        <w:rPr>
          <w:rFonts w:eastAsia="Arial" w:cstheme="minorHAnsi"/>
          <w:lang w:eastAsia="en-US"/>
        </w:rPr>
        <w:t xml:space="preserve">e présent </w:t>
      </w:r>
      <w:r w:rsidRPr="00A948B4">
        <w:rPr>
          <w:rFonts w:eastAsia="Arial" w:cstheme="minorHAnsi"/>
          <w:lang w:eastAsia="en-US"/>
        </w:rPr>
        <w:t xml:space="preserve">accord </w:t>
      </w:r>
      <w:r>
        <w:rPr>
          <w:rFonts w:eastAsia="Arial" w:cstheme="minorHAnsi"/>
          <w:lang w:eastAsia="en-US"/>
        </w:rPr>
        <w:t xml:space="preserve">est </w:t>
      </w:r>
      <w:r w:rsidRPr="00A948B4">
        <w:rPr>
          <w:rFonts w:eastAsia="Arial" w:cstheme="minorHAnsi"/>
          <w:lang w:eastAsia="en-US"/>
        </w:rPr>
        <w:t xml:space="preserve">conclu pour une durée </w:t>
      </w:r>
      <w:r>
        <w:rPr>
          <w:rFonts w:eastAsia="Arial" w:cstheme="minorHAnsi"/>
          <w:lang w:eastAsia="en-US"/>
        </w:rPr>
        <w:t>in</w:t>
      </w:r>
      <w:r w:rsidRPr="00A948B4">
        <w:rPr>
          <w:rFonts w:eastAsia="Arial" w:cstheme="minorHAnsi"/>
          <w:lang w:eastAsia="en-US"/>
        </w:rPr>
        <w:t>déterminée</w:t>
      </w:r>
      <w:r>
        <w:rPr>
          <w:rFonts w:eastAsia="Arial" w:cstheme="minorHAnsi"/>
          <w:lang w:eastAsia="en-US"/>
        </w:rPr>
        <w:t xml:space="preserve"> et prend </w:t>
      </w:r>
      <w:r w:rsidRPr="00A948B4">
        <w:rPr>
          <w:rFonts w:eastAsia="Arial" w:cstheme="minorHAnsi"/>
          <w:lang w:eastAsia="en-US"/>
        </w:rPr>
        <w:t>effet à compter d</w:t>
      </w:r>
      <w:r>
        <w:rPr>
          <w:rFonts w:eastAsia="Arial" w:cstheme="minorHAnsi"/>
          <w:lang w:eastAsia="en-US"/>
        </w:rPr>
        <w:t xml:space="preserve">u 01 </w:t>
      </w:r>
      <w:r w:rsidR="00941FFE">
        <w:rPr>
          <w:rFonts w:eastAsia="Arial" w:cstheme="minorHAnsi"/>
          <w:lang w:eastAsia="en-US"/>
        </w:rPr>
        <w:t>avril</w:t>
      </w:r>
      <w:r>
        <w:rPr>
          <w:rFonts w:eastAsia="Arial" w:cstheme="minorHAnsi"/>
          <w:lang w:eastAsia="en-US"/>
        </w:rPr>
        <w:t xml:space="preserve"> 2026.</w:t>
      </w:r>
      <w:r w:rsidRPr="00A948B4">
        <w:rPr>
          <w:rFonts w:eastAsia="Arial" w:cstheme="minorHAnsi"/>
          <w:lang w:eastAsia="en-US"/>
        </w:rPr>
        <w:t xml:space="preserve"> </w:t>
      </w:r>
    </w:p>
    <w:p w14:paraId="0DA94743" w14:textId="2A2D1657" w:rsidR="00A948B4" w:rsidRDefault="00A948B4" w:rsidP="006D5DFD">
      <w:pPr>
        <w:widowControl w:val="0"/>
        <w:autoSpaceDE w:val="0"/>
        <w:autoSpaceDN w:val="0"/>
        <w:spacing w:after="0" w:line="240" w:lineRule="auto"/>
        <w:outlineLvl w:val="1"/>
        <w:rPr>
          <w:rFonts w:eastAsia="Arial" w:cstheme="minorHAnsi"/>
          <w:b/>
          <w:bCs/>
          <w:lang w:eastAsia="en-US"/>
        </w:rPr>
      </w:pPr>
    </w:p>
    <w:p w14:paraId="00ECF34A" w14:textId="77777777" w:rsidR="00A948B4" w:rsidRDefault="00A948B4" w:rsidP="006D5DFD">
      <w:pPr>
        <w:widowControl w:val="0"/>
        <w:autoSpaceDE w:val="0"/>
        <w:autoSpaceDN w:val="0"/>
        <w:spacing w:after="0" w:line="240" w:lineRule="auto"/>
        <w:outlineLvl w:val="1"/>
        <w:rPr>
          <w:rFonts w:eastAsia="Arial" w:cstheme="minorHAnsi"/>
          <w:b/>
          <w:bCs/>
          <w:lang w:eastAsia="en-US"/>
        </w:rPr>
      </w:pPr>
    </w:p>
    <w:p w14:paraId="17B5F0E2" w14:textId="2AF267F2" w:rsidR="006D5DFD" w:rsidRPr="009702D6" w:rsidRDefault="00A948B4" w:rsidP="006D5DFD">
      <w:pPr>
        <w:widowControl w:val="0"/>
        <w:autoSpaceDE w:val="0"/>
        <w:autoSpaceDN w:val="0"/>
        <w:spacing w:after="0" w:line="240" w:lineRule="auto"/>
        <w:outlineLvl w:val="1"/>
        <w:rPr>
          <w:rFonts w:eastAsia="Arial" w:cstheme="minorHAnsi"/>
          <w:b/>
          <w:bCs/>
          <w:lang w:eastAsia="en-US"/>
        </w:rPr>
      </w:pPr>
      <w:r>
        <w:rPr>
          <w:rFonts w:eastAsia="Arial" w:cstheme="minorHAnsi"/>
          <w:b/>
          <w:bCs/>
          <w:lang w:eastAsia="en-US"/>
        </w:rPr>
        <w:t xml:space="preserve">ARTICLE </w:t>
      </w:r>
      <w:r w:rsidR="00941FFE">
        <w:rPr>
          <w:rFonts w:eastAsia="Arial" w:cstheme="minorHAnsi"/>
          <w:b/>
          <w:bCs/>
          <w:lang w:eastAsia="en-US"/>
        </w:rPr>
        <w:t>7</w:t>
      </w:r>
      <w:r>
        <w:rPr>
          <w:rFonts w:eastAsia="Arial" w:cstheme="minorHAnsi"/>
          <w:b/>
          <w:bCs/>
          <w:lang w:eastAsia="en-US"/>
        </w:rPr>
        <w:t xml:space="preserve"> : </w:t>
      </w:r>
      <w:r w:rsidR="006D5DFD" w:rsidRPr="009702D6">
        <w:rPr>
          <w:rFonts w:eastAsia="Arial" w:cstheme="minorHAnsi"/>
          <w:b/>
          <w:bCs/>
          <w:lang w:eastAsia="en-US"/>
        </w:rPr>
        <w:t>REVISION</w:t>
      </w:r>
      <w:r w:rsidR="006D5DFD" w:rsidRPr="009702D6">
        <w:rPr>
          <w:rFonts w:eastAsia="Arial" w:cstheme="minorHAnsi"/>
          <w:b/>
          <w:bCs/>
          <w:spacing w:val="-5"/>
          <w:lang w:eastAsia="en-US"/>
        </w:rPr>
        <w:t xml:space="preserve"> </w:t>
      </w:r>
      <w:r w:rsidR="006D5DFD" w:rsidRPr="009702D6">
        <w:rPr>
          <w:rFonts w:eastAsia="Arial" w:cstheme="minorHAnsi"/>
          <w:b/>
          <w:bCs/>
          <w:lang w:eastAsia="en-US"/>
        </w:rPr>
        <w:t xml:space="preserve">- </w:t>
      </w:r>
      <w:r w:rsidR="006D5DFD" w:rsidRPr="009702D6">
        <w:rPr>
          <w:rFonts w:eastAsia="Arial" w:cstheme="minorHAnsi"/>
          <w:b/>
          <w:bCs/>
          <w:spacing w:val="-2"/>
          <w:lang w:eastAsia="en-US"/>
        </w:rPr>
        <w:t>DENONCIATION</w:t>
      </w:r>
    </w:p>
    <w:p w14:paraId="39E6D80E" w14:textId="77777777" w:rsidR="006D5DFD" w:rsidRPr="009702D6" w:rsidRDefault="006D5DFD" w:rsidP="006D5DFD">
      <w:pPr>
        <w:widowControl w:val="0"/>
        <w:autoSpaceDE w:val="0"/>
        <w:autoSpaceDN w:val="0"/>
        <w:spacing w:before="4" w:after="0" w:line="240" w:lineRule="auto"/>
        <w:rPr>
          <w:rFonts w:eastAsia="Microsoft Sans Serif" w:cstheme="minorHAnsi"/>
          <w:b/>
          <w:lang w:eastAsia="en-US"/>
        </w:rPr>
      </w:pPr>
    </w:p>
    <w:p w14:paraId="67FB75A3" w14:textId="77777777" w:rsidR="006D5DFD" w:rsidRPr="009702D6" w:rsidRDefault="006D5DFD" w:rsidP="006D5DFD">
      <w:pPr>
        <w:widowControl w:val="0"/>
        <w:autoSpaceDE w:val="0"/>
        <w:autoSpaceDN w:val="0"/>
        <w:spacing w:after="0" w:line="244" w:lineRule="auto"/>
        <w:jc w:val="both"/>
        <w:rPr>
          <w:rFonts w:eastAsia="Microsoft Sans Serif" w:cstheme="minorHAnsi"/>
          <w:lang w:eastAsia="en-US"/>
        </w:rPr>
      </w:pPr>
      <w:r w:rsidRPr="009702D6">
        <w:rPr>
          <w:rFonts w:eastAsia="Microsoft Sans Serif" w:cstheme="minorHAnsi"/>
          <w:lang w:eastAsia="en-US"/>
        </w:rPr>
        <w:t>Le</w:t>
      </w:r>
      <w:r w:rsidRPr="009702D6">
        <w:rPr>
          <w:rFonts w:eastAsia="Microsoft Sans Serif" w:cstheme="minorHAnsi"/>
          <w:spacing w:val="-13"/>
          <w:lang w:eastAsia="en-US"/>
        </w:rPr>
        <w:t xml:space="preserve"> </w:t>
      </w:r>
      <w:r w:rsidRPr="009702D6">
        <w:rPr>
          <w:rFonts w:eastAsia="Microsoft Sans Serif" w:cstheme="minorHAnsi"/>
          <w:lang w:eastAsia="en-US"/>
        </w:rPr>
        <w:t>présent</w:t>
      </w:r>
      <w:r w:rsidRPr="009702D6">
        <w:rPr>
          <w:rFonts w:eastAsia="Microsoft Sans Serif" w:cstheme="minorHAnsi"/>
          <w:spacing w:val="-11"/>
          <w:lang w:eastAsia="en-US"/>
        </w:rPr>
        <w:t xml:space="preserve"> </w:t>
      </w:r>
      <w:r w:rsidRPr="009702D6">
        <w:rPr>
          <w:rFonts w:eastAsia="Microsoft Sans Serif" w:cstheme="minorHAnsi"/>
          <w:lang w:eastAsia="en-US"/>
        </w:rPr>
        <w:t>accord</w:t>
      </w:r>
      <w:r w:rsidRPr="009702D6">
        <w:rPr>
          <w:rFonts w:eastAsia="Microsoft Sans Serif" w:cstheme="minorHAnsi"/>
          <w:spacing w:val="-13"/>
          <w:lang w:eastAsia="en-US"/>
        </w:rPr>
        <w:t xml:space="preserve"> </w:t>
      </w:r>
      <w:r w:rsidRPr="009702D6">
        <w:rPr>
          <w:rFonts w:eastAsia="Microsoft Sans Serif" w:cstheme="minorHAnsi"/>
          <w:lang w:eastAsia="en-US"/>
        </w:rPr>
        <w:t>peut</w:t>
      </w:r>
      <w:r w:rsidRPr="009702D6">
        <w:rPr>
          <w:rFonts w:eastAsia="Microsoft Sans Serif" w:cstheme="minorHAnsi"/>
          <w:spacing w:val="-14"/>
          <w:lang w:eastAsia="en-US"/>
        </w:rPr>
        <w:t xml:space="preserve"> </w:t>
      </w:r>
      <w:r w:rsidRPr="009702D6">
        <w:rPr>
          <w:rFonts w:eastAsia="Microsoft Sans Serif" w:cstheme="minorHAnsi"/>
          <w:lang w:eastAsia="en-US"/>
        </w:rPr>
        <w:t>faire</w:t>
      </w:r>
      <w:r w:rsidRPr="009702D6">
        <w:rPr>
          <w:rFonts w:eastAsia="Microsoft Sans Serif" w:cstheme="minorHAnsi"/>
          <w:spacing w:val="-13"/>
          <w:lang w:eastAsia="en-US"/>
        </w:rPr>
        <w:t xml:space="preserve"> </w:t>
      </w:r>
      <w:r w:rsidRPr="009702D6">
        <w:rPr>
          <w:rFonts w:eastAsia="Microsoft Sans Serif" w:cstheme="minorHAnsi"/>
          <w:lang w:eastAsia="en-US"/>
        </w:rPr>
        <w:t>l’objet</w:t>
      </w:r>
      <w:r w:rsidRPr="009702D6">
        <w:rPr>
          <w:rFonts w:eastAsia="Microsoft Sans Serif" w:cstheme="minorHAnsi"/>
          <w:spacing w:val="-11"/>
          <w:lang w:eastAsia="en-US"/>
        </w:rPr>
        <w:t xml:space="preserve"> </w:t>
      </w:r>
      <w:r w:rsidRPr="009702D6">
        <w:rPr>
          <w:rFonts w:eastAsia="Microsoft Sans Serif" w:cstheme="minorHAnsi"/>
          <w:lang w:eastAsia="en-US"/>
        </w:rPr>
        <w:t>de</w:t>
      </w:r>
      <w:r w:rsidRPr="009702D6">
        <w:rPr>
          <w:rFonts w:eastAsia="Microsoft Sans Serif" w:cstheme="minorHAnsi"/>
          <w:spacing w:val="-13"/>
          <w:lang w:eastAsia="en-US"/>
        </w:rPr>
        <w:t xml:space="preserve"> </w:t>
      </w:r>
      <w:r w:rsidRPr="009702D6">
        <w:rPr>
          <w:rFonts w:eastAsia="Microsoft Sans Serif" w:cstheme="minorHAnsi"/>
          <w:lang w:eastAsia="en-US"/>
        </w:rPr>
        <w:t>révision</w:t>
      </w:r>
      <w:r w:rsidRPr="009702D6">
        <w:rPr>
          <w:rFonts w:eastAsia="Microsoft Sans Serif" w:cstheme="minorHAnsi"/>
          <w:spacing w:val="-13"/>
          <w:lang w:eastAsia="en-US"/>
        </w:rPr>
        <w:t xml:space="preserve"> </w:t>
      </w:r>
      <w:r w:rsidRPr="009702D6">
        <w:rPr>
          <w:rFonts w:eastAsia="Microsoft Sans Serif" w:cstheme="minorHAnsi"/>
          <w:lang w:eastAsia="en-US"/>
        </w:rPr>
        <w:t>par</w:t>
      </w:r>
      <w:r w:rsidRPr="009702D6">
        <w:rPr>
          <w:rFonts w:eastAsia="Microsoft Sans Serif" w:cstheme="minorHAnsi"/>
          <w:spacing w:val="-12"/>
          <w:lang w:eastAsia="en-US"/>
        </w:rPr>
        <w:t xml:space="preserve"> </w:t>
      </w:r>
      <w:r w:rsidRPr="009702D6">
        <w:rPr>
          <w:rFonts w:eastAsia="Microsoft Sans Serif" w:cstheme="minorHAnsi"/>
          <w:lang w:eastAsia="en-US"/>
        </w:rPr>
        <w:t>l’employeur</w:t>
      </w:r>
      <w:r w:rsidRPr="009702D6">
        <w:rPr>
          <w:rFonts w:eastAsia="Microsoft Sans Serif" w:cstheme="minorHAnsi"/>
          <w:spacing w:val="-12"/>
          <w:lang w:eastAsia="en-US"/>
        </w:rPr>
        <w:t xml:space="preserve"> </w:t>
      </w:r>
      <w:r w:rsidRPr="009702D6">
        <w:rPr>
          <w:rFonts w:eastAsia="Microsoft Sans Serif" w:cstheme="minorHAnsi"/>
          <w:lang w:eastAsia="en-US"/>
        </w:rPr>
        <w:t>et</w:t>
      </w:r>
      <w:r w:rsidRPr="009702D6">
        <w:rPr>
          <w:rFonts w:eastAsia="Microsoft Sans Serif" w:cstheme="minorHAnsi"/>
          <w:spacing w:val="-11"/>
          <w:lang w:eastAsia="en-US"/>
        </w:rPr>
        <w:t xml:space="preserve"> </w:t>
      </w:r>
      <w:r w:rsidRPr="009702D6">
        <w:rPr>
          <w:rFonts w:eastAsia="Microsoft Sans Serif" w:cstheme="minorHAnsi"/>
          <w:lang w:eastAsia="en-US"/>
        </w:rPr>
        <w:t>l’ensemble</w:t>
      </w:r>
      <w:r w:rsidRPr="009702D6">
        <w:rPr>
          <w:rFonts w:eastAsia="Microsoft Sans Serif" w:cstheme="minorHAnsi"/>
          <w:spacing w:val="-13"/>
          <w:lang w:eastAsia="en-US"/>
        </w:rPr>
        <w:t xml:space="preserve"> </w:t>
      </w:r>
      <w:r w:rsidRPr="009702D6">
        <w:rPr>
          <w:rFonts w:eastAsia="Microsoft Sans Serif" w:cstheme="minorHAnsi"/>
          <w:lang w:eastAsia="en-US"/>
        </w:rPr>
        <w:t>des</w:t>
      </w:r>
      <w:r w:rsidRPr="009702D6">
        <w:rPr>
          <w:rFonts w:eastAsia="Microsoft Sans Serif" w:cstheme="minorHAnsi"/>
          <w:spacing w:val="-12"/>
          <w:lang w:eastAsia="en-US"/>
        </w:rPr>
        <w:t xml:space="preserve"> </w:t>
      </w:r>
      <w:r w:rsidRPr="009702D6">
        <w:rPr>
          <w:rFonts w:eastAsia="Microsoft Sans Serif" w:cstheme="minorHAnsi"/>
          <w:lang w:eastAsia="en-US"/>
        </w:rPr>
        <w:t>organisations syndicales de salariés signataires ou ayant adhéré ultérieurement, conformément aux dispositions des articles L 2261-7 et L 2261-8 du code du travail.</w:t>
      </w:r>
    </w:p>
    <w:p w14:paraId="34DCE547" w14:textId="123220A0" w:rsidR="006D5DFD" w:rsidRPr="009702D6" w:rsidRDefault="006D5DFD" w:rsidP="006D5DFD">
      <w:pPr>
        <w:widowControl w:val="0"/>
        <w:autoSpaceDE w:val="0"/>
        <w:autoSpaceDN w:val="0"/>
        <w:spacing w:after="0" w:line="242" w:lineRule="auto"/>
        <w:jc w:val="both"/>
        <w:rPr>
          <w:rFonts w:eastAsia="Microsoft Sans Serif" w:cstheme="minorHAnsi"/>
          <w:lang w:eastAsia="en-US"/>
        </w:rPr>
      </w:pPr>
      <w:r w:rsidRPr="009702D6">
        <w:rPr>
          <w:rFonts w:eastAsia="Microsoft Sans Serif" w:cstheme="minorHAnsi"/>
          <w:lang w:eastAsia="en-US"/>
        </w:rPr>
        <w:t>Toute demande de révision, obligatoirement accompagnée d’une proposition de rédaction nouvelle,</w:t>
      </w:r>
      <w:r w:rsidRPr="009702D6">
        <w:rPr>
          <w:rFonts w:eastAsia="Microsoft Sans Serif" w:cstheme="minorHAnsi"/>
          <w:spacing w:val="-7"/>
          <w:lang w:eastAsia="en-US"/>
        </w:rPr>
        <w:t xml:space="preserve"> </w:t>
      </w:r>
      <w:r w:rsidRPr="009702D6">
        <w:rPr>
          <w:rFonts w:eastAsia="Microsoft Sans Serif" w:cstheme="minorHAnsi"/>
          <w:lang w:eastAsia="en-US"/>
        </w:rPr>
        <w:t>est</w:t>
      </w:r>
      <w:r w:rsidRPr="009702D6">
        <w:rPr>
          <w:rFonts w:eastAsia="Microsoft Sans Serif" w:cstheme="minorHAnsi"/>
          <w:spacing w:val="-8"/>
          <w:lang w:eastAsia="en-US"/>
        </w:rPr>
        <w:t xml:space="preserve"> </w:t>
      </w:r>
      <w:r w:rsidRPr="009702D6">
        <w:rPr>
          <w:rFonts w:eastAsia="Microsoft Sans Serif" w:cstheme="minorHAnsi"/>
          <w:lang w:eastAsia="en-US"/>
        </w:rPr>
        <w:t>notifiée</w:t>
      </w:r>
      <w:r w:rsidRPr="009702D6">
        <w:rPr>
          <w:rFonts w:eastAsia="Microsoft Sans Serif" w:cstheme="minorHAnsi"/>
          <w:spacing w:val="-9"/>
          <w:lang w:eastAsia="en-US"/>
        </w:rPr>
        <w:t xml:space="preserve"> </w:t>
      </w:r>
      <w:r w:rsidRPr="009702D6">
        <w:rPr>
          <w:rFonts w:eastAsia="Microsoft Sans Serif" w:cstheme="minorHAnsi"/>
          <w:lang w:eastAsia="en-US"/>
        </w:rPr>
        <w:t>par</w:t>
      </w:r>
      <w:r w:rsidRPr="009702D6">
        <w:rPr>
          <w:rFonts w:eastAsia="Microsoft Sans Serif" w:cstheme="minorHAnsi"/>
          <w:spacing w:val="-11"/>
          <w:lang w:eastAsia="en-US"/>
        </w:rPr>
        <w:t xml:space="preserve"> </w:t>
      </w:r>
      <w:r w:rsidRPr="009702D6">
        <w:rPr>
          <w:rFonts w:eastAsia="Microsoft Sans Serif" w:cstheme="minorHAnsi"/>
          <w:lang w:eastAsia="en-US"/>
        </w:rPr>
        <w:t>lettre</w:t>
      </w:r>
      <w:r w:rsidRPr="009702D6">
        <w:rPr>
          <w:rFonts w:eastAsia="Microsoft Sans Serif" w:cstheme="minorHAnsi"/>
          <w:spacing w:val="-12"/>
          <w:lang w:eastAsia="en-US"/>
        </w:rPr>
        <w:t xml:space="preserve"> </w:t>
      </w:r>
      <w:r w:rsidRPr="009702D6">
        <w:rPr>
          <w:rFonts w:eastAsia="Microsoft Sans Serif" w:cstheme="minorHAnsi"/>
          <w:lang w:eastAsia="en-US"/>
        </w:rPr>
        <w:t>recommandée</w:t>
      </w:r>
      <w:r w:rsidRPr="009702D6">
        <w:rPr>
          <w:rFonts w:eastAsia="Microsoft Sans Serif" w:cstheme="minorHAnsi"/>
          <w:spacing w:val="-9"/>
          <w:lang w:eastAsia="en-US"/>
        </w:rPr>
        <w:t xml:space="preserve"> </w:t>
      </w:r>
      <w:r w:rsidRPr="009702D6">
        <w:rPr>
          <w:rFonts w:eastAsia="Microsoft Sans Serif" w:cstheme="minorHAnsi"/>
          <w:lang w:eastAsia="en-US"/>
        </w:rPr>
        <w:t>avec</w:t>
      </w:r>
      <w:r w:rsidRPr="009702D6">
        <w:rPr>
          <w:rFonts w:eastAsia="Microsoft Sans Serif" w:cstheme="minorHAnsi"/>
          <w:spacing w:val="-8"/>
          <w:lang w:eastAsia="en-US"/>
        </w:rPr>
        <w:t xml:space="preserve"> </w:t>
      </w:r>
      <w:r w:rsidRPr="009702D6">
        <w:rPr>
          <w:rFonts w:eastAsia="Microsoft Sans Serif" w:cstheme="minorHAnsi"/>
          <w:lang w:eastAsia="en-US"/>
        </w:rPr>
        <w:t>accusé</w:t>
      </w:r>
      <w:r w:rsidRPr="009702D6">
        <w:rPr>
          <w:rFonts w:eastAsia="Microsoft Sans Serif" w:cstheme="minorHAnsi"/>
          <w:spacing w:val="-9"/>
          <w:lang w:eastAsia="en-US"/>
        </w:rPr>
        <w:t xml:space="preserve"> </w:t>
      </w:r>
      <w:r w:rsidRPr="009702D6">
        <w:rPr>
          <w:rFonts w:eastAsia="Microsoft Sans Serif" w:cstheme="minorHAnsi"/>
          <w:lang w:eastAsia="en-US"/>
        </w:rPr>
        <w:t>de</w:t>
      </w:r>
      <w:r w:rsidRPr="009702D6">
        <w:rPr>
          <w:rFonts w:eastAsia="Microsoft Sans Serif" w:cstheme="minorHAnsi"/>
          <w:spacing w:val="-9"/>
          <w:lang w:eastAsia="en-US"/>
        </w:rPr>
        <w:t xml:space="preserve"> </w:t>
      </w:r>
      <w:r w:rsidRPr="009702D6">
        <w:rPr>
          <w:rFonts w:eastAsia="Microsoft Sans Serif" w:cstheme="minorHAnsi"/>
          <w:lang w:eastAsia="en-US"/>
        </w:rPr>
        <w:t>réception</w:t>
      </w:r>
      <w:r w:rsidRPr="009702D6">
        <w:rPr>
          <w:rFonts w:eastAsia="Microsoft Sans Serif" w:cstheme="minorHAnsi"/>
          <w:spacing w:val="-8"/>
          <w:lang w:eastAsia="en-US"/>
        </w:rPr>
        <w:t xml:space="preserve"> </w:t>
      </w:r>
      <w:r w:rsidR="004075C9" w:rsidRPr="009702D6">
        <w:rPr>
          <w:rFonts w:eastAsia="Microsoft Sans Serif" w:cstheme="minorHAnsi"/>
          <w:spacing w:val="-8"/>
          <w:lang w:eastAsia="en-US"/>
        </w:rPr>
        <w:t xml:space="preserve">ou remise en main propre </w:t>
      </w:r>
      <w:r w:rsidRPr="009702D6">
        <w:rPr>
          <w:rFonts w:eastAsia="Microsoft Sans Serif" w:cstheme="minorHAnsi"/>
          <w:lang w:eastAsia="en-US"/>
        </w:rPr>
        <w:t>à</w:t>
      </w:r>
      <w:r w:rsidRPr="009702D6">
        <w:rPr>
          <w:rFonts w:eastAsia="Microsoft Sans Serif" w:cstheme="minorHAnsi"/>
          <w:spacing w:val="-9"/>
          <w:lang w:eastAsia="en-US"/>
        </w:rPr>
        <w:t xml:space="preserve"> </w:t>
      </w:r>
      <w:r w:rsidRPr="009702D6">
        <w:rPr>
          <w:rFonts w:eastAsia="Microsoft Sans Serif" w:cstheme="minorHAnsi"/>
          <w:lang w:eastAsia="en-US"/>
        </w:rPr>
        <w:t>chacune</w:t>
      </w:r>
      <w:r w:rsidRPr="009702D6">
        <w:rPr>
          <w:rFonts w:eastAsia="Microsoft Sans Serif" w:cstheme="minorHAnsi"/>
          <w:spacing w:val="-8"/>
          <w:lang w:eastAsia="en-US"/>
        </w:rPr>
        <w:t xml:space="preserve"> </w:t>
      </w:r>
      <w:r w:rsidRPr="009702D6">
        <w:rPr>
          <w:rFonts w:eastAsia="Microsoft Sans Serif" w:cstheme="minorHAnsi"/>
          <w:lang w:eastAsia="en-US"/>
        </w:rPr>
        <w:t>des</w:t>
      </w:r>
      <w:r w:rsidRPr="009702D6">
        <w:rPr>
          <w:rFonts w:eastAsia="Microsoft Sans Serif" w:cstheme="minorHAnsi"/>
          <w:spacing w:val="-9"/>
          <w:lang w:eastAsia="en-US"/>
        </w:rPr>
        <w:t xml:space="preserve"> </w:t>
      </w:r>
      <w:r w:rsidRPr="009702D6">
        <w:rPr>
          <w:rFonts w:eastAsia="Microsoft Sans Serif" w:cstheme="minorHAnsi"/>
          <w:lang w:eastAsia="en-US"/>
        </w:rPr>
        <w:t xml:space="preserve">parties </w:t>
      </w:r>
      <w:r w:rsidRPr="009702D6">
        <w:rPr>
          <w:rFonts w:eastAsia="Microsoft Sans Serif" w:cstheme="minorHAnsi"/>
          <w:spacing w:val="-2"/>
          <w:lang w:eastAsia="en-US"/>
        </w:rPr>
        <w:t>signataires.</w:t>
      </w:r>
    </w:p>
    <w:p w14:paraId="1954A053" w14:textId="6785F829" w:rsidR="006D5DFD" w:rsidRPr="009702D6" w:rsidRDefault="006D5DFD" w:rsidP="006D5DFD">
      <w:pPr>
        <w:widowControl w:val="0"/>
        <w:autoSpaceDE w:val="0"/>
        <w:autoSpaceDN w:val="0"/>
        <w:spacing w:before="3" w:after="0" w:line="244" w:lineRule="auto"/>
        <w:jc w:val="both"/>
        <w:rPr>
          <w:rFonts w:eastAsia="Microsoft Sans Serif" w:cstheme="minorHAnsi"/>
          <w:lang w:eastAsia="en-US"/>
        </w:rPr>
      </w:pPr>
      <w:r w:rsidRPr="009702D6">
        <w:rPr>
          <w:rFonts w:eastAsia="Microsoft Sans Serif" w:cstheme="minorHAnsi"/>
          <w:lang w:eastAsia="en-US"/>
        </w:rPr>
        <w:t xml:space="preserve">Le plus rapidement possible, et au plus tard dans un délai de 10 jours à partir de </w:t>
      </w:r>
      <w:r w:rsidR="004075C9" w:rsidRPr="009702D6">
        <w:rPr>
          <w:rFonts w:eastAsia="Microsoft Sans Serif" w:cstheme="minorHAnsi"/>
          <w:lang w:eastAsia="en-US"/>
        </w:rPr>
        <w:t>cette notification</w:t>
      </w:r>
      <w:r w:rsidRPr="009702D6">
        <w:rPr>
          <w:rFonts w:eastAsia="Microsoft Sans Serif" w:cstheme="minorHAnsi"/>
          <w:lang w:eastAsia="en-US"/>
        </w:rPr>
        <w:t>, les parties doivent s’être rencontrées en vue de la conclusion éventuelle d’un avenant de révision. Les dispositions, objet de la demande de révision, resteront en vigueur jusqu’à la conclusion d’un tel avenant.</w:t>
      </w:r>
    </w:p>
    <w:p w14:paraId="5AF71371" w14:textId="77777777" w:rsidR="006D5DFD" w:rsidRPr="009702D6" w:rsidRDefault="006D5DFD" w:rsidP="006D5DFD">
      <w:pPr>
        <w:widowControl w:val="0"/>
        <w:autoSpaceDE w:val="0"/>
        <w:autoSpaceDN w:val="0"/>
        <w:spacing w:before="3" w:after="0" w:line="244" w:lineRule="auto"/>
        <w:jc w:val="both"/>
        <w:rPr>
          <w:rFonts w:eastAsia="Microsoft Sans Serif" w:cstheme="minorHAnsi"/>
          <w:lang w:eastAsia="en-US"/>
        </w:rPr>
      </w:pPr>
    </w:p>
    <w:p w14:paraId="4AEE460B" w14:textId="77777777" w:rsidR="006D5DFD" w:rsidRPr="009702D6" w:rsidRDefault="006D5DFD" w:rsidP="006D5DFD">
      <w:pPr>
        <w:widowControl w:val="0"/>
        <w:autoSpaceDE w:val="0"/>
        <w:autoSpaceDN w:val="0"/>
        <w:spacing w:after="0" w:line="242" w:lineRule="auto"/>
        <w:jc w:val="both"/>
        <w:rPr>
          <w:rFonts w:eastAsia="Microsoft Sans Serif" w:cstheme="minorHAnsi"/>
          <w:lang w:eastAsia="en-US"/>
        </w:rPr>
      </w:pPr>
      <w:r w:rsidRPr="009702D6">
        <w:rPr>
          <w:rFonts w:eastAsia="Microsoft Sans Serif" w:cstheme="minorHAnsi"/>
          <w:lang w:eastAsia="en-US"/>
        </w:rPr>
        <w:t>Le</w:t>
      </w:r>
      <w:r w:rsidRPr="009702D6">
        <w:rPr>
          <w:rFonts w:eastAsia="Microsoft Sans Serif" w:cstheme="minorHAnsi"/>
          <w:spacing w:val="-15"/>
          <w:lang w:eastAsia="en-US"/>
        </w:rPr>
        <w:t xml:space="preserve"> </w:t>
      </w:r>
      <w:r w:rsidRPr="009702D6">
        <w:rPr>
          <w:rFonts w:eastAsia="Microsoft Sans Serif" w:cstheme="minorHAnsi"/>
          <w:lang w:eastAsia="en-US"/>
        </w:rPr>
        <w:t>présent</w:t>
      </w:r>
      <w:r w:rsidRPr="009702D6">
        <w:rPr>
          <w:rFonts w:eastAsia="Microsoft Sans Serif" w:cstheme="minorHAnsi"/>
          <w:spacing w:val="-14"/>
          <w:lang w:eastAsia="en-US"/>
        </w:rPr>
        <w:t xml:space="preserve"> </w:t>
      </w:r>
      <w:r w:rsidRPr="009702D6">
        <w:rPr>
          <w:rFonts w:eastAsia="Microsoft Sans Serif" w:cstheme="minorHAnsi"/>
          <w:lang w:eastAsia="en-US"/>
        </w:rPr>
        <w:t>accord</w:t>
      </w:r>
      <w:r w:rsidRPr="009702D6">
        <w:rPr>
          <w:rFonts w:eastAsia="Microsoft Sans Serif" w:cstheme="minorHAnsi"/>
          <w:spacing w:val="-14"/>
          <w:lang w:eastAsia="en-US"/>
        </w:rPr>
        <w:t xml:space="preserve"> </w:t>
      </w:r>
      <w:r w:rsidRPr="009702D6">
        <w:rPr>
          <w:rFonts w:eastAsia="Microsoft Sans Serif" w:cstheme="minorHAnsi"/>
          <w:lang w:eastAsia="en-US"/>
        </w:rPr>
        <w:t>peut</w:t>
      </w:r>
      <w:r w:rsidRPr="009702D6">
        <w:rPr>
          <w:rFonts w:eastAsia="Microsoft Sans Serif" w:cstheme="minorHAnsi"/>
          <w:spacing w:val="-15"/>
          <w:lang w:eastAsia="en-US"/>
        </w:rPr>
        <w:t xml:space="preserve"> </w:t>
      </w:r>
      <w:r w:rsidRPr="009702D6">
        <w:rPr>
          <w:rFonts w:eastAsia="Microsoft Sans Serif" w:cstheme="minorHAnsi"/>
          <w:lang w:eastAsia="en-US"/>
        </w:rPr>
        <w:t>être</w:t>
      </w:r>
      <w:r w:rsidRPr="009702D6">
        <w:rPr>
          <w:rFonts w:eastAsia="Microsoft Sans Serif" w:cstheme="minorHAnsi"/>
          <w:spacing w:val="-14"/>
          <w:lang w:eastAsia="en-US"/>
        </w:rPr>
        <w:t xml:space="preserve"> </w:t>
      </w:r>
      <w:r w:rsidRPr="009702D6">
        <w:rPr>
          <w:rFonts w:eastAsia="Microsoft Sans Serif" w:cstheme="minorHAnsi"/>
          <w:lang w:eastAsia="en-US"/>
        </w:rPr>
        <w:t>dénoncé</w:t>
      </w:r>
      <w:r w:rsidRPr="009702D6">
        <w:rPr>
          <w:rFonts w:eastAsia="Microsoft Sans Serif" w:cstheme="minorHAnsi"/>
          <w:spacing w:val="-14"/>
          <w:lang w:eastAsia="en-US"/>
        </w:rPr>
        <w:t xml:space="preserve"> </w:t>
      </w:r>
      <w:r w:rsidRPr="009702D6">
        <w:rPr>
          <w:rFonts w:eastAsia="Microsoft Sans Serif" w:cstheme="minorHAnsi"/>
          <w:lang w:eastAsia="en-US"/>
        </w:rPr>
        <w:t>par</w:t>
      </w:r>
      <w:r w:rsidRPr="009702D6">
        <w:rPr>
          <w:rFonts w:eastAsia="Microsoft Sans Serif" w:cstheme="minorHAnsi"/>
          <w:spacing w:val="-13"/>
          <w:lang w:eastAsia="en-US"/>
        </w:rPr>
        <w:t xml:space="preserve"> </w:t>
      </w:r>
      <w:r w:rsidRPr="009702D6">
        <w:rPr>
          <w:rFonts w:eastAsia="Microsoft Sans Serif" w:cstheme="minorHAnsi"/>
          <w:lang w:eastAsia="en-US"/>
        </w:rPr>
        <w:t>l’une</w:t>
      </w:r>
      <w:r w:rsidRPr="009702D6">
        <w:rPr>
          <w:rFonts w:eastAsia="Microsoft Sans Serif" w:cstheme="minorHAnsi"/>
          <w:spacing w:val="-14"/>
          <w:lang w:eastAsia="en-US"/>
        </w:rPr>
        <w:t xml:space="preserve"> </w:t>
      </w:r>
      <w:r w:rsidRPr="009702D6">
        <w:rPr>
          <w:rFonts w:eastAsia="Microsoft Sans Serif" w:cstheme="minorHAnsi"/>
          <w:lang w:eastAsia="en-US"/>
        </w:rPr>
        <w:t>ou</w:t>
      </w:r>
      <w:r w:rsidRPr="009702D6">
        <w:rPr>
          <w:rFonts w:eastAsia="Microsoft Sans Serif" w:cstheme="minorHAnsi"/>
          <w:spacing w:val="-14"/>
          <w:lang w:eastAsia="en-US"/>
        </w:rPr>
        <w:t xml:space="preserve"> </w:t>
      </w:r>
      <w:r w:rsidRPr="009702D6">
        <w:rPr>
          <w:rFonts w:eastAsia="Microsoft Sans Serif" w:cstheme="minorHAnsi"/>
          <w:lang w:eastAsia="en-US"/>
        </w:rPr>
        <w:t>l’autre</w:t>
      </w:r>
      <w:r w:rsidRPr="009702D6">
        <w:rPr>
          <w:rFonts w:eastAsia="Microsoft Sans Serif" w:cstheme="minorHAnsi"/>
          <w:spacing w:val="-14"/>
          <w:lang w:eastAsia="en-US"/>
        </w:rPr>
        <w:t xml:space="preserve"> </w:t>
      </w:r>
      <w:r w:rsidRPr="009702D6">
        <w:rPr>
          <w:rFonts w:eastAsia="Microsoft Sans Serif" w:cstheme="minorHAnsi"/>
          <w:lang w:eastAsia="en-US"/>
        </w:rPr>
        <w:t>des</w:t>
      </w:r>
      <w:r w:rsidRPr="009702D6">
        <w:rPr>
          <w:rFonts w:eastAsia="Microsoft Sans Serif" w:cstheme="minorHAnsi"/>
          <w:spacing w:val="-15"/>
          <w:lang w:eastAsia="en-US"/>
        </w:rPr>
        <w:t xml:space="preserve"> </w:t>
      </w:r>
      <w:r w:rsidRPr="009702D6">
        <w:rPr>
          <w:rFonts w:eastAsia="Microsoft Sans Serif" w:cstheme="minorHAnsi"/>
          <w:lang w:eastAsia="en-US"/>
        </w:rPr>
        <w:t>parties</w:t>
      </w:r>
      <w:r w:rsidRPr="009702D6">
        <w:rPr>
          <w:rFonts w:eastAsia="Microsoft Sans Serif" w:cstheme="minorHAnsi"/>
          <w:spacing w:val="-14"/>
          <w:lang w:eastAsia="en-US"/>
        </w:rPr>
        <w:t xml:space="preserve"> </w:t>
      </w:r>
      <w:r w:rsidRPr="009702D6">
        <w:rPr>
          <w:rFonts w:eastAsia="Microsoft Sans Serif" w:cstheme="minorHAnsi"/>
          <w:lang w:eastAsia="en-US"/>
        </w:rPr>
        <w:t>signataires</w:t>
      </w:r>
      <w:r w:rsidRPr="009702D6">
        <w:rPr>
          <w:rFonts w:eastAsia="Microsoft Sans Serif" w:cstheme="minorHAnsi"/>
          <w:spacing w:val="-14"/>
          <w:lang w:eastAsia="en-US"/>
        </w:rPr>
        <w:t xml:space="preserve"> </w:t>
      </w:r>
      <w:r w:rsidRPr="009702D6">
        <w:rPr>
          <w:rFonts w:eastAsia="Microsoft Sans Serif" w:cstheme="minorHAnsi"/>
          <w:lang w:eastAsia="en-US"/>
        </w:rPr>
        <w:t>ou</w:t>
      </w:r>
      <w:r w:rsidRPr="009702D6">
        <w:rPr>
          <w:rFonts w:eastAsia="Microsoft Sans Serif" w:cstheme="minorHAnsi"/>
          <w:spacing w:val="-14"/>
          <w:lang w:eastAsia="en-US"/>
        </w:rPr>
        <w:t xml:space="preserve"> </w:t>
      </w:r>
      <w:r w:rsidRPr="009702D6">
        <w:rPr>
          <w:rFonts w:eastAsia="Microsoft Sans Serif" w:cstheme="minorHAnsi"/>
          <w:lang w:eastAsia="en-US"/>
        </w:rPr>
        <w:t>adhérentes, après un préavis de trois mois dans les conditions de l’article L. 2261-9 du Code du travail.</w:t>
      </w:r>
    </w:p>
    <w:p w14:paraId="3201F481" w14:textId="77777777" w:rsidR="006D5DFD" w:rsidRPr="009702D6" w:rsidRDefault="006D5DFD" w:rsidP="006D5DFD">
      <w:pPr>
        <w:widowControl w:val="0"/>
        <w:autoSpaceDE w:val="0"/>
        <w:autoSpaceDN w:val="0"/>
        <w:spacing w:before="7" w:after="0" w:line="240" w:lineRule="auto"/>
        <w:rPr>
          <w:rFonts w:eastAsia="Microsoft Sans Serif" w:cstheme="minorHAnsi"/>
          <w:lang w:eastAsia="en-US"/>
        </w:rPr>
      </w:pPr>
    </w:p>
    <w:p w14:paraId="7D14182A" w14:textId="198E22F3" w:rsidR="006D5DFD" w:rsidRPr="009702D6" w:rsidRDefault="006D5DFD" w:rsidP="004075C9">
      <w:pPr>
        <w:widowControl w:val="0"/>
        <w:autoSpaceDE w:val="0"/>
        <w:autoSpaceDN w:val="0"/>
        <w:spacing w:after="0" w:line="244" w:lineRule="auto"/>
        <w:jc w:val="both"/>
        <w:rPr>
          <w:rFonts w:eastAsia="Microsoft Sans Serif" w:cstheme="minorHAnsi"/>
          <w:lang w:eastAsia="en-US"/>
        </w:rPr>
      </w:pPr>
      <w:r w:rsidRPr="009702D6">
        <w:rPr>
          <w:rFonts w:eastAsia="Microsoft Sans Serif" w:cstheme="minorHAnsi"/>
          <w:lang w:eastAsia="en-US"/>
        </w:rPr>
        <w:t>La</w:t>
      </w:r>
      <w:r w:rsidRPr="009702D6">
        <w:rPr>
          <w:rFonts w:eastAsia="Microsoft Sans Serif" w:cstheme="minorHAnsi"/>
          <w:spacing w:val="-10"/>
          <w:lang w:eastAsia="en-US"/>
        </w:rPr>
        <w:t xml:space="preserve"> </w:t>
      </w:r>
      <w:r w:rsidRPr="009702D6">
        <w:rPr>
          <w:rFonts w:eastAsia="Microsoft Sans Serif" w:cstheme="minorHAnsi"/>
          <w:lang w:eastAsia="en-US"/>
        </w:rPr>
        <w:t>dénonciation</w:t>
      </w:r>
      <w:r w:rsidRPr="009702D6">
        <w:rPr>
          <w:rFonts w:eastAsia="Microsoft Sans Serif" w:cstheme="minorHAnsi"/>
          <w:spacing w:val="-10"/>
          <w:lang w:eastAsia="en-US"/>
        </w:rPr>
        <w:t xml:space="preserve"> </w:t>
      </w:r>
      <w:r w:rsidRPr="009702D6">
        <w:rPr>
          <w:rFonts w:eastAsia="Microsoft Sans Serif" w:cstheme="minorHAnsi"/>
          <w:lang w:eastAsia="en-US"/>
        </w:rPr>
        <w:t>est</w:t>
      </w:r>
      <w:r w:rsidRPr="009702D6">
        <w:rPr>
          <w:rFonts w:eastAsia="Microsoft Sans Serif" w:cstheme="minorHAnsi"/>
          <w:spacing w:val="-9"/>
          <w:lang w:eastAsia="en-US"/>
        </w:rPr>
        <w:t xml:space="preserve"> </w:t>
      </w:r>
      <w:r w:rsidRPr="009702D6">
        <w:rPr>
          <w:rFonts w:eastAsia="Microsoft Sans Serif" w:cstheme="minorHAnsi"/>
          <w:lang w:eastAsia="en-US"/>
        </w:rPr>
        <w:t>notifiée</w:t>
      </w:r>
      <w:r w:rsidRPr="009702D6">
        <w:rPr>
          <w:rFonts w:eastAsia="Microsoft Sans Serif" w:cstheme="minorHAnsi"/>
          <w:spacing w:val="-10"/>
          <w:lang w:eastAsia="en-US"/>
        </w:rPr>
        <w:t xml:space="preserve"> </w:t>
      </w:r>
      <w:r w:rsidRPr="009702D6">
        <w:rPr>
          <w:rFonts w:eastAsia="Microsoft Sans Serif" w:cstheme="minorHAnsi"/>
          <w:lang w:eastAsia="en-US"/>
        </w:rPr>
        <w:t>par</w:t>
      </w:r>
      <w:r w:rsidRPr="009702D6">
        <w:rPr>
          <w:rFonts w:eastAsia="Microsoft Sans Serif" w:cstheme="minorHAnsi"/>
          <w:spacing w:val="-12"/>
          <w:lang w:eastAsia="en-US"/>
        </w:rPr>
        <w:t xml:space="preserve"> </w:t>
      </w:r>
      <w:r w:rsidRPr="009702D6">
        <w:rPr>
          <w:rFonts w:eastAsia="Microsoft Sans Serif" w:cstheme="minorHAnsi"/>
          <w:lang w:eastAsia="en-US"/>
        </w:rPr>
        <w:t>son</w:t>
      </w:r>
      <w:r w:rsidRPr="009702D6">
        <w:rPr>
          <w:rFonts w:eastAsia="Microsoft Sans Serif" w:cstheme="minorHAnsi"/>
          <w:spacing w:val="-10"/>
          <w:lang w:eastAsia="en-US"/>
        </w:rPr>
        <w:t xml:space="preserve"> </w:t>
      </w:r>
      <w:r w:rsidRPr="009702D6">
        <w:rPr>
          <w:rFonts w:eastAsia="Microsoft Sans Serif" w:cstheme="minorHAnsi"/>
          <w:lang w:eastAsia="en-US"/>
        </w:rPr>
        <w:t>auteur</w:t>
      </w:r>
      <w:r w:rsidRPr="009702D6">
        <w:rPr>
          <w:rFonts w:eastAsia="Microsoft Sans Serif" w:cstheme="minorHAnsi"/>
          <w:spacing w:val="-12"/>
          <w:lang w:eastAsia="en-US"/>
        </w:rPr>
        <w:t xml:space="preserve"> </w:t>
      </w:r>
      <w:r w:rsidRPr="009702D6">
        <w:rPr>
          <w:rFonts w:eastAsia="Microsoft Sans Serif" w:cstheme="minorHAnsi"/>
          <w:lang w:eastAsia="en-US"/>
        </w:rPr>
        <w:t>aux</w:t>
      </w:r>
      <w:r w:rsidRPr="009702D6">
        <w:rPr>
          <w:rFonts w:eastAsia="Microsoft Sans Serif" w:cstheme="minorHAnsi"/>
          <w:spacing w:val="-12"/>
          <w:lang w:eastAsia="en-US"/>
        </w:rPr>
        <w:t xml:space="preserve"> </w:t>
      </w:r>
      <w:r w:rsidRPr="009702D6">
        <w:rPr>
          <w:rFonts w:eastAsia="Microsoft Sans Serif" w:cstheme="minorHAnsi"/>
          <w:lang w:eastAsia="en-US"/>
        </w:rPr>
        <w:t>autres</w:t>
      </w:r>
      <w:r w:rsidRPr="009702D6">
        <w:rPr>
          <w:rFonts w:eastAsia="Microsoft Sans Serif" w:cstheme="minorHAnsi"/>
          <w:spacing w:val="-12"/>
          <w:lang w:eastAsia="en-US"/>
        </w:rPr>
        <w:t xml:space="preserve"> </w:t>
      </w:r>
      <w:r w:rsidRPr="009702D6">
        <w:rPr>
          <w:rFonts w:eastAsia="Microsoft Sans Serif" w:cstheme="minorHAnsi"/>
          <w:lang w:eastAsia="en-US"/>
        </w:rPr>
        <w:t>signataires</w:t>
      </w:r>
      <w:r w:rsidRPr="009702D6">
        <w:rPr>
          <w:rFonts w:eastAsia="Microsoft Sans Serif" w:cstheme="minorHAnsi"/>
          <w:spacing w:val="-12"/>
          <w:lang w:eastAsia="en-US"/>
        </w:rPr>
        <w:t xml:space="preserve"> </w:t>
      </w:r>
      <w:r w:rsidRPr="009702D6">
        <w:rPr>
          <w:rFonts w:eastAsia="Microsoft Sans Serif" w:cstheme="minorHAnsi"/>
          <w:lang w:eastAsia="en-US"/>
        </w:rPr>
        <w:t>de</w:t>
      </w:r>
      <w:r w:rsidRPr="009702D6">
        <w:rPr>
          <w:rFonts w:eastAsia="Microsoft Sans Serif" w:cstheme="minorHAnsi"/>
          <w:spacing w:val="-10"/>
          <w:lang w:eastAsia="en-US"/>
        </w:rPr>
        <w:t xml:space="preserve"> </w:t>
      </w:r>
      <w:r w:rsidRPr="009702D6">
        <w:rPr>
          <w:rFonts w:eastAsia="Microsoft Sans Serif" w:cstheme="minorHAnsi"/>
          <w:lang w:eastAsia="en-US"/>
        </w:rPr>
        <w:t>l’accord</w:t>
      </w:r>
      <w:r w:rsidRPr="009702D6">
        <w:rPr>
          <w:rFonts w:eastAsia="Microsoft Sans Serif" w:cstheme="minorHAnsi"/>
          <w:spacing w:val="-10"/>
          <w:lang w:eastAsia="en-US"/>
        </w:rPr>
        <w:t xml:space="preserve"> </w:t>
      </w:r>
      <w:r w:rsidRPr="009702D6">
        <w:rPr>
          <w:rFonts w:eastAsia="Microsoft Sans Serif" w:cstheme="minorHAnsi"/>
          <w:lang w:eastAsia="en-US"/>
        </w:rPr>
        <w:t>et</w:t>
      </w:r>
      <w:r w:rsidRPr="009702D6">
        <w:rPr>
          <w:rFonts w:eastAsia="Microsoft Sans Serif" w:cstheme="minorHAnsi"/>
          <w:spacing w:val="-11"/>
          <w:lang w:eastAsia="en-US"/>
        </w:rPr>
        <w:t xml:space="preserve"> </w:t>
      </w:r>
      <w:r w:rsidRPr="009702D6">
        <w:rPr>
          <w:rFonts w:eastAsia="Microsoft Sans Serif" w:cstheme="minorHAnsi"/>
          <w:lang w:eastAsia="en-US"/>
        </w:rPr>
        <w:t>fait</w:t>
      </w:r>
      <w:r w:rsidRPr="009702D6">
        <w:rPr>
          <w:rFonts w:eastAsia="Microsoft Sans Serif" w:cstheme="minorHAnsi"/>
          <w:spacing w:val="-9"/>
          <w:lang w:eastAsia="en-US"/>
        </w:rPr>
        <w:t xml:space="preserve"> </w:t>
      </w:r>
      <w:r w:rsidRPr="009702D6">
        <w:rPr>
          <w:rFonts w:eastAsia="Microsoft Sans Serif" w:cstheme="minorHAnsi"/>
          <w:lang w:eastAsia="en-US"/>
        </w:rPr>
        <w:t>l’objet</w:t>
      </w:r>
      <w:r w:rsidRPr="009702D6">
        <w:rPr>
          <w:rFonts w:eastAsia="Microsoft Sans Serif" w:cstheme="minorHAnsi"/>
          <w:spacing w:val="-9"/>
          <w:lang w:eastAsia="en-US"/>
        </w:rPr>
        <w:t xml:space="preserve"> </w:t>
      </w:r>
      <w:r w:rsidRPr="009702D6">
        <w:rPr>
          <w:rFonts w:eastAsia="Microsoft Sans Serif" w:cstheme="minorHAnsi"/>
          <w:lang w:eastAsia="en-US"/>
        </w:rPr>
        <w:t xml:space="preserve">d’un dépôt </w:t>
      </w:r>
      <w:r w:rsidRPr="009702D6">
        <w:rPr>
          <w:rFonts w:eastAsia="Microsoft Sans Serif" w:cstheme="minorHAnsi"/>
          <w:lang w:eastAsia="en-US"/>
        </w:rPr>
        <w:lastRenderedPageBreak/>
        <w:t>auprès des services du Ministère chargé du travail (à savoir la direction régionale des entreprises, de la concurrence, de la consommation, du travail et de l’emploi).</w:t>
      </w:r>
    </w:p>
    <w:p w14:paraId="26469EAA" w14:textId="77777777" w:rsidR="004075C9" w:rsidRPr="009702D6" w:rsidRDefault="004075C9" w:rsidP="004075C9">
      <w:pPr>
        <w:widowControl w:val="0"/>
        <w:autoSpaceDE w:val="0"/>
        <w:autoSpaceDN w:val="0"/>
        <w:spacing w:after="0" w:line="244" w:lineRule="auto"/>
        <w:jc w:val="both"/>
        <w:rPr>
          <w:rFonts w:eastAsia="Microsoft Sans Serif" w:cstheme="minorHAnsi"/>
          <w:lang w:eastAsia="en-US"/>
        </w:rPr>
      </w:pPr>
    </w:p>
    <w:p w14:paraId="06EFF2D4" w14:textId="49ADD3D3" w:rsidR="006D5DFD" w:rsidRPr="009702D6" w:rsidRDefault="006D5DFD" w:rsidP="006D5DFD">
      <w:pPr>
        <w:widowControl w:val="0"/>
        <w:autoSpaceDE w:val="0"/>
        <w:autoSpaceDN w:val="0"/>
        <w:spacing w:after="0" w:line="240" w:lineRule="auto"/>
        <w:outlineLvl w:val="1"/>
        <w:rPr>
          <w:rFonts w:eastAsia="Arial" w:cstheme="minorHAnsi"/>
          <w:b/>
          <w:bCs/>
          <w:lang w:eastAsia="en-US"/>
        </w:rPr>
      </w:pPr>
      <w:r w:rsidRPr="009702D6">
        <w:rPr>
          <w:rFonts w:eastAsia="Arial" w:cstheme="minorHAnsi"/>
          <w:b/>
          <w:bCs/>
          <w:lang w:eastAsia="en-US"/>
        </w:rPr>
        <w:t>ARTICLE</w:t>
      </w:r>
      <w:r w:rsidRPr="009702D6">
        <w:rPr>
          <w:rFonts w:eastAsia="Arial" w:cstheme="minorHAnsi"/>
          <w:b/>
          <w:bCs/>
          <w:spacing w:val="-3"/>
          <w:lang w:eastAsia="en-US"/>
        </w:rPr>
        <w:t xml:space="preserve"> </w:t>
      </w:r>
      <w:r w:rsidR="00941FFE">
        <w:rPr>
          <w:rFonts w:eastAsia="Arial" w:cstheme="minorHAnsi"/>
          <w:b/>
          <w:bCs/>
          <w:lang w:eastAsia="en-US"/>
        </w:rPr>
        <w:t>8</w:t>
      </w:r>
      <w:r w:rsidR="00A948B4">
        <w:rPr>
          <w:rFonts w:eastAsia="Arial" w:cstheme="minorHAnsi"/>
          <w:b/>
          <w:bCs/>
          <w:lang w:eastAsia="en-US"/>
        </w:rPr>
        <w:t xml:space="preserve"> </w:t>
      </w:r>
      <w:r w:rsidRPr="009702D6">
        <w:rPr>
          <w:rFonts w:eastAsia="Arial" w:cstheme="minorHAnsi"/>
          <w:b/>
          <w:bCs/>
          <w:lang w:eastAsia="en-US"/>
        </w:rPr>
        <w:t>:</w:t>
      </w:r>
      <w:r w:rsidRPr="009702D6">
        <w:rPr>
          <w:rFonts w:eastAsia="Arial" w:cstheme="minorHAnsi"/>
          <w:b/>
          <w:bCs/>
          <w:spacing w:val="-1"/>
          <w:lang w:eastAsia="en-US"/>
        </w:rPr>
        <w:t xml:space="preserve"> </w:t>
      </w:r>
      <w:r w:rsidRPr="009702D6">
        <w:rPr>
          <w:rFonts w:eastAsia="Arial" w:cstheme="minorHAnsi"/>
          <w:b/>
          <w:bCs/>
          <w:lang w:eastAsia="en-US"/>
        </w:rPr>
        <w:t>DEPOT</w:t>
      </w:r>
      <w:r w:rsidRPr="009702D6">
        <w:rPr>
          <w:rFonts w:eastAsia="Arial" w:cstheme="minorHAnsi"/>
          <w:b/>
          <w:bCs/>
          <w:spacing w:val="-5"/>
          <w:lang w:eastAsia="en-US"/>
        </w:rPr>
        <w:t xml:space="preserve"> </w:t>
      </w:r>
      <w:r w:rsidRPr="009702D6">
        <w:rPr>
          <w:rFonts w:eastAsia="Arial" w:cstheme="minorHAnsi"/>
          <w:b/>
          <w:bCs/>
          <w:lang w:eastAsia="en-US"/>
        </w:rPr>
        <w:t>ET</w:t>
      </w:r>
      <w:r w:rsidRPr="009702D6">
        <w:rPr>
          <w:rFonts w:eastAsia="Arial" w:cstheme="minorHAnsi"/>
          <w:b/>
          <w:bCs/>
          <w:spacing w:val="-2"/>
          <w:lang w:eastAsia="en-US"/>
        </w:rPr>
        <w:t xml:space="preserve"> PUBLICITE</w:t>
      </w:r>
    </w:p>
    <w:p w14:paraId="3E437453" w14:textId="77777777" w:rsidR="006D5DFD" w:rsidRPr="009702D6" w:rsidRDefault="006D5DFD" w:rsidP="006D5DFD">
      <w:pPr>
        <w:widowControl w:val="0"/>
        <w:autoSpaceDE w:val="0"/>
        <w:autoSpaceDN w:val="0"/>
        <w:spacing w:before="6" w:after="0" w:line="240" w:lineRule="auto"/>
        <w:rPr>
          <w:rFonts w:eastAsia="Microsoft Sans Serif" w:cstheme="minorHAnsi"/>
          <w:b/>
          <w:lang w:eastAsia="en-US"/>
        </w:rPr>
      </w:pPr>
    </w:p>
    <w:p w14:paraId="3CD26EAB" w14:textId="77777777" w:rsidR="006D5DFD" w:rsidRPr="009702D6" w:rsidRDefault="006D5DFD" w:rsidP="006D5DFD">
      <w:pPr>
        <w:widowControl w:val="0"/>
        <w:autoSpaceDE w:val="0"/>
        <w:autoSpaceDN w:val="0"/>
        <w:spacing w:after="0" w:line="242" w:lineRule="auto"/>
        <w:jc w:val="both"/>
        <w:rPr>
          <w:rFonts w:eastAsia="Microsoft Sans Serif" w:cstheme="minorHAnsi"/>
          <w:lang w:eastAsia="en-US"/>
        </w:rPr>
      </w:pPr>
      <w:r w:rsidRPr="009702D6">
        <w:rPr>
          <w:rFonts w:eastAsia="Microsoft Sans Serif" w:cstheme="minorHAnsi"/>
          <w:lang w:eastAsia="en-US"/>
        </w:rPr>
        <w:t>Le</w:t>
      </w:r>
      <w:r w:rsidRPr="009702D6">
        <w:rPr>
          <w:rFonts w:eastAsia="Microsoft Sans Serif" w:cstheme="minorHAnsi"/>
          <w:spacing w:val="-12"/>
          <w:lang w:eastAsia="en-US"/>
        </w:rPr>
        <w:t xml:space="preserve"> </w:t>
      </w:r>
      <w:r w:rsidRPr="009702D6">
        <w:rPr>
          <w:rFonts w:eastAsia="Microsoft Sans Serif" w:cstheme="minorHAnsi"/>
          <w:lang w:eastAsia="en-US"/>
        </w:rPr>
        <w:t>présent</w:t>
      </w:r>
      <w:r w:rsidRPr="009702D6">
        <w:rPr>
          <w:rFonts w:eastAsia="Microsoft Sans Serif" w:cstheme="minorHAnsi"/>
          <w:spacing w:val="-13"/>
          <w:lang w:eastAsia="en-US"/>
        </w:rPr>
        <w:t xml:space="preserve"> </w:t>
      </w:r>
      <w:r w:rsidRPr="009702D6">
        <w:rPr>
          <w:rFonts w:eastAsia="Microsoft Sans Serif" w:cstheme="minorHAnsi"/>
          <w:lang w:eastAsia="en-US"/>
        </w:rPr>
        <w:t>accord</w:t>
      </w:r>
      <w:r w:rsidRPr="009702D6">
        <w:rPr>
          <w:rFonts w:eastAsia="Microsoft Sans Serif" w:cstheme="minorHAnsi"/>
          <w:spacing w:val="-14"/>
          <w:lang w:eastAsia="en-US"/>
        </w:rPr>
        <w:t xml:space="preserve"> </w:t>
      </w:r>
      <w:r w:rsidRPr="009702D6">
        <w:rPr>
          <w:rFonts w:eastAsia="Microsoft Sans Serif" w:cstheme="minorHAnsi"/>
          <w:lang w:eastAsia="en-US"/>
        </w:rPr>
        <w:t>étant</w:t>
      </w:r>
      <w:r w:rsidRPr="009702D6">
        <w:rPr>
          <w:rFonts w:eastAsia="Microsoft Sans Serif" w:cstheme="minorHAnsi"/>
          <w:spacing w:val="-10"/>
          <w:lang w:eastAsia="en-US"/>
        </w:rPr>
        <w:t xml:space="preserve"> </w:t>
      </w:r>
      <w:r w:rsidRPr="009702D6">
        <w:rPr>
          <w:rFonts w:eastAsia="Microsoft Sans Serif" w:cstheme="minorHAnsi"/>
          <w:lang w:eastAsia="en-US"/>
        </w:rPr>
        <w:t>conclu</w:t>
      </w:r>
      <w:r w:rsidRPr="009702D6">
        <w:rPr>
          <w:rFonts w:eastAsia="Microsoft Sans Serif" w:cstheme="minorHAnsi"/>
          <w:spacing w:val="-12"/>
          <w:lang w:eastAsia="en-US"/>
        </w:rPr>
        <w:t xml:space="preserve"> </w:t>
      </w:r>
      <w:r w:rsidRPr="009702D6">
        <w:rPr>
          <w:rFonts w:eastAsia="Microsoft Sans Serif" w:cstheme="minorHAnsi"/>
          <w:lang w:eastAsia="en-US"/>
        </w:rPr>
        <w:t>en</w:t>
      </w:r>
      <w:r w:rsidRPr="009702D6">
        <w:rPr>
          <w:rFonts w:eastAsia="Microsoft Sans Serif" w:cstheme="minorHAnsi"/>
          <w:spacing w:val="-12"/>
          <w:lang w:eastAsia="en-US"/>
        </w:rPr>
        <w:t xml:space="preserve"> </w:t>
      </w:r>
      <w:r w:rsidRPr="009702D6">
        <w:rPr>
          <w:rFonts w:eastAsia="Microsoft Sans Serif" w:cstheme="minorHAnsi"/>
          <w:lang w:eastAsia="en-US"/>
        </w:rPr>
        <w:t>conformité</w:t>
      </w:r>
      <w:r w:rsidRPr="009702D6">
        <w:rPr>
          <w:rFonts w:eastAsia="Microsoft Sans Serif" w:cstheme="minorHAnsi"/>
          <w:spacing w:val="-14"/>
          <w:lang w:eastAsia="en-US"/>
        </w:rPr>
        <w:t xml:space="preserve"> </w:t>
      </w:r>
      <w:r w:rsidRPr="009702D6">
        <w:rPr>
          <w:rFonts w:eastAsia="Microsoft Sans Serif" w:cstheme="minorHAnsi"/>
          <w:lang w:eastAsia="en-US"/>
        </w:rPr>
        <w:t>avec</w:t>
      </w:r>
      <w:r w:rsidRPr="009702D6">
        <w:rPr>
          <w:rFonts w:eastAsia="Microsoft Sans Serif" w:cstheme="minorHAnsi"/>
          <w:spacing w:val="-11"/>
          <w:lang w:eastAsia="en-US"/>
        </w:rPr>
        <w:t xml:space="preserve"> </w:t>
      </w:r>
      <w:r w:rsidRPr="009702D6">
        <w:rPr>
          <w:rFonts w:eastAsia="Microsoft Sans Serif" w:cstheme="minorHAnsi"/>
          <w:lang w:eastAsia="en-US"/>
        </w:rPr>
        <w:t>le</w:t>
      </w:r>
      <w:r w:rsidRPr="009702D6">
        <w:rPr>
          <w:rFonts w:eastAsia="Microsoft Sans Serif" w:cstheme="minorHAnsi"/>
          <w:spacing w:val="-12"/>
          <w:lang w:eastAsia="en-US"/>
        </w:rPr>
        <w:t xml:space="preserve"> </w:t>
      </w:r>
      <w:r w:rsidRPr="009702D6">
        <w:rPr>
          <w:rFonts w:eastAsia="Microsoft Sans Serif" w:cstheme="minorHAnsi"/>
          <w:lang w:eastAsia="en-US"/>
        </w:rPr>
        <w:t>Code</w:t>
      </w:r>
      <w:r w:rsidRPr="009702D6">
        <w:rPr>
          <w:rFonts w:eastAsia="Microsoft Sans Serif" w:cstheme="minorHAnsi"/>
          <w:spacing w:val="-12"/>
          <w:lang w:eastAsia="en-US"/>
        </w:rPr>
        <w:t xml:space="preserve"> </w:t>
      </w:r>
      <w:r w:rsidRPr="009702D6">
        <w:rPr>
          <w:rFonts w:eastAsia="Microsoft Sans Serif" w:cstheme="minorHAnsi"/>
          <w:lang w:eastAsia="en-US"/>
        </w:rPr>
        <w:t>du</w:t>
      </w:r>
      <w:r w:rsidRPr="009702D6">
        <w:rPr>
          <w:rFonts w:eastAsia="Microsoft Sans Serif" w:cstheme="minorHAnsi"/>
          <w:spacing w:val="-12"/>
          <w:lang w:eastAsia="en-US"/>
        </w:rPr>
        <w:t xml:space="preserve"> </w:t>
      </w:r>
      <w:r w:rsidRPr="009702D6">
        <w:rPr>
          <w:rFonts w:eastAsia="Microsoft Sans Serif" w:cstheme="minorHAnsi"/>
          <w:lang w:eastAsia="en-US"/>
        </w:rPr>
        <w:t>Travail,</w:t>
      </w:r>
      <w:r w:rsidRPr="009702D6">
        <w:rPr>
          <w:rFonts w:eastAsia="Microsoft Sans Serif" w:cstheme="minorHAnsi"/>
          <w:spacing w:val="-10"/>
          <w:lang w:eastAsia="en-US"/>
        </w:rPr>
        <w:t xml:space="preserve"> </w:t>
      </w:r>
      <w:r w:rsidRPr="009702D6">
        <w:rPr>
          <w:rFonts w:eastAsia="Microsoft Sans Serif" w:cstheme="minorHAnsi"/>
          <w:lang w:eastAsia="en-US"/>
        </w:rPr>
        <w:t>il</w:t>
      </w:r>
      <w:r w:rsidRPr="009702D6">
        <w:rPr>
          <w:rFonts w:eastAsia="Microsoft Sans Serif" w:cstheme="minorHAnsi"/>
          <w:spacing w:val="-13"/>
          <w:lang w:eastAsia="en-US"/>
        </w:rPr>
        <w:t xml:space="preserve"> </w:t>
      </w:r>
      <w:r w:rsidRPr="009702D6">
        <w:rPr>
          <w:rFonts w:eastAsia="Microsoft Sans Serif" w:cstheme="minorHAnsi"/>
          <w:lang w:eastAsia="en-US"/>
        </w:rPr>
        <w:t>fera</w:t>
      </w:r>
      <w:r w:rsidRPr="009702D6">
        <w:rPr>
          <w:rFonts w:eastAsia="Microsoft Sans Serif" w:cstheme="minorHAnsi"/>
          <w:spacing w:val="-14"/>
          <w:lang w:eastAsia="en-US"/>
        </w:rPr>
        <w:t xml:space="preserve"> </w:t>
      </w:r>
      <w:r w:rsidRPr="009702D6">
        <w:rPr>
          <w:rFonts w:eastAsia="Microsoft Sans Serif" w:cstheme="minorHAnsi"/>
          <w:lang w:eastAsia="en-US"/>
        </w:rPr>
        <w:t>l’objet</w:t>
      </w:r>
      <w:r w:rsidRPr="009702D6">
        <w:rPr>
          <w:rFonts w:eastAsia="Microsoft Sans Serif" w:cstheme="minorHAnsi"/>
          <w:spacing w:val="-10"/>
          <w:lang w:eastAsia="en-US"/>
        </w:rPr>
        <w:t xml:space="preserve"> </w:t>
      </w:r>
      <w:r w:rsidRPr="009702D6">
        <w:rPr>
          <w:rFonts w:eastAsia="Microsoft Sans Serif" w:cstheme="minorHAnsi"/>
          <w:lang w:eastAsia="en-US"/>
        </w:rPr>
        <w:t>de</w:t>
      </w:r>
      <w:r w:rsidRPr="009702D6">
        <w:rPr>
          <w:rFonts w:eastAsia="Microsoft Sans Serif" w:cstheme="minorHAnsi"/>
          <w:spacing w:val="-12"/>
          <w:lang w:eastAsia="en-US"/>
        </w:rPr>
        <w:t xml:space="preserve"> </w:t>
      </w:r>
      <w:r w:rsidRPr="009702D6">
        <w:rPr>
          <w:rFonts w:eastAsia="Microsoft Sans Serif" w:cstheme="minorHAnsi"/>
          <w:lang w:eastAsia="en-US"/>
        </w:rPr>
        <w:t>publicité à la diligence de l’entreprise.</w:t>
      </w:r>
    </w:p>
    <w:p w14:paraId="6FEC59C7" w14:textId="77777777" w:rsidR="006D5DFD" w:rsidRPr="009702D6" w:rsidRDefault="006D5DFD" w:rsidP="006D5DFD">
      <w:pPr>
        <w:widowControl w:val="0"/>
        <w:autoSpaceDE w:val="0"/>
        <w:autoSpaceDN w:val="0"/>
        <w:spacing w:before="6" w:after="0" w:line="240" w:lineRule="auto"/>
        <w:rPr>
          <w:rFonts w:eastAsia="Microsoft Sans Serif" w:cstheme="minorHAnsi"/>
          <w:lang w:eastAsia="en-US"/>
        </w:rPr>
      </w:pPr>
    </w:p>
    <w:p w14:paraId="593D2851" w14:textId="77777777" w:rsidR="006D5DFD" w:rsidRPr="009702D6" w:rsidRDefault="006D5DFD" w:rsidP="006D5DFD">
      <w:pPr>
        <w:widowControl w:val="0"/>
        <w:autoSpaceDE w:val="0"/>
        <w:autoSpaceDN w:val="0"/>
        <w:spacing w:before="1" w:after="0" w:line="244" w:lineRule="auto"/>
        <w:jc w:val="both"/>
        <w:rPr>
          <w:rFonts w:eastAsia="Microsoft Sans Serif" w:cstheme="minorHAnsi"/>
          <w:lang w:eastAsia="en-US"/>
        </w:rPr>
      </w:pPr>
      <w:r w:rsidRPr="009702D6">
        <w:rPr>
          <w:rFonts w:eastAsia="Microsoft Sans Serif" w:cstheme="minorHAnsi"/>
          <w:lang w:eastAsia="en-US"/>
        </w:rPr>
        <w:t>L’entreprise</w:t>
      </w:r>
      <w:r w:rsidRPr="009702D6">
        <w:rPr>
          <w:rFonts w:eastAsia="Microsoft Sans Serif" w:cstheme="minorHAnsi"/>
          <w:spacing w:val="-3"/>
          <w:lang w:eastAsia="en-US"/>
        </w:rPr>
        <w:t xml:space="preserve"> </w:t>
      </w:r>
      <w:r w:rsidRPr="009702D6">
        <w:rPr>
          <w:rFonts w:eastAsia="Microsoft Sans Serif" w:cstheme="minorHAnsi"/>
          <w:lang w:eastAsia="en-US"/>
        </w:rPr>
        <w:t>s’engage</w:t>
      </w:r>
      <w:r w:rsidRPr="009702D6">
        <w:rPr>
          <w:rFonts w:eastAsia="Microsoft Sans Serif" w:cstheme="minorHAnsi"/>
          <w:spacing w:val="-3"/>
          <w:lang w:eastAsia="en-US"/>
        </w:rPr>
        <w:t xml:space="preserve"> </w:t>
      </w:r>
      <w:r w:rsidRPr="009702D6">
        <w:rPr>
          <w:rFonts w:eastAsia="Microsoft Sans Serif" w:cstheme="minorHAnsi"/>
          <w:lang w:eastAsia="en-US"/>
        </w:rPr>
        <w:t>à</w:t>
      </w:r>
      <w:r w:rsidRPr="009702D6">
        <w:rPr>
          <w:rFonts w:eastAsia="Microsoft Sans Serif" w:cstheme="minorHAnsi"/>
          <w:spacing w:val="-3"/>
          <w:lang w:eastAsia="en-US"/>
        </w:rPr>
        <w:t xml:space="preserve"> </w:t>
      </w:r>
      <w:r w:rsidRPr="009702D6">
        <w:rPr>
          <w:rFonts w:eastAsia="Microsoft Sans Serif" w:cstheme="minorHAnsi"/>
          <w:lang w:eastAsia="en-US"/>
        </w:rPr>
        <w:t>remettre</w:t>
      </w:r>
      <w:r w:rsidRPr="009702D6">
        <w:rPr>
          <w:rFonts w:eastAsia="Microsoft Sans Serif" w:cstheme="minorHAnsi"/>
          <w:spacing w:val="-3"/>
          <w:lang w:eastAsia="en-US"/>
        </w:rPr>
        <w:t xml:space="preserve"> </w:t>
      </w:r>
      <w:r w:rsidRPr="009702D6">
        <w:rPr>
          <w:rFonts w:eastAsia="Microsoft Sans Serif" w:cstheme="minorHAnsi"/>
          <w:lang w:eastAsia="en-US"/>
        </w:rPr>
        <w:t>un</w:t>
      </w:r>
      <w:r w:rsidRPr="009702D6">
        <w:rPr>
          <w:rFonts w:eastAsia="Microsoft Sans Serif" w:cstheme="minorHAnsi"/>
          <w:spacing w:val="-1"/>
          <w:lang w:eastAsia="en-US"/>
        </w:rPr>
        <w:t xml:space="preserve"> </w:t>
      </w:r>
      <w:r w:rsidRPr="009702D6">
        <w:rPr>
          <w:rFonts w:eastAsia="Microsoft Sans Serif" w:cstheme="minorHAnsi"/>
          <w:lang w:eastAsia="en-US"/>
        </w:rPr>
        <w:t>exemplaire</w:t>
      </w:r>
      <w:r w:rsidRPr="009702D6">
        <w:rPr>
          <w:rFonts w:eastAsia="Microsoft Sans Serif" w:cstheme="minorHAnsi"/>
          <w:spacing w:val="-1"/>
          <w:lang w:eastAsia="en-US"/>
        </w:rPr>
        <w:t xml:space="preserve"> </w:t>
      </w:r>
      <w:r w:rsidRPr="009702D6">
        <w:rPr>
          <w:rFonts w:eastAsia="Microsoft Sans Serif" w:cstheme="minorHAnsi"/>
          <w:lang w:eastAsia="en-US"/>
        </w:rPr>
        <w:t>du</w:t>
      </w:r>
      <w:r w:rsidRPr="009702D6">
        <w:rPr>
          <w:rFonts w:eastAsia="Microsoft Sans Serif" w:cstheme="minorHAnsi"/>
          <w:spacing w:val="-1"/>
          <w:lang w:eastAsia="en-US"/>
        </w:rPr>
        <w:t xml:space="preserve"> </w:t>
      </w:r>
      <w:r w:rsidRPr="009702D6">
        <w:rPr>
          <w:rFonts w:eastAsia="Microsoft Sans Serif" w:cstheme="minorHAnsi"/>
          <w:lang w:eastAsia="en-US"/>
        </w:rPr>
        <w:t>texte</w:t>
      </w:r>
      <w:r w:rsidRPr="009702D6">
        <w:rPr>
          <w:rFonts w:eastAsia="Microsoft Sans Serif" w:cstheme="minorHAnsi"/>
          <w:spacing w:val="-1"/>
          <w:lang w:eastAsia="en-US"/>
        </w:rPr>
        <w:t xml:space="preserve"> </w:t>
      </w:r>
      <w:r w:rsidRPr="009702D6">
        <w:rPr>
          <w:rFonts w:eastAsia="Microsoft Sans Serif" w:cstheme="minorHAnsi"/>
          <w:lang w:eastAsia="en-US"/>
        </w:rPr>
        <w:t>adopté</w:t>
      </w:r>
      <w:r w:rsidRPr="009702D6">
        <w:rPr>
          <w:rFonts w:eastAsia="Microsoft Sans Serif" w:cstheme="minorHAnsi"/>
          <w:spacing w:val="-1"/>
          <w:lang w:eastAsia="en-US"/>
        </w:rPr>
        <w:t xml:space="preserve"> </w:t>
      </w:r>
      <w:r w:rsidRPr="009702D6">
        <w:rPr>
          <w:rFonts w:eastAsia="Microsoft Sans Serif" w:cstheme="minorHAnsi"/>
          <w:lang w:eastAsia="en-US"/>
        </w:rPr>
        <w:t>aux</w:t>
      </w:r>
      <w:r w:rsidRPr="009702D6">
        <w:rPr>
          <w:rFonts w:eastAsia="Microsoft Sans Serif" w:cstheme="minorHAnsi"/>
          <w:spacing w:val="-3"/>
          <w:lang w:eastAsia="en-US"/>
        </w:rPr>
        <w:t xml:space="preserve"> </w:t>
      </w:r>
      <w:r w:rsidRPr="009702D6">
        <w:rPr>
          <w:rFonts w:eastAsia="Microsoft Sans Serif" w:cstheme="minorHAnsi"/>
          <w:lang w:eastAsia="en-US"/>
        </w:rPr>
        <w:t>organisations syndicales représentatives signataires ou non et à procéder à l’affichage du présent accord. Chaque partie signataire conserve un original de cet accord.</w:t>
      </w:r>
    </w:p>
    <w:p w14:paraId="1A40A38A" w14:textId="77777777" w:rsidR="006D5DFD" w:rsidRPr="009702D6" w:rsidRDefault="006D5DFD" w:rsidP="006D5DFD">
      <w:pPr>
        <w:widowControl w:val="0"/>
        <w:autoSpaceDE w:val="0"/>
        <w:autoSpaceDN w:val="0"/>
        <w:spacing w:before="1" w:after="0" w:line="240" w:lineRule="auto"/>
        <w:rPr>
          <w:rFonts w:eastAsia="Microsoft Sans Serif" w:cstheme="minorHAnsi"/>
          <w:lang w:eastAsia="en-US"/>
        </w:rPr>
      </w:pPr>
    </w:p>
    <w:p w14:paraId="3CCE9F21" w14:textId="77777777" w:rsidR="006D5DFD" w:rsidRPr="009702D6" w:rsidRDefault="006D5DFD" w:rsidP="006D5DFD">
      <w:pPr>
        <w:widowControl w:val="0"/>
        <w:autoSpaceDE w:val="0"/>
        <w:autoSpaceDN w:val="0"/>
        <w:spacing w:after="0" w:line="244" w:lineRule="auto"/>
        <w:jc w:val="both"/>
        <w:rPr>
          <w:rFonts w:eastAsia="Microsoft Sans Serif" w:cstheme="minorHAnsi"/>
          <w:lang w:eastAsia="en-US"/>
        </w:rPr>
      </w:pPr>
      <w:r w:rsidRPr="009702D6">
        <w:rPr>
          <w:rFonts w:eastAsia="Microsoft Sans Serif" w:cstheme="minorHAnsi"/>
          <w:lang w:eastAsia="en-US"/>
        </w:rPr>
        <w:t>A l’expiration d’un délai de 8 jours suivant la dernière notification de l’accord dans les formes mentionnées</w:t>
      </w:r>
      <w:r w:rsidRPr="009702D6">
        <w:rPr>
          <w:rFonts w:eastAsia="Microsoft Sans Serif" w:cstheme="minorHAnsi"/>
          <w:spacing w:val="-15"/>
          <w:lang w:eastAsia="en-US"/>
        </w:rPr>
        <w:t xml:space="preserve"> </w:t>
      </w:r>
      <w:r w:rsidRPr="009702D6">
        <w:rPr>
          <w:rFonts w:eastAsia="Microsoft Sans Serif" w:cstheme="minorHAnsi"/>
          <w:lang w:eastAsia="en-US"/>
        </w:rPr>
        <w:t>ci-dessus,</w:t>
      </w:r>
      <w:r w:rsidRPr="009702D6">
        <w:rPr>
          <w:rFonts w:eastAsia="Microsoft Sans Serif" w:cstheme="minorHAnsi"/>
          <w:spacing w:val="-15"/>
          <w:lang w:eastAsia="en-US"/>
        </w:rPr>
        <w:t xml:space="preserve"> </w:t>
      </w:r>
      <w:r w:rsidRPr="009702D6">
        <w:rPr>
          <w:rFonts w:eastAsia="Microsoft Sans Serif" w:cstheme="minorHAnsi"/>
          <w:lang w:eastAsia="en-US"/>
        </w:rPr>
        <w:t>le</w:t>
      </w:r>
      <w:r w:rsidRPr="009702D6">
        <w:rPr>
          <w:rFonts w:eastAsia="Microsoft Sans Serif" w:cstheme="minorHAnsi"/>
          <w:spacing w:val="-14"/>
          <w:lang w:eastAsia="en-US"/>
        </w:rPr>
        <w:t xml:space="preserve"> </w:t>
      </w:r>
      <w:r w:rsidRPr="009702D6">
        <w:rPr>
          <w:rFonts w:eastAsia="Microsoft Sans Serif" w:cstheme="minorHAnsi"/>
          <w:lang w:eastAsia="en-US"/>
        </w:rPr>
        <w:t>présent</w:t>
      </w:r>
      <w:r w:rsidRPr="009702D6">
        <w:rPr>
          <w:rFonts w:eastAsia="Microsoft Sans Serif" w:cstheme="minorHAnsi"/>
          <w:spacing w:val="-15"/>
          <w:lang w:eastAsia="en-US"/>
        </w:rPr>
        <w:t xml:space="preserve"> </w:t>
      </w:r>
      <w:r w:rsidRPr="009702D6">
        <w:rPr>
          <w:rFonts w:eastAsia="Microsoft Sans Serif" w:cstheme="minorHAnsi"/>
          <w:lang w:eastAsia="en-US"/>
        </w:rPr>
        <w:t>accord</w:t>
      </w:r>
      <w:r w:rsidRPr="009702D6">
        <w:rPr>
          <w:rFonts w:eastAsia="Microsoft Sans Serif" w:cstheme="minorHAnsi"/>
          <w:spacing w:val="-15"/>
          <w:lang w:eastAsia="en-US"/>
        </w:rPr>
        <w:t xml:space="preserve"> </w:t>
      </w:r>
      <w:r w:rsidRPr="009702D6">
        <w:rPr>
          <w:rFonts w:eastAsia="Microsoft Sans Serif" w:cstheme="minorHAnsi"/>
          <w:lang w:eastAsia="en-US"/>
        </w:rPr>
        <w:t>sera</w:t>
      </w:r>
      <w:r w:rsidRPr="009702D6">
        <w:rPr>
          <w:rFonts w:eastAsia="Microsoft Sans Serif" w:cstheme="minorHAnsi"/>
          <w:spacing w:val="-14"/>
          <w:lang w:eastAsia="en-US"/>
        </w:rPr>
        <w:t xml:space="preserve"> </w:t>
      </w:r>
      <w:r w:rsidRPr="009702D6">
        <w:rPr>
          <w:rFonts w:eastAsia="Microsoft Sans Serif" w:cstheme="minorHAnsi"/>
          <w:lang w:eastAsia="en-US"/>
        </w:rPr>
        <w:t>déposé</w:t>
      </w:r>
      <w:r w:rsidRPr="009702D6">
        <w:rPr>
          <w:rFonts w:eastAsia="Microsoft Sans Serif" w:cstheme="minorHAnsi"/>
          <w:spacing w:val="-15"/>
          <w:lang w:eastAsia="en-US"/>
        </w:rPr>
        <w:t xml:space="preserve"> </w:t>
      </w:r>
      <w:r w:rsidRPr="009702D6">
        <w:rPr>
          <w:rFonts w:eastAsia="Microsoft Sans Serif" w:cstheme="minorHAnsi"/>
          <w:lang w:eastAsia="en-US"/>
        </w:rPr>
        <w:t>auprès</w:t>
      </w:r>
      <w:r w:rsidRPr="009702D6">
        <w:rPr>
          <w:rFonts w:eastAsia="Microsoft Sans Serif" w:cstheme="minorHAnsi"/>
          <w:spacing w:val="-14"/>
          <w:lang w:eastAsia="en-US"/>
        </w:rPr>
        <w:t xml:space="preserve"> </w:t>
      </w:r>
      <w:r w:rsidRPr="009702D6">
        <w:rPr>
          <w:rFonts w:eastAsia="Microsoft Sans Serif" w:cstheme="minorHAnsi"/>
          <w:lang w:eastAsia="en-US"/>
        </w:rPr>
        <w:t>de</w:t>
      </w:r>
      <w:r w:rsidRPr="009702D6">
        <w:rPr>
          <w:rFonts w:eastAsia="Microsoft Sans Serif" w:cstheme="minorHAnsi"/>
          <w:spacing w:val="-15"/>
          <w:lang w:eastAsia="en-US"/>
        </w:rPr>
        <w:t xml:space="preserve"> </w:t>
      </w:r>
      <w:r w:rsidRPr="009702D6">
        <w:rPr>
          <w:rFonts w:eastAsia="Microsoft Sans Serif" w:cstheme="minorHAnsi"/>
          <w:lang w:eastAsia="en-US"/>
        </w:rPr>
        <w:t>la</w:t>
      </w:r>
      <w:r w:rsidRPr="009702D6">
        <w:rPr>
          <w:rFonts w:eastAsia="Microsoft Sans Serif" w:cstheme="minorHAnsi"/>
          <w:spacing w:val="-15"/>
          <w:lang w:eastAsia="en-US"/>
        </w:rPr>
        <w:t xml:space="preserve"> </w:t>
      </w:r>
      <w:r w:rsidRPr="009702D6">
        <w:rPr>
          <w:rFonts w:eastAsia="Microsoft Sans Serif" w:cstheme="minorHAnsi"/>
          <w:lang w:eastAsia="en-US"/>
        </w:rPr>
        <w:t>DREETS</w:t>
      </w:r>
      <w:r w:rsidRPr="009702D6">
        <w:rPr>
          <w:rFonts w:eastAsia="Microsoft Sans Serif" w:cstheme="minorHAnsi"/>
          <w:spacing w:val="-14"/>
          <w:lang w:eastAsia="en-US"/>
        </w:rPr>
        <w:t xml:space="preserve"> </w:t>
      </w:r>
      <w:r w:rsidRPr="009702D6">
        <w:rPr>
          <w:rFonts w:eastAsia="Microsoft Sans Serif" w:cstheme="minorHAnsi"/>
          <w:lang w:eastAsia="en-US"/>
        </w:rPr>
        <w:t>sur</w:t>
      </w:r>
      <w:r w:rsidRPr="009702D6">
        <w:rPr>
          <w:rFonts w:eastAsia="Microsoft Sans Serif" w:cstheme="minorHAnsi"/>
          <w:spacing w:val="-15"/>
          <w:lang w:eastAsia="en-US"/>
        </w:rPr>
        <w:t xml:space="preserve"> </w:t>
      </w:r>
      <w:r w:rsidRPr="009702D6">
        <w:rPr>
          <w:rFonts w:eastAsia="Microsoft Sans Serif" w:cstheme="minorHAnsi"/>
          <w:lang w:eastAsia="en-US"/>
        </w:rPr>
        <w:t>la</w:t>
      </w:r>
      <w:r w:rsidRPr="009702D6">
        <w:rPr>
          <w:rFonts w:eastAsia="Microsoft Sans Serif" w:cstheme="minorHAnsi"/>
          <w:spacing w:val="-14"/>
          <w:lang w:eastAsia="en-US"/>
        </w:rPr>
        <w:t xml:space="preserve"> </w:t>
      </w:r>
      <w:r w:rsidRPr="009702D6">
        <w:rPr>
          <w:rFonts w:eastAsia="Microsoft Sans Serif" w:cstheme="minorHAnsi"/>
          <w:lang w:eastAsia="en-US"/>
        </w:rPr>
        <w:t>plateforme de télé procédure dédiée du Ministère du travail (</w:t>
      </w:r>
      <w:hyperlink r:id="rId7">
        <w:r w:rsidRPr="009702D6">
          <w:rPr>
            <w:rFonts w:eastAsia="Microsoft Sans Serif" w:cstheme="minorHAnsi"/>
            <w:lang w:eastAsia="en-US"/>
          </w:rPr>
          <w:t>www.teleaccords.travail-emploi.gouv.fr)</w:t>
        </w:r>
      </w:hyperlink>
    </w:p>
    <w:p w14:paraId="5DBB7F17" w14:textId="77777777" w:rsidR="006D5DFD" w:rsidRPr="009702D6" w:rsidRDefault="006D5DFD" w:rsidP="006D5DFD">
      <w:pPr>
        <w:widowControl w:val="0"/>
        <w:autoSpaceDE w:val="0"/>
        <w:autoSpaceDN w:val="0"/>
        <w:spacing w:after="0" w:line="240" w:lineRule="auto"/>
        <w:rPr>
          <w:rFonts w:eastAsia="Microsoft Sans Serif" w:cstheme="minorHAnsi"/>
          <w:lang w:eastAsia="en-US"/>
        </w:rPr>
      </w:pPr>
    </w:p>
    <w:p w14:paraId="7D0787D8" w14:textId="77777777" w:rsidR="006D5DFD" w:rsidRPr="009702D6" w:rsidRDefault="006D5DFD" w:rsidP="006D5DFD">
      <w:pPr>
        <w:widowControl w:val="0"/>
        <w:autoSpaceDE w:val="0"/>
        <w:autoSpaceDN w:val="0"/>
        <w:spacing w:after="0" w:line="240" w:lineRule="auto"/>
        <w:jc w:val="both"/>
        <w:rPr>
          <w:rFonts w:eastAsia="Microsoft Sans Serif" w:cstheme="minorHAnsi"/>
          <w:lang w:eastAsia="en-US"/>
        </w:rPr>
      </w:pPr>
      <w:r w:rsidRPr="009702D6">
        <w:rPr>
          <w:rFonts w:eastAsia="Microsoft Sans Serif" w:cstheme="minorHAnsi"/>
          <w:lang w:eastAsia="en-US"/>
        </w:rPr>
        <w:t>En</w:t>
      </w:r>
      <w:r w:rsidRPr="009702D6">
        <w:rPr>
          <w:rFonts w:eastAsia="Microsoft Sans Serif" w:cstheme="minorHAnsi"/>
          <w:spacing w:val="-1"/>
          <w:lang w:eastAsia="en-US"/>
        </w:rPr>
        <w:t xml:space="preserve"> </w:t>
      </w:r>
      <w:r w:rsidRPr="009702D6">
        <w:rPr>
          <w:rFonts w:eastAsia="Microsoft Sans Serif" w:cstheme="minorHAnsi"/>
          <w:lang w:eastAsia="en-US"/>
        </w:rPr>
        <w:t>outre,</w:t>
      </w:r>
      <w:r w:rsidRPr="009702D6">
        <w:rPr>
          <w:rFonts w:eastAsia="Microsoft Sans Serif" w:cstheme="minorHAnsi"/>
          <w:spacing w:val="-1"/>
          <w:lang w:eastAsia="en-US"/>
        </w:rPr>
        <w:t xml:space="preserve"> </w:t>
      </w:r>
      <w:r w:rsidRPr="009702D6">
        <w:rPr>
          <w:rFonts w:eastAsia="Microsoft Sans Serif" w:cstheme="minorHAnsi"/>
          <w:lang w:eastAsia="en-US"/>
        </w:rPr>
        <w:t>il</w:t>
      </w:r>
      <w:r w:rsidRPr="009702D6">
        <w:rPr>
          <w:rFonts w:eastAsia="Microsoft Sans Serif" w:cstheme="minorHAnsi"/>
          <w:spacing w:val="-2"/>
          <w:lang w:eastAsia="en-US"/>
        </w:rPr>
        <w:t xml:space="preserve"> </w:t>
      </w:r>
      <w:r w:rsidRPr="009702D6">
        <w:rPr>
          <w:rFonts w:eastAsia="Microsoft Sans Serif" w:cstheme="minorHAnsi"/>
          <w:lang w:eastAsia="en-US"/>
        </w:rPr>
        <w:t>sera</w:t>
      </w:r>
      <w:r w:rsidRPr="009702D6">
        <w:rPr>
          <w:rFonts w:eastAsia="Microsoft Sans Serif" w:cstheme="minorHAnsi"/>
          <w:spacing w:val="-2"/>
          <w:lang w:eastAsia="en-US"/>
        </w:rPr>
        <w:t xml:space="preserve"> </w:t>
      </w:r>
      <w:r w:rsidRPr="009702D6">
        <w:rPr>
          <w:rFonts w:eastAsia="Microsoft Sans Serif" w:cstheme="minorHAnsi"/>
          <w:lang w:eastAsia="en-US"/>
        </w:rPr>
        <w:t>déposé</w:t>
      </w:r>
      <w:r w:rsidRPr="009702D6">
        <w:rPr>
          <w:rFonts w:eastAsia="Microsoft Sans Serif" w:cstheme="minorHAnsi"/>
          <w:spacing w:val="-3"/>
          <w:lang w:eastAsia="en-US"/>
        </w:rPr>
        <w:t xml:space="preserve"> </w:t>
      </w:r>
      <w:r w:rsidRPr="009702D6">
        <w:rPr>
          <w:rFonts w:eastAsia="Microsoft Sans Serif" w:cstheme="minorHAnsi"/>
          <w:lang w:eastAsia="en-US"/>
        </w:rPr>
        <w:t>au Greffe</w:t>
      </w:r>
      <w:r w:rsidRPr="009702D6">
        <w:rPr>
          <w:rFonts w:eastAsia="Microsoft Sans Serif" w:cstheme="minorHAnsi"/>
          <w:spacing w:val="-1"/>
          <w:lang w:eastAsia="en-US"/>
        </w:rPr>
        <w:t xml:space="preserve"> </w:t>
      </w:r>
      <w:r w:rsidRPr="009702D6">
        <w:rPr>
          <w:rFonts w:eastAsia="Microsoft Sans Serif" w:cstheme="minorHAnsi"/>
          <w:lang w:eastAsia="en-US"/>
        </w:rPr>
        <w:t>du</w:t>
      </w:r>
      <w:r w:rsidRPr="009702D6">
        <w:rPr>
          <w:rFonts w:eastAsia="Microsoft Sans Serif" w:cstheme="minorHAnsi"/>
          <w:spacing w:val="-2"/>
          <w:lang w:eastAsia="en-US"/>
        </w:rPr>
        <w:t xml:space="preserve"> </w:t>
      </w:r>
      <w:r w:rsidRPr="009702D6">
        <w:rPr>
          <w:rFonts w:eastAsia="Microsoft Sans Serif" w:cstheme="minorHAnsi"/>
          <w:lang w:eastAsia="en-US"/>
        </w:rPr>
        <w:t>Conseil</w:t>
      </w:r>
      <w:r w:rsidRPr="009702D6">
        <w:rPr>
          <w:rFonts w:eastAsia="Microsoft Sans Serif" w:cstheme="minorHAnsi"/>
          <w:spacing w:val="-2"/>
          <w:lang w:eastAsia="en-US"/>
        </w:rPr>
        <w:t xml:space="preserve"> </w:t>
      </w:r>
      <w:r w:rsidRPr="009702D6">
        <w:rPr>
          <w:rFonts w:eastAsia="Microsoft Sans Serif" w:cstheme="minorHAnsi"/>
          <w:lang w:eastAsia="en-US"/>
        </w:rPr>
        <w:t>des</w:t>
      </w:r>
      <w:r w:rsidRPr="009702D6">
        <w:rPr>
          <w:rFonts w:eastAsia="Microsoft Sans Serif" w:cstheme="minorHAnsi"/>
          <w:spacing w:val="-2"/>
          <w:lang w:eastAsia="en-US"/>
        </w:rPr>
        <w:t xml:space="preserve"> </w:t>
      </w:r>
      <w:r w:rsidRPr="009702D6">
        <w:rPr>
          <w:rFonts w:eastAsia="Microsoft Sans Serif" w:cstheme="minorHAnsi"/>
          <w:lang w:eastAsia="en-US"/>
        </w:rPr>
        <w:t>Prud’hommes</w:t>
      </w:r>
      <w:r w:rsidRPr="009702D6">
        <w:rPr>
          <w:rFonts w:eastAsia="Microsoft Sans Serif" w:cstheme="minorHAnsi"/>
          <w:spacing w:val="-3"/>
          <w:lang w:eastAsia="en-US"/>
        </w:rPr>
        <w:t xml:space="preserve"> </w:t>
      </w:r>
      <w:r w:rsidRPr="009702D6">
        <w:rPr>
          <w:rFonts w:eastAsia="Microsoft Sans Serif" w:cstheme="minorHAnsi"/>
          <w:spacing w:val="-2"/>
          <w:lang w:eastAsia="en-US"/>
        </w:rPr>
        <w:t>d’Avignon.</w:t>
      </w:r>
    </w:p>
    <w:p w14:paraId="24F3584A" w14:textId="77777777" w:rsidR="006D5DFD" w:rsidRPr="009702D6" w:rsidRDefault="006D5DFD" w:rsidP="006D5DFD">
      <w:pPr>
        <w:widowControl w:val="0"/>
        <w:autoSpaceDE w:val="0"/>
        <w:autoSpaceDN w:val="0"/>
        <w:spacing w:after="0" w:line="240" w:lineRule="auto"/>
        <w:rPr>
          <w:rFonts w:eastAsia="Microsoft Sans Serif" w:cstheme="minorHAnsi"/>
          <w:lang w:eastAsia="en-US"/>
        </w:rPr>
      </w:pPr>
    </w:p>
    <w:p w14:paraId="268EDB3D" w14:textId="77777777" w:rsidR="006D5DFD" w:rsidRPr="009702D6" w:rsidRDefault="006D5DFD" w:rsidP="006D5DFD">
      <w:pPr>
        <w:widowControl w:val="0"/>
        <w:autoSpaceDE w:val="0"/>
        <w:autoSpaceDN w:val="0"/>
        <w:spacing w:before="13" w:after="0" w:line="240" w:lineRule="auto"/>
        <w:rPr>
          <w:rFonts w:eastAsia="Microsoft Sans Serif" w:cstheme="minorHAnsi"/>
          <w:lang w:eastAsia="en-US"/>
        </w:rPr>
      </w:pPr>
    </w:p>
    <w:p w14:paraId="5744EEDC" w14:textId="4D82EAA6" w:rsidR="00B83AB5" w:rsidRPr="009702D6" w:rsidRDefault="00B83AB5" w:rsidP="00B83AB5">
      <w:pPr>
        <w:pStyle w:val="Critredediffusion"/>
        <w:jc w:val="both"/>
        <w:rPr>
          <w:rFonts w:asciiTheme="minorHAnsi" w:hAnsiTheme="minorHAnsi" w:cstheme="minorHAnsi"/>
          <w:color w:val="000000" w:themeColor="text1"/>
          <w:sz w:val="23"/>
          <w:szCs w:val="23"/>
        </w:rPr>
      </w:pPr>
      <w:r w:rsidRPr="009702D6">
        <w:rPr>
          <w:rFonts w:asciiTheme="minorHAnsi" w:hAnsiTheme="minorHAnsi" w:cstheme="minorHAnsi"/>
          <w:sz w:val="24"/>
          <w:szCs w:val="24"/>
        </w:rPr>
        <w:t xml:space="preserve">Fait à Sorgues, le </w:t>
      </w:r>
      <w:r w:rsidR="00CD6ED5">
        <w:rPr>
          <w:rFonts w:asciiTheme="minorHAnsi" w:hAnsiTheme="minorHAnsi" w:cstheme="minorHAnsi"/>
          <w:sz w:val="24"/>
          <w:szCs w:val="24"/>
        </w:rPr>
        <w:t>0</w:t>
      </w:r>
      <w:r w:rsidR="00B6170A">
        <w:rPr>
          <w:rFonts w:asciiTheme="minorHAnsi" w:hAnsiTheme="minorHAnsi" w:cstheme="minorHAnsi"/>
          <w:sz w:val="24"/>
          <w:szCs w:val="24"/>
        </w:rPr>
        <w:t>3</w:t>
      </w:r>
      <w:r w:rsidR="00CD6ED5">
        <w:rPr>
          <w:rFonts w:asciiTheme="minorHAnsi" w:hAnsiTheme="minorHAnsi" w:cstheme="minorHAnsi"/>
          <w:sz w:val="24"/>
          <w:szCs w:val="24"/>
        </w:rPr>
        <w:t xml:space="preserve"> avril</w:t>
      </w:r>
      <w:r w:rsidRPr="009702D6">
        <w:rPr>
          <w:rFonts w:asciiTheme="minorHAnsi" w:hAnsiTheme="minorHAnsi" w:cstheme="minorHAnsi"/>
          <w:sz w:val="24"/>
          <w:szCs w:val="24"/>
        </w:rPr>
        <w:t xml:space="preserve"> 202</w:t>
      </w:r>
      <w:r w:rsidR="00C56855">
        <w:rPr>
          <w:rFonts w:asciiTheme="minorHAnsi" w:hAnsiTheme="minorHAnsi" w:cstheme="minorHAnsi"/>
          <w:sz w:val="24"/>
          <w:szCs w:val="24"/>
        </w:rPr>
        <w:t>6</w:t>
      </w:r>
      <w:r w:rsidRPr="009702D6">
        <w:rPr>
          <w:rFonts w:asciiTheme="minorHAnsi" w:hAnsiTheme="minorHAnsi" w:cstheme="minorHAnsi"/>
          <w:sz w:val="24"/>
          <w:szCs w:val="24"/>
        </w:rPr>
        <w:t xml:space="preserve">, </w:t>
      </w:r>
    </w:p>
    <w:p w14:paraId="44F43B21" w14:textId="77777777" w:rsidR="00B83AB5" w:rsidRPr="009702D6" w:rsidRDefault="00B83AB5" w:rsidP="00B83AB5">
      <w:pPr>
        <w:pStyle w:val="Critredediffusion"/>
        <w:jc w:val="both"/>
        <w:rPr>
          <w:rFonts w:asciiTheme="minorHAnsi" w:hAnsiTheme="minorHAnsi" w:cstheme="minorHAnsi"/>
          <w:color w:val="000000" w:themeColor="text1"/>
          <w:sz w:val="23"/>
          <w:szCs w:val="23"/>
        </w:rPr>
      </w:pPr>
    </w:p>
    <w:p w14:paraId="68112DCE" w14:textId="77777777" w:rsidR="00AE0719" w:rsidRPr="009702D6" w:rsidRDefault="00AE0719" w:rsidP="00B83AB5">
      <w:pPr>
        <w:tabs>
          <w:tab w:val="left" w:pos="2788"/>
        </w:tabs>
        <w:spacing w:after="0" w:line="240" w:lineRule="auto"/>
        <w:ind w:left="567"/>
        <w:jc w:val="both"/>
        <w:rPr>
          <w:rFonts w:cstheme="minorHAnsi"/>
          <w:sz w:val="23"/>
          <w:szCs w:val="23"/>
        </w:rPr>
      </w:pPr>
    </w:p>
    <w:p w14:paraId="6EAC99CC" w14:textId="0918C541" w:rsidR="00B83AB5" w:rsidRPr="009702D6" w:rsidRDefault="00B83AB5" w:rsidP="00AE0719">
      <w:pPr>
        <w:pStyle w:val="Critredediffusion"/>
        <w:jc w:val="both"/>
        <w:rPr>
          <w:rFonts w:asciiTheme="minorHAnsi" w:hAnsiTheme="minorHAnsi" w:cstheme="minorHAnsi"/>
          <w:sz w:val="24"/>
          <w:szCs w:val="24"/>
        </w:rPr>
      </w:pPr>
      <w:r w:rsidRPr="009702D6">
        <w:rPr>
          <w:rFonts w:asciiTheme="minorHAnsi" w:hAnsiTheme="minorHAnsi" w:cstheme="minorHAnsi"/>
          <w:sz w:val="24"/>
          <w:szCs w:val="24"/>
        </w:rPr>
        <w:t>Pour la Direction,</w:t>
      </w:r>
    </w:p>
    <w:p w14:paraId="6E9509B6" w14:textId="46CF5D3F" w:rsidR="00B83AB5" w:rsidRPr="009702D6" w:rsidRDefault="00BF6E6D" w:rsidP="00AE0719">
      <w:pPr>
        <w:pStyle w:val="Critredediffusion"/>
        <w:jc w:val="both"/>
        <w:rPr>
          <w:rFonts w:asciiTheme="minorHAnsi" w:hAnsiTheme="minorHAnsi" w:cstheme="minorHAnsi"/>
          <w:b/>
          <w:bCs/>
          <w:sz w:val="24"/>
          <w:szCs w:val="24"/>
        </w:rPr>
      </w:pPr>
      <w:proofErr w:type="spellStart"/>
      <w:proofErr w:type="gramStart"/>
      <w:r w:rsidRPr="00BF6E6D">
        <w:rPr>
          <w:rFonts w:asciiTheme="minorHAnsi" w:hAnsiTheme="minorHAnsi" w:cstheme="minorHAnsi"/>
          <w:b/>
          <w:bCs/>
          <w:sz w:val="24"/>
          <w:szCs w:val="24"/>
        </w:rPr>
        <w:t>xxxxxx</w:t>
      </w:r>
      <w:proofErr w:type="spellEnd"/>
      <w:proofErr w:type="gramEnd"/>
      <w:r w:rsidRPr="00BF6E6D">
        <w:rPr>
          <w:rFonts w:asciiTheme="minorHAnsi" w:hAnsiTheme="minorHAnsi" w:cstheme="minorHAnsi"/>
          <w:b/>
          <w:bCs/>
          <w:sz w:val="24"/>
          <w:szCs w:val="24"/>
        </w:rPr>
        <w:t xml:space="preserve"> </w:t>
      </w:r>
      <w:proofErr w:type="spellStart"/>
      <w:r w:rsidRPr="00BF6E6D">
        <w:rPr>
          <w:rFonts w:asciiTheme="minorHAnsi" w:hAnsiTheme="minorHAnsi" w:cstheme="minorHAnsi"/>
          <w:b/>
          <w:bCs/>
          <w:sz w:val="24"/>
          <w:szCs w:val="24"/>
        </w:rPr>
        <w:t>xxxxxxx</w:t>
      </w:r>
      <w:proofErr w:type="spellEnd"/>
      <w:r w:rsidR="00B83AB5" w:rsidRPr="009702D6">
        <w:rPr>
          <w:rFonts w:asciiTheme="minorHAnsi" w:hAnsiTheme="minorHAnsi" w:cstheme="minorHAnsi"/>
          <w:b/>
          <w:bCs/>
          <w:sz w:val="24"/>
          <w:szCs w:val="24"/>
        </w:rPr>
        <w:t xml:space="preserve">, Directrice des Ressources Humaines </w:t>
      </w:r>
      <w:proofErr w:type="spellStart"/>
      <w:r w:rsidR="00B83AB5" w:rsidRPr="009702D6">
        <w:rPr>
          <w:rFonts w:asciiTheme="minorHAnsi" w:hAnsiTheme="minorHAnsi" w:cstheme="minorHAnsi"/>
          <w:b/>
          <w:bCs/>
          <w:sz w:val="24"/>
          <w:szCs w:val="24"/>
        </w:rPr>
        <w:t>Fluid</w:t>
      </w:r>
      <w:proofErr w:type="spellEnd"/>
      <w:r w:rsidR="00B83AB5" w:rsidRPr="009702D6">
        <w:rPr>
          <w:rFonts w:asciiTheme="minorHAnsi" w:hAnsiTheme="minorHAnsi" w:cstheme="minorHAnsi"/>
          <w:b/>
          <w:bCs/>
          <w:sz w:val="24"/>
          <w:szCs w:val="24"/>
        </w:rPr>
        <w:t xml:space="preserve"> Solutions North</w:t>
      </w:r>
    </w:p>
    <w:p w14:paraId="66A28CD1" w14:textId="77777777" w:rsidR="00B83AB5" w:rsidRPr="009702D6" w:rsidRDefault="00B83AB5" w:rsidP="00B83AB5">
      <w:pPr>
        <w:tabs>
          <w:tab w:val="left" w:pos="2788"/>
        </w:tabs>
        <w:spacing w:after="0" w:line="240" w:lineRule="auto"/>
        <w:jc w:val="both"/>
        <w:rPr>
          <w:rFonts w:cstheme="minorHAnsi"/>
          <w:b/>
          <w:sz w:val="23"/>
          <w:szCs w:val="23"/>
        </w:rPr>
      </w:pPr>
    </w:p>
    <w:p w14:paraId="1B51D3F7" w14:textId="77777777" w:rsidR="00AE0719" w:rsidRPr="009702D6" w:rsidRDefault="00AE0719" w:rsidP="00B83AB5">
      <w:pPr>
        <w:tabs>
          <w:tab w:val="left" w:pos="2788"/>
        </w:tabs>
        <w:spacing w:after="0" w:line="240" w:lineRule="auto"/>
        <w:jc w:val="both"/>
        <w:rPr>
          <w:rFonts w:cstheme="minorHAnsi"/>
          <w:b/>
          <w:sz w:val="23"/>
          <w:szCs w:val="23"/>
        </w:rPr>
      </w:pPr>
    </w:p>
    <w:p w14:paraId="16009FF2" w14:textId="77777777" w:rsidR="00B83AB5" w:rsidRPr="009702D6" w:rsidRDefault="00B83AB5" w:rsidP="00B83AB5">
      <w:pPr>
        <w:tabs>
          <w:tab w:val="left" w:pos="2788"/>
        </w:tabs>
        <w:spacing w:after="0" w:line="240" w:lineRule="auto"/>
        <w:ind w:left="567"/>
        <w:jc w:val="both"/>
        <w:rPr>
          <w:rFonts w:cstheme="minorHAnsi"/>
          <w:b/>
          <w:sz w:val="23"/>
          <w:szCs w:val="23"/>
        </w:rPr>
      </w:pPr>
    </w:p>
    <w:p w14:paraId="3104B226" w14:textId="77777777" w:rsidR="00B83AB5" w:rsidRPr="009702D6" w:rsidRDefault="00B83AB5" w:rsidP="00AE0719">
      <w:pPr>
        <w:pStyle w:val="Critredediffusion"/>
        <w:jc w:val="both"/>
        <w:rPr>
          <w:rFonts w:asciiTheme="minorHAnsi" w:hAnsiTheme="minorHAnsi" w:cstheme="minorHAnsi"/>
          <w:sz w:val="24"/>
          <w:szCs w:val="24"/>
        </w:rPr>
      </w:pPr>
      <w:r w:rsidRPr="009702D6">
        <w:rPr>
          <w:rFonts w:asciiTheme="minorHAnsi" w:hAnsiTheme="minorHAnsi" w:cstheme="minorHAnsi"/>
          <w:sz w:val="24"/>
          <w:szCs w:val="24"/>
        </w:rPr>
        <w:t>Pour la délégation salariale,</w:t>
      </w:r>
    </w:p>
    <w:p w14:paraId="1C332E3A" w14:textId="494B8E58" w:rsidR="00B83AB5" w:rsidRPr="009702D6" w:rsidRDefault="00BF6E6D" w:rsidP="00AE0719">
      <w:pPr>
        <w:pStyle w:val="Critredediffusion"/>
        <w:jc w:val="both"/>
        <w:rPr>
          <w:rFonts w:asciiTheme="minorHAnsi" w:hAnsiTheme="minorHAnsi" w:cstheme="minorHAnsi"/>
          <w:b/>
          <w:bCs/>
          <w:sz w:val="24"/>
          <w:szCs w:val="24"/>
        </w:rPr>
      </w:pPr>
      <w:proofErr w:type="spellStart"/>
      <w:proofErr w:type="gramStart"/>
      <w:r w:rsidRPr="00BF6E6D">
        <w:rPr>
          <w:rFonts w:asciiTheme="minorHAnsi" w:hAnsiTheme="minorHAnsi" w:cstheme="minorHAnsi"/>
          <w:b/>
          <w:bCs/>
          <w:sz w:val="24"/>
          <w:szCs w:val="24"/>
        </w:rPr>
        <w:t>xxxxxx</w:t>
      </w:r>
      <w:proofErr w:type="spellEnd"/>
      <w:proofErr w:type="gramEnd"/>
      <w:r w:rsidRPr="00BF6E6D">
        <w:rPr>
          <w:rFonts w:asciiTheme="minorHAnsi" w:hAnsiTheme="minorHAnsi" w:cstheme="minorHAnsi"/>
          <w:b/>
          <w:bCs/>
          <w:sz w:val="24"/>
          <w:szCs w:val="24"/>
        </w:rPr>
        <w:t xml:space="preserve"> </w:t>
      </w:r>
      <w:proofErr w:type="spellStart"/>
      <w:r w:rsidRPr="00BF6E6D">
        <w:rPr>
          <w:rFonts w:asciiTheme="minorHAnsi" w:hAnsiTheme="minorHAnsi" w:cstheme="minorHAnsi"/>
          <w:b/>
          <w:bCs/>
          <w:sz w:val="24"/>
          <w:szCs w:val="24"/>
        </w:rPr>
        <w:t>xxxxxxx</w:t>
      </w:r>
      <w:proofErr w:type="spellEnd"/>
      <w:r w:rsidR="00B83AB5" w:rsidRPr="009702D6">
        <w:rPr>
          <w:rFonts w:asciiTheme="minorHAnsi" w:hAnsiTheme="minorHAnsi" w:cstheme="minorHAnsi"/>
          <w:b/>
          <w:bCs/>
          <w:sz w:val="24"/>
          <w:szCs w:val="24"/>
        </w:rPr>
        <w:t xml:space="preserve">, Délégué Syndical </w:t>
      </w:r>
      <w:r w:rsidR="00B83AB5" w:rsidRPr="00CD6ED5">
        <w:rPr>
          <w:rFonts w:asciiTheme="minorHAnsi" w:hAnsiTheme="minorHAnsi" w:cstheme="minorHAnsi"/>
          <w:b/>
          <w:bCs/>
          <w:sz w:val="24"/>
          <w:szCs w:val="24"/>
        </w:rPr>
        <w:t>CFDT</w:t>
      </w:r>
    </w:p>
    <w:p w14:paraId="7281396A" w14:textId="77777777" w:rsidR="00B83AB5" w:rsidRPr="009702D6" w:rsidRDefault="00B83AB5" w:rsidP="00B83AB5">
      <w:pPr>
        <w:tabs>
          <w:tab w:val="left" w:pos="2788"/>
        </w:tabs>
        <w:spacing w:after="0" w:line="240" w:lineRule="auto"/>
        <w:jc w:val="both"/>
        <w:rPr>
          <w:rFonts w:cstheme="minorHAnsi"/>
          <w:sz w:val="23"/>
          <w:szCs w:val="23"/>
        </w:rPr>
      </w:pPr>
    </w:p>
    <w:p w14:paraId="6284893F" w14:textId="77777777" w:rsidR="00B83AB5" w:rsidRPr="009702D6" w:rsidRDefault="00B83AB5" w:rsidP="00B83AB5">
      <w:pPr>
        <w:tabs>
          <w:tab w:val="left" w:pos="2788"/>
        </w:tabs>
        <w:spacing w:after="0" w:line="240" w:lineRule="auto"/>
        <w:jc w:val="both"/>
        <w:rPr>
          <w:rFonts w:cstheme="minorHAnsi"/>
          <w:sz w:val="23"/>
          <w:szCs w:val="23"/>
        </w:rPr>
      </w:pPr>
    </w:p>
    <w:p w14:paraId="2FAAF39E" w14:textId="77777777" w:rsidR="00B83AB5" w:rsidRPr="009702D6" w:rsidRDefault="00B83AB5" w:rsidP="00B83AB5">
      <w:pPr>
        <w:tabs>
          <w:tab w:val="left" w:pos="2788"/>
        </w:tabs>
        <w:spacing w:after="0" w:line="240" w:lineRule="auto"/>
        <w:ind w:left="567"/>
        <w:jc w:val="both"/>
        <w:rPr>
          <w:rFonts w:cstheme="minorHAnsi"/>
          <w:sz w:val="23"/>
          <w:szCs w:val="23"/>
        </w:rPr>
      </w:pPr>
    </w:p>
    <w:p w14:paraId="4C50BECD" w14:textId="77777777" w:rsidR="00B83AB5" w:rsidRPr="009702D6" w:rsidRDefault="00B83AB5" w:rsidP="00AE0719">
      <w:pPr>
        <w:pStyle w:val="Critredediffusion"/>
        <w:jc w:val="both"/>
        <w:rPr>
          <w:rFonts w:asciiTheme="minorHAnsi" w:hAnsiTheme="minorHAnsi" w:cstheme="minorHAnsi"/>
          <w:sz w:val="24"/>
          <w:szCs w:val="24"/>
        </w:rPr>
      </w:pPr>
      <w:r w:rsidRPr="009702D6">
        <w:rPr>
          <w:rFonts w:asciiTheme="minorHAnsi" w:hAnsiTheme="minorHAnsi" w:cstheme="minorHAnsi"/>
          <w:sz w:val="24"/>
          <w:szCs w:val="24"/>
        </w:rPr>
        <w:t>Pour la délégation salariale,</w:t>
      </w:r>
    </w:p>
    <w:p w14:paraId="50B4A679" w14:textId="4919FC55" w:rsidR="00B83AB5" w:rsidRPr="009702D6" w:rsidRDefault="00BF6E6D" w:rsidP="00AE0719">
      <w:pPr>
        <w:pStyle w:val="Critredediffusion"/>
        <w:jc w:val="both"/>
        <w:rPr>
          <w:rFonts w:asciiTheme="minorHAnsi" w:hAnsiTheme="minorHAnsi" w:cstheme="minorHAnsi"/>
          <w:b/>
          <w:bCs/>
          <w:sz w:val="24"/>
          <w:szCs w:val="24"/>
        </w:rPr>
      </w:pPr>
      <w:proofErr w:type="spellStart"/>
      <w:proofErr w:type="gramStart"/>
      <w:r w:rsidRPr="00BF6E6D">
        <w:rPr>
          <w:rFonts w:asciiTheme="minorHAnsi" w:hAnsiTheme="minorHAnsi" w:cstheme="minorHAnsi"/>
          <w:b/>
          <w:bCs/>
          <w:sz w:val="24"/>
          <w:szCs w:val="24"/>
        </w:rPr>
        <w:t>xxxxxx</w:t>
      </w:r>
      <w:proofErr w:type="spellEnd"/>
      <w:proofErr w:type="gramEnd"/>
      <w:r w:rsidRPr="00BF6E6D">
        <w:rPr>
          <w:rFonts w:asciiTheme="minorHAnsi" w:hAnsiTheme="minorHAnsi" w:cstheme="minorHAnsi"/>
          <w:b/>
          <w:bCs/>
          <w:sz w:val="24"/>
          <w:szCs w:val="24"/>
        </w:rPr>
        <w:t xml:space="preserve"> </w:t>
      </w:r>
      <w:proofErr w:type="spellStart"/>
      <w:r w:rsidRPr="00BF6E6D">
        <w:rPr>
          <w:rFonts w:asciiTheme="minorHAnsi" w:hAnsiTheme="minorHAnsi" w:cstheme="minorHAnsi"/>
          <w:b/>
          <w:bCs/>
          <w:sz w:val="24"/>
          <w:szCs w:val="24"/>
        </w:rPr>
        <w:t>xxxxxxx</w:t>
      </w:r>
      <w:proofErr w:type="spellEnd"/>
      <w:r w:rsidR="00B83AB5" w:rsidRPr="009702D6">
        <w:rPr>
          <w:rFonts w:asciiTheme="minorHAnsi" w:hAnsiTheme="minorHAnsi" w:cstheme="minorHAnsi"/>
          <w:b/>
          <w:bCs/>
          <w:sz w:val="24"/>
          <w:szCs w:val="24"/>
        </w:rPr>
        <w:t>, Déléguée Syndicale Centrale CFTC</w:t>
      </w:r>
    </w:p>
    <w:p w14:paraId="3D634E4B" w14:textId="77777777" w:rsidR="00B83AB5" w:rsidRPr="009702D6" w:rsidRDefault="00B83AB5" w:rsidP="00B83AB5">
      <w:pPr>
        <w:tabs>
          <w:tab w:val="left" w:pos="2788"/>
        </w:tabs>
        <w:spacing w:after="0" w:line="240" w:lineRule="auto"/>
        <w:jc w:val="both"/>
        <w:rPr>
          <w:rFonts w:cstheme="minorHAnsi"/>
          <w:sz w:val="23"/>
          <w:szCs w:val="23"/>
        </w:rPr>
      </w:pPr>
    </w:p>
    <w:p w14:paraId="25BF6106" w14:textId="77777777" w:rsidR="00B83AB5" w:rsidRPr="009702D6" w:rsidRDefault="00B83AB5" w:rsidP="00B83AB5">
      <w:pPr>
        <w:tabs>
          <w:tab w:val="left" w:pos="2788"/>
        </w:tabs>
        <w:spacing w:after="0" w:line="240" w:lineRule="auto"/>
        <w:ind w:left="567"/>
        <w:jc w:val="both"/>
        <w:rPr>
          <w:rFonts w:cstheme="minorHAnsi"/>
          <w:sz w:val="23"/>
          <w:szCs w:val="23"/>
        </w:rPr>
      </w:pPr>
    </w:p>
    <w:p w14:paraId="39F9EB7C" w14:textId="77777777" w:rsidR="00B83AB5" w:rsidRPr="009702D6" w:rsidRDefault="00B83AB5" w:rsidP="00B83AB5">
      <w:pPr>
        <w:tabs>
          <w:tab w:val="left" w:pos="2788"/>
        </w:tabs>
        <w:spacing w:after="0" w:line="240" w:lineRule="auto"/>
        <w:ind w:left="567"/>
        <w:jc w:val="both"/>
        <w:rPr>
          <w:rFonts w:cstheme="minorHAnsi"/>
          <w:sz w:val="23"/>
          <w:szCs w:val="23"/>
        </w:rPr>
      </w:pPr>
    </w:p>
    <w:p w14:paraId="5D3F310B" w14:textId="77777777" w:rsidR="00354063" w:rsidRPr="009702D6" w:rsidRDefault="00354063" w:rsidP="002A4098">
      <w:pPr>
        <w:pStyle w:val="Critredediffusion"/>
        <w:jc w:val="both"/>
        <w:rPr>
          <w:rFonts w:asciiTheme="minorHAnsi" w:hAnsiTheme="minorHAnsi" w:cstheme="minorHAnsi"/>
          <w:sz w:val="16"/>
          <w:szCs w:val="16"/>
        </w:rPr>
      </w:pPr>
    </w:p>
    <w:p w14:paraId="28C79E99" w14:textId="77777777" w:rsidR="00354063" w:rsidRPr="009702D6" w:rsidRDefault="00354063" w:rsidP="002A4098">
      <w:pPr>
        <w:pStyle w:val="Critredediffusion"/>
        <w:jc w:val="both"/>
        <w:rPr>
          <w:rFonts w:asciiTheme="minorHAnsi" w:hAnsiTheme="minorHAnsi" w:cstheme="minorHAnsi"/>
          <w:sz w:val="16"/>
          <w:szCs w:val="16"/>
        </w:rPr>
      </w:pPr>
    </w:p>
    <w:p w14:paraId="3E11B81D" w14:textId="77777777" w:rsidR="00F40044" w:rsidRPr="009702D6" w:rsidRDefault="00F40044" w:rsidP="002A4098">
      <w:pPr>
        <w:pStyle w:val="Critredediffusion"/>
        <w:jc w:val="both"/>
        <w:rPr>
          <w:rFonts w:asciiTheme="minorHAnsi" w:hAnsiTheme="minorHAnsi" w:cstheme="minorHAnsi"/>
          <w:sz w:val="16"/>
          <w:szCs w:val="16"/>
        </w:rPr>
      </w:pPr>
    </w:p>
    <w:p w14:paraId="1B6A25E2" w14:textId="77777777" w:rsidR="000502E4" w:rsidRPr="009702D6" w:rsidRDefault="000502E4" w:rsidP="002A4098">
      <w:pPr>
        <w:pStyle w:val="Critredediffusion"/>
        <w:jc w:val="both"/>
        <w:rPr>
          <w:rFonts w:asciiTheme="minorHAnsi" w:hAnsiTheme="minorHAnsi" w:cstheme="minorHAnsi"/>
          <w:sz w:val="16"/>
          <w:szCs w:val="16"/>
        </w:rPr>
      </w:pPr>
    </w:p>
    <w:p w14:paraId="6715AD14" w14:textId="77777777" w:rsidR="000502E4" w:rsidRPr="009702D6" w:rsidRDefault="000502E4" w:rsidP="002A4098">
      <w:pPr>
        <w:pStyle w:val="Critredediffusion"/>
        <w:jc w:val="both"/>
        <w:rPr>
          <w:rFonts w:asciiTheme="minorHAnsi" w:hAnsiTheme="minorHAnsi" w:cstheme="minorHAnsi"/>
          <w:sz w:val="16"/>
          <w:szCs w:val="16"/>
        </w:rPr>
      </w:pPr>
    </w:p>
    <w:p w14:paraId="4E985E0A" w14:textId="77777777" w:rsidR="000502E4" w:rsidRPr="009702D6" w:rsidRDefault="000502E4" w:rsidP="002A4098">
      <w:pPr>
        <w:pStyle w:val="Critredediffusion"/>
        <w:jc w:val="both"/>
        <w:rPr>
          <w:rFonts w:asciiTheme="minorHAnsi" w:hAnsiTheme="minorHAnsi" w:cstheme="minorHAnsi"/>
          <w:sz w:val="16"/>
          <w:szCs w:val="16"/>
        </w:rPr>
      </w:pPr>
    </w:p>
    <w:p w14:paraId="666AACED" w14:textId="77777777" w:rsidR="000502E4" w:rsidRPr="009702D6" w:rsidRDefault="000502E4" w:rsidP="002A4098">
      <w:pPr>
        <w:pStyle w:val="Critredediffusion"/>
        <w:jc w:val="both"/>
        <w:rPr>
          <w:rFonts w:asciiTheme="minorHAnsi" w:hAnsiTheme="minorHAnsi" w:cstheme="minorHAnsi"/>
          <w:sz w:val="16"/>
          <w:szCs w:val="16"/>
        </w:rPr>
      </w:pPr>
    </w:p>
    <w:p w14:paraId="2DA8C02C" w14:textId="77777777" w:rsidR="000502E4" w:rsidRPr="009702D6" w:rsidRDefault="000502E4" w:rsidP="002A4098">
      <w:pPr>
        <w:pStyle w:val="Critredediffusion"/>
        <w:jc w:val="both"/>
        <w:rPr>
          <w:rFonts w:asciiTheme="minorHAnsi" w:hAnsiTheme="minorHAnsi" w:cstheme="minorHAnsi"/>
          <w:sz w:val="16"/>
          <w:szCs w:val="16"/>
        </w:rPr>
      </w:pPr>
    </w:p>
    <w:p w14:paraId="7FC2CAB5" w14:textId="77777777" w:rsidR="000502E4" w:rsidRPr="009702D6" w:rsidRDefault="000502E4" w:rsidP="002A4098">
      <w:pPr>
        <w:pStyle w:val="Critredediffusion"/>
        <w:jc w:val="both"/>
        <w:rPr>
          <w:rFonts w:asciiTheme="minorHAnsi" w:hAnsiTheme="minorHAnsi" w:cstheme="minorHAnsi"/>
          <w:sz w:val="16"/>
          <w:szCs w:val="16"/>
        </w:rPr>
      </w:pPr>
    </w:p>
    <w:p w14:paraId="41E76BF5" w14:textId="77777777" w:rsidR="000502E4" w:rsidRPr="009702D6" w:rsidRDefault="000502E4" w:rsidP="002A4098">
      <w:pPr>
        <w:pStyle w:val="Critredediffusion"/>
        <w:jc w:val="both"/>
        <w:rPr>
          <w:rFonts w:asciiTheme="minorHAnsi" w:hAnsiTheme="minorHAnsi" w:cstheme="minorHAnsi"/>
          <w:sz w:val="16"/>
          <w:szCs w:val="16"/>
        </w:rPr>
      </w:pPr>
    </w:p>
    <w:p w14:paraId="15C73F37" w14:textId="77777777" w:rsidR="00F40044" w:rsidRPr="009702D6" w:rsidRDefault="00F40044" w:rsidP="002A4098">
      <w:pPr>
        <w:pStyle w:val="Critredediffusion"/>
        <w:jc w:val="both"/>
        <w:rPr>
          <w:rFonts w:asciiTheme="minorHAnsi" w:hAnsiTheme="minorHAnsi" w:cstheme="minorHAnsi"/>
          <w:sz w:val="16"/>
          <w:szCs w:val="16"/>
        </w:rPr>
      </w:pPr>
    </w:p>
    <w:p w14:paraId="27741B2C" w14:textId="428471E4" w:rsidR="00892D08" w:rsidRPr="009702D6" w:rsidRDefault="00D427EA" w:rsidP="002A4098">
      <w:pPr>
        <w:pStyle w:val="Critredediffusion"/>
        <w:jc w:val="both"/>
        <w:rPr>
          <w:rFonts w:asciiTheme="minorHAnsi" w:hAnsiTheme="minorHAnsi" w:cstheme="minorHAnsi"/>
          <w:sz w:val="16"/>
          <w:szCs w:val="16"/>
        </w:rPr>
      </w:pPr>
      <w:r w:rsidRPr="009702D6">
        <w:rPr>
          <w:rFonts w:asciiTheme="minorHAnsi" w:hAnsiTheme="minorHAnsi" w:cstheme="minorHAnsi"/>
          <w:sz w:val="16"/>
          <w:szCs w:val="16"/>
        </w:rPr>
        <w:t>*  Signature précédée d</w:t>
      </w:r>
      <w:r w:rsidR="00BC13FE" w:rsidRPr="009702D6">
        <w:rPr>
          <w:rFonts w:asciiTheme="minorHAnsi" w:hAnsiTheme="minorHAnsi" w:cstheme="minorHAnsi"/>
          <w:sz w:val="16"/>
          <w:szCs w:val="16"/>
        </w:rPr>
        <w:t>e la mention « LU ET APPROUVE »</w:t>
      </w:r>
      <w:r w:rsidRPr="009702D6">
        <w:rPr>
          <w:rFonts w:asciiTheme="minorHAnsi" w:hAnsiTheme="minorHAnsi" w:cstheme="minorHAnsi"/>
          <w:sz w:val="16"/>
          <w:szCs w:val="16"/>
        </w:rPr>
        <w:t>. En outre, les parties apposeront leur paraphe en bas de chaque page.</w:t>
      </w:r>
      <w:r w:rsidR="00B73A55" w:rsidRPr="009702D6">
        <w:rPr>
          <w:rFonts w:asciiTheme="minorHAnsi" w:hAnsiTheme="minorHAnsi" w:cstheme="minorHAnsi"/>
          <w:sz w:val="16"/>
          <w:szCs w:val="16"/>
        </w:rPr>
        <w:t xml:space="preserve"> </w:t>
      </w:r>
      <w:r w:rsidR="00B73A55" w:rsidRPr="009702D6">
        <w:rPr>
          <w:rFonts w:asciiTheme="minorHAnsi" w:hAnsiTheme="minorHAnsi" w:cstheme="minorHAnsi"/>
          <w:sz w:val="16"/>
          <w:szCs w:val="16"/>
        </w:rPr>
        <w:tab/>
      </w:r>
    </w:p>
    <w:sectPr w:rsidR="00892D08" w:rsidRPr="009702D6" w:rsidSect="000120AD">
      <w:headerReference w:type="default" r:id="rId8"/>
      <w:footerReference w:type="default" r:id="rId9"/>
      <w:pgSz w:w="11906" w:h="16838"/>
      <w:pgMar w:top="127" w:right="1417" w:bottom="1276" w:left="1417" w:header="6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F0723" w14:textId="77777777" w:rsidR="00ED13D9" w:rsidRDefault="00ED13D9" w:rsidP="00541A3B">
      <w:pPr>
        <w:spacing w:after="0" w:line="240" w:lineRule="auto"/>
      </w:pPr>
      <w:r>
        <w:separator/>
      </w:r>
    </w:p>
  </w:endnote>
  <w:endnote w:type="continuationSeparator" w:id="0">
    <w:p w14:paraId="13F65A9B" w14:textId="77777777" w:rsidR="00ED13D9" w:rsidRDefault="00ED13D9" w:rsidP="00541A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BBEF4" w14:textId="77777777" w:rsidR="00541A3B" w:rsidRDefault="00541A3B" w:rsidP="002F7129">
    <w:pPr>
      <w:pStyle w:val="Pieddepage"/>
      <w:tabs>
        <w:tab w:val="clear" w:pos="9072"/>
      </w:tabs>
      <w:ind w:left="-1417" w:right="-1417"/>
    </w:pPr>
    <w:r>
      <w:rPr>
        <w:noProof/>
      </w:rPr>
      <w:drawing>
        <wp:inline distT="0" distB="0" distL="0" distR="0" wp14:anchorId="722C09C2" wp14:editId="1E7F43FA">
          <wp:extent cx="7449670" cy="958307"/>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ier sorgues - h - 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70748" cy="961018"/>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DEB96" w14:textId="77777777" w:rsidR="00ED13D9" w:rsidRDefault="00ED13D9" w:rsidP="00541A3B">
      <w:pPr>
        <w:spacing w:after="0" w:line="240" w:lineRule="auto"/>
      </w:pPr>
      <w:r>
        <w:separator/>
      </w:r>
    </w:p>
  </w:footnote>
  <w:footnote w:type="continuationSeparator" w:id="0">
    <w:p w14:paraId="28F1FF4F" w14:textId="77777777" w:rsidR="00ED13D9" w:rsidRDefault="00ED13D9" w:rsidP="00541A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D4D28" w14:textId="77777777" w:rsidR="00541A3B" w:rsidRDefault="00541A3B" w:rsidP="00541A3B">
    <w:pPr>
      <w:pStyle w:val="En-tte"/>
      <w:tabs>
        <w:tab w:val="clear" w:pos="9072"/>
      </w:tabs>
      <w:ind w:left="-1417" w:right="-1417"/>
      <w:jc w:val="center"/>
    </w:pPr>
    <w:r>
      <w:rPr>
        <w:noProof/>
      </w:rPr>
      <w:drawing>
        <wp:inline distT="0" distB="0" distL="0" distR="0" wp14:anchorId="66899D69" wp14:editId="4868A919">
          <wp:extent cx="7752715" cy="1190625"/>
          <wp:effectExtent l="0" t="0" r="63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ier sorgues - 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56537" cy="119121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3EC8"/>
    <w:multiLevelType w:val="hybridMultilevel"/>
    <w:tmpl w:val="968ABCA0"/>
    <w:lvl w:ilvl="0" w:tplc="6FDE1976">
      <w:start w:val="1"/>
      <w:numFmt w:val="bullet"/>
      <w:lvlText w:val="-"/>
      <w:lvlJc w:val="left"/>
      <w:pPr>
        <w:ind w:left="720" w:hanging="360"/>
      </w:pPr>
      <w:rPr>
        <w:rFonts w:ascii="Calibri" w:eastAsia="Microsoft Sans Serif"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F53ABB"/>
    <w:multiLevelType w:val="hybridMultilevel"/>
    <w:tmpl w:val="A60CB964"/>
    <w:lvl w:ilvl="0" w:tplc="D346B344">
      <w:start w:val="2"/>
      <w:numFmt w:val="bullet"/>
      <w:lvlText w:val="-"/>
      <w:lvlJc w:val="left"/>
      <w:pPr>
        <w:ind w:left="1080" w:hanging="360"/>
      </w:pPr>
      <w:rPr>
        <w:rFonts w:ascii="Arial" w:eastAsia="Calibri"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221402DB"/>
    <w:multiLevelType w:val="hybridMultilevel"/>
    <w:tmpl w:val="0E7AB478"/>
    <w:lvl w:ilvl="0" w:tplc="23EA543C">
      <w:start w:val="1"/>
      <w:numFmt w:val="lowerLetter"/>
      <w:lvlText w:val="%1)"/>
      <w:lvlJc w:val="left"/>
      <w:pPr>
        <w:ind w:left="927" w:hanging="360"/>
      </w:pPr>
      <w:rPr>
        <w:rFonts w:hint="default"/>
      </w:rPr>
    </w:lvl>
    <w:lvl w:ilvl="1" w:tplc="040C0019">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 w15:restartNumberingAfterBreak="0">
    <w:nsid w:val="2529595C"/>
    <w:multiLevelType w:val="hybridMultilevel"/>
    <w:tmpl w:val="212010DC"/>
    <w:lvl w:ilvl="0" w:tplc="6FDE1976">
      <w:start w:val="1"/>
      <w:numFmt w:val="bullet"/>
      <w:lvlText w:val="-"/>
      <w:lvlJc w:val="left"/>
      <w:pPr>
        <w:ind w:left="720" w:hanging="360"/>
      </w:pPr>
      <w:rPr>
        <w:rFonts w:ascii="Calibri" w:eastAsia="Microsoft Sans Serif"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BD5050"/>
    <w:multiLevelType w:val="hybridMultilevel"/>
    <w:tmpl w:val="C24EA4B0"/>
    <w:lvl w:ilvl="0" w:tplc="6130E3FC">
      <w:numFmt w:val="bullet"/>
      <w:lvlText w:val="-"/>
      <w:lvlJc w:val="left"/>
      <w:pPr>
        <w:ind w:left="1853" w:hanging="360"/>
      </w:pPr>
      <w:rPr>
        <w:rFonts w:ascii="Microsoft Sans Serif" w:eastAsia="Microsoft Sans Serif" w:hAnsi="Microsoft Sans Serif" w:cs="Microsoft Sans Serif" w:hint="default"/>
        <w:b w:val="0"/>
        <w:bCs w:val="0"/>
        <w:i w:val="0"/>
        <w:iCs w:val="0"/>
        <w:spacing w:val="0"/>
        <w:w w:val="100"/>
        <w:sz w:val="22"/>
        <w:szCs w:val="22"/>
        <w:lang w:val="fr-FR" w:eastAsia="en-US" w:bidi="ar-SA"/>
      </w:rPr>
    </w:lvl>
    <w:lvl w:ilvl="1" w:tplc="F7A29940">
      <w:numFmt w:val="bullet"/>
      <w:lvlText w:val="•"/>
      <w:lvlJc w:val="left"/>
      <w:pPr>
        <w:ind w:left="2821" w:hanging="360"/>
      </w:pPr>
      <w:rPr>
        <w:rFonts w:hint="default"/>
        <w:lang w:val="fr-FR" w:eastAsia="en-US" w:bidi="ar-SA"/>
      </w:rPr>
    </w:lvl>
    <w:lvl w:ilvl="2" w:tplc="9FEC8B2E">
      <w:numFmt w:val="bullet"/>
      <w:lvlText w:val="•"/>
      <w:lvlJc w:val="left"/>
      <w:pPr>
        <w:ind w:left="3783" w:hanging="360"/>
      </w:pPr>
      <w:rPr>
        <w:rFonts w:hint="default"/>
        <w:lang w:val="fr-FR" w:eastAsia="en-US" w:bidi="ar-SA"/>
      </w:rPr>
    </w:lvl>
    <w:lvl w:ilvl="3" w:tplc="02A0FA70">
      <w:numFmt w:val="bullet"/>
      <w:lvlText w:val="•"/>
      <w:lvlJc w:val="left"/>
      <w:pPr>
        <w:ind w:left="4744" w:hanging="360"/>
      </w:pPr>
      <w:rPr>
        <w:rFonts w:hint="default"/>
        <w:lang w:val="fr-FR" w:eastAsia="en-US" w:bidi="ar-SA"/>
      </w:rPr>
    </w:lvl>
    <w:lvl w:ilvl="4" w:tplc="47501B6A">
      <w:numFmt w:val="bullet"/>
      <w:lvlText w:val="•"/>
      <w:lvlJc w:val="left"/>
      <w:pPr>
        <w:ind w:left="5706" w:hanging="360"/>
      </w:pPr>
      <w:rPr>
        <w:rFonts w:hint="default"/>
        <w:lang w:val="fr-FR" w:eastAsia="en-US" w:bidi="ar-SA"/>
      </w:rPr>
    </w:lvl>
    <w:lvl w:ilvl="5" w:tplc="2E96BE06">
      <w:numFmt w:val="bullet"/>
      <w:lvlText w:val="•"/>
      <w:lvlJc w:val="left"/>
      <w:pPr>
        <w:ind w:left="6668" w:hanging="360"/>
      </w:pPr>
      <w:rPr>
        <w:rFonts w:hint="default"/>
        <w:lang w:val="fr-FR" w:eastAsia="en-US" w:bidi="ar-SA"/>
      </w:rPr>
    </w:lvl>
    <w:lvl w:ilvl="6" w:tplc="63C4B4AA">
      <w:numFmt w:val="bullet"/>
      <w:lvlText w:val="•"/>
      <w:lvlJc w:val="left"/>
      <w:pPr>
        <w:ind w:left="7629" w:hanging="360"/>
      </w:pPr>
      <w:rPr>
        <w:rFonts w:hint="default"/>
        <w:lang w:val="fr-FR" w:eastAsia="en-US" w:bidi="ar-SA"/>
      </w:rPr>
    </w:lvl>
    <w:lvl w:ilvl="7" w:tplc="636CAF46">
      <w:numFmt w:val="bullet"/>
      <w:lvlText w:val="•"/>
      <w:lvlJc w:val="left"/>
      <w:pPr>
        <w:ind w:left="8591" w:hanging="360"/>
      </w:pPr>
      <w:rPr>
        <w:rFonts w:hint="default"/>
        <w:lang w:val="fr-FR" w:eastAsia="en-US" w:bidi="ar-SA"/>
      </w:rPr>
    </w:lvl>
    <w:lvl w:ilvl="8" w:tplc="C02E37A2">
      <w:numFmt w:val="bullet"/>
      <w:lvlText w:val="•"/>
      <w:lvlJc w:val="left"/>
      <w:pPr>
        <w:ind w:left="9552" w:hanging="360"/>
      </w:pPr>
      <w:rPr>
        <w:rFonts w:hint="default"/>
        <w:lang w:val="fr-FR" w:eastAsia="en-US" w:bidi="ar-SA"/>
      </w:rPr>
    </w:lvl>
  </w:abstractNum>
  <w:abstractNum w:abstractNumId="5" w15:restartNumberingAfterBreak="0">
    <w:nsid w:val="2DEF71FC"/>
    <w:multiLevelType w:val="hybridMultilevel"/>
    <w:tmpl w:val="890E5B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80E2065"/>
    <w:multiLevelType w:val="hybridMultilevel"/>
    <w:tmpl w:val="CE484278"/>
    <w:lvl w:ilvl="0" w:tplc="35FA3FBE">
      <w:numFmt w:val="bullet"/>
      <w:lvlText w:val="-"/>
      <w:lvlJc w:val="left"/>
      <w:pPr>
        <w:ind w:left="927" w:hanging="360"/>
      </w:pPr>
      <w:rPr>
        <w:rFonts w:ascii="Calibri" w:eastAsiaTheme="minorEastAsia" w:hAnsi="Calibri" w:cs="Calibri"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7" w15:restartNumberingAfterBreak="0">
    <w:nsid w:val="41BA3271"/>
    <w:multiLevelType w:val="hybridMultilevel"/>
    <w:tmpl w:val="D82EE526"/>
    <w:lvl w:ilvl="0" w:tplc="0D8ADDA0">
      <w:numFmt w:val="bullet"/>
      <w:lvlText w:val="-"/>
      <w:lvlJc w:val="left"/>
      <w:pPr>
        <w:ind w:left="720" w:hanging="360"/>
      </w:pPr>
      <w:rPr>
        <w:rFonts w:ascii="Helvetica" w:eastAsia="Calibri" w:hAnsi="Helvetica" w:cs="Helvetica" w:hint="default"/>
        <w:color w:val="333333"/>
        <w:sz w:val="23"/>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41DB3D08"/>
    <w:multiLevelType w:val="multilevel"/>
    <w:tmpl w:val="9BEC2ABA"/>
    <w:lvl w:ilvl="0">
      <w:start w:val="1"/>
      <w:numFmt w:val="upperRoman"/>
      <w:lvlText w:val="%1."/>
      <w:lvlJc w:val="right"/>
      <w:pPr>
        <w:ind w:left="720" w:hanging="360"/>
      </w:pPr>
      <w:rPr>
        <w:sz w:val="24"/>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4DE05AD4"/>
    <w:multiLevelType w:val="multilevel"/>
    <w:tmpl w:val="8228D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3A3027"/>
    <w:multiLevelType w:val="multilevel"/>
    <w:tmpl w:val="1450A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13698D"/>
    <w:multiLevelType w:val="hybridMultilevel"/>
    <w:tmpl w:val="E36EB6C6"/>
    <w:lvl w:ilvl="0" w:tplc="E4845686">
      <w:start w:val="7"/>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61800DD"/>
    <w:multiLevelType w:val="hybridMultilevel"/>
    <w:tmpl w:val="ADBEF230"/>
    <w:lvl w:ilvl="0" w:tplc="D346B344">
      <w:start w:val="2"/>
      <w:numFmt w:val="bullet"/>
      <w:lvlText w:val="-"/>
      <w:lvlJc w:val="left"/>
      <w:pPr>
        <w:ind w:left="1647" w:hanging="360"/>
      </w:pPr>
      <w:rPr>
        <w:rFonts w:ascii="Arial" w:eastAsia="Calibri" w:hAnsi="Arial"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72B0290A"/>
    <w:multiLevelType w:val="hybridMultilevel"/>
    <w:tmpl w:val="C9D218CC"/>
    <w:lvl w:ilvl="0" w:tplc="96BE6C64">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93E1763"/>
    <w:multiLevelType w:val="hybridMultilevel"/>
    <w:tmpl w:val="47DAC6F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98660A0"/>
    <w:multiLevelType w:val="hybridMultilevel"/>
    <w:tmpl w:val="5804E474"/>
    <w:lvl w:ilvl="0" w:tplc="D470665C">
      <w:start w:val="1"/>
      <w:numFmt w:val="bullet"/>
      <w:lvlText w:val="-"/>
      <w:lvlJc w:val="left"/>
      <w:pPr>
        <w:ind w:left="76" w:hanging="360"/>
      </w:pPr>
      <w:rPr>
        <w:rFonts w:ascii="Arial" w:eastAsia="Times New Roman" w:hAnsi="Arial" w:cs="Arial" w:hint="default"/>
      </w:rPr>
    </w:lvl>
    <w:lvl w:ilvl="1" w:tplc="040C0003" w:tentative="1">
      <w:start w:val="1"/>
      <w:numFmt w:val="bullet"/>
      <w:lvlText w:val="o"/>
      <w:lvlJc w:val="left"/>
      <w:pPr>
        <w:ind w:left="796" w:hanging="360"/>
      </w:pPr>
      <w:rPr>
        <w:rFonts w:ascii="Courier New" w:hAnsi="Courier New" w:cs="Courier New" w:hint="default"/>
      </w:rPr>
    </w:lvl>
    <w:lvl w:ilvl="2" w:tplc="040C0005" w:tentative="1">
      <w:start w:val="1"/>
      <w:numFmt w:val="bullet"/>
      <w:lvlText w:val=""/>
      <w:lvlJc w:val="left"/>
      <w:pPr>
        <w:ind w:left="1516" w:hanging="360"/>
      </w:pPr>
      <w:rPr>
        <w:rFonts w:ascii="Wingdings" w:hAnsi="Wingdings" w:hint="default"/>
      </w:rPr>
    </w:lvl>
    <w:lvl w:ilvl="3" w:tplc="040C0001" w:tentative="1">
      <w:start w:val="1"/>
      <w:numFmt w:val="bullet"/>
      <w:lvlText w:val=""/>
      <w:lvlJc w:val="left"/>
      <w:pPr>
        <w:ind w:left="2236" w:hanging="360"/>
      </w:pPr>
      <w:rPr>
        <w:rFonts w:ascii="Symbol" w:hAnsi="Symbol" w:hint="default"/>
      </w:rPr>
    </w:lvl>
    <w:lvl w:ilvl="4" w:tplc="040C0003" w:tentative="1">
      <w:start w:val="1"/>
      <w:numFmt w:val="bullet"/>
      <w:lvlText w:val="o"/>
      <w:lvlJc w:val="left"/>
      <w:pPr>
        <w:ind w:left="2956" w:hanging="360"/>
      </w:pPr>
      <w:rPr>
        <w:rFonts w:ascii="Courier New" w:hAnsi="Courier New" w:cs="Courier New" w:hint="default"/>
      </w:rPr>
    </w:lvl>
    <w:lvl w:ilvl="5" w:tplc="040C0005" w:tentative="1">
      <w:start w:val="1"/>
      <w:numFmt w:val="bullet"/>
      <w:lvlText w:val=""/>
      <w:lvlJc w:val="left"/>
      <w:pPr>
        <w:ind w:left="3676" w:hanging="360"/>
      </w:pPr>
      <w:rPr>
        <w:rFonts w:ascii="Wingdings" w:hAnsi="Wingdings" w:hint="default"/>
      </w:rPr>
    </w:lvl>
    <w:lvl w:ilvl="6" w:tplc="040C0001" w:tentative="1">
      <w:start w:val="1"/>
      <w:numFmt w:val="bullet"/>
      <w:lvlText w:val=""/>
      <w:lvlJc w:val="left"/>
      <w:pPr>
        <w:ind w:left="4396" w:hanging="360"/>
      </w:pPr>
      <w:rPr>
        <w:rFonts w:ascii="Symbol" w:hAnsi="Symbol" w:hint="default"/>
      </w:rPr>
    </w:lvl>
    <w:lvl w:ilvl="7" w:tplc="040C0003" w:tentative="1">
      <w:start w:val="1"/>
      <w:numFmt w:val="bullet"/>
      <w:lvlText w:val="o"/>
      <w:lvlJc w:val="left"/>
      <w:pPr>
        <w:ind w:left="5116" w:hanging="360"/>
      </w:pPr>
      <w:rPr>
        <w:rFonts w:ascii="Courier New" w:hAnsi="Courier New" w:cs="Courier New" w:hint="default"/>
      </w:rPr>
    </w:lvl>
    <w:lvl w:ilvl="8" w:tplc="040C0005" w:tentative="1">
      <w:start w:val="1"/>
      <w:numFmt w:val="bullet"/>
      <w:lvlText w:val=""/>
      <w:lvlJc w:val="left"/>
      <w:pPr>
        <w:ind w:left="5836" w:hanging="360"/>
      </w:pPr>
      <w:rPr>
        <w:rFonts w:ascii="Wingdings" w:hAnsi="Wingdings" w:hint="default"/>
      </w:rPr>
    </w:lvl>
  </w:abstractNum>
  <w:num w:numId="1" w16cid:durableId="589698838">
    <w:abstractNumId w:val="11"/>
  </w:num>
  <w:num w:numId="2" w16cid:durableId="1918008877">
    <w:abstractNumId w:val="1"/>
  </w:num>
  <w:num w:numId="3" w16cid:durableId="621423909">
    <w:abstractNumId w:val="14"/>
  </w:num>
  <w:num w:numId="4" w16cid:durableId="892698463">
    <w:abstractNumId w:val="6"/>
  </w:num>
  <w:num w:numId="5" w16cid:durableId="257568256">
    <w:abstractNumId w:val="15"/>
  </w:num>
  <w:num w:numId="6" w16cid:durableId="221405095">
    <w:abstractNumId w:val="2"/>
  </w:num>
  <w:num w:numId="7" w16cid:durableId="824198723">
    <w:abstractNumId w:val="13"/>
  </w:num>
  <w:num w:numId="8" w16cid:durableId="1948196568">
    <w:abstractNumId w:val="7"/>
  </w:num>
  <w:num w:numId="9" w16cid:durableId="1960062589">
    <w:abstractNumId w:val="5"/>
  </w:num>
  <w:num w:numId="10" w16cid:durableId="135732305">
    <w:abstractNumId w:val="8"/>
  </w:num>
  <w:num w:numId="11" w16cid:durableId="907039625">
    <w:abstractNumId w:val="12"/>
  </w:num>
  <w:num w:numId="12" w16cid:durableId="2039429659">
    <w:abstractNumId w:val="4"/>
  </w:num>
  <w:num w:numId="13" w16cid:durableId="600836551">
    <w:abstractNumId w:val="3"/>
  </w:num>
  <w:num w:numId="14" w16cid:durableId="734864539">
    <w:abstractNumId w:val="0"/>
  </w:num>
  <w:num w:numId="15" w16cid:durableId="414863841">
    <w:abstractNumId w:val="9"/>
  </w:num>
  <w:num w:numId="16" w16cid:durableId="12615294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A3B"/>
    <w:rsid w:val="0000789D"/>
    <w:rsid w:val="000120AD"/>
    <w:rsid w:val="000270EC"/>
    <w:rsid w:val="00045A69"/>
    <w:rsid w:val="000502E4"/>
    <w:rsid w:val="00061B81"/>
    <w:rsid w:val="00064E5A"/>
    <w:rsid w:val="00087994"/>
    <w:rsid w:val="000C777F"/>
    <w:rsid w:val="000D441F"/>
    <w:rsid w:val="000E0BCF"/>
    <w:rsid w:val="000E3140"/>
    <w:rsid w:val="000E70A5"/>
    <w:rsid w:val="0012270A"/>
    <w:rsid w:val="00152E44"/>
    <w:rsid w:val="00156828"/>
    <w:rsid w:val="00187865"/>
    <w:rsid w:val="001C3883"/>
    <w:rsid w:val="001C4846"/>
    <w:rsid w:val="001F1DB3"/>
    <w:rsid w:val="001F5F74"/>
    <w:rsid w:val="001F65C3"/>
    <w:rsid w:val="001F6FC5"/>
    <w:rsid w:val="00207362"/>
    <w:rsid w:val="00245F36"/>
    <w:rsid w:val="002A4098"/>
    <w:rsid w:val="002B4BB5"/>
    <w:rsid w:val="002B697D"/>
    <w:rsid w:val="002F7129"/>
    <w:rsid w:val="00302329"/>
    <w:rsid w:val="00302B1C"/>
    <w:rsid w:val="00351EE9"/>
    <w:rsid w:val="00354063"/>
    <w:rsid w:val="00366AC4"/>
    <w:rsid w:val="003A5D14"/>
    <w:rsid w:val="003C02F0"/>
    <w:rsid w:val="003C2E39"/>
    <w:rsid w:val="003E0C82"/>
    <w:rsid w:val="00402FA9"/>
    <w:rsid w:val="00405989"/>
    <w:rsid w:val="004075C9"/>
    <w:rsid w:val="0041162E"/>
    <w:rsid w:val="00413D8D"/>
    <w:rsid w:val="00427192"/>
    <w:rsid w:val="00430C8E"/>
    <w:rsid w:val="00431F75"/>
    <w:rsid w:val="00433853"/>
    <w:rsid w:val="00445A8F"/>
    <w:rsid w:val="00457FDE"/>
    <w:rsid w:val="00476B76"/>
    <w:rsid w:val="004A59B7"/>
    <w:rsid w:val="004B36AB"/>
    <w:rsid w:val="004D52A8"/>
    <w:rsid w:val="004E65AE"/>
    <w:rsid w:val="004F1AA6"/>
    <w:rsid w:val="004F63D9"/>
    <w:rsid w:val="005058F8"/>
    <w:rsid w:val="005073CF"/>
    <w:rsid w:val="00541A3B"/>
    <w:rsid w:val="00542B04"/>
    <w:rsid w:val="00560168"/>
    <w:rsid w:val="0056532C"/>
    <w:rsid w:val="00571AF6"/>
    <w:rsid w:val="00572F95"/>
    <w:rsid w:val="0058018D"/>
    <w:rsid w:val="0058667A"/>
    <w:rsid w:val="00586FEE"/>
    <w:rsid w:val="00594300"/>
    <w:rsid w:val="00595BA9"/>
    <w:rsid w:val="005973B6"/>
    <w:rsid w:val="005B1F77"/>
    <w:rsid w:val="005B22ED"/>
    <w:rsid w:val="005D5264"/>
    <w:rsid w:val="005D7638"/>
    <w:rsid w:val="005D7D78"/>
    <w:rsid w:val="005E3C97"/>
    <w:rsid w:val="005E6DD9"/>
    <w:rsid w:val="005F670B"/>
    <w:rsid w:val="006309AC"/>
    <w:rsid w:val="00642BE0"/>
    <w:rsid w:val="00651571"/>
    <w:rsid w:val="00652924"/>
    <w:rsid w:val="00671BFE"/>
    <w:rsid w:val="00672436"/>
    <w:rsid w:val="0067634A"/>
    <w:rsid w:val="0068182E"/>
    <w:rsid w:val="00687189"/>
    <w:rsid w:val="00687911"/>
    <w:rsid w:val="006914EE"/>
    <w:rsid w:val="006C05DF"/>
    <w:rsid w:val="006C34E1"/>
    <w:rsid w:val="006D5DFD"/>
    <w:rsid w:val="006E5BCC"/>
    <w:rsid w:val="00706735"/>
    <w:rsid w:val="00767482"/>
    <w:rsid w:val="007744C2"/>
    <w:rsid w:val="007770A7"/>
    <w:rsid w:val="007807D4"/>
    <w:rsid w:val="0079344B"/>
    <w:rsid w:val="00796F02"/>
    <w:rsid w:val="007B26B0"/>
    <w:rsid w:val="007B7045"/>
    <w:rsid w:val="007C17B5"/>
    <w:rsid w:val="007C41E1"/>
    <w:rsid w:val="007D2857"/>
    <w:rsid w:val="007D5894"/>
    <w:rsid w:val="007F6BB1"/>
    <w:rsid w:val="00805E60"/>
    <w:rsid w:val="008063CC"/>
    <w:rsid w:val="00814BD4"/>
    <w:rsid w:val="008243D5"/>
    <w:rsid w:val="0084522F"/>
    <w:rsid w:val="00851E4B"/>
    <w:rsid w:val="0086415C"/>
    <w:rsid w:val="0087027A"/>
    <w:rsid w:val="008766F2"/>
    <w:rsid w:val="00884908"/>
    <w:rsid w:val="00891E40"/>
    <w:rsid w:val="00892D08"/>
    <w:rsid w:val="00893A30"/>
    <w:rsid w:val="00907024"/>
    <w:rsid w:val="00915727"/>
    <w:rsid w:val="009338CB"/>
    <w:rsid w:val="0094023E"/>
    <w:rsid w:val="00941FFE"/>
    <w:rsid w:val="00942D05"/>
    <w:rsid w:val="009528BC"/>
    <w:rsid w:val="00956C5C"/>
    <w:rsid w:val="00963CAA"/>
    <w:rsid w:val="009702D6"/>
    <w:rsid w:val="00982486"/>
    <w:rsid w:val="00995497"/>
    <w:rsid w:val="009A55DE"/>
    <w:rsid w:val="009F0127"/>
    <w:rsid w:val="009F1811"/>
    <w:rsid w:val="009F5B69"/>
    <w:rsid w:val="00A21C2C"/>
    <w:rsid w:val="00A22A8F"/>
    <w:rsid w:val="00A27E7A"/>
    <w:rsid w:val="00A328B6"/>
    <w:rsid w:val="00A531DB"/>
    <w:rsid w:val="00A54CBE"/>
    <w:rsid w:val="00A62CB0"/>
    <w:rsid w:val="00A761F1"/>
    <w:rsid w:val="00A948B4"/>
    <w:rsid w:val="00AA16EE"/>
    <w:rsid w:val="00AC6B51"/>
    <w:rsid w:val="00AD621E"/>
    <w:rsid w:val="00AE0719"/>
    <w:rsid w:val="00AE7314"/>
    <w:rsid w:val="00AF22CF"/>
    <w:rsid w:val="00B023E5"/>
    <w:rsid w:val="00B06FD3"/>
    <w:rsid w:val="00B2497D"/>
    <w:rsid w:val="00B6170A"/>
    <w:rsid w:val="00B73A55"/>
    <w:rsid w:val="00B74C75"/>
    <w:rsid w:val="00B83AB5"/>
    <w:rsid w:val="00BA4581"/>
    <w:rsid w:val="00BB3394"/>
    <w:rsid w:val="00BC13FE"/>
    <w:rsid w:val="00BD3096"/>
    <w:rsid w:val="00BE56A3"/>
    <w:rsid w:val="00BF097C"/>
    <w:rsid w:val="00BF6E6D"/>
    <w:rsid w:val="00C061F5"/>
    <w:rsid w:val="00C106C3"/>
    <w:rsid w:val="00C17AEA"/>
    <w:rsid w:val="00C34B23"/>
    <w:rsid w:val="00C47626"/>
    <w:rsid w:val="00C56855"/>
    <w:rsid w:val="00C73697"/>
    <w:rsid w:val="00C77F65"/>
    <w:rsid w:val="00C8757F"/>
    <w:rsid w:val="00CC256D"/>
    <w:rsid w:val="00CC79BA"/>
    <w:rsid w:val="00CD6ED5"/>
    <w:rsid w:val="00CE1CA0"/>
    <w:rsid w:val="00D118DA"/>
    <w:rsid w:val="00D35D3B"/>
    <w:rsid w:val="00D37009"/>
    <w:rsid w:val="00D37543"/>
    <w:rsid w:val="00D37AF8"/>
    <w:rsid w:val="00D427EA"/>
    <w:rsid w:val="00D4400D"/>
    <w:rsid w:val="00D50730"/>
    <w:rsid w:val="00D51521"/>
    <w:rsid w:val="00D8170E"/>
    <w:rsid w:val="00DA54A8"/>
    <w:rsid w:val="00DD6D9B"/>
    <w:rsid w:val="00DF48A9"/>
    <w:rsid w:val="00DF71F7"/>
    <w:rsid w:val="00E2139D"/>
    <w:rsid w:val="00E50087"/>
    <w:rsid w:val="00E61F2B"/>
    <w:rsid w:val="00E67B6F"/>
    <w:rsid w:val="00E71E13"/>
    <w:rsid w:val="00E80423"/>
    <w:rsid w:val="00E85204"/>
    <w:rsid w:val="00E942C5"/>
    <w:rsid w:val="00EA00E0"/>
    <w:rsid w:val="00EA6EC2"/>
    <w:rsid w:val="00EB12A7"/>
    <w:rsid w:val="00EC0266"/>
    <w:rsid w:val="00ED13D9"/>
    <w:rsid w:val="00EE1BC2"/>
    <w:rsid w:val="00EE348D"/>
    <w:rsid w:val="00EE7592"/>
    <w:rsid w:val="00EF54A5"/>
    <w:rsid w:val="00F115E9"/>
    <w:rsid w:val="00F313A4"/>
    <w:rsid w:val="00F40044"/>
    <w:rsid w:val="00F42F7A"/>
    <w:rsid w:val="00F43C44"/>
    <w:rsid w:val="00F663EA"/>
    <w:rsid w:val="00F83180"/>
    <w:rsid w:val="00F86D8E"/>
    <w:rsid w:val="00FC6173"/>
    <w:rsid w:val="00FD0679"/>
    <w:rsid w:val="00FD68FE"/>
    <w:rsid w:val="00FE4590"/>
    <w:rsid w:val="00FF3E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207113F"/>
  <w15:docId w15:val="{95DD1FA4-1793-4D2A-B7CF-74A724D6F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4BD4"/>
    <w:rPr>
      <w:rFonts w:eastAsiaTheme="minorEastAsia"/>
      <w:lang w:eastAsia="fr-FR"/>
    </w:rPr>
  </w:style>
  <w:style w:type="paragraph" w:styleId="Titre1">
    <w:name w:val="heading 1"/>
    <w:basedOn w:val="Normal"/>
    <w:next w:val="Normal"/>
    <w:link w:val="Titre1Car"/>
    <w:qFormat/>
    <w:rsid w:val="00814BD4"/>
    <w:pPr>
      <w:keepNext/>
      <w:spacing w:after="0" w:line="240" w:lineRule="auto"/>
      <w:jc w:val="both"/>
      <w:outlineLvl w:val="0"/>
    </w:pPr>
    <w:rPr>
      <w:rFonts w:ascii="Times New Roman" w:eastAsia="Times New Roman" w:hAnsi="Times New Roman" w:cs="Times New Roman"/>
      <w:b/>
      <w:sz w:val="24"/>
      <w:szCs w:val="20"/>
      <w:u w:val="single"/>
    </w:rPr>
  </w:style>
  <w:style w:type="paragraph" w:styleId="Titre2">
    <w:name w:val="heading 2"/>
    <w:basedOn w:val="Normal"/>
    <w:next w:val="Normal"/>
    <w:link w:val="Titre2Car"/>
    <w:uiPriority w:val="9"/>
    <w:semiHidden/>
    <w:unhideWhenUsed/>
    <w:qFormat/>
    <w:rsid w:val="006D5DF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541A3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41A3B"/>
    <w:rPr>
      <w:rFonts w:ascii="Tahoma" w:hAnsi="Tahoma" w:cs="Tahoma"/>
      <w:sz w:val="16"/>
      <w:szCs w:val="16"/>
    </w:rPr>
  </w:style>
  <w:style w:type="paragraph" w:styleId="En-tte">
    <w:name w:val="header"/>
    <w:basedOn w:val="Normal"/>
    <w:link w:val="En-tteCar"/>
    <w:uiPriority w:val="99"/>
    <w:unhideWhenUsed/>
    <w:rsid w:val="00541A3B"/>
    <w:pPr>
      <w:tabs>
        <w:tab w:val="center" w:pos="4536"/>
        <w:tab w:val="right" w:pos="9072"/>
      </w:tabs>
      <w:spacing w:after="0" w:line="240" w:lineRule="auto"/>
    </w:pPr>
  </w:style>
  <w:style w:type="character" w:customStyle="1" w:styleId="En-tteCar">
    <w:name w:val="En-tête Car"/>
    <w:basedOn w:val="Policepardfaut"/>
    <w:link w:val="En-tte"/>
    <w:uiPriority w:val="99"/>
    <w:rsid w:val="00541A3B"/>
  </w:style>
  <w:style w:type="paragraph" w:styleId="Pieddepage">
    <w:name w:val="footer"/>
    <w:basedOn w:val="Normal"/>
    <w:link w:val="PieddepageCar"/>
    <w:uiPriority w:val="99"/>
    <w:unhideWhenUsed/>
    <w:rsid w:val="00541A3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41A3B"/>
  </w:style>
  <w:style w:type="character" w:customStyle="1" w:styleId="Titre1Car">
    <w:name w:val="Titre 1 Car"/>
    <w:basedOn w:val="Policepardfaut"/>
    <w:link w:val="Titre1"/>
    <w:rsid w:val="00814BD4"/>
    <w:rPr>
      <w:rFonts w:ascii="Times New Roman" w:eastAsia="Times New Roman" w:hAnsi="Times New Roman" w:cs="Times New Roman"/>
      <w:b/>
      <w:sz w:val="24"/>
      <w:szCs w:val="20"/>
      <w:u w:val="single"/>
      <w:lang w:eastAsia="fr-FR"/>
    </w:rPr>
  </w:style>
  <w:style w:type="paragraph" w:styleId="Paragraphedeliste">
    <w:name w:val="List Paragraph"/>
    <w:basedOn w:val="Normal"/>
    <w:link w:val="ParagraphedelisteCar"/>
    <w:uiPriority w:val="34"/>
    <w:qFormat/>
    <w:rsid w:val="00814BD4"/>
    <w:pPr>
      <w:ind w:left="720"/>
      <w:contextualSpacing/>
    </w:pPr>
  </w:style>
  <w:style w:type="character" w:customStyle="1" w:styleId="ParagraphedelisteCar">
    <w:name w:val="Paragraphe de liste Car"/>
    <w:link w:val="Paragraphedeliste"/>
    <w:uiPriority w:val="34"/>
    <w:locked/>
    <w:rsid w:val="008766F2"/>
    <w:rPr>
      <w:rFonts w:eastAsiaTheme="minorEastAsia"/>
      <w:lang w:eastAsia="fr-FR"/>
    </w:rPr>
  </w:style>
  <w:style w:type="character" w:styleId="Marquedecommentaire">
    <w:name w:val="annotation reference"/>
    <w:basedOn w:val="Policepardfaut"/>
    <w:uiPriority w:val="99"/>
    <w:semiHidden/>
    <w:unhideWhenUsed/>
    <w:rsid w:val="00767482"/>
    <w:rPr>
      <w:sz w:val="16"/>
      <w:szCs w:val="16"/>
    </w:rPr>
  </w:style>
  <w:style w:type="paragraph" w:styleId="Commentaire">
    <w:name w:val="annotation text"/>
    <w:basedOn w:val="Normal"/>
    <w:link w:val="CommentaireCar"/>
    <w:uiPriority w:val="99"/>
    <w:semiHidden/>
    <w:unhideWhenUsed/>
    <w:rsid w:val="00767482"/>
    <w:pPr>
      <w:spacing w:after="0" w:line="240" w:lineRule="auto"/>
    </w:pPr>
    <w:rPr>
      <w:rFonts w:ascii="Times New Roman" w:eastAsia="Times New Roman" w:hAnsi="Times New Roman" w:cs="Times New Roman"/>
      <w:sz w:val="20"/>
      <w:szCs w:val="20"/>
      <w:lang w:val="en-US" w:eastAsia="en-US"/>
    </w:rPr>
  </w:style>
  <w:style w:type="character" w:customStyle="1" w:styleId="CommentaireCar">
    <w:name w:val="Commentaire Car"/>
    <w:basedOn w:val="Policepardfaut"/>
    <w:link w:val="Commentaire"/>
    <w:uiPriority w:val="99"/>
    <w:semiHidden/>
    <w:rsid w:val="00767482"/>
    <w:rPr>
      <w:rFonts w:ascii="Times New Roman" w:eastAsia="Times New Roman" w:hAnsi="Times New Roman" w:cs="Times New Roman"/>
      <w:sz w:val="20"/>
      <w:szCs w:val="20"/>
      <w:lang w:val="en-US"/>
    </w:rPr>
  </w:style>
  <w:style w:type="paragraph" w:customStyle="1" w:styleId="Critredediffusion">
    <w:name w:val="Critère de diffusion"/>
    <w:basedOn w:val="Normal"/>
    <w:rsid w:val="00AF22CF"/>
    <w:pPr>
      <w:spacing w:after="0" w:line="240" w:lineRule="auto"/>
    </w:pPr>
    <w:rPr>
      <w:rFonts w:ascii="Times New Roman" w:eastAsia="Times New Roman" w:hAnsi="Times New Roman" w:cs="Times New Roman"/>
      <w:sz w:val="20"/>
      <w:szCs w:val="20"/>
    </w:rPr>
  </w:style>
  <w:style w:type="paragraph" w:styleId="Objetducommentaire">
    <w:name w:val="annotation subject"/>
    <w:basedOn w:val="Commentaire"/>
    <w:next w:val="Commentaire"/>
    <w:link w:val="ObjetducommentaireCar"/>
    <w:uiPriority w:val="99"/>
    <w:semiHidden/>
    <w:unhideWhenUsed/>
    <w:rsid w:val="00B023E5"/>
    <w:pPr>
      <w:spacing w:after="200"/>
    </w:pPr>
    <w:rPr>
      <w:rFonts w:asciiTheme="minorHAnsi" w:eastAsiaTheme="minorEastAsia" w:hAnsiTheme="minorHAnsi" w:cstheme="minorBidi"/>
      <w:b/>
      <w:bCs/>
      <w:lang w:val="fr-FR" w:eastAsia="fr-FR"/>
    </w:rPr>
  </w:style>
  <w:style w:type="character" w:customStyle="1" w:styleId="ObjetducommentaireCar">
    <w:name w:val="Objet du commentaire Car"/>
    <w:basedOn w:val="CommentaireCar"/>
    <w:link w:val="Objetducommentaire"/>
    <w:uiPriority w:val="99"/>
    <w:semiHidden/>
    <w:rsid w:val="00B023E5"/>
    <w:rPr>
      <w:rFonts w:ascii="Times New Roman" w:eastAsiaTheme="minorEastAsia" w:hAnsi="Times New Roman" w:cs="Times New Roman"/>
      <w:b/>
      <w:bCs/>
      <w:sz w:val="20"/>
      <w:szCs w:val="20"/>
      <w:lang w:val="en-US" w:eastAsia="fr-FR"/>
    </w:rPr>
  </w:style>
  <w:style w:type="paragraph" w:customStyle="1" w:styleId="xmsonormal">
    <w:name w:val="x_msonormal"/>
    <w:basedOn w:val="Normal"/>
    <w:uiPriority w:val="99"/>
    <w:rsid w:val="00F43C44"/>
    <w:pPr>
      <w:spacing w:before="100" w:beforeAutospacing="1" w:after="100" w:afterAutospacing="1" w:line="240" w:lineRule="auto"/>
    </w:pPr>
    <w:rPr>
      <w:rFonts w:ascii="Times New Roman" w:eastAsia="Times New Roman" w:hAnsi="Times New Roman" w:cs="Times New Roman"/>
      <w:sz w:val="24"/>
      <w:szCs w:val="24"/>
    </w:rPr>
  </w:style>
  <w:style w:type="character" w:styleId="Lienhypertexte">
    <w:name w:val="Hyperlink"/>
    <w:basedOn w:val="Policepardfaut"/>
    <w:uiPriority w:val="99"/>
    <w:unhideWhenUsed/>
    <w:rsid w:val="00351EE9"/>
    <w:rPr>
      <w:color w:val="0000FF" w:themeColor="hyperlink"/>
      <w:u w:val="single"/>
    </w:rPr>
  </w:style>
  <w:style w:type="paragraph" w:styleId="Corpsdetexte">
    <w:name w:val="Body Text"/>
    <w:basedOn w:val="Normal"/>
    <w:link w:val="CorpsdetexteCar"/>
    <w:rsid w:val="007D5894"/>
    <w:pPr>
      <w:spacing w:after="120" w:line="240" w:lineRule="auto"/>
    </w:pPr>
    <w:rPr>
      <w:rFonts w:ascii="Times New Roman" w:eastAsia="Times New Roman" w:hAnsi="Times New Roman" w:cs="Times New Roman"/>
      <w:sz w:val="24"/>
      <w:szCs w:val="24"/>
    </w:rPr>
  </w:style>
  <w:style w:type="character" w:customStyle="1" w:styleId="CorpsdetexteCar">
    <w:name w:val="Corps de texte Car"/>
    <w:basedOn w:val="Policepardfaut"/>
    <w:link w:val="Corpsdetexte"/>
    <w:rsid w:val="007D5894"/>
    <w:rPr>
      <w:rFonts w:ascii="Times New Roman" w:eastAsia="Times New Roman" w:hAnsi="Times New Roman" w:cs="Times New Roman"/>
      <w:sz w:val="24"/>
      <w:szCs w:val="24"/>
      <w:lang w:eastAsia="fr-FR"/>
    </w:rPr>
  </w:style>
  <w:style w:type="paragraph" w:styleId="NormalWeb">
    <w:name w:val="Normal (Web)"/>
    <w:basedOn w:val="Normal"/>
    <w:uiPriority w:val="99"/>
    <w:unhideWhenUsed/>
    <w:rsid w:val="00893A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re2Car">
    <w:name w:val="Titre 2 Car"/>
    <w:basedOn w:val="Policepardfaut"/>
    <w:link w:val="Titre2"/>
    <w:uiPriority w:val="9"/>
    <w:semiHidden/>
    <w:rsid w:val="006D5DFD"/>
    <w:rPr>
      <w:rFonts w:asciiTheme="majorHAnsi" w:eastAsiaTheme="majorEastAsia" w:hAnsiTheme="majorHAnsi" w:cstheme="majorBidi"/>
      <w:color w:val="365F91" w:themeColor="accent1" w:themeShade="BF"/>
      <w:sz w:val="26"/>
      <w:szCs w:val="26"/>
      <w:lang w:eastAsia="fr-FR"/>
    </w:rPr>
  </w:style>
  <w:style w:type="table" w:customStyle="1" w:styleId="TableNormal">
    <w:name w:val="Table Normal"/>
    <w:uiPriority w:val="2"/>
    <w:semiHidden/>
    <w:unhideWhenUsed/>
    <w:qFormat/>
    <w:rsid w:val="00F4004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isselectedend">
    <w:name w:val="isselectedend"/>
    <w:basedOn w:val="Normal"/>
    <w:rsid w:val="00941FF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1116">
      <w:bodyDiv w:val="1"/>
      <w:marLeft w:val="0"/>
      <w:marRight w:val="0"/>
      <w:marTop w:val="0"/>
      <w:marBottom w:val="0"/>
      <w:divBdr>
        <w:top w:val="none" w:sz="0" w:space="0" w:color="auto"/>
        <w:left w:val="none" w:sz="0" w:space="0" w:color="auto"/>
        <w:bottom w:val="none" w:sz="0" w:space="0" w:color="auto"/>
        <w:right w:val="none" w:sz="0" w:space="0" w:color="auto"/>
      </w:divBdr>
    </w:div>
    <w:div w:id="69428933">
      <w:bodyDiv w:val="1"/>
      <w:marLeft w:val="0"/>
      <w:marRight w:val="0"/>
      <w:marTop w:val="0"/>
      <w:marBottom w:val="0"/>
      <w:divBdr>
        <w:top w:val="none" w:sz="0" w:space="0" w:color="auto"/>
        <w:left w:val="none" w:sz="0" w:space="0" w:color="auto"/>
        <w:bottom w:val="none" w:sz="0" w:space="0" w:color="auto"/>
        <w:right w:val="none" w:sz="0" w:space="0" w:color="auto"/>
      </w:divBdr>
    </w:div>
    <w:div w:id="175269950">
      <w:bodyDiv w:val="1"/>
      <w:marLeft w:val="0"/>
      <w:marRight w:val="0"/>
      <w:marTop w:val="0"/>
      <w:marBottom w:val="0"/>
      <w:divBdr>
        <w:top w:val="none" w:sz="0" w:space="0" w:color="auto"/>
        <w:left w:val="none" w:sz="0" w:space="0" w:color="auto"/>
        <w:bottom w:val="none" w:sz="0" w:space="0" w:color="auto"/>
        <w:right w:val="none" w:sz="0" w:space="0" w:color="auto"/>
      </w:divBdr>
    </w:div>
    <w:div w:id="192575919">
      <w:bodyDiv w:val="1"/>
      <w:marLeft w:val="0"/>
      <w:marRight w:val="0"/>
      <w:marTop w:val="0"/>
      <w:marBottom w:val="0"/>
      <w:divBdr>
        <w:top w:val="none" w:sz="0" w:space="0" w:color="auto"/>
        <w:left w:val="none" w:sz="0" w:space="0" w:color="auto"/>
        <w:bottom w:val="none" w:sz="0" w:space="0" w:color="auto"/>
        <w:right w:val="none" w:sz="0" w:space="0" w:color="auto"/>
      </w:divBdr>
    </w:div>
    <w:div w:id="237832794">
      <w:bodyDiv w:val="1"/>
      <w:marLeft w:val="0"/>
      <w:marRight w:val="0"/>
      <w:marTop w:val="0"/>
      <w:marBottom w:val="0"/>
      <w:divBdr>
        <w:top w:val="none" w:sz="0" w:space="0" w:color="auto"/>
        <w:left w:val="none" w:sz="0" w:space="0" w:color="auto"/>
        <w:bottom w:val="none" w:sz="0" w:space="0" w:color="auto"/>
        <w:right w:val="none" w:sz="0" w:space="0" w:color="auto"/>
      </w:divBdr>
    </w:div>
    <w:div w:id="557400797">
      <w:bodyDiv w:val="1"/>
      <w:marLeft w:val="0"/>
      <w:marRight w:val="0"/>
      <w:marTop w:val="0"/>
      <w:marBottom w:val="0"/>
      <w:divBdr>
        <w:top w:val="none" w:sz="0" w:space="0" w:color="auto"/>
        <w:left w:val="none" w:sz="0" w:space="0" w:color="auto"/>
        <w:bottom w:val="none" w:sz="0" w:space="0" w:color="auto"/>
        <w:right w:val="none" w:sz="0" w:space="0" w:color="auto"/>
      </w:divBdr>
    </w:div>
    <w:div w:id="846754531">
      <w:bodyDiv w:val="1"/>
      <w:marLeft w:val="0"/>
      <w:marRight w:val="0"/>
      <w:marTop w:val="0"/>
      <w:marBottom w:val="0"/>
      <w:divBdr>
        <w:top w:val="none" w:sz="0" w:space="0" w:color="auto"/>
        <w:left w:val="none" w:sz="0" w:space="0" w:color="auto"/>
        <w:bottom w:val="none" w:sz="0" w:space="0" w:color="auto"/>
        <w:right w:val="none" w:sz="0" w:space="0" w:color="auto"/>
      </w:divBdr>
    </w:div>
    <w:div w:id="981928096">
      <w:bodyDiv w:val="1"/>
      <w:marLeft w:val="0"/>
      <w:marRight w:val="0"/>
      <w:marTop w:val="0"/>
      <w:marBottom w:val="0"/>
      <w:divBdr>
        <w:top w:val="none" w:sz="0" w:space="0" w:color="auto"/>
        <w:left w:val="none" w:sz="0" w:space="0" w:color="auto"/>
        <w:bottom w:val="none" w:sz="0" w:space="0" w:color="auto"/>
        <w:right w:val="none" w:sz="0" w:space="0" w:color="auto"/>
      </w:divBdr>
    </w:div>
    <w:div w:id="1520970731">
      <w:bodyDiv w:val="1"/>
      <w:marLeft w:val="0"/>
      <w:marRight w:val="0"/>
      <w:marTop w:val="0"/>
      <w:marBottom w:val="0"/>
      <w:divBdr>
        <w:top w:val="none" w:sz="0" w:space="0" w:color="auto"/>
        <w:left w:val="none" w:sz="0" w:space="0" w:color="auto"/>
        <w:bottom w:val="none" w:sz="0" w:space="0" w:color="auto"/>
        <w:right w:val="none" w:sz="0" w:space="0" w:color="auto"/>
      </w:divBdr>
    </w:div>
    <w:div w:id="1600796209">
      <w:bodyDiv w:val="1"/>
      <w:marLeft w:val="0"/>
      <w:marRight w:val="0"/>
      <w:marTop w:val="0"/>
      <w:marBottom w:val="0"/>
      <w:divBdr>
        <w:top w:val="none" w:sz="0" w:space="0" w:color="auto"/>
        <w:left w:val="none" w:sz="0" w:space="0" w:color="auto"/>
        <w:bottom w:val="none" w:sz="0" w:space="0" w:color="auto"/>
        <w:right w:val="none" w:sz="0" w:space="0" w:color="auto"/>
      </w:divBdr>
    </w:div>
    <w:div w:id="1719426601">
      <w:bodyDiv w:val="1"/>
      <w:marLeft w:val="0"/>
      <w:marRight w:val="0"/>
      <w:marTop w:val="0"/>
      <w:marBottom w:val="0"/>
      <w:divBdr>
        <w:top w:val="none" w:sz="0" w:space="0" w:color="auto"/>
        <w:left w:val="none" w:sz="0" w:space="0" w:color="auto"/>
        <w:bottom w:val="none" w:sz="0" w:space="0" w:color="auto"/>
        <w:right w:val="none" w:sz="0" w:space="0" w:color="auto"/>
      </w:divBdr>
    </w:div>
    <w:div w:id="1727752730">
      <w:bodyDiv w:val="1"/>
      <w:marLeft w:val="0"/>
      <w:marRight w:val="0"/>
      <w:marTop w:val="0"/>
      <w:marBottom w:val="0"/>
      <w:divBdr>
        <w:top w:val="none" w:sz="0" w:space="0" w:color="auto"/>
        <w:left w:val="none" w:sz="0" w:space="0" w:color="auto"/>
        <w:bottom w:val="none" w:sz="0" w:space="0" w:color="auto"/>
        <w:right w:val="none" w:sz="0" w:space="0" w:color="auto"/>
      </w:divBdr>
    </w:div>
    <w:div w:id="1764952950">
      <w:bodyDiv w:val="1"/>
      <w:marLeft w:val="0"/>
      <w:marRight w:val="0"/>
      <w:marTop w:val="0"/>
      <w:marBottom w:val="0"/>
      <w:divBdr>
        <w:top w:val="none" w:sz="0" w:space="0" w:color="auto"/>
        <w:left w:val="none" w:sz="0" w:space="0" w:color="auto"/>
        <w:bottom w:val="none" w:sz="0" w:space="0" w:color="auto"/>
        <w:right w:val="none" w:sz="0" w:space="0" w:color="auto"/>
      </w:divBdr>
    </w:div>
    <w:div w:id="1915625268">
      <w:bodyDiv w:val="1"/>
      <w:marLeft w:val="0"/>
      <w:marRight w:val="0"/>
      <w:marTop w:val="0"/>
      <w:marBottom w:val="0"/>
      <w:divBdr>
        <w:top w:val="none" w:sz="0" w:space="0" w:color="auto"/>
        <w:left w:val="none" w:sz="0" w:space="0" w:color="auto"/>
        <w:bottom w:val="none" w:sz="0" w:space="0" w:color="auto"/>
        <w:right w:val="none" w:sz="0" w:space="0" w:color="auto"/>
      </w:divBdr>
    </w:div>
    <w:div w:id="1946576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teleaccords.travail-emploi.gouv.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1005</Words>
  <Characters>5532</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Watts Industries</Company>
  <LinksUpToDate>false</LinksUpToDate>
  <CharactersWithSpaces>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Combe, Sophie</dc:creator>
  <cp:lastModifiedBy>Perez, Frédérique</cp:lastModifiedBy>
  <cp:revision>2</cp:revision>
  <cp:lastPrinted>2023-02-07T10:55:00Z</cp:lastPrinted>
  <dcterms:created xsi:type="dcterms:W3CDTF">2026-04-14T14:49:00Z</dcterms:created>
  <dcterms:modified xsi:type="dcterms:W3CDTF">2026-04-14T14:49:00Z</dcterms:modified>
</cp:coreProperties>
</file>