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79F78" w14:textId="77777777" w:rsidR="00B46358" w:rsidRPr="00701335" w:rsidRDefault="00B46358">
      <w:pPr>
        <w:rPr>
          <w:rFonts w:cstheme="minorHAnsi"/>
          <w:sz w:val="22"/>
          <w:szCs w:val="22"/>
        </w:rPr>
      </w:pPr>
    </w:p>
    <w:p w14:paraId="40C46194" w14:textId="06692B95" w:rsidR="00427BF6" w:rsidRPr="00701335" w:rsidRDefault="00427BF6" w:rsidP="00427BF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theme="minorHAnsi"/>
          <w:b/>
          <w:color w:val="44546A" w:themeColor="text2"/>
          <w:sz w:val="22"/>
          <w:szCs w:val="22"/>
        </w:rPr>
      </w:pPr>
      <w:r w:rsidRPr="00701335">
        <w:rPr>
          <w:rFonts w:cstheme="minorHAnsi"/>
          <w:b/>
          <w:color w:val="44546A" w:themeColor="text2"/>
          <w:sz w:val="22"/>
          <w:szCs w:val="22"/>
        </w:rPr>
        <w:t xml:space="preserve">ACCORD PRIME CARBURANT </w:t>
      </w:r>
      <w:r w:rsidR="00136807">
        <w:rPr>
          <w:rFonts w:cstheme="minorHAnsi"/>
          <w:b/>
          <w:color w:val="44546A" w:themeColor="text2"/>
          <w:sz w:val="22"/>
          <w:szCs w:val="22"/>
        </w:rPr>
        <w:t xml:space="preserve">EXCEPTIONNELLE </w:t>
      </w:r>
      <w:r w:rsidRPr="00701335">
        <w:rPr>
          <w:rFonts w:cstheme="minorHAnsi"/>
          <w:b/>
          <w:color w:val="44546A" w:themeColor="text2"/>
          <w:sz w:val="22"/>
          <w:szCs w:val="22"/>
        </w:rPr>
        <w:t>AVRIL 2026</w:t>
      </w:r>
    </w:p>
    <w:p w14:paraId="48E04BF3" w14:textId="77777777" w:rsidR="00427BF6" w:rsidRPr="00701335" w:rsidRDefault="00427BF6" w:rsidP="00427BF6">
      <w:pPr>
        <w:jc w:val="both"/>
        <w:rPr>
          <w:rFonts w:cstheme="minorHAnsi"/>
          <w:b/>
          <w:color w:val="FF0000"/>
          <w:sz w:val="22"/>
          <w:szCs w:val="22"/>
          <w:u w:val="single"/>
        </w:rPr>
      </w:pPr>
    </w:p>
    <w:p w14:paraId="5FCE734E" w14:textId="77777777" w:rsidR="00427BF6" w:rsidRPr="00701335" w:rsidRDefault="00427BF6" w:rsidP="00427BF6">
      <w:pPr>
        <w:spacing w:line="280" w:lineRule="exact"/>
        <w:jc w:val="both"/>
        <w:rPr>
          <w:rFonts w:cstheme="minorHAnsi"/>
          <w:smallCaps/>
          <w:sz w:val="22"/>
          <w:szCs w:val="22"/>
        </w:rPr>
      </w:pPr>
      <w:r w:rsidRPr="00701335">
        <w:rPr>
          <w:rFonts w:cstheme="minorHAnsi"/>
          <w:smallCaps/>
          <w:sz w:val="22"/>
          <w:szCs w:val="22"/>
        </w:rPr>
        <w:t>Entre les soussignés</w:t>
      </w:r>
    </w:p>
    <w:p w14:paraId="0E2A62DD" w14:textId="77777777" w:rsidR="00427BF6" w:rsidRPr="00701335" w:rsidRDefault="00427BF6" w:rsidP="00427BF6">
      <w:pPr>
        <w:pBdr>
          <w:top w:val="single" w:sz="8" w:space="1" w:color="auto"/>
        </w:pBdr>
        <w:spacing w:line="280" w:lineRule="exact"/>
        <w:jc w:val="both"/>
        <w:rPr>
          <w:rFonts w:cstheme="minorHAnsi"/>
          <w:sz w:val="22"/>
          <w:szCs w:val="22"/>
        </w:rPr>
      </w:pPr>
    </w:p>
    <w:p w14:paraId="0B1F5E81" w14:textId="77777777" w:rsidR="00427BF6" w:rsidRPr="00701335" w:rsidRDefault="00427BF6" w:rsidP="00427BF6">
      <w:pPr>
        <w:keepNext/>
        <w:tabs>
          <w:tab w:val="left" w:pos="7470"/>
        </w:tabs>
        <w:spacing w:line="280" w:lineRule="exact"/>
        <w:jc w:val="both"/>
        <w:outlineLvl w:val="7"/>
        <w:rPr>
          <w:rFonts w:cstheme="minorHAnsi"/>
          <w:b/>
          <w:sz w:val="22"/>
          <w:szCs w:val="22"/>
        </w:rPr>
      </w:pPr>
      <w:r w:rsidRPr="00701335">
        <w:rPr>
          <w:rFonts w:cstheme="minorHAnsi"/>
          <w:b/>
          <w:sz w:val="22"/>
          <w:szCs w:val="22"/>
        </w:rPr>
        <w:t>La Société COMPAGNIE DES PECHES PRODUCTION SAS</w:t>
      </w:r>
    </w:p>
    <w:p w14:paraId="4D792067" w14:textId="77777777" w:rsidR="00427BF6" w:rsidRPr="00701335" w:rsidRDefault="00427BF6" w:rsidP="00427BF6">
      <w:pPr>
        <w:tabs>
          <w:tab w:val="left" w:pos="7470"/>
        </w:tabs>
        <w:spacing w:line="280" w:lineRule="exact"/>
        <w:jc w:val="both"/>
        <w:outlineLvl w:val="0"/>
        <w:rPr>
          <w:rFonts w:cstheme="minorHAnsi"/>
          <w:bCs/>
          <w:sz w:val="22"/>
          <w:szCs w:val="22"/>
        </w:rPr>
      </w:pPr>
      <w:r w:rsidRPr="00701335">
        <w:rPr>
          <w:rFonts w:cstheme="minorHAnsi"/>
          <w:bCs/>
          <w:sz w:val="22"/>
          <w:szCs w:val="22"/>
        </w:rPr>
        <w:t xml:space="preserve">Société Par Actions Simplifiée au capital de 3 049.000 € </w:t>
      </w:r>
    </w:p>
    <w:p w14:paraId="3ADCE955" w14:textId="77777777" w:rsidR="00427BF6" w:rsidRPr="00701335" w:rsidRDefault="00427BF6" w:rsidP="00427BF6">
      <w:pPr>
        <w:tabs>
          <w:tab w:val="left" w:pos="7470"/>
        </w:tabs>
        <w:spacing w:line="280" w:lineRule="exact"/>
        <w:jc w:val="both"/>
        <w:rPr>
          <w:rFonts w:cstheme="minorHAnsi"/>
          <w:bCs/>
          <w:sz w:val="22"/>
          <w:szCs w:val="22"/>
        </w:rPr>
      </w:pPr>
      <w:r w:rsidRPr="00701335">
        <w:rPr>
          <w:rFonts w:cstheme="minorHAnsi"/>
          <w:bCs/>
          <w:sz w:val="22"/>
          <w:szCs w:val="22"/>
        </w:rPr>
        <w:t xml:space="preserve">Dont le siège est à SAINT MALO (35400) </w:t>
      </w:r>
    </w:p>
    <w:p w14:paraId="47F03A85" w14:textId="77777777" w:rsidR="00427BF6" w:rsidRPr="00701335" w:rsidRDefault="00427BF6" w:rsidP="00427BF6">
      <w:pPr>
        <w:tabs>
          <w:tab w:val="left" w:pos="7470"/>
        </w:tabs>
        <w:spacing w:line="280" w:lineRule="exact"/>
        <w:jc w:val="both"/>
        <w:rPr>
          <w:rFonts w:cstheme="minorHAnsi"/>
          <w:bCs/>
          <w:sz w:val="22"/>
          <w:szCs w:val="22"/>
        </w:rPr>
      </w:pPr>
      <w:r w:rsidRPr="00701335">
        <w:rPr>
          <w:rFonts w:cstheme="minorHAnsi"/>
          <w:bCs/>
          <w:sz w:val="22"/>
          <w:szCs w:val="22"/>
        </w:rPr>
        <w:t>Rue de la Janaie – ZI Sud</w:t>
      </w:r>
    </w:p>
    <w:p w14:paraId="6601D595" w14:textId="77777777" w:rsidR="00427BF6" w:rsidRPr="00701335" w:rsidRDefault="00427BF6" w:rsidP="00427BF6">
      <w:pPr>
        <w:tabs>
          <w:tab w:val="left" w:pos="7470"/>
        </w:tabs>
        <w:spacing w:line="280" w:lineRule="exact"/>
        <w:jc w:val="both"/>
        <w:rPr>
          <w:rFonts w:cstheme="minorHAnsi"/>
          <w:bCs/>
          <w:sz w:val="22"/>
          <w:szCs w:val="22"/>
        </w:rPr>
      </w:pPr>
      <w:r w:rsidRPr="00701335">
        <w:rPr>
          <w:rFonts w:cstheme="minorHAnsi"/>
          <w:bCs/>
          <w:sz w:val="22"/>
          <w:szCs w:val="22"/>
        </w:rPr>
        <w:t>Immatriculée au Registre du Commerce et des Sociétés de SAINT MALO</w:t>
      </w:r>
    </w:p>
    <w:p w14:paraId="6F6BAA17" w14:textId="77777777" w:rsidR="00427BF6" w:rsidRPr="00701335" w:rsidRDefault="00427BF6" w:rsidP="00427BF6">
      <w:pPr>
        <w:tabs>
          <w:tab w:val="left" w:pos="7470"/>
        </w:tabs>
        <w:spacing w:line="280" w:lineRule="exact"/>
        <w:jc w:val="both"/>
        <w:outlineLvl w:val="0"/>
        <w:rPr>
          <w:rFonts w:cstheme="minorHAnsi"/>
          <w:bCs/>
          <w:sz w:val="22"/>
          <w:szCs w:val="22"/>
        </w:rPr>
      </w:pPr>
      <w:r w:rsidRPr="00701335">
        <w:rPr>
          <w:rFonts w:cstheme="minorHAnsi"/>
          <w:bCs/>
          <w:sz w:val="22"/>
          <w:szCs w:val="22"/>
        </w:rPr>
        <w:t>Sous le numéro 379 425 176</w:t>
      </w:r>
    </w:p>
    <w:p w14:paraId="106922F4" w14:textId="77777777" w:rsidR="00427BF6" w:rsidRPr="00701335" w:rsidRDefault="00427BF6" w:rsidP="00427BF6">
      <w:pPr>
        <w:tabs>
          <w:tab w:val="left" w:pos="7470"/>
        </w:tabs>
        <w:spacing w:line="280" w:lineRule="exact"/>
        <w:jc w:val="both"/>
        <w:rPr>
          <w:rFonts w:cstheme="minorHAnsi"/>
          <w:bCs/>
          <w:sz w:val="22"/>
          <w:szCs w:val="22"/>
        </w:rPr>
      </w:pPr>
      <w:r w:rsidRPr="00701335">
        <w:rPr>
          <w:rFonts w:cstheme="minorHAnsi"/>
          <w:bCs/>
          <w:sz w:val="22"/>
          <w:szCs w:val="22"/>
        </w:rPr>
        <w:t>Inscrite à l’URSSAF de BRETAGNE sous le numéro 3500 191 009 161</w:t>
      </w:r>
    </w:p>
    <w:p w14:paraId="2C6EA204" w14:textId="366B9550" w:rsidR="00427BF6" w:rsidRPr="00701335" w:rsidRDefault="00427BF6" w:rsidP="00427BF6">
      <w:pPr>
        <w:tabs>
          <w:tab w:val="left" w:pos="7470"/>
        </w:tabs>
        <w:spacing w:line="280" w:lineRule="exact"/>
        <w:jc w:val="both"/>
        <w:rPr>
          <w:rFonts w:cstheme="minorHAnsi"/>
          <w:bCs/>
          <w:sz w:val="22"/>
          <w:szCs w:val="22"/>
        </w:rPr>
      </w:pPr>
    </w:p>
    <w:p w14:paraId="2B4A2FD9" w14:textId="77777777" w:rsidR="00427BF6" w:rsidRPr="00701335" w:rsidRDefault="00427BF6" w:rsidP="00427BF6">
      <w:pPr>
        <w:tabs>
          <w:tab w:val="left" w:pos="7470"/>
        </w:tabs>
        <w:spacing w:line="280" w:lineRule="exact"/>
        <w:jc w:val="both"/>
        <w:rPr>
          <w:rFonts w:cstheme="minorHAnsi"/>
          <w:bCs/>
          <w:sz w:val="22"/>
          <w:szCs w:val="22"/>
        </w:rPr>
      </w:pPr>
    </w:p>
    <w:p w14:paraId="581A5ABE" w14:textId="17E07F93" w:rsidR="00427BF6" w:rsidRPr="00701335" w:rsidRDefault="00427BF6" w:rsidP="00701335">
      <w:pPr>
        <w:tabs>
          <w:tab w:val="left" w:pos="7371"/>
        </w:tabs>
        <w:spacing w:line="280" w:lineRule="exact"/>
        <w:jc w:val="right"/>
        <w:outlineLvl w:val="0"/>
        <w:rPr>
          <w:rFonts w:cstheme="minorHAnsi"/>
          <w:b/>
          <w:bCs/>
          <w:sz w:val="22"/>
          <w:szCs w:val="22"/>
          <w:u w:val="single"/>
        </w:rPr>
      </w:pPr>
      <w:r w:rsidRPr="00701335">
        <w:rPr>
          <w:rFonts w:cstheme="minorHAnsi"/>
          <w:bCs/>
          <w:sz w:val="22"/>
          <w:szCs w:val="22"/>
        </w:rPr>
        <w:tab/>
      </w:r>
      <w:r w:rsidRPr="00701335">
        <w:rPr>
          <w:rFonts w:cstheme="minorHAnsi"/>
          <w:bCs/>
          <w:sz w:val="22"/>
          <w:szCs w:val="22"/>
        </w:rPr>
        <w:tab/>
      </w:r>
      <w:r w:rsidRPr="00701335">
        <w:rPr>
          <w:rFonts w:cstheme="minorHAnsi"/>
          <w:bCs/>
          <w:sz w:val="22"/>
          <w:szCs w:val="22"/>
        </w:rPr>
        <w:tab/>
      </w:r>
      <w:r w:rsidRPr="00701335">
        <w:rPr>
          <w:rFonts w:cstheme="minorHAnsi"/>
          <w:bCs/>
          <w:sz w:val="22"/>
          <w:szCs w:val="22"/>
        </w:rPr>
        <w:tab/>
      </w:r>
      <w:r w:rsidRPr="00701335">
        <w:rPr>
          <w:rFonts w:cstheme="minorHAnsi"/>
          <w:b/>
          <w:bCs/>
          <w:sz w:val="22"/>
          <w:szCs w:val="22"/>
          <w:u w:val="single"/>
        </w:rPr>
        <w:t>D’UNE PART,</w:t>
      </w:r>
    </w:p>
    <w:p w14:paraId="06180CBC" w14:textId="77777777" w:rsidR="00427BF6" w:rsidRPr="00701335" w:rsidRDefault="00427BF6" w:rsidP="00427BF6">
      <w:pPr>
        <w:tabs>
          <w:tab w:val="left" w:pos="7470"/>
        </w:tabs>
        <w:spacing w:line="280" w:lineRule="exact"/>
        <w:jc w:val="both"/>
        <w:rPr>
          <w:rFonts w:cstheme="minorHAnsi"/>
          <w:b/>
          <w:sz w:val="22"/>
          <w:szCs w:val="22"/>
          <w:u w:val="single"/>
        </w:rPr>
      </w:pPr>
    </w:p>
    <w:p w14:paraId="63AD3660" w14:textId="77777777" w:rsidR="00427BF6" w:rsidRPr="00701335" w:rsidRDefault="00427BF6" w:rsidP="00427BF6">
      <w:pPr>
        <w:tabs>
          <w:tab w:val="left" w:pos="7470"/>
        </w:tabs>
        <w:spacing w:line="280" w:lineRule="exact"/>
        <w:jc w:val="both"/>
        <w:rPr>
          <w:rFonts w:cstheme="minorHAnsi"/>
          <w:b/>
          <w:sz w:val="22"/>
          <w:szCs w:val="22"/>
        </w:rPr>
      </w:pPr>
      <w:r w:rsidRPr="00701335">
        <w:rPr>
          <w:rFonts w:cstheme="minorHAnsi"/>
          <w:b/>
          <w:sz w:val="22"/>
          <w:szCs w:val="22"/>
        </w:rPr>
        <w:t>ET</w:t>
      </w:r>
    </w:p>
    <w:p w14:paraId="070BF5EB" w14:textId="77777777" w:rsidR="00427BF6" w:rsidRPr="00701335" w:rsidRDefault="00427BF6" w:rsidP="00427BF6">
      <w:pPr>
        <w:tabs>
          <w:tab w:val="left" w:pos="7470"/>
        </w:tabs>
        <w:spacing w:line="280" w:lineRule="exact"/>
        <w:jc w:val="both"/>
        <w:rPr>
          <w:rFonts w:cstheme="minorHAnsi"/>
          <w:b/>
          <w:sz w:val="22"/>
          <w:szCs w:val="22"/>
        </w:rPr>
      </w:pPr>
    </w:p>
    <w:p w14:paraId="04741549" w14:textId="4E30A561" w:rsidR="0026298D" w:rsidRDefault="0026298D" w:rsidP="0026298D">
      <w:pPr>
        <w:keepNext/>
        <w:tabs>
          <w:tab w:val="left" w:pos="7470"/>
        </w:tabs>
        <w:jc w:val="both"/>
        <w:outlineLvl w:val="7"/>
        <w:rPr>
          <w:rFonts w:cstheme="minorHAnsi"/>
          <w:bCs/>
          <w:sz w:val="22"/>
          <w:szCs w:val="22"/>
        </w:rPr>
      </w:pPr>
      <w:r w:rsidRPr="00701335">
        <w:rPr>
          <w:rFonts w:cstheme="minorHAnsi"/>
          <w:b/>
          <w:sz w:val="22"/>
          <w:szCs w:val="22"/>
        </w:rPr>
        <w:t xml:space="preserve">L’Organisation syndicale Confédération Française Démocratique du Travail (C.F.D.T.) </w:t>
      </w:r>
    </w:p>
    <w:p w14:paraId="53A370AB" w14:textId="77777777" w:rsidR="0026298D" w:rsidRPr="00701335" w:rsidRDefault="0026298D" w:rsidP="0026298D">
      <w:pPr>
        <w:keepNext/>
        <w:tabs>
          <w:tab w:val="left" w:pos="7470"/>
        </w:tabs>
        <w:jc w:val="both"/>
        <w:outlineLvl w:val="7"/>
        <w:rPr>
          <w:rFonts w:cstheme="minorHAnsi"/>
          <w:bCs/>
          <w:sz w:val="22"/>
          <w:szCs w:val="22"/>
        </w:rPr>
      </w:pPr>
    </w:p>
    <w:p w14:paraId="70E5E134" w14:textId="3B456829" w:rsidR="00427BF6" w:rsidRPr="00701335" w:rsidRDefault="00427BF6" w:rsidP="00427BF6">
      <w:pPr>
        <w:keepNext/>
        <w:tabs>
          <w:tab w:val="left" w:pos="7470"/>
        </w:tabs>
        <w:spacing w:line="280" w:lineRule="exact"/>
        <w:jc w:val="both"/>
        <w:outlineLvl w:val="7"/>
        <w:rPr>
          <w:rFonts w:cstheme="minorHAnsi"/>
          <w:bCs/>
          <w:sz w:val="22"/>
          <w:szCs w:val="22"/>
        </w:rPr>
      </w:pPr>
      <w:r w:rsidRPr="00701335">
        <w:rPr>
          <w:rFonts w:cstheme="minorHAnsi"/>
          <w:b/>
          <w:sz w:val="22"/>
          <w:szCs w:val="22"/>
        </w:rPr>
        <w:t xml:space="preserve">L’Organisation syndicale Force Ouvrière (F.O.) </w:t>
      </w:r>
    </w:p>
    <w:p w14:paraId="3DFD87DE" w14:textId="77777777" w:rsidR="00427BF6" w:rsidRPr="00701335" w:rsidRDefault="00427BF6" w:rsidP="00427BF6">
      <w:pPr>
        <w:jc w:val="both"/>
        <w:rPr>
          <w:rFonts w:cstheme="minorHAnsi"/>
          <w:b/>
          <w:color w:val="FF0000"/>
          <w:sz w:val="22"/>
          <w:szCs w:val="22"/>
          <w:u w:val="single"/>
        </w:rPr>
      </w:pPr>
    </w:p>
    <w:p w14:paraId="6672E20B" w14:textId="77777777" w:rsidR="00427BF6" w:rsidRPr="00701335" w:rsidRDefault="00427BF6" w:rsidP="00427BF6">
      <w:pPr>
        <w:jc w:val="both"/>
        <w:rPr>
          <w:rFonts w:cstheme="minorHAnsi"/>
          <w:b/>
          <w:color w:val="FF0000"/>
          <w:sz w:val="22"/>
          <w:szCs w:val="22"/>
          <w:u w:val="single"/>
        </w:rPr>
      </w:pPr>
    </w:p>
    <w:p w14:paraId="6056B375" w14:textId="77777777" w:rsidR="00427BF6" w:rsidRPr="00701335" w:rsidRDefault="00427BF6" w:rsidP="00427BF6">
      <w:pPr>
        <w:tabs>
          <w:tab w:val="left" w:pos="7470"/>
        </w:tabs>
        <w:spacing w:line="280" w:lineRule="exact"/>
        <w:jc w:val="right"/>
        <w:outlineLvl w:val="0"/>
        <w:rPr>
          <w:rFonts w:cstheme="minorHAnsi"/>
          <w:b/>
          <w:bCs/>
          <w:sz w:val="22"/>
          <w:szCs w:val="22"/>
          <w:u w:val="single"/>
        </w:rPr>
      </w:pPr>
      <w:r w:rsidRPr="00701335">
        <w:rPr>
          <w:rFonts w:cstheme="minorHAnsi"/>
          <w:b/>
          <w:bCs/>
          <w:sz w:val="22"/>
          <w:szCs w:val="22"/>
          <w:u w:val="single"/>
        </w:rPr>
        <w:t>D’AUTRE PART,</w:t>
      </w:r>
    </w:p>
    <w:p w14:paraId="1328493F" w14:textId="77777777" w:rsidR="00427BF6" w:rsidRPr="00701335" w:rsidRDefault="00427BF6" w:rsidP="00427BF6">
      <w:pPr>
        <w:jc w:val="both"/>
        <w:rPr>
          <w:rFonts w:cstheme="minorHAnsi"/>
          <w:b/>
          <w:sz w:val="22"/>
          <w:szCs w:val="22"/>
          <w:u w:val="single"/>
        </w:rPr>
      </w:pPr>
    </w:p>
    <w:p w14:paraId="792F8C2E" w14:textId="57E8A5AA" w:rsidR="00427BF6" w:rsidRPr="00701335" w:rsidRDefault="00427BF6" w:rsidP="00427BF6">
      <w:pPr>
        <w:jc w:val="both"/>
        <w:rPr>
          <w:rFonts w:cstheme="minorHAnsi"/>
          <w:b/>
          <w:sz w:val="22"/>
          <w:szCs w:val="22"/>
          <w:u w:val="single"/>
        </w:rPr>
      </w:pPr>
      <w:r w:rsidRPr="00701335">
        <w:rPr>
          <w:rFonts w:cstheme="minorHAnsi"/>
          <w:b/>
          <w:sz w:val="22"/>
          <w:szCs w:val="22"/>
          <w:u w:val="single"/>
        </w:rPr>
        <w:t>PREAMBULE</w:t>
      </w:r>
    </w:p>
    <w:p w14:paraId="07C62791" w14:textId="77777777" w:rsidR="00427BF6" w:rsidRPr="00701335" w:rsidRDefault="00427BF6" w:rsidP="00427BF6">
      <w:pPr>
        <w:jc w:val="both"/>
        <w:rPr>
          <w:rFonts w:cstheme="minorHAnsi"/>
          <w:b/>
          <w:sz w:val="22"/>
          <w:szCs w:val="22"/>
          <w:u w:val="single"/>
        </w:rPr>
      </w:pPr>
    </w:p>
    <w:p w14:paraId="3021CA81" w14:textId="77777777" w:rsidR="00427BF6" w:rsidRPr="00942C34" w:rsidRDefault="00427BF6" w:rsidP="00427BF6">
      <w:pPr>
        <w:tabs>
          <w:tab w:val="left" w:pos="7470"/>
        </w:tabs>
        <w:spacing w:line="280" w:lineRule="exact"/>
        <w:jc w:val="both"/>
        <w:rPr>
          <w:rFonts w:cstheme="minorHAnsi"/>
          <w:bCs/>
          <w:sz w:val="22"/>
          <w:szCs w:val="22"/>
        </w:rPr>
      </w:pPr>
      <w:r w:rsidRPr="00942C34">
        <w:rPr>
          <w:rFonts w:cstheme="minorHAnsi"/>
          <w:bCs/>
          <w:sz w:val="22"/>
          <w:szCs w:val="22"/>
        </w:rPr>
        <w:t>Dans un contexte international marqué par des tensions géopolitiques, les marchés de l’énergie connaissent des fluctuations significatives. Ces évolutions ont entraîné une hausse notable du coût des carburants, impactant directement les charges supportées par l’entreprise ainsi que le pouvoir d’achat des salariés.</w:t>
      </w:r>
      <w:r w:rsidRPr="00701335">
        <w:rPr>
          <w:rFonts w:cstheme="minorHAnsi"/>
          <w:bCs/>
          <w:sz w:val="22"/>
          <w:szCs w:val="22"/>
        </w:rPr>
        <w:t xml:space="preserve"> </w:t>
      </w:r>
    </w:p>
    <w:p w14:paraId="1B629234" w14:textId="072F3D0B" w:rsidR="00427BF6" w:rsidRPr="00701335" w:rsidRDefault="00427BF6" w:rsidP="00427BF6">
      <w:pPr>
        <w:tabs>
          <w:tab w:val="left" w:pos="7470"/>
        </w:tabs>
        <w:spacing w:line="280" w:lineRule="exact"/>
        <w:jc w:val="both"/>
        <w:rPr>
          <w:rFonts w:cstheme="minorHAnsi"/>
          <w:bCs/>
          <w:sz w:val="22"/>
          <w:szCs w:val="22"/>
        </w:rPr>
      </w:pPr>
      <w:r w:rsidRPr="00701335">
        <w:rPr>
          <w:rFonts w:cstheme="minorHAnsi"/>
          <w:bCs/>
          <w:sz w:val="22"/>
          <w:szCs w:val="22"/>
        </w:rPr>
        <w:t>Face à</w:t>
      </w:r>
      <w:r w:rsidRPr="00942C34">
        <w:rPr>
          <w:rFonts w:cstheme="minorHAnsi"/>
          <w:bCs/>
          <w:sz w:val="22"/>
          <w:szCs w:val="22"/>
        </w:rPr>
        <w:t xml:space="preserve"> cette situation exceptionnelle, la Direction a souhaité</w:t>
      </w:r>
      <w:r w:rsidRPr="00701335">
        <w:rPr>
          <w:rFonts w:cstheme="minorHAnsi"/>
          <w:bCs/>
          <w:sz w:val="22"/>
          <w:szCs w:val="22"/>
        </w:rPr>
        <w:t xml:space="preserve"> mettre en place une prime carburant temporaire et exceptionnelle. La Direction a rencontré les Délégués syndicaux le </w:t>
      </w:r>
      <w:r w:rsidR="009C2E54">
        <w:rPr>
          <w:rFonts w:cstheme="minorHAnsi"/>
          <w:bCs/>
          <w:sz w:val="22"/>
          <w:szCs w:val="22"/>
        </w:rPr>
        <w:t>jeudi 22</w:t>
      </w:r>
      <w:r w:rsidRPr="00701335">
        <w:rPr>
          <w:rFonts w:cstheme="minorHAnsi"/>
          <w:bCs/>
          <w:sz w:val="22"/>
          <w:szCs w:val="22"/>
        </w:rPr>
        <w:t xml:space="preserve"> avril 2026 pour définir le montant, les modalités et les critères d'attribution de la prise en charge des frais mentionnés aux articles </w:t>
      </w:r>
      <w:hyperlink r:id="rId10" w:tooltip="Code du travail - art. L3261-3 (V)" w:history="1">
        <w:r w:rsidRPr="00701335">
          <w:rPr>
            <w:rFonts w:cstheme="minorHAnsi"/>
            <w:sz w:val="22"/>
            <w:szCs w:val="22"/>
          </w:rPr>
          <w:t>L. 3261-3 </w:t>
        </w:r>
      </w:hyperlink>
      <w:r w:rsidRPr="00701335">
        <w:rPr>
          <w:rFonts w:cstheme="minorHAnsi"/>
          <w:bCs/>
          <w:sz w:val="22"/>
          <w:szCs w:val="22"/>
        </w:rPr>
        <w:t>et </w:t>
      </w:r>
      <w:hyperlink r:id="rId11" w:tooltip="Code du travail - art. L3261-3-1 (V)" w:history="1">
        <w:r w:rsidRPr="00701335">
          <w:rPr>
            <w:rFonts w:cstheme="minorHAnsi"/>
            <w:sz w:val="22"/>
            <w:szCs w:val="22"/>
          </w:rPr>
          <w:t>L. 3261-3-1</w:t>
        </w:r>
      </w:hyperlink>
      <w:r w:rsidRPr="00701335">
        <w:rPr>
          <w:rFonts w:cstheme="minorHAnsi"/>
          <w:bCs/>
          <w:sz w:val="22"/>
          <w:szCs w:val="22"/>
        </w:rPr>
        <w:t xml:space="preserve"> du Code du Travail.</w:t>
      </w:r>
    </w:p>
    <w:p w14:paraId="2F8F987A" w14:textId="77777777" w:rsidR="00427BF6" w:rsidRPr="00701335" w:rsidRDefault="00427BF6" w:rsidP="00427BF6">
      <w:pPr>
        <w:tabs>
          <w:tab w:val="left" w:pos="7470"/>
        </w:tabs>
        <w:spacing w:line="280" w:lineRule="exact"/>
        <w:jc w:val="both"/>
        <w:rPr>
          <w:rFonts w:cstheme="minorHAnsi"/>
          <w:bCs/>
          <w:sz w:val="22"/>
          <w:szCs w:val="22"/>
        </w:rPr>
      </w:pPr>
    </w:p>
    <w:p w14:paraId="2DC61E37" w14:textId="77777777" w:rsidR="005415C7" w:rsidRPr="00701335" w:rsidRDefault="005415C7" w:rsidP="005415C7">
      <w:pPr>
        <w:jc w:val="both"/>
        <w:rPr>
          <w:rFonts w:cstheme="minorHAnsi"/>
          <w:b/>
          <w:sz w:val="22"/>
          <w:szCs w:val="22"/>
          <w:u w:val="single"/>
        </w:rPr>
      </w:pPr>
      <w:r w:rsidRPr="00701335">
        <w:rPr>
          <w:rFonts w:cstheme="minorHAnsi"/>
          <w:b/>
          <w:sz w:val="22"/>
          <w:szCs w:val="22"/>
          <w:u w:val="single"/>
        </w:rPr>
        <w:t>IL A AINSI ETE CONVENU CE QUI SUIT :</w:t>
      </w:r>
    </w:p>
    <w:p w14:paraId="613E6625" w14:textId="77777777" w:rsidR="005415C7" w:rsidRPr="00701335" w:rsidRDefault="005415C7" w:rsidP="005415C7">
      <w:pPr>
        <w:jc w:val="both"/>
        <w:rPr>
          <w:rFonts w:cstheme="minorHAnsi"/>
          <w:b/>
          <w:sz w:val="22"/>
          <w:szCs w:val="22"/>
        </w:rPr>
      </w:pPr>
    </w:p>
    <w:p w14:paraId="3506F208" w14:textId="77777777" w:rsidR="00EB0922" w:rsidRDefault="00EB0922" w:rsidP="005415C7">
      <w:pPr>
        <w:jc w:val="both"/>
        <w:rPr>
          <w:rFonts w:cstheme="minorHAnsi"/>
          <w:b/>
          <w:sz w:val="22"/>
          <w:szCs w:val="22"/>
        </w:rPr>
      </w:pPr>
      <w:r>
        <w:rPr>
          <w:rFonts w:cstheme="minorHAnsi"/>
          <w:b/>
          <w:sz w:val="22"/>
          <w:szCs w:val="22"/>
        </w:rPr>
        <w:br w:type="page"/>
      </w:r>
    </w:p>
    <w:p w14:paraId="2481F5A8" w14:textId="63B1BF5B" w:rsidR="005415C7" w:rsidRPr="00701335" w:rsidRDefault="005415C7" w:rsidP="005415C7">
      <w:pPr>
        <w:jc w:val="both"/>
        <w:rPr>
          <w:rFonts w:cstheme="minorHAnsi"/>
          <w:b/>
          <w:sz w:val="22"/>
          <w:szCs w:val="22"/>
        </w:rPr>
      </w:pPr>
      <w:r w:rsidRPr="00701335">
        <w:rPr>
          <w:rFonts w:cstheme="minorHAnsi"/>
          <w:b/>
          <w:sz w:val="22"/>
          <w:szCs w:val="22"/>
        </w:rPr>
        <w:lastRenderedPageBreak/>
        <w:t>Article 1 : Champ d’applic</w:t>
      </w:r>
      <w:r w:rsidR="00362846" w:rsidRPr="00701335">
        <w:rPr>
          <w:rFonts w:cstheme="minorHAnsi"/>
          <w:b/>
          <w:sz w:val="22"/>
          <w:szCs w:val="22"/>
        </w:rPr>
        <w:t xml:space="preserve">ation </w:t>
      </w:r>
    </w:p>
    <w:p w14:paraId="28B9E10F" w14:textId="77777777" w:rsidR="005415C7" w:rsidRPr="00EB0922" w:rsidRDefault="005415C7" w:rsidP="005415C7">
      <w:pPr>
        <w:pBdr>
          <w:top w:val="single" w:sz="4" w:space="1" w:color="auto"/>
        </w:pBdr>
        <w:jc w:val="both"/>
        <w:rPr>
          <w:rFonts w:cstheme="minorHAnsi"/>
          <w:sz w:val="14"/>
          <w:szCs w:val="14"/>
        </w:rPr>
      </w:pPr>
    </w:p>
    <w:p w14:paraId="7DFBCAAC" w14:textId="77777777" w:rsidR="005415C7" w:rsidRPr="00701335" w:rsidRDefault="005415C7" w:rsidP="005415C7">
      <w:pPr>
        <w:jc w:val="both"/>
        <w:rPr>
          <w:rFonts w:cstheme="minorHAnsi"/>
          <w:sz w:val="22"/>
          <w:szCs w:val="22"/>
        </w:rPr>
      </w:pPr>
      <w:r w:rsidRPr="00701335">
        <w:rPr>
          <w:rFonts w:cstheme="minorHAnsi"/>
          <w:sz w:val="22"/>
          <w:szCs w:val="22"/>
        </w:rPr>
        <w:t>Le présent accord est applicable à l’ensemble des salariés en CDI, CDD, contrat d’alternance et stagiaires de plus de deux mois de la Société. Il n’est pas applicable aux salariés mis à disposition de la Société par un groupement d’employeur ou par des sociétés d’intérim.</w:t>
      </w:r>
    </w:p>
    <w:p w14:paraId="13B54FE1" w14:textId="77777777" w:rsidR="005415C7" w:rsidRPr="00701335" w:rsidRDefault="005415C7" w:rsidP="00427BF6">
      <w:pPr>
        <w:tabs>
          <w:tab w:val="left" w:pos="7470"/>
        </w:tabs>
        <w:spacing w:line="280" w:lineRule="exact"/>
        <w:jc w:val="both"/>
        <w:rPr>
          <w:rFonts w:cstheme="minorHAnsi"/>
          <w:bCs/>
          <w:sz w:val="22"/>
          <w:szCs w:val="22"/>
        </w:rPr>
      </w:pPr>
    </w:p>
    <w:p w14:paraId="7FC770EF" w14:textId="73233D28" w:rsidR="005F73AE" w:rsidRPr="00701335" w:rsidRDefault="005F73AE" w:rsidP="005F73AE">
      <w:pPr>
        <w:pBdr>
          <w:bottom w:val="single" w:sz="4" w:space="1" w:color="auto"/>
        </w:pBdr>
        <w:jc w:val="both"/>
        <w:rPr>
          <w:rFonts w:cstheme="minorHAnsi"/>
          <w:b/>
          <w:sz w:val="22"/>
          <w:szCs w:val="22"/>
        </w:rPr>
      </w:pPr>
      <w:bookmarkStart w:id="0" w:name="_Toc95399856"/>
      <w:r w:rsidRPr="00701335">
        <w:rPr>
          <w:rFonts w:cstheme="minorHAnsi"/>
          <w:b/>
          <w:sz w:val="22"/>
          <w:szCs w:val="22"/>
        </w:rPr>
        <w:t xml:space="preserve">Article 2 – </w:t>
      </w:r>
      <w:bookmarkEnd w:id="0"/>
      <w:r w:rsidRPr="00701335">
        <w:rPr>
          <w:rFonts w:cstheme="minorHAnsi"/>
          <w:b/>
          <w:sz w:val="22"/>
          <w:szCs w:val="22"/>
        </w:rPr>
        <w:t>« Prime carburant »</w:t>
      </w:r>
    </w:p>
    <w:p w14:paraId="2144823A" w14:textId="77777777" w:rsidR="005F73AE" w:rsidRPr="00701335" w:rsidRDefault="005F73AE" w:rsidP="005F73AE">
      <w:pPr>
        <w:autoSpaceDE w:val="0"/>
        <w:autoSpaceDN w:val="0"/>
        <w:adjustRightInd w:val="0"/>
        <w:spacing w:before="240" w:after="240"/>
        <w:jc w:val="both"/>
        <w:rPr>
          <w:rFonts w:eastAsia="Calibri" w:cstheme="minorHAnsi"/>
          <w:bCs/>
          <w:iCs/>
          <w:color w:val="000000"/>
          <w:sz w:val="22"/>
          <w:szCs w:val="22"/>
        </w:rPr>
      </w:pPr>
      <w:r w:rsidRPr="00701335">
        <w:rPr>
          <w:rFonts w:eastAsia="Calibri" w:cstheme="minorHAnsi"/>
          <w:bCs/>
          <w:iCs/>
          <w:color w:val="000000"/>
          <w:sz w:val="22"/>
          <w:szCs w:val="22"/>
        </w:rPr>
        <w:t>Ce dispositif est instauré par l’article L. 3261-3 du Code du travail.</w:t>
      </w:r>
    </w:p>
    <w:p w14:paraId="5382847E" w14:textId="77777777" w:rsidR="005F73AE" w:rsidRPr="00701335" w:rsidRDefault="005F73AE" w:rsidP="005F73AE">
      <w:pPr>
        <w:keepNext/>
        <w:keepLines/>
        <w:spacing w:before="240" w:line="259" w:lineRule="auto"/>
        <w:outlineLvl w:val="1"/>
        <w:rPr>
          <w:rFonts w:cstheme="minorHAnsi"/>
          <w:b/>
          <w:bCs/>
          <w:noProof/>
          <w:sz w:val="22"/>
          <w:szCs w:val="22"/>
        </w:rPr>
      </w:pPr>
      <w:bookmarkStart w:id="1" w:name="_Toc95399857"/>
      <w:r w:rsidRPr="00701335">
        <w:rPr>
          <w:rFonts w:cstheme="minorHAnsi"/>
          <w:b/>
          <w:bCs/>
          <w:noProof/>
          <w:sz w:val="22"/>
          <w:szCs w:val="22"/>
        </w:rPr>
        <w:t xml:space="preserve">2.1 – </w:t>
      </w:r>
      <w:bookmarkEnd w:id="1"/>
      <w:r w:rsidRPr="00701335">
        <w:rPr>
          <w:rFonts w:cstheme="minorHAnsi"/>
          <w:b/>
          <w:bCs/>
          <w:noProof/>
          <w:sz w:val="22"/>
          <w:szCs w:val="22"/>
        </w:rPr>
        <w:t>Bénéficiaires et conditions d’éligibilité</w:t>
      </w:r>
    </w:p>
    <w:p w14:paraId="5121A5DF" w14:textId="1FEF4B77" w:rsidR="005F73AE" w:rsidRPr="00701335" w:rsidRDefault="005F73AE" w:rsidP="005F73AE">
      <w:pPr>
        <w:autoSpaceDE w:val="0"/>
        <w:autoSpaceDN w:val="0"/>
        <w:adjustRightInd w:val="0"/>
        <w:spacing w:before="240" w:after="120"/>
        <w:jc w:val="both"/>
        <w:rPr>
          <w:rFonts w:eastAsia="Calibri" w:cstheme="minorHAnsi"/>
          <w:bCs/>
          <w:iCs/>
          <w:color w:val="000000"/>
          <w:sz w:val="22"/>
          <w:szCs w:val="22"/>
        </w:rPr>
      </w:pPr>
      <w:r w:rsidRPr="00701335">
        <w:rPr>
          <w:rFonts w:eastAsia="Calibri" w:cstheme="minorHAnsi"/>
          <w:bCs/>
          <w:iCs/>
          <w:color w:val="000000"/>
          <w:sz w:val="22"/>
          <w:szCs w:val="22"/>
        </w:rPr>
        <w:t>Ce dispositif s’applique à l’ensemble des salariés de l’entreprise, quelles que soient la forme et la nature de leur contrat (CDI, CDD, alternance, temps complet ou temps partiel) et leur ancienneté</w:t>
      </w:r>
      <w:r w:rsidR="00CB678E" w:rsidRPr="00701335">
        <w:rPr>
          <w:rFonts w:eastAsia="Calibri" w:cstheme="minorHAnsi"/>
          <w:bCs/>
          <w:iCs/>
          <w:color w:val="000000"/>
          <w:sz w:val="22"/>
          <w:szCs w:val="22"/>
        </w:rPr>
        <w:t xml:space="preserve"> ainsi qu’aux stagiaires dont le stage dure plus de </w:t>
      </w:r>
      <w:r w:rsidR="007712BB" w:rsidRPr="00701335">
        <w:rPr>
          <w:rFonts w:eastAsia="Calibri" w:cstheme="minorHAnsi"/>
          <w:bCs/>
          <w:iCs/>
          <w:color w:val="000000"/>
          <w:sz w:val="22"/>
          <w:szCs w:val="22"/>
        </w:rPr>
        <w:t>3</w:t>
      </w:r>
      <w:r w:rsidR="008A4AF1" w:rsidRPr="00701335">
        <w:rPr>
          <w:rFonts w:eastAsia="Calibri" w:cstheme="minorHAnsi"/>
          <w:bCs/>
          <w:iCs/>
          <w:color w:val="000000"/>
          <w:sz w:val="22"/>
          <w:szCs w:val="22"/>
        </w:rPr>
        <w:t>08</w:t>
      </w:r>
      <w:r w:rsidR="007712BB" w:rsidRPr="00701335">
        <w:rPr>
          <w:rFonts w:eastAsia="Calibri" w:cstheme="minorHAnsi"/>
          <w:bCs/>
          <w:iCs/>
          <w:color w:val="000000"/>
          <w:sz w:val="22"/>
          <w:szCs w:val="22"/>
        </w:rPr>
        <w:t xml:space="preserve"> heures</w:t>
      </w:r>
      <w:r w:rsidR="008A4AF1" w:rsidRPr="00701335">
        <w:rPr>
          <w:rFonts w:eastAsia="Calibri" w:cstheme="minorHAnsi"/>
          <w:bCs/>
          <w:iCs/>
          <w:color w:val="000000"/>
          <w:sz w:val="22"/>
          <w:szCs w:val="22"/>
        </w:rPr>
        <w:t xml:space="preserve"> au cours de la même année d’enseignement.</w:t>
      </w:r>
    </w:p>
    <w:p w14:paraId="12E53C86" w14:textId="16FFEE57" w:rsidR="005F73AE" w:rsidRPr="00701335" w:rsidRDefault="005F73AE" w:rsidP="005F73AE">
      <w:pPr>
        <w:autoSpaceDE w:val="0"/>
        <w:autoSpaceDN w:val="0"/>
        <w:adjustRightInd w:val="0"/>
        <w:spacing w:before="240" w:after="120"/>
        <w:jc w:val="both"/>
        <w:rPr>
          <w:rFonts w:eastAsia="Calibri" w:cstheme="minorHAnsi"/>
          <w:bCs/>
          <w:iCs/>
          <w:color w:val="000000"/>
          <w:sz w:val="22"/>
          <w:szCs w:val="22"/>
        </w:rPr>
      </w:pPr>
      <w:r w:rsidRPr="00701335">
        <w:rPr>
          <w:rFonts w:eastAsia="Calibri" w:cstheme="minorHAnsi"/>
          <w:bCs/>
          <w:iCs/>
          <w:color w:val="000000"/>
          <w:sz w:val="22"/>
          <w:szCs w:val="22"/>
        </w:rPr>
        <w:t>Ne sont pas éligibles à la prime carburant </w:t>
      </w:r>
      <w:r w:rsidR="0026298D">
        <w:rPr>
          <w:rFonts w:eastAsia="Calibri" w:cstheme="minorHAnsi"/>
          <w:bCs/>
          <w:iCs/>
          <w:color w:val="000000"/>
          <w:sz w:val="22"/>
          <w:szCs w:val="22"/>
        </w:rPr>
        <w:t xml:space="preserve">(Article </w:t>
      </w:r>
      <w:r w:rsidR="0026298D" w:rsidRPr="0026298D">
        <w:rPr>
          <w:rFonts w:eastAsia="Calibri" w:cstheme="minorHAnsi"/>
          <w:bCs/>
          <w:iCs/>
          <w:color w:val="000000"/>
          <w:sz w:val="22"/>
          <w:szCs w:val="22"/>
        </w:rPr>
        <w:t>R. 3261-12</w:t>
      </w:r>
      <w:r w:rsidR="0026298D">
        <w:rPr>
          <w:rFonts w:eastAsia="Calibri" w:cstheme="minorHAnsi"/>
          <w:bCs/>
          <w:iCs/>
          <w:color w:val="000000"/>
          <w:sz w:val="22"/>
          <w:szCs w:val="22"/>
        </w:rPr>
        <w:t xml:space="preserve">) </w:t>
      </w:r>
      <w:r w:rsidRPr="00701335">
        <w:rPr>
          <w:rFonts w:eastAsia="Calibri" w:cstheme="minorHAnsi"/>
          <w:bCs/>
          <w:iCs/>
          <w:color w:val="000000"/>
          <w:sz w:val="22"/>
          <w:szCs w:val="22"/>
        </w:rPr>
        <w:t>:</w:t>
      </w:r>
    </w:p>
    <w:p w14:paraId="7F4F925B" w14:textId="77777777" w:rsidR="005F73AE" w:rsidRPr="00701335" w:rsidRDefault="005F73AE" w:rsidP="005F73AE">
      <w:pPr>
        <w:numPr>
          <w:ilvl w:val="0"/>
          <w:numId w:val="7"/>
        </w:numPr>
        <w:autoSpaceDE w:val="0"/>
        <w:autoSpaceDN w:val="0"/>
        <w:adjustRightInd w:val="0"/>
        <w:spacing w:before="240" w:after="120" w:line="259" w:lineRule="auto"/>
        <w:ind w:left="426" w:hanging="426"/>
        <w:jc w:val="both"/>
        <w:rPr>
          <w:rFonts w:eastAsia="Calibri" w:cstheme="minorHAnsi"/>
          <w:bCs/>
          <w:iCs/>
          <w:color w:val="000000"/>
          <w:sz w:val="22"/>
          <w:szCs w:val="22"/>
        </w:rPr>
      </w:pPr>
      <w:r w:rsidRPr="00701335">
        <w:rPr>
          <w:rFonts w:eastAsia="Calibri" w:cstheme="minorHAnsi"/>
          <w:bCs/>
          <w:iCs/>
          <w:color w:val="000000"/>
          <w:sz w:val="22"/>
          <w:szCs w:val="22"/>
        </w:rPr>
        <w:t>les salariés bénéficiant d'un véhicule mis à disposition permanente par l'employeur avec prise en charge par l'employeur des dépenses de carburant ou d'alimentation électrique d'un véhicule ;</w:t>
      </w:r>
    </w:p>
    <w:p w14:paraId="06EF7B0F" w14:textId="61048A0B" w:rsidR="005F73AE" w:rsidRPr="00701335" w:rsidRDefault="005F73AE" w:rsidP="00633935">
      <w:pPr>
        <w:keepNext/>
        <w:keepLines/>
        <w:numPr>
          <w:ilvl w:val="1"/>
          <w:numId w:val="5"/>
        </w:numPr>
        <w:spacing w:before="240" w:line="259" w:lineRule="auto"/>
        <w:outlineLvl w:val="1"/>
        <w:rPr>
          <w:rFonts w:cstheme="minorHAnsi"/>
          <w:b/>
          <w:bCs/>
          <w:noProof/>
          <w:sz w:val="22"/>
          <w:szCs w:val="22"/>
        </w:rPr>
      </w:pPr>
      <w:bookmarkStart w:id="2" w:name="_Toc95399858"/>
      <w:r w:rsidRPr="00701335">
        <w:rPr>
          <w:rFonts w:cstheme="minorHAnsi"/>
          <w:b/>
          <w:bCs/>
          <w:noProof/>
          <w:sz w:val="22"/>
          <w:szCs w:val="22"/>
        </w:rPr>
        <w:t xml:space="preserve">– </w:t>
      </w:r>
      <w:bookmarkEnd w:id="2"/>
      <w:r w:rsidRPr="00701335">
        <w:rPr>
          <w:rFonts w:cstheme="minorHAnsi"/>
          <w:b/>
          <w:bCs/>
          <w:noProof/>
          <w:sz w:val="22"/>
          <w:szCs w:val="22"/>
        </w:rPr>
        <w:t>Trajets et frais concernés</w:t>
      </w:r>
    </w:p>
    <w:p w14:paraId="4FD01158" w14:textId="6768F597" w:rsidR="00614D0A" w:rsidRPr="00701335" w:rsidRDefault="00614D0A" w:rsidP="00B87818">
      <w:pPr>
        <w:autoSpaceDE w:val="0"/>
        <w:autoSpaceDN w:val="0"/>
        <w:adjustRightInd w:val="0"/>
        <w:spacing w:before="240"/>
        <w:jc w:val="both"/>
        <w:rPr>
          <w:rFonts w:eastAsia="Calibri" w:cstheme="minorHAnsi"/>
          <w:bCs/>
          <w:iCs/>
          <w:color w:val="000000"/>
          <w:sz w:val="22"/>
          <w:szCs w:val="22"/>
        </w:rPr>
      </w:pPr>
      <w:r w:rsidRPr="00701335">
        <w:rPr>
          <w:rFonts w:eastAsia="Calibri" w:cstheme="minorHAnsi"/>
          <w:bCs/>
          <w:iCs/>
          <w:color w:val="000000"/>
          <w:sz w:val="22"/>
          <w:szCs w:val="22"/>
        </w:rPr>
        <w:t>En vertu de la réglementation en vigueur s</w:t>
      </w:r>
      <w:r w:rsidR="00B87818" w:rsidRPr="00701335">
        <w:rPr>
          <w:rFonts w:eastAsia="Calibri" w:cstheme="minorHAnsi"/>
          <w:bCs/>
          <w:iCs/>
          <w:color w:val="000000"/>
          <w:sz w:val="22"/>
          <w:szCs w:val="22"/>
        </w:rPr>
        <w:t>ont concernés</w:t>
      </w:r>
      <w:r w:rsidRPr="00701335">
        <w:rPr>
          <w:rFonts w:eastAsia="Calibri" w:cstheme="minorHAnsi"/>
          <w:bCs/>
          <w:iCs/>
          <w:color w:val="000000"/>
          <w:sz w:val="22"/>
          <w:szCs w:val="22"/>
        </w:rPr>
        <w:t> :</w:t>
      </w:r>
    </w:p>
    <w:p w14:paraId="06FB7836" w14:textId="22B6354F" w:rsidR="00B87818" w:rsidRPr="00B87818" w:rsidRDefault="00614D0A" w:rsidP="00B87818">
      <w:pPr>
        <w:autoSpaceDE w:val="0"/>
        <w:autoSpaceDN w:val="0"/>
        <w:adjustRightInd w:val="0"/>
        <w:spacing w:before="240"/>
        <w:jc w:val="both"/>
        <w:rPr>
          <w:rFonts w:eastAsia="Calibri" w:cstheme="minorHAnsi"/>
          <w:bCs/>
          <w:iCs/>
          <w:color w:val="000000"/>
          <w:sz w:val="22"/>
          <w:szCs w:val="22"/>
        </w:rPr>
      </w:pPr>
      <w:r w:rsidRPr="00701335">
        <w:rPr>
          <w:rFonts w:eastAsia="Calibri" w:cstheme="minorHAnsi"/>
          <w:bCs/>
          <w:iCs/>
          <w:color w:val="000000"/>
          <w:sz w:val="22"/>
          <w:szCs w:val="22"/>
        </w:rPr>
        <w:t>L</w:t>
      </w:r>
      <w:r w:rsidR="00B87818" w:rsidRPr="00701335">
        <w:rPr>
          <w:rFonts w:eastAsia="Calibri" w:cstheme="minorHAnsi"/>
          <w:bCs/>
          <w:iCs/>
          <w:color w:val="000000"/>
          <w:sz w:val="22"/>
          <w:szCs w:val="22"/>
        </w:rPr>
        <w:t>es s</w:t>
      </w:r>
      <w:r w:rsidR="00B87818" w:rsidRPr="00B87818">
        <w:rPr>
          <w:rFonts w:eastAsia="Calibri" w:cstheme="minorHAnsi"/>
          <w:bCs/>
          <w:iCs/>
          <w:color w:val="000000"/>
          <w:sz w:val="22"/>
          <w:szCs w:val="22"/>
        </w:rPr>
        <w:t>alariés dont la résidence habituelle ou le lieu de travail </w:t>
      </w:r>
      <w:r w:rsidR="00B87818" w:rsidRPr="00701335">
        <w:rPr>
          <w:rFonts w:eastAsia="Calibri" w:cstheme="minorHAnsi"/>
          <w:bCs/>
          <w:iCs/>
          <w:color w:val="000000"/>
          <w:sz w:val="22"/>
          <w:szCs w:val="22"/>
        </w:rPr>
        <w:t>est :</w:t>
      </w:r>
    </w:p>
    <w:p w14:paraId="783F5B86" w14:textId="77777777" w:rsidR="00B87818" w:rsidRPr="00B87818" w:rsidRDefault="00B87818" w:rsidP="0026298D">
      <w:pPr>
        <w:numPr>
          <w:ilvl w:val="1"/>
          <w:numId w:val="3"/>
        </w:numPr>
        <w:tabs>
          <w:tab w:val="clear" w:pos="1440"/>
          <w:tab w:val="num" w:pos="1134"/>
        </w:tabs>
        <w:autoSpaceDE w:val="0"/>
        <w:autoSpaceDN w:val="0"/>
        <w:adjustRightInd w:val="0"/>
        <w:spacing w:before="240"/>
        <w:ind w:left="851"/>
        <w:jc w:val="both"/>
        <w:rPr>
          <w:rFonts w:eastAsia="Calibri" w:cstheme="minorHAnsi"/>
          <w:bCs/>
          <w:iCs/>
          <w:color w:val="000000"/>
          <w:sz w:val="22"/>
          <w:szCs w:val="22"/>
        </w:rPr>
      </w:pPr>
      <w:r w:rsidRPr="00B87818">
        <w:rPr>
          <w:rFonts w:eastAsia="Calibri" w:cstheme="minorHAnsi"/>
          <w:bCs/>
          <w:iCs/>
          <w:color w:val="000000"/>
          <w:sz w:val="22"/>
          <w:szCs w:val="22"/>
        </w:rPr>
        <w:t>Soit est situé dans une commune non desservie par un service public de transport collectif régulier ni par un service privé mis en place par l'employeur</w:t>
      </w:r>
    </w:p>
    <w:p w14:paraId="31A70E74" w14:textId="77777777" w:rsidR="00B87818" w:rsidRPr="00B87818" w:rsidRDefault="00B87818" w:rsidP="0026298D">
      <w:pPr>
        <w:numPr>
          <w:ilvl w:val="1"/>
          <w:numId w:val="3"/>
        </w:numPr>
        <w:tabs>
          <w:tab w:val="clear" w:pos="1440"/>
          <w:tab w:val="num" w:pos="1134"/>
        </w:tabs>
        <w:autoSpaceDE w:val="0"/>
        <w:autoSpaceDN w:val="0"/>
        <w:adjustRightInd w:val="0"/>
        <w:spacing w:before="240"/>
        <w:ind w:left="851"/>
        <w:jc w:val="both"/>
        <w:rPr>
          <w:rFonts w:eastAsia="Calibri" w:cstheme="minorHAnsi"/>
          <w:bCs/>
          <w:iCs/>
          <w:color w:val="000000"/>
          <w:sz w:val="22"/>
          <w:szCs w:val="22"/>
        </w:rPr>
      </w:pPr>
      <w:r w:rsidRPr="00B87818">
        <w:rPr>
          <w:rFonts w:eastAsia="Calibri" w:cstheme="minorHAnsi"/>
          <w:bCs/>
          <w:iCs/>
          <w:color w:val="000000"/>
          <w:sz w:val="22"/>
          <w:szCs w:val="22"/>
        </w:rPr>
        <w:t>Soit n'est pas dans une </w:t>
      </w:r>
      <w:hyperlink r:id="rId12" w:anchor="JORFARTI000044590133" w:tgtFrame="_blank" w:tooltip="agglomération de plus de 100 000 habitants - www.legifrance.gouv.fr - Nouvelle fenêtre" w:history="1">
        <w:r w:rsidRPr="00B87818">
          <w:rPr>
            <w:rFonts w:cstheme="minorHAnsi"/>
            <w:color w:val="000000"/>
            <w:sz w:val="22"/>
            <w:szCs w:val="22"/>
          </w:rPr>
          <w:t>agglomération de plus de 100 000 habitants</w:t>
        </w:r>
      </w:hyperlink>
    </w:p>
    <w:p w14:paraId="70E24BD5" w14:textId="4C9ED5B4" w:rsidR="00B87818" w:rsidRPr="00B87818" w:rsidRDefault="00614D0A" w:rsidP="0001631A">
      <w:pPr>
        <w:autoSpaceDE w:val="0"/>
        <w:autoSpaceDN w:val="0"/>
        <w:adjustRightInd w:val="0"/>
        <w:spacing w:before="240"/>
        <w:jc w:val="both"/>
        <w:rPr>
          <w:rFonts w:eastAsia="Calibri" w:cstheme="minorHAnsi"/>
          <w:bCs/>
          <w:iCs/>
          <w:color w:val="000000"/>
          <w:sz w:val="22"/>
          <w:szCs w:val="22"/>
        </w:rPr>
      </w:pPr>
      <w:r w:rsidRPr="00701335">
        <w:rPr>
          <w:rFonts w:eastAsia="Calibri" w:cstheme="minorHAnsi"/>
          <w:bCs/>
          <w:iCs/>
          <w:color w:val="000000"/>
          <w:sz w:val="22"/>
          <w:szCs w:val="22"/>
        </w:rPr>
        <w:t>Les s</w:t>
      </w:r>
      <w:r w:rsidR="00B87818" w:rsidRPr="00B87818">
        <w:rPr>
          <w:rFonts w:eastAsia="Calibri" w:cstheme="minorHAnsi"/>
          <w:bCs/>
          <w:iCs/>
          <w:color w:val="000000"/>
          <w:sz w:val="22"/>
          <w:szCs w:val="22"/>
        </w:rPr>
        <w:t xml:space="preserve">alariés pour lesquels l'utilisation d'un véhicule personnel est rendue indispensable par des conditions d'horaires de travail particuliers ne permettant pas d'emprunter un mode collectif de transport (par exemple </w:t>
      </w:r>
      <w:r w:rsidR="0001631A" w:rsidRPr="00701335">
        <w:rPr>
          <w:rFonts w:eastAsia="Calibri" w:cstheme="minorHAnsi"/>
          <w:bCs/>
          <w:iCs/>
          <w:color w:val="000000"/>
          <w:sz w:val="22"/>
          <w:szCs w:val="22"/>
        </w:rPr>
        <w:t>travail de nuit ou en équipes alternées</w:t>
      </w:r>
      <w:r w:rsidR="00B87818" w:rsidRPr="00B87818">
        <w:rPr>
          <w:rFonts w:eastAsia="Calibri" w:cstheme="minorHAnsi"/>
          <w:bCs/>
          <w:iCs/>
          <w:color w:val="000000"/>
          <w:sz w:val="22"/>
          <w:szCs w:val="22"/>
        </w:rPr>
        <w:t>)</w:t>
      </w:r>
    </w:p>
    <w:p w14:paraId="66270716" w14:textId="77777777" w:rsidR="005F73AE" w:rsidRPr="00701335" w:rsidRDefault="005F73AE" w:rsidP="004209A7">
      <w:pPr>
        <w:autoSpaceDE w:val="0"/>
        <w:autoSpaceDN w:val="0"/>
        <w:adjustRightInd w:val="0"/>
        <w:spacing w:before="240" w:after="240"/>
        <w:jc w:val="both"/>
        <w:rPr>
          <w:rFonts w:eastAsia="Calibri" w:cstheme="minorHAnsi"/>
          <w:bCs/>
          <w:iCs/>
          <w:color w:val="000000"/>
          <w:sz w:val="22"/>
          <w:szCs w:val="22"/>
        </w:rPr>
      </w:pPr>
      <w:r w:rsidRPr="00701335">
        <w:rPr>
          <w:rFonts w:eastAsia="Calibri" w:cstheme="minorHAnsi"/>
          <w:bCs/>
          <w:iCs/>
          <w:color w:val="000000"/>
          <w:sz w:val="22"/>
          <w:szCs w:val="22"/>
        </w:rPr>
        <w:t>Les frais concernés sont :</w:t>
      </w:r>
    </w:p>
    <w:p w14:paraId="0247BA80" w14:textId="77777777" w:rsidR="005F73AE" w:rsidRPr="00701335" w:rsidRDefault="005F73AE" w:rsidP="004209A7">
      <w:pPr>
        <w:numPr>
          <w:ilvl w:val="0"/>
          <w:numId w:val="7"/>
        </w:numPr>
        <w:autoSpaceDE w:val="0"/>
        <w:autoSpaceDN w:val="0"/>
        <w:adjustRightInd w:val="0"/>
        <w:spacing w:after="240"/>
        <w:ind w:left="426" w:hanging="426"/>
        <w:jc w:val="both"/>
        <w:rPr>
          <w:rFonts w:eastAsia="Calibri" w:cstheme="minorHAnsi"/>
          <w:bCs/>
          <w:iCs/>
          <w:color w:val="000000"/>
          <w:sz w:val="22"/>
          <w:szCs w:val="22"/>
        </w:rPr>
      </w:pPr>
      <w:r w:rsidRPr="00701335">
        <w:rPr>
          <w:rFonts w:eastAsia="Calibri" w:cstheme="minorHAnsi"/>
          <w:bCs/>
          <w:iCs/>
          <w:color w:val="000000"/>
          <w:sz w:val="22"/>
          <w:szCs w:val="22"/>
        </w:rPr>
        <w:t>les frais de carburant « classiques » ;</w:t>
      </w:r>
    </w:p>
    <w:p w14:paraId="14CA7C5F" w14:textId="77777777" w:rsidR="005F73AE" w:rsidRPr="00701335" w:rsidRDefault="005F73AE" w:rsidP="004209A7">
      <w:pPr>
        <w:numPr>
          <w:ilvl w:val="0"/>
          <w:numId w:val="7"/>
        </w:numPr>
        <w:autoSpaceDE w:val="0"/>
        <w:autoSpaceDN w:val="0"/>
        <w:adjustRightInd w:val="0"/>
        <w:spacing w:after="120"/>
        <w:ind w:left="426" w:hanging="426"/>
        <w:jc w:val="both"/>
        <w:rPr>
          <w:rFonts w:eastAsia="Calibri" w:cstheme="minorHAnsi"/>
          <w:bCs/>
          <w:iCs/>
          <w:color w:val="000000"/>
          <w:sz w:val="22"/>
          <w:szCs w:val="22"/>
        </w:rPr>
      </w:pPr>
      <w:r w:rsidRPr="00701335">
        <w:rPr>
          <w:rFonts w:eastAsia="Calibri" w:cstheme="minorHAnsi"/>
          <w:bCs/>
          <w:iCs/>
          <w:color w:val="000000"/>
          <w:sz w:val="22"/>
          <w:szCs w:val="22"/>
        </w:rPr>
        <w:t>les frais exposés pour l’alimentation… ;</w:t>
      </w:r>
    </w:p>
    <w:p w14:paraId="37120103" w14:textId="77777777" w:rsidR="005F73AE" w:rsidRPr="00701335" w:rsidRDefault="005F73AE" w:rsidP="004209A7">
      <w:pPr>
        <w:numPr>
          <w:ilvl w:val="1"/>
          <w:numId w:val="7"/>
        </w:numPr>
        <w:autoSpaceDE w:val="0"/>
        <w:autoSpaceDN w:val="0"/>
        <w:adjustRightInd w:val="0"/>
        <w:spacing w:after="120"/>
        <w:ind w:left="709" w:hanging="283"/>
        <w:jc w:val="both"/>
        <w:rPr>
          <w:rFonts w:eastAsia="Calibri" w:cstheme="minorHAnsi"/>
          <w:bCs/>
          <w:iCs/>
          <w:color w:val="000000"/>
          <w:sz w:val="22"/>
          <w:szCs w:val="22"/>
        </w:rPr>
      </w:pPr>
      <w:r w:rsidRPr="00701335">
        <w:rPr>
          <w:rFonts w:eastAsia="Calibri" w:cstheme="minorHAnsi"/>
          <w:bCs/>
          <w:iCs/>
          <w:color w:val="000000"/>
          <w:sz w:val="22"/>
          <w:szCs w:val="22"/>
        </w:rPr>
        <w:t>de véhicules électriques ;</w:t>
      </w:r>
    </w:p>
    <w:p w14:paraId="48BD98EC" w14:textId="77777777" w:rsidR="005F73AE" w:rsidRPr="00701335" w:rsidRDefault="005F73AE" w:rsidP="004209A7">
      <w:pPr>
        <w:numPr>
          <w:ilvl w:val="1"/>
          <w:numId w:val="7"/>
        </w:numPr>
        <w:autoSpaceDE w:val="0"/>
        <w:autoSpaceDN w:val="0"/>
        <w:adjustRightInd w:val="0"/>
        <w:spacing w:after="120"/>
        <w:ind w:left="709" w:hanging="283"/>
        <w:jc w:val="both"/>
        <w:rPr>
          <w:rFonts w:eastAsia="Calibri" w:cstheme="minorHAnsi"/>
          <w:bCs/>
          <w:iCs/>
          <w:color w:val="000000"/>
          <w:sz w:val="22"/>
          <w:szCs w:val="22"/>
        </w:rPr>
      </w:pPr>
      <w:r w:rsidRPr="00701335">
        <w:rPr>
          <w:rFonts w:eastAsia="Calibri" w:cstheme="minorHAnsi"/>
          <w:bCs/>
          <w:iCs/>
          <w:color w:val="000000"/>
          <w:sz w:val="22"/>
          <w:szCs w:val="22"/>
        </w:rPr>
        <w:t>de véhicules hybrides rechargeables ;</w:t>
      </w:r>
    </w:p>
    <w:p w14:paraId="2CA05E7E" w14:textId="77777777" w:rsidR="005F73AE" w:rsidRPr="00701335" w:rsidRDefault="005F73AE" w:rsidP="004209A7">
      <w:pPr>
        <w:numPr>
          <w:ilvl w:val="1"/>
          <w:numId w:val="7"/>
        </w:numPr>
        <w:autoSpaceDE w:val="0"/>
        <w:autoSpaceDN w:val="0"/>
        <w:adjustRightInd w:val="0"/>
        <w:spacing w:after="120"/>
        <w:ind w:left="709" w:hanging="283"/>
        <w:jc w:val="both"/>
        <w:rPr>
          <w:rFonts w:eastAsia="Calibri" w:cstheme="minorHAnsi"/>
          <w:bCs/>
          <w:iCs/>
          <w:color w:val="000000"/>
          <w:sz w:val="22"/>
          <w:szCs w:val="22"/>
        </w:rPr>
      </w:pPr>
      <w:r w:rsidRPr="00701335">
        <w:rPr>
          <w:rFonts w:eastAsia="Calibri" w:cstheme="minorHAnsi"/>
          <w:bCs/>
          <w:iCs/>
          <w:color w:val="000000"/>
          <w:sz w:val="22"/>
          <w:szCs w:val="22"/>
        </w:rPr>
        <w:t>de véhicules hydrogène.</w:t>
      </w:r>
    </w:p>
    <w:p w14:paraId="71F49BAA" w14:textId="0BAC715B" w:rsidR="006F2BD3" w:rsidRPr="00701335" w:rsidRDefault="005F73AE" w:rsidP="007D1FE2">
      <w:pPr>
        <w:keepNext/>
        <w:keepLines/>
        <w:spacing w:before="240" w:line="259" w:lineRule="auto"/>
        <w:outlineLvl w:val="1"/>
        <w:rPr>
          <w:rFonts w:cstheme="minorHAnsi"/>
          <w:b/>
          <w:sz w:val="22"/>
          <w:szCs w:val="22"/>
        </w:rPr>
      </w:pPr>
      <w:bookmarkStart w:id="3" w:name="_Toc95399859"/>
      <w:r w:rsidRPr="00701335">
        <w:rPr>
          <w:rFonts w:cstheme="minorHAnsi"/>
          <w:b/>
          <w:bCs/>
          <w:noProof/>
          <w:sz w:val="22"/>
          <w:szCs w:val="22"/>
        </w:rPr>
        <w:lastRenderedPageBreak/>
        <w:t>2.</w:t>
      </w:r>
      <w:bookmarkEnd w:id="3"/>
      <w:r w:rsidR="007D1FE2" w:rsidRPr="00701335">
        <w:rPr>
          <w:rFonts w:cstheme="minorHAnsi"/>
          <w:b/>
          <w:bCs/>
          <w:noProof/>
          <w:sz w:val="22"/>
          <w:szCs w:val="22"/>
        </w:rPr>
        <w:t>4 -  Prise</w:t>
      </w:r>
      <w:r w:rsidR="006F2BD3" w:rsidRPr="00701335">
        <w:rPr>
          <w:rFonts w:cstheme="minorHAnsi"/>
          <w:b/>
          <w:sz w:val="22"/>
          <w:szCs w:val="22"/>
        </w:rPr>
        <w:t xml:space="preserve"> en compte du trajet domicile travail</w:t>
      </w:r>
    </w:p>
    <w:p w14:paraId="5004BC99" w14:textId="77777777" w:rsidR="006F2BD3" w:rsidRPr="00701335" w:rsidRDefault="006F2BD3" w:rsidP="006F2BD3">
      <w:pPr>
        <w:jc w:val="both"/>
        <w:rPr>
          <w:rFonts w:cstheme="minorHAnsi"/>
          <w:b/>
          <w:sz w:val="22"/>
          <w:szCs w:val="22"/>
        </w:rPr>
      </w:pPr>
    </w:p>
    <w:p w14:paraId="60C40C87" w14:textId="09676F14" w:rsidR="006F2BD3" w:rsidRPr="00701335" w:rsidRDefault="006F2BD3" w:rsidP="006F2BD3">
      <w:pPr>
        <w:jc w:val="both"/>
        <w:rPr>
          <w:rFonts w:cstheme="minorHAnsi"/>
          <w:sz w:val="22"/>
          <w:szCs w:val="22"/>
        </w:rPr>
      </w:pPr>
      <w:r w:rsidRPr="00701335">
        <w:rPr>
          <w:rFonts w:cstheme="minorHAnsi"/>
          <w:sz w:val="22"/>
          <w:szCs w:val="22"/>
        </w:rPr>
        <w:t>Il est convenu que seuls les trajets réalisés entre le domicile et le travail peuvent être pris en compte</w:t>
      </w:r>
      <w:r w:rsidR="00AB7468" w:rsidRPr="00701335">
        <w:rPr>
          <w:rFonts w:cstheme="minorHAnsi"/>
          <w:sz w:val="22"/>
          <w:szCs w:val="22"/>
        </w:rPr>
        <w:t>.</w:t>
      </w:r>
    </w:p>
    <w:p w14:paraId="524194EA" w14:textId="77777777" w:rsidR="00AB7468" w:rsidRPr="00701335" w:rsidRDefault="00AB7468" w:rsidP="006F2BD3">
      <w:pPr>
        <w:jc w:val="both"/>
        <w:rPr>
          <w:rFonts w:cstheme="minorHAnsi"/>
          <w:sz w:val="22"/>
          <w:szCs w:val="22"/>
        </w:rPr>
      </w:pPr>
    </w:p>
    <w:p w14:paraId="5C2173CE" w14:textId="7076331B" w:rsidR="006F2BD3" w:rsidRPr="00364847" w:rsidRDefault="006F2BD3" w:rsidP="006F2BD3">
      <w:pPr>
        <w:jc w:val="both"/>
        <w:rPr>
          <w:rFonts w:cstheme="minorHAnsi"/>
          <w:sz w:val="22"/>
          <w:szCs w:val="22"/>
        </w:rPr>
      </w:pPr>
      <w:r w:rsidRPr="00364847">
        <w:rPr>
          <w:rFonts w:cstheme="minorHAnsi"/>
          <w:sz w:val="22"/>
          <w:szCs w:val="22"/>
        </w:rPr>
        <w:t xml:space="preserve">La distance retenue pour chaque salarié correspond à la distance entre </w:t>
      </w:r>
      <w:r w:rsidR="009C39AC" w:rsidRPr="00364847">
        <w:rPr>
          <w:rFonts w:cstheme="minorHAnsi"/>
          <w:sz w:val="22"/>
          <w:szCs w:val="22"/>
        </w:rPr>
        <w:t xml:space="preserve">l’adresse du </w:t>
      </w:r>
      <w:r w:rsidR="00AB7468" w:rsidRPr="00364847">
        <w:rPr>
          <w:rFonts w:cstheme="minorHAnsi"/>
          <w:sz w:val="22"/>
          <w:szCs w:val="22"/>
        </w:rPr>
        <w:t>lieu de travail</w:t>
      </w:r>
      <w:r w:rsidR="004209A7" w:rsidRPr="00364847">
        <w:rPr>
          <w:rFonts w:cstheme="minorHAnsi"/>
          <w:sz w:val="22"/>
          <w:szCs w:val="22"/>
        </w:rPr>
        <w:t xml:space="preserve"> </w:t>
      </w:r>
      <w:r w:rsidR="00AB7468" w:rsidRPr="00364847">
        <w:rPr>
          <w:rFonts w:cstheme="minorHAnsi"/>
          <w:sz w:val="22"/>
          <w:szCs w:val="22"/>
        </w:rPr>
        <w:t>et l’adresse</w:t>
      </w:r>
      <w:r w:rsidRPr="00364847">
        <w:rPr>
          <w:rFonts w:cstheme="minorHAnsi"/>
          <w:sz w:val="22"/>
          <w:szCs w:val="22"/>
        </w:rPr>
        <w:t xml:space="preserve"> du domicile du salarié (trajet le plus court donné par le sit</w:t>
      </w:r>
      <w:r w:rsidR="00AB7468" w:rsidRPr="00364847">
        <w:rPr>
          <w:rFonts w:cstheme="minorHAnsi"/>
          <w:sz w:val="22"/>
          <w:szCs w:val="22"/>
        </w:rPr>
        <w:t xml:space="preserve">e </w:t>
      </w:r>
      <w:r w:rsidR="00D651E7" w:rsidRPr="0055343A">
        <w:rPr>
          <w:rFonts w:cstheme="minorHAnsi"/>
          <w:b/>
          <w:bCs/>
          <w:sz w:val="22"/>
          <w:szCs w:val="22"/>
        </w:rPr>
        <w:t>google map</w:t>
      </w:r>
      <w:r w:rsidR="00E7287D" w:rsidRPr="0055343A">
        <w:rPr>
          <w:rFonts w:cstheme="minorHAnsi"/>
          <w:b/>
          <w:bCs/>
          <w:sz w:val="22"/>
          <w:szCs w:val="22"/>
        </w:rPr>
        <w:t>s</w:t>
      </w:r>
      <w:r w:rsidRPr="00364847">
        <w:rPr>
          <w:rFonts w:cstheme="minorHAnsi"/>
          <w:sz w:val="22"/>
          <w:szCs w:val="22"/>
        </w:rPr>
        <w:t>).</w:t>
      </w:r>
    </w:p>
    <w:p w14:paraId="1FA8B769" w14:textId="77777777" w:rsidR="0026298D" w:rsidRPr="00364847" w:rsidRDefault="0026298D" w:rsidP="006F2BD3">
      <w:pPr>
        <w:jc w:val="both"/>
        <w:rPr>
          <w:rFonts w:cstheme="minorHAnsi"/>
          <w:sz w:val="22"/>
          <w:szCs w:val="22"/>
        </w:rPr>
      </w:pPr>
    </w:p>
    <w:p w14:paraId="3C2824E1" w14:textId="7AEE0620" w:rsidR="00390A36" w:rsidRPr="00364847" w:rsidRDefault="00390A36" w:rsidP="00390A36">
      <w:pPr>
        <w:jc w:val="both"/>
        <w:rPr>
          <w:rFonts w:cstheme="minorHAnsi"/>
          <w:sz w:val="22"/>
          <w:szCs w:val="22"/>
        </w:rPr>
      </w:pPr>
      <w:r w:rsidRPr="00364847">
        <w:rPr>
          <w:rFonts w:cstheme="minorHAnsi"/>
          <w:sz w:val="22"/>
          <w:szCs w:val="22"/>
        </w:rPr>
        <w:t>Concernant les salariés effectuant du covoiturage :  seul le salarié utilisant son véhicule personnel sera éligible aux dispositions d’indemnisations.</w:t>
      </w:r>
    </w:p>
    <w:p w14:paraId="0F0CA299" w14:textId="77777777" w:rsidR="005A029B" w:rsidRPr="00364847" w:rsidRDefault="005A029B" w:rsidP="006F2BD3">
      <w:pPr>
        <w:jc w:val="both"/>
        <w:rPr>
          <w:rFonts w:cstheme="minorHAnsi"/>
          <w:sz w:val="22"/>
          <w:szCs w:val="22"/>
        </w:rPr>
      </w:pPr>
    </w:p>
    <w:p w14:paraId="5461F457" w14:textId="53A58F10" w:rsidR="006F2BD3" w:rsidRPr="00364847" w:rsidRDefault="00DC0662" w:rsidP="00633935">
      <w:pPr>
        <w:numPr>
          <w:ilvl w:val="1"/>
          <w:numId w:val="1"/>
        </w:numPr>
        <w:jc w:val="both"/>
        <w:rPr>
          <w:rFonts w:cstheme="minorHAnsi"/>
          <w:b/>
          <w:sz w:val="22"/>
          <w:szCs w:val="22"/>
        </w:rPr>
      </w:pPr>
      <w:r w:rsidRPr="00364847">
        <w:rPr>
          <w:rFonts w:cstheme="minorHAnsi"/>
          <w:b/>
          <w:sz w:val="22"/>
          <w:szCs w:val="22"/>
        </w:rPr>
        <w:t>–</w:t>
      </w:r>
      <w:r w:rsidR="00D651E7" w:rsidRPr="00364847">
        <w:rPr>
          <w:rFonts w:cstheme="minorHAnsi"/>
          <w:b/>
          <w:sz w:val="22"/>
          <w:szCs w:val="22"/>
        </w:rPr>
        <w:t xml:space="preserve"> </w:t>
      </w:r>
      <w:r w:rsidR="006F2BD3" w:rsidRPr="00364847">
        <w:rPr>
          <w:rFonts w:cstheme="minorHAnsi"/>
          <w:b/>
          <w:sz w:val="22"/>
          <w:szCs w:val="22"/>
        </w:rPr>
        <w:t>Montant</w:t>
      </w:r>
    </w:p>
    <w:p w14:paraId="727B4C38" w14:textId="77777777" w:rsidR="00FF1ECE" w:rsidRPr="00364847" w:rsidRDefault="00FF1ECE" w:rsidP="00FF1ECE">
      <w:pPr>
        <w:jc w:val="both"/>
        <w:rPr>
          <w:rFonts w:cstheme="minorHAnsi"/>
          <w:b/>
          <w:sz w:val="22"/>
          <w:szCs w:val="22"/>
        </w:rPr>
      </w:pPr>
    </w:p>
    <w:p w14:paraId="75F84C30" w14:textId="5CE4AAF5" w:rsidR="00FF1ECE" w:rsidRPr="00364847" w:rsidRDefault="00FF1ECE" w:rsidP="00FF1ECE">
      <w:pPr>
        <w:jc w:val="both"/>
        <w:rPr>
          <w:rFonts w:cstheme="minorHAnsi"/>
          <w:bCs/>
          <w:sz w:val="22"/>
          <w:szCs w:val="22"/>
        </w:rPr>
      </w:pPr>
      <w:r w:rsidRPr="00364847">
        <w:rPr>
          <w:rFonts w:cstheme="minorHAnsi"/>
          <w:bCs/>
          <w:sz w:val="22"/>
          <w:szCs w:val="22"/>
        </w:rPr>
        <w:t xml:space="preserve">La consommation moyenne d’un véhicule est évaluée à </w:t>
      </w:r>
      <w:r w:rsidR="007177AB" w:rsidRPr="00364847">
        <w:rPr>
          <w:rFonts w:cstheme="minorHAnsi"/>
          <w:bCs/>
          <w:sz w:val="22"/>
          <w:szCs w:val="22"/>
        </w:rPr>
        <w:t>6</w:t>
      </w:r>
      <w:r w:rsidR="002914D4">
        <w:rPr>
          <w:rFonts w:cstheme="minorHAnsi"/>
          <w:bCs/>
          <w:sz w:val="22"/>
          <w:szCs w:val="22"/>
        </w:rPr>
        <w:t>,</w:t>
      </w:r>
      <w:r w:rsidR="007177AB" w:rsidRPr="00364847">
        <w:rPr>
          <w:rFonts w:cstheme="minorHAnsi"/>
          <w:bCs/>
          <w:sz w:val="22"/>
          <w:szCs w:val="22"/>
        </w:rPr>
        <w:t>5</w:t>
      </w:r>
      <w:r w:rsidRPr="00364847">
        <w:rPr>
          <w:rFonts w:cstheme="minorHAnsi"/>
          <w:bCs/>
          <w:sz w:val="22"/>
          <w:szCs w:val="22"/>
        </w:rPr>
        <w:t xml:space="preserve"> litres aux 100 km. La hausse moyenne des carburants est évaluée à </w:t>
      </w:r>
      <w:r w:rsidR="00AB1CDA" w:rsidRPr="00364847">
        <w:rPr>
          <w:rFonts w:cstheme="minorHAnsi"/>
          <w:bCs/>
          <w:sz w:val="22"/>
          <w:szCs w:val="22"/>
        </w:rPr>
        <w:t>0</w:t>
      </w:r>
      <w:r w:rsidR="00422F32">
        <w:rPr>
          <w:rFonts w:cstheme="minorHAnsi"/>
          <w:bCs/>
          <w:sz w:val="22"/>
          <w:szCs w:val="22"/>
        </w:rPr>
        <w:t>,</w:t>
      </w:r>
      <w:r w:rsidR="00AB1CDA" w:rsidRPr="00364847">
        <w:rPr>
          <w:rFonts w:cstheme="minorHAnsi"/>
          <w:bCs/>
          <w:sz w:val="22"/>
          <w:szCs w:val="22"/>
        </w:rPr>
        <w:t>40</w:t>
      </w:r>
      <w:r w:rsidR="002914D4">
        <w:rPr>
          <w:rFonts w:cstheme="minorHAnsi"/>
          <w:bCs/>
          <w:sz w:val="22"/>
          <w:szCs w:val="22"/>
        </w:rPr>
        <w:t xml:space="preserve"> Euros</w:t>
      </w:r>
      <w:r w:rsidRPr="00364847">
        <w:rPr>
          <w:rFonts w:cstheme="minorHAnsi"/>
          <w:bCs/>
          <w:sz w:val="22"/>
          <w:szCs w:val="22"/>
        </w:rPr>
        <w:t xml:space="preserve"> du litre.</w:t>
      </w:r>
      <w:r w:rsidR="00AB1CDA" w:rsidRPr="00364847">
        <w:rPr>
          <w:rFonts w:cstheme="minorHAnsi"/>
          <w:bCs/>
          <w:sz w:val="22"/>
          <w:szCs w:val="22"/>
        </w:rPr>
        <w:t xml:space="preserve"> La hausse moyenne du carburant au kilomètre s’élève donc à 0</w:t>
      </w:r>
      <w:r w:rsidR="002914D4">
        <w:rPr>
          <w:rFonts w:cstheme="minorHAnsi"/>
          <w:bCs/>
          <w:sz w:val="22"/>
          <w:szCs w:val="22"/>
        </w:rPr>
        <w:t>,</w:t>
      </w:r>
      <w:r w:rsidR="00AB1CDA" w:rsidRPr="00364847">
        <w:rPr>
          <w:rFonts w:cstheme="minorHAnsi"/>
          <w:bCs/>
          <w:sz w:val="22"/>
          <w:szCs w:val="22"/>
        </w:rPr>
        <w:t>026 euros par km.</w:t>
      </w:r>
    </w:p>
    <w:p w14:paraId="1DADCD83" w14:textId="77777777" w:rsidR="00DC0662" w:rsidRPr="00364847" w:rsidRDefault="00DC0662" w:rsidP="00DC0662">
      <w:pPr>
        <w:jc w:val="both"/>
        <w:rPr>
          <w:rFonts w:cstheme="minorHAnsi"/>
          <w:b/>
          <w:sz w:val="22"/>
          <w:szCs w:val="22"/>
        </w:rPr>
      </w:pPr>
    </w:p>
    <w:p w14:paraId="13DF3081" w14:textId="1D4F56E2" w:rsidR="00DC0662" w:rsidRPr="00E007BD" w:rsidRDefault="00151BE5" w:rsidP="00DC0662">
      <w:pPr>
        <w:jc w:val="both"/>
        <w:rPr>
          <w:rFonts w:cstheme="minorHAnsi"/>
          <w:bCs/>
          <w:sz w:val="22"/>
          <w:szCs w:val="22"/>
        </w:rPr>
      </w:pPr>
      <w:r w:rsidRPr="00E007BD">
        <w:rPr>
          <w:rFonts w:cstheme="minorHAnsi"/>
          <w:bCs/>
          <w:sz w:val="22"/>
          <w:szCs w:val="22"/>
        </w:rPr>
        <w:t>L</w:t>
      </w:r>
      <w:r w:rsidR="00443B6D" w:rsidRPr="00E007BD">
        <w:rPr>
          <w:rFonts w:cstheme="minorHAnsi"/>
          <w:bCs/>
          <w:sz w:val="22"/>
          <w:szCs w:val="22"/>
        </w:rPr>
        <w:t>a prime sera calculée sur la base de la distance aller/retour domicile travail</w:t>
      </w:r>
      <w:r w:rsidR="008343F9" w:rsidRPr="00E007BD">
        <w:rPr>
          <w:rFonts w:cstheme="minorHAnsi"/>
          <w:bCs/>
          <w:sz w:val="22"/>
          <w:szCs w:val="22"/>
        </w:rPr>
        <w:t xml:space="preserve"> multipliée par 0</w:t>
      </w:r>
      <w:r w:rsidR="00FA2F84" w:rsidRPr="00E007BD">
        <w:rPr>
          <w:rFonts w:cstheme="minorHAnsi"/>
          <w:bCs/>
          <w:sz w:val="22"/>
          <w:szCs w:val="22"/>
        </w:rPr>
        <w:t>,</w:t>
      </w:r>
      <w:r w:rsidRPr="00E007BD">
        <w:rPr>
          <w:rFonts w:cstheme="minorHAnsi"/>
          <w:bCs/>
          <w:sz w:val="22"/>
          <w:szCs w:val="22"/>
        </w:rPr>
        <w:t>026</w:t>
      </w:r>
      <w:r w:rsidR="00870972" w:rsidRPr="00E007BD">
        <w:rPr>
          <w:rFonts w:cstheme="minorHAnsi"/>
          <w:bCs/>
          <w:sz w:val="22"/>
          <w:szCs w:val="22"/>
        </w:rPr>
        <w:t> ;</w:t>
      </w:r>
      <w:r w:rsidR="00FA2F84" w:rsidRPr="00E007BD">
        <w:rPr>
          <w:rFonts w:cstheme="minorHAnsi"/>
          <w:bCs/>
          <w:sz w:val="22"/>
          <w:szCs w:val="22"/>
        </w:rPr>
        <w:t xml:space="preserve"> arrondie à l’euro supérieur.</w:t>
      </w:r>
    </w:p>
    <w:p w14:paraId="52D2164E" w14:textId="77777777" w:rsidR="008343F9" w:rsidRPr="00E007BD" w:rsidRDefault="008343F9" w:rsidP="00DC0662">
      <w:pPr>
        <w:jc w:val="both"/>
        <w:rPr>
          <w:rFonts w:cstheme="minorHAnsi"/>
          <w:bCs/>
          <w:sz w:val="22"/>
          <w:szCs w:val="22"/>
        </w:rPr>
      </w:pPr>
    </w:p>
    <w:p w14:paraId="22B95760" w14:textId="6FD810BE" w:rsidR="008343F9" w:rsidRPr="00DC0662" w:rsidRDefault="008343F9" w:rsidP="00DC0662">
      <w:pPr>
        <w:jc w:val="both"/>
        <w:rPr>
          <w:rFonts w:cstheme="minorHAnsi"/>
          <w:bCs/>
          <w:sz w:val="22"/>
          <w:szCs w:val="22"/>
        </w:rPr>
      </w:pPr>
      <w:r w:rsidRPr="00E007BD">
        <w:rPr>
          <w:rFonts w:cstheme="minorHAnsi"/>
          <w:bCs/>
          <w:sz w:val="22"/>
          <w:szCs w:val="22"/>
        </w:rPr>
        <w:t xml:space="preserve">Exemple : un collaborateur qui travaille à </w:t>
      </w:r>
      <w:r w:rsidR="00757B5F" w:rsidRPr="00E007BD">
        <w:rPr>
          <w:rFonts w:cstheme="minorHAnsi"/>
          <w:bCs/>
          <w:sz w:val="22"/>
          <w:szCs w:val="22"/>
        </w:rPr>
        <w:t>2</w:t>
      </w:r>
      <w:r w:rsidRPr="00E007BD">
        <w:rPr>
          <w:rFonts w:cstheme="minorHAnsi"/>
          <w:bCs/>
          <w:sz w:val="22"/>
          <w:szCs w:val="22"/>
        </w:rPr>
        <w:t xml:space="preserve">0 km de son domicile bénéficiera d’une prime de </w:t>
      </w:r>
      <w:r w:rsidR="00757B5F" w:rsidRPr="00E007BD">
        <w:rPr>
          <w:rFonts w:cstheme="minorHAnsi"/>
          <w:bCs/>
          <w:sz w:val="22"/>
          <w:szCs w:val="22"/>
        </w:rPr>
        <w:t>2</w:t>
      </w:r>
      <w:r w:rsidR="00A8183B" w:rsidRPr="00E007BD">
        <w:rPr>
          <w:rFonts w:cstheme="minorHAnsi"/>
          <w:bCs/>
          <w:sz w:val="22"/>
          <w:szCs w:val="22"/>
        </w:rPr>
        <w:t>0*2*0</w:t>
      </w:r>
      <w:r w:rsidR="00FA2F84" w:rsidRPr="00E007BD">
        <w:rPr>
          <w:rFonts w:cstheme="minorHAnsi"/>
          <w:bCs/>
          <w:sz w:val="22"/>
          <w:szCs w:val="22"/>
        </w:rPr>
        <w:t>,</w:t>
      </w:r>
      <w:r w:rsidR="00147B68" w:rsidRPr="00E007BD">
        <w:rPr>
          <w:rFonts w:cstheme="minorHAnsi"/>
          <w:bCs/>
          <w:sz w:val="22"/>
          <w:szCs w:val="22"/>
        </w:rPr>
        <w:t>0</w:t>
      </w:r>
      <w:r w:rsidR="00A8183B" w:rsidRPr="00E007BD">
        <w:rPr>
          <w:rFonts w:cstheme="minorHAnsi"/>
          <w:bCs/>
          <w:sz w:val="22"/>
          <w:szCs w:val="22"/>
        </w:rPr>
        <w:t>2</w:t>
      </w:r>
      <w:r w:rsidR="00147B68" w:rsidRPr="00E007BD">
        <w:rPr>
          <w:rFonts w:cstheme="minorHAnsi"/>
          <w:bCs/>
          <w:sz w:val="22"/>
          <w:szCs w:val="22"/>
        </w:rPr>
        <w:t>6</w:t>
      </w:r>
      <w:r w:rsidR="00A8183B" w:rsidRPr="00E007BD">
        <w:rPr>
          <w:rFonts w:cstheme="minorHAnsi"/>
          <w:bCs/>
          <w:sz w:val="22"/>
          <w:szCs w:val="22"/>
        </w:rPr>
        <w:t xml:space="preserve">= </w:t>
      </w:r>
      <w:r w:rsidR="00757B5F" w:rsidRPr="00E007BD">
        <w:rPr>
          <w:rFonts w:cstheme="minorHAnsi"/>
          <w:bCs/>
          <w:sz w:val="22"/>
          <w:szCs w:val="22"/>
        </w:rPr>
        <w:t>1</w:t>
      </w:r>
      <w:r w:rsidR="007E7195" w:rsidRPr="00E007BD">
        <w:rPr>
          <w:rFonts w:cstheme="minorHAnsi"/>
          <w:bCs/>
          <w:sz w:val="22"/>
          <w:szCs w:val="22"/>
        </w:rPr>
        <w:t>,</w:t>
      </w:r>
      <w:r w:rsidR="00757B5F" w:rsidRPr="00E007BD">
        <w:rPr>
          <w:rFonts w:cstheme="minorHAnsi"/>
          <w:bCs/>
          <w:sz w:val="22"/>
          <w:szCs w:val="22"/>
        </w:rPr>
        <w:t>04</w:t>
      </w:r>
      <w:r w:rsidR="00A8183B" w:rsidRPr="00E007BD">
        <w:rPr>
          <w:rFonts w:cstheme="minorHAnsi"/>
          <w:bCs/>
          <w:sz w:val="22"/>
          <w:szCs w:val="22"/>
        </w:rPr>
        <w:t xml:space="preserve"> euros</w:t>
      </w:r>
      <w:r w:rsidR="00757B5F" w:rsidRPr="00E007BD">
        <w:rPr>
          <w:rFonts w:cstheme="minorHAnsi"/>
          <w:bCs/>
          <w:sz w:val="22"/>
          <w:szCs w:val="22"/>
        </w:rPr>
        <w:t xml:space="preserve"> soit </w:t>
      </w:r>
      <w:r w:rsidR="009C39AC" w:rsidRPr="00E007BD">
        <w:rPr>
          <w:rFonts w:cstheme="minorHAnsi"/>
          <w:bCs/>
          <w:sz w:val="22"/>
          <w:szCs w:val="22"/>
        </w:rPr>
        <w:t>22</w:t>
      </w:r>
      <w:r w:rsidR="00E956CD" w:rsidRPr="00E007BD">
        <w:rPr>
          <w:rFonts w:cstheme="minorHAnsi"/>
          <w:bCs/>
          <w:sz w:val="22"/>
          <w:szCs w:val="22"/>
        </w:rPr>
        <w:t>,</w:t>
      </w:r>
      <w:r w:rsidR="009C39AC" w:rsidRPr="00E007BD">
        <w:rPr>
          <w:rFonts w:cstheme="minorHAnsi"/>
          <w:bCs/>
          <w:sz w:val="22"/>
          <w:szCs w:val="22"/>
        </w:rPr>
        <w:t>88 euros pour 22 jours travaillés</w:t>
      </w:r>
      <w:r w:rsidR="00870972" w:rsidRPr="00E007BD">
        <w:rPr>
          <w:rFonts w:cstheme="minorHAnsi"/>
          <w:bCs/>
          <w:sz w:val="22"/>
          <w:szCs w:val="22"/>
        </w:rPr>
        <w:t xml:space="preserve"> : </w:t>
      </w:r>
      <w:r w:rsidR="004C69EA" w:rsidRPr="00E007BD">
        <w:rPr>
          <w:rFonts w:cstheme="minorHAnsi"/>
          <w:bCs/>
          <w:sz w:val="22"/>
          <w:szCs w:val="22"/>
        </w:rPr>
        <w:t>soit 23 Euros.</w:t>
      </w:r>
    </w:p>
    <w:p w14:paraId="4CE785F2" w14:textId="77777777" w:rsidR="006F2BD3" w:rsidRPr="00701335" w:rsidRDefault="006F2BD3" w:rsidP="006F2BD3">
      <w:pPr>
        <w:jc w:val="both"/>
        <w:rPr>
          <w:rFonts w:cstheme="minorHAnsi"/>
          <w:b/>
          <w:sz w:val="22"/>
          <w:szCs w:val="22"/>
        </w:rPr>
      </w:pPr>
    </w:p>
    <w:p w14:paraId="5BF2E132" w14:textId="3C1478E9" w:rsidR="00150551" w:rsidRPr="00701335" w:rsidRDefault="00150551" w:rsidP="00150551">
      <w:pPr>
        <w:jc w:val="both"/>
        <w:rPr>
          <w:rFonts w:cstheme="minorHAnsi"/>
          <w:sz w:val="22"/>
          <w:szCs w:val="22"/>
        </w:rPr>
      </w:pPr>
      <w:r>
        <w:rPr>
          <w:rFonts w:cstheme="minorHAnsi"/>
          <w:sz w:val="22"/>
          <w:szCs w:val="22"/>
        </w:rPr>
        <w:t>L</w:t>
      </w:r>
      <w:r w:rsidRPr="00701335">
        <w:rPr>
          <w:rFonts w:cstheme="minorHAnsi"/>
          <w:sz w:val="22"/>
          <w:szCs w:val="22"/>
        </w:rPr>
        <w:t>es jours de non-présence physique en entreprise tels que télétravail ou toute absence quelle qu’en soit la nature</w:t>
      </w:r>
      <w:r>
        <w:rPr>
          <w:rFonts w:cstheme="minorHAnsi"/>
          <w:sz w:val="22"/>
          <w:szCs w:val="22"/>
        </w:rPr>
        <w:t xml:space="preserve"> ne sont pas pris en compte.</w:t>
      </w:r>
    </w:p>
    <w:p w14:paraId="6EB66C73" w14:textId="1A7A5BC0" w:rsidR="00702BC5" w:rsidRDefault="00284E8F" w:rsidP="00702BC5">
      <w:pPr>
        <w:jc w:val="both"/>
        <w:rPr>
          <w:rFonts w:cstheme="minorHAnsi"/>
          <w:sz w:val="22"/>
          <w:szCs w:val="22"/>
        </w:rPr>
      </w:pPr>
      <w:r w:rsidRPr="00701335">
        <w:rPr>
          <w:rFonts w:cstheme="minorHAnsi"/>
          <w:sz w:val="22"/>
          <w:szCs w:val="22"/>
        </w:rPr>
        <w:t>L</w:t>
      </w:r>
      <w:r w:rsidR="00702BC5" w:rsidRPr="00701335">
        <w:rPr>
          <w:rFonts w:cstheme="minorHAnsi"/>
          <w:sz w:val="22"/>
          <w:szCs w:val="22"/>
        </w:rPr>
        <w:t>e salarié à temps partiel bénéficie d’une prise en charge équivalente à celle d’un salarié à temps complet, pour chaque journée travaillée.</w:t>
      </w:r>
    </w:p>
    <w:p w14:paraId="3E8DE4D0" w14:textId="648FD5CE" w:rsidR="00867A0E" w:rsidRDefault="00867A0E" w:rsidP="00867A0E">
      <w:pPr>
        <w:tabs>
          <w:tab w:val="left" w:pos="1815"/>
        </w:tabs>
        <w:jc w:val="both"/>
        <w:rPr>
          <w:rFonts w:cstheme="minorHAnsi"/>
          <w:sz w:val="22"/>
          <w:szCs w:val="22"/>
        </w:rPr>
      </w:pPr>
      <w:r>
        <w:rPr>
          <w:rFonts w:cstheme="minorHAnsi"/>
          <w:sz w:val="22"/>
          <w:szCs w:val="22"/>
        </w:rPr>
        <w:tab/>
      </w:r>
    </w:p>
    <w:p w14:paraId="40D7E6FC" w14:textId="79640272" w:rsidR="00867A0E" w:rsidRPr="00364847" w:rsidRDefault="00867A0E" w:rsidP="00702BC5">
      <w:pPr>
        <w:jc w:val="both"/>
        <w:rPr>
          <w:rFonts w:cstheme="minorHAnsi"/>
          <w:sz w:val="22"/>
          <w:szCs w:val="22"/>
        </w:rPr>
      </w:pPr>
      <w:r w:rsidRPr="00364847">
        <w:rPr>
          <w:rFonts w:cstheme="minorHAnsi"/>
          <w:sz w:val="22"/>
          <w:szCs w:val="22"/>
        </w:rPr>
        <w:t>Le montant de la prime ne pourra pas excéder la somme de 50 Euros</w:t>
      </w:r>
      <w:r w:rsidR="009C39AC" w:rsidRPr="00364847">
        <w:rPr>
          <w:rFonts w:cstheme="minorHAnsi"/>
          <w:sz w:val="22"/>
          <w:szCs w:val="22"/>
        </w:rPr>
        <w:t xml:space="preserve"> par mois.</w:t>
      </w:r>
    </w:p>
    <w:p w14:paraId="0F49A7FD" w14:textId="77777777" w:rsidR="009C39AC" w:rsidRPr="00364847" w:rsidRDefault="009C39AC" w:rsidP="00702BC5">
      <w:pPr>
        <w:jc w:val="both"/>
        <w:rPr>
          <w:rFonts w:cstheme="minorHAnsi"/>
          <w:sz w:val="22"/>
          <w:szCs w:val="22"/>
        </w:rPr>
      </w:pPr>
    </w:p>
    <w:p w14:paraId="79BAF1D5" w14:textId="1704381B" w:rsidR="009C39AC" w:rsidRPr="00701335" w:rsidRDefault="009C39AC" w:rsidP="00702BC5">
      <w:pPr>
        <w:jc w:val="both"/>
        <w:rPr>
          <w:rFonts w:cstheme="minorHAnsi"/>
          <w:sz w:val="22"/>
          <w:szCs w:val="22"/>
        </w:rPr>
      </w:pPr>
      <w:r w:rsidRPr="00364847">
        <w:rPr>
          <w:rFonts w:cstheme="minorHAnsi"/>
          <w:sz w:val="22"/>
          <w:szCs w:val="22"/>
        </w:rPr>
        <w:t>La prime carburant sera exonérée de charges sociales.</w:t>
      </w:r>
    </w:p>
    <w:p w14:paraId="41D99A96" w14:textId="77777777" w:rsidR="008F1CFE" w:rsidRPr="00701335" w:rsidRDefault="008F1CFE" w:rsidP="00702BC5">
      <w:pPr>
        <w:jc w:val="both"/>
        <w:rPr>
          <w:rFonts w:cstheme="minorHAnsi"/>
          <w:sz w:val="22"/>
          <w:szCs w:val="22"/>
        </w:rPr>
      </w:pPr>
    </w:p>
    <w:p w14:paraId="3C7E984A" w14:textId="6B749AA4" w:rsidR="006F2BD3" w:rsidRPr="00701335" w:rsidRDefault="00D651E7" w:rsidP="00633935">
      <w:pPr>
        <w:numPr>
          <w:ilvl w:val="1"/>
          <w:numId w:val="1"/>
        </w:numPr>
        <w:jc w:val="both"/>
        <w:rPr>
          <w:rFonts w:cstheme="minorHAnsi"/>
          <w:b/>
          <w:sz w:val="22"/>
          <w:szCs w:val="22"/>
        </w:rPr>
      </w:pPr>
      <w:r w:rsidRPr="00701335">
        <w:rPr>
          <w:rFonts w:cstheme="minorHAnsi"/>
          <w:b/>
          <w:sz w:val="22"/>
          <w:szCs w:val="22"/>
        </w:rPr>
        <w:t>– V</w:t>
      </w:r>
      <w:r w:rsidR="006F2BD3" w:rsidRPr="00701335">
        <w:rPr>
          <w:rFonts w:cstheme="minorHAnsi"/>
          <w:b/>
          <w:sz w:val="22"/>
          <w:szCs w:val="22"/>
        </w:rPr>
        <w:t>ersement</w:t>
      </w:r>
    </w:p>
    <w:p w14:paraId="4E84B8D0" w14:textId="77777777" w:rsidR="00D651E7" w:rsidRPr="00701335" w:rsidRDefault="00D651E7" w:rsidP="00D651E7">
      <w:pPr>
        <w:jc w:val="both"/>
        <w:rPr>
          <w:rFonts w:cstheme="minorHAnsi"/>
          <w:b/>
          <w:sz w:val="22"/>
          <w:szCs w:val="22"/>
        </w:rPr>
      </w:pPr>
    </w:p>
    <w:p w14:paraId="3F1D2E75" w14:textId="2EB7F5E2" w:rsidR="00757BEA" w:rsidRPr="00701335" w:rsidRDefault="006F2BD3" w:rsidP="006F2BD3">
      <w:pPr>
        <w:tabs>
          <w:tab w:val="left" w:pos="1800"/>
        </w:tabs>
        <w:jc w:val="both"/>
        <w:rPr>
          <w:rFonts w:cstheme="minorHAnsi"/>
          <w:sz w:val="22"/>
          <w:szCs w:val="22"/>
        </w:rPr>
      </w:pPr>
      <w:r w:rsidRPr="00701335">
        <w:rPr>
          <w:rFonts w:cstheme="minorHAnsi"/>
          <w:sz w:val="22"/>
          <w:szCs w:val="22"/>
        </w:rPr>
        <w:t xml:space="preserve">La prime </w:t>
      </w:r>
      <w:r w:rsidR="00D651E7" w:rsidRPr="00701335">
        <w:rPr>
          <w:rFonts w:cstheme="minorHAnsi"/>
          <w:sz w:val="22"/>
          <w:szCs w:val="22"/>
        </w:rPr>
        <w:t>carburant sera mise en place du</w:t>
      </w:r>
      <w:r w:rsidR="00150551">
        <w:rPr>
          <w:rFonts w:cstheme="minorHAnsi"/>
          <w:sz w:val="22"/>
          <w:szCs w:val="22"/>
        </w:rPr>
        <w:t xml:space="preserve"> 01/04/2026 au 30/04/2026</w:t>
      </w:r>
      <w:r w:rsidR="00757BEA" w:rsidRPr="00701335">
        <w:rPr>
          <w:rFonts w:cstheme="minorHAnsi"/>
          <w:sz w:val="22"/>
          <w:szCs w:val="22"/>
        </w:rPr>
        <w:t xml:space="preserve"> et sera versée selon le calendrier des éléments variables de paie. </w:t>
      </w:r>
    </w:p>
    <w:p w14:paraId="61B72357" w14:textId="77777777" w:rsidR="00757BEA" w:rsidRPr="00701335" w:rsidRDefault="00757BEA" w:rsidP="006F2BD3">
      <w:pPr>
        <w:tabs>
          <w:tab w:val="left" w:pos="1800"/>
        </w:tabs>
        <w:jc w:val="both"/>
        <w:rPr>
          <w:rFonts w:cstheme="minorHAnsi"/>
          <w:sz w:val="22"/>
          <w:szCs w:val="22"/>
        </w:rPr>
      </w:pPr>
    </w:p>
    <w:p w14:paraId="74E4BD70" w14:textId="5C5D71E4" w:rsidR="003D0680" w:rsidRPr="00701335" w:rsidRDefault="003D0680" w:rsidP="00633935">
      <w:pPr>
        <w:numPr>
          <w:ilvl w:val="1"/>
          <w:numId w:val="1"/>
        </w:numPr>
        <w:jc w:val="both"/>
        <w:rPr>
          <w:rFonts w:cstheme="minorHAnsi"/>
          <w:b/>
          <w:sz w:val="22"/>
          <w:szCs w:val="22"/>
        </w:rPr>
      </w:pPr>
      <w:r w:rsidRPr="00701335">
        <w:rPr>
          <w:rFonts w:cstheme="minorHAnsi"/>
          <w:b/>
          <w:sz w:val="22"/>
          <w:szCs w:val="22"/>
        </w:rPr>
        <w:t>– Justificatif à fournir</w:t>
      </w:r>
    </w:p>
    <w:p w14:paraId="4EF131A9" w14:textId="77777777" w:rsidR="004803E3" w:rsidRPr="00701335" w:rsidRDefault="004803E3" w:rsidP="004803E3">
      <w:pPr>
        <w:pStyle w:val="Paragraphedeliste"/>
        <w:ind w:left="360"/>
        <w:jc w:val="both"/>
        <w:rPr>
          <w:rFonts w:cstheme="minorHAnsi"/>
          <w:b/>
          <w:sz w:val="22"/>
          <w:szCs w:val="22"/>
        </w:rPr>
      </w:pPr>
    </w:p>
    <w:p w14:paraId="06A9D3C9" w14:textId="10F4BF3C" w:rsidR="00761C95" w:rsidRDefault="003D0680" w:rsidP="00761C95">
      <w:pPr>
        <w:jc w:val="both"/>
        <w:rPr>
          <w:rFonts w:eastAsia="Times New Roman" w:cs="Times New Roman"/>
          <w:sz w:val="22"/>
          <w:szCs w:val="22"/>
          <w:lang w:eastAsia="fr-FR"/>
        </w:rPr>
      </w:pPr>
      <w:r w:rsidRPr="00701335">
        <w:rPr>
          <w:rFonts w:cstheme="minorHAnsi"/>
          <w:sz w:val="22"/>
          <w:szCs w:val="22"/>
        </w:rPr>
        <w:t xml:space="preserve">Le collaborateur souhaitant bénéficier de la prime carburant devra </w:t>
      </w:r>
      <w:r w:rsidR="00814FEC" w:rsidRPr="00761C95">
        <w:rPr>
          <w:rFonts w:cstheme="minorHAnsi"/>
          <w:sz w:val="22"/>
          <w:szCs w:val="22"/>
        </w:rPr>
        <w:t xml:space="preserve">fournir une attestation sur l’honneur </w:t>
      </w:r>
      <w:r w:rsidR="0030248B" w:rsidRPr="00761C95">
        <w:rPr>
          <w:rFonts w:cstheme="minorHAnsi"/>
          <w:sz w:val="22"/>
          <w:szCs w:val="22"/>
        </w:rPr>
        <w:t>indiquant que le salarié utilise son véhicule personnel pour aller travailler</w:t>
      </w:r>
      <w:r w:rsidR="00761C95" w:rsidRPr="00761C95">
        <w:rPr>
          <w:rFonts w:cstheme="minorHAnsi"/>
          <w:sz w:val="22"/>
          <w:szCs w:val="22"/>
        </w:rPr>
        <w:t xml:space="preserve"> et que son véhicule est </w:t>
      </w:r>
      <w:r w:rsidR="00761C95" w:rsidRPr="00761C95">
        <w:rPr>
          <w:rFonts w:eastAsia="Times New Roman" w:cs="Times New Roman"/>
          <w:sz w:val="22"/>
          <w:szCs w:val="22"/>
          <w:lang w:eastAsia="fr-FR"/>
        </w:rPr>
        <w:t>un véhicule thermique, électrique, hybride rechargeable ou hydrogène.</w:t>
      </w:r>
    </w:p>
    <w:p w14:paraId="2D4A5915" w14:textId="77777777" w:rsidR="00EE1CB0" w:rsidRDefault="00EE1CB0" w:rsidP="00761C95">
      <w:pPr>
        <w:jc w:val="both"/>
        <w:rPr>
          <w:rFonts w:eastAsia="Times New Roman" w:cs="Times New Roman"/>
          <w:sz w:val="22"/>
          <w:szCs w:val="22"/>
          <w:lang w:eastAsia="fr-FR"/>
        </w:rPr>
      </w:pPr>
    </w:p>
    <w:p w14:paraId="29D2F136" w14:textId="002DDBD0" w:rsidR="001E14A3" w:rsidRPr="00701335" w:rsidRDefault="00CD4F2B" w:rsidP="008A42AA">
      <w:pPr>
        <w:jc w:val="both"/>
        <w:rPr>
          <w:rFonts w:cstheme="minorHAnsi"/>
          <w:sz w:val="22"/>
          <w:szCs w:val="22"/>
          <w:u w:val="single"/>
        </w:rPr>
      </w:pPr>
      <w:r w:rsidRPr="000710BB">
        <w:rPr>
          <w:rFonts w:cstheme="minorHAnsi"/>
          <w:sz w:val="22"/>
          <w:szCs w:val="22"/>
          <w:u w:val="single"/>
        </w:rPr>
        <w:t xml:space="preserve">Les </w:t>
      </w:r>
      <w:r w:rsidR="007D7DFD">
        <w:rPr>
          <w:rFonts w:cstheme="minorHAnsi"/>
          <w:sz w:val="22"/>
          <w:szCs w:val="22"/>
          <w:u w:val="single"/>
        </w:rPr>
        <w:t>attestations</w:t>
      </w:r>
      <w:r w:rsidRPr="000710BB">
        <w:rPr>
          <w:rFonts w:cstheme="minorHAnsi"/>
          <w:sz w:val="22"/>
          <w:szCs w:val="22"/>
          <w:u w:val="single"/>
        </w:rPr>
        <w:t xml:space="preserve"> devront être transmis pour le 2</w:t>
      </w:r>
      <w:r w:rsidR="00DD3FDF" w:rsidRPr="000710BB">
        <w:rPr>
          <w:rFonts w:cstheme="minorHAnsi"/>
          <w:sz w:val="22"/>
          <w:szCs w:val="22"/>
          <w:u w:val="single"/>
        </w:rPr>
        <w:t>8</w:t>
      </w:r>
      <w:r w:rsidRPr="000710BB">
        <w:rPr>
          <w:rFonts w:cstheme="minorHAnsi"/>
          <w:sz w:val="22"/>
          <w:szCs w:val="22"/>
          <w:u w:val="single"/>
        </w:rPr>
        <w:t>/04/2026</w:t>
      </w:r>
      <w:r w:rsidR="00EE1CB0">
        <w:rPr>
          <w:rFonts w:cstheme="minorHAnsi"/>
          <w:sz w:val="22"/>
          <w:szCs w:val="22"/>
          <w:u w:val="single"/>
        </w:rPr>
        <w:t> (</w:t>
      </w:r>
      <w:r w:rsidR="00F24F98">
        <w:rPr>
          <w:rFonts w:cstheme="minorHAnsi"/>
          <w:sz w:val="22"/>
          <w:szCs w:val="22"/>
          <w:u w:val="single"/>
        </w:rPr>
        <w:t>trame en annexe pour information)</w:t>
      </w:r>
    </w:p>
    <w:p w14:paraId="42284864" w14:textId="1D081AC3" w:rsidR="00536747" w:rsidRPr="00701335" w:rsidRDefault="00536747" w:rsidP="00536747">
      <w:pPr>
        <w:jc w:val="both"/>
        <w:rPr>
          <w:rFonts w:cstheme="minorHAnsi"/>
          <w:b/>
          <w:i/>
          <w:color w:val="006699"/>
          <w:sz w:val="22"/>
          <w:szCs w:val="22"/>
          <w:u w:val="single"/>
        </w:rPr>
      </w:pPr>
    </w:p>
    <w:p w14:paraId="5C69F274" w14:textId="4F5DAE23" w:rsidR="00CD4F2B" w:rsidRPr="00701335" w:rsidRDefault="00CD4F2B" w:rsidP="00CD4F2B">
      <w:pPr>
        <w:pBdr>
          <w:bottom w:val="single" w:sz="4" w:space="1" w:color="auto"/>
        </w:pBdr>
        <w:jc w:val="both"/>
        <w:rPr>
          <w:rFonts w:cstheme="minorHAnsi"/>
          <w:b/>
          <w:sz w:val="22"/>
          <w:szCs w:val="22"/>
        </w:rPr>
      </w:pPr>
      <w:r w:rsidRPr="00701335">
        <w:rPr>
          <w:rFonts w:cstheme="minorHAnsi"/>
          <w:b/>
          <w:sz w:val="22"/>
          <w:szCs w:val="22"/>
        </w:rPr>
        <w:lastRenderedPageBreak/>
        <w:t>Article 3 – Date d’application, durée et dépôt</w:t>
      </w:r>
    </w:p>
    <w:p w14:paraId="1E6DF76D" w14:textId="77777777" w:rsidR="00536747" w:rsidRPr="00701335" w:rsidRDefault="00536747" w:rsidP="00536747">
      <w:pPr>
        <w:tabs>
          <w:tab w:val="left" w:pos="1800"/>
        </w:tabs>
        <w:jc w:val="both"/>
        <w:rPr>
          <w:rFonts w:cstheme="minorHAnsi"/>
          <w:b/>
          <w:i/>
          <w:color w:val="006699"/>
          <w:sz w:val="22"/>
          <w:szCs w:val="22"/>
          <w:u w:val="single"/>
        </w:rPr>
      </w:pPr>
    </w:p>
    <w:p w14:paraId="7BB9D4EE" w14:textId="1CEA3A15" w:rsidR="00536747" w:rsidRPr="00701335" w:rsidRDefault="00536747" w:rsidP="00536747">
      <w:pPr>
        <w:jc w:val="both"/>
        <w:rPr>
          <w:rFonts w:cstheme="minorHAnsi"/>
          <w:sz w:val="22"/>
          <w:szCs w:val="22"/>
        </w:rPr>
      </w:pPr>
      <w:r w:rsidRPr="00701335">
        <w:rPr>
          <w:rFonts w:cstheme="minorHAnsi"/>
          <w:sz w:val="22"/>
          <w:szCs w:val="22"/>
        </w:rPr>
        <w:t xml:space="preserve">Le présent accord est conclu pour une durée déterminée </w:t>
      </w:r>
      <w:r w:rsidR="001329AB" w:rsidRPr="00701335">
        <w:rPr>
          <w:rFonts w:cstheme="minorHAnsi"/>
          <w:sz w:val="22"/>
          <w:szCs w:val="22"/>
        </w:rPr>
        <w:t>d’un</w:t>
      </w:r>
      <w:r w:rsidRPr="00701335">
        <w:rPr>
          <w:rFonts w:cstheme="minorHAnsi"/>
          <w:sz w:val="22"/>
          <w:szCs w:val="22"/>
        </w:rPr>
        <w:t xml:space="preserve"> moi</w:t>
      </w:r>
      <w:r w:rsidR="001329AB" w:rsidRPr="00701335">
        <w:rPr>
          <w:rFonts w:cstheme="minorHAnsi"/>
          <w:sz w:val="22"/>
          <w:szCs w:val="22"/>
        </w:rPr>
        <w:t xml:space="preserve">s </w:t>
      </w:r>
      <w:r w:rsidR="00814FEC" w:rsidRPr="00701335">
        <w:rPr>
          <w:rFonts w:cstheme="minorHAnsi"/>
          <w:sz w:val="22"/>
          <w:szCs w:val="22"/>
        </w:rPr>
        <w:t>du 01/04/2026 au 30/04/2026.</w:t>
      </w:r>
      <w:r w:rsidR="001329AB" w:rsidRPr="00701335">
        <w:rPr>
          <w:rFonts w:cstheme="minorHAnsi"/>
          <w:sz w:val="22"/>
          <w:szCs w:val="22"/>
        </w:rPr>
        <w:t xml:space="preserve"> </w:t>
      </w:r>
    </w:p>
    <w:p w14:paraId="232AA17A" w14:textId="77777777" w:rsidR="00536747" w:rsidRPr="00701335" w:rsidRDefault="00536747" w:rsidP="00536747">
      <w:pPr>
        <w:jc w:val="both"/>
        <w:rPr>
          <w:rFonts w:cstheme="minorHAnsi"/>
          <w:sz w:val="22"/>
          <w:szCs w:val="22"/>
        </w:rPr>
      </w:pPr>
    </w:p>
    <w:p w14:paraId="35819844" w14:textId="709452C1" w:rsidR="00536747" w:rsidRPr="00701335" w:rsidRDefault="00536747" w:rsidP="00536747">
      <w:pPr>
        <w:jc w:val="both"/>
        <w:rPr>
          <w:rFonts w:cstheme="minorHAnsi"/>
          <w:sz w:val="22"/>
          <w:szCs w:val="22"/>
        </w:rPr>
      </w:pPr>
      <w:r w:rsidRPr="00701335">
        <w:rPr>
          <w:rFonts w:cstheme="minorHAnsi"/>
          <w:sz w:val="22"/>
          <w:szCs w:val="22"/>
        </w:rPr>
        <w:t>Au 3</w:t>
      </w:r>
      <w:r w:rsidR="00814FEC" w:rsidRPr="00701335">
        <w:rPr>
          <w:rFonts w:cstheme="minorHAnsi"/>
          <w:sz w:val="22"/>
          <w:szCs w:val="22"/>
        </w:rPr>
        <w:t>0/04/2026</w:t>
      </w:r>
      <w:r w:rsidRPr="00701335">
        <w:rPr>
          <w:rFonts w:cstheme="minorHAnsi"/>
          <w:sz w:val="22"/>
          <w:szCs w:val="22"/>
        </w:rPr>
        <w:t>, il prendra fin automatiquement</w:t>
      </w:r>
      <w:r w:rsidR="00F826DF" w:rsidRPr="00701335">
        <w:rPr>
          <w:rFonts w:cstheme="minorHAnsi"/>
          <w:sz w:val="22"/>
          <w:szCs w:val="22"/>
        </w:rPr>
        <w:t xml:space="preserve"> sans autres formalités et ne sera pas tacitement renouvelé.</w:t>
      </w:r>
    </w:p>
    <w:p w14:paraId="47BB4577" w14:textId="77777777" w:rsidR="00536747" w:rsidRPr="00701335" w:rsidRDefault="00536747" w:rsidP="00536747">
      <w:pPr>
        <w:jc w:val="both"/>
        <w:rPr>
          <w:rFonts w:cstheme="minorHAnsi"/>
          <w:sz w:val="22"/>
          <w:szCs w:val="22"/>
        </w:rPr>
      </w:pPr>
    </w:p>
    <w:p w14:paraId="677F92F1" w14:textId="77777777" w:rsidR="00F826DF" w:rsidRPr="00701335" w:rsidRDefault="00536747" w:rsidP="00F826DF">
      <w:pPr>
        <w:jc w:val="both"/>
        <w:rPr>
          <w:rFonts w:cstheme="minorHAnsi"/>
          <w:sz w:val="22"/>
          <w:szCs w:val="22"/>
        </w:rPr>
      </w:pPr>
      <w:r w:rsidRPr="00701335">
        <w:rPr>
          <w:rFonts w:cstheme="minorHAnsi"/>
          <w:sz w:val="22"/>
          <w:szCs w:val="22"/>
        </w:rPr>
        <w:t>Après signature, le présent accord sera aux organisations syndicales par la direction de l’entreprise, par lettre remise en mains propres contre signature.</w:t>
      </w:r>
      <w:r w:rsidR="00F826DF" w:rsidRPr="00701335">
        <w:rPr>
          <w:rFonts w:cstheme="minorHAnsi"/>
          <w:sz w:val="22"/>
          <w:szCs w:val="22"/>
        </w:rPr>
        <w:t xml:space="preserve"> Un exemplaire du présent avenant dûment signé de toutes les parties sera remis à chaque signataire. </w:t>
      </w:r>
    </w:p>
    <w:p w14:paraId="7664BB1F" w14:textId="24351360" w:rsidR="00536747" w:rsidRPr="00701335" w:rsidRDefault="00536747" w:rsidP="00536747">
      <w:pPr>
        <w:jc w:val="both"/>
        <w:rPr>
          <w:rFonts w:cstheme="minorHAnsi"/>
          <w:sz w:val="22"/>
          <w:szCs w:val="22"/>
        </w:rPr>
      </w:pPr>
    </w:p>
    <w:p w14:paraId="38B2A843" w14:textId="79D8F45F" w:rsidR="00F826DF" w:rsidRPr="00701335" w:rsidRDefault="00F826DF" w:rsidP="00F826DF">
      <w:pPr>
        <w:jc w:val="both"/>
        <w:rPr>
          <w:rFonts w:cstheme="minorHAnsi"/>
          <w:sz w:val="22"/>
          <w:szCs w:val="22"/>
        </w:rPr>
      </w:pPr>
      <w:r w:rsidRPr="00701335">
        <w:rPr>
          <w:rFonts w:cstheme="minorHAnsi"/>
          <w:sz w:val="22"/>
          <w:szCs w:val="22"/>
        </w:rPr>
        <w:t>Le présent accord fera aussi l'objet des publicités suivantes à la diligence de la Direction :</w:t>
      </w:r>
    </w:p>
    <w:p w14:paraId="38EDEE5A" w14:textId="77777777" w:rsidR="00F826DF" w:rsidRPr="00701335" w:rsidRDefault="00F826DF" w:rsidP="00F826DF">
      <w:pPr>
        <w:jc w:val="both"/>
        <w:rPr>
          <w:rFonts w:cstheme="minorHAnsi"/>
          <w:sz w:val="22"/>
          <w:szCs w:val="22"/>
        </w:rPr>
      </w:pPr>
    </w:p>
    <w:p w14:paraId="1ADDCEA3" w14:textId="52DFC009" w:rsidR="00F826DF" w:rsidRPr="00701335" w:rsidRDefault="00F826DF" w:rsidP="00F826DF">
      <w:pPr>
        <w:numPr>
          <w:ilvl w:val="0"/>
          <w:numId w:val="9"/>
        </w:numPr>
        <w:jc w:val="both"/>
        <w:rPr>
          <w:rFonts w:cstheme="minorHAnsi"/>
          <w:sz w:val="22"/>
          <w:szCs w:val="22"/>
        </w:rPr>
      </w:pPr>
      <w:r w:rsidRPr="00701335">
        <w:rPr>
          <w:rFonts w:cstheme="minorHAnsi"/>
          <w:sz w:val="22"/>
          <w:szCs w:val="22"/>
        </w:rPr>
        <w:t>Un exemplaire en sera déposé au Greffe du Conseil de Prud’hommes;</w:t>
      </w:r>
    </w:p>
    <w:p w14:paraId="4A4CF1D2" w14:textId="77777777" w:rsidR="00F826DF" w:rsidRPr="00701335" w:rsidRDefault="00F826DF" w:rsidP="00F826DF">
      <w:pPr>
        <w:jc w:val="both"/>
        <w:rPr>
          <w:rFonts w:cstheme="minorHAnsi"/>
          <w:sz w:val="22"/>
          <w:szCs w:val="22"/>
        </w:rPr>
      </w:pPr>
    </w:p>
    <w:p w14:paraId="04E5DE62" w14:textId="77777777" w:rsidR="00F826DF" w:rsidRPr="00701335" w:rsidRDefault="00F826DF" w:rsidP="00F826DF">
      <w:pPr>
        <w:numPr>
          <w:ilvl w:val="0"/>
          <w:numId w:val="9"/>
        </w:numPr>
        <w:jc w:val="both"/>
        <w:rPr>
          <w:rFonts w:cstheme="minorHAnsi"/>
          <w:sz w:val="22"/>
          <w:szCs w:val="22"/>
        </w:rPr>
      </w:pPr>
      <w:r w:rsidRPr="00701335">
        <w:rPr>
          <w:rFonts w:cstheme="minorHAnsi"/>
          <w:sz w:val="22"/>
          <w:szCs w:val="22"/>
        </w:rPr>
        <w:t>Une version numérique du présent accord ainsi que les pièces accompagnant le dépôt seront déposées sur la plateforme de téléprocédure du ministère du travail (https://www.teleaccords.travail-emploi.gouv.fr/PortailTeleprocedures/) ;</w:t>
      </w:r>
    </w:p>
    <w:p w14:paraId="019107F5" w14:textId="77777777" w:rsidR="00F826DF" w:rsidRPr="00701335" w:rsidRDefault="00F826DF" w:rsidP="00F826DF">
      <w:pPr>
        <w:jc w:val="both"/>
        <w:rPr>
          <w:rFonts w:cstheme="minorHAnsi"/>
          <w:sz w:val="22"/>
          <w:szCs w:val="22"/>
        </w:rPr>
      </w:pPr>
    </w:p>
    <w:p w14:paraId="33EAF7E1" w14:textId="77777777" w:rsidR="00F826DF" w:rsidRPr="00701335" w:rsidRDefault="00F826DF" w:rsidP="00F826DF">
      <w:pPr>
        <w:jc w:val="both"/>
        <w:rPr>
          <w:rFonts w:cstheme="minorHAnsi"/>
          <w:sz w:val="22"/>
          <w:szCs w:val="22"/>
        </w:rPr>
      </w:pPr>
      <w:r w:rsidRPr="00701335">
        <w:rPr>
          <w:rFonts w:cstheme="minorHAnsi"/>
          <w:sz w:val="22"/>
          <w:szCs w:val="22"/>
        </w:rPr>
        <w:t>Le dépôt du présent avenant sera accompagné des pièces suivantes :</w:t>
      </w:r>
    </w:p>
    <w:p w14:paraId="58343D38" w14:textId="77777777" w:rsidR="00F826DF" w:rsidRPr="00701335" w:rsidRDefault="00F826DF" w:rsidP="00F826DF">
      <w:pPr>
        <w:jc w:val="both"/>
        <w:rPr>
          <w:rFonts w:cstheme="minorHAnsi"/>
          <w:sz w:val="22"/>
          <w:szCs w:val="22"/>
        </w:rPr>
      </w:pPr>
    </w:p>
    <w:p w14:paraId="671D6173" w14:textId="77777777" w:rsidR="00F826DF" w:rsidRPr="00701335" w:rsidRDefault="00F826DF" w:rsidP="00F826DF">
      <w:pPr>
        <w:numPr>
          <w:ilvl w:val="0"/>
          <w:numId w:val="9"/>
        </w:numPr>
        <w:jc w:val="both"/>
        <w:rPr>
          <w:rFonts w:cstheme="minorHAnsi"/>
          <w:sz w:val="22"/>
          <w:szCs w:val="22"/>
        </w:rPr>
      </w:pPr>
      <w:r w:rsidRPr="00701335">
        <w:rPr>
          <w:rFonts w:cstheme="minorHAnsi"/>
          <w:sz w:val="22"/>
          <w:szCs w:val="22"/>
        </w:rPr>
        <w:t>La version signée des parties (sous format pdf) ;</w:t>
      </w:r>
    </w:p>
    <w:p w14:paraId="6D3061AD" w14:textId="77777777" w:rsidR="00F826DF" w:rsidRPr="00701335" w:rsidRDefault="00F826DF" w:rsidP="00F826DF">
      <w:pPr>
        <w:numPr>
          <w:ilvl w:val="0"/>
          <w:numId w:val="9"/>
        </w:numPr>
        <w:jc w:val="both"/>
        <w:rPr>
          <w:rFonts w:cstheme="minorHAnsi"/>
          <w:sz w:val="22"/>
          <w:szCs w:val="22"/>
        </w:rPr>
      </w:pPr>
      <w:r w:rsidRPr="00701335">
        <w:rPr>
          <w:rFonts w:cstheme="minorHAnsi"/>
          <w:sz w:val="22"/>
          <w:szCs w:val="22"/>
        </w:rPr>
        <w:t>La version publiable, qui tient compte, le cas échéant, des limitations apportées à la publicité de l’accord (sous format word) ;</w:t>
      </w:r>
    </w:p>
    <w:p w14:paraId="74200F13" w14:textId="77777777" w:rsidR="00F826DF" w:rsidRPr="00701335" w:rsidRDefault="00F826DF" w:rsidP="00F826DF">
      <w:pPr>
        <w:jc w:val="both"/>
        <w:rPr>
          <w:rFonts w:cstheme="minorHAnsi"/>
          <w:sz w:val="22"/>
          <w:szCs w:val="22"/>
        </w:rPr>
      </w:pPr>
    </w:p>
    <w:p w14:paraId="1E3FA4C5" w14:textId="77777777" w:rsidR="00F826DF" w:rsidRPr="00701335" w:rsidRDefault="00F826DF" w:rsidP="00F826DF">
      <w:pPr>
        <w:jc w:val="both"/>
        <w:rPr>
          <w:rFonts w:cstheme="minorHAnsi"/>
          <w:sz w:val="22"/>
          <w:szCs w:val="22"/>
        </w:rPr>
      </w:pPr>
      <w:r w:rsidRPr="00701335">
        <w:rPr>
          <w:rFonts w:cstheme="minorHAnsi"/>
          <w:sz w:val="22"/>
          <w:szCs w:val="22"/>
        </w:rPr>
        <w:t>Mention de cet accord sera faite sur les panneaux réservés à la direction pour sa communication avec le personnel.</w:t>
      </w:r>
    </w:p>
    <w:p w14:paraId="0AA0D523" w14:textId="77777777" w:rsidR="00F826DF" w:rsidRPr="00701335" w:rsidRDefault="00F826DF" w:rsidP="00F826DF">
      <w:pPr>
        <w:jc w:val="both"/>
        <w:rPr>
          <w:rFonts w:cstheme="minorHAnsi"/>
          <w:sz w:val="22"/>
          <w:szCs w:val="22"/>
        </w:rPr>
      </w:pPr>
    </w:p>
    <w:p w14:paraId="571D62B3" w14:textId="77777777" w:rsidR="00F826DF" w:rsidRPr="00701335" w:rsidRDefault="00F826DF" w:rsidP="00F826DF">
      <w:pPr>
        <w:jc w:val="both"/>
        <w:rPr>
          <w:rFonts w:cstheme="minorHAnsi"/>
          <w:sz w:val="22"/>
          <w:szCs w:val="22"/>
        </w:rPr>
      </w:pPr>
      <w:r w:rsidRPr="00701335">
        <w:rPr>
          <w:rFonts w:cstheme="minorHAnsi"/>
          <w:sz w:val="22"/>
          <w:szCs w:val="22"/>
        </w:rPr>
        <w:t>En outre un exemplaire de ce texte sera remis au CSE.</w:t>
      </w:r>
    </w:p>
    <w:p w14:paraId="1D6055B4" w14:textId="77777777" w:rsidR="00F826DF" w:rsidRPr="00701335" w:rsidRDefault="00F826DF" w:rsidP="00F826DF">
      <w:pPr>
        <w:jc w:val="both"/>
        <w:rPr>
          <w:rFonts w:cstheme="minorHAnsi"/>
          <w:sz w:val="22"/>
          <w:szCs w:val="22"/>
        </w:rPr>
      </w:pPr>
    </w:p>
    <w:p w14:paraId="183BA090" w14:textId="77777777" w:rsidR="00F826DF" w:rsidRPr="00701335" w:rsidRDefault="00F826DF" w:rsidP="00F826DF">
      <w:pPr>
        <w:jc w:val="both"/>
        <w:rPr>
          <w:rFonts w:cstheme="minorHAnsi"/>
          <w:sz w:val="22"/>
          <w:szCs w:val="22"/>
        </w:rPr>
      </w:pPr>
    </w:p>
    <w:p w14:paraId="4DBADB1C" w14:textId="77777777" w:rsidR="004F33B0" w:rsidRDefault="004F33B0" w:rsidP="00F826DF">
      <w:pPr>
        <w:jc w:val="both"/>
        <w:rPr>
          <w:rFonts w:cstheme="minorHAnsi"/>
          <w:b/>
          <w:bCs/>
          <w:sz w:val="22"/>
          <w:szCs w:val="22"/>
        </w:rPr>
      </w:pPr>
      <w:r>
        <w:rPr>
          <w:rFonts w:cstheme="minorHAnsi"/>
          <w:b/>
          <w:bCs/>
          <w:sz w:val="22"/>
          <w:szCs w:val="22"/>
        </w:rPr>
        <w:br w:type="page"/>
      </w:r>
    </w:p>
    <w:p w14:paraId="0CEF3508" w14:textId="708F8A55" w:rsidR="00F826DF" w:rsidRPr="00701335" w:rsidRDefault="00F826DF" w:rsidP="00F826DF">
      <w:pPr>
        <w:jc w:val="both"/>
        <w:rPr>
          <w:rFonts w:cstheme="minorHAnsi"/>
          <w:b/>
          <w:bCs/>
          <w:sz w:val="22"/>
          <w:szCs w:val="22"/>
        </w:rPr>
      </w:pPr>
      <w:r w:rsidRPr="00701335">
        <w:rPr>
          <w:rFonts w:cstheme="minorHAnsi"/>
          <w:b/>
          <w:bCs/>
          <w:sz w:val="22"/>
          <w:szCs w:val="22"/>
        </w:rPr>
        <w:lastRenderedPageBreak/>
        <w:t>Article 4 : Action en nullité</w:t>
      </w:r>
    </w:p>
    <w:p w14:paraId="4FD22163" w14:textId="77777777" w:rsidR="00F826DF" w:rsidRPr="00701335" w:rsidRDefault="00F826DF" w:rsidP="00F826DF">
      <w:pPr>
        <w:pBdr>
          <w:top w:val="single" w:sz="4" w:space="1" w:color="auto"/>
        </w:pBdr>
        <w:jc w:val="both"/>
        <w:rPr>
          <w:rFonts w:cstheme="minorHAnsi"/>
          <w:b/>
          <w:bCs/>
          <w:sz w:val="22"/>
          <w:szCs w:val="22"/>
        </w:rPr>
      </w:pPr>
    </w:p>
    <w:p w14:paraId="4B57B69E" w14:textId="77777777" w:rsidR="00F826DF" w:rsidRPr="00701335" w:rsidRDefault="00F826DF" w:rsidP="00F826DF">
      <w:pPr>
        <w:jc w:val="both"/>
        <w:rPr>
          <w:rFonts w:cstheme="minorHAnsi"/>
          <w:sz w:val="22"/>
          <w:szCs w:val="22"/>
        </w:rPr>
      </w:pPr>
      <w:r w:rsidRPr="00701335">
        <w:rPr>
          <w:rFonts w:cstheme="minorHAnsi"/>
          <w:sz w:val="22"/>
          <w:szCs w:val="22"/>
        </w:rPr>
        <w:t>Conformément aux dispositions de l’article L. 2262-14 du Code du travail, toute action en nullité de tout ou partie du présent accord doit, à peine d'irrecevabilité, être engagée dans un délai de deux mois à compter :</w:t>
      </w:r>
    </w:p>
    <w:p w14:paraId="7F05BB90" w14:textId="77777777" w:rsidR="00F826DF" w:rsidRPr="00701335" w:rsidRDefault="00F826DF" w:rsidP="00F826DF">
      <w:pPr>
        <w:jc w:val="both"/>
        <w:rPr>
          <w:rFonts w:cstheme="minorHAnsi"/>
          <w:sz w:val="22"/>
          <w:szCs w:val="22"/>
        </w:rPr>
      </w:pPr>
    </w:p>
    <w:p w14:paraId="19F9804C" w14:textId="77777777" w:rsidR="00F826DF" w:rsidRPr="00701335" w:rsidRDefault="00F826DF" w:rsidP="00F826DF">
      <w:pPr>
        <w:jc w:val="both"/>
        <w:rPr>
          <w:rFonts w:cstheme="minorHAnsi"/>
          <w:sz w:val="22"/>
          <w:szCs w:val="22"/>
        </w:rPr>
      </w:pPr>
      <w:r w:rsidRPr="00701335">
        <w:rPr>
          <w:rFonts w:cstheme="minorHAnsi"/>
          <w:sz w:val="22"/>
          <w:szCs w:val="22"/>
        </w:rPr>
        <w:t>-</w:t>
      </w:r>
      <w:r w:rsidRPr="00701335">
        <w:rPr>
          <w:rFonts w:cstheme="minorHAnsi"/>
          <w:sz w:val="22"/>
          <w:szCs w:val="22"/>
        </w:rPr>
        <w:tab/>
        <w:t xml:space="preserve">de la notification de l'accord aux organisations disposant d'une section syndicale dans l'entreprise ; </w:t>
      </w:r>
    </w:p>
    <w:p w14:paraId="13BB9630" w14:textId="77777777" w:rsidR="00F826DF" w:rsidRPr="00701335" w:rsidRDefault="00F826DF" w:rsidP="00F826DF">
      <w:pPr>
        <w:jc w:val="both"/>
        <w:rPr>
          <w:rFonts w:cstheme="minorHAnsi"/>
          <w:sz w:val="22"/>
          <w:szCs w:val="22"/>
        </w:rPr>
      </w:pPr>
    </w:p>
    <w:p w14:paraId="1E7D7A38" w14:textId="77777777" w:rsidR="00F826DF" w:rsidRPr="00701335" w:rsidRDefault="00F826DF" w:rsidP="00F826DF">
      <w:pPr>
        <w:jc w:val="both"/>
        <w:rPr>
          <w:rFonts w:cstheme="minorHAnsi"/>
          <w:sz w:val="22"/>
          <w:szCs w:val="22"/>
        </w:rPr>
      </w:pPr>
      <w:r w:rsidRPr="00701335">
        <w:rPr>
          <w:rFonts w:cstheme="minorHAnsi"/>
          <w:sz w:val="22"/>
          <w:szCs w:val="22"/>
        </w:rPr>
        <w:t>-</w:t>
      </w:r>
      <w:r w:rsidRPr="00701335">
        <w:rPr>
          <w:rFonts w:cstheme="minorHAnsi"/>
          <w:sz w:val="22"/>
          <w:szCs w:val="22"/>
        </w:rPr>
        <w:tab/>
        <w:t>de la publication de l'accord prévue à l'article L. 2231-5-1 dans tous les autres cas.</w:t>
      </w:r>
    </w:p>
    <w:p w14:paraId="4EC67475" w14:textId="77777777" w:rsidR="00F826DF" w:rsidRPr="00701335" w:rsidRDefault="00F826DF" w:rsidP="00F826DF">
      <w:pPr>
        <w:jc w:val="both"/>
        <w:rPr>
          <w:rFonts w:cstheme="minorHAnsi"/>
          <w:sz w:val="22"/>
          <w:szCs w:val="22"/>
        </w:rPr>
      </w:pPr>
    </w:p>
    <w:p w14:paraId="2E6E9C99" w14:textId="77777777" w:rsidR="00F826DF" w:rsidRPr="00701335" w:rsidRDefault="00F826DF" w:rsidP="00F826DF">
      <w:pPr>
        <w:jc w:val="both"/>
        <w:rPr>
          <w:rFonts w:cstheme="minorHAnsi"/>
          <w:sz w:val="22"/>
          <w:szCs w:val="22"/>
        </w:rPr>
      </w:pPr>
    </w:p>
    <w:p w14:paraId="2ACA93B0" w14:textId="0AEF04F8" w:rsidR="00F826DF" w:rsidRPr="00701335" w:rsidRDefault="00F826DF" w:rsidP="00F826DF">
      <w:pPr>
        <w:jc w:val="both"/>
        <w:rPr>
          <w:rFonts w:cstheme="minorHAnsi"/>
          <w:sz w:val="22"/>
          <w:szCs w:val="22"/>
        </w:rPr>
      </w:pPr>
      <w:bookmarkStart w:id="4" w:name="_Hlk527729074"/>
      <w:r w:rsidRPr="00701335">
        <w:rPr>
          <w:rFonts w:cstheme="minorHAnsi"/>
          <w:sz w:val="22"/>
          <w:szCs w:val="22"/>
        </w:rPr>
        <w:t xml:space="preserve">Fait à Saint Malo, le     </w:t>
      </w:r>
    </w:p>
    <w:p w14:paraId="389094B7" w14:textId="1816F8A0" w:rsidR="00F826DF" w:rsidRPr="00701335" w:rsidRDefault="00F826DF" w:rsidP="00F826DF">
      <w:pPr>
        <w:jc w:val="both"/>
        <w:rPr>
          <w:rFonts w:cstheme="minorHAnsi"/>
          <w:sz w:val="22"/>
          <w:szCs w:val="22"/>
        </w:rPr>
      </w:pPr>
      <w:r w:rsidRPr="00701335">
        <w:rPr>
          <w:rFonts w:cstheme="minorHAnsi"/>
          <w:sz w:val="22"/>
          <w:szCs w:val="22"/>
        </w:rPr>
        <w:t xml:space="preserve">En trois exemplaires originaux de </w:t>
      </w:r>
      <w:r w:rsidR="004B1096">
        <w:rPr>
          <w:rFonts w:cstheme="minorHAnsi"/>
          <w:sz w:val="22"/>
          <w:szCs w:val="22"/>
        </w:rPr>
        <w:t>6</w:t>
      </w:r>
      <w:r w:rsidRPr="00701335">
        <w:rPr>
          <w:rFonts w:cstheme="minorHAnsi"/>
          <w:sz w:val="22"/>
          <w:szCs w:val="22"/>
        </w:rPr>
        <w:t xml:space="preserve"> pages</w:t>
      </w:r>
    </w:p>
    <w:p w14:paraId="1DA5F8CA" w14:textId="77777777" w:rsidR="00F826DF" w:rsidRPr="00701335" w:rsidRDefault="00F826DF" w:rsidP="00F826DF">
      <w:pPr>
        <w:jc w:val="both"/>
        <w:rPr>
          <w:rFonts w:cstheme="minorHAnsi"/>
          <w:sz w:val="22"/>
          <w:szCs w:val="22"/>
        </w:rPr>
      </w:pPr>
    </w:p>
    <w:p w14:paraId="33A266D8" w14:textId="77777777" w:rsidR="00F826DF" w:rsidRPr="00701335" w:rsidRDefault="00F826DF" w:rsidP="00F826DF">
      <w:pPr>
        <w:jc w:val="both"/>
        <w:rPr>
          <w:rFonts w:cstheme="minorHAnsi"/>
          <w:sz w:val="22"/>
          <w:szCs w:val="22"/>
        </w:rPr>
      </w:pPr>
    </w:p>
    <w:p w14:paraId="78502FC1" w14:textId="77777777" w:rsidR="00F826DF" w:rsidRPr="00701335" w:rsidRDefault="00F826DF" w:rsidP="00F826DF">
      <w:pPr>
        <w:jc w:val="both"/>
        <w:rPr>
          <w:rFonts w:cstheme="minorHAnsi"/>
          <w:b/>
          <w:sz w:val="22"/>
          <w:szCs w:val="22"/>
        </w:rPr>
      </w:pPr>
      <w:r w:rsidRPr="00701335">
        <w:rPr>
          <w:rFonts w:cstheme="minorHAnsi"/>
          <w:b/>
          <w:sz w:val="22"/>
          <w:szCs w:val="22"/>
        </w:rPr>
        <w:t xml:space="preserve">Pour la société, </w:t>
      </w:r>
    </w:p>
    <w:p w14:paraId="3744F44D" w14:textId="77777777" w:rsidR="00F826DF" w:rsidRPr="00701335" w:rsidRDefault="00F826DF" w:rsidP="00F826DF">
      <w:pPr>
        <w:jc w:val="both"/>
        <w:rPr>
          <w:rFonts w:cstheme="minorHAnsi"/>
          <w:b/>
          <w:sz w:val="22"/>
          <w:szCs w:val="22"/>
        </w:rPr>
      </w:pPr>
      <w:r w:rsidRPr="00701335">
        <w:rPr>
          <w:rFonts w:cstheme="minorHAnsi"/>
          <w:b/>
          <w:sz w:val="22"/>
          <w:szCs w:val="22"/>
        </w:rPr>
        <w:t>La société COMPAGNIE DES PECHES PRODUCTION</w:t>
      </w:r>
    </w:p>
    <w:p w14:paraId="6B5D0B1B" w14:textId="77777777" w:rsidR="00F826DF" w:rsidRPr="00701335" w:rsidRDefault="00F826DF" w:rsidP="00F826DF">
      <w:pPr>
        <w:jc w:val="both"/>
        <w:rPr>
          <w:rFonts w:cstheme="minorHAnsi"/>
          <w:b/>
          <w:sz w:val="22"/>
          <w:szCs w:val="22"/>
        </w:rPr>
      </w:pPr>
    </w:p>
    <w:p w14:paraId="6B80028B" w14:textId="77777777" w:rsidR="00F826DF" w:rsidRDefault="00F826DF" w:rsidP="00F826DF">
      <w:pPr>
        <w:jc w:val="both"/>
        <w:rPr>
          <w:rFonts w:cstheme="minorHAnsi"/>
          <w:b/>
          <w:sz w:val="22"/>
          <w:szCs w:val="22"/>
        </w:rPr>
      </w:pPr>
    </w:p>
    <w:p w14:paraId="3F7A1474" w14:textId="77777777" w:rsidR="009B7580" w:rsidRDefault="009B7580" w:rsidP="00F826DF">
      <w:pPr>
        <w:jc w:val="both"/>
        <w:rPr>
          <w:rFonts w:cstheme="minorHAnsi"/>
          <w:b/>
          <w:sz w:val="22"/>
          <w:szCs w:val="22"/>
        </w:rPr>
      </w:pPr>
    </w:p>
    <w:p w14:paraId="5573B305" w14:textId="39596132" w:rsidR="009B7580" w:rsidRPr="00701335" w:rsidRDefault="008A74D6" w:rsidP="00F826DF">
      <w:pPr>
        <w:jc w:val="both"/>
        <w:rPr>
          <w:rFonts w:cstheme="minorHAnsi"/>
          <w:b/>
          <w:sz w:val="22"/>
          <w:szCs w:val="22"/>
        </w:rPr>
      </w:pPr>
      <w:r>
        <w:rPr>
          <w:rFonts w:cstheme="minorHAnsi"/>
          <w:b/>
          <w:sz w:val="22"/>
          <w:szCs w:val="22"/>
        </w:rPr>
        <w:tab/>
      </w:r>
    </w:p>
    <w:p w14:paraId="28EE7287" w14:textId="77777777" w:rsidR="00F826DF" w:rsidRPr="00701335" w:rsidRDefault="00F826DF" w:rsidP="00F826DF">
      <w:pPr>
        <w:jc w:val="both"/>
        <w:rPr>
          <w:rFonts w:cstheme="minorHAnsi"/>
          <w:b/>
          <w:sz w:val="22"/>
          <w:szCs w:val="22"/>
        </w:rPr>
      </w:pPr>
    </w:p>
    <w:p w14:paraId="2BF531B3" w14:textId="77777777" w:rsidR="009B7580" w:rsidRPr="00701335" w:rsidRDefault="009B7580" w:rsidP="009B7580">
      <w:pPr>
        <w:jc w:val="both"/>
        <w:rPr>
          <w:rFonts w:cstheme="minorHAnsi"/>
          <w:b/>
          <w:sz w:val="22"/>
          <w:szCs w:val="22"/>
        </w:rPr>
      </w:pPr>
      <w:r w:rsidRPr="00701335">
        <w:rPr>
          <w:rFonts w:cstheme="minorHAnsi"/>
          <w:b/>
          <w:sz w:val="22"/>
          <w:szCs w:val="22"/>
        </w:rPr>
        <w:t>Pour la Confédération Française Démocratique du Travail</w:t>
      </w:r>
    </w:p>
    <w:p w14:paraId="062A0542" w14:textId="77777777" w:rsidR="009B7580" w:rsidRDefault="009B7580" w:rsidP="00F826DF">
      <w:pPr>
        <w:jc w:val="both"/>
        <w:rPr>
          <w:rFonts w:cstheme="minorHAnsi"/>
          <w:b/>
          <w:sz w:val="22"/>
          <w:szCs w:val="22"/>
        </w:rPr>
      </w:pPr>
    </w:p>
    <w:p w14:paraId="65ADED53" w14:textId="77777777" w:rsidR="009B7580" w:rsidRDefault="009B7580" w:rsidP="00F826DF">
      <w:pPr>
        <w:jc w:val="both"/>
        <w:rPr>
          <w:rFonts w:cstheme="minorHAnsi"/>
          <w:b/>
          <w:sz w:val="22"/>
          <w:szCs w:val="22"/>
        </w:rPr>
      </w:pPr>
    </w:p>
    <w:p w14:paraId="4A40FC93" w14:textId="77777777" w:rsidR="009B7580" w:rsidRDefault="009B7580" w:rsidP="00F826DF">
      <w:pPr>
        <w:jc w:val="both"/>
        <w:rPr>
          <w:rFonts w:cstheme="minorHAnsi"/>
          <w:b/>
          <w:sz w:val="22"/>
          <w:szCs w:val="22"/>
        </w:rPr>
      </w:pPr>
    </w:p>
    <w:p w14:paraId="713F1DEA" w14:textId="77777777" w:rsidR="009B7580" w:rsidRDefault="009B7580" w:rsidP="00F826DF">
      <w:pPr>
        <w:jc w:val="both"/>
        <w:rPr>
          <w:rFonts w:cstheme="minorHAnsi"/>
          <w:b/>
          <w:sz w:val="22"/>
          <w:szCs w:val="22"/>
        </w:rPr>
      </w:pPr>
    </w:p>
    <w:p w14:paraId="42083262" w14:textId="77777777" w:rsidR="009B7580" w:rsidRDefault="009B7580" w:rsidP="00F826DF">
      <w:pPr>
        <w:jc w:val="both"/>
        <w:rPr>
          <w:rFonts w:cstheme="minorHAnsi"/>
          <w:b/>
          <w:sz w:val="22"/>
          <w:szCs w:val="22"/>
        </w:rPr>
      </w:pPr>
    </w:p>
    <w:p w14:paraId="5EAC6B66" w14:textId="1D6B8CE0" w:rsidR="00F826DF" w:rsidRPr="00701335" w:rsidRDefault="00F826DF" w:rsidP="00F826DF">
      <w:pPr>
        <w:jc w:val="both"/>
        <w:rPr>
          <w:rFonts w:cstheme="minorHAnsi"/>
          <w:b/>
          <w:sz w:val="22"/>
          <w:szCs w:val="22"/>
        </w:rPr>
      </w:pPr>
      <w:r w:rsidRPr="00701335">
        <w:rPr>
          <w:rFonts w:cstheme="minorHAnsi"/>
          <w:b/>
          <w:sz w:val="22"/>
          <w:szCs w:val="22"/>
        </w:rPr>
        <w:t>Pour Force Ouvrière,</w:t>
      </w:r>
    </w:p>
    <w:p w14:paraId="17A11767" w14:textId="77777777" w:rsidR="00F826DF" w:rsidRPr="00701335" w:rsidRDefault="00F826DF" w:rsidP="00F826DF">
      <w:pPr>
        <w:jc w:val="both"/>
        <w:rPr>
          <w:rFonts w:cstheme="minorHAnsi"/>
          <w:b/>
          <w:sz w:val="22"/>
          <w:szCs w:val="22"/>
        </w:rPr>
      </w:pPr>
    </w:p>
    <w:bookmarkEnd w:id="4"/>
    <w:p w14:paraId="1A0B7AC0" w14:textId="77777777" w:rsidR="00F826DF" w:rsidRPr="00701335" w:rsidRDefault="00F826DF" w:rsidP="00F826DF">
      <w:pPr>
        <w:jc w:val="both"/>
        <w:rPr>
          <w:rFonts w:cstheme="minorHAnsi"/>
          <w:b/>
          <w:sz w:val="22"/>
          <w:szCs w:val="22"/>
        </w:rPr>
      </w:pPr>
    </w:p>
    <w:p w14:paraId="77CAF719" w14:textId="77777777" w:rsidR="00AD0795" w:rsidRDefault="00AD0795" w:rsidP="00F826DF">
      <w:pPr>
        <w:jc w:val="both"/>
        <w:rPr>
          <w:rFonts w:cstheme="minorHAnsi"/>
          <w:b/>
          <w:sz w:val="22"/>
          <w:szCs w:val="22"/>
        </w:rPr>
      </w:pPr>
    </w:p>
    <w:p w14:paraId="22C37D63" w14:textId="77777777" w:rsidR="007519F6" w:rsidRDefault="007519F6" w:rsidP="00F826DF">
      <w:pPr>
        <w:jc w:val="both"/>
        <w:rPr>
          <w:rFonts w:cstheme="minorHAnsi"/>
          <w:b/>
          <w:sz w:val="22"/>
          <w:szCs w:val="22"/>
        </w:rPr>
      </w:pPr>
    </w:p>
    <w:p w14:paraId="40AE0DDD" w14:textId="77777777" w:rsidR="007519F6" w:rsidRDefault="007519F6" w:rsidP="00F826DF">
      <w:pPr>
        <w:jc w:val="both"/>
        <w:rPr>
          <w:rFonts w:cstheme="minorHAnsi"/>
          <w:b/>
          <w:sz w:val="22"/>
          <w:szCs w:val="22"/>
        </w:rPr>
      </w:pPr>
    </w:p>
    <w:p w14:paraId="7056BB63" w14:textId="77777777" w:rsidR="007519F6" w:rsidRDefault="007519F6" w:rsidP="00F826DF">
      <w:pPr>
        <w:jc w:val="both"/>
        <w:rPr>
          <w:rFonts w:cstheme="minorHAnsi"/>
          <w:b/>
          <w:sz w:val="22"/>
          <w:szCs w:val="22"/>
        </w:rPr>
      </w:pPr>
    </w:p>
    <w:p w14:paraId="4A5FB894" w14:textId="11D1BC55" w:rsidR="007519F6" w:rsidRDefault="00380379" w:rsidP="00F826DF">
      <w:pPr>
        <w:jc w:val="both"/>
        <w:rPr>
          <w:rFonts w:cstheme="minorHAnsi"/>
          <w:b/>
          <w:sz w:val="22"/>
          <w:szCs w:val="22"/>
        </w:rPr>
      </w:pPr>
      <w:r>
        <w:rPr>
          <w:rFonts w:cstheme="minorHAnsi"/>
          <w:b/>
          <w:sz w:val="22"/>
          <w:szCs w:val="22"/>
        </w:rPr>
        <w:t>Annex</w:t>
      </w:r>
      <w:r w:rsidR="00B334BA">
        <w:rPr>
          <w:rFonts w:cstheme="minorHAnsi"/>
          <w:b/>
          <w:sz w:val="22"/>
          <w:szCs w:val="22"/>
        </w:rPr>
        <w:t xml:space="preserve">e en </w:t>
      </w:r>
      <w:r w:rsidR="006211B5">
        <w:rPr>
          <w:rFonts w:cstheme="minorHAnsi"/>
          <w:b/>
          <w:sz w:val="22"/>
          <w:szCs w:val="22"/>
        </w:rPr>
        <w:t xml:space="preserve">page </w:t>
      </w:r>
      <w:r w:rsidR="00EB6C7C">
        <w:rPr>
          <w:rFonts w:cstheme="minorHAnsi"/>
          <w:b/>
          <w:sz w:val="22"/>
          <w:szCs w:val="22"/>
        </w:rPr>
        <w:t>6</w:t>
      </w:r>
      <w:r w:rsidR="002F0A87">
        <w:rPr>
          <w:rFonts w:cstheme="minorHAnsi"/>
          <w:b/>
          <w:sz w:val="22"/>
          <w:szCs w:val="22"/>
        </w:rPr>
        <w:t> :</w:t>
      </w:r>
      <w:r w:rsidR="00184F67">
        <w:rPr>
          <w:rFonts w:cstheme="minorHAnsi"/>
          <w:b/>
          <w:sz w:val="22"/>
          <w:szCs w:val="22"/>
        </w:rPr>
        <w:t xml:space="preserve"> attestat</w:t>
      </w:r>
      <w:r w:rsidR="001F05C4">
        <w:rPr>
          <w:rFonts w:cstheme="minorHAnsi"/>
          <w:b/>
          <w:sz w:val="22"/>
          <w:szCs w:val="22"/>
        </w:rPr>
        <w:t>ion</w:t>
      </w:r>
      <w:r w:rsidR="00BB0750">
        <w:rPr>
          <w:rFonts w:cstheme="minorHAnsi"/>
          <w:b/>
          <w:sz w:val="22"/>
          <w:szCs w:val="22"/>
        </w:rPr>
        <w:t xml:space="preserve"> </w:t>
      </w:r>
      <w:r w:rsidR="00A70C44">
        <w:rPr>
          <w:rFonts w:cstheme="minorHAnsi"/>
          <w:b/>
          <w:sz w:val="22"/>
          <w:szCs w:val="22"/>
        </w:rPr>
        <w:t>sur l’h</w:t>
      </w:r>
      <w:r w:rsidR="00592FA4">
        <w:rPr>
          <w:rFonts w:cstheme="minorHAnsi"/>
          <w:b/>
          <w:sz w:val="22"/>
          <w:szCs w:val="22"/>
        </w:rPr>
        <w:t>onneur</w:t>
      </w:r>
    </w:p>
    <w:p w14:paraId="1B3355ED" w14:textId="77777777" w:rsidR="00C36AE4" w:rsidRDefault="00C36AE4" w:rsidP="00F826DF">
      <w:pPr>
        <w:jc w:val="both"/>
        <w:rPr>
          <w:rFonts w:cstheme="minorHAnsi"/>
          <w:b/>
          <w:sz w:val="22"/>
          <w:szCs w:val="22"/>
        </w:rPr>
      </w:pPr>
    </w:p>
    <w:p w14:paraId="1B742DDB" w14:textId="77777777" w:rsidR="00C36AE4" w:rsidRDefault="00C36AE4" w:rsidP="00F826DF">
      <w:pPr>
        <w:jc w:val="both"/>
        <w:rPr>
          <w:rFonts w:cstheme="minorHAnsi"/>
          <w:b/>
          <w:sz w:val="22"/>
          <w:szCs w:val="22"/>
        </w:rPr>
      </w:pPr>
    </w:p>
    <w:p w14:paraId="530FEC58" w14:textId="77777777" w:rsidR="00C36AE4" w:rsidRDefault="00C36AE4" w:rsidP="00F826DF">
      <w:pPr>
        <w:jc w:val="both"/>
        <w:rPr>
          <w:rFonts w:cstheme="minorHAnsi"/>
          <w:b/>
          <w:sz w:val="22"/>
          <w:szCs w:val="22"/>
        </w:rPr>
      </w:pPr>
    </w:p>
    <w:p w14:paraId="24EAD83E" w14:textId="77777777" w:rsidR="00C36AE4" w:rsidRDefault="00C36AE4" w:rsidP="00F826DF">
      <w:pPr>
        <w:jc w:val="both"/>
        <w:rPr>
          <w:rFonts w:cstheme="minorHAnsi"/>
          <w:b/>
          <w:sz w:val="22"/>
          <w:szCs w:val="22"/>
        </w:rPr>
      </w:pPr>
    </w:p>
    <w:p w14:paraId="6076880E" w14:textId="77777777" w:rsidR="00C36AE4" w:rsidRDefault="00C36AE4" w:rsidP="00F826DF">
      <w:pPr>
        <w:jc w:val="both"/>
        <w:rPr>
          <w:rFonts w:cstheme="minorHAnsi"/>
          <w:b/>
          <w:sz w:val="22"/>
          <w:szCs w:val="22"/>
        </w:rPr>
      </w:pPr>
    </w:p>
    <w:p w14:paraId="21850A78" w14:textId="77777777" w:rsidR="004D623E" w:rsidRDefault="004D623E" w:rsidP="00F826DF">
      <w:pPr>
        <w:jc w:val="both"/>
        <w:rPr>
          <w:rFonts w:cstheme="minorHAnsi"/>
          <w:b/>
          <w:sz w:val="22"/>
          <w:szCs w:val="22"/>
        </w:rPr>
      </w:pPr>
    </w:p>
    <w:p w14:paraId="07EF64A1" w14:textId="77777777" w:rsidR="004D623E" w:rsidRDefault="004D623E" w:rsidP="00F826DF">
      <w:pPr>
        <w:jc w:val="both"/>
        <w:rPr>
          <w:rFonts w:cstheme="minorHAnsi"/>
          <w:b/>
          <w:sz w:val="22"/>
          <w:szCs w:val="22"/>
        </w:rPr>
      </w:pPr>
    </w:p>
    <w:p w14:paraId="742BEA63" w14:textId="48EA45B4" w:rsidR="00EB6C7C" w:rsidRDefault="00EB6C7C" w:rsidP="00EB6C7C">
      <w:pPr>
        <w:jc w:val="both"/>
        <w:rPr>
          <w:rFonts w:cstheme="minorHAnsi"/>
          <w:b/>
          <w:sz w:val="22"/>
          <w:szCs w:val="22"/>
        </w:rPr>
      </w:pPr>
      <w:r>
        <w:rPr>
          <w:rFonts w:cstheme="minorHAnsi"/>
          <w:b/>
          <w:sz w:val="22"/>
          <w:szCs w:val="22"/>
        </w:rPr>
        <w:lastRenderedPageBreak/>
        <w:t>Annexe : attestation sur l’honneur</w:t>
      </w:r>
    </w:p>
    <w:p w14:paraId="6D574A56" w14:textId="77777777" w:rsidR="00486205" w:rsidRDefault="00486205" w:rsidP="00A656D4">
      <w:pPr>
        <w:spacing w:before="100" w:beforeAutospacing="1" w:after="100" w:afterAutospacing="1"/>
        <w:jc w:val="both"/>
        <w:rPr>
          <w:rFonts w:eastAsia="Times New Roman" w:cs="Times New Roman"/>
          <w:b/>
          <w:bCs/>
          <w:lang w:eastAsia="fr-FR"/>
        </w:rPr>
      </w:pPr>
    </w:p>
    <w:p w14:paraId="507EAE1D" w14:textId="48CBAD05" w:rsidR="00A656D4" w:rsidRPr="002362F3" w:rsidRDefault="00A656D4"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r w:rsidRPr="002362F3">
        <w:rPr>
          <w:rFonts w:eastAsia="Times New Roman" w:cs="Times New Roman"/>
          <w:b/>
          <w:bCs/>
          <w:lang w:eastAsia="fr-FR"/>
        </w:rPr>
        <w:t>ATTESTATION SUR L’HONNEUR D’UTILISATION D’UN VÉHICULE PERSONNEL</w:t>
      </w:r>
    </w:p>
    <w:p w14:paraId="26EA67ED" w14:textId="5A4BC39F" w:rsidR="00A656D4" w:rsidRDefault="00A656D4"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r w:rsidRPr="002362F3">
        <w:rPr>
          <w:rFonts w:eastAsia="Times New Roman" w:cs="Times New Roman"/>
          <w:lang w:eastAsia="fr-FR"/>
        </w:rPr>
        <w:t>Je soussigné(e)</w:t>
      </w:r>
      <w:r w:rsidR="0040220A">
        <w:rPr>
          <w:rFonts w:eastAsia="Times New Roman" w:cs="Times New Roman"/>
          <w:lang w:eastAsia="fr-FR"/>
        </w:rPr>
        <w:t> :</w:t>
      </w:r>
    </w:p>
    <w:p w14:paraId="09A1BD54" w14:textId="77777777" w:rsidR="00A656D4" w:rsidRPr="002362F3" w:rsidRDefault="00A656D4"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r w:rsidRPr="002362F3">
        <w:rPr>
          <w:rFonts w:eastAsia="Times New Roman" w:cs="Times New Roman"/>
          <w:lang w:eastAsia="fr-FR"/>
        </w:rPr>
        <w:t>Nom</w:t>
      </w:r>
      <w:r>
        <w:rPr>
          <w:rFonts w:eastAsia="Times New Roman" w:cs="Times New Roman"/>
          <w:lang w:eastAsia="fr-FR"/>
        </w:rPr>
        <w:t> :</w:t>
      </w:r>
      <w:r w:rsidRPr="002362F3">
        <w:rPr>
          <w:rFonts w:eastAsia="Times New Roman" w:cs="Times New Roman"/>
          <w:lang w:eastAsia="fr-FR"/>
        </w:rPr>
        <w:t xml:space="preserve"> </w:t>
      </w:r>
      <w:r w:rsidRPr="002362F3">
        <w:rPr>
          <w:rFonts w:eastAsia="Times New Roman" w:cs="Times New Roman"/>
          <w:lang w:eastAsia="fr-FR"/>
        </w:rPr>
        <w:br/>
        <w:t>Prénom</w:t>
      </w:r>
      <w:r>
        <w:rPr>
          <w:rFonts w:eastAsia="Times New Roman" w:cs="Times New Roman"/>
          <w:lang w:eastAsia="fr-FR"/>
        </w:rPr>
        <w:t> :</w:t>
      </w:r>
      <w:r w:rsidRPr="002362F3">
        <w:rPr>
          <w:rFonts w:eastAsia="Times New Roman" w:cs="Times New Roman"/>
          <w:lang w:eastAsia="fr-FR"/>
        </w:rPr>
        <w:t xml:space="preserve"> </w:t>
      </w:r>
      <w:r w:rsidRPr="002362F3">
        <w:rPr>
          <w:rFonts w:eastAsia="Times New Roman" w:cs="Times New Roman"/>
          <w:lang w:eastAsia="fr-FR"/>
        </w:rPr>
        <w:br/>
        <w:t xml:space="preserve">Adresse : </w:t>
      </w:r>
    </w:p>
    <w:p w14:paraId="1CE8E4E8" w14:textId="77777777" w:rsidR="00A656D4" w:rsidRDefault="00A656D4"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r w:rsidRPr="002362F3">
        <w:rPr>
          <w:rFonts w:eastAsia="Times New Roman" w:cs="Times New Roman"/>
          <w:b/>
          <w:bCs/>
          <w:lang w:eastAsia="fr-FR"/>
        </w:rPr>
        <w:t>Atteste sur l’honneur</w:t>
      </w:r>
      <w:r w:rsidRPr="002362F3">
        <w:rPr>
          <w:rFonts w:eastAsia="Times New Roman" w:cs="Times New Roman"/>
          <w:lang w:eastAsia="fr-FR"/>
        </w:rPr>
        <w:t xml:space="preserve"> utiliser mon véhicule personnel pour effectuer mes trajets domicile-travail.</w:t>
      </w:r>
    </w:p>
    <w:p w14:paraId="2DA26443" w14:textId="77777777" w:rsidR="00A656D4" w:rsidRPr="002362F3" w:rsidRDefault="00A656D4"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r>
        <w:rPr>
          <w:rFonts w:eastAsia="Times New Roman" w:cs="Times New Roman"/>
          <w:lang w:eastAsia="fr-FR"/>
        </w:rPr>
        <w:t>Mon véhicule est un v</w:t>
      </w:r>
      <w:r w:rsidRPr="0077257D">
        <w:rPr>
          <w:rFonts w:eastAsia="Times New Roman" w:cs="Times New Roman"/>
          <w:lang w:eastAsia="fr-FR"/>
        </w:rPr>
        <w:t>éhicule thermique, électrique, hybride rechargeable ou hydrogène</w:t>
      </w:r>
      <w:r>
        <w:rPr>
          <w:rFonts w:eastAsia="Times New Roman" w:cs="Times New Roman"/>
          <w:lang w:eastAsia="fr-FR"/>
        </w:rPr>
        <w:t>.</w:t>
      </w:r>
    </w:p>
    <w:p w14:paraId="49ED18DC" w14:textId="77777777" w:rsidR="00A656D4" w:rsidRPr="002362F3" w:rsidRDefault="00A656D4"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r>
        <w:rPr>
          <w:rFonts w:eastAsia="Times New Roman" w:cs="Times New Roman"/>
          <w:lang w:eastAsia="fr-FR"/>
        </w:rPr>
        <w:t>J’atteste que l</w:t>
      </w:r>
      <w:r w:rsidRPr="002362F3">
        <w:rPr>
          <w:rFonts w:eastAsia="Times New Roman" w:cs="Times New Roman"/>
          <w:lang w:eastAsia="fr-FR"/>
        </w:rPr>
        <w:t>es informations communiquées dans la présente attestation sont exactes et sincères.</w:t>
      </w:r>
    </w:p>
    <w:p w14:paraId="27DF8471" w14:textId="77777777" w:rsidR="00A656D4" w:rsidRPr="002362F3" w:rsidRDefault="00A656D4"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r w:rsidRPr="002362F3">
        <w:rPr>
          <w:rFonts w:eastAsia="Times New Roman" w:cs="Times New Roman"/>
          <w:lang w:eastAsia="fr-FR"/>
        </w:rPr>
        <w:t>Je m’engage à informer l’employeur de tout changement de situation pouvant modifier les présentes déclarations.</w:t>
      </w:r>
    </w:p>
    <w:p w14:paraId="44E8B8B2" w14:textId="77777777" w:rsidR="00A656D4" w:rsidRPr="002362F3" w:rsidRDefault="00A656D4"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r w:rsidRPr="002362F3">
        <w:rPr>
          <w:rFonts w:eastAsia="Times New Roman" w:cs="Times New Roman"/>
          <w:lang w:eastAsia="fr-FR"/>
        </w:rPr>
        <w:t>La présente attestation est établie pour servir et valoir ce que de droit.</w:t>
      </w:r>
    </w:p>
    <w:p w14:paraId="2F024FBE" w14:textId="77777777" w:rsidR="00A656D4" w:rsidRPr="002362F3" w:rsidRDefault="00A656D4"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r w:rsidRPr="002362F3">
        <w:rPr>
          <w:rFonts w:eastAsia="Times New Roman" w:cs="Times New Roman"/>
          <w:lang w:eastAsia="fr-FR"/>
        </w:rPr>
        <w:t xml:space="preserve">Fait à </w:t>
      </w:r>
    </w:p>
    <w:p w14:paraId="06BA0604" w14:textId="77777777" w:rsidR="00A656D4" w:rsidRPr="002362F3" w:rsidRDefault="00A656D4"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r w:rsidRPr="002362F3">
        <w:rPr>
          <w:rFonts w:eastAsia="Times New Roman" w:cs="Times New Roman"/>
          <w:lang w:eastAsia="fr-FR"/>
        </w:rPr>
        <w:t xml:space="preserve">Le </w:t>
      </w:r>
    </w:p>
    <w:p w14:paraId="298580B3" w14:textId="77777777" w:rsidR="00A656D4" w:rsidRPr="002362F3" w:rsidRDefault="00A656D4"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r w:rsidRPr="002362F3">
        <w:rPr>
          <w:rFonts w:eastAsia="Times New Roman" w:cs="Times New Roman"/>
          <w:lang w:eastAsia="fr-FR"/>
        </w:rPr>
        <w:t>Signature</w:t>
      </w:r>
    </w:p>
    <w:p w14:paraId="39893A18" w14:textId="77777777" w:rsidR="00DF37E1" w:rsidRDefault="00DF37E1"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p>
    <w:p w14:paraId="228FBF85" w14:textId="77777777" w:rsidR="00DF37E1" w:rsidRDefault="00DF37E1"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p>
    <w:p w14:paraId="16CDB7BE" w14:textId="77777777" w:rsidR="00DF37E1" w:rsidRDefault="00DF37E1" w:rsidP="009C3F48">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eastAsia="Times New Roman" w:cs="Times New Roman"/>
          <w:lang w:eastAsia="fr-FR"/>
        </w:rPr>
      </w:pPr>
    </w:p>
    <w:p w14:paraId="05F42F76" w14:textId="7FB32635" w:rsidR="004D623E" w:rsidRDefault="004D623E" w:rsidP="009C3F48">
      <w:pPr>
        <w:pBdr>
          <w:top w:val="single" w:sz="4" w:space="1" w:color="auto"/>
          <w:left w:val="single" w:sz="4" w:space="4" w:color="auto"/>
          <w:bottom w:val="single" w:sz="4" w:space="1" w:color="auto"/>
          <w:right w:val="single" w:sz="4" w:space="4" w:color="auto"/>
        </w:pBdr>
        <w:jc w:val="both"/>
        <w:rPr>
          <w:rFonts w:cstheme="minorHAnsi"/>
          <w:b/>
          <w:sz w:val="22"/>
          <w:szCs w:val="22"/>
        </w:rPr>
      </w:pPr>
    </w:p>
    <w:sectPr w:rsidR="004D623E" w:rsidSect="00EB0922">
      <w:headerReference w:type="default" r:id="rId13"/>
      <w:footerReference w:type="default" r:id="rId14"/>
      <w:pgSz w:w="11900" w:h="16840"/>
      <w:pgMar w:top="2552" w:right="1418" w:bottom="2269" w:left="1418" w:header="73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C341A" w14:textId="77777777" w:rsidR="002F1F91" w:rsidRDefault="002F1F91" w:rsidP="00B46358">
      <w:r>
        <w:separator/>
      </w:r>
    </w:p>
  </w:endnote>
  <w:endnote w:type="continuationSeparator" w:id="0">
    <w:p w14:paraId="67711935" w14:textId="77777777" w:rsidR="002F1F91" w:rsidRDefault="002F1F91" w:rsidP="00B4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7397" w14:textId="77777777" w:rsidR="001E14A3" w:rsidRPr="00A86A64" w:rsidRDefault="00E52A6B">
    <w:pPr>
      <w:rPr>
        <w:sz w:val="2"/>
      </w:rPr>
    </w:pPr>
    <w:r>
      <w:rPr>
        <w:noProof/>
      </w:rPr>
      <w:drawing>
        <wp:anchor distT="0" distB="0" distL="114300" distR="114300" simplePos="0" relativeHeight="251658241" behindDoc="0" locked="0" layoutInCell="1" allowOverlap="1" wp14:anchorId="51E9875B" wp14:editId="06FAA054">
          <wp:simplePos x="0" y="0"/>
          <wp:positionH relativeFrom="column">
            <wp:posOffset>0</wp:posOffset>
          </wp:positionH>
          <wp:positionV relativeFrom="paragraph">
            <wp:posOffset>-1246542</wp:posOffset>
          </wp:positionV>
          <wp:extent cx="5755640" cy="628650"/>
          <wp:effectExtent l="0" t="0" r="0" b="0"/>
          <wp:wrapSquare wrapText="bothSides"/>
          <wp:docPr id="454826239" name="Picture 2">
            <a:extLst xmlns:a="http://schemas.openxmlformats.org/drawingml/2006/main">
              <a:ext uri="{FF2B5EF4-FFF2-40B4-BE49-F238E27FC236}">
                <a16:creationId xmlns:a16="http://schemas.microsoft.com/office/drawing/2014/main" id="{5E4B3A92-FC2F-4C14-9540-CCDB4D221F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2.png"/>
                  <pic:cNvPicPr/>
                </pic:nvPicPr>
                <pic:blipFill>
                  <a:blip r:embed="rId1">
                    <a:extLst>
                      <a:ext uri="{28A0092B-C50C-407E-A947-70E740481C1C}">
                        <a14:useLocalDpi xmlns:a14="http://schemas.microsoft.com/office/drawing/2010/main" val="0"/>
                      </a:ext>
                    </a:extLst>
                  </a:blip>
                  <a:stretch>
                    <a:fillRect/>
                  </a:stretch>
                </pic:blipFill>
                <pic:spPr>
                  <a:xfrm>
                    <a:off x="0" y="0"/>
                    <a:ext cx="5755640" cy="6286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1" locked="0" layoutInCell="1" allowOverlap="1" wp14:anchorId="57E56A11" wp14:editId="1722E6D2">
          <wp:simplePos x="0" y="0"/>
          <wp:positionH relativeFrom="column">
            <wp:posOffset>-913130</wp:posOffset>
          </wp:positionH>
          <wp:positionV relativeFrom="paragraph">
            <wp:posOffset>-666568</wp:posOffset>
          </wp:positionV>
          <wp:extent cx="7684135" cy="696595"/>
          <wp:effectExtent l="0" t="0" r="0" b="1905"/>
          <wp:wrapTight wrapText="bothSides">
            <wp:wrapPolygon edited="0">
              <wp:start x="0" y="0"/>
              <wp:lineTo x="0" y="21265"/>
              <wp:lineTo x="21563" y="21265"/>
              <wp:lineTo x="21563" y="0"/>
              <wp:lineTo x="0" y="0"/>
            </wp:wrapPolygon>
          </wp:wrapTight>
          <wp:docPr id="2017116137" name="Picture 11">
            <a:extLst xmlns:a="http://schemas.openxmlformats.org/drawingml/2006/main">
              <a:ext uri="{FF2B5EF4-FFF2-40B4-BE49-F238E27FC236}">
                <a16:creationId xmlns:a16="http://schemas.microsoft.com/office/drawing/2014/main" id="{F8D77653-3B39-490F-87F4-4B2DA30305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er_Lettre.png"/>
                  <pic:cNvPicPr/>
                </pic:nvPicPr>
                <pic:blipFill>
                  <a:blip r:embed="rId2">
                    <a:extLst>
                      <a:ext uri="{28A0092B-C50C-407E-A947-70E740481C1C}">
                        <a14:useLocalDpi xmlns:a14="http://schemas.microsoft.com/office/drawing/2010/main" val="0"/>
                      </a:ext>
                    </a:extLst>
                  </a:blip>
                  <a:stretch>
                    <a:fillRect/>
                  </a:stretch>
                </pic:blipFill>
                <pic:spPr>
                  <a:xfrm>
                    <a:off x="0" y="0"/>
                    <a:ext cx="7684135" cy="69659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7D8E" w14:textId="77777777" w:rsidR="002F1F91" w:rsidRDefault="002F1F91" w:rsidP="00B46358">
      <w:r>
        <w:separator/>
      </w:r>
    </w:p>
  </w:footnote>
  <w:footnote w:type="continuationSeparator" w:id="0">
    <w:p w14:paraId="30A3A162" w14:textId="77777777" w:rsidR="002F1F91" w:rsidRDefault="002F1F91" w:rsidP="00B46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02D20" w14:textId="77777777" w:rsidR="00B46358" w:rsidRDefault="00E52A6B" w:rsidP="00B46358">
    <w:pPr>
      <w:jc w:val="right"/>
    </w:pPr>
    <w:r>
      <w:rPr>
        <w:noProof/>
      </w:rPr>
      <w:drawing>
        <wp:anchor distT="0" distB="0" distL="114300" distR="114300" simplePos="0" relativeHeight="251658240" behindDoc="1" locked="0" layoutInCell="1" allowOverlap="1" wp14:anchorId="5D5E934A" wp14:editId="10456968">
          <wp:simplePos x="0" y="0"/>
          <wp:positionH relativeFrom="column">
            <wp:posOffset>-909955</wp:posOffset>
          </wp:positionH>
          <wp:positionV relativeFrom="paragraph">
            <wp:posOffset>-485140</wp:posOffset>
          </wp:positionV>
          <wp:extent cx="7564755" cy="1449070"/>
          <wp:effectExtent l="0" t="0" r="4445" b="0"/>
          <wp:wrapTight wrapText="bothSides">
            <wp:wrapPolygon edited="0">
              <wp:start x="0" y="0"/>
              <wp:lineTo x="0" y="12305"/>
              <wp:lineTo x="2321" y="15145"/>
              <wp:lineTo x="2176" y="18174"/>
              <wp:lineTo x="1994" y="21202"/>
              <wp:lineTo x="1994" y="21392"/>
              <wp:lineTo x="6310" y="21392"/>
              <wp:lineTo x="6419" y="15145"/>
              <wp:lineTo x="21576" y="12305"/>
              <wp:lineTo x="21576" y="0"/>
              <wp:lineTo x="0" y="0"/>
            </wp:wrapPolygon>
          </wp:wrapTight>
          <wp:docPr id="1582868403" name="Picture 8">
            <a:extLst xmlns:a="http://schemas.openxmlformats.org/drawingml/2006/main">
              <a:ext uri="{FF2B5EF4-FFF2-40B4-BE49-F238E27FC236}">
                <a16:creationId xmlns:a16="http://schemas.microsoft.com/office/drawing/2014/main" id="{D4464C51-22B4-404D-9E50-5841F45D7D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_Lettre.png"/>
                  <pic:cNvPicPr/>
                </pic:nvPicPr>
                <pic:blipFill>
                  <a:blip r:embed="rId1">
                    <a:extLst>
                      <a:ext uri="{28A0092B-C50C-407E-A947-70E740481C1C}">
                        <a14:useLocalDpi xmlns:a14="http://schemas.microsoft.com/office/drawing/2010/main" val="0"/>
                      </a:ext>
                    </a:extLst>
                  </a:blip>
                  <a:stretch>
                    <a:fillRect/>
                  </a:stretch>
                </pic:blipFill>
                <pic:spPr>
                  <a:xfrm>
                    <a:off x="0" y="0"/>
                    <a:ext cx="7564755" cy="14490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6CEE"/>
    <w:multiLevelType w:val="hybridMultilevel"/>
    <w:tmpl w:val="D924CFB4"/>
    <w:lvl w:ilvl="0" w:tplc="D1D2FD4C">
      <w:start w:val="3"/>
      <w:numFmt w:val="bullet"/>
      <w:lvlText w:val="-"/>
      <w:lvlJc w:val="left"/>
      <w:pPr>
        <w:ind w:left="714" w:hanging="360"/>
      </w:pPr>
      <w:rPr>
        <w:rFonts w:ascii="Arial" w:eastAsiaTheme="minorHAnsi" w:hAnsi="Arial" w:cs="Arial" w:hint="default"/>
      </w:rPr>
    </w:lvl>
    <w:lvl w:ilvl="1" w:tplc="040C0003">
      <w:start w:val="1"/>
      <w:numFmt w:val="bullet"/>
      <w:lvlText w:val="o"/>
      <w:lvlJc w:val="left"/>
      <w:pPr>
        <w:ind w:left="1434" w:hanging="360"/>
      </w:pPr>
      <w:rPr>
        <w:rFonts w:ascii="Courier New" w:hAnsi="Courier New" w:cs="Courier New" w:hint="default"/>
      </w:rPr>
    </w:lvl>
    <w:lvl w:ilvl="2" w:tplc="040C0005">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abstractNum w:abstractNumId="1" w15:restartNumberingAfterBreak="0">
    <w:nsid w:val="0C000800"/>
    <w:multiLevelType w:val="hybridMultilevel"/>
    <w:tmpl w:val="137A8958"/>
    <w:lvl w:ilvl="0" w:tplc="E71847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F87229"/>
    <w:multiLevelType w:val="multilevel"/>
    <w:tmpl w:val="BD86438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7421C9"/>
    <w:multiLevelType w:val="multilevel"/>
    <w:tmpl w:val="AC081F74"/>
    <w:lvl w:ilvl="0">
      <w:start w:val="1"/>
      <w:numFmt w:val="decimal"/>
      <w:lvlText w:val="%1."/>
      <w:lvlJc w:val="left"/>
      <w:pPr>
        <w:ind w:left="1080" w:hanging="360"/>
      </w:pPr>
      <w:rPr>
        <w:rFonts w:cs="Arial"/>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4" w15:restartNumberingAfterBreak="0">
    <w:nsid w:val="1E0D0DDE"/>
    <w:multiLevelType w:val="multilevel"/>
    <w:tmpl w:val="AC081F74"/>
    <w:lvl w:ilvl="0">
      <w:start w:val="1"/>
      <w:numFmt w:val="decimal"/>
      <w:lvlText w:val="%1."/>
      <w:lvlJc w:val="left"/>
      <w:pPr>
        <w:ind w:left="1080" w:hanging="360"/>
      </w:pPr>
      <w:rPr>
        <w:rFonts w:cs="Arial"/>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5" w15:restartNumberingAfterBreak="0">
    <w:nsid w:val="3AD9681F"/>
    <w:multiLevelType w:val="multilevel"/>
    <w:tmpl w:val="92649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893870"/>
    <w:multiLevelType w:val="multilevel"/>
    <w:tmpl w:val="CBC86C76"/>
    <w:lvl w:ilvl="0">
      <w:start w:val="1"/>
      <w:numFmt w:val="bullet"/>
      <w:lvlText w:val="-"/>
      <w:lvlJc w:val="left"/>
      <w:pPr>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411296"/>
    <w:multiLevelType w:val="multilevel"/>
    <w:tmpl w:val="558680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80D4B96"/>
    <w:multiLevelType w:val="multilevel"/>
    <w:tmpl w:val="0DCE1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994843">
    <w:abstractNumId w:val="2"/>
  </w:num>
  <w:num w:numId="2" w16cid:durableId="1056780541">
    <w:abstractNumId w:val="4"/>
  </w:num>
  <w:num w:numId="3" w16cid:durableId="1428034917">
    <w:abstractNumId w:val="5"/>
  </w:num>
  <w:num w:numId="4" w16cid:durableId="1642997204">
    <w:abstractNumId w:val="3"/>
  </w:num>
  <w:num w:numId="5" w16cid:durableId="1918133022">
    <w:abstractNumId w:val="7"/>
  </w:num>
  <w:num w:numId="6" w16cid:durableId="315959403">
    <w:abstractNumId w:val="6"/>
  </w:num>
  <w:num w:numId="7" w16cid:durableId="380831948">
    <w:abstractNumId w:val="0"/>
  </w:num>
  <w:num w:numId="8" w16cid:durableId="404576033">
    <w:abstractNumId w:val="8"/>
  </w:num>
  <w:num w:numId="9" w16cid:durableId="4265401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358"/>
    <w:rsid w:val="000014D7"/>
    <w:rsid w:val="0001157A"/>
    <w:rsid w:val="0001631A"/>
    <w:rsid w:val="00032B5E"/>
    <w:rsid w:val="00042F12"/>
    <w:rsid w:val="00044AD9"/>
    <w:rsid w:val="000624A0"/>
    <w:rsid w:val="00066160"/>
    <w:rsid w:val="000710BB"/>
    <w:rsid w:val="000971C4"/>
    <w:rsid w:val="000B2F19"/>
    <w:rsid w:val="000B3CEE"/>
    <w:rsid w:val="000D030F"/>
    <w:rsid w:val="00114C9E"/>
    <w:rsid w:val="001302B2"/>
    <w:rsid w:val="001329AB"/>
    <w:rsid w:val="00134569"/>
    <w:rsid w:val="00136807"/>
    <w:rsid w:val="00147B68"/>
    <w:rsid w:val="00150551"/>
    <w:rsid w:val="00151BE5"/>
    <w:rsid w:val="00164EB0"/>
    <w:rsid w:val="00166A91"/>
    <w:rsid w:val="00184F67"/>
    <w:rsid w:val="00195BBD"/>
    <w:rsid w:val="001B6376"/>
    <w:rsid w:val="001C5390"/>
    <w:rsid w:val="001D1E82"/>
    <w:rsid w:val="001E14A3"/>
    <w:rsid w:val="001E7AC3"/>
    <w:rsid w:val="001F05C4"/>
    <w:rsid w:val="002041E1"/>
    <w:rsid w:val="0022426A"/>
    <w:rsid w:val="00246F07"/>
    <w:rsid w:val="0026298D"/>
    <w:rsid w:val="00271EAD"/>
    <w:rsid w:val="00273E7B"/>
    <w:rsid w:val="00284E8F"/>
    <w:rsid w:val="002914D4"/>
    <w:rsid w:val="002B4F12"/>
    <w:rsid w:val="002C0ECD"/>
    <w:rsid w:val="002D05AC"/>
    <w:rsid w:val="002E18B5"/>
    <w:rsid w:val="002F0A87"/>
    <w:rsid w:val="002F1F91"/>
    <w:rsid w:val="0030248B"/>
    <w:rsid w:val="003202E8"/>
    <w:rsid w:val="003426F6"/>
    <w:rsid w:val="003436F9"/>
    <w:rsid w:val="00362846"/>
    <w:rsid w:val="00364847"/>
    <w:rsid w:val="00372C0E"/>
    <w:rsid w:val="00380379"/>
    <w:rsid w:val="00387842"/>
    <w:rsid w:val="00390A36"/>
    <w:rsid w:val="003A4495"/>
    <w:rsid w:val="003A4CD8"/>
    <w:rsid w:val="003A76E7"/>
    <w:rsid w:val="003C0B69"/>
    <w:rsid w:val="003D0680"/>
    <w:rsid w:val="0040220A"/>
    <w:rsid w:val="004209A7"/>
    <w:rsid w:val="00422F32"/>
    <w:rsid w:val="00427BF6"/>
    <w:rsid w:val="004359AB"/>
    <w:rsid w:val="00437FE3"/>
    <w:rsid w:val="004427B8"/>
    <w:rsid w:val="00443B6D"/>
    <w:rsid w:val="00455035"/>
    <w:rsid w:val="00456793"/>
    <w:rsid w:val="00465D25"/>
    <w:rsid w:val="004743A2"/>
    <w:rsid w:val="004803E3"/>
    <w:rsid w:val="004803F1"/>
    <w:rsid w:val="00486205"/>
    <w:rsid w:val="004A0A33"/>
    <w:rsid w:val="004B0B57"/>
    <w:rsid w:val="004B1096"/>
    <w:rsid w:val="004B21D9"/>
    <w:rsid w:val="004B41D5"/>
    <w:rsid w:val="004C69EA"/>
    <w:rsid w:val="004D623E"/>
    <w:rsid w:val="004E2465"/>
    <w:rsid w:val="004F33B0"/>
    <w:rsid w:val="004F41A5"/>
    <w:rsid w:val="0051542A"/>
    <w:rsid w:val="00536747"/>
    <w:rsid w:val="00540335"/>
    <w:rsid w:val="005415C7"/>
    <w:rsid w:val="0055343A"/>
    <w:rsid w:val="005667A6"/>
    <w:rsid w:val="0056788D"/>
    <w:rsid w:val="005814B3"/>
    <w:rsid w:val="00587596"/>
    <w:rsid w:val="00592FA4"/>
    <w:rsid w:val="005A029B"/>
    <w:rsid w:val="005A7BED"/>
    <w:rsid w:val="005B65C2"/>
    <w:rsid w:val="005C77DB"/>
    <w:rsid w:val="005F73AE"/>
    <w:rsid w:val="00614D0A"/>
    <w:rsid w:val="00617957"/>
    <w:rsid w:val="006211B5"/>
    <w:rsid w:val="00622101"/>
    <w:rsid w:val="006227E4"/>
    <w:rsid w:val="00632FCC"/>
    <w:rsid w:val="00633935"/>
    <w:rsid w:val="00663FF0"/>
    <w:rsid w:val="00670B69"/>
    <w:rsid w:val="006976ED"/>
    <w:rsid w:val="006A7728"/>
    <w:rsid w:val="006B531F"/>
    <w:rsid w:val="006E2C33"/>
    <w:rsid w:val="006E798C"/>
    <w:rsid w:val="006F2BD3"/>
    <w:rsid w:val="00701335"/>
    <w:rsid w:val="00702BC5"/>
    <w:rsid w:val="007051E3"/>
    <w:rsid w:val="00707566"/>
    <w:rsid w:val="00716629"/>
    <w:rsid w:val="007177AB"/>
    <w:rsid w:val="007206BF"/>
    <w:rsid w:val="0074595C"/>
    <w:rsid w:val="007519F6"/>
    <w:rsid w:val="00757B5F"/>
    <w:rsid w:val="00757BEA"/>
    <w:rsid w:val="00761C95"/>
    <w:rsid w:val="007712BB"/>
    <w:rsid w:val="0079275C"/>
    <w:rsid w:val="00797CCD"/>
    <w:rsid w:val="007A4A3A"/>
    <w:rsid w:val="007C1F04"/>
    <w:rsid w:val="007D1FE2"/>
    <w:rsid w:val="007D7DFD"/>
    <w:rsid w:val="007E7195"/>
    <w:rsid w:val="00814FEC"/>
    <w:rsid w:val="0082055F"/>
    <w:rsid w:val="008343F9"/>
    <w:rsid w:val="0085260E"/>
    <w:rsid w:val="00867A0E"/>
    <w:rsid w:val="00870972"/>
    <w:rsid w:val="00872AED"/>
    <w:rsid w:val="0087668F"/>
    <w:rsid w:val="008A42AA"/>
    <w:rsid w:val="008A4AF1"/>
    <w:rsid w:val="008A4F6E"/>
    <w:rsid w:val="008A74D6"/>
    <w:rsid w:val="008F1CFE"/>
    <w:rsid w:val="00916CDF"/>
    <w:rsid w:val="0093173E"/>
    <w:rsid w:val="00940387"/>
    <w:rsid w:val="00964736"/>
    <w:rsid w:val="00982556"/>
    <w:rsid w:val="009B7580"/>
    <w:rsid w:val="009C2E54"/>
    <w:rsid w:val="009C39AC"/>
    <w:rsid w:val="009C3F48"/>
    <w:rsid w:val="00A05B69"/>
    <w:rsid w:val="00A22BB2"/>
    <w:rsid w:val="00A3511A"/>
    <w:rsid w:val="00A44695"/>
    <w:rsid w:val="00A466DE"/>
    <w:rsid w:val="00A656D4"/>
    <w:rsid w:val="00A70C44"/>
    <w:rsid w:val="00A7118B"/>
    <w:rsid w:val="00A8183B"/>
    <w:rsid w:val="00A86A64"/>
    <w:rsid w:val="00AA38E4"/>
    <w:rsid w:val="00AB1CDA"/>
    <w:rsid w:val="00AB7468"/>
    <w:rsid w:val="00AC78FF"/>
    <w:rsid w:val="00AD0795"/>
    <w:rsid w:val="00AE2201"/>
    <w:rsid w:val="00B24DF3"/>
    <w:rsid w:val="00B334BA"/>
    <w:rsid w:val="00B46358"/>
    <w:rsid w:val="00B70D02"/>
    <w:rsid w:val="00B74824"/>
    <w:rsid w:val="00B87818"/>
    <w:rsid w:val="00B936A3"/>
    <w:rsid w:val="00BA027E"/>
    <w:rsid w:val="00BA0414"/>
    <w:rsid w:val="00BA2D79"/>
    <w:rsid w:val="00BB0750"/>
    <w:rsid w:val="00BC4736"/>
    <w:rsid w:val="00BD540E"/>
    <w:rsid w:val="00BE3399"/>
    <w:rsid w:val="00C23F45"/>
    <w:rsid w:val="00C24B32"/>
    <w:rsid w:val="00C307DA"/>
    <w:rsid w:val="00C36AE4"/>
    <w:rsid w:val="00C73341"/>
    <w:rsid w:val="00C95871"/>
    <w:rsid w:val="00CA25CB"/>
    <w:rsid w:val="00CB678E"/>
    <w:rsid w:val="00CC6FD1"/>
    <w:rsid w:val="00CC7047"/>
    <w:rsid w:val="00CD09FD"/>
    <w:rsid w:val="00CD4F2B"/>
    <w:rsid w:val="00D505AD"/>
    <w:rsid w:val="00D55C0F"/>
    <w:rsid w:val="00D6339C"/>
    <w:rsid w:val="00D64FCF"/>
    <w:rsid w:val="00D651E7"/>
    <w:rsid w:val="00D80996"/>
    <w:rsid w:val="00D94E5D"/>
    <w:rsid w:val="00DC0662"/>
    <w:rsid w:val="00DD3FDF"/>
    <w:rsid w:val="00DE3318"/>
    <w:rsid w:val="00DF37E1"/>
    <w:rsid w:val="00E007BD"/>
    <w:rsid w:val="00E02891"/>
    <w:rsid w:val="00E4559C"/>
    <w:rsid w:val="00E46F92"/>
    <w:rsid w:val="00E50DBA"/>
    <w:rsid w:val="00E52A6B"/>
    <w:rsid w:val="00E6359B"/>
    <w:rsid w:val="00E7287D"/>
    <w:rsid w:val="00E7602E"/>
    <w:rsid w:val="00E83A7F"/>
    <w:rsid w:val="00E85FC1"/>
    <w:rsid w:val="00E956CD"/>
    <w:rsid w:val="00EB0922"/>
    <w:rsid w:val="00EB6C7C"/>
    <w:rsid w:val="00EE14C3"/>
    <w:rsid w:val="00EE1CB0"/>
    <w:rsid w:val="00EE3598"/>
    <w:rsid w:val="00EE4965"/>
    <w:rsid w:val="00EF3822"/>
    <w:rsid w:val="00F155AE"/>
    <w:rsid w:val="00F1677E"/>
    <w:rsid w:val="00F24F98"/>
    <w:rsid w:val="00F31B34"/>
    <w:rsid w:val="00F826DF"/>
    <w:rsid w:val="00F93FE8"/>
    <w:rsid w:val="00FA2F84"/>
    <w:rsid w:val="00FB15F5"/>
    <w:rsid w:val="00FB4895"/>
    <w:rsid w:val="00FC4A01"/>
    <w:rsid w:val="00FD4476"/>
    <w:rsid w:val="00FE574A"/>
    <w:rsid w:val="00FF1ECE"/>
    <w:rsid w:val="00FF22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7774D"/>
  <w15:chartTrackingRefBased/>
  <w15:docId w15:val="{A789C775-0781-42F2-AE5C-C319668FD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31B3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94E5D"/>
    <w:pPr>
      <w:tabs>
        <w:tab w:val="center" w:pos="4536"/>
        <w:tab w:val="right" w:pos="9072"/>
      </w:tabs>
    </w:pPr>
  </w:style>
  <w:style w:type="character" w:customStyle="1" w:styleId="En-tteCar">
    <w:name w:val="En-tête Car"/>
    <w:basedOn w:val="Policepardfaut"/>
    <w:link w:val="En-tte"/>
    <w:uiPriority w:val="99"/>
    <w:rsid w:val="00D94E5D"/>
  </w:style>
  <w:style w:type="paragraph" w:styleId="Pieddepage">
    <w:name w:val="footer"/>
    <w:basedOn w:val="Normal"/>
    <w:link w:val="PieddepageCar"/>
    <w:uiPriority w:val="99"/>
    <w:unhideWhenUsed/>
    <w:rsid w:val="00D94E5D"/>
    <w:pPr>
      <w:tabs>
        <w:tab w:val="center" w:pos="4536"/>
        <w:tab w:val="right" w:pos="9072"/>
      </w:tabs>
    </w:pPr>
  </w:style>
  <w:style w:type="character" w:customStyle="1" w:styleId="PieddepageCar">
    <w:name w:val="Pied de page Car"/>
    <w:basedOn w:val="Policepardfaut"/>
    <w:link w:val="Pieddepage"/>
    <w:uiPriority w:val="99"/>
    <w:rsid w:val="00D94E5D"/>
  </w:style>
  <w:style w:type="character" w:styleId="Lienhypertexte">
    <w:name w:val="Hyperlink"/>
    <w:basedOn w:val="Policepardfaut"/>
    <w:uiPriority w:val="99"/>
    <w:unhideWhenUsed/>
    <w:rsid w:val="00B87818"/>
    <w:rPr>
      <w:color w:val="0563C1" w:themeColor="hyperlink"/>
      <w:u w:val="single"/>
    </w:rPr>
  </w:style>
  <w:style w:type="character" w:styleId="Mentionnonrsolue">
    <w:name w:val="Unresolved Mention"/>
    <w:basedOn w:val="Policepardfaut"/>
    <w:uiPriority w:val="99"/>
    <w:semiHidden/>
    <w:unhideWhenUsed/>
    <w:rsid w:val="00B87818"/>
    <w:rPr>
      <w:color w:val="605E5C"/>
      <w:shd w:val="clear" w:color="auto" w:fill="E1DFDD"/>
    </w:rPr>
  </w:style>
  <w:style w:type="paragraph" w:styleId="Paragraphedeliste">
    <w:name w:val="List Paragraph"/>
    <w:basedOn w:val="Normal"/>
    <w:uiPriority w:val="34"/>
    <w:qFormat/>
    <w:rsid w:val="00B87818"/>
    <w:pPr>
      <w:ind w:left="720"/>
      <w:contextualSpacing/>
    </w:pPr>
  </w:style>
  <w:style w:type="character" w:customStyle="1" w:styleId="InternetLink">
    <w:name w:val="Internet Link"/>
    <w:rsid w:val="006F2BD3"/>
    <w:rPr>
      <w:color w:val="0563C1"/>
      <w:u w:val="single"/>
    </w:rPr>
  </w:style>
  <w:style w:type="character" w:customStyle="1" w:styleId="BodyTextChar1">
    <w:name w:val="Body Text Char1"/>
    <w:basedOn w:val="Policepardfaut"/>
    <w:semiHidden/>
    <w:rsid w:val="00D94E5D"/>
  </w:style>
  <w:style w:type="character" w:customStyle="1" w:styleId="BodyTextChar">
    <w:name w:val="Body Text Char"/>
    <w:basedOn w:val="Policepardfaut"/>
    <w:rsid w:val="0085260E"/>
    <w:rPr>
      <w:rFonts w:ascii="Times New Roman" w:eastAsia="Times New Roman" w:hAnsi="Times New Roman" w:cs="Times New Roman"/>
      <w:sz w:val="20"/>
      <w:szCs w:val="20"/>
      <w:lang w:eastAsia="zh-CN"/>
    </w:rPr>
  </w:style>
  <w:style w:type="character" w:customStyle="1" w:styleId="HeaderChar">
    <w:name w:val="Header Char"/>
    <w:basedOn w:val="Policepardfaut"/>
    <w:uiPriority w:val="99"/>
    <w:rsid w:val="00F31B34"/>
  </w:style>
  <w:style w:type="character" w:customStyle="1" w:styleId="FooterChar">
    <w:name w:val="Footer Char"/>
    <w:basedOn w:val="Policepardfaut"/>
    <w:uiPriority w:val="99"/>
    <w:rsid w:val="00F31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egifrance.gouv.fr/jorf/id/JORFARTI00004459013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ra01.safelinks.protection.outlook.com/?url=https%3A%2F%2Feu-west-1.protection.sophos.com%2F%3Fd%3Dlegifrance.gouv.fr%26u%3DaHR0cHM6Ly93d3cubGVnaWZyYW5jZS5nb3V2LmZyL2FmZmljaENvZGVBcnRpY2xlLmRvP2NpZFRleHRlPUxFR0lURVhUMDAwMDA2MDcyMDUwJmlkQXJ0aWNsZT1MRUdJQVJUSTAwMDAzMTA1MTM3NyZkYXRlVGV4dGU9JmNhdGVnb3JpZUxpZW49Y2lk%26p%3Dm%26i%3DNjJiYjIyYzYwOWU4NDkxM2JmOTZkNTkx%26t%3DM2ZyWWd6ekowTitHT2RNZmNvdXhWTzNManZhUGZsVTNYRzFGemtHVnJ5UT0%3D%26h%3Dc39b00b11dbc440ebd28e7eaeda9fe7d%26s%3DAVNPUEhUT0NFTkNSWVBUSVanIOjWkW54h6nOAlXNlHRBfwuO2DOh00zkJw7UnFajXQ&amp;data=05%7C02%7Cantoine.depaigne%40cdpstmalo.com%7C1630b45646834407768f08de96237188%7Cc6ac3d11e79842dc8866d3e522db3786%7C0%7C0%7C639113276157563515%7CUnknown%7CTWFpbGZsb3d8eyJFbXB0eU1hcGkiOnRydWUsIlYiOiIwLjAuMDAwMCIsIlAiOiJXaW4zMiIsIkFOIjoiTWFpbCIsIldUIjoyfQ%3D%3D%7C0%7C%7C%7C&amp;sdata=3wnqNNy2i4GqLYsvD%2Ftf2LV3nHN6hqE0J25jJQtu6DA%3D&amp;reserved=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fra01.safelinks.protection.outlook.com/?url=https%3A%2F%2Feu-west-1.protection.sophos.com%2F%3Fd%3Dlegifrance.gouv.fr%26u%3DaHR0cHM6Ly93d3cubGVnaWZyYW5jZS5nb3V2LmZyL2FmZmljaENvZGVBcnRpY2xlLmRvP2NpZFRleHRlPUxFR0lURVhUMDAwMDA2MDcyMDUwJmlkQXJ0aWNsZT1MRUdJQVJUSTAwMDAwNjkwMjkzMiZkYXRlVGV4dGU9JmNhdGVnb3JpZUxpZW49Y2lk%26p%3Dm%26i%3DNjJiYjIyYzYwOWU4NDkxM2JmOTZkNTkx%26t%3DUDljRStWcFl0RmlmSjZMbE5GY3NZc2cyM1FaMy90R3NHT01MQTliSVA4bz0%3D%26h%3Dc39b00b11dbc440ebd28e7eaeda9fe7d%26s%3DAVNPUEhUT0NFTkNSWVBUSVanIOjWkW54h6nOAlXNlHRBfwuO2DOh00zkJw7UnFajXQ&amp;data=05%7C02%7Cantoine.depaigne%40cdpstmalo.com%7C1630b45646834407768f08de96237188%7Cc6ac3d11e79842dc8866d3e522db3786%7C0%7C0%7C639113276157542972%7CUnknown%7CTWFpbGZsb3d8eyJFbXB0eU1hcGkiOnRydWUsIlYiOiIwLjAuMDAwMCIsIlAiOiJXaW4zMiIsIkFOIjoiTWFpbCIsIldUIjoyfQ%3D%3D%7C0%7C%7C%7C&amp;sdata=bxvShiACv4AsSx5urs6uhn3MHbd5u3Tli8C5GtVP9pE%3D&amp;reserved=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93DEB75A8EF244A6483E88C1E336FE" ma:contentTypeVersion="13" ma:contentTypeDescription="Crée un document." ma:contentTypeScope="" ma:versionID="4b41ebd1e0c1bd721adb93aa21cf1572">
  <xsd:schema xmlns:xsd="http://www.w3.org/2001/XMLSchema" xmlns:xs="http://www.w3.org/2001/XMLSchema" xmlns:p="http://schemas.microsoft.com/office/2006/metadata/properties" xmlns:ns2="71cc1840-1b50-4a98-ac0d-8e4ee17f5be6" xmlns:ns3="59eb0ad5-284f-435b-b7b1-d508afc3ca1b" targetNamespace="http://schemas.microsoft.com/office/2006/metadata/properties" ma:root="true" ma:fieldsID="15afb1450c8c889ff7495f8737e7024b" ns2:_="" ns3:_="">
    <xsd:import namespace="71cc1840-1b50-4a98-ac0d-8e4ee17f5be6"/>
    <xsd:import namespace="59eb0ad5-284f-435b-b7b1-d508afc3ca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c1840-1b50-4a98-ac0d-8e4ee17f5b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851b613-c247-4382-b2e7-a1d57778275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eb0ad5-284f-435b-b7b1-d508afc3ca1b"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cc1840-1b50-4a98-ac0d-8e4ee17f5be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75F9EC-D2AF-425A-BA12-206BE5728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c1840-1b50-4a98-ac0d-8e4ee17f5be6"/>
    <ds:schemaRef ds:uri="59eb0ad5-284f-435b-b7b1-d508afc3ca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06CDA-9A2E-4BBB-8ECE-D944500BB693}">
  <ds:schemaRefs>
    <ds:schemaRef ds:uri="http://schemas.microsoft.com/office/2006/metadata/properties"/>
    <ds:schemaRef ds:uri="http://schemas.microsoft.com/office/infopath/2007/PartnerControls"/>
    <ds:schemaRef ds:uri="71cc1840-1b50-4a98-ac0d-8e4ee17f5be6"/>
  </ds:schemaRefs>
</ds:datastoreItem>
</file>

<file path=customXml/itemProps3.xml><?xml version="1.0" encoding="utf-8"?>
<ds:datastoreItem xmlns:ds="http://schemas.openxmlformats.org/officeDocument/2006/customXml" ds:itemID="{FA6BAD8B-A728-47D9-8F66-E8F5812029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Pages>
  <Words>1534</Words>
  <Characters>8439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jn nask</dc:creator>
  <cp:keywords/>
  <dc:description/>
  <cp:lastModifiedBy>Hélène Leliège</cp:lastModifiedBy>
  <cp:revision>43</cp:revision>
  <cp:lastPrinted>2026-04-14T00:40:00Z</cp:lastPrinted>
  <dcterms:created xsi:type="dcterms:W3CDTF">2026-04-15T14:15:00Z</dcterms:created>
  <dcterms:modified xsi:type="dcterms:W3CDTF">2026-04-24T13:42:00Z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0x0101008893DEB75A8EF244A6483E88C1E336FE</vt:lpwstr>
  </property>
  <property fmtid="{D5CDD505-2E9C-101B-9397-08002B2CF9AE}" pid="3" name="MediaServiceImageTags">
    <vt:lpwstr/>
  </property>
</Properties>
</file>