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F4CBC" w14:textId="77777777" w:rsidR="00ED6916" w:rsidRPr="00831035" w:rsidRDefault="00ED6916">
      <w:pPr>
        <w:rPr>
          <w:rFonts w:cstheme="minorHAnsi"/>
          <w:sz w:val="20"/>
          <w:szCs w:val="20"/>
        </w:rPr>
      </w:pPr>
    </w:p>
    <w:p w14:paraId="196FA86F" w14:textId="77777777" w:rsidR="00253020" w:rsidRPr="00831035" w:rsidRDefault="00253020" w:rsidP="00253020">
      <w:pPr>
        <w:pBdr>
          <w:top w:val="single" w:sz="4" w:space="1" w:color="auto"/>
          <w:left w:val="single" w:sz="4" w:space="4" w:color="auto"/>
          <w:bottom w:val="single" w:sz="4" w:space="2" w:color="auto"/>
          <w:right w:val="single" w:sz="4" w:space="4" w:color="auto"/>
        </w:pBdr>
        <w:spacing w:after="0"/>
        <w:jc w:val="center"/>
        <w:rPr>
          <w:rFonts w:cstheme="minorHAnsi"/>
          <w:b/>
          <w:sz w:val="20"/>
          <w:szCs w:val="20"/>
        </w:rPr>
      </w:pPr>
    </w:p>
    <w:p w14:paraId="6B9D5F85" w14:textId="77777777" w:rsidR="00ED6916" w:rsidRPr="00831035" w:rsidRDefault="00AE31C5" w:rsidP="00253020">
      <w:pPr>
        <w:pBdr>
          <w:top w:val="single" w:sz="4" w:space="1" w:color="auto"/>
          <w:left w:val="single" w:sz="4" w:space="4" w:color="auto"/>
          <w:bottom w:val="single" w:sz="4" w:space="2" w:color="auto"/>
          <w:right w:val="single" w:sz="4" w:space="4" w:color="auto"/>
        </w:pBdr>
        <w:spacing w:after="0"/>
        <w:jc w:val="center"/>
        <w:rPr>
          <w:rFonts w:cstheme="minorHAnsi"/>
          <w:b/>
          <w:sz w:val="32"/>
          <w:szCs w:val="32"/>
        </w:rPr>
      </w:pPr>
      <w:r w:rsidRPr="00831035">
        <w:rPr>
          <w:rFonts w:cstheme="minorHAnsi"/>
          <w:b/>
          <w:sz w:val="32"/>
          <w:szCs w:val="32"/>
        </w:rPr>
        <w:t>ACCORD D’ENTREPRISE</w:t>
      </w:r>
    </w:p>
    <w:p w14:paraId="0F66702C" w14:textId="77777777" w:rsidR="00253020" w:rsidRPr="00831035" w:rsidRDefault="00ED6916" w:rsidP="00140D73">
      <w:pPr>
        <w:pBdr>
          <w:top w:val="single" w:sz="4" w:space="1" w:color="auto"/>
          <w:left w:val="single" w:sz="4" w:space="4" w:color="auto"/>
          <w:bottom w:val="single" w:sz="4" w:space="2" w:color="auto"/>
          <w:right w:val="single" w:sz="4" w:space="4" w:color="auto"/>
        </w:pBdr>
        <w:spacing w:after="0"/>
        <w:jc w:val="center"/>
        <w:rPr>
          <w:rFonts w:cstheme="minorHAnsi"/>
          <w:b/>
          <w:sz w:val="20"/>
          <w:szCs w:val="20"/>
        </w:rPr>
      </w:pPr>
      <w:r w:rsidRPr="00831035">
        <w:rPr>
          <w:rFonts w:cstheme="minorHAnsi"/>
          <w:b/>
          <w:sz w:val="32"/>
          <w:szCs w:val="32"/>
        </w:rPr>
        <w:t>DES NEGOCIAT</w:t>
      </w:r>
      <w:r w:rsidR="00FD6C19" w:rsidRPr="00831035">
        <w:rPr>
          <w:rFonts w:cstheme="minorHAnsi"/>
          <w:b/>
          <w:sz w:val="32"/>
          <w:szCs w:val="32"/>
        </w:rPr>
        <w:t xml:space="preserve">IONS ANNUELLES OBLIGATOIRES </w:t>
      </w:r>
      <w:r w:rsidR="00C878B2" w:rsidRPr="00831035">
        <w:rPr>
          <w:rFonts w:cstheme="minorHAnsi"/>
          <w:b/>
          <w:sz w:val="32"/>
          <w:szCs w:val="32"/>
        </w:rPr>
        <w:t>2024</w:t>
      </w:r>
    </w:p>
    <w:p w14:paraId="67EA0F64" w14:textId="77777777" w:rsidR="00ED6916" w:rsidRPr="00831035" w:rsidRDefault="00ED6916" w:rsidP="00ED6916">
      <w:pPr>
        <w:spacing w:after="0"/>
        <w:jc w:val="both"/>
        <w:rPr>
          <w:rFonts w:cstheme="minorHAnsi"/>
          <w:sz w:val="20"/>
          <w:szCs w:val="20"/>
        </w:rPr>
      </w:pPr>
    </w:p>
    <w:p w14:paraId="195D4D24" w14:textId="77777777" w:rsidR="00ED6916" w:rsidRPr="00831035" w:rsidRDefault="00AE31C5" w:rsidP="00ED6916">
      <w:pPr>
        <w:spacing w:after="0"/>
        <w:jc w:val="both"/>
        <w:rPr>
          <w:rFonts w:cstheme="minorHAnsi"/>
        </w:rPr>
      </w:pPr>
      <w:proofErr w:type="gramStart"/>
      <w:r w:rsidRPr="00831035">
        <w:rPr>
          <w:rFonts w:cstheme="minorHAnsi"/>
        </w:rPr>
        <w:t>Entre</w:t>
      </w:r>
      <w:r w:rsidR="00ED6916" w:rsidRPr="00831035">
        <w:rPr>
          <w:rFonts w:cstheme="minorHAnsi"/>
        </w:rPr>
        <w:t>:</w:t>
      </w:r>
      <w:proofErr w:type="gramEnd"/>
    </w:p>
    <w:p w14:paraId="2B652171" w14:textId="77777777" w:rsidR="00ED6916" w:rsidRPr="00831035" w:rsidRDefault="00ED6916" w:rsidP="00ED6916">
      <w:pPr>
        <w:spacing w:after="0"/>
        <w:jc w:val="both"/>
        <w:rPr>
          <w:rFonts w:cstheme="minorHAnsi"/>
        </w:rPr>
      </w:pPr>
    </w:p>
    <w:p w14:paraId="61C0AAD7" w14:textId="77777777" w:rsidR="00ED6916" w:rsidRPr="00831035" w:rsidRDefault="00ED6916" w:rsidP="00ED6916">
      <w:pPr>
        <w:spacing w:after="0"/>
        <w:jc w:val="both"/>
        <w:rPr>
          <w:rFonts w:cstheme="minorHAnsi"/>
          <w:b/>
        </w:rPr>
      </w:pPr>
      <w:r w:rsidRPr="00831035">
        <w:rPr>
          <w:rFonts w:cstheme="minorHAnsi"/>
          <w:b/>
        </w:rPr>
        <w:t xml:space="preserve">La société </w:t>
      </w:r>
      <w:r w:rsidR="00D3695F" w:rsidRPr="00831035">
        <w:rPr>
          <w:rFonts w:cstheme="minorHAnsi"/>
          <w:b/>
        </w:rPr>
        <w:t>WKW France</w:t>
      </w:r>
      <w:r w:rsidR="00AE31C5" w:rsidRPr="00831035">
        <w:rPr>
          <w:rFonts w:cstheme="minorHAnsi"/>
          <w:b/>
        </w:rPr>
        <w:t xml:space="preserve"> S.A.R.L.</w:t>
      </w:r>
      <w:r w:rsidRPr="00831035">
        <w:rPr>
          <w:rFonts w:cstheme="minorHAnsi"/>
          <w:b/>
        </w:rPr>
        <w:t>,</w:t>
      </w:r>
    </w:p>
    <w:p w14:paraId="3766DC30" w14:textId="77777777" w:rsidR="00ED6916" w:rsidRPr="00831035" w:rsidRDefault="00ED6916" w:rsidP="00ED6916">
      <w:pPr>
        <w:spacing w:after="0"/>
        <w:jc w:val="both"/>
        <w:rPr>
          <w:rFonts w:cstheme="minorHAnsi"/>
        </w:rPr>
      </w:pPr>
      <w:r w:rsidRPr="00831035">
        <w:rPr>
          <w:rFonts w:cstheme="minorHAnsi"/>
        </w:rPr>
        <w:t>Dont le siège social est situé route de Richerenches – ZA Les Molières – BP 24 – 84603 VALREAS</w:t>
      </w:r>
    </w:p>
    <w:p w14:paraId="0019EE5D" w14:textId="77777777" w:rsidR="00ED6916" w:rsidRPr="00831035" w:rsidRDefault="00ED6916" w:rsidP="00ED6916">
      <w:pPr>
        <w:spacing w:after="0"/>
        <w:jc w:val="both"/>
        <w:rPr>
          <w:rFonts w:cstheme="minorHAnsi"/>
        </w:rPr>
      </w:pPr>
      <w:r w:rsidRPr="00831035">
        <w:rPr>
          <w:rFonts w:cstheme="minorHAnsi"/>
        </w:rPr>
        <w:t>Inscrite au registre du Commerce et des Sociétés d’AVIGNON</w:t>
      </w:r>
    </w:p>
    <w:p w14:paraId="7DDA1FDA" w14:textId="77777777" w:rsidR="00ED6916" w:rsidRPr="00831035" w:rsidRDefault="00ED6916" w:rsidP="00ED6916">
      <w:pPr>
        <w:spacing w:after="0"/>
        <w:jc w:val="both"/>
        <w:rPr>
          <w:rFonts w:cstheme="minorHAnsi"/>
        </w:rPr>
      </w:pPr>
      <w:r w:rsidRPr="00831035">
        <w:rPr>
          <w:rFonts w:cstheme="minorHAnsi"/>
        </w:rPr>
        <w:t>Sous le Numéro 529 032 435 00016</w:t>
      </w:r>
    </w:p>
    <w:p w14:paraId="3404E5A2" w14:textId="68147FE2" w:rsidR="00C878B2" w:rsidRPr="00831035" w:rsidRDefault="00AE31C5" w:rsidP="00C878B2">
      <w:pPr>
        <w:rPr>
          <w:rFonts w:cstheme="minorHAnsi"/>
        </w:rPr>
      </w:pPr>
      <w:r w:rsidRPr="00831035">
        <w:rPr>
          <w:rFonts w:cstheme="minorHAnsi"/>
        </w:rPr>
        <w:t>Représentée par</w:t>
      </w:r>
      <w:r w:rsidR="000402B6" w:rsidRPr="00831035">
        <w:rPr>
          <w:rFonts w:cstheme="minorHAnsi"/>
        </w:rPr>
        <w:t xml:space="preserve"> </w:t>
      </w:r>
      <w:r w:rsidR="00400C77">
        <w:rPr>
          <w:rFonts w:cstheme="minorHAnsi"/>
          <w:b/>
        </w:rPr>
        <w:t>----</w:t>
      </w:r>
      <w:r w:rsidR="00F839B7" w:rsidRPr="00831035">
        <w:rPr>
          <w:rFonts w:cstheme="minorHAnsi"/>
        </w:rPr>
        <w:t xml:space="preserve"> </w:t>
      </w:r>
      <w:r w:rsidR="008B42CA" w:rsidRPr="00831035">
        <w:rPr>
          <w:rFonts w:cstheme="minorHAnsi"/>
        </w:rPr>
        <w:t xml:space="preserve">agissant en sa qualité de </w:t>
      </w:r>
      <w:r w:rsidR="00C878B2" w:rsidRPr="00831035">
        <w:rPr>
          <w:rFonts w:cstheme="minorHAnsi"/>
          <w:b/>
        </w:rPr>
        <w:t>Directeur d’Usine</w:t>
      </w:r>
      <w:r w:rsidR="00C878B2" w:rsidRPr="00831035">
        <w:rPr>
          <w:rFonts w:cstheme="minorHAnsi"/>
        </w:rPr>
        <w:t xml:space="preserve"> (</w:t>
      </w:r>
      <w:proofErr w:type="spellStart"/>
      <w:r w:rsidR="00C878B2" w:rsidRPr="00831035">
        <w:rPr>
          <w:rFonts w:eastAsia="Times New Roman" w:cstheme="minorHAnsi"/>
        </w:rPr>
        <w:t>Managing</w:t>
      </w:r>
      <w:proofErr w:type="spellEnd"/>
      <w:r w:rsidR="00C878B2" w:rsidRPr="00831035">
        <w:rPr>
          <w:rFonts w:eastAsia="Times New Roman" w:cstheme="minorHAnsi"/>
        </w:rPr>
        <w:t xml:space="preserve"> </w:t>
      </w:r>
      <w:proofErr w:type="spellStart"/>
      <w:r w:rsidR="00C878B2" w:rsidRPr="00831035">
        <w:rPr>
          <w:rFonts w:eastAsia="Times New Roman" w:cstheme="minorHAnsi"/>
        </w:rPr>
        <w:t>Director</w:t>
      </w:r>
      <w:proofErr w:type="spellEnd"/>
      <w:r w:rsidR="00C878B2" w:rsidRPr="00831035">
        <w:rPr>
          <w:rFonts w:eastAsia="Times New Roman" w:cstheme="minorHAnsi"/>
        </w:rPr>
        <w:t xml:space="preserve"> Valréas Plant) </w:t>
      </w:r>
    </w:p>
    <w:p w14:paraId="3AEA4DA5" w14:textId="77777777" w:rsidR="00ED6916" w:rsidRPr="00831035" w:rsidRDefault="003A5659" w:rsidP="00ED6916">
      <w:pPr>
        <w:spacing w:after="0"/>
        <w:jc w:val="both"/>
        <w:rPr>
          <w:rFonts w:cstheme="minorHAnsi"/>
        </w:rPr>
      </w:pPr>
      <w:r w:rsidRPr="00831035">
        <w:rPr>
          <w:rFonts w:cstheme="minorHAnsi"/>
        </w:rPr>
        <w:t xml:space="preserve"> </w:t>
      </w:r>
      <w:proofErr w:type="gramStart"/>
      <w:r w:rsidR="008B42CA" w:rsidRPr="00831035">
        <w:rPr>
          <w:rFonts w:cstheme="minorHAnsi"/>
        </w:rPr>
        <w:t>et</w:t>
      </w:r>
      <w:proofErr w:type="gramEnd"/>
      <w:r w:rsidR="008B42CA" w:rsidRPr="00831035">
        <w:rPr>
          <w:rFonts w:cstheme="minorHAnsi"/>
        </w:rPr>
        <w:t xml:space="preserve"> </w:t>
      </w:r>
      <w:r w:rsidR="00ED6916" w:rsidRPr="00831035">
        <w:rPr>
          <w:rFonts w:cstheme="minorHAnsi"/>
        </w:rPr>
        <w:t>ayant tous pouvoirs aux fins des présentes,</w:t>
      </w:r>
    </w:p>
    <w:p w14:paraId="49B18BF5" w14:textId="77777777" w:rsidR="00253020" w:rsidRPr="00831035" w:rsidRDefault="00253020" w:rsidP="00ED6916">
      <w:pPr>
        <w:spacing w:after="0"/>
        <w:jc w:val="both"/>
        <w:rPr>
          <w:rFonts w:cstheme="minorHAnsi"/>
        </w:rPr>
      </w:pPr>
    </w:p>
    <w:p w14:paraId="3B5307C0" w14:textId="77777777" w:rsidR="00ED6916" w:rsidRPr="00831035" w:rsidRDefault="00ED6916" w:rsidP="00ED6916">
      <w:pPr>
        <w:spacing w:after="0"/>
        <w:jc w:val="both"/>
        <w:rPr>
          <w:rFonts w:cstheme="minorHAnsi"/>
        </w:rPr>
      </w:pP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t>D'une part,</w:t>
      </w:r>
    </w:p>
    <w:p w14:paraId="7B5D311B" w14:textId="77777777" w:rsidR="00ED6916" w:rsidRPr="00831035" w:rsidRDefault="00ED6916" w:rsidP="00ED6916">
      <w:pPr>
        <w:spacing w:after="0"/>
        <w:jc w:val="both"/>
        <w:rPr>
          <w:rFonts w:cstheme="minorHAnsi"/>
        </w:rPr>
      </w:pPr>
    </w:p>
    <w:p w14:paraId="4131C947" w14:textId="77777777" w:rsidR="00ED6916" w:rsidRPr="00831035" w:rsidRDefault="00ED6916" w:rsidP="00ED6916">
      <w:pPr>
        <w:spacing w:after="0"/>
        <w:jc w:val="both"/>
        <w:rPr>
          <w:rFonts w:cstheme="minorHAnsi"/>
        </w:rPr>
      </w:pPr>
      <w:r w:rsidRPr="00831035">
        <w:rPr>
          <w:rFonts w:cstheme="minorHAnsi"/>
        </w:rPr>
        <w:t>Et</w:t>
      </w:r>
    </w:p>
    <w:p w14:paraId="2E0374FF" w14:textId="77777777" w:rsidR="00ED6916" w:rsidRPr="00831035" w:rsidRDefault="00ED6916" w:rsidP="00ED6916">
      <w:pPr>
        <w:spacing w:after="0"/>
        <w:jc w:val="both"/>
        <w:rPr>
          <w:rFonts w:cstheme="minorHAnsi"/>
        </w:rPr>
      </w:pPr>
    </w:p>
    <w:p w14:paraId="55AC2A0F" w14:textId="77777777" w:rsidR="00ED6916" w:rsidRPr="00831035" w:rsidRDefault="00ED6916" w:rsidP="00ED6916">
      <w:pPr>
        <w:spacing w:after="0"/>
        <w:jc w:val="both"/>
        <w:rPr>
          <w:rFonts w:cstheme="minorHAnsi"/>
          <w:b/>
        </w:rPr>
      </w:pPr>
      <w:r w:rsidRPr="00831035">
        <w:rPr>
          <w:rFonts w:cstheme="minorHAnsi"/>
          <w:b/>
        </w:rPr>
        <w:t>L'organisation Syndicale représentative C.G.T</w:t>
      </w:r>
      <w:r w:rsidR="00AE31C5" w:rsidRPr="00831035">
        <w:rPr>
          <w:rFonts w:cstheme="minorHAnsi"/>
          <w:b/>
        </w:rPr>
        <w:t>.</w:t>
      </w:r>
    </w:p>
    <w:p w14:paraId="48D66FF8" w14:textId="505A2E15" w:rsidR="00ED6916" w:rsidRPr="00831035" w:rsidRDefault="00ED6916" w:rsidP="00ED6916">
      <w:pPr>
        <w:spacing w:after="0"/>
        <w:jc w:val="both"/>
        <w:rPr>
          <w:rFonts w:cstheme="minorHAnsi"/>
        </w:rPr>
      </w:pPr>
      <w:r w:rsidRPr="00831035">
        <w:rPr>
          <w:rFonts w:cstheme="minorHAnsi"/>
        </w:rPr>
        <w:t xml:space="preserve">Représentée par </w:t>
      </w:r>
      <w:r w:rsidR="00400C77">
        <w:rPr>
          <w:rFonts w:cstheme="minorHAnsi"/>
        </w:rPr>
        <w:t>-----</w:t>
      </w:r>
      <w:r w:rsidRPr="00831035">
        <w:rPr>
          <w:rFonts w:cstheme="minorHAnsi"/>
        </w:rPr>
        <w:t xml:space="preserve">, délégué syndical, dûment mandaté </w:t>
      </w:r>
      <w:r w:rsidR="00AE31C5" w:rsidRPr="00831035">
        <w:rPr>
          <w:rFonts w:cstheme="minorHAnsi"/>
        </w:rPr>
        <w:t xml:space="preserve">par la C.G.T. </w:t>
      </w:r>
      <w:r w:rsidRPr="00831035">
        <w:rPr>
          <w:rFonts w:cstheme="minorHAnsi"/>
        </w:rPr>
        <w:t>pour conclure au nom de l’organisation syndicale le présent accord.</w:t>
      </w:r>
    </w:p>
    <w:p w14:paraId="659253DC" w14:textId="77777777" w:rsidR="00AE31C5" w:rsidRPr="00831035" w:rsidRDefault="00AE31C5" w:rsidP="00AE31C5">
      <w:pPr>
        <w:spacing w:after="0"/>
        <w:jc w:val="both"/>
        <w:rPr>
          <w:rFonts w:cstheme="minorHAnsi"/>
        </w:rPr>
      </w:pPr>
    </w:p>
    <w:p w14:paraId="39A805CD" w14:textId="77777777" w:rsidR="00AE31C5" w:rsidRPr="00831035" w:rsidRDefault="00AE31C5" w:rsidP="00AE31C5">
      <w:pPr>
        <w:spacing w:after="0"/>
        <w:jc w:val="both"/>
        <w:rPr>
          <w:rFonts w:cstheme="minorHAnsi"/>
          <w:b/>
        </w:rPr>
      </w:pPr>
      <w:r w:rsidRPr="00831035">
        <w:rPr>
          <w:rFonts w:cstheme="minorHAnsi"/>
          <w:b/>
        </w:rPr>
        <w:t>L'organisation Syndicale représentative C.F.D.T.</w:t>
      </w:r>
    </w:p>
    <w:p w14:paraId="7DF34C01" w14:textId="384AA407" w:rsidR="00AE31C5" w:rsidRPr="00831035" w:rsidRDefault="00AE31C5" w:rsidP="00AE31C5">
      <w:pPr>
        <w:spacing w:after="0"/>
        <w:jc w:val="both"/>
        <w:rPr>
          <w:rFonts w:cstheme="minorHAnsi"/>
        </w:rPr>
      </w:pPr>
      <w:r w:rsidRPr="00831035">
        <w:rPr>
          <w:rFonts w:cstheme="minorHAnsi"/>
        </w:rPr>
        <w:t xml:space="preserve">Représentée par </w:t>
      </w:r>
      <w:r w:rsidR="00400C77">
        <w:rPr>
          <w:rFonts w:cstheme="minorHAnsi"/>
        </w:rPr>
        <w:t>------</w:t>
      </w:r>
      <w:r w:rsidRPr="00831035">
        <w:rPr>
          <w:rFonts w:cstheme="minorHAnsi"/>
        </w:rPr>
        <w:t>, délégué syndical, dûment mandaté par la C.F.D.T. pour conclure au nom de l’organisation syndicale le présent accord.</w:t>
      </w:r>
    </w:p>
    <w:p w14:paraId="79B7CDF4" w14:textId="77777777" w:rsidR="000760B7" w:rsidRPr="00831035" w:rsidRDefault="000760B7" w:rsidP="00AE31C5">
      <w:pPr>
        <w:spacing w:after="0"/>
        <w:jc w:val="both"/>
        <w:rPr>
          <w:rFonts w:cstheme="minorHAnsi"/>
        </w:rPr>
      </w:pPr>
    </w:p>
    <w:p w14:paraId="1B64F2C5" w14:textId="77777777" w:rsidR="000760B7" w:rsidRPr="00831035" w:rsidRDefault="000760B7" w:rsidP="00AE31C5">
      <w:pPr>
        <w:spacing w:after="0"/>
        <w:jc w:val="both"/>
        <w:rPr>
          <w:rFonts w:cstheme="minorHAnsi"/>
          <w:b/>
        </w:rPr>
      </w:pPr>
      <w:r w:rsidRPr="00831035">
        <w:rPr>
          <w:rFonts w:cstheme="minorHAnsi"/>
          <w:b/>
        </w:rPr>
        <w:t>L’organisation Syndicale représentative C.F.T.C.</w:t>
      </w:r>
    </w:p>
    <w:p w14:paraId="0AC21D0D" w14:textId="456581DE" w:rsidR="000760B7" w:rsidRPr="00831035" w:rsidRDefault="000760B7" w:rsidP="000760B7">
      <w:pPr>
        <w:spacing w:after="0"/>
        <w:jc w:val="both"/>
        <w:rPr>
          <w:rFonts w:cstheme="minorHAnsi"/>
        </w:rPr>
      </w:pPr>
      <w:r w:rsidRPr="00831035">
        <w:rPr>
          <w:rFonts w:cstheme="minorHAnsi"/>
        </w:rPr>
        <w:t xml:space="preserve">Représentée par </w:t>
      </w:r>
      <w:r w:rsidR="00400C77">
        <w:rPr>
          <w:rFonts w:cstheme="minorHAnsi"/>
        </w:rPr>
        <w:t>------</w:t>
      </w:r>
      <w:r w:rsidRPr="00831035">
        <w:rPr>
          <w:rFonts w:cstheme="minorHAnsi"/>
        </w:rPr>
        <w:t>, délégué syndical, dûment mandaté par la C.F.T.C pour conclure au nom de l’organisat</w:t>
      </w:r>
      <w:r w:rsidR="00B66DAC" w:rsidRPr="00831035">
        <w:rPr>
          <w:rFonts w:cstheme="minorHAnsi"/>
        </w:rPr>
        <w:t>ion syndicale le présent accord</w:t>
      </w:r>
      <w:r w:rsidR="005C65EA" w:rsidRPr="00831035">
        <w:rPr>
          <w:rFonts w:cstheme="minorHAnsi"/>
        </w:rPr>
        <w:t>.</w:t>
      </w:r>
      <w:r w:rsidR="00B66DAC" w:rsidRPr="00831035">
        <w:rPr>
          <w:rFonts w:cstheme="minorHAnsi"/>
        </w:rPr>
        <w:t xml:space="preserve"> </w:t>
      </w:r>
    </w:p>
    <w:p w14:paraId="53E13903" w14:textId="77777777" w:rsidR="00AE31C5" w:rsidRPr="00831035" w:rsidRDefault="00AE31C5" w:rsidP="00AE31C5">
      <w:pPr>
        <w:spacing w:after="0"/>
        <w:jc w:val="both"/>
        <w:rPr>
          <w:rFonts w:cstheme="minorHAnsi"/>
        </w:rPr>
      </w:pPr>
    </w:p>
    <w:p w14:paraId="02551843" w14:textId="77777777" w:rsidR="00ED6916" w:rsidRPr="00831035" w:rsidRDefault="00ED6916" w:rsidP="00ED6916">
      <w:pPr>
        <w:spacing w:after="0"/>
        <w:jc w:val="both"/>
        <w:rPr>
          <w:rFonts w:cstheme="minorHAnsi"/>
        </w:rPr>
      </w:pP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t xml:space="preserve">D'autre part, </w:t>
      </w:r>
    </w:p>
    <w:p w14:paraId="15907299" w14:textId="77777777" w:rsidR="00ED6916" w:rsidRPr="00831035" w:rsidRDefault="00ED6916" w:rsidP="00ED6916">
      <w:pPr>
        <w:spacing w:after="0"/>
        <w:rPr>
          <w:rFonts w:cstheme="minorHAnsi"/>
          <w:sz w:val="20"/>
          <w:szCs w:val="20"/>
        </w:rPr>
      </w:pPr>
    </w:p>
    <w:p w14:paraId="61890A29" w14:textId="77777777" w:rsidR="002455C7" w:rsidRPr="00831035" w:rsidRDefault="002455C7" w:rsidP="00253020">
      <w:pPr>
        <w:jc w:val="both"/>
        <w:rPr>
          <w:rFonts w:cstheme="minorHAnsi"/>
        </w:rPr>
      </w:pPr>
    </w:p>
    <w:p w14:paraId="6157A8AD" w14:textId="77777777" w:rsidR="00ED6916" w:rsidRPr="00831035" w:rsidRDefault="00A24E68" w:rsidP="00253020">
      <w:pPr>
        <w:jc w:val="both"/>
        <w:rPr>
          <w:rFonts w:cstheme="minorHAnsi"/>
        </w:rPr>
      </w:pPr>
      <w:r w:rsidRPr="00831035">
        <w:rPr>
          <w:rFonts w:cstheme="minorHAnsi"/>
        </w:rPr>
        <w:t xml:space="preserve">Conformément à la loi dans le cadre de l’article L.2242-1 </w:t>
      </w:r>
      <w:r w:rsidR="00327152" w:rsidRPr="00831035">
        <w:rPr>
          <w:rFonts w:cstheme="minorHAnsi"/>
        </w:rPr>
        <w:t xml:space="preserve">et suivants </w:t>
      </w:r>
      <w:r w:rsidRPr="00831035">
        <w:rPr>
          <w:rFonts w:cstheme="minorHAnsi"/>
        </w:rPr>
        <w:t xml:space="preserve">du code du travail, la Direction et la délégation syndicale de la CGT et de la </w:t>
      </w:r>
      <w:r w:rsidR="008D7FA1" w:rsidRPr="00831035">
        <w:rPr>
          <w:rFonts w:cstheme="minorHAnsi"/>
        </w:rPr>
        <w:t xml:space="preserve">CFDT </w:t>
      </w:r>
      <w:r w:rsidR="00EA0F11">
        <w:rPr>
          <w:rFonts w:cstheme="minorHAnsi"/>
        </w:rPr>
        <w:t xml:space="preserve">ainsi que la CFTC </w:t>
      </w:r>
      <w:r w:rsidRPr="00831035">
        <w:rPr>
          <w:rFonts w:cstheme="minorHAnsi"/>
        </w:rPr>
        <w:t xml:space="preserve">se sont réunies à plusieurs </w:t>
      </w:r>
      <w:r w:rsidR="000760B7" w:rsidRPr="00831035">
        <w:rPr>
          <w:rFonts w:cstheme="minorHAnsi"/>
        </w:rPr>
        <w:t>reprises aux dates suivantes</w:t>
      </w:r>
      <w:r w:rsidR="00B66DAC" w:rsidRPr="00831035">
        <w:rPr>
          <w:rFonts w:cstheme="minorHAnsi"/>
        </w:rPr>
        <w:t xml:space="preserve"> </w:t>
      </w:r>
      <w:r w:rsidR="00EA0F11">
        <w:rPr>
          <w:rFonts w:cstheme="minorHAnsi"/>
        </w:rPr>
        <w:t>18 mars 2024</w:t>
      </w:r>
      <w:r w:rsidR="00B66DAC" w:rsidRPr="00831035">
        <w:rPr>
          <w:rFonts w:cstheme="minorHAnsi"/>
        </w:rPr>
        <w:t xml:space="preserve">, </w:t>
      </w:r>
      <w:r w:rsidR="00EA0F11">
        <w:rPr>
          <w:rFonts w:cstheme="minorHAnsi"/>
        </w:rPr>
        <w:t>03 avril 2024</w:t>
      </w:r>
      <w:r w:rsidR="00B66DAC" w:rsidRPr="00831035">
        <w:rPr>
          <w:rFonts w:cstheme="minorHAnsi"/>
        </w:rPr>
        <w:t xml:space="preserve">, </w:t>
      </w:r>
      <w:r w:rsidR="00CE01B8">
        <w:rPr>
          <w:rFonts w:cstheme="minorHAnsi"/>
        </w:rPr>
        <w:t>08 avril 2024,</w:t>
      </w:r>
      <w:r w:rsidR="00686B4C">
        <w:rPr>
          <w:rFonts w:cstheme="minorHAnsi"/>
        </w:rPr>
        <w:t xml:space="preserve"> </w:t>
      </w:r>
      <w:r w:rsidR="00D77F35">
        <w:rPr>
          <w:rFonts w:cstheme="minorHAnsi"/>
        </w:rPr>
        <w:t>16 avril</w:t>
      </w:r>
      <w:r w:rsidR="00EA0F11">
        <w:rPr>
          <w:rFonts w:cstheme="minorHAnsi"/>
        </w:rPr>
        <w:t xml:space="preserve"> </w:t>
      </w:r>
      <w:r w:rsidR="00D77F35">
        <w:rPr>
          <w:rFonts w:cstheme="minorHAnsi"/>
        </w:rPr>
        <w:t xml:space="preserve">2024 </w:t>
      </w:r>
      <w:r w:rsidRPr="00831035">
        <w:rPr>
          <w:rFonts w:cstheme="minorHAnsi"/>
        </w:rPr>
        <w:t>dans le cadre des négociations annuelles obligatoires</w:t>
      </w:r>
      <w:r w:rsidR="00ED6916" w:rsidRPr="00831035">
        <w:rPr>
          <w:rFonts w:cstheme="minorHAnsi"/>
        </w:rPr>
        <w:t>.</w:t>
      </w:r>
    </w:p>
    <w:p w14:paraId="7AEED042" w14:textId="77777777" w:rsidR="00364464" w:rsidRDefault="00364464" w:rsidP="00327152">
      <w:pPr>
        <w:jc w:val="both"/>
        <w:rPr>
          <w:rFonts w:cstheme="minorHAnsi"/>
          <w:b/>
          <w:u w:val="single"/>
        </w:rPr>
      </w:pPr>
    </w:p>
    <w:p w14:paraId="36B864E5" w14:textId="77777777" w:rsidR="0022467B" w:rsidRDefault="0022467B" w:rsidP="00327152">
      <w:pPr>
        <w:jc w:val="both"/>
        <w:rPr>
          <w:rFonts w:cstheme="minorHAnsi"/>
          <w:b/>
          <w:u w:val="single"/>
        </w:rPr>
      </w:pPr>
    </w:p>
    <w:p w14:paraId="5B0374D7" w14:textId="77777777" w:rsidR="00E92D57" w:rsidRPr="00831035" w:rsidRDefault="00327152" w:rsidP="00327152">
      <w:pPr>
        <w:jc w:val="both"/>
        <w:rPr>
          <w:rFonts w:cstheme="minorHAnsi"/>
          <w:b/>
          <w:u w:val="single"/>
        </w:rPr>
      </w:pPr>
      <w:r w:rsidRPr="00831035">
        <w:rPr>
          <w:rFonts w:cstheme="minorHAnsi"/>
          <w:b/>
          <w:u w:val="single"/>
        </w:rPr>
        <w:t>Déroulement des négociations :</w:t>
      </w:r>
    </w:p>
    <w:p w14:paraId="2EA6392B" w14:textId="77777777" w:rsidR="0022467B" w:rsidRDefault="00327152" w:rsidP="0022467B">
      <w:pPr>
        <w:spacing w:after="0"/>
        <w:jc w:val="both"/>
        <w:rPr>
          <w:rFonts w:cstheme="minorHAnsi"/>
          <w:b/>
          <w:u w:val="single"/>
        </w:rPr>
      </w:pPr>
      <w:r w:rsidRPr="00831035">
        <w:rPr>
          <w:rFonts w:cstheme="minorHAnsi"/>
          <w:b/>
          <w:u w:val="single"/>
        </w:rPr>
        <w:lastRenderedPageBreak/>
        <w:t xml:space="preserve">Le </w:t>
      </w:r>
      <w:r w:rsidR="004B7A07" w:rsidRPr="00831035">
        <w:rPr>
          <w:rFonts w:cstheme="minorHAnsi"/>
          <w:b/>
          <w:u w:val="single"/>
        </w:rPr>
        <w:t>18</w:t>
      </w:r>
      <w:r w:rsidR="00C75BBC" w:rsidRPr="00831035">
        <w:rPr>
          <w:rFonts w:cstheme="minorHAnsi"/>
          <w:b/>
          <w:u w:val="single"/>
        </w:rPr>
        <w:t>/03/</w:t>
      </w:r>
      <w:r w:rsidR="004B7A07" w:rsidRPr="00831035">
        <w:rPr>
          <w:rFonts w:cstheme="minorHAnsi"/>
          <w:b/>
          <w:u w:val="single"/>
        </w:rPr>
        <w:t>2024</w:t>
      </w:r>
      <w:r w:rsidR="00A937D9" w:rsidRPr="00831035">
        <w:rPr>
          <w:rFonts w:cstheme="minorHAnsi"/>
          <w:b/>
          <w:u w:val="single"/>
        </w:rPr>
        <w:t>, 1è</w:t>
      </w:r>
      <w:r w:rsidR="00E6103D" w:rsidRPr="00831035">
        <w:rPr>
          <w:rFonts w:cstheme="minorHAnsi"/>
          <w:b/>
          <w:u w:val="single"/>
        </w:rPr>
        <w:t>re réunion</w:t>
      </w:r>
    </w:p>
    <w:p w14:paraId="39EBF107" w14:textId="77777777" w:rsidR="00993B69" w:rsidRPr="00831035" w:rsidRDefault="00993B69" w:rsidP="0022467B">
      <w:pPr>
        <w:jc w:val="both"/>
        <w:rPr>
          <w:rFonts w:cstheme="minorHAnsi"/>
          <w:b/>
          <w:u w:val="single"/>
        </w:rPr>
      </w:pPr>
      <w:r w:rsidRPr="00831035">
        <w:rPr>
          <w:rFonts w:cstheme="minorHAnsi"/>
          <w:b/>
          <w:u w:val="single"/>
        </w:rPr>
        <w:t>Déroulés des échanges entre la Direction et les partenaires sociaux</w:t>
      </w:r>
    </w:p>
    <w:p w14:paraId="2B8A5B2F" w14:textId="77777777" w:rsidR="00831035" w:rsidRDefault="00361C40" w:rsidP="00C75959">
      <w:pPr>
        <w:jc w:val="both"/>
        <w:rPr>
          <w:rFonts w:cstheme="minorHAnsi"/>
        </w:rPr>
      </w:pPr>
      <w:r w:rsidRPr="00831035">
        <w:rPr>
          <w:rFonts w:cstheme="minorHAnsi"/>
        </w:rPr>
        <w:t>L</w:t>
      </w:r>
      <w:r w:rsidR="00327152" w:rsidRPr="00831035">
        <w:rPr>
          <w:rFonts w:cstheme="minorHAnsi"/>
        </w:rPr>
        <w:t xml:space="preserve">a Direction a reçu les délégations syndicales </w:t>
      </w:r>
      <w:r w:rsidR="00F839B7" w:rsidRPr="00831035">
        <w:rPr>
          <w:rFonts w:cstheme="minorHAnsi"/>
        </w:rPr>
        <w:t xml:space="preserve">CFTC, </w:t>
      </w:r>
      <w:r w:rsidR="00B66DAC" w:rsidRPr="00831035">
        <w:rPr>
          <w:rFonts w:cstheme="minorHAnsi"/>
        </w:rPr>
        <w:t xml:space="preserve">CFDT et CGT, </w:t>
      </w:r>
      <w:r w:rsidR="00327152" w:rsidRPr="00831035">
        <w:rPr>
          <w:rFonts w:cstheme="minorHAnsi"/>
        </w:rPr>
        <w:t>afin d’eng</w:t>
      </w:r>
      <w:r w:rsidR="00D64E7A">
        <w:rPr>
          <w:rFonts w:cstheme="minorHAnsi"/>
        </w:rPr>
        <w:t xml:space="preserve">ager les discussions </w:t>
      </w:r>
      <w:r w:rsidR="00327152" w:rsidRPr="00831035">
        <w:rPr>
          <w:rFonts w:cstheme="minorHAnsi"/>
        </w:rPr>
        <w:t>à la négociation. A ce titre, la direction a comment</w:t>
      </w:r>
      <w:r w:rsidR="00A36A8D" w:rsidRPr="00831035">
        <w:rPr>
          <w:rFonts w:cstheme="minorHAnsi"/>
        </w:rPr>
        <w:t>é le support « </w:t>
      </w:r>
      <w:r w:rsidR="00A36A8D" w:rsidRPr="00831035">
        <w:rPr>
          <w:rFonts w:cstheme="minorHAnsi"/>
          <w:b/>
        </w:rPr>
        <w:t>R</w:t>
      </w:r>
      <w:r w:rsidR="00C878B2" w:rsidRPr="00831035">
        <w:rPr>
          <w:rFonts w:cstheme="minorHAnsi"/>
          <w:b/>
        </w:rPr>
        <w:t>apport R.H. 2023</w:t>
      </w:r>
      <w:r w:rsidR="00327152" w:rsidRPr="00831035">
        <w:rPr>
          <w:rFonts w:cstheme="minorHAnsi"/>
        </w:rPr>
        <w:t> », reprenant les éléments sociaux au sein de V</w:t>
      </w:r>
      <w:r w:rsidR="00596A8D" w:rsidRPr="00831035">
        <w:rPr>
          <w:rFonts w:cstheme="minorHAnsi"/>
        </w:rPr>
        <w:t xml:space="preserve">alréas </w:t>
      </w:r>
      <w:r w:rsidR="00596A8D" w:rsidRPr="00831035">
        <w:rPr>
          <w:rFonts w:cstheme="minorHAnsi"/>
          <w:b/>
        </w:rPr>
        <w:t>pour l’année</w:t>
      </w:r>
      <w:r w:rsidR="00C878B2" w:rsidRPr="00831035">
        <w:rPr>
          <w:rFonts w:cstheme="minorHAnsi"/>
          <w:b/>
        </w:rPr>
        <w:t xml:space="preserve"> 2023</w:t>
      </w:r>
      <w:r w:rsidR="00327152" w:rsidRPr="00831035">
        <w:rPr>
          <w:rFonts w:cstheme="minorHAnsi"/>
        </w:rPr>
        <w:t xml:space="preserve">. </w:t>
      </w:r>
    </w:p>
    <w:p w14:paraId="75D8D20B" w14:textId="77777777" w:rsidR="005A7DD5" w:rsidRPr="00831035" w:rsidRDefault="00327152" w:rsidP="00C75959">
      <w:pPr>
        <w:jc w:val="both"/>
        <w:rPr>
          <w:rFonts w:cstheme="minorHAnsi"/>
        </w:rPr>
      </w:pPr>
      <w:r w:rsidRPr="00831035">
        <w:rPr>
          <w:rFonts w:cstheme="minorHAnsi"/>
        </w:rPr>
        <w:t>Ce document comporte les éléments d’effectifs</w:t>
      </w:r>
      <w:r w:rsidR="00A36A8D" w:rsidRPr="00831035">
        <w:rPr>
          <w:rFonts w:cstheme="minorHAnsi"/>
        </w:rPr>
        <w:t xml:space="preserve"> </w:t>
      </w:r>
      <w:r w:rsidR="000E224D">
        <w:rPr>
          <w:rFonts w:cstheme="minorHAnsi"/>
        </w:rPr>
        <w:t xml:space="preserve">et d’embauches, </w:t>
      </w:r>
      <w:r w:rsidR="00A36A8D" w:rsidRPr="00831035">
        <w:rPr>
          <w:rFonts w:cstheme="minorHAnsi"/>
        </w:rPr>
        <w:t>de départ,</w:t>
      </w:r>
      <w:r w:rsidRPr="00831035">
        <w:rPr>
          <w:rFonts w:cstheme="minorHAnsi"/>
        </w:rPr>
        <w:t xml:space="preserve"> d’absentéisme, </w:t>
      </w:r>
      <w:r w:rsidR="00A36A8D" w:rsidRPr="00831035">
        <w:rPr>
          <w:rFonts w:cstheme="minorHAnsi"/>
        </w:rPr>
        <w:t xml:space="preserve">de rémunération, </w:t>
      </w:r>
      <w:r w:rsidR="00324AA0" w:rsidRPr="00831035">
        <w:rPr>
          <w:rFonts w:cstheme="minorHAnsi"/>
        </w:rPr>
        <w:t xml:space="preserve">d’emploi par catégorie </w:t>
      </w:r>
      <w:r w:rsidR="00B42C54" w:rsidRPr="00831035">
        <w:rPr>
          <w:rFonts w:cstheme="minorHAnsi"/>
        </w:rPr>
        <w:t>socio-professionnelle</w:t>
      </w:r>
      <w:r w:rsidR="000E224D">
        <w:rPr>
          <w:rFonts w:cstheme="minorHAnsi"/>
        </w:rPr>
        <w:t xml:space="preserve"> dans l’entreprise</w:t>
      </w:r>
      <w:r w:rsidR="00B42C54" w:rsidRPr="00831035">
        <w:rPr>
          <w:rFonts w:cstheme="minorHAnsi"/>
        </w:rPr>
        <w:t>.</w:t>
      </w:r>
      <w:r w:rsidR="00BE1ED6" w:rsidRPr="00831035">
        <w:rPr>
          <w:rFonts w:cstheme="minorHAnsi"/>
        </w:rPr>
        <w:t xml:space="preserve"> </w:t>
      </w:r>
      <w:r w:rsidR="003F2786" w:rsidRPr="00831035">
        <w:rPr>
          <w:rFonts w:cstheme="minorHAnsi"/>
          <w:b/>
        </w:rPr>
        <w:t>Ce rapport a été remis à l’ensemble des participants à la réunion.</w:t>
      </w:r>
      <w:r w:rsidR="00831035">
        <w:rPr>
          <w:rFonts w:cstheme="minorHAnsi"/>
        </w:rPr>
        <w:t xml:space="preserve"> Les thèmes suivants</w:t>
      </w:r>
      <w:r w:rsidR="00AA7491">
        <w:rPr>
          <w:rFonts w:cstheme="minorHAnsi"/>
        </w:rPr>
        <w:t xml:space="preserve"> y</w:t>
      </w:r>
      <w:r w:rsidR="00831035">
        <w:rPr>
          <w:rFonts w:cstheme="minorHAnsi"/>
        </w:rPr>
        <w:t xml:space="preserve"> ont été abordés :</w:t>
      </w:r>
    </w:p>
    <w:p w14:paraId="19FEE423" w14:textId="77777777" w:rsidR="00C878B2" w:rsidRPr="00831035" w:rsidRDefault="005A7DD5" w:rsidP="00C75959">
      <w:pPr>
        <w:pStyle w:val="Paragraphedeliste"/>
        <w:numPr>
          <w:ilvl w:val="0"/>
          <w:numId w:val="10"/>
        </w:numPr>
        <w:spacing w:after="0" w:line="240" w:lineRule="auto"/>
        <w:jc w:val="both"/>
        <w:rPr>
          <w:rFonts w:cstheme="minorHAnsi"/>
        </w:rPr>
      </w:pPr>
      <w:r w:rsidRPr="00831035">
        <w:rPr>
          <w:rFonts w:cstheme="minorHAnsi"/>
        </w:rPr>
        <w:t>L’effectifs de l’entreprise (</w:t>
      </w:r>
      <w:r w:rsidR="00B42C54" w:rsidRPr="00831035">
        <w:rPr>
          <w:rFonts w:cstheme="minorHAnsi"/>
        </w:rPr>
        <w:t>é</w:t>
      </w:r>
      <w:r w:rsidR="00A006F1" w:rsidRPr="00831035">
        <w:rPr>
          <w:rFonts w:cstheme="minorHAnsi"/>
        </w:rPr>
        <w:t xml:space="preserve">tudié </w:t>
      </w:r>
      <w:r w:rsidRPr="00831035">
        <w:rPr>
          <w:rFonts w:cstheme="minorHAnsi"/>
        </w:rPr>
        <w:t>par sexe, âge, catégorie socioprofessionnelle et ancienneté)</w:t>
      </w:r>
    </w:p>
    <w:p w14:paraId="6282DB2B" w14:textId="77777777" w:rsidR="00C878B2" w:rsidRPr="00831035" w:rsidRDefault="00C878B2" w:rsidP="00C75959">
      <w:pPr>
        <w:pStyle w:val="Paragraphedeliste"/>
        <w:numPr>
          <w:ilvl w:val="0"/>
          <w:numId w:val="10"/>
        </w:numPr>
        <w:spacing w:after="0" w:line="240" w:lineRule="auto"/>
        <w:jc w:val="both"/>
        <w:rPr>
          <w:rFonts w:cstheme="minorHAnsi"/>
        </w:rPr>
      </w:pPr>
      <w:r w:rsidRPr="00831035">
        <w:rPr>
          <w:rFonts w:cstheme="minorHAnsi"/>
        </w:rPr>
        <w:t xml:space="preserve">Les salaires effectifs pratiqués dans </w:t>
      </w:r>
      <w:r w:rsidR="00A446EB" w:rsidRPr="00831035">
        <w:rPr>
          <w:rFonts w:cstheme="minorHAnsi"/>
        </w:rPr>
        <w:t>l’entreprise,</w:t>
      </w:r>
      <w:r w:rsidR="005A7DD5" w:rsidRPr="00831035">
        <w:rPr>
          <w:rFonts w:cstheme="minorHAnsi"/>
        </w:rPr>
        <w:t xml:space="preserve"> </w:t>
      </w:r>
      <w:r w:rsidRPr="00831035">
        <w:rPr>
          <w:rFonts w:cstheme="minorHAnsi"/>
        </w:rPr>
        <w:t>comparés entre Hommes et Femmes</w:t>
      </w:r>
      <w:r w:rsidR="009D3F35" w:rsidRPr="00831035">
        <w:rPr>
          <w:rFonts w:cstheme="minorHAnsi"/>
        </w:rPr>
        <w:t xml:space="preserve"> et par coefficient</w:t>
      </w:r>
      <w:r w:rsidRPr="00831035">
        <w:rPr>
          <w:rFonts w:cstheme="minorHAnsi"/>
        </w:rPr>
        <w:t>, l’index égalité professionnelle Femmes/Hommes</w:t>
      </w:r>
    </w:p>
    <w:p w14:paraId="511EF343" w14:textId="77777777" w:rsidR="00C878B2" w:rsidRPr="00831035" w:rsidRDefault="00C878B2" w:rsidP="00C75959">
      <w:pPr>
        <w:pStyle w:val="Paragraphedeliste"/>
        <w:numPr>
          <w:ilvl w:val="0"/>
          <w:numId w:val="10"/>
        </w:numPr>
        <w:spacing w:line="240" w:lineRule="auto"/>
        <w:jc w:val="both"/>
        <w:rPr>
          <w:rFonts w:cstheme="minorHAnsi"/>
        </w:rPr>
      </w:pPr>
      <w:r w:rsidRPr="00831035">
        <w:rPr>
          <w:rFonts w:cstheme="minorHAnsi"/>
        </w:rPr>
        <w:t>Egalité professionnelle entre les femmes et les</w:t>
      </w:r>
      <w:r w:rsidR="000E224D">
        <w:rPr>
          <w:rFonts w:cstheme="minorHAnsi"/>
        </w:rPr>
        <w:t xml:space="preserve"> hommes notamment en matière d’</w:t>
      </w:r>
      <w:r w:rsidR="000E224D" w:rsidRPr="00831035">
        <w:rPr>
          <w:rFonts w:cstheme="minorHAnsi"/>
        </w:rPr>
        <w:t>écarts</w:t>
      </w:r>
      <w:r w:rsidRPr="00831035">
        <w:rPr>
          <w:rFonts w:cstheme="minorHAnsi"/>
        </w:rPr>
        <w:t xml:space="preserve"> de rémunération, d’accès à l’empl</w:t>
      </w:r>
      <w:r w:rsidR="009D3F35" w:rsidRPr="00831035">
        <w:rPr>
          <w:rFonts w:cstheme="minorHAnsi"/>
        </w:rPr>
        <w:t>oi</w:t>
      </w:r>
      <w:r w:rsidRPr="00831035">
        <w:rPr>
          <w:rFonts w:cstheme="minorHAnsi"/>
        </w:rPr>
        <w:t>, les conditions de travail et d’emploi, les temps partiels, la mixité des emplois, les recrutements</w:t>
      </w:r>
    </w:p>
    <w:p w14:paraId="2B6727BC" w14:textId="77777777" w:rsidR="003F2786" w:rsidRPr="00831035" w:rsidRDefault="003F2786" w:rsidP="00C75959">
      <w:pPr>
        <w:pStyle w:val="Paragraphedeliste"/>
        <w:numPr>
          <w:ilvl w:val="0"/>
          <w:numId w:val="10"/>
        </w:numPr>
        <w:spacing w:after="0" w:line="240" w:lineRule="auto"/>
        <w:jc w:val="both"/>
        <w:rPr>
          <w:rFonts w:cstheme="minorHAnsi"/>
        </w:rPr>
      </w:pPr>
      <w:r w:rsidRPr="00831035">
        <w:rPr>
          <w:rFonts w:cstheme="minorHAnsi"/>
        </w:rPr>
        <w:t>La durée effective et l’organisation du temps de travail</w:t>
      </w:r>
    </w:p>
    <w:p w14:paraId="2F6C1B55" w14:textId="77777777" w:rsidR="003F2786" w:rsidRPr="00831035" w:rsidRDefault="003F2786" w:rsidP="00C75959">
      <w:pPr>
        <w:pStyle w:val="Paragraphedeliste"/>
        <w:numPr>
          <w:ilvl w:val="0"/>
          <w:numId w:val="10"/>
        </w:numPr>
        <w:spacing w:after="0" w:line="240" w:lineRule="auto"/>
        <w:jc w:val="both"/>
        <w:rPr>
          <w:rFonts w:cstheme="minorHAnsi"/>
        </w:rPr>
      </w:pPr>
      <w:r w:rsidRPr="00831035">
        <w:rPr>
          <w:rFonts w:cstheme="minorHAnsi"/>
        </w:rPr>
        <w:t>Les congés pour évènements familiaux et spéciaux</w:t>
      </w:r>
    </w:p>
    <w:p w14:paraId="61616305" w14:textId="77777777" w:rsidR="00CF47BB" w:rsidRPr="00831035" w:rsidRDefault="00C878B2" w:rsidP="00C75959">
      <w:pPr>
        <w:pStyle w:val="Paragraphedeliste"/>
        <w:numPr>
          <w:ilvl w:val="0"/>
          <w:numId w:val="10"/>
        </w:numPr>
        <w:spacing w:line="240" w:lineRule="auto"/>
        <w:jc w:val="both"/>
        <w:rPr>
          <w:rFonts w:cstheme="minorHAnsi"/>
        </w:rPr>
      </w:pPr>
      <w:r w:rsidRPr="00831035">
        <w:rPr>
          <w:rFonts w:cstheme="minorHAnsi"/>
        </w:rPr>
        <w:t xml:space="preserve">Les embauches au travers de l’accès à l’emploi sans discrimination de quelque nature que ce soit </w:t>
      </w:r>
      <w:r w:rsidR="00B42C54" w:rsidRPr="00831035">
        <w:rPr>
          <w:rFonts w:cstheme="minorHAnsi"/>
        </w:rPr>
        <w:t>et les départs</w:t>
      </w:r>
    </w:p>
    <w:p w14:paraId="70209A2B" w14:textId="77777777" w:rsidR="009D3F35" w:rsidRPr="00831035" w:rsidRDefault="00CF47BB" w:rsidP="00C75959">
      <w:pPr>
        <w:pStyle w:val="Paragraphedeliste"/>
        <w:numPr>
          <w:ilvl w:val="0"/>
          <w:numId w:val="10"/>
        </w:numPr>
        <w:spacing w:line="240" w:lineRule="auto"/>
        <w:jc w:val="both"/>
        <w:rPr>
          <w:rFonts w:cstheme="minorHAnsi"/>
        </w:rPr>
      </w:pPr>
      <w:r w:rsidRPr="00831035">
        <w:rPr>
          <w:rFonts w:cstheme="minorHAnsi"/>
        </w:rPr>
        <w:t xml:space="preserve">L’emploi et l’insertion professionnelle, le maintien dans l’emploi, la promotion professionnelle du personnel handicapé </w:t>
      </w:r>
    </w:p>
    <w:p w14:paraId="2DC75E48" w14:textId="77777777" w:rsidR="00C878B2" w:rsidRPr="00831035" w:rsidRDefault="00C878B2" w:rsidP="00C75959">
      <w:pPr>
        <w:pStyle w:val="Paragraphedeliste"/>
        <w:numPr>
          <w:ilvl w:val="0"/>
          <w:numId w:val="10"/>
        </w:numPr>
        <w:spacing w:line="240" w:lineRule="auto"/>
        <w:jc w:val="both"/>
        <w:rPr>
          <w:rFonts w:cstheme="minorHAnsi"/>
          <w:u w:val="single"/>
        </w:rPr>
      </w:pPr>
      <w:r w:rsidRPr="00831035">
        <w:rPr>
          <w:rFonts w:cstheme="minorHAnsi"/>
        </w:rPr>
        <w:t>Recours par l’employeur aux différents contrats de travail (</w:t>
      </w:r>
      <w:r w:rsidR="000E224D">
        <w:rPr>
          <w:rFonts w:cstheme="minorHAnsi"/>
        </w:rPr>
        <w:t>CDI, CDD, Intérim, Alternance)</w:t>
      </w:r>
    </w:p>
    <w:p w14:paraId="5478B0F8" w14:textId="77777777" w:rsidR="00C878B2" w:rsidRPr="00831035" w:rsidRDefault="00C878B2" w:rsidP="00C75959">
      <w:pPr>
        <w:pStyle w:val="Paragraphedeliste"/>
        <w:numPr>
          <w:ilvl w:val="0"/>
          <w:numId w:val="10"/>
        </w:numPr>
        <w:spacing w:line="240" w:lineRule="auto"/>
        <w:jc w:val="both"/>
        <w:rPr>
          <w:rFonts w:cstheme="minorHAnsi"/>
          <w:u w:val="single"/>
        </w:rPr>
      </w:pPr>
      <w:r w:rsidRPr="00831035">
        <w:rPr>
          <w:rFonts w:cstheme="minorHAnsi"/>
        </w:rPr>
        <w:t>T</w:t>
      </w:r>
      <w:r w:rsidR="000E224D">
        <w:rPr>
          <w:rFonts w:cstheme="minorHAnsi"/>
        </w:rPr>
        <w:t>ravail à temps partiel</w:t>
      </w:r>
    </w:p>
    <w:p w14:paraId="3529F881" w14:textId="77777777" w:rsidR="00C878B2" w:rsidRPr="00831035" w:rsidRDefault="00C878B2" w:rsidP="00C75959">
      <w:pPr>
        <w:pStyle w:val="Paragraphedeliste"/>
        <w:numPr>
          <w:ilvl w:val="0"/>
          <w:numId w:val="10"/>
        </w:numPr>
        <w:spacing w:line="240" w:lineRule="auto"/>
        <w:jc w:val="both"/>
        <w:rPr>
          <w:rFonts w:cstheme="minorHAnsi"/>
        </w:rPr>
      </w:pPr>
      <w:r w:rsidRPr="00831035">
        <w:rPr>
          <w:rFonts w:cstheme="minorHAnsi"/>
        </w:rPr>
        <w:t>La sous-traitance</w:t>
      </w:r>
    </w:p>
    <w:p w14:paraId="262F419C" w14:textId="0B56F57F" w:rsidR="00831035" w:rsidRPr="00831035" w:rsidRDefault="00831035" w:rsidP="00C75959">
      <w:pPr>
        <w:spacing w:line="240" w:lineRule="auto"/>
        <w:jc w:val="both"/>
        <w:rPr>
          <w:rFonts w:cstheme="minorHAnsi"/>
        </w:rPr>
      </w:pPr>
      <w:r w:rsidRPr="00831035">
        <w:rPr>
          <w:rFonts w:cstheme="minorHAnsi"/>
        </w:rPr>
        <w:t>En annexe du présent protocole d’accord, u</w:t>
      </w:r>
      <w:r w:rsidR="005A7DD5" w:rsidRPr="00831035">
        <w:rPr>
          <w:rFonts w:cstheme="minorHAnsi"/>
        </w:rPr>
        <w:t xml:space="preserve">ne présentation </w:t>
      </w:r>
      <w:r w:rsidR="000434B0">
        <w:rPr>
          <w:rFonts w:cstheme="minorHAnsi"/>
        </w:rPr>
        <w:t>PowerPo</w:t>
      </w:r>
      <w:r w:rsidR="000434B0" w:rsidRPr="00831035">
        <w:rPr>
          <w:rFonts w:cstheme="minorHAnsi"/>
        </w:rPr>
        <w:t>int</w:t>
      </w:r>
      <w:r w:rsidRPr="00831035">
        <w:rPr>
          <w:rFonts w:cstheme="minorHAnsi"/>
        </w:rPr>
        <w:t xml:space="preserve"> a</w:t>
      </w:r>
      <w:r w:rsidR="005A7DD5" w:rsidRPr="00831035">
        <w:rPr>
          <w:rFonts w:cstheme="minorHAnsi"/>
        </w:rPr>
        <w:t xml:space="preserve"> également</w:t>
      </w:r>
      <w:r w:rsidRPr="00831035">
        <w:rPr>
          <w:rFonts w:cstheme="minorHAnsi"/>
        </w:rPr>
        <w:t xml:space="preserve"> été</w:t>
      </w:r>
      <w:r w:rsidR="005A7DD5" w:rsidRPr="00831035">
        <w:rPr>
          <w:rFonts w:cstheme="minorHAnsi"/>
        </w:rPr>
        <w:t xml:space="preserve"> faite par notre Directeur </w:t>
      </w:r>
      <w:r w:rsidR="00400C77">
        <w:rPr>
          <w:rFonts w:cstheme="minorHAnsi"/>
        </w:rPr>
        <w:t>-----</w:t>
      </w:r>
      <w:r w:rsidR="000E224D">
        <w:rPr>
          <w:rFonts w:cstheme="minorHAnsi"/>
        </w:rPr>
        <w:t xml:space="preserve"> reprenant </w:t>
      </w:r>
      <w:r w:rsidR="000E224D" w:rsidRPr="00831035">
        <w:rPr>
          <w:rFonts w:cstheme="minorHAnsi"/>
        </w:rPr>
        <w:t>une</w:t>
      </w:r>
      <w:r w:rsidR="00B42C54" w:rsidRPr="00831035">
        <w:rPr>
          <w:rFonts w:cstheme="minorHAnsi"/>
        </w:rPr>
        <w:t xml:space="preserve"> partie des thèmes du rapport RH,</w:t>
      </w:r>
      <w:r w:rsidRPr="00831035">
        <w:rPr>
          <w:rFonts w:cstheme="minorHAnsi"/>
        </w:rPr>
        <w:t xml:space="preserve"> un rappel d</w:t>
      </w:r>
      <w:r w:rsidR="000E224D">
        <w:rPr>
          <w:rFonts w:cstheme="minorHAnsi"/>
        </w:rPr>
        <w:t>es NAO des 4 dernières années, l</w:t>
      </w:r>
      <w:r w:rsidRPr="00831035">
        <w:rPr>
          <w:rFonts w:cstheme="minorHAnsi"/>
        </w:rPr>
        <w:t>es résultats 2023 de l’entreprise, et les</w:t>
      </w:r>
      <w:r w:rsidR="000E224D">
        <w:rPr>
          <w:rFonts w:cstheme="minorHAnsi"/>
        </w:rPr>
        <w:t xml:space="preserve"> thèmes</w:t>
      </w:r>
      <w:r>
        <w:rPr>
          <w:rFonts w:cstheme="minorHAnsi"/>
        </w:rPr>
        <w:t xml:space="preserve"> de négociation suivants</w:t>
      </w:r>
      <w:r w:rsidR="00047AD7">
        <w:rPr>
          <w:rFonts w:cstheme="minorHAnsi"/>
        </w:rPr>
        <w:t xml:space="preserve"> pour 2024 </w:t>
      </w:r>
      <w:r w:rsidR="00047AD7" w:rsidRPr="00831035">
        <w:rPr>
          <w:rFonts w:cstheme="minorHAnsi"/>
        </w:rPr>
        <w:t>:</w:t>
      </w:r>
    </w:p>
    <w:p w14:paraId="7DF4C1DA" w14:textId="77777777" w:rsidR="00831035" w:rsidRPr="00364464" w:rsidRDefault="00831035" w:rsidP="00C75959">
      <w:pPr>
        <w:spacing w:after="0" w:line="240" w:lineRule="auto"/>
        <w:jc w:val="both"/>
        <w:rPr>
          <w:rFonts w:cstheme="minorHAnsi"/>
        </w:rPr>
      </w:pPr>
      <w:r w:rsidRPr="00831035">
        <w:rPr>
          <w:rFonts w:cstheme="minorHAnsi"/>
        </w:rPr>
        <w:t xml:space="preserve">1- </w:t>
      </w:r>
      <w:r w:rsidR="00364464" w:rsidRPr="00364464">
        <w:rPr>
          <w:rFonts w:cstheme="minorHAnsi"/>
          <w:bCs/>
        </w:rPr>
        <w:t>La</w:t>
      </w:r>
      <w:r w:rsidR="000E224D">
        <w:rPr>
          <w:rFonts w:cstheme="minorHAnsi"/>
          <w:bCs/>
        </w:rPr>
        <w:t xml:space="preserve"> r</w:t>
      </w:r>
      <w:r w:rsidR="000E224D" w:rsidRPr="00364464">
        <w:rPr>
          <w:rFonts w:cstheme="minorHAnsi"/>
          <w:bCs/>
        </w:rPr>
        <w:t>émunération et le temps de travail</w:t>
      </w:r>
    </w:p>
    <w:p w14:paraId="31BDD3A3" w14:textId="77777777" w:rsidR="00FF5AA6" w:rsidRPr="00831035" w:rsidRDefault="00FB52CA" w:rsidP="00C75959">
      <w:pPr>
        <w:numPr>
          <w:ilvl w:val="0"/>
          <w:numId w:val="15"/>
        </w:numPr>
        <w:spacing w:after="0" w:line="240" w:lineRule="auto"/>
        <w:jc w:val="both"/>
        <w:rPr>
          <w:rFonts w:cstheme="minorHAnsi"/>
        </w:rPr>
      </w:pPr>
      <w:r w:rsidRPr="00831035">
        <w:rPr>
          <w:rFonts w:cstheme="minorHAnsi"/>
        </w:rPr>
        <w:t xml:space="preserve">Les </w:t>
      </w:r>
      <w:r w:rsidR="000E224D" w:rsidRPr="00831035">
        <w:rPr>
          <w:rFonts w:cstheme="minorHAnsi"/>
        </w:rPr>
        <w:t>salaires effectifs</w:t>
      </w:r>
    </w:p>
    <w:p w14:paraId="5A6CEF67" w14:textId="77777777" w:rsidR="00FF5AA6" w:rsidRPr="00831035" w:rsidRDefault="00FB52CA" w:rsidP="00C75959">
      <w:pPr>
        <w:numPr>
          <w:ilvl w:val="0"/>
          <w:numId w:val="15"/>
        </w:numPr>
        <w:spacing w:after="0" w:line="240" w:lineRule="auto"/>
        <w:jc w:val="both"/>
        <w:rPr>
          <w:rFonts w:cstheme="minorHAnsi"/>
        </w:rPr>
      </w:pPr>
      <w:r w:rsidRPr="00831035">
        <w:rPr>
          <w:rFonts w:cstheme="minorHAnsi"/>
        </w:rPr>
        <w:t>La durée et organisation du travail</w:t>
      </w:r>
    </w:p>
    <w:p w14:paraId="20291E6F" w14:textId="77777777" w:rsidR="00FF5AA6" w:rsidRPr="00831035" w:rsidRDefault="00FB52CA" w:rsidP="00C75959">
      <w:pPr>
        <w:numPr>
          <w:ilvl w:val="0"/>
          <w:numId w:val="15"/>
        </w:numPr>
        <w:spacing w:after="0" w:line="240" w:lineRule="auto"/>
        <w:jc w:val="both"/>
        <w:rPr>
          <w:rFonts w:cstheme="minorHAnsi"/>
        </w:rPr>
      </w:pPr>
      <w:r w:rsidRPr="00831035">
        <w:rPr>
          <w:rFonts w:cstheme="minorHAnsi"/>
        </w:rPr>
        <w:t xml:space="preserve">Les </w:t>
      </w:r>
      <w:r w:rsidR="000E224D" w:rsidRPr="00831035">
        <w:rPr>
          <w:rFonts w:cstheme="minorHAnsi"/>
        </w:rPr>
        <w:t>congé</w:t>
      </w:r>
      <w:r w:rsidRPr="00831035">
        <w:rPr>
          <w:rFonts w:cstheme="minorHAnsi"/>
        </w:rPr>
        <w:t>s</w:t>
      </w:r>
    </w:p>
    <w:p w14:paraId="64813DE5" w14:textId="77777777" w:rsidR="00FF5AA6" w:rsidRDefault="00FB52CA" w:rsidP="00C75959">
      <w:pPr>
        <w:numPr>
          <w:ilvl w:val="0"/>
          <w:numId w:val="15"/>
        </w:numPr>
        <w:spacing w:after="0" w:line="240" w:lineRule="auto"/>
        <w:jc w:val="both"/>
        <w:rPr>
          <w:rFonts w:cstheme="minorHAnsi"/>
        </w:rPr>
      </w:pPr>
      <w:r w:rsidRPr="00831035">
        <w:rPr>
          <w:rFonts w:cstheme="minorHAnsi"/>
        </w:rPr>
        <w:t>La formation</w:t>
      </w:r>
    </w:p>
    <w:p w14:paraId="4D307586" w14:textId="77777777" w:rsidR="00364464" w:rsidRPr="00831035" w:rsidRDefault="00364464" w:rsidP="00C75959">
      <w:pPr>
        <w:spacing w:after="0" w:line="240" w:lineRule="auto"/>
        <w:ind w:left="720"/>
        <w:jc w:val="both"/>
        <w:rPr>
          <w:rFonts w:cstheme="minorHAnsi"/>
        </w:rPr>
      </w:pPr>
    </w:p>
    <w:p w14:paraId="57196EC5" w14:textId="77777777" w:rsidR="00831035" w:rsidRPr="00364464" w:rsidRDefault="00831035" w:rsidP="00C75959">
      <w:pPr>
        <w:spacing w:after="0" w:line="240" w:lineRule="auto"/>
        <w:jc w:val="both"/>
        <w:rPr>
          <w:rFonts w:cstheme="minorHAnsi"/>
        </w:rPr>
      </w:pPr>
      <w:r w:rsidRPr="00831035">
        <w:rPr>
          <w:rFonts w:cstheme="minorHAnsi"/>
        </w:rPr>
        <w:t xml:space="preserve">2- </w:t>
      </w:r>
      <w:r w:rsidR="00364464" w:rsidRPr="00364464">
        <w:rPr>
          <w:rFonts w:ascii="Times New Roman" w:hAnsi="Times New Roman" w:cs="Times New Roman"/>
        </w:rPr>
        <w:t> </w:t>
      </w:r>
      <w:r w:rsidR="000E224D">
        <w:rPr>
          <w:rFonts w:cstheme="minorHAnsi"/>
          <w:bCs/>
        </w:rPr>
        <w:t>l’é</w:t>
      </w:r>
      <w:r w:rsidR="00364464" w:rsidRPr="00364464">
        <w:rPr>
          <w:rFonts w:cstheme="minorHAnsi"/>
          <w:bCs/>
        </w:rPr>
        <w:t>galité</w:t>
      </w:r>
      <w:r w:rsidRPr="00364464">
        <w:rPr>
          <w:rFonts w:cstheme="minorHAnsi"/>
          <w:bCs/>
        </w:rPr>
        <w:t xml:space="preserve"> professionnelle entre les hommes et les femmes et la qualité de vie au travail :</w:t>
      </w:r>
    </w:p>
    <w:p w14:paraId="05BB5449" w14:textId="77777777" w:rsidR="00FF5AA6" w:rsidRPr="00831035" w:rsidRDefault="00FB52CA" w:rsidP="00C75959">
      <w:pPr>
        <w:numPr>
          <w:ilvl w:val="0"/>
          <w:numId w:val="16"/>
        </w:numPr>
        <w:spacing w:after="0" w:line="240" w:lineRule="auto"/>
        <w:jc w:val="both"/>
        <w:rPr>
          <w:rFonts w:cstheme="minorHAnsi"/>
        </w:rPr>
      </w:pPr>
      <w:r w:rsidRPr="00E263AC">
        <w:rPr>
          <w:rFonts w:cstheme="minorHAnsi"/>
        </w:rPr>
        <w:t xml:space="preserve"> </w:t>
      </w:r>
      <w:r w:rsidRPr="00831035">
        <w:rPr>
          <w:rFonts w:cstheme="minorHAnsi"/>
        </w:rPr>
        <w:t>L’articulation</w:t>
      </w:r>
      <w:r w:rsidRPr="00831035">
        <w:rPr>
          <w:rFonts w:cstheme="minorHAnsi"/>
          <w:lang w:val="en-US"/>
        </w:rPr>
        <w:t xml:space="preserve"> vie </w:t>
      </w:r>
      <w:r w:rsidRPr="00831035">
        <w:rPr>
          <w:rFonts w:cstheme="minorHAnsi"/>
        </w:rPr>
        <w:t>privée</w:t>
      </w:r>
      <w:r w:rsidRPr="00831035">
        <w:rPr>
          <w:rFonts w:cstheme="minorHAnsi"/>
          <w:lang w:val="en-US"/>
        </w:rPr>
        <w:t xml:space="preserve">/vie </w:t>
      </w:r>
      <w:r w:rsidRPr="00831035">
        <w:rPr>
          <w:rFonts w:cstheme="minorHAnsi"/>
        </w:rPr>
        <w:t>professionnelle</w:t>
      </w:r>
    </w:p>
    <w:p w14:paraId="7E9D2A64" w14:textId="77777777" w:rsidR="00FF5AA6" w:rsidRPr="00831035" w:rsidRDefault="00FB52CA" w:rsidP="00C75959">
      <w:pPr>
        <w:numPr>
          <w:ilvl w:val="0"/>
          <w:numId w:val="16"/>
        </w:numPr>
        <w:spacing w:after="0" w:line="240" w:lineRule="auto"/>
        <w:jc w:val="both"/>
        <w:rPr>
          <w:rFonts w:cstheme="minorHAnsi"/>
        </w:rPr>
      </w:pPr>
      <w:r w:rsidRPr="00E263AC">
        <w:rPr>
          <w:rFonts w:cstheme="minorHAnsi"/>
        </w:rPr>
        <w:t xml:space="preserve"> </w:t>
      </w:r>
      <w:r w:rsidR="000E224D">
        <w:rPr>
          <w:rFonts w:cstheme="minorHAnsi"/>
        </w:rPr>
        <w:t>L’é</w:t>
      </w:r>
      <w:r w:rsidR="00831035" w:rsidRPr="00831035">
        <w:rPr>
          <w:rFonts w:cstheme="minorHAnsi"/>
        </w:rPr>
        <w:t>galité</w:t>
      </w:r>
      <w:r w:rsidRPr="00831035">
        <w:rPr>
          <w:rFonts w:cstheme="minorHAnsi"/>
        </w:rPr>
        <w:t xml:space="preserve"> professionnelle entre les hommes et les femmes en matière de rémunération</w:t>
      </w:r>
    </w:p>
    <w:p w14:paraId="6E702F2B" w14:textId="77777777" w:rsidR="00FF5AA6" w:rsidRPr="00831035" w:rsidRDefault="00FB52CA" w:rsidP="00C75959">
      <w:pPr>
        <w:numPr>
          <w:ilvl w:val="0"/>
          <w:numId w:val="16"/>
        </w:numPr>
        <w:spacing w:after="0" w:line="240" w:lineRule="auto"/>
        <w:jc w:val="both"/>
        <w:rPr>
          <w:rFonts w:cstheme="minorHAnsi"/>
        </w:rPr>
      </w:pPr>
      <w:r w:rsidRPr="00E263AC">
        <w:rPr>
          <w:rFonts w:cstheme="minorHAnsi"/>
        </w:rPr>
        <w:t xml:space="preserve"> </w:t>
      </w:r>
      <w:r w:rsidRPr="00831035">
        <w:rPr>
          <w:rFonts w:cstheme="minorHAnsi"/>
        </w:rPr>
        <w:t>L’insertion</w:t>
      </w:r>
      <w:r w:rsidRPr="00E263AC">
        <w:rPr>
          <w:rFonts w:cstheme="minorHAnsi"/>
        </w:rPr>
        <w:t xml:space="preserve"> </w:t>
      </w:r>
      <w:r w:rsidRPr="00831035">
        <w:rPr>
          <w:rFonts w:cstheme="minorHAnsi"/>
        </w:rPr>
        <w:t>professionnelle</w:t>
      </w:r>
      <w:r w:rsidRPr="00E263AC">
        <w:rPr>
          <w:rFonts w:cstheme="minorHAnsi"/>
        </w:rPr>
        <w:t xml:space="preserve"> et </w:t>
      </w:r>
      <w:r w:rsidRPr="00831035">
        <w:rPr>
          <w:rFonts w:cstheme="minorHAnsi"/>
        </w:rPr>
        <w:t>le</w:t>
      </w:r>
      <w:r w:rsidRPr="00E263AC">
        <w:rPr>
          <w:rFonts w:cstheme="minorHAnsi"/>
        </w:rPr>
        <w:t xml:space="preserve"> </w:t>
      </w:r>
      <w:r w:rsidRPr="00831035">
        <w:rPr>
          <w:rFonts w:cstheme="minorHAnsi"/>
        </w:rPr>
        <w:t>maintien dans l’emploi des travailleurs handicapés</w:t>
      </w:r>
    </w:p>
    <w:p w14:paraId="60CE73BD" w14:textId="77777777" w:rsidR="00FF5AA6" w:rsidRDefault="00FB52CA" w:rsidP="00C75959">
      <w:pPr>
        <w:numPr>
          <w:ilvl w:val="0"/>
          <w:numId w:val="16"/>
        </w:numPr>
        <w:spacing w:after="0" w:line="240" w:lineRule="auto"/>
        <w:jc w:val="both"/>
        <w:rPr>
          <w:rFonts w:cstheme="minorHAnsi"/>
        </w:rPr>
      </w:pPr>
      <w:r w:rsidRPr="00831035">
        <w:rPr>
          <w:rFonts w:cstheme="minorHAnsi"/>
          <w:lang w:val="en-US"/>
        </w:rPr>
        <w:t xml:space="preserve">Les </w:t>
      </w:r>
      <w:r w:rsidRPr="00831035">
        <w:rPr>
          <w:rFonts w:cstheme="minorHAnsi"/>
        </w:rPr>
        <w:t>congés</w:t>
      </w:r>
      <w:r w:rsidRPr="00831035">
        <w:rPr>
          <w:rFonts w:cstheme="minorHAnsi"/>
          <w:lang w:val="en-US"/>
        </w:rPr>
        <w:t xml:space="preserve"> pour </w:t>
      </w:r>
      <w:r w:rsidRPr="00831035">
        <w:rPr>
          <w:rFonts w:cstheme="minorHAnsi"/>
        </w:rPr>
        <w:t>évènements</w:t>
      </w:r>
      <w:r w:rsidRPr="00831035">
        <w:rPr>
          <w:rFonts w:cstheme="minorHAnsi"/>
          <w:lang w:val="en-US"/>
        </w:rPr>
        <w:t xml:space="preserve"> </w:t>
      </w:r>
      <w:r w:rsidRPr="00831035">
        <w:rPr>
          <w:rFonts w:cstheme="minorHAnsi"/>
        </w:rPr>
        <w:t>familiaux</w:t>
      </w:r>
    </w:p>
    <w:p w14:paraId="6B3B01E2" w14:textId="77777777" w:rsidR="00364464" w:rsidRPr="00831035" w:rsidRDefault="00364464" w:rsidP="00C75959">
      <w:pPr>
        <w:spacing w:after="0" w:line="240" w:lineRule="auto"/>
        <w:ind w:left="720"/>
        <w:jc w:val="both"/>
        <w:rPr>
          <w:rFonts w:cstheme="minorHAnsi"/>
        </w:rPr>
      </w:pPr>
    </w:p>
    <w:p w14:paraId="51C42E57" w14:textId="77777777" w:rsidR="00831035" w:rsidRPr="00364464" w:rsidRDefault="00831035" w:rsidP="00C75959">
      <w:pPr>
        <w:spacing w:after="0" w:line="240" w:lineRule="auto"/>
        <w:jc w:val="both"/>
        <w:rPr>
          <w:rFonts w:cstheme="minorHAnsi"/>
        </w:rPr>
      </w:pPr>
      <w:r w:rsidRPr="00831035">
        <w:rPr>
          <w:rFonts w:cstheme="minorHAnsi"/>
        </w:rPr>
        <w:t xml:space="preserve">3- </w:t>
      </w:r>
      <w:r w:rsidRPr="00364464">
        <w:rPr>
          <w:rFonts w:cstheme="minorHAnsi"/>
          <w:bCs/>
        </w:rPr>
        <w:t xml:space="preserve">la </w:t>
      </w:r>
      <w:r w:rsidR="000E224D" w:rsidRPr="00364464">
        <w:rPr>
          <w:rFonts w:cstheme="minorHAnsi"/>
          <w:bCs/>
        </w:rPr>
        <w:t>gestion des emplois et des parcours professionnels</w:t>
      </w:r>
      <w:r w:rsidR="000E224D">
        <w:rPr>
          <w:rFonts w:cstheme="minorHAnsi"/>
          <w:bCs/>
        </w:rPr>
        <w:t xml:space="preserve"> (GPEC)</w:t>
      </w:r>
    </w:p>
    <w:p w14:paraId="6E32A787" w14:textId="77777777" w:rsidR="00FF5AA6" w:rsidRPr="00831035" w:rsidRDefault="00FB52CA" w:rsidP="00C75959">
      <w:pPr>
        <w:numPr>
          <w:ilvl w:val="0"/>
          <w:numId w:val="17"/>
        </w:numPr>
        <w:spacing w:after="0" w:line="240" w:lineRule="auto"/>
        <w:jc w:val="both"/>
        <w:rPr>
          <w:rFonts w:cstheme="minorHAnsi"/>
        </w:rPr>
      </w:pPr>
      <w:r w:rsidRPr="00831035">
        <w:rPr>
          <w:rFonts w:cstheme="minorHAnsi"/>
          <w:lang w:val="en-US"/>
        </w:rPr>
        <w:t xml:space="preserve">La formation </w:t>
      </w:r>
      <w:r w:rsidRPr="00831035">
        <w:rPr>
          <w:rFonts w:cstheme="minorHAnsi"/>
        </w:rPr>
        <w:t>professionnelle</w:t>
      </w:r>
      <w:r w:rsidRPr="00831035">
        <w:rPr>
          <w:rFonts w:cstheme="minorHAnsi"/>
          <w:lang w:val="en-US"/>
        </w:rPr>
        <w:t xml:space="preserve">, </w:t>
      </w:r>
      <w:r w:rsidRPr="00831035">
        <w:rPr>
          <w:rFonts w:cstheme="minorHAnsi"/>
        </w:rPr>
        <w:t>accompagnement</w:t>
      </w:r>
      <w:r w:rsidRPr="00831035">
        <w:rPr>
          <w:rFonts w:cstheme="minorHAnsi"/>
          <w:lang w:val="en-US"/>
        </w:rPr>
        <w:t>,</w:t>
      </w:r>
    </w:p>
    <w:p w14:paraId="2851E3C6" w14:textId="77777777" w:rsidR="00FF5AA6" w:rsidRPr="00831035" w:rsidRDefault="00FB52CA" w:rsidP="00C75959">
      <w:pPr>
        <w:numPr>
          <w:ilvl w:val="0"/>
          <w:numId w:val="17"/>
        </w:numPr>
        <w:spacing w:after="0" w:line="240" w:lineRule="auto"/>
        <w:jc w:val="both"/>
        <w:rPr>
          <w:rFonts w:cstheme="minorHAnsi"/>
        </w:rPr>
      </w:pPr>
      <w:r w:rsidRPr="00831035">
        <w:rPr>
          <w:rFonts w:cstheme="minorHAnsi"/>
        </w:rPr>
        <w:t>Les perspectives au regard de l’emploi et des recours aux différents contrats de travail</w:t>
      </w:r>
    </w:p>
    <w:p w14:paraId="689BF4F9" w14:textId="77777777" w:rsidR="00FF5AA6" w:rsidRPr="00831035" w:rsidRDefault="00FB52CA" w:rsidP="00C75959">
      <w:pPr>
        <w:numPr>
          <w:ilvl w:val="0"/>
          <w:numId w:val="17"/>
        </w:numPr>
        <w:spacing w:after="0" w:line="240" w:lineRule="auto"/>
        <w:jc w:val="both"/>
        <w:rPr>
          <w:rFonts w:cstheme="minorHAnsi"/>
        </w:rPr>
      </w:pPr>
      <w:r w:rsidRPr="00831035">
        <w:rPr>
          <w:rFonts w:cstheme="minorHAnsi"/>
          <w:lang w:val="en-US"/>
        </w:rPr>
        <w:t xml:space="preserve">Le </w:t>
      </w:r>
      <w:r w:rsidRPr="00831035">
        <w:rPr>
          <w:rFonts w:cstheme="minorHAnsi"/>
        </w:rPr>
        <w:t>développement</w:t>
      </w:r>
      <w:r w:rsidRPr="00831035">
        <w:rPr>
          <w:rFonts w:cstheme="minorHAnsi"/>
          <w:lang w:val="en-US"/>
        </w:rPr>
        <w:t xml:space="preserve"> des </w:t>
      </w:r>
      <w:r w:rsidRPr="00831035">
        <w:rPr>
          <w:rFonts w:cstheme="minorHAnsi"/>
        </w:rPr>
        <w:t>carrières</w:t>
      </w:r>
    </w:p>
    <w:p w14:paraId="4211F0B0" w14:textId="77777777" w:rsidR="00FF5AA6" w:rsidRPr="00831035" w:rsidRDefault="00FB52CA" w:rsidP="00C75959">
      <w:pPr>
        <w:numPr>
          <w:ilvl w:val="0"/>
          <w:numId w:val="17"/>
        </w:numPr>
        <w:spacing w:after="0" w:line="240" w:lineRule="auto"/>
        <w:jc w:val="both"/>
        <w:rPr>
          <w:rFonts w:cstheme="minorHAnsi"/>
        </w:rPr>
      </w:pPr>
      <w:r w:rsidRPr="00831035">
        <w:rPr>
          <w:rFonts w:cstheme="minorHAnsi"/>
        </w:rPr>
        <w:t>Déroulement des carrières des salariés exerçant des responsabilités syndicales</w:t>
      </w:r>
    </w:p>
    <w:p w14:paraId="454B6FEC" w14:textId="77777777" w:rsidR="00FF5AA6" w:rsidRDefault="00FB52CA" w:rsidP="00C75959">
      <w:pPr>
        <w:numPr>
          <w:ilvl w:val="0"/>
          <w:numId w:val="17"/>
        </w:numPr>
        <w:spacing w:after="0" w:line="240" w:lineRule="auto"/>
        <w:jc w:val="both"/>
        <w:rPr>
          <w:rFonts w:cstheme="minorHAnsi"/>
        </w:rPr>
      </w:pPr>
      <w:r w:rsidRPr="00831035">
        <w:rPr>
          <w:rFonts w:cstheme="minorHAnsi"/>
        </w:rPr>
        <w:t>La gestion Prévisionnelle des Emplois et des Compétences</w:t>
      </w:r>
    </w:p>
    <w:p w14:paraId="7A117E5B" w14:textId="77777777" w:rsidR="00AA7491" w:rsidRDefault="00AA7491" w:rsidP="00C75959">
      <w:pPr>
        <w:spacing w:after="0" w:line="240" w:lineRule="auto"/>
        <w:jc w:val="both"/>
        <w:rPr>
          <w:rFonts w:cstheme="minorHAnsi"/>
        </w:rPr>
      </w:pPr>
    </w:p>
    <w:p w14:paraId="0C297028" w14:textId="77777777" w:rsidR="00AA7491" w:rsidRPr="00AA7491" w:rsidRDefault="00AA7491" w:rsidP="00C75959">
      <w:pPr>
        <w:spacing w:after="0" w:line="240" w:lineRule="auto"/>
        <w:jc w:val="both"/>
        <w:rPr>
          <w:rFonts w:cstheme="minorHAnsi"/>
        </w:rPr>
      </w:pPr>
      <w:r>
        <w:rPr>
          <w:rFonts w:cstheme="minorHAnsi"/>
        </w:rPr>
        <w:t>A l’issue de ces présentations et c</w:t>
      </w:r>
      <w:r w:rsidRPr="00AA7491">
        <w:rPr>
          <w:rFonts w:cstheme="minorHAnsi"/>
        </w:rPr>
        <w:t>ompte tenu du contexte économiq</w:t>
      </w:r>
      <w:r>
        <w:rPr>
          <w:rFonts w:cstheme="minorHAnsi"/>
        </w:rPr>
        <w:t xml:space="preserve">ue du groupe et de la division, </w:t>
      </w:r>
      <w:r w:rsidRPr="00AA7491">
        <w:rPr>
          <w:rFonts w:cstheme="minorHAnsi"/>
        </w:rPr>
        <w:t>ainsi que de la situation économique</w:t>
      </w:r>
      <w:r>
        <w:rPr>
          <w:rFonts w:cstheme="minorHAnsi"/>
        </w:rPr>
        <w:t xml:space="preserve"> </w:t>
      </w:r>
      <w:r w:rsidRPr="00AA7491">
        <w:rPr>
          <w:rFonts w:cs="Times New Roman"/>
          <w:color w:val="000000" w:themeColor="text1"/>
        </w:rPr>
        <w:t>du site de WKW France, la Direction a proposé</w:t>
      </w:r>
      <w:r>
        <w:rPr>
          <w:rFonts w:cs="Times New Roman"/>
          <w:color w:val="000000" w:themeColor="text1"/>
        </w:rPr>
        <w:t> :</w:t>
      </w:r>
      <w:r w:rsidRPr="00AA7491">
        <w:rPr>
          <w:rFonts w:cs="Times New Roman"/>
          <w:color w:val="000000" w:themeColor="text1"/>
        </w:rPr>
        <w:t> </w:t>
      </w:r>
    </w:p>
    <w:p w14:paraId="2CC07531" w14:textId="77777777" w:rsidR="00AA7491" w:rsidRDefault="00AA7491" w:rsidP="00C75959">
      <w:pPr>
        <w:spacing w:after="0" w:line="240" w:lineRule="auto"/>
        <w:jc w:val="both"/>
        <w:rPr>
          <w:rFonts w:cstheme="minorHAnsi"/>
        </w:rPr>
      </w:pPr>
    </w:p>
    <w:p w14:paraId="6E5C974A" w14:textId="77777777" w:rsidR="00E26763" w:rsidRPr="00AA7491" w:rsidRDefault="00AA7491" w:rsidP="00C75959">
      <w:pPr>
        <w:pStyle w:val="Paragraphedeliste"/>
        <w:numPr>
          <w:ilvl w:val="0"/>
          <w:numId w:val="10"/>
        </w:numPr>
        <w:spacing w:after="0" w:line="240" w:lineRule="auto"/>
        <w:ind w:left="-142" w:firstLine="502"/>
        <w:jc w:val="both"/>
        <w:rPr>
          <w:rFonts w:cstheme="minorHAnsi"/>
        </w:rPr>
      </w:pPr>
      <w:r w:rsidRPr="00AA7491">
        <w:rPr>
          <w:rFonts w:cstheme="minorHAnsi"/>
          <w:bCs/>
          <w:iCs/>
        </w:rPr>
        <w:t>Une a</w:t>
      </w:r>
      <w:r w:rsidR="005A3FDA">
        <w:rPr>
          <w:rFonts w:cstheme="minorHAnsi"/>
          <w:bCs/>
          <w:iCs/>
        </w:rPr>
        <w:t>ugmentation g</w:t>
      </w:r>
      <w:r w:rsidR="002E5676" w:rsidRPr="00AA7491">
        <w:rPr>
          <w:rFonts w:cstheme="minorHAnsi"/>
          <w:bCs/>
          <w:iCs/>
        </w:rPr>
        <w:t>énérale</w:t>
      </w:r>
      <w:r w:rsidRPr="00AA7491">
        <w:rPr>
          <w:rFonts w:cstheme="minorHAnsi"/>
          <w:bCs/>
          <w:iCs/>
        </w:rPr>
        <w:t xml:space="preserve"> répartie de la façon suivante</w:t>
      </w:r>
    </w:p>
    <w:p w14:paraId="7124DE74" w14:textId="77777777" w:rsidR="00E26763" w:rsidRPr="00AA7491" w:rsidRDefault="002E5676" w:rsidP="00C75959">
      <w:pPr>
        <w:numPr>
          <w:ilvl w:val="1"/>
          <w:numId w:val="18"/>
        </w:numPr>
        <w:spacing w:after="0" w:line="240" w:lineRule="auto"/>
        <w:jc w:val="both"/>
        <w:rPr>
          <w:rFonts w:cstheme="minorHAnsi"/>
        </w:rPr>
      </w:pPr>
      <w:r w:rsidRPr="00AA7491">
        <w:rPr>
          <w:rFonts w:cstheme="minorHAnsi"/>
        </w:rPr>
        <w:t xml:space="preserve">Salaire &lt; </w:t>
      </w:r>
      <w:r w:rsidRPr="00AA7491">
        <w:rPr>
          <w:rFonts w:cstheme="minorHAnsi"/>
          <w:bCs/>
        </w:rPr>
        <w:t>35000</w:t>
      </w:r>
      <w:r w:rsidR="00AA7491" w:rsidRPr="00AA7491">
        <w:rPr>
          <w:rFonts w:cstheme="minorHAnsi"/>
          <w:bCs/>
        </w:rPr>
        <w:t>€</w:t>
      </w:r>
      <w:r w:rsidR="00AA7491" w:rsidRPr="00AA7491">
        <w:rPr>
          <w:rFonts w:cstheme="minorHAnsi"/>
        </w:rPr>
        <w:t xml:space="preserve"> :</w:t>
      </w:r>
      <w:r w:rsidRPr="00AA7491">
        <w:rPr>
          <w:rFonts w:cstheme="minorHAnsi"/>
        </w:rPr>
        <w:t xml:space="preserve"> </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bCs/>
        </w:rPr>
        <w:t>1,8%</w:t>
      </w:r>
    </w:p>
    <w:p w14:paraId="2E76E9A0" w14:textId="77777777" w:rsidR="00E26763" w:rsidRPr="00AA7491" w:rsidRDefault="002E5676" w:rsidP="00C75959">
      <w:pPr>
        <w:numPr>
          <w:ilvl w:val="1"/>
          <w:numId w:val="18"/>
        </w:numPr>
        <w:spacing w:after="0" w:line="240" w:lineRule="auto"/>
        <w:jc w:val="both"/>
        <w:rPr>
          <w:rFonts w:cstheme="minorHAnsi"/>
        </w:rPr>
      </w:pPr>
      <w:r w:rsidRPr="00AA7491">
        <w:rPr>
          <w:rFonts w:cstheme="minorHAnsi"/>
        </w:rPr>
        <w:t xml:space="preserve">Salaire compris entre </w:t>
      </w:r>
      <w:r w:rsidRPr="00AA7491">
        <w:rPr>
          <w:rFonts w:cstheme="minorHAnsi"/>
          <w:bCs/>
        </w:rPr>
        <w:t>35000€</w:t>
      </w:r>
      <w:r w:rsidRPr="00AA7491">
        <w:rPr>
          <w:rFonts w:cstheme="minorHAnsi"/>
        </w:rPr>
        <w:t xml:space="preserve"> et </w:t>
      </w:r>
      <w:r w:rsidRPr="00AA7491">
        <w:rPr>
          <w:rFonts w:cstheme="minorHAnsi"/>
          <w:bCs/>
        </w:rPr>
        <w:t>55000€</w:t>
      </w:r>
      <w:r w:rsidRPr="00AA7491">
        <w:rPr>
          <w:rFonts w:cstheme="minorHAnsi"/>
        </w:rPr>
        <w:tab/>
      </w:r>
      <w:r w:rsidRPr="00AA7491">
        <w:rPr>
          <w:rFonts w:cstheme="minorHAnsi"/>
        </w:rPr>
        <w:tab/>
      </w:r>
      <w:r w:rsidRPr="00AA7491">
        <w:rPr>
          <w:rFonts w:cstheme="minorHAnsi"/>
          <w:bCs/>
        </w:rPr>
        <w:t>0,7%</w:t>
      </w:r>
    </w:p>
    <w:p w14:paraId="22ED5EBE" w14:textId="77777777" w:rsidR="00AA7491" w:rsidRDefault="002E5676" w:rsidP="00C75959">
      <w:pPr>
        <w:numPr>
          <w:ilvl w:val="1"/>
          <w:numId w:val="18"/>
        </w:numPr>
        <w:spacing w:after="0" w:line="240" w:lineRule="auto"/>
        <w:jc w:val="both"/>
        <w:rPr>
          <w:rFonts w:cstheme="minorHAnsi"/>
        </w:rPr>
      </w:pPr>
      <w:r w:rsidRPr="00AA7491">
        <w:rPr>
          <w:rFonts w:cstheme="minorHAnsi"/>
        </w:rPr>
        <w:t xml:space="preserve">Salaire &gt; </w:t>
      </w:r>
      <w:r w:rsidRPr="00AA7491">
        <w:rPr>
          <w:rFonts w:cstheme="minorHAnsi"/>
          <w:bCs/>
        </w:rPr>
        <w:t>55000€</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bCs/>
        </w:rPr>
        <w:t>0,3%</w:t>
      </w:r>
    </w:p>
    <w:p w14:paraId="07585AAC" w14:textId="77777777" w:rsidR="00E26763" w:rsidRPr="00A703B0" w:rsidRDefault="00AA7491" w:rsidP="00C75959">
      <w:pPr>
        <w:numPr>
          <w:ilvl w:val="1"/>
          <w:numId w:val="18"/>
        </w:numPr>
        <w:spacing w:after="0" w:line="240" w:lineRule="auto"/>
        <w:jc w:val="both"/>
        <w:rPr>
          <w:rFonts w:cstheme="minorHAnsi"/>
        </w:rPr>
      </w:pPr>
      <w:r w:rsidRPr="00AA7491">
        <w:rPr>
          <w:rFonts w:cstheme="minorHAnsi"/>
        </w:rPr>
        <w:t>Pour les s</w:t>
      </w:r>
      <w:r w:rsidR="00FF1B75">
        <w:rPr>
          <w:rFonts w:cstheme="minorHAnsi"/>
        </w:rPr>
        <w:t>alariés ayant eu une évolution i</w:t>
      </w:r>
      <w:r w:rsidR="002E5676" w:rsidRPr="00AA7491">
        <w:rPr>
          <w:rFonts w:cstheme="minorHAnsi"/>
        </w:rPr>
        <w:t>ndividuelle entre J</w:t>
      </w:r>
      <w:r w:rsidRPr="00AA7491">
        <w:rPr>
          <w:rFonts w:cstheme="minorHAnsi"/>
        </w:rPr>
        <w:t xml:space="preserve">uillet 2023 et Mars 2024 : </w:t>
      </w:r>
      <w:r w:rsidR="002E5676" w:rsidRPr="00AA7491">
        <w:rPr>
          <w:rFonts w:cstheme="minorHAnsi"/>
          <w:bCs/>
        </w:rPr>
        <w:t>0%</w:t>
      </w:r>
    </w:p>
    <w:p w14:paraId="639B1C13" w14:textId="77777777" w:rsidR="00A703B0" w:rsidRPr="00AA7491" w:rsidRDefault="00A703B0" w:rsidP="00C75959">
      <w:pPr>
        <w:spacing w:after="0" w:line="240" w:lineRule="auto"/>
        <w:ind w:left="720"/>
        <w:jc w:val="both"/>
        <w:rPr>
          <w:rFonts w:cstheme="minorHAnsi"/>
        </w:rPr>
      </w:pPr>
    </w:p>
    <w:p w14:paraId="5090E975" w14:textId="77777777" w:rsidR="00E26763" w:rsidRPr="00AA7491" w:rsidRDefault="00A703B0" w:rsidP="00C75959">
      <w:pPr>
        <w:pStyle w:val="Paragraphedeliste"/>
        <w:numPr>
          <w:ilvl w:val="0"/>
          <w:numId w:val="10"/>
        </w:numPr>
        <w:spacing w:after="0" w:line="240" w:lineRule="auto"/>
        <w:jc w:val="both"/>
        <w:rPr>
          <w:rFonts w:cstheme="minorHAnsi"/>
        </w:rPr>
      </w:pPr>
      <w:r>
        <w:rPr>
          <w:rFonts w:cstheme="minorHAnsi"/>
          <w:bCs/>
          <w:iCs/>
        </w:rPr>
        <w:t xml:space="preserve">Des </w:t>
      </w:r>
      <w:r w:rsidR="005A3FDA">
        <w:rPr>
          <w:rFonts w:cstheme="minorHAnsi"/>
          <w:bCs/>
          <w:iCs/>
        </w:rPr>
        <w:t>p</w:t>
      </w:r>
      <w:r w:rsidR="002E5676" w:rsidRPr="00AA7491">
        <w:rPr>
          <w:rFonts w:cstheme="minorHAnsi"/>
          <w:bCs/>
          <w:iCs/>
        </w:rPr>
        <w:t>rimes :</w:t>
      </w:r>
    </w:p>
    <w:p w14:paraId="6258FE33" w14:textId="77777777" w:rsidR="00E26763" w:rsidRPr="00AA7491" w:rsidRDefault="002E5676" w:rsidP="00C75959">
      <w:pPr>
        <w:numPr>
          <w:ilvl w:val="1"/>
          <w:numId w:val="18"/>
        </w:numPr>
        <w:spacing w:after="0" w:line="240" w:lineRule="auto"/>
        <w:jc w:val="both"/>
        <w:rPr>
          <w:rFonts w:cstheme="minorHAnsi"/>
        </w:rPr>
      </w:pPr>
      <w:r w:rsidRPr="00AA7491">
        <w:rPr>
          <w:rFonts w:cstheme="minorHAnsi"/>
        </w:rPr>
        <w:t xml:space="preserve">Réduction des </w:t>
      </w:r>
      <w:r w:rsidR="005A3FDA" w:rsidRPr="00AA7491">
        <w:rPr>
          <w:rFonts w:cstheme="minorHAnsi"/>
        </w:rPr>
        <w:t>rebu</w:t>
      </w:r>
      <w:r w:rsidRPr="00AA7491">
        <w:rPr>
          <w:rFonts w:cstheme="minorHAnsi"/>
        </w:rPr>
        <w:t xml:space="preserve">ts 50% Vs </w:t>
      </w:r>
      <w:r w:rsidR="00A703B0" w:rsidRPr="00AA7491">
        <w:rPr>
          <w:rFonts w:cstheme="minorHAnsi"/>
        </w:rPr>
        <w:t>Budget :</w:t>
      </w:r>
      <w:r w:rsidRPr="00AA7491">
        <w:rPr>
          <w:rFonts w:cstheme="minorHAnsi"/>
        </w:rPr>
        <w:tab/>
      </w:r>
      <w:r w:rsidRPr="00AA7491">
        <w:rPr>
          <w:rFonts w:cstheme="minorHAnsi"/>
        </w:rPr>
        <w:tab/>
      </w:r>
      <w:r w:rsidR="00A703B0">
        <w:rPr>
          <w:rFonts w:cstheme="minorHAnsi"/>
        </w:rPr>
        <w:t xml:space="preserve">            </w:t>
      </w:r>
      <w:r w:rsidRPr="00AA7491">
        <w:rPr>
          <w:rFonts w:cstheme="minorHAnsi"/>
          <w:bCs/>
        </w:rPr>
        <w:t>230€</w:t>
      </w:r>
    </w:p>
    <w:p w14:paraId="0B1CDC6C" w14:textId="77777777" w:rsidR="00E26763" w:rsidRPr="00AA7491" w:rsidRDefault="002E5676" w:rsidP="00C75959">
      <w:pPr>
        <w:numPr>
          <w:ilvl w:val="1"/>
          <w:numId w:val="18"/>
        </w:numPr>
        <w:spacing w:after="0" w:line="240" w:lineRule="auto"/>
        <w:jc w:val="both"/>
        <w:rPr>
          <w:rFonts w:cstheme="minorHAnsi"/>
        </w:rPr>
      </w:pPr>
      <w:r w:rsidRPr="00AA7491">
        <w:rPr>
          <w:rFonts w:cstheme="minorHAnsi"/>
        </w:rPr>
        <w:t xml:space="preserve">Réduction des </w:t>
      </w:r>
      <w:r w:rsidR="005A3FDA" w:rsidRPr="00AA7491">
        <w:rPr>
          <w:rFonts w:cstheme="minorHAnsi"/>
        </w:rPr>
        <w:t>écarts</w:t>
      </w:r>
      <w:r w:rsidRPr="00AA7491">
        <w:rPr>
          <w:rFonts w:cstheme="minorHAnsi"/>
        </w:rPr>
        <w:t xml:space="preserve"> </w:t>
      </w:r>
      <w:r w:rsidR="00A703B0" w:rsidRPr="00AA7491">
        <w:rPr>
          <w:rFonts w:cstheme="minorHAnsi"/>
        </w:rPr>
        <w:t>D’inventaires 50</w:t>
      </w:r>
      <w:r w:rsidRPr="00AA7491">
        <w:rPr>
          <w:rFonts w:cstheme="minorHAnsi"/>
        </w:rPr>
        <w:t xml:space="preserve">% Vs </w:t>
      </w:r>
      <w:r w:rsidR="00A703B0" w:rsidRPr="00AA7491">
        <w:rPr>
          <w:rFonts w:cstheme="minorHAnsi"/>
        </w:rPr>
        <w:t>Budget :</w:t>
      </w:r>
      <w:r w:rsidRPr="00AA7491">
        <w:rPr>
          <w:rFonts w:cstheme="minorHAnsi"/>
        </w:rPr>
        <w:tab/>
      </w:r>
      <w:r w:rsidRPr="00AA7491">
        <w:rPr>
          <w:rFonts w:cstheme="minorHAnsi"/>
          <w:bCs/>
        </w:rPr>
        <w:t>50€</w:t>
      </w:r>
    </w:p>
    <w:p w14:paraId="6D40D24E" w14:textId="77777777" w:rsidR="00E26763" w:rsidRPr="00FF1B75" w:rsidRDefault="002E5676" w:rsidP="00C75959">
      <w:pPr>
        <w:numPr>
          <w:ilvl w:val="1"/>
          <w:numId w:val="18"/>
        </w:numPr>
        <w:spacing w:after="0" w:line="240" w:lineRule="auto"/>
        <w:jc w:val="both"/>
        <w:rPr>
          <w:rFonts w:cstheme="minorHAnsi"/>
        </w:rPr>
      </w:pPr>
      <w:r w:rsidRPr="00AA7491">
        <w:rPr>
          <w:rFonts w:cstheme="minorHAnsi"/>
        </w:rPr>
        <w:t xml:space="preserve">Réduction </w:t>
      </w:r>
      <w:r w:rsidR="005A3FDA" w:rsidRPr="00AA7491">
        <w:rPr>
          <w:rFonts w:cstheme="minorHAnsi"/>
        </w:rPr>
        <w:t xml:space="preserve">des intérims </w:t>
      </w:r>
      <w:r w:rsidRPr="00AA7491">
        <w:rPr>
          <w:rFonts w:cstheme="minorHAnsi"/>
        </w:rPr>
        <w:t xml:space="preserve">50% Vs </w:t>
      </w:r>
      <w:r w:rsidR="00A703B0" w:rsidRPr="00AA7491">
        <w:rPr>
          <w:rFonts w:cstheme="minorHAnsi"/>
        </w:rPr>
        <w:t>Budget :</w:t>
      </w:r>
      <w:r w:rsidR="00A703B0">
        <w:rPr>
          <w:rFonts w:cstheme="minorHAnsi"/>
        </w:rPr>
        <w:tab/>
        <w:t xml:space="preserve">            </w:t>
      </w:r>
      <w:r w:rsidRPr="00AA7491">
        <w:rPr>
          <w:rFonts w:cstheme="minorHAnsi"/>
          <w:bCs/>
        </w:rPr>
        <w:t>120€</w:t>
      </w:r>
    </w:p>
    <w:p w14:paraId="6AD0E794" w14:textId="77777777" w:rsidR="00FF1B75" w:rsidRPr="00AA7491" w:rsidRDefault="00FF1B75" w:rsidP="00C75959">
      <w:pPr>
        <w:spacing w:after="0" w:line="240" w:lineRule="auto"/>
        <w:ind w:left="1440"/>
        <w:jc w:val="both"/>
        <w:rPr>
          <w:rFonts w:cstheme="minorHAnsi"/>
        </w:rPr>
      </w:pPr>
    </w:p>
    <w:p w14:paraId="6B5112AC" w14:textId="77777777" w:rsidR="00E26763" w:rsidRPr="00FF1B75" w:rsidRDefault="005A3FDA" w:rsidP="00C75959">
      <w:pPr>
        <w:pStyle w:val="Paragraphedeliste"/>
        <w:numPr>
          <w:ilvl w:val="0"/>
          <w:numId w:val="10"/>
        </w:numPr>
        <w:spacing w:after="0" w:line="240" w:lineRule="auto"/>
        <w:jc w:val="both"/>
        <w:rPr>
          <w:rFonts w:cstheme="minorHAnsi"/>
        </w:rPr>
      </w:pPr>
      <w:r>
        <w:rPr>
          <w:rFonts w:cstheme="minorHAnsi"/>
          <w:bCs/>
        </w:rPr>
        <w:t>Jours de p</w:t>
      </w:r>
      <w:r w:rsidR="002E5676" w:rsidRPr="00A703B0">
        <w:rPr>
          <w:rFonts w:cstheme="minorHAnsi"/>
          <w:bCs/>
        </w:rPr>
        <w:t xml:space="preserve">rotocole </w:t>
      </w:r>
      <w:r w:rsidR="000E224D">
        <w:rPr>
          <w:rFonts w:cstheme="minorHAnsi"/>
          <w:bCs/>
        </w:rPr>
        <w:t xml:space="preserve">d’accord </w:t>
      </w:r>
      <w:r>
        <w:rPr>
          <w:rFonts w:cstheme="minorHAnsi"/>
          <w:bCs/>
        </w:rPr>
        <w:t>s</w:t>
      </w:r>
      <w:r w:rsidR="00A703B0" w:rsidRPr="00A703B0">
        <w:rPr>
          <w:rFonts w:cstheme="minorHAnsi"/>
          <w:bCs/>
        </w:rPr>
        <w:t>upplémentaire :</w:t>
      </w:r>
      <w:r w:rsidR="002E5676" w:rsidRPr="00A703B0">
        <w:rPr>
          <w:rFonts w:cstheme="minorHAnsi"/>
          <w:bCs/>
        </w:rPr>
        <w:t xml:space="preserve"> </w:t>
      </w:r>
      <w:r w:rsidR="000E224D">
        <w:rPr>
          <w:rFonts w:cstheme="minorHAnsi"/>
        </w:rPr>
        <w:tab/>
      </w:r>
      <w:r w:rsidR="000E224D">
        <w:rPr>
          <w:rFonts w:cstheme="minorHAnsi"/>
        </w:rPr>
        <w:tab/>
        <w:t xml:space="preserve">      </w:t>
      </w:r>
      <w:r w:rsidR="00A703B0" w:rsidRPr="00A703B0">
        <w:rPr>
          <w:rFonts w:cstheme="minorHAnsi"/>
        </w:rPr>
        <w:t xml:space="preserve">        </w:t>
      </w:r>
      <w:r w:rsidR="002E5676" w:rsidRPr="00A703B0">
        <w:rPr>
          <w:rFonts w:cstheme="minorHAnsi"/>
          <w:bCs/>
        </w:rPr>
        <w:t>+1</w:t>
      </w:r>
      <w:r w:rsidR="000434B0" w:rsidRPr="000434B0">
        <w:rPr>
          <w:rFonts w:cstheme="minorHAnsi"/>
          <w:bCs/>
        </w:rPr>
        <w:t xml:space="preserve"> </w:t>
      </w:r>
      <w:r w:rsidR="000434B0">
        <w:rPr>
          <w:rFonts w:cstheme="minorHAnsi"/>
          <w:bCs/>
        </w:rPr>
        <w:t>jour</w:t>
      </w:r>
    </w:p>
    <w:p w14:paraId="20463EB5" w14:textId="77777777" w:rsidR="00FF1B75" w:rsidRPr="00A703B0" w:rsidRDefault="00FF1B75" w:rsidP="00C75959">
      <w:pPr>
        <w:pStyle w:val="Paragraphedeliste"/>
        <w:spacing w:after="0" w:line="240" w:lineRule="auto"/>
        <w:jc w:val="both"/>
        <w:rPr>
          <w:rFonts w:cstheme="minorHAnsi"/>
        </w:rPr>
      </w:pPr>
    </w:p>
    <w:p w14:paraId="41E060B9" w14:textId="77777777" w:rsidR="00E26763" w:rsidRPr="00A703B0" w:rsidRDefault="002E5676" w:rsidP="00C75959">
      <w:pPr>
        <w:pStyle w:val="Paragraphedeliste"/>
        <w:numPr>
          <w:ilvl w:val="0"/>
          <w:numId w:val="10"/>
        </w:numPr>
        <w:spacing w:after="0" w:line="240" w:lineRule="auto"/>
        <w:jc w:val="both"/>
        <w:rPr>
          <w:rFonts w:cstheme="minorHAnsi"/>
        </w:rPr>
      </w:pPr>
      <w:r w:rsidRPr="00A703B0">
        <w:rPr>
          <w:rFonts w:cstheme="minorHAnsi"/>
          <w:bCs/>
          <w:iCs/>
        </w:rPr>
        <w:t>Date d’application</w:t>
      </w:r>
      <w:r w:rsidRPr="00A703B0">
        <w:rPr>
          <w:rFonts w:cstheme="minorHAnsi"/>
          <w:bCs/>
        </w:rPr>
        <w:tab/>
      </w:r>
      <w:r w:rsidRPr="00A703B0">
        <w:rPr>
          <w:rFonts w:cstheme="minorHAnsi"/>
          <w:bCs/>
        </w:rPr>
        <w:tab/>
      </w:r>
      <w:r w:rsidRPr="00A703B0">
        <w:rPr>
          <w:rFonts w:cstheme="minorHAnsi"/>
          <w:bCs/>
        </w:rPr>
        <w:tab/>
      </w:r>
      <w:r w:rsidRPr="00A703B0">
        <w:rPr>
          <w:rFonts w:cstheme="minorHAnsi"/>
          <w:bCs/>
        </w:rPr>
        <w:tab/>
      </w:r>
      <w:r w:rsidRPr="00A703B0">
        <w:rPr>
          <w:rFonts w:cstheme="minorHAnsi"/>
          <w:bCs/>
        </w:rPr>
        <w:tab/>
        <w:t>01/05/2024</w:t>
      </w:r>
    </w:p>
    <w:p w14:paraId="57EB712C" w14:textId="77777777" w:rsidR="00AA7491" w:rsidRPr="00AA7491" w:rsidRDefault="00AA7491" w:rsidP="00C75959">
      <w:pPr>
        <w:spacing w:after="0" w:line="240" w:lineRule="auto"/>
        <w:jc w:val="both"/>
        <w:rPr>
          <w:rFonts w:cstheme="minorHAnsi"/>
        </w:rPr>
      </w:pPr>
    </w:p>
    <w:p w14:paraId="7E618843" w14:textId="77777777" w:rsidR="00831035" w:rsidRPr="00831035" w:rsidRDefault="00831035" w:rsidP="00C75959">
      <w:pPr>
        <w:spacing w:after="0" w:line="240" w:lineRule="auto"/>
        <w:jc w:val="both"/>
        <w:rPr>
          <w:rFonts w:cstheme="minorHAnsi"/>
        </w:rPr>
      </w:pPr>
    </w:p>
    <w:p w14:paraId="7EB56607" w14:textId="77777777" w:rsidR="00EF3133" w:rsidRDefault="00EF3133" w:rsidP="00C75959">
      <w:pPr>
        <w:spacing w:after="0" w:line="240" w:lineRule="auto"/>
        <w:jc w:val="both"/>
        <w:rPr>
          <w:rFonts w:cstheme="minorHAnsi"/>
          <w:u w:val="single"/>
        </w:rPr>
      </w:pPr>
    </w:p>
    <w:p w14:paraId="101805C5" w14:textId="77777777" w:rsidR="00B22883" w:rsidRPr="00831035" w:rsidRDefault="00EB1F17" w:rsidP="00C75959">
      <w:pPr>
        <w:spacing w:line="240" w:lineRule="auto"/>
        <w:jc w:val="both"/>
        <w:rPr>
          <w:rFonts w:cstheme="minorHAnsi"/>
        </w:rPr>
      </w:pPr>
      <w:r>
        <w:rPr>
          <w:rFonts w:cstheme="minorHAnsi"/>
        </w:rPr>
        <w:t>L</w:t>
      </w:r>
      <w:r w:rsidR="003D6D77" w:rsidRPr="00831035">
        <w:rPr>
          <w:rFonts w:cstheme="minorHAnsi"/>
        </w:rPr>
        <w:t xml:space="preserve">es Délégués Syndicaux </w:t>
      </w:r>
      <w:r w:rsidR="00B22883" w:rsidRPr="00831035">
        <w:rPr>
          <w:rFonts w:cstheme="minorHAnsi"/>
        </w:rPr>
        <w:t>de la CGT et CFDT</w:t>
      </w:r>
      <w:r w:rsidR="008F27B9" w:rsidRPr="00831035">
        <w:rPr>
          <w:rFonts w:cstheme="minorHAnsi"/>
        </w:rPr>
        <w:t xml:space="preserve"> et CFTC,</w:t>
      </w:r>
      <w:r w:rsidR="00B22883" w:rsidRPr="00831035">
        <w:rPr>
          <w:rFonts w:cstheme="minorHAnsi"/>
        </w:rPr>
        <w:t xml:space="preserve"> ont </w:t>
      </w:r>
      <w:r w:rsidR="00FF1B75">
        <w:rPr>
          <w:rFonts w:cstheme="minorHAnsi"/>
        </w:rPr>
        <w:t xml:space="preserve">alors </w:t>
      </w:r>
      <w:r w:rsidR="00364464" w:rsidRPr="000434B0">
        <w:rPr>
          <w:rFonts w:cstheme="minorHAnsi"/>
        </w:rPr>
        <w:t>réitéré</w:t>
      </w:r>
      <w:r w:rsidR="00364464">
        <w:rPr>
          <w:rFonts w:cstheme="minorHAnsi"/>
        </w:rPr>
        <w:t xml:space="preserve"> </w:t>
      </w:r>
      <w:r w:rsidR="00364464" w:rsidRPr="00831035">
        <w:rPr>
          <w:rFonts w:cstheme="minorHAnsi"/>
        </w:rPr>
        <w:t>leurs revendications</w:t>
      </w:r>
      <w:r w:rsidR="00AC790B">
        <w:rPr>
          <w:rFonts w:cstheme="minorHAnsi"/>
        </w:rPr>
        <w:t xml:space="preserve"> initiales</w:t>
      </w:r>
      <w:r w:rsidR="00364464" w:rsidRPr="00831035">
        <w:rPr>
          <w:rFonts w:cstheme="minorHAnsi"/>
        </w:rPr>
        <w:t xml:space="preserve"> </w:t>
      </w:r>
      <w:r w:rsidR="003D6D77" w:rsidRPr="00831035">
        <w:rPr>
          <w:rFonts w:cstheme="minorHAnsi"/>
        </w:rPr>
        <w:t>remis</w:t>
      </w:r>
      <w:r w:rsidR="00364464">
        <w:rPr>
          <w:rFonts w:cstheme="minorHAnsi"/>
        </w:rPr>
        <w:t>e</w:t>
      </w:r>
      <w:r w:rsidR="00B850E3">
        <w:rPr>
          <w:rFonts w:cstheme="minorHAnsi"/>
        </w:rPr>
        <w:t>s</w:t>
      </w:r>
      <w:r w:rsidR="00364464">
        <w:rPr>
          <w:rFonts w:cstheme="minorHAnsi"/>
        </w:rPr>
        <w:t xml:space="preserve"> au préalable à la Direction</w:t>
      </w:r>
      <w:r w:rsidR="00B850E3">
        <w:rPr>
          <w:rFonts w:cstheme="minorHAnsi"/>
        </w:rPr>
        <w:t xml:space="preserve"> et</w:t>
      </w:r>
      <w:r w:rsidR="00B22883" w:rsidRPr="00831035">
        <w:rPr>
          <w:rFonts w:cstheme="minorHAnsi"/>
        </w:rPr>
        <w:t xml:space="preserve"> reprises ci-dessous :</w:t>
      </w:r>
      <w:r w:rsidR="00A65377" w:rsidRPr="00831035">
        <w:rPr>
          <w:rFonts w:cstheme="minorHAnsi"/>
        </w:rPr>
        <w:t xml:space="preserve"> - confère annexe</w:t>
      </w:r>
      <w:r w:rsidR="005029B5" w:rsidRPr="00831035">
        <w:rPr>
          <w:rFonts w:cstheme="minorHAnsi"/>
        </w:rPr>
        <w:t>s</w:t>
      </w:r>
      <w:r w:rsidR="00596A8D" w:rsidRPr="00831035">
        <w:rPr>
          <w:rFonts w:cstheme="minorHAnsi"/>
        </w:rPr>
        <w:t xml:space="preserve"> </w:t>
      </w:r>
      <w:r w:rsidR="00D3695F" w:rsidRPr="00831035">
        <w:rPr>
          <w:rFonts w:cstheme="minorHAnsi"/>
        </w:rPr>
        <w:t>jointe</w:t>
      </w:r>
      <w:r w:rsidR="005029B5" w:rsidRPr="00831035">
        <w:rPr>
          <w:rFonts w:cstheme="minorHAnsi"/>
        </w:rPr>
        <w:t>s</w:t>
      </w:r>
      <w:r w:rsidR="00D3695F" w:rsidRPr="00831035">
        <w:rPr>
          <w:rFonts w:cstheme="minorHAnsi"/>
        </w:rPr>
        <w:t xml:space="preserve"> au présent protocole d’accord</w:t>
      </w:r>
      <w:r w:rsidR="00A65377" w:rsidRPr="00831035">
        <w:rPr>
          <w:rFonts w:cstheme="minorHAnsi"/>
        </w:rPr>
        <w:t>-</w:t>
      </w:r>
    </w:p>
    <w:p w14:paraId="04A20759" w14:textId="77777777" w:rsidR="0044139B" w:rsidRPr="00831035" w:rsidRDefault="00FF1B75" w:rsidP="00C75959">
      <w:pPr>
        <w:spacing w:line="240" w:lineRule="auto"/>
        <w:jc w:val="both"/>
        <w:rPr>
          <w:rFonts w:cstheme="minorHAnsi"/>
        </w:rPr>
      </w:pPr>
      <w:r>
        <w:rPr>
          <w:rFonts w:cstheme="minorHAnsi"/>
        </w:rPr>
        <w:t>A savoir</w:t>
      </w:r>
      <w:r w:rsidR="002E5676">
        <w:rPr>
          <w:rFonts w:cstheme="minorHAnsi"/>
        </w:rPr>
        <w:t> :</w:t>
      </w:r>
    </w:p>
    <w:p w14:paraId="57009E53" w14:textId="77777777" w:rsidR="007F3577" w:rsidRPr="00831035" w:rsidRDefault="007F3577" w:rsidP="00840309">
      <w:pPr>
        <w:spacing w:line="240" w:lineRule="auto"/>
        <w:jc w:val="both"/>
        <w:rPr>
          <w:rFonts w:cstheme="minorHAnsi"/>
          <w:b/>
          <w:u w:val="single"/>
        </w:rPr>
      </w:pPr>
      <w:r w:rsidRPr="00831035">
        <w:rPr>
          <w:rFonts w:cstheme="minorHAnsi"/>
          <w:b/>
          <w:u w:val="single"/>
        </w:rPr>
        <w:t>Pour la CFDT</w:t>
      </w:r>
    </w:p>
    <w:p w14:paraId="4DC6AA72" w14:textId="77777777" w:rsidR="00701C9D" w:rsidRPr="00831035" w:rsidRDefault="00B850E3" w:rsidP="00C75959">
      <w:pPr>
        <w:spacing w:line="240" w:lineRule="auto"/>
        <w:rPr>
          <w:rFonts w:cstheme="minorHAnsi"/>
        </w:rPr>
      </w:pPr>
      <w:r>
        <w:rPr>
          <w:rFonts w:cstheme="minorHAnsi"/>
        </w:rPr>
        <w:t>Augmentation Générale de 5</w:t>
      </w:r>
      <w:r w:rsidR="00FF1B75">
        <w:rPr>
          <w:rFonts w:cstheme="minorHAnsi"/>
        </w:rPr>
        <w:t>.5% pour tous les salariés,</w:t>
      </w:r>
    </w:p>
    <w:p w14:paraId="5985BE84" w14:textId="77777777" w:rsidR="00701C9D" w:rsidRPr="00831035" w:rsidRDefault="007019C2" w:rsidP="00C75959">
      <w:pPr>
        <w:spacing w:line="240" w:lineRule="auto"/>
        <w:rPr>
          <w:rFonts w:cstheme="minorHAnsi"/>
        </w:rPr>
      </w:pPr>
      <w:r>
        <w:rPr>
          <w:rFonts w:cstheme="minorHAnsi"/>
        </w:rPr>
        <w:t>1 jour de protocole accord supplémentaire</w:t>
      </w:r>
      <w:r w:rsidR="00FF1B75">
        <w:rPr>
          <w:rFonts w:cstheme="minorHAnsi"/>
        </w:rPr>
        <w:t xml:space="preserve"> à disposition du salarié, les 4 autres jours resteraient à la disposition de l’entreprise </w:t>
      </w:r>
    </w:p>
    <w:p w14:paraId="7AEAA564" w14:textId="77777777" w:rsidR="00701C9D" w:rsidRDefault="007019C2" w:rsidP="00C75959">
      <w:pPr>
        <w:spacing w:line="240" w:lineRule="auto"/>
        <w:rPr>
          <w:rFonts w:cstheme="minorHAnsi"/>
        </w:rPr>
      </w:pPr>
      <w:r>
        <w:rPr>
          <w:rFonts w:cstheme="minorHAnsi"/>
        </w:rPr>
        <w:t xml:space="preserve">2 </w:t>
      </w:r>
      <w:r w:rsidR="00701C9D" w:rsidRPr="00831035">
        <w:rPr>
          <w:rFonts w:cstheme="minorHAnsi"/>
        </w:rPr>
        <w:t>Jours</w:t>
      </w:r>
      <w:r>
        <w:rPr>
          <w:rFonts w:cstheme="minorHAnsi"/>
        </w:rPr>
        <w:t xml:space="preserve"> de congé supplémentaire pour enfant malade (5</w:t>
      </w:r>
      <w:r w:rsidR="00701C9D" w:rsidRPr="00831035">
        <w:rPr>
          <w:rFonts w:cstheme="minorHAnsi"/>
        </w:rPr>
        <w:t xml:space="preserve"> jours</w:t>
      </w:r>
      <w:r>
        <w:rPr>
          <w:rFonts w:cstheme="minorHAnsi"/>
        </w:rPr>
        <w:t xml:space="preserve"> au lieu de 3</w:t>
      </w:r>
      <w:r w:rsidR="00701C9D" w:rsidRPr="00831035">
        <w:rPr>
          <w:rFonts w:cstheme="minorHAnsi"/>
        </w:rPr>
        <w:t>),</w:t>
      </w:r>
    </w:p>
    <w:p w14:paraId="16D7EC8F" w14:textId="77777777" w:rsidR="00701C9D" w:rsidRPr="00831035" w:rsidRDefault="00701C9D" w:rsidP="00C75959">
      <w:pPr>
        <w:spacing w:line="240" w:lineRule="auto"/>
        <w:rPr>
          <w:rFonts w:cstheme="minorHAnsi"/>
        </w:rPr>
      </w:pPr>
      <w:r w:rsidRPr="00831035">
        <w:rPr>
          <w:rFonts w:cstheme="minorHAnsi"/>
        </w:rPr>
        <w:t>1 jour de congé supplémentaire ancienneté</w:t>
      </w:r>
      <w:r w:rsidR="007019C2">
        <w:rPr>
          <w:rFonts w:cstheme="minorHAnsi"/>
        </w:rPr>
        <w:t xml:space="preserve"> par tranche de 10 ans</w:t>
      </w:r>
      <w:r w:rsidRPr="00831035">
        <w:rPr>
          <w:rFonts w:cstheme="minorHAnsi"/>
        </w:rPr>
        <w:t xml:space="preserve"> pour tous les salariés.</w:t>
      </w:r>
    </w:p>
    <w:p w14:paraId="749AEDE8" w14:textId="77777777" w:rsidR="007019C2" w:rsidRPr="00831035" w:rsidRDefault="007019C2" w:rsidP="00C75959">
      <w:pPr>
        <w:spacing w:line="240" w:lineRule="auto"/>
        <w:rPr>
          <w:rFonts w:cstheme="minorHAnsi"/>
        </w:rPr>
      </w:pPr>
      <w:r w:rsidRPr="00831035">
        <w:rPr>
          <w:rFonts w:cstheme="minorHAnsi"/>
        </w:rPr>
        <w:t xml:space="preserve">Renégociation </w:t>
      </w:r>
      <w:r>
        <w:rPr>
          <w:rFonts w:cstheme="minorHAnsi"/>
        </w:rPr>
        <w:t>du budget annuel social CSE (+5</w:t>
      </w:r>
      <w:r w:rsidRPr="00831035">
        <w:rPr>
          <w:rFonts w:cstheme="minorHAnsi"/>
        </w:rPr>
        <w:t xml:space="preserve"> %),</w:t>
      </w:r>
    </w:p>
    <w:p w14:paraId="76A5D3D1" w14:textId="77777777" w:rsidR="00E727CD" w:rsidRPr="00831035" w:rsidRDefault="00E727CD" w:rsidP="00840309">
      <w:pPr>
        <w:spacing w:line="240" w:lineRule="auto"/>
        <w:jc w:val="both"/>
        <w:rPr>
          <w:rFonts w:cstheme="minorHAnsi"/>
        </w:rPr>
      </w:pPr>
    </w:p>
    <w:p w14:paraId="52BBE08D" w14:textId="77777777" w:rsidR="007F3577" w:rsidRPr="00831035" w:rsidRDefault="007F3577" w:rsidP="00840309">
      <w:pPr>
        <w:spacing w:line="240" w:lineRule="auto"/>
        <w:jc w:val="both"/>
        <w:rPr>
          <w:rFonts w:cstheme="minorHAnsi"/>
          <w:b/>
          <w:u w:val="single"/>
        </w:rPr>
      </w:pPr>
      <w:r w:rsidRPr="00831035">
        <w:rPr>
          <w:rFonts w:cstheme="minorHAnsi"/>
          <w:b/>
          <w:u w:val="single"/>
        </w:rPr>
        <w:t>Pour la C.G.T.</w:t>
      </w:r>
    </w:p>
    <w:p w14:paraId="0CA26328" w14:textId="77777777" w:rsidR="007019C2" w:rsidRPr="00831035" w:rsidRDefault="007019C2" w:rsidP="00C75959">
      <w:pPr>
        <w:spacing w:line="240" w:lineRule="auto"/>
        <w:rPr>
          <w:rFonts w:cstheme="minorHAnsi"/>
        </w:rPr>
      </w:pPr>
      <w:r>
        <w:rPr>
          <w:rFonts w:cstheme="minorHAnsi"/>
        </w:rPr>
        <w:t>Augmentation Générale de 5</w:t>
      </w:r>
      <w:r w:rsidRPr="00831035">
        <w:rPr>
          <w:rFonts w:cstheme="minorHAnsi"/>
        </w:rPr>
        <w:t>.5%</w:t>
      </w:r>
      <w:r w:rsidR="00FF1B75" w:rsidRPr="00FF1B75">
        <w:rPr>
          <w:rFonts w:cstheme="minorHAnsi"/>
        </w:rPr>
        <w:t xml:space="preserve"> </w:t>
      </w:r>
      <w:r w:rsidR="00FF1B75">
        <w:rPr>
          <w:rFonts w:cstheme="minorHAnsi"/>
        </w:rPr>
        <w:t>pour tous les salariés,</w:t>
      </w:r>
    </w:p>
    <w:p w14:paraId="4CC2B884" w14:textId="77777777" w:rsidR="007019C2" w:rsidRPr="00831035" w:rsidRDefault="007019C2" w:rsidP="00C75959">
      <w:pPr>
        <w:spacing w:line="240" w:lineRule="auto"/>
        <w:rPr>
          <w:rFonts w:cstheme="minorHAnsi"/>
        </w:rPr>
      </w:pPr>
      <w:r>
        <w:rPr>
          <w:rFonts w:cstheme="minorHAnsi"/>
        </w:rPr>
        <w:t>1 jour de protocole accord supplémentaire (5 jours au lieu de 4)</w:t>
      </w:r>
      <w:r w:rsidRPr="00831035">
        <w:rPr>
          <w:rFonts w:cstheme="minorHAnsi"/>
        </w:rPr>
        <w:t>,</w:t>
      </w:r>
    </w:p>
    <w:p w14:paraId="652D88A0" w14:textId="77777777" w:rsidR="007019C2" w:rsidRDefault="007019C2" w:rsidP="00C75959">
      <w:pPr>
        <w:spacing w:line="240" w:lineRule="auto"/>
        <w:rPr>
          <w:rFonts w:cstheme="minorHAnsi"/>
        </w:rPr>
      </w:pPr>
      <w:r>
        <w:rPr>
          <w:rFonts w:cstheme="minorHAnsi"/>
        </w:rPr>
        <w:t xml:space="preserve">2 </w:t>
      </w:r>
      <w:r w:rsidRPr="00831035">
        <w:rPr>
          <w:rFonts w:cstheme="minorHAnsi"/>
        </w:rPr>
        <w:t>Jours</w:t>
      </w:r>
      <w:r>
        <w:rPr>
          <w:rFonts w:cstheme="minorHAnsi"/>
        </w:rPr>
        <w:t xml:space="preserve"> de congé supplémentaire pour enfant malade (5</w:t>
      </w:r>
      <w:r w:rsidRPr="00831035">
        <w:rPr>
          <w:rFonts w:cstheme="minorHAnsi"/>
        </w:rPr>
        <w:t xml:space="preserve"> jours</w:t>
      </w:r>
      <w:r>
        <w:rPr>
          <w:rFonts w:cstheme="minorHAnsi"/>
        </w:rPr>
        <w:t xml:space="preserve"> au lieu de 3</w:t>
      </w:r>
      <w:r w:rsidRPr="00831035">
        <w:rPr>
          <w:rFonts w:cstheme="minorHAnsi"/>
        </w:rPr>
        <w:t>),</w:t>
      </w:r>
    </w:p>
    <w:p w14:paraId="1EDF58D0" w14:textId="77777777" w:rsidR="007019C2" w:rsidRPr="00831035" w:rsidRDefault="00EB1F17" w:rsidP="00C75959">
      <w:pPr>
        <w:spacing w:line="240" w:lineRule="auto"/>
        <w:rPr>
          <w:rFonts w:cstheme="minorHAnsi"/>
        </w:rPr>
      </w:pPr>
      <w:r>
        <w:rPr>
          <w:rFonts w:cstheme="minorHAnsi"/>
        </w:rPr>
        <w:t>J</w:t>
      </w:r>
      <w:r w:rsidR="007019C2" w:rsidRPr="00831035">
        <w:rPr>
          <w:rFonts w:cstheme="minorHAnsi"/>
        </w:rPr>
        <w:t>our</w:t>
      </w:r>
      <w:r>
        <w:rPr>
          <w:rFonts w:cstheme="minorHAnsi"/>
        </w:rPr>
        <w:t>s</w:t>
      </w:r>
      <w:r w:rsidR="007019C2" w:rsidRPr="00831035">
        <w:rPr>
          <w:rFonts w:cstheme="minorHAnsi"/>
        </w:rPr>
        <w:t xml:space="preserve"> de congé supplémentaire ancienneté</w:t>
      </w:r>
      <w:r w:rsidR="007019C2">
        <w:rPr>
          <w:rFonts w:cstheme="minorHAnsi"/>
        </w:rPr>
        <w:t xml:space="preserve"> </w:t>
      </w:r>
      <w:r>
        <w:rPr>
          <w:rFonts w:cstheme="minorHAnsi"/>
        </w:rPr>
        <w:t xml:space="preserve">pour les Non Cadres : 1 jour </w:t>
      </w:r>
      <w:r w:rsidR="007019C2">
        <w:rPr>
          <w:rFonts w:cstheme="minorHAnsi"/>
        </w:rPr>
        <w:t>par tranche de 10 ans</w:t>
      </w:r>
      <w:r w:rsidR="007019C2" w:rsidRPr="00831035">
        <w:rPr>
          <w:rFonts w:cstheme="minorHAnsi"/>
        </w:rPr>
        <w:t>.</w:t>
      </w:r>
    </w:p>
    <w:p w14:paraId="795EF29C" w14:textId="77777777" w:rsidR="000760B7" w:rsidRPr="00831035" w:rsidRDefault="000760B7" w:rsidP="00840309">
      <w:pPr>
        <w:spacing w:after="0" w:line="240" w:lineRule="auto"/>
        <w:jc w:val="both"/>
        <w:rPr>
          <w:rFonts w:cstheme="minorHAnsi"/>
        </w:rPr>
      </w:pPr>
    </w:p>
    <w:p w14:paraId="4A8E3CB6" w14:textId="77777777" w:rsidR="009009BF" w:rsidRDefault="009009BF" w:rsidP="00840309">
      <w:pPr>
        <w:spacing w:after="0" w:line="240" w:lineRule="auto"/>
        <w:jc w:val="both"/>
        <w:rPr>
          <w:rFonts w:cstheme="minorHAnsi"/>
        </w:rPr>
      </w:pPr>
    </w:p>
    <w:p w14:paraId="11B417C7" w14:textId="77777777" w:rsidR="00400C77" w:rsidRPr="00831035" w:rsidRDefault="00400C77" w:rsidP="00840309">
      <w:pPr>
        <w:spacing w:after="0" w:line="240" w:lineRule="auto"/>
        <w:jc w:val="both"/>
        <w:rPr>
          <w:rFonts w:cstheme="minorHAnsi"/>
        </w:rPr>
      </w:pPr>
    </w:p>
    <w:p w14:paraId="4DBBFDA4" w14:textId="77777777" w:rsidR="00D77F35" w:rsidRDefault="00D77F35" w:rsidP="00F839B7">
      <w:pPr>
        <w:spacing w:line="240" w:lineRule="auto"/>
        <w:jc w:val="both"/>
        <w:rPr>
          <w:rFonts w:cstheme="minorHAnsi"/>
          <w:b/>
          <w:u w:val="single"/>
        </w:rPr>
      </w:pPr>
    </w:p>
    <w:p w14:paraId="3FFE4928" w14:textId="77777777" w:rsidR="00F839B7" w:rsidRPr="00831035" w:rsidRDefault="00F839B7" w:rsidP="00F839B7">
      <w:pPr>
        <w:spacing w:line="240" w:lineRule="auto"/>
        <w:jc w:val="both"/>
        <w:rPr>
          <w:rFonts w:cstheme="minorHAnsi"/>
          <w:b/>
          <w:u w:val="single"/>
        </w:rPr>
      </w:pPr>
      <w:r w:rsidRPr="00831035">
        <w:rPr>
          <w:rFonts w:cstheme="minorHAnsi"/>
          <w:b/>
          <w:u w:val="single"/>
        </w:rPr>
        <w:lastRenderedPageBreak/>
        <w:t>Pour la C.F.T.C</w:t>
      </w:r>
    </w:p>
    <w:p w14:paraId="19494F70" w14:textId="77777777" w:rsidR="009B72C7" w:rsidRPr="00C75959" w:rsidRDefault="009B72C7" w:rsidP="00C75959">
      <w:pPr>
        <w:spacing w:line="240" w:lineRule="auto"/>
        <w:jc w:val="both"/>
        <w:rPr>
          <w:rFonts w:cstheme="minorHAnsi"/>
        </w:rPr>
      </w:pPr>
      <w:r w:rsidRPr="00C75959">
        <w:rPr>
          <w:rFonts w:cstheme="minorHAnsi"/>
        </w:rPr>
        <w:t>Augmentation Générale de 5.5%,</w:t>
      </w:r>
    </w:p>
    <w:p w14:paraId="2C792F3D" w14:textId="77777777" w:rsidR="009B72C7" w:rsidRPr="00C75959" w:rsidRDefault="00EB1F17" w:rsidP="00C75959">
      <w:pPr>
        <w:spacing w:line="240" w:lineRule="auto"/>
        <w:jc w:val="both"/>
        <w:rPr>
          <w:rFonts w:cstheme="minorHAnsi"/>
        </w:rPr>
      </w:pPr>
      <w:r w:rsidRPr="00C75959">
        <w:rPr>
          <w:rFonts w:cstheme="minorHAnsi"/>
        </w:rPr>
        <w:t>2</w:t>
      </w:r>
      <w:r w:rsidR="009B72C7" w:rsidRPr="00C75959">
        <w:rPr>
          <w:rFonts w:cstheme="minorHAnsi"/>
        </w:rPr>
        <w:t xml:space="preserve"> jour</w:t>
      </w:r>
      <w:r w:rsidRPr="00C75959">
        <w:rPr>
          <w:rFonts w:cstheme="minorHAnsi"/>
        </w:rPr>
        <w:t>s</w:t>
      </w:r>
      <w:r w:rsidR="009B72C7" w:rsidRPr="00C75959">
        <w:rPr>
          <w:rFonts w:cstheme="minorHAnsi"/>
        </w:rPr>
        <w:t xml:space="preserve"> de protocole accord supplémentaire (</w:t>
      </w:r>
      <w:r w:rsidRPr="00C75959">
        <w:rPr>
          <w:rFonts w:cstheme="minorHAnsi"/>
        </w:rPr>
        <w:t>6</w:t>
      </w:r>
      <w:r w:rsidR="009B72C7" w:rsidRPr="00C75959">
        <w:rPr>
          <w:rFonts w:cstheme="minorHAnsi"/>
        </w:rPr>
        <w:t xml:space="preserve"> jours au lieu de 4),</w:t>
      </w:r>
    </w:p>
    <w:p w14:paraId="40160FCD" w14:textId="77777777" w:rsidR="009B72C7" w:rsidRPr="00C75959" w:rsidRDefault="009B72C7" w:rsidP="00C75959">
      <w:pPr>
        <w:spacing w:line="240" w:lineRule="auto"/>
        <w:jc w:val="both"/>
        <w:rPr>
          <w:rFonts w:cstheme="minorHAnsi"/>
        </w:rPr>
      </w:pPr>
      <w:r w:rsidRPr="00C75959">
        <w:rPr>
          <w:rFonts w:cstheme="minorHAnsi"/>
        </w:rPr>
        <w:t>2 Jours de congé supplémentaire pour enfant malade (5 jours au lieu de 3),</w:t>
      </w:r>
    </w:p>
    <w:p w14:paraId="296900BE" w14:textId="77777777" w:rsidR="009B72C7" w:rsidRPr="00C75959" w:rsidRDefault="009B72C7" w:rsidP="00C75959">
      <w:pPr>
        <w:spacing w:line="240" w:lineRule="auto"/>
        <w:jc w:val="both"/>
        <w:rPr>
          <w:rFonts w:cstheme="minorHAnsi"/>
        </w:rPr>
      </w:pPr>
      <w:r w:rsidRPr="00C75959">
        <w:rPr>
          <w:rFonts w:cstheme="minorHAnsi"/>
        </w:rPr>
        <w:t>Jours de congé supplémentaire ancienneté pour tous les salariés :</w:t>
      </w:r>
    </w:p>
    <w:p w14:paraId="3C4E47A0" w14:textId="77777777" w:rsidR="009B72C7" w:rsidRPr="00C75959" w:rsidRDefault="009B72C7" w:rsidP="00C75959">
      <w:pPr>
        <w:pStyle w:val="Paragraphedeliste"/>
        <w:numPr>
          <w:ilvl w:val="0"/>
          <w:numId w:val="10"/>
        </w:numPr>
        <w:spacing w:line="240" w:lineRule="auto"/>
        <w:jc w:val="both"/>
        <w:rPr>
          <w:rFonts w:cstheme="minorHAnsi"/>
        </w:rPr>
      </w:pPr>
      <w:r w:rsidRPr="00C75959">
        <w:rPr>
          <w:rFonts w:cstheme="minorHAnsi"/>
        </w:rPr>
        <w:t>1 jour après 10 ans d’ancienneté,</w:t>
      </w:r>
    </w:p>
    <w:p w14:paraId="221E8D5C" w14:textId="77777777" w:rsidR="009B72C7" w:rsidRPr="00C75959" w:rsidRDefault="009B72C7" w:rsidP="00C75959">
      <w:pPr>
        <w:pStyle w:val="Paragraphedeliste"/>
        <w:numPr>
          <w:ilvl w:val="0"/>
          <w:numId w:val="10"/>
        </w:numPr>
        <w:spacing w:line="240" w:lineRule="auto"/>
        <w:jc w:val="both"/>
        <w:rPr>
          <w:rFonts w:cstheme="minorHAnsi"/>
        </w:rPr>
      </w:pPr>
      <w:r w:rsidRPr="00C75959">
        <w:rPr>
          <w:rFonts w:cstheme="minorHAnsi"/>
        </w:rPr>
        <w:t>2 jours après 15 ans d’ancienneté,</w:t>
      </w:r>
    </w:p>
    <w:p w14:paraId="0921B9CC" w14:textId="77777777" w:rsidR="009B72C7" w:rsidRPr="00C75959" w:rsidRDefault="009B72C7" w:rsidP="00C75959">
      <w:pPr>
        <w:pStyle w:val="Paragraphedeliste"/>
        <w:numPr>
          <w:ilvl w:val="0"/>
          <w:numId w:val="10"/>
        </w:numPr>
        <w:spacing w:line="240" w:lineRule="auto"/>
        <w:jc w:val="both"/>
        <w:rPr>
          <w:rFonts w:cstheme="minorHAnsi"/>
        </w:rPr>
      </w:pPr>
      <w:r w:rsidRPr="00C75959">
        <w:rPr>
          <w:rFonts w:cstheme="minorHAnsi"/>
        </w:rPr>
        <w:t>3 jours après 20 ans d’ancienneté</w:t>
      </w:r>
    </w:p>
    <w:p w14:paraId="6DE18380" w14:textId="77777777" w:rsidR="00EB1F17" w:rsidRPr="00C75959" w:rsidRDefault="009B72C7" w:rsidP="00C75959">
      <w:pPr>
        <w:spacing w:line="240" w:lineRule="auto"/>
        <w:jc w:val="both"/>
        <w:rPr>
          <w:rFonts w:cstheme="minorHAnsi"/>
        </w:rPr>
      </w:pPr>
      <w:r w:rsidRPr="00C75959">
        <w:rPr>
          <w:rFonts w:cstheme="minorHAnsi"/>
        </w:rPr>
        <w:t>Renégociation du budget annuel social CSE (+10 %),</w:t>
      </w:r>
    </w:p>
    <w:p w14:paraId="7F7EAEC5" w14:textId="77777777" w:rsidR="00EB1F17" w:rsidRPr="00C75959" w:rsidRDefault="00AC790B" w:rsidP="00C75959">
      <w:pPr>
        <w:spacing w:after="0" w:line="240" w:lineRule="auto"/>
        <w:jc w:val="both"/>
        <w:rPr>
          <w:rFonts w:cstheme="minorHAnsi"/>
        </w:rPr>
      </w:pPr>
      <w:r w:rsidRPr="00C75959">
        <w:rPr>
          <w:rFonts w:cstheme="minorHAnsi"/>
        </w:rPr>
        <w:t>En complément de leurs revendications initiales, l</w:t>
      </w:r>
      <w:r w:rsidR="00EB1F17" w:rsidRPr="00C75959">
        <w:rPr>
          <w:rFonts w:cstheme="minorHAnsi"/>
        </w:rPr>
        <w:t>es Délégués Syndicaux de la CGT et CFDT et CFTC demande</w:t>
      </w:r>
      <w:r w:rsidRPr="00C75959">
        <w:rPr>
          <w:rFonts w:cstheme="minorHAnsi"/>
        </w:rPr>
        <w:t>nt</w:t>
      </w:r>
      <w:r w:rsidR="00EB1F17" w:rsidRPr="00C75959">
        <w:rPr>
          <w:rFonts w:cstheme="minorHAnsi"/>
        </w:rPr>
        <w:t xml:space="preserve"> également la prise en charge de l’intégralité du coût de la mutuelle par l’entreprise (0% salarié, 100% WKW France)</w:t>
      </w:r>
      <w:r w:rsidRPr="00C75959">
        <w:rPr>
          <w:rFonts w:cstheme="minorHAnsi"/>
        </w:rPr>
        <w:t xml:space="preserve">. </w:t>
      </w:r>
      <w:r w:rsidR="00422B70" w:rsidRPr="00C75959">
        <w:rPr>
          <w:rFonts w:cstheme="minorHAnsi"/>
        </w:rPr>
        <w:t>Les primes proposées par la Direction ne leur semblent pas opportunes.</w:t>
      </w:r>
    </w:p>
    <w:p w14:paraId="3A03C3B6" w14:textId="77777777" w:rsidR="00422B70" w:rsidRPr="00C75959" w:rsidRDefault="00422B70" w:rsidP="00C75959">
      <w:pPr>
        <w:spacing w:after="0" w:line="240" w:lineRule="auto"/>
        <w:jc w:val="both"/>
        <w:rPr>
          <w:rFonts w:cstheme="minorHAnsi"/>
        </w:rPr>
      </w:pPr>
    </w:p>
    <w:p w14:paraId="3D77F89B" w14:textId="77777777" w:rsidR="00AC790B" w:rsidRPr="00831035" w:rsidRDefault="004F4C2D" w:rsidP="00C75959">
      <w:pPr>
        <w:spacing w:after="0" w:line="240" w:lineRule="auto"/>
        <w:jc w:val="both"/>
        <w:rPr>
          <w:rFonts w:cstheme="minorHAnsi"/>
        </w:rPr>
      </w:pPr>
      <w:r w:rsidRPr="00C75959">
        <w:rPr>
          <w:rFonts w:cstheme="minorHAnsi"/>
        </w:rPr>
        <w:t>La Direct</w:t>
      </w:r>
      <w:r w:rsidR="007F3577" w:rsidRPr="00C75959">
        <w:rPr>
          <w:rFonts w:cstheme="minorHAnsi"/>
        </w:rPr>
        <w:t xml:space="preserve">ion a pris acte de ces demandes et </w:t>
      </w:r>
      <w:r w:rsidR="00AC790B" w:rsidRPr="00C75959">
        <w:rPr>
          <w:rFonts w:cstheme="minorHAnsi"/>
        </w:rPr>
        <w:t>propose d’y répondre lors de la 2</w:t>
      </w:r>
      <w:r w:rsidR="00AC790B" w:rsidRPr="00C75959">
        <w:rPr>
          <w:rFonts w:cstheme="minorHAnsi"/>
          <w:vertAlign w:val="superscript"/>
        </w:rPr>
        <w:t>ème</w:t>
      </w:r>
      <w:r w:rsidR="00AC790B" w:rsidRPr="00C75959">
        <w:rPr>
          <w:rFonts w:cstheme="minorHAnsi"/>
        </w:rPr>
        <w:t xml:space="preserve"> réunion prévue en semaine 14.</w:t>
      </w:r>
    </w:p>
    <w:p w14:paraId="3E8923D5" w14:textId="77777777" w:rsidR="00D937EB" w:rsidRPr="00831035" w:rsidRDefault="00D937EB" w:rsidP="0044139B">
      <w:pPr>
        <w:spacing w:after="0" w:line="240" w:lineRule="auto"/>
        <w:ind w:left="4956" w:hanging="4956"/>
        <w:rPr>
          <w:rFonts w:cstheme="minorHAnsi"/>
        </w:rPr>
      </w:pPr>
    </w:p>
    <w:p w14:paraId="2E306DD5" w14:textId="77777777" w:rsidR="00D937EB" w:rsidRPr="00831035" w:rsidRDefault="00D937EB" w:rsidP="00840309">
      <w:pPr>
        <w:spacing w:after="0" w:line="240" w:lineRule="auto"/>
        <w:ind w:left="4956" w:hanging="4956"/>
        <w:jc w:val="both"/>
        <w:rPr>
          <w:rFonts w:cstheme="minorHAnsi"/>
        </w:rPr>
      </w:pPr>
    </w:p>
    <w:p w14:paraId="12F25AD9" w14:textId="77777777" w:rsidR="002A4981" w:rsidRPr="00831035" w:rsidRDefault="00EE121D" w:rsidP="008F27B9">
      <w:pPr>
        <w:spacing w:after="0" w:line="240" w:lineRule="auto"/>
        <w:ind w:left="4956" w:hanging="4956"/>
        <w:jc w:val="both"/>
        <w:rPr>
          <w:rFonts w:cstheme="minorHAnsi"/>
          <w:b/>
          <w:u w:val="single"/>
        </w:rPr>
      </w:pPr>
      <w:r w:rsidRPr="00E44A21">
        <w:rPr>
          <w:rFonts w:cstheme="minorHAnsi"/>
          <w:b/>
          <w:u w:val="single"/>
        </w:rPr>
        <w:t>L</w:t>
      </w:r>
      <w:r w:rsidR="00D3695F" w:rsidRPr="00E44A21">
        <w:rPr>
          <w:rFonts w:cstheme="minorHAnsi"/>
          <w:b/>
          <w:u w:val="single"/>
        </w:rPr>
        <w:t xml:space="preserve">e </w:t>
      </w:r>
      <w:r w:rsidR="004F1EAA" w:rsidRPr="00E44A21">
        <w:rPr>
          <w:rFonts w:cstheme="minorHAnsi"/>
          <w:b/>
          <w:u w:val="single"/>
        </w:rPr>
        <w:t>3 avril 2024</w:t>
      </w:r>
      <w:r w:rsidR="00F839B7" w:rsidRPr="00E44A21">
        <w:rPr>
          <w:rFonts w:cstheme="minorHAnsi"/>
          <w:b/>
          <w:u w:val="single"/>
        </w:rPr>
        <w:t xml:space="preserve"> </w:t>
      </w:r>
      <w:r w:rsidR="004F1EAA" w:rsidRPr="00E44A21">
        <w:rPr>
          <w:rFonts w:cstheme="minorHAnsi"/>
          <w:b/>
          <w:u w:val="single"/>
        </w:rPr>
        <w:t>2</w:t>
      </w:r>
      <w:r w:rsidRPr="00E44A21">
        <w:rPr>
          <w:rFonts w:cstheme="minorHAnsi"/>
          <w:b/>
          <w:u w:val="single"/>
        </w:rPr>
        <w:t>è</w:t>
      </w:r>
      <w:r w:rsidR="00E6103D" w:rsidRPr="00E44A21">
        <w:rPr>
          <w:rFonts w:cstheme="minorHAnsi"/>
          <w:b/>
          <w:u w:val="single"/>
        </w:rPr>
        <w:t>me réunion</w:t>
      </w:r>
    </w:p>
    <w:p w14:paraId="769401D5" w14:textId="77777777" w:rsidR="008F27B9" w:rsidRDefault="008F27B9" w:rsidP="008F27B9">
      <w:pPr>
        <w:spacing w:after="0" w:line="240" w:lineRule="auto"/>
        <w:ind w:left="4956" w:hanging="4956"/>
        <w:jc w:val="both"/>
        <w:rPr>
          <w:rFonts w:cstheme="minorHAnsi"/>
          <w:b/>
          <w:u w:val="single"/>
        </w:rPr>
      </w:pPr>
    </w:p>
    <w:p w14:paraId="271741C4" w14:textId="77777777" w:rsidR="0047331B" w:rsidRDefault="0047331B" w:rsidP="00C75959">
      <w:pPr>
        <w:spacing w:after="0" w:line="240" w:lineRule="auto"/>
        <w:jc w:val="both"/>
        <w:rPr>
          <w:rFonts w:cstheme="minorHAnsi"/>
        </w:rPr>
      </w:pPr>
      <w:r w:rsidRPr="0047331B">
        <w:rPr>
          <w:rFonts w:cstheme="minorHAnsi"/>
        </w:rPr>
        <w:t>La Direction et les syndicats CGT, CFDT et CFTC se sont réunis à nouveau pour échanger sur les</w:t>
      </w:r>
      <w:r w:rsidR="00C75959">
        <w:rPr>
          <w:rFonts w:cstheme="minorHAnsi"/>
        </w:rPr>
        <w:t xml:space="preserve"> p</w:t>
      </w:r>
      <w:r w:rsidRPr="0047331B">
        <w:rPr>
          <w:rFonts w:cstheme="minorHAnsi"/>
        </w:rPr>
        <w:t>ropositions de la Direction et les revendications exprimées par les syndicats CGT, CFDT et CFTC.</w:t>
      </w:r>
    </w:p>
    <w:p w14:paraId="4242B992" w14:textId="77777777" w:rsidR="007B4028" w:rsidRDefault="007B4028" w:rsidP="00C75959">
      <w:pPr>
        <w:spacing w:after="0" w:line="240" w:lineRule="auto"/>
        <w:jc w:val="both"/>
        <w:rPr>
          <w:rFonts w:cstheme="minorHAnsi"/>
        </w:rPr>
      </w:pPr>
    </w:p>
    <w:p w14:paraId="14D5E6D1" w14:textId="77777777" w:rsidR="007B4028" w:rsidRDefault="007B4028" w:rsidP="00C75959">
      <w:pPr>
        <w:spacing w:after="0" w:line="240" w:lineRule="auto"/>
        <w:jc w:val="both"/>
        <w:rPr>
          <w:rFonts w:cstheme="minorHAnsi"/>
        </w:rPr>
      </w:pPr>
      <w:r>
        <w:rPr>
          <w:rFonts w:cstheme="minorHAnsi"/>
        </w:rPr>
        <w:t xml:space="preserve">Au début de la réunion, </w:t>
      </w:r>
      <w:r w:rsidR="004D0C18">
        <w:rPr>
          <w:rFonts w:cstheme="minorHAnsi"/>
        </w:rPr>
        <w:t>l</w:t>
      </w:r>
      <w:r>
        <w:rPr>
          <w:rFonts w:cstheme="minorHAnsi"/>
        </w:rPr>
        <w:t xml:space="preserve">a Direction a répondu aux questions </w:t>
      </w:r>
      <w:r w:rsidR="004D0C18">
        <w:rPr>
          <w:rFonts w:cstheme="minorHAnsi"/>
        </w:rPr>
        <w:t>posées</w:t>
      </w:r>
      <w:r>
        <w:rPr>
          <w:rFonts w:cstheme="minorHAnsi"/>
        </w:rPr>
        <w:t xml:space="preserve"> par</w:t>
      </w:r>
      <w:r w:rsidR="004D0C18">
        <w:rPr>
          <w:rFonts w:cstheme="minorHAnsi"/>
        </w:rPr>
        <w:t xml:space="preserve"> les syndicats lors de la 2</w:t>
      </w:r>
      <w:r w:rsidR="004D0C18" w:rsidRPr="004D0C18">
        <w:rPr>
          <w:rFonts w:cstheme="minorHAnsi"/>
          <w:vertAlign w:val="superscript"/>
        </w:rPr>
        <w:t>ème</w:t>
      </w:r>
      <w:r w:rsidR="00826251">
        <w:rPr>
          <w:rFonts w:cstheme="minorHAnsi"/>
        </w:rPr>
        <w:t xml:space="preserve"> réunion puis la Direction </w:t>
      </w:r>
      <w:r w:rsidR="004D0C18">
        <w:rPr>
          <w:rFonts w:cstheme="minorHAnsi"/>
        </w:rPr>
        <w:t>a émis la proposition suivante</w:t>
      </w:r>
      <w:r w:rsidR="0047331B" w:rsidRPr="0047331B">
        <w:rPr>
          <w:rFonts w:cstheme="minorHAnsi"/>
        </w:rPr>
        <w:t> :</w:t>
      </w:r>
    </w:p>
    <w:p w14:paraId="6D048C0E" w14:textId="77777777" w:rsidR="007B4028" w:rsidRPr="00AA7491" w:rsidRDefault="007B4028" w:rsidP="00C75959">
      <w:pPr>
        <w:pStyle w:val="Paragraphedeliste"/>
        <w:numPr>
          <w:ilvl w:val="0"/>
          <w:numId w:val="10"/>
        </w:numPr>
        <w:spacing w:after="0"/>
        <w:ind w:left="-142" w:firstLine="502"/>
        <w:jc w:val="both"/>
        <w:rPr>
          <w:rFonts w:cstheme="minorHAnsi"/>
        </w:rPr>
      </w:pPr>
      <w:r w:rsidRPr="00AA7491">
        <w:rPr>
          <w:rFonts w:cstheme="minorHAnsi"/>
          <w:bCs/>
          <w:iCs/>
        </w:rPr>
        <w:t>Une a</w:t>
      </w:r>
      <w:r>
        <w:rPr>
          <w:rFonts w:cstheme="minorHAnsi"/>
          <w:bCs/>
          <w:iCs/>
        </w:rPr>
        <w:t>ugmentation g</w:t>
      </w:r>
      <w:r w:rsidRPr="00AA7491">
        <w:rPr>
          <w:rFonts w:cstheme="minorHAnsi"/>
          <w:bCs/>
          <w:iCs/>
        </w:rPr>
        <w:t>énérale répartie de la façon suivante</w:t>
      </w:r>
    </w:p>
    <w:p w14:paraId="627DF4C3" w14:textId="77777777" w:rsidR="007B4028" w:rsidRPr="00AA7491" w:rsidRDefault="007B4028" w:rsidP="00C75959">
      <w:pPr>
        <w:numPr>
          <w:ilvl w:val="1"/>
          <w:numId w:val="18"/>
        </w:numPr>
        <w:spacing w:after="0"/>
        <w:jc w:val="both"/>
        <w:rPr>
          <w:rFonts w:cstheme="minorHAnsi"/>
        </w:rPr>
      </w:pPr>
      <w:r w:rsidRPr="00AA7491">
        <w:rPr>
          <w:rFonts w:cstheme="minorHAnsi"/>
        </w:rPr>
        <w:t xml:space="preserve">Salaire &lt; </w:t>
      </w:r>
      <w:r w:rsidRPr="00AA7491">
        <w:rPr>
          <w:rFonts w:cstheme="minorHAnsi"/>
          <w:bCs/>
        </w:rPr>
        <w:t>35000€</w:t>
      </w:r>
      <w:r w:rsidRPr="00AA7491">
        <w:rPr>
          <w:rFonts w:cstheme="minorHAnsi"/>
        </w:rPr>
        <w:t xml:space="preserve"> : </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00C75959">
        <w:rPr>
          <w:rFonts w:cstheme="minorHAnsi"/>
        </w:rPr>
        <w:tab/>
      </w:r>
      <w:r>
        <w:rPr>
          <w:rFonts w:cstheme="minorHAnsi"/>
          <w:bCs/>
        </w:rPr>
        <w:t>2,3</w:t>
      </w:r>
      <w:r w:rsidRPr="00AA7491">
        <w:rPr>
          <w:rFonts w:cstheme="minorHAnsi"/>
          <w:bCs/>
        </w:rPr>
        <w:t>%</w:t>
      </w:r>
    </w:p>
    <w:p w14:paraId="1523CA76" w14:textId="77777777" w:rsidR="007B4028" w:rsidRPr="00AA7491" w:rsidRDefault="007B4028" w:rsidP="00C75959">
      <w:pPr>
        <w:numPr>
          <w:ilvl w:val="1"/>
          <w:numId w:val="18"/>
        </w:numPr>
        <w:spacing w:after="0"/>
        <w:jc w:val="both"/>
        <w:rPr>
          <w:rFonts w:cstheme="minorHAnsi"/>
        </w:rPr>
      </w:pPr>
      <w:r w:rsidRPr="00AA7491">
        <w:rPr>
          <w:rFonts w:cstheme="minorHAnsi"/>
        </w:rPr>
        <w:t xml:space="preserve">Salaire compris entre </w:t>
      </w:r>
      <w:r w:rsidRPr="00AA7491">
        <w:rPr>
          <w:rFonts w:cstheme="minorHAnsi"/>
          <w:bCs/>
        </w:rPr>
        <w:t>35000€</w:t>
      </w:r>
      <w:r w:rsidRPr="00AA7491">
        <w:rPr>
          <w:rFonts w:cstheme="minorHAnsi"/>
        </w:rPr>
        <w:t xml:space="preserve"> et </w:t>
      </w:r>
      <w:r w:rsidRPr="00AA7491">
        <w:rPr>
          <w:rFonts w:cstheme="minorHAnsi"/>
          <w:bCs/>
        </w:rPr>
        <w:t>55000€</w:t>
      </w:r>
      <w:r w:rsidRPr="00AA7491">
        <w:rPr>
          <w:rFonts w:cstheme="minorHAnsi"/>
        </w:rPr>
        <w:tab/>
      </w:r>
      <w:r w:rsidRPr="00AA7491">
        <w:rPr>
          <w:rFonts w:cstheme="minorHAnsi"/>
        </w:rPr>
        <w:tab/>
      </w:r>
      <w:r w:rsidR="00C75959">
        <w:rPr>
          <w:rFonts w:cstheme="minorHAnsi"/>
        </w:rPr>
        <w:tab/>
      </w:r>
      <w:r>
        <w:rPr>
          <w:rFonts w:cstheme="minorHAnsi"/>
          <w:bCs/>
        </w:rPr>
        <w:t>1,2</w:t>
      </w:r>
      <w:r w:rsidRPr="00AA7491">
        <w:rPr>
          <w:rFonts w:cstheme="minorHAnsi"/>
          <w:bCs/>
        </w:rPr>
        <w:t>%</w:t>
      </w:r>
    </w:p>
    <w:p w14:paraId="191AE0BE" w14:textId="77777777" w:rsidR="007B4028" w:rsidRPr="00FD605C" w:rsidRDefault="007B4028" w:rsidP="00C75959">
      <w:pPr>
        <w:numPr>
          <w:ilvl w:val="1"/>
          <w:numId w:val="18"/>
        </w:numPr>
        <w:spacing w:after="0"/>
        <w:jc w:val="both"/>
        <w:rPr>
          <w:rFonts w:cstheme="minorHAnsi"/>
        </w:rPr>
      </w:pPr>
      <w:r w:rsidRPr="00AA7491">
        <w:rPr>
          <w:rFonts w:cstheme="minorHAnsi"/>
        </w:rPr>
        <w:t xml:space="preserve">Salaire &gt; </w:t>
      </w:r>
      <w:r w:rsidRPr="00AA7491">
        <w:rPr>
          <w:rFonts w:cstheme="minorHAnsi"/>
          <w:bCs/>
        </w:rPr>
        <w:t>55000€</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00C75959">
        <w:rPr>
          <w:rFonts w:cstheme="minorHAnsi"/>
        </w:rPr>
        <w:tab/>
      </w:r>
      <w:r w:rsidRPr="00AA7491">
        <w:rPr>
          <w:rFonts w:cstheme="minorHAnsi"/>
          <w:bCs/>
        </w:rPr>
        <w:t>0,3%</w:t>
      </w:r>
    </w:p>
    <w:p w14:paraId="372CA4A0" w14:textId="77777777" w:rsidR="007B4028" w:rsidRPr="00FD605C" w:rsidRDefault="007B4028" w:rsidP="00C75959">
      <w:pPr>
        <w:pStyle w:val="Paragraphedeliste"/>
        <w:numPr>
          <w:ilvl w:val="0"/>
          <w:numId w:val="10"/>
        </w:numPr>
        <w:spacing w:after="0"/>
        <w:jc w:val="both"/>
        <w:rPr>
          <w:rFonts w:cstheme="minorHAnsi"/>
        </w:rPr>
      </w:pPr>
      <w:r>
        <w:rPr>
          <w:rFonts w:cstheme="minorHAnsi"/>
          <w:bCs/>
        </w:rPr>
        <w:t>Jours de p</w:t>
      </w:r>
      <w:r w:rsidRPr="00A703B0">
        <w:rPr>
          <w:rFonts w:cstheme="minorHAnsi"/>
          <w:bCs/>
        </w:rPr>
        <w:t xml:space="preserve">rotocole </w:t>
      </w:r>
      <w:r>
        <w:rPr>
          <w:rFonts w:cstheme="minorHAnsi"/>
          <w:bCs/>
        </w:rPr>
        <w:t>d’accord s</w:t>
      </w:r>
      <w:r w:rsidRPr="00A703B0">
        <w:rPr>
          <w:rFonts w:cstheme="minorHAnsi"/>
          <w:bCs/>
        </w:rPr>
        <w:t xml:space="preserve">upplémentaire : </w:t>
      </w:r>
      <w:r>
        <w:rPr>
          <w:rFonts w:cstheme="minorHAnsi"/>
        </w:rPr>
        <w:tab/>
        <w:t xml:space="preserve">                             </w:t>
      </w:r>
      <w:r w:rsidRPr="007B4028">
        <w:rPr>
          <w:rFonts w:cstheme="minorHAnsi"/>
        </w:rPr>
        <w:t xml:space="preserve">  </w:t>
      </w:r>
      <w:r w:rsidR="00C75959">
        <w:rPr>
          <w:rFonts w:cstheme="minorHAnsi"/>
        </w:rPr>
        <w:t xml:space="preserve"> </w:t>
      </w:r>
      <w:r w:rsidR="00C75959">
        <w:rPr>
          <w:rFonts w:cstheme="minorHAnsi"/>
        </w:rPr>
        <w:tab/>
      </w:r>
      <w:r w:rsidR="000434B0">
        <w:rPr>
          <w:rFonts w:cstheme="minorHAnsi"/>
          <w:bCs/>
        </w:rPr>
        <w:t>+1</w:t>
      </w:r>
      <w:r w:rsidR="000434B0" w:rsidRPr="000434B0">
        <w:rPr>
          <w:rFonts w:cstheme="minorHAnsi"/>
          <w:bCs/>
        </w:rPr>
        <w:t xml:space="preserve"> </w:t>
      </w:r>
      <w:r w:rsidR="000434B0">
        <w:rPr>
          <w:rFonts w:cstheme="minorHAnsi"/>
          <w:bCs/>
        </w:rPr>
        <w:t>jour</w:t>
      </w:r>
    </w:p>
    <w:p w14:paraId="46B47287" w14:textId="77777777" w:rsidR="007B4028" w:rsidRPr="00FD605C" w:rsidRDefault="007B4028" w:rsidP="00C75959">
      <w:pPr>
        <w:pStyle w:val="Paragraphedeliste"/>
        <w:numPr>
          <w:ilvl w:val="0"/>
          <w:numId w:val="10"/>
        </w:numPr>
        <w:spacing w:after="0"/>
        <w:jc w:val="both"/>
        <w:rPr>
          <w:rFonts w:cstheme="minorHAnsi"/>
        </w:rPr>
      </w:pPr>
      <w:r>
        <w:rPr>
          <w:rFonts w:cstheme="minorHAnsi"/>
          <w:bCs/>
        </w:rPr>
        <w:t>Jour de congé d’</w:t>
      </w:r>
      <w:r w:rsidR="002E7FEE">
        <w:rPr>
          <w:rFonts w:cstheme="minorHAnsi"/>
          <w:bCs/>
        </w:rPr>
        <w:t xml:space="preserve">ancienneté </w:t>
      </w:r>
      <w:r>
        <w:rPr>
          <w:rFonts w:cstheme="minorHAnsi"/>
          <w:bCs/>
        </w:rPr>
        <w:t>pour les non cadres :</w:t>
      </w:r>
      <w:r w:rsidR="00A426AB">
        <w:rPr>
          <w:rFonts w:cstheme="minorHAnsi"/>
          <w:bCs/>
        </w:rPr>
        <w:tab/>
      </w:r>
      <w:r w:rsidR="002E7FEE">
        <w:rPr>
          <w:rFonts w:cstheme="minorHAnsi"/>
          <w:bCs/>
        </w:rPr>
        <w:tab/>
      </w:r>
      <w:r w:rsidR="002E7FEE">
        <w:rPr>
          <w:rFonts w:cstheme="minorHAnsi"/>
          <w:bCs/>
        </w:rPr>
        <w:tab/>
        <w:t>+</w:t>
      </w:r>
      <w:r>
        <w:rPr>
          <w:rFonts w:cstheme="minorHAnsi"/>
          <w:bCs/>
        </w:rPr>
        <w:t>1</w:t>
      </w:r>
      <w:r w:rsidR="000434B0" w:rsidRPr="000434B0">
        <w:rPr>
          <w:rFonts w:cstheme="minorHAnsi"/>
          <w:bCs/>
        </w:rPr>
        <w:t xml:space="preserve"> </w:t>
      </w:r>
      <w:r w:rsidR="000434B0">
        <w:rPr>
          <w:rFonts w:cstheme="minorHAnsi"/>
          <w:bCs/>
        </w:rPr>
        <w:t>jour</w:t>
      </w:r>
    </w:p>
    <w:p w14:paraId="139A8E2C" w14:textId="77777777" w:rsidR="007B4028" w:rsidRPr="00C6437E" w:rsidRDefault="007B4028" w:rsidP="00C6437E">
      <w:pPr>
        <w:pStyle w:val="Paragraphedeliste"/>
        <w:numPr>
          <w:ilvl w:val="0"/>
          <w:numId w:val="10"/>
        </w:numPr>
        <w:spacing w:after="0"/>
        <w:jc w:val="both"/>
        <w:rPr>
          <w:rFonts w:cstheme="minorHAnsi"/>
        </w:rPr>
      </w:pPr>
      <w:r w:rsidRPr="00A703B0">
        <w:rPr>
          <w:rFonts w:cstheme="minorHAnsi"/>
          <w:bCs/>
          <w:iCs/>
        </w:rPr>
        <w:t>Date d’application</w:t>
      </w:r>
      <w:r w:rsidRPr="00A703B0">
        <w:rPr>
          <w:rFonts w:cstheme="minorHAnsi"/>
          <w:bCs/>
        </w:rPr>
        <w:tab/>
      </w:r>
      <w:r w:rsidRPr="00A703B0">
        <w:rPr>
          <w:rFonts w:cstheme="minorHAnsi"/>
          <w:bCs/>
        </w:rPr>
        <w:tab/>
      </w:r>
      <w:r w:rsidRPr="00A703B0">
        <w:rPr>
          <w:rFonts w:cstheme="minorHAnsi"/>
          <w:bCs/>
        </w:rPr>
        <w:tab/>
      </w:r>
      <w:r w:rsidRPr="00A703B0">
        <w:rPr>
          <w:rFonts w:cstheme="minorHAnsi"/>
          <w:bCs/>
        </w:rPr>
        <w:tab/>
      </w:r>
      <w:r w:rsidRPr="00A703B0">
        <w:rPr>
          <w:rFonts w:cstheme="minorHAnsi"/>
          <w:bCs/>
        </w:rPr>
        <w:tab/>
      </w:r>
      <w:r w:rsidR="00A426AB">
        <w:rPr>
          <w:rFonts w:cstheme="minorHAnsi"/>
          <w:bCs/>
        </w:rPr>
        <w:tab/>
      </w:r>
      <w:r w:rsidR="00A426AB">
        <w:rPr>
          <w:rFonts w:cstheme="minorHAnsi"/>
          <w:bCs/>
        </w:rPr>
        <w:tab/>
      </w:r>
      <w:r w:rsidRPr="00C6437E">
        <w:rPr>
          <w:rFonts w:cstheme="minorHAnsi"/>
          <w:bCs/>
        </w:rPr>
        <w:t>01/05/2024</w:t>
      </w:r>
    </w:p>
    <w:p w14:paraId="2B4CDB64" w14:textId="77777777" w:rsidR="00FD605C" w:rsidRDefault="00FD605C" w:rsidP="00C75959">
      <w:pPr>
        <w:spacing w:after="0" w:line="240" w:lineRule="auto"/>
        <w:jc w:val="both"/>
        <w:rPr>
          <w:rFonts w:cstheme="minorHAnsi"/>
        </w:rPr>
      </w:pPr>
    </w:p>
    <w:p w14:paraId="3E896804" w14:textId="77777777" w:rsidR="007B4028" w:rsidRDefault="007B4028" w:rsidP="00C75959">
      <w:pPr>
        <w:spacing w:after="0" w:line="240" w:lineRule="auto"/>
        <w:jc w:val="both"/>
        <w:rPr>
          <w:rFonts w:cstheme="minorHAnsi"/>
        </w:rPr>
      </w:pPr>
      <w:r>
        <w:rPr>
          <w:rFonts w:cstheme="minorHAnsi"/>
        </w:rPr>
        <w:t>Les</w:t>
      </w:r>
      <w:r w:rsidR="00FD605C">
        <w:rPr>
          <w:rFonts w:cstheme="minorHAnsi"/>
        </w:rPr>
        <w:t xml:space="preserve"> </w:t>
      </w:r>
      <w:r w:rsidR="00FD605C" w:rsidRPr="0047331B">
        <w:rPr>
          <w:rFonts w:cstheme="minorHAnsi"/>
        </w:rPr>
        <w:t>syndicats CGT, CFDT et CFTC</w:t>
      </w:r>
      <w:r w:rsidR="00FD605C">
        <w:rPr>
          <w:rFonts w:cstheme="minorHAnsi"/>
        </w:rPr>
        <w:t xml:space="preserve"> refusent unanimement cette proposition.</w:t>
      </w:r>
    </w:p>
    <w:p w14:paraId="38682F61" w14:textId="77777777" w:rsidR="00FD605C" w:rsidRDefault="00FD605C" w:rsidP="00C75959">
      <w:pPr>
        <w:spacing w:after="0" w:line="240" w:lineRule="auto"/>
        <w:jc w:val="both"/>
        <w:rPr>
          <w:rFonts w:cstheme="minorHAnsi"/>
        </w:rPr>
      </w:pPr>
    </w:p>
    <w:p w14:paraId="0FEE727C" w14:textId="77777777" w:rsidR="00FD605C" w:rsidRDefault="00FD605C" w:rsidP="00C75959">
      <w:pPr>
        <w:spacing w:after="0" w:line="240" w:lineRule="auto"/>
        <w:jc w:val="both"/>
        <w:rPr>
          <w:rFonts w:cstheme="minorHAnsi"/>
        </w:rPr>
      </w:pPr>
      <w:r>
        <w:rPr>
          <w:rFonts w:cstheme="minorHAnsi"/>
        </w:rPr>
        <w:t xml:space="preserve">Après une courte pause, la Direction revient </w:t>
      </w:r>
      <w:r w:rsidR="00CF4E5D">
        <w:rPr>
          <w:rFonts w:cstheme="minorHAnsi"/>
        </w:rPr>
        <w:t xml:space="preserve">avec </w:t>
      </w:r>
      <w:r>
        <w:rPr>
          <w:rFonts w:cstheme="minorHAnsi"/>
        </w:rPr>
        <w:t>une nouvelle proposition :</w:t>
      </w:r>
    </w:p>
    <w:p w14:paraId="49AAB525" w14:textId="77777777" w:rsidR="00FD605C" w:rsidRPr="00AA7491" w:rsidRDefault="00FD605C" w:rsidP="00C75959">
      <w:pPr>
        <w:pStyle w:val="Paragraphedeliste"/>
        <w:numPr>
          <w:ilvl w:val="0"/>
          <w:numId w:val="10"/>
        </w:numPr>
        <w:spacing w:after="0"/>
        <w:ind w:left="-142" w:firstLine="502"/>
        <w:jc w:val="both"/>
        <w:rPr>
          <w:rFonts w:cstheme="minorHAnsi"/>
        </w:rPr>
      </w:pPr>
      <w:r w:rsidRPr="00AA7491">
        <w:rPr>
          <w:rFonts w:cstheme="minorHAnsi"/>
          <w:bCs/>
          <w:iCs/>
        </w:rPr>
        <w:t>Une a</w:t>
      </w:r>
      <w:r>
        <w:rPr>
          <w:rFonts w:cstheme="minorHAnsi"/>
          <w:bCs/>
          <w:iCs/>
        </w:rPr>
        <w:t>ugmentation g</w:t>
      </w:r>
      <w:r w:rsidRPr="00AA7491">
        <w:rPr>
          <w:rFonts w:cstheme="minorHAnsi"/>
          <w:bCs/>
          <w:iCs/>
        </w:rPr>
        <w:t>énérale répartie de la façon suivante</w:t>
      </w:r>
    </w:p>
    <w:p w14:paraId="34F42BD3" w14:textId="77777777" w:rsidR="00FD605C" w:rsidRPr="00AA7491" w:rsidRDefault="00FD605C" w:rsidP="00C75959">
      <w:pPr>
        <w:numPr>
          <w:ilvl w:val="1"/>
          <w:numId w:val="18"/>
        </w:numPr>
        <w:spacing w:after="0"/>
        <w:jc w:val="both"/>
        <w:rPr>
          <w:rFonts w:cstheme="minorHAnsi"/>
        </w:rPr>
      </w:pPr>
      <w:r w:rsidRPr="00AA7491">
        <w:rPr>
          <w:rFonts w:cstheme="minorHAnsi"/>
        </w:rPr>
        <w:t xml:space="preserve">Salaire &lt; </w:t>
      </w:r>
      <w:r w:rsidRPr="00AA7491">
        <w:rPr>
          <w:rFonts w:cstheme="minorHAnsi"/>
          <w:bCs/>
        </w:rPr>
        <w:t>35000€</w:t>
      </w:r>
      <w:r w:rsidRPr="00AA7491">
        <w:rPr>
          <w:rFonts w:cstheme="minorHAnsi"/>
        </w:rPr>
        <w:t xml:space="preserve"> : </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00C6437E">
        <w:rPr>
          <w:rFonts w:cstheme="minorHAnsi"/>
        </w:rPr>
        <w:tab/>
      </w:r>
      <w:r>
        <w:rPr>
          <w:rFonts w:cstheme="minorHAnsi"/>
          <w:bCs/>
        </w:rPr>
        <w:t>3,2</w:t>
      </w:r>
      <w:r w:rsidRPr="00AA7491">
        <w:rPr>
          <w:rFonts w:cstheme="minorHAnsi"/>
          <w:bCs/>
        </w:rPr>
        <w:t>%</w:t>
      </w:r>
    </w:p>
    <w:p w14:paraId="16422043" w14:textId="77777777" w:rsidR="00FD605C" w:rsidRPr="00AA7491" w:rsidRDefault="00FD605C" w:rsidP="00C75959">
      <w:pPr>
        <w:numPr>
          <w:ilvl w:val="1"/>
          <w:numId w:val="18"/>
        </w:numPr>
        <w:spacing w:after="0"/>
        <w:jc w:val="both"/>
        <w:rPr>
          <w:rFonts w:cstheme="minorHAnsi"/>
        </w:rPr>
      </w:pPr>
      <w:r w:rsidRPr="00AA7491">
        <w:rPr>
          <w:rFonts w:cstheme="minorHAnsi"/>
        </w:rPr>
        <w:t xml:space="preserve">Salaire compris entre </w:t>
      </w:r>
      <w:r w:rsidRPr="00AA7491">
        <w:rPr>
          <w:rFonts w:cstheme="minorHAnsi"/>
          <w:bCs/>
        </w:rPr>
        <w:t>35000€</w:t>
      </w:r>
      <w:r w:rsidRPr="00AA7491">
        <w:rPr>
          <w:rFonts w:cstheme="minorHAnsi"/>
        </w:rPr>
        <w:t xml:space="preserve"> et </w:t>
      </w:r>
      <w:r w:rsidRPr="00AA7491">
        <w:rPr>
          <w:rFonts w:cstheme="minorHAnsi"/>
          <w:bCs/>
        </w:rPr>
        <w:t>55000€</w:t>
      </w:r>
      <w:r w:rsidRPr="00AA7491">
        <w:rPr>
          <w:rFonts w:cstheme="minorHAnsi"/>
        </w:rPr>
        <w:tab/>
      </w:r>
      <w:r w:rsidRPr="00AA7491">
        <w:rPr>
          <w:rFonts w:cstheme="minorHAnsi"/>
        </w:rPr>
        <w:tab/>
      </w:r>
      <w:r w:rsidR="00C6437E">
        <w:rPr>
          <w:rFonts w:cstheme="minorHAnsi"/>
        </w:rPr>
        <w:tab/>
      </w:r>
      <w:r>
        <w:rPr>
          <w:rFonts w:cstheme="minorHAnsi"/>
          <w:bCs/>
        </w:rPr>
        <w:t>1,4</w:t>
      </w:r>
      <w:r w:rsidRPr="00AA7491">
        <w:rPr>
          <w:rFonts w:cstheme="minorHAnsi"/>
          <w:bCs/>
        </w:rPr>
        <w:t>%</w:t>
      </w:r>
    </w:p>
    <w:p w14:paraId="01DC5F51" w14:textId="77777777" w:rsidR="00FD605C" w:rsidRPr="00D77F35" w:rsidRDefault="00FD605C" w:rsidP="00C75959">
      <w:pPr>
        <w:numPr>
          <w:ilvl w:val="1"/>
          <w:numId w:val="18"/>
        </w:numPr>
        <w:spacing w:after="0"/>
        <w:jc w:val="both"/>
        <w:rPr>
          <w:rFonts w:cstheme="minorHAnsi"/>
        </w:rPr>
      </w:pPr>
      <w:r w:rsidRPr="00AA7491">
        <w:rPr>
          <w:rFonts w:cstheme="minorHAnsi"/>
        </w:rPr>
        <w:t xml:space="preserve">Salaire &gt; </w:t>
      </w:r>
      <w:r w:rsidRPr="00AA7491">
        <w:rPr>
          <w:rFonts w:cstheme="minorHAnsi"/>
          <w:bCs/>
        </w:rPr>
        <w:t>55000€</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sidR="00C6437E">
        <w:rPr>
          <w:rFonts w:cstheme="minorHAnsi"/>
        </w:rPr>
        <w:tab/>
      </w:r>
      <w:r>
        <w:rPr>
          <w:rFonts w:cstheme="minorHAnsi"/>
          <w:bCs/>
        </w:rPr>
        <w:t>0,4</w:t>
      </w:r>
      <w:r w:rsidRPr="00AA7491">
        <w:rPr>
          <w:rFonts w:cstheme="minorHAnsi"/>
          <w:bCs/>
        </w:rPr>
        <w:t>%</w:t>
      </w:r>
    </w:p>
    <w:p w14:paraId="7E416A02" w14:textId="77777777" w:rsidR="00D77F35" w:rsidRDefault="00D77F35" w:rsidP="00D77F35">
      <w:pPr>
        <w:spacing w:after="0"/>
        <w:jc w:val="both"/>
        <w:rPr>
          <w:rFonts w:cstheme="minorHAnsi"/>
          <w:bCs/>
        </w:rPr>
      </w:pPr>
    </w:p>
    <w:p w14:paraId="2E8CC8CA" w14:textId="77777777" w:rsidR="00D77F35" w:rsidRDefault="00D77F35" w:rsidP="00D77F35">
      <w:pPr>
        <w:spacing w:after="0"/>
        <w:jc w:val="both"/>
        <w:rPr>
          <w:rFonts w:cstheme="minorHAnsi"/>
          <w:bCs/>
        </w:rPr>
      </w:pPr>
    </w:p>
    <w:p w14:paraId="69FFB3BD" w14:textId="77777777" w:rsidR="00D77F35" w:rsidRDefault="00D77F35" w:rsidP="00D77F35">
      <w:pPr>
        <w:spacing w:after="0"/>
        <w:jc w:val="both"/>
        <w:rPr>
          <w:rFonts w:cstheme="minorHAnsi"/>
          <w:bCs/>
        </w:rPr>
      </w:pPr>
    </w:p>
    <w:p w14:paraId="119F4902" w14:textId="77777777" w:rsidR="00D77F35" w:rsidRPr="00FD605C" w:rsidRDefault="00D77F35" w:rsidP="00D77F35">
      <w:pPr>
        <w:spacing w:after="0"/>
        <w:jc w:val="both"/>
        <w:rPr>
          <w:rFonts w:cstheme="minorHAnsi"/>
        </w:rPr>
      </w:pPr>
    </w:p>
    <w:p w14:paraId="26C0820F" w14:textId="77777777" w:rsidR="00FD605C" w:rsidRPr="007B4028" w:rsidRDefault="00FD605C" w:rsidP="00C75959">
      <w:pPr>
        <w:pStyle w:val="Paragraphedeliste"/>
        <w:spacing w:after="0"/>
        <w:jc w:val="both"/>
        <w:rPr>
          <w:rFonts w:cstheme="minorHAnsi"/>
        </w:rPr>
      </w:pPr>
    </w:p>
    <w:p w14:paraId="424A32FF" w14:textId="77777777" w:rsidR="00FD605C" w:rsidRPr="00FD605C" w:rsidRDefault="00FD605C" w:rsidP="00C75959">
      <w:pPr>
        <w:pStyle w:val="Paragraphedeliste"/>
        <w:numPr>
          <w:ilvl w:val="0"/>
          <w:numId w:val="10"/>
        </w:numPr>
        <w:spacing w:after="0"/>
        <w:jc w:val="both"/>
        <w:rPr>
          <w:rFonts w:cstheme="minorHAnsi"/>
        </w:rPr>
      </w:pPr>
      <w:r>
        <w:rPr>
          <w:rFonts w:cstheme="minorHAnsi"/>
          <w:bCs/>
        </w:rPr>
        <w:lastRenderedPageBreak/>
        <w:t>Jour de congé d’ancienneté supplémentaire pour les non cadres : 1</w:t>
      </w:r>
      <w:r w:rsidR="000434B0">
        <w:rPr>
          <w:rFonts w:cstheme="minorHAnsi"/>
          <w:bCs/>
        </w:rPr>
        <w:t xml:space="preserve"> jour</w:t>
      </w:r>
      <w:r w:rsidR="00FE4D0F">
        <w:rPr>
          <w:rFonts w:cstheme="minorHAnsi"/>
          <w:bCs/>
        </w:rPr>
        <w:t xml:space="preserve"> à partir de 10 ans d’ancienneté révolue</w:t>
      </w:r>
    </w:p>
    <w:p w14:paraId="3393274C" w14:textId="77777777" w:rsidR="00FD605C" w:rsidRPr="007B4028" w:rsidRDefault="00FD605C" w:rsidP="00C75959">
      <w:pPr>
        <w:pStyle w:val="Paragraphedeliste"/>
        <w:numPr>
          <w:ilvl w:val="0"/>
          <w:numId w:val="10"/>
        </w:numPr>
        <w:spacing w:after="0"/>
        <w:jc w:val="both"/>
        <w:rPr>
          <w:rFonts w:cstheme="minorHAnsi"/>
        </w:rPr>
      </w:pPr>
      <w:r w:rsidRPr="00A703B0">
        <w:rPr>
          <w:rFonts w:cstheme="minorHAnsi"/>
          <w:bCs/>
          <w:iCs/>
        </w:rPr>
        <w:t>Date d’application</w:t>
      </w:r>
      <w:r w:rsidR="000B7D8C">
        <w:rPr>
          <w:rFonts w:cstheme="minorHAnsi"/>
          <w:bCs/>
        </w:rPr>
        <w:t xml:space="preserve"> </w:t>
      </w:r>
      <w:r w:rsidRPr="00A703B0">
        <w:rPr>
          <w:rFonts w:cstheme="minorHAnsi"/>
          <w:bCs/>
        </w:rPr>
        <w:t>01/05/2024</w:t>
      </w:r>
    </w:p>
    <w:p w14:paraId="2F574D1A" w14:textId="77777777" w:rsidR="00FD605C" w:rsidRPr="007B4028" w:rsidRDefault="00FD605C" w:rsidP="00C75959">
      <w:pPr>
        <w:spacing w:after="0" w:line="240" w:lineRule="auto"/>
        <w:jc w:val="both"/>
        <w:rPr>
          <w:rFonts w:cstheme="minorHAnsi"/>
        </w:rPr>
      </w:pPr>
    </w:p>
    <w:p w14:paraId="4335A4A7" w14:textId="77777777" w:rsidR="00D77F35" w:rsidRDefault="00D77F35" w:rsidP="00C75959">
      <w:pPr>
        <w:spacing w:after="0" w:line="240" w:lineRule="auto"/>
        <w:jc w:val="both"/>
        <w:rPr>
          <w:rFonts w:cstheme="minorHAnsi"/>
        </w:rPr>
      </w:pPr>
    </w:p>
    <w:p w14:paraId="7BFA7C12" w14:textId="77777777" w:rsidR="00FD605C" w:rsidRPr="00FD605C" w:rsidRDefault="00FD605C" w:rsidP="00C75959">
      <w:pPr>
        <w:spacing w:after="0" w:line="240" w:lineRule="auto"/>
        <w:jc w:val="both"/>
        <w:rPr>
          <w:rFonts w:cstheme="minorHAnsi"/>
        </w:rPr>
      </w:pPr>
      <w:r w:rsidRPr="00FD605C">
        <w:rPr>
          <w:rFonts w:cstheme="minorHAnsi"/>
        </w:rPr>
        <w:t>Compte tenu du contexte économique du groupe et de la division, ainsi que de la situation économique</w:t>
      </w:r>
    </w:p>
    <w:p w14:paraId="5376C3D6" w14:textId="77777777" w:rsidR="00FD605C" w:rsidRDefault="00FD605C" w:rsidP="00C75959">
      <w:pPr>
        <w:spacing w:after="0" w:line="240" w:lineRule="auto"/>
        <w:jc w:val="both"/>
        <w:rPr>
          <w:rFonts w:cstheme="minorHAnsi"/>
        </w:rPr>
      </w:pPr>
      <w:proofErr w:type="gramStart"/>
      <w:r w:rsidRPr="00FD605C">
        <w:rPr>
          <w:rFonts w:cstheme="minorHAnsi"/>
        </w:rPr>
        <w:t>du</w:t>
      </w:r>
      <w:proofErr w:type="gramEnd"/>
      <w:r w:rsidRPr="00FD605C">
        <w:rPr>
          <w:rFonts w:cstheme="minorHAnsi"/>
        </w:rPr>
        <w:t xml:space="preserve"> site de  WKW France, la Direction</w:t>
      </w:r>
      <w:r>
        <w:rPr>
          <w:rFonts w:cstheme="minorHAnsi"/>
        </w:rPr>
        <w:t xml:space="preserve"> demande aux syndicats d’étudier cette nouvelle proposition et de faire une </w:t>
      </w:r>
      <w:r w:rsidR="000434B0">
        <w:rPr>
          <w:rFonts w:cstheme="minorHAnsi"/>
        </w:rPr>
        <w:t>contre-proposition. Les</w:t>
      </w:r>
      <w:r>
        <w:rPr>
          <w:rFonts w:cstheme="minorHAnsi"/>
        </w:rPr>
        <w:t xml:space="preserve"> syndicats se prononceront lors de la prochaine réunion NAO. </w:t>
      </w:r>
    </w:p>
    <w:p w14:paraId="0E43C7FB" w14:textId="77777777" w:rsidR="000434B0" w:rsidRDefault="000434B0" w:rsidP="00FD605C">
      <w:pPr>
        <w:spacing w:after="0" w:line="240" w:lineRule="auto"/>
        <w:jc w:val="both"/>
        <w:rPr>
          <w:rFonts w:cstheme="minorHAnsi"/>
        </w:rPr>
      </w:pPr>
    </w:p>
    <w:p w14:paraId="595B967D" w14:textId="77777777" w:rsidR="000B7D8C" w:rsidRDefault="000B7D8C" w:rsidP="00FD605C">
      <w:pPr>
        <w:spacing w:after="0" w:line="240" w:lineRule="auto"/>
        <w:jc w:val="both"/>
        <w:rPr>
          <w:rFonts w:cstheme="minorHAnsi"/>
        </w:rPr>
      </w:pPr>
    </w:p>
    <w:p w14:paraId="29A91CFE" w14:textId="77777777" w:rsidR="000434B0" w:rsidRPr="00831035" w:rsidRDefault="000434B0" w:rsidP="000434B0">
      <w:pPr>
        <w:spacing w:after="0" w:line="240" w:lineRule="auto"/>
        <w:ind w:left="4956" w:hanging="4956"/>
        <w:jc w:val="both"/>
        <w:rPr>
          <w:rFonts w:cstheme="minorHAnsi"/>
          <w:b/>
          <w:u w:val="single"/>
        </w:rPr>
      </w:pPr>
      <w:r w:rsidRPr="00970951">
        <w:rPr>
          <w:rFonts w:cstheme="minorHAnsi"/>
          <w:b/>
          <w:u w:val="single"/>
        </w:rPr>
        <w:t>Le 8 avril 2024 3ème réunion</w:t>
      </w:r>
    </w:p>
    <w:p w14:paraId="57C9FF1C" w14:textId="77777777" w:rsidR="000434B0" w:rsidRDefault="000434B0" w:rsidP="00FD605C">
      <w:pPr>
        <w:spacing w:after="0" w:line="240" w:lineRule="auto"/>
        <w:jc w:val="both"/>
        <w:rPr>
          <w:rFonts w:cstheme="minorHAnsi"/>
        </w:rPr>
      </w:pPr>
    </w:p>
    <w:p w14:paraId="7B4CAFE8" w14:textId="77777777" w:rsidR="00907D17" w:rsidRDefault="00907D17" w:rsidP="00907D17">
      <w:pPr>
        <w:spacing w:after="0" w:line="240" w:lineRule="auto"/>
        <w:jc w:val="both"/>
        <w:rPr>
          <w:rFonts w:cstheme="minorHAnsi"/>
        </w:rPr>
      </w:pPr>
      <w:r w:rsidRPr="0047331B">
        <w:rPr>
          <w:rFonts w:cstheme="minorHAnsi"/>
        </w:rPr>
        <w:t>La Direction et les syndicats CGT, CFDT et CFTC se sont réunis à nouveau pour échanger sur les</w:t>
      </w:r>
      <w:r>
        <w:rPr>
          <w:rFonts w:cstheme="minorHAnsi"/>
        </w:rPr>
        <w:t xml:space="preserve"> p</w:t>
      </w:r>
      <w:r w:rsidRPr="0047331B">
        <w:rPr>
          <w:rFonts w:cstheme="minorHAnsi"/>
        </w:rPr>
        <w:t>ropositions de la Direction et les revendications exprimées par les syndicats CGT, CFDT et CFTC.</w:t>
      </w:r>
    </w:p>
    <w:p w14:paraId="48055636" w14:textId="77777777" w:rsidR="00B967A7" w:rsidRDefault="00B967A7" w:rsidP="00553E36">
      <w:pPr>
        <w:spacing w:after="0" w:line="240" w:lineRule="auto"/>
        <w:jc w:val="both"/>
        <w:rPr>
          <w:rFonts w:cstheme="minorHAnsi"/>
        </w:rPr>
      </w:pPr>
    </w:p>
    <w:p w14:paraId="0FC92412" w14:textId="77777777" w:rsidR="00B967A7" w:rsidRDefault="00970951" w:rsidP="00553E36">
      <w:pPr>
        <w:spacing w:after="0" w:line="240" w:lineRule="auto"/>
        <w:jc w:val="both"/>
        <w:rPr>
          <w:rFonts w:cstheme="minorHAnsi"/>
        </w:rPr>
      </w:pPr>
      <w:r>
        <w:rPr>
          <w:rFonts w:cstheme="minorHAnsi"/>
        </w:rPr>
        <w:t>La Direction débute</w:t>
      </w:r>
      <w:r w:rsidR="00B967A7">
        <w:rPr>
          <w:rFonts w:cstheme="minorHAnsi"/>
        </w:rPr>
        <w:t xml:space="preserve"> la réunion en faisant</w:t>
      </w:r>
      <w:r>
        <w:rPr>
          <w:rFonts w:cstheme="minorHAnsi"/>
        </w:rPr>
        <w:t xml:space="preserve"> un rappel des échanges</w:t>
      </w:r>
      <w:r w:rsidR="00B967A7">
        <w:rPr>
          <w:rFonts w:cstheme="minorHAnsi"/>
        </w:rPr>
        <w:t xml:space="preserve"> qui ont eu lieu lors</w:t>
      </w:r>
      <w:r>
        <w:rPr>
          <w:rFonts w:cstheme="minorHAnsi"/>
        </w:rPr>
        <w:t xml:space="preserve"> des 3 premières Réunion</w:t>
      </w:r>
      <w:r w:rsidR="0080085B">
        <w:rPr>
          <w:rFonts w:cstheme="minorHAnsi"/>
        </w:rPr>
        <w:t>s</w:t>
      </w:r>
      <w:r w:rsidR="00B967A7">
        <w:rPr>
          <w:rFonts w:cstheme="minorHAnsi"/>
        </w:rPr>
        <w:t xml:space="preserve">. </w:t>
      </w:r>
    </w:p>
    <w:p w14:paraId="327980D6" w14:textId="77777777" w:rsidR="00B967A7" w:rsidRDefault="00B967A7" w:rsidP="00553E36">
      <w:pPr>
        <w:spacing w:after="0" w:line="240" w:lineRule="auto"/>
        <w:jc w:val="both"/>
        <w:rPr>
          <w:rFonts w:cstheme="minorHAnsi"/>
        </w:rPr>
      </w:pPr>
    </w:p>
    <w:p w14:paraId="7A50515A" w14:textId="77777777" w:rsidR="00907D17" w:rsidRDefault="00B967A7" w:rsidP="00B967A7">
      <w:pPr>
        <w:spacing w:after="0" w:line="360" w:lineRule="auto"/>
        <w:jc w:val="both"/>
        <w:rPr>
          <w:rFonts w:cstheme="minorHAnsi"/>
        </w:rPr>
      </w:pPr>
      <w:r>
        <w:rPr>
          <w:rFonts w:cstheme="minorHAnsi"/>
        </w:rPr>
        <w:t xml:space="preserve">Les </w:t>
      </w:r>
      <w:r w:rsidRPr="0047331B">
        <w:rPr>
          <w:rFonts w:cstheme="minorHAnsi"/>
        </w:rPr>
        <w:t>syndicats CGT, CFDT et CFTC</w:t>
      </w:r>
      <w:r w:rsidR="00907D17">
        <w:rPr>
          <w:rFonts w:cstheme="minorHAnsi"/>
        </w:rPr>
        <w:t xml:space="preserve"> </w:t>
      </w:r>
      <w:r>
        <w:rPr>
          <w:rFonts w:cstheme="minorHAnsi"/>
        </w:rPr>
        <w:t>font une contre-</w:t>
      </w:r>
      <w:r w:rsidR="00907D17">
        <w:rPr>
          <w:rFonts w:cstheme="minorHAnsi"/>
        </w:rPr>
        <w:t>proposition</w:t>
      </w:r>
      <w:r>
        <w:rPr>
          <w:rFonts w:cstheme="minorHAnsi"/>
        </w:rPr>
        <w:t xml:space="preserve"> commune à la Direction</w:t>
      </w:r>
      <w:r w:rsidR="00907D17">
        <w:rPr>
          <w:rFonts w:cstheme="minorHAnsi"/>
        </w:rPr>
        <w:t xml:space="preserve"> : </w:t>
      </w:r>
    </w:p>
    <w:p w14:paraId="764DF210" w14:textId="77777777" w:rsidR="00907D17" w:rsidRDefault="00293E2A" w:rsidP="000B7D8C">
      <w:pPr>
        <w:spacing w:after="0" w:line="360" w:lineRule="auto"/>
        <w:ind w:left="2124" w:firstLine="708"/>
        <w:rPr>
          <w:rFonts w:cstheme="minorHAnsi"/>
        </w:rPr>
      </w:pPr>
      <w:r>
        <w:rPr>
          <w:rFonts w:cstheme="minorHAnsi"/>
        </w:rPr>
        <w:t xml:space="preserve">Salaires </w:t>
      </w:r>
      <w:r w:rsidRPr="00AA7491">
        <w:rPr>
          <w:rFonts w:cstheme="minorHAnsi"/>
        </w:rPr>
        <w:t xml:space="preserve">&lt; </w:t>
      </w:r>
      <w:r>
        <w:rPr>
          <w:rFonts w:cstheme="minorHAnsi"/>
        </w:rPr>
        <w:t>à</w:t>
      </w:r>
      <w:r w:rsidR="00B51BCE">
        <w:rPr>
          <w:rFonts w:cstheme="minorHAnsi"/>
        </w:rPr>
        <w:t xml:space="preserve"> 50000 </w:t>
      </w:r>
      <w:r w:rsidR="00907D17">
        <w:rPr>
          <w:rFonts w:cstheme="minorHAnsi"/>
        </w:rPr>
        <w:t>€</w:t>
      </w:r>
      <w:r>
        <w:rPr>
          <w:rFonts w:cstheme="minorHAnsi"/>
        </w:rPr>
        <w:t> : 4%</w:t>
      </w:r>
    </w:p>
    <w:p w14:paraId="274C4022" w14:textId="77777777" w:rsidR="00C32F5D" w:rsidRDefault="00293E2A" w:rsidP="000B7D8C">
      <w:pPr>
        <w:spacing w:after="0" w:line="240" w:lineRule="auto"/>
        <w:ind w:left="2832"/>
        <w:rPr>
          <w:rFonts w:cstheme="minorHAnsi"/>
        </w:rPr>
      </w:pPr>
      <w:r>
        <w:rPr>
          <w:rFonts w:cstheme="minorHAnsi"/>
        </w:rPr>
        <w:t xml:space="preserve">Salaires </w:t>
      </w:r>
      <w:r w:rsidRPr="00AA7491">
        <w:rPr>
          <w:rFonts w:cstheme="minorHAnsi"/>
        </w:rPr>
        <w:t xml:space="preserve">&gt; </w:t>
      </w:r>
      <w:r w:rsidR="00B51BCE">
        <w:rPr>
          <w:rFonts w:cstheme="minorHAnsi"/>
        </w:rPr>
        <w:t>à 50000 €</w:t>
      </w:r>
      <w:r>
        <w:rPr>
          <w:rFonts w:cstheme="minorHAnsi"/>
        </w:rPr>
        <w:t xml:space="preserve"> : </w:t>
      </w:r>
      <w:r w:rsidR="00B51BCE">
        <w:rPr>
          <w:rFonts w:cstheme="minorHAnsi"/>
        </w:rPr>
        <w:t xml:space="preserve"> </w:t>
      </w:r>
      <w:r>
        <w:rPr>
          <w:rFonts w:cstheme="minorHAnsi"/>
        </w:rPr>
        <w:t>2%</w:t>
      </w:r>
    </w:p>
    <w:p w14:paraId="3345169E" w14:textId="77777777" w:rsidR="00B967A7" w:rsidRDefault="00B967A7" w:rsidP="00553E36">
      <w:pPr>
        <w:spacing w:after="0" w:line="240" w:lineRule="auto"/>
        <w:jc w:val="both"/>
        <w:rPr>
          <w:rFonts w:cstheme="minorHAnsi"/>
        </w:rPr>
      </w:pPr>
    </w:p>
    <w:p w14:paraId="7C818310" w14:textId="77777777" w:rsidR="008D0FCF" w:rsidRPr="008D0FCF" w:rsidRDefault="008D0FCF" w:rsidP="008D0FCF">
      <w:pPr>
        <w:spacing w:after="0" w:line="240" w:lineRule="auto"/>
        <w:ind w:left="4956" w:hanging="4956"/>
        <w:jc w:val="both"/>
        <w:rPr>
          <w:rFonts w:cstheme="minorHAnsi"/>
        </w:rPr>
      </w:pPr>
      <w:r w:rsidRPr="008D0FCF">
        <w:rPr>
          <w:rFonts w:cstheme="minorHAnsi"/>
        </w:rPr>
        <w:t>Compte tenu du contexte économique du groupe et de la division, ainsi que de la situation économique</w:t>
      </w:r>
    </w:p>
    <w:p w14:paraId="0F8DEA96" w14:textId="77777777" w:rsidR="00B967A7" w:rsidRDefault="0080085B" w:rsidP="008D0FCF">
      <w:pPr>
        <w:spacing w:after="0" w:line="240" w:lineRule="auto"/>
        <w:ind w:left="4956" w:hanging="4956"/>
        <w:rPr>
          <w:rFonts w:cstheme="minorHAnsi"/>
        </w:rPr>
      </w:pPr>
      <w:proofErr w:type="gramStart"/>
      <w:r>
        <w:rPr>
          <w:rFonts w:cstheme="minorHAnsi"/>
        </w:rPr>
        <w:t>du</w:t>
      </w:r>
      <w:proofErr w:type="gramEnd"/>
      <w:r>
        <w:rPr>
          <w:rFonts w:cstheme="minorHAnsi"/>
        </w:rPr>
        <w:t xml:space="preserve"> site de </w:t>
      </w:r>
      <w:r w:rsidR="008D0FCF" w:rsidRPr="008D0FCF">
        <w:rPr>
          <w:rFonts w:cstheme="minorHAnsi"/>
        </w:rPr>
        <w:t>WKW France,</w:t>
      </w:r>
      <w:r w:rsidR="008D0FCF">
        <w:rPr>
          <w:rFonts w:cstheme="minorHAnsi"/>
        </w:rPr>
        <w:t xml:space="preserve"> </w:t>
      </w:r>
      <w:r>
        <w:rPr>
          <w:rFonts w:cstheme="minorHAnsi"/>
        </w:rPr>
        <w:t>l</w:t>
      </w:r>
      <w:r w:rsidR="00B967A7">
        <w:rPr>
          <w:rFonts w:cstheme="minorHAnsi"/>
        </w:rPr>
        <w:t>a Direction</w:t>
      </w:r>
      <w:r w:rsidR="00B967A7" w:rsidRPr="00B967A7">
        <w:rPr>
          <w:rFonts w:cstheme="minorHAnsi"/>
        </w:rPr>
        <w:t xml:space="preserve"> émet</w:t>
      </w:r>
      <w:r w:rsidR="008D0FCF">
        <w:rPr>
          <w:rFonts w:cstheme="minorHAnsi"/>
        </w:rPr>
        <w:t xml:space="preserve"> les propositions suivantes aux syndicats en présence :</w:t>
      </w:r>
    </w:p>
    <w:p w14:paraId="526D3403" w14:textId="77777777" w:rsidR="00B967A7" w:rsidRDefault="00B967A7" w:rsidP="00553E36">
      <w:pPr>
        <w:spacing w:after="0" w:line="240" w:lineRule="auto"/>
        <w:jc w:val="both"/>
        <w:rPr>
          <w:rFonts w:cstheme="minorHAnsi"/>
          <w:u w:val="single"/>
        </w:rPr>
      </w:pPr>
    </w:p>
    <w:p w14:paraId="427147C8" w14:textId="77777777" w:rsidR="00907D17" w:rsidRDefault="00B967A7" w:rsidP="00553E36">
      <w:pPr>
        <w:spacing w:after="0" w:line="240" w:lineRule="auto"/>
        <w:jc w:val="both"/>
        <w:rPr>
          <w:rFonts w:cstheme="minorHAnsi"/>
        </w:rPr>
      </w:pPr>
      <w:r>
        <w:rPr>
          <w:rFonts w:cstheme="minorHAnsi"/>
          <w:u w:val="single"/>
        </w:rPr>
        <w:t>1°</w:t>
      </w:r>
      <w:r w:rsidR="00907D17" w:rsidRPr="00293E2A">
        <w:rPr>
          <w:rFonts w:cstheme="minorHAnsi"/>
          <w:u w:val="single"/>
        </w:rPr>
        <w:t>Proposition de la Direction avec la signature du protocole d’accord</w:t>
      </w:r>
      <w:r w:rsidR="00907D17">
        <w:rPr>
          <w:rFonts w:cstheme="minorHAnsi"/>
        </w:rPr>
        <w:t> :</w:t>
      </w:r>
    </w:p>
    <w:p w14:paraId="0EDBA4B1" w14:textId="77777777" w:rsidR="00907D17" w:rsidRPr="00AA7491" w:rsidRDefault="00907D17" w:rsidP="00907D17">
      <w:pPr>
        <w:pStyle w:val="Paragraphedeliste"/>
        <w:numPr>
          <w:ilvl w:val="0"/>
          <w:numId w:val="10"/>
        </w:numPr>
        <w:spacing w:after="0"/>
        <w:ind w:left="-142" w:firstLine="502"/>
        <w:jc w:val="both"/>
        <w:rPr>
          <w:rFonts w:cstheme="minorHAnsi"/>
        </w:rPr>
      </w:pPr>
      <w:r w:rsidRPr="00AA7491">
        <w:rPr>
          <w:rFonts w:cstheme="minorHAnsi"/>
          <w:bCs/>
          <w:iCs/>
        </w:rPr>
        <w:t>Une a</w:t>
      </w:r>
      <w:r>
        <w:rPr>
          <w:rFonts w:cstheme="minorHAnsi"/>
          <w:bCs/>
          <w:iCs/>
        </w:rPr>
        <w:t>ugmentation g</w:t>
      </w:r>
      <w:r w:rsidRPr="00AA7491">
        <w:rPr>
          <w:rFonts w:cstheme="minorHAnsi"/>
          <w:bCs/>
          <w:iCs/>
        </w:rPr>
        <w:t>énérale répartie de la façon suivante</w:t>
      </w:r>
    </w:p>
    <w:p w14:paraId="1B49D665" w14:textId="77777777" w:rsidR="00907D17" w:rsidRPr="00AA7491" w:rsidRDefault="00907D17" w:rsidP="00907D17">
      <w:pPr>
        <w:numPr>
          <w:ilvl w:val="1"/>
          <w:numId w:val="18"/>
        </w:numPr>
        <w:spacing w:after="0"/>
        <w:jc w:val="both"/>
        <w:rPr>
          <w:rFonts w:cstheme="minorHAnsi"/>
        </w:rPr>
      </w:pPr>
      <w:r w:rsidRPr="00AA7491">
        <w:rPr>
          <w:rFonts w:cstheme="minorHAnsi"/>
        </w:rPr>
        <w:t xml:space="preserve">Salaire &lt; </w:t>
      </w:r>
      <w:r w:rsidRPr="00AA7491">
        <w:rPr>
          <w:rFonts w:cstheme="minorHAnsi"/>
          <w:bCs/>
        </w:rPr>
        <w:t>35000€</w:t>
      </w:r>
      <w:r w:rsidR="000B7D8C">
        <w:rPr>
          <w:rFonts w:cstheme="minorHAnsi"/>
        </w:rPr>
        <w:t xml:space="preserve"> : </w:t>
      </w:r>
      <w:r w:rsidR="000B7D8C">
        <w:rPr>
          <w:rFonts w:cstheme="minorHAnsi"/>
        </w:rPr>
        <w:tab/>
      </w:r>
      <w:r w:rsidR="000B7D8C">
        <w:rPr>
          <w:rFonts w:cstheme="minorHAnsi"/>
        </w:rPr>
        <w:tab/>
      </w:r>
      <w:r w:rsidR="000B7D8C">
        <w:rPr>
          <w:rFonts w:cstheme="minorHAnsi"/>
        </w:rPr>
        <w:tab/>
      </w:r>
      <w:r w:rsidR="000B7D8C">
        <w:rPr>
          <w:rFonts w:cstheme="minorHAnsi"/>
        </w:rPr>
        <w:tab/>
      </w:r>
      <w:r>
        <w:rPr>
          <w:rFonts w:cstheme="minorHAnsi"/>
          <w:bCs/>
        </w:rPr>
        <w:t>3,2</w:t>
      </w:r>
      <w:r w:rsidRPr="00AA7491">
        <w:rPr>
          <w:rFonts w:cstheme="minorHAnsi"/>
          <w:bCs/>
        </w:rPr>
        <w:t>%</w:t>
      </w:r>
    </w:p>
    <w:p w14:paraId="7AB2AE17" w14:textId="77777777" w:rsidR="00907D17" w:rsidRPr="00AA7491" w:rsidRDefault="00907D17" w:rsidP="00907D17">
      <w:pPr>
        <w:numPr>
          <w:ilvl w:val="1"/>
          <w:numId w:val="18"/>
        </w:numPr>
        <w:spacing w:after="0"/>
        <w:jc w:val="both"/>
        <w:rPr>
          <w:rFonts w:cstheme="minorHAnsi"/>
        </w:rPr>
      </w:pPr>
      <w:r w:rsidRPr="00AA7491">
        <w:rPr>
          <w:rFonts w:cstheme="minorHAnsi"/>
        </w:rPr>
        <w:t xml:space="preserve">Salaire compris entre </w:t>
      </w:r>
      <w:r w:rsidRPr="00AA7491">
        <w:rPr>
          <w:rFonts w:cstheme="minorHAnsi"/>
          <w:bCs/>
        </w:rPr>
        <w:t>35000€</w:t>
      </w:r>
      <w:r w:rsidRPr="00AA7491">
        <w:rPr>
          <w:rFonts w:cstheme="minorHAnsi"/>
        </w:rPr>
        <w:t xml:space="preserve"> et </w:t>
      </w:r>
      <w:r w:rsidRPr="00AA7491">
        <w:rPr>
          <w:rFonts w:cstheme="minorHAnsi"/>
          <w:bCs/>
        </w:rPr>
        <w:t>55000€</w:t>
      </w:r>
      <w:r w:rsidR="000B7D8C">
        <w:rPr>
          <w:rFonts w:cstheme="minorHAnsi"/>
        </w:rPr>
        <w:tab/>
      </w:r>
      <w:r>
        <w:rPr>
          <w:rFonts w:cstheme="minorHAnsi"/>
          <w:bCs/>
        </w:rPr>
        <w:t>1,4</w:t>
      </w:r>
      <w:r w:rsidRPr="00AA7491">
        <w:rPr>
          <w:rFonts w:cstheme="minorHAnsi"/>
          <w:bCs/>
        </w:rPr>
        <w:t>%</w:t>
      </w:r>
    </w:p>
    <w:p w14:paraId="33CD9A8C" w14:textId="77777777" w:rsidR="00907D17" w:rsidRPr="00FD605C" w:rsidRDefault="00907D17" w:rsidP="00907D17">
      <w:pPr>
        <w:numPr>
          <w:ilvl w:val="1"/>
          <w:numId w:val="18"/>
        </w:numPr>
        <w:spacing w:after="0"/>
        <w:jc w:val="both"/>
        <w:rPr>
          <w:rFonts w:cstheme="minorHAnsi"/>
        </w:rPr>
      </w:pPr>
      <w:r w:rsidRPr="00AA7491">
        <w:rPr>
          <w:rFonts w:cstheme="minorHAnsi"/>
        </w:rPr>
        <w:t xml:space="preserve">Salaire &gt; </w:t>
      </w:r>
      <w:r w:rsidRPr="00AA7491">
        <w:rPr>
          <w:rFonts w:cstheme="minorHAnsi"/>
          <w:bCs/>
        </w:rPr>
        <w:t>55000€</w:t>
      </w:r>
      <w:r w:rsidR="000B7D8C">
        <w:rPr>
          <w:rFonts w:cstheme="minorHAnsi"/>
        </w:rPr>
        <w:tab/>
      </w:r>
      <w:r w:rsidR="000B7D8C">
        <w:rPr>
          <w:rFonts w:cstheme="minorHAnsi"/>
        </w:rPr>
        <w:tab/>
      </w:r>
      <w:r w:rsidR="000B7D8C">
        <w:rPr>
          <w:rFonts w:cstheme="minorHAnsi"/>
        </w:rPr>
        <w:tab/>
      </w:r>
      <w:r w:rsidR="000B7D8C">
        <w:rPr>
          <w:rFonts w:cstheme="minorHAnsi"/>
        </w:rPr>
        <w:tab/>
      </w:r>
      <w:r>
        <w:rPr>
          <w:rFonts w:cstheme="minorHAnsi"/>
          <w:bCs/>
        </w:rPr>
        <w:t>0,4</w:t>
      </w:r>
      <w:r w:rsidRPr="00AA7491">
        <w:rPr>
          <w:rFonts w:cstheme="minorHAnsi"/>
          <w:bCs/>
        </w:rPr>
        <w:t>%</w:t>
      </w:r>
    </w:p>
    <w:p w14:paraId="71AEBFCD" w14:textId="77777777" w:rsidR="00907D17" w:rsidRPr="007B4028" w:rsidRDefault="00907D17" w:rsidP="00907D17">
      <w:pPr>
        <w:pStyle w:val="Paragraphedeliste"/>
        <w:spacing w:after="0"/>
        <w:jc w:val="both"/>
        <w:rPr>
          <w:rFonts w:cstheme="minorHAnsi"/>
        </w:rPr>
      </w:pPr>
    </w:p>
    <w:p w14:paraId="58011E99" w14:textId="77777777" w:rsidR="00907D17" w:rsidRPr="00FD605C" w:rsidRDefault="00907D17" w:rsidP="00907D17">
      <w:pPr>
        <w:pStyle w:val="Paragraphedeliste"/>
        <w:numPr>
          <w:ilvl w:val="0"/>
          <w:numId w:val="10"/>
        </w:numPr>
        <w:spacing w:after="0"/>
        <w:jc w:val="both"/>
        <w:rPr>
          <w:rFonts w:cstheme="minorHAnsi"/>
        </w:rPr>
      </w:pPr>
      <w:r>
        <w:rPr>
          <w:rFonts w:cstheme="minorHAnsi"/>
          <w:bCs/>
        </w:rPr>
        <w:t>Jour de congé d’ancienneté supplémentaire pour les non cadres : 1 jour à partir de 10 ans d’ancienneté révolue</w:t>
      </w:r>
    </w:p>
    <w:p w14:paraId="3DFFA8A0" w14:textId="77777777" w:rsidR="00907D17" w:rsidRDefault="00907D17" w:rsidP="00553E36">
      <w:pPr>
        <w:spacing w:after="0" w:line="240" w:lineRule="auto"/>
        <w:jc w:val="both"/>
        <w:rPr>
          <w:rFonts w:cstheme="minorHAnsi"/>
        </w:rPr>
      </w:pPr>
    </w:p>
    <w:p w14:paraId="13F4E230" w14:textId="77777777" w:rsidR="00907D17" w:rsidRDefault="00B967A7" w:rsidP="00553E36">
      <w:pPr>
        <w:spacing w:after="0" w:line="240" w:lineRule="auto"/>
        <w:jc w:val="both"/>
        <w:rPr>
          <w:rFonts w:cstheme="minorHAnsi"/>
        </w:rPr>
      </w:pPr>
      <w:r>
        <w:rPr>
          <w:rFonts w:cstheme="minorHAnsi"/>
          <w:u w:val="single"/>
        </w:rPr>
        <w:t>2°</w:t>
      </w:r>
      <w:r w:rsidR="00907D17" w:rsidRPr="00293E2A">
        <w:rPr>
          <w:rFonts w:cstheme="minorHAnsi"/>
          <w:u w:val="single"/>
        </w:rPr>
        <w:t>Proposition de la Direction sans signature du protocole d’accord</w:t>
      </w:r>
      <w:r w:rsidR="00907D17">
        <w:rPr>
          <w:rFonts w:cstheme="minorHAnsi"/>
        </w:rPr>
        <w:t> :</w:t>
      </w:r>
    </w:p>
    <w:p w14:paraId="3495F9AB" w14:textId="77777777" w:rsidR="00293E2A" w:rsidRPr="00AA7491" w:rsidRDefault="00293E2A" w:rsidP="00293E2A">
      <w:pPr>
        <w:pStyle w:val="Paragraphedeliste"/>
        <w:numPr>
          <w:ilvl w:val="0"/>
          <w:numId w:val="10"/>
        </w:numPr>
        <w:spacing w:after="0"/>
        <w:ind w:left="-142" w:firstLine="502"/>
        <w:jc w:val="both"/>
        <w:rPr>
          <w:rFonts w:cstheme="minorHAnsi"/>
        </w:rPr>
      </w:pPr>
      <w:r w:rsidRPr="00AA7491">
        <w:rPr>
          <w:rFonts w:cstheme="minorHAnsi"/>
          <w:bCs/>
          <w:iCs/>
        </w:rPr>
        <w:t>Une a</w:t>
      </w:r>
      <w:r>
        <w:rPr>
          <w:rFonts w:cstheme="minorHAnsi"/>
          <w:bCs/>
          <w:iCs/>
        </w:rPr>
        <w:t>ugmentation g</w:t>
      </w:r>
      <w:r w:rsidRPr="00AA7491">
        <w:rPr>
          <w:rFonts w:cstheme="minorHAnsi"/>
          <w:bCs/>
          <w:iCs/>
        </w:rPr>
        <w:t>énérale répartie de la façon suivante</w:t>
      </w:r>
    </w:p>
    <w:p w14:paraId="7897F1BB" w14:textId="77777777" w:rsidR="00293E2A" w:rsidRPr="00AA7491" w:rsidRDefault="00293E2A" w:rsidP="00293E2A">
      <w:pPr>
        <w:numPr>
          <w:ilvl w:val="1"/>
          <w:numId w:val="18"/>
        </w:numPr>
        <w:spacing w:after="0"/>
        <w:jc w:val="both"/>
        <w:rPr>
          <w:rFonts w:cstheme="minorHAnsi"/>
        </w:rPr>
      </w:pPr>
      <w:r w:rsidRPr="00AA7491">
        <w:rPr>
          <w:rFonts w:cstheme="minorHAnsi"/>
        </w:rPr>
        <w:t xml:space="preserve">Salaire &lt; </w:t>
      </w:r>
      <w:r w:rsidRPr="00AA7491">
        <w:rPr>
          <w:rFonts w:cstheme="minorHAnsi"/>
          <w:bCs/>
        </w:rPr>
        <w:t>35000€</w:t>
      </w:r>
      <w:r w:rsidRPr="00AA7491">
        <w:rPr>
          <w:rFonts w:cstheme="minorHAnsi"/>
        </w:rPr>
        <w:t xml:space="preserve"> : </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Pr>
          <w:rFonts w:cstheme="minorHAnsi"/>
        </w:rPr>
        <w:tab/>
      </w:r>
      <w:r>
        <w:rPr>
          <w:rFonts w:cstheme="minorHAnsi"/>
          <w:bCs/>
        </w:rPr>
        <w:t>2,3</w:t>
      </w:r>
      <w:r w:rsidRPr="00AA7491">
        <w:rPr>
          <w:rFonts w:cstheme="minorHAnsi"/>
          <w:bCs/>
        </w:rPr>
        <w:t>%</w:t>
      </w:r>
    </w:p>
    <w:p w14:paraId="78218040" w14:textId="77777777" w:rsidR="00293E2A" w:rsidRPr="00AA7491" w:rsidRDefault="00293E2A" w:rsidP="00293E2A">
      <w:pPr>
        <w:numPr>
          <w:ilvl w:val="1"/>
          <w:numId w:val="18"/>
        </w:numPr>
        <w:spacing w:after="0"/>
        <w:jc w:val="both"/>
        <w:rPr>
          <w:rFonts w:cstheme="minorHAnsi"/>
        </w:rPr>
      </w:pPr>
      <w:r w:rsidRPr="00AA7491">
        <w:rPr>
          <w:rFonts w:cstheme="minorHAnsi"/>
        </w:rPr>
        <w:t xml:space="preserve">Salaire compris entre </w:t>
      </w:r>
      <w:r w:rsidRPr="00AA7491">
        <w:rPr>
          <w:rFonts w:cstheme="minorHAnsi"/>
          <w:bCs/>
        </w:rPr>
        <w:t>35000€</w:t>
      </w:r>
      <w:r w:rsidRPr="00AA7491">
        <w:rPr>
          <w:rFonts w:cstheme="minorHAnsi"/>
        </w:rPr>
        <w:t xml:space="preserve"> et </w:t>
      </w:r>
      <w:r w:rsidRPr="00AA7491">
        <w:rPr>
          <w:rFonts w:cstheme="minorHAnsi"/>
          <w:bCs/>
        </w:rPr>
        <w:t>55000€</w:t>
      </w:r>
      <w:r w:rsidRPr="00AA7491">
        <w:rPr>
          <w:rFonts w:cstheme="minorHAnsi"/>
        </w:rPr>
        <w:tab/>
      </w:r>
      <w:r w:rsidRPr="00AA7491">
        <w:rPr>
          <w:rFonts w:cstheme="minorHAnsi"/>
        </w:rPr>
        <w:tab/>
      </w:r>
      <w:r>
        <w:rPr>
          <w:rFonts w:cstheme="minorHAnsi"/>
        </w:rPr>
        <w:tab/>
      </w:r>
      <w:r>
        <w:rPr>
          <w:rFonts w:cstheme="minorHAnsi"/>
          <w:bCs/>
        </w:rPr>
        <w:t>1,2</w:t>
      </w:r>
      <w:r w:rsidRPr="00AA7491">
        <w:rPr>
          <w:rFonts w:cstheme="minorHAnsi"/>
          <w:bCs/>
        </w:rPr>
        <w:t>%</w:t>
      </w:r>
    </w:p>
    <w:p w14:paraId="3842180D" w14:textId="77777777" w:rsidR="00293E2A" w:rsidRPr="00FD605C" w:rsidRDefault="00293E2A" w:rsidP="00293E2A">
      <w:pPr>
        <w:numPr>
          <w:ilvl w:val="1"/>
          <w:numId w:val="18"/>
        </w:numPr>
        <w:spacing w:after="0"/>
        <w:jc w:val="both"/>
        <w:rPr>
          <w:rFonts w:cstheme="minorHAnsi"/>
        </w:rPr>
      </w:pPr>
      <w:r w:rsidRPr="00AA7491">
        <w:rPr>
          <w:rFonts w:cstheme="minorHAnsi"/>
        </w:rPr>
        <w:t xml:space="preserve">Salaire &gt; </w:t>
      </w:r>
      <w:r w:rsidRPr="00AA7491">
        <w:rPr>
          <w:rFonts w:cstheme="minorHAnsi"/>
          <w:bCs/>
        </w:rPr>
        <w:t>55000€</w:t>
      </w:r>
      <w:r w:rsidRPr="00AA7491">
        <w:rPr>
          <w:rFonts w:cstheme="minorHAnsi"/>
        </w:rPr>
        <w:tab/>
      </w:r>
      <w:r w:rsidRPr="00AA7491">
        <w:rPr>
          <w:rFonts w:cstheme="minorHAnsi"/>
        </w:rPr>
        <w:tab/>
      </w:r>
      <w:r w:rsidRPr="00AA7491">
        <w:rPr>
          <w:rFonts w:cstheme="minorHAnsi"/>
        </w:rPr>
        <w:tab/>
      </w:r>
      <w:r w:rsidRPr="00AA7491">
        <w:rPr>
          <w:rFonts w:cstheme="minorHAnsi"/>
        </w:rPr>
        <w:tab/>
      </w:r>
      <w:r w:rsidRPr="00AA7491">
        <w:rPr>
          <w:rFonts w:cstheme="minorHAnsi"/>
        </w:rPr>
        <w:tab/>
      </w:r>
      <w:r>
        <w:rPr>
          <w:rFonts w:cstheme="minorHAnsi"/>
        </w:rPr>
        <w:tab/>
      </w:r>
      <w:r>
        <w:rPr>
          <w:rFonts w:cstheme="minorHAnsi"/>
          <w:bCs/>
        </w:rPr>
        <w:t>0,3</w:t>
      </w:r>
      <w:r w:rsidRPr="00AA7491">
        <w:rPr>
          <w:rFonts w:cstheme="minorHAnsi"/>
          <w:bCs/>
        </w:rPr>
        <w:t>%</w:t>
      </w:r>
    </w:p>
    <w:p w14:paraId="5AA18DDA" w14:textId="77777777" w:rsidR="00293E2A" w:rsidRPr="007B4028" w:rsidRDefault="00293E2A" w:rsidP="00293E2A">
      <w:pPr>
        <w:pStyle w:val="Paragraphedeliste"/>
        <w:spacing w:after="0"/>
        <w:jc w:val="both"/>
        <w:rPr>
          <w:rFonts w:cstheme="minorHAnsi"/>
        </w:rPr>
      </w:pPr>
    </w:p>
    <w:p w14:paraId="02CBC9F4" w14:textId="77777777" w:rsidR="00293E2A" w:rsidRPr="000B7D8C" w:rsidRDefault="00293E2A" w:rsidP="00293E2A">
      <w:pPr>
        <w:pStyle w:val="Paragraphedeliste"/>
        <w:numPr>
          <w:ilvl w:val="0"/>
          <w:numId w:val="10"/>
        </w:numPr>
        <w:spacing w:after="0"/>
        <w:jc w:val="both"/>
        <w:rPr>
          <w:rFonts w:cstheme="minorHAnsi"/>
        </w:rPr>
      </w:pPr>
      <w:r>
        <w:rPr>
          <w:rFonts w:cstheme="minorHAnsi"/>
          <w:bCs/>
        </w:rPr>
        <w:t>Jour de congé d’ancienneté supplémentaire pour les non cadres : 1 jour à partir de 10 ans d’ancienneté révolue</w:t>
      </w:r>
    </w:p>
    <w:p w14:paraId="5F0F3C61" w14:textId="77777777" w:rsidR="000B7D8C" w:rsidRDefault="000B7D8C" w:rsidP="000B7D8C">
      <w:pPr>
        <w:spacing w:after="0"/>
        <w:jc w:val="both"/>
        <w:rPr>
          <w:rFonts w:cstheme="minorHAnsi"/>
        </w:rPr>
      </w:pPr>
    </w:p>
    <w:p w14:paraId="668C2B8E" w14:textId="77777777" w:rsidR="000B7D8C" w:rsidRDefault="000B7D8C" w:rsidP="000B7D8C">
      <w:pPr>
        <w:spacing w:after="0"/>
        <w:jc w:val="both"/>
        <w:rPr>
          <w:rFonts w:cstheme="minorHAnsi"/>
        </w:rPr>
      </w:pPr>
    </w:p>
    <w:p w14:paraId="2A6FE105" w14:textId="77777777" w:rsidR="000B7D8C" w:rsidRPr="000B7D8C" w:rsidRDefault="000B7D8C" w:rsidP="000B7D8C">
      <w:pPr>
        <w:spacing w:after="0"/>
        <w:jc w:val="both"/>
        <w:rPr>
          <w:rFonts w:cstheme="minorHAnsi"/>
        </w:rPr>
      </w:pPr>
    </w:p>
    <w:p w14:paraId="21184F04" w14:textId="77777777" w:rsidR="00293E2A" w:rsidRDefault="00293E2A" w:rsidP="00553E36">
      <w:pPr>
        <w:spacing w:after="0" w:line="240" w:lineRule="auto"/>
        <w:jc w:val="both"/>
        <w:rPr>
          <w:rFonts w:cstheme="minorHAnsi"/>
        </w:rPr>
      </w:pPr>
    </w:p>
    <w:p w14:paraId="3C9C09E5" w14:textId="77777777" w:rsidR="000B7D8C" w:rsidRDefault="000B7D8C" w:rsidP="00553E36">
      <w:pPr>
        <w:spacing w:after="0" w:line="240" w:lineRule="auto"/>
        <w:jc w:val="both"/>
        <w:rPr>
          <w:rFonts w:cstheme="minorHAnsi"/>
        </w:rPr>
      </w:pPr>
    </w:p>
    <w:p w14:paraId="49346DEF" w14:textId="77777777" w:rsidR="000B7D8C" w:rsidRDefault="000B7D8C" w:rsidP="00553E36">
      <w:pPr>
        <w:spacing w:after="0" w:line="240" w:lineRule="auto"/>
        <w:jc w:val="both"/>
        <w:rPr>
          <w:rFonts w:cstheme="minorHAnsi"/>
        </w:rPr>
      </w:pPr>
    </w:p>
    <w:p w14:paraId="7B6A3832" w14:textId="77777777" w:rsidR="000B7D8C" w:rsidRDefault="000B7D8C" w:rsidP="00553E36">
      <w:pPr>
        <w:spacing w:after="0" w:line="240" w:lineRule="auto"/>
        <w:jc w:val="both"/>
        <w:rPr>
          <w:rFonts w:cstheme="minorHAnsi"/>
        </w:rPr>
      </w:pPr>
    </w:p>
    <w:p w14:paraId="34FAD638" w14:textId="77777777" w:rsidR="00293E2A" w:rsidRDefault="00DF5C57" w:rsidP="00553E36">
      <w:pPr>
        <w:spacing w:after="0" w:line="240" w:lineRule="auto"/>
        <w:jc w:val="both"/>
        <w:rPr>
          <w:rFonts w:cstheme="minorHAnsi"/>
        </w:rPr>
      </w:pPr>
      <w:r>
        <w:rPr>
          <w:rFonts w:cstheme="minorHAnsi"/>
        </w:rPr>
        <w:t>Les syndicats souhaitent communiquer avec les autres salariés pour leur demander leur avis. Ils reviendront vers la Direction à l’issue de leurs échanges.</w:t>
      </w:r>
    </w:p>
    <w:p w14:paraId="15F8E628" w14:textId="77777777" w:rsidR="00D77F35" w:rsidRDefault="00D77F35" w:rsidP="00553E36">
      <w:pPr>
        <w:spacing w:after="0" w:line="240" w:lineRule="auto"/>
        <w:jc w:val="both"/>
        <w:rPr>
          <w:rFonts w:cstheme="minorHAnsi"/>
        </w:rPr>
      </w:pPr>
    </w:p>
    <w:p w14:paraId="08A24EC6" w14:textId="77777777" w:rsidR="00907D17" w:rsidRDefault="00907D17" w:rsidP="00553E36">
      <w:pPr>
        <w:spacing w:after="0" w:line="240" w:lineRule="auto"/>
        <w:jc w:val="both"/>
        <w:rPr>
          <w:rFonts w:cstheme="minorHAnsi"/>
        </w:rPr>
      </w:pPr>
    </w:p>
    <w:p w14:paraId="55B4A4EC" w14:textId="77777777" w:rsidR="000B7D8C" w:rsidRDefault="000B7D8C" w:rsidP="00553E36">
      <w:pPr>
        <w:spacing w:after="0" w:line="240" w:lineRule="auto"/>
        <w:jc w:val="both"/>
        <w:rPr>
          <w:rFonts w:cstheme="minorHAnsi"/>
        </w:rPr>
      </w:pPr>
    </w:p>
    <w:p w14:paraId="0E27C4E8" w14:textId="77777777" w:rsidR="00970951" w:rsidRPr="00831035" w:rsidRDefault="00D77F35" w:rsidP="00970951">
      <w:pPr>
        <w:spacing w:after="0" w:line="240" w:lineRule="auto"/>
        <w:ind w:left="4956" w:hanging="4956"/>
        <w:jc w:val="both"/>
        <w:rPr>
          <w:rFonts w:cstheme="minorHAnsi"/>
          <w:b/>
          <w:u w:val="single"/>
        </w:rPr>
      </w:pPr>
      <w:r w:rsidRPr="00B51BCE">
        <w:rPr>
          <w:rFonts w:cstheme="minorHAnsi"/>
          <w:b/>
          <w:u w:val="single"/>
        </w:rPr>
        <w:t>Le 16</w:t>
      </w:r>
      <w:r w:rsidR="00970951" w:rsidRPr="00B51BCE">
        <w:rPr>
          <w:rFonts w:cstheme="minorHAnsi"/>
          <w:b/>
          <w:u w:val="single"/>
        </w:rPr>
        <w:t xml:space="preserve"> avril 2024 4ème réunion</w:t>
      </w:r>
    </w:p>
    <w:p w14:paraId="26B9C396" w14:textId="77777777" w:rsidR="00970951" w:rsidRDefault="00970951" w:rsidP="00553E36">
      <w:pPr>
        <w:spacing w:after="0" w:line="240" w:lineRule="auto"/>
        <w:jc w:val="both"/>
        <w:rPr>
          <w:rFonts w:cstheme="minorHAnsi"/>
        </w:rPr>
      </w:pPr>
    </w:p>
    <w:p w14:paraId="3F911A06" w14:textId="77777777" w:rsidR="00D77F35" w:rsidRDefault="00D77F35" w:rsidP="00D77F35">
      <w:pPr>
        <w:spacing w:after="0" w:line="240" w:lineRule="auto"/>
        <w:jc w:val="both"/>
        <w:rPr>
          <w:rFonts w:cstheme="minorHAnsi"/>
        </w:rPr>
      </w:pPr>
      <w:r w:rsidRPr="0047331B">
        <w:rPr>
          <w:rFonts w:cstheme="minorHAnsi"/>
        </w:rPr>
        <w:t>La Direction et les syndicats CGT, CFDT et CFTC se sont réunis à nouveau pour échanger sur les</w:t>
      </w:r>
      <w:r>
        <w:rPr>
          <w:rFonts w:cstheme="minorHAnsi"/>
        </w:rPr>
        <w:t xml:space="preserve"> p</w:t>
      </w:r>
      <w:r w:rsidRPr="0047331B">
        <w:rPr>
          <w:rFonts w:cstheme="minorHAnsi"/>
        </w:rPr>
        <w:t>ropositions de la Direction et les revendications exprimées par les syndicats CGT, CFDT et CFTC.</w:t>
      </w:r>
    </w:p>
    <w:p w14:paraId="3CA02B6D" w14:textId="77777777" w:rsidR="00D77F35" w:rsidRDefault="00D77F35" w:rsidP="00D77F35">
      <w:pPr>
        <w:spacing w:after="0" w:line="240" w:lineRule="auto"/>
        <w:jc w:val="both"/>
        <w:rPr>
          <w:rFonts w:cstheme="minorHAnsi"/>
        </w:rPr>
      </w:pPr>
    </w:p>
    <w:p w14:paraId="67AEC6DE" w14:textId="77777777" w:rsidR="00D77F35" w:rsidRDefault="00D77F35" w:rsidP="00D77F35">
      <w:pPr>
        <w:spacing w:after="0" w:line="240" w:lineRule="auto"/>
        <w:jc w:val="both"/>
        <w:rPr>
          <w:rFonts w:cstheme="minorHAnsi"/>
        </w:rPr>
      </w:pPr>
      <w:r>
        <w:rPr>
          <w:rFonts w:cstheme="minorHAnsi"/>
        </w:rPr>
        <w:t xml:space="preserve">La Direction débute la réunion en faisant un rappel des échanges qui ont eu lieu lors des 4 premières Réunions. </w:t>
      </w:r>
    </w:p>
    <w:p w14:paraId="37101D6C" w14:textId="77777777" w:rsidR="00E727CD" w:rsidRDefault="00E727CD" w:rsidP="00981235">
      <w:pPr>
        <w:spacing w:after="0" w:line="240" w:lineRule="auto"/>
        <w:jc w:val="both"/>
        <w:rPr>
          <w:rFonts w:cstheme="minorHAnsi"/>
          <w:highlight w:val="yellow"/>
        </w:rPr>
      </w:pPr>
    </w:p>
    <w:p w14:paraId="00458BDC" w14:textId="77777777" w:rsidR="00D77F35" w:rsidRPr="00B51BCE" w:rsidRDefault="00F65DD4" w:rsidP="00981235">
      <w:pPr>
        <w:spacing w:after="0" w:line="240" w:lineRule="auto"/>
        <w:jc w:val="both"/>
        <w:rPr>
          <w:rFonts w:cstheme="minorHAnsi"/>
        </w:rPr>
      </w:pPr>
      <w:r w:rsidRPr="00B51BCE">
        <w:rPr>
          <w:rFonts w:cstheme="minorHAnsi"/>
        </w:rPr>
        <w:t xml:space="preserve">Ouverture de la séance rappel par la Direction des dernières étapes de négociation, du contexte, le manque de contreproposition de la part des syndicats, </w:t>
      </w:r>
    </w:p>
    <w:p w14:paraId="07131F50" w14:textId="77777777" w:rsidR="00F65DD4" w:rsidRPr="00B51BCE" w:rsidRDefault="00F65DD4" w:rsidP="00981235">
      <w:pPr>
        <w:spacing w:after="0" w:line="240" w:lineRule="auto"/>
        <w:jc w:val="both"/>
        <w:rPr>
          <w:rFonts w:cstheme="minorHAnsi"/>
        </w:rPr>
      </w:pPr>
      <w:r w:rsidRPr="00B51BCE">
        <w:rPr>
          <w:rFonts w:cstheme="minorHAnsi"/>
        </w:rPr>
        <w:t>La Direction insiste sur le fait qu’il est possible de revoir certaines propositions dans la mesure du raisonnable pour permettre de trouver un accord satisfaisant pour l’ensemble des parties</w:t>
      </w:r>
    </w:p>
    <w:p w14:paraId="03A4EFDF" w14:textId="77777777" w:rsidR="00F65DD4" w:rsidRPr="00B51BCE" w:rsidRDefault="00F65DD4" w:rsidP="00981235">
      <w:pPr>
        <w:spacing w:after="0" w:line="240" w:lineRule="auto"/>
        <w:jc w:val="both"/>
        <w:rPr>
          <w:rFonts w:cstheme="minorHAnsi"/>
        </w:rPr>
      </w:pPr>
    </w:p>
    <w:p w14:paraId="6992FB84" w14:textId="77777777" w:rsidR="00F65DD4" w:rsidRPr="00B51BCE" w:rsidRDefault="00F65DD4" w:rsidP="00981235">
      <w:pPr>
        <w:spacing w:after="0" w:line="240" w:lineRule="auto"/>
        <w:jc w:val="both"/>
        <w:rPr>
          <w:rFonts w:cstheme="minorHAnsi"/>
        </w:rPr>
      </w:pPr>
      <w:r w:rsidRPr="00B51BCE">
        <w:rPr>
          <w:rFonts w:cstheme="minorHAnsi"/>
        </w:rPr>
        <w:t>Pour la CFTC, il est exprimé un désaccord sur ce qui a été proposé par la Direction malgré les avancées</w:t>
      </w:r>
    </w:p>
    <w:p w14:paraId="46C7ECC5" w14:textId="77777777" w:rsidR="00D77F35" w:rsidRPr="00B51BCE" w:rsidRDefault="00D77F35" w:rsidP="00981235">
      <w:pPr>
        <w:spacing w:after="0" w:line="240" w:lineRule="auto"/>
        <w:jc w:val="both"/>
        <w:rPr>
          <w:rFonts w:cstheme="minorHAnsi"/>
        </w:rPr>
      </w:pPr>
    </w:p>
    <w:p w14:paraId="7ED31123" w14:textId="77777777" w:rsidR="00D77F35" w:rsidRPr="00B51BCE" w:rsidRDefault="00F65DD4" w:rsidP="00981235">
      <w:pPr>
        <w:spacing w:after="0" w:line="240" w:lineRule="auto"/>
        <w:jc w:val="both"/>
        <w:rPr>
          <w:rFonts w:cstheme="minorHAnsi"/>
        </w:rPr>
      </w:pPr>
      <w:r w:rsidRPr="00B51BCE">
        <w:rPr>
          <w:rFonts w:cstheme="minorHAnsi"/>
        </w:rPr>
        <w:t>Pour la CFDT, il est exprimé que pour les salariés ce ne serait pas suffisant</w:t>
      </w:r>
    </w:p>
    <w:p w14:paraId="0245682D" w14:textId="77777777" w:rsidR="00F65DD4" w:rsidRPr="00B51BCE" w:rsidRDefault="00F65DD4" w:rsidP="00981235">
      <w:pPr>
        <w:spacing w:after="0" w:line="240" w:lineRule="auto"/>
        <w:jc w:val="both"/>
        <w:rPr>
          <w:rFonts w:cstheme="minorHAnsi"/>
        </w:rPr>
      </w:pPr>
      <w:r w:rsidRPr="00B51BCE">
        <w:rPr>
          <w:rFonts w:cstheme="minorHAnsi"/>
        </w:rPr>
        <w:t xml:space="preserve">Demande s’il </w:t>
      </w:r>
      <w:r w:rsidR="0056199E">
        <w:rPr>
          <w:rFonts w:cstheme="minorHAnsi"/>
        </w:rPr>
        <w:t xml:space="preserve">y </w:t>
      </w:r>
      <w:r w:rsidRPr="00B51BCE">
        <w:rPr>
          <w:rFonts w:cstheme="minorHAnsi"/>
        </w:rPr>
        <w:t xml:space="preserve">aurait une possibilité de se revoir en septembre si la situation économique du site et du groupe permet une amélioration </w:t>
      </w:r>
    </w:p>
    <w:p w14:paraId="3BBA2E96" w14:textId="77777777" w:rsidR="00F65DD4" w:rsidRPr="00B51BCE" w:rsidRDefault="00F65DD4" w:rsidP="00981235">
      <w:pPr>
        <w:spacing w:after="0" w:line="240" w:lineRule="auto"/>
        <w:jc w:val="both"/>
        <w:rPr>
          <w:rFonts w:cstheme="minorHAnsi"/>
        </w:rPr>
      </w:pPr>
    </w:p>
    <w:p w14:paraId="7099F8B9" w14:textId="77777777" w:rsidR="00F65DD4" w:rsidRPr="00B51BCE" w:rsidRDefault="00F65DD4" w:rsidP="00981235">
      <w:pPr>
        <w:spacing w:after="0" w:line="240" w:lineRule="auto"/>
        <w:jc w:val="both"/>
        <w:rPr>
          <w:rFonts w:cstheme="minorHAnsi"/>
        </w:rPr>
      </w:pPr>
      <w:r w:rsidRPr="00B51BCE">
        <w:rPr>
          <w:rFonts w:cstheme="minorHAnsi"/>
        </w:rPr>
        <w:t xml:space="preserve">Pour la CGT, </w:t>
      </w:r>
      <w:r w:rsidR="0076177C" w:rsidRPr="00B51BCE">
        <w:rPr>
          <w:rFonts w:cstheme="minorHAnsi"/>
        </w:rPr>
        <w:t>demande de revoir les pourcentages par tranche proposées par la Direction</w:t>
      </w:r>
    </w:p>
    <w:p w14:paraId="5DE7C5F2" w14:textId="77777777" w:rsidR="00D77F35" w:rsidRPr="00B51BCE" w:rsidRDefault="00D77F35" w:rsidP="00981235">
      <w:pPr>
        <w:spacing w:after="0" w:line="240" w:lineRule="auto"/>
        <w:jc w:val="both"/>
        <w:rPr>
          <w:rFonts w:cstheme="minorHAnsi"/>
        </w:rPr>
      </w:pPr>
    </w:p>
    <w:p w14:paraId="1FA1AEC1" w14:textId="77777777" w:rsidR="0076177C" w:rsidRPr="00B51BCE" w:rsidRDefault="0076177C" w:rsidP="00981235">
      <w:pPr>
        <w:spacing w:after="0" w:line="240" w:lineRule="auto"/>
        <w:jc w:val="both"/>
        <w:rPr>
          <w:rFonts w:cstheme="minorHAnsi"/>
        </w:rPr>
      </w:pPr>
      <w:r w:rsidRPr="00B51BCE">
        <w:rPr>
          <w:rFonts w:cstheme="minorHAnsi"/>
        </w:rPr>
        <w:t xml:space="preserve">La Direction demande d’étudier à nouveau la proposition de mise en place d’une prime qui concernerait l’ensemble du personnel </w:t>
      </w:r>
    </w:p>
    <w:p w14:paraId="18B9F3CA" w14:textId="77777777" w:rsidR="00D77F35" w:rsidRPr="00B51BCE" w:rsidRDefault="00D77F35" w:rsidP="00981235">
      <w:pPr>
        <w:spacing w:after="0" w:line="240" w:lineRule="auto"/>
        <w:jc w:val="both"/>
        <w:rPr>
          <w:rFonts w:cstheme="minorHAnsi"/>
        </w:rPr>
      </w:pPr>
    </w:p>
    <w:p w14:paraId="30CA3F69" w14:textId="77777777" w:rsidR="002F467F" w:rsidRPr="00B51BCE" w:rsidRDefault="002F467F" w:rsidP="00981235">
      <w:pPr>
        <w:spacing w:after="0" w:line="240" w:lineRule="auto"/>
        <w:jc w:val="both"/>
        <w:rPr>
          <w:rFonts w:cstheme="minorHAnsi"/>
        </w:rPr>
      </w:pPr>
      <w:r w:rsidRPr="00B51BCE">
        <w:rPr>
          <w:rFonts w:cstheme="minorHAnsi"/>
        </w:rPr>
        <w:t>Après suspension de séance entre 12h00 et 12h20</w:t>
      </w:r>
      <w:r w:rsidR="00B51BCE">
        <w:rPr>
          <w:rFonts w:cstheme="minorHAnsi"/>
        </w:rPr>
        <w:t>, les S</w:t>
      </w:r>
      <w:r w:rsidRPr="00B51BCE">
        <w:rPr>
          <w:rFonts w:cstheme="minorHAnsi"/>
        </w:rPr>
        <w:t>yndicats proposent une nouvelle clé de répartition des revalorisations</w:t>
      </w:r>
    </w:p>
    <w:p w14:paraId="59EF6D5E" w14:textId="77777777" w:rsidR="002F467F" w:rsidRPr="00B51BCE" w:rsidRDefault="002F467F" w:rsidP="00981235">
      <w:pPr>
        <w:spacing w:after="0" w:line="240" w:lineRule="auto"/>
        <w:jc w:val="both"/>
        <w:rPr>
          <w:rFonts w:cstheme="minorHAnsi"/>
        </w:rPr>
      </w:pPr>
    </w:p>
    <w:p w14:paraId="5143A143" w14:textId="77777777" w:rsidR="002F467F" w:rsidRPr="00B51BCE" w:rsidRDefault="00B51BCE" w:rsidP="00981235">
      <w:pPr>
        <w:spacing w:after="0" w:line="240" w:lineRule="auto"/>
        <w:jc w:val="both"/>
        <w:rPr>
          <w:rFonts w:cstheme="minorHAnsi"/>
          <w:lang w:val="en-US"/>
        </w:rPr>
      </w:pPr>
      <w:r>
        <w:rPr>
          <w:rFonts w:cstheme="minorHAnsi"/>
          <w:lang w:val="en-US"/>
        </w:rPr>
        <w:t>1er Tranche</w:t>
      </w:r>
      <w:r w:rsidR="002F467F" w:rsidRPr="00B51BCE">
        <w:rPr>
          <w:rFonts w:cstheme="minorHAnsi"/>
          <w:lang w:val="en-US"/>
        </w:rPr>
        <w:t xml:space="preserve"> </w:t>
      </w:r>
      <w:r w:rsidR="00F90FBD">
        <w:rPr>
          <w:rFonts w:cstheme="minorHAnsi"/>
          <w:lang w:val="en-US"/>
        </w:rPr>
        <w:t xml:space="preserve">    </w:t>
      </w:r>
      <w:r w:rsidR="002F467F" w:rsidRPr="00B51BCE">
        <w:rPr>
          <w:rFonts w:cstheme="minorHAnsi"/>
          <w:lang w:val="en-US"/>
        </w:rPr>
        <w:t>&lt; 35 000 € an =</w:t>
      </w:r>
      <w:r w:rsidR="002F467F" w:rsidRPr="00B51BCE">
        <w:rPr>
          <w:rFonts w:cstheme="minorHAnsi"/>
          <w:lang w:val="en-US"/>
        </w:rPr>
        <w:tab/>
      </w:r>
      <w:r w:rsidR="002F467F" w:rsidRPr="00B51BCE">
        <w:rPr>
          <w:rFonts w:cstheme="minorHAnsi"/>
          <w:lang w:val="en-US"/>
        </w:rPr>
        <w:tab/>
        <w:t xml:space="preserve">3,5 % </w:t>
      </w:r>
    </w:p>
    <w:p w14:paraId="2A8E79AF" w14:textId="77777777" w:rsidR="002F467F" w:rsidRPr="00B51BCE" w:rsidRDefault="00B51BCE" w:rsidP="00981235">
      <w:pPr>
        <w:spacing w:after="0" w:line="240" w:lineRule="auto"/>
        <w:jc w:val="both"/>
        <w:rPr>
          <w:rFonts w:cstheme="minorHAnsi"/>
          <w:lang w:val="en-US"/>
        </w:rPr>
      </w:pPr>
      <w:r>
        <w:rPr>
          <w:rFonts w:cstheme="minorHAnsi"/>
          <w:lang w:val="en-US"/>
        </w:rPr>
        <w:t>2eme</w:t>
      </w:r>
      <w:r w:rsidR="002F467F" w:rsidRPr="00B51BCE">
        <w:rPr>
          <w:rFonts w:cstheme="minorHAnsi"/>
          <w:lang w:val="en-US"/>
        </w:rPr>
        <w:t xml:space="preserve"> </w:t>
      </w:r>
      <w:r>
        <w:rPr>
          <w:rFonts w:cstheme="minorHAnsi"/>
          <w:lang w:val="en-US"/>
        </w:rPr>
        <w:t>Tranche</w:t>
      </w:r>
      <w:r w:rsidRPr="00B51BCE">
        <w:rPr>
          <w:rFonts w:cstheme="minorHAnsi"/>
          <w:lang w:val="en-US"/>
        </w:rPr>
        <w:t xml:space="preserve"> </w:t>
      </w:r>
      <w:r w:rsidR="002F467F" w:rsidRPr="00B51BCE">
        <w:rPr>
          <w:rFonts w:cstheme="minorHAnsi"/>
          <w:lang w:val="en-US"/>
        </w:rPr>
        <w:t>&lt; 55 000 € an =</w:t>
      </w:r>
      <w:r w:rsidR="002F467F" w:rsidRPr="00B51BCE">
        <w:rPr>
          <w:rFonts w:cstheme="minorHAnsi"/>
          <w:lang w:val="en-US"/>
        </w:rPr>
        <w:tab/>
      </w:r>
      <w:r w:rsidR="002F467F" w:rsidRPr="00B51BCE">
        <w:rPr>
          <w:rFonts w:cstheme="minorHAnsi"/>
          <w:lang w:val="en-US"/>
        </w:rPr>
        <w:tab/>
        <w:t>1,7 %</w:t>
      </w:r>
    </w:p>
    <w:p w14:paraId="36DEE918" w14:textId="77777777" w:rsidR="002F467F" w:rsidRDefault="00B51BCE" w:rsidP="00981235">
      <w:pPr>
        <w:spacing w:after="0" w:line="240" w:lineRule="auto"/>
        <w:jc w:val="both"/>
        <w:rPr>
          <w:rFonts w:cstheme="minorHAnsi"/>
          <w:lang w:val="en-US"/>
        </w:rPr>
      </w:pPr>
      <w:r>
        <w:rPr>
          <w:rFonts w:cstheme="minorHAnsi"/>
          <w:lang w:val="en-US"/>
        </w:rPr>
        <w:t>3eme</w:t>
      </w:r>
      <w:r w:rsidR="002F467F" w:rsidRPr="00B51BCE">
        <w:rPr>
          <w:rFonts w:cstheme="minorHAnsi"/>
          <w:lang w:val="en-US"/>
        </w:rPr>
        <w:t xml:space="preserve"> </w:t>
      </w:r>
      <w:r>
        <w:rPr>
          <w:rFonts w:cstheme="minorHAnsi"/>
          <w:lang w:val="en-US"/>
        </w:rPr>
        <w:t>Tranche</w:t>
      </w:r>
      <w:r w:rsidRPr="00B51BCE">
        <w:rPr>
          <w:rFonts w:cstheme="minorHAnsi"/>
          <w:lang w:val="en-US"/>
        </w:rPr>
        <w:t xml:space="preserve"> </w:t>
      </w:r>
      <w:r w:rsidR="002F467F" w:rsidRPr="00B51BCE">
        <w:rPr>
          <w:rFonts w:cstheme="minorHAnsi"/>
          <w:lang w:val="en-US"/>
        </w:rPr>
        <w:t>&gt; 55 000 € an =</w:t>
      </w:r>
      <w:r w:rsidR="002F467F" w:rsidRPr="00B51BCE">
        <w:rPr>
          <w:rFonts w:cstheme="minorHAnsi"/>
          <w:lang w:val="en-US"/>
        </w:rPr>
        <w:tab/>
      </w:r>
      <w:r w:rsidR="002F467F" w:rsidRPr="00B51BCE">
        <w:rPr>
          <w:rFonts w:cstheme="minorHAnsi"/>
          <w:lang w:val="en-US"/>
        </w:rPr>
        <w:tab/>
        <w:t>0,5 %</w:t>
      </w:r>
    </w:p>
    <w:p w14:paraId="20A1123D" w14:textId="77777777" w:rsidR="00B51BCE" w:rsidRDefault="00B51BCE" w:rsidP="00981235">
      <w:pPr>
        <w:spacing w:after="0" w:line="240" w:lineRule="auto"/>
        <w:jc w:val="both"/>
        <w:rPr>
          <w:rFonts w:cstheme="minorHAnsi"/>
          <w:lang w:val="en-US"/>
        </w:rPr>
      </w:pPr>
    </w:p>
    <w:p w14:paraId="5E4583CD" w14:textId="77777777" w:rsidR="00B51BCE" w:rsidRPr="007B4028" w:rsidRDefault="00B51BCE" w:rsidP="00B51BCE">
      <w:pPr>
        <w:pStyle w:val="Paragraphedeliste"/>
        <w:spacing w:after="0"/>
        <w:jc w:val="both"/>
        <w:rPr>
          <w:rFonts w:cstheme="minorHAnsi"/>
        </w:rPr>
      </w:pPr>
    </w:p>
    <w:p w14:paraId="2BDE40EA" w14:textId="77777777" w:rsidR="00B51BCE" w:rsidRPr="00B51BCE" w:rsidRDefault="00B51BCE" w:rsidP="00B51BCE">
      <w:pPr>
        <w:pStyle w:val="Paragraphedeliste"/>
        <w:numPr>
          <w:ilvl w:val="0"/>
          <w:numId w:val="10"/>
        </w:numPr>
        <w:spacing w:after="0"/>
        <w:jc w:val="both"/>
        <w:rPr>
          <w:rFonts w:cstheme="minorHAnsi"/>
        </w:rPr>
      </w:pPr>
      <w:r w:rsidRPr="00B51BCE">
        <w:rPr>
          <w:rFonts w:cstheme="minorHAnsi"/>
          <w:bCs/>
        </w:rPr>
        <w:t>Jour de congé d’ancienneté supplémentaire pour les non cadres : 1 jour à partir de 10 ans d’ancienneté révolue</w:t>
      </w:r>
    </w:p>
    <w:p w14:paraId="086D2B00" w14:textId="77777777" w:rsidR="00B51BCE" w:rsidRPr="00B51BCE" w:rsidRDefault="00B51BCE" w:rsidP="00981235">
      <w:pPr>
        <w:spacing w:after="0" w:line="240" w:lineRule="auto"/>
        <w:jc w:val="both"/>
        <w:rPr>
          <w:rFonts w:cstheme="minorHAnsi"/>
        </w:rPr>
      </w:pPr>
    </w:p>
    <w:p w14:paraId="5F17583E" w14:textId="77777777" w:rsidR="0080085B" w:rsidRPr="00B51BCE" w:rsidRDefault="0080085B" w:rsidP="00981235">
      <w:pPr>
        <w:spacing w:after="0" w:line="240" w:lineRule="auto"/>
        <w:jc w:val="both"/>
        <w:rPr>
          <w:rFonts w:cstheme="minorHAnsi"/>
        </w:rPr>
      </w:pPr>
    </w:p>
    <w:p w14:paraId="1DA13A09" w14:textId="77777777" w:rsidR="002F467F" w:rsidRDefault="002F467F" w:rsidP="00981235">
      <w:pPr>
        <w:spacing w:after="0" w:line="240" w:lineRule="auto"/>
        <w:jc w:val="both"/>
        <w:rPr>
          <w:rFonts w:cstheme="minorHAnsi"/>
        </w:rPr>
      </w:pPr>
      <w:r w:rsidRPr="00B51BCE">
        <w:rPr>
          <w:rFonts w:cstheme="minorHAnsi"/>
        </w:rPr>
        <w:t xml:space="preserve">La </w:t>
      </w:r>
      <w:r w:rsidR="00B51BCE">
        <w:rPr>
          <w:rFonts w:cstheme="minorHAnsi"/>
        </w:rPr>
        <w:t>D</w:t>
      </w:r>
      <w:r w:rsidRPr="00B51BCE">
        <w:rPr>
          <w:rFonts w:cstheme="minorHAnsi"/>
        </w:rPr>
        <w:t>irection donne son accord ; Les revalorisations seront effectives à compter du 1</w:t>
      </w:r>
      <w:r w:rsidRPr="00B51BCE">
        <w:rPr>
          <w:rFonts w:cstheme="minorHAnsi"/>
          <w:vertAlign w:val="superscript"/>
        </w:rPr>
        <w:t>er</w:t>
      </w:r>
      <w:r w:rsidRPr="00B51BCE">
        <w:rPr>
          <w:rFonts w:cstheme="minorHAnsi"/>
        </w:rPr>
        <w:t xml:space="preserve"> avril 2024</w:t>
      </w:r>
    </w:p>
    <w:p w14:paraId="4D3C3A3E" w14:textId="77777777" w:rsidR="000B7D8C" w:rsidRDefault="000B7D8C" w:rsidP="00981235">
      <w:pPr>
        <w:spacing w:after="0" w:line="240" w:lineRule="auto"/>
        <w:jc w:val="both"/>
        <w:rPr>
          <w:rFonts w:cstheme="minorHAnsi"/>
        </w:rPr>
      </w:pPr>
    </w:p>
    <w:p w14:paraId="1A934799" w14:textId="77777777" w:rsidR="000B7D8C" w:rsidRDefault="000B7D8C" w:rsidP="00981235">
      <w:pPr>
        <w:spacing w:after="0" w:line="240" w:lineRule="auto"/>
        <w:jc w:val="both"/>
        <w:rPr>
          <w:rFonts w:cstheme="minorHAnsi"/>
        </w:rPr>
      </w:pPr>
    </w:p>
    <w:p w14:paraId="1F2E81B7" w14:textId="77777777" w:rsidR="000B7D8C" w:rsidRDefault="000B7D8C" w:rsidP="00981235">
      <w:pPr>
        <w:spacing w:after="0" w:line="240" w:lineRule="auto"/>
        <w:jc w:val="both"/>
        <w:rPr>
          <w:rFonts w:cstheme="minorHAnsi"/>
        </w:rPr>
      </w:pPr>
    </w:p>
    <w:p w14:paraId="563307BF" w14:textId="77777777" w:rsidR="000B7D8C" w:rsidRDefault="000B7D8C" w:rsidP="00981235">
      <w:pPr>
        <w:spacing w:after="0" w:line="240" w:lineRule="auto"/>
        <w:jc w:val="both"/>
        <w:rPr>
          <w:rFonts w:cstheme="minorHAnsi"/>
        </w:rPr>
      </w:pPr>
    </w:p>
    <w:p w14:paraId="7EBD020D" w14:textId="77777777" w:rsidR="000B7D8C" w:rsidRDefault="000B7D8C" w:rsidP="00981235">
      <w:pPr>
        <w:spacing w:after="0" w:line="240" w:lineRule="auto"/>
        <w:jc w:val="both"/>
        <w:rPr>
          <w:rFonts w:cstheme="minorHAnsi"/>
        </w:rPr>
      </w:pPr>
    </w:p>
    <w:p w14:paraId="34049A7E" w14:textId="77777777" w:rsidR="000B7D8C" w:rsidRDefault="000B7D8C" w:rsidP="00981235">
      <w:pPr>
        <w:spacing w:after="0" w:line="240" w:lineRule="auto"/>
        <w:jc w:val="both"/>
        <w:rPr>
          <w:rFonts w:cstheme="minorHAnsi"/>
        </w:rPr>
      </w:pPr>
    </w:p>
    <w:p w14:paraId="2FA7B1A9" w14:textId="77777777" w:rsidR="000B7D8C" w:rsidRDefault="000B7D8C" w:rsidP="00981235">
      <w:pPr>
        <w:spacing w:after="0" w:line="240" w:lineRule="auto"/>
        <w:jc w:val="both"/>
        <w:rPr>
          <w:rFonts w:cstheme="minorHAnsi"/>
        </w:rPr>
      </w:pPr>
    </w:p>
    <w:p w14:paraId="4F576AB9" w14:textId="77777777" w:rsidR="000B7D8C" w:rsidRDefault="000B7D8C" w:rsidP="00981235">
      <w:pPr>
        <w:spacing w:after="0" w:line="240" w:lineRule="auto"/>
        <w:jc w:val="both"/>
        <w:rPr>
          <w:rFonts w:cstheme="minorHAnsi"/>
        </w:rPr>
      </w:pPr>
    </w:p>
    <w:p w14:paraId="67A61C3D" w14:textId="77777777" w:rsidR="000B7D8C" w:rsidRDefault="000B7D8C" w:rsidP="00981235">
      <w:pPr>
        <w:spacing w:after="0" w:line="240" w:lineRule="auto"/>
        <w:jc w:val="both"/>
        <w:rPr>
          <w:rFonts w:cstheme="minorHAnsi"/>
        </w:rPr>
      </w:pPr>
    </w:p>
    <w:p w14:paraId="6A96329D" w14:textId="77777777" w:rsidR="000B7D8C" w:rsidRDefault="000B7D8C" w:rsidP="00981235">
      <w:pPr>
        <w:spacing w:after="0" w:line="240" w:lineRule="auto"/>
        <w:jc w:val="both"/>
        <w:rPr>
          <w:rFonts w:cstheme="minorHAnsi"/>
        </w:rPr>
      </w:pPr>
    </w:p>
    <w:p w14:paraId="1F20A4CD" w14:textId="77777777" w:rsidR="000B7D8C" w:rsidRDefault="000B7D8C" w:rsidP="00981235">
      <w:pPr>
        <w:spacing w:after="0" w:line="240" w:lineRule="auto"/>
        <w:jc w:val="both"/>
        <w:rPr>
          <w:rFonts w:cstheme="minorHAnsi"/>
        </w:rPr>
      </w:pPr>
    </w:p>
    <w:p w14:paraId="425F184D" w14:textId="77777777" w:rsidR="002F467F" w:rsidRPr="00B51BCE" w:rsidRDefault="002F467F" w:rsidP="00981235">
      <w:pPr>
        <w:spacing w:after="0" w:line="240" w:lineRule="auto"/>
        <w:jc w:val="both"/>
        <w:rPr>
          <w:rFonts w:cstheme="minorHAnsi"/>
        </w:rPr>
      </w:pPr>
    </w:p>
    <w:p w14:paraId="553414EB" w14:textId="77777777" w:rsidR="00003948" w:rsidRPr="00BA2FE4" w:rsidRDefault="00674376" w:rsidP="00840309">
      <w:pPr>
        <w:tabs>
          <w:tab w:val="left" w:pos="6975"/>
        </w:tabs>
        <w:spacing w:after="0"/>
        <w:jc w:val="both"/>
        <w:rPr>
          <w:rFonts w:cstheme="minorHAnsi"/>
          <w:b/>
          <w:u w:val="single"/>
        </w:rPr>
      </w:pPr>
      <w:r w:rsidRPr="00B51BCE">
        <w:rPr>
          <w:rFonts w:cstheme="minorHAnsi"/>
          <w:b/>
          <w:u w:val="single"/>
        </w:rPr>
        <w:t>Durée de l’accord</w:t>
      </w:r>
    </w:p>
    <w:p w14:paraId="4A135822" w14:textId="77777777" w:rsidR="00DD11C4" w:rsidRPr="00BA2FE4" w:rsidRDefault="00DD11C4" w:rsidP="00840309">
      <w:pPr>
        <w:tabs>
          <w:tab w:val="left" w:pos="6975"/>
        </w:tabs>
        <w:spacing w:after="0"/>
        <w:jc w:val="both"/>
        <w:rPr>
          <w:rFonts w:cstheme="minorHAnsi"/>
          <w:b/>
          <w:u w:val="single"/>
        </w:rPr>
      </w:pPr>
    </w:p>
    <w:p w14:paraId="6328E53E" w14:textId="77777777" w:rsidR="00333238" w:rsidRPr="00BA2FE4" w:rsidRDefault="00674376" w:rsidP="00840309">
      <w:pPr>
        <w:tabs>
          <w:tab w:val="left" w:pos="6975"/>
        </w:tabs>
        <w:spacing w:after="0"/>
        <w:jc w:val="both"/>
        <w:rPr>
          <w:rFonts w:cstheme="minorHAnsi"/>
        </w:rPr>
      </w:pPr>
      <w:r w:rsidRPr="00BA2FE4">
        <w:rPr>
          <w:rFonts w:cstheme="minorHAnsi"/>
        </w:rPr>
        <w:t>Le présent accord est conclu pour une durée d’un an, et s’appliquera à compter de sa date de signature.</w:t>
      </w:r>
    </w:p>
    <w:p w14:paraId="32EF7402" w14:textId="77777777" w:rsidR="00E727CD" w:rsidRDefault="00E727CD" w:rsidP="00840309">
      <w:pPr>
        <w:tabs>
          <w:tab w:val="left" w:pos="6975"/>
        </w:tabs>
        <w:spacing w:after="0"/>
        <w:jc w:val="both"/>
        <w:rPr>
          <w:rFonts w:cstheme="minorHAnsi"/>
        </w:rPr>
      </w:pPr>
    </w:p>
    <w:p w14:paraId="27424D91" w14:textId="77777777" w:rsidR="000B7D8C" w:rsidRDefault="000B7D8C" w:rsidP="00840309">
      <w:pPr>
        <w:tabs>
          <w:tab w:val="left" w:pos="6975"/>
        </w:tabs>
        <w:spacing w:after="0"/>
        <w:jc w:val="both"/>
        <w:rPr>
          <w:rFonts w:cstheme="minorHAnsi"/>
        </w:rPr>
      </w:pPr>
    </w:p>
    <w:p w14:paraId="35A6692D" w14:textId="77777777" w:rsidR="000B7D8C" w:rsidRPr="00BA2FE4" w:rsidRDefault="000B7D8C" w:rsidP="00840309">
      <w:pPr>
        <w:tabs>
          <w:tab w:val="left" w:pos="6975"/>
        </w:tabs>
        <w:spacing w:after="0"/>
        <w:jc w:val="both"/>
        <w:rPr>
          <w:rFonts w:cstheme="minorHAnsi"/>
        </w:rPr>
      </w:pPr>
    </w:p>
    <w:p w14:paraId="4C1DB159" w14:textId="77777777" w:rsidR="00674376" w:rsidRPr="00831035" w:rsidRDefault="00674376" w:rsidP="00840309">
      <w:pPr>
        <w:tabs>
          <w:tab w:val="left" w:pos="6975"/>
        </w:tabs>
        <w:spacing w:after="0"/>
        <w:jc w:val="both"/>
        <w:rPr>
          <w:rFonts w:cstheme="minorHAnsi"/>
          <w:b/>
          <w:u w:val="single"/>
        </w:rPr>
      </w:pPr>
      <w:r w:rsidRPr="00BA2FE4">
        <w:rPr>
          <w:rFonts w:cstheme="minorHAnsi"/>
          <w:b/>
          <w:u w:val="single"/>
        </w:rPr>
        <w:t>Modalités de révisions</w:t>
      </w:r>
    </w:p>
    <w:p w14:paraId="2A29808B" w14:textId="77777777" w:rsidR="00DD11C4" w:rsidRPr="00831035" w:rsidRDefault="00DD11C4" w:rsidP="00840309">
      <w:pPr>
        <w:tabs>
          <w:tab w:val="left" w:pos="6975"/>
        </w:tabs>
        <w:spacing w:after="0"/>
        <w:jc w:val="both"/>
        <w:rPr>
          <w:rFonts w:cstheme="minorHAnsi"/>
          <w:b/>
          <w:u w:val="single"/>
        </w:rPr>
      </w:pPr>
    </w:p>
    <w:p w14:paraId="15352CD7" w14:textId="77777777" w:rsidR="00674376" w:rsidRPr="00831035" w:rsidRDefault="00D3695F" w:rsidP="00840309">
      <w:pPr>
        <w:tabs>
          <w:tab w:val="left" w:pos="6975"/>
        </w:tabs>
        <w:spacing w:after="0"/>
        <w:jc w:val="both"/>
        <w:rPr>
          <w:rFonts w:cstheme="minorHAnsi"/>
        </w:rPr>
      </w:pPr>
      <w:r w:rsidRPr="00831035">
        <w:rPr>
          <w:rFonts w:cstheme="minorHAnsi"/>
        </w:rPr>
        <w:t>Les Organisations Syndicales R</w:t>
      </w:r>
      <w:r w:rsidR="00674376" w:rsidRPr="00831035">
        <w:rPr>
          <w:rFonts w:cstheme="minorHAnsi"/>
        </w:rPr>
        <w:t>eprésentatives (O.S.R.), dans l’entreprise signataires ou adhérentes à l’accord jusqu’à la fin du cycle électoral en cours lors de la signature de l’accord, ou les OSR présentes dans l’entreprise après la fin de ce cycle électoral, peuvent demander la révision de tout ou partie du présent accord, selon les modalités suivantes :</w:t>
      </w:r>
    </w:p>
    <w:p w14:paraId="3405ED80" w14:textId="77777777" w:rsidR="00B74840" w:rsidRPr="00831035" w:rsidRDefault="00B74840" w:rsidP="00840309">
      <w:pPr>
        <w:tabs>
          <w:tab w:val="left" w:pos="6975"/>
        </w:tabs>
        <w:spacing w:after="0"/>
        <w:jc w:val="both"/>
        <w:rPr>
          <w:rFonts w:cstheme="minorHAnsi"/>
        </w:rPr>
      </w:pPr>
    </w:p>
    <w:p w14:paraId="62752695" w14:textId="77777777" w:rsidR="00674376" w:rsidRPr="00831035" w:rsidRDefault="00674376" w:rsidP="00840309">
      <w:pPr>
        <w:pStyle w:val="Paragraphedeliste"/>
        <w:numPr>
          <w:ilvl w:val="0"/>
          <w:numId w:val="10"/>
        </w:numPr>
        <w:tabs>
          <w:tab w:val="left" w:pos="6975"/>
        </w:tabs>
        <w:spacing w:after="0"/>
        <w:jc w:val="both"/>
        <w:rPr>
          <w:rFonts w:cstheme="minorHAnsi"/>
        </w:rPr>
      </w:pPr>
      <w:r w:rsidRPr="00831035">
        <w:rPr>
          <w:rFonts w:cstheme="minorHAnsi"/>
        </w:rPr>
        <w:t>Toute demande de révision devra être adressée par lettre recommandée avec accusé de réception à chacune des autres parties signataires et comporter, outre l’indication des dispositions dont la révision est demandée, des propositions de remplacement.</w:t>
      </w:r>
    </w:p>
    <w:p w14:paraId="43560F3A" w14:textId="77777777" w:rsidR="00674376" w:rsidRPr="00831035" w:rsidRDefault="00674376" w:rsidP="00840309">
      <w:pPr>
        <w:pStyle w:val="Paragraphedeliste"/>
        <w:numPr>
          <w:ilvl w:val="0"/>
          <w:numId w:val="10"/>
        </w:numPr>
        <w:tabs>
          <w:tab w:val="left" w:pos="6975"/>
        </w:tabs>
        <w:spacing w:after="0"/>
        <w:jc w:val="both"/>
        <w:rPr>
          <w:rFonts w:cstheme="minorHAnsi"/>
        </w:rPr>
      </w:pPr>
      <w:r w:rsidRPr="00831035">
        <w:rPr>
          <w:rFonts w:cstheme="minorHAnsi"/>
        </w:rPr>
        <w:t>Le plus rapidement possible et au plus tard dans un délai de 3 mois suivant la réception de cette lettre, les parties devront ouvrir une négociation en vue de la rédaction d’un nouveau texte.</w:t>
      </w:r>
    </w:p>
    <w:p w14:paraId="5792E987" w14:textId="77777777" w:rsidR="00674376" w:rsidRPr="00831035" w:rsidRDefault="00674376" w:rsidP="00840309">
      <w:pPr>
        <w:pStyle w:val="Paragraphedeliste"/>
        <w:numPr>
          <w:ilvl w:val="0"/>
          <w:numId w:val="10"/>
        </w:numPr>
        <w:tabs>
          <w:tab w:val="left" w:pos="6975"/>
        </w:tabs>
        <w:spacing w:after="0"/>
        <w:jc w:val="both"/>
        <w:rPr>
          <w:rFonts w:cstheme="minorHAnsi"/>
        </w:rPr>
      </w:pPr>
      <w:r w:rsidRPr="00831035">
        <w:rPr>
          <w:rFonts w:cstheme="minorHAnsi"/>
        </w:rPr>
        <w:t>Les dispositions de l’accord dont la révision est demandée resteront en vigueur jusqu’à la conclusion d’</w:t>
      </w:r>
      <w:r w:rsidR="007247AE" w:rsidRPr="00831035">
        <w:rPr>
          <w:rFonts w:cstheme="minorHAnsi"/>
        </w:rPr>
        <w:t>un nouvel accord, ou à dé</w:t>
      </w:r>
      <w:r w:rsidRPr="00831035">
        <w:rPr>
          <w:rFonts w:cstheme="minorHAnsi"/>
        </w:rPr>
        <w:t>faut seront maintenues</w:t>
      </w:r>
      <w:r w:rsidR="007247AE" w:rsidRPr="00831035">
        <w:rPr>
          <w:rFonts w:cstheme="minorHAnsi"/>
        </w:rPr>
        <w:t>.</w:t>
      </w:r>
    </w:p>
    <w:p w14:paraId="3A15C87E" w14:textId="77777777" w:rsidR="00E727CD" w:rsidRPr="00831035" w:rsidRDefault="007247AE" w:rsidP="00840309">
      <w:pPr>
        <w:pStyle w:val="Paragraphedeliste"/>
        <w:numPr>
          <w:ilvl w:val="0"/>
          <w:numId w:val="10"/>
        </w:numPr>
        <w:tabs>
          <w:tab w:val="left" w:pos="6975"/>
        </w:tabs>
        <w:spacing w:after="0"/>
        <w:jc w:val="both"/>
        <w:rPr>
          <w:rFonts w:cstheme="minorHAnsi"/>
        </w:rPr>
      </w:pPr>
      <w:r w:rsidRPr="00831035">
        <w:rPr>
          <w:rFonts w:cstheme="minorHAnsi"/>
        </w:rPr>
        <w:t>Les dispositions de l’avenant portant révision, se substitueront de plein droit à celles de l’accord, qu’elles modifient soit à la date expressément prévue, soit à défaut à partir du jour qui suivra son dépôt à la D</w:t>
      </w:r>
      <w:r w:rsidR="005029B5" w:rsidRPr="00831035">
        <w:rPr>
          <w:rFonts w:cstheme="minorHAnsi"/>
        </w:rPr>
        <w:t>REETS</w:t>
      </w:r>
      <w:r w:rsidRPr="00831035">
        <w:rPr>
          <w:rFonts w:cstheme="minorHAnsi"/>
        </w:rPr>
        <w:t xml:space="preserve"> compétente.</w:t>
      </w:r>
    </w:p>
    <w:p w14:paraId="70B96B8D" w14:textId="77777777" w:rsidR="00E727CD" w:rsidRPr="00831035" w:rsidRDefault="00E727CD" w:rsidP="00840309">
      <w:pPr>
        <w:tabs>
          <w:tab w:val="left" w:pos="6975"/>
        </w:tabs>
        <w:spacing w:after="0"/>
        <w:jc w:val="both"/>
        <w:rPr>
          <w:rFonts w:cstheme="minorHAnsi"/>
        </w:rPr>
      </w:pPr>
    </w:p>
    <w:p w14:paraId="14600200" w14:textId="77777777" w:rsidR="00E727CD" w:rsidRDefault="00E727CD" w:rsidP="00840309">
      <w:pPr>
        <w:tabs>
          <w:tab w:val="left" w:pos="6975"/>
        </w:tabs>
        <w:spacing w:after="0"/>
        <w:jc w:val="both"/>
        <w:rPr>
          <w:rFonts w:cstheme="minorHAnsi"/>
        </w:rPr>
      </w:pPr>
    </w:p>
    <w:p w14:paraId="4239848E" w14:textId="77777777" w:rsidR="00F90FBD" w:rsidRDefault="00F90FBD" w:rsidP="00840309">
      <w:pPr>
        <w:tabs>
          <w:tab w:val="left" w:pos="6975"/>
        </w:tabs>
        <w:spacing w:after="0"/>
        <w:jc w:val="both"/>
        <w:rPr>
          <w:rFonts w:cstheme="minorHAnsi"/>
        </w:rPr>
      </w:pPr>
    </w:p>
    <w:p w14:paraId="339F0B29" w14:textId="77777777" w:rsidR="00F90FBD" w:rsidRPr="00831035" w:rsidRDefault="00F90FBD" w:rsidP="00840309">
      <w:pPr>
        <w:tabs>
          <w:tab w:val="left" w:pos="6975"/>
        </w:tabs>
        <w:spacing w:after="0"/>
        <w:jc w:val="both"/>
        <w:rPr>
          <w:rFonts w:cstheme="minorHAnsi"/>
        </w:rPr>
      </w:pPr>
    </w:p>
    <w:p w14:paraId="777BF9FC" w14:textId="77777777" w:rsidR="00E727CD" w:rsidRPr="00831035" w:rsidRDefault="00E727CD" w:rsidP="00840309">
      <w:pPr>
        <w:tabs>
          <w:tab w:val="left" w:pos="6975"/>
        </w:tabs>
        <w:spacing w:after="0"/>
        <w:jc w:val="both"/>
        <w:rPr>
          <w:rFonts w:cstheme="minorHAnsi"/>
        </w:rPr>
      </w:pPr>
    </w:p>
    <w:p w14:paraId="6A322D6F" w14:textId="77777777" w:rsidR="007247AE" w:rsidRPr="00831035" w:rsidRDefault="007247AE" w:rsidP="00840309">
      <w:pPr>
        <w:tabs>
          <w:tab w:val="left" w:pos="6975"/>
        </w:tabs>
        <w:spacing w:after="0"/>
        <w:jc w:val="both"/>
        <w:rPr>
          <w:rFonts w:cstheme="minorHAnsi"/>
          <w:b/>
          <w:u w:val="single"/>
        </w:rPr>
      </w:pPr>
      <w:r w:rsidRPr="00831035">
        <w:rPr>
          <w:rFonts w:cstheme="minorHAnsi"/>
          <w:b/>
          <w:u w:val="single"/>
        </w:rPr>
        <w:t>Publicité de l’Accord</w:t>
      </w:r>
    </w:p>
    <w:p w14:paraId="2205E2F4" w14:textId="77777777" w:rsidR="00DD11C4" w:rsidRPr="00831035" w:rsidRDefault="00DD11C4" w:rsidP="00840309">
      <w:pPr>
        <w:tabs>
          <w:tab w:val="left" w:pos="6975"/>
        </w:tabs>
        <w:spacing w:after="0"/>
        <w:jc w:val="both"/>
        <w:rPr>
          <w:rFonts w:cstheme="minorHAnsi"/>
          <w:b/>
          <w:u w:val="single"/>
        </w:rPr>
      </w:pPr>
    </w:p>
    <w:p w14:paraId="56E06622" w14:textId="77777777" w:rsidR="007247AE" w:rsidRPr="00831035" w:rsidRDefault="007247AE" w:rsidP="00840309">
      <w:pPr>
        <w:tabs>
          <w:tab w:val="left" w:pos="6975"/>
        </w:tabs>
        <w:spacing w:after="0"/>
        <w:jc w:val="both"/>
        <w:rPr>
          <w:rFonts w:cstheme="minorHAnsi"/>
        </w:rPr>
      </w:pPr>
      <w:r w:rsidRPr="00831035">
        <w:rPr>
          <w:rFonts w:cstheme="minorHAnsi"/>
        </w:rPr>
        <w:t>Un exemplaire de l’ac</w:t>
      </w:r>
      <w:r w:rsidR="001C48D5" w:rsidRPr="00831035">
        <w:rPr>
          <w:rFonts w:cstheme="minorHAnsi"/>
        </w:rPr>
        <w:t>cord sera transmis à chaque Orga</w:t>
      </w:r>
      <w:r w:rsidRPr="00831035">
        <w:rPr>
          <w:rFonts w:cstheme="minorHAnsi"/>
        </w:rPr>
        <w:t>nisation Syndicale représentative dans l’entreprise.</w:t>
      </w:r>
    </w:p>
    <w:p w14:paraId="79BB08BB" w14:textId="77777777" w:rsidR="00E263AC" w:rsidRDefault="007247AE" w:rsidP="00840309">
      <w:pPr>
        <w:tabs>
          <w:tab w:val="left" w:pos="6975"/>
        </w:tabs>
        <w:spacing w:after="0"/>
        <w:jc w:val="both"/>
        <w:rPr>
          <w:rFonts w:cstheme="minorHAnsi"/>
        </w:rPr>
      </w:pPr>
      <w:r w:rsidRPr="00831035">
        <w:rPr>
          <w:rFonts w:cstheme="minorHAnsi"/>
        </w:rPr>
        <w:t>L’accord sera affiché dans l’entreprise</w:t>
      </w:r>
      <w:r w:rsidR="00DD11C4" w:rsidRPr="00831035">
        <w:rPr>
          <w:rFonts w:cstheme="minorHAnsi"/>
        </w:rPr>
        <w:t>.</w:t>
      </w:r>
    </w:p>
    <w:p w14:paraId="174ADABB" w14:textId="77777777" w:rsidR="00C2668E" w:rsidRDefault="00C2668E" w:rsidP="00840309">
      <w:pPr>
        <w:tabs>
          <w:tab w:val="left" w:pos="6975"/>
        </w:tabs>
        <w:spacing w:after="0"/>
        <w:jc w:val="both"/>
        <w:rPr>
          <w:rFonts w:cstheme="minorHAnsi"/>
        </w:rPr>
      </w:pPr>
    </w:p>
    <w:p w14:paraId="2DB607E2" w14:textId="77777777" w:rsidR="00C2668E" w:rsidRPr="00831035" w:rsidRDefault="00C2668E" w:rsidP="00840309">
      <w:pPr>
        <w:tabs>
          <w:tab w:val="left" w:pos="6975"/>
        </w:tabs>
        <w:spacing w:after="0"/>
        <w:jc w:val="both"/>
        <w:rPr>
          <w:rFonts w:cstheme="minorHAnsi"/>
        </w:rPr>
      </w:pPr>
    </w:p>
    <w:p w14:paraId="3B593BAC" w14:textId="77777777" w:rsidR="00EE121D" w:rsidRDefault="00EE121D" w:rsidP="00840309">
      <w:pPr>
        <w:tabs>
          <w:tab w:val="left" w:pos="6975"/>
        </w:tabs>
        <w:spacing w:after="0"/>
        <w:jc w:val="both"/>
        <w:rPr>
          <w:rFonts w:cstheme="minorHAnsi"/>
        </w:rPr>
      </w:pPr>
    </w:p>
    <w:p w14:paraId="695315C4" w14:textId="77777777" w:rsidR="00F90FBD" w:rsidRDefault="00F90FBD" w:rsidP="00840309">
      <w:pPr>
        <w:tabs>
          <w:tab w:val="left" w:pos="6975"/>
        </w:tabs>
        <w:spacing w:after="0"/>
        <w:jc w:val="both"/>
        <w:rPr>
          <w:rFonts w:cstheme="minorHAnsi"/>
        </w:rPr>
      </w:pPr>
    </w:p>
    <w:p w14:paraId="3376E9B4" w14:textId="77777777" w:rsidR="00F90FBD" w:rsidRDefault="00F90FBD" w:rsidP="00840309">
      <w:pPr>
        <w:tabs>
          <w:tab w:val="left" w:pos="6975"/>
        </w:tabs>
        <w:spacing w:after="0"/>
        <w:jc w:val="both"/>
        <w:rPr>
          <w:rFonts w:cstheme="minorHAnsi"/>
        </w:rPr>
      </w:pPr>
    </w:p>
    <w:p w14:paraId="73F06EA3" w14:textId="77777777" w:rsidR="00F90FBD" w:rsidRDefault="00F90FBD" w:rsidP="00840309">
      <w:pPr>
        <w:tabs>
          <w:tab w:val="left" w:pos="6975"/>
        </w:tabs>
        <w:spacing w:after="0"/>
        <w:jc w:val="both"/>
        <w:rPr>
          <w:rFonts w:cstheme="minorHAnsi"/>
        </w:rPr>
      </w:pPr>
    </w:p>
    <w:p w14:paraId="69D151A8" w14:textId="77777777" w:rsidR="00F90FBD" w:rsidRDefault="00F90FBD" w:rsidP="00840309">
      <w:pPr>
        <w:tabs>
          <w:tab w:val="left" w:pos="6975"/>
        </w:tabs>
        <w:spacing w:after="0"/>
        <w:jc w:val="both"/>
        <w:rPr>
          <w:rFonts w:cstheme="minorHAnsi"/>
        </w:rPr>
      </w:pPr>
    </w:p>
    <w:p w14:paraId="1E369058" w14:textId="77777777" w:rsidR="00F90FBD" w:rsidRPr="00831035" w:rsidRDefault="00F90FBD" w:rsidP="00840309">
      <w:pPr>
        <w:tabs>
          <w:tab w:val="left" w:pos="6975"/>
        </w:tabs>
        <w:spacing w:after="0"/>
        <w:jc w:val="both"/>
        <w:rPr>
          <w:rFonts w:cstheme="minorHAnsi"/>
        </w:rPr>
      </w:pPr>
    </w:p>
    <w:p w14:paraId="2E4C528B" w14:textId="77777777" w:rsidR="006B0EDE" w:rsidRPr="00831035" w:rsidRDefault="003D6D77" w:rsidP="00840309">
      <w:pPr>
        <w:tabs>
          <w:tab w:val="left" w:pos="6975"/>
        </w:tabs>
        <w:spacing w:after="0"/>
        <w:jc w:val="both"/>
        <w:rPr>
          <w:rFonts w:cstheme="minorHAnsi"/>
          <w:b/>
          <w:u w:val="single"/>
        </w:rPr>
      </w:pPr>
      <w:r w:rsidRPr="00831035">
        <w:rPr>
          <w:rFonts w:cstheme="minorHAnsi"/>
          <w:b/>
          <w:u w:val="single"/>
        </w:rPr>
        <w:t>Formalité dépôts</w:t>
      </w:r>
    </w:p>
    <w:p w14:paraId="4107586A" w14:textId="77777777" w:rsidR="00DD11C4" w:rsidRPr="00831035" w:rsidRDefault="00DD11C4" w:rsidP="00840309">
      <w:pPr>
        <w:tabs>
          <w:tab w:val="left" w:pos="6975"/>
        </w:tabs>
        <w:spacing w:after="0"/>
        <w:jc w:val="both"/>
        <w:rPr>
          <w:rFonts w:cstheme="minorHAnsi"/>
          <w:b/>
          <w:u w:val="single"/>
        </w:rPr>
      </w:pPr>
    </w:p>
    <w:p w14:paraId="51D7C402" w14:textId="77777777" w:rsidR="003D6D77" w:rsidRPr="00831035" w:rsidRDefault="003D6D77" w:rsidP="00840309">
      <w:pPr>
        <w:tabs>
          <w:tab w:val="left" w:pos="6975"/>
        </w:tabs>
        <w:spacing w:after="0"/>
        <w:jc w:val="both"/>
        <w:rPr>
          <w:rFonts w:cstheme="minorHAnsi"/>
        </w:rPr>
      </w:pPr>
      <w:r w:rsidRPr="00831035">
        <w:rPr>
          <w:rFonts w:cstheme="minorHAnsi"/>
        </w:rPr>
        <w:t xml:space="preserve">Le présent protocole d’accord est </w:t>
      </w:r>
      <w:r w:rsidR="00674376" w:rsidRPr="00831035">
        <w:rPr>
          <w:rFonts w:cstheme="minorHAnsi"/>
        </w:rPr>
        <w:t>établi</w:t>
      </w:r>
      <w:r w:rsidRPr="00831035">
        <w:rPr>
          <w:rFonts w:cstheme="minorHAnsi"/>
        </w:rPr>
        <w:t xml:space="preserve"> en nombre suffisant pour remise à chacune des parties et pour permettre l’exécution des formalités de dépôt conformément aux dispositions du Code du Travail.</w:t>
      </w:r>
    </w:p>
    <w:p w14:paraId="5D8750F9" w14:textId="77777777" w:rsidR="00ED6916" w:rsidRPr="00831035" w:rsidRDefault="00A3232F" w:rsidP="00840309">
      <w:pPr>
        <w:tabs>
          <w:tab w:val="left" w:pos="6975"/>
        </w:tabs>
        <w:spacing w:after="0"/>
        <w:jc w:val="both"/>
        <w:rPr>
          <w:rFonts w:cstheme="minorHAnsi"/>
        </w:rPr>
      </w:pPr>
      <w:r w:rsidRPr="00831035">
        <w:rPr>
          <w:rFonts w:cstheme="minorHAnsi"/>
        </w:rPr>
        <w:tab/>
      </w:r>
    </w:p>
    <w:p w14:paraId="2B3A4EE7" w14:textId="77777777" w:rsidR="007247AE" w:rsidRPr="00831035" w:rsidRDefault="00ED6916" w:rsidP="00840309">
      <w:pPr>
        <w:jc w:val="both"/>
        <w:rPr>
          <w:rFonts w:cstheme="minorHAnsi"/>
        </w:rPr>
      </w:pPr>
      <w:r w:rsidRPr="00831035">
        <w:rPr>
          <w:rFonts w:cstheme="minorHAnsi"/>
        </w:rPr>
        <w:t xml:space="preserve">Conformément à l’article L.2231-6 du </w:t>
      </w:r>
      <w:r w:rsidR="00A24E68" w:rsidRPr="00831035">
        <w:rPr>
          <w:rFonts w:cstheme="minorHAnsi"/>
        </w:rPr>
        <w:t>C</w:t>
      </w:r>
      <w:r w:rsidRPr="00831035">
        <w:rPr>
          <w:rFonts w:cstheme="minorHAnsi"/>
        </w:rPr>
        <w:t xml:space="preserve">ode du </w:t>
      </w:r>
      <w:r w:rsidR="00A24E68" w:rsidRPr="00831035">
        <w:rPr>
          <w:rFonts w:cstheme="minorHAnsi"/>
        </w:rPr>
        <w:t>T</w:t>
      </w:r>
      <w:r w:rsidRPr="00831035">
        <w:rPr>
          <w:rFonts w:cstheme="minorHAnsi"/>
        </w:rPr>
        <w:t>ravail, le présent accord sera déposé en 2 exemplaires à la D</w:t>
      </w:r>
      <w:r w:rsidR="005029B5" w:rsidRPr="00831035">
        <w:rPr>
          <w:rFonts w:cstheme="minorHAnsi"/>
        </w:rPr>
        <w:t>REETS</w:t>
      </w:r>
      <w:r w:rsidRPr="00831035">
        <w:rPr>
          <w:rFonts w:cstheme="minorHAnsi"/>
        </w:rPr>
        <w:t xml:space="preserve"> d’AVIGNON (une version papier et une version électronique</w:t>
      </w:r>
      <w:r w:rsidR="007247AE" w:rsidRPr="00831035">
        <w:rPr>
          <w:rFonts w:cstheme="minorHAnsi"/>
        </w:rPr>
        <w:t xml:space="preserve"> sur la plateforme </w:t>
      </w:r>
      <w:proofErr w:type="spellStart"/>
      <w:r w:rsidR="007247AE" w:rsidRPr="00831035">
        <w:rPr>
          <w:rFonts w:cstheme="minorHAnsi"/>
        </w:rPr>
        <w:t>téléaccords</w:t>
      </w:r>
      <w:proofErr w:type="spellEnd"/>
      <w:r w:rsidR="007247AE" w:rsidRPr="00831035">
        <w:rPr>
          <w:rFonts w:cstheme="minorHAnsi"/>
        </w:rPr>
        <w:t xml:space="preserve"> du ministère du travail)</w:t>
      </w:r>
      <w:r w:rsidRPr="00831035">
        <w:rPr>
          <w:rFonts w:cstheme="minorHAnsi"/>
        </w:rPr>
        <w:t xml:space="preserve">) </w:t>
      </w:r>
      <w:r w:rsidR="007247AE" w:rsidRPr="00831035">
        <w:rPr>
          <w:rFonts w:cstheme="minorHAnsi"/>
        </w:rPr>
        <w:t>pour examen.</w:t>
      </w:r>
    </w:p>
    <w:p w14:paraId="76F1C3B7" w14:textId="77777777" w:rsidR="00EE121D" w:rsidRPr="00831035" w:rsidRDefault="007247AE" w:rsidP="00253020">
      <w:pPr>
        <w:jc w:val="both"/>
        <w:rPr>
          <w:rFonts w:cstheme="minorHAnsi"/>
        </w:rPr>
      </w:pPr>
      <w:r w:rsidRPr="00831035">
        <w:rPr>
          <w:rFonts w:cstheme="minorHAnsi"/>
        </w:rPr>
        <w:t>U</w:t>
      </w:r>
      <w:r w:rsidR="00ED6916" w:rsidRPr="00831035">
        <w:rPr>
          <w:rFonts w:cstheme="minorHAnsi"/>
        </w:rPr>
        <w:t xml:space="preserve">n exemplaire </w:t>
      </w:r>
      <w:r w:rsidRPr="00831035">
        <w:rPr>
          <w:rFonts w:cstheme="minorHAnsi"/>
        </w:rPr>
        <w:t xml:space="preserve">sera déposé également </w:t>
      </w:r>
      <w:r w:rsidR="00ED6916" w:rsidRPr="00831035">
        <w:rPr>
          <w:rFonts w:cstheme="minorHAnsi"/>
        </w:rPr>
        <w:t xml:space="preserve">au </w:t>
      </w:r>
      <w:r w:rsidR="00A24E68" w:rsidRPr="00831035">
        <w:rPr>
          <w:rFonts w:cstheme="minorHAnsi"/>
        </w:rPr>
        <w:t>S</w:t>
      </w:r>
      <w:r w:rsidR="00ED6916" w:rsidRPr="00831035">
        <w:rPr>
          <w:rFonts w:cstheme="minorHAnsi"/>
        </w:rPr>
        <w:t>ecrétariat du Gr</w:t>
      </w:r>
      <w:r w:rsidRPr="00831035">
        <w:rPr>
          <w:rFonts w:cstheme="minorHAnsi"/>
        </w:rPr>
        <w:t>effe du Conseil des Prud’hommes d’Orange.</w:t>
      </w:r>
    </w:p>
    <w:p w14:paraId="33EE2E7B" w14:textId="77777777" w:rsidR="00254F61" w:rsidRDefault="00254F61" w:rsidP="00253020">
      <w:pPr>
        <w:jc w:val="both"/>
        <w:rPr>
          <w:rFonts w:cstheme="minorHAnsi"/>
          <w:b/>
        </w:rPr>
      </w:pPr>
    </w:p>
    <w:p w14:paraId="5379E6D8" w14:textId="77777777" w:rsidR="00254F61" w:rsidRDefault="00254F61" w:rsidP="00253020">
      <w:pPr>
        <w:jc w:val="both"/>
        <w:rPr>
          <w:rFonts w:cstheme="minorHAnsi"/>
          <w:b/>
        </w:rPr>
      </w:pPr>
    </w:p>
    <w:p w14:paraId="0699D539" w14:textId="77777777" w:rsidR="00DD11C4" w:rsidRPr="00E263AC" w:rsidRDefault="00ED6916" w:rsidP="00253020">
      <w:pPr>
        <w:jc w:val="both"/>
        <w:rPr>
          <w:rFonts w:cstheme="minorHAnsi"/>
          <w:b/>
        </w:rPr>
      </w:pPr>
      <w:r w:rsidRPr="00254F61">
        <w:rPr>
          <w:rFonts w:cstheme="minorHAnsi"/>
          <w:b/>
        </w:rPr>
        <w:t xml:space="preserve">Fait à </w:t>
      </w:r>
      <w:r w:rsidRPr="00B51BCE">
        <w:rPr>
          <w:rFonts w:cstheme="minorHAnsi"/>
          <w:b/>
        </w:rPr>
        <w:t xml:space="preserve">VALREAS, le </w:t>
      </w:r>
      <w:r w:rsidR="00B51BCE" w:rsidRPr="00B51BCE">
        <w:rPr>
          <w:rFonts w:cstheme="minorHAnsi"/>
          <w:b/>
        </w:rPr>
        <w:t xml:space="preserve">16 </w:t>
      </w:r>
      <w:r w:rsidR="00E263AC" w:rsidRPr="00B51BCE">
        <w:rPr>
          <w:rFonts w:cstheme="minorHAnsi"/>
          <w:b/>
        </w:rPr>
        <w:t>Avril</w:t>
      </w:r>
      <w:r w:rsidR="004E5CDA" w:rsidRPr="00B51BCE">
        <w:rPr>
          <w:rFonts w:cstheme="minorHAnsi"/>
          <w:b/>
        </w:rPr>
        <w:t xml:space="preserve"> </w:t>
      </w:r>
      <w:r w:rsidR="00E263AC" w:rsidRPr="00B51BCE">
        <w:rPr>
          <w:rFonts w:cstheme="minorHAnsi"/>
          <w:b/>
        </w:rPr>
        <w:t>2024</w:t>
      </w:r>
    </w:p>
    <w:p w14:paraId="56959CA2" w14:textId="77777777" w:rsidR="00B74840" w:rsidRPr="00831035" w:rsidRDefault="004E5CDA" w:rsidP="00253020">
      <w:pPr>
        <w:jc w:val="both"/>
        <w:rPr>
          <w:rFonts w:cstheme="minorHAnsi"/>
        </w:rPr>
      </w:pPr>
      <w:r w:rsidRPr="00831035">
        <w:rPr>
          <w:rFonts w:cstheme="minorHAnsi"/>
        </w:rPr>
        <w:t>Pour la Société WKW France</w:t>
      </w:r>
    </w:p>
    <w:p w14:paraId="44A6E425" w14:textId="1F0271CA" w:rsidR="005D088B" w:rsidRDefault="00187CB9" w:rsidP="00253020">
      <w:pPr>
        <w:spacing w:after="0"/>
        <w:jc w:val="both"/>
        <w:rPr>
          <w:rFonts w:cstheme="minorHAnsi"/>
          <w:b/>
        </w:rPr>
      </w:pPr>
      <w:r>
        <w:rPr>
          <w:rFonts w:cstheme="minorHAnsi"/>
          <w:b/>
        </w:rPr>
        <w:t>----</w:t>
      </w:r>
    </w:p>
    <w:p w14:paraId="518B2B7E" w14:textId="77777777" w:rsidR="001C48D5" w:rsidRPr="005D088B" w:rsidRDefault="005D088B" w:rsidP="00253020">
      <w:pPr>
        <w:spacing w:after="0"/>
        <w:jc w:val="both"/>
        <w:rPr>
          <w:rFonts w:cstheme="minorHAnsi"/>
        </w:rPr>
      </w:pPr>
      <w:r w:rsidRPr="005D088B">
        <w:rPr>
          <w:rFonts w:cstheme="minorHAnsi"/>
        </w:rPr>
        <w:t>Directeur de l’usine de Valréas</w:t>
      </w:r>
      <w:r w:rsidR="00ED6916" w:rsidRPr="005D088B">
        <w:rPr>
          <w:rFonts w:cstheme="minorHAnsi"/>
        </w:rPr>
        <w:tab/>
      </w:r>
      <w:r w:rsidR="00ED6916" w:rsidRPr="005D088B">
        <w:rPr>
          <w:rFonts w:cstheme="minorHAnsi"/>
        </w:rPr>
        <w:tab/>
      </w:r>
      <w:r w:rsidR="00ED6916" w:rsidRPr="005D088B">
        <w:rPr>
          <w:rFonts w:cstheme="minorHAnsi"/>
        </w:rPr>
        <w:tab/>
      </w:r>
      <w:r w:rsidR="00ED6916" w:rsidRPr="005D088B">
        <w:rPr>
          <w:rFonts w:cstheme="minorHAnsi"/>
        </w:rPr>
        <w:tab/>
      </w:r>
      <w:r w:rsidR="00ED6916" w:rsidRPr="005D088B">
        <w:rPr>
          <w:rFonts w:cstheme="minorHAnsi"/>
        </w:rPr>
        <w:tab/>
      </w:r>
    </w:p>
    <w:p w14:paraId="6310689F" w14:textId="77777777" w:rsidR="005D088B" w:rsidRDefault="005D088B" w:rsidP="00253020">
      <w:pPr>
        <w:spacing w:after="0"/>
        <w:jc w:val="both"/>
        <w:rPr>
          <w:rFonts w:cstheme="minorHAnsi"/>
          <w:b/>
        </w:rPr>
      </w:pPr>
    </w:p>
    <w:p w14:paraId="078A9287" w14:textId="77777777" w:rsidR="005D088B" w:rsidRDefault="005D088B" w:rsidP="00253020">
      <w:pPr>
        <w:spacing w:after="0"/>
        <w:jc w:val="both"/>
        <w:rPr>
          <w:rFonts w:cstheme="minorHAnsi"/>
          <w:b/>
        </w:rPr>
      </w:pPr>
    </w:p>
    <w:p w14:paraId="6A23F4B2" w14:textId="77777777" w:rsidR="005D088B" w:rsidRPr="00831035" w:rsidRDefault="005D088B" w:rsidP="00253020">
      <w:pPr>
        <w:spacing w:after="0"/>
        <w:jc w:val="both"/>
        <w:rPr>
          <w:rFonts w:cstheme="minorHAnsi"/>
          <w:b/>
        </w:rPr>
      </w:pPr>
    </w:p>
    <w:p w14:paraId="006F3E97" w14:textId="77777777" w:rsidR="00232B96" w:rsidRPr="00831035" w:rsidRDefault="004E5CDA" w:rsidP="00253020">
      <w:pPr>
        <w:spacing w:after="0"/>
        <w:jc w:val="both"/>
        <w:rPr>
          <w:rFonts w:cstheme="minorHAnsi"/>
          <w:b/>
        </w:rPr>
      </w:pPr>
      <w:r w:rsidRPr="00831035">
        <w:rPr>
          <w:rFonts w:cstheme="minorHAnsi"/>
        </w:rPr>
        <w:t>Pour les organisations syndicales</w:t>
      </w:r>
    </w:p>
    <w:p w14:paraId="46C0C5E0" w14:textId="579F2B92" w:rsidR="00232B96" w:rsidRPr="00831035" w:rsidRDefault="00187CB9" w:rsidP="00232B96">
      <w:pPr>
        <w:spacing w:after="0"/>
        <w:ind w:left="4956"/>
        <w:jc w:val="both"/>
        <w:rPr>
          <w:rFonts w:cstheme="minorHAnsi"/>
          <w:b/>
        </w:rPr>
      </w:pPr>
      <w:r>
        <w:rPr>
          <w:rFonts w:cstheme="minorHAnsi"/>
          <w:b/>
        </w:rPr>
        <w:t>-----</w:t>
      </w:r>
    </w:p>
    <w:p w14:paraId="6C7403DB" w14:textId="77777777" w:rsidR="00232B96" w:rsidRPr="00831035" w:rsidRDefault="00232B96" w:rsidP="00232B96">
      <w:pPr>
        <w:ind w:left="4248" w:firstLine="708"/>
        <w:jc w:val="both"/>
        <w:rPr>
          <w:rFonts w:cstheme="minorHAnsi"/>
        </w:rPr>
      </w:pPr>
      <w:r w:rsidRPr="00831035">
        <w:rPr>
          <w:rFonts w:cstheme="minorHAnsi"/>
        </w:rPr>
        <w:t>Délégué syndical C.F.T C</w:t>
      </w:r>
    </w:p>
    <w:p w14:paraId="39C4D9ED" w14:textId="77777777" w:rsidR="00DD11C4" w:rsidRPr="00831035" w:rsidRDefault="00ED6916" w:rsidP="001C48D5">
      <w:pPr>
        <w:spacing w:after="0"/>
        <w:jc w:val="both"/>
        <w:rPr>
          <w:rFonts w:cstheme="minorHAnsi"/>
        </w:rPr>
      </w:pPr>
      <w:r w:rsidRPr="00831035">
        <w:rPr>
          <w:rFonts w:cstheme="minorHAnsi"/>
        </w:rPr>
        <w:tab/>
      </w:r>
      <w:r w:rsidR="006B0EDE" w:rsidRPr="00831035">
        <w:rPr>
          <w:rFonts w:cstheme="minorHAnsi"/>
        </w:rPr>
        <w:tab/>
      </w:r>
      <w:r w:rsidR="006B0EDE" w:rsidRPr="00831035">
        <w:rPr>
          <w:rFonts w:cstheme="minorHAnsi"/>
        </w:rPr>
        <w:tab/>
      </w:r>
      <w:r w:rsidR="006B0EDE" w:rsidRPr="00831035">
        <w:rPr>
          <w:rFonts w:cstheme="minorHAnsi"/>
        </w:rPr>
        <w:tab/>
      </w:r>
      <w:r w:rsidR="006B0EDE" w:rsidRPr="00831035">
        <w:rPr>
          <w:rFonts w:cstheme="minorHAnsi"/>
        </w:rPr>
        <w:tab/>
      </w:r>
    </w:p>
    <w:p w14:paraId="4FE92C31" w14:textId="77777777" w:rsidR="00B74840" w:rsidRPr="00831035" w:rsidRDefault="00B74840" w:rsidP="001C48D5">
      <w:pPr>
        <w:spacing w:after="0"/>
        <w:jc w:val="both"/>
        <w:rPr>
          <w:rFonts w:cstheme="minorHAnsi"/>
        </w:rPr>
      </w:pPr>
    </w:p>
    <w:p w14:paraId="3F513E80" w14:textId="77777777" w:rsidR="001C48D5" w:rsidRPr="00831035" w:rsidRDefault="001C48D5" w:rsidP="001C48D5">
      <w:pPr>
        <w:spacing w:after="0"/>
        <w:jc w:val="both"/>
        <w:rPr>
          <w:rFonts w:cstheme="minorHAnsi"/>
        </w:rPr>
      </w:pPr>
    </w:p>
    <w:p w14:paraId="2AD78127" w14:textId="3C3E435D" w:rsidR="001C48D5" w:rsidRPr="00831035" w:rsidRDefault="00187CB9" w:rsidP="001C48D5">
      <w:pPr>
        <w:spacing w:after="0"/>
        <w:ind w:left="4956"/>
        <w:jc w:val="both"/>
        <w:rPr>
          <w:rFonts w:cstheme="minorHAnsi"/>
          <w:b/>
        </w:rPr>
      </w:pPr>
      <w:r>
        <w:rPr>
          <w:rFonts w:cstheme="minorHAnsi"/>
          <w:b/>
        </w:rPr>
        <w:t>------</w:t>
      </w:r>
    </w:p>
    <w:p w14:paraId="2882880A" w14:textId="77777777" w:rsidR="00B74840" w:rsidRPr="00831035" w:rsidRDefault="00CF54F4" w:rsidP="00596A8D">
      <w:pPr>
        <w:ind w:left="4248" w:firstLine="708"/>
        <w:jc w:val="both"/>
        <w:rPr>
          <w:rFonts w:cstheme="minorHAnsi"/>
        </w:rPr>
      </w:pPr>
      <w:r w:rsidRPr="00831035">
        <w:rPr>
          <w:rFonts w:cstheme="minorHAnsi"/>
        </w:rPr>
        <w:t>Délégué syndical C.F.D.T.</w:t>
      </w:r>
    </w:p>
    <w:p w14:paraId="32A9BD6D" w14:textId="77777777" w:rsidR="00232B96" w:rsidRPr="00831035" w:rsidRDefault="00232B96" w:rsidP="005327B2">
      <w:pPr>
        <w:jc w:val="both"/>
        <w:rPr>
          <w:rFonts w:cstheme="minorHAnsi"/>
        </w:rPr>
      </w:pPr>
    </w:p>
    <w:p w14:paraId="34D4D79D" w14:textId="77777777" w:rsidR="005327B2" w:rsidRPr="00831035" w:rsidRDefault="005327B2" w:rsidP="005327B2">
      <w:pPr>
        <w:jc w:val="both"/>
        <w:rPr>
          <w:rFonts w:cstheme="minorHAnsi"/>
        </w:rPr>
      </w:pPr>
    </w:p>
    <w:p w14:paraId="646073C8" w14:textId="3CD8440C" w:rsidR="00232B96" w:rsidRPr="00831035" w:rsidRDefault="00187CB9" w:rsidP="00232B96">
      <w:pPr>
        <w:spacing w:after="0"/>
        <w:ind w:left="4248" w:firstLine="708"/>
        <w:jc w:val="both"/>
        <w:rPr>
          <w:rFonts w:cstheme="minorHAnsi"/>
          <w:b/>
        </w:rPr>
      </w:pPr>
      <w:r>
        <w:rPr>
          <w:rFonts w:cstheme="minorHAnsi"/>
          <w:b/>
        </w:rPr>
        <w:t>-----</w:t>
      </w:r>
    </w:p>
    <w:p w14:paraId="6346A003" w14:textId="77777777" w:rsidR="007166F2" w:rsidRPr="00831035" w:rsidRDefault="00232B96" w:rsidP="00232B96">
      <w:pPr>
        <w:jc w:val="both"/>
        <w:rPr>
          <w:rFonts w:cstheme="minorHAnsi"/>
        </w:rPr>
      </w:pP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r>
      <w:r w:rsidRPr="00831035">
        <w:rPr>
          <w:rFonts w:cstheme="minorHAnsi"/>
        </w:rPr>
        <w:tab/>
        <w:t>Délégué syndical C.G.T.</w:t>
      </w:r>
    </w:p>
    <w:p w14:paraId="2775838F" w14:textId="77777777" w:rsidR="00232B96" w:rsidRPr="00831035" w:rsidRDefault="00232B96" w:rsidP="005327B2">
      <w:pPr>
        <w:jc w:val="both"/>
        <w:rPr>
          <w:rFonts w:cstheme="minorHAnsi"/>
        </w:rPr>
      </w:pPr>
    </w:p>
    <w:p w14:paraId="6244D113" w14:textId="77777777" w:rsidR="00ED6916" w:rsidRPr="00E727CD" w:rsidRDefault="00ED6916" w:rsidP="00253020">
      <w:pPr>
        <w:jc w:val="both"/>
        <w:rPr>
          <w:rFonts w:ascii="Times New Roman" w:hAnsi="Times New Roman" w:cs="Times New Roman"/>
          <w:i/>
        </w:rPr>
      </w:pPr>
      <w:r w:rsidRPr="00831035">
        <w:rPr>
          <w:rFonts w:cstheme="minorHAnsi"/>
          <w:i/>
        </w:rPr>
        <w:t>(1) : Signature précédée de la mentio</w:t>
      </w:r>
      <w:r w:rsidRPr="00E727CD">
        <w:rPr>
          <w:rFonts w:ascii="Times New Roman" w:hAnsi="Times New Roman" w:cs="Times New Roman"/>
          <w:i/>
        </w:rPr>
        <w:t>n "lu et approuvé"</w:t>
      </w:r>
    </w:p>
    <w:sectPr w:rsidR="00ED6916" w:rsidRPr="00E727CD" w:rsidSect="0054798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BA22" w14:textId="77777777" w:rsidR="00FD6C19" w:rsidRDefault="00FD6C19" w:rsidP="00175CE8">
      <w:pPr>
        <w:spacing w:after="0" w:line="240" w:lineRule="auto"/>
      </w:pPr>
      <w:r>
        <w:separator/>
      </w:r>
    </w:p>
  </w:endnote>
  <w:endnote w:type="continuationSeparator" w:id="0">
    <w:p w14:paraId="41223883" w14:textId="77777777" w:rsidR="00FD6C19" w:rsidRDefault="00FD6C19" w:rsidP="00175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EB51" w14:textId="77777777" w:rsidR="00FD6C19" w:rsidRPr="00660BE5" w:rsidRDefault="00FD6C19">
    <w:pPr>
      <w:pStyle w:val="Pieddepage"/>
      <w:pBdr>
        <w:top w:val="thinThickSmallGap" w:sz="24" w:space="1" w:color="622423" w:themeColor="accent2" w:themeShade="7F"/>
      </w:pBdr>
      <w:rPr>
        <w:rFonts w:ascii="Times New Roman" w:eastAsiaTheme="majorEastAsia" w:hAnsi="Times New Roman" w:cs="Times New Roman"/>
        <w:sz w:val="16"/>
        <w:szCs w:val="16"/>
      </w:rPr>
    </w:pPr>
    <w:r w:rsidRPr="00660BE5">
      <w:rPr>
        <w:rFonts w:ascii="Times New Roman" w:eastAsiaTheme="majorEastAsia" w:hAnsi="Times New Roman" w:cs="Times New Roman"/>
        <w:sz w:val="16"/>
        <w:szCs w:val="16"/>
      </w:rPr>
      <w:t xml:space="preserve">PV </w:t>
    </w:r>
    <w:r w:rsidR="008A3B97" w:rsidRPr="00660BE5">
      <w:rPr>
        <w:rFonts w:ascii="Times New Roman" w:eastAsiaTheme="majorEastAsia" w:hAnsi="Times New Roman" w:cs="Times New Roman"/>
        <w:sz w:val="16"/>
        <w:szCs w:val="16"/>
      </w:rPr>
      <w:t>D’ACCORD</w:t>
    </w:r>
    <w:r w:rsidRPr="00660BE5">
      <w:rPr>
        <w:rFonts w:ascii="Times New Roman" w:eastAsiaTheme="majorEastAsia" w:hAnsi="Times New Roman" w:cs="Times New Roman"/>
        <w:sz w:val="16"/>
        <w:szCs w:val="16"/>
      </w:rPr>
      <w:t xml:space="preserve"> NAO </w:t>
    </w:r>
    <w:r w:rsidR="00395E3D">
      <w:rPr>
        <w:rFonts w:ascii="Times New Roman" w:eastAsiaTheme="majorEastAsia" w:hAnsi="Times New Roman" w:cs="Times New Roman"/>
        <w:sz w:val="16"/>
        <w:szCs w:val="16"/>
      </w:rPr>
      <w:t>2024</w:t>
    </w:r>
    <w:r w:rsidRPr="00660BE5">
      <w:rPr>
        <w:rFonts w:ascii="Times New Roman" w:eastAsiaTheme="majorEastAsia" w:hAnsi="Times New Roman" w:cs="Times New Roman"/>
        <w:sz w:val="16"/>
        <w:szCs w:val="16"/>
      </w:rPr>
      <w:t xml:space="preserve"> </w:t>
    </w:r>
    <w:r w:rsidR="00547987" w:rsidRPr="00547987">
      <w:rPr>
        <w:rFonts w:ascii="Times New Roman" w:eastAsiaTheme="majorEastAsia" w:hAnsi="Times New Roman" w:cs="Times New Roman"/>
        <w:sz w:val="16"/>
        <w:szCs w:val="16"/>
      </w:rPr>
      <w:t xml:space="preserve">Page </w:t>
    </w:r>
    <w:r w:rsidR="00547987" w:rsidRPr="00547987">
      <w:rPr>
        <w:rFonts w:ascii="Times New Roman" w:eastAsiaTheme="majorEastAsia" w:hAnsi="Times New Roman" w:cs="Times New Roman"/>
        <w:b/>
        <w:bCs/>
        <w:sz w:val="16"/>
        <w:szCs w:val="16"/>
      </w:rPr>
      <w:fldChar w:fldCharType="begin"/>
    </w:r>
    <w:r w:rsidR="00547987" w:rsidRPr="00547987">
      <w:rPr>
        <w:rFonts w:ascii="Times New Roman" w:eastAsiaTheme="majorEastAsia" w:hAnsi="Times New Roman" w:cs="Times New Roman"/>
        <w:b/>
        <w:bCs/>
        <w:sz w:val="16"/>
        <w:szCs w:val="16"/>
      </w:rPr>
      <w:instrText>PAGE  \* Arabic  \* MERGEFORMAT</w:instrText>
    </w:r>
    <w:r w:rsidR="00547987" w:rsidRPr="00547987">
      <w:rPr>
        <w:rFonts w:ascii="Times New Roman" w:eastAsiaTheme="majorEastAsia" w:hAnsi="Times New Roman" w:cs="Times New Roman"/>
        <w:b/>
        <w:bCs/>
        <w:sz w:val="16"/>
        <w:szCs w:val="16"/>
      </w:rPr>
      <w:fldChar w:fldCharType="separate"/>
    </w:r>
    <w:r w:rsidR="00F90FBD">
      <w:rPr>
        <w:rFonts w:ascii="Times New Roman" w:eastAsiaTheme="majorEastAsia" w:hAnsi="Times New Roman" w:cs="Times New Roman"/>
        <w:b/>
        <w:bCs/>
        <w:noProof/>
        <w:sz w:val="16"/>
        <w:szCs w:val="16"/>
      </w:rPr>
      <w:t>8</w:t>
    </w:r>
    <w:r w:rsidR="00547987" w:rsidRPr="00547987">
      <w:rPr>
        <w:rFonts w:ascii="Times New Roman" w:eastAsiaTheme="majorEastAsia" w:hAnsi="Times New Roman" w:cs="Times New Roman"/>
        <w:b/>
        <w:bCs/>
        <w:sz w:val="16"/>
        <w:szCs w:val="16"/>
      </w:rPr>
      <w:fldChar w:fldCharType="end"/>
    </w:r>
    <w:r w:rsidR="00547987" w:rsidRPr="00547987">
      <w:rPr>
        <w:rFonts w:ascii="Times New Roman" w:eastAsiaTheme="majorEastAsia" w:hAnsi="Times New Roman" w:cs="Times New Roman"/>
        <w:sz w:val="16"/>
        <w:szCs w:val="16"/>
      </w:rPr>
      <w:t xml:space="preserve"> sur </w:t>
    </w:r>
    <w:r w:rsidR="00547987" w:rsidRPr="00547987">
      <w:rPr>
        <w:rFonts w:ascii="Times New Roman" w:eastAsiaTheme="majorEastAsia" w:hAnsi="Times New Roman" w:cs="Times New Roman"/>
        <w:b/>
        <w:bCs/>
        <w:sz w:val="16"/>
        <w:szCs w:val="16"/>
      </w:rPr>
      <w:fldChar w:fldCharType="begin"/>
    </w:r>
    <w:r w:rsidR="00547987" w:rsidRPr="00547987">
      <w:rPr>
        <w:rFonts w:ascii="Times New Roman" w:eastAsiaTheme="majorEastAsia" w:hAnsi="Times New Roman" w:cs="Times New Roman"/>
        <w:b/>
        <w:bCs/>
        <w:sz w:val="16"/>
        <w:szCs w:val="16"/>
      </w:rPr>
      <w:instrText>NUMPAGES  \* Arabic  \* MERGEFORMAT</w:instrText>
    </w:r>
    <w:r w:rsidR="00547987" w:rsidRPr="00547987">
      <w:rPr>
        <w:rFonts w:ascii="Times New Roman" w:eastAsiaTheme="majorEastAsia" w:hAnsi="Times New Roman" w:cs="Times New Roman"/>
        <w:b/>
        <w:bCs/>
        <w:sz w:val="16"/>
        <w:szCs w:val="16"/>
      </w:rPr>
      <w:fldChar w:fldCharType="separate"/>
    </w:r>
    <w:r w:rsidR="00F90FBD">
      <w:rPr>
        <w:rFonts w:ascii="Times New Roman" w:eastAsiaTheme="majorEastAsia" w:hAnsi="Times New Roman" w:cs="Times New Roman"/>
        <w:b/>
        <w:bCs/>
        <w:noProof/>
        <w:sz w:val="16"/>
        <w:szCs w:val="16"/>
      </w:rPr>
      <w:t>8</w:t>
    </w:r>
    <w:r w:rsidR="00547987" w:rsidRPr="00547987">
      <w:rPr>
        <w:rFonts w:ascii="Times New Roman" w:eastAsiaTheme="majorEastAsia" w:hAnsi="Times New Roman" w:cs="Times New Roman"/>
        <w:b/>
        <w:bCs/>
        <w:sz w:val="16"/>
        <w:szCs w:val="16"/>
      </w:rPr>
      <w:fldChar w:fldCharType="end"/>
    </w:r>
  </w:p>
  <w:p w14:paraId="07C08C5F" w14:textId="77777777" w:rsidR="00FD6C19" w:rsidRDefault="00FD6C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B4BA" w14:textId="77777777" w:rsidR="00FD6C19" w:rsidRDefault="00FD6C19" w:rsidP="00175CE8">
      <w:pPr>
        <w:spacing w:after="0" w:line="240" w:lineRule="auto"/>
      </w:pPr>
      <w:r>
        <w:separator/>
      </w:r>
    </w:p>
  </w:footnote>
  <w:footnote w:type="continuationSeparator" w:id="0">
    <w:p w14:paraId="4C841070" w14:textId="77777777" w:rsidR="00FD6C19" w:rsidRDefault="00FD6C19" w:rsidP="00175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F7A"/>
    <w:multiLevelType w:val="hybridMultilevel"/>
    <w:tmpl w:val="DE98F68A"/>
    <w:lvl w:ilvl="0" w:tplc="B5FC27BC">
      <w:start w:val="1"/>
      <w:numFmt w:val="decimal"/>
      <w:lvlText w:val="%1."/>
      <w:lvlJc w:val="left"/>
      <w:pPr>
        <w:ind w:left="1069" w:hanging="360"/>
      </w:pPr>
      <w:rPr>
        <w:rFonts w:hint="default"/>
        <w:b/>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020D6315"/>
    <w:multiLevelType w:val="hybridMultilevel"/>
    <w:tmpl w:val="ADFACAA6"/>
    <w:lvl w:ilvl="0" w:tplc="EFA09128">
      <w:start w:val="1"/>
      <w:numFmt w:val="bullet"/>
      <w:lvlText w:val=""/>
      <w:lvlJc w:val="left"/>
      <w:pPr>
        <w:tabs>
          <w:tab w:val="num" w:pos="720"/>
        </w:tabs>
        <w:ind w:left="720" w:hanging="360"/>
      </w:pPr>
      <w:rPr>
        <w:rFonts w:ascii="Wingdings" w:hAnsi="Wingdings" w:hint="default"/>
      </w:rPr>
    </w:lvl>
    <w:lvl w:ilvl="1" w:tplc="23582E90" w:tentative="1">
      <w:start w:val="1"/>
      <w:numFmt w:val="bullet"/>
      <w:lvlText w:val=""/>
      <w:lvlJc w:val="left"/>
      <w:pPr>
        <w:tabs>
          <w:tab w:val="num" w:pos="1440"/>
        </w:tabs>
        <w:ind w:left="1440" w:hanging="360"/>
      </w:pPr>
      <w:rPr>
        <w:rFonts w:ascii="Wingdings" w:hAnsi="Wingdings" w:hint="default"/>
      </w:rPr>
    </w:lvl>
    <w:lvl w:ilvl="2" w:tplc="B02E76F6" w:tentative="1">
      <w:start w:val="1"/>
      <w:numFmt w:val="bullet"/>
      <w:lvlText w:val=""/>
      <w:lvlJc w:val="left"/>
      <w:pPr>
        <w:tabs>
          <w:tab w:val="num" w:pos="2160"/>
        </w:tabs>
        <w:ind w:left="2160" w:hanging="360"/>
      </w:pPr>
      <w:rPr>
        <w:rFonts w:ascii="Wingdings" w:hAnsi="Wingdings" w:hint="default"/>
      </w:rPr>
    </w:lvl>
    <w:lvl w:ilvl="3" w:tplc="39EEEE22" w:tentative="1">
      <w:start w:val="1"/>
      <w:numFmt w:val="bullet"/>
      <w:lvlText w:val=""/>
      <w:lvlJc w:val="left"/>
      <w:pPr>
        <w:tabs>
          <w:tab w:val="num" w:pos="2880"/>
        </w:tabs>
        <w:ind w:left="2880" w:hanging="360"/>
      </w:pPr>
      <w:rPr>
        <w:rFonts w:ascii="Wingdings" w:hAnsi="Wingdings" w:hint="default"/>
      </w:rPr>
    </w:lvl>
    <w:lvl w:ilvl="4" w:tplc="2568726C" w:tentative="1">
      <w:start w:val="1"/>
      <w:numFmt w:val="bullet"/>
      <w:lvlText w:val=""/>
      <w:lvlJc w:val="left"/>
      <w:pPr>
        <w:tabs>
          <w:tab w:val="num" w:pos="3600"/>
        </w:tabs>
        <w:ind w:left="3600" w:hanging="360"/>
      </w:pPr>
      <w:rPr>
        <w:rFonts w:ascii="Wingdings" w:hAnsi="Wingdings" w:hint="default"/>
      </w:rPr>
    </w:lvl>
    <w:lvl w:ilvl="5" w:tplc="0D3C114C" w:tentative="1">
      <w:start w:val="1"/>
      <w:numFmt w:val="bullet"/>
      <w:lvlText w:val=""/>
      <w:lvlJc w:val="left"/>
      <w:pPr>
        <w:tabs>
          <w:tab w:val="num" w:pos="4320"/>
        </w:tabs>
        <w:ind w:left="4320" w:hanging="360"/>
      </w:pPr>
      <w:rPr>
        <w:rFonts w:ascii="Wingdings" w:hAnsi="Wingdings" w:hint="default"/>
      </w:rPr>
    </w:lvl>
    <w:lvl w:ilvl="6" w:tplc="088A16A2" w:tentative="1">
      <w:start w:val="1"/>
      <w:numFmt w:val="bullet"/>
      <w:lvlText w:val=""/>
      <w:lvlJc w:val="left"/>
      <w:pPr>
        <w:tabs>
          <w:tab w:val="num" w:pos="5040"/>
        </w:tabs>
        <w:ind w:left="5040" w:hanging="360"/>
      </w:pPr>
      <w:rPr>
        <w:rFonts w:ascii="Wingdings" w:hAnsi="Wingdings" w:hint="default"/>
      </w:rPr>
    </w:lvl>
    <w:lvl w:ilvl="7" w:tplc="A7445BA6" w:tentative="1">
      <w:start w:val="1"/>
      <w:numFmt w:val="bullet"/>
      <w:lvlText w:val=""/>
      <w:lvlJc w:val="left"/>
      <w:pPr>
        <w:tabs>
          <w:tab w:val="num" w:pos="5760"/>
        </w:tabs>
        <w:ind w:left="5760" w:hanging="360"/>
      </w:pPr>
      <w:rPr>
        <w:rFonts w:ascii="Wingdings" w:hAnsi="Wingdings" w:hint="default"/>
      </w:rPr>
    </w:lvl>
    <w:lvl w:ilvl="8" w:tplc="5D8079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0628B"/>
    <w:multiLevelType w:val="hybridMultilevel"/>
    <w:tmpl w:val="6A90AC4C"/>
    <w:lvl w:ilvl="0" w:tplc="281649FA">
      <w:start w:val="1"/>
      <w:numFmt w:val="decimal"/>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15:restartNumberingAfterBreak="0">
    <w:nsid w:val="06A51807"/>
    <w:multiLevelType w:val="hybridMultilevel"/>
    <w:tmpl w:val="F6026F2A"/>
    <w:lvl w:ilvl="0" w:tplc="1FD0CAB4">
      <w:start w:val="13"/>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ED1AF6"/>
    <w:multiLevelType w:val="hybridMultilevel"/>
    <w:tmpl w:val="F8D6EA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4413CF"/>
    <w:multiLevelType w:val="hybridMultilevel"/>
    <w:tmpl w:val="A26ECA5A"/>
    <w:lvl w:ilvl="0" w:tplc="75EE9924">
      <w:start w:val="1"/>
      <w:numFmt w:val="bullet"/>
      <w:lvlText w:val=""/>
      <w:lvlJc w:val="left"/>
      <w:pPr>
        <w:ind w:left="720" w:hanging="360"/>
      </w:pPr>
      <w:rPr>
        <w:rFonts w:ascii="Symbol" w:eastAsiaTheme="minorHAnsi" w:hAnsi="Symbol"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B12F6A"/>
    <w:multiLevelType w:val="hybridMultilevel"/>
    <w:tmpl w:val="9CF04F66"/>
    <w:lvl w:ilvl="0" w:tplc="283622DC">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D5115B"/>
    <w:multiLevelType w:val="hybridMultilevel"/>
    <w:tmpl w:val="FC12F680"/>
    <w:lvl w:ilvl="0" w:tplc="1878F810">
      <w:start w:val="1"/>
      <w:numFmt w:val="bullet"/>
      <w:lvlText w:val=""/>
      <w:lvlJc w:val="left"/>
      <w:pPr>
        <w:tabs>
          <w:tab w:val="num" w:pos="720"/>
        </w:tabs>
        <w:ind w:left="720" w:hanging="360"/>
      </w:pPr>
      <w:rPr>
        <w:rFonts w:ascii="Wingdings" w:hAnsi="Wingdings" w:hint="default"/>
      </w:rPr>
    </w:lvl>
    <w:lvl w:ilvl="1" w:tplc="1D6E4554">
      <w:numFmt w:val="bullet"/>
      <w:lvlText w:val="•"/>
      <w:lvlJc w:val="left"/>
      <w:pPr>
        <w:tabs>
          <w:tab w:val="num" w:pos="1440"/>
        </w:tabs>
        <w:ind w:left="1440" w:hanging="360"/>
      </w:pPr>
      <w:rPr>
        <w:rFonts w:ascii="Arial" w:hAnsi="Arial" w:hint="default"/>
      </w:rPr>
    </w:lvl>
    <w:lvl w:ilvl="2" w:tplc="1472D636" w:tentative="1">
      <w:start w:val="1"/>
      <w:numFmt w:val="bullet"/>
      <w:lvlText w:val=""/>
      <w:lvlJc w:val="left"/>
      <w:pPr>
        <w:tabs>
          <w:tab w:val="num" w:pos="2160"/>
        </w:tabs>
        <w:ind w:left="2160" w:hanging="360"/>
      </w:pPr>
      <w:rPr>
        <w:rFonts w:ascii="Wingdings" w:hAnsi="Wingdings" w:hint="default"/>
      </w:rPr>
    </w:lvl>
    <w:lvl w:ilvl="3" w:tplc="610EABC2" w:tentative="1">
      <w:start w:val="1"/>
      <w:numFmt w:val="bullet"/>
      <w:lvlText w:val=""/>
      <w:lvlJc w:val="left"/>
      <w:pPr>
        <w:tabs>
          <w:tab w:val="num" w:pos="2880"/>
        </w:tabs>
        <w:ind w:left="2880" w:hanging="360"/>
      </w:pPr>
      <w:rPr>
        <w:rFonts w:ascii="Wingdings" w:hAnsi="Wingdings" w:hint="default"/>
      </w:rPr>
    </w:lvl>
    <w:lvl w:ilvl="4" w:tplc="9FA2BB0E" w:tentative="1">
      <w:start w:val="1"/>
      <w:numFmt w:val="bullet"/>
      <w:lvlText w:val=""/>
      <w:lvlJc w:val="left"/>
      <w:pPr>
        <w:tabs>
          <w:tab w:val="num" w:pos="3600"/>
        </w:tabs>
        <w:ind w:left="3600" w:hanging="360"/>
      </w:pPr>
      <w:rPr>
        <w:rFonts w:ascii="Wingdings" w:hAnsi="Wingdings" w:hint="default"/>
      </w:rPr>
    </w:lvl>
    <w:lvl w:ilvl="5" w:tplc="AD96F10C" w:tentative="1">
      <w:start w:val="1"/>
      <w:numFmt w:val="bullet"/>
      <w:lvlText w:val=""/>
      <w:lvlJc w:val="left"/>
      <w:pPr>
        <w:tabs>
          <w:tab w:val="num" w:pos="4320"/>
        </w:tabs>
        <w:ind w:left="4320" w:hanging="360"/>
      </w:pPr>
      <w:rPr>
        <w:rFonts w:ascii="Wingdings" w:hAnsi="Wingdings" w:hint="default"/>
      </w:rPr>
    </w:lvl>
    <w:lvl w:ilvl="6" w:tplc="115EA440" w:tentative="1">
      <w:start w:val="1"/>
      <w:numFmt w:val="bullet"/>
      <w:lvlText w:val=""/>
      <w:lvlJc w:val="left"/>
      <w:pPr>
        <w:tabs>
          <w:tab w:val="num" w:pos="5040"/>
        </w:tabs>
        <w:ind w:left="5040" w:hanging="360"/>
      </w:pPr>
      <w:rPr>
        <w:rFonts w:ascii="Wingdings" w:hAnsi="Wingdings" w:hint="default"/>
      </w:rPr>
    </w:lvl>
    <w:lvl w:ilvl="7" w:tplc="A80095F6" w:tentative="1">
      <w:start w:val="1"/>
      <w:numFmt w:val="bullet"/>
      <w:lvlText w:val=""/>
      <w:lvlJc w:val="left"/>
      <w:pPr>
        <w:tabs>
          <w:tab w:val="num" w:pos="5760"/>
        </w:tabs>
        <w:ind w:left="5760" w:hanging="360"/>
      </w:pPr>
      <w:rPr>
        <w:rFonts w:ascii="Wingdings" w:hAnsi="Wingdings" w:hint="default"/>
      </w:rPr>
    </w:lvl>
    <w:lvl w:ilvl="8" w:tplc="87C29C2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77F3F"/>
    <w:multiLevelType w:val="hybridMultilevel"/>
    <w:tmpl w:val="26AC1BBC"/>
    <w:lvl w:ilvl="0" w:tplc="49EC58E0">
      <w:numFmt w:val="bullet"/>
      <w:lvlText w:val=""/>
      <w:lvlJc w:val="left"/>
      <w:pPr>
        <w:ind w:left="1080" w:hanging="360"/>
      </w:pPr>
      <w:rPr>
        <w:rFonts w:ascii="Wingdings" w:eastAsiaTheme="minorHAns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DF335F5"/>
    <w:multiLevelType w:val="hybridMultilevel"/>
    <w:tmpl w:val="574A10F4"/>
    <w:lvl w:ilvl="0" w:tplc="B766345E">
      <w:start w:val="1"/>
      <w:numFmt w:val="bullet"/>
      <w:lvlText w:val=""/>
      <w:lvlJc w:val="left"/>
      <w:pPr>
        <w:tabs>
          <w:tab w:val="num" w:pos="720"/>
        </w:tabs>
        <w:ind w:left="720" w:hanging="360"/>
      </w:pPr>
      <w:rPr>
        <w:rFonts w:ascii="Wingdings" w:hAnsi="Wingdings" w:hint="default"/>
      </w:rPr>
    </w:lvl>
    <w:lvl w:ilvl="1" w:tplc="44CEF002" w:tentative="1">
      <w:start w:val="1"/>
      <w:numFmt w:val="bullet"/>
      <w:lvlText w:val=""/>
      <w:lvlJc w:val="left"/>
      <w:pPr>
        <w:tabs>
          <w:tab w:val="num" w:pos="1440"/>
        </w:tabs>
        <w:ind w:left="1440" w:hanging="360"/>
      </w:pPr>
      <w:rPr>
        <w:rFonts w:ascii="Wingdings" w:hAnsi="Wingdings" w:hint="default"/>
      </w:rPr>
    </w:lvl>
    <w:lvl w:ilvl="2" w:tplc="00B6AEB6" w:tentative="1">
      <w:start w:val="1"/>
      <w:numFmt w:val="bullet"/>
      <w:lvlText w:val=""/>
      <w:lvlJc w:val="left"/>
      <w:pPr>
        <w:tabs>
          <w:tab w:val="num" w:pos="2160"/>
        </w:tabs>
        <w:ind w:left="2160" w:hanging="360"/>
      </w:pPr>
      <w:rPr>
        <w:rFonts w:ascii="Wingdings" w:hAnsi="Wingdings" w:hint="default"/>
      </w:rPr>
    </w:lvl>
    <w:lvl w:ilvl="3" w:tplc="0AD85DCE" w:tentative="1">
      <w:start w:val="1"/>
      <w:numFmt w:val="bullet"/>
      <w:lvlText w:val=""/>
      <w:lvlJc w:val="left"/>
      <w:pPr>
        <w:tabs>
          <w:tab w:val="num" w:pos="2880"/>
        </w:tabs>
        <w:ind w:left="2880" w:hanging="360"/>
      </w:pPr>
      <w:rPr>
        <w:rFonts w:ascii="Wingdings" w:hAnsi="Wingdings" w:hint="default"/>
      </w:rPr>
    </w:lvl>
    <w:lvl w:ilvl="4" w:tplc="1538488C" w:tentative="1">
      <w:start w:val="1"/>
      <w:numFmt w:val="bullet"/>
      <w:lvlText w:val=""/>
      <w:lvlJc w:val="left"/>
      <w:pPr>
        <w:tabs>
          <w:tab w:val="num" w:pos="3600"/>
        </w:tabs>
        <w:ind w:left="3600" w:hanging="360"/>
      </w:pPr>
      <w:rPr>
        <w:rFonts w:ascii="Wingdings" w:hAnsi="Wingdings" w:hint="default"/>
      </w:rPr>
    </w:lvl>
    <w:lvl w:ilvl="5" w:tplc="832C986A" w:tentative="1">
      <w:start w:val="1"/>
      <w:numFmt w:val="bullet"/>
      <w:lvlText w:val=""/>
      <w:lvlJc w:val="left"/>
      <w:pPr>
        <w:tabs>
          <w:tab w:val="num" w:pos="4320"/>
        </w:tabs>
        <w:ind w:left="4320" w:hanging="360"/>
      </w:pPr>
      <w:rPr>
        <w:rFonts w:ascii="Wingdings" w:hAnsi="Wingdings" w:hint="default"/>
      </w:rPr>
    </w:lvl>
    <w:lvl w:ilvl="6" w:tplc="9FA88982" w:tentative="1">
      <w:start w:val="1"/>
      <w:numFmt w:val="bullet"/>
      <w:lvlText w:val=""/>
      <w:lvlJc w:val="left"/>
      <w:pPr>
        <w:tabs>
          <w:tab w:val="num" w:pos="5040"/>
        </w:tabs>
        <w:ind w:left="5040" w:hanging="360"/>
      </w:pPr>
      <w:rPr>
        <w:rFonts w:ascii="Wingdings" w:hAnsi="Wingdings" w:hint="default"/>
      </w:rPr>
    </w:lvl>
    <w:lvl w:ilvl="7" w:tplc="A6CA0BA2" w:tentative="1">
      <w:start w:val="1"/>
      <w:numFmt w:val="bullet"/>
      <w:lvlText w:val=""/>
      <w:lvlJc w:val="left"/>
      <w:pPr>
        <w:tabs>
          <w:tab w:val="num" w:pos="5760"/>
        </w:tabs>
        <w:ind w:left="5760" w:hanging="360"/>
      </w:pPr>
      <w:rPr>
        <w:rFonts w:ascii="Wingdings" w:hAnsi="Wingdings" w:hint="default"/>
      </w:rPr>
    </w:lvl>
    <w:lvl w:ilvl="8" w:tplc="9AB454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B37E1"/>
    <w:multiLevelType w:val="hybridMultilevel"/>
    <w:tmpl w:val="006ED70E"/>
    <w:lvl w:ilvl="0" w:tplc="281649FA">
      <w:start w:val="1"/>
      <w:numFmt w:val="decimal"/>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1" w15:restartNumberingAfterBreak="0">
    <w:nsid w:val="28381FF9"/>
    <w:multiLevelType w:val="hybridMultilevel"/>
    <w:tmpl w:val="D1CC1D8C"/>
    <w:lvl w:ilvl="0" w:tplc="80F24D38">
      <w:numFmt w:val="bullet"/>
      <w:lvlText w:val="-"/>
      <w:lvlJc w:val="left"/>
      <w:pPr>
        <w:ind w:left="1065" w:hanging="360"/>
      </w:pPr>
      <w:rPr>
        <w:rFonts w:ascii="Arial Narrow" w:eastAsiaTheme="minorHAnsi" w:hAnsi="Arial Narrow"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510B6476"/>
    <w:multiLevelType w:val="hybridMultilevel"/>
    <w:tmpl w:val="73F88134"/>
    <w:lvl w:ilvl="0" w:tplc="5F2200F0">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3" w15:restartNumberingAfterBreak="0">
    <w:nsid w:val="59E910CF"/>
    <w:multiLevelType w:val="hybridMultilevel"/>
    <w:tmpl w:val="C9CADFD4"/>
    <w:lvl w:ilvl="0" w:tplc="4DDA01E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60FE3EC3"/>
    <w:multiLevelType w:val="hybridMultilevel"/>
    <w:tmpl w:val="79F88A92"/>
    <w:lvl w:ilvl="0" w:tplc="281649FA">
      <w:start w:val="1"/>
      <w:numFmt w:val="decimal"/>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15:restartNumberingAfterBreak="0">
    <w:nsid w:val="64A86095"/>
    <w:multiLevelType w:val="hybridMultilevel"/>
    <w:tmpl w:val="EF7C0FFE"/>
    <w:lvl w:ilvl="0" w:tplc="EE6A1244">
      <w:start w:val="1"/>
      <w:numFmt w:val="bullet"/>
      <w:lvlText w:val=""/>
      <w:lvlJc w:val="left"/>
      <w:pPr>
        <w:tabs>
          <w:tab w:val="num" w:pos="720"/>
        </w:tabs>
        <w:ind w:left="720" w:hanging="360"/>
      </w:pPr>
      <w:rPr>
        <w:rFonts w:ascii="Wingdings" w:hAnsi="Wingdings" w:hint="default"/>
      </w:rPr>
    </w:lvl>
    <w:lvl w:ilvl="1" w:tplc="3378CD12" w:tentative="1">
      <w:start w:val="1"/>
      <w:numFmt w:val="bullet"/>
      <w:lvlText w:val=""/>
      <w:lvlJc w:val="left"/>
      <w:pPr>
        <w:tabs>
          <w:tab w:val="num" w:pos="1440"/>
        </w:tabs>
        <w:ind w:left="1440" w:hanging="360"/>
      </w:pPr>
      <w:rPr>
        <w:rFonts w:ascii="Wingdings" w:hAnsi="Wingdings" w:hint="default"/>
      </w:rPr>
    </w:lvl>
    <w:lvl w:ilvl="2" w:tplc="E6D889CA" w:tentative="1">
      <w:start w:val="1"/>
      <w:numFmt w:val="bullet"/>
      <w:lvlText w:val=""/>
      <w:lvlJc w:val="left"/>
      <w:pPr>
        <w:tabs>
          <w:tab w:val="num" w:pos="2160"/>
        </w:tabs>
        <w:ind w:left="2160" w:hanging="360"/>
      </w:pPr>
      <w:rPr>
        <w:rFonts w:ascii="Wingdings" w:hAnsi="Wingdings" w:hint="default"/>
      </w:rPr>
    </w:lvl>
    <w:lvl w:ilvl="3" w:tplc="A5CC2170" w:tentative="1">
      <w:start w:val="1"/>
      <w:numFmt w:val="bullet"/>
      <w:lvlText w:val=""/>
      <w:lvlJc w:val="left"/>
      <w:pPr>
        <w:tabs>
          <w:tab w:val="num" w:pos="2880"/>
        </w:tabs>
        <w:ind w:left="2880" w:hanging="360"/>
      </w:pPr>
      <w:rPr>
        <w:rFonts w:ascii="Wingdings" w:hAnsi="Wingdings" w:hint="default"/>
      </w:rPr>
    </w:lvl>
    <w:lvl w:ilvl="4" w:tplc="26D2B72C" w:tentative="1">
      <w:start w:val="1"/>
      <w:numFmt w:val="bullet"/>
      <w:lvlText w:val=""/>
      <w:lvlJc w:val="left"/>
      <w:pPr>
        <w:tabs>
          <w:tab w:val="num" w:pos="3600"/>
        </w:tabs>
        <w:ind w:left="3600" w:hanging="360"/>
      </w:pPr>
      <w:rPr>
        <w:rFonts w:ascii="Wingdings" w:hAnsi="Wingdings" w:hint="default"/>
      </w:rPr>
    </w:lvl>
    <w:lvl w:ilvl="5" w:tplc="A99C694C" w:tentative="1">
      <w:start w:val="1"/>
      <w:numFmt w:val="bullet"/>
      <w:lvlText w:val=""/>
      <w:lvlJc w:val="left"/>
      <w:pPr>
        <w:tabs>
          <w:tab w:val="num" w:pos="4320"/>
        </w:tabs>
        <w:ind w:left="4320" w:hanging="360"/>
      </w:pPr>
      <w:rPr>
        <w:rFonts w:ascii="Wingdings" w:hAnsi="Wingdings" w:hint="default"/>
      </w:rPr>
    </w:lvl>
    <w:lvl w:ilvl="6" w:tplc="09A8C0F4" w:tentative="1">
      <w:start w:val="1"/>
      <w:numFmt w:val="bullet"/>
      <w:lvlText w:val=""/>
      <w:lvlJc w:val="left"/>
      <w:pPr>
        <w:tabs>
          <w:tab w:val="num" w:pos="5040"/>
        </w:tabs>
        <w:ind w:left="5040" w:hanging="360"/>
      </w:pPr>
      <w:rPr>
        <w:rFonts w:ascii="Wingdings" w:hAnsi="Wingdings" w:hint="default"/>
      </w:rPr>
    </w:lvl>
    <w:lvl w:ilvl="7" w:tplc="C6846432" w:tentative="1">
      <w:start w:val="1"/>
      <w:numFmt w:val="bullet"/>
      <w:lvlText w:val=""/>
      <w:lvlJc w:val="left"/>
      <w:pPr>
        <w:tabs>
          <w:tab w:val="num" w:pos="5760"/>
        </w:tabs>
        <w:ind w:left="5760" w:hanging="360"/>
      </w:pPr>
      <w:rPr>
        <w:rFonts w:ascii="Wingdings" w:hAnsi="Wingdings" w:hint="default"/>
      </w:rPr>
    </w:lvl>
    <w:lvl w:ilvl="8" w:tplc="371809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480B7E"/>
    <w:multiLevelType w:val="hybridMultilevel"/>
    <w:tmpl w:val="8D009ABE"/>
    <w:lvl w:ilvl="0" w:tplc="281649FA">
      <w:start w:val="1"/>
      <w:numFmt w:val="decimal"/>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7" w15:restartNumberingAfterBreak="0">
    <w:nsid w:val="7D080090"/>
    <w:multiLevelType w:val="hybridMultilevel"/>
    <w:tmpl w:val="08343240"/>
    <w:lvl w:ilvl="0" w:tplc="281649FA">
      <w:start w:val="1"/>
      <w:numFmt w:val="decimal"/>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num w:numId="1" w16cid:durableId="1485780013">
    <w:abstractNumId w:val="11"/>
  </w:num>
  <w:num w:numId="2" w16cid:durableId="63188119">
    <w:abstractNumId w:val="0"/>
  </w:num>
  <w:num w:numId="3" w16cid:durableId="29032953">
    <w:abstractNumId w:val="5"/>
  </w:num>
  <w:num w:numId="4" w16cid:durableId="848563557">
    <w:abstractNumId w:val="2"/>
  </w:num>
  <w:num w:numId="5" w16cid:durableId="1441946494">
    <w:abstractNumId w:val="16"/>
  </w:num>
  <w:num w:numId="6" w16cid:durableId="1783843555">
    <w:abstractNumId w:val="17"/>
  </w:num>
  <w:num w:numId="7" w16cid:durableId="1799638357">
    <w:abstractNumId w:val="14"/>
  </w:num>
  <w:num w:numId="8" w16cid:durableId="240868971">
    <w:abstractNumId w:val="10"/>
  </w:num>
  <w:num w:numId="9" w16cid:durableId="1960407987">
    <w:abstractNumId w:val="4"/>
  </w:num>
  <w:num w:numId="10" w16cid:durableId="1046566076">
    <w:abstractNumId w:val="3"/>
  </w:num>
  <w:num w:numId="11" w16cid:durableId="800461263">
    <w:abstractNumId w:val="8"/>
  </w:num>
  <w:num w:numId="12" w16cid:durableId="697437809">
    <w:abstractNumId w:val="12"/>
  </w:num>
  <w:num w:numId="13" w16cid:durableId="2033870760">
    <w:abstractNumId w:val="13"/>
  </w:num>
  <w:num w:numId="14" w16cid:durableId="491219022">
    <w:abstractNumId w:val="6"/>
  </w:num>
  <w:num w:numId="15" w16cid:durableId="1184977469">
    <w:abstractNumId w:val="1"/>
  </w:num>
  <w:num w:numId="16" w16cid:durableId="1090080226">
    <w:abstractNumId w:val="15"/>
  </w:num>
  <w:num w:numId="17" w16cid:durableId="195894488">
    <w:abstractNumId w:val="9"/>
  </w:num>
  <w:num w:numId="18" w16cid:durableId="21338594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916"/>
    <w:rsid w:val="00001848"/>
    <w:rsid w:val="00003691"/>
    <w:rsid w:val="00003948"/>
    <w:rsid w:val="00006DAF"/>
    <w:rsid w:val="00022B18"/>
    <w:rsid w:val="00027799"/>
    <w:rsid w:val="000402B6"/>
    <w:rsid w:val="000434B0"/>
    <w:rsid w:val="00044118"/>
    <w:rsid w:val="00047AD7"/>
    <w:rsid w:val="00061D69"/>
    <w:rsid w:val="000760B7"/>
    <w:rsid w:val="00081B28"/>
    <w:rsid w:val="00082299"/>
    <w:rsid w:val="00082D82"/>
    <w:rsid w:val="00092D26"/>
    <w:rsid w:val="0009467D"/>
    <w:rsid w:val="0009598A"/>
    <w:rsid w:val="000B7D8C"/>
    <w:rsid w:val="000C02A9"/>
    <w:rsid w:val="000D0D6C"/>
    <w:rsid w:val="000D43A7"/>
    <w:rsid w:val="000D4A9B"/>
    <w:rsid w:val="000E224D"/>
    <w:rsid w:val="000E42ED"/>
    <w:rsid w:val="00113865"/>
    <w:rsid w:val="00126340"/>
    <w:rsid w:val="0013164A"/>
    <w:rsid w:val="00132F05"/>
    <w:rsid w:val="00136199"/>
    <w:rsid w:val="00140D73"/>
    <w:rsid w:val="00142F66"/>
    <w:rsid w:val="00161F4F"/>
    <w:rsid w:val="00175CE8"/>
    <w:rsid w:val="00187CB9"/>
    <w:rsid w:val="00191592"/>
    <w:rsid w:val="00192EF6"/>
    <w:rsid w:val="001A1593"/>
    <w:rsid w:val="001A6F1B"/>
    <w:rsid w:val="001B3033"/>
    <w:rsid w:val="001C48D5"/>
    <w:rsid w:val="001D4687"/>
    <w:rsid w:val="001D69D1"/>
    <w:rsid w:val="001E6446"/>
    <w:rsid w:val="001F2924"/>
    <w:rsid w:val="00202726"/>
    <w:rsid w:val="0020440C"/>
    <w:rsid w:val="00207994"/>
    <w:rsid w:val="002125D6"/>
    <w:rsid w:val="002147BF"/>
    <w:rsid w:val="00215F68"/>
    <w:rsid w:val="00223148"/>
    <w:rsid w:val="0022467B"/>
    <w:rsid w:val="00232B96"/>
    <w:rsid w:val="00243D16"/>
    <w:rsid w:val="002455C7"/>
    <w:rsid w:val="00253020"/>
    <w:rsid w:val="00254F61"/>
    <w:rsid w:val="00257833"/>
    <w:rsid w:val="0026488F"/>
    <w:rsid w:val="00281CFE"/>
    <w:rsid w:val="00293E2A"/>
    <w:rsid w:val="00294FC1"/>
    <w:rsid w:val="002A4981"/>
    <w:rsid w:val="002A66A6"/>
    <w:rsid w:val="002A7172"/>
    <w:rsid w:val="002C43B6"/>
    <w:rsid w:val="002C7D04"/>
    <w:rsid w:val="002D0D39"/>
    <w:rsid w:val="002E5676"/>
    <w:rsid w:val="002E7D30"/>
    <w:rsid w:val="002E7FEE"/>
    <w:rsid w:val="002F1C88"/>
    <w:rsid w:val="002F467F"/>
    <w:rsid w:val="00305439"/>
    <w:rsid w:val="00306775"/>
    <w:rsid w:val="00312591"/>
    <w:rsid w:val="00324AA0"/>
    <w:rsid w:val="003265A2"/>
    <w:rsid w:val="00327152"/>
    <w:rsid w:val="00333238"/>
    <w:rsid w:val="00336C62"/>
    <w:rsid w:val="00341888"/>
    <w:rsid w:val="00347853"/>
    <w:rsid w:val="00350FDB"/>
    <w:rsid w:val="00361C40"/>
    <w:rsid w:val="00364464"/>
    <w:rsid w:val="00366B17"/>
    <w:rsid w:val="00375833"/>
    <w:rsid w:val="00386B44"/>
    <w:rsid w:val="00387239"/>
    <w:rsid w:val="00394D34"/>
    <w:rsid w:val="00395E3D"/>
    <w:rsid w:val="00397282"/>
    <w:rsid w:val="003A2AE8"/>
    <w:rsid w:val="003A3543"/>
    <w:rsid w:val="003A5659"/>
    <w:rsid w:val="003D2302"/>
    <w:rsid w:val="003D6D77"/>
    <w:rsid w:val="003E2C4C"/>
    <w:rsid w:val="003E5CBA"/>
    <w:rsid w:val="003F2786"/>
    <w:rsid w:val="00400C77"/>
    <w:rsid w:val="004028AA"/>
    <w:rsid w:val="00402F08"/>
    <w:rsid w:val="0041718C"/>
    <w:rsid w:val="00421B7A"/>
    <w:rsid w:val="00422143"/>
    <w:rsid w:val="00422B70"/>
    <w:rsid w:val="0042639F"/>
    <w:rsid w:val="00435037"/>
    <w:rsid w:val="0044139B"/>
    <w:rsid w:val="00454863"/>
    <w:rsid w:val="00466B52"/>
    <w:rsid w:val="00470BC8"/>
    <w:rsid w:val="0047331B"/>
    <w:rsid w:val="00483CA8"/>
    <w:rsid w:val="004A6271"/>
    <w:rsid w:val="004B7A07"/>
    <w:rsid w:val="004C08BC"/>
    <w:rsid w:val="004C2136"/>
    <w:rsid w:val="004D0C18"/>
    <w:rsid w:val="004D1B53"/>
    <w:rsid w:val="004E5CDA"/>
    <w:rsid w:val="004F1EAA"/>
    <w:rsid w:val="004F4497"/>
    <w:rsid w:val="004F4C2D"/>
    <w:rsid w:val="005029B5"/>
    <w:rsid w:val="00513EC8"/>
    <w:rsid w:val="00514D6A"/>
    <w:rsid w:val="00516661"/>
    <w:rsid w:val="00516742"/>
    <w:rsid w:val="005327B2"/>
    <w:rsid w:val="00536EC8"/>
    <w:rsid w:val="00537E27"/>
    <w:rsid w:val="00545666"/>
    <w:rsid w:val="00547987"/>
    <w:rsid w:val="005501E2"/>
    <w:rsid w:val="005507B4"/>
    <w:rsid w:val="00552D41"/>
    <w:rsid w:val="00553E36"/>
    <w:rsid w:val="0056199E"/>
    <w:rsid w:val="0056325C"/>
    <w:rsid w:val="00564CD9"/>
    <w:rsid w:val="00574B8E"/>
    <w:rsid w:val="00574DA5"/>
    <w:rsid w:val="005772E8"/>
    <w:rsid w:val="00577A43"/>
    <w:rsid w:val="005813BE"/>
    <w:rsid w:val="00596A8D"/>
    <w:rsid w:val="00597138"/>
    <w:rsid w:val="005A3FDA"/>
    <w:rsid w:val="005A7DD5"/>
    <w:rsid w:val="005B1330"/>
    <w:rsid w:val="005C345E"/>
    <w:rsid w:val="005C5028"/>
    <w:rsid w:val="005C65EA"/>
    <w:rsid w:val="005D00B5"/>
    <w:rsid w:val="005D088B"/>
    <w:rsid w:val="005E5AC2"/>
    <w:rsid w:val="0060690E"/>
    <w:rsid w:val="006102D2"/>
    <w:rsid w:val="00615393"/>
    <w:rsid w:val="00625EBC"/>
    <w:rsid w:val="0063451B"/>
    <w:rsid w:val="00647789"/>
    <w:rsid w:val="00660BE5"/>
    <w:rsid w:val="00670DCA"/>
    <w:rsid w:val="00674376"/>
    <w:rsid w:val="00674698"/>
    <w:rsid w:val="00682031"/>
    <w:rsid w:val="00686B4C"/>
    <w:rsid w:val="00693E7B"/>
    <w:rsid w:val="006A2AC7"/>
    <w:rsid w:val="006A3E16"/>
    <w:rsid w:val="006B047A"/>
    <w:rsid w:val="006B0EDE"/>
    <w:rsid w:val="006B44AA"/>
    <w:rsid w:val="006F1F71"/>
    <w:rsid w:val="00701604"/>
    <w:rsid w:val="007019C2"/>
    <w:rsid w:val="00701C9D"/>
    <w:rsid w:val="007166F2"/>
    <w:rsid w:val="00723DE8"/>
    <w:rsid w:val="007247AE"/>
    <w:rsid w:val="0072535A"/>
    <w:rsid w:val="007270C7"/>
    <w:rsid w:val="00743BD9"/>
    <w:rsid w:val="00754226"/>
    <w:rsid w:val="0076177C"/>
    <w:rsid w:val="00774B4C"/>
    <w:rsid w:val="007839A9"/>
    <w:rsid w:val="007B4028"/>
    <w:rsid w:val="007D042E"/>
    <w:rsid w:val="007E2974"/>
    <w:rsid w:val="007F0846"/>
    <w:rsid w:val="007F3577"/>
    <w:rsid w:val="0080085B"/>
    <w:rsid w:val="00826251"/>
    <w:rsid w:val="008306F5"/>
    <w:rsid w:val="00831035"/>
    <w:rsid w:val="00840309"/>
    <w:rsid w:val="00845033"/>
    <w:rsid w:val="00865D20"/>
    <w:rsid w:val="008679E4"/>
    <w:rsid w:val="008835EE"/>
    <w:rsid w:val="0089549C"/>
    <w:rsid w:val="00895E4D"/>
    <w:rsid w:val="008A38DA"/>
    <w:rsid w:val="008A3B97"/>
    <w:rsid w:val="008B42CA"/>
    <w:rsid w:val="008B74C1"/>
    <w:rsid w:val="008C193B"/>
    <w:rsid w:val="008D0CCB"/>
    <w:rsid w:val="008D0FCF"/>
    <w:rsid w:val="008D7FA1"/>
    <w:rsid w:val="008E4E7D"/>
    <w:rsid w:val="008F184D"/>
    <w:rsid w:val="008F27B9"/>
    <w:rsid w:val="009009BF"/>
    <w:rsid w:val="00907D17"/>
    <w:rsid w:val="00913202"/>
    <w:rsid w:val="00936B96"/>
    <w:rsid w:val="00942758"/>
    <w:rsid w:val="00947104"/>
    <w:rsid w:val="0095213A"/>
    <w:rsid w:val="00957D60"/>
    <w:rsid w:val="0097074B"/>
    <w:rsid w:val="00970951"/>
    <w:rsid w:val="00981235"/>
    <w:rsid w:val="00984B7F"/>
    <w:rsid w:val="00993B69"/>
    <w:rsid w:val="009A5AC9"/>
    <w:rsid w:val="009B72C7"/>
    <w:rsid w:val="009D0486"/>
    <w:rsid w:val="009D3F35"/>
    <w:rsid w:val="009E1295"/>
    <w:rsid w:val="009F1646"/>
    <w:rsid w:val="009F3EF3"/>
    <w:rsid w:val="009F42DE"/>
    <w:rsid w:val="009F6491"/>
    <w:rsid w:val="009F7478"/>
    <w:rsid w:val="00A006F1"/>
    <w:rsid w:val="00A07623"/>
    <w:rsid w:val="00A11B9F"/>
    <w:rsid w:val="00A1231F"/>
    <w:rsid w:val="00A158A9"/>
    <w:rsid w:val="00A20C12"/>
    <w:rsid w:val="00A22C57"/>
    <w:rsid w:val="00A24E68"/>
    <w:rsid w:val="00A3232F"/>
    <w:rsid w:val="00A35A31"/>
    <w:rsid w:val="00A35EB8"/>
    <w:rsid w:val="00A36A8D"/>
    <w:rsid w:val="00A426AB"/>
    <w:rsid w:val="00A446EB"/>
    <w:rsid w:val="00A53E42"/>
    <w:rsid w:val="00A65377"/>
    <w:rsid w:val="00A678D6"/>
    <w:rsid w:val="00A7022B"/>
    <w:rsid w:val="00A703B0"/>
    <w:rsid w:val="00A80F82"/>
    <w:rsid w:val="00A84575"/>
    <w:rsid w:val="00A937D9"/>
    <w:rsid w:val="00AA00D9"/>
    <w:rsid w:val="00AA7491"/>
    <w:rsid w:val="00AC4488"/>
    <w:rsid w:val="00AC790B"/>
    <w:rsid w:val="00AE31C5"/>
    <w:rsid w:val="00AE76A4"/>
    <w:rsid w:val="00AF458B"/>
    <w:rsid w:val="00AF6CC6"/>
    <w:rsid w:val="00B0660E"/>
    <w:rsid w:val="00B06FD4"/>
    <w:rsid w:val="00B140EF"/>
    <w:rsid w:val="00B22883"/>
    <w:rsid w:val="00B323DF"/>
    <w:rsid w:val="00B41360"/>
    <w:rsid w:val="00B42C54"/>
    <w:rsid w:val="00B47006"/>
    <w:rsid w:val="00B51BCE"/>
    <w:rsid w:val="00B573B8"/>
    <w:rsid w:val="00B66751"/>
    <w:rsid w:val="00B66DAC"/>
    <w:rsid w:val="00B74840"/>
    <w:rsid w:val="00B850E3"/>
    <w:rsid w:val="00B87986"/>
    <w:rsid w:val="00B967A7"/>
    <w:rsid w:val="00BA2FE4"/>
    <w:rsid w:val="00BC244A"/>
    <w:rsid w:val="00BE1ED6"/>
    <w:rsid w:val="00BF3F02"/>
    <w:rsid w:val="00C02F59"/>
    <w:rsid w:val="00C2668E"/>
    <w:rsid w:val="00C32F5D"/>
    <w:rsid w:val="00C42E8D"/>
    <w:rsid w:val="00C444F1"/>
    <w:rsid w:val="00C47AF0"/>
    <w:rsid w:val="00C6437E"/>
    <w:rsid w:val="00C75959"/>
    <w:rsid w:val="00C75BBC"/>
    <w:rsid w:val="00C766AA"/>
    <w:rsid w:val="00C824A1"/>
    <w:rsid w:val="00C878B2"/>
    <w:rsid w:val="00C94164"/>
    <w:rsid w:val="00CC31C8"/>
    <w:rsid w:val="00CC334B"/>
    <w:rsid w:val="00CD780C"/>
    <w:rsid w:val="00CE01B8"/>
    <w:rsid w:val="00CF1CA2"/>
    <w:rsid w:val="00CF47BB"/>
    <w:rsid w:val="00CF4E5D"/>
    <w:rsid w:val="00CF54F4"/>
    <w:rsid w:val="00D06E03"/>
    <w:rsid w:val="00D156EE"/>
    <w:rsid w:val="00D3695F"/>
    <w:rsid w:val="00D463D2"/>
    <w:rsid w:val="00D51AAC"/>
    <w:rsid w:val="00D603FE"/>
    <w:rsid w:val="00D64E7A"/>
    <w:rsid w:val="00D77F35"/>
    <w:rsid w:val="00D8338C"/>
    <w:rsid w:val="00D91B94"/>
    <w:rsid w:val="00D937EB"/>
    <w:rsid w:val="00DA2060"/>
    <w:rsid w:val="00DB20C7"/>
    <w:rsid w:val="00DB6C13"/>
    <w:rsid w:val="00DD0A52"/>
    <w:rsid w:val="00DD11C4"/>
    <w:rsid w:val="00DE4DA1"/>
    <w:rsid w:val="00DF0EE2"/>
    <w:rsid w:val="00DF30DD"/>
    <w:rsid w:val="00DF5C57"/>
    <w:rsid w:val="00E02197"/>
    <w:rsid w:val="00E1324C"/>
    <w:rsid w:val="00E13F17"/>
    <w:rsid w:val="00E16DC7"/>
    <w:rsid w:val="00E263AC"/>
    <w:rsid w:val="00E26763"/>
    <w:rsid w:val="00E44A21"/>
    <w:rsid w:val="00E512AC"/>
    <w:rsid w:val="00E6103D"/>
    <w:rsid w:val="00E65ADF"/>
    <w:rsid w:val="00E727CD"/>
    <w:rsid w:val="00E72E2E"/>
    <w:rsid w:val="00E746F2"/>
    <w:rsid w:val="00E929F0"/>
    <w:rsid w:val="00E92D57"/>
    <w:rsid w:val="00E94F6D"/>
    <w:rsid w:val="00EA0F11"/>
    <w:rsid w:val="00EA232B"/>
    <w:rsid w:val="00EB1F17"/>
    <w:rsid w:val="00EB6530"/>
    <w:rsid w:val="00EC2B7E"/>
    <w:rsid w:val="00EC4978"/>
    <w:rsid w:val="00EC7B70"/>
    <w:rsid w:val="00ED3310"/>
    <w:rsid w:val="00ED6916"/>
    <w:rsid w:val="00EE121D"/>
    <w:rsid w:val="00EE6DE4"/>
    <w:rsid w:val="00EF21FA"/>
    <w:rsid w:val="00EF3133"/>
    <w:rsid w:val="00F03792"/>
    <w:rsid w:val="00F442E2"/>
    <w:rsid w:val="00F516EB"/>
    <w:rsid w:val="00F60BB6"/>
    <w:rsid w:val="00F65DD4"/>
    <w:rsid w:val="00F70ECC"/>
    <w:rsid w:val="00F7175E"/>
    <w:rsid w:val="00F839B7"/>
    <w:rsid w:val="00F90FBD"/>
    <w:rsid w:val="00F93037"/>
    <w:rsid w:val="00F952B4"/>
    <w:rsid w:val="00F96757"/>
    <w:rsid w:val="00FA0D12"/>
    <w:rsid w:val="00FA3F7E"/>
    <w:rsid w:val="00FB52CA"/>
    <w:rsid w:val="00FD0A1A"/>
    <w:rsid w:val="00FD605C"/>
    <w:rsid w:val="00FD6C19"/>
    <w:rsid w:val="00FE4D0F"/>
    <w:rsid w:val="00FF1B75"/>
    <w:rsid w:val="00FF5AA6"/>
    <w:rsid w:val="00FF65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6A774D1"/>
  <w15:docId w15:val="{3916FF75-347F-4EF5-A713-43A23A1D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98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6916"/>
    <w:pPr>
      <w:ind w:left="720"/>
      <w:contextualSpacing/>
    </w:pPr>
  </w:style>
  <w:style w:type="paragraph" w:styleId="Textedebulles">
    <w:name w:val="Balloon Text"/>
    <w:basedOn w:val="Normal"/>
    <w:link w:val="TextedebullesCar"/>
    <w:uiPriority w:val="99"/>
    <w:semiHidden/>
    <w:unhideWhenUsed/>
    <w:rsid w:val="008835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835EE"/>
    <w:rPr>
      <w:rFonts w:ascii="Tahoma" w:hAnsi="Tahoma" w:cs="Tahoma"/>
      <w:sz w:val="16"/>
      <w:szCs w:val="16"/>
    </w:rPr>
  </w:style>
  <w:style w:type="paragraph" w:styleId="Notedebasdepage">
    <w:name w:val="footnote text"/>
    <w:basedOn w:val="Normal"/>
    <w:link w:val="NotedebasdepageCar"/>
    <w:uiPriority w:val="99"/>
    <w:semiHidden/>
    <w:unhideWhenUsed/>
    <w:rsid w:val="00175CE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75CE8"/>
    <w:rPr>
      <w:sz w:val="20"/>
      <w:szCs w:val="20"/>
    </w:rPr>
  </w:style>
  <w:style w:type="character" w:styleId="Appelnotedebasdep">
    <w:name w:val="footnote reference"/>
    <w:basedOn w:val="Policepardfaut"/>
    <w:uiPriority w:val="99"/>
    <w:semiHidden/>
    <w:unhideWhenUsed/>
    <w:rsid w:val="00175CE8"/>
    <w:rPr>
      <w:vertAlign w:val="superscript"/>
    </w:rPr>
  </w:style>
  <w:style w:type="paragraph" w:styleId="En-tte">
    <w:name w:val="header"/>
    <w:basedOn w:val="Normal"/>
    <w:link w:val="En-tteCar"/>
    <w:uiPriority w:val="99"/>
    <w:unhideWhenUsed/>
    <w:rsid w:val="00175CE8"/>
    <w:pPr>
      <w:tabs>
        <w:tab w:val="center" w:pos="4536"/>
        <w:tab w:val="right" w:pos="9072"/>
      </w:tabs>
      <w:spacing w:after="0" w:line="240" w:lineRule="auto"/>
    </w:pPr>
  </w:style>
  <w:style w:type="character" w:customStyle="1" w:styleId="En-tteCar">
    <w:name w:val="En-tête Car"/>
    <w:basedOn w:val="Policepardfaut"/>
    <w:link w:val="En-tte"/>
    <w:uiPriority w:val="99"/>
    <w:rsid w:val="00175CE8"/>
  </w:style>
  <w:style w:type="paragraph" w:styleId="Pieddepage">
    <w:name w:val="footer"/>
    <w:basedOn w:val="Normal"/>
    <w:link w:val="PieddepageCar"/>
    <w:uiPriority w:val="99"/>
    <w:unhideWhenUsed/>
    <w:rsid w:val="00175C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5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3192">
      <w:bodyDiv w:val="1"/>
      <w:marLeft w:val="0"/>
      <w:marRight w:val="0"/>
      <w:marTop w:val="0"/>
      <w:marBottom w:val="0"/>
      <w:divBdr>
        <w:top w:val="none" w:sz="0" w:space="0" w:color="auto"/>
        <w:left w:val="none" w:sz="0" w:space="0" w:color="auto"/>
        <w:bottom w:val="none" w:sz="0" w:space="0" w:color="auto"/>
        <w:right w:val="none" w:sz="0" w:space="0" w:color="auto"/>
      </w:divBdr>
    </w:div>
    <w:div w:id="188881207">
      <w:bodyDiv w:val="1"/>
      <w:marLeft w:val="0"/>
      <w:marRight w:val="0"/>
      <w:marTop w:val="0"/>
      <w:marBottom w:val="0"/>
      <w:divBdr>
        <w:top w:val="none" w:sz="0" w:space="0" w:color="auto"/>
        <w:left w:val="none" w:sz="0" w:space="0" w:color="auto"/>
        <w:bottom w:val="none" w:sz="0" w:space="0" w:color="auto"/>
        <w:right w:val="none" w:sz="0" w:space="0" w:color="auto"/>
      </w:divBdr>
    </w:div>
    <w:div w:id="685250710">
      <w:bodyDiv w:val="1"/>
      <w:marLeft w:val="0"/>
      <w:marRight w:val="0"/>
      <w:marTop w:val="0"/>
      <w:marBottom w:val="0"/>
      <w:divBdr>
        <w:top w:val="none" w:sz="0" w:space="0" w:color="auto"/>
        <w:left w:val="none" w:sz="0" w:space="0" w:color="auto"/>
        <w:bottom w:val="none" w:sz="0" w:space="0" w:color="auto"/>
        <w:right w:val="none" w:sz="0" w:space="0" w:color="auto"/>
      </w:divBdr>
    </w:div>
    <w:div w:id="1019283472">
      <w:bodyDiv w:val="1"/>
      <w:marLeft w:val="0"/>
      <w:marRight w:val="0"/>
      <w:marTop w:val="0"/>
      <w:marBottom w:val="0"/>
      <w:divBdr>
        <w:top w:val="none" w:sz="0" w:space="0" w:color="auto"/>
        <w:left w:val="none" w:sz="0" w:space="0" w:color="auto"/>
        <w:bottom w:val="none" w:sz="0" w:space="0" w:color="auto"/>
        <w:right w:val="none" w:sz="0" w:space="0" w:color="auto"/>
      </w:divBdr>
      <w:divsChild>
        <w:div w:id="127821787">
          <w:marLeft w:val="446"/>
          <w:marRight w:val="0"/>
          <w:marTop w:val="0"/>
          <w:marBottom w:val="0"/>
          <w:divBdr>
            <w:top w:val="none" w:sz="0" w:space="0" w:color="auto"/>
            <w:left w:val="none" w:sz="0" w:space="0" w:color="auto"/>
            <w:bottom w:val="none" w:sz="0" w:space="0" w:color="auto"/>
            <w:right w:val="none" w:sz="0" w:space="0" w:color="auto"/>
          </w:divBdr>
        </w:div>
        <w:div w:id="2022002689">
          <w:marLeft w:val="1166"/>
          <w:marRight w:val="0"/>
          <w:marTop w:val="0"/>
          <w:marBottom w:val="0"/>
          <w:divBdr>
            <w:top w:val="none" w:sz="0" w:space="0" w:color="auto"/>
            <w:left w:val="none" w:sz="0" w:space="0" w:color="auto"/>
            <w:bottom w:val="none" w:sz="0" w:space="0" w:color="auto"/>
            <w:right w:val="none" w:sz="0" w:space="0" w:color="auto"/>
          </w:divBdr>
        </w:div>
        <w:div w:id="1005478016">
          <w:marLeft w:val="1166"/>
          <w:marRight w:val="0"/>
          <w:marTop w:val="0"/>
          <w:marBottom w:val="0"/>
          <w:divBdr>
            <w:top w:val="none" w:sz="0" w:space="0" w:color="auto"/>
            <w:left w:val="none" w:sz="0" w:space="0" w:color="auto"/>
            <w:bottom w:val="none" w:sz="0" w:space="0" w:color="auto"/>
            <w:right w:val="none" w:sz="0" w:space="0" w:color="auto"/>
          </w:divBdr>
        </w:div>
        <w:div w:id="447702525">
          <w:marLeft w:val="1166"/>
          <w:marRight w:val="0"/>
          <w:marTop w:val="0"/>
          <w:marBottom w:val="0"/>
          <w:divBdr>
            <w:top w:val="none" w:sz="0" w:space="0" w:color="auto"/>
            <w:left w:val="none" w:sz="0" w:space="0" w:color="auto"/>
            <w:bottom w:val="none" w:sz="0" w:space="0" w:color="auto"/>
            <w:right w:val="none" w:sz="0" w:space="0" w:color="auto"/>
          </w:divBdr>
        </w:div>
        <w:div w:id="1078556891">
          <w:marLeft w:val="446"/>
          <w:marRight w:val="0"/>
          <w:marTop w:val="0"/>
          <w:marBottom w:val="0"/>
          <w:divBdr>
            <w:top w:val="none" w:sz="0" w:space="0" w:color="auto"/>
            <w:left w:val="none" w:sz="0" w:space="0" w:color="auto"/>
            <w:bottom w:val="none" w:sz="0" w:space="0" w:color="auto"/>
            <w:right w:val="none" w:sz="0" w:space="0" w:color="auto"/>
          </w:divBdr>
        </w:div>
        <w:div w:id="1345405195">
          <w:marLeft w:val="446"/>
          <w:marRight w:val="0"/>
          <w:marTop w:val="0"/>
          <w:marBottom w:val="0"/>
          <w:divBdr>
            <w:top w:val="none" w:sz="0" w:space="0" w:color="auto"/>
            <w:left w:val="none" w:sz="0" w:space="0" w:color="auto"/>
            <w:bottom w:val="none" w:sz="0" w:space="0" w:color="auto"/>
            <w:right w:val="none" w:sz="0" w:space="0" w:color="auto"/>
          </w:divBdr>
        </w:div>
        <w:div w:id="1775128674">
          <w:marLeft w:val="1166"/>
          <w:marRight w:val="0"/>
          <w:marTop w:val="0"/>
          <w:marBottom w:val="0"/>
          <w:divBdr>
            <w:top w:val="none" w:sz="0" w:space="0" w:color="auto"/>
            <w:left w:val="none" w:sz="0" w:space="0" w:color="auto"/>
            <w:bottom w:val="none" w:sz="0" w:space="0" w:color="auto"/>
            <w:right w:val="none" w:sz="0" w:space="0" w:color="auto"/>
          </w:divBdr>
        </w:div>
        <w:div w:id="1837499730">
          <w:marLeft w:val="1166"/>
          <w:marRight w:val="0"/>
          <w:marTop w:val="0"/>
          <w:marBottom w:val="0"/>
          <w:divBdr>
            <w:top w:val="none" w:sz="0" w:space="0" w:color="auto"/>
            <w:left w:val="none" w:sz="0" w:space="0" w:color="auto"/>
            <w:bottom w:val="none" w:sz="0" w:space="0" w:color="auto"/>
            <w:right w:val="none" w:sz="0" w:space="0" w:color="auto"/>
          </w:divBdr>
        </w:div>
        <w:div w:id="1023628037">
          <w:marLeft w:val="1166"/>
          <w:marRight w:val="0"/>
          <w:marTop w:val="0"/>
          <w:marBottom w:val="0"/>
          <w:divBdr>
            <w:top w:val="none" w:sz="0" w:space="0" w:color="auto"/>
            <w:left w:val="none" w:sz="0" w:space="0" w:color="auto"/>
            <w:bottom w:val="none" w:sz="0" w:space="0" w:color="auto"/>
            <w:right w:val="none" w:sz="0" w:space="0" w:color="auto"/>
          </w:divBdr>
        </w:div>
        <w:div w:id="2006084938">
          <w:marLeft w:val="446"/>
          <w:marRight w:val="0"/>
          <w:marTop w:val="0"/>
          <w:marBottom w:val="0"/>
          <w:divBdr>
            <w:top w:val="none" w:sz="0" w:space="0" w:color="auto"/>
            <w:left w:val="none" w:sz="0" w:space="0" w:color="auto"/>
            <w:bottom w:val="none" w:sz="0" w:space="0" w:color="auto"/>
            <w:right w:val="none" w:sz="0" w:space="0" w:color="auto"/>
          </w:divBdr>
        </w:div>
        <w:div w:id="281694509">
          <w:marLeft w:val="446"/>
          <w:marRight w:val="0"/>
          <w:marTop w:val="0"/>
          <w:marBottom w:val="0"/>
          <w:divBdr>
            <w:top w:val="none" w:sz="0" w:space="0" w:color="auto"/>
            <w:left w:val="none" w:sz="0" w:space="0" w:color="auto"/>
            <w:bottom w:val="none" w:sz="0" w:space="0" w:color="auto"/>
            <w:right w:val="none" w:sz="0" w:space="0" w:color="auto"/>
          </w:divBdr>
        </w:div>
      </w:divsChild>
    </w:div>
    <w:div w:id="1290086998">
      <w:bodyDiv w:val="1"/>
      <w:marLeft w:val="0"/>
      <w:marRight w:val="0"/>
      <w:marTop w:val="0"/>
      <w:marBottom w:val="0"/>
      <w:divBdr>
        <w:top w:val="none" w:sz="0" w:space="0" w:color="auto"/>
        <w:left w:val="none" w:sz="0" w:space="0" w:color="auto"/>
        <w:bottom w:val="none" w:sz="0" w:space="0" w:color="auto"/>
        <w:right w:val="none" w:sz="0" w:space="0" w:color="auto"/>
      </w:divBdr>
      <w:divsChild>
        <w:div w:id="2118061179">
          <w:marLeft w:val="274"/>
          <w:marRight w:val="0"/>
          <w:marTop w:val="0"/>
          <w:marBottom w:val="0"/>
          <w:divBdr>
            <w:top w:val="none" w:sz="0" w:space="0" w:color="auto"/>
            <w:left w:val="none" w:sz="0" w:space="0" w:color="auto"/>
            <w:bottom w:val="none" w:sz="0" w:space="0" w:color="auto"/>
            <w:right w:val="none" w:sz="0" w:space="0" w:color="auto"/>
          </w:divBdr>
        </w:div>
        <w:div w:id="780492603">
          <w:marLeft w:val="274"/>
          <w:marRight w:val="0"/>
          <w:marTop w:val="0"/>
          <w:marBottom w:val="0"/>
          <w:divBdr>
            <w:top w:val="none" w:sz="0" w:space="0" w:color="auto"/>
            <w:left w:val="none" w:sz="0" w:space="0" w:color="auto"/>
            <w:bottom w:val="none" w:sz="0" w:space="0" w:color="auto"/>
            <w:right w:val="none" w:sz="0" w:space="0" w:color="auto"/>
          </w:divBdr>
        </w:div>
        <w:div w:id="1186939399">
          <w:marLeft w:val="274"/>
          <w:marRight w:val="0"/>
          <w:marTop w:val="0"/>
          <w:marBottom w:val="0"/>
          <w:divBdr>
            <w:top w:val="none" w:sz="0" w:space="0" w:color="auto"/>
            <w:left w:val="none" w:sz="0" w:space="0" w:color="auto"/>
            <w:bottom w:val="none" w:sz="0" w:space="0" w:color="auto"/>
            <w:right w:val="none" w:sz="0" w:space="0" w:color="auto"/>
          </w:divBdr>
        </w:div>
        <w:div w:id="829172221">
          <w:marLeft w:val="274"/>
          <w:marRight w:val="0"/>
          <w:marTop w:val="0"/>
          <w:marBottom w:val="0"/>
          <w:divBdr>
            <w:top w:val="none" w:sz="0" w:space="0" w:color="auto"/>
            <w:left w:val="none" w:sz="0" w:space="0" w:color="auto"/>
            <w:bottom w:val="none" w:sz="0" w:space="0" w:color="auto"/>
            <w:right w:val="none" w:sz="0" w:space="0" w:color="auto"/>
          </w:divBdr>
        </w:div>
        <w:div w:id="2140149142">
          <w:marLeft w:val="274"/>
          <w:marRight w:val="0"/>
          <w:marTop w:val="0"/>
          <w:marBottom w:val="0"/>
          <w:divBdr>
            <w:top w:val="none" w:sz="0" w:space="0" w:color="auto"/>
            <w:left w:val="none" w:sz="0" w:space="0" w:color="auto"/>
            <w:bottom w:val="none" w:sz="0" w:space="0" w:color="auto"/>
            <w:right w:val="none" w:sz="0" w:space="0" w:color="auto"/>
          </w:divBdr>
        </w:div>
        <w:div w:id="1218738524">
          <w:marLeft w:val="274"/>
          <w:marRight w:val="0"/>
          <w:marTop w:val="0"/>
          <w:marBottom w:val="0"/>
          <w:divBdr>
            <w:top w:val="none" w:sz="0" w:space="0" w:color="auto"/>
            <w:left w:val="none" w:sz="0" w:space="0" w:color="auto"/>
            <w:bottom w:val="none" w:sz="0" w:space="0" w:color="auto"/>
            <w:right w:val="none" w:sz="0" w:space="0" w:color="auto"/>
          </w:divBdr>
        </w:div>
        <w:div w:id="1011109345">
          <w:marLeft w:val="274"/>
          <w:marRight w:val="0"/>
          <w:marTop w:val="0"/>
          <w:marBottom w:val="0"/>
          <w:divBdr>
            <w:top w:val="none" w:sz="0" w:space="0" w:color="auto"/>
            <w:left w:val="none" w:sz="0" w:space="0" w:color="auto"/>
            <w:bottom w:val="none" w:sz="0" w:space="0" w:color="auto"/>
            <w:right w:val="none" w:sz="0" w:space="0" w:color="auto"/>
          </w:divBdr>
        </w:div>
        <w:div w:id="1253273939">
          <w:marLeft w:val="274"/>
          <w:marRight w:val="0"/>
          <w:marTop w:val="0"/>
          <w:marBottom w:val="0"/>
          <w:divBdr>
            <w:top w:val="none" w:sz="0" w:space="0" w:color="auto"/>
            <w:left w:val="none" w:sz="0" w:space="0" w:color="auto"/>
            <w:bottom w:val="none" w:sz="0" w:space="0" w:color="auto"/>
            <w:right w:val="none" w:sz="0" w:space="0" w:color="auto"/>
          </w:divBdr>
        </w:div>
        <w:div w:id="1230001758">
          <w:marLeft w:val="274"/>
          <w:marRight w:val="0"/>
          <w:marTop w:val="0"/>
          <w:marBottom w:val="0"/>
          <w:divBdr>
            <w:top w:val="none" w:sz="0" w:space="0" w:color="auto"/>
            <w:left w:val="none" w:sz="0" w:space="0" w:color="auto"/>
            <w:bottom w:val="none" w:sz="0" w:space="0" w:color="auto"/>
            <w:right w:val="none" w:sz="0" w:space="0" w:color="auto"/>
          </w:divBdr>
        </w:div>
        <w:div w:id="661592404">
          <w:marLeft w:val="274"/>
          <w:marRight w:val="0"/>
          <w:marTop w:val="0"/>
          <w:marBottom w:val="0"/>
          <w:divBdr>
            <w:top w:val="none" w:sz="0" w:space="0" w:color="auto"/>
            <w:left w:val="none" w:sz="0" w:space="0" w:color="auto"/>
            <w:bottom w:val="none" w:sz="0" w:space="0" w:color="auto"/>
            <w:right w:val="none" w:sz="0" w:space="0" w:color="auto"/>
          </w:divBdr>
        </w:div>
        <w:div w:id="5256209">
          <w:marLeft w:val="274"/>
          <w:marRight w:val="0"/>
          <w:marTop w:val="0"/>
          <w:marBottom w:val="0"/>
          <w:divBdr>
            <w:top w:val="none" w:sz="0" w:space="0" w:color="auto"/>
            <w:left w:val="none" w:sz="0" w:space="0" w:color="auto"/>
            <w:bottom w:val="none" w:sz="0" w:space="0" w:color="auto"/>
            <w:right w:val="none" w:sz="0" w:space="0" w:color="auto"/>
          </w:divBdr>
        </w:div>
        <w:div w:id="111244903">
          <w:marLeft w:val="274"/>
          <w:marRight w:val="0"/>
          <w:marTop w:val="0"/>
          <w:marBottom w:val="0"/>
          <w:divBdr>
            <w:top w:val="none" w:sz="0" w:space="0" w:color="auto"/>
            <w:left w:val="none" w:sz="0" w:space="0" w:color="auto"/>
            <w:bottom w:val="none" w:sz="0" w:space="0" w:color="auto"/>
            <w:right w:val="none" w:sz="0" w:space="0" w:color="auto"/>
          </w:divBdr>
        </w:div>
        <w:div w:id="847528476">
          <w:marLeft w:val="274"/>
          <w:marRight w:val="0"/>
          <w:marTop w:val="0"/>
          <w:marBottom w:val="0"/>
          <w:divBdr>
            <w:top w:val="none" w:sz="0" w:space="0" w:color="auto"/>
            <w:left w:val="none" w:sz="0" w:space="0" w:color="auto"/>
            <w:bottom w:val="none" w:sz="0" w:space="0" w:color="auto"/>
            <w:right w:val="none" w:sz="0" w:space="0" w:color="auto"/>
          </w:divBdr>
        </w:div>
      </w:divsChild>
    </w:div>
    <w:div w:id="1339889068">
      <w:bodyDiv w:val="1"/>
      <w:marLeft w:val="0"/>
      <w:marRight w:val="0"/>
      <w:marTop w:val="0"/>
      <w:marBottom w:val="0"/>
      <w:divBdr>
        <w:top w:val="none" w:sz="0" w:space="0" w:color="auto"/>
        <w:left w:val="none" w:sz="0" w:space="0" w:color="auto"/>
        <w:bottom w:val="none" w:sz="0" w:space="0" w:color="auto"/>
        <w:right w:val="none" w:sz="0" w:space="0" w:color="auto"/>
      </w:divBdr>
    </w:div>
    <w:div w:id="1370228425">
      <w:bodyDiv w:val="1"/>
      <w:marLeft w:val="0"/>
      <w:marRight w:val="0"/>
      <w:marTop w:val="0"/>
      <w:marBottom w:val="0"/>
      <w:divBdr>
        <w:top w:val="none" w:sz="0" w:space="0" w:color="auto"/>
        <w:left w:val="none" w:sz="0" w:space="0" w:color="auto"/>
        <w:bottom w:val="none" w:sz="0" w:space="0" w:color="auto"/>
        <w:right w:val="none" w:sz="0" w:space="0" w:color="auto"/>
      </w:divBdr>
    </w:div>
    <w:div w:id="19961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FE85D-8990-4E94-A815-9CA8FB38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8</Pages>
  <Words>2108</Words>
  <Characters>11600</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SILVAPART</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ANZALONE Alexia</dc:creator>
  <cp:keywords/>
  <dc:description/>
  <cp:lastModifiedBy>MAUROUARD Mégane</cp:lastModifiedBy>
  <cp:revision>62</cp:revision>
  <cp:lastPrinted>2024-04-16T12:18:00Z</cp:lastPrinted>
  <dcterms:created xsi:type="dcterms:W3CDTF">2024-03-25T14:52:00Z</dcterms:created>
  <dcterms:modified xsi:type="dcterms:W3CDTF">2024-12-05T12:50:00Z</dcterms:modified>
</cp:coreProperties>
</file>