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6161" w14:textId="77777777" w:rsidR="000644B6" w:rsidRPr="00730B72" w:rsidRDefault="005A478B" w:rsidP="00C41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32"/>
        </w:rPr>
      </w:pPr>
      <w:r w:rsidRPr="00730B72">
        <w:rPr>
          <w:rFonts w:ascii="Arial" w:hAnsi="Arial" w:cs="Arial"/>
          <w:b/>
          <w:sz w:val="28"/>
          <w:szCs w:val="32"/>
        </w:rPr>
        <w:t>AVENANT</w:t>
      </w:r>
      <w:r w:rsidR="00071A0E">
        <w:rPr>
          <w:rFonts w:ascii="Arial" w:hAnsi="Arial" w:cs="Arial"/>
          <w:b/>
          <w:sz w:val="28"/>
          <w:szCs w:val="32"/>
        </w:rPr>
        <w:t xml:space="preserve"> N° 10</w:t>
      </w:r>
      <w:r w:rsidRPr="00730B72">
        <w:rPr>
          <w:rFonts w:ascii="Arial" w:hAnsi="Arial" w:cs="Arial"/>
          <w:b/>
          <w:sz w:val="28"/>
          <w:szCs w:val="32"/>
        </w:rPr>
        <w:t xml:space="preserve"> </w:t>
      </w:r>
      <w:r w:rsidR="000644B6" w:rsidRPr="00730B72">
        <w:rPr>
          <w:rFonts w:ascii="Arial" w:hAnsi="Arial" w:cs="Arial"/>
          <w:b/>
          <w:sz w:val="28"/>
          <w:szCs w:val="32"/>
        </w:rPr>
        <w:t>à</w:t>
      </w:r>
      <w:r w:rsidR="007B67A2">
        <w:rPr>
          <w:rFonts w:ascii="Arial" w:hAnsi="Arial" w:cs="Arial"/>
          <w:b/>
          <w:sz w:val="28"/>
          <w:szCs w:val="32"/>
        </w:rPr>
        <w:t xml:space="preserve"> durée déterminée à</w:t>
      </w:r>
      <w:r w:rsidR="000644B6" w:rsidRPr="00730B72">
        <w:rPr>
          <w:rFonts w:ascii="Arial" w:hAnsi="Arial" w:cs="Arial"/>
          <w:b/>
          <w:sz w:val="28"/>
          <w:szCs w:val="32"/>
        </w:rPr>
        <w:t xml:space="preserve"> l’</w:t>
      </w:r>
      <w:r w:rsidR="00E4065A" w:rsidRPr="00730B72">
        <w:rPr>
          <w:rFonts w:ascii="Arial" w:hAnsi="Arial" w:cs="Arial"/>
          <w:b/>
          <w:sz w:val="28"/>
          <w:szCs w:val="32"/>
        </w:rPr>
        <w:t>Accord d’entreprise</w:t>
      </w:r>
    </w:p>
    <w:p w14:paraId="692EACBD" w14:textId="77777777" w:rsidR="00A447FA" w:rsidRPr="00730B72" w:rsidRDefault="000644B6" w:rsidP="00F31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32"/>
        </w:rPr>
      </w:pPr>
      <w:r w:rsidRPr="00730B72">
        <w:rPr>
          <w:rFonts w:ascii="Arial" w:hAnsi="Arial" w:cs="Arial"/>
          <w:b/>
          <w:sz w:val="28"/>
          <w:szCs w:val="32"/>
        </w:rPr>
        <w:t>R</w:t>
      </w:r>
      <w:r w:rsidR="00E4065A" w:rsidRPr="00730B72">
        <w:rPr>
          <w:rFonts w:ascii="Arial" w:hAnsi="Arial" w:cs="Arial"/>
          <w:b/>
          <w:sz w:val="28"/>
          <w:szCs w:val="32"/>
        </w:rPr>
        <w:t>elatif</w:t>
      </w:r>
      <w:r w:rsidRPr="00730B72">
        <w:rPr>
          <w:rFonts w:ascii="Arial" w:hAnsi="Arial" w:cs="Arial"/>
          <w:b/>
          <w:sz w:val="28"/>
          <w:szCs w:val="32"/>
        </w:rPr>
        <w:t xml:space="preserve"> </w:t>
      </w:r>
      <w:r w:rsidR="00E4065A" w:rsidRPr="00730B72">
        <w:rPr>
          <w:rFonts w:ascii="Arial" w:hAnsi="Arial" w:cs="Arial"/>
          <w:b/>
          <w:sz w:val="28"/>
          <w:szCs w:val="32"/>
        </w:rPr>
        <w:t>à l’aménagement du temps de travail</w:t>
      </w:r>
    </w:p>
    <w:p w14:paraId="3EA5BB15" w14:textId="77777777" w:rsidR="00245370" w:rsidRPr="00730B72" w:rsidRDefault="00245370" w:rsidP="0024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32"/>
        </w:rPr>
      </w:pPr>
      <w:r w:rsidRPr="00730B72">
        <w:rPr>
          <w:rFonts w:ascii="Arial" w:hAnsi="Arial" w:cs="Arial"/>
          <w:b/>
          <w:sz w:val="28"/>
          <w:szCs w:val="32"/>
        </w:rPr>
        <w:t>Concernant l’Ehpad Les Monts du soir à Montbrison</w:t>
      </w:r>
    </w:p>
    <w:p w14:paraId="7706E819" w14:textId="77777777" w:rsidR="00E4065A" w:rsidRPr="00730B72" w:rsidRDefault="00E4065A" w:rsidP="00BA1983">
      <w:pPr>
        <w:jc w:val="both"/>
        <w:rPr>
          <w:rFonts w:ascii="Arial" w:hAnsi="Arial" w:cs="Arial"/>
          <w:i/>
          <w:sz w:val="20"/>
        </w:rPr>
      </w:pPr>
      <w:r w:rsidRPr="00730B72">
        <w:rPr>
          <w:rFonts w:ascii="Arial" w:hAnsi="Arial" w:cs="Arial"/>
          <w:i/>
          <w:sz w:val="20"/>
        </w:rPr>
        <w:t>Entre :</w:t>
      </w:r>
    </w:p>
    <w:p w14:paraId="5F02EE42" w14:textId="77777777" w:rsidR="00F31BDC" w:rsidRPr="00730B72" w:rsidRDefault="002072E1" w:rsidP="00BA1983">
      <w:pPr>
        <w:jc w:val="both"/>
        <w:rPr>
          <w:rFonts w:ascii="Arial" w:hAnsi="Arial" w:cs="Arial"/>
          <w:i/>
          <w:sz w:val="20"/>
        </w:rPr>
      </w:pPr>
      <w:r w:rsidRPr="00730B72">
        <w:rPr>
          <w:rFonts w:ascii="Arial" w:hAnsi="Arial" w:cs="Arial"/>
          <w:sz w:val="20"/>
        </w:rPr>
        <w:t>L’association GROUPE SOS S</w:t>
      </w:r>
      <w:r w:rsidR="005A1314" w:rsidRPr="00730B72">
        <w:rPr>
          <w:rFonts w:ascii="Arial" w:hAnsi="Arial" w:cs="Arial"/>
          <w:sz w:val="20"/>
        </w:rPr>
        <w:t>eniors</w:t>
      </w:r>
      <w:r w:rsidR="00E4065A" w:rsidRPr="00730B72">
        <w:rPr>
          <w:rFonts w:ascii="Arial" w:hAnsi="Arial" w:cs="Arial"/>
          <w:sz w:val="20"/>
        </w:rPr>
        <w:t xml:space="preserve"> ayant son siège social sis au 47 rue Haute Seille 57000 METZ représentée par</w:t>
      </w:r>
      <w:r w:rsidR="006E526B">
        <w:rPr>
          <w:rFonts w:ascii="Arial" w:hAnsi="Arial" w:cs="Arial"/>
          <w:sz w:val="20"/>
        </w:rPr>
        <w:t xml:space="preserve"> </w:t>
      </w:r>
      <w:r w:rsidR="00AF4577">
        <w:rPr>
          <w:rFonts w:ascii="Arial" w:hAnsi="Arial" w:cs="Arial"/>
          <w:sz w:val="20"/>
        </w:rPr>
        <w:t xml:space="preserve">Monsieur </w:t>
      </w:r>
      <w:r w:rsidR="00B72A6E">
        <w:rPr>
          <w:rFonts w:ascii="Arial" w:hAnsi="Arial" w:cs="Arial"/>
          <w:sz w:val="20"/>
        </w:rPr>
        <w:t xml:space="preserve">   </w:t>
      </w:r>
      <w:r w:rsidR="00E4065A" w:rsidRPr="00730B72">
        <w:rPr>
          <w:rFonts w:ascii="Arial" w:hAnsi="Arial" w:cs="Arial"/>
          <w:sz w:val="20"/>
        </w:rPr>
        <w:t>, agis</w:t>
      </w:r>
      <w:r w:rsidR="00AF4577">
        <w:rPr>
          <w:rFonts w:ascii="Arial" w:hAnsi="Arial" w:cs="Arial"/>
          <w:sz w:val="20"/>
        </w:rPr>
        <w:t>sant en sa qualité de Directeur</w:t>
      </w:r>
      <w:r w:rsidR="00E4065A" w:rsidRPr="00730B72">
        <w:rPr>
          <w:rFonts w:ascii="Arial" w:hAnsi="Arial" w:cs="Arial"/>
          <w:sz w:val="20"/>
        </w:rPr>
        <w:t xml:space="preserve"> Génér</w:t>
      </w:r>
      <w:r w:rsidR="00AF4577">
        <w:rPr>
          <w:rFonts w:ascii="Arial" w:hAnsi="Arial" w:cs="Arial"/>
          <w:sz w:val="20"/>
        </w:rPr>
        <w:t>al</w:t>
      </w:r>
      <w:r w:rsidR="00F31BDC" w:rsidRPr="00730B72">
        <w:rPr>
          <w:rFonts w:ascii="Arial" w:hAnsi="Arial" w:cs="Arial"/>
          <w:sz w:val="20"/>
        </w:rPr>
        <w:t>, sur délégation de pouvoirs d’une part,</w:t>
      </w:r>
      <w:r w:rsidR="00F31BDC" w:rsidRPr="00730B72">
        <w:rPr>
          <w:rFonts w:ascii="Arial" w:hAnsi="Arial" w:cs="Arial"/>
          <w:i/>
          <w:sz w:val="20"/>
        </w:rPr>
        <w:t xml:space="preserve"> </w:t>
      </w:r>
    </w:p>
    <w:p w14:paraId="0E7B3877" w14:textId="77777777" w:rsidR="00365F96" w:rsidRPr="00730B72" w:rsidRDefault="00184B56" w:rsidP="00AF23F7">
      <w:pPr>
        <w:jc w:val="both"/>
        <w:rPr>
          <w:rFonts w:ascii="Arial" w:hAnsi="Arial" w:cs="Arial"/>
          <w:sz w:val="20"/>
        </w:rPr>
      </w:pPr>
      <w:r w:rsidRPr="00184B56">
        <w:rPr>
          <w:rFonts w:ascii="Arial" w:hAnsi="Arial" w:cs="Arial"/>
          <w:sz w:val="20"/>
        </w:rPr>
        <w:t xml:space="preserve">Et </w:t>
      </w:r>
      <w:r w:rsidR="005875F8" w:rsidRPr="00730B72">
        <w:rPr>
          <w:rFonts w:ascii="Arial" w:hAnsi="Arial" w:cs="Arial"/>
          <w:sz w:val="20"/>
        </w:rPr>
        <w:t>Les</w:t>
      </w:r>
      <w:r w:rsidR="007A5FB3" w:rsidRPr="00730B72">
        <w:rPr>
          <w:rFonts w:ascii="Arial" w:hAnsi="Arial" w:cs="Arial"/>
          <w:sz w:val="20"/>
        </w:rPr>
        <w:t xml:space="preserve"> Délégations Syndicales CGT, CFE-CGC</w:t>
      </w:r>
      <w:r w:rsidR="005875F8" w:rsidRPr="00730B72">
        <w:rPr>
          <w:rFonts w:ascii="Arial" w:hAnsi="Arial" w:cs="Arial"/>
          <w:sz w:val="20"/>
        </w:rPr>
        <w:t xml:space="preserve"> et FO représentées par leu</w:t>
      </w:r>
      <w:r w:rsidR="00F31BDC" w:rsidRPr="00730B72">
        <w:rPr>
          <w:rFonts w:ascii="Arial" w:hAnsi="Arial" w:cs="Arial"/>
          <w:sz w:val="20"/>
        </w:rPr>
        <w:t>rs Délégués Syndicaux Centraux</w:t>
      </w:r>
      <w:r w:rsidR="00FB0FBB" w:rsidRPr="00730B72">
        <w:rPr>
          <w:rFonts w:ascii="Arial" w:hAnsi="Arial" w:cs="Arial"/>
          <w:sz w:val="20"/>
        </w:rPr>
        <w:t xml:space="preserve"> </w:t>
      </w:r>
      <w:r w:rsidR="00F31BDC" w:rsidRPr="00730B72">
        <w:rPr>
          <w:rFonts w:ascii="Arial" w:hAnsi="Arial" w:cs="Arial"/>
          <w:sz w:val="20"/>
        </w:rPr>
        <w:t>d</w:t>
      </w:r>
      <w:r w:rsidR="00E4065A" w:rsidRPr="00730B72">
        <w:rPr>
          <w:rFonts w:ascii="Arial" w:hAnsi="Arial" w:cs="Arial"/>
          <w:sz w:val="20"/>
        </w:rPr>
        <w:t>’autre part,</w:t>
      </w:r>
    </w:p>
    <w:p w14:paraId="2831E295" w14:textId="77777777" w:rsidR="008D1E59" w:rsidRPr="00730B72" w:rsidRDefault="000644B6" w:rsidP="008D1E59">
      <w:pPr>
        <w:jc w:val="both"/>
        <w:rPr>
          <w:rFonts w:ascii="Arial" w:hAnsi="Arial" w:cs="Arial"/>
          <w:i/>
          <w:sz w:val="20"/>
        </w:rPr>
      </w:pPr>
      <w:r w:rsidRPr="00730B72">
        <w:rPr>
          <w:rFonts w:ascii="Arial" w:hAnsi="Arial" w:cs="Arial"/>
          <w:i/>
          <w:sz w:val="20"/>
        </w:rPr>
        <w:t>Il a été convenu ce qui suit :</w:t>
      </w:r>
    </w:p>
    <w:p w14:paraId="1CCE2E32" w14:textId="77777777" w:rsidR="00A543C4" w:rsidRPr="00730B72" w:rsidRDefault="00A543C4" w:rsidP="00A543C4">
      <w:pPr>
        <w:pStyle w:val="Paragraphedeliste"/>
        <w:numPr>
          <w:ilvl w:val="0"/>
          <w:numId w:val="8"/>
        </w:numPr>
        <w:jc w:val="both"/>
        <w:rPr>
          <w:rFonts w:ascii="Arial" w:hAnsi="Arial" w:cs="Arial"/>
          <w:b/>
          <w:smallCaps/>
          <w:szCs w:val="24"/>
          <w:u w:val="single"/>
        </w:rPr>
      </w:pPr>
      <w:r w:rsidRPr="00730B72">
        <w:rPr>
          <w:rFonts w:ascii="Arial" w:hAnsi="Arial" w:cs="Arial"/>
          <w:b/>
          <w:smallCaps/>
          <w:szCs w:val="24"/>
          <w:u w:val="single"/>
        </w:rPr>
        <w:t xml:space="preserve">OBJET DE L’Avenant </w:t>
      </w:r>
    </w:p>
    <w:p w14:paraId="2CCEF341" w14:textId="77777777" w:rsidR="00B42D11" w:rsidRDefault="00A543C4" w:rsidP="00FE53FE">
      <w:pPr>
        <w:jc w:val="both"/>
        <w:rPr>
          <w:rFonts w:ascii="Arial" w:hAnsi="Arial" w:cs="Arial"/>
          <w:sz w:val="20"/>
        </w:rPr>
      </w:pPr>
      <w:r w:rsidRPr="00730B72">
        <w:rPr>
          <w:rFonts w:ascii="Arial" w:hAnsi="Arial" w:cs="Arial"/>
          <w:sz w:val="20"/>
        </w:rPr>
        <w:t>Le présent avenant à l’accord relatif à l’aménagement du temps de travail entend préciser</w:t>
      </w:r>
      <w:r w:rsidR="00FE53FE" w:rsidRPr="00730B72">
        <w:rPr>
          <w:rFonts w:ascii="Arial" w:hAnsi="Arial" w:cs="Arial"/>
          <w:sz w:val="20"/>
        </w:rPr>
        <w:t> </w:t>
      </w:r>
      <w:r w:rsidR="00011783">
        <w:rPr>
          <w:rFonts w:ascii="Arial" w:hAnsi="Arial" w:cs="Arial"/>
          <w:sz w:val="20"/>
        </w:rPr>
        <w:t xml:space="preserve">et reconduire </w:t>
      </w:r>
      <w:r w:rsidRPr="00730B72">
        <w:rPr>
          <w:rFonts w:ascii="Arial" w:hAnsi="Arial" w:cs="Arial"/>
          <w:sz w:val="20"/>
        </w:rPr>
        <w:t xml:space="preserve">les modalités </w:t>
      </w:r>
      <w:r w:rsidR="00011783">
        <w:rPr>
          <w:rFonts w:ascii="Arial" w:hAnsi="Arial" w:cs="Arial"/>
          <w:sz w:val="20"/>
        </w:rPr>
        <w:t xml:space="preserve">exceptionnelles </w:t>
      </w:r>
      <w:r w:rsidRPr="00730B72">
        <w:rPr>
          <w:rFonts w:ascii="Arial" w:hAnsi="Arial" w:cs="Arial"/>
          <w:sz w:val="20"/>
        </w:rPr>
        <w:t xml:space="preserve">de </w:t>
      </w:r>
      <w:r w:rsidRPr="00730B72">
        <w:rPr>
          <w:rFonts w:ascii="Arial" w:hAnsi="Arial" w:cs="Arial"/>
          <w:b/>
          <w:sz w:val="20"/>
        </w:rPr>
        <w:t xml:space="preserve">traitement </w:t>
      </w:r>
      <w:r w:rsidR="00245370" w:rsidRPr="00730B72">
        <w:rPr>
          <w:rFonts w:ascii="Arial" w:hAnsi="Arial" w:cs="Arial"/>
          <w:b/>
          <w:sz w:val="20"/>
        </w:rPr>
        <w:t>de l’</w:t>
      </w:r>
      <w:r w:rsidR="006E526B">
        <w:rPr>
          <w:rFonts w:ascii="Arial" w:hAnsi="Arial" w:cs="Arial"/>
          <w:b/>
          <w:sz w:val="20"/>
        </w:rPr>
        <w:t>HABILLAGE – DESHABI</w:t>
      </w:r>
      <w:r w:rsidR="00BF1F2B">
        <w:rPr>
          <w:rFonts w:ascii="Arial" w:hAnsi="Arial" w:cs="Arial"/>
          <w:b/>
          <w:sz w:val="20"/>
        </w:rPr>
        <w:t xml:space="preserve">LLAGE et </w:t>
      </w:r>
      <w:r w:rsidR="005573D1">
        <w:rPr>
          <w:rFonts w:ascii="Arial" w:hAnsi="Arial" w:cs="Arial"/>
          <w:b/>
          <w:sz w:val="20"/>
        </w:rPr>
        <w:t>du</w:t>
      </w:r>
      <w:r w:rsidR="00071A0E">
        <w:rPr>
          <w:rFonts w:ascii="Arial" w:hAnsi="Arial" w:cs="Arial"/>
          <w:b/>
          <w:sz w:val="20"/>
        </w:rPr>
        <w:t xml:space="preserve"> PRESENTEISME en </w:t>
      </w:r>
      <w:r w:rsidR="003A0210">
        <w:rPr>
          <w:rFonts w:ascii="Arial" w:hAnsi="Arial" w:cs="Arial"/>
          <w:b/>
          <w:sz w:val="20"/>
        </w:rPr>
        <w:t xml:space="preserve">2025 </w:t>
      </w:r>
      <w:r w:rsidR="00245370" w:rsidRPr="00730B72">
        <w:rPr>
          <w:rFonts w:ascii="Arial" w:hAnsi="Arial" w:cs="Arial"/>
          <w:b/>
          <w:sz w:val="20"/>
        </w:rPr>
        <w:t>pour les salariés de l’Ehpad Les monts du soir de Montbrison</w:t>
      </w:r>
      <w:r w:rsidR="00245370" w:rsidRPr="00730B72">
        <w:rPr>
          <w:rFonts w:ascii="Arial" w:hAnsi="Arial" w:cs="Arial"/>
          <w:sz w:val="20"/>
        </w:rPr>
        <w:t>, suite à la reprise de cet établissement au 01 Septembre 2021</w:t>
      </w:r>
      <w:r w:rsidR="00B42D11" w:rsidRPr="00730B72">
        <w:rPr>
          <w:rFonts w:ascii="Arial" w:hAnsi="Arial" w:cs="Arial"/>
          <w:sz w:val="20"/>
        </w:rPr>
        <w:t xml:space="preserve"> et jusqu</w:t>
      </w:r>
      <w:r w:rsidR="0005465E">
        <w:rPr>
          <w:rFonts w:ascii="Arial" w:hAnsi="Arial" w:cs="Arial"/>
          <w:sz w:val="20"/>
        </w:rPr>
        <w:t>’au transfert des activités sur le nouvel établissement.</w:t>
      </w:r>
    </w:p>
    <w:p w14:paraId="1A56DC35" w14:textId="77777777" w:rsidR="00184B56" w:rsidRPr="00730B72" w:rsidRDefault="00184B56" w:rsidP="00FE53FE">
      <w:pPr>
        <w:jc w:val="both"/>
        <w:rPr>
          <w:rFonts w:ascii="Arial" w:hAnsi="Arial" w:cs="Arial"/>
          <w:sz w:val="20"/>
        </w:rPr>
      </w:pPr>
    </w:p>
    <w:p w14:paraId="114A9DB2" w14:textId="77777777" w:rsidR="00B42D11" w:rsidRPr="00730B72" w:rsidRDefault="00B42D11" w:rsidP="00B42D11">
      <w:pPr>
        <w:pStyle w:val="Paragraphedeliste"/>
        <w:numPr>
          <w:ilvl w:val="0"/>
          <w:numId w:val="8"/>
        </w:numPr>
        <w:jc w:val="both"/>
        <w:rPr>
          <w:rFonts w:ascii="Arial" w:hAnsi="Arial" w:cs="Arial"/>
          <w:b/>
          <w:smallCaps/>
          <w:szCs w:val="24"/>
          <w:u w:val="single"/>
        </w:rPr>
      </w:pPr>
      <w:r w:rsidRPr="00730B72">
        <w:rPr>
          <w:rFonts w:ascii="Arial" w:hAnsi="Arial" w:cs="Arial"/>
          <w:b/>
          <w:smallCaps/>
          <w:szCs w:val="24"/>
          <w:u w:val="single"/>
        </w:rPr>
        <w:t>CHAMP D’APPLICATION</w:t>
      </w:r>
    </w:p>
    <w:p w14:paraId="7690713B" w14:textId="77777777" w:rsidR="00B42D11" w:rsidRDefault="00B42D11" w:rsidP="00FE53FE">
      <w:pPr>
        <w:jc w:val="both"/>
        <w:rPr>
          <w:rFonts w:ascii="Arial" w:hAnsi="Arial" w:cs="Arial"/>
          <w:sz w:val="20"/>
        </w:rPr>
      </w:pPr>
      <w:r w:rsidRPr="00730B72">
        <w:rPr>
          <w:rFonts w:ascii="Arial" w:hAnsi="Arial" w:cs="Arial"/>
          <w:sz w:val="20"/>
        </w:rPr>
        <w:t>Le présent avenant ne s’appliquera qu’aux seuls salariés de l’Ehpad Les Monts du soir à Montbrison</w:t>
      </w:r>
      <w:r w:rsidR="006C4084">
        <w:rPr>
          <w:rFonts w:ascii="Arial" w:hAnsi="Arial" w:cs="Arial"/>
          <w:sz w:val="20"/>
        </w:rPr>
        <w:t xml:space="preserve"> ; </w:t>
      </w:r>
      <w:r w:rsidR="006C4084" w:rsidRPr="00730B72">
        <w:rPr>
          <w:rFonts w:ascii="Arial" w:hAnsi="Arial" w:cs="Arial"/>
          <w:sz w:val="20"/>
        </w:rPr>
        <w:t>personnels</w:t>
      </w:r>
      <w:r w:rsidR="006C4084">
        <w:rPr>
          <w:rFonts w:ascii="Arial" w:hAnsi="Arial" w:cs="Arial"/>
          <w:sz w:val="20"/>
        </w:rPr>
        <w:t xml:space="preserve"> en CDI, </w:t>
      </w:r>
      <w:r w:rsidR="006C4084" w:rsidRPr="00730B72">
        <w:rPr>
          <w:rFonts w:ascii="Arial" w:hAnsi="Arial" w:cs="Arial"/>
          <w:sz w:val="20"/>
        </w:rPr>
        <w:t>CDD</w:t>
      </w:r>
      <w:r w:rsidRPr="00730B72">
        <w:rPr>
          <w:rFonts w:ascii="Arial" w:hAnsi="Arial" w:cs="Arial"/>
          <w:sz w:val="20"/>
        </w:rPr>
        <w:t xml:space="preserve"> </w:t>
      </w:r>
      <w:r w:rsidR="006C4084">
        <w:rPr>
          <w:rFonts w:ascii="Arial" w:hAnsi="Arial" w:cs="Arial"/>
          <w:sz w:val="20"/>
        </w:rPr>
        <w:t xml:space="preserve">ou mis à disposition </w:t>
      </w:r>
      <w:r w:rsidRPr="00730B72">
        <w:rPr>
          <w:rFonts w:ascii="Arial" w:hAnsi="Arial" w:cs="Arial"/>
          <w:sz w:val="20"/>
        </w:rPr>
        <w:t>du Groupe SOS Seniors.</w:t>
      </w:r>
    </w:p>
    <w:p w14:paraId="1E54CDC9" w14:textId="77777777" w:rsidR="00184B56" w:rsidRPr="00730B72" w:rsidRDefault="00184B56" w:rsidP="00FE53FE">
      <w:pPr>
        <w:jc w:val="both"/>
        <w:rPr>
          <w:rFonts w:ascii="Arial" w:hAnsi="Arial" w:cs="Arial"/>
          <w:sz w:val="20"/>
        </w:rPr>
      </w:pPr>
    </w:p>
    <w:p w14:paraId="36675A7B" w14:textId="77777777" w:rsidR="008D1E59" w:rsidRPr="00730B72" w:rsidRDefault="000143E2" w:rsidP="00B42D11">
      <w:pPr>
        <w:pStyle w:val="Paragraphedeliste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/>
          <w:caps/>
          <w:szCs w:val="24"/>
          <w:u w:val="single"/>
        </w:rPr>
      </w:pPr>
      <w:r w:rsidRPr="00730B72">
        <w:rPr>
          <w:rFonts w:ascii="Arial" w:hAnsi="Arial" w:cs="Arial"/>
          <w:b/>
          <w:caps/>
          <w:szCs w:val="24"/>
          <w:u w:val="single"/>
        </w:rPr>
        <w:t xml:space="preserve">Nouveaux </w:t>
      </w:r>
      <w:r w:rsidR="00F31BDC" w:rsidRPr="00730B72">
        <w:rPr>
          <w:rFonts w:ascii="Arial" w:hAnsi="Arial" w:cs="Arial"/>
          <w:b/>
          <w:caps/>
          <w:szCs w:val="24"/>
          <w:u w:val="single"/>
        </w:rPr>
        <w:t xml:space="preserve">Articles de l’accord ATT </w:t>
      </w:r>
    </w:p>
    <w:p w14:paraId="3606FEF2" w14:textId="77777777" w:rsidR="007A5FB3" w:rsidRPr="00730B72" w:rsidRDefault="00805F66" w:rsidP="00FE53FE">
      <w:pPr>
        <w:pStyle w:val="Paragraphedeliste"/>
        <w:spacing w:line="360" w:lineRule="auto"/>
        <w:ind w:left="0"/>
        <w:jc w:val="both"/>
        <w:rPr>
          <w:rFonts w:ascii="Arial" w:hAnsi="Arial" w:cs="Arial"/>
          <w:b/>
          <w:sz w:val="20"/>
        </w:rPr>
      </w:pPr>
      <w:r w:rsidRPr="00730B72">
        <w:rPr>
          <w:rFonts w:ascii="Arial" w:hAnsi="Arial" w:cs="Arial"/>
          <w:b/>
          <w:sz w:val="20"/>
        </w:rPr>
        <w:t>L</w:t>
      </w:r>
      <w:r w:rsidR="00245370" w:rsidRPr="00730B72">
        <w:rPr>
          <w:rFonts w:ascii="Arial" w:hAnsi="Arial" w:cs="Arial"/>
          <w:b/>
          <w:sz w:val="20"/>
        </w:rPr>
        <w:t xml:space="preserve">es </w:t>
      </w:r>
      <w:r w:rsidR="000143E2" w:rsidRPr="00730B72">
        <w:rPr>
          <w:rFonts w:ascii="Arial" w:hAnsi="Arial" w:cs="Arial"/>
          <w:b/>
          <w:sz w:val="20"/>
        </w:rPr>
        <w:t>article</w:t>
      </w:r>
      <w:r w:rsidR="00245370" w:rsidRPr="00730B72">
        <w:rPr>
          <w:rFonts w:ascii="Arial" w:hAnsi="Arial" w:cs="Arial"/>
          <w:b/>
          <w:sz w:val="20"/>
        </w:rPr>
        <w:t>s 5.5 et 6.6 sur le Temps d’habillage - déshabillage</w:t>
      </w:r>
      <w:r w:rsidR="000143E2" w:rsidRPr="00730B72">
        <w:rPr>
          <w:rFonts w:ascii="Arial" w:hAnsi="Arial" w:cs="Arial"/>
          <w:b/>
          <w:sz w:val="20"/>
        </w:rPr>
        <w:t xml:space="preserve"> </w:t>
      </w:r>
      <w:r w:rsidR="00245370" w:rsidRPr="00730B72">
        <w:rPr>
          <w:rFonts w:ascii="Arial" w:hAnsi="Arial" w:cs="Arial"/>
          <w:b/>
          <w:sz w:val="20"/>
        </w:rPr>
        <w:t>de</w:t>
      </w:r>
      <w:r w:rsidRPr="00730B72">
        <w:rPr>
          <w:rFonts w:ascii="Arial" w:hAnsi="Arial" w:cs="Arial"/>
          <w:b/>
          <w:sz w:val="20"/>
        </w:rPr>
        <w:t> l</w:t>
      </w:r>
      <w:r w:rsidR="005C0E5E">
        <w:rPr>
          <w:rFonts w:ascii="Arial" w:hAnsi="Arial" w:cs="Arial"/>
          <w:b/>
          <w:sz w:val="20"/>
        </w:rPr>
        <w:t xml:space="preserve">’Accord et les articles </w:t>
      </w:r>
      <w:r w:rsidR="002A043B">
        <w:rPr>
          <w:rFonts w:ascii="Arial" w:hAnsi="Arial" w:cs="Arial"/>
          <w:b/>
          <w:sz w:val="20"/>
        </w:rPr>
        <w:t xml:space="preserve">5.6 et 6.7 sur la prime de présentéisme de l’accord </w:t>
      </w:r>
      <w:r w:rsidR="005C0E5E">
        <w:rPr>
          <w:rFonts w:ascii="Arial" w:hAnsi="Arial" w:cs="Arial"/>
          <w:b/>
          <w:sz w:val="20"/>
        </w:rPr>
        <w:t xml:space="preserve">ATT du 03 Novembre 2015 </w:t>
      </w:r>
      <w:r w:rsidR="002A043B">
        <w:rPr>
          <w:rFonts w:ascii="Arial" w:hAnsi="Arial" w:cs="Arial"/>
          <w:b/>
          <w:sz w:val="20"/>
        </w:rPr>
        <w:t>sont modifiés</w:t>
      </w:r>
      <w:r w:rsidR="006C4084">
        <w:rPr>
          <w:rFonts w:ascii="Arial" w:hAnsi="Arial" w:cs="Arial"/>
          <w:b/>
          <w:sz w:val="20"/>
        </w:rPr>
        <w:t xml:space="preserve"> et remplacé</w:t>
      </w:r>
      <w:r w:rsidR="005C0E5E">
        <w:rPr>
          <w:rFonts w:ascii="Arial" w:hAnsi="Arial" w:cs="Arial"/>
          <w:b/>
          <w:sz w:val="20"/>
        </w:rPr>
        <w:t>s</w:t>
      </w:r>
      <w:r w:rsidR="006C4084">
        <w:rPr>
          <w:rFonts w:ascii="Arial" w:hAnsi="Arial" w:cs="Arial"/>
          <w:b/>
          <w:sz w:val="20"/>
        </w:rPr>
        <w:t xml:space="preserve"> pour </w:t>
      </w:r>
      <w:r w:rsidR="00071A0E">
        <w:rPr>
          <w:rFonts w:ascii="Arial" w:hAnsi="Arial" w:cs="Arial"/>
          <w:b/>
          <w:sz w:val="20"/>
        </w:rPr>
        <w:t xml:space="preserve">l’année </w:t>
      </w:r>
      <w:r w:rsidR="00035045">
        <w:rPr>
          <w:rFonts w:ascii="Arial" w:hAnsi="Arial" w:cs="Arial"/>
          <w:b/>
          <w:sz w:val="20"/>
        </w:rPr>
        <w:t>2025</w:t>
      </w:r>
      <w:r w:rsidR="0005465E">
        <w:rPr>
          <w:rFonts w:ascii="Arial" w:hAnsi="Arial" w:cs="Arial"/>
          <w:b/>
          <w:sz w:val="20"/>
        </w:rPr>
        <w:t xml:space="preserve">, </w:t>
      </w:r>
      <w:r w:rsidR="00245370" w:rsidRPr="00730B72">
        <w:rPr>
          <w:rFonts w:ascii="Arial" w:hAnsi="Arial" w:cs="Arial"/>
          <w:b/>
          <w:sz w:val="20"/>
        </w:rPr>
        <w:t>pour les salariés de l’Ehpad des Monts du soir, comme suit :</w:t>
      </w:r>
    </w:p>
    <w:p w14:paraId="456F50B9" w14:textId="77777777" w:rsidR="00B42D11" w:rsidRPr="00730B72" w:rsidRDefault="00B42D11" w:rsidP="00FE53FE">
      <w:pPr>
        <w:pStyle w:val="Paragraphedeliste"/>
        <w:spacing w:line="360" w:lineRule="auto"/>
        <w:ind w:left="0"/>
        <w:jc w:val="both"/>
        <w:rPr>
          <w:rFonts w:ascii="Arial" w:hAnsi="Arial" w:cs="Arial"/>
          <w:b/>
          <w:caps/>
          <w:szCs w:val="24"/>
        </w:rPr>
      </w:pPr>
    </w:p>
    <w:p w14:paraId="5A7895A2" w14:textId="77777777" w:rsidR="00245370" w:rsidRPr="00730B72" w:rsidRDefault="00B42D11" w:rsidP="00245370">
      <w:pPr>
        <w:pStyle w:val="Paragraphedeliste"/>
        <w:numPr>
          <w:ilvl w:val="1"/>
          <w:numId w:val="43"/>
        </w:numPr>
        <w:jc w:val="both"/>
        <w:rPr>
          <w:rFonts w:ascii="Arial" w:hAnsi="Arial" w:cs="Arial"/>
          <w:szCs w:val="24"/>
          <w:u w:val="single"/>
        </w:rPr>
      </w:pPr>
      <w:r w:rsidRPr="002A043B">
        <w:rPr>
          <w:rFonts w:ascii="Arial" w:hAnsi="Arial" w:cs="Arial"/>
          <w:szCs w:val="24"/>
        </w:rPr>
        <w:t xml:space="preserve"> </w:t>
      </w:r>
      <w:r w:rsidR="002A043B" w:rsidRPr="002A043B">
        <w:rPr>
          <w:rFonts w:ascii="Arial" w:hAnsi="Arial" w:cs="Arial"/>
          <w:szCs w:val="24"/>
        </w:rPr>
        <w:t>Et</w:t>
      </w:r>
      <w:r w:rsidR="00245370" w:rsidRPr="00730B72">
        <w:rPr>
          <w:rFonts w:ascii="Arial" w:hAnsi="Arial" w:cs="Arial"/>
          <w:szCs w:val="24"/>
        </w:rPr>
        <w:t xml:space="preserve"> </w:t>
      </w:r>
      <w:r w:rsidRPr="00730B72">
        <w:rPr>
          <w:rFonts w:ascii="Arial" w:hAnsi="Arial" w:cs="Arial"/>
          <w:szCs w:val="24"/>
        </w:rPr>
        <w:t>6.6</w:t>
      </w:r>
      <w:r w:rsidRPr="00730B72">
        <w:rPr>
          <w:rFonts w:ascii="Arial" w:hAnsi="Arial" w:cs="Arial"/>
          <w:szCs w:val="24"/>
          <w:u w:val="single"/>
        </w:rPr>
        <w:t xml:space="preserve"> Temps</w:t>
      </w:r>
      <w:r w:rsidR="00245370" w:rsidRPr="00730B72">
        <w:rPr>
          <w:rFonts w:ascii="Arial" w:hAnsi="Arial" w:cs="Arial"/>
          <w:szCs w:val="24"/>
          <w:u w:val="single"/>
        </w:rPr>
        <w:t xml:space="preserve"> d’Habillage - déshabillage</w:t>
      </w:r>
    </w:p>
    <w:p w14:paraId="5F114C2E" w14:textId="77777777" w:rsidR="00245370" w:rsidRDefault="00245370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  <w:r w:rsidRPr="00730B72">
        <w:rPr>
          <w:rFonts w:ascii="Arial" w:hAnsi="Arial" w:cs="Arial"/>
          <w:color w:val="auto"/>
          <w:szCs w:val="22"/>
        </w:rPr>
        <w:t>En application de la législation, le temps d’Habillage – déshabillage fait l’objet « d’une compensation » pour les salariés portant une tenue de travail (pantalon – tunique) imposé par l’employeur et nécessitant un change obligatoire au vestiaire.</w:t>
      </w:r>
    </w:p>
    <w:p w14:paraId="35A462DE" w14:textId="77777777" w:rsidR="00245370" w:rsidRDefault="00245370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</w:p>
    <w:p w14:paraId="7E71B689" w14:textId="77777777" w:rsidR="0005465E" w:rsidRPr="00730B72" w:rsidRDefault="0005465E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</w:p>
    <w:p w14:paraId="6B74A871" w14:textId="77777777" w:rsidR="00B42D11" w:rsidRPr="00730B72" w:rsidRDefault="00245370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  <w:r w:rsidRPr="00730B72">
        <w:rPr>
          <w:rFonts w:ascii="Arial" w:hAnsi="Arial" w:cs="Arial"/>
          <w:color w:val="auto"/>
          <w:szCs w:val="22"/>
        </w:rPr>
        <w:t>En conséquence, les salariés concernés bénéficiero</w:t>
      </w:r>
      <w:r w:rsidR="00035045">
        <w:rPr>
          <w:rFonts w:ascii="Arial" w:hAnsi="Arial" w:cs="Arial"/>
          <w:color w:val="auto"/>
          <w:szCs w:val="22"/>
        </w:rPr>
        <w:t>nt jusqu’au 31/12/2025</w:t>
      </w:r>
      <w:r w:rsidRPr="00730B72">
        <w:rPr>
          <w:rFonts w:ascii="Arial" w:hAnsi="Arial" w:cs="Arial"/>
          <w:color w:val="auto"/>
          <w:szCs w:val="22"/>
        </w:rPr>
        <w:t>, d’une pause d</w:t>
      </w:r>
      <w:r w:rsidR="006C4084">
        <w:rPr>
          <w:rFonts w:ascii="Arial" w:hAnsi="Arial" w:cs="Arial"/>
          <w:color w:val="auto"/>
          <w:szCs w:val="22"/>
        </w:rPr>
        <w:t>e 05</w:t>
      </w:r>
      <w:r w:rsidRPr="00730B72">
        <w:rPr>
          <w:rFonts w:ascii="Arial" w:hAnsi="Arial" w:cs="Arial"/>
          <w:color w:val="auto"/>
          <w:szCs w:val="22"/>
        </w:rPr>
        <w:t xml:space="preserve"> mn par jour travaillé en lieu et place de la prime Habillage de 300 €uros bruts annuels (pour une durée de 226 jours travaillés)</w:t>
      </w:r>
      <w:r w:rsidR="00B42D11" w:rsidRPr="00730B72">
        <w:rPr>
          <w:rFonts w:ascii="Arial" w:hAnsi="Arial" w:cs="Arial"/>
          <w:color w:val="auto"/>
          <w:szCs w:val="22"/>
        </w:rPr>
        <w:t xml:space="preserve"> prévue à l’accord ATT du Groupe SOS Seniors</w:t>
      </w:r>
      <w:r w:rsidRPr="00730B72">
        <w:rPr>
          <w:rFonts w:ascii="Arial" w:hAnsi="Arial" w:cs="Arial"/>
          <w:color w:val="auto"/>
          <w:szCs w:val="22"/>
        </w:rPr>
        <w:t xml:space="preserve">. </w:t>
      </w:r>
    </w:p>
    <w:p w14:paraId="756EEEDC" w14:textId="77777777" w:rsidR="005265E4" w:rsidRPr="00730B72" w:rsidRDefault="005265E4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</w:p>
    <w:p w14:paraId="3BCE58D8" w14:textId="77777777" w:rsidR="00245370" w:rsidRPr="00730B72" w:rsidRDefault="00B42D11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  <w:r w:rsidRPr="00730B72">
        <w:rPr>
          <w:rFonts w:ascii="Arial" w:hAnsi="Arial" w:cs="Arial"/>
          <w:color w:val="auto"/>
          <w:szCs w:val="22"/>
        </w:rPr>
        <w:t>La</w:t>
      </w:r>
      <w:r w:rsidR="00245370" w:rsidRPr="00730B72">
        <w:rPr>
          <w:rFonts w:ascii="Arial" w:hAnsi="Arial" w:cs="Arial"/>
          <w:color w:val="auto"/>
          <w:szCs w:val="22"/>
        </w:rPr>
        <w:t xml:space="preserve"> prime </w:t>
      </w:r>
      <w:r w:rsidRPr="00EB1132">
        <w:rPr>
          <w:rFonts w:ascii="Arial" w:hAnsi="Arial" w:cs="Arial"/>
          <w:szCs w:val="24"/>
        </w:rPr>
        <w:t>d’Habillage – déshabillage</w:t>
      </w:r>
      <w:r w:rsidRPr="00EB1132">
        <w:rPr>
          <w:rFonts w:ascii="Arial" w:hAnsi="Arial" w:cs="Arial"/>
          <w:color w:val="auto"/>
          <w:sz w:val="18"/>
          <w:szCs w:val="22"/>
        </w:rPr>
        <w:t xml:space="preserve"> </w:t>
      </w:r>
      <w:r w:rsidRPr="00730B72">
        <w:rPr>
          <w:rFonts w:ascii="Arial" w:hAnsi="Arial" w:cs="Arial"/>
          <w:color w:val="auto"/>
          <w:szCs w:val="22"/>
        </w:rPr>
        <w:t xml:space="preserve">de l’accord du Groupe SOS Seniors sera versée à compter du </w:t>
      </w:r>
      <w:r w:rsidRPr="00730B72">
        <w:rPr>
          <w:rFonts w:ascii="Arial" w:hAnsi="Arial" w:cs="Arial"/>
          <w:color w:val="auto"/>
          <w:szCs w:val="22"/>
        </w:rPr>
        <w:lastRenderedPageBreak/>
        <w:t>1</w:t>
      </w:r>
      <w:r w:rsidRPr="00730B72">
        <w:rPr>
          <w:rFonts w:ascii="Arial" w:hAnsi="Arial" w:cs="Arial"/>
          <w:color w:val="auto"/>
          <w:szCs w:val="22"/>
          <w:vertAlign w:val="superscript"/>
        </w:rPr>
        <w:t>er</w:t>
      </w:r>
      <w:r w:rsidR="00035045">
        <w:rPr>
          <w:rFonts w:ascii="Arial" w:hAnsi="Arial" w:cs="Arial"/>
          <w:color w:val="auto"/>
          <w:szCs w:val="22"/>
        </w:rPr>
        <w:t xml:space="preserve"> Janvier 2027</w:t>
      </w:r>
      <w:r w:rsidRPr="00730B72">
        <w:rPr>
          <w:rFonts w:ascii="Arial" w:hAnsi="Arial" w:cs="Arial"/>
          <w:color w:val="auto"/>
          <w:szCs w:val="22"/>
        </w:rPr>
        <w:t xml:space="preserve"> </w:t>
      </w:r>
      <w:r w:rsidR="005265E4">
        <w:rPr>
          <w:rFonts w:ascii="Arial" w:hAnsi="Arial" w:cs="Arial"/>
          <w:color w:val="auto"/>
          <w:szCs w:val="22"/>
        </w:rPr>
        <w:t>pour l’année 202</w:t>
      </w:r>
      <w:r w:rsidR="00035045">
        <w:rPr>
          <w:rFonts w:ascii="Arial" w:hAnsi="Arial" w:cs="Arial"/>
          <w:color w:val="auto"/>
          <w:szCs w:val="22"/>
        </w:rPr>
        <w:t>6</w:t>
      </w:r>
      <w:r w:rsidR="005265E4">
        <w:rPr>
          <w:rFonts w:ascii="Arial" w:hAnsi="Arial" w:cs="Arial"/>
          <w:color w:val="auto"/>
          <w:szCs w:val="22"/>
        </w:rPr>
        <w:t xml:space="preserve"> </w:t>
      </w:r>
      <w:r w:rsidRPr="00730B72">
        <w:rPr>
          <w:rFonts w:ascii="Arial" w:hAnsi="Arial" w:cs="Arial"/>
          <w:color w:val="auto"/>
          <w:szCs w:val="22"/>
        </w:rPr>
        <w:t xml:space="preserve">conformément aux dispositions de l’accord. Elle </w:t>
      </w:r>
      <w:r w:rsidR="00245370" w:rsidRPr="00730B72">
        <w:rPr>
          <w:rFonts w:ascii="Arial" w:hAnsi="Arial" w:cs="Arial"/>
          <w:color w:val="auto"/>
          <w:szCs w:val="22"/>
        </w:rPr>
        <w:t xml:space="preserve">sera versée en Janvier pour l’année civile écoulée et sera proratisée par jours de travail effectif avec port de la tenue de travail. </w:t>
      </w:r>
    </w:p>
    <w:p w14:paraId="76333819" w14:textId="77777777" w:rsidR="00245370" w:rsidRPr="00730B72" w:rsidRDefault="00245370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  <w:r w:rsidRPr="00730B72">
        <w:rPr>
          <w:rFonts w:ascii="Arial" w:hAnsi="Arial" w:cs="Arial"/>
          <w:color w:val="auto"/>
          <w:szCs w:val="22"/>
        </w:rPr>
        <w:t>Le calcul de la prime d’habillage se fera donc selon le calcul suivant :  300 euros / 226 jours travaillés par an x nombre de jours effectivement travaillés par le salarié.</w:t>
      </w:r>
    </w:p>
    <w:p w14:paraId="25FC0AEC" w14:textId="77777777" w:rsidR="00245370" w:rsidRDefault="00245370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  <w:r w:rsidRPr="00730B72">
        <w:rPr>
          <w:rFonts w:ascii="Arial" w:hAnsi="Arial" w:cs="Arial"/>
          <w:color w:val="auto"/>
          <w:szCs w:val="22"/>
        </w:rPr>
        <w:t xml:space="preserve">Ce calcul sera également fait, en cas de rupture du contrat de travail en cours d’année. </w:t>
      </w:r>
    </w:p>
    <w:p w14:paraId="513BD2AE" w14:textId="77777777" w:rsidR="0005465E" w:rsidRDefault="0005465E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</w:p>
    <w:p w14:paraId="7F0E39F8" w14:textId="77777777" w:rsidR="0005465E" w:rsidRPr="00730B72" w:rsidRDefault="0005465E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  <w:r>
        <w:rPr>
          <w:rFonts w:ascii="Arial" w:hAnsi="Arial" w:cs="Arial"/>
          <w:color w:val="auto"/>
          <w:szCs w:val="22"/>
        </w:rPr>
        <w:t>A compter du 1</w:t>
      </w:r>
      <w:r w:rsidRPr="0005465E">
        <w:rPr>
          <w:rFonts w:ascii="Arial" w:hAnsi="Arial" w:cs="Arial"/>
          <w:color w:val="auto"/>
          <w:szCs w:val="22"/>
          <w:vertAlign w:val="superscript"/>
        </w:rPr>
        <w:t>er</w:t>
      </w:r>
      <w:r>
        <w:rPr>
          <w:rFonts w:ascii="Arial" w:hAnsi="Arial" w:cs="Arial"/>
          <w:color w:val="auto"/>
          <w:szCs w:val="22"/>
        </w:rPr>
        <w:t xml:space="preserve"> Janvier 2026, les salariés de l’Ehpad Les Monts du soir verront donc leur temps de pause réduit à 20mn pour 6 heures de travail continues, conformèment aux dispositions de l’accord ATT du Groupe SOS Seniors.</w:t>
      </w:r>
    </w:p>
    <w:p w14:paraId="5FD2DA59" w14:textId="77777777" w:rsidR="00245370" w:rsidRDefault="00245370" w:rsidP="00245370">
      <w:pPr>
        <w:pStyle w:val="Style1"/>
        <w:jc w:val="both"/>
        <w:rPr>
          <w:rFonts w:ascii="Arial" w:hAnsi="Arial" w:cs="Arial"/>
          <w:color w:val="auto"/>
          <w:szCs w:val="22"/>
        </w:rPr>
      </w:pPr>
    </w:p>
    <w:p w14:paraId="370F80E4" w14:textId="77777777" w:rsidR="008D1E59" w:rsidRPr="00730B72" w:rsidRDefault="008D1E59" w:rsidP="00FE53FE">
      <w:pPr>
        <w:pStyle w:val="Style1"/>
        <w:jc w:val="both"/>
        <w:rPr>
          <w:rFonts w:ascii="Arial" w:hAnsi="Arial" w:cs="Arial"/>
        </w:rPr>
      </w:pPr>
    </w:p>
    <w:p w14:paraId="68D08EA1" w14:textId="77777777" w:rsidR="00FE53FE" w:rsidRPr="00730B72" w:rsidRDefault="00BF13F3" w:rsidP="002A043B">
      <w:pPr>
        <w:pStyle w:val="Paragraphedeliste"/>
        <w:numPr>
          <w:ilvl w:val="0"/>
          <w:numId w:val="43"/>
        </w:numPr>
        <w:jc w:val="both"/>
        <w:rPr>
          <w:rFonts w:ascii="Arial" w:hAnsi="Arial" w:cs="Arial"/>
          <w:b/>
          <w:smallCaps/>
          <w:szCs w:val="24"/>
          <w:u w:val="single"/>
        </w:rPr>
      </w:pPr>
      <w:r w:rsidRPr="00730B72">
        <w:rPr>
          <w:rFonts w:ascii="Arial" w:hAnsi="Arial" w:cs="Arial"/>
          <w:b/>
          <w:smallCaps/>
          <w:szCs w:val="24"/>
          <w:u w:val="single"/>
        </w:rPr>
        <w:t>DISPOSITIONS FINALES</w:t>
      </w:r>
    </w:p>
    <w:p w14:paraId="23FCB498" w14:textId="77777777" w:rsidR="0060503D" w:rsidRPr="00730B72" w:rsidRDefault="0060503D" w:rsidP="0060503D">
      <w:pPr>
        <w:pStyle w:val="Paragraphedeliste"/>
        <w:ind w:left="360"/>
        <w:jc w:val="both"/>
        <w:rPr>
          <w:rFonts w:ascii="Arial" w:hAnsi="Arial" w:cs="Arial"/>
          <w:b/>
          <w:smallCaps/>
          <w:szCs w:val="24"/>
          <w:u w:val="single"/>
        </w:rPr>
      </w:pPr>
    </w:p>
    <w:p w14:paraId="30A8F998" w14:textId="77777777" w:rsidR="00184B56" w:rsidRDefault="00E4065A" w:rsidP="002A043B">
      <w:pPr>
        <w:pStyle w:val="Paragraphedeliste"/>
        <w:numPr>
          <w:ilvl w:val="1"/>
          <w:numId w:val="43"/>
        </w:numPr>
        <w:jc w:val="both"/>
        <w:rPr>
          <w:rFonts w:ascii="Arial" w:hAnsi="Arial" w:cs="Arial"/>
          <w:szCs w:val="24"/>
          <w:u w:val="single"/>
        </w:rPr>
      </w:pPr>
      <w:r w:rsidRPr="00730B72">
        <w:rPr>
          <w:rFonts w:ascii="Arial" w:hAnsi="Arial" w:cs="Arial"/>
          <w:szCs w:val="24"/>
          <w:u w:val="single"/>
        </w:rPr>
        <w:t>Durée</w:t>
      </w:r>
    </w:p>
    <w:p w14:paraId="5D7C15E8" w14:textId="77777777" w:rsidR="00B42D11" w:rsidRPr="00184B56" w:rsidRDefault="00B42D11" w:rsidP="00184B56">
      <w:pPr>
        <w:pStyle w:val="Paragraphedeliste"/>
        <w:ind w:left="0"/>
        <w:jc w:val="both"/>
        <w:rPr>
          <w:rFonts w:ascii="Arial" w:hAnsi="Arial" w:cs="Arial"/>
          <w:szCs w:val="24"/>
          <w:u w:val="single"/>
        </w:rPr>
      </w:pPr>
      <w:r w:rsidRPr="00184B56">
        <w:rPr>
          <w:rFonts w:ascii="Arial" w:hAnsi="Arial" w:cs="Arial"/>
          <w:sz w:val="20"/>
        </w:rPr>
        <w:t xml:space="preserve">Le présent avenant sera applicable du </w:t>
      </w:r>
      <w:r w:rsidR="006E526B">
        <w:rPr>
          <w:rFonts w:ascii="Arial" w:hAnsi="Arial" w:cs="Arial"/>
          <w:sz w:val="20"/>
        </w:rPr>
        <w:t>1</w:t>
      </w:r>
      <w:r w:rsidR="006E526B" w:rsidRPr="006E526B">
        <w:rPr>
          <w:rFonts w:ascii="Arial" w:hAnsi="Arial" w:cs="Arial"/>
          <w:sz w:val="20"/>
          <w:vertAlign w:val="superscript"/>
        </w:rPr>
        <w:t>er</w:t>
      </w:r>
      <w:r w:rsidR="006340F0">
        <w:rPr>
          <w:rFonts w:ascii="Arial" w:hAnsi="Arial" w:cs="Arial"/>
          <w:sz w:val="20"/>
        </w:rPr>
        <w:t xml:space="preserve"> janvier 2025</w:t>
      </w:r>
      <w:r w:rsidR="006E526B">
        <w:rPr>
          <w:rFonts w:ascii="Arial" w:hAnsi="Arial" w:cs="Arial"/>
          <w:sz w:val="20"/>
        </w:rPr>
        <w:t xml:space="preserve"> au 3</w:t>
      </w:r>
      <w:r w:rsidR="003A0210">
        <w:rPr>
          <w:rFonts w:ascii="Arial" w:hAnsi="Arial" w:cs="Arial"/>
          <w:sz w:val="20"/>
        </w:rPr>
        <w:t xml:space="preserve">1 décembre 2025, </w:t>
      </w:r>
      <w:r w:rsidR="006340F0">
        <w:rPr>
          <w:rFonts w:ascii="Arial" w:hAnsi="Arial" w:cs="Arial"/>
          <w:sz w:val="20"/>
        </w:rPr>
        <w:t xml:space="preserve">ou </w:t>
      </w:r>
      <w:r w:rsidR="001C2313">
        <w:rPr>
          <w:rFonts w:ascii="Arial" w:hAnsi="Arial" w:cs="Arial"/>
          <w:sz w:val="20"/>
        </w:rPr>
        <w:t>jusqu’à la</w:t>
      </w:r>
      <w:r w:rsidR="006340F0">
        <w:rPr>
          <w:rFonts w:ascii="Arial" w:hAnsi="Arial" w:cs="Arial"/>
          <w:sz w:val="20"/>
        </w:rPr>
        <w:t xml:space="preserve"> date </w:t>
      </w:r>
      <w:r w:rsidR="00492794">
        <w:rPr>
          <w:rFonts w:ascii="Arial" w:hAnsi="Arial" w:cs="Arial"/>
          <w:sz w:val="20"/>
        </w:rPr>
        <w:t>d</w:t>
      </w:r>
      <w:r w:rsidR="003A0210">
        <w:rPr>
          <w:rFonts w:ascii="Arial" w:hAnsi="Arial" w:cs="Arial"/>
          <w:sz w:val="20"/>
        </w:rPr>
        <w:t>u transfert sur le nouvel établissement</w:t>
      </w:r>
      <w:r w:rsidR="001C2313">
        <w:rPr>
          <w:rFonts w:ascii="Arial" w:hAnsi="Arial" w:cs="Arial"/>
          <w:sz w:val="20"/>
        </w:rPr>
        <w:t xml:space="preserve"> si celle-ci était ultèrieure.</w:t>
      </w:r>
    </w:p>
    <w:p w14:paraId="7C614F60" w14:textId="77777777" w:rsidR="005665A5" w:rsidRPr="00730B72" w:rsidRDefault="005665A5" w:rsidP="005665A5">
      <w:pPr>
        <w:pStyle w:val="Paragraphedeliste"/>
        <w:ind w:left="0"/>
        <w:jc w:val="both"/>
        <w:rPr>
          <w:rFonts w:ascii="Arial" w:hAnsi="Arial" w:cs="Arial"/>
          <w:szCs w:val="24"/>
          <w:u w:val="single"/>
        </w:rPr>
      </w:pPr>
    </w:p>
    <w:p w14:paraId="3C2F1DDF" w14:textId="77777777" w:rsidR="00184B56" w:rsidRDefault="00E4065A" w:rsidP="002A043B">
      <w:pPr>
        <w:pStyle w:val="Paragraphedeliste"/>
        <w:numPr>
          <w:ilvl w:val="1"/>
          <w:numId w:val="43"/>
        </w:numPr>
        <w:jc w:val="both"/>
        <w:rPr>
          <w:rFonts w:ascii="Arial" w:hAnsi="Arial" w:cs="Arial"/>
          <w:szCs w:val="24"/>
          <w:u w:val="single"/>
        </w:rPr>
      </w:pPr>
      <w:r w:rsidRPr="00730B72">
        <w:rPr>
          <w:rFonts w:ascii="Arial" w:hAnsi="Arial" w:cs="Arial"/>
          <w:szCs w:val="24"/>
          <w:u w:val="single"/>
        </w:rPr>
        <w:t>Publicité de l’accord</w:t>
      </w:r>
      <w:r w:rsidR="005665A5" w:rsidRPr="00730B72">
        <w:rPr>
          <w:rFonts w:ascii="Arial" w:hAnsi="Arial" w:cs="Arial"/>
          <w:szCs w:val="24"/>
          <w:u w:val="single"/>
        </w:rPr>
        <w:t xml:space="preserve"> et date d’application.</w:t>
      </w:r>
    </w:p>
    <w:p w14:paraId="7699C18F" w14:textId="77777777" w:rsidR="006E526B" w:rsidRPr="006E526B" w:rsidRDefault="006E526B" w:rsidP="006E526B">
      <w:pPr>
        <w:jc w:val="both"/>
        <w:rPr>
          <w:rFonts w:ascii="Arial" w:hAnsi="Arial" w:cs="Arial"/>
          <w:sz w:val="20"/>
        </w:rPr>
      </w:pPr>
      <w:r w:rsidRPr="006E526B">
        <w:rPr>
          <w:rFonts w:ascii="Arial" w:hAnsi="Arial" w:cs="Arial"/>
          <w:sz w:val="20"/>
        </w:rPr>
        <w:t xml:space="preserve">Conformément à l’article L. 2231-7 du Code du travail, le présent avenant sera déposé par l’Association, sur la Plateforme dédiée (TéléAccords à l’adresse www.teleaccords.travail-emploi.gouv.fr). </w:t>
      </w:r>
    </w:p>
    <w:p w14:paraId="03A38B15" w14:textId="77777777" w:rsidR="006E526B" w:rsidRPr="006E526B" w:rsidRDefault="006E526B" w:rsidP="006E526B">
      <w:pPr>
        <w:jc w:val="both"/>
        <w:rPr>
          <w:rFonts w:ascii="Arial" w:hAnsi="Arial" w:cs="Arial"/>
          <w:sz w:val="20"/>
        </w:rPr>
      </w:pPr>
      <w:r w:rsidRPr="006E526B">
        <w:rPr>
          <w:rFonts w:ascii="Arial" w:hAnsi="Arial" w:cs="Arial"/>
          <w:sz w:val="20"/>
        </w:rPr>
        <w:t>Un exemplaire sera adressé au greffe du Conseil de prud’hommes compétent.</w:t>
      </w:r>
    </w:p>
    <w:p w14:paraId="341B491F" w14:textId="77777777" w:rsidR="00E4065A" w:rsidRPr="00730B72" w:rsidRDefault="00931531" w:rsidP="006E526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présent avenant </w:t>
      </w:r>
      <w:r w:rsidR="00E4065A" w:rsidRPr="00730B72">
        <w:rPr>
          <w:rFonts w:ascii="Arial" w:hAnsi="Arial" w:cs="Arial"/>
          <w:sz w:val="20"/>
        </w:rPr>
        <w:t>est applicable à compter du</w:t>
      </w:r>
      <w:r w:rsidR="00FB199C" w:rsidRPr="00730B72">
        <w:rPr>
          <w:rFonts w:ascii="Arial" w:hAnsi="Arial" w:cs="Arial"/>
          <w:sz w:val="20"/>
        </w:rPr>
        <w:t> </w:t>
      </w:r>
      <w:r w:rsidR="002D33BE" w:rsidRPr="00730B72">
        <w:rPr>
          <w:rFonts w:ascii="Arial" w:hAnsi="Arial" w:cs="Arial"/>
          <w:sz w:val="20"/>
        </w:rPr>
        <w:t xml:space="preserve">01 </w:t>
      </w:r>
      <w:r w:rsidR="006340F0">
        <w:rPr>
          <w:rFonts w:ascii="Arial" w:hAnsi="Arial" w:cs="Arial"/>
          <w:sz w:val="20"/>
        </w:rPr>
        <w:t>JANVIER 2025</w:t>
      </w:r>
      <w:r w:rsidR="00E4065A" w:rsidRPr="00730B72">
        <w:rPr>
          <w:rFonts w:ascii="Arial" w:hAnsi="Arial" w:cs="Arial"/>
          <w:sz w:val="20"/>
        </w:rPr>
        <w:t>.</w:t>
      </w:r>
    </w:p>
    <w:p w14:paraId="15D0EF59" w14:textId="77777777" w:rsidR="00E4065A" w:rsidRPr="00730B72" w:rsidRDefault="00E4065A" w:rsidP="009361DC">
      <w:pPr>
        <w:rPr>
          <w:rFonts w:ascii="Arial" w:hAnsi="Arial" w:cs="Arial"/>
          <w:sz w:val="20"/>
        </w:rPr>
      </w:pPr>
      <w:r w:rsidRPr="00730B72">
        <w:rPr>
          <w:rFonts w:ascii="Arial" w:hAnsi="Arial" w:cs="Arial"/>
          <w:sz w:val="20"/>
        </w:rPr>
        <w:t xml:space="preserve">Fait à </w:t>
      </w:r>
      <w:r w:rsidR="00FB199C" w:rsidRPr="00730B72">
        <w:rPr>
          <w:rFonts w:ascii="Arial" w:hAnsi="Arial" w:cs="Arial"/>
          <w:sz w:val="20"/>
        </w:rPr>
        <w:t>Metz</w:t>
      </w:r>
      <w:r w:rsidR="00D334D1">
        <w:rPr>
          <w:rFonts w:ascii="Arial" w:hAnsi="Arial" w:cs="Arial"/>
          <w:sz w:val="20"/>
        </w:rPr>
        <w:t>, en 5</w:t>
      </w:r>
      <w:r w:rsidRPr="00730B72">
        <w:rPr>
          <w:rFonts w:ascii="Arial" w:hAnsi="Arial" w:cs="Arial"/>
          <w:sz w:val="20"/>
        </w:rPr>
        <w:t xml:space="preserve"> exemplaires, le</w:t>
      </w:r>
      <w:r w:rsidR="006340F0">
        <w:rPr>
          <w:rFonts w:ascii="Arial" w:hAnsi="Arial" w:cs="Arial"/>
          <w:sz w:val="20"/>
        </w:rPr>
        <w:t> </w:t>
      </w:r>
      <w:r w:rsidR="003D1AB7">
        <w:rPr>
          <w:rFonts w:ascii="Arial" w:hAnsi="Arial" w:cs="Arial"/>
          <w:sz w:val="20"/>
        </w:rPr>
        <w:t>24 juin</w:t>
      </w:r>
      <w:r w:rsidR="006340F0">
        <w:rPr>
          <w:rFonts w:ascii="Arial" w:hAnsi="Arial" w:cs="Arial"/>
          <w:sz w:val="20"/>
        </w:rPr>
        <w:t xml:space="preserve"> 2025</w:t>
      </w:r>
    </w:p>
    <w:p w14:paraId="0B7AEEF2" w14:textId="77777777" w:rsidR="006E526B" w:rsidRDefault="006E526B" w:rsidP="006E526B">
      <w:pPr>
        <w:tabs>
          <w:tab w:val="center" w:pos="6663"/>
        </w:tabs>
        <w:rPr>
          <w:rFonts w:ascii="Arial" w:hAnsi="Arial" w:cs="Arial"/>
        </w:rPr>
      </w:pPr>
      <w:r w:rsidRPr="006E526B">
        <w:rPr>
          <w:rFonts w:ascii="Arial" w:hAnsi="Arial" w:cs="Arial"/>
        </w:rPr>
        <w:t xml:space="preserve">Pour le GROUPE SOS Seniors, </w:t>
      </w:r>
      <w:r w:rsidR="00B72A6E">
        <w:rPr>
          <w:rFonts w:ascii="Arial" w:hAnsi="Arial" w:cs="Arial"/>
          <w:b/>
        </w:rPr>
        <w:t xml:space="preserve">     </w:t>
      </w:r>
      <w:r w:rsidR="00D334D1">
        <w:rPr>
          <w:rFonts w:ascii="Arial" w:hAnsi="Arial" w:cs="Arial"/>
        </w:rPr>
        <w:t>, Directeur Général</w:t>
      </w:r>
    </w:p>
    <w:p w14:paraId="062D6394" w14:textId="77777777" w:rsidR="00100092" w:rsidRPr="006E526B" w:rsidRDefault="00100092" w:rsidP="006E526B">
      <w:pPr>
        <w:tabs>
          <w:tab w:val="center" w:pos="6663"/>
        </w:tabs>
        <w:rPr>
          <w:rFonts w:ascii="Arial" w:hAnsi="Arial" w:cs="Arial"/>
        </w:rPr>
      </w:pPr>
    </w:p>
    <w:p w14:paraId="1651D7F2" w14:textId="77777777" w:rsidR="006E526B" w:rsidRPr="006E526B" w:rsidRDefault="006E526B" w:rsidP="006E526B">
      <w:pPr>
        <w:spacing w:after="120"/>
        <w:jc w:val="both"/>
        <w:outlineLvl w:val="0"/>
        <w:rPr>
          <w:rFonts w:ascii="Arial" w:hAnsi="Arial" w:cs="Arial"/>
          <w:b/>
        </w:rPr>
      </w:pPr>
      <w:r w:rsidRPr="006E526B">
        <w:rPr>
          <w:rFonts w:ascii="Arial" w:hAnsi="Arial" w:cs="Arial"/>
          <w:b/>
        </w:rPr>
        <w:t>Les Délégués Syndicaux Centraux</w:t>
      </w:r>
    </w:p>
    <w:p w14:paraId="5CD614B6" w14:textId="77777777" w:rsidR="006340F0" w:rsidRPr="006340F0" w:rsidRDefault="006340F0" w:rsidP="006340F0">
      <w:pPr>
        <w:spacing w:after="120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1BE573FE" w14:textId="77777777" w:rsidR="006340F0" w:rsidRPr="006340F0" w:rsidRDefault="00B72A6E" w:rsidP="006340F0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6340F0" w:rsidRPr="006340F0">
        <w:rPr>
          <w:rFonts w:ascii="Arial" w:hAnsi="Arial" w:cs="Arial"/>
          <w:b/>
          <w:sz w:val="20"/>
          <w:szCs w:val="20"/>
        </w:rPr>
        <w:tab/>
      </w:r>
      <w:r w:rsidR="006340F0" w:rsidRPr="006340F0">
        <w:rPr>
          <w:rFonts w:ascii="Arial" w:hAnsi="Arial" w:cs="Arial"/>
          <w:b/>
          <w:sz w:val="20"/>
          <w:szCs w:val="20"/>
        </w:rPr>
        <w:tab/>
      </w:r>
    </w:p>
    <w:p w14:paraId="4C9FA400" w14:textId="77777777" w:rsidR="006340F0" w:rsidRPr="006340F0" w:rsidRDefault="006340F0" w:rsidP="006340F0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6340F0">
        <w:rPr>
          <w:rFonts w:ascii="Arial" w:hAnsi="Arial" w:cs="Arial"/>
          <w:sz w:val="20"/>
          <w:szCs w:val="20"/>
        </w:rPr>
        <w:t>Déléguée Syndicale Centrale CFE-CGC</w:t>
      </w:r>
    </w:p>
    <w:p w14:paraId="23636DD7" w14:textId="77777777" w:rsidR="006340F0" w:rsidRPr="006340F0" w:rsidRDefault="006340F0" w:rsidP="006340F0">
      <w:pPr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879A2C7" w14:textId="77777777" w:rsidR="006340F0" w:rsidRPr="006340F0" w:rsidRDefault="00B72A6E" w:rsidP="006340F0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D6685AF" w14:textId="77777777" w:rsidR="006340F0" w:rsidRPr="006340F0" w:rsidRDefault="006340F0" w:rsidP="006340F0">
      <w:pPr>
        <w:jc w:val="both"/>
        <w:outlineLvl w:val="0"/>
        <w:rPr>
          <w:rFonts w:ascii="Arial" w:hAnsi="Arial" w:cs="Arial"/>
          <w:sz w:val="20"/>
          <w:szCs w:val="20"/>
        </w:rPr>
      </w:pPr>
      <w:r w:rsidRPr="006340F0">
        <w:rPr>
          <w:rFonts w:ascii="Arial" w:hAnsi="Arial" w:cs="Arial"/>
          <w:sz w:val="20"/>
          <w:szCs w:val="20"/>
        </w:rPr>
        <w:t>Déléguée Syndicale Central CGT</w:t>
      </w:r>
      <w:r w:rsidRPr="006340F0">
        <w:rPr>
          <w:rFonts w:ascii="Arial" w:hAnsi="Arial" w:cs="Arial"/>
          <w:sz w:val="20"/>
          <w:szCs w:val="20"/>
        </w:rPr>
        <w:tab/>
      </w:r>
      <w:r w:rsidRPr="006340F0">
        <w:rPr>
          <w:rFonts w:ascii="Arial" w:hAnsi="Arial" w:cs="Arial"/>
          <w:sz w:val="20"/>
          <w:szCs w:val="20"/>
        </w:rPr>
        <w:tab/>
      </w:r>
      <w:r w:rsidRPr="006340F0">
        <w:rPr>
          <w:rFonts w:ascii="Arial" w:hAnsi="Arial" w:cs="Arial"/>
          <w:sz w:val="20"/>
          <w:szCs w:val="20"/>
        </w:rPr>
        <w:tab/>
        <w:t xml:space="preserve">              Déléguée Syndicale Centrale FO</w:t>
      </w:r>
    </w:p>
    <w:p w14:paraId="512358CC" w14:textId="77777777" w:rsidR="00100092" w:rsidRDefault="00100092" w:rsidP="006E526B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4127C39" w14:textId="3BDBE194" w:rsidR="00100092" w:rsidRPr="006E526B" w:rsidRDefault="000E2722" w:rsidP="006E526B">
      <w:pPr>
        <w:jc w:val="both"/>
        <w:outlineLvl w:val="0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434890C" wp14:editId="314EECB6">
            <wp:simplePos x="0" y="0"/>
            <wp:positionH relativeFrom="margin">
              <wp:posOffset>3843655</wp:posOffset>
            </wp:positionH>
            <wp:positionV relativeFrom="paragraph">
              <wp:posOffset>9215120</wp:posOffset>
            </wp:positionV>
            <wp:extent cx="2261235" cy="969010"/>
            <wp:effectExtent l="0" t="0" r="0" b="0"/>
            <wp:wrapNone/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40" b="38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4E7A723E" wp14:editId="6B3E09C8">
            <wp:simplePos x="0" y="0"/>
            <wp:positionH relativeFrom="margin">
              <wp:posOffset>3843655</wp:posOffset>
            </wp:positionH>
            <wp:positionV relativeFrom="paragraph">
              <wp:posOffset>9215120</wp:posOffset>
            </wp:positionV>
            <wp:extent cx="2261235" cy="969010"/>
            <wp:effectExtent l="0" t="0" r="0" b="0"/>
            <wp:wrapNone/>
            <wp:docPr id="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40" b="38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0092" w:rsidRPr="006E526B" w:rsidSect="00933AAF">
      <w:headerReference w:type="default" r:id="rId8"/>
      <w:footerReference w:type="default" r:id="rId9"/>
      <w:pgSz w:w="11906" w:h="16838"/>
      <w:pgMar w:top="1417" w:right="1558" w:bottom="1276" w:left="1417" w:header="708" w:footer="12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3880" w14:textId="77777777" w:rsidR="003612F5" w:rsidRDefault="003612F5" w:rsidP="00B47239">
      <w:pPr>
        <w:spacing w:after="0" w:line="240" w:lineRule="auto"/>
      </w:pPr>
      <w:r>
        <w:separator/>
      </w:r>
    </w:p>
  </w:endnote>
  <w:endnote w:type="continuationSeparator" w:id="0">
    <w:p w14:paraId="53979E40" w14:textId="77777777" w:rsidR="003612F5" w:rsidRDefault="003612F5" w:rsidP="00B47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BB484" w14:textId="77777777" w:rsidR="00D013BE" w:rsidRPr="00F66672" w:rsidRDefault="00D013BE" w:rsidP="00D013BE">
    <w:pPr>
      <w:spacing w:after="0"/>
      <w:rPr>
        <w:rFonts w:ascii="Arial" w:hAnsi="Arial" w:cs="Arial"/>
        <w:b/>
        <w:color w:val="041E42"/>
        <w:sz w:val="16"/>
        <w:szCs w:val="16"/>
      </w:rPr>
    </w:pPr>
    <w:r>
      <w:rPr>
        <w:rFonts w:ascii="Arial" w:hAnsi="Arial" w:cs="Arial"/>
        <w:b/>
        <w:color w:val="041E42"/>
        <w:sz w:val="16"/>
        <w:szCs w:val="16"/>
      </w:rPr>
      <w:t xml:space="preserve">Groupe SOS Seniors - Association Loi 1901- </w:t>
    </w:r>
    <w:r w:rsidRPr="00F66672">
      <w:rPr>
        <w:rFonts w:ascii="Arial" w:hAnsi="Arial" w:cs="Arial"/>
        <w:b/>
        <w:color w:val="041E42"/>
        <w:sz w:val="16"/>
        <w:szCs w:val="16"/>
      </w:rPr>
      <w:t>47 rue Haute Seille, 57000 Metz</w:t>
    </w:r>
    <w:r>
      <w:rPr>
        <w:rFonts w:ascii="Arial" w:hAnsi="Arial" w:cs="Arial"/>
        <w:b/>
        <w:color w:val="041E42"/>
        <w:sz w:val="16"/>
        <w:szCs w:val="16"/>
      </w:rPr>
      <w:t xml:space="preserve"> – SIREN : 775618150</w:t>
    </w:r>
  </w:p>
  <w:p w14:paraId="49B8F528" w14:textId="77777777" w:rsidR="00D013BE" w:rsidRPr="00311D13" w:rsidRDefault="00D013BE" w:rsidP="00D013BE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color w:val="041E42"/>
        <w:sz w:val="16"/>
        <w:szCs w:val="16"/>
      </w:rPr>
      <w:t>Groupe SOS Seniors est une association du</w:t>
    </w:r>
    <w:r>
      <w:rPr>
        <w:rFonts w:ascii="Arial" w:hAnsi="Arial" w:cs="Arial"/>
        <w:b/>
        <w:bCs/>
        <w:color w:val="041E42"/>
        <w:sz w:val="16"/>
        <w:szCs w:val="16"/>
      </w:rPr>
      <w:t xml:space="preserve"> Groupe SOS</w:t>
    </w:r>
    <w:r>
      <w:rPr>
        <w:rFonts w:ascii="Arial" w:hAnsi="Arial" w:cs="Arial"/>
        <w:color w:val="041E42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- </w:t>
    </w:r>
    <w:hyperlink r:id="rId1" w:history="1">
      <w:r>
        <w:rPr>
          <w:rStyle w:val="Lienhypertexte"/>
          <w:rFonts w:ascii="Arial" w:hAnsi="Arial" w:cs="Arial"/>
          <w:sz w:val="16"/>
          <w:szCs w:val="16"/>
        </w:rPr>
        <w:t>info@groupe-sos.org</w:t>
      </w:r>
    </w:hyperlink>
    <w:r>
      <w:rPr>
        <w:rFonts w:ascii="Arial" w:hAnsi="Arial" w:cs="Arial"/>
        <w:sz w:val="16"/>
        <w:szCs w:val="16"/>
      </w:rPr>
      <w:t xml:space="preserve"> - </w:t>
    </w:r>
    <w:hyperlink r:id="rId2" w:history="1">
      <w:r>
        <w:rPr>
          <w:rStyle w:val="Lienhypertexte"/>
          <w:rFonts w:ascii="Arial" w:hAnsi="Arial" w:cs="Arial"/>
          <w:b/>
          <w:bCs/>
          <w:sz w:val="16"/>
          <w:szCs w:val="16"/>
        </w:rPr>
        <w:t>www.groupe-sos.org</w:t>
      </w:r>
    </w:hyperlink>
  </w:p>
  <w:p w14:paraId="57A1EB21" w14:textId="77777777" w:rsidR="00D013BE" w:rsidRDefault="00D013B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890B" w14:textId="77777777" w:rsidR="003612F5" w:rsidRDefault="003612F5" w:rsidP="00B47239">
      <w:pPr>
        <w:spacing w:after="0" w:line="240" w:lineRule="auto"/>
      </w:pPr>
      <w:r>
        <w:separator/>
      </w:r>
    </w:p>
  </w:footnote>
  <w:footnote w:type="continuationSeparator" w:id="0">
    <w:p w14:paraId="775F9EA7" w14:textId="77777777" w:rsidR="003612F5" w:rsidRDefault="003612F5" w:rsidP="00B47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E0A3" w14:textId="556C2C54" w:rsidR="00066157" w:rsidRDefault="000E2722">
    <w:r>
      <w:rPr>
        <w:noProof/>
      </w:rPr>
      <w:drawing>
        <wp:anchor distT="0" distB="0" distL="114300" distR="114300" simplePos="0" relativeHeight="251657728" behindDoc="0" locked="0" layoutInCell="1" allowOverlap="1" wp14:anchorId="291BF2AA" wp14:editId="7FA76F77">
          <wp:simplePos x="0" y="0"/>
          <wp:positionH relativeFrom="page">
            <wp:posOffset>380365</wp:posOffset>
          </wp:positionH>
          <wp:positionV relativeFrom="page">
            <wp:posOffset>245110</wp:posOffset>
          </wp:positionV>
          <wp:extent cx="2314575" cy="897255"/>
          <wp:effectExtent l="0" t="0" r="0" b="0"/>
          <wp:wrapNone/>
          <wp:docPr id="3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239D51" w14:textId="77777777" w:rsidR="00066157" w:rsidRDefault="00066157"/>
  <w:p w14:paraId="3656E692" w14:textId="77777777" w:rsidR="00066157" w:rsidRDefault="000661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7FB5"/>
    <w:multiLevelType w:val="hybridMultilevel"/>
    <w:tmpl w:val="F3E8A5AE"/>
    <w:lvl w:ilvl="0" w:tplc="06AC6DD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93621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5554F4C"/>
    <w:multiLevelType w:val="multilevel"/>
    <w:tmpl w:val="C6CAD3FC"/>
    <w:lvl w:ilvl="0">
      <w:start w:val="6"/>
      <w:numFmt w:val="none"/>
      <w:lvlText w:val="2c."/>
      <w:lvlJc w:val="left"/>
      <w:pPr>
        <w:ind w:left="1068" w:hanging="360"/>
      </w:pPr>
      <w:rPr>
        <w:rFonts w:hint="default"/>
      </w:rPr>
    </w:lvl>
    <w:lvl w:ilvl="1">
      <w:start w:val="2"/>
      <w:numFmt w:val="none"/>
      <w:isLgl/>
      <w:lvlText w:val="2c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800"/>
      </w:pPr>
      <w:rPr>
        <w:rFonts w:hint="default"/>
      </w:rPr>
    </w:lvl>
  </w:abstractNum>
  <w:abstractNum w:abstractNumId="3" w15:restartNumberingAfterBreak="0">
    <w:nsid w:val="092D33AD"/>
    <w:multiLevelType w:val="hybridMultilevel"/>
    <w:tmpl w:val="50C87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241C3"/>
    <w:multiLevelType w:val="multilevel"/>
    <w:tmpl w:val="4E604A1E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663BBE"/>
    <w:multiLevelType w:val="multilevel"/>
    <w:tmpl w:val="6BCE1764"/>
    <w:lvl w:ilvl="0">
      <w:start w:val="8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140B203A"/>
    <w:multiLevelType w:val="hybridMultilevel"/>
    <w:tmpl w:val="E8E4170E"/>
    <w:lvl w:ilvl="0" w:tplc="2F760E5C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A26A54"/>
    <w:multiLevelType w:val="multilevel"/>
    <w:tmpl w:val="E3A24AB0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80825E1"/>
    <w:multiLevelType w:val="hybridMultilevel"/>
    <w:tmpl w:val="23A000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F3054"/>
    <w:multiLevelType w:val="multilevel"/>
    <w:tmpl w:val="83CA7562"/>
    <w:lvl w:ilvl="0">
      <w:start w:val="7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cs="Times New Roman" w:hint="default"/>
      </w:rPr>
    </w:lvl>
  </w:abstractNum>
  <w:abstractNum w:abstractNumId="10" w15:restartNumberingAfterBreak="0">
    <w:nsid w:val="198716B4"/>
    <w:multiLevelType w:val="multilevel"/>
    <w:tmpl w:val="12C690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2334291C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25927D6E"/>
    <w:multiLevelType w:val="multilevel"/>
    <w:tmpl w:val="12C690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27371B0F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275B13F1"/>
    <w:multiLevelType w:val="multilevel"/>
    <w:tmpl w:val="036C98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8766395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 w15:restartNumberingAfterBreak="0">
    <w:nsid w:val="2AF356E4"/>
    <w:multiLevelType w:val="multilevel"/>
    <w:tmpl w:val="12C690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" w15:restartNumberingAfterBreak="0">
    <w:nsid w:val="2C99333B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8" w15:restartNumberingAfterBreak="0">
    <w:nsid w:val="346E2C7D"/>
    <w:multiLevelType w:val="multilevel"/>
    <w:tmpl w:val="CA4094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349E58F2"/>
    <w:multiLevelType w:val="hybridMultilevel"/>
    <w:tmpl w:val="2196F7C2"/>
    <w:lvl w:ilvl="0" w:tplc="44FE22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2764E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1" w15:restartNumberingAfterBreak="0">
    <w:nsid w:val="3586240C"/>
    <w:multiLevelType w:val="multilevel"/>
    <w:tmpl w:val="59BE5B2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2" w15:restartNumberingAfterBreak="0">
    <w:nsid w:val="3B1C5C0B"/>
    <w:multiLevelType w:val="hybridMultilevel"/>
    <w:tmpl w:val="BBD20D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B6B9D"/>
    <w:multiLevelType w:val="hybridMultilevel"/>
    <w:tmpl w:val="CDE446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A0974"/>
    <w:multiLevelType w:val="hybridMultilevel"/>
    <w:tmpl w:val="99F4BE4C"/>
    <w:lvl w:ilvl="0" w:tplc="040C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" w15:restartNumberingAfterBreak="0">
    <w:nsid w:val="4B361EC4"/>
    <w:multiLevelType w:val="multilevel"/>
    <w:tmpl w:val="12C690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4B997EC2"/>
    <w:multiLevelType w:val="hybridMultilevel"/>
    <w:tmpl w:val="4D2E75C2"/>
    <w:lvl w:ilvl="0" w:tplc="D0AAA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B2654"/>
    <w:multiLevelType w:val="hybridMultilevel"/>
    <w:tmpl w:val="47DAF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D3E15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9" w15:restartNumberingAfterBreak="0">
    <w:nsid w:val="500A6180"/>
    <w:multiLevelType w:val="multilevel"/>
    <w:tmpl w:val="79A090F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516B4851"/>
    <w:multiLevelType w:val="hybridMultilevel"/>
    <w:tmpl w:val="81586D26"/>
    <w:lvl w:ilvl="0" w:tplc="189455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4A54F9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2" w15:restartNumberingAfterBreak="0">
    <w:nsid w:val="5BAD3AE9"/>
    <w:multiLevelType w:val="multilevel"/>
    <w:tmpl w:val="6AF6F148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520" w:hanging="2160"/>
      </w:pPr>
      <w:rPr>
        <w:rFonts w:hint="default"/>
      </w:rPr>
    </w:lvl>
  </w:abstractNum>
  <w:abstractNum w:abstractNumId="33" w15:restartNumberingAfterBreak="0">
    <w:nsid w:val="5D6532AF"/>
    <w:multiLevelType w:val="hybridMultilevel"/>
    <w:tmpl w:val="214CC340"/>
    <w:lvl w:ilvl="0" w:tplc="040C0003">
      <w:numFmt w:val="bullet"/>
      <w:lvlText w:val="-"/>
      <w:lvlJc w:val="left"/>
      <w:pPr>
        <w:ind w:left="5352" w:hanging="360"/>
      </w:pPr>
      <w:rPr>
        <w:rFonts w:ascii="Franklin Gothic Book" w:eastAsia="Times New Roman" w:hAnsi="Franklin Gothic Book" w:hint="default"/>
      </w:rPr>
    </w:lvl>
    <w:lvl w:ilvl="1" w:tplc="040C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8232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967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10392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11112" w:hanging="360"/>
      </w:pPr>
      <w:rPr>
        <w:rFonts w:ascii="Wingdings" w:hAnsi="Wingdings" w:hint="default"/>
      </w:rPr>
    </w:lvl>
  </w:abstractNum>
  <w:abstractNum w:abstractNumId="34" w15:restartNumberingAfterBreak="0">
    <w:nsid w:val="628C572B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5" w15:restartNumberingAfterBreak="0">
    <w:nsid w:val="64277C49"/>
    <w:multiLevelType w:val="hybridMultilevel"/>
    <w:tmpl w:val="837A8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238FC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7" w15:restartNumberingAfterBreak="0">
    <w:nsid w:val="6A772295"/>
    <w:multiLevelType w:val="hybridMultilevel"/>
    <w:tmpl w:val="6CB82BD2"/>
    <w:lvl w:ilvl="0" w:tplc="B33200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45E10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9" w15:restartNumberingAfterBreak="0">
    <w:nsid w:val="73D75CEC"/>
    <w:multiLevelType w:val="hybridMultilevel"/>
    <w:tmpl w:val="E5F81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B294C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1" w15:restartNumberingAfterBreak="0">
    <w:nsid w:val="7EF269F9"/>
    <w:multiLevelType w:val="hybridMultilevel"/>
    <w:tmpl w:val="1B98EA8C"/>
    <w:lvl w:ilvl="0" w:tplc="0E96F522">
      <w:start w:val="7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F943199"/>
    <w:multiLevelType w:val="multilevel"/>
    <w:tmpl w:val="12C690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35"/>
  </w:num>
  <w:num w:numId="2">
    <w:abstractNumId w:val="39"/>
  </w:num>
  <w:num w:numId="3">
    <w:abstractNumId w:val="22"/>
  </w:num>
  <w:num w:numId="4">
    <w:abstractNumId w:val="27"/>
  </w:num>
  <w:num w:numId="5">
    <w:abstractNumId w:val="8"/>
  </w:num>
  <w:num w:numId="6">
    <w:abstractNumId w:val="33"/>
  </w:num>
  <w:num w:numId="7">
    <w:abstractNumId w:val="0"/>
  </w:num>
  <w:num w:numId="8">
    <w:abstractNumId w:val="10"/>
  </w:num>
  <w:num w:numId="9">
    <w:abstractNumId w:val="9"/>
  </w:num>
  <w:num w:numId="1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7"/>
  </w:num>
  <w:num w:numId="13">
    <w:abstractNumId w:val="19"/>
  </w:num>
  <w:num w:numId="14">
    <w:abstractNumId w:val="18"/>
  </w:num>
  <w:num w:numId="15">
    <w:abstractNumId w:val="20"/>
  </w:num>
  <w:num w:numId="16">
    <w:abstractNumId w:val="28"/>
  </w:num>
  <w:num w:numId="17">
    <w:abstractNumId w:val="29"/>
  </w:num>
  <w:num w:numId="18">
    <w:abstractNumId w:val="26"/>
  </w:num>
  <w:num w:numId="19">
    <w:abstractNumId w:val="34"/>
  </w:num>
  <w:num w:numId="20">
    <w:abstractNumId w:val="23"/>
  </w:num>
  <w:num w:numId="21">
    <w:abstractNumId w:val="40"/>
  </w:num>
  <w:num w:numId="22">
    <w:abstractNumId w:val="24"/>
  </w:num>
  <w:num w:numId="23">
    <w:abstractNumId w:val="3"/>
  </w:num>
  <w:num w:numId="24">
    <w:abstractNumId w:val="42"/>
  </w:num>
  <w:num w:numId="25">
    <w:abstractNumId w:val="13"/>
  </w:num>
  <w:num w:numId="26">
    <w:abstractNumId w:val="38"/>
  </w:num>
  <w:num w:numId="27">
    <w:abstractNumId w:val="31"/>
  </w:num>
  <w:num w:numId="28">
    <w:abstractNumId w:val="15"/>
  </w:num>
  <w:num w:numId="29">
    <w:abstractNumId w:val="11"/>
  </w:num>
  <w:num w:numId="30">
    <w:abstractNumId w:val="36"/>
  </w:num>
  <w:num w:numId="31">
    <w:abstractNumId w:val="2"/>
  </w:num>
  <w:num w:numId="32">
    <w:abstractNumId w:val="6"/>
  </w:num>
  <w:num w:numId="33">
    <w:abstractNumId w:val="1"/>
  </w:num>
  <w:num w:numId="34">
    <w:abstractNumId w:val="16"/>
  </w:num>
  <w:num w:numId="35">
    <w:abstractNumId w:val="12"/>
  </w:num>
  <w:num w:numId="36">
    <w:abstractNumId w:val="25"/>
  </w:num>
  <w:num w:numId="37">
    <w:abstractNumId w:val="37"/>
  </w:num>
  <w:num w:numId="38">
    <w:abstractNumId w:val="30"/>
  </w:num>
  <w:num w:numId="39">
    <w:abstractNumId w:val="21"/>
  </w:num>
  <w:num w:numId="40">
    <w:abstractNumId w:val="7"/>
  </w:num>
  <w:num w:numId="41">
    <w:abstractNumId w:val="32"/>
  </w:num>
  <w:num w:numId="42">
    <w:abstractNumId w:val="4"/>
  </w:num>
  <w:num w:numId="43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4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3F7"/>
    <w:rsid w:val="0000254F"/>
    <w:rsid w:val="000101F5"/>
    <w:rsid w:val="00011532"/>
    <w:rsid w:val="00011783"/>
    <w:rsid w:val="000143E2"/>
    <w:rsid w:val="00015725"/>
    <w:rsid w:val="0002267C"/>
    <w:rsid w:val="00022828"/>
    <w:rsid w:val="00023F16"/>
    <w:rsid w:val="000267DF"/>
    <w:rsid w:val="00030786"/>
    <w:rsid w:val="000325EE"/>
    <w:rsid w:val="00033751"/>
    <w:rsid w:val="00035045"/>
    <w:rsid w:val="0003683F"/>
    <w:rsid w:val="000374F6"/>
    <w:rsid w:val="0004704C"/>
    <w:rsid w:val="0004757B"/>
    <w:rsid w:val="00052CAE"/>
    <w:rsid w:val="000540BA"/>
    <w:rsid w:val="0005465E"/>
    <w:rsid w:val="000618F2"/>
    <w:rsid w:val="000624C5"/>
    <w:rsid w:val="000643EA"/>
    <w:rsid w:val="000644B6"/>
    <w:rsid w:val="00064591"/>
    <w:rsid w:val="00065B4E"/>
    <w:rsid w:val="00066157"/>
    <w:rsid w:val="00071A0E"/>
    <w:rsid w:val="00072431"/>
    <w:rsid w:val="00081233"/>
    <w:rsid w:val="00083A47"/>
    <w:rsid w:val="000845E9"/>
    <w:rsid w:val="000864A1"/>
    <w:rsid w:val="000905A5"/>
    <w:rsid w:val="00097E08"/>
    <w:rsid w:val="000A22C3"/>
    <w:rsid w:val="000A248E"/>
    <w:rsid w:val="000A729F"/>
    <w:rsid w:val="000B2ADA"/>
    <w:rsid w:val="000B6D7E"/>
    <w:rsid w:val="000B74A6"/>
    <w:rsid w:val="000C306C"/>
    <w:rsid w:val="000C3619"/>
    <w:rsid w:val="000C72E1"/>
    <w:rsid w:val="000D5601"/>
    <w:rsid w:val="000D616D"/>
    <w:rsid w:val="000D7651"/>
    <w:rsid w:val="000D78A7"/>
    <w:rsid w:val="000E01CC"/>
    <w:rsid w:val="000E2722"/>
    <w:rsid w:val="000E4E6B"/>
    <w:rsid w:val="000E5164"/>
    <w:rsid w:val="000E5E27"/>
    <w:rsid w:val="000E75B6"/>
    <w:rsid w:val="000F031B"/>
    <w:rsid w:val="000F3848"/>
    <w:rsid w:val="00100092"/>
    <w:rsid w:val="0010564E"/>
    <w:rsid w:val="00107BBC"/>
    <w:rsid w:val="00110280"/>
    <w:rsid w:val="00110EEE"/>
    <w:rsid w:val="001115F9"/>
    <w:rsid w:val="001120E7"/>
    <w:rsid w:val="00112156"/>
    <w:rsid w:val="0011569B"/>
    <w:rsid w:val="00116A5C"/>
    <w:rsid w:val="0012049F"/>
    <w:rsid w:val="0012069A"/>
    <w:rsid w:val="00121D48"/>
    <w:rsid w:val="001319D6"/>
    <w:rsid w:val="001359C4"/>
    <w:rsid w:val="0014189E"/>
    <w:rsid w:val="00141BC2"/>
    <w:rsid w:val="00141E80"/>
    <w:rsid w:val="0014312E"/>
    <w:rsid w:val="001459F1"/>
    <w:rsid w:val="001461E6"/>
    <w:rsid w:val="00146309"/>
    <w:rsid w:val="00151B97"/>
    <w:rsid w:val="001568D0"/>
    <w:rsid w:val="00157752"/>
    <w:rsid w:val="00163C2B"/>
    <w:rsid w:val="00164119"/>
    <w:rsid w:val="00164A73"/>
    <w:rsid w:val="00165C7F"/>
    <w:rsid w:val="00167CD6"/>
    <w:rsid w:val="001739DE"/>
    <w:rsid w:val="00175CF7"/>
    <w:rsid w:val="001770A3"/>
    <w:rsid w:val="00177717"/>
    <w:rsid w:val="00177DFD"/>
    <w:rsid w:val="00177E61"/>
    <w:rsid w:val="00180D25"/>
    <w:rsid w:val="00184B56"/>
    <w:rsid w:val="001854A6"/>
    <w:rsid w:val="00186F3D"/>
    <w:rsid w:val="00190F51"/>
    <w:rsid w:val="0019203C"/>
    <w:rsid w:val="00192270"/>
    <w:rsid w:val="00193B34"/>
    <w:rsid w:val="00197677"/>
    <w:rsid w:val="001A04DF"/>
    <w:rsid w:val="001B0425"/>
    <w:rsid w:val="001B2DDA"/>
    <w:rsid w:val="001B2EB2"/>
    <w:rsid w:val="001B3189"/>
    <w:rsid w:val="001B41AD"/>
    <w:rsid w:val="001C02F7"/>
    <w:rsid w:val="001C2313"/>
    <w:rsid w:val="001C4673"/>
    <w:rsid w:val="001C65EF"/>
    <w:rsid w:val="001C72D6"/>
    <w:rsid w:val="001D0F70"/>
    <w:rsid w:val="001D5603"/>
    <w:rsid w:val="001D5BFE"/>
    <w:rsid w:val="001E1DEB"/>
    <w:rsid w:val="001E6325"/>
    <w:rsid w:val="001F3D31"/>
    <w:rsid w:val="001F5C97"/>
    <w:rsid w:val="001F6954"/>
    <w:rsid w:val="0020044B"/>
    <w:rsid w:val="00200977"/>
    <w:rsid w:val="00203521"/>
    <w:rsid w:val="002072E1"/>
    <w:rsid w:val="00211CE6"/>
    <w:rsid w:val="00216609"/>
    <w:rsid w:val="0022038B"/>
    <w:rsid w:val="00230AAD"/>
    <w:rsid w:val="002315C2"/>
    <w:rsid w:val="0023325D"/>
    <w:rsid w:val="002360CC"/>
    <w:rsid w:val="00241E3C"/>
    <w:rsid w:val="00242134"/>
    <w:rsid w:val="002421CB"/>
    <w:rsid w:val="00242322"/>
    <w:rsid w:val="00245370"/>
    <w:rsid w:val="00255DFD"/>
    <w:rsid w:val="0025680D"/>
    <w:rsid w:val="002603E5"/>
    <w:rsid w:val="00260988"/>
    <w:rsid w:val="00261C34"/>
    <w:rsid w:val="00262EEF"/>
    <w:rsid w:val="002641B1"/>
    <w:rsid w:val="0026492A"/>
    <w:rsid w:val="002701B4"/>
    <w:rsid w:val="00271B81"/>
    <w:rsid w:val="00275878"/>
    <w:rsid w:val="00275FA3"/>
    <w:rsid w:val="00282524"/>
    <w:rsid w:val="00283AC5"/>
    <w:rsid w:val="00284E7E"/>
    <w:rsid w:val="00285D09"/>
    <w:rsid w:val="002863B8"/>
    <w:rsid w:val="002878A0"/>
    <w:rsid w:val="00287DC5"/>
    <w:rsid w:val="002901E2"/>
    <w:rsid w:val="00291A3E"/>
    <w:rsid w:val="002938FD"/>
    <w:rsid w:val="00294B2E"/>
    <w:rsid w:val="00295F26"/>
    <w:rsid w:val="0029694A"/>
    <w:rsid w:val="00296C28"/>
    <w:rsid w:val="002A043B"/>
    <w:rsid w:val="002A0716"/>
    <w:rsid w:val="002A30CD"/>
    <w:rsid w:val="002A4BED"/>
    <w:rsid w:val="002A5D80"/>
    <w:rsid w:val="002A6306"/>
    <w:rsid w:val="002A7FD6"/>
    <w:rsid w:val="002B055B"/>
    <w:rsid w:val="002B066B"/>
    <w:rsid w:val="002B181E"/>
    <w:rsid w:val="002B2350"/>
    <w:rsid w:val="002B444A"/>
    <w:rsid w:val="002C070C"/>
    <w:rsid w:val="002C4142"/>
    <w:rsid w:val="002C495B"/>
    <w:rsid w:val="002C4AFB"/>
    <w:rsid w:val="002C4BAB"/>
    <w:rsid w:val="002C63B7"/>
    <w:rsid w:val="002D0769"/>
    <w:rsid w:val="002D07B6"/>
    <w:rsid w:val="002D11BB"/>
    <w:rsid w:val="002D2498"/>
    <w:rsid w:val="002D25A0"/>
    <w:rsid w:val="002D33BE"/>
    <w:rsid w:val="002D458C"/>
    <w:rsid w:val="002D7EBE"/>
    <w:rsid w:val="002E219D"/>
    <w:rsid w:val="002E4D22"/>
    <w:rsid w:val="002E5CFD"/>
    <w:rsid w:val="002F0310"/>
    <w:rsid w:val="002F6683"/>
    <w:rsid w:val="002F7768"/>
    <w:rsid w:val="002F7CD7"/>
    <w:rsid w:val="0030010A"/>
    <w:rsid w:val="0030196C"/>
    <w:rsid w:val="0030249E"/>
    <w:rsid w:val="00302510"/>
    <w:rsid w:val="003041DE"/>
    <w:rsid w:val="0031026C"/>
    <w:rsid w:val="003137F7"/>
    <w:rsid w:val="003139D7"/>
    <w:rsid w:val="00320476"/>
    <w:rsid w:val="00321112"/>
    <w:rsid w:val="00331850"/>
    <w:rsid w:val="0033718A"/>
    <w:rsid w:val="00337E21"/>
    <w:rsid w:val="00340C92"/>
    <w:rsid w:val="0034235C"/>
    <w:rsid w:val="00346CD8"/>
    <w:rsid w:val="0035150F"/>
    <w:rsid w:val="0035260F"/>
    <w:rsid w:val="0035383E"/>
    <w:rsid w:val="00355603"/>
    <w:rsid w:val="00357D87"/>
    <w:rsid w:val="00360684"/>
    <w:rsid w:val="00360965"/>
    <w:rsid w:val="003612F5"/>
    <w:rsid w:val="00365F96"/>
    <w:rsid w:val="00365FD6"/>
    <w:rsid w:val="0036644A"/>
    <w:rsid w:val="00367C0C"/>
    <w:rsid w:val="00370CE5"/>
    <w:rsid w:val="00373A66"/>
    <w:rsid w:val="00374484"/>
    <w:rsid w:val="0037521C"/>
    <w:rsid w:val="00375967"/>
    <w:rsid w:val="00377560"/>
    <w:rsid w:val="003836DB"/>
    <w:rsid w:val="0038562D"/>
    <w:rsid w:val="0038697D"/>
    <w:rsid w:val="00392808"/>
    <w:rsid w:val="00393DDA"/>
    <w:rsid w:val="00393EB8"/>
    <w:rsid w:val="0039410E"/>
    <w:rsid w:val="003A0210"/>
    <w:rsid w:val="003A08F6"/>
    <w:rsid w:val="003A1153"/>
    <w:rsid w:val="003A3CFE"/>
    <w:rsid w:val="003A426A"/>
    <w:rsid w:val="003A52E6"/>
    <w:rsid w:val="003A6A69"/>
    <w:rsid w:val="003B1F54"/>
    <w:rsid w:val="003B47D3"/>
    <w:rsid w:val="003B50CE"/>
    <w:rsid w:val="003B5832"/>
    <w:rsid w:val="003B75E5"/>
    <w:rsid w:val="003C44D2"/>
    <w:rsid w:val="003C4B54"/>
    <w:rsid w:val="003D1AB7"/>
    <w:rsid w:val="003D2A51"/>
    <w:rsid w:val="003D3FBF"/>
    <w:rsid w:val="003E26B7"/>
    <w:rsid w:val="003E46C4"/>
    <w:rsid w:val="003F233C"/>
    <w:rsid w:val="003F28D0"/>
    <w:rsid w:val="003F3984"/>
    <w:rsid w:val="003F6AAB"/>
    <w:rsid w:val="0040373F"/>
    <w:rsid w:val="00410410"/>
    <w:rsid w:val="004141AA"/>
    <w:rsid w:val="004168C1"/>
    <w:rsid w:val="00421D3E"/>
    <w:rsid w:val="00433DDC"/>
    <w:rsid w:val="00437C96"/>
    <w:rsid w:val="004408AD"/>
    <w:rsid w:val="00442F50"/>
    <w:rsid w:val="00443176"/>
    <w:rsid w:val="00444250"/>
    <w:rsid w:val="00445294"/>
    <w:rsid w:val="00445661"/>
    <w:rsid w:val="00446F49"/>
    <w:rsid w:val="004474CF"/>
    <w:rsid w:val="00451175"/>
    <w:rsid w:val="00451EAA"/>
    <w:rsid w:val="004520F9"/>
    <w:rsid w:val="0045373D"/>
    <w:rsid w:val="0045401E"/>
    <w:rsid w:val="004545C9"/>
    <w:rsid w:val="00454CA9"/>
    <w:rsid w:val="00455272"/>
    <w:rsid w:val="00461A96"/>
    <w:rsid w:val="00463112"/>
    <w:rsid w:val="00467723"/>
    <w:rsid w:val="004733AB"/>
    <w:rsid w:val="00473A74"/>
    <w:rsid w:val="00474F55"/>
    <w:rsid w:val="00475B72"/>
    <w:rsid w:val="004837C2"/>
    <w:rsid w:val="00484693"/>
    <w:rsid w:val="00492794"/>
    <w:rsid w:val="0049540B"/>
    <w:rsid w:val="00497008"/>
    <w:rsid w:val="004A14AB"/>
    <w:rsid w:val="004A1C5D"/>
    <w:rsid w:val="004A2DBC"/>
    <w:rsid w:val="004A51A8"/>
    <w:rsid w:val="004A6874"/>
    <w:rsid w:val="004A7E50"/>
    <w:rsid w:val="004C0789"/>
    <w:rsid w:val="004C0C72"/>
    <w:rsid w:val="004C18AD"/>
    <w:rsid w:val="004C4A23"/>
    <w:rsid w:val="004D0FE3"/>
    <w:rsid w:val="004D3953"/>
    <w:rsid w:val="004D533C"/>
    <w:rsid w:val="004E0FB1"/>
    <w:rsid w:val="004E1917"/>
    <w:rsid w:val="004E33A4"/>
    <w:rsid w:val="004E5E7C"/>
    <w:rsid w:val="004F2783"/>
    <w:rsid w:val="004F373E"/>
    <w:rsid w:val="004F39E2"/>
    <w:rsid w:val="004F3EF1"/>
    <w:rsid w:val="004F52BE"/>
    <w:rsid w:val="004F52C7"/>
    <w:rsid w:val="004F6BC0"/>
    <w:rsid w:val="00501CDB"/>
    <w:rsid w:val="00505613"/>
    <w:rsid w:val="00507BE6"/>
    <w:rsid w:val="0051105F"/>
    <w:rsid w:val="00511B00"/>
    <w:rsid w:val="00511D9D"/>
    <w:rsid w:val="00511E6B"/>
    <w:rsid w:val="00513575"/>
    <w:rsid w:val="0051510C"/>
    <w:rsid w:val="005163C1"/>
    <w:rsid w:val="00522046"/>
    <w:rsid w:val="0052446A"/>
    <w:rsid w:val="005265E4"/>
    <w:rsid w:val="00526978"/>
    <w:rsid w:val="00527665"/>
    <w:rsid w:val="0052795B"/>
    <w:rsid w:val="005312E7"/>
    <w:rsid w:val="00531A8E"/>
    <w:rsid w:val="005330C9"/>
    <w:rsid w:val="00533631"/>
    <w:rsid w:val="00533E36"/>
    <w:rsid w:val="005347DC"/>
    <w:rsid w:val="00534EA8"/>
    <w:rsid w:val="00542160"/>
    <w:rsid w:val="00544266"/>
    <w:rsid w:val="00544C91"/>
    <w:rsid w:val="00550351"/>
    <w:rsid w:val="005526ED"/>
    <w:rsid w:val="00552F9F"/>
    <w:rsid w:val="00553290"/>
    <w:rsid w:val="00553441"/>
    <w:rsid w:val="005537BE"/>
    <w:rsid w:val="00553CD7"/>
    <w:rsid w:val="00555088"/>
    <w:rsid w:val="005573D1"/>
    <w:rsid w:val="00563A68"/>
    <w:rsid w:val="005665A5"/>
    <w:rsid w:val="00572F8C"/>
    <w:rsid w:val="005764B9"/>
    <w:rsid w:val="00580078"/>
    <w:rsid w:val="00583C17"/>
    <w:rsid w:val="00585D8E"/>
    <w:rsid w:val="005870E2"/>
    <w:rsid w:val="005875F8"/>
    <w:rsid w:val="00590D8C"/>
    <w:rsid w:val="005955D1"/>
    <w:rsid w:val="005974A2"/>
    <w:rsid w:val="005979C5"/>
    <w:rsid w:val="005A0845"/>
    <w:rsid w:val="005A1314"/>
    <w:rsid w:val="005A478B"/>
    <w:rsid w:val="005A65F7"/>
    <w:rsid w:val="005B01E0"/>
    <w:rsid w:val="005B0981"/>
    <w:rsid w:val="005B3258"/>
    <w:rsid w:val="005B3746"/>
    <w:rsid w:val="005B6688"/>
    <w:rsid w:val="005C0E5E"/>
    <w:rsid w:val="005C184F"/>
    <w:rsid w:val="005C31BC"/>
    <w:rsid w:val="005C32D3"/>
    <w:rsid w:val="005C6701"/>
    <w:rsid w:val="005C6972"/>
    <w:rsid w:val="005C6A89"/>
    <w:rsid w:val="005D0FD1"/>
    <w:rsid w:val="005D1375"/>
    <w:rsid w:val="005D2678"/>
    <w:rsid w:val="005D2DAD"/>
    <w:rsid w:val="005D60EB"/>
    <w:rsid w:val="005E04E1"/>
    <w:rsid w:val="005E2E82"/>
    <w:rsid w:val="005F1A4F"/>
    <w:rsid w:val="005F3063"/>
    <w:rsid w:val="005F3583"/>
    <w:rsid w:val="005F51E6"/>
    <w:rsid w:val="005F5481"/>
    <w:rsid w:val="005F6518"/>
    <w:rsid w:val="005F683A"/>
    <w:rsid w:val="005F6B78"/>
    <w:rsid w:val="005F70B1"/>
    <w:rsid w:val="005F7957"/>
    <w:rsid w:val="006030DB"/>
    <w:rsid w:val="00603F48"/>
    <w:rsid w:val="0060503D"/>
    <w:rsid w:val="00605729"/>
    <w:rsid w:val="0061201C"/>
    <w:rsid w:val="00614F27"/>
    <w:rsid w:val="00614FD4"/>
    <w:rsid w:val="00620BF4"/>
    <w:rsid w:val="006272C9"/>
    <w:rsid w:val="00627608"/>
    <w:rsid w:val="00630EAA"/>
    <w:rsid w:val="006340F0"/>
    <w:rsid w:val="006344AF"/>
    <w:rsid w:val="006354F3"/>
    <w:rsid w:val="006357A8"/>
    <w:rsid w:val="00636269"/>
    <w:rsid w:val="00637066"/>
    <w:rsid w:val="00640211"/>
    <w:rsid w:val="006419C7"/>
    <w:rsid w:val="0064513D"/>
    <w:rsid w:val="00645A1F"/>
    <w:rsid w:val="00651AFF"/>
    <w:rsid w:val="00656590"/>
    <w:rsid w:val="00656F95"/>
    <w:rsid w:val="00657BC4"/>
    <w:rsid w:val="00657DB9"/>
    <w:rsid w:val="00663A68"/>
    <w:rsid w:val="00665493"/>
    <w:rsid w:val="00671831"/>
    <w:rsid w:val="006728D8"/>
    <w:rsid w:val="00676B4C"/>
    <w:rsid w:val="006804B3"/>
    <w:rsid w:val="00681C17"/>
    <w:rsid w:val="0068487D"/>
    <w:rsid w:val="0068498E"/>
    <w:rsid w:val="006864C8"/>
    <w:rsid w:val="00687058"/>
    <w:rsid w:val="00691718"/>
    <w:rsid w:val="006952C3"/>
    <w:rsid w:val="00695F68"/>
    <w:rsid w:val="00697EA4"/>
    <w:rsid w:val="006A3F25"/>
    <w:rsid w:val="006A7F97"/>
    <w:rsid w:val="006B02BD"/>
    <w:rsid w:val="006B3B0D"/>
    <w:rsid w:val="006C0E09"/>
    <w:rsid w:val="006C3522"/>
    <w:rsid w:val="006C3919"/>
    <w:rsid w:val="006C4084"/>
    <w:rsid w:val="006C5689"/>
    <w:rsid w:val="006D1C7B"/>
    <w:rsid w:val="006D747F"/>
    <w:rsid w:val="006E20F9"/>
    <w:rsid w:val="006E526B"/>
    <w:rsid w:val="006E6CF3"/>
    <w:rsid w:val="006F3DC9"/>
    <w:rsid w:val="006F4EA0"/>
    <w:rsid w:val="006F7903"/>
    <w:rsid w:val="00700DE8"/>
    <w:rsid w:val="0070142D"/>
    <w:rsid w:val="00701C6B"/>
    <w:rsid w:val="00702390"/>
    <w:rsid w:val="0070671E"/>
    <w:rsid w:val="00707B3A"/>
    <w:rsid w:val="007100C7"/>
    <w:rsid w:val="00711635"/>
    <w:rsid w:val="0071478D"/>
    <w:rsid w:val="00720DD0"/>
    <w:rsid w:val="00725902"/>
    <w:rsid w:val="00730B72"/>
    <w:rsid w:val="0073198E"/>
    <w:rsid w:val="00732F29"/>
    <w:rsid w:val="00740333"/>
    <w:rsid w:val="007435B6"/>
    <w:rsid w:val="00743EE3"/>
    <w:rsid w:val="0074600F"/>
    <w:rsid w:val="00747CE2"/>
    <w:rsid w:val="007526C4"/>
    <w:rsid w:val="00754758"/>
    <w:rsid w:val="00756EAB"/>
    <w:rsid w:val="00757E65"/>
    <w:rsid w:val="007601F3"/>
    <w:rsid w:val="007607C8"/>
    <w:rsid w:val="007625BF"/>
    <w:rsid w:val="0076442E"/>
    <w:rsid w:val="00764E9C"/>
    <w:rsid w:val="007660C4"/>
    <w:rsid w:val="007759AE"/>
    <w:rsid w:val="00781E8D"/>
    <w:rsid w:val="00782C28"/>
    <w:rsid w:val="00783DC3"/>
    <w:rsid w:val="00784D41"/>
    <w:rsid w:val="00787C33"/>
    <w:rsid w:val="0079223B"/>
    <w:rsid w:val="0079349D"/>
    <w:rsid w:val="00794283"/>
    <w:rsid w:val="00796161"/>
    <w:rsid w:val="00796453"/>
    <w:rsid w:val="00796643"/>
    <w:rsid w:val="007A5FB3"/>
    <w:rsid w:val="007A61AD"/>
    <w:rsid w:val="007A66BE"/>
    <w:rsid w:val="007A7993"/>
    <w:rsid w:val="007A7EDA"/>
    <w:rsid w:val="007B1F81"/>
    <w:rsid w:val="007B67A2"/>
    <w:rsid w:val="007B758D"/>
    <w:rsid w:val="007C0BA9"/>
    <w:rsid w:val="007C2F89"/>
    <w:rsid w:val="007C456D"/>
    <w:rsid w:val="007C6D7D"/>
    <w:rsid w:val="007D0A1C"/>
    <w:rsid w:val="007D2A70"/>
    <w:rsid w:val="007D3A7E"/>
    <w:rsid w:val="007D6601"/>
    <w:rsid w:val="007D74C0"/>
    <w:rsid w:val="007D78CE"/>
    <w:rsid w:val="007E0D37"/>
    <w:rsid w:val="007E4C99"/>
    <w:rsid w:val="007F1049"/>
    <w:rsid w:val="007F5801"/>
    <w:rsid w:val="007F647E"/>
    <w:rsid w:val="007F78E2"/>
    <w:rsid w:val="00801181"/>
    <w:rsid w:val="00805C91"/>
    <w:rsid w:val="00805F66"/>
    <w:rsid w:val="00807C98"/>
    <w:rsid w:val="00811DF7"/>
    <w:rsid w:val="00815E82"/>
    <w:rsid w:val="00820820"/>
    <w:rsid w:val="00823276"/>
    <w:rsid w:val="00826AD5"/>
    <w:rsid w:val="008337E0"/>
    <w:rsid w:val="00834D7C"/>
    <w:rsid w:val="0083621A"/>
    <w:rsid w:val="00837A53"/>
    <w:rsid w:val="00841466"/>
    <w:rsid w:val="008434A9"/>
    <w:rsid w:val="0084419E"/>
    <w:rsid w:val="00844336"/>
    <w:rsid w:val="00844CF7"/>
    <w:rsid w:val="008515C6"/>
    <w:rsid w:val="008516A7"/>
    <w:rsid w:val="008522F4"/>
    <w:rsid w:val="008529FB"/>
    <w:rsid w:val="00855C28"/>
    <w:rsid w:val="00860472"/>
    <w:rsid w:val="00863AEE"/>
    <w:rsid w:val="00872F2C"/>
    <w:rsid w:val="00876F2C"/>
    <w:rsid w:val="008771A2"/>
    <w:rsid w:val="0087766A"/>
    <w:rsid w:val="008819EB"/>
    <w:rsid w:val="00881CB4"/>
    <w:rsid w:val="00882814"/>
    <w:rsid w:val="008855B2"/>
    <w:rsid w:val="008863E1"/>
    <w:rsid w:val="00887EC4"/>
    <w:rsid w:val="00890C29"/>
    <w:rsid w:val="0089300F"/>
    <w:rsid w:val="008936A3"/>
    <w:rsid w:val="008A04B0"/>
    <w:rsid w:val="008A50BA"/>
    <w:rsid w:val="008A7A16"/>
    <w:rsid w:val="008A7ACF"/>
    <w:rsid w:val="008A7ED2"/>
    <w:rsid w:val="008B2D36"/>
    <w:rsid w:val="008B390E"/>
    <w:rsid w:val="008B4CE8"/>
    <w:rsid w:val="008B7A3B"/>
    <w:rsid w:val="008D0129"/>
    <w:rsid w:val="008D0A0F"/>
    <w:rsid w:val="008D136D"/>
    <w:rsid w:val="008D1425"/>
    <w:rsid w:val="008D1E59"/>
    <w:rsid w:val="008D521D"/>
    <w:rsid w:val="008D5FFA"/>
    <w:rsid w:val="008E240F"/>
    <w:rsid w:val="008E2753"/>
    <w:rsid w:val="008E2DB1"/>
    <w:rsid w:val="008E633D"/>
    <w:rsid w:val="008F06A8"/>
    <w:rsid w:val="008F0A58"/>
    <w:rsid w:val="0090116A"/>
    <w:rsid w:val="00903BD6"/>
    <w:rsid w:val="00907F2D"/>
    <w:rsid w:val="009126FD"/>
    <w:rsid w:val="00917878"/>
    <w:rsid w:val="0092563D"/>
    <w:rsid w:val="00925B2C"/>
    <w:rsid w:val="009310A0"/>
    <w:rsid w:val="00931531"/>
    <w:rsid w:val="009318EF"/>
    <w:rsid w:val="00931FC8"/>
    <w:rsid w:val="00933AAF"/>
    <w:rsid w:val="00933DE8"/>
    <w:rsid w:val="00934FD7"/>
    <w:rsid w:val="009361DC"/>
    <w:rsid w:val="00936B1E"/>
    <w:rsid w:val="009370FB"/>
    <w:rsid w:val="0094319F"/>
    <w:rsid w:val="00944EFF"/>
    <w:rsid w:val="009469C2"/>
    <w:rsid w:val="00946F87"/>
    <w:rsid w:val="0095270B"/>
    <w:rsid w:val="009534C6"/>
    <w:rsid w:val="00953A1A"/>
    <w:rsid w:val="00953A5C"/>
    <w:rsid w:val="0095486A"/>
    <w:rsid w:val="00954E35"/>
    <w:rsid w:val="009574BA"/>
    <w:rsid w:val="009613D9"/>
    <w:rsid w:val="00962B4A"/>
    <w:rsid w:val="009630BB"/>
    <w:rsid w:val="00966049"/>
    <w:rsid w:val="009662B0"/>
    <w:rsid w:val="00966470"/>
    <w:rsid w:val="00967AEE"/>
    <w:rsid w:val="00970F9B"/>
    <w:rsid w:val="00971E15"/>
    <w:rsid w:val="00973BB3"/>
    <w:rsid w:val="00974723"/>
    <w:rsid w:val="009752CD"/>
    <w:rsid w:val="00976197"/>
    <w:rsid w:val="0098131C"/>
    <w:rsid w:val="009833B5"/>
    <w:rsid w:val="00984527"/>
    <w:rsid w:val="00984E23"/>
    <w:rsid w:val="0099416A"/>
    <w:rsid w:val="009965AA"/>
    <w:rsid w:val="0099678F"/>
    <w:rsid w:val="009A1592"/>
    <w:rsid w:val="009A2ED6"/>
    <w:rsid w:val="009A3BD5"/>
    <w:rsid w:val="009A447E"/>
    <w:rsid w:val="009A45FE"/>
    <w:rsid w:val="009A7012"/>
    <w:rsid w:val="009A766E"/>
    <w:rsid w:val="009B06E3"/>
    <w:rsid w:val="009B2342"/>
    <w:rsid w:val="009B560C"/>
    <w:rsid w:val="009C0328"/>
    <w:rsid w:val="009C09DC"/>
    <w:rsid w:val="009C2E79"/>
    <w:rsid w:val="009D3DB5"/>
    <w:rsid w:val="009D3EFD"/>
    <w:rsid w:val="009D3F8F"/>
    <w:rsid w:val="009E0F42"/>
    <w:rsid w:val="009E2D55"/>
    <w:rsid w:val="009E3477"/>
    <w:rsid w:val="009E39ED"/>
    <w:rsid w:val="009E64A5"/>
    <w:rsid w:val="009F2155"/>
    <w:rsid w:val="009F23D9"/>
    <w:rsid w:val="009F4384"/>
    <w:rsid w:val="009F5EC9"/>
    <w:rsid w:val="00A054C9"/>
    <w:rsid w:val="00A10D1C"/>
    <w:rsid w:val="00A16564"/>
    <w:rsid w:val="00A212D1"/>
    <w:rsid w:val="00A252A3"/>
    <w:rsid w:val="00A262DD"/>
    <w:rsid w:val="00A264A3"/>
    <w:rsid w:val="00A352E3"/>
    <w:rsid w:val="00A4140B"/>
    <w:rsid w:val="00A416BC"/>
    <w:rsid w:val="00A419C7"/>
    <w:rsid w:val="00A43F83"/>
    <w:rsid w:val="00A447FA"/>
    <w:rsid w:val="00A44A38"/>
    <w:rsid w:val="00A46BEB"/>
    <w:rsid w:val="00A543C4"/>
    <w:rsid w:val="00A712FB"/>
    <w:rsid w:val="00A73DC0"/>
    <w:rsid w:val="00A743B6"/>
    <w:rsid w:val="00A7630A"/>
    <w:rsid w:val="00A77470"/>
    <w:rsid w:val="00A777B8"/>
    <w:rsid w:val="00A77A36"/>
    <w:rsid w:val="00A80930"/>
    <w:rsid w:val="00A832D4"/>
    <w:rsid w:val="00A87818"/>
    <w:rsid w:val="00A91E3B"/>
    <w:rsid w:val="00A95C83"/>
    <w:rsid w:val="00AA0B4C"/>
    <w:rsid w:val="00AA4180"/>
    <w:rsid w:val="00AA75B8"/>
    <w:rsid w:val="00AB23DE"/>
    <w:rsid w:val="00AB7098"/>
    <w:rsid w:val="00AB731F"/>
    <w:rsid w:val="00AB7B4C"/>
    <w:rsid w:val="00AC2F19"/>
    <w:rsid w:val="00AC4D91"/>
    <w:rsid w:val="00AC76D7"/>
    <w:rsid w:val="00AC78CE"/>
    <w:rsid w:val="00AD0499"/>
    <w:rsid w:val="00AD16DF"/>
    <w:rsid w:val="00AD3D85"/>
    <w:rsid w:val="00AE1829"/>
    <w:rsid w:val="00AE2808"/>
    <w:rsid w:val="00AE3B8F"/>
    <w:rsid w:val="00AF08D5"/>
    <w:rsid w:val="00AF0FBA"/>
    <w:rsid w:val="00AF1BF0"/>
    <w:rsid w:val="00AF23F7"/>
    <w:rsid w:val="00AF41D2"/>
    <w:rsid w:val="00AF4577"/>
    <w:rsid w:val="00AF4B49"/>
    <w:rsid w:val="00AF5724"/>
    <w:rsid w:val="00AF64C1"/>
    <w:rsid w:val="00B006F7"/>
    <w:rsid w:val="00B01279"/>
    <w:rsid w:val="00B01CD1"/>
    <w:rsid w:val="00B04EB6"/>
    <w:rsid w:val="00B06576"/>
    <w:rsid w:val="00B071C7"/>
    <w:rsid w:val="00B113C4"/>
    <w:rsid w:val="00B121D6"/>
    <w:rsid w:val="00B16B77"/>
    <w:rsid w:val="00B256C3"/>
    <w:rsid w:val="00B268C0"/>
    <w:rsid w:val="00B26CEE"/>
    <w:rsid w:val="00B27F4C"/>
    <w:rsid w:val="00B34770"/>
    <w:rsid w:val="00B35EC4"/>
    <w:rsid w:val="00B35EF2"/>
    <w:rsid w:val="00B40243"/>
    <w:rsid w:val="00B42D11"/>
    <w:rsid w:val="00B43072"/>
    <w:rsid w:val="00B45082"/>
    <w:rsid w:val="00B47239"/>
    <w:rsid w:val="00B47804"/>
    <w:rsid w:val="00B47FEC"/>
    <w:rsid w:val="00B54C98"/>
    <w:rsid w:val="00B54E78"/>
    <w:rsid w:val="00B569EC"/>
    <w:rsid w:val="00B65299"/>
    <w:rsid w:val="00B65AE2"/>
    <w:rsid w:val="00B662AB"/>
    <w:rsid w:val="00B702B8"/>
    <w:rsid w:val="00B72A6E"/>
    <w:rsid w:val="00B73640"/>
    <w:rsid w:val="00B74468"/>
    <w:rsid w:val="00B75C8E"/>
    <w:rsid w:val="00B76693"/>
    <w:rsid w:val="00B7798B"/>
    <w:rsid w:val="00B77ED5"/>
    <w:rsid w:val="00B8323F"/>
    <w:rsid w:val="00B84D10"/>
    <w:rsid w:val="00B85DE2"/>
    <w:rsid w:val="00B952CC"/>
    <w:rsid w:val="00B96BD3"/>
    <w:rsid w:val="00BA12C2"/>
    <w:rsid w:val="00BA139A"/>
    <w:rsid w:val="00BA1983"/>
    <w:rsid w:val="00BA2581"/>
    <w:rsid w:val="00BA4630"/>
    <w:rsid w:val="00BB253F"/>
    <w:rsid w:val="00BB53B2"/>
    <w:rsid w:val="00BB62BE"/>
    <w:rsid w:val="00BB69B1"/>
    <w:rsid w:val="00BB7E34"/>
    <w:rsid w:val="00BC1243"/>
    <w:rsid w:val="00BC528C"/>
    <w:rsid w:val="00BC58C2"/>
    <w:rsid w:val="00BC7729"/>
    <w:rsid w:val="00BD00D3"/>
    <w:rsid w:val="00BD03E7"/>
    <w:rsid w:val="00BD2E4B"/>
    <w:rsid w:val="00BE353E"/>
    <w:rsid w:val="00BE41E8"/>
    <w:rsid w:val="00BE5DBB"/>
    <w:rsid w:val="00BF0A76"/>
    <w:rsid w:val="00BF13F3"/>
    <w:rsid w:val="00BF15F6"/>
    <w:rsid w:val="00BF1F2B"/>
    <w:rsid w:val="00BF76F6"/>
    <w:rsid w:val="00C00C1E"/>
    <w:rsid w:val="00C01510"/>
    <w:rsid w:val="00C0271A"/>
    <w:rsid w:val="00C13D4E"/>
    <w:rsid w:val="00C1594C"/>
    <w:rsid w:val="00C17639"/>
    <w:rsid w:val="00C17A9A"/>
    <w:rsid w:val="00C2129E"/>
    <w:rsid w:val="00C21570"/>
    <w:rsid w:val="00C2343D"/>
    <w:rsid w:val="00C2344C"/>
    <w:rsid w:val="00C23D83"/>
    <w:rsid w:val="00C24737"/>
    <w:rsid w:val="00C25304"/>
    <w:rsid w:val="00C25910"/>
    <w:rsid w:val="00C2592D"/>
    <w:rsid w:val="00C25EA9"/>
    <w:rsid w:val="00C26EB9"/>
    <w:rsid w:val="00C30746"/>
    <w:rsid w:val="00C32DB4"/>
    <w:rsid w:val="00C36C27"/>
    <w:rsid w:val="00C37D3A"/>
    <w:rsid w:val="00C41226"/>
    <w:rsid w:val="00C42128"/>
    <w:rsid w:val="00C455BB"/>
    <w:rsid w:val="00C47040"/>
    <w:rsid w:val="00C47407"/>
    <w:rsid w:val="00C52264"/>
    <w:rsid w:val="00C5377D"/>
    <w:rsid w:val="00C54DA1"/>
    <w:rsid w:val="00C54FBB"/>
    <w:rsid w:val="00C61682"/>
    <w:rsid w:val="00C621D5"/>
    <w:rsid w:val="00C63412"/>
    <w:rsid w:val="00C64804"/>
    <w:rsid w:val="00C6669B"/>
    <w:rsid w:val="00C72A3C"/>
    <w:rsid w:val="00C72C10"/>
    <w:rsid w:val="00C73A49"/>
    <w:rsid w:val="00C7462E"/>
    <w:rsid w:val="00C75927"/>
    <w:rsid w:val="00C8693B"/>
    <w:rsid w:val="00C87267"/>
    <w:rsid w:val="00C92B32"/>
    <w:rsid w:val="00C97703"/>
    <w:rsid w:val="00CA01B1"/>
    <w:rsid w:val="00CB0580"/>
    <w:rsid w:val="00CB18E5"/>
    <w:rsid w:val="00CB3B62"/>
    <w:rsid w:val="00CB7776"/>
    <w:rsid w:val="00CB77A9"/>
    <w:rsid w:val="00CC0811"/>
    <w:rsid w:val="00CC2C89"/>
    <w:rsid w:val="00CC32E0"/>
    <w:rsid w:val="00CC454D"/>
    <w:rsid w:val="00CC5CED"/>
    <w:rsid w:val="00CC5F63"/>
    <w:rsid w:val="00CD2161"/>
    <w:rsid w:val="00CD23B3"/>
    <w:rsid w:val="00CE16D4"/>
    <w:rsid w:val="00CE26F2"/>
    <w:rsid w:val="00CF0A1E"/>
    <w:rsid w:val="00CF1F6B"/>
    <w:rsid w:val="00CF3ECD"/>
    <w:rsid w:val="00CF67C5"/>
    <w:rsid w:val="00D00231"/>
    <w:rsid w:val="00D013BE"/>
    <w:rsid w:val="00D05433"/>
    <w:rsid w:val="00D10DF7"/>
    <w:rsid w:val="00D12B19"/>
    <w:rsid w:val="00D1398C"/>
    <w:rsid w:val="00D17795"/>
    <w:rsid w:val="00D202B0"/>
    <w:rsid w:val="00D21602"/>
    <w:rsid w:val="00D334D1"/>
    <w:rsid w:val="00D35F30"/>
    <w:rsid w:val="00D37270"/>
    <w:rsid w:val="00D4405F"/>
    <w:rsid w:val="00D45102"/>
    <w:rsid w:val="00D46C44"/>
    <w:rsid w:val="00D4702D"/>
    <w:rsid w:val="00D501AF"/>
    <w:rsid w:val="00D51C45"/>
    <w:rsid w:val="00D5558C"/>
    <w:rsid w:val="00D577FC"/>
    <w:rsid w:val="00D61361"/>
    <w:rsid w:val="00D62D9F"/>
    <w:rsid w:val="00D65575"/>
    <w:rsid w:val="00D65A67"/>
    <w:rsid w:val="00D65C2C"/>
    <w:rsid w:val="00D679C1"/>
    <w:rsid w:val="00D739DD"/>
    <w:rsid w:val="00D73D0F"/>
    <w:rsid w:val="00D75EAC"/>
    <w:rsid w:val="00D80507"/>
    <w:rsid w:val="00D855DE"/>
    <w:rsid w:val="00D86F0A"/>
    <w:rsid w:val="00D87F7C"/>
    <w:rsid w:val="00D9152A"/>
    <w:rsid w:val="00D91F34"/>
    <w:rsid w:val="00D920B8"/>
    <w:rsid w:val="00D956F3"/>
    <w:rsid w:val="00D9747B"/>
    <w:rsid w:val="00DA3A87"/>
    <w:rsid w:val="00DA3AAD"/>
    <w:rsid w:val="00DA5FE4"/>
    <w:rsid w:val="00DA6EF8"/>
    <w:rsid w:val="00DB52AC"/>
    <w:rsid w:val="00DB550E"/>
    <w:rsid w:val="00DB5A39"/>
    <w:rsid w:val="00DB6D3D"/>
    <w:rsid w:val="00DB7686"/>
    <w:rsid w:val="00DB774A"/>
    <w:rsid w:val="00DC1750"/>
    <w:rsid w:val="00DC28ED"/>
    <w:rsid w:val="00DC3A22"/>
    <w:rsid w:val="00DC4309"/>
    <w:rsid w:val="00DC51B7"/>
    <w:rsid w:val="00DD04CF"/>
    <w:rsid w:val="00DD0A0D"/>
    <w:rsid w:val="00DD2B6F"/>
    <w:rsid w:val="00DD3456"/>
    <w:rsid w:val="00DD4095"/>
    <w:rsid w:val="00DD4CD6"/>
    <w:rsid w:val="00DE2649"/>
    <w:rsid w:val="00DE530B"/>
    <w:rsid w:val="00DE624B"/>
    <w:rsid w:val="00DF0488"/>
    <w:rsid w:val="00DF3697"/>
    <w:rsid w:val="00E01BFE"/>
    <w:rsid w:val="00E03237"/>
    <w:rsid w:val="00E05253"/>
    <w:rsid w:val="00E0678D"/>
    <w:rsid w:val="00E1112E"/>
    <w:rsid w:val="00E25FA9"/>
    <w:rsid w:val="00E278BE"/>
    <w:rsid w:val="00E27A7D"/>
    <w:rsid w:val="00E31186"/>
    <w:rsid w:val="00E32922"/>
    <w:rsid w:val="00E32FB0"/>
    <w:rsid w:val="00E3422E"/>
    <w:rsid w:val="00E4065A"/>
    <w:rsid w:val="00E41C15"/>
    <w:rsid w:val="00E4314F"/>
    <w:rsid w:val="00E43D9E"/>
    <w:rsid w:val="00E44836"/>
    <w:rsid w:val="00E462D8"/>
    <w:rsid w:val="00E52218"/>
    <w:rsid w:val="00E533CC"/>
    <w:rsid w:val="00E547DC"/>
    <w:rsid w:val="00E5762F"/>
    <w:rsid w:val="00E6000E"/>
    <w:rsid w:val="00E60FB0"/>
    <w:rsid w:val="00E6103E"/>
    <w:rsid w:val="00E61D2E"/>
    <w:rsid w:val="00E62CFA"/>
    <w:rsid w:val="00E717AA"/>
    <w:rsid w:val="00E761EA"/>
    <w:rsid w:val="00E77DBE"/>
    <w:rsid w:val="00E83CAB"/>
    <w:rsid w:val="00E83D27"/>
    <w:rsid w:val="00E91A51"/>
    <w:rsid w:val="00E92670"/>
    <w:rsid w:val="00E93C5C"/>
    <w:rsid w:val="00E93D01"/>
    <w:rsid w:val="00E9496E"/>
    <w:rsid w:val="00EA1664"/>
    <w:rsid w:val="00EA1ECD"/>
    <w:rsid w:val="00EA2265"/>
    <w:rsid w:val="00EA46DB"/>
    <w:rsid w:val="00EA4F0B"/>
    <w:rsid w:val="00EA5659"/>
    <w:rsid w:val="00EB1132"/>
    <w:rsid w:val="00EB1A1E"/>
    <w:rsid w:val="00EB4546"/>
    <w:rsid w:val="00EB7609"/>
    <w:rsid w:val="00EB792A"/>
    <w:rsid w:val="00EC0942"/>
    <w:rsid w:val="00EC66E3"/>
    <w:rsid w:val="00ED0C76"/>
    <w:rsid w:val="00ED2990"/>
    <w:rsid w:val="00ED317C"/>
    <w:rsid w:val="00ED442F"/>
    <w:rsid w:val="00ED5C00"/>
    <w:rsid w:val="00ED5EB7"/>
    <w:rsid w:val="00ED747C"/>
    <w:rsid w:val="00EE0DA0"/>
    <w:rsid w:val="00EE1153"/>
    <w:rsid w:val="00EE1715"/>
    <w:rsid w:val="00EE3F61"/>
    <w:rsid w:val="00EE5B40"/>
    <w:rsid w:val="00EE6805"/>
    <w:rsid w:val="00EE7FF0"/>
    <w:rsid w:val="00EF043C"/>
    <w:rsid w:val="00EF3D78"/>
    <w:rsid w:val="00EF491F"/>
    <w:rsid w:val="00EF51B2"/>
    <w:rsid w:val="00EF7819"/>
    <w:rsid w:val="00F00106"/>
    <w:rsid w:val="00F10E53"/>
    <w:rsid w:val="00F12387"/>
    <w:rsid w:val="00F17AD6"/>
    <w:rsid w:val="00F2037D"/>
    <w:rsid w:val="00F31913"/>
    <w:rsid w:val="00F31BDC"/>
    <w:rsid w:val="00F32D79"/>
    <w:rsid w:val="00F3481A"/>
    <w:rsid w:val="00F357C3"/>
    <w:rsid w:val="00F35EFB"/>
    <w:rsid w:val="00F36330"/>
    <w:rsid w:val="00F43A44"/>
    <w:rsid w:val="00F448C8"/>
    <w:rsid w:val="00F45C50"/>
    <w:rsid w:val="00F5169F"/>
    <w:rsid w:val="00F52090"/>
    <w:rsid w:val="00F53385"/>
    <w:rsid w:val="00F5570C"/>
    <w:rsid w:val="00F55CB3"/>
    <w:rsid w:val="00F55FB4"/>
    <w:rsid w:val="00F56331"/>
    <w:rsid w:val="00F57E87"/>
    <w:rsid w:val="00F715BF"/>
    <w:rsid w:val="00F72EBE"/>
    <w:rsid w:val="00F7433A"/>
    <w:rsid w:val="00F76D82"/>
    <w:rsid w:val="00F80ACD"/>
    <w:rsid w:val="00F83F48"/>
    <w:rsid w:val="00F857F3"/>
    <w:rsid w:val="00F86FDC"/>
    <w:rsid w:val="00F9656B"/>
    <w:rsid w:val="00FB00E5"/>
    <w:rsid w:val="00FB0694"/>
    <w:rsid w:val="00FB0FBB"/>
    <w:rsid w:val="00FB199C"/>
    <w:rsid w:val="00FB26A6"/>
    <w:rsid w:val="00FB274F"/>
    <w:rsid w:val="00FB46F3"/>
    <w:rsid w:val="00FB68E7"/>
    <w:rsid w:val="00FB77B8"/>
    <w:rsid w:val="00FB7ADE"/>
    <w:rsid w:val="00FB7D4A"/>
    <w:rsid w:val="00FB7F11"/>
    <w:rsid w:val="00FD1270"/>
    <w:rsid w:val="00FD6C33"/>
    <w:rsid w:val="00FE04E2"/>
    <w:rsid w:val="00FE20F6"/>
    <w:rsid w:val="00FE23E1"/>
    <w:rsid w:val="00FE53FE"/>
    <w:rsid w:val="00FF07BC"/>
    <w:rsid w:val="00FF07DA"/>
    <w:rsid w:val="00FF36D9"/>
    <w:rsid w:val="00FF415B"/>
    <w:rsid w:val="00F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A9EBA90"/>
  <w15:chartTrackingRefBased/>
  <w15:docId w15:val="{997531DF-802E-4DE4-BBCF-507D27EB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5EE"/>
    <w:pPr>
      <w:spacing w:after="200" w:line="276" w:lineRule="auto"/>
    </w:pPr>
    <w:rPr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9"/>
    <w:qFormat/>
    <w:rsid w:val="001854A6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uiPriority w:val="99"/>
    <w:locked/>
    <w:rsid w:val="001854A6"/>
    <w:rPr>
      <w:rFonts w:ascii="Cambria" w:hAnsi="Cambria" w:cs="Times New Roman"/>
      <w:b/>
      <w:bCs/>
      <w:color w:val="4F81BD"/>
      <w:sz w:val="24"/>
      <w:szCs w:val="24"/>
      <w:lang w:eastAsia="fr-FR"/>
    </w:rPr>
  </w:style>
  <w:style w:type="character" w:styleId="Marquedecommentaire">
    <w:name w:val="annotation reference"/>
    <w:uiPriority w:val="99"/>
    <w:semiHidden/>
    <w:rsid w:val="00B121D6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B121D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locked/>
    <w:rsid w:val="00B121D6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B121D6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sid w:val="00B121D6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B12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121D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B8323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rsid w:val="00B47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semiHidden/>
    <w:locked/>
    <w:rsid w:val="00B47239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B47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locked/>
    <w:rsid w:val="00B47239"/>
    <w:rPr>
      <w:rFonts w:cs="Times New Roman"/>
    </w:rPr>
  </w:style>
  <w:style w:type="paragraph" w:styleId="Sansinterligne">
    <w:name w:val="No Spacing"/>
    <w:uiPriority w:val="99"/>
    <w:qFormat/>
    <w:rsid w:val="00C1594C"/>
    <w:rPr>
      <w:sz w:val="22"/>
      <w:szCs w:val="22"/>
    </w:rPr>
  </w:style>
  <w:style w:type="character" w:styleId="Lienhypertexte">
    <w:name w:val="Hyperlink"/>
    <w:uiPriority w:val="99"/>
    <w:semiHidden/>
    <w:rsid w:val="00C1594C"/>
    <w:rPr>
      <w:rFonts w:cs="Times New Roman"/>
      <w:color w:val="0000FF"/>
      <w:u w:val="single"/>
    </w:rPr>
  </w:style>
  <w:style w:type="character" w:styleId="Emphaseple">
    <w:name w:val="Emphase pâle"/>
    <w:uiPriority w:val="99"/>
    <w:qFormat/>
    <w:rsid w:val="00B702B8"/>
    <w:rPr>
      <w:rFonts w:cs="Times New Roman"/>
      <w:i/>
      <w:iCs/>
      <w:color w:val="808080"/>
    </w:rPr>
  </w:style>
  <w:style w:type="paragraph" w:customStyle="1" w:styleId="Style1">
    <w:name w:val="Style 1"/>
    <w:basedOn w:val="Normal"/>
    <w:uiPriority w:val="99"/>
    <w:rsid w:val="00711635"/>
    <w:pPr>
      <w:widowControl w:val="0"/>
      <w:spacing w:after="0" w:line="240" w:lineRule="auto"/>
    </w:pPr>
    <w:rPr>
      <w:rFonts w:ascii="Times New Roman" w:hAnsi="Times New Roman"/>
      <w:noProof/>
      <w:color w:val="000000"/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rsid w:val="00711635"/>
    <w:pPr>
      <w:spacing w:after="0" w:line="240" w:lineRule="auto"/>
    </w:pPr>
    <w:rPr>
      <w:rFonts w:ascii="Century Gothic" w:hAnsi="Century Gothic"/>
      <w:szCs w:val="24"/>
    </w:rPr>
  </w:style>
  <w:style w:type="character" w:customStyle="1" w:styleId="CorpsdetexteCar">
    <w:name w:val="Corps de texte Car"/>
    <w:link w:val="Corpsdetexte"/>
    <w:uiPriority w:val="99"/>
    <w:semiHidden/>
    <w:locked/>
    <w:rsid w:val="00711635"/>
    <w:rPr>
      <w:rFonts w:ascii="Century Gothic" w:hAnsi="Century Gothic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1854A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etraitcorpsdetexte2Car">
    <w:name w:val="Retrait corps de texte 2 Car"/>
    <w:link w:val="Retraitcorpsdetexte2"/>
    <w:uiPriority w:val="99"/>
    <w:locked/>
    <w:rsid w:val="001854A6"/>
    <w:rPr>
      <w:rFonts w:ascii="Times New Roman" w:hAnsi="Times New Roman" w:cs="Times New Roman"/>
      <w:sz w:val="24"/>
      <w:szCs w:val="24"/>
      <w:lang w:eastAsia="fr-FR"/>
    </w:rPr>
  </w:style>
  <w:style w:type="paragraph" w:customStyle="1" w:styleId="Style2">
    <w:name w:val="Style 2"/>
    <w:basedOn w:val="Normal"/>
    <w:uiPriority w:val="99"/>
    <w:rsid w:val="007D3A7E"/>
    <w:pPr>
      <w:widowControl w:val="0"/>
      <w:spacing w:after="0" w:line="240" w:lineRule="auto"/>
      <w:jc w:val="both"/>
    </w:pPr>
    <w:rPr>
      <w:rFonts w:ascii="Times New Roman" w:hAnsi="Times New Roman"/>
      <w:noProof/>
      <w:color w:val="000000"/>
      <w:sz w:val="20"/>
      <w:szCs w:val="20"/>
    </w:rPr>
  </w:style>
  <w:style w:type="paragraph" w:styleId="NormalWeb">
    <w:name w:val="Normal (Web)"/>
    <w:basedOn w:val="Normal"/>
    <w:uiPriority w:val="99"/>
    <w:rsid w:val="008F06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OSCorpsTexte">
    <w:name w:val="SOS_CorpsTexte"/>
    <w:basedOn w:val="Normal"/>
    <w:link w:val="SOSCorpsTexteCar"/>
    <w:uiPriority w:val="99"/>
    <w:rsid w:val="00EF7819"/>
    <w:pPr>
      <w:spacing w:after="0" w:line="360" w:lineRule="auto"/>
      <w:jc w:val="both"/>
    </w:pPr>
    <w:rPr>
      <w:rFonts w:ascii="Arial" w:hAnsi="Arial"/>
      <w:lang w:eastAsia="en-US"/>
    </w:rPr>
  </w:style>
  <w:style w:type="character" w:customStyle="1" w:styleId="SOSCorpsTexteCar">
    <w:name w:val="SOS_CorpsTexte Car"/>
    <w:link w:val="SOSCorpsTexte"/>
    <w:uiPriority w:val="99"/>
    <w:locked/>
    <w:rsid w:val="00EF7819"/>
    <w:rPr>
      <w:rFonts w:ascii="Arial" w:hAnsi="Arial" w:cs="Times New Roman"/>
      <w:sz w:val="22"/>
      <w:szCs w:val="22"/>
      <w:lang w:val="fr-FR" w:eastAsia="en-US" w:bidi="ar-SA"/>
    </w:rPr>
  </w:style>
  <w:style w:type="character" w:customStyle="1" w:styleId="txtbold">
    <w:name w:val="txtbold"/>
    <w:uiPriority w:val="99"/>
    <w:rsid w:val="004168C1"/>
    <w:rPr>
      <w:rFonts w:cs="Times New Roma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34D7C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34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1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3.safelinks.protection.outlook.com/?url=http%3A%2F%2Fwww.groupe-sos.org%2F&amp;data=05%7C01%7Ctanya.drieu%40GROUPE-SOS.ORG%7C09eb3e2c210c4d986fc308da4dfa4e36%7C1ce0c98583c1436886bf1e2091c48fbd%7C0%7C0%7C637908035893164984%7CUnknown%7CTWFpbGZsb3d8eyJWIjoiMC4wLjAwMDAiLCJQIjoiV2luMzIiLCJBTiI6Ik1haWwiLCJXVCI6Mn0%3D%7C3000%7C%7C%7C&amp;sdata=OImJ7K5TolEQSZ36Xry66Czdh6dJC1SMvotFVR0YhIw%3D&amp;reserved=0" TargetMode="External"/><Relationship Id="rId1" Type="http://schemas.openxmlformats.org/officeDocument/2006/relationships/hyperlink" Target="mailto:info@groupe-sos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d’entreprise relatif</vt:lpstr>
    </vt:vector>
  </TitlesOfParts>
  <Company>Groupe SOS</Company>
  <LinksUpToDate>false</LinksUpToDate>
  <CharactersWithSpaces>3629</CharactersWithSpaces>
  <SharedDoc>false</SharedDoc>
  <HLinks>
    <vt:vector size="12" baseType="variant">
      <vt:variant>
        <vt:i4>7798898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%3A%2F%2Fwww.groupe-sos.org%2F&amp;data=05%7C01%7Ctanya.drieu%40GROUPE-SOS.ORG%7C09eb3e2c210c4d986fc308da4dfa4e36%7C1ce0c98583c1436886bf1e2091c48fbd%7C0%7C0%7C637908035893164984%7CUnknown%7CTWFpbGZsb3d8eyJWIjoiMC4wLjAwMDAiLCJQIjoiV2luMzIiLCJBTiI6Ik1haWwiLCJXVCI6Mn0%3D%7C3000%7C%7C%7C&amp;sdata=OImJ7K5TolEQSZ36Xry66Czdh6dJC1SMvotFVR0YhIw%3D&amp;reserved=0</vt:lpwstr>
      </vt:variant>
      <vt:variant>
        <vt:lpwstr/>
      </vt:variant>
      <vt:variant>
        <vt:i4>4653101</vt:i4>
      </vt:variant>
      <vt:variant>
        <vt:i4>0</vt:i4>
      </vt:variant>
      <vt:variant>
        <vt:i4>0</vt:i4>
      </vt:variant>
      <vt:variant>
        <vt:i4>5</vt:i4>
      </vt:variant>
      <vt:variant>
        <vt:lpwstr>mailto:info@groupe-sos.org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d’entreprise relatif</dc:title>
  <dc:subject/>
  <dc:creator>nmicheltimogene</dc:creator>
  <cp:keywords/>
  <cp:lastModifiedBy>Manon MARCYAN</cp:lastModifiedBy>
  <cp:revision>2</cp:revision>
  <cp:lastPrinted>2018-10-15T08:09:00Z</cp:lastPrinted>
  <dcterms:created xsi:type="dcterms:W3CDTF">2025-10-29T12:53:00Z</dcterms:created>
  <dcterms:modified xsi:type="dcterms:W3CDTF">2025-10-29T12:53:00Z</dcterms:modified>
</cp:coreProperties>
</file>