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5B45C" w14:textId="77777777" w:rsidR="002456EC" w:rsidRDefault="000215D8">
      <w:pPr>
        <w:pStyle w:val="Corpsdetexte"/>
        <w:ind w:left="23" w:right="-44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inline distT="0" distB="0" distL="0" distR="0" wp14:anchorId="216727D7" wp14:editId="0D702C50">
                <wp:extent cx="5905500" cy="461009"/>
                <wp:effectExtent l="9525" t="0" r="0" b="571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5500" cy="461009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865B57" w14:textId="77777777" w:rsidR="002456EC" w:rsidRDefault="000215D8">
                            <w:pPr>
                              <w:spacing w:before="21"/>
                              <w:ind w:right="1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sz w:val="24"/>
                              </w:rPr>
                              <w:t>ACCORD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2"/>
                                <w:sz w:val="24"/>
                              </w:rPr>
                              <w:t>D’ENTREPRISE</w:t>
                            </w:r>
                          </w:p>
                          <w:p w14:paraId="5B6ADE36" w14:textId="77777777" w:rsidR="002456EC" w:rsidRDefault="000215D8">
                            <w:pPr>
                              <w:spacing w:before="49"/>
                              <w:ind w:left="1" w:right="1"/>
                              <w:jc w:val="center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RELATIF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ahoma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MISE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EN</w:t>
                            </w:r>
                            <w:r>
                              <w:rPr>
                                <w:rFonts w:ascii="Tahoma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PLACE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JOURS</w:t>
                            </w:r>
                            <w:r>
                              <w:rPr>
                                <w:rFonts w:ascii="Tahoma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w w:val="90"/>
                                <w:sz w:val="24"/>
                              </w:rPr>
                              <w:t>CONGES</w:t>
                            </w:r>
                            <w:r>
                              <w:rPr>
                                <w:rFonts w:ascii="Tahoma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w w:val="90"/>
                                <w:sz w:val="24"/>
                              </w:rPr>
                              <w:t>EXCEPTIONNELS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6727D7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65pt;height:3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YcewgEAAH4DAAAOAAAAZHJzL2Uyb0RvYy54bWysU8GO0zAQvSPxD5bvNOmKVjRquoKtFiGt&#10;AGmXD3Acu7FwPMbjNunfM3bSdgU3RA7OOPP8PO/NZHs/9padVEADrubLRcmZchJa4w41//Hy+O4D&#10;ZxiFa4UFp2p+Vsjvd2/fbAdfqTvowLYqMCJxWA2+5l2MvioKlJ3qBS7AK0dJDaEXkbbhULRBDMTe&#10;2+KuLNfFAKH1AaRCpK/7Kcl3mV9rJeM3rVFFZmtOtcW8hrw2aS12W1EdgvCdkXMZ4h+q6IVxdOmV&#10;ai+iYMdg/qLqjQyAoONCQl+A1kaqrIHULMs/1Dx3wqushcxBf7UJ/x+t/Hp69t8Di+MnGKmBWQT6&#10;J5A/kbwpBo/VjEmeYoWETkJHHfr0JgmMDpK356ufaoxM0sfVplytSkpJyr1fL8tykwwvbqd9wPhZ&#10;Qc9SUPNA/coViNMTxgl6gaTLrGNDzdflZjXVCda0j8balMNwaB5sYCeRWp2f+TJ8DUt0e4HdhMup&#10;GWbdrHeSmMTGsRmpihQ20J7Jp4FGpeb46yiC4sx+cdSLNFeXIFyC5hKEaB8gT1+q0sHHYwRtsrgb&#10;73wzNTnbMw9kmqLX+4y6/Ta73wAAAP//AwBQSwMEFAAGAAgAAAAhABUtRkbcAAAABAEAAA8AAABk&#10;cnMvZG93bnJldi54bWxMj81OwzAQhO9IvIO1SFwQtQmoQIhTIX4OHBBQCmc3XpIIex3ZbpPy9Cxc&#10;4DLSaFYz31aLyTuxxZj6QBpOZgoEUhNsT62G1ev98QWIlA1Z4wKhhh0mWNT7e5UpbRjpBbfL3Aou&#10;oVQaDV3OQyllajr0Js3CgMTZR4jeZLaxlTaakcu9k4VSc+lNT7zQmQFvOmw+lxuv4THfxuTex93z&#10;3dfD09vZUVOsVNL68GC6vgKRccp/x/CDz+hQM9M6bMgm4TTwI/lXObs8VWzXGs6LOci6kv/h628A&#10;AAD//wMAUEsBAi0AFAAGAAgAAAAhALaDOJL+AAAA4QEAABMAAAAAAAAAAAAAAAAAAAAAAFtDb250&#10;ZW50X1R5cGVzXS54bWxQSwECLQAUAAYACAAAACEAOP0h/9YAAACUAQAACwAAAAAAAAAAAAAAAAAv&#10;AQAAX3JlbHMvLnJlbHNQSwECLQAUAAYACAAAACEA+rmHHsIBAAB+AwAADgAAAAAAAAAAAAAAAAAu&#10;AgAAZHJzL2Uyb0RvYy54bWxQSwECLQAUAAYACAAAACEAFS1GRtwAAAAEAQAADwAAAAAAAAAAAAAA&#10;AAAcBAAAZHJzL2Rvd25yZXYueG1sUEsFBgAAAAAEAAQA8wAAACUFAAAAAA==&#10;" filled="f" strokeweight=".16931mm">
                <v:path arrowok="t"/>
                <v:textbox inset="0,0,0,0">
                  <w:txbxContent>
                    <w:p w14:paraId="36865B57" w14:textId="77777777" w:rsidR="002456EC" w:rsidRDefault="000215D8">
                      <w:pPr>
                        <w:spacing w:before="21"/>
                        <w:ind w:right="1"/>
                        <w:jc w:val="center"/>
                        <w:rPr>
                          <w:rFonts w:ascii="Tahoma" w:hAnsi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/>
                          <w:b/>
                          <w:sz w:val="24"/>
                        </w:rPr>
                        <w:t>ACCORD</w:t>
                      </w:r>
                      <w:r>
                        <w:rPr>
                          <w:rFonts w:ascii="Tahoma" w:hAnsi="Tahoma"/>
                          <w:b/>
                          <w:spacing w:val="21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spacing w:val="-2"/>
                          <w:sz w:val="24"/>
                        </w:rPr>
                        <w:t>D’ENTREPRISE</w:t>
                      </w:r>
                    </w:p>
                    <w:p w14:paraId="5B6ADE36" w14:textId="77777777" w:rsidR="002456EC" w:rsidRDefault="000215D8">
                      <w:pPr>
                        <w:spacing w:before="49"/>
                        <w:ind w:left="1" w:right="1"/>
                        <w:jc w:val="center"/>
                        <w:rPr>
                          <w:rFonts w:ascii="Tahoma"/>
                          <w:b/>
                          <w:sz w:val="24"/>
                        </w:rPr>
                      </w:pP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RELATIF</w:t>
                      </w:r>
                      <w:r>
                        <w:rPr>
                          <w:rFonts w:ascii="Tahoma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A</w:t>
                      </w:r>
                      <w:r>
                        <w:rPr>
                          <w:rFonts w:ascii="Tahoma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LA</w:t>
                      </w:r>
                      <w:r>
                        <w:rPr>
                          <w:rFonts w:ascii="Tahoma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MISE</w:t>
                      </w:r>
                      <w:r>
                        <w:rPr>
                          <w:rFonts w:ascii="Tahoma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EN</w:t>
                      </w:r>
                      <w:r>
                        <w:rPr>
                          <w:rFonts w:ascii="Tahoma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PLACE</w:t>
                      </w:r>
                      <w:r>
                        <w:rPr>
                          <w:rFonts w:ascii="Tahoma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DE</w:t>
                      </w:r>
                      <w:r>
                        <w:rPr>
                          <w:rFonts w:ascii="Tahoma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JOURS</w:t>
                      </w:r>
                      <w:r>
                        <w:rPr>
                          <w:rFonts w:ascii="Tahoma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DE</w:t>
                      </w:r>
                      <w:r>
                        <w:rPr>
                          <w:rFonts w:ascii="Tahoma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w w:val="90"/>
                          <w:sz w:val="24"/>
                        </w:rPr>
                        <w:t>CONGES</w:t>
                      </w:r>
                      <w:r>
                        <w:rPr>
                          <w:rFonts w:ascii="Tahoma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spacing w:val="-2"/>
                          <w:w w:val="90"/>
                          <w:sz w:val="24"/>
                        </w:rPr>
                        <w:t>EXCEPTIONNELS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B51186" w14:textId="77777777" w:rsidR="002456EC" w:rsidRDefault="002456EC">
      <w:pPr>
        <w:pStyle w:val="Corpsdetexte"/>
        <w:rPr>
          <w:rFonts w:ascii="Times New Roman"/>
        </w:rPr>
      </w:pPr>
    </w:p>
    <w:p w14:paraId="646E354B" w14:textId="77777777" w:rsidR="002456EC" w:rsidRDefault="002456EC">
      <w:pPr>
        <w:pStyle w:val="Corpsdetexte"/>
        <w:rPr>
          <w:rFonts w:ascii="Times New Roman"/>
        </w:rPr>
      </w:pPr>
    </w:p>
    <w:p w14:paraId="72FF627F" w14:textId="77777777" w:rsidR="002456EC" w:rsidRDefault="002456EC">
      <w:pPr>
        <w:pStyle w:val="Corpsdetexte"/>
        <w:spacing w:before="118"/>
        <w:rPr>
          <w:rFonts w:ascii="Times New Roman"/>
        </w:rPr>
      </w:pPr>
    </w:p>
    <w:p w14:paraId="4A72A3B0" w14:textId="77777777" w:rsidR="002456EC" w:rsidRDefault="000215D8">
      <w:pPr>
        <w:pStyle w:val="Titre1"/>
        <w:rPr>
          <w:u w:val="none"/>
        </w:rPr>
      </w:pPr>
      <w:r>
        <w:rPr>
          <w:w w:val="90"/>
          <w:u w:val="none"/>
        </w:rPr>
        <w:t>Entre</w:t>
      </w:r>
      <w:r>
        <w:rPr>
          <w:spacing w:val="4"/>
          <w:u w:val="none"/>
        </w:rPr>
        <w:t xml:space="preserve"> </w:t>
      </w:r>
      <w:r>
        <w:rPr>
          <w:w w:val="90"/>
          <w:u w:val="none"/>
        </w:rPr>
        <w:t>les</w:t>
      </w:r>
      <w:r>
        <w:rPr>
          <w:spacing w:val="8"/>
          <w:u w:val="none"/>
        </w:rPr>
        <w:t xml:space="preserve"> </w:t>
      </w:r>
      <w:r>
        <w:rPr>
          <w:w w:val="90"/>
          <w:u w:val="none"/>
        </w:rPr>
        <w:t>soussignés</w:t>
      </w:r>
      <w:r>
        <w:rPr>
          <w:spacing w:val="7"/>
          <w:u w:val="none"/>
        </w:rPr>
        <w:t xml:space="preserve"> </w:t>
      </w:r>
      <w:r>
        <w:rPr>
          <w:spacing w:val="-10"/>
          <w:w w:val="90"/>
          <w:u w:val="none"/>
        </w:rPr>
        <w:t>:</w:t>
      </w:r>
    </w:p>
    <w:p w14:paraId="2AFE7307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7E8F9015" w14:textId="77777777" w:rsidR="002456EC" w:rsidRDefault="000215D8">
      <w:pPr>
        <w:pStyle w:val="Corpsdetexte"/>
        <w:tabs>
          <w:tab w:val="left" w:pos="2983"/>
          <w:tab w:val="left" w:pos="5741"/>
        </w:tabs>
        <w:ind w:left="141"/>
      </w:pPr>
      <w:r>
        <w:t>La</w:t>
      </w:r>
      <w:r>
        <w:rPr>
          <w:spacing w:val="31"/>
        </w:rPr>
        <w:t xml:space="preserve"> </w:t>
      </w:r>
      <w:r>
        <w:rPr>
          <w:spacing w:val="-2"/>
        </w:rPr>
        <w:t>société</w:t>
      </w:r>
      <w:r>
        <w:tab/>
        <w:t>,</w:t>
      </w:r>
      <w:r>
        <w:rPr>
          <w:spacing w:val="14"/>
        </w:rPr>
        <w:t xml:space="preserve"> </w:t>
      </w:r>
      <w:r>
        <w:t>numéro</w:t>
      </w:r>
      <w:r>
        <w:rPr>
          <w:spacing w:val="16"/>
        </w:rPr>
        <w:t xml:space="preserve"> </w:t>
      </w:r>
      <w:r>
        <w:rPr>
          <w:spacing w:val="-4"/>
        </w:rPr>
        <w:t>SIREN</w:t>
      </w:r>
      <w:r>
        <w:tab/>
        <w:t>,</w:t>
      </w:r>
      <w:r>
        <w:rPr>
          <w:spacing w:val="18"/>
        </w:rPr>
        <w:t xml:space="preserve"> </w:t>
      </w:r>
      <w:r>
        <w:t>dont</w:t>
      </w:r>
      <w:r>
        <w:rPr>
          <w:spacing w:val="17"/>
        </w:rPr>
        <w:t xml:space="preserve"> </w:t>
      </w:r>
      <w:r>
        <w:t>le</w:t>
      </w:r>
      <w:r>
        <w:rPr>
          <w:spacing w:val="18"/>
        </w:rPr>
        <w:t xml:space="preserve"> </w:t>
      </w:r>
      <w:r>
        <w:t>siège</w:t>
      </w:r>
      <w:r>
        <w:rPr>
          <w:spacing w:val="19"/>
        </w:rPr>
        <w:t xml:space="preserve"> </w:t>
      </w:r>
      <w:r>
        <w:t>social</w:t>
      </w:r>
      <w:r>
        <w:rPr>
          <w:spacing w:val="18"/>
        </w:rPr>
        <w:t xml:space="preserve"> </w:t>
      </w:r>
      <w:r>
        <w:t>est</w:t>
      </w:r>
      <w:r>
        <w:rPr>
          <w:spacing w:val="17"/>
        </w:rPr>
        <w:t xml:space="preserve"> </w:t>
      </w:r>
      <w:r>
        <w:t>situé</w:t>
      </w:r>
      <w:r>
        <w:rPr>
          <w:spacing w:val="19"/>
        </w:rPr>
        <w:t xml:space="preserve"> </w:t>
      </w:r>
      <w:r>
        <w:rPr>
          <w:spacing w:val="-5"/>
        </w:rPr>
        <w:t>au</w:t>
      </w:r>
    </w:p>
    <w:p w14:paraId="64976CD7" w14:textId="77777777" w:rsidR="002456EC" w:rsidRDefault="000215D8">
      <w:pPr>
        <w:spacing w:before="38"/>
        <w:ind w:left="5292"/>
        <w:rPr>
          <w:sz w:val="20"/>
        </w:rPr>
      </w:pPr>
      <w:r>
        <w:rPr>
          <w:spacing w:val="-10"/>
          <w:w w:val="70"/>
          <w:sz w:val="20"/>
        </w:rPr>
        <w:t>;</w:t>
      </w:r>
    </w:p>
    <w:p w14:paraId="20374DA6" w14:textId="77777777" w:rsidR="002456EC" w:rsidRDefault="000215D8">
      <w:pPr>
        <w:pStyle w:val="Corpsdetexte"/>
        <w:tabs>
          <w:tab w:val="left" w:pos="4279"/>
        </w:tabs>
        <w:spacing w:before="40" w:line="278" w:lineRule="auto"/>
        <w:ind w:left="141" w:right="2105"/>
      </w:pPr>
      <w:r>
        <w:t>Représentée par Monsieur</w:t>
      </w:r>
      <w:r>
        <w:tab/>
      </w:r>
      <w:r>
        <w:rPr>
          <w:spacing w:val="-4"/>
        </w:rPr>
        <w:t>agissant</w:t>
      </w:r>
      <w:r>
        <w:rPr>
          <w:spacing w:val="-13"/>
        </w:rPr>
        <w:t xml:space="preserve"> </w:t>
      </w:r>
      <w:r>
        <w:rPr>
          <w:spacing w:val="-4"/>
        </w:rPr>
        <w:t>en</w:t>
      </w:r>
      <w:r>
        <w:rPr>
          <w:spacing w:val="-12"/>
        </w:rPr>
        <w:t xml:space="preserve"> </w:t>
      </w:r>
      <w:r>
        <w:rPr>
          <w:spacing w:val="-4"/>
        </w:rPr>
        <w:t>qualité</w:t>
      </w:r>
      <w:r>
        <w:rPr>
          <w:spacing w:val="-13"/>
        </w:rPr>
        <w:t xml:space="preserve"> </w:t>
      </w:r>
      <w:r>
        <w:rPr>
          <w:spacing w:val="-4"/>
        </w:rPr>
        <w:t>de</w:t>
      </w:r>
      <w:r>
        <w:rPr>
          <w:spacing w:val="-13"/>
        </w:rPr>
        <w:t xml:space="preserve"> </w:t>
      </w:r>
      <w:r>
        <w:rPr>
          <w:spacing w:val="-4"/>
        </w:rPr>
        <w:t>gérant</w:t>
      </w:r>
      <w:r>
        <w:rPr>
          <w:spacing w:val="-10"/>
        </w:rPr>
        <w:t xml:space="preserve"> </w:t>
      </w:r>
      <w:r>
        <w:rPr>
          <w:spacing w:val="-4"/>
        </w:rPr>
        <w:t xml:space="preserve">; </w:t>
      </w:r>
      <w:r>
        <w:rPr>
          <w:spacing w:val="-2"/>
        </w:rPr>
        <w:t>Dénommée</w:t>
      </w:r>
      <w:r>
        <w:rPr>
          <w:spacing w:val="-16"/>
        </w:rPr>
        <w:t xml:space="preserve"> </w:t>
      </w:r>
      <w:r>
        <w:rPr>
          <w:spacing w:val="-2"/>
        </w:rPr>
        <w:t>ci-dessous</w:t>
      </w:r>
      <w:r>
        <w:rPr>
          <w:spacing w:val="-16"/>
        </w:rPr>
        <w:t xml:space="preserve"> </w:t>
      </w:r>
      <w:r>
        <w:rPr>
          <w:spacing w:val="-2"/>
        </w:rPr>
        <w:t>«</w:t>
      </w:r>
      <w:r>
        <w:rPr>
          <w:spacing w:val="-16"/>
        </w:rPr>
        <w:t xml:space="preserve"> </w:t>
      </w:r>
      <w:r>
        <w:rPr>
          <w:spacing w:val="-2"/>
        </w:rPr>
        <w:t>L’entreprise</w:t>
      </w:r>
      <w:r>
        <w:rPr>
          <w:spacing w:val="-15"/>
        </w:rPr>
        <w:t xml:space="preserve"> </w:t>
      </w:r>
      <w:r>
        <w:rPr>
          <w:spacing w:val="-2"/>
        </w:rPr>
        <w:t>»</w:t>
      </w:r>
      <w:r>
        <w:rPr>
          <w:spacing w:val="-16"/>
        </w:rPr>
        <w:t xml:space="preserve"> </w:t>
      </w:r>
      <w:r>
        <w:rPr>
          <w:spacing w:val="-2"/>
        </w:rPr>
        <w:t>;</w:t>
      </w:r>
    </w:p>
    <w:p w14:paraId="04AA8F1B" w14:textId="77777777" w:rsidR="002456EC" w:rsidRDefault="002456EC">
      <w:pPr>
        <w:pStyle w:val="Corpsdetexte"/>
        <w:spacing w:before="38"/>
      </w:pPr>
    </w:p>
    <w:p w14:paraId="1E40C252" w14:textId="77777777" w:rsidR="002456EC" w:rsidRDefault="000215D8">
      <w:pPr>
        <w:pStyle w:val="Corpsdetexte"/>
        <w:ind w:left="141"/>
      </w:pPr>
      <w:r>
        <w:t>D’une</w:t>
      </w:r>
      <w:r>
        <w:rPr>
          <w:spacing w:val="-11"/>
        </w:rPr>
        <w:t xml:space="preserve"> </w:t>
      </w:r>
      <w:r>
        <w:rPr>
          <w:spacing w:val="-2"/>
        </w:rPr>
        <w:t>part,</w:t>
      </w:r>
    </w:p>
    <w:p w14:paraId="356B9084" w14:textId="77777777" w:rsidR="002456EC" w:rsidRDefault="002456EC">
      <w:pPr>
        <w:pStyle w:val="Corpsdetexte"/>
        <w:spacing w:before="79"/>
      </w:pPr>
    </w:p>
    <w:p w14:paraId="7A93F1CA" w14:textId="77777777" w:rsidR="002456EC" w:rsidRDefault="000215D8">
      <w:pPr>
        <w:pStyle w:val="Titre1"/>
        <w:rPr>
          <w:u w:val="none"/>
        </w:rPr>
      </w:pPr>
      <w:r>
        <w:rPr>
          <w:spacing w:val="-5"/>
          <w:w w:val="90"/>
          <w:u w:val="none"/>
        </w:rPr>
        <w:t>Et</w:t>
      </w:r>
    </w:p>
    <w:p w14:paraId="18AFCA6C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2AF54469" w14:textId="77777777" w:rsidR="002456EC" w:rsidRDefault="000215D8">
      <w:pPr>
        <w:pStyle w:val="Corpsdetexte"/>
        <w:tabs>
          <w:tab w:val="left" w:pos="2685"/>
        </w:tabs>
        <w:ind w:left="141"/>
      </w:pPr>
      <w:r>
        <w:rPr>
          <w:spacing w:val="-2"/>
        </w:rPr>
        <w:t>Madame</w:t>
      </w:r>
      <w:r>
        <w:tab/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délégué</w:t>
      </w:r>
      <w:r>
        <w:rPr>
          <w:spacing w:val="-7"/>
        </w:rPr>
        <w:t xml:space="preserve"> </w:t>
      </w:r>
      <w:r>
        <w:rPr>
          <w:spacing w:val="-2"/>
        </w:rPr>
        <w:t>syndicale</w:t>
      </w:r>
      <w:r>
        <w:rPr>
          <w:spacing w:val="-9"/>
        </w:rPr>
        <w:t xml:space="preserve"> </w:t>
      </w:r>
      <w:r>
        <w:rPr>
          <w:spacing w:val="-2"/>
        </w:rPr>
        <w:t>désignée</w:t>
      </w:r>
      <w:r>
        <w:rPr>
          <w:spacing w:val="-10"/>
        </w:rPr>
        <w:t xml:space="preserve"> </w:t>
      </w:r>
      <w:r>
        <w:rPr>
          <w:spacing w:val="-2"/>
        </w:rPr>
        <w:t>par</w:t>
      </w:r>
      <w:r>
        <w:rPr>
          <w:spacing w:val="-10"/>
        </w:rPr>
        <w:t xml:space="preserve"> </w:t>
      </w:r>
      <w:r>
        <w:rPr>
          <w:spacing w:val="-2"/>
        </w:rPr>
        <w:t>CFTC</w:t>
      </w:r>
      <w:r>
        <w:rPr>
          <w:spacing w:val="-5"/>
        </w:rPr>
        <w:t xml:space="preserve"> </w:t>
      </w:r>
      <w:r>
        <w:rPr>
          <w:spacing w:val="-10"/>
        </w:rPr>
        <w:t>;</w:t>
      </w:r>
    </w:p>
    <w:p w14:paraId="1E4E4C4F" w14:textId="77777777" w:rsidR="002456EC" w:rsidRDefault="002456EC">
      <w:pPr>
        <w:pStyle w:val="Corpsdetexte"/>
        <w:spacing w:before="78"/>
      </w:pPr>
    </w:p>
    <w:p w14:paraId="3CD23636" w14:textId="77777777" w:rsidR="002456EC" w:rsidRDefault="000215D8">
      <w:pPr>
        <w:pStyle w:val="Corpsdetexte"/>
        <w:ind w:left="141"/>
      </w:pPr>
      <w:r>
        <w:rPr>
          <w:spacing w:val="-2"/>
        </w:rPr>
        <w:t>D‘autre</w:t>
      </w:r>
      <w:r>
        <w:rPr>
          <w:spacing w:val="-15"/>
        </w:rPr>
        <w:t xml:space="preserve"> </w:t>
      </w:r>
      <w:r>
        <w:rPr>
          <w:spacing w:val="-2"/>
        </w:rPr>
        <w:t>part.</w:t>
      </w:r>
    </w:p>
    <w:p w14:paraId="67768257" w14:textId="77777777" w:rsidR="002456EC" w:rsidRDefault="002456EC">
      <w:pPr>
        <w:pStyle w:val="Corpsdetexte"/>
      </w:pPr>
    </w:p>
    <w:p w14:paraId="487343CF" w14:textId="77777777" w:rsidR="002456EC" w:rsidRDefault="002456EC">
      <w:pPr>
        <w:pStyle w:val="Corpsdetexte"/>
      </w:pPr>
    </w:p>
    <w:p w14:paraId="08FD2DE0" w14:textId="77777777" w:rsidR="002456EC" w:rsidRDefault="002456EC">
      <w:pPr>
        <w:pStyle w:val="Corpsdetexte"/>
        <w:spacing w:before="157"/>
      </w:pPr>
    </w:p>
    <w:p w14:paraId="73D59D66" w14:textId="77777777" w:rsidR="002456EC" w:rsidRDefault="000215D8">
      <w:pPr>
        <w:pStyle w:val="Titre1"/>
        <w:rPr>
          <w:u w:val="none"/>
        </w:rPr>
      </w:pPr>
      <w:r>
        <w:rPr>
          <w:spacing w:val="-2"/>
          <w:w w:val="95"/>
          <w:u w:val="none"/>
        </w:rPr>
        <w:t>PREAMBULE</w:t>
      </w:r>
    </w:p>
    <w:p w14:paraId="650446A4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7016F3B1" w14:textId="77777777" w:rsidR="002456EC" w:rsidRDefault="000215D8">
      <w:pPr>
        <w:spacing w:line="278" w:lineRule="auto"/>
        <w:ind w:left="141" w:right="139"/>
        <w:jc w:val="both"/>
        <w:rPr>
          <w:i/>
          <w:sz w:val="20"/>
        </w:rPr>
      </w:pPr>
      <w:r>
        <w:rPr>
          <w:i/>
          <w:sz w:val="20"/>
        </w:rPr>
        <w:t>Les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congés exceptionnels, aussi appelés «</w:t>
      </w:r>
      <w:r>
        <w:rPr>
          <w:i/>
          <w:spacing w:val="-18"/>
          <w:sz w:val="20"/>
        </w:rPr>
        <w:t xml:space="preserve"> </w:t>
      </w:r>
      <w:r>
        <w:rPr>
          <w:i/>
          <w:sz w:val="20"/>
        </w:rPr>
        <w:t>congés pour évènements familiaux</w:t>
      </w:r>
      <w:r>
        <w:rPr>
          <w:i/>
          <w:spacing w:val="-18"/>
          <w:sz w:val="20"/>
        </w:rPr>
        <w:t xml:space="preserve"> </w:t>
      </w:r>
      <w:r>
        <w:rPr>
          <w:i/>
          <w:sz w:val="20"/>
        </w:rPr>
        <w:t xml:space="preserve">», sont des périodes d'absence accordées aux salariés pour faire face à des événements particuliers </w:t>
      </w:r>
      <w:r>
        <w:rPr>
          <w:i/>
          <w:spacing w:val="-2"/>
          <w:sz w:val="20"/>
        </w:rPr>
        <w:t>pouvant</w:t>
      </w:r>
      <w:r>
        <w:rPr>
          <w:i/>
          <w:spacing w:val="-13"/>
          <w:sz w:val="20"/>
        </w:rPr>
        <w:t xml:space="preserve"> </w:t>
      </w:r>
      <w:r>
        <w:rPr>
          <w:i/>
          <w:spacing w:val="-2"/>
          <w:sz w:val="20"/>
        </w:rPr>
        <w:t>survenir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dans</w:t>
      </w:r>
      <w:r>
        <w:rPr>
          <w:i/>
          <w:spacing w:val="-13"/>
          <w:sz w:val="20"/>
        </w:rPr>
        <w:t xml:space="preserve"> </w:t>
      </w:r>
      <w:r>
        <w:rPr>
          <w:i/>
          <w:spacing w:val="-2"/>
          <w:sz w:val="20"/>
        </w:rPr>
        <w:t>leur</w:t>
      </w:r>
      <w:r>
        <w:rPr>
          <w:i/>
          <w:spacing w:val="-15"/>
          <w:sz w:val="20"/>
        </w:rPr>
        <w:t xml:space="preserve"> </w:t>
      </w:r>
      <w:r>
        <w:rPr>
          <w:i/>
          <w:spacing w:val="-2"/>
          <w:sz w:val="20"/>
        </w:rPr>
        <w:t>vie</w:t>
      </w:r>
      <w:r>
        <w:rPr>
          <w:i/>
          <w:spacing w:val="-15"/>
          <w:sz w:val="20"/>
        </w:rPr>
        <w:t xml:space="preserve"> </w:t>
      </w:r>
      <w:r>
        <w:rPr>
          <w:i/>
          <w:spacing w:val="-2"/>
          <w:sz w:val="20"/>
        </w:rPr>
        <w:t>personnelle</w:t>
      </w:r>
      <w:r>
        <w:rPr>
          <w:i/>
          <w:spacing w:val="-15"/>
          <w:sz w:val="20"/>
        </w:rPr>
        <w:t xml:space="preserve"> </w:t>
      </w:r>
      <w:r>
        <w:rPr>
          <w:i/>
          <w:spacing w:val="-2"/>
          <w:sz w:val="20"/>
        </w:rPr>
        <w:t>ou</w:t>
      </w:r>
      <w:r>
        <w:rPr>
          <w:i/>
          <w:spacing w:val="-16"/>
          <w:sz w:val="20"/>
        </w:rPr>
        <w:t xml:space="preserve"> </w:t>
      </w:r>
      <w:r>
        <w:rPr>
          <w:i/>
          <w:spacing w:val="-2"/>
          <w:sz w:val="20"/>
        </w:rPr>
        <w:t>familiale.</w:t>
      </w:r>
    </w:p>
    <w:p w14:paraId="3B8FBFA4" w14:textId="77777777" w:rsidR="002456EC" w:rsidRDefault="002456EC">
      <w:pPr>
        <w:pStyle w:val="Corpsdetexte"/>
        <w:spacing w:before="39"/>
        <w:rPr>
          <w:i/>
        </w:rPr>
      </w:pPr>
    </w:p>
    <w:p w14:paraId="14B7D79D" w14:textId="77777777" w:rsidR="002456EC" w:rsidRDefault="000215D8">
      <w:pPr>
        <w:spacing w:before="1"/>
        <w:ind w:left="141"/>
        <w:rPr>
          <w:i/>
          <w:sz w:val="20"/>
        </w:rPr>
      </w:pPr>
      <w:r>
        <w:rPr>
          <w:i/>
          <w:w w:val="90"/>
          <w:sz w:val="20"/>
        </w:rPr>
        <w:t>Ils</w:t>
      </w:r>
      <w:r>
        <w:rPr>
          <w:i/>
          <w:spacing w:val="5"/>
          <w:sz w:val="20"/>
        </w:rPr>
        <w:t xml:space="preserve"> </w:t>
      </w:r>
      <w:r>
        <w:rPr>
          <w:i/>
          <w:w w:val="90"/>
          <w:sz w:val="20"/>
        </w:rPr>
        <w:t>permettent</w:t>
      </w:r>
      <w:r>
        <w:rPr>
          <w:i/>
          <w:spacing w:val="5"/>
          <w:sz w:val="20"/>
        </w:rPr>
        <w:t xml:space="preserve"> </w:t>
      </w:r>
      <w:r>
        <w:rPr>
          <w:i/>
          <w:w w:val="90"/>
          <w:sz w:val="20"/>
        </w:rPr>
        <w:t>au</w:t>
      </w:r>
      <w:r>
        <w:rPr>
          <w:i/>
          <w:spacing w:val="4"/>
          <w:sz w:val="20"/>
        </w:rPr>
        <w:t xml:space="preserve"> </w:t>
      </w:r>
      <w:r>
        <w:rPr>
          <w:i/>
          <w:w w:val="90"/>
          <w:sz w:val="20"/>
        </w:rPr>
        <w:t>salarié</w:t>
      </w:r>
      <w:r>
        <w:rPr>
          <w:i/>
          <w:spacing w:val="10"/>
          <w:sz w:val="20"/>
        </w:rPr>
        <w:t xml:space="preserve"> </w:t>
      </w:r>
      <w:r>
        <w:rPr>
          <w:i/>
          <w:w w:val="90"/>
          <w:sz w:val="20"/>
        </w:rPr>
        <w:t>d'articuler</w:t>
      </w:r>
      <w:r>
        <w:rPr>
          <w:i/>
          <w:spacing w:val="5"/>
          <w:sz w:val="20"/>
        </w:rPr>
        <w:t xml:space="preserve"> </w:t>
      </w:r>
      <w:r>
        <w:rPr>
          <w:i/>
          <w:w w:val="90"/>
          <w:sz w:val="20"/>
        </w:rPr>
        <w:t>sa</w:t>
      </w:r>
      <w:r>
        <w:rPr>
          <w:i/>
          <w:spacing w:val="10"/>
          <w:sz w:val="20"/>
        </w:rPr>
        <w:t xml:space="preserve"> </w:t>
      </w:r>
      <w:r>
        <w:rPr>
          <w:i/>
          <w:w w:val="90"/>
          <w:sz w:val="20"/>
        </w:rPr>
        <w:t>vie</w:t>
      </w:r>
      <w:r>
        <w:rPr>
          <w:i/>
          <w:spacing w:val="10"/>
          <w:sz w:val="20"/>
        </w:rPr>
        <w:t xml:space="preserve"> </w:t>
      </w:r>
      <w:r>
        <w:rPr>
          <w:i/>
          <w:w w:val="90"/>
          <w:sz w:val="20"/>
        </w:rPr>
        <w:t>professionnelle</w:t>
      </w:r>
      <w:r>
        <w:rPr>
          <w:i/>
          <w:spacing w:val="5"/>
          <w:sz w:val="20"/>
        </w:rPr>
        <w:t xml:space="preserve"> </w:t>
      </w:r>
      <w:r>
        <w:rPr>
          <w:i/>
          <w:w w:val="90"/>
          <w:sz w:val="20"/>
        </w:rPr>
        <w:t>et</w:t>
      </w:r>
      <w:r>
        <w:rPr>
          <w:i/>
          <w:spacing w:val="6"/>
          <w:sz w:val="20"/>
        </w:rPr>
        <w:t xml:space="preserve"> </w:t>
      </w:r>
      <w:r>
        <w:rPr>
          <w:i/>
          <w:w w:val="90"/>
          <w:sz w:val="20"/>
        </w:rPr>
        <w:t>sa</w:t>
      </w:r>
      <w:r>
        <w:rPr>
          <w:i/>
          <w:spacing w:val="5"/>
          <w:sz w:val="20"/>
        </w:rPr>
        <w:t xml:space="preserve"> </w:t>
      </w:r>
      <w:r>
        <w:rPr>
          <w:i/>
          <w:w w:val="90"/>
          <w:sz w:val="20"/>
        </w:rPr>
        <w:t>vie</w:t>
      </w:r>
      <w:r>
        <w:rPr>
          <w:i/>
          <w:spacing w:val="5"/>
          <w:sz w:val="20"/>
        </w:rPr>
        <w:t xml:space="preserve"> </w:t>
      </w:r>
      <w:r>
        <w:rPr>
          <w:i/>
          <w:spacing w:val="-2"/>
          <w:w w:val="90"/>
          <w:sz w:val="20"/>
        </w:rPr>
        <w:t>privée.</w:t>
      </w:r>
    </w:p>
    <w:p w14:paraId="6BD75E20" w14:textId="77777777" w:rsidR="002456EC" w:rsidRDefault="002456EC">
      <w:pPr>
        <w:pStyle w:val="Corpsdetexte"/>
        <w:spacing w:before="77"/>
        <w:rPr>
          <w:i/>
        </w:rPr>
      </w:pPr>
    </w:p>
    <w:p w14:paraId="4042E564" w14:textId="77777777" w:rsidR="002456EC" w:rsidRDefault="000215D8">
      <w:pPr>
        <w:spacing w:before="1" w:line="280" w:lineRule="auto"/>
        <w:ind w:left="141" w:right="148"/>
        <w:jc w:val="both"/>
        <w:rPr>
          <w:i/>
          <w:sz w:val="20"/>
        </w:rPr>
      </w:pPr>
      <w:r>
        <w:rPr>
          <w:i/>
          <w:sz w:val="20"/>
        </w:rPr>
        <w:t>L’objectif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du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présent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accord est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compléter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droits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salariés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à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jours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congés </w:t>
      </w:r>
      <w:r>
        <w:rPr>
          <w:i/>
          <w:spacing w:val="-2"/>
          <w:sz w:val="20"/>
        </w:rPr>
        <w:t>exceptionnels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payés,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en</w:t>
      </w:r>
      <w:r>
        <w:rPr>
          <w:i/>
          <w:spacing w:val="-24"/>
          <w:sz w:val="20"/>
        </w:rPr>
        <w:t xml:space="preserve"> </w:t>
      </w:r>
      <w:r>
        <w:rPr>
          <w:i/>
          <w:spacing w:val="-2"/>
          <w:sz w:val="20"/>
        </w:rPr>
        <w:t>complément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des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congés</w:t>
      </w:r>
      <w:r>
        <w:rPr>
          <w:i/>
          <w:spacing w:val="-21"/>
          <w:sz w:val="20"/>
        </w:rPr>
        <w:t xml:space="preserve"> </w:t>
      </w:r>
      <w:r>
        <w:rPr>
          <w:i/>
          <w:spacing w:val="-2"/>
          <w:sz w:val="20"/>
        </w:rPr>
        <w:t>exceptionnels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prévus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par</w:t>
      </w:r>
      <w:r>
        <w:rPr>
          <w:i/>
          <w:spacing w:val="-21"/>
          <w:sz w:val="20"/>
        </w:rPr>
        <w:t xml:space="preserve"> </w:t>
      </w:r>
      <w:r>
        <w:rPr>
          <w:i/>
          <w:spacing w:val="-2"/>
          <w:sz w:val="20"/>
        </w:rPr>
        <w:t>le</w:t>
      </w:r>
      <w:r>
        <w:rPr>
          <w:i/>
          <w:spacing w:val="-25"/>
          <w:sz w:val="20"/>
        </w:rPr>
        <w:t xml:space="preserve"> </w:t>
      </w:r>
      <w:r>
        <w:rPr>
          <w:i/>
          <w:spacing w:val="-2"/>
          <w:sz w:val="20"/>
        </w:rPr>
        <w:t>Code</w:t>
      </w:r>
      <w:r>
        <w:rPr>
          <w:i/>
          <w:spacing w:val="-24"/>
          <w:sz w:val="20"/>
        </w:rPr>
        <w:t xml:space="preserve"> </w:t>
      </w:r>
      <w:r>
        <w:rPr>
          <w:i/>
          <w:spacing w:val="-2"/>
          <w:sz w:val="20"/>
        </w:rPr>
        <w:t>du</w:t>
      </w:r>
      <w:r>
        <w:rPr>
          <w:i/>
          <w:spacing w:val="-22"/>
          <w:sz w:val="20"/>
        </w:rPr>
        <w:t xml:space="preserve"> </w:t>
      </w:r>
      <w:r>
        <w:rPr>
          <w:i/>
          <w:spacing w:val="-2"/>
          <w:sz w:val="20"/>
        </w:rPr>
        <w:t>Travail.</w:t>
      </w:r>
    </w:p>
    <w:p w14:paraId="6166F93B" w14:textId="77777777" w:rsidR="002456EC" w:rsidRDefault="002456EC">
      <w:pPr>
        <w:pStyle w:val="Corpsdetexte"/>
        <w:rPr>
          <w:i/>
        </w:rPr>
      </w:pPr>
    </w:p>
    <w:p w14:paraId="46742659" w14:textId="77777777" w:rsidR="002456EC" w:rsidRDefault="002456EC">
      <w:pPr>
        <w:pStyle w:val="Corpsdetexte"/>
        <w:spacing w:before="72"/>
        <w:rPr>
          <w:i/>
        </w:rPr>
      </w:pPr>
    </w:p>
    <w:p w14:paraId="70EFFCF8" w14:textId="77777777" w:rsidR="002456EC" w:rsidRDefault="000215D8">
      <w:pPr>
        <w:spacing w:before="1"/>
        <w:ind w:left="141"/>
        <w:rPr>
          <w:b/>
          <w:i/>
          <w:sz w:val="20"/>
        </w:rPr>
      </w:pPr>
      <w:r>
        <w:rPr>
          <w:b/>
          <w:i/>
          <w:w w:val="85"/>
          <w:sz w:val="20"/>
        </w:rPr>
        <w:t>Il</w:t>
      </w:r>
      <w:r>
        <w:rPr>
          <w:b/>
          <w:i/>
          <w:spacing w:val="-5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a</w:t>
      </w:r>
      <w:r>
        <w:rPr>
          <w:b/>
          <w:i/>
          <w:spacing w:val="-3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été</w:t>
      </w:r>
      <w:r>
        <w:rPr>
          <w:b/>
          <w:i/>
          <w:spacing w:val="-5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convenu</w:t>
      </w:r>
      <w:r>
        <w:rPr>
          <w:b/>
          <w:i/>
          <w:spacing w:val="-3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et</w:t>
      </w:r>
      <w:r>
        <w:rPr>
          <w:b/>
          <w:i/>
          <w:spacing w:val="-2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arrêté</w:t>
      </w:r>
      <w:r>
        <w:rPr>
          <w:b/>
          <w:i/>
          <w:spacing w:val="-1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ce</w:t>
      </w:r>
      <w:r>
        <w:rPr>
          <w:b/>
          <w:i/>
          <w:spacing w:val="-5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qui</w:t>
      </w:r>
      <w:r>
        <w:rPr>
          <w:b/>
          <w:i/>
          <w:spacing w:val="-1"/>
          <w:w w:val="85"/>
          <w:sz w:val="20"/>
        </w:rPr>
        <w:t xml:space="preserve"> </w:t>
      </w:r>
      <w:r>
        <w:rPr>
          <w:b/>
          <w:i/>
          <w:w w:val="85"/>
          <w:sz w:val="20"/>
        </w:rPr>
        <w:t>suit</w:t>
      </w:r>
      <w:r>
        <w:rPr>
          <w:b/>
          <w:i/>
          <w:spacing w:val="-2"/>
          <w:w w:val="85"/>
          <w:sz w:val="20"/>
        </w:rPr>
        <w:t xml:space="preserve"> </w:t>
      </w:r>
      <w:r>
        <w:rPr>
          <w:b/>
          <w:i/>
          <w:spacing w:val="-10"/>
          <w:w w:val="85"/>
          <w:sz w:val="20"/>
        </w:rPr>
        <w:t>:</w:t>
      </w:r>
    </w:p>
    <w:p w14:paraId="41C8B1BA" w14:textId="77777777" w:rsidR="002456EC" w:rsidRDefault="002456EC">
      <w:pPr>
        <w:pStyle w:val="Corpsdetexte"/>
        <w:rPr>
          <w:b/>
          <w:i/>
        </w:rPr>
      </w:pPr>
    </w:p>
    <w:p w14:paraId="4B56FB52" w14:textId="77777777" w:rsidR="002456EC" w:rsidRDefault="002456EC">
      <w:pPr>
        <w:pStyle w:val="Corpsdetexte"/>
        <w:spacing w:before="118"/>
        <w:rPr>
          <w:b/>
          <w:i/>
        </w:rPr>
      </w:pPr>
    </w:p>
    <w:p w14:paraId="62F44EF4" w14:textId="77777777" w:rsidR="002456EC" w:rsidRDefault="000215D8">
      <w:pPr>
        <w:pStyle w:val="Titre1"/>
        <w:spacing w:before="1"/>
        <w:rPr>
          <w:u w:val="none"/>
        </w:rPr>
      </w:pPr>
      <w:r>
        <w:rPr>
          <w:spacing w:val="-8"/>
        </w:rPr>
        <w:t>ARTICLE</w:t>
      </w:r>
      <w:r>
        <w:rPr>
          <w:spacing w:val="-5"/>
        </w:rPr>
        <w:t xml:space="preserve"> </w:t>
      </w:r>
      <w:r>
        <w:rPr>
          <w:spacing w:val="-8"/>
        </w:rPr>
        <w:t>1</w:t>
      </w:r>
      <w:r>
        <w:rPr>
          <w:spacing w:val="-5"/>
        </w:rPr>
        <w:t xml:space="preserve"> </w:t>
      </w:r>
      <w:r>
        <w:rPr>
          <w:spacing w:val="-8"/>
        </w:rPr>
        <w:t>–</w:t>
      </w:r>
      <w:r>
        <w:rPr>
          <w:spacing w:val="-5"/>
        </w:rPr>
        <w:t xml:space="preserve"> </w:t>
      </w:r>
      <w:r>
        <w:rPr>
          <w:spacing w:val="-8"/>
        </w:rPr>
        <w:t>Objet</w:t>
      </w:r>
      <w:r>
        <w:rPr>
          <w:spacing w:val="-6"/>
        </w:rPr>
        <w:t xml:space="preserve"> </w:t>
      </w:r>
      <w:r>
        <w:rPr>
          <w:spacing w:val="-8"/>
        </w:rPr>
        <w:t>et</w:t>
      </w:r>
      <w:r>
        <w:rPr>
          <w:spacing w:val="-3"/>
        </w:rPr>
        <w:t xml:space="preserve"> </w:t>
      </w:r>
      <w:r>
        <w:rPr>
          <w:spacing w:val="-8"/>
        </w:rPr>
        <w:t>champ</w:t>
      </w:r>
      <w:r>
        <w:rPr>
          <w:spacing w:val="-5"/>
        </w:rPr>
        <w:t xml:space="preserve"> </w:t>
      </w:r>
      <w:r>
        <w:rPr>
          <w:spacing w:val="-8"/>
        </w:rPr>
        <w:t>d’application</w:t>
      </w:r>
    </w:p>
    <w:p w14:paraId="5185E27F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184F05A5" w14:textId="77777777" w:rsidR="002456EC" w:rsidRDefault="000215D8">
      <w:pPr>
        <w:pStyle w:val="Corpsdetexte"/>
        <w:tabs>
          <w:tab w:val="left" w:pos="8535"/>
        </w:tabs>
        <w:ind w:left="141"/>
      </w:pP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présent</w:t>
      </w:r>
      <w:r>
        <w:rPr>
          <w:spacing w:val="-10"/>
        </w:rPr>
        <w:t xml:space="preserve"> </w:t>
      </w:r>
      <w:r>
        <w:rPr>
          <w:spacing w:val="-2"/>
        </w:rPr>
        <w:t>accord</w:t>
      </w:r>
      <w:r>
        <w:rPr>
          <w:spacing w:val="-10"/>
        </w:rPr>
        <w:t xml:space="preserve"> </w:t>
      </w:r>
      <w:r>
        <w:rPr>
          <w:spacing w:val="-2"/>
        </w:rPr>
        <w:t>s’applique</w:t>
      </w:r>
      <w:r>
        <w:rPr>
          <w:spacing w:val="-10"/>
        </w:rPr>
        <w:t xml:space="preserve"> </w:t>
      </w:r>
      <w:r>
        <w:rPr>
          <w:spacing w:val="-2"/>
        </w:rPr>
        <w:t>à</w:t>
      </w:r>
      <w:r>
        <w:rPr>
          <w:spacing w:val="-9"/>
        </w:rPr>
        <w:t xml:space="preserve"> </w:t>
      </w:r>
      <w:r>
        <w:rPr>
          <w:spacing w:val="-2"/>
        </w:rPr>
        <w:t>l’ensemble</w:t>
      </w:r>
      <w:r>
        <w:rPr>
          <w:spacing w:val="-11"/>
        </w:rPr>
        <w:t xml:space="preserve"> </w:t>
      </w:r>
      <w:r>
        <w:rPr>
          <w:spacing w:val="-2"/>
        </w:rPr>
        <w:t>des</w:t>
      </w:r>
      <w:r>
        <w:rPr>
          <w:spacing w:val="-7"/>
        </w:rPr>
        <w:t xml:space="preserve"> </w:t>
      </w:r>
      <w:r>
        <w:rPr>
          <w:spacing w:val="-2"/>
        </w:rPr>
        <w:t>salariés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société</w:t>
      </w:r>
      <w:r>
        <w:tab/>
      </w:r>
      <w:r>
        <w:rPr>
          <w:spacing w:val="-10"/>
        </w:rPr>
        <w:t>:</w:t>
      </w:r>
    </w:p>
    <w:p w14:paraId="2A9846D0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38"/>
        <w:ind w:left="262" w:hanging="121"/>
        <w:rPr>
          <w:sz w:val="20"/>
        </w:rPr>
      </w:pPr>
      <w:proofErr w:type="gramStart"/>
      <w:r>
        <w:rPr>
          <w:spacing w:val="-4"/>
          <w:sz w:val="20"/>
        </w:rPr>
        <w:t>sans</w:t>
      </w:r>
      <w:proofErr w:type="gramEnd"/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condition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d’ancienneté</w:t>
      </w:r>
    </w:p>
    <w:p w14:paraId="2EE1520F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40"/>
        <w:ind w:left="262" w:hanging="121"/>
        <w:rPr>
          <w:sz w:val="20"/>
        </w:rPr>
      </w:pPr>
      <w:proofErr w:type="gramStart"/>
      <w:r>
        <w:rPr>
          <w:spacing w:val="-2"/>
          <w:sz w:val="20"/>
        </w:rPr>
        <w:t>en</w:t>
      </w:r>
      <w:proofErr w:type="gramEnd"/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Contrat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Durée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Déterminée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(CDD)</w:t>
      </w:r>
    </w:p>
    <w:p w14:paraId="1515E1A5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38"/>
        <w:ind w:left="262" w:hanging="121"/>
        <w:rPr>
          <w:sz w:val="20"/>
        </w:rPr>
      </w:pPr>
      <w:proofErr w:type="gramStart"/>
      <w:r>
        <w:rPr>
          <w:spacing w:val="-4"/>
          <w:sz w:val="20"/>
        </w:rPr>
        <w:t>ou</w:t>
      </w:r>
      <w:proofErr w:type="gramEnd"/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Contrat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à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Durée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Indéterminée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(CDI)</w:t>
      </w:r>
    </w:p>
    <w:p w14:paraId="037E2267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40"/>
        <w:ind w:left="262" w:hanging="121"/>
        <w:rPr>
          <w:sz w:val="20"/>
        </w:rPr>
      </w:pPr>
      <w:proofErr w:type="gramStart"/>
      <w:r>
        <w:rPr>
          <w:sz w:val="20"/>
        </w:rPr>
        <w:t>à</w:t>
      </w:r>
      <w:proofErr w:type="gramEnd"/>
      <w:r>
        <w:rPr>
          <w:spacing w:val="-16"/>
          <w:sz w:val="20"/>
        </w:rPr>
        <w:t xml:space="preserve"> </w:t>
      </w:r>
      <w:r>
        <w:rPr>
          <w:sz w:val="20"/>
        </w:rPr>
        <w:t>temps</w:t>
      </w:r>
      <w:r>
        <w:rPr>
          <w:spacing w:val="-17"/>
          <w:sz w:val="20"/>
        </w:rPr>
        <w:t xml:space="preserve"> </w:t>
      </w:r>
      <w:r>
        <w:rPr>
          <w:sz w:val="20"/>
        </w:rPr>
        <w:t>complet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à</w:t>
      </w:r>
      <w:r>
        <w:rPr>
          <w:spacing w:val="-16"/>
          <w:sz w:val="20"/>
        </w:rPr>
        <w:t xml:space="preserve"> </w:t>
      </w:r>
      <w:r>
        <w:rPr>
          <w:sz w:val="20"/>
        </w:rPr>
        <w:t>temps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partiel.</w:t>
      </w:r>
    </w:p>
    <w:p w14:paraId="18FA8A62" w14:textId="77777777" w:rsidR="002456EC" w:rsidRDefault="002456EC">
      <w:pPr>
        <w:pStyle w:val="Corpsdetexte"/>
        <w:spacing w:before="78"/>
      </w:pPr>
    </w:p>
    <w:p w14:paraId="5E9B9795" w14:textId="77777777" w:rsidR="002456EC" w:rsidRDefault="000215D8">
      <w:pPr>
        <w:pStyle w:val="Corpsdetexte"/>
        <w:spacing w:line="278" w:lineRule="auto"/>
        <w:ind w:left="141" w:right="148"/>
        <w:jc w:val="both"/>
      </w:pPr>
      <w:r>
        <w:rPr>
          <w:spacing w:val="-2"/>
        </w:rPr>
        <w:t>Les</w:t>
      </w:r>
      <w:r>
        <w:rPr>
          <w:spacing w:val="-16"/>
        </w:rPr>
        <w:t xml:space="preserve"> </w:t>
      </w:r>
      <w:r>
        <w:rPr>
          <w:spacing w:val="-2"/>
        </w:rPr>
        <w:t>stagiaires</w:t>
      </w:r>
      <w:r>
        <w:rPr>
          <w:spacing w:val="-14"/>
        </w:rPr>
        <w:t xml:space="preserve"> </w:t>
      </w:r>
      <w:r>
        <w:rPr>
          <w:spacing w:val="-2"/>
        </w:rPr>
        <w:t>sont</w:t>
      </w:r>
      <w:r>
        <w:rPr>
          <w:spacing w:val="-14"/>
        </w:rPr>
        <w:t xml:space="preserve"> </w:t>
      </w:r>
      <w:r>
        <w:rPr>
          <w:spacing w:val="-2"/>
        </w:rPr>
        <w:t>exclus</w:t>
      </w:r>
      <w:r>
        <w:rPr>
          <w:spacing w:val="-12"/>
        </w:rPr>
        <w:t xml:space="preserve"> </w:t>
      </w:r>
      <w:r>
        <w:rPr>
          <w:spacing w:val="-2"/>
        </w:rPr>
        <w:t>du</w:t>
      </w:r>
      <w:r>
        <w:rPr>
          <w:spacing w:val="-12"/>
        </w:rPr>
        <w:t xml:space="preserve"> </w:t>
      </w:r>
      <w:r>
        <w:rPr>
          <w:spacing w:val="-2"/>
        </w:rPr>
        <w:t>champ</w:t>
      </w:r>
      <w:r>
        <w:rPr>
          <w:spacing w:val="-13"/>
        </w:rPr>
        <w:t xml:space="preserve"> </w:t>
      </w:r>
      <w:r>
        <w:rPr>
          <w:spacing w:val="-2"/>
        </w:rPr>
        <w:t>d’application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l’accord.</w:t>
      </w:r>
      <w:r>
        <w:rPr>
          <w:spacing w:val="-13"/>
        </w:rPr>
        <w:t xml:space="preserve"> </w:t>
      </w:r>
      <w:r>
        <w:rPr>
          <w:spacing w:val="-2"/>
        </w:rPr>
        <w:t>Cependant</w:t>
      </w:r>
      <w:r>
        <w:rPr>
          <w:spacing w:val="-16"/>
        </w:rPr>
        <w:t xml:space="preserve"> </w:t>
      </w:r>
      <w:r>
        <w:rPr>
          <w:spacing w:val="-2"/>
        </w:rPr>
        <w:t>l’entreprise</w:t>
      </w:r>
      <w:r>
        <w:rPr>
          <w:spacing w:val="-14"/>
        </w:rPr>
        <w:t xml:space="preserve"> </w:t>
      </w:r>
      <w:r>
        <w:rPr>
          <w:spacing w:val="-2"/>
        </w:rPr>
        <w:t xml:space="preserve">pourra, </w:t>
      </w:r>
      <w:r>
        <w:t>le cas échéant, leur accorder une autorisation d’absence (sous réserve d’accord de l’établissement</w:t>
      </w:r>
      <w:r>
        <w:rPr>
          <w:spacing w:val="-2"/>
        </w:rPr>
        <w:t xml:space="preserve"> </w:t>
      </w:r>
      <w:r>
        <w:t>scolaire).</w:t>
      </w:r>
    </w:p>
    <w:p w14:paraId="121321FF" w14:textId="77777777" w:rsidR="002456EC" w:rsidRDefault="002456EC">
      <w:pPr>
        <w:pStyle w:val="Corpsdetexte"/>
        <w:spacing w:line="278" w:lineRule="auto"/>
        <w:jc w:val="both"/>
        <w:sectPr w:rsidR="002456EC">
          <w:footerReference w:type="default" r:id="rId7"/>
          <w:type w:val="continuous"/>
          <w:pgSz w:w="11910" w:h="16840"/>
          <w:pgMar w:top="1400" w:right="1275" w:bottom="1200" w:left="1275" w:header="0" w:footer="1000" w:gutter="0"/>
          <w:pgNumType w:start="1"/>
          <w:cols w:space="720"/>
        </w:sectPr>
      </w:pPr>
    </w:p>
    <w:p w14:paraId="030BF893" w14:textId="77777777" w:rsidR="002456EC" w:rsidRDefault="000215D8">
      <w:pPr>
        <w:pStyle w:val="Titre1"/>
        <w:spacing w:before="79"/>
        <w:rPr>
          <w:u w:val="none"/>
        </w:rPr>
      </w:pPr>
      <w:r>
        <w:rPr>
          <w:w w:val="90"/>
        </w:rPr>
        <w:lastRenderedPageBreak/>
        <w:t>ARTICLE</w:t>
      </w:r>
      <w:r>
        <w:rPr>
          <w:spacing w:val="4"/>
        </w:rPr>
        <w:t xml:space="preserve"> </w:t>
      </w:r>
      <w:r>
        <w:rPr>
          <w:w w:val="90"/>
        </w:rPr>
        <w:t>2</w:t>
      </w:r>
      <w:r>
        <w:rPr>
          <w:spacing w:val="2"/>
        </w:rPr>
        <w:t xml:space="preserve"> </w:t>
      </w:r>
      <w:r>
        <w:rPr>
          <w:w w:val="90"/>
        </w:rPr>
        <w:t>–</w:t>
      </w:r>
      <w:r>
        <w:rPr>
          <w:spacing w:val="3"/>
        </w:rPr>
        <w:t xml:space="preserve"> </w:t>
      </w:r>
      <w:r>
        <w:rPr>
          <w:w w:val="90"/>
        </w:rPr>
        <w:t>Evènements</w:t>
      </w:r>
      <w:r>
        <w:rPr>
          <w:spacing w:val="4"/>
        </w:rPr>
        <w:t xml:space="preserve"> </w:t>
      </w:r>
      <w:r>
        <w:rPr>
          <w:w w:val="90"/>
        </w:rPr>
        <w:t>familiaux</w:t>
      </w:r>
      <w:r>
        <w:rPr>
          <w:spacing w:val="5"/>
        </w:rPr>
        <w:t xml:space="preserve"> </w:t>
      </w:r>
      <w:r>
        <w:rPr>
          <w:spacing w:val="-2"/>
          <w:w w:val="90"/>
        </w:rPr>
        <w:t>concernés</w:t>
      </w:r>
    </w:p>
    <w:p w14:paraId="7D4BD712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6186CC2B" w14:textId="77777777" w:rsidR="002456EC" w:rsidRDefault="000215D8">
      <w:pPr>
        <w:pStyle w:val="Corpsdetexte"/>
        <w:spacing w:line="278" w:lineRule="auto"/>
        <w:ind w:left="141" w:right="138"/>
        <w:jc w:val="both"/>
      </w:pPr>
      <w:r>
        <w:t>En</w:t>
      </w:r>
      <w:r>
        <w:rPr>
          <w:spacing w:val="-17"/>
        </w:rPr>
        <w:t xml:space="preserve"> </w:t>
      </w:r>
      <w:r>
        <w:t>complément</w:t>
      </w:r>
      <w:r>
        <w:rPr>
          <w:spacing w:val="-18"/>
        </w:rPr>
        <w:t xml:space="preserve"> </w:t>
      </w:r>
      <w:r>
        <w:t>des</w:t>
      </w:r>
      <w:r>
        <w:rPr>
          <w:spacing w:val="-18"/>
        </w:rPr>
        <w:t xml:space="preserve"> </w:t>
      </w:r>
      <w:r>
        <w:t>jours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congés</w:t>
      </w:r>
      <w:r>
        <w:rPr>
          <w:spacing w:val="-16"/>
        </w:rPr>
        <w:t xml:space="preserve"> </w:t>
      </w:r>
      <w:r>
        <w:t>exceptionnels</w:t>
      </w:r>
      <w:r>
        <w:rPr>
          <w:spacing w:val="-18"/>
        </w:rPr>
        <w:t xml:space="preserve"> </w:t>
      </w:r>
      <w:r>
        <w:t>accordés</w:t>
      </w:r>
      <w:r>
        <w:rPr>
          <w:spacing w:val="-18"/>
        </w:rPr>
        <w:t xml:space="preserve"> </w:t>
      </w:r>
      <w:r>
        <w:t>par</w:t>
      </w:r>
      <w:r>
        <w:rPr>
          <w:spacing w:val="-16"/>
        </w:rPr>
        <w:t xml:space="preserve"> </w:t>
      </w:r>
      <w:r>
        <w:t>les</w:t>
      </w:r>
      <w:r>
        <w:rPr>
          <w:spacing w:val="-16"/>
        </w:rPr>
        <w:t xml:space="preserve"> </w:t>
      </w:r>
      <w:r>
        <w:t>dispositions</w:t>
      </w:r>
      <w:r>
        <w:rPr>
          <w:spacing w:val="-16"/>
        </w:rPr>
        <w:t xml:space="preserve"> </w:t>
      </w:r>
      <w:r>
        <w:t>des</w:t>
      </w:r>
      <w:r>
        <w:rPr>
          <w:spacing w:val="-16"/>
        </w:rPr>
        <w:t xml:space="preserve"> </w:t>
      </w:r>
      <w:r>
        <w:t xml:space="preserve">articles L3142-1 et </w:t>
      </w:r>
      <w:proofErr w:type="spellStart"/>
      <w:r>
        <w:t>ss</w:t>
      </w:r>
      <w:proofErr w:type="spellEnd"/>
      <w:r>
        <w:t xml:space="preserve">. </w:t>
      </w:r>
      <w:proofErr w:type="gramStart"/>
      <w:r>
        <w:t>du</w:t>
      </w:r>
      <w:proofErr w:type="gramEnd"/>
      <w:r>
        <w:t xml:space="preserve"> Code du Travail, la société accorde un congé exceptionnel pour les </w:t>
      </w:r>
      <w:r>
        <w:rPr>
          <w:spacing w:val="-2"/>
        </w:rPr>
        <w:t>évènements</w:t>
      </w:r>
      <w:r>
        <w:rPr>
          <w:spacing w:val="-11"/>
        </w:rPr>
        <w:t xml:space="preserve"> </w:t>
      </w:r>
      <w:r>
        <w:rPr>
          <w:spacing w:val="-2"/>
        </w:rPr>
        <w:t>familiaux</w:t>
      </w:r>
      <w:r>
        <w:rPr>
          <w:spacing w:val="-9"/>
        </w:rPr>
        <w:t xml:space="preserve"> </w:t>
      </w:r>
      <w:r>
        <w:rPr>
          <w:spacing w:val="-2"/>
        </w:rPr>
        <w:t>suivants</w:t>
      </w:r>
      <w:r>
        <w:rPr>
          <w:spacing w:val="-10"/>
        </w:rPr>
        <w:t xml:space="preserve"> </w:t>
      </w:r>
      <w:r>
        <w:rPr>
          <w:spacing w:val="-2"/>
        </w:rPr>
        <w:t>:</w:t>
      </w:r>
    </w:p>
    <w:p w14:paraId="0B537D7E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2"/>
        <w:ind w:left="262" w:hanging="121"/>
        <w:rPr>
          <w:sz w:val="20"/>
        </w:rPr>
      </w:pPr>
      <w:proofErr w:type="gramStart"/>
      <w:r>
        <w:rPr>
          <w:spacing w:val="-6"/>
          <w:sz w:val="20"/>
        </w:rPr>
        <w:t>mariage</w:t>
      </w:r>
      <w:proofErr w:type="gramEnd"/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d’un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frère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sœur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: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1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jour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ouvré</w:t>
      </w:r>
    </w:p>
    <w:p w14:paraId="1D020585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37"/>
        <w:ind w:left="262" w:hanging="121"/>
        <w:rPr>
          <w:sz w:val="20"/>
        </w:rPr>
      </w:pPr>
      <w:proofErr w:type="gramStart"/>
      <w:r>
        <w:rPr>
          <w:spacing w:val="-4"/>
          <w:sz w:val="20"/>
        </w:rPr>
        <w:t>décès</w:t>
      </w:r>
      <w:proofErr w:type="gramEnd"/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d’un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grand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parent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1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jour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ouvré</w:t>
      </w:r>
    </w:p>
    <w:p w14:paraId="719A8260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62"/>
        </w:tabs>
        <w:spacing w:before="41"/>
        <w:ind w:left="262" w:hanging="121"/>
        <w:rPr>
          <w:sz w:val="20"/>
        </w:rPr>
      </w:pPr>
      <w:proofErr w:type="gramStart"/>
      <w:r>
        <w:rPr>
          <w:spacing w:val="-4"/>
          <w:sz w:val="20"/>
        </w:rPr>
        <w:t>décès</w:t>
      </w:r>
      <w:proofErr w:type="gramEnd"/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d’un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beau-frère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d’une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belle-sœur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1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jour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ouvré</w:t>
      </w:r>
    </w:p>
    <w:p w14:paraId="4F888C84" w14:textId="77777777" w:rsidR="002456EC" w:rsidRDefault="002456EC">
      <w:pPr>
        <w:pStyle w:val="Corpsdetexte"/>
      </w:pPr>
    </w:p>
    <w:p w14:paraId="448396AB" w14:textId="77777777" w:rsidR="002456EC" w:rsidRDefault="002456EC">
      <w:pPr>
        <w:pStyle w:val="Corpsdetexte"/>
        <w:spacing w:before="116"/>
      </w:pPr>
    </w:p>
    <w:p w14:paraId="0737FB7C" w14:textId="77777777" w:rsidR="002456EC" w:rsidRDefault="000215D8">
      <w:pPr>
        <w:pStyle w:val="Titre1"/>
        <w:rPr>
          <w:u w:val="none"/>
        </w:rPr>
      </w:pPr>
      <w:r>
        <w:rPr>
          <w:w w:val="90"/>
        </w:rPr>
        <w:t>ARTICLE</w:t>
      </w:r>
      <w:r>
        <w:rPr>
          <w:spacing w:val="-3"/>
        </w:rPr>
        <w:t xml:space="preserve"> </w:t>
      </w:r>
      <w:r>
        <w:rPr>
          <w:w w:val="90"/>
        </w:rPr>
        <w:t>3</w:t>
      </w:r>
      <w:r>
        <w:rPr>
          <w:spacing w:val="-3"/>
        </w:rPr>
        <w:t xml:space="preserve"> </w:t>
      </w:r>
      <w:r>
        <w:rPr>
          <w:w w:val="90"/>
        </w:rPr>
        <w:t>–</w:t>
      </w:r>
      <w:r>
        <w:rPr>
          <w:spacing w:val="-3"/>
        </w:rPr>
        <w:t xml:space="preserve"> </w:t>
      </w:r>
      <w:r>
        <w:rPr>
          <w:w w:val="90"/>
        </w:rPr>
        <w:t>Modalités</w:t>
      </w:r>
      <w:r>
        <w:rPr>
          <w:spacing w:val="-3"/>
        </w:rPr>
        <w:t xml:space="preserve"> </w:t>
      </w:r>
      <w:r>
        <w:rPr>
          <w:spacing w:val="-2"/>
          <w:w w:val="90"/>
        </w:rPr>
        <w:t>d’application</w:t>
      </w:r>
    </w:p>
    <w:p w14:paraId="09B783F7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604E4BE2" w14:textId="77777777" w:rsidR="002456EC" w:rsidRDefault="000215D8">
      <w:pPr>
        <w:pStyle w:val="Corpsdetexte"/>
        <w:ind w:left="141"/>
      </w:pP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y</w:t>
      </w:r>
      <w:r>
        <w:rPr>
          <w:spacing w:val="-5"/>
        </w:rPr>
        <w:t xml:space="preserve"> </w:t>
      </w:r>
      <w:r>
        <w:rPr>
          <w:spacing w:val="-4"/>
        </w:rPr>
        <w:t>aura</w:t>
      </w:r>
      <w:r>
        <w:rPr>
          <w:spacing w:val="-5"/>
        </w:rPr>
        <w:t xml:space="preserve"> </w:t>
      </w:r>
      <w:r>
        <w:rPr>
          <w:spacing w:val="-4"/>
        </w:rPr>
        <w:t>lieu</w:t>
      </w:r>
      <w:r>
        <w:rPr>
          <w:spacing w:val="-7"/>
        </w:rPr>
        <w:t xml:space="preserve"> </w:t>
      </w:r>
      <w:r>
        <w:rPr>
          <w:spacing w:val="-4"/>
        </w:rPr>
        <w:t>d’appliquer</w:t>
      </w:r>
      <w:r>
        <w:rPr>
          <w:spacing w:val="-6"/>
        </w:rPr>
        <w:t xml:space="preserve"> </w:t>
      </w:r>
      <w:r>
        <w:rPr>
          <w:spacing w:val="-4"/>
        </w:rPr>
        <w:t>les</w:t>
      </w:r>
      <w:r>
        <w:rPr>
          <w:spacing w:val="-6"/>
        </w:rPr>
        <w:t xml:space="preserve"> </w:t>
      </w:r>
      <w:r>
        <w:rPr>
          <w:spacing w:val="-4"/>
        </w:rPr>
        <w:t>mêmes</w:t>
      </w:r>
      <w:r>
        <w:rPr>
          <w:spacing w:val="-6"/>
        </w:rPr>
        <w:t xml:space="preserve"> </w:t>
      </w:r>
      <w:r>
        <w:rPr>
          <w:spacing w:val="-4"/>
        </w:rPr>
        <w:t>règles</w:t>
      </w:r>
      <w:r>
        <w:rPr>
          <w:spacing w:val="-6"/>
        </w:rPr>
        <w:t xml:space="preserve"> </w:t>
      </w:r>
      <w:r>
        <w:rPr>
          <w:spacing w:val="-4"/>
        </w:rPr>
        <w:t>et</w:t>
      </w:r>
      <w:r>
        <w:rPr>
          <w:spacing w:val="-7"/>
        </w:rPr>
        <w:t xml:space="preserve"> </w:t>
      </w:r>
      <w:r>
        <w:rPr>
          <w:spacing w:val="-4"/>
        </w:rPr>
        <w:t>conditions</w:t>
      </w:r>
      <w:r>
        <w:rPr>
          <w:spacing w:val="-6"/>
        </w:rPr>
        <w:t xml:space="preserve"> </w:t>
      </w:r>
      <w:r>
        <w:rPr>
          <w:spacing w:val="-4"/>
        </w:rPr>
        <w:t>que</w:t>
      </w:r>
      <w:r>
        <w:rPr>
          <w:spacing w:val="-5"/>
        </w:rPr>
        <w:t xml:space="preserve"> </w:t>
      </w:r>
      <w:r>
        <w:rPr>
          <w:spacing w:val="-4"/>
        </w:rPr>
        <w:t>les</w:t>
      </w:r>
      <w:r>
        <w:rPr>
          <w:spacing w:val="-6"/>
        </w:rPr>
        <w:t xml:space="preserve"> </w:t>
      </w:r>
      <w:r>
        <w:rPr>
          <w:spacing w:val="-4"/>
        </w:rPr>
        <w:t>congés</w:t>
      </w:r>
      <w:r>
        <w:rPr>
          <w:spacing w:val="-7"/>
        </w:rPr>
        <w:t xml:space="preserve"> </w:t>
      </w:r>
      <w:r>
        <w:rPr>
          <w:spacing w:val="-4"/>
        </w:rPr>
        <w:t>exceptionnels</w:t>
      </w:r>
      <w:r>
        <w:rPr>
          <w:spacing w:val="-6"/>
        </w:rPr>
        <w:t xml:space="preserve"> </w:t>
      </w:r>
      <w:r>
        <w:rPr>
          <w:spacing w:val="-4"/>
        </w:rPr>
        <w:t>prévus</w:t>
      </w:r>
    </w:p>
    <w:p w14:paraId="36C1FCF0" w14:textId="77777777" w:rsidR="002456EC" w:rsidRDefault="000215D8">
      <w:pPr>
        <w:pStyle w:val="Corpsdetexte"/>
        <w:spacing w:before="41"/>
        <w:ind w:left="141"/>
      </w:pPr>
      <w:proofErr w:type="gramStart"/>
      <w:r>
        <w:rPr>
          <w:spacing w:val="-4"/>
        </w:rPr>
        <w:t>par</w:t>
      </w:r>
      <w:proofErr w:type="gramEnd"/>
      <w:r>
        <w:rPr>
          <w:spacing w:val="-11"/>
        </w:rPr>
        <w:t xml:space="preserve"> </w:t>
      </w:r>
      <w:r>
        <w:rPr>
          <w:spacing w:val="-4"/>
        </w:rPr>
        <w:t>le</w:t>
      </w:r>
      <w:r>
        <w:rPr>
          <w:spacing w:val="-11"/>
        </w:rPr>
        <w:t xml:space="preserve"> </w:t>
      </w:r>
      <w:r>
        <w:rPr>
          <w:spacing w:val="-4"/>
        </w:rPr>
        <w:t>Code</w:t>
      </w:r>
      <w:r>
        <w:rPr>
          <w:spacing w:val="-11"/>
        </w:rPr>
        <w:t xml:space="preserve"> </w:t>
      </w:r>
      <w:r>
        <w:rPr>
          <w:spacing w:val="-4"/>
        </w:rPr>
        <w:t>du</w:t>
      </w:r>
      <w:r>
        <w:rPr>
          <w:spacing w:val="-9"/>
        </w:rPr>
        <w:t xml:space="preserve"> </w:t>
      </w:r>
      <w:r>
        <w:rPr>
          <w:spacing w:val="-4"/>
        </w:rPr>
        <w:t>Travail</w:t>
      </w:r>
      <w:r>
        <w:rPr>
          <w:spacing w:val="-8"/>
        </w:rPr>
        <w:t xml:space="preserve"> </w:t>
      </w:r>
      <w:r>
        <w:rPr>
          <w:spacing w:val="-4"/>
        </w:rPr>
        <w:t>:</w:t>
      </w:r>
      <w:r>
        <w:rPr>
          <w:spacing w:val="-7"/>
        </w:rPr>
        <w:t xml:space="preserve"> </w:t>
      </w:r>
      <w:r>
        <w:rPr>
          <w:spacing w:val="-4"/>
        </w:rPr>
        <w:t>délai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prise</w:t>
      </w:r>
      <w:r>
        <w:rPr>
          <w:spacing w:val="-11"/>
        </w:rPr>
        <w:t xml:space="preserve"> </w:t>
      </w:r>
      <w:r>
        <w:rPr>
          <w:spacing w:val="-4"/>
        </w:rPr>
        <w:t>du</w:t>
      </w:r>
      <w:r>
        <w:rPr>
          <w:spacing w:val="-11"/>
        </w:rPr>
        <w:t xml:space="preserve"> </w:t>
      </w:r>
      <w:r>
        <w:rPr>
          <w:spacing w:val="-4"/>
        </w:rPr>
        <w:t>congé,</w:t>
      </w:r>
      <w:r>
        <w:rPr>
          <w:spacing w:val="-8"/>
        </w:rPr>
        <w:t xml:space="preserve"> </w:t>
      </w:r>
      <w:r>
        <w:rPr>
          <w:spacing w:val="-4"/>
        </w:rPr>
        <w:t>limites</w:t>
      </w:r>
      <w:r>
        <w:rPr>
          <w:spacing w:val="-11"/>
        </w:rPr>
        <w:t xml:space="preserve"> </w:t>
      </w:r>
      <w:r>
        <w:rPr>
          <w:spacing w:val="-4"/>
        </w:rPr>
        <w:t>et</w:t>
      </w:r>
      <w:r>
        <w:rPr>
          <w:spacing w:val="-10"/>
        </w:rPr>
        <w:t xml:space="preserve"> </w:t>
      </w:r>
      <w:r>
        <w:rPr>
          <w:spacing w:val="-4"/>
        </w:rPr>
        <w:t>spécificités</w:t>
      </w:r>
      <w:r>
        <w:rPr>
          <w:spacing w:val="-11"/>
        </w:rPr>
        <w:t xml:space="preserve"> </w:t>
      </w:r>
      <w:r>
        <w:rPr>
          <w:spacing w:val="-4"/>
        </w:rPr>
        <w:t>le</w:t>
      </w:r>
      <w:r>
        <w:rPr>
          <w:spacing w:val="-11"/>
        </w:rPr>
        <w:t xml:space="preserve"> </w:t>
      </w:r>
      <w:r>
        <w:rPr>
          <w:spacing w:val="-4"/>
        </w:rPr>
        <w:t>cas</w:t>
      </w:r>
      <w:r>
        <w:rPr>
          <w:spacing w:val="-11"/>
        </w:rPr>
        <w:t xml:space="preserve"> </w:t>
      </w:r>
      <w:r>
        <w:rPr>
          <w:spacing w:val="-4"/>
        </w:rPr>
        <w:t>échéant.</w:t>
      </w:r>
    </w:p>
    <w:p w14:paraId="4B1142E0" w14:textId="77777777" w:rsidR="002456EC" w:rsidRDefault="002456EC">
      <w:pPr>
        <w:pStyle w:val="Corpsdetexte"/>
        <w:spacing w:before="78"/>
      </w:pPr>
    </w:p>
    <w:p w14:paraId="703F7459" w14:textId="77777777" w:rsidR="002456EC" w:rsidRDefault="000215D8">
      <w:pPr>
        <w:pStyle w:val="Corpsdetexte"/>
        <w:spacing w:line="278" w:lineRule="auto"/>
        <w:ind w:left="141" w:right="1506"/>
        <w:jc w:val="both"/>
      </w:pPr>
      <w:r>
        <w:rPr>
          <w:spacing w:val="-2"/>
        </w:rPr>
        <w:t>Les</w:t>
      </w:r>
      <w:r>
        <w:rPr>
          <w:spacing w:val="-12"/>
        </w:rPr>
        <w:t xml:space="preserve"> </w:t>
      </w:r>
      <w:r>
        <w:rPr>
          <w:spacing w:val="-2"/>
        </w:rPr>
        <w:t>congés</w:t>
      </w:r>
      <w:r>
        <w:rPr>
          <w:spacing w:val="-12"/>
        </w:rPr>
        <w:t xml:space="preserve"> </w:t>
      </w:r>
      <w:r>
        <w:rPr>
          <w:spacing w:val="-2"/>
        </w:rPr>
        <w:t>exceptionnels</w:t>
      </w:r>
      <w:r>
        <w:rPr>
          <w:spacing w:val="-12"/>
        </w:rPr>
        <w:t xml:space="preserve"> </w:t>
      </w:r>
      <w:r>
        <w:rPr>
          <w:spacing w:val="-2"/>
        </w:rPr>
        <w:t>ne</w:t>
      </w:r>
      <w:r>
        <w:rPr>
          <w:spacing w:val="-12"/>
        </w:rPr>
        <w:t xml:space="preserve"> </w:t>
      </w:r>
      <w:r>
        <w:rPr>
          <w:spacing w:val="-2"/>
        </w:rPr>
        <w:t>sont</w:t>
      </w:r>
      <w:r>
        <w:rPr>
          <w:spacing w:val="-9"/>
        </w:rPr>
        <w:t xml:space="preserve"> </w:t>
      </w:r>
      <w:r>
        <w:rPr>
          <w:spacing w:val="-2"/>
        </w:rPr>
        <w:t>pas</w:t>
      </w:r>
      <w:r>
        <w:rPr>
          <w:spacing w:val="-12"/>
        </w:rPr>
        <w:t xml:space="preserve"> </w:t>
      </w:r>
      <w:r>
        <w:rPr>
          <w:spacing w:val="-2"/>
        </w:rPr>
        <w:t>décomptés</w:t>
      </w:r>
      <w:r>
        <w:rPr>
          <w:spacing w:val="-9"/>
        </w:rPr>
        <w:t xml:space="preserve"> </w:t>
      </w:r>
      <w:r>
        <w:rPr>
          <w:spacing w:val="-2"/>
        </w:rPr>
        <w:t>des</w:t>
      </w:r>
      <w:r>
        <w:rPr>
          <w:spacing w:val="-6"/>
        </w:rPr>
        <w:t xml:space="preserve"> </w:t>
      </w:r>
      <w:r>
        <w:rPr>
          <w:spacing w:val="-2"/>
        </w:rPr>
        <w:t>congés</w:t>
      </w:r>
      <w:r>
        <w:rPr>
          <w:spacing w:val="-12"/>
        </w:rPr>
        <w:t xml:space="preserve"> </w:t>
      </w:r>
      <w:r>
        <w:rPr>
          <w:spacing w:val="-2"/>
        </w:rPr>
        <w:t>payés</w:t>
      </w:r>
      <w:r>
        <w:rPr>
          <w:spacing w:val="-11"/>
        </w:rPr>
        <w:t xml:space="preserve"> </w:t>
      </w:r>
      <w:r>
        <w:rPr>
          <w:spacing w:val="-2"/>
        </w:rPr>
        <w:t>du</w:t>
      </w:r>
      <w:r>
        <w:rPr>
          <w:spacing w:val="-13"/>
        </w:rPr>
        <w:t xml:space="preserve"> </w:t>
      </w:r>
      <w:r>
        <w:rPr>
          <w:spacing w:val="-2"/>
        </w:rPr>
        <w:t xml:space="preserve">salarié. </w:t>
      </w:r>
      <w:r>
        <w:t>Ces congés se cumulent.</w:t>
      </w:r>
    </w:p>
    <w:p w14:paraId="4D5F6687" w14:textId="77777777" w:rsidR="002456EC" w:rsidRDefault="000215D8">
      <w:pPr>
        <w:pStyle w:val="Corpsdetexte"/>
        <w:spacing w:line="278" w:lineRule="auto"/>
        <w:ind w:left="141" w:right="150"/>
        <w:jc w:val="both"/>
      </w:pP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nature</w:t>
      </w:r>
      <w:r>
        <w:rPr>
          <w:spacing w:val="-14"/>
        </w:rPr>
        <w:t xml:space="preserve"> </w:t>
      </w:r>
      <w:r>
        <w:rPr>
          <w:spacing w:val="-2"/>
        </w:rPr>
        <w:t>des</w:t>
      </w:r>
      <w:r>
        <w:rPr>
          <w:spacing w:val="-12"/>
        </w:rPr>
        <w:t xml:space="preserve"> </w:t>
      </w:r>
      <w:r>
        <w:rPr>
          <w:spacing w:val="-2"/>
        </w:rPr>
        <w:t>congés</w:t>
      </w:r>
      <w:r>
        <w:rPr>
          <w:spacing w:val="-14"/>
        </w:rPr>
        <w:t xml:space="preserve"> </w:t>
      </w:r>
      <w:r>
        <w:rPr>
          <w:spacing w:val="-2"/>
        </w:rPr>
        <w:t>exceptionnels</w:t>
      </w:r>
      <w:r>
        <w:rPr>
          <w:spacing w:val="-14"/>
        </w:rPr>
        <w:t xml:space="preserve"> </w:t>
      </w:r>
      <w:r>
        <w:rPr>
          <w:spacing w:val="-2"/>
        </w:rPr>
        <w:t>est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permettre</w:t>
      </w:r>
      <w:r>
        <w:rPr>
          <w:spacing w:val="-14"/>
        </w:rPr>
        <w:t xml:space="preserve"> </w:t>
      </w:r>
      <w:r>
        <w:rPr>
          <w:spacing w:val="-2"/>
        </w:rPr>
        <w:t>au</w:t>
      </w:r>
      <w:r>
        <w:rPr>
          <w:spacing w:val="-15"/>
        </w:rPr>
        <w:t xml:space="preserve"> </w:t>
      </w:r>
      <w:r>
        <w:rPr>
          <w:spacing w:val="-2"/>
        </w:rPr>
        <w:t>salarié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s'absenter</w:t>
      </w:r>
      <w:r>
        <w:rPr>
          <w:spacing w:val="-14"/>
        </w:rPr>
        <w:t xml:space="preserve"> </w:t>
      </w:r>
      <w:r>
        <w:rPr>
          <w:spacing w:val="-2"/>
        </w:rPr>
        <w:t>du</w:t>
      </w:r>
      <w:r>
        <w:rPr>
          <w:spacing w:val="-13"/>
        </w:rPr>
        <w:t xml:space="preserve"> </w:t>
      </w:r>
      <w:r>
        <w:rPr>
          <w:spacing w:val="-2"/>
        </w:rPr>
        <w:t>travail</w:t>
      </w:r>
      <w:r>
        <w:rPr>
          <w:spacing w:val="-13"/>
        </w:rPr>
        <w:t xml:space="preserve"> </w:t>
      </w:r>
      <w:r>
        <w:rPr>
          <w:spacing w:val="-2"/>
        </w:rPr>
        <w:t xml:space="preserve">pour </w:t>
      </w:r>
      <w:r>
        <w:t>un</w:t>
      </w:r>
      <w:r>
        <w:rPr>
          <w:spacing w:val="-12"/>
        </w:rPr>
        <w:t xml:space="preserve"> </w:t>
      </w:r>
      <w:r>
        <w:t>événement</w:t>
      </w:r>
      <w:r>
        <w:rPr>
          <w:spacing w:val="-13"/>
        </w:rPr>
        <w:t xml:space="preserve"> </w:t>
      </w:r>
      <w:r>
        <w:t>familial.</w:t>
      </w:r>
      <w:r>
        <w:rPr>
          <w:spacing w:val="-13"/>
        </w:rPr>
        <w:t xml:space="preserve"> </w:t>
      </w:r>
      <w:r>
        <w:t>Il</w:t>
      </w:r>
      <w:r>
        <w:rPr>
          <w:spacing w:val="-14"/>
        </w:rPr>
        <w:t xml:space="preserve"> </w:t>
      </w:r>
      <w:r>
        <w:t>ne</w:t>
      </w:r>
      <w:r>
        <w:rPr>
          <w:spacing w:val="-13"/>
        </w:rPr>
        <w:t xml:space="preserve"> </w:t>
      </w:r>
      <w:r>
        <w:t>s'agit</w:t>
      </w:r>
      <w:r>
        <w:rPr>
          <w:spacing w:val="-13"/>
        </w:rPr>
        <w:t xml:space="preserve"> </w:t>
      </w:r>
      <w:r>
        <w:t>donc</w:t>
      </w:r>
      <w:r>
        <w:rPr>
          <w:spacing w:val="-12"/>
        </w:rPr>
        <w:t xml:space="preserve"> </w:t>
      </w:r>
      <w:r>
        <w:t>pas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jours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repos</w:t>
      </w:r>
      <w:r>
        <w:rPr>
          <w:spacing w:val="-14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proprement</w:t>
      </w:r>
      <w:r>
        <w:rPr>
          <w:spacing w:val="-13"/>
        </w:rPr>
        <w:t xml:space="preserve"> </w:t>
      </w:r>
      <w:r>
        <w:t>parler,</w:t>
      </w:r>
      <w:r>
        <w:rPr>
          <w:spacing w:val="-13"/>
        </w:rPr>
        <w:t xml:space="preserve"> </w:t>
      </w:r>
      <w:r>
        <w:t>comme c'est le cas avec les congés payés.</w:t>
      </w:r>
    </w:p>
    <w:p w14:paraId="5FED2DF8" w14:textId="77777777" w:rsidR="002456EC" w:rsidRDefault="002456EC">
      <w:pPr>
        <w:pStyle w:val="Corpsdetexte"/>
        <w:spacing w:before="39"/>
      </w:pPr>
    </w:p>
    <w:p w14:paraId="290976A3" w14:textId="77777777" w:rsidR="002456EC" w:rsidRDefault="000215D8">
      <w:pPr>
        <w:pStyle w:val="Paragraphedeliste"/>
        <w:numPr>
          <w:ilvl w:val="0"/>
          <w:numId w:val="1"/>
        </w:numPr>
        <w:tabs>
          <w:tab w:val="left" w:pos="860"/>
        </w:tabs>
        <w:ind w:left="860" w:hanging="359"/>
        <w:rPr>
          <w:b/>
          <w:i/>
          <w:sz w:val="20"/>
        </w:rPr>
      </w:pPr>
      <w:r>
        <w:rPr>
          <w:b/>
          <w:i/>
          <w:w w:val="80"/>
          <w:sz w:val="20"/>
        </w:rPr>
        <w:t>Prise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w w:val="80"/>
          <w:sz w:val="20"/>
        </w:rPr>
        <w:t>du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2"/>
          <w:w w:val="80"/>
          <w:sz w:val="20"/>
        </w:rPr>
        <w:t>congé</w:t>
      </w:r>
    </w:p>
    <w:p w14:paraId="6B190223" w14:textId="77777777" w:rsidR="002456EC" w:rsidRDefault="002456EC">
      <w:pPr>
        <w:pStyle w:val="Corpsdetexte"/>
        <w:spacing w:before="78"/>
        <w:rPr>
          <w:b/>
          <w:i/>
        </w:rPr>
      </w:pPr>
    </w:p>
    <w:p w14:paraId="3973D806" w14:textId="77777777" w:rsidR="002456EC" w:rsidRDefault="000215D8">
      <w:pPr>
        <w:pStyle w:val="Corpsdetexte"/>
        <w:spacing w:line="278" w:lineRule="auto"/>
        <w:ind w:left="141" w:right="141"/>
        <w:jc w:val="both"/>
      </w:pPr>
      <w:r>
        <w:rPr>
          <w:spacing w:val="-4"/>
        </w:rPr>
        <w:t>Le</w:t>
      </w:r>
      <w:r>
        <w:rPr>
          <w:spacing w:val="-14"/>
        </w:rPr>
        <w:t xml:space="preserve"> </w:t>
      </w:r>
      <w:r>
        <w:rPr>
          <w:spacing w:val="-4"/>
        </w:rPr>
        <w:t>congé</w:t>
      </w:r>
      <w:r>
        <w:rPr>
          <w:spacing w:val="-14"/>
        </w:rPr>
        <w:t xml:space="preserve"> </w:t>
      </w:r>
      <w:r>
        <w:rPr>
          <w:spacing w:val="-4"/>
        </w:rPr>
        <w:t>accordé</w:t>
      </w:r>
      <w:r>
        <w:rPr>
          <w:spacing w:val="-13"/>
        </w:rPr>
        <w:t xml:space="preserve"> </w:t>
      </w:r>
      <w:r>
        <w:rPr>
          <w:spacing w:val="-4"/>
        </w:rPr>
        <w:t>doit</w:t>
      </w:r>
      <w:r>
        <w:rPr>
          <w:spacing w:val="-14"/>
        </w:rPr>
        <w:t xml:space="preserve"> </w:t>
      </w:r>
      <w:r>
        <w:rPr>
          <w:spacing w:val="-4"/>
        </w:rPr>
        <w:t>être</w:t>
      </w:r>
      <w:r>
        <w:rPr>
          <w:spacing w:val="-13"/>
        </w:rPr>
        <w:t xml:space="preserve"> </w:t>
      </w:r>
      <w:r>
        <w:rPr>
          <w:spacing w:val="-4"/>
        </w:rPr>
        <w:t>pris</w:t>
      </w:r>
      <w:r>
        <w:rPr>
          <w:spacing w:val="-14"/>
        </w:rPr>
        <w:t xml:space="preserve"> </w:t>
      </w:r>
      <w:r>
        <w:rPr>
          <w:spacing w:val="-4"/>
        </w:rPr>
        <w:t>dans</w:t>
      </w:r>
      <w:r>
        <w:rPr>
          <w:spacing w:val="-11"/>
        </w:rPr>
        <w:t xml:space="preserve"> </w:t>
      </w:r>
      <w:r>
        <w:rPr>
          <w:spacing w:val="-4"/>
        </w:rPr>
        <w:t>une</w:t>
      </w:r>
      <w:r>
        <w:rPr>
          <w:spacing w:val="-11"/>
        </w:rPr>
        <w:t xml:space="preserve"> </w:t>
      </w:r>
      <w:r>
        <w:rPr>
          <w:spacing w:val="-4"/>
        </w:rPr>
        <w:t>«</w:t>
      </w:r>
      <w:r>
        <w:t xml:space="preserve"> </w:t>
      </w:r>
      <w:r>
        <w:rPr>
          <w:spacing w:val="-4"/>
        </w:rPr>
        <w:t>période</w:t>
      </w:r>
      <w:r>
        <w:rPr>
          <w:spacing w:val="-14"/>
        </w:rPr>
        <w:t xml:space="preserve"> </w:t>
      </w:r>
      <w:r>
        <w:rPr>
          <w:spacing w:val="-4"/>
        </w:rPr>
        <w:t>raisonnable</w:t>
      </w:r>
      <w:r>
        <w:t xml:space="preserve"> </w:t>
      </w:r>
      <w:r>
        <w:rPr>
          <w:spacing w:val="-4"/>
        </w:rPr>
        <w:t>»</w:t>
      </w:r>
      <w:r>
        <w:rPr>
          <w:spacing w:val="-14"/>
        </w:rPr>
        <w:t xml:space="preserve"> </w:t>
      </w:r>
      <w:r>
        <w:rPr>
          <w:spacing w:val="-4"/>
        </w:rPr>
        <w:t>autour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l’événement,</w:t>
      </w:r>
      <w:r>
        <w:rPr>
          <w:spacing w:val="-11"/>
        </w:rPr>
        <w:t xml:space="preserve"> </w:t>
      </w:r>
      <w:r>
        <w:rPr>
          <w:spacing w:val="-4"/>
        </w:rPr>
        <w:t xml:space="preserve">mais </w:t>
      </w:r>
      <w:r>
        <w:t>pas</w:t>
      </w:r>
      <w:r>
        <w:rPr>
          <w:spacing w:val="-18"/>
        </w:rPr>
        <w:t xml:space="preserve"> </w:t>
      </w:r>
      <w:r>
        <w:t>nécessairement</w:t>
      </w:r>
      <w:r>
        <w:rPr>
          <w:spacing w:val="-18"/>
        </w:rPr>
        <w:t xml:space="preserve"> </w:t>
      </w:r>
      <w:r>
        <w:t>le</w:t>
      </w:r>
      <w:r>
        <w:rPr>
          <w:spacing w:val="-17"/>
        </w:rPr>
        <w:t xml:space="preserve"> </w:t>
      </w:r>
      <w:r>
        <w:t>jour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l’événement</w:t>
      </w:r>
      <w:r>
        <w:rPr>
          <w:spacing w:val="-18"/>
        </w:rPr>
        <w:t xml:space="preserve"> </w:t>
      </w:r>
      <w:r>
        <w:t>le</w:t>
      </w:r>
      <w:r>
        <w:rPr>
          <w:spacing w:val="-18"/>
        </w:rPr>
        <w:t xml:space="preserve"> </w:t>
      </w:r>
      <w:r>
        <w:t>justifiant.</w:t>
      </w:r>
    </w:p>
    <w:p w14:paraId="2C3339D2" w14:textId="77777777" w:rsidR="002456EC" w:rsidRDefault="000215D8">
      <w:pPr>
        <w:pStyle w:val="Corpsdetexte"/>
        <w:spacing w:line="278" w:lineRule="auto"/>
        <w:ind w:left="141" w:right="146"/>
        <w:jc w:val="both"/>
      </w:pPr>
      <w:r>
        <w:t xml:space="preserve">Cela signifie qu’il faut user de bon sens et que le congé doit être directement lié à l’événement. La cohérence entre le moment de l’événement et la prise de congé est </w:t>
      </w:r>
      <w:r>
        <w:rPr>
          <w:spacing w:val="-2"/>
        </w:rPr>
        <w:t>primordiale.</w:t>
      </w:r>
    </w:p>
    <w:p w14:paraId="443DE662" w14:textId="77777777" w:rsidR="002456EC" w:rsidRDefault="002456EC">
      <w:pPr>
        <w:pStyle w:val="Corpsdetexte"/>
        <w:spacing w:before="39"/>
      </w:pPr>
    </w:p>
    <w:p w14:paraId="15BC272E" w14:textId="77777777" w:rsidR="002456EC" w:rsidRDefault="000215D8">
      <w:pPr>
        <w:spacing w:before="1"/>
        <w:ind w:left="141"/>
        <w:rPr>
          <w:i/>
          <w:sz w:val="20"/>
        </w:rPr>
      </w:pPr>
      <w:r>
        <w:rPr>
          <w:i/>
          <w:w w:val="90"/>
          <w:sz w:val="20"/>
        </w:rPr>
        <w:t>Exemples</w:t>
      </w:r>
      <w:r>
        <w:rPr>
          <w:i/>
          <w:spacing w:val="16"/>
          <w:sz w:val="20"/>
        </w:rPr>
        <w:t xml:space="preserve"> </w:t>
      </w:r>
      <w:r>
        <w:rPr>
          <w:i/>
          <w:spacing w:val="-10"/>
          <w:w w:val="90"/>
          <w:sz w:val="20"/>
        </w:rPr>
        <w:t>:</w:t>
      </w:r>
    </w:p>
    <w:p w14:paraId="6E37C090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72"/>
        </w:tabs>
        <w:spacing w:before="37" w:line="280" w:lineRule="auto"/>
        <w:ind w:right="152" w:firstLine="0"/>
        <w:rPr>
          <w:i/>
          <w:sz w:val="20"/>
        </w:rPr>
      </w:pPr>
      <w:proofErr w:type="gramStart"/>
      <w:r>
        <w:rPr>
          <w:i/>
          <w:spacing w:val="-4"/>
          <w:sz w:val="20"/>
        </w:rPr>
        <w:t>pour</w:t>
      </w:r>
      <w:proofErr w:type="gramEnd"/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les</w:t>
      </w:r>
      <w:r>
        <w:rPr>
          <w:i/>
          <w:spacing w:val="-12"/>
          <w:sz w:val="20"/>
        </w:rPr>
        <w:t xml:space="preserve"> </w:t>
      </w:r>
      <w:r>
        <w:rPr>
          <w:i/>
          <w:spacing w:val="-4"/>
          <w:sz w:val="20"/>
        </w:rPr>
        <w:t>célébrations</w:t>
      </w:r>
      <w:r>
        <w:rPr>
          <w:i/>
          <w:spacing w:val="-12"/>
          <w:sz w:val="20"/>
        </w:rPr>
        <w:t xml:space="preserve"> </w:t>
      </w:r>
      <w:r>
        <w:rPr>
          <w:i/>
          <w:spacing w:val="-4"/>
          <w:sz w:val="20"/>
        </w:rPr>
        <w:t>telles</w:t>
      </w:r>
      <w:r>
        <w:rPr>
          <w:i/>
          <w:spacing w:val="-12"/>
          <w:sz w:val="20"/>
        </w:rPr>
        <w:t xml:space="preserve"> </w:t>
      </w:r>
      <w:r>
        <w:rPr>
          <w:i/>
          <w:spacing w:val="-4"/>
          <w:sz w:val="20"/>
        </w:rPr>
        <w:t>que</w:t>
      </w:r>
      <w:r>
        <w:rPr>
          <w:i/>
          <w:spacing w:val="-11"/>
          <w:sz w:val="20"/>
        </w:rPr>
        <w:t xml:space="preserve"> </w:t>
      </w:r>
      <w:r>
        <w:rPr>
          <w:i/>
          <w:spacing w:val="-4"/>
          <w:sz w:val="20"/>
        </w:rPr>
        <w:t>le</w:t>
      </w:r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mariage,</w:t>
      </w:r>
      <w:r>
        <w:rPr>
          <w:i/>
          <w:spacing w:val="-8"/>
          <w:sz w:val="20"/>
        </w:rPr>
        <w:t xml:space="preserve"> </w:t>
      </w:r>
      <w:r>
        <w:rPr>
          <w:i/>
          <w:spacing w:val="-4"/>
          <w:sz w:val="20"/>
        </w:rPr>
        <w:t>il</w:t>
      </w:r>
      <w:r>
        <w:rPr>
          <w:i/>
          <w:spacing w:val="-11"/>
          <w:sz w:val="20"/>
        </w:rPr>
        <w:t xml:space="preserve"> </w:t>
      </w:r>
      <w:r>
        <w:rPr>
          <w:i/>
          <w:spacing w:val="-4"/>
          <w:sz w:val="20"/>
        </w:rPr>
        <w:t>est</w:t>
      </w:r>
      <w:r>
        <w:rPr>
          <w:i/>
          <w:spacing w:val="-10"/>
          <w:sz w:val="20"/>
        </w:rPr>
        <w:t xml:space="preserve"> </w:t>
      </w:r>
      <w:r>
        <w:rPr>
          <w:i/>
          <w:spacing w:val="-4"/>
          <w:sz w:val="20"/>
        </w:rPr>
        <w:t>logique</w:t>
      </w:r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que</w:t>
      </w:r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les</w:t>
      </w:r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jours</w:t>
      </w:r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soient</w:t>
      </w:r>
      <w:r>
        <w:rPr>
          <w:i/>
          <w:spacing w:val="-11"/>
          <w:sz w:val="20"/>
        </w:rPr>
        <w:t xml:space="preserve"> </w:t>
      </w:r>
      <w:r>
        <w:rPr>
          <w:i/>
          <w:spacing w:val="-4"/>
          <w:sz w:val="20"/>
        </w:rPr>
        <w:t>pris</w:t>
      </w:r>
      <w:r>
        <w:rPr>
          <w:i/>
          <w:spacing w:val="-12"/>
          <w:sz w:val="20"/>
        </w:rPr>
        <w:t xml:space="preserve"> </w:t>
      </w:r>
      <w:r>
        <w:rPr>
          <w:i/>
          <w:spacing w:val="-4"/>
          <w:sz w:val="20"/>
        </w:rPr>
        <w:t>à</w:t>
      </w:r>
      <w:r>
        <w:rPr>
          <w:i/>
          <w:spacing w:val="-11"/>
          <w:sz w:val="20"/>
        </w:rPr>
        <w:t xml:space="preserve"> </w:t>
      </w:r>
      <w:r>
        <w:rPr>
          <w:i/>
          <w:spacing w:val="-4"/>
          <w:sz w:val="20"/>
        </w:rPr>
        <w:t xml:space="preserve">proximité </w:t>
      </w:r>
      <w:r>
        <w:rPr>
          <w:i/>
          <w:sz w:val="20"/>
        </w:rPr>
        <w:t>immédiate du jour J</w:t>
      </w:r>
    </w:p>
    <w:p w14:paraId="6BE33EA2" w14:textId="77777777" w:rsidR="002456EC" w:rsidRDefault="000215D8">
      <w:pPr>
        <w:pStyle w:val="Paragraphedeliste"/>
        <w:numPr>
          <w:ilvl w:val="0"/>
          <w:numId w:val="2"/>
        </w:numPr>
        <w:tabs>
          <w:tab w:val="left" w:pos="294"/>
        </w:tabs>
        <w:spacing w:line="280" w:lineRule="auto"/>
        <w:ind w:right="147" w:firstLine="0"/>
        <w:rPr>
          <w:i/>
          <w:sz w:val="20"/>
        </w:rPr>
      </w:pPr>
      <w:proofErr w:type="gramStart"/>
      <w:r>
        <w:rPr>
          <w:i/>
          <w:spacing w:val="-6"/>
          <w:sz w:val="20"/>
        </w:rPr>
        <w:t>pour</w:t>
      </w:r>
      <w:proofErr w:type="gramEnd"/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un</w:t>
      </w:r>
      <w:r>
        <w:rPr>
          <w:i/>
          <w:spacing w:val="-20"/>
          <w:sz w:val="20"/>
        </w:rPr>
        <w:t xml:space="preserve"> </w:t>
      </w:r>
      <w:r>
        <w:rPr>
          <w:i/>
          <w:spacing w:val="-6"/>
          <w:sz w:val="20"/>
        </w:rPr>
        <w:t>décès,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les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jours</w:t>
      </w:r>
      <w:r>
        <w:rPr>
          <w:i/>
          <w:spacing w:val="-18"/>
          <w:sz w:val="20"/>
        </w:rPr>
        <w:t xml:space="preserve"> </w:t>
      </w:r>
      <w:r>
        <w:rPr>
          <w:i/>
          <w:spacing w:val="-6"/>
          <w:sz w:val="20"/>
        </w:rPr>
        <w:t>doivent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servir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à</w:t>
      </w:r>
      <w:r>
        <w:rPr>
          <w:i/>
          <w:spacing w:val="-20"/>
          <w:sz w:val="20"/>
        </w:rPr>
        <w:t xml:space="preserve"> </w:t>
      </w:r>
      <w:r>
        <w:rPr>
          <w:i/>
          <w:spacing w:val="-6"/>
          <w:sz w:val="20"/>
        </w:rPr>
        <w:t>aller</w:t>
      </w:r>
      <w:r>
        <w:rPr>
          <w:i/>
          <w:spacing w:val="-20"/>
          <w:sz w:val="20"/>
        </w:rPr>
        <w:t xml:space="preserve"> </w:t>
      </w:r>
      <w:r>
        <w:rPr>
          <w:i/>
          <w:spacing w:val="-6"/>
          <w:sz w:val="20"/>
        </w:rPr>
        <w:t>aux</w:t>
      </w:r>
      <w:r>
        <w:rPr>
          <w:i/>
          <w:spacing w:val="-23"/>
          <w:sz w:val="20"/>
        </w:rPr>
        <w:t xml:space="preserve"> </w:t>
      </w:r>
      <w:r>
        <w:rPr>
          <w:i/>
          <w:spacing w:val="-6"/>
          <w:sz w:val="20"/>
        </w:rPr>
        <w:t>obsèques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et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à</w:t>
      </w:r>
      <w:r>
        <w:rPr>
          <w:i/>
          <w:spacing w:val="-20"/>
          <w:sz w:val="20"/>
        </w:rPr>
        <w:t xml:space="preserve"> </w:t>
      </w:r>
      <w:r>
        <w:rPr>
          <w:i/>
          <w:spacing w:val="-6"/>
          <w:sz w:val="20"/>
        </w:rPr>
        <w:t>gérer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les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>premières</w:t>
      </w:r>
      <w:r>
        <w:rPr>
          <w:i/>
          <w:spacing w:val="-21"/>
          <w:sz w:val="20"/>
        </w:rPr>
        <w:t xml:space="preserve"> </w:t>
      </w:r>
      <w:r>
        <w:rPr>
          <w:i/>
          <w:spacing w:val="-6"/>
          <w:sz w:val="20"/>
        </w:rPr>
        <w:t xml:space="preserve">démarches </w:t>
      </w:r>
      <w:r>
        <w:rPr>
          <w:i/>
          <w:spacing w:val="-2"/>
          <w:sz w:val="20"/>
        </w:rPr>
        <w:t>administratives.</w:t>
      </w:r>
    </w:p>
    <w:p w14:paraId="07E6C378" w14:textId="77777777" w:rsidR="002456EC" w:rsidRDefault="002456EC">
      <w:pPr>
        <w:pStyle w:val="Corpsdetexte"/>
        <w:spacing w:before="31"/>
        <w:rPr>
          <w:i/>
        </w:rPr>
      </w:pPr>
    </w:p>
    <w:p w14:paraId="3AE57463" w14:textId="77777777" w:rsidR="002456EC" w:rsidRDefault="000215D8">
      <w:pPr>
        <w:pStyle w:val="Corpsdetexte"/>
        <w:ind w:left="141"/>
      </w:pPr>
      <w:r>
        <w:rPr>
          <w:spacing w:val="-4"/>
        </w:rPr>
        <w:t>Les</w:t>
      </w:r>
      <w:r>
        <w:rPr>
          <w:spacing w:val="-16"/>
        </w:rPr>
        <w:t xml:space="preserve"> </w:t>
      </w:r>
      <w:r>
        <w:rPr>
          <w:spacing w:val="-4"/>
        </w:rPr>
        <w:t>jours</w:t>
      </w:r>
      <w:r>
        <w:rPr>
          <w:spacing w:val="-15"/>
        </w:rPr>
        <w:t xml:space="preserve"> </w:t>
      </w:r>
      <w:r>
        <w:rPr>
          <w:spacing w:val="-4"/>
        </w:rPr>
        <w:t>de</w:t>
      </w:r>
      <w:r>
        <w:rPr>
          <w:spacing w:val="-15"/>
        </w:rPr>
        <w:t xml:space="preserve"> </w:t>
      </w:r>
      <w:r>
        <w:rPr>
          <w:spacing w:val="-4"/>
        </w:rPr>
        <w:t>congés</w:t>
      </w:r>
      <w:r>
        <w:rPr>
          <w:spacing w:val="-15"/>
        </w:rPr>
        <w:t xml:space="preserve"> </w:t>
      </w:r>
      <w:r>
        <w:rPr>
          <w:spacing w:val="-4"/>
        </w:rPr>
        <w:t>exceptionnels</w:t>
      </w:r>
      <w:r>
        <w:rPr>
          <w:spacing w:val="-15"/>
        </w:rPr>
        <w:t xml:space="preserve"> </w:t>
      </w:r>
      <w:r>
        <w:rPr>
          <w:spacing w:val="-4"/>
        </w:rPr>
        <w:t>sont</w:t>
      </w:r>
      <w:r>
        <w:rPr>
          <w:spacing w:val="-15"/>
        </w:rPr>
        <w:t xml:space="preserve"> </w:t>
      </w:r>
      <w:r>
        <w:rPr>
          <w:spacing w:val="-4"/>
        </w:rPr>
        <w:t>accordés</w:t>
      </w:r>
      <w:r>
        <w:rPr>
          <w:spacing w:val="-12"/>
        </w:rPr>
        <w:t xml:space="preserve"> </w:t>
      </w:r>
      <w:r>
        <w:rPr>
          <w:spacing w:val="-4"/>
        </w:rPr>
        <w:t>aux</w:t>
      </w:r>
      <w:r>
        <w:rPr>
          <w:spacing w:val="-15"/>
        </w:rPr>
        <w:t xml:space="preserve"> </w:t>
      </w:r>
      <w:r>
        <w:rPr>
          <w:spacing w:val="-4"/>
        </w:rPr>
        <w:t>salariés</w:t>
      </w:r>
      <w:r>
        <w:rPr>
          <w:spacing w:val="-10"/>
        </w:rPr>
        <w:t xml:space="preserve"> :</w:t>
      </w:r>
    </w:p>
    <w:p w14:paraId="0FAED0BC" w14:textId="77777777" w:rsidR="002456EC" w:rsidRDefault="000215D8">
      <w:pPr>
        <w:pStyle w:val="Paragraphedeliste"/>
        <w:numPr>
          <w:ilvl w:val="1"/>
          <w:numId w:val="2"/>
        </w:numPr>
        <w:tabs>
          <w:tab w:val="left" w:pos="861"/>
        </w:tabs>
        <w:spacing w:before="38"/>
        <w:rPr>
          <w:sz w:val="20"/>
        </w:rPr>
      </w:pPr>
      <w:proofErr w:type="gramStart"/>
      <w:r>
        <w:rPr>
          <w:spacing w:val="-6"/>
          <w:sz w:val="20"/>
        </w:rPr>
        <w:t>après</w:t>
      </w:r>
      <w:proofErr w:type="gramEnd"/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information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de l’entreprise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(et/ou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service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Ressources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Humaines)</w:t>
      </w:r>
    </w:p>
    <w:p w14:paraId="408A7CCF" w14:textId="77777777" w:rsidR="002456EC" w:rsidRDefault="000215D8">
      <w:pPr>
        <w:pStyle w:val="Paragraphedeliste"/>
        <w:numPr>
          <w:ilvl w:val="1"/>
          <w:numId w:val="2"/>
        </w:numPr>
        <w:tabs>
          <w:tab w:val="left" w:pos="861"/>
        </w:tabs>
        <w:spacing w:before="40"/>
        <w:rPr>
          <w:sz w:val="20"/>
        </w:rPr>
      </w:pPr>
      <w:proofErr w:type="gramStart"/>
      <w:r>
        <w:rPr>
          <w:spacing w:val="-6"/>
          <w:sz w:val="20"/>
        </w:rPr>
        <w:t>sur</w:t>
      </w:r>
      <w:proofErr w:type="gramEnd"/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présentation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d’un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justificatif.</w:t>
      </w:r>
    </w:p>
    <w:p w14:paraId="1BE2FA1A" w14:textId="77777777" w:rsidR="002456EC" w:rsidRDefault="000215D8">
      <w:pPr>
        <w:pStyle w:val="Corpsdetexte"/>
        <w:spacing w:before="37" w:line="280" w:lineRule="auto"/>
        <w:ind w:left="141"/>
      </w:pPr>
      <w:r>
        <w:rPr>
          <w:spacing w:val="-2"/>
        </w:rPr>
        <w:t>L’absence</w:t>
      </w:r>
      <w:r>
        <w:rPr>
          <w:spacing w:val="-7"/>
        </w:rPr>
        <w:t xml:space="preserve"> </w:t>
      </w:r>
      <w:r>
        <w:rPr>
          <w:spacing w:val="-2"/>
        </w:rPr>
        <w:t>d’information</w:t>
      </w:r>
      <w:r>
        <w:rPr>
          <w:spacing w:val="-6"/>
        </w:rPr>
        <w:t xml:space="preserve"> </w:t>
      </w:r>
      <w:r>
        <w:rPr>
          <w:spacing w:val="-2"/>
        </w:rPr>
        <w:t>préalable</w:t>
      </w:r>
      <w:r>
        <w:rPr>
          <w:spacing w:val="-9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justification</w:t>
      </w:r>
      <w:r>
        <w:rPr>
          <w:spacing w:val="-9"/>
        </w:rPr>
        <w:t xml:space="preserve"> </w:t>
      </w:r>
      <w:r>
        <w:rPr>
          <w:spacing w:val="-2"/>
        </w:rPr>
        <w:t>sont</w:t>
      </w:r>
      <w:r>
        <w:rPr>
          <w:spacing w:val="-7"/>
        </w:rPr>
        <w:t xml:space="preserve"> </w:t>
      </w:r>
      <w:r>
        <w:rPr>
          <w:spacing w:val="-2"/>
        </w:rPr>
        <w:t>susceptibles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constituer</w:t>
      </w:r>
      <w:r>
        <w:rPr>
          <w:spacing w:val="-7"/>
        </w:rPr>
        <w:t xml:space="preserve"> </w:t>
      </w:r>
      <w:r>
        <w:rPr>
          <w:spacing w:val="-2"/>
        </w:rPr>
        <w:t>un</w:t>
      </w:r>
      <w:r>
        <w:rPr>
          <w:spacing w:val="-6"/>
        </w:rPr>
        <w:t xml:space="preserve"> </w:t>
      </w:r>
      <w:r>
        <w:rPr>
          <w:spacing w:val="-2"/>
        </w:rPr>
        <w:t xml:space="preserve">refus </w:t>
      </w:r>
      <w:r>
        <w:t>légitime de l’entreprise de bénéficier dudit congé exceptionnel.</w:t>
      </w:r>
    </w:p>
    <w:p w14:paraId="6DA1764F" w14:textId="77777777" w:rsidR="002456EC" w:rsidRDefault="002456EC">
      <w:pPr>
        <w:pStyle w:val="Corpsdetexte"/>
        <w:spacing w:before="36"/>
      </w:pPr>
    </w:p>
    <w:p w14:paraId="66449DBF" w14:textId="77777777" w:rsidR="002456EC" w:rsidRDefault="000215D8">
      <w:pPr>
        <w:pStyle w:val="Corpsdetexte"/>
        <w:spacing w:line="278" w:lineRule="auto"/>
        <w:ind w:left="141" w:right="142"/>
        <w:jc w:val="both"/>
      </w:pPr>
      <w:r>
        <w:rPr>
          <w:spacing w:val="-2"/>
        </w:rPr>
        <w:t>Dans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cas</w:t>
      </w:r>
      <w:r>
        <w:rPr>
          <w:spacing w:val="-11"/>
        </w:rPr>
        <w:t xml:space="preserve"> </w:t>
      </w:r>
      <w:r>
        <w:rPr>
          <w:spacing w:val="-2"/>
        </w:rPr>
        <w:t>où</w:t>
      </w:r>
      <w:r>
        <w:rPr>
          <w:spacing w:val="-12"/>
        </w:rPr>
        <w:t xml:space="preserve"> </w:t>
      </w:r>
      <w:r>
        <w:rPr>
          <w:spacing w:val="-2"/>
        </w:rPr>
        <w:t>les</w:t>
      </w:r>
      <w:r>
        <w:rPr>
          <w:spacing w:val="-12"/>
        </w:rPr>
        <w:t xml:space="preserve"> </w:t>
      </w:r>
      <w:r>
        <w:rPr>
          <w:spacing w:val="-2"/>
        </w:rPr>
        <w:t>dispositions</w:t>
      </w:r>
      <w:r>
        <w:rPr>
          <w:spacing w:val="-12"/>
        </w:rPr>
        <w:t xml:space="preserve"> </w:t>
      </w:r>
      <w:r>
        <w:rPr>
          <w:spacing w:val="-2"/>
        </w:rPr>
        <w:t>légales</w:t>
      </w:r>
      <w:r>
        <w:rPr>
          <w:spacing w:val="-13"/>
        </w:rPr>
        <w:t xml:space="preserve"> </w:t>
      </w:r>
      <w:r>
        <w:rPr>
          <w:spacing w:val="-2"/>
        </w:rPr>
        <w:t>(et/ou</w:t>
      </w:r>
      <w:r>
        <w:rPr>
          <w:spacing w:val="-12"/>
        </w:rPr>
        <w:t xml:space="preserve"> </w:t>
      </w:r>
      <w:r>
        <w:rPr>
          <w:spacing w:val="-2"/>
        </w:rPr>
        <w:t>conventionnelles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cas</w:t>
      </w:r>
      <w:r>
        <w:rPr>
          <w:spacing w:val="-12"/>
        </w:rPr>
        <w:t xml:space="preserve"> </w:t>
      </w:r>
      <w:r>
        <w:rPr>
          <w:spacing w:val="-2"/>
        </w:rPr>
        <w:t>échéant) prévoient</w:t>
      </w:r>
      <w:r>
        <w:rPr>
          <w:spacing w:val="-10"/>
        </w:rPr>
        <w:t xml:space="preserve"> </w:t>
      </w:r>
      <w:r>
        <w:rPr>
          <w:spacing w:val="-2"/>
        </w:rPr>
        <w:t xml:space="preserve">une </w:t>
      </w:r>
      <w:r>
        <w:t>durée de congé différente, le nombre de jours du congé exceptionnel retenu est le plus favorable pour le salarié.</w:t>
      </w:r>
    </w:p>
    <w:p w14:paraId="71649BB3" w14:textId="77777777" w:rsidR="002456EC" w:rsidRDefault="000215D8">
      <w:pPr>
        <w:pStyle w:val="Corpsdetexte"/>
        <w:spacing w:line="243" w:lineRule="exact"/>
        <w:ind w:left="141"/>
        <w:jc w:val="both"/>
      </w:pPr>
      <w:r>
        <w:rPr>
          <w:spacing w:val="-4"/>
        </w:rPr>
        <w:t>Les</w:t>
      </w:r>
      <w:r>
        <w:rPr>
          <w:spacing w:val="-18"/>
        </w:rPr>
        <w:t xml:space="preserve"> </w:t>
      </w:r>
      <w:r>
        <w:rPr>
          <w:spacing w:val="-4"/>
        </w:rPr>
        <w:t>jours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congés</w:t>
      </w:r>
      <w:r>
        <w:rPr>
          <w:spacing w:val="-16"/>
        </w:rPr>
        <w:t xml:space="preserve"> </w:t>
      </w:r>
      <w:r>
        <w:rPr>
          <w:spacing w:val="-4"/>
        </w:rPr>
        <w:t>exceptionnels</w:t>
      </w:r>
      <w:r>
        <w:rPr>
          <w:spacing w:val="-14"/>
        </w:rPr>
        <w:t xml:space="preserve"> </w:t>
      </w:r>
      <w:r>
        <w:rPr>
          <w:spacing w:val="-4"/>
        </w:rPr>
        <w:t>(de</w:t>
      </w:r>
      <w:r>
        <w:rPr>
          <w:spacing w:val="-17"/>
        </w:rPr>
        <w:t xml:space="preserve"> </w:t>
      </w:r>
      <w:r>
        <w:rPr>
          <w:spacing w:val="-4"/>
        </w:rPr>
        <w:t>même</w:t>
      </w:r>
      <w:r>
        <w:rPr>
          <w:spacing w:val="-17"/>
        </w:rPr>
        <w:t xml:space="preserve"> </w:t>
      </w:r>
      <w:r>
        <w:rPr>
          <w:spacing w:val="-4"/>
        </w:rPr>
        <w:t>nature)</w:t>
      </w:r>
      <w:r>
        <w:rPr>
          <w:spacing w:val="-14"/>
        </w:rPr>
        <w:t xml:space="preserve"> </w:t>
      </w:r>
      <w:r>
        <w:rPr>
          <w:spacing w:val="-4"/>
        </w:rPr>
        <w:t>légaux,</w:t>
      </w:r>
      <w:r>
        <w:rPr>
          <w:spacing w:val="-15"/>
        </w:rPr>
        <w:t xml:space="preserve"> </w:t>
      </w:r>
      <w:r>
        <w:rPr>
          <w:spacing w:val="-4"/>
        </w:rPr>
        <w:t>conventionnels</w:t>
      </w:r>
      <w:r>
        <w:rPr>
          <w:spacing w:val="-17"/>
        </w:rPr>
        <w:t xml:space="preserve"> </w:t>
      </w:r>
      <w:r>
        <w:rPr>
          <w:spacing w:val="-4"/>
        </w:rPr>
        <w:t>ou</w:t>
      </w:r>
      <w:r>
        <w:rPr>
          <w:spacing w:val="-19"/>
        </w:rPr>
        <w:t xml:space="preserve"> </w:t>
      </w:r>
      <w:r>
        <w:rPr>
          <w:spacing w:val="-4"/>
        </w:rPr>
        <w:t>convenus</w:t>
      </w:r>
      <w:r>
        <w:rPr>
          <w:spacing w:val="-18"/>
        </w:rPr>
        <w:t xml:space="preserve"> </w:t>
      </w:r>
      <w:r>
        <w:rPr>
          <w:spacing w:val="-5"/>
        </w:rPr>
        <w:t>par</w:t>
      </w:r>
    </w:p>
    <w:p w14:paraId="3BB610C6" w14:textId="77777777" w:rsidR="002456EC" w:rsidRDefault="000215D8">
      <w:pPr>
        <w:pStyle w:val="Corpsdetexte"/>
        <w:spacing w:before="40"/>
        <w:ind w:left="141"/>
        <w:jc w:val="both"/>
      </w:pPr>
      <w:proofErr w:type="gramStart"/>
      <w:r>
        <w:t>accord</w:t>
      </w:r>
      <w:proofErr w:type="gramEnd"/>
      <w:r>
        <w:rPr>
          <w:spacing w:val="-15"/>
        </w:rPr>
        <w:t xml:space="preserve"> </w:t>
      </w:r>
      <w:r>
        <w:t>d’entreprise</w:t>
      </w:r>
      <w:r>
        <w:rPr>
          <w:spacing w:val="-12"/>
        </w:rPr>
        <w:t xml:space="preserve"> </w:t>
      </w:r>
      <w:r>
        <w:t>ne</w:t>
      </w:r>
      <w:r>
        <w:rPr>
          <w:spacing w:val="-14"/>
        </w:rPr>
        <w:t xml:space="preserve"> </w:t>
      </w:r>
      <w:r>
        <w:t>sont</w:t>
      </w:r>
      <w:r>
        <w:rPr>
          <w:spacing w:val="-14"/>
        </w:rPr>
        <w:t xml:space="preserve"> </w:t>
      </w:r>
      <w:r>
        <w:t>donc</w:t>
      </w:r>
      <w:r>
        <w:rPr>
          <w:spacing w:val="-13"/>
        </w:rPr>
        <w:t xml:space="preserve"> </w:t>
      </w:r>
      <w:r>
        <w:t>pas</w:t>
      </w:r>
      <w:r>
        <w:rPr>
          <w:spacing w:val="-14"/>
        </w:rPr>
        <w:t xml:space="preserve"> </w:t>
      </w:r>
      <w:r>
        <w:rPr>
          <w:spacing w:val="-2"/>
        </w:rPr>
        <w:t>cumulables.</w:t>
      </w:r>
    </w:p>
    <w:p w14:paraId="52AE4163" w14:textId="77777777" w:rsidR="002456EC" w:rsidRDefault="002456EC">
      <w:pPr>
        <w:pStyle w:val="Corpsdetexte"/>
        <w:jc w:val="both"/>
        <w:sectPr w:rsidR="002456EC">
          <w:pgSz w:w="11910" w:h="16840"/>
          <w:pgMar w:top="1320" w:right="1275" w:bottom="1200" w:left="1275" w:header="0" w:footer="1000" w:gutter="0"/>
          <w:cols w:space="720"/>
        </w:sectPr>
      </w:pPr>
    </w:p>
    <w:p w14:paraId="020F5B6B" w14:textId="77777777" w:rsidR="002456EC" w:rsidRDefault="000215D8">
      <w:pPr>
        <w:pStyle w:val="Corpsdetexte"/>
        <w:spacing w:before="78" w:line="278" w:lineRule="auto"/>
        <w:ind w:left="141" w:right="140"/>
        <w:jc w:val="both"/>
      </w:pPr>
      <w:r>
        <w:rPr>
          <w:w w:val="95"/>
        </w:rPr>
        <w:lastRenderedPageBreak/>
        <w:t>Si</w:t>
      </w:r>
      <w:r>
        <w:rPr>
          <w:spacing w:val="-9"/>
          <w:w w:val="95"/>
        </w:rPr>
        <w:t xml:space="preserve"> </w:t>
      </w:r>
      <w:r>
        <w:t>l'événement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lieu</w:t>
      </w:r>
      <w:r>
        <w:rPr>
          <w:spacing w:val="-14"/>
        </w:rPr>
        <w:t xml:space="preserve"> </w:t>
      </w:r>
      <w:r>
        <w:t>pendant</w:t>
      </w:r>
      <w:r>
        <w:rPr>
          <w:spacing w:val="-10"/>
        </w:rPr>
        <w:t xml:space="preserve"> </w:t>
      </w:r>
      <w:r>
        <w:t>une</w:t>
      </w:r>
      <w:r>
        <w:rPr>
          <w:spacing w:val="-12"/>
        </w:rPr>
        <w:t xml:space="preserve"> </w:t>
      </w:r>
      <w:r>
        <w:t>absence</w:t>
      </w:r>
      <w:r>
        <w:rPr>
          <w:spacing w:val="-11"/>
        </w:rPr>
        <w:t xml:space="preserve"> </w:t>
      </w:r>
      <w:r>
        <w:t>du</w:t>
      </w:r>
      <w:r>
        <w:rPr>
          <w:spacing w:val="-13"/>
        </w:rPr>
        <w:t xml:space="preserve"> </w:t>
      </w:r>
      <w:r>
        <w:t>salarié</w:t>
      </w:r>
      <w:r>
        <w:rPr>
          <w:spacing w:val="-12"/>
        </w:rPr>
        <w:t xml:space="preserve"> </w:t>
      </w:r>
      <w:r>
        <w:t>(liste</w:t>
      </w:r>
      <w:r>
        <w:rPr>
          <w:spacing w:val="-12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exhaustive</w:t>
      </w:r>
      <w:r>
        <w:rPr>
          <w:spacing w:val="-12"/>
        </w:rPr>
        <w:t xml:space="preserve"> </w:t>
      </w:r>
      <w:r>
        <w:rPr>
          <w:w w:val="95"/>
        </w:rPr>
        <w:t>:</w:t>
      </w:r>
      <w:r>
        <w:rPr>
          <w:spacing w:val="-8"/>
          <w:w w:val="95"/>
        </w:rPr>
        <w:t xml:space="preserve"> </w:t>
      </w:r>
      <w:r>
        <w:t>congés</w:t>
      </w:r>
      <w:r>
        <w:rPr>
          <w:spacing w:val="-13"/>
        </w:rPr>
        <w:t xml:space="preserve"> </w:t>
      </w:r>
      <w:r>
        <w:t>payés, récupération,</w:t>
      </w:r>
      <w:r>
        <w:rPr>
          <w:spacing w:val="-5"/>
        </w:rPr>
        <w:t xml:space="preserve"> </w:t>
      </w:r>
      <w:r>
        <w:rPr>
          <w:w w:val="95"/>
        </w:rPr>
        <w:t>RTT,</w:t>
      </w:r>
      <w:r>
        <w:rPr>
          <w:spacing w:val="-3"/>
          <w:w w:val="95"/>
        </w:rPr>
        <w:t xml:space="preserve"> </w:t>
      </w:r>
      <w:r>
        <w:t>jours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repos</w:t>
      </w:r>
      <w:r>
        <w:rPr>
          <w:spacing w:val="-7"/>
        </w:rPr>
        <w:t xml:space="preserve"> </w:t>
      </w:r>
      <w:r>
        <w:t>forfait</w:t>
      </w:r>
      <w:r>
        <w:rPr>
          <w:spacing w:val="-7"/>
        </w:rPr>
        <w:t xml:space="preserve"> </w:t>
      </w:r>
      <w:r>
        <w:t>jour,</w:t>
      </w:r>
      <w:r>
        <w:rPr>
          <w:spacing w:val="-5"/>
        </w:rPr>
        <w:t xml:space="preserve"> </w:t>
      </w:r>
      <w:r>
        <w:t>maladie,</w:t>
      </w:r>
      <w:r>
        <w:rPr>
          <w:spacing w:val="-7"/>
        </w:rPr>
        <w:t xml:space="preserve"> </w:t>
      </w:r>
      <w:r>
        <w:t>accident</w:t>
      </w:r>
      <w:r>
        <w:rPr>
          <w:spacing w:val="-7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travail,</w:t>
      </w:r>
      <w:r>
        <w:rPr>
          <w:spacing w:val="-7"/>
        </w:rPr>
        <w:t xml:space="preserve"> </w:t>
      </w:r>
      <w:r>
        <w:t>absence</w:t>
      </w:r>
      <w:r>
        <w:rPr>
          <w:spacing w:val="-7"/>
        </w:rPr>
        <w:t xml:space="preserve"> </w:t>
      </w:r>
      <w:r>
        <w:t xml:space="preserve">enfant </w:t>
      </w:r>
      <w:r>
        <w:rPr>
          <w:spacing w:val="-2"/>
        </w:rPr>
        <w:t>malade,</w:t>
      </w:r>
      <w:r>
        <w:rPr>
          <w:spacing w:val="-11"/>
        </w:rPr>
        <w:t xml:space="preserve"> </w:t>
      </w:r>
      <w:r>
        <w:rPr>
          <w:spacing w:val="-2"/>
        </w:rPr>
        <w:t>congé</w:t>
      </w:r>
      <w:r>
        <w:rPr>
          <w:spacing w:val="-11"/>
        </w:rPr>
        <w:t xml:space="preserve"> </w:t>
      </w:r>
      <w:r>
        <w:rPr>
          <w:spacing w:val="-2"/>
        </w:rPr>
        <w:t>parental,</w:t>
      </w:r>
      <w:r>
        <w:rPr>
          <w:spacing w:val="-12"/>
        </w:rPr>
        <w:t xml:space="preserve"> </w:t>
      </w:r>
      <w:r>
        <w:rPr>
          <w:spacing w:val="-2"/>
        </w:rPr>
        <w:t>congé</w:t>
      </w:r>
      <w:r>
        <w:rPr>
          <w:spacing w:val="-11"/>
        </w:rPr>
        <w:t xml:space="preserve"> </w:t>
      </w:r>
      <w:r>
        <w:rPr>
          <w:spacing w:val="-2"/>
        </w:rPr>
        <w:t>maternité,</w:t>
      </w:r>
      <w:r>
        <w:rPr>
          <w:spacing w:val="-12"/>
        </w:rPr>
        <w:t xml:space="preserve"> </w:t>
      </w:r>
      <w:r>
        <w:rPr>
          <w:spacing w:val="-2"/>
        </w:rPr>
        <w:t>congé</w:t>
      </w:r>
      <w:r>
        <w:rPr>
          <w:spacing w:val="-8"/>
        </w:rPr>
        <w:t xml:space="preserve"> </w:t>
      </w:r>
      <w:r>
        <w:rPr>
          <w:spacing w:val="-2"/>
        </w:rPr>
        <w:t>paternité…),</w:t>
      </w:r>
      <w:r>
        <w:rPr>
          <w:spacing w:val="-12"/>
        </w:rPr>
        <w:t xml:space="preserve"> </w:t>
      </w:r>
      <w:r>
        <w:rPr>
          <w:spacing w:val="-2"/>
        </w:rPr>
        <w:t>l'entreprise</w:t>
      </w:r>
      <w:r>
        <w:rPr>
          <w:spacing w:val="-8"/>
        </w:rPr>
        <w:t xml:space="preserve"> </w:t>
      </w:r>
      <w:r>
        <w:rPr>
          <w:spacing w:val="-2"/>
        </w:rPr>
        <w:t>n'a</w:t>
      </w:r>
      <w:r>
        <w:rPr>
          <w:spacing w:val="-11"/>
        </w:rPr>
        <w:t xml:space="preserve"> </w:t>
      </w:r>
      <w:r>
        <w:rPr>
          <w:spacing w:val="-2"/>
        </w:rPr>
        <w:t>pas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11"/>
        </w:rPr>
        <w:t xml:space="preserve"> </w:t>
      </w:r>
      <w:r>
        <w:rPr>
          <w:spacing w:val="-2"/>
        </w:rPr>
        <w:t>accorder les</w:t>
      </w:r>
      <w:r>
        <w:rPr>
          <w:spacing w:val="-9"/>
        </w:rPr>
        <w:t xml:space="preserve"> </w:t>
      </w:r>
      <w:r>
        <w:rPr>
          <w:spacing w:val="-2"/>
        </w:rPr>
        <w:t>congés</w:t>
      </w:r>
      <w:r>
        <w:rPr>
          <w:spacing w:val="-9"/>
        </w:rPr>
        <w:t xml:space="preserve"> </w:t>
      </w:r>
      <w:r>
        <w:rPr>
          <w:spacing w:val="-2"/>
        </w:rPr>
        <w:t>exceptionnels</w:t>
      </w:r>
      <w:r>
        <w:rPr>
          <w:spacing w:val="-7"/>
        </w:rPr>
        <w:t xml:space="preserve"> </w:t>
      </w:r>
      <w:r>
        <w:rPr>
          <w:spacing w:val="-2"/>
        </w:rPr>
        <w:t>au</w:t>
      </w:r>
      <w:r>
        <w:rPr>
          <w:spacing w:val="-10"/>
        </w:rPr>
        <w:t xml:space="preserve"> </w:t>
      </w:r>
      <w:r>
        <w:rPr>
          <w:spacing w:val="-2"/>
        </w:rPr>
        <w:t>salarié,</w:t>
      </w:r>
      <w:r>
        <w:rPr>
          <w:spacing w:val="-9"/>
        </w:rPr>
        <w:t xml:space="preserve"> </w:t>
      </w:r>
      <w:r>
        <w:rPr>
          <w:spacing w:val="-2"/>
        </w:rPr>
        <w:t>lequel</w:t>
      </w:r>
      <w:r>
        <w:rPr>
          <w:spacing w:val="-8"/>
        </w:rPr>
        <w:t xml:space="preserve"> </w:t>
      </w:r>
      <w:r>
        <w:rPr>
          <w:spacing w:val="-2"/>
        </w:rPr>
        <w:t>est</w:t>
      </w:r>
      <w:r>
        <w:rPr>
          <w:spacing w:val="-9"/>
        </w:rPr>
        <w:t xml:space="preserve"> </w:t>
      </w:r>
      <w:r>
        <w:rPr>
          <w:spacing w:val="-2"/>
        </w:rPr>
        <w:t>déjà</w:t>
      </w:r>
      <w:r>
        <w:rPr>
          <w:spacing w:val="-8"/>
        </w:rPr>
        <w:t xml:space="preserve"> </w:t>
      </w:r>
      <w:r>
        <w:rPr>
          <w:spacing w:val="-2"/>
        </w:rPr>
        <w:t>absent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l'entreprise.</w:t>
      </w:r>
    </w:p>
    <w:p w14:paraId="2232D34B" w14:textId="77777777" w:rsidR="002456EC" w:rsidRDefault="002456EC">
      <w:pPr>
        <w:pStyle w:val="Corpsdetexte"/>
        <w:spacing w:before="40"/>
      </w:pPr>
    </w:p>
    <w:p w14:paraId="12E0994D" w14:textId="77777777" w:rsidR="002456EC" w:rsidRDefault="000215D8">
      <w:pPr>
        <w:pStyle w:val="Corpsdetexte"/>
        <w:spacing w:before="1" w:line="278" w:lineRule="auto"/>
        <w:ind w:left="141" w:right="151"/>
        <w:jc w:val="both"/>
      </w:pPr>
      <w:r>
        <w:rPr>
          <w:spacing w:val="-2"/>
        </w:rPr>
        <w:t>Ces</w:t>
      </w:r>
      <w:r>
        <w:rPr>
          <w:spacing w:val="-13"/>
        </w:rPr>
        <w:t xml:space="preserve"> </w:t>
      </w:r>
      <w:r>
        <w:rPr>
          <w:spacing w:val="-2"/>
        </w:rPr>
        <w:t>jours</w:t>
      </w:r>
      <w:r>
        <w:rPr>
          <w:spacing w:val="-13"/>
        </w:rPr>
        <w:t xml:space="preserve"> </w:t>
      </w:r>
      <w:r>
        <w:rPr>
          <w:spacing w:val="-2"/>
        </w:rPr>
        <w:t>sont</w:t>
      </w:r>
      <w:r>
        <w:rPr>
          <w:spacing w:val="-13"/>
        </w:rPr>
        <w:t xml:space="preserve"> </w:t>
      </w:r>
      <w:r>
        <w:rPr>
          <w:spacing w:val="-2"/>
        </w:rPr>
        <w:t>assimilés</w:t>
      </w:r>
      <w:r>
        <w:rPr>
          <w:spacing w:val="-13"/>
        </w:rPr>
        <w:t xml:space="preserve"> </w:t>
      </w:r>
      <w:r>
        <w:rPr>
          <w:spacing w:val="-2"/>
        </w:rPr>
        <w:t>à</w:t>
      </w:r>
      <w:r>
        <w:rPr>
          <w:spacing w:val="-12"/>
        </w:rPr>
        <w:t xml:space="preserve"> </w:t>
      </w:r>
      <w:r>
        <w:rPr>
          <w:spacing w:val="-2"/>
        </w:rPr>
        <w:t>des</w:t>
      </w:r>
      <w:r>
        <w:rPr>
          <w:spacing w:val="-13"/>
        </w:rPr>
        <w:t xml:space="preserve"> </w:t>
      </w:r>
      <w:r>
        <w:rPr>
          <w:spacing w:val="-2"/>
        </w:rPr>
        <w:t>jours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travail</w:t>
      </w:r>
      <w:r>
        <w:rPr>
          <w:spacing w:val="-12"/>
        </w:rPr>
        <w:t xml:space="preserve"> </w:t>
      </w:r>
      <w:r>
        <w:rPr>
          <w:spacing w:val="-2"/>
        </w:rPr>
        <w:t>effectif</w:t>
      </w:r>
      <w:r>
        <w:rPr>
          <w:spacing w:val="-12"/>
        </w:rPr>
        <w:t xml:space="preserve"> </w:t>
      </w:r>
      <w:r>
        <w:rPr>
          <w:spacing w:val="-2"/>
        </w:rPr>
        <w:t>pour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détermination</w:t>
      </w:r>
      <w:r>
        <w:rPr>
          <w:spacing w:val="-12"/>
        </w:rPr>
        <w:t xml:space="preserve"> </w:t>
      </w:r>
      <w:r>
        <w:rPr>
          <w:spacing w:val="-2"/>
        </w:rPr>
        <w:t>du</w:t>
      </w:r>
      <w:r>
        <w:rPr>
          <w:spacing w:val="-13"/>
        </w:rPr>
        <w:t xml:space="preserve"> </w:t>
      </w:r>
      <w:r>
        <w:rPr>
          <w:spacing w:val="-2"/>
        </w:rPr>
        <w:t>congé</w:t>
      </w:r>
      <w:r>
        <w:rPr>
          <w:spacing w:val="-12"/>
        </w:rPr>
        <w:t xml:space="preserve"> </w:t>
      </w:r>
      <w:r>
        <w:rPr>
          <w:spacing w:val="-2"/>
        </w:rPr>
        <w:t xml:space="preserve">annuel </w:t>
      </w:r>
      <w:r>
        <w:t>payé et le décompte des heures supplémentaires.</w:t>
      </w:r>
    </w:p>
    <w:p w14:paraId="4D65DA2A" w14:textId="77777777" w:rsidR="002456EC" w:rsidRDefault="002456EC">
      <w:pPr>
        <w:pStyle w:val="Corpsdetexte"/>
        <w:spacing w:before="38"/>
      </w:pPr>
    </w:p>
    <w:p w14:paraId="576F6A21" w14:textId="77777777" w:rsidR="002456EC" w:rsidRDefault="000215D8">
      <w:pPr>
        <w:pStyle w:val="Titre1"/>
        <w:numPr>
          <w:ilvl w:val="0"/>
          <w:numId w:val="1"/>
        </w:numPr>
        <w:tabs>
          <w:tab w:val="left" w:pos="860"/>
        </w:tabs>
        <w:ind w:left="860" w:hanging="359"/>
        <w:rPr>
          <w:u w:val="none"/>
        </w:rPr>
      </w:pPr>
      <w:r>
        <w:rPr>
          <w:spacing w:val="-2"/>
          <w:u w:val="none"/>
        </w:rPr>
        <w:t>Rémunération</w:t>
      </w:r>
    </w:p>
    <w:p w14:paraId="68474AE7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121174BC" w14:textId="77777777" w:rsidR="002456EC" w:rsidRDefault="000215D8">
      <w:pPr>
        <w:pStyle w:val="Corpsdetexte"/>
        <w:spacing w:before="1"/>
        <w:ind w:left="141"/>
        <w:jc w:val="both"/>
      </w:pPr>
      <w:r>
        <w:t>Les</w:t>
      </w:r>
      <w:r>
        <w:rPr>
          <w:spacing w:val="45"/>
          <w:w w:val="150"/>
        </w:rPr>
        <w:t xml:space="preserve"> </w:t>
      </w:r>
      <w:r>
        <w:t>jours</w:t>
      </w:r>
      <w:r>
        <w:rPr>
          <w:spacing w:val="45"/>
          <w:w w:val="150"/>
        </w:rPr>
        <w:t xml:space="preserve"> </w:t>
      </w:r>
      <w:r>
        <w:t>d’absence</w:t>
      </w:r>
      <w:r>
        <w:rPr>
          <w:spacing w:val="47"/>
          <w:w w:val="150"/>
        </w:rPr>
        <w:t xml:space="preserve"> </w:t>
      </w:r>
      <w:r>
        <w:t>pour</w:t>
      </w:r>
      <w:r>
        <w:rPr>
          <w:spacing w:val="46"/>
          <w:w w:val="150"/>
        </w:rPr>
        <w:t xml:space="preserve"> </w:t>
      </w:r>
      <w:r>
        <w:t>congé</w:t>
      </w:r>
      <w:r>
        <w:rPr>
          <w:spacing w:val="49"/>
          <w:w w:val="150"/>
        </w:rPr>
        <w:t xml:space="preserve"> </w:t>
      </w:r>
      <w:r>
        <w:t>exceptionnel</w:t>
      </w:r>
      <w:r>
        <w:rPr>
          <w:spacing w:val="49"/>
          <w:w w:val="150"/>
        </w:rPr>
        <w:t xml:space="preserve"> </w:t>
      </w:r>
      <w:r>
        <w:t>n’entraînent</w:t>
      </w:r>
      <w:r>
        <w:rPr>
          <w:spacing w:val="46"/>
          <w:w w:val="150"/>
        </w:rPr>
        <w:t xml:space="preserve"> </w:t>
      </w:r>
      <w:r>
        <w:t>pas</w:t>
      </w:r>
      <w:r>
        <w:rPr>
          <w:spacing w:val="45"/>
          <w:w w:val="150"/>
        </w:rPr>
        <w:t xml:space="preserve"> </w:t>
      </w:r>
      <w:r>
        <w:t>de</w:t>
      </w:r>
      <w:r>
        <w:rPr>
          <w:spacing w:val="46"/>
          <w:w w:val="150"/>
        </w:rPr>
        <w:t xml:space="preserve"> </w:t>
      </w:r>
      <w:r>
        <w:t>réduction</w:t>
      </w:r>
      <w:r>
        <w:rPr>
          <w:spacing w:val="47"/>
          <w:w w:val="150"/>
        </w:rPr>
        <w:t xml:space="preserve"> </w:t>
      </w:r>
      <w:r>
        <w:t>de</w:t>
      </w:r>
      <w:r>
        <w:rPr>
          <w:spacing w:val="46"/>
          <w:w w:val="150"/>
        </w:rPr>
        <w:t xml:space="preserve"> </w:t>
      </w:r>
      <w:r>
        <w:rPr>
          <w:spacing w:val="-5"/>
        </w:rPr>
        <w:t>la</w:t>
      </w:r>
    </w:p>
    <w:p w14:paraId="42B80A97" w14:textId="77777777" w:rsidR="002456EC" w:rsidRDefault="000215D8">
      <w:pPr>
        <w:pStyle w:val="Corpsdetexte"/>
        <w:spacing w:before="40"/>
        <w:ind w:left="141"/>
        <w:jc w:val="both"/>
      </w:pPr>
      <w:proofErr w:type="gramStart"/>
      <w:r>
        <w:rPr>
          <w:spacing w:val="-4"/>
        </w:rPr>
        <w:t>rémunération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>légale,</w:t>
      </w:r>
      <w:r>
        <w:rPr>
          <w:spacing w:val="-3"/>
        </w:rPr>
        <w:t xml:space="preserve"> </w:t>
      </w:r>
      <w:r>
        <w:rPr>
          <w:spacing w:val="-4"/>
        </w:rPr>
        <w:t>conventionnelle</w:t>
      </w:r>
      <w:r>
        <w:rPr>
          <w:spacing w:val="-3"/>
        </w:rPr>
        <w:t xml:space="preserve"> </w:t>
      </w:r>
      <w:r>
        <w:rPr>
          <w:spacing w:val="-4"/>
        </w:rPr>
        <w:t>ou</w:t>
      </w:r>
      <w:r>
        <w:rPr>
          <w:spacing w:val="-5"/>
        </w:rPr>
        <w:t xml:space="preserve"> </w:t>
      </w:r>
      <w:r>
        <w:rPr>
          <w:spacing w:val="-4"/>
        </w:rPr>
        <w:t>contractuelle).</w:t>
      </w:r>
    </w:p>
    <w:p w14:paraId="297B28D6" w14:textId="77777777" w:rsidR="002456EC" w:rsidRDefault="002456EC">
      <w:pPr>
        <w:pStyle w:val="Corpsdetexte"/>
      </w:pPr>
    </w:p>
    <w:p w14:paraId="74DA5562" w14:textId="77777777" w:rsidR="002456EC" w:rsidRDefault="002456EC">
      <w:pPr>
        <w:pStyle w:val="Corpsdetexte"/>
        <w:spacing w:before="116"/>
      </w:pPr>
    </w:p>
    <w:p w14:paraId="770A80EB" w14:textId="77777777" w:rsidR="002456EC" w:rsidRDefault="000215D8">
      <w:pPr>
        <w:pStyle w:val="Titre1"/>
        <w:jc w:val="both"/>
        <w:rPr>
          <w:u w:val="none"/>
        </w:rPr>
      </w:pPr>
      <w:r>
        <w:rPr>
          <w:w w:val="90"/>
        </w:rPr>
        <w:t>ARTICLE</w:t>
      </w:r>
      <w:r>
        <w:rPr>
          <w:spacing w:val="-3"/>
        </w:rPr>
        <w:t xml:space="preserve"> </w:t>
      </w:r>
      <w:r>
        <w:rPr>
          <w:w w:val="90"/>
        </w:rPr>
        <w:t>4</w:t>
      </w:r>
      <w:r>
        <w:rPr>
          <w:spacing w:val="-4"/>
        </w:rPr>
        <w:t xml:space="preserve"> </w:t>
      </w:r>
      <w:r>
        <w:rPr>
          <w:w w:val="90"/>
        </w:rPr>
        <w:t>–</w:t>
      </w:r>
      <w:r>
        <w:rPr>
          <w:spacing w:val="-4"/>
        </w:rPr>
        <w:t xml:space="preserve"> </w:t>
      </w:r>
      <w:r>
        <w:rPr>
          <w:w w:val="90"/>
        </w:rPr>
        <w:t>Prise</w:t>
      </w:r>
      <w:r>
        <w:rPr>
          <w:spacing w:val="-5"/>
        </w:rPr>
        <w:t xml:space="preserve"> </w:t>
      </w:r>
      <w:r>
        <w:rPr>
          <w:w w:val="90"/>
        </w:rPr>
        <w:t>d’effet,</w:t>
      </w:r>
      <w:r>
        <w:rPr>
          <w:spacing w:val="-1"/>
        </w:rPr>
        <w:t xml:space="preserve"> </w:t>
      </w:r>
      <w:r>
        <w:rPr>
          <w:w w:val="90"/>
        </w:rPr>
        <w:t>durée</w:t>
      </w:r>
      <w:r>
        <w:rPr>
          <w:spacing w:val="-6"/>
        </w:rPr>
        <w:t xml:space="preserve"> </w:t>
      </w:r>
      <w:r>
        <w:rPr>
          <w:w w:val="90"/>
        </w:rPr>
        <w:t>et</w:t>
      </w:r>
      <w:r>
        <w:rPr>
          <w:spacing w:val="-4"/>
        </w:rPr>
        <w:t xml:space="preserve"> </w:t>
      </w:r>
      <w:r>
        <w:rPr>
          <w:spacing w:val="-2"/>
          <w:w w:val="90"/>
        </w:rPr>
        <w:t>dénonciation</w:t>
      </w:r>
    </w:p>
    <w:p w14:paraId="69009BFF" w14:textId="77777777" w:rsidR="002456EC" w:rsidRDefault="002456EC">
      <w:pPr>
        <w:pStyle w:val="Corpsdetexte"/>
        <w:spacing w:before="81"/>
        <w:rPr>
          <w:rFonts w:ascii="Tahoma"/>
          <w:b/>
        </w:rPr>
      </w:pPr>
    </w:p>
    <w:p w14:paraId="576D83BD" w14:textId="77777777" w:rsidR="002456EC" w:rsidRDefault="000215D8">
      <w:pPr>
        <w:pStyle w:val="Corpsdetexte"/>
        <w:spacing w:line="280" w:lineRule="auto"/>
        <w:ind w:left="141"/>
      </w:pPr>
      <w:r>
        <w:t>Le présent accord entrera en vigueur au</w:t>
      </w:r>
      <w:r>
        <w:rPr>
          <w:spacing w:val="21"/>
        </w:rPr>
        <w:t xml:space="preserve"> </w:t>
      </w:r>
      <w:r>
        <w:t>1</w:t>
      </w:r>
      <w:r>
        <w:rPr>
          <w:position w:val="5"/>
          <w:sz w:val="13"/>
        </w:rPr>
        <w:t>er</w:t>
      </w:r>
      <w:r>
        <w:rPr>
          <w:spacing w:val="40"/>
          <w:position w:val="5"/>
          <w:sz w:val="13"/>
        </w:rPr>
        <w:t xml:space="preserve"> </w:t>
      </w:r>
      <w:r>
        <w:t>octobre 2025</w:t>
      </w:r>
      <w:r>
        <w:rPr>
          <w:spacing w:val="21"/>
        </w:rPr>
        <w:t xml:space="preserve"> </w:t>
      </w:r>
      <w:r>
        <w:t>et est conclu pour</w:t>
      </w:r>
      <w:r>
        <w:rPr>
          <w:spacing w:val="20"/>
        </w:rPr>
        <w:t xml:space="preserve"> </w:t>
      </w:r>
      <w:r>
        <w:t xml:space="preserve">une durée </w:t>
      </w:r>
      <w:r>
        <w:rPr>
          <w:spacing w:val="-2"/>
        </w:rPr>
        <w:t>indéterminée.</w:t>
      </w:r>
    </w:p>
    <w:p w14:paraId="1F63DE67" w14:textId="77777777" w:rsidR="002456EC" w:rsidRDefault="002456EC">
      <w:pPr>
        <w:pStyle w:val="Corpsdetexte"/>
        <w:spacing w:before="35"/>
      </w:pPr>
    </w:p>
    <w:p w14:paraId="5557C8BE" w14:textId="77777777" w:rsidR="002456EC" w:rsidRDefault="000215D8">
      <w:pPr>
        <w:pStyle w:val="Corpsdetexte"/>
        <w:ind w:left="141"/>
      </w:pPr>
      <w:r>
        <w:rPr>
          <w:spacing w:val="-4"/>
        </w:rPr>
        <w:t>Il</w:t>
      </w:r>
      <w:r>
        <w:rPr>
          <w:spacing w:val="-9"/>
        </w:rPr>
        <w:t xml:space="preserve"> </w:t>
      </w:r>
      <w:r>
        <w:rPr>
          <w:spacing w:val="-4"/>
        </w:rPr>
        <w:t>ne</w:t>
      </w:r>
      <w:r>
        <w:rPr>
          <w:spacing w:val="-12"/>
        </w:rPr>
        <w:t xml:space="preserve"> </w:t>
      </w:r>
      <w:r>
        <w:rPr>
          <w:spacing w:val="-4"/>
        </w:rPr>
        <w:t>concernera</w:t>
      </w:r>
      <w:r>
        <w:rPr>
          <w:spacing w:val="-9"/>
        </w:rPr>
        <w:t xml:space="preserve"> </w:t>
      </w:r>
      <w:r>
        <w:rPr>
          <w:spacing w:val="-4"/>
        </w:rPr>
        <w:t>uniquement</w:t>
      </w:r>
      <w:r>
        <w:rPr>
          <w:spacing w:val="-8"/>
        </w:rPr>
        <w:t xml:space="preserve"> </w:t>
      </w:r>
      <w:r>
        <w:rPr>
          <w:spacing w:val="-4"/>
        </w:rPr>
        <w:t>les</w:t>
      </w:r>
      <w:r>
        <w:rPr>
          <w:spacing w:val="-12"/>
        </w:rPr>
        <w:t xml:space="preserve"> </w:t>
      </w:r>
      <w:r>
        <w:rPr>
          <w:spacing w:val="-4"/>
        </w:rPr>
        <w:t>évènements</w:t>
      </w:r>
      <w:r>
        <w:rPr>
          <w:spacing w:val="-11"/>
        </w:rPr>
        <w:t xml:space="preserve"> </w:t>
      </w:r>
      <w:r>
        <w:rPr>
          <w:spacing w:val="-4"/>
        </w:rPr>
        <w:t>familiaux</w:t>
      </w:r>
      <w:r>
        <w:rPr>
          <w:spacing w:val="-11"/>
        </w:rPr>
        <w:t xml:space="preserve"> </w:t>
      </w:r>
      <w:r>
        <w:rPr>
          <w:spacing w:val="-4"/>
        </w:rPr>
        <w:t>survenus</w:t>
      </w:r>
      <w:r>
        <w:rPr>
          <w:spacing w:val="-11"/>
        </w:rPr>
        <w:t xml:space="preserve"> </w:t>
      </w:r>
      <w:r>
        <w:rPr>
          <w:spacing w:val="-4"/>
        </w:rPr>
        <w:t>à</w:t>
      </w:r>
      <w:r>
        <w:rPr>
          <w:spacing w:val="-11"/>
        </w:rPr>
        <w:t xml:space="preserve"> </w:t>
      </w:r>
      <w:r>
        <w:rPr>
          <w:spacing w:val="-4"/>
        </w:rPr>
        <w:t>compter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cette</w:t>
      </w:r>
      <w:r>
        <w:rPr>
          <w:spacing w:val="-9"/>
        </w:rPr>
        <w:t xml:space="preserve"> </w:t>
      </w:r>
      <w:r>
        <w:rPr>
          <w:spacing w:val="-4"/>
        </w:rPr>
        <w:t>date.</w:t>
      </w:r>
    </w:p>
    <w:p w14:paraId="23BD0B20" w14:textId="77777777" w:rsidR="002456EC" w:rsidRDefault="002456EC">
      <w:pPr>
        <w:pStyle w:val="Corpsdetexte"/>
      </w:pPr>
    </w:p>
    <w:p w14:paraId="266085E5" w14:textId="77777777" w:rsidR="002456EC" w:rsidRDefault="002456EC">
      <w:pPr>
        <w:pStyle w:val="Corpsdetexte"/>
        <w:spacing w:before="117"/>
      </w:pPr>
    </w:p>
    <w:p w14:paraId="5FFD6FAA" w14:textId="77777777" w:rsidR="002456EC" w:rsidRDefault="000215D8">
      <w:pPr>
        <w:pStyle w:val="Titre1"/>
        <w:rPr>
          <w:u w:val="none"/>
        </w:rPr>
      </w:pPr>
      <w:r>
        <w:rPr>
          <w:w w:val="90"/>
        </w:rPr>
        <w:t>ARTICLE</w:t>
      </w:r>
      <w:r>
        <w:rPr>
          <w:spacing w:val="-4"/>
        </w:rPr>
        <w:t xml:space="preserve"> </w:t>
      </w:r>
      <w:r>
        <w:rPr>
          <w:w w:val="90"/>
        </w:rPr>
        <w:t>5</w:t>
      </w:r>
      <w:r>
        <w:rPr>
          <w:spacing w:val="-4"/>
        </w:rPr>
        <w:t xml:space="preserve"> </w:t>
      </w:r>
      <w:r>
        <w:rPr>
          <w:w w:val="90"/>
        </w:rPr>
        <w:t>–</w:t>
      </w:r>
      <w:r>
        <w:rPr>
          <w:spacing w:val="-4"/>
        </w:rPr>
        <w:t xml:space="preserve"> </w:t>
      </w:r>
      <w:r>
        <w:rPr>
          <w:w w:val="90"/>
        </w:rPr>
        <w:t>Formalités</w:t>
      </w:r>
      <w:r>
        <w:rPr>
          <w:spacing w:val="-3"/>
        </w:rPr>
        <w:t xml:space="preserve"> </w:t>
      </w:r>
      <w:r>
        <w:rPr>
          <w:w w:val="90"/>
        </w:rPr>
        <w:t>de</w:t>
      </w:r>
      <w:r>
        <w:rPr>
          <w:spacing w:val="-2"/>
        </w:rPr>
        <w:t xml:space="preserve"> </w:t>
      </w:r>
      <w:r>
        <w:rPr>
          <w:spacing w:val="-2"/>
          <w:w w:val="90"/>
        </w:rPr>
        <w:t>dépôt</w:t>
      </w:r>
    </w:p>
    <w:p w14:paraId="18B1C5EB" w14:textId="77777777" w:rsidR="002456EC" w:rsidRDefault="002456EC">
      <w:pPr>
        <w:pStyle w:val="Corpsdetexte"/>
        <w:spacing w:before="80"/>
        <w:rPr>
          <w:rFonts w:ascii="Tahoma"/>
          <w:b/>
        </w:rPr>
      </w:pPr>
    </w:p>
    <w:p w14:paraId="77029731" w14:textId="77777777" w:rsidR="002456EC" w:rsidRDefault="000215D8">
      <w:pPr>
        <w:pStyle w:val="Corpsdetexte"/>
        <w:tabs>
          <w:tab w:val="left" w:pos="8053"/>
        </w:tabs>
        <w:spacing w:line="278" w:lineRule="auto"/>
        <w:ind w:left="141" w:right="138"/>
        <w:jc w:val="both"/>
      </w:pPr>
      <w:r>
        <w:t>Dès sa conclusion, le présent accord sera, à la diligence de la société</w:t>
      </w:r>
      <w:r>
        <w:tab/>
      </w:r>
      <w:r>
        <w:rPr>
          <w:spacing w:val="-8"/>
        </w:rPr>
        <w:t>,</w:t>
      </w:r>
      <w:r>
        <w:rPr>
          <w:spacing w:val="-10"/>
        </w:rPr>
        <w:t xml:space="preserve"> </w:t>
      </w:r>
      <w:r>
        <w:rPr>
          <w:spacing w:val="-8"/>
        </w:rPr>
        <w:t>déposé</w:t>
      </w:r>
      <w:r>
        <w:rPr>
          <w:spacing w:val="-10"/>
        </w:rPr>
        <w:t xml:space="preserve"> </w:t>
      </w:r>
      <w:r>
        <w:rPr>
          <w:spacing w:val="-8"/>
        </w:rPr>
        <w:t xml:space="preserve">sur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plateforme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téléprocédure</w:t>
      </w:r>
      <w:r>
        <w:rPr>
          <w:spacing w:val="-11"/>
        </w:rPr>
        <w:t xml:space="preserve"> </w:t>
      </w:r>
      <w:hyperlink r:id="rId8">
        <w:r>
          <w:rPr>
            <w:color w:val="0462C1"/>
            <w:spacing w:val="-2"/>
            <w:u w:val="single" w:color="0462C1"/>
          </w:rPr>
          <w:t>www.teleaccords.travail-emploi.gouv.fr</w:t>
        </w:r>
      </w:hyperlink>
      <w:r>
        <w:rPr>
          <w:color w:val="0462C1"/>
          <w:spacing w:val="-14"/>
        </w:rPr>
        <w:t xml:space="preserve"> </w:t>
      </w:r>
      <w:r>
        <w:rPr>
          <w:spacing w:val="-2"/>
        </w:rPr>
        <w:t>et</w:t>
      </w:r>
      <w:r>
        <w:rPr>
          <w:spacing w:val="-12"/>
        </w:rPr>
        <w:t xml:space="preserve"> </w:t>
      </w:r>
      <w:r>
        <w:rPr>
          <w:spacing w:val="-2"/>
        </w:rPr>
        <w:t>remis</w:t>
      </w:r>
      <w:r>
        <w:rPr>
          <w:spacing w:val="-15"/>
        </w:rPr>
        <w:t xml:space="preserve"> </w:t>
      </w:r>
      <w:r>
        <w:rPr>
          <w:spacing w:val="-2"/>
        </w:rPr>
        <w:t>au</w:t>
      </w:r>
      <w:r>
        <w:rPr>
          <w:spacing w:val="-16"/>
        </w:rPr>
        <w:t xml:space="preserve"> </w:t>
      </w:r>
      <w:r>
        <w:rPr>
          <w:spacing w:val="-2"/>
        </w:rPr>
        <w:t>greffe</w:t>
      </w:r>
      <w:r>
        <w:rPr>
          <w:spacing w:val="-14"/>
        </w:rPr>
        <w:t xml:space="preserve"> </w:t>
      </w:r>
      <w:r>
        <w:rPr>
          <w:spacing w:val="-2"/>
        </w:rPr>
        <w:t xml:space="preserve">du </w:t>
      </w:r>
      <w:r>
        <w:t>Conseil de prud'hommes de Forbach.</w:t>
      </w:r>
    </w:p>
    <w:p w14:paraId="396F364D" w14:textId="77777777" w:rsidR="002456EC" w:rsidRDefault="002456EC">
      <w:pPr>
        <w:pStyle w:val="Corpsdetexte"/>
      </w:pPr>
    </w:p>
    <w:p w14:paraId="7A82F96B" w14:textId="77777777" w:rsidR="002456EC" w:rsidRDefault="002456EC">
      <w:pPr>
        <w:pStyle w:val="Corpsdetexte"/>
      </w:pPr>
    </w:p>
    <w:p w14:paraId="0DA768B9" w14:textId="77777777" w:rsidR="002456EC" w:rsidRDefault="002456EC">
      <w:pPr>
        <w:pStyle w:val="Corpsdetexte"/>
        <w:spacing w:before="117"/>
      </w:pPr>
    </w:p>
    <w:p w14:paraId="6A693594" w14:textId="77777777" w:rsidR="002456EC" w:rsidRDefault="000215D8">
      <w:pPr>
        <w:pStyle w:val="Corpsdetexte"/>
        <w:tabs>
          <w:tab w:val="left" w:pos="2726"/>
        </w:tabs>
        <w:spacing w:before="1" w:line="280" w:lineRule="auto"/>
        <w:ind w:left="141" w:right="4322"/>
      </w:pPr>
      <w:r>
        <w:t>Fait</w:t>
      </w:r>
      <w:r>
        <w:rPr>
          <w:spacing w:val="-2"/>
        </w:rPr>
        <w:t xml:space="preserve"> </w:t>
      </w:r>
      <w:r>
        <w:t>à</w:t>
      </w:r>
      <w:r>
        <w:tab/>
        <w:t>,</w:t>
      </w:r>
      <w:r>
        <w:rPr>
          <w:spacing w:val="-18"/>
        </w:rPr>
        <w:t xml:space="preserve"> </w:t>
      </w:r>
      <w:r>
        <w:t>le</w:t>
      </w:r>
      <w:r>
        <w:rPr>
          <w:spacing w:val="-18"/>
        </w:rPr>
        <w:t xml:space="preserve"> </w:t>
      </w:r>
      <w:r>
        <w:t>29</w:t>
      </w:r>
      <w:r>
        <w:rPr>
          <w:spacing w:val="-17"/>
        </w:rPr>
        <w:t xml:space="preserve"> </w:t>
      </w:r>
      <w:r>
        <w:t>septembre</w:t>
      </w:r>
      <w:r>
        <w:rPr>
          <w:spacing w:val="-18"/>
        </w:rPr>
        <w:t xml:space="preserve"> </w:t>
      </w:r>
      <w:r>
        <w:t xml:space="preserve">2025 </w:t>
      </w:r>
      <w:r>
        <w:rPr>
          <w:spacing w:val="-6"/>
        </w:rPr>
        <w:t>En</w:t>
      </w:r>
      <w:r>
        <w:rPr>
          <w:spacing w:val="-10"/>
        </w:rPr>
        <w:t xml:space="preserve"> </w:t>
      </w:r>
      <w:r>
        <w:rPr>
          <w:spacing w:val="-6"/>
        </w:rPr>
        <w:t>4</w:t>
      </w:r>
      <w:r>
        <w:rPr>
          <w:spacing w:val="-12"/>
        </w:rPr>
        <w:t xml:space="preserve"> </w:t>
      </w:r>
      <w:r>
        <w:rPr>
          <w:spacing w:val="-6"/>
        </w:rPr>
        <w:t>exemplaires</w:t>
      </w:r>
      <w:r>
        <w:rPr>
          <w:spacing w:val="-12"/>
        </w:rPr>
        <w:t xml:space="preserve"> </w:t>
      </w:r>
      <w:r>
        <w:rPr>
          <w:spacing w:val="-6"/>
        </w:rPr>
        <w:t>paraphés</w:t>
      </w:r>
      <w:r>
        <w:rPr>
          <w:spacing w:val="-13"/>
        </w:rPr>
        <w:t xml:space="preserve"> </w:t>
      </w:r>
      <w:r>
        <w:rPr>
          <w:spacing w:val="-6"/>
        </w:rPr>
        <w:t>et</w:t>
      </w:r>
      <w:r>
        <w:rPr>
          <w:spacing w:val="-12"/>
        </w:rPr>
        <w:t xml:space="preserve"> </w:t>
      </w:r>
      <w:r>
        <w:rPr>
          <w:spacing w:val="-6"/>
        </w:rPr>
        <w:t>signés</w:t>
      </w:r>
      <w:r>
        <w:rPr>
          <w:spacing w:val="-12"/>
        </w:rPr>
        <w:t xml:space="preserve"> </w:t>
      </w:r>
      <w:r>
        <w:rPr>
          <w:spacing w:val="-6"/>
        </w:rPr>
        <w:t>par</w:t>
      </w:r>
      <w:r>
        <w:rPr>
          <w:spacing w:val="-13"/>
        </w:rPr>
        <w:t xml:space="preserve"> </w:t>
      </w:r>
      <w:r>
        <w:rPr>
          <w:spacing w:val="-6"/>
        </w:rPr>
        <w:t>les</w:t>
      </w:r>
      <w:r>
        <w:rPr>
          <w:spacing w:val="-12"/>
        </w:rPr>
        <w:t xml:space="preserve"> </w:t>
      </w:r>
      <w:r>
        <w:rPr>
          <w:spacing w:val="-6"/>
        </w:rPr>
        <w:t>parties</w:t>
      </w:r>
    </w:p>
    <w:p w14:paraId="61396DB1" w14:textId="77777777" w:rsidR="002456EC" w:rsidRDefault="002456EC">
      <w:pPr>
        <w:pStyle w:val="Corpsdetexte"/>
      </w:pPr>
    </w:p>
    <w:p w14:paraId="733213F6" w14:textId="77777777" w:rsidR="002456EC" w:rsidRDefault="002456EC">
      <w:pPr>
        <w:pStyle w:val="Corpsdetexte"/>
      </w:pPr>
    </w:p>
    <w:p w14:paraId="6334BD73" w14:textId="77777777" w:rsidR="002456EC" w:rsidRDefault="002456EC">
      <w:pPr>
        <w:pStyle w:val="Corpsdetexte"/>
      </w:pPr>
    </w:p>
    <w:p w14:paraId="7954D2FE" w14:textId="77777777" w:rsidR="002456EC" w:rsidRDefault="002456EC">
      <w:pPr>
        <w:pStyle w:val="Corpsdetexte"/>
        <w:spacing w:before="150"/>
      </w:pPr>
    </w:p>
    <w:p w14:paraId="462F61E5" w14:textId="77777777" w:rsidR="002456EC" w:rsidRDefault="000215D8">
      <w:pPr>
        <w:pStyle w:val="Corpsdetexte"/>
        <w:tabs>
          <w:tab w:val="left" w:pos="6514"/>
        </w:tabs>
        <w:ind w:left="141"/>
      </w:pPr>
      <w:r>
        <w:rPr>
          <w:w w:val="90"/>
        </w:rPr>
        <w:t>Pour</w:t>
      </w:r>
      <w:r>
        <w:rPr>
          <w:spacing w:val="1"/>
        </w:rPr>
        <w:t xml:space="preserve"> </w:t>
      </w:r>
      <w:r>
        <w:rPr>
          <w:spacing w:val="-2"/>
        </w:rPr>
        <w:t>l'entreprise</w:t>
      </w:r>
      <w:r>
        <w:tab/>
      </w:r>
      <w:r>
        <w:rPr>
          <w:w w:val="90"/>
        </w:rPr>
        <w:t>Pour</w:t>
      </w:r>
      <w:r>
        <w:rPr>
          <w:spacing w:val="-4"/>
          <w:w w:val="90"/>
        </w:rPr>
        <w:t xml:space="preserve"> </w:t>
      </w:r>
      <w:r>
        <w:rPr>
          <w:w w:val="90"/>
        </w:rPr>
        <w:t>les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salariés</w:t>
      </w:r>
    </w:p>
    <w:p w14:paraId="22CB5F57" w14:textId="77777777" w:rsidR="002456EC" w:rsidRDefault="000215D8">
      <w:pPr>
        <w:tabs>
          <w:tab w:val="left" w:pos="6514"/>
        </w:tabs>
        <w:spacing w:before="42"/>
        <w:ind w:left="141"/>
        <w:rPr>
          <w:rFonts w:ascii="Tahoma"/>
          <w:b/>
          <w:sz w:val="20"/>
        </w:rPr>
      </w:pPr>
      <w:r>
        <w:rPr>
          <w:rFonts w:ascii="Tahoma"/>
          <w:b/>
          <w:spacing w:val="-5"/>
          <w:sz w:val="20"/>
        </w:rPr>
        <w:t>M.</w:t>
      </w:r>
      <w:r>
        <w:rPr>
          <w:rFonts w:ascii="Tahoma"/>
          <w:b/>
          <w:sz w:val="20"/>
        </w:rPr>
        <w:tab/>
      </w:r>
      <w:r>
        <w:rPr>
          <w:rFonts w:ascii="Tahoma"/>
          <w:b/>
          <w:spacing w:val="-5"/>
          <w:sz w:val="20"/>
        </w:rPr>
        <w:t>Mme</w:t>
      </w:r>
    </w:p>
    <w:p w14:paraId="6F155B94" w14:textId="77777777" w:rsidR="002456EC" w:rsidRDefault="000215D8">
      <w:pPr>
        <w:tabs>
          <w:tab w:val="left" w:pos="6514"/>
        </w:tabs>
        <w:spacing w:before="39"/>
        <w:ind w:left="141"/>
        <w:rPr>
          <w:rFonts w:ascii="Tahoma" w:hAnsi="Tahoma"/>
          <w:b/>
          <w:sz w:val="20"/>
        </w:rPr>
      </w:pPr>
      <w:r>
        <w:rPr>
          <w:rFonts w:ascii="Tahoma" w:hAnsi="Tahoma"/>
          <w:b/>
          <w:spacing w:val="-2"/>
          <w:sz w:val="20"/>
        </w:rPr>
        <w:t>Gérant</w:t>
      </w:r>
      <w:r>
        <w:rPr>
          <w:rFonts w:ascii="Tahoma" w:hAnsi="Tahoma"/>
          <w:b/>
          <w:sz w:val="20"/>
        </w:rPr>
        <w:tab/>
        <w:t>Déléguée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z w:val="20"/>
        </w:rPr>
        <w:t>Syndicale</w:t>
      </w:r>
      <w:r>
        <w:rPr>
          <w:rFonts w:ascii="Tahoma" w:hAnsi="Tahoma"/>
          <w:b/>
          <w:spacing w:val="-8"/>
          <w:sz w:val="20"/>
        </w:rPr>
        <w:t xml:space="preserve"> </w:t>
      </w:r>
      <w:r>
        <w:rPr>
          <w:rFonts w:ascii="Tahoma" w:hAnsi="Tahoma"/>
          <w:b/>
          <w:spacing w:val="-4"/>
          <w:sz w:val="20"/>
        </w:rPr>
        <w:t>CFTC</w:t>
      </w:r>
    </w:p>
    <w:sectPr w:rsidR="002456EC">
      <w:pgSz w:w="11910" w:h="16840"/>
      <w:pgMar w:top="1320" w:right="1275" w:bottom="1200" w:left="1275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07F9" w14:textId="77777777" w:rsidR="000215D8" w:rsidRDefault="000215D8">
      <w:r>
        <w:separator/>
      </w:r>
    </w:p>
  </w:endnote>
  <w:endnote w:type="continuationSeparator" w:id="0">
    <w:p w14:paraId="276F6CA9" w14:textId="77777777" w:rsidR="000215D8" w:rsidRDefault="0002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2B5B" w14:textId="77777777" w:rsidR="002456EC" w:rsidRDefault="000215D8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08992" behindDoc="1" locked="0" layoutInCell="1" allowOverlap="1" wp14:anchorId="22BDBE22" wp14:editId="6433E934">
              <wp:simplePos x="0" y="0"/>
              <wp:positionH relativeFrom="page">
                <wp:posOffset>6427978</wp:posOffset>
              </wp:positionH>
              <wp:positionV relativeFrom="page">
                <wp:posOffset>9917379</wp:posOffset>
              </wp:positionV>
              <wp:extent cx="246379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37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267114" w14:textId="77777777" w:rsidR="002456EC" w:rsidRDefault="000215D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DBE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6.15pt;margin-top:780.9pt;width:19.4pt;height:13.05pt;z-index:-1580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s1lAEAABoDAAAOAAAAZHJzL2Uyb0RvYy54bWysUsGO0zAQvSPxD5bv1G2X7ULUdAWsQEgr&#10;FmnhA1zHbiJij5lxm/TvGbtpi+CGuIzH9vjNe2+8vh99Lw4WqYNQy8VsLoUNBpou7Gr5/dvHV2+k&#10;oKRDo3sItpZHS/J+8/LFeoiVXUILfWNRMEigaoi1bFOKlVJkWus1zSDawJcO0OvEW9ypBvXA6L5X&#10;y/l8pQbAJiIYS8SnD6dLuSn4zlmTnpwjm0RfS+aWSsQStzmqzVpXO9Sx7cxEQ/8DC6+7wE0vUA86&#10;abHH7i8o3xkEApdmBrwC5zpjiwZWs5j/oea51dEWLWwOxYtN9P9gzZfDc/yKIo3vYeQBFhEUH8H8&#10;IPZGDZGqqSZ7ShVxdRY6OvR5ZQmCH7K3x4ufdkzC8OHy9erm7q0Uhq8Wq9u7m9vst7o+jkjpkwUv&#10;clJL5HEVAvrwSOlUei6ZuJzaZyJp3I5cktMtNEfWMPAYa0k/9xqtFP3nwD7lmZ8TPCfbc4Kp/wDl&#10;Z2QpAd7tE7iudL7iTp15AIX79FnyhH/fl6rrl978AgAA//8DAFBLAwQUAAYACAAAACEAAdePAuIA&#10;AAAPAQAADwAAAGRycy9kb3ducmV2LnhtbEyPwU7DMBBE70j8g7VI3KidooY2xKkqBCckRBoOHJ3Y&#10;TazG6xC7bfh7Nid629kdzb7Jt5Pr2dmMwXqUkCwEMION1xZbCV/V28MaWIgKteo9Ggm/JsC2uL3J&#10;Vab9BUtz3seWUQiGTEnoYhwyzkPTGafCwg8G6Xbwo1OR5NhyPaoLhbueL4VIuVMW6UOnBvPSmea4&#10;PzkJu28sX+3PR/1ZHkpbVRuB7+lRyvu7afcMLJop/pthxid0KIip9ifUgfWkRbJ8JC9NqzShFrNH&#10;rJIEWD3v1k8b4EXOr3sUfwAAAP//AwBQSwECLQAUAAYACAAAACEAtoM4kv4AAADhAQAAEwAAAAAA&#10;AAAAAAAAAAAAAAAAW0NvbnRlbnRfVHlwZXNdLnhtbFBLAQItABQABgAIAAAAIQA4/SH/1gAAAJQB&#10;AAALAAAAAAAAAAAAAAAAAC8BAABfcmVscy8ucmVsc1BLAQItABQABgAIAAAAIQARfys1lAEAABoD&#10;AAAOAAAAAAAAAAAAAAAAAC4CAABkcnMvZTJvRG9jLnhtbFBLAQItABQABgAIAAAAIQAB148C4gAA&#10;AA8BAAAPAAAAAAAAAAAAAAAAAO4DAABkcnMvZG93bnJldi54bWxQSwUGAAAAAAQABADzAAAA/QQA&#10;AAAA&#10;" filled="f" stroked="f">
              <v:textbox inset="0,0,0,0">
                <w:txbxContent>
                  <w:p w14:paraId="5E267114" w14:textId="77777777" w:rsidR="002456EC" w:rsidRDefault="000215D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  <w:spacing w:val="-5"/>
                      </w:rPr>
                      <w:t>/</w:t>
                    </w: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13D27" w14:textId="77777777" w:rsidR="000215D8" w:rsidRDefault="000215D8">
      <w:r>
        <w:separator/>
      </w:r>
    </w:p>
  </w:footnote>
  <w:footnote w:type="continuationSeparator" w:id="0">
    <w:p w14:paraId="4940AA5A" w14:textId="77777777" w:rsidR="000215D8" w:rsidRDefault="00021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1C2A"/>
    <w:multiLevelType w:val="hybridMultilevel"/>
    <w:tmpl w:val="702A6C20"/>
    <w:lvl w:ilvl="0" w:tplc="AA5C29A6">
      <w:start w:val="1"/>
      <w:numFmt w:val="decimal"/>
      <w:lvlText w:val="%1."/>
      <w:lvlJc w:val="left"/>
      <w:pPr>
        <w:ind w:left="861" w:hanging="360"/>
        <w:jc w:val="left"/>
      </w:pPr>
      <w:rPr>
        <w:rFonts w:hint="default"/>
        <w:spacing w:val="0"/>
        <w:w w:val="78"/>
        <w:lang w:val="fr-FR" w:eastAsia="en-US" w:bidi="ar-SA"/>
      </w:rPr>
    </w:lvl>
    <w:lvl w:ilvl="1" w:tplc="26085A8E">
      <w:numFmt w:val="bullet"/>
      <w:lvlText w:val="•"/>
      <w:lvlJc w:val="left"/>
      <w:pPr>
        <w:ind w:left="1709" w:hanging="360"/>
      </w:pPr>
      <w:rPr>
        <w:rFonts w:hint="default"/>
        <w:lang w:val="fr-FR" w:eastAsia="en-US" w:bidi="ar-SA"/>
      </w:rPr>
    </w:lvl>
    <w:lvl w:ilvl="2" w:tplc="6BBC7010">
      <w:numFmt w:val="bullet"/>
      <w:lvlText w:val="•"/>
      <w:lvlJc w:val="left"/>
      <w:pPr>
        <w:ind w:left="2559" w:hanging="360"/>
      </w:pPr>
      <w:rPr>
        <w:rFonts w:hint="default"/>
        <w:lang w:val="fr-FR" w:eastAsia="en-US" w:bidi="ar-SA"/>
      </w:rPr>
    </w:lvl>
    <w:lvl w:ilvl="3" w:tplc="B0A42164">
      <w:numFmt w:val="bullet"/>
      <w:lvlText w:val="•"/>
      <w:lvlJc w:val="left"/>
      <w:pPr>
        <w:ind w:left="3408" w:hanging="360"/>
      </w:pPr>
      <w:rPr>
        <w:rFonts w:hint="default"/>
        <w:lang w:val="fr-FR" w:eastAsia="en-US" w:bidi="ar-SA"/>
      </w:rPr>
    </w:lvl>
    <w:lvl w:ilvl="4" w:tplc="577CC5F4">
      <w:numFmt w:val="bullet"/>
      <w:lvlText w:val="•"/>
      <w:lvlJc w:val="left"/>
      <w:pPr>
        <w:ind w:left="4258" w:hanging="360"/>
      </w:pPr>
      <w:rPr>
        <w:rFonts w:hint="default"/>
        <w:lang w:val="fr-FR" w:eastAsia="en-US" w:bidi="ar-SA"/>
      </w:rPr>
    </w:lvl>
    <w:lvl w:ilvl="5" w:tplc="CD164552">
      <w:numFmt w:val="bullet"/>
      <w:lvlText w:val="•"/>
      <w:lvlJc w:val="left"/>
      <w:pPr>
        <w:ind w:left="5108" w:hanging="360"/>
      </w:pPr>
      <w:rPr>
        <w:rFonts w:hint="default"/>
        <w:lang w:val="fr-FR" w:eastAsia="en-US" w:bidi="ar-SA"/>
      </w:rPr>
    </w:lvl>
    <w:lvl w:ilvl="6" w:tplc="B6BC0332">
      <w:numFmt w:val="bullet"/>
      <w:lvlText w:val="•"/>
      <w:lvlJc w:val="left"/>
      <w:pPr>
        <w:ind w:left="5957" w:hanging="360"/>
      </w:pPr>
      <w:rPr>
        <w:rFonts w:hint="default"/>
        <w:lang w:val="fr-FR" w:eastAsia="en-US" w:bidi="ar-SA"/>
      </w:rPr>
    </w:lvl>
    <w:lvl w:ilvl="7" w:tplc="00E8073E">
      <w:numFmt w:val="bullet"/>
      <w:lvlText w:val="•"/>
      <w:lvlJc w:val="left"/>
      <w:pPr>
        <w:ind w:left="6807" w:hanging="360"/>
      </w:pPr>
      <w:rPr>
        <w:rFonts w:hint="default"/>
        <w:lang w:val="fr-FR" w:eastAsia="en-US" w:bidi="ar-SA"/>
      </w:rPr>
    </w:lvl>
    <w:lvl w:ilvl="8" w:tplc="16588E84">
      <w:numFmt w:val="bullet"/>
      <w:lvlText w:val="•"/>
      <w:lvlJc w:val="left"/>
      <w:pPr>
        <w:ind w:left="7657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4E276759"/>
    <w:multiLevelType w:val="hybridMultilevel"/>
    <w:tmpl w:val="190AEECE"/>
    <w:lvl w:ilvl="0" w:tplc="E02C864E">
      <w:numFmt w:val="bullet"/>
      <w:lvlText w:val="-"/>
      <w:lvlJc w:val="left"/>
      <w:pPr>
        <w:ind w:left="141" w:hanging="123"/>
      </w:pPr>
      <w:rPr>
        <w:rFonts w:ascii="Verdana" w:eastAsia="Verdana" w:hAnsi="Verdana" w:cs="Verdana" w:hint="default"/>
        <w:spacing w:val="0"/>
        <w:w w:val="72"/>
        <w:lang w:val="fr-FR" w:eastAsia="en-US" w:bidi="ar-SA"/>
      </w:rPr>
    </w:lvl>
    <w:lvl w:ilvl="1" w:tplc="09066538">
      <w:numFmt w:val="bullet"/>
      <w:lvlText w:val="-"/>
      <w:lvlJc w:val="left"/>
      <w:pPr>
        <w:ind w:left="86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fr-FR" w:eastAsia="en-US" w:bidi="ar-SA"/>
      </w:rPr>
    </w:lvl>
    <w:lvl w:ilvl="2" w:tplc="97DC5EBA">
      <w:numFmt w:val="bullet"/>
      <w:lvlText w:val="•"/>
      <w:lvlJc w:val="left"/>
      <w:pPr>
        <w:ind w:left="1804" w:hanging="360"/>
      </w:pPr>
      <w:rPr>
        <w:rFonts w:hint="default"/>
        <w:lang w:val="fr-FR" w:eastAsia="en-US" w:bidi="ar-SA"/>
      </w:rPr>
    </w:lvl>
    <w:lvl w:ilvl="3" w:tplc="86722A64">
      <w:numFmt w:val="bullet"/>
      <w:lvlText w:val="•"/>
      <w:lvlJc w:val="left"/>
      <w:pPr>
        <w:ind w:left="2748" w:hanging="360"/>
      </w:pPr>
      <w:rPr>
        <w:rFonts w:hint="default"/>
        <w:lang w:val="fr-FR" w:eastAsia="en-US" w:bidi="ar-SA"/>
      </w:rPr>
    </w:lvl>
    <w:lvl w:ilvl="4" w:tplc="C212E254">
      <w:numFmt w:val="bullet"/>
      <w:lvlText w:val="•"/>
      <w:lvlJc w:val="left"/>
      <w:pPr>
        <w:ind w:left="3692" w:hanging="360"/>
      </w:pPr>
      <w:rPr>
        <w:rFonts w:hint="default"/>
        <w:lang w:val="fr-FR" w:eastAsia="en-US" w:bidi="ar-SA"/>
      </w:rPr>
    </w:lvl>
    <w:lvl w:ilvl="5" w:tplc="5D72462C">
      <w:numFmt w:val="bullet"/>
      <w:lvlText w:val="•"/>
      <w:lvlJc w:val="left"/>
      <w:pPr>
        <w:ind w:left="4636" w:hanging="360"/>
      </w:pPr>
      <w:rPr>
        <w:rFonts w:hint="default"/>
        <w:lang w:val="fr-FR" w:eastAsia="en-US" w:bidi="ar-SA"/>
      </w:rPr>
    </w:lvl>
    <w:lvl w:ilvl="6" w:tplc="6AACD5EE">
      <w:numFmt w:val="bullet"/>
      <w:lvlText w:val="•"/>
      <w:lvlJc w:val="left"/>
      <w:pPr>
        <w:ind w:left="5580" w:hanging="360"/>
      </w:pPr>
      <w:rPr>
        <w:rFonts w:hint="default"/>
        <w:lang w:val="fr-FR" w:eastAsia="en-US" w:bidi="ar-SA"/>
      </w:rPr>
    </w:lvl>
    <w:lvl w:ilvl="7" w:tplc="9AC60BE8">
      <w:numFmt w:val="bullet"/>
      <w:lvlText w:val="•"/>
      <w:lvlJc w:val="left"/>
      <w:pPr>
        <w:ind w:left="6524" w:hanging="360"/>
      </w:pPr>
      <w:rPr>
        <w:rFonts w:hint="default"/>
        <w:lang w:val="fr-FR" w:eastAsia="en-US" w:bidi="ar-SA"/>
      </w:rPr>
    </w:lvl>
    <w:lvl w:ilvl="8" w:tplc="26AC0614">
      <w:numFmt w:val="bullet"/>
      <w:lvlText w:val="•"/>
      <w:lvlJc w:val="left"/>
      <w:pPr>
        <w:ind w:left="7468" w:hanging="360"/>
      </w:pPr>
      <w:rPr>
        <w:rFonts w:hint="default"/>
        <w:lang w:val="fr-FR" w:eastAsia="en-US" w:bidi="ar-SA"/>
      </w:rPr>
    </w:lvl>
  </w:abstractNum>
  <w:num w:numId="1" w16cid:durableId="1601520538">
    <w:abstractNumId w:val="0"/>
  </w:num>
  <w:num w:numId="2" w16cid:durableId="341975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EC"/>
    <w:rsid w:val="000215D8"/>
    <w:rsid w:val="002456EC"/>
    <w:rsid w:val="00FA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DD85"/>
  <w15:docId w15:val="{67BE6268-A711-4DD5-BFA4-6EA4AF42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paragraph" w:styleId="Titre1">
    <w:name w:val="heading 1"/>
    <w:basedOn w:val="Normal"/>
    <w:uiPriority w:val="9"/>
    <w:qFormat/>
    <w:pPr>
      <w:ind w:left="141"/>
      <w:outlineLvl w:val="0"/>
    </w:pPr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21"/>
      <w:ind w:right="1"/>
      <w:jc w:val="center"/>
    </w:pPr>
    <w:rPr>
      <w:rFonts w:ascii="Tahoma" w:eastAsia="Tahoma" w:hAnsi="Tahoma" w:cs="Tahoma"/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262" w:hanging="12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4112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JUNG</dc:creator>
  <cp:lastModifiedBy>Sophie JUNG</cp:lastModifiedBy>
  <cp:revision>2</cp:revision>
  <dcterms:created xsi:type="dcterms:W3CDTF">2025-10-20T09:20:00Z</dcterms:created>
  <dcterms:modified xsi:type="dcterms:W3CDTF">2025-10-20T09:20:00Z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2025-10-20T00:00:00Z</vt:filetime>
  </property>
  <property fmtid="{D5CDD505-2E9C-101B-9397-08002B2CF9AE}" pid="5" name="Producer">
    <vt:lpwstr>Microsoft® Word 2019</vt:lpwstr>
  </property>
</Properties>
</file>