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04315" w14:textId="2B29131B" w:rsidR="00C63481" w:rsidRPr="00C63481" w:rsidRDefault="00C63481" w:rsidP="00C63481">
      <w:pPr>
        <w:pBdr>
          <w:top w:val="single" w:sz="12" w:space="10" w:color="008000"/>
          <w:left w:val="single" w:sz="12" w:space="4" w:color="008000"/>
          <w:bottom w:val="single" w:sz="12" w:space="10" w:color="008000"/>
          <w:right w:val="single" w:sz="12" w:space="4" w:color="008000"/>
        </w:pBdr>
        <w:tabs>
          <w:tab w:val="left" w:pos="0"/>
        </w:tabs>
        <w:jc w:val="center"/>
        <w:rPr>
          <w:rFonts w:ascii="Arial" w:hAnsi="Arial" w:cs="Arial"/>
          <w:b/>
          <w:noProof/>
          <w:color w:val="008000"/>
          <w:u w:val="single"/>
          <w:lang w:val="fr-FR"/>
        </w:rPr>
      </w:pPr>
      <w:r w:rsidRPr="00C63481">
        <w:rPr>
          <w:rFonts w:ascii="Arial" w:hAnsi="Arial" w:cs="Arial"/>
          <w:b/>
          <w:noProof/>
          <w:color w:val="008000"/>
          <w:u w:val="single"/>
          <w:lang w:val="fr-FR"/>
        </w:rPr>
        <w:t>ACCORD Négociations Annuelles Obligatoires 202</w:t>
      </w:r>
      <w:r w:rsidR="007B3881">
        <w:rPr>
          <w:rFonts w:ascii="Arial" w:hAnsi="Arial" w:cs="Arial"/>
          <w:b/>
          <w:noProof/>
          <w:color w:val="008000"/>
          <w:u w:val="single"/>
          <w:lang w:val="fr-FR"/>
        </w:rPr>
        <w:t>6</w:t>
      </w:r>
    </w:p>
    <w:p w14:paraId="32CA1F9F" w14:textId="220D9B1B" w:rsidR="00C63481" w:rsidRPr="00E8624F" w:rsidRDefault="00C63481" w:rsidP="00C63481">
      <w:pPr>
        <w:pBdr>
          <w:top w:val="single" w:sz="12" w:space="10" w:color="008000"/>
          <w:left w:val="single" w:sz="12" w:space="4" w:color="008000"/>
          <w:bottom w:val="single" w:sz="12" w:space="10" w:color="008000"/>
          <w:right w:val="single" w:sz="12" w:space="4" w:color="008000"/>
        </w:pBdr>
        <w:tabs>
          <w:tab w:val="left" w:pos="0"/>
        </w:tabs>
        <w:jc w:val="center"/>
        <w:rPr>
          <w:rFonts w:ascii="Arial" w:hAnsi="Arial" w:cs="Arial"/>
          <w:b/>
          <w:noProof/>
          <w:color w:val="008000"/>
          <w:u w:val="single"/>
          <w:lang w:val="fr-FR"/>
        </w:rPr>
      </w:pPr>
      <w:r w:rsidRPr="00E8624F">
        <w:rPr>
          <w:rFonts w:ascii="Arial" w:hAnsi="Arial" w:cs="Arial"/>
          <w:b/>
          <w:noProof/>
          <w:color w:val="008000"/>
          <w:u w:val="single"/>
          <w:lang w:val="fr-FR"/>
        </w:rPr>
        <w:t xml:space="preserve">POUR LA SOCIETE SAICA PAPER </w:t>
      </w:r>
      <w:r w:rsidR="00E93FBC" w:rsidRPr="00E8624F">
        <w:rPr>
          <w:rFonts w:ascii="Arial" w:hAnsi="Arial" w:cs="Arial"/>
          <w:b/>
          <w:noProof/>
          <w:color w:val="008000"/>
          <w:u w:val="single"/>
          <w:lang w:val="fr-FR"/>
        </w:rPr>
        <w:t>France</w:t>
      </w:r>
    </w:p>
    <w:p w14:paraId="0F2BE9EF" w14:textId="77777777" w:rsidR="00C63481" w:rsidRPr="00E8624F" w:rsidRDefault="00C63481" w:rsidP="00C63481">
      <w:pPr>
        <w:jc w:val="both"/>
        <w:rPr>
          <w:rFonts w:ascii="Arial" w:hAnsi="Arial" w:cs="Arial"/>
          <w:b/>
          <w:noProof/>
          <w:color w:val="000000"/>
          <w:lang w:val="fr-FR"/>
        </w:rPr>
      </w:pPr>
    </w:p>
    <w:p w14:paraId="5E615784" w14:textId="77777777" w:rsidR="00C63481" w:rsidRPr="00C63481" w:rsidRDefault="00C63481" w:rsidP="00C63481">
      <w:pPr>
        <w:jc w:val="both"/>
        <w:rPr>
          <w:rFonts w:ascii="Arial" w:hAnsi="Arial" w:cs="Arial"/>
          <w:b/>
          <w:noProof/>
          <w:color w:val="000000"/>
          <w:lang w:val="fr-FR"/>
        </w:rPr>
      </w:pPr>
    </w:p>
    <w:p w14:paraId="57675C90" w14:textId="77777777" w:rsidR="00C63481" w:rsidRDefault="00C63481" w:rsidP="00C63481">
      <w:pPr>
        <w:jc w:val="both"/>
        <w:rPr>
          <w:rFonts w:ascii="Arial" w:hAnsi="Arial" w:cs="Arial"/>
          <w:b/>
          <w:noProof/>
          <w:color w:val="000000"/>
          <w:lang w:val="fr-FR"/>
        </w:rPr>
      </w:pPr>
    </w:p>
    <w:p w14:paraId="45CC7F05" w14:textId="77777777" w:rsidR="00D54F86" w:rsidRDefault="00D54F86" w:rsidP="00C63481">
      <w:pPr>
        <w:jc w:val="both"/>
        <w:rPr>
          <w:rFonts w:ascii="Arial" w:hAnsi="Arial" w:cs="Arial"/>
          <w:b/>
          <w:noProof/>
          <w:color w:val="000000"/>
          <w:lang w:val="fr-FR"/>
        </w:rPr>
      </w:pPr>
    </w:p>
    <w:p w14:paraId="7AB51AFF" w14:textId="77777777" w:rsidR="00D54F86" w:rsidRPr="00C63481" w:rsidRDefault="00D54F86" w:rsidP="00C63481">
      <w:pPr>
        <w:jc w:val="both"/>
        <w:rPr>
          <w:rFonts w:ascii="Arial" w:hAnsi="Arial" w:cs="Arial"/>
          <w:b/>
          <w:noProof/>
          <w:color w:val="000000"/>
          <w:lang w:val="fr-FR"/>
        </w:rPr>
      </w:pPr>
    </w:p>
    <w:p w14:paraId="3356D296" w14:textId="77777777" w:rsidR="00C63481" w:rsidRPr="00C63481" w:rsidRDefault="00C63481" w:rsidP="00C63481">
      <w:pPr>
        <w:jc w:val="both"/>
        <w:rPr>
          <w:rFonts w:ascii="Arial" w:hAnsi="Arial" w:cs="Arial"/>
          <w:b/>
          <w:noProof/>
          <w:color w:val="000000"/>
          <w:lang w:val="fr-FR"/>
        </w:rPr>
      </w:pPr>
    </w:p>
    <w:p w14:paraId="18575220" w14:textId="77777777" w:rsidR="00E93FBC" w:rsidRPr="00C828E4" w:rsidRDefault="00E93FBC" w:rsidP="00E93FBC">
      <w:pPr>
        <w:tabs>
          <w:tab w:val="left" w:pos="3075"/>
        </w:tabs>
        <w:spacing w:line="280" w:lineRule="exact"/>
        <w:jc w:val="both"/>
        <w:rPr>
          <w:rFonts w:ascii="Arial" w:hAnsi="Arial" w:cs="Arial"/>
          <w:lang w:val="fr-FR"/>
        </w:rPr>
      </w:pPr>
      <w:r w:rsidRPr="00C828E4">
        <w:rPr>
          <w:rFonts w:ascii="Arial" w:hAnsi="Arial" w:cs="Arial"/>
          <w:b/>
          <w:bCs/>
          <w:u w:val="single"/>
          <w:lang w:val="fr-FR"/>
        </w:rPr>
        <w:t>ENTRE LES SOUSSIGNES :</w:t>
      </w:r>
    </w:p>
    <w:p w14:paraId="68F66379" w14:textId="77777777" w:rsidR="00E93FBC" w:rsidRPr="00C828E4" w:rsidRDefault="00E93FBC" w:rsidP="00E93FBC">
      <w:pPr>
        <w:spacing w:line="280" w:lineRule="exact"/>
        <w:jc w:val="both"/>
        <w:rPr>
          <w:rFonts w:ascii="Arial" w:hAnsi="Arial" w:cs="Arial"/>
          <w:lang w:val="fr-FR"/>
        </w:rPr>
      </w:pPr>
    </w:p>
    <w:p w14:paraId="4F530E98" w14:textId="5CE1E131" w:rsidR="00E93FBC" w:rsidRPr="00C828E4" w:rsidRDefault="00E93FBC" w:rsidP="00E93FBC">
      <w:pPr>
        <w:spacing w:line="280" w:lineRule="exact"/>
        <w:jc w:val="both"/>
        <w:rPr>
          <w:rFonts w:ascii="Arial" w:hAnsi="Arial" w:cs="Arial"/>
          <w:lang w:val="fr-FR"/>
        </w:rPr>
      </w:pPr>
      <w:r w:rsidRPr="00C828E4">
        <w:rPr>
          <w:rFonts w:ascii="Arial" w:hAnsi="Arial" w:cs="Arial"/>
          <w:lang w:val="fr-FR"/>
        </w:rPr>
        <w:t xml:space="preserve">La société SAICA </w:t>
      </w:r>
      <w:r>
        <w:rPr>
          <w:rFonts w:ascii="Arial" w:hAnsi="Arial" w:cs="Arial"/>
          <w:lang w:val="fr-FR"/>
        </w:rPr>
        <w:t>Paper</w:t>
      </w:r>
      <w:r w:rsidRPr="00C828E4">
        <w:rPr>
          <w:rFonts w:ascii="Arial" w:hAnsi="Arial" w:cs="Arial"/>
          <w:lang w:val="fr-FR"/>
        </w:rPr>
        <w:t xml:space="preserve"> France, dont le siège social est situé </w:t>
      </w:r>
      <w:r>
        <w:rPr>
          <w:rFonts w:ascii="Arial" w:hAnsi="Arial" w:cs="Arial"/>
          <w:lang w:val="fr-FR"/>
        </w:rPr>
        <w:t>Rue de la Vallée</w:t>
      </w:r>
      <w:r w:rsidRPr="00C828E4">
        <w:rPr>
          <w:rFonts w:ascii="Arial" w:hAnsi="Arial" w:cs="Arial"/>
          <w:lang w:val="fr-FR"/>
        </w:rPr>
        <w:t xml:space="preserve">, </w:t>
      </w:r>
      <w:r>
        <w:rPr>
          <w:rFonts w:ascii="Arial" w:hAnsi="Arial" w:cs="Arial"/>
          <w:lang w:val="fr-FR"/>
        </w:rPr>
        <w:t>02200</w:t>
      </w:r>
      <w:r w:rsidRPr="00C828E4">
        <w:rPr>
          <w:rFonts w:ascii="Arial" w:hAnsi="Arial" w:cs="Arial"/>
          <w:lang w:val="fr-FR"/>
        </w:rPr>
        <w:t xml:space="preserve"> </w:t>
      </w:r>
      <w:r>
        <w:rPr>
          <w:rFonts w:ascii="Arial" w:hAnsi="Arial" w:cs="Arial"/>
          <w:lang w:val="fr-FR"/>
        </w:rPr>
        <w:t>VENIZEL</w:t>
      </w:r>
      <w:r w:rsidRPr="00C828E4">
        <w:rPr>
          <w:rFonts w:ascii="Arial" w:hAnsi="Arial" w:cs="Arial"/>
          <w:lang w:val="fr-FR"/>
        </w:rPr>
        <w:t xml:space="preserve">, immatriculée au Registre du Commerce et des Sociétés de </w:t>
      </w:r>
      <w:r>
        <w:rPr>
          <w:rFonts w:ascii="Arial" w:hAnsi="Arial" w:cs="Arial"/>
          <w:lang w:val="fr-FR"/>
        </w:rPr>
        <w:t>Soissons</w:t>
      </w:r>
      <w:r w:rsidRPr="00C828E4">
        <w:rPr>
          <w:rFonts w:ascii="Arial" w:hAnsi="Arial" w:cs="Arial"/>
          <w:lang w:val="fr-FR"/>
        </w:rPr>
        <w:t xml:space="preserve"> sous le numéro</w:t>
      </w:r>
      <w:r w:rsidRPr="001C3E6C">
        <w:rPr>
          <w:rFonts w:ascii="Arial" w:hAnsi="Arial" w:cs="Arial"/>
          <w:lang w:val="fr-FR"/>
        </w:rPr>
        <w:t xml:space="preserve"> 879 373 033 00031</w:t>
      </w:r>
      <w:r w:rsidRPr="00C828E4">
        <w:rPr>
          <w:rFonts w:ascii="Arial" w:hAnsi="Arial" w:cs="Arial"/>
          <w:lang w:val="fr-FR"/>
        </w:rPr>
        <w:t xml:space="preserve">, représentée par Monsieur </w:t>
      </w:r>
      <w:r w:rsidR="0046206C">
        <w:rPr>
          <w:rFonts w:ascii="Arial" w:hAnsi="Arial" w:cs="Arial"/>
          <w:lang w:val="fr-FR"/>
        </w:rPr>
        <w:t>XXXXX</w:t>
      </w:r>
      <w:r w:rsidRPr="00C828E4">
        <w:rPr>
          <w:rFonts w:ascii="Arial" w:hAnsi="Arial" w:cs="Arial"/>
          <w:lang w:val="fr-FR"/>
        </w:rPr>
        <w:t xml:space="preserve">, en sa qualité de Directeur Général </w:t>
      </w:r>
      <w:r>
        <w:rPr>
          <w:rFonts w:ascii="Arial" w:hAnsi="Arial" w:cs="Arial"/>
          <w:lang w:val="fr-FR"/>
        </w:rPr>
        <w:t xml:space="preserve">Paper. </w:t>
      </w:r>
    </w:p>
    <w:p w14:paraId="4063BDCD" w14:textId="77777777" w:rsidR="00E93FBC" w:rsidRPr="00C828E4" w:rsidRDefault="00E93FBC" w:rsidP="00E93FBC">
      <w:pPr>
        <w:spacing w:line="280" w:lineRule="exact"/>
        <w:jc w:val="both"/>
        <w:rPr>
          <w:rFonts w:ascii="Arial" w:hAnsi="Arial" w:cs="Arial"/>
          <w:lang w:val="fr-FR"/>
        </w:rPr>
      </w:pPr>
    </w:p>
    <w:p w14:paraId="4D75407B" w14:textId="77777777" w:rsidR="00E93FBC" w:rsidRPr="00C828E4" w:rsidRDefault="00E93FBC" w:rsidP="00E93FBC">
      <w:pPr>
        <w:spacing w:line="280" w:lineRule="exact"/>
        <w:jc w:val="right"/>
        <w:rPr>
          <w:rFonts w:ascii="Arial" w:hAnsi="Arial" w:cs="Arial"/>
          <w:b/>
          <w:lang w:val="fr-FR"/>
        </w:rPr>
      </w:pPr>
      <w:r w:rsidRPr="00C828E4">
        <w:rPr>
          <w:rFonts w:ascii="Arial" w:hAnsi="Arial" w:cs="Arial"/>
          <w:b/>
          <w:lang w:val="fr-FR"/>
        </w:rPr>
        <w:t>d'une part</w:t>
      </w:r>
    </w:p>
    <w:p w14:paraId="263794D0" w14:textId="77777777" w:rsidR="00E93FBC" w:rsidRPr="00C828E4" w:rsidRDefault="00E93FBC" w:rsidP="00E93FBC">
      <w:pPr>
        <w:spacing w:line="280" w:lineRule="exact"/>
        <w:jc w:val="both"/>
        <w:rPr>
          <w:rFonts w:ascii="Arial" w:hAnsi="Arial" w:cs="Arial"/>
          <w:b/>
          <w:bCs/>
          <w:u w:val="single"/>
          <w:lang w:val="fr-FR"/>
        </w:rPr>
      </w:pPr>
      <w:r w:rsidRPr="00C828E4">
        <w:rPr>
          <w:rFonts w:ascii="Arial" w:hAnsi="Arial" w:cs="Arial"/>
          <w:b/>
          <w:bCs/>
          <w:u w:val="single"/>
          <w:lang w:val="fr-FR"/>
        </w:rPr>
        <w:t xml:space="preserve">ET </w:t>
      </w:r>
    </w:p>
    <w:p w14:paraId="3D54B924" w14:textId="77777777" w:rsidR="00E93FBC" w:rsidRPr="00C828E4" w:rsidRDefault="00E93FBC" w:rsidP="00E93FBC">
      <w:pPr>
        <w:spacing w:line="280" w:lineRule="exact"/>
        <w:jc w:val="both"/>
        <w:rPr>
          <w:rFonts w:ascii="Arial" w:hAnsi="Arial" w:cs="Arial"/>
          <w:lang w:val="fr-FR"/>
        </w:rPr>
      </w:pPr>
    </w:p>
    <w:p w14:paraId="764F8227" w14:textId="77777777" w:rsidR="00E93FBC" w:rsidRPr="00C828E4" w:rsidRDefault="00E93FBC" w:rsidP="00E93FBC">
      <w:pPr>
        <w:spacing w:line="280" w:lineRule="exact"/>
        <w:jc w:val="both"/>
        <w:rPr>
          <w:rFonts w:ascii="Arial" w:hAnsi="Arial" w:cs="Arial"/>
          <w:lang w:val="fr-FR"/>
        </w:rPr>
      </w:pPr>
      <w:r w:rsidRPr="00C828E4">
        <w:rPr>
          <w:rFonts w:ascii="Arial" w:hAnsi="Arial" w:cs="Arial"/>
          <w:lang w:val="fr-FR"/>
        </w:rPr>
        <w:t>Les organisations syndicales représentatives :</w:t>
      </w:r>
    </w:p>
    <w:p w14:paraId="6340F778" w14:textId="77777777" w:rsidR="00E93FBC" w:rsidRPr="00C828E4" w:rsidRDefault="00E93FBC" w:rsidP="00E93FBC">
      <w:pPr>
        <w:spacing w:line="280" w:lineRule="exact"/>
        <w:jc w:val="both"/>
        <w:rPr>
          <w:rFonts w:ascii="Arial" w:hAnsi="Arial" w:cs="Arial"/>
          <w:lang w:val="fr-FR"/>
        </w:rPr>
      </w:pPr>
    </w:p>
    <w:p w14:paraId="4E62A69C" w14:textId="645D42FB" w:rsidR="00E93FBC" w:rsidRPr="00C828E4" w:rsidRDefault="00E93FBC" w:rsidP="00E93FBC">
      <w:pPr>
        <w:numPr>
          <w:ilvl w:val="0"/>
          <w:numId w:val="3"/>
        </w:numPr>
        <w:spacing w:line="280" w:lineRule="exact"/>
        <w:jc w:val="both"/>
        <w:rPr>
          <w:rFonts w:ascii="Arial" w:hAnsi="Arial" w:cs="Arial"/>
          <w:lang w:val="fr-FR"/>
        </w:rPr>
      </w:pPr>
      <w:r w:rsidRPr="00C828E4">
        <w:rPr>
          <w:rFonts w:ascii="Arial" w:hAnsi="Arial" w:cs="Arial"/>
          <w:lang w:val="fr-FR"/>
        </w:rPr>
        <w:t xml:space="preserve">Le syndicat FO, représenté par </w:t>
      </w:r>
      <w:bookmarkStart w:id="0" w:name="_Hlk156031922"/>
      <w:r w:rsidRPr="00C828E4">
        <w:rPr>
          <w:rFonts w:ascii="Arial" w:hAnsi="Arial" w:cs="Arial"/>
          <w:lang w:val="fr-FR"/>
        </w:rPr>
        <w:t xml:space="preserve">Monsieur </w:t>
      </w:r>
      <w:bookmarkEnd w:id="0"/>
      <w:r w:rsidR="0046206C">
        <w:rPr>
          <w:rFonts w:ascii="Arial" w:hAnsi="Arial" w:cs="Arial"/>
          <w:lang w:val="fr-FR"/>
        </w:rPr>
        <w:t>XXXXX</w:t>
      </w:r>
      <w:r w:rsidRPr="00C828E4">
        <w:rPr>
          <w:rFonts w:ascii="Arial" w:hAnsi="Arial" w:cs="Arial"/>
          <w:lang w:val="fr-FR"/>
        </w:rPr>
        <w:t>, Délégué Syndical Central FO ;</w:t>
      </w:r>
    </w:p>
    <w:p w14:paraId="399E9DB7" w14:textId="63A5DCF2" w:rsidR="00E93FBC" w:rsidRPr="00C828E4" w:rsidRDefault="00E93FBC" w:rsidP="00E93FBC">
      <w:pPr>
        <w:numPr>
          <w:ilvl w:val="0"/>
          <w:numId w:val="3"/>
        </w:numPr>
        <w:spacing w:line="280" w:lineRule="exact"/>
        <w:jc w:val="both"/>
        <w:rPr>
          <w:rFonts w:ascii="Arial" w:hAnsi="Arial" w:cs="Arial"/>
          <w:lang w:val="fr-FR"/>
        </w:rPr>
      </w:pPr>
      <w:r w:rsidRPr="00C828E4">
        <w:rPr>
          <w:rFonts w:ascii="Arial" w:hAnsi="Arial" w:cs="Arial"/>
          <w:lang w:val="fr-FR"/>
        </w:rPr>
        <w:t xml:space="preserve">Le syndicat CGT, représenté par Monsieur </w:t>
      </w:r>
      <w:r w:rsidR="0046206C">
        <w:rPr>
          <w:rFonts w:ascii="Arial" w:hAnsi="Arial" w:cs="Arial"/>
          <w:lang w:val="fr-FR"/>
        </w:rPr>
        <w:t>XXXXX</w:t>
      </w:r>
      <w:r w:rsidRPr="00C828E4">
        <w:rPr>
          <w:rFonts w:ascii="Arial" w:hAnsi="Arial" w:cs="Arial"/>
          <w:lang w:val="fr-FR"/>
        </w:rPr>
        <w:t>, Délégué Syndical Central CGT ;</w:t>
      </w:r>
    </w:p>
    <w:p w14:paraId="151556AA" w14:textId="1E421CC4" w:rsidR="00E93FBC" w:rsidRPr="00C828E4" w:rsidRDefault="00E93FBC" w:rsidP="00E93FBC">
      <w:pPr>
        <w:numPr>
          <w:ilvl w:val="0"/>
          <w:numId w:val="3"/>
        </w:numPr>
        <w:spacing w:line="280" w:lineRule="exact"/>
        <w:jc w:val="both"/>
        <w:rPr>
          <w:rFonts w:ascii="Arial" w:hAnsi="Arial" w:cs="Arial"/>
          <w:lang w:val="fr-FR"/>
        </w:rPr>
      </w:pPr>
      <w:r w:rsidRPr="00C828E4">
        <w:rPr>
          <w:rFonts w:ascii="Arial" w:hAnsi="Arial" w:cs="Arial"/>
          <w:lang w:val="fr-FR"/>
        </w:rPr>
        <w:t xml:space="preserve">Le syndicat CFDT, représenté par Monsieur </w:t>
      </w:r>
      <w:r w:rsidR="0046206C">
        <w:rPr>
          <w:rFonts w:ascii="Arial" w:hAnsi="Arial" w:cs="Arial"/>
          <w:lang w:val="fr-FR"/>
        </w:rPr>
        <w:t>XXXXX</w:t>
      </w:r>
      <w:r w:rsidRPr="00C828E4">
        <w:rPr>
          <w:rFonts w:ascii="Arial" w:hAnsi="Arial" w:cs="Arial"/>
          <w:lang w:val="fr-FR"/>
        </w:rPr>
        <w:t>, Délégué Syndical Central CFDT ;</w:t>
      </w:r>
    </w:p>
    <w:p w14:paraId="6EAA81C9" w14:textId="2F054FFC" w:rsidR="00E93FBC" w:rsidRPr="00C828E4" w:rsidRDefault="00E93FBC" w:rsidP="00E93FBC">
      <w:pPr>
        <w:numPr>
          <w:ilvl w:val="0"/>
          <w:numId w:val="3"/>
        </w:numPr>
        <w:spacing w:line="280" w:lineRule="exact"/>
        <w:ind w:right="-709"/>
        <w:jc w:val="both"/>
        <w:rPr>
          <w:rFonts w:ascii="Arial" w:hAnsi="Arial" w:cs="Arial"/>
          <w:lang w:val="fr-FR"/>
        </w:rPr>
      </w:pPr>
      <w:r w:rsidRPr="00C828E4">
        <w:rPr>
          <w:rFonts w:ascii="Arial" w:hAnsi="Arial" w:cs="Arial"/>
          <w:lang w:val="fr-FR"/>
        </w:rPr>
        <w:t xml:space="preserve">Le syndicat CFE-CGC, représenté par Monsieur </w:t>
      </w:r>
      <w:r w:rsidR="0046206C">
        <w:rPr>
          <w:rFonts w:ascii="Arial" w:hAnsi="Arial" w:cs="Arial"/>
          <w:lang w:val="fr-FR"/>
        </w:rPr>
        <w:t>XXXXX</w:t>
      </w:r>
      <w:r w:rsidRPr="00C828E4">
        <w:rPr>
          <w:rFonts w:ascii="Arial" w:hAnsi="Arial" w:cs="Arial"/>
          <w:lang w:val="fr-FR"/>
        </w:rPr>
        <w:t xml:space="preserve">, Délégué Syndical Central CFE-CGC </w:t>
      </w:r>
    </w:p>
    <w:p w14:paraId="1E41E78B" w14:textId="77777777" w:rsidR="00E93FBC" w:rsidRPr="00C828E4" w:rsidRDefault="00E93FBC" w:rsidP="00E93FBC">
      <w:pPr>
        <w:spacing w:line="280" w:lineRule="exact"/>
        <w:jc w:val="both"/>
        <w:rPr>
          <w:rFonts w:ascii="Arial" w:hAnsi="Arial" w:cs="Arial"/>
          <w:lang w:val="fr-FR"/>
        </w:rPr>
      </w:pPr>
    </w:p>
    <w:p w14:paraId="615C8C25" w14:textId="77777777" w:rsidR="00E93FBC" w:rsidRPr="00E0411D" w:rsidRDefault="00E93FBC" w:rsidP="00E93FBC">
      <w:pPr>
        <w:spacing w:line="280" w:lineRule="exact"/>
        <w:jc w:val="right"/>
        <w:rPr>
          <w:rFonts w:ascii="Arial" w:hAnsi="Arial" w:cs="Arial"/>
          <w:b/>
          <w:lang w:val="fr-FR"/>
        </w:rPr>
      </w:pPr>
      <w:r w:rsidRPr="00C828E4">
        <w:rPr>
          <w:rFonts w:ascii="Arial" w:hAnsi="Arial" w:cs="Arial"/>
          <w:b/>
          <w:lang w:val="fr-FR"/>
        </w:rPr>
        <w:t>d'autre part,</w:t>
      </w:r>
    </w:p>
    <w:p w14:paraId="367960AD" w14:textId="77777777" w:rsidR="00E93FBC" w:rsidRDefault="00E93FBC" w:rsidP="00E93FBC">
      <w:pPr>
        <w:spacing w:line="280" w:lineRule="exact"/>
        <w:jc w:val="both"/>
        <w:rPr>
          <w:rFonts w:ascii="Arial" w:hAnsi="Arial" w:cs="Arial"/>
          <w:lang w:val="fr-FR"/>
        </w:rPr>
      </w:pPr>
      <w:r w:rsidRPr="00C828E4">
        <w:rPr>
          <w:rFonts w:ascii="Arial" w:hAnsi="Arial" w:cs="Arial"/>
          <w:lang w:val="fr-FR"/>
        </w:rPr>
        <w:t>Il a été convenu ce qui suit :</w:t>
      </w:r>
    </w:p>
    <w:p w14:paraId="697EA2A3" w14:textId="77777777" w:rsidR="00E93FBC" w:rsidRPr="00C828E4" w:rsidRDefault="00E93FBC" w:rsidP="00E93FBC">
      <w:pPr>
        <w:spacing w:line="280" w:lineRule="exact"/>
        <w:jc w:val="both"/>
        <w:rPr>
          <w:rFonts w:ascii="Arial" w:hAnsi="Arial" w:cs="Arial"/>
          <w:lang w:val="fr-FR"/>
        </w:rPr>
      </w:pPr>
    </w:p>
    <w:p w14:paraId="12AF8A77" w14:textId="77777777" w:rsidR="00C63481" w:rsidRPr="00C63481" w:rsidRDefault="00C63481" w:rsidP="00C63481">
      <w:pPr>
        <w:jc w:val="both"/>
        <w:rPr>
          <w:rFonts w:ascii="Arial" w:hAnsi="Arial" w:cs="Arial"/>
          <w:b/>
          <w:noProof/>
          <w:color w:val="000000"/>
          <w:lang w:val="fr-FR"/>
        </w:rPr>
      </w:pPr>
    </w:p>
    <w:p w14:paraId="735FA04A" w14:textId="77777777" w:rsidR="00C63481" w:rsidRPr="00C63481" w:rsidRDefault="00C63481" w:rsidP="00C63481">
      <w:pPr>
        <w:jc w:val="center"/>
        <w:rPr>
          <w:rFonts w:ascii="Arial" w:hAnsi="Arial" w:cs="Arial"/>
          <w:b/>
          <w:noProof/>
          <w:u w:val="single"/>
          <w:lang w:val="fr-FR"/>
        </w:rPr>
      </w:pPr>
      <w:r w:rsidRPr="00C63481">
        <w:rPr>
          <w:rFonts w:ascii="Arial" w:hAnsi="Arial" w:cs="Arial"/>
          <w:b/>
          <w:noProof/>
          <w:u w:val="single"/>
          <w:lang w:val="fr-FR"/>
        </w:rPr>
        <w:t>APRES AVOIR RAPPELE QUE :</w:t>
      </w:r>
    </w:p>
    <w:p w14:paraId="36952567" w14:textId="77777777" w:rsidR="00C63481" w:rsidRPr="00C63481" w:rsidRDefault="00C63481" w:rsidP="00C63481">
      <w:pPr>
        <w:jc w:val="center"/>
        <w:rPr>
          <w:rFonts w:ascii="Arial" w:hAnsi="Arial" w:cs="Arial"/>
          <w:b/>
          <w:noProof/>
          <w:u w:val="single"/>
          <w:lang w:val="fr-FR"/>
        </w:rPr>
      </w:pPr>
    </w:p>
    <w:p w14:paraId="12C8B743" w14:textId="77777777" w:rsidR="00C63481" w:rsidRPr="00C63481" w:rsidRDefault="00C63481" w:rsidP="00C63481">
      <w:pPr>
        <w:jc w:val="center"/>
        <w:rPr>
          <w:rFonts w:ascii="Arial" w:hAnsi="Arial" w:cs="Arial"/>
          <w:b/>
          <w:noProof/>
          <w:u w:val="single"/>
          <w:lang w:val="fr-FR"/>
        </w:rPr>
      </w:pPr>
    </w:p>
    <w:p w14:paraId="392B4CD2" w14:textId="24E5297B" w:rsidR="00C63481" w:rsidRPr="00C63481" w:rsidRDefault="00E93FBC" w:rsidP="00C63481">
      <w:pPr>
        <w:jc w:val="both"/>
        <w:rPr>
          <w:rFonts w:ascii="Arial" w:hAnsi="Arial" w:cs="Arial"/>
          <w:b/>
          <w:noProof/>
          <w:lang w:val="fr-FR"/>
        </w:rPr>
      </w:pPr>
      <w:r w:rsidRPr="00E93FBC">
        <w:rPr>
          <w:rFonts w:ascii="Arial" w:hAnsi="Arial" w:cs="Arial"/>
          <w:noProof/>
          <w:lang w:val="fr-FR"/>
        </w:rPr>
        <w:t xml:space="preserve">A l’issue des réunions qui se sont tenues avec les Délégués Syndicaux Centraux, leur délégation et la Direction de SAICA Paper France, les </w:t>
      </w:r>
      <w:r w:rsidR="00921679">
        <w:rPr>
          <w:rFonts w:ascii="Arial" w:hAnsi="Arial" w:cs="Arial"/>
          <w:noProof/>
          <w:lang w:val="fr-FR"/>
        </w:rPr>
        <w:t>4 Mars</w:t>
      </w:r>
      <w:r w:rsidRPr="00E93FBC">
        <w:rPr>
          <w:rFonts w:ascii="Arial" w:hAnsi="Arial" w:cs="Arial"/>
          <w:noProof/>
          <w:lang w:val="fr-FR"/>
        </w:rPr>
        <w:t>, 2</w:t>
      </w:r>
      <w:r w:rsidR="00921679">
        <w:rPr>
          <w:rFonts w:ascii="Arial" w:hAnsi="Arial" w:cs="Arial"/>
          <w:noProof/>
          <w:lang w:val="fr-FR"/>
        </w:rPr>
        <w:t>4</w:t>
      </w:r>
      <w:r w:rsidRPr="00E93FBC">
        <w:rPr>
          <w:rFonts w:ascii="Arial" w:hAnsi="Arial" w:cs="Arial"/>
          <w:noProof/>
          <w:lang w:val="fr-FR"/>
        </w:rPr>
        <w:t xml:space="preserve"> </w:t>
      </w:r>
      <w:r w:rsidR="00921679">
        <w:rPr>
          <w:rFonts w:ascii="Arial" w:hAnsi="Arial" w:cs="Arial"/>
          <w:noProof/>
          <w:lang w:val="fr-FR"/>
        </w:rPr>
        <w:t>Mars</w:t>
      </w:r>
      <w:r w:rsidRPr="00E93FBC">
        <w:rPr>
          <w:rFonts w:ascii="Arial" w:hAnsi="Arial" w:cs="Arial"/>
          <w:noProof/>
          <w:lang w:val="fr-FR"/>
        </w:rPr>
        <w:t xml:space="preserve"> et </w:t>
      </w:r>
      <w:r w:rsidR="00921679">
        <w:rPr>
          <w:rFonts w:ascii="Arial" w:hAnsi="Arial" w:cs="Arial"/>
          <w:noProof/>
          <w:lang w:val="fr-FR"/>
        </w:rPr>
        <w:t>3</w:t>
      </w:r>
      <w:r w:rsidR="00124CD6">
        <w:rPr>
          <w:rFonts w:ascii="Arial" w:hAnsi="Arial" w:cs="Arial"/>
          <w:noProof/>
          <w:lang w:val="fr-FR"/>
        </w:rPr>
        <w:t>1</w:t>
      </w:r>
      <w:r w:rsidRPr="00E93FBC">
        <w:rPr>
          <w:rFonts w:ascii="Arial" w:hAnsi="Arial" w:cs="Arial"/>
          <w:noProof/>
          <w:lang w:val="fr-FR"/>
        </w:rPr>
        <w:t xml:space="preserve"> </w:t>
      </w:r>
      <w:r w:rsidR="00921679">
        <w:rPr>
          <w:rFonts w:ascii="Arial" w:hAnsi="Arial" w:cs="Arial"/>
          <w:noProof/>
          <w:lang w:val="fr-FR"/>
        </w:rPr>
        <w:t>Mars</w:t>
      </w:r>
      <w:r w:rsidRPr="00E93FBC">
        <w:rPr>
          <w:rFonts w:ascii="Arial" w:hAnsi="Arial" w:cs="Arial"/>
          <w:noProof/>
          <w:lang w:val="fr-FR"/>
        </w:rPr>
        <w:t xml:space="preserve"> 202</w:t>
      </w:r>
      <w:r w:rsidR="00921679">
        <w:rPr>
          <w:rFonts w:ascii="Arial" w:hAnsi="Arial" w:cs="Arial"/>
          <w:noProof/>
          <w:lang w:val="fr-FR"/>
        </w:rPr>
        <w:t>6</w:t>
      </w:r>
      <w:r w:rsidRPr="00E93FBC">
        <w:rPr>
          <w:rFonts w:ascii="Arial" w:hAnsi="Arial" w:cs="Arial"/>
          <w:noProof/>
          <w:lang w:val="fr-FR"/>
        </w:rPr>
        <w:t xml:space="preserve">, les parties à la négociation sont parvenues à la signature d’un accord valable sur les mesures salariales. </w:t>
      </w:r>
      <w:r w:rsidR="00124CD6">
        <w:rPr>
          <w:rFonts w:ascii="Arial" w:hAnsi="Arial" w:cs="Arial"/>
          <w:noProof/>
          <w:lang w:val="fr-FR"/>
        </w:rPr>
        <w:t>D</w:t>
      </w:r>
      <w:r w:rsidR="00C63481" w:rsidRPr="00C63481">
        <w:rPr>
          <w:rFonts w:ascii="Arial" w:hAnsi="Arial" w:cs="Arial"/>
          <w:noProof/>
          <w:lang w:val="fr-FR"/>
        </w:rPr>
        <w:t>ans le cadre des négociations annuelles obligatoires portant sur la rémunération, le temps de travail et le partage des valeurs ajoutées.</w:t>
      </w:r>
    </w:p>
    <w:p w14:paraId="4D2EF911" w14:textId="77777777" w:rsidR="00C63481" w:rsidRPr="00C63481" w:rsidRDefault="00C63481" w:rsidP="00C63481">
      <w:pPr>
        <w:jc w:val="both"/>
        <w:rPr>
          <w:rFonts w:ascii="Arial" w:hAnsi="Arial" w:cs="Arial"/>
          <w:noProof/>
          <w:lang w:val="fr-FR"/>
        </w:rPr>
      </w:pPr>
    </w:p>
    <w:p w14:paraId="1E15E6C8" w14:textId="35BF9A14" w:rsidR="00C63481" w:rsidRDefault="00C63481" w:rsidP="00C63481">
      <w:pPr>
        <w:jc w:val="center"/>
        <w:rPr>
          <w:rFonts w:ascii="Arial" w:hAnsi="Arial" w:cs="Arial"/>
          <w:b/>
          <w:noProof/>
          <w:u w:val="single"/>
          <w:lang w:val="fr-FR"/>
        </w:rPr>
      </w:pPr>
    </w:p>
    <w:p w14:paraId="1286B06F" w14:textId="77777777" w:rsidR="00622C2B" w:rsidRPr="00C63481" w:rsidRDefault="00622C2B" w:rsidP="00C63481">
      <w:pPr>
        <w:jc w:val="center"/>
        <w:rPr>
          <w:rFonts w:ascii="Arial" w:hAnsi="Arial" w:cs="Arial"/>
          <w:b/>
          <w:noProof/>
          <w:u w:val="single"/>
          <w:lang w:val="fr-FR"/>
        </w:rPr>
      </w:pPr>
    </w:p>
    <w:p w14:paraId="494345D2" w14:textId="77777777" w:rsidR="00C63481" w:rsidRPr="00C63481" w:rsidRDefault="00C63481" w:rsidP="00C63481">
      <w:pPr>
        <w:jc w:val="center"/>
        <w:rPr>
          <w:rFonts w:ascii="Arial" w:hAnsi="Arial" w:cs="Arial"/>
          <w:b/>
          <w:noProof/>
          <w:u w:val="single"/>
          <w:lang w:val="fr-FR"/>
        </w:rPr>
      </w:pPr>
    </w:p>
    <w:p w14:paraId="34DA67D9" w14:textId="77777777" w:rsidR="00C63481" w:rsidRPr="00C63481" w:rsidRDefault="00C63481" w:rsidP="00C63481">
      <w:pPr>
        <w:jc w:val="center"/>
        <w:rPr>
          <w:rFonts w:ascii="Arial" w:hAnsi="Arial" w:cs="Arial"/>
          <w:b/>
          <w:noProof/>
          <w:u w:val="single"/>
          <w:lang w:val="fr-FR"/>
        </w:rPr>
      </w:pPr>
      <w:r w:rsidRPr="00C63481">
        <w:rPr>
          <w:rFonts w:ascii="Arial" w:hAnsi="Arial" w:cs="Arial"/>
          <w:b/>
          <w:noProof/>
          <w:u w:val="single"/>
          <w:lang w:val="fr-FR"/>
        </w:rPr>
        <w:t>Il EST CONVENU CE QUI SUIT :</w:t>
      </w:r>
    </w:p>
    <w:p w14:paraId="39CED283" w14:textId="77777777" w:rsidR="00C63481" w:rsidRPr="00C63481" w:rsidRDefault="00C63481" w:rsidP="00C63481">
      <w:pPr>
        <w:jc w:val="center"/>
        <w:rPr>
          <w:rFonts w:ascii="Arial" w:hAnsi="Arial" w:cs="Arial"/>
          <w:b/>
          <w:noProof/>
          <w:u w:val="single"/>
          <w:lang w:val="fr-FR"/>
        </w:rPr>
      </w:pPr>
    </w:p>
    <w:p w14:paraId="4E6ECDE5" w14:textId="77777777" w:rsidR="00C63481" w:rsidRDefault="00C63481" w:rsidP="00C63481">
      <w:pPr>
        <w:jc w:val="center"/>
        <w:rPr>
          <w:rFonts w:ascii="Arial" w:hAnsi="Arial" w:cs="Arial"/>
          <w:b/>
          <w:noProof/>
          <w:u w:val="single"/>
          <w:lang w:val="fr-FR"/>
        </w:rPr>
      </w:pPr>
    </w:p>
    <w:p w14:paraId="1A5DE947" w14:textId="77777777" w:rsidR="00D54F86" w:rsidRDefault="00D54F86" w:rsidP="00C63481">
      <w:pPr>
        <w:jc w:val="center"/>
        <w:rPr>
          <w:rFonts w:ascii="Arial" w:hAnsi="Arial" w:cs="Arial"/>
          <w:b/>
          <w:noProof/>
          <w:u w:val="single"/>
          <w:lang w:val="fr-FR"/>
        </w:rPr>
      </w:pPr>
    </w:p>
    <w:p w14:paraId="4BF73550" w14:textId="77777777" w:rsidR="00D54F86" w:rsidRDefault="00D54F86" w:rsidP="00C63481">
      <w:pPr>
        <w:jc w:val="center"/>
        <w:rPr>
          <w:rFonts w:ascii="Arial" w:hAnsi="Arial" w:cs="Arial"/>
          <w:b/>
          <w:noProof/>
          <w:u w:val="single"/>
          <w:lang w:val="fr-FR"/>
        </w:rPr>
      </w:pPr>
    </w:p>
    <w:p w14:paraId="54893238" w14:textId="77777777" w:rsidR="00D54F86" w:rsidRDefault="00D54F86" w:rsidP="00C63481">
      <w:pPr>
        <w:jc w:val="center"/>
        <w:rPr>
          <w:rFonts w:ascii="Arial" w:hAnsi="Arial" w:cs="Arial"/>
          <w:b/>
          <w:noProof/>
          <w:u w:val="single"/>
          <w:lang w:val="fr-FR"/>
        </w:rPr>
      </w:pPr>
    </w:p>
    <w:p w14:paraId="1281AF27" w14:textId="77777777" w:rsidR="00D54F86" w:rsidRDefault="00D54F86" w:rsidP="00C63481">
      <w:pPr>
        <w:jc w:val="center"/>
        <w:rPr>
          <w:rFonts w:ascii="Arial" w:hAnsi="Arial" w:cs="Arial"/>
          <w:b/>
          <w:noProof/>
          <w:u w:val="single"/>
          <w:lang w:val="fr-FR"/>
        </w:rPr>
      </w:pPr>
    </w:p>
    <w:p w14:paraId="08D14E62" w14:textId="77777777" w:rsidR="00D54F86" w:rsidRDefault="00D54F86" w:rsidP="00C63481">
      <w:pPr>
        <w:jc w:val="center"/>
        <w:rPr>
          <w:rFonts w:ascii="Arial" w:hAnsi="Arial" w:cs="Arial"/>
          <w:b/>
          <w:noProof/>
          <w:u w:val="single"/>
          <w:lang w:val="fr-FR"/>
        </w:rPr>
      </w:pPr>
    </w:p>
    <w:p w14:paraId="2B5E91E5" w14:textId="77777777" w:rsidR="00D54F86" w:rsidRDefault="00D54F86" w:rsidP="00C63481">
      <w:pPr>
        <w:jc w:val="center"/>
        <w:rPr>
          <w:rFonts w:ascii="Arial" w:hAnsi="Arial" w:cs="Arial"/>
          <w:b/>
          <w:noProof/>
          <w:u w:val="single"/>
          <w:lang w:val="fr-FR"/>
        </w:rPr>
      </w:pPr>
    </w:p>
    <w:p w14:paraId="0511086C" w14:textId="77777777" w:rsidR="00D54F86" w:rsidRPr="00C63481" w:rsidRDefault="00D54F86" w:rsidP="00C63481">
      <w:pPr>
        <w:jc w:val="center"/>
        <w:rPr>
          <w:rFonts w:ascii="Arial" w:hAnsi="Arial" w:cs="Arial"/>
          <w:b/>
          <w:noProof/>
          <w:u w:val="single"/>
          <w:lang w:val="fr-FR"/>
        </w:rPr>
      </w:pPr>
    </w:p>
    <w:p w14:paraId="0BDDB006" w14:textId="77777777" w:rsidR="00C63481" w:rsidRPr="00C63481" w:rsidRDefault="00C63481" w:rsidP="00C63481">
      <w:pPr>
        <w:ind w:left="-284"/>
        <w:jc w:val="both"/>
        <w:rPr>
          <w:rFonts w:ascii="Arial" w:hAnsi="Arial" w:cs="Arial"/>
          <w:b/>
          <w:noProof/>
          <w:color w:val="008000"/>
          <w:u w:val="single"/>
          <w:lang w:val="fr-FR"/>
        </w:rPr>
      </w:pPr>
    </w:p>
    <w:p w14:paraId="52B683E3" w14:textId="77777777" w:rsidR="00C63481" w:rsidRPr="00C63481" w:rsidRDefault="00C63481" w:rsidP="00C63481">
      <w:pPr>
        <w:ind w:left="-284"/>
        <w:jc w:val="both"/>
        <w:rPr>
          <w:rFonts w:ascii="Arial" w:hAnsi="Arial" w:cs="Arial"/>
          <w:b/>
          <w:noProof/>
          <w:color w:val="008000"/>
          <w:lang w:val="fr-FR"/>
        </w:rPr>
      </w:pPr>
      <w:r w:rsidRPr="00C63481">
        <w:rPr>
          <w:rFonts w:ascii="Arial" w:hAnsi="Arial" w:cs="Arial"/>
          <w:b/>
          <w:noProof/>
          <w:color w:val="008000"/>
          <w:u w:val="single"/>
          <w:lang w:val="fr-FR"/>
        </w:rPr>
        <w:t>Article 1</w:t>
      </w:r>
      <w:r w:rsidRPr="00C63481">
        <w:rPr>
          <w:rFonts w:ascii="Arial" w:hAnsi="Arial" w:cs="Arial"/>
          <w:b/>
          <w:noProof/>
          <w:color w:val="008000"/>
          <w:lang w:val="fr-FR"/>
        </w:rPr>
        <w:t xml:space="preserve"> : Champ d’application  </w:t>
      </w:r>
    </w:p>
    <w:p w14:paraId="3EEE6DA9" w14:textId="77777777" w:rsidR="00C63481" w:rsidRPr="00C63481" w:rsidRDefault="00C63481" w:rsidP="00C63481">
      <w:pPr>
        <w:ind w:left="-284"/>
        <w:jc w:val="both"/>
        <w:rPr>
          <w:rFonts w:ascii="Arial" w:hAnsi="Arial" w:cs="Arial"/>
          <w:b/>
          <w:noProof/>
          <w:color w:val="76923C"/>
          <w:u w:val="single"/>
          <w:lang w:val="fr-FR"/>
        </w:rPr>
      </w:pPr>
    </w:p>
    <w:p w14:paraId="5BF1D033" w14:textId="5D38405E" w:rsidR="00C63481" w:rsidRPr="00C63481" w:rsidRDefault="00C63481" w:rsidP="00C63481">
      <w:pPr>
        <w:jc w:val="both"/>
        <w:rPr>
          <w:rFonts w:ascii="Arial" w:hAnsi="Arial" w:cs="Arial"/>
          <w:noProof/>
          <w:lang w:val="fr-FR"/>
        </w:rPr>
      </w:pPr>
      <w:r w:rsidRPr="00C63481">
        <w:rPr>
          <w:rFonts w:ascii="Arial" w:hAnsi="Arial" w:cs="Arial"/>
          <w:noProof/>
          <w:lang w:val="fr-FR"/>
        </w:rPr>
        <w:t xml:space="preserve">Le présent accord est conclu au sein de la Société Saica Paper </w:t>
      </w:r>
      <w:r w:rsidR="00E93FBC">
        <w:rPr>
          <w:rFonts w:ascii="Arial" w:hAnsi="Arial" w:cs="Arial"/>
          <w:noProof/>
          <w:lang w:val="fr-FR"/>
        </w:rPr>
        <w:t>France</w:t>
      </w:r>
      <w:r w:rsidRPr="00C63481">
        <w:rPr>
          <w:rFonts w:ascii="Arial" w:hAnsi="Arial" w:cs="Arial"/>
          <w:noProof/>
          <w:lang w:val="fr-FR"/>
        </w:rPr>
        <w:t xml:space="preserve"> pour l’ensemble du personnel.</w:t>
      </w:r>
    </w:p>
    <w:p w14:paraId="66CD0C44" w14:textId="77777777" w:rsidR="00C63481" w:rsidRPr="00C63481" w:rsidRDefault="00C63481" w:rsidP="00C63481">
      <w:pPr>
        <w:autoSpaceDE w:val="0"/>
        <w:autoSpaceDN w:val="0"/>
        <w:adjustRightInd w:val="0"/>
        <w:jc w:val="both"/>
        <w:rPr>
          <w:rFonts w:ascii="Arial" w:hAnsi="Arial" w:cs="Arial"/>
          <w:b/>
          <w:bCs/>
          <w:noProof/>
          <w:lang w:val="fr-FR" w:eastAsia="fr-FR"/>
        </w:rPr>
      </w:pPr>
    </w:p>
    <w:p w14:paraId="6EDEA5BD" w14:textId="77777777" w:rsidR="00C63481" w:rsidRPr="00C63481" w:rsidRDefault="00C63481" w:rsidP="00C63481">
      <w:pPr>
        <w:ind w:left="-284"/>
        <w:jc w:val="both"/>
        <w:rPr>
          <w:rFonts w:ascii="Arial" w:hAnsi="Arial" w:cs="Arial"/>
          <w:b/>
          <w:noProof/>
          <w:color w:val="008000"/>
          <w:u w:val="single"/>
          <w:lang w:val="fr-FR"/>
        </w:rPr>
      </w:pPr>
    </w:p>
    <w:p w14:paraId="6E892DC2" w14:textId="77777777" w:rsidR="00C63481" w:rsidRPr="00C63481" w:rsidRDefault="00C63481" w:rsidP="00C63481">
      <w:pPr>
        <w:ind w:left="-284"/>
        <w:jc w:val="both"/>
        <w:rPr>
          <w:rFonts w:ascii="Arial" w:hAnsi="Arial" w:cs="Arial"/>
          <w:b/>
          <w:noProof/>
          <w:color w:val="008000"/>
          <w:lang w:val="fr-FR"/>
        </w:rPr>
      </w:pPr>
      <w:r w:rsidRPr="00C63481">
        <w:rPr>
          <w:rFonts w:ascii="Arial" w:hAnsi="Arial" w:cs="Arial"/>
          <w:b/>
          <w:noProof/>
          <w:color w:val="008000"/>
          <w:u w:val="single"/>
          <w:lang w:val="fr-FR"/>
        </w:rPr>
        <w:t>Article 2 </w:t>
      </w:r>
      <w:r w:rsidRPr="00C63481">
        <w:rPr>
          <w:rFonts w:ascii="Arial" w:hAnsi="Arial" w:cs="Arial"/>
          <w:b/>
          <w:noProof/>
          <w:color w:val="008000"/>
          <w:lang w:val="fr-FR"/>
        </w:rPr>
        <w:t xml:space="preserve">: Objet de l’accord </w:t>
      </w:r>
    </w:p>
    <w:p w14:paraId="1FAD4D1C" w14:textId="77777777" w:rsidR="00C63481" w:rsidRPr="00C63481" w:rsidRDefault="00C63481" w:rsidP="00C63481">
      <w:pPr>
        <w:jc w:val="both"/>
        <w:rPr>
          <w:rFonts w:ascii="Arial" w:eastAsia="MS Mincho" w:hAnsi="Arial" w:cs="Arial"/>
          <w:noProof/>
          <w:szCs w:val="20"/>
          <w:lang w:val="fr-FR" w:eastAsia="fr-FR"/>
        </w:rPr>
      </w:pPr>
    </w:p>
    <w:p w14:paraId="5673F8B9" w14:textId="3C784185" w:rsidR="00C63481" w:rsidRPr="00C63481" w:rsidRDefault="00C63481" w:rsidP="00C63481">
      <w:pPr>
        <w:jc w:val="both"/>
        <w:rPr>
          <w:rFonts w:ascii="Arial" w:eastAsia="MS Mincho" w:hAnsi="Arial" w:cs="Arial"/>
          <w:noProof/>
          <w:szCs w:val="20"/>
          <w:lang w:val="fr-FR" w:eastAsia="fr-FR"/>
        </w:rPr>
      </w:pPr>
      <w:r w:rsidRPr="00C63481">
        <w:rPr>
          <w:rFonts w:ascii="Arial" w:eastAsia="MS Mincho" w:hAnsi="Arial" w:cs="Arial"/>
          <w:noProof/>
          <w:szCs w:val="20"/>
          <w:lang w:val="fr-FR" w:eastAsia="fr-FR"/>
        </w:rPr>
        <w:t xml:space="preserve">Le présent accord a pour objet de déterminer la politique salariale de l’entreprise Saica Paper </w:t>
      </w:r>
      <w:r w:rsidR="00E93FBC">
        <w:rPr>
          <w:rFonts w:ascii="Arial" w:eastAsia="MS Mincho" w:hAnsi="Arial" w:cs="Arial"/>
          <w:noProof/>
          <w:szCs w:val="20"/>
          <w:lang w:val="fr-FR" w:eastAsia="fr-FR"/>
        </w:rPr>
        <w:t>France</w:t>
      </w:r>
      <w:r w:rsidRPr="00C63481">
        <w:rPr>
          <w:rFonts w:ascii="Arial" w:eastAsia="MS Mincho" w:hAnsi="Arial" w:cs="Arial"/>
          <w:noProof/>
          <w:szCs w:val="20"/>
          <w:lang w:val="fr-FR" w:eastAsia="fr-FR"/>
        </w:rPr>
        <w:t xml:space="preserve"> pour l’année 202</w:t>
      </w:r>
      <w:r w:rsidR="00921679">
        <w:rPr>
          <w:rFonts w:ascii="Arial" w:eastAsia="MS Mincho" w:hAnsi="Arial" w:cs="Arial"/>
          <w:noProof/>
          <w:szCs w:val="20"/>
          <w:lang w:val="fr-FR" w:eastAsia="fr-FR"/>
        </w:rPr>
        <w:t>6</w:t>
      </w:r>
      <w:r w:rsidR="001256BF">
        <w:rPr>
          <w:rFonts w:ascii="Arial" w:eastAsia="MS Mincho" w:hAnsi="Arial" w:cs="Arial"/>
          <w:noProof/>
          <w:szCs w:val="20"/>
          <w:lang w:val="fr-FR" w:eastAsia="fr-FR"/>
        </w:rPr>
        <w:t>.</w:t>
      </w:r>
    </w:p>
    <w:p w14:paraId="3A19AAF9" w14:textId="77777777" w:rsidR="00C63481" w:rsidRPr="00C63481" w:rsidRDefault="00C63481" w:rsidP="00C63481">
      <w:pPr>
        <w:ind w:left="-284"/>
        <w:jc w:val="both"/>
        <w:rPr>
          <w:rFonts w:ascii="Arial" w:hAnsi="Arial" w:cs="Arial"/>
          <w:b/>
          <w:noProof/>
          <w:color w:val="008000"/>
          <w:u w:val="single"/>
          <w:lang w:val="fr-FR"/>
        </w:rPr>
      </w:pPr>
    </w:p>
    <w:p w14:paraId="05C0DD2A" w14:textId="77777777" w:rsidR="00C63481" w:rsidRPr="00C63481" w:rsidRDefault="00C63481" w:rsidP="00C63481">
      <w:pPr>
        <w:ind w:left="-284"/>
        <w:jc w:val="both"/>
        <w:rPr>
          <w:rFonts w:ascii="Arial" w:hAnsi="Arial" w:cs="Arial"/>
          <w:b/>
          <w:noProof/>
          <w:color w:val="008000"/>
          <w:u w:val="single"/>
          <w:lang w:val="fr-FR"/>
        </w:rPr>
      </w:pPr>
    </w:p>
    <w:p w14:paraId="52F14B67" w14:textId="77777777" w:rsidR="00C63481" w:rsidRPr="00C63481" w:rsidRDefault="00C63481" w:rsidP="00C63481">
      <w:pPr>
        <w:ind w:left="-284"/>
        <w:jc w:val="both"/>
        <w:rPr>
          <w:rFonts w:ascii="Arial" w:hAnsi="Arial" w:cs="Arial"/>
          <w:b/>
          <w:noProof/>
          <w:color w:val="008000"/>
          <w:u w:val="single"/>
          <w:lang w:val="fr-FR"/>
        </w:rPr>
      </w:pPr>
      <w:r w:rsidRPr="00C63481">
        <w:rPr>
          <w:rFonts w:ascii="Arial" w:hAnsi="Arial" w:cs="Arial"/>
          <w:b/>
          <w:noProof/>
          <w:color w:val="008000"/>
          <w:u w:val="single"/>
          <w:lang w:val="fr-FR"/>
        </w:rPr>
        <w:t>Article 3 </w:t>
      </w:r>
      <w:r w:rsidRPr="00C63481">
        <w:rPr>
          <w:rFonts w:ascii="Arial" w:hAnsi="Arial" w:cs="Arial"/>
          <w:b/>
          <w:noProof/>
          <w:color w:val="008000"/>
          <w:lang w:val="fr-FR"/>
        </w:rPr>
        <w:t>: Augmentations générales des salaires de base</w:t>
      </w:r>
      <w:r w:rsidRPr="00C63481">
        <w:rPr>
          <w:rFonts w:ascii="Arial" w:hAnsi="Arial" w:cs="Arial"/>
          <w:b/>
          <w:noProof/>
          <w:color w:val="008000"/>
          <w:u w:val="single"/>
          <w:lang w:val="fr-FR"/>
        </w:rPr>
        <w:t xml:space="preserve"> </w:t>
      </w:r>
    </w:p>
    <w:p w14:paraId="0DE6A2A3" w14:textId="77777777" w:rsidR="00C63481" w:rsidRPr="00C63481" w:rsidRDefault="00C63481" w:rsidP="00C63481">
      <w:pPr>
        <w:spacing w:line="276" w:lineRule="auto"/>
        <w:jc w:val="both"/>
        <w:rPr>
          <w:rFonts w:ascii="Arial" w:hAnsi="Arial" w:cs="Arial"/>
          <w:bCs/>
          <w:noProof/>
          <w:lang w:val="fr-FR"/>
        </w:rPr>
      </w:pPr>
    </w:p>
    <w:p w14:paraId="6C34BE83" w14:textId="35FA522E" w:rsidR="00D54F86" w:rsidRDefault="00D54F86" w:rsidP="00D54F86">
      <w:pPr>
        <w:spacing w:line="276" w:lineRule="auto"/>
        <w:jc w:val="both"/>
        <w:rPr>
          <w:rFonts w:ascii="Arial" w:hAnsi="Arial" w:cs="Arial"/>
          <w:noProof/>
          <w:szCs w:val="20"/>
          <w:lang w:val="fr-FR"/>
        </w:rPr>
      </w:pPr>
      <w:r w:rsidRPr="00D54F86">
        <w:rPr>
          <w:rFonts w:ascii="Arial" w:hAnsi="Arial" w:cs="Arial"/>
          <w:noProof/>
          <w:szCs w:val="20"/>
          <w:lang w:val="fr-FR"/>
        </w:rPr>
        <w:t>Les salaires mensuels de base bruts des ouvriers, employés, agents de maîtrise et techniciens des établissements de SAICA Paper France sont revalorisés de 1,2</w:t>
      </w:r>
      <w:r w:rsidR="009B01B2">
        <w:rPr>
          <w:rFonts w:ascii="Arial" w:hAnsi="Arial" w:cs="Arial"/>
          <w:noProof/>
          <w:szCs w:val="20"/>
          <w:lang w:val="fr-FR"/>
        </w:rPr>
        <w:t>0</w:t>
      </w:r>
      <w:r w:rsidRPr="00D54F86">
        <w:rPr>
          <w:rFonts w:ascii="Arial" w:hAnsi="Arial" w:cs="Arial"/>
          <w:noProof/>
          <w:szCs w:val="20"/>
          <w:lang w:val="fr-FR"/>
        </w:rPr>
        <w:t xml:space="preserve"> %, avec un effet rétroactif au 1er janvier 2026.</w:t>
      </w:r>
    </w:p>
    <w:p w14:paraId="05F2270F" w14:textId="77777777" w:rsidR="00D54F86" w:rsidRPr="00D54F86" w:rsidRDefault="00D54F86" w:rsidP="00D54F86">
      <w:pPr>
        <w:spacing w:line="276" w:lineRule="auto"/>
        <w:jc w:val="both"/>
        <w:rPr>
          <w:rFonts w:ascii="Arial" w:hAnsi="Arial" w:cs="Arial"/>
          <w:noProof/>
          <w:szCs w:val="20"/>
          <w:lang w:val="fr-FR"/>
        </w:rPr>
      </w:pPr>
    </w:p>
    <w:p w14:paraId="3E7D9656" w14:textId="5F2F82B5" w:rsidR="00D54F86" w:rsidRDefault="00D54F86" w:rsidP="00D54F86">
      <w:pPr>
        <w:spacing w:line="276" w:lineRule="auto"/>
        <w:jc w:val="both"/>
        <w:rPr>
          <w:rFonts w:ascii="Arial" w:hAnsi="Arial" w:cs="Arial"/>
          <w:noProof/>
          <w:szCs w:val="20"/>
          <w:lang w:val="fr-FR"/>
        </w:rPr>
      </w:pPr>
      <w:r w:rsidRPr="00D54F86">
        <w:rPr>
          <w:rFonts w:ascii="Arial" w:hAnsi="Arial" w:cs="Arial"/>
          <w:noProof/>
          <w:szCs w:val="20"/>
          <w:lang w:val="fr-FR"/>
        </w:rPr>
        <w:t>Afin de renforcer le soutien au pouvoir d’achat des salariés percevant les rémunérations les plus modestes, il est convenu que pour les salariés dont le salaire mensuel de base, sur la base d’un temps complet, est inférieur ou égal à 2 600 € bruts, l’augmentation générale de 1,2</w:t>
      </w:r>
      <w:r w:rsidR="009B01B2">
        <w:rPr>
          <w:rFonts w:ascii="Arial" w:hAnsi="Arial" w:cs="Arial"/>
          <w:noProof/>
          <w:szCs w:val="20"/>
          <w:lang w:val="fr-FR"/>
        </w:rPr>
        <w:t>0</w:t>
      </w:r>
      <w:r w:rsidRPr="00D54F86">
        <w:rPr>
          <w:rFonts w:ascii="Arial" w:hAnsi="Arial" w:cs="Arial"/>
          <w:noProof/>
          <w:szCs w:val="20"/>
          <w:lang w:val="fr-FR"/>
        </w:rPr>
        <w:t xml:space="preserve"> % est remplacée par un montant fixe de 3</w:t>
      </w:r>
      <w:r w:rsidR="00124CD6">
        <w:rPr>
          <w:rFonts w:ascii="Arial" w:hAnsi="Arial" w:cs="Arial"/>
          <w:noProof/>
          <w:szCs w:val="20"/>
          <w:lang w:val="fr-FR"/>
        </w:rPr>
        <w:t>1.2</w:t>
      </w:r>
      <w:r w:rsidRPr="00D54F86">
        <w:rPr>
          <w:rFonts w:ascii="Arial" w:hAnsi="Arial" w:cs="Arial"/>
          <w:noProof/>
          <w:szCs w:val="20"/>
          <w:lang w:val="fr-FR"/>
        </w:rPr>
        <w:t>0 €, intégré directement au salaire de base à temps complet.</w:t>
      </w:r>
    </w:p>
    <w:p w14:paraId="301D19CD" w14:textId="77777777" w:rsidR="00D54F86" w:rsidRPr="00D54F86" w:rsidRDefault="00D54F86" w:rsidP="00D54F86">
      <w:pPr>
        <w:spacing w:line="276" w:lineRule="auto"/>
        <w:jc w:val="both"/>
        <w:rPr>
          <w:rFonts w:ascii="Arial" w:hAnsi="Arial" w:cs="Arial"/>
          <w:noProof/>
          <w:szCs w:val="20"/>
          <w:lang w:val="fr-FR"/>
        </w:rPr>
      </w:pPr>
    </w:p>
    <w:p w14:paraId="72FD26B3" w14:textId="77777777" w:rsidR="00D54F86" w:rsidRPr="00D54F86" w:rsidRDefault="00D54F86" w:rsidP="00D54F86">
      <w:pPr>
        <w:spacing w:line="276" w:lineRule="auto"/>
        <w:jc w:val="both"/>
        <w:rPr>
          <w:rFonts w:ascii="Arial" w:hAnsi="Arial" w:cs="Arial"/>
          <w:noProof/>
          <w:szCs w:val="20"/>
          <w:lang w:val="fr-FR"/>
        </w:rPr>
      </w:pPr>
      <w:r w:rsidRPr="00D54F86">
        <w:rPr>
          <w:rFonts w:ascii="Arial" w:hAnsi="Arial" w:cs="Arial"/>
          <w:noProof/>
          <w:szCs w:val="20"/>
          <w:lang w:val="fr-FR"/>
        </w:rPr>
        <w:t>Cette modalité permet :</w:t>
      </w:r>
    </w:p>
    <w:p w14:paraId="74C28979" w14:textId="77777777" w:rsidR="00D54F86" w:rsidRPr="00D54F86" w:rsidRDefault="00D54F86" w:rsidP="00124CD6">
      <w:pPr>
        <w:pStyle w:val="Paragraphedeliste"/>
        <w:numPr>
          <w:ilvl w:val="0"/>
          <w:numId w:val="3"/>
        </w:numPr>
        <w:rPr>
          <w:rFonts w:ascii="Arial" w:hAnsi="Arial" w:cs="Arial"/>
          <w:bCs/>
          <w:noProof/>
          <w:lang w:val="fr-FR"/>
        </w:rPr>
      </w:pPr>
      <w:r w:rsidRPr="00D54F86">
        <w:rPr>
          <w:rFonts w:ascii="Arial" w:hAnsi="Arial" w:cs="Arial"/>
          <w:bCs/>
          <w:noProof/>
          <w:lang w:val="fr-FR"/>
        </w:rPr>
        <w:t>d’assurer une revalorisation plus favorable pour les bas salaires,</w:t>
      </w:r>
    </w:p>
    <w:p w14:paraId="6620EF40" w14:textId="77777777" w:rsidR="00D54F86" w:rsidRPr="00D54F86" w:rsidRDefault="00D54F86" w:rsidP="00124CD6">
      <w:pPr>
        <w:pStyle w:val="Paragraphedeliste"/>
        <w:numPr>
          <w:ilvl w:val="0"/>
          <w:numId w:val="3"/>
        </w:numPr>
        <w:rPr>
          <w:rFonts w:ascii="Arial" w:hAnsi="Arial" w:cs="Arial"/>
          <w:bCs/>
          <w:noProof/>
          <w:lang w:val="fr-FR"/>
        </w:rPr>
      </w:pPr>
      <w:r w:rsidRPr="00D54F86">
        <w:rPr>
          <w:rFonts w:ascii="Arial" w:hAnsi="Arial" w:cs="Arial"/>
          <w:bCs/>
          <w:noProof/>
          <w:lang w:val="fr-FR"/>
        </w:rPr>
        <w:t>de maintenir une politique d’équité et de solidarité interne,</w:t>
      </w:r>
    </w:p>
    <w:p w14:paraId="188753AD" w14:textId="77777777" w:rsidR="00D54F86" w:rsidRPr="00D54F86" w:rsidRDefault="00D54F86" w:rsidP="00124CD6">
      <w:pPr>
        <w:pStyle w:val="Paragraphedeliste"/>
        <w:numPr>
          <w:ilvl w:val="0"/>
          <w:numId w:val="3"/>
        </w:numPr>
        <w:rPr>
          <w:rFonts w:ascii="Arial" w:hAnsi="Arial" w:cs="Arial"/>
          <w:bCs/>
          <w:noProof/>
          <w:lang w:val="fr-FR"/>
        </w:rPr>
      </w:pPr>
      <w:r w:rsidRPr="00D54F86">
        <w:rPr>
          <w:rFonts w:ascii="Arial" w:hAnsi="Arial" w:cs="Arial"/>
          <w:bCs/>
          <w:noProof/>
          <w:lang w:val="fr-FR"/>
        </w:rPr>
        <w:t>et de garantir que l’ensemble des salariés bénéficie effectivement d’une progression de leur rémunération dans un contexte économique exigeant.</w:t>
      </w:r>
    </w:p>
    <w:p w14:paraId="30C43C78" w14:textId="77777777" w:rsidR="00C63481" w:rsidRDefault="00C63481" w:rsidP="00C63481">
      <w:pPr>
        <w:spacing w:line="276" w:lineRule="auto"/>
        <w:jc w:val="both"/>
        <w:rPr>
          <w:rFonts w:ascii="Arial" w:hAnsi="Arial" w:cs="Arial"/>
          <w:bCs/>
          <w:noProof/>
          <w:lang w:val="fr-FR"/>
        </w:rPr>
      </w:pPr>
    </w:p>
    <w:p w14:paraId="0671B169" w14:textId="77777777" w:rsidR="00D54F86" w:rsidRPr="00C63481" w:rsidRDefault="00D54F86" w:rsidP="00C63481">
      <w:pPr>
        <w:spacing w:line="276" w:lineRule="auto"/>
        <w:jc w:val="both"/>
        <w:rPr>
          <w:rFonts w:ascii="Arial" w:hAnsi="Arial" w:cs="Arial"/>
          <w:bCs/>
          <w:noProof/>
          <w:lang w:val="fr-FR"/>
        </w:rPr>
      </w:pPr>
    </w:p>
    <w:p w14:paraId="7350912C" w14:textId="07CD76DC" w:rsidR="00C63481" w:rsidRPr="00C63481" w:rsidRDefault="00C63481" w:rsidP="00C63481">
      <w:pPr>
        <w:ind w:left="-284"/>
        <w:jc w:val="both"/>
        <w:rPr>
          <w:rFonts w:ascii="Arial" w:hAnsi="Arial" w:cs="Arial"/>
          <w:b/>
          <w:noProof/>
          <w:color w:val="008000"/>
          <w:u w:val="single"/>
          <w:lang w:val="fr-FR"/>
        </w:rPr>
      </w:pPr>
      <w:r w:rsidRPr="00C63481">
        <w:rPr>
          <w:rFonts w:ascii="Arial" w:hAnsi="Arial" w:cs="Arial"/>
          <w:b/>
          <w:noProof/>
          <w:color w:val="008000"/>
          <w:u w:val="single"/>
          <w:lang w:val="fr-FR"/>
        </w:rPr>
        <w:t>Article 4</w:t>
      </w:r>
      <w:r w:rsidRPr="00C63481">
        <w:rPr>
          <w:rFonts w:ascii="Arial" w:hAnsi="Arial" w:cs="Arial"/>
          <w:b/>
          <w:noProof/>
          <w:color w:val="008000"/>
          <w:lang w:val="fr-FR"/>
        </w:rPr>
        <w:t xml:space="preserve"> : </w:t>
      </w:r>
      <w:r w:rsidR="00921679">
        <w:rPr>
          <w:rFonts w:ascii="Arial" w:hAnsi="Arial" w:cs="Arial"/>
          <w:b/>
          <w:noProof/>
          <w:color w:val="008000"/>
          <w:lang w:val="fr-FR"/>
        </w:rPr>
        <w:t>Mutuelle : Frais de santé.</w:t>
      </w:r>
    </w:p>
    <w:p w14:paraId="53376AEB" w14:textId="655BCD15" w:rsidR="00096295" w:rsidRDefault="00096295" w:rsidP="00C63481">
      <w:pPr>
        <w:spacing w:line="276" w:lineRule="auto"/>
        <w:jc w:val="both"/>
        <w:rPr>
          <w:rFonts w:ascii="Arial" w:hAnsi="Arial" w:cs="Arial"/>
          <w:bCs/>
          <w:noProof/>
          <w:szCs w:val="20"/>
          <w:lang w:val="fr-FR" w:eastAsia="en-US"/>
        </w:rPr>
      </w:pPr>
    </w:p>
    <w:p w14:paraId="2F12919E" w14:textId="3F86A19A" w:rsidR="00D54F86" w:rsidRDefault="00D54F86" w:rsidP="00D54F86">
      <w:pPr>
        <w:spacing w:line="276" w:lineRule="auto"/>
        <w:jc w:val="both"/>
        <w:rPr>
          <w:rFonts w:ascii="Arial" w:hAnsi="Arial" w:cs="Arial"/>
          <w:noProof/>
          <w:szCs w:val="20"/>
          <w:lang w:val="fr-FR"/>
        </w:rPr>
      </w:pPr>
      <w:r w:rsidRPr="00D54F86">
        <w:rPr>
          <w:rFonts w:ascii="Arial" w:hAnsi="Arial" w:cs="Arial"/>
          <w:noProof/>
          <w:szCs w:val="20"/>
          <w:lang w:val="fr-FR"/>
        </w:rPr>
        <w:t>Dans une volonté commune de renforcer la protection sociale des salariés et de poursuivre une politique d'accompagnement responsable, la Direction et les Organisations Syndicales représentatives conviennent d</w:t>
      </w:r>
      <w:r>
        <w:rPr>
          <w:rFonts w:ascii="Arial" w:hAnsi="Arial" w:cs="Arial"/>
          <w:noProof/>
          <w:szCs w:val="20"/>
          <w:lang w:val="fr-FR"/>
        </w:rPr>
        <w:t>e maintenir</w:t>
      </w:r>
      <w:r w:rsidRPr="00D54F86">
        <w:rPr>
          <w:rFonts w:ascii="Arial" w:hAnsi="Arial" w:cs="Arial"/>
          <w:noProof/>
          <w:szCs w:val="20"/>
          <w:lang w:val="fr-FR"/>
        </w:rPr>
        <w:t xml:space="preserve"> les conditions de prise en charge de la mutuelle / frais de santé.</w:t>
      </w:r>
    </w:p>
    <w:p w14:paraId="306D78E6" w14:textId="77777777" w:rsidR="00D54F86" w:rsidRPr="00D54F86" w:rsidRDefault="00D54F86" w:rsidP="00D54F86">
      <w:pPr>
        <w:spacing w:line="276" w:lineRule="auto"/>
        <w:jc w:val="both"/>
        <w:rPr>
          <w:rFonts w:ascii="Arial" w:hAnsi="Arial" w:cs="Arial"/>
          <w:noProof/>
          <w:szCs w:val="20"/>
          <w:lang w:val="fr-FR"/>
        </w:rPr>
      </w:pPr>
    </w:p>
    <w:p w14:paraId="766924B9" w14:textId="77777777" w:rsidR="00D54F86" w:rsidRPr="00D54F86" w:rsidRDefault="00D54F86" w:rsidP="00D54F86">
      <w:pPr>
        <w:spacing w:line="276" w:lineRule="auto"/>
        <w:jc w:val="both"/>
        <w:rPr>
          <w:rFonts w:ascii="Arial" w:hAnsi="Arial" w:cs="Arial"/>
          <w:noProof/>
          <w:szCs w:val="20"/>
          <w:lang w:val="fr-FR"/>
        </w:rPr>
      </w:pPr>
      <w:r w:rsidRPr="00D54F86">
        <w:rPr>
          <w:rFonts w:ascii="Arial" w:hAnsi="Arial" w:cs="Arial"/>
          <w:noProof/>
          <w:szCs w:val="20"/>
          <w:lang w:val="fr-FR"/>
        </w:rPr>
        <w:t>Ainsi, les parties actent une répartition de la contribution fixée à :</w:t>
      </w:r>
    </w:p>
    <w:p w14:paraId="3AB2D49A" w14:textId="77777777" w:rsidR="00D54F86" w:rsidRPr="00D54F86" w:rsidRDefault="00D54F86" w:rsidP="00D54F86">
      <w:pPr>
        <w:tabs>
          <w:tab w:val="num" w:pos="720"/>
        </w:tabs>
        <w:spacing w:line="276" w:lineRule="auto"/>
        <w:jc w:val="both"/>
        <w:rPr>
          <w:rFonts w:ascii="Arial" w:hAnsi="Arial" w:cs="Arial"/>
          <w:noProof/>
          <w:szCs w:val="20"/>
          <w:lang w:val="fr-FR"/>
        </w:rPr>
      </w:pPr>
      <w:r w:rsidRPr="00D54F86">
        <w:rPr>
          <w:rFonts w:ascii="Arial" w:hAnsi="Arial" w:cs="Arial"/>
          <w:noProof/>
          <w:szCs w:val="20"/>
          <w:lang w:val="fr-FR"/>
        </w:rPr>
        <w:t>75 % à la charge de l’employeur,</w:t>
      </w:r>
    </w:p>
    <w:p w14:paraId="7992FA79" w14:textId="77777777" w:rsidR="00D54F86" w:rsidRPr="00D54F86" w:rsidRDefault="00D54F86" w:rsidP="00D54F86">
      <w:pPr>
        <w:tabs>
          <w:tab w:val="num" w:pos="720"/>
        </w:tabs>
        <w:spacing w:line="276" w:lineRule="auto"/>
        <w:jc w:val="both"/>
        <w:rPr>
          <w:rFonts w:ascii="Arial" w:hAnsi="Arial" w:cs="Arial"/>
          <w:noProof/>
          <w:szCs w:val="20"/>
          <w:lang w:val="fr-FR"/>
        </w:rPr>
      </w:pPr>
      <w:r w:rsidRPr="00D54F86">
        <w:rPr>
          <w:rFonts w:ascii="Arial" w:hAnsi="Arial" w:cs="Arial"/>
          <w:noProof/>
          <w:szCs w:val="20"/>
          <w:lang w:val="fr-FR"/>
        </w:rPr>
        <w:t>25 % à la charge du salarié.</w:t>
      </w:r>
    </w:p>
    <w:p w14:paraId="61B24FCB" w14:textId="77777777" w:rsidR="00D54F86" w:rsidRDefault="00D54F86" w:rsidP="00D54F86">
      <w:pPr>
        <w:spacing w:line="276" w:lineRule="auto"/>
        <w:jc w:val="both"/>
        <w:rPr>
          <w:rFonts w:ascii="Arial" w:hAnsi="Arial" w:cs="Arial"/>
          <w:noProof/>
          <w:szCs w:val="20"/>
          <w:lang w:val="fr-FR"/>
        </w:rPr>
      </w:pPr>
    </w:p>
    <w:p w14:paraId="169FEEB1" w14:textId="72C3EEF0" w:rsidR="00D54F86" w:rsidRPr="00D54F86" w:rsidRDefault="00D54F86" w:rsidP="00D54F86">
      <w:pPr>
        <w:spacing w:line="276" w:lineRule="auto"/>
        <w:jc w:val="both"/>
        <w:rPr>
          <w:rFonts w:ascii="Arial" w:hAnsi="Arial" w:cs="Arial"/>
          <w:noProof/>
          <w:szCs w:val="20"/>
          <w:lang w:val="fr-FR"/>
        </w:rPr>
      </w:pPr>
      <w:r w:rsidRPr="00D54F86">
        <w:rPr>
          <w:rFonts w:ascii="Arial" w:hAnsi="Arial" w:cs="Arial"/>
          <w:noProof/>
          <w:szCs w:val="20"/>
          <w:lang w:val="fr-FR"/>
        </w:rPr>
        <w:t>Cette mesure traduit la volonté partagée :</w:t>
      </w:r>
    </w:p>
    <w:p w14:paraId="1094C429" w14:textId="77777777" w:rsidR="00D54F86" w:rsidRPr="00124CD6" w:rsidRDefault="00D54F86" w:rsidP="00124CD6">
      <w:pPr>
        <w:pStyle w:val="Paragraphedeliste"/>
        <w:numPr>
          <w:ilvl w:val="0"/>
          <w:numId w:val="3"/>
        </w:numPr>
        <w:rPr>
          <w:rFonts w:ascii="Arial" w:hAnsi="Arial" w:cs="Arial"/>
          <w:bCs/>
          <w:noProof/>
          <w:lang w:val="fr-FR"/>
        </w:rPr>
      </w:pPr>
      <w:r w:rsidRPr="00124CD6">
        <w:rPr>
          <w:rFonts w:ascii="Arial" w:hAnsi="Arial" w:cs="Arial"/>
          <w:bCs/>
          <w:noProof/>
          <w:lang w:val="fr-FR"/>
        </w:rPr>
        <w:t>de soutenir le pouvoir d'achat en limitant l'effort financier demandé aux salariés ;</w:t>
      </w:r>
    </w:p>
    <w:p w14:paraId="363613CA" w14:textId="77777777" w:rsidR="00D54F86" w:rsidRPr="00124CD6" w:rsidRDefault="00D54F86" w:rsidP="00124CD6">
      <w:pPr>
        <w:pStyle w:val="Paragraphedeliste"/>
        <w:numPr>
          <w:ilvl w:val="0"/>
          <w:numId w:val="3"/>
        </w:numPr>
        <w:rPr>
          <w:rFonts w:ascii="Arial" w:hAnsi="Arial" w:cs="Arial"/>
          <w:bCs/>
          <w:noProof/>
          <w:lang w:val="fr-FR"/>
        </w:rPr>
      </w:pPr>
      <w:r w:rsidRPr="00124CD6">
        <w:rPr>
          <w:rFonts w:ascii="Arial" w:hAnsi="Arial" w:cs="Arial"/>
          <w:bCs/>
          <w:noProof/>
          <w:lang w:val="fr-FR"/>
        </w:rPr>
        <w:t>de garantir un accès équitable à une couverture santé de qualité ;</w:t>
      </w:r>
    </w:p>
    <w:p w14:paraId="53A1FD61" w14:textId="77777777" w:rsidR="00D54F86" w:rsidRPr="00124CD6" w:rsidRDefault="00D54F86" w:rsidP="00124CD6">
      <w:pPr>
        <w:pStyle w:val="Paragraphedeliste"/>
        <w:numPr>
          <w:ilvl w:val="0"/>
          <w:numId w:val="3"/>
        </w:numPr>
        <w:rPr>
          <w:rFonts w:ascii="Arial" w:hAnsi="Arial" w:cs="Arial"/>
          <w:bCs/>
          <w:noProof/>
          <w:lang w:val="fr-FR"/>
        </w:rPr>
      </w:pPr>
      <w:r w:rsidRPr="00124CD6">
        <w:rPr>
          <w:rFonts w:ascii="Arial" w:hAnsi="Arial" w:cs="Arial"/>
          <w:bCs/>
          <w:noProof/>
          <w:lang w:val="fr-FR"/>
        </w:rPr>
        <w:t>de consolider un climat social positif en inscrivant la solidarité au cœur de la politique RH ;</w:t>
      </w:r>
    </w:p>
    <w:p w14:paraId="088259A5" w14:textId="77777777" w:rsidR="00D54F86" w:rsidRPr="00124CD6" w:rsidRDefault="00D54F86" w:rsidP="00124CD6">
      <w:pPr>
        <w:pStyle w:val="Paragraphedeliste"/>
        <w:numPr>
          <w:ilvl w:val="0"/>
          <w:numId w:val="3"/>
        </w:numPr>
        <w:rPr>
          <w:rFonts w:ascii="Arial" w:hAnsi="Arial" w:cs="Arial"/>
          <w:bCs/>
          <w:noProof/>
          <w:lang w:val="fr-FR"/>
        </w:rPr>
      </w:pPr>
      <w:r w:rsidRPr="00124CD6">
        <w:rPr>
          <w:rFonts w:ascii="Arial" w:hAnsi="Arial" w:cs="Arial"/>
          <w:bCs/>
          <w:noProof/>
          <w:lang w:val="fr-FR"/>
        </w:rPr>
        <w:t>de maintenir un niveau de couverture compétitif favorisant, à la fois, la fidélisation et l'attractivité.</w:t>
      </w:r>
    </w:p>
    <w:p w14:paraId="68D4F029" w14:textId="77777777" w:rsidR="00D54F86" w:rsidRDefault="00D54F86" w:rsidP="00D54F86">
      <w:pPr>
        <w:spacing w:line="276" w:lineRule="auto"/>
        <w:jc w:val="both"/>
        <w:rPr>
          <w:rFonts w:ascii="Arial" w:hAnsi="Arial" w:cs="Arial"/>
          <w:noProof/>
          <w:szCs w:val="20"/>
          <w:lang w:val="fr-FR"/>
        </w:rPr>
      </w:pPr>
    </w:p>
    <w:p w14:paraId="0BB5B588" w14:textId="5CD5FF2F" w:rsidR="00D54F86" w:rsidRDefault="00D54F86" w:rsidP="00D54F86">
      <w:pPr>
        <w:spacing w:line="276" w:lineRule="auto"/>
        <w:jc w:val="both"/>
        <w:rPr>
          <w:rFonts w:ascii="Arial" w:hAnsi="Arial" w:cs="Arial"/>
          <w:noProof/>
          <w:szCs w:val="20"/>
          <w:lang w:val="fr-FR"/>
        </w:rPr>
      </w:pPr>
      <w:r w:rsidRPr="00D54F86">
        <w:rPr>
          <w:rFonts w:ascii="Arial" w:hAnsi="Arial" w:cs="Arial"/>
          <w:noProof/>
          <w:szCs w:val="20"/>
          <w:lang w:val="fr-FR"/>
        </w:rPr>
        <w:t>Cet engagement demeure valable jusqu’</w:t>
      </w:r>
      <w:r w:rsidR="001B1890">
        <w:rPr>
          <w:rFonts w:ascii="Arial" w:hAnsi="Arial" w:cs="Arial"/>
          <w:noProof/>
          <w:szCs w:val="20"/>
          <w:lang w:val="fr-FR"/>
        </w:rPr>
        <w:t>au terme de</w:t>
      </w:r>
      <w:r w:rsidRPr="00D54F86">
        <w:rPr>
          <w:rFonts w:ascii="Arial" w:hAnsi="Arial" w:cs="Arial"/>
          <w:noProof/>
          <w:szCs w:val="20"/>
          <w:lang w:val="fr-FR"/>
        </w:rPr>
        <w:t xml:space="preserve"> la prochaine négociation annuelle obligatoire de 2027</w:t>
      </w:r>
      <w:r w:rsidR="00124CD6">
        <w:rPr>
          <w:rFonts w:ascii="Arial" w:hAnsi="Arial" w:cs="Arial"/>
          <w:noProof/>
          <w:szCs w:val="20"/>
          <w:lang w:val="fr-FR"/>
        </w:rPr>
        <w:t>.</w:t>
      </w:r>
    </w:p>
    <w:p w14:paraId="1D7D8BDF" w14:textId="77777777" w:rsidR="00124CD6" w:rsidRDefault="00124CD6" w:rsidP="00D54F86">
      <w:pPr>
        <w:spacing w:line="276" w:lineRule="auto"/>
        <w:jc w:val="both"/>
        <w:rPr>
          <w:rFonts w:ascii="Arial" w:hAnsi="Arial" w:cs="Arial"/>
          <w:noProof/>
          <w:szCs w:val="20"/>
          <w:lang w:val="fr-FR"/>
        </w:rPr>
      </w:pPr>
    </w:p>
    <w:p w14:paraId="3A64766D" w14:textId="77777777" w:rsidR="00DB4FFA" w:rsidRDefault="00DB4FFA" w:rsidP="00D54F86">
      <w:pPr>
        <w:spacing w:line="276" w:lineRule="auto"/>
        <w:jc w:val="both"/>
        <w:rPr>
          <w:rFonts w:ascii="Arial" w:hAnsi="Arial" w:cs="Arial"/>
          <w:noProof/>
          <w:szCs w:val="20"/>
          <w:lang w:val="fr-FR"/>
        </w:rPr>
      </w:pPr>
    </w:p>
    <w:p w14:paraId="5F071BC5" w14:textId="77777777" w:rsidR="00124CD6" w:rsidRPr="00D54F86" w:rsidRDefault="00124CD6" w:rsidP="00D54F86">
      <w:pPr>
        <w:spacing w:line="276" w:lineRule="auto"/>
        <w:jc w:val="both"/>
        <w:rPr>
          <w:rFonts w:ascii="Arial" w:hAnsi="Arial" w:cs="Arial"/>
          <w:noProof/>
          <w:szCs w:val="20"/>
          <w:lang w:val="fr-FR"/>
        </w:rPr>
      </w:pPr>
    </w:p>
    <w:p w14:paraId="1CE94A1A" w14:textId="6C46427D" w:rsidR="00C63481" w:rsidRPr="00C63481" w:rsidRDefault="00C63481" w:rsidP="00C63481">
      <w:pPr>
        <w:ind w:left="-284"/>
        <w:jc w:val="both"/>
        <w:rPr>
          <w:rFonts w:ascii="Arial" w:hAnsi="Arial" w:cs="Arial"/>
          <w:b/>
          <w:noProof/>
          <w:color w:val="008000"/>
          <w:u w:val="single"/>
          <w:lang w:val="fr-FR"/>
        </w:rPr>
      </w:pPr>
      <w:r w:rsidRPr="00C63481">
        <w:rPr>
          <w:rFonts w:ascii="Arial" w:hAnsi="Arial" w:cs="Arial"/>
          <w:b/>
          <w:noProof/>
          <w:color w:val="008000"/>
          <w:u w:val="single"/>
          <w:lang w:val="fr-FR"/>
        </w:rPr>
        <w:lastRenderedPageBreak/>
        <w:t>Article 5</w:t>
      </w:r>
      <w:r w:rsidRPr="00C63481">
        <w:rPr>
          <w:rFonts w:ascii="Arial" w:hAnsi="Arial" w:cs="Arial"/>
          <w:b/>
          <w:noProof/>
          <w:color w:val="008000"/>
          <w:lang w:val="fr-FR"/>
        </w:rPr>
        <w:t xml:space="preserve"> : </w:t>
      </w:r>
      <w:r w:rsidR="00921679">
        <w:rPr>
          <w:rFonts w:ascii="Arial" w:hAnsi="Arial" w:cs="Arial"/>
          <w:b/>
          <w:noProof/>
          <w:color w:val="008000"/>
          <w:lang w:val="fr-FR"/>
        </w:rPr>
        <w:t>Prime d’ancienneté SAICA PAPER France.</w:t>
      </w:r>
    </w:p>
    <w:p w14:paraId="3CCC77ED" w14:textId="77777777" w:rsidR="00C63481" w:rsidRPr="00C63481" w:rsidRDefault="00C63481" w:rsidP="00C63481">
      <w:pPr>
        <w:ind w:left="-284"/>
        <w:jc w:val="both"/>
        <w:rPr>
          <w:rFonts w:ascii="Arial" w:hAnsi="Arial" w:cs="Arial"/>
          <w:b/>
          <w:noProof/>
          <w:color w:val="008000"/>
          <w:u w:val="single"/>
          <w:lang w:val="fr-FR"/>
        </w:rPr>
      </w:pPr>
    </w:p>
    <w:p w14:paraId="14ADD614" w14:textId="77777777" w:rsidR="002F601B" w:rsidRPr="002F601B" w:rsidRDefault="002F601B" w:rsidP="002F601B">
      <w:pPr>
        <w:ind w:left="360"/>
        <w:rPr>
          <w:rFonts w:ascii="Arial" w:hAnsi="Arial" w:cs="Arial"/>
          <w:bCs/>
          <w:noProof/>
          <w:lang w:val="fr-FR"/>
        </w:rPr>
      </w:pPr>
      <w:r w:rsidRPr="002F601B">
        <w:rPr>
          <w:rFonts w:ascii="Arial" w:hAnsi="Arial" w:cs="Arial"/>
          <w:bCs/>
          <w:noProof/>
          <w:lang w:val="fr-FR"/>
        </w:rPr>
        <w:t>Afin de renforcer la reconnaissance de l’engagement durable des salariés et d’améliorer l’attractivité des métiers de Saica Paper France, la Direction et les Organisations Syndicales représentatives conviennent d’adapter la grille applicable à la prime d’ancienneté.</w:t>
      </w:r>
    </w:p>
    <w:p w14:paraId="6BFA79F5" w14:textId="77777777" w:rsidR="002F601B" w:rsidRPr="002F601B" w:rsidRDefault="002F601B" w:rsidP="002F601B">
      <w:pPr>
        <w:ind w:left="360"/>
        <w:rPr>
          <w:rFonts w:ascii="Arial" w:hAnsi="Arial" w:cs="Arial"/>
          <w:bCs/>
          <w:noProof/>
          <w:lang w:val="fr-FR"/>
        </w:rPr>
      </w:pPr>
      <w:r w:rsidRPr="002F601B">
        <w:rPr>
          <w:rFonts w:ascii="Arial" w:hAnsi="Arial" w:cs="Arial"/>
          <w:bCs/>
          <w:noProof/>
          <w:lang w:val="fr-FR"/>
        </w:rPr>
        <w:t>Cette évolution vise à :</w:t>
      </w:r>
    </w:p>
    <w:p w14:paraId="03258ACB" w14:textId="77777777" w:rsidR="002F601B" w:rsidRPr="002F601B" w:rsidRDefault="002F601B" w:rsidP="002F601B">
      <w:pPr>
        <w:ind w:left="360"/>
        <w:rPr>
          <w:rFonts w:ascii="Arial" w:hAnsi="Arial" w:cs="Arial"/>
          <w:bCs/>
          <w:noProof/>
          <w:lang w:val="fr-FR"/>
        </w:rPr>
      </w:pPr>
    </w:p>
    <w:p w14:paraId="524A38AE" w14:textId="5794FC4B" w:rsidR="002F601B" w:rsidRPr="00124CD6" w:rsidRDefault="002F601B" w:rsidP="00124CD6">
      <w:pPr>
        <w:pStyle w:val="Paragraphedeliste"/>
        <w:numPr>
          <w:ilvl w:val="0"/>
          <w:numId w:val="3"/>
        </w:numPr>
        <w:rPr>
          <w:rFonts w:ascii="Arial" w:hAnsi="Arial" w:cs="Arial"/>
          <w:bCs/>
          <w:noProof/>
          <w:lang w:val="fr-FR"/>
        </w:rPr>
      </w:pPr>
      <w:r w:rsidRPr="00124CD6">
        <w:rPr>
          <w:rFonts w:ascii="Arial" w:hAnsi="Arial" w:cs="Arial"/>
          <w:bCs/>
          <w:noProof/>
          <w:lang w:val="fr-FR"/>
        </w:rPr>
        <w:t>mieux valoriser la fidélité et la contribution des salariés sur la durée ;</w:t>
      </w:r>
    </w:p>
    <w:p w14:paraId="046D4821" w14:textId="71CDF0A4" w:rsidR="002F601B" w:rsidRPr="00124CD6" w:rsidRDefault="002F601B" w:rsidP="00124CD6">
      <w:pPr>
        <w:pStyle w:val="Paragraphedeliste"/>
        <w:numPr>
          <w:ilvl w:val="0"/>
          <w:numId w:val="3"/>
        </w:numPr>
        <w:rPr>
          <w:rFonts w:ascii="Arial" w:hAnsi="Arial" w:cs="Arial"/>
          <w:bCs/>
          <w:noProof/>
          <w:lang w:val="fr-FR"/>
        </w:rPr>
      </w:pPr>
      <w:r w:rsidRPr="00124CD6">
        <w:rPr>
          <w:rFonts w:ascii="Arial" w:hAnsi="Arial" w:cs="Arial"/>
          <w:bCs/>
          <w:noProof/>
          <w:lang w:val="fr-FR"/>
        </w:rPr>
        <w:t>introduire de nouveaux paliers permettant une progression plus régulière et plus équitable ;</w:t>
      </w:r>
    </w:p>
    <w:p w14:paraId="6F74C718" w14:textId="1B9A113B" w:rsidR="002F601B" w:rsidRPr="00124CD6" w:rsidRDefault="002F601B" w:rsidP="00124CD6">
      <w:pPr>
        <w:pStyle w:val="Paragraphedeliste"/>
        <w:numPr>
          <w:ilvl w:val="0"/>
          <w:numId w:val="3"/>
        </w:numPr>
        <w:rPr>
          <w:rFonts w:ascii="Arial" w:hAnsi="Arial" w:cs="Arial"/>
          <w:bCs/>
          <w:noProof/>
          <w:lang w:val="fr-FR"/>
        </w:rPr>
      </w:pPr>
      <w:r w:rsidRPr="00124CD6">
        <w:rPr>
          <w:rFonts w:ascii="Arial" w:hAnsi="Arial" w:cs="Arial"/>
          <w:bCs/>
          <w:noProof/>
          <w:lang w:val="fr-FR"/>
        </w:rPr>
        <w:t>revaloriser les taux pour les longues carrières, notamment au</w:t>
      </w:r>
      <w:r w:rsidRPr="00124CD6">
        <w:rPr>
          <w:rFonts w:ascii="Cambria Math" w:hAnsi="Cambria Math" w:cs="Cambria Math"/>
          <w:bCs/>
          <w:noProof/>
          <w:lang w:val="fr-FR"/>
        </w:rPr>
        <w:t>‑</w:t>
      </w:r>
      <w:r w:rsidRPr="00124CD6">
        <w:rPr>
          <w:rFonts w:ascii="Arial" w:hAnsi="Arial" w:cs="Arial"/>
          <w:bCs/>
          <w:noProof/>
          <w:lang w:val="fr-FR"/>
        </w:rPr>
        <w:t>delà de 20 ans d’ancienneté ;</w:t>
      </w:r>
    </w:p>
    <w:p w14:paraId="6E06CAE4" w14:textId="389FCB3F" w:rsidR="002F601B" w:rsidRPr="00124CD6" w:rsidRDefault="002F601B" w:rsidP="00124CD6">
      <w:pPr>
        <w:pStyle w:val="Paragraphedeliste"/>
        <w:numPr>
          <w:ilvl w:val="0"/>
          <w:numId w:val="3"/>
        </w:numPr>
        <w:rPr>
          <w:rFonts w:ascii="Arial" w:hAnsi="Arial" w:cs="Arial"/>
          <w:bCs/>
          <w:noProof/>
          <w:lang w:val="fr-FR"/>
        </w:rPr>
      </w:pPr>
      <w:r w:rsidRPr="00124CD6">
        <w:rPr>
          <w:rFonts w:ascii="Arial" w:hAnsi="Arial" w:cs="Arial"/>
          <w:bCs/>
          <w:noProof/>
          <w:lang w:val="fr-FR"/>
        </w:rPr>
        <w:t>harmoniser et moderniser le dispositif existant afin de soutenir les parcours professionnels internes.</w:t>
      </w:r>
    </w:p>
    <w:p w14:paraId="15A291AE" w14:textId="77777777" w:rsidR="002F601B" w:rsidRPr="002F601B" w:rsidRDefault="002F601B" w:rsidP="002F601B">
      <w:pPr>
        <w:ind w:left="360"/>
        <w:rPr>
          <w:rFonts w:ascii="Arial" w:hAnsi="Arial" w:cs="Arial"/>
          <w:bCs/>
          <w:noProof/>
          <w:lang w:val="fr-FR"/>
        </w:rPr>
      </w:pPr>
    </w:p>
    <w:p w14:paraId="0771A826" w14:textId="18BB75A3" w:rsidR="00921679" w:rsidRDefault="002F601B" w:rsidP="002F601B">
      <w:pPr>
        <w:ind w:left="360"/>
        <w:rPr>
          <w:rFonts w:ascii="Arial" w:hAnsi="Arial" w:cs="Arial"/>
          <w:bCs/>
          <w:noProof/>
          <w:lang w:val="fr-FR"/>
        </w:rPr>
      </w:pPr>
      <w:r w:rsidRPr="002F601B">
        <w:rPr>
          <w:rFonts w:ascii="Arial" w:hAnsi="Arial" w:cs="Arial"/>
          <w:bCs/>
          <w:noProof/>
          <w:lang w:val="fr-FR"/>
        </w:rPr>
        <w:t>Les paliers actuels et les nouveaux taux proposés par la Direction sont présentés dans le tableau ci</w:t>
      </w:r>
      <w:r w:rsidRPr="002F601B">
        <w:rPr>
          <w:rFonts w:ascii="Cambria Math" w:hAnsi="Cambria Math" w:cs="Cambria Math"/>
          <w:bCs/>
          <w:noProof/>
          <w:lang w:val="fr-FR"/>
        </w:rPr>
        <w:t>‑</w:t>
      </w:r>
      <w:r w:rsidRPr="002F601B">
        <w:rPr>
          <w:rFonts w:ascii="Arial" w:hAnsi="Arial" w:cs="Arial"/>
          <w:bCs/>
          <w:noProof/>
          <w:lang w:val="fr-FR"/>
        </w:rPr>
        <w:t>dessous.</w:t>
      </w:r>
      <w:r w:rsidR="00EB418B">
        <w:rPr>
          <w:rFonts w:ascii="Arial" w:hAnsi="Arial" w:cs="Arial"/>
          <w:bCs/>
          <w:noProof/>
          <w:lang w:val="fr-FR"/>
        </w:rPr>
        <w:t>:</w:t>
      </w:r>
    </w:p>
    <w:p w14:paraId="056BE8F7" w14:textId="77777777" w:rsidR="00EB418B" w:rsidRDefault="00EB418B" w:rsidP="00453FEF">
      <w:pPr>
        <w:ind w:left="360"/>
        <w:rPr>
          <w:rFonts w:ascii="Arial" w:hAnsi="Arial" w:cs="Arial"/>
          <w:bCs/>
          <w:noProof/>
          <w:lang w:val="fr-FR"/>
        </w:rPr>
      </w:pPr>
    </w:p>
    <w:p w14:paraId="5B1EAFBE"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Tableau NAO – Évolution des paliers de prime d’ancienneté</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1062"/>
        <w:gridCol w:w="2484"/>
        <w:gridCol w:w="3794"/>
      </w:tblGrid>
      <w:tr w:rsidR="00EB418B" w:rsidRPr="00EB418B" w14:paraId="3622306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348E723"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Ancienneté</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ED7FEC2"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Actuel</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F553889"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Proposition Direction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66B45E"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Évolution / Commentaire</w:t>
            </w:r>
          </w:p>
        </w:tc>
      </w:tr>
      <w:tr w:rsidR="00EB418B" w:rsidRPr="00EB418B" w14:paraId="2E095DA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8A78003"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3 ans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E6CD74"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3 %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D64B73B"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3 %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D60EFB"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Maintien du taux</w:t>
            </w:r>
          </w:p>
        </w:tc>
      </w:tr>
      <w:tr w:rsidR="00EB418B" w:rsidRPr="00EB418B" w14:paraId="2362BEB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85B4296"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6 ans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1649B0"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6 %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15AC92"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6 %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8A2964"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Maintien du taux</w:t>
            </w:r>
          </w:p>
        </w:tc>
      </w:tr>
      <w:tr w:rsidR="00EB418B" w:rsidRPr="00EB418B" w14:paraId="0E37186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E3A4C38"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9 ans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D8AB17F"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9 %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C834F9"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9 %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7A4F425"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Maintien du taux</w:t>
            </w:r>
          </w:p>
        </w:tc>
      </w:tr>
      <w:tr w:rsidR="00EB418B" w:rsidRPr="00EB418B" w14:paraId="2F64EF0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2B086C7"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12 ans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92F6C30"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12 %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565CDC"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12 %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351B4C"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Maintien du taux</w:t>
            </w:r>
          </w:p>
        </w:tc>
      </w:tr>
      <w:tr w:rsidR="00EB418B" w:rsidRPr="00EB418B" w14:paraId="773A393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E31BC46"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15 ans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10AB22"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15 %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823229"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15 %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CB1D91"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Maintien du taux</w:t>
            </w:r>
          </w:p>
        </w:tc>
      </w:tr>
      <w:tr w:rsidR="00EB418B" w:rsidRPr="00EB418B" w14:paraId="235AEB9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FB2B2C7"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16 ans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81390F"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0 %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76DA33" w14:textId="77777777" w:rsidR="00EB418B" w:rsidRPr="00EB418B" w:rsidRDefault="00EB418B" w:rsidP="00EB418B">
            <w:pPr>
              <w:ind w:left="360"/>
              <w:rPr>
                <w:rFonts w:ascii="Arial" w:hAnsi="Arial" w:cs="Arial"/>
                <w:bCs/>
                <w:noProof/>
                <w:lang w:val="fr-FR"/>
              </w:rPr>
            </w:pPr>
            <w:r w:rsidRPr="00EB418B">
              <w:rPr>
                <w:rFonts w:ascii="Arial" w:hAnsi="Arial" w:cs="Arial"/>
                <w:b/>
                <w:bCs/>
                <w:noProof/>
                <w:lang w:val="fr-FR"/>
              </w:rPr>
              <w:t>16 %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9DC9FE" w14:textId="77777777" w:rsidR="00EB418B" w:rsidRPr="00EB418B" w:rsidRDefault="00EB418B" w:rsidP="00EB418B">
            <w:pPr>
              <w:ind w:left="360"/>
              <w:rPr>
                <w:rFonts w:ascii="Arial" w:hAnsi="Arial" w:cs="Arial"/>
                <w:bCs/>
                <w:noProof/>
                <w:lang w:val="fr-FR"/>
              </w:rPr>
            </w:pPr>
            <w:r w:rsidRPr="00EB418B">
              <w:rPr>
                <w:rFonts w:ascii="Segoe UI Symbol" w:hAnsi="Segoe UI Symbol" w:cs="Segoe UI Symbol"/>
                <w:bCs/>
                <w:noProof/>
                <w:lang w:val="fr-FR"/>
              </w:rPr>
              <w:t>✔</w:t>
            </w:r>
            <w:r w:rsidRPr="00EB418B">
              <w:rPr>
                <w:rFonts w:ascii="Arial" w:hAnsi="Arial" w:cs="Arial"/>
                <w:bCs/>
                <w:noProof/>
                <w:lang w:val="fr-FR"/>
              </w:rPr>
              <w:t xml:space="preserve"> Forte amélioration (nouveau palier)</w:t>
            </w:r>
          </w:p>
        </w:tc>
      </w:tr>
      <w:tr w:rsidR="00EB418B" w:rsidRPr="00EB418B" w14:paraId="40E6A77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41CB51E"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20 ans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5CFD57"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16 %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66FCA59" w14:textId="018673AD" w:rsidR="00EB418B" w:rsidRPr="00EB418B" w:rsidRDefault="00EB418B" w:rsidP="00EB418B">
            <w:pPr>
              <w:ind w:left="360"/>
              <w:rPr>
                <w:rFonts w:ascii="Arial" w:hAnsi="Arial" w:cs="Arial"/>
                <w:bCs/>
                <w:noProof/>
                <w:lang w:val="fr-FR"/>
              </w:rPr>
            </w:pPr>
            <w:r>
              <w:rPr>
                <w:rFonts w:ascii="Arial" w:hAnsi="Arial" w:cs="Arial"/>
                <w:b/>
                <w:bCs/>
                <w:noProof/>
                <w:lang w:val="fr-FR"/>
              </w:rPr>
              <w:t>17</w:t>
            </w:r>
            <w:r w:rsidRPr="00EB418B">
              <w:rPr>
                <w:rFonts w:ascii="Arial" w:hAnsi="Arial" w:cs="Arial"/>
                <w:b/>
                <w:bCs/>
                <w:noProof/>
                <w:lang w:val="fr-FR"/>
              </w:rPr>
              <w:t xml:space="preserve">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B286B5" w14:textId="682F8AB6" w:rsidR="00EB418B" w:rsidRPr="00EB418B" w:rsidRDefault="00EB418B" w:rsidP="00EB418B">
            <w:pPr>
              <w:ind w:left="360"/>
              <w:rPr>
                <w:rFonts w:ascii="Arial" w:hAnsi="Arial" w:cs="Arial"/>
                <w:bCs/>
                <w:noProof/>
                <w:lang w:val="fr-FR"/>
              </w:rPr>
            </w:pPr>
            <w:r w:rsidRPr="00EB418B">
              <w:rPr>
                <w:rFonts w:ascii="Segoe UI Symbol" w:hAnsi="Segoe UI Symbol" w:cs="Segoe UI Symbol"/>
                <w:bCs/>
                <w:noProof/>
                <w:lang w:val="fr-FR"/>
              </w:rPr>
              <w:t>✔</w:t>
            </w:r>
            <w:r w:rsidRPr="00EB418B">
              <w:rPr>
                <w:rFonts w:ascii="Arial" w:hAnsi="Arial" w:cs="Arial"/>
                <w:bCs/>
                <w:noProof/>
                <w:lang w:val="fr-FR"/>
              </w:rPr>
              <w:t xml:space="preserve"> Revalorisation ( +</w:t>
            </w:r>
            <w:r w:rsidR="00124CD6">
              <w:rPr>
                <w:rFonts w:ascii="Arial" w:hAnsi="Arial" w:cs="Arial"/>
                <w:bCs/>
                <w:noProof/>
                <w:lang w:val="fr-FR"/>
              </w:rPr>
              <w:t>1</w:t>
            </w:r>
            <w:r w:rsidRPr="00EB418B">
              <w:rPr>
                <w:rFonts w:ascii="Arial" w:hAnsi="Arial" w:cs="Arial"/>
                <w:bCs/>
                <w:noProof/>
                <w:lang w:val="fr-FR"/>
              </w:rPr>
              <w:t xml:space="preserve"> pts)</w:t>
            </w:r>
          </w:p>
        </w:tc>
      </w:tr>
      <w:tr w:rsidR="00EB418B" w:rsidRPr="00EB418B" w14:paraId="34C2A0C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BB28426"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30 ans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A848770"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17 %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4CA13E" w14:textId="7378CDEE" w:rsidR="00EB418B" w:rsidRPr="00EB418B" w:rsidRDefault="00EB418B" w:rsidP="00EB418B">
            <w:pPr>
              <w:ind w:left="360"/>
              <w:rPr>
                <w:rFonts w:ascii="Arial" w:hAnsi="Arial" w:cs="Arial"/>
                <w:bCs/>
                <w:noProof/>
                <w:lang w:val="fr-FR"/>
              </w:rPr>
            </w:pPr>
            <w:r w:rsidRPr="00EB418B">
              <w:rPr>
                <w:rFonts w:ascii="Arial" w:hAnsi="Arial" w:cs="Arial"/>
                <w:b/>
                <w:bCs/>
                <w:noProof/>
                <w:lang w:val="fr-FR"/>
              </w:rPr>
              <w:t>1</w:t>
            </w:r>
            <w:r>
              <w:rPr>
                <w:rFonts w:ascii="Arial" w:hAnsi="Arial" w:cs="Arial"/>
                <w:b/>
                <w:bCs/>
                <w:noProof/>
                <w:lang w:val="fr-FR"/>
              </w:rPr>
              <w:t>8</w:t>
            </w:r>
            <w:r w:rsidRPr="00EB418B">
              <w:rPr>
                <w:rFonts w:ascii="Arial" w:hAnsi="Arial" w:cs="Arial"/>
                <w:b/>
                <w:bCs/>
                <w:noProof/>
                <w:lang w:val="fr-FR"/>
              </w:rPr>
              <w:t xml:space="preserve">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BD27AEC" w14:textId="4E3A3022" w:rsidR="00EB418B" w:rsidRPr="00EB418B" w:rsidRDefault="00EB418B" w:rsidP="00EB418B">
            <w:pPr>
              <w:ind w:left="360"/>
              <w:rPr>
                <w:rFonts w:ascii="Arial" w:hAnsi="Arial" w:cs="Arial"/>
                <w:bCs/>
                <w:noProof/>
                <w:lang w:val="fr-FR"/>
              </w:rPr>
            </w:pPr>
            <w:r w:rsidRPr="00EB418B">
              <w:rPr>
                <w:rFonts w:ascii="Segoe UI Symbol" w:hAnsi="Segoe UI Symbol" w:cs="Segoe UI Symbol"/>
                <w:bCs/>
                <w:noProof/>
                <w:lang w:val="fr-FR"/>
              </w:rPr>
              <w:t>✔</w:t>
            </w:r>
            <w:r w:rsidRPr="00EB418B">
              <w:rPr>
                <w:rFonts w:ascii="Arial" w:hAnsi="Arial" w:cs="Arial"/>
                <w:bCs/>
                <w:noProof/>
                <w:lang w:val="fr-FR"/>
              </w:rPr>
              <w:t xml:space="preserve"> Revalorisation ( +</w:t>
            </w:r>
            <w:r w:rsidR="00124CD6">
              <w:rPr>
                <w:rFonts w:ascii="Arial" w:hAnsi="Arial" w:cs="Arial"/>
                <w:bCs/>
                <w:noProof/>
                <w:lang w:val="fr-FR"/>
              </w:rPr>
              <w:t>1</w:t>
            </w:r>
            <w:r w:rsidRPr="00EB418B">
              <w:rPr>
                <w:rFonts w:ascii="Arial" w:hAnsi="Arial" w:cs="Arial"/>
                <w:bCs/>
                <w:noProof/>
                <w:lang w:val="fr-FR"/>
              </w:rPr>
              <w:t xml:space="preserve"> pts)</w:t>
            </w:r>
          </w:p>
        </w:tc>
      </w:tr>
      <w:tr w:rsidR="00EB418B" w:rsidRPr="00EB418B" w14:paraId="13420AD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99FB5FC"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35 ans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155265"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06E255" w14:textId="77777777" w:rsidR="00EB418B" w:rsidRPr="00EB418B" w:rsidRDefault="00EB418B" w:rsidP="00EB418B">
            <w:pPr>
              <w:ind w:left="360"/>
              <w:rPr>
                <w:rFonts w:ascii="Arial" w:hAnsi="Arial" w:cs="Arial"/>
                <w:bCs/>
                <w:noProof/>
                <w:lang w:val="fr-FR"/>
              </w:rPr>
            </w:pPr>
            <w:r w:rsidRPr="00EB418B">
              <w:rPr>
                <w:rFonts w:ascii="Arial" w:hAnsi="Arial" w:cs="Arial"/>
                <w:b/>
                <w:bCs/>
                <w:noProof/>
                <w:lang w:val="fr-FR"/>
              </w:rPr>
              <w:t>19 %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3259140" w14:textId="77777777" w:rsidR="00EB418B" w:rsidRPr="00EB418B" w:rsidRDefault="00EB418B" w:rsidP="00EB418B">
            <w:pPr>
              <w:ind w:left="360"/>
              <w:rPr>
                <w:rFonts w:ascii="Arial" w:hAnsi="Arial" w:cs="Arial"/>
                <w:bCs/>
                <w:noProof/>
                <w:lang w:val="fr-FR"/>
              </w:rPr>
            </w:pPr>
            <w:r w:rsidRPr="00EB418B">
              <w:rPr>
                <w:rFonts w:ascii="Segoe UI Symbol" w:hAnsi="Segoe UI Symbol" w:cs="Segoe UI Symbol"/>
                <w:bCs/>
                <w:noProof/>
                <w:lang w:val="fr-FR"/>
              </w:rPr>
              <w:t>✔</w:t>
            </w:r>
            <w:r w:rsidRPr="00EB418B">
              <w:rPr>
                <w:rFonts w:ascii="Arial" w:hAnsi="Arial" w:cs="Arial"/>
                <w:bCs/>
                <w:noProof/>
                <w:lang w:val="fr-FR"/>
              </w:rPr>
              <w:t xml:space="preserve"> Nouveau palier ajouté</w:t>
            </w:r>
          </w:p>
        </w:tc>
      </w:tr>
      <w:tr w:rsidR="00EB418B" w:rsidRPr="0046206C" w14:paraId="5BA6694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7A66B43" w14:textId="77777777" w:rsidR="00EB418B" w:rsidRPr="00EB418B" w:rsidRDefault="00EB418B" w:rsidP="00EB418B">
            <w:pPr>
              <w:ind w:left="360"/>
              <w:rPr>
                <w:rFonts w:ascii="Arial" w:hAnsi="Arial" w:cs="Arial"/>
                <w:b/>
                <w:bCs/>
                <w:noProof/>
                <w:lang w:val="fr-FR"/>
              </w:rPr>
            </w:pPr>
            <w:r w:rsidRPr="00EB418B">
              <w:rPr>
                <w:rFonts w:ascii="Arial" w:hAnsi="Arial" w:cs="Arial"/>
                <w:b/>
                <w:bCs/>
                <w:noProof/>
                <w:lang w:val="fr-FR"/>
              </w:rPr>
              <w:t>38 ans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66DDA07" w14:textId="77777777" w:rsidR="00EB418B" w:rsidRPr="00EB418B" w:rsidRDefault="00EB418B" w:rsidP="00EB418B">
            <w:pPr>
              <w:ind w:left="360"/>
              <w:rPr>
                <w:rFonts w:ascii="Arial" w:hAnsi="Arial" w:cs="Arial"/>
                <w:bCs/>
                <w:noProof/>
                <w:lang w:val="fr-FR"/>
              </w:rPr>
            </w:pPr>
            <w:r w:rsidRPr="00EB418B">
              <w:rPr>
                <w:rFonts w:ascii="Arial" w:hAnsi="Arial" w:cs="Arial"/>
                <w:bCs/>
                <w:noProof/>
                <w:lang w:val="fr-FR"/>
              </w:rPr>
              <w:t>18 %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5245F0" w14:textId="77777777" w:rsidR="00EB418B" w:rsidRPr="00EB418B" w:rsidRDefault="00EB418B" w:rsidP="00EB418B">
            <w:pPr>
              <w:ind w:left="360"/>
              <w:rPr>
                <w:rFonts w:ascii="Arial" w:hAnsi="Arial" w:cs="Arial"/>
                <w:bCs/>
                <w:noProof/>
                <w:lang w:val="fr-FR"/>
              </w:rPr>
            </w:pPr>
            <w:r w:rsidRPr="00EB418B">
              <w:rPr>
                <w:rFonts w:ascii="Arial" w:hAnsi="Arial" w:cs="Arial"/>
                <w:b/>
                <w:bCs/>
                <w:noProof/>
                <w:lang w:val="fr-FR"/>
              </w:rPr>
              <w:t>19 %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51EAB8" w14:textId="77777777" w:rsidR="00EB418B" w:rsidRPr="00EB418B" w:rsidRDefault="00EB418B" w:rsidP="00EB418B">
            <w:pPr>
              <w:ind w:left="360"/>
              <w:rPr>
                <w:rFonts w:ascii="Arial" w:hAnsi="Arial" w:cs="Arial"/>
                <w:bCs/>
                <w:noProof/>
                <w:lang w:val="fr-FR"/>
              </w:rPr>
            </w:pPr>
            <w:r w:rsidRPr="00EB418B">
              <w:rPr>
                <w:rFonts w:ascii="Segoe UI Symbol" w:hAnsi="Segoe UI Symbol" w:cs="Segoe UI Symbol"/>
                <w:bCs/>
                <w:noProof/>
                <w:lang w:val="fr-FR"/>
              </w:rPr>
              <w:t>✔</w:t>
            </w:r>
            <w:r w:rsidRPr="00EB418B">
              <w:rPr>
                <w:rFonts w:ascii="Arial" w:hAnsi="Arial" w:cs="Arial"/>
                <w:bCs/>
                <w:noProof/>
                <w:lang w:val="fr-FR"/>
              </w:rPr>
              <w:t xml:space="preserve"> Harmonisation des fins de carrière</w:t>
            </w:r>
          </w:p>
        </w:tc>
      </w:tr>
    </w:tbl>
    <w:p w14:paraId="621E5C9D" w14:textId="77777777" w:rsidR="00EB418B" w:rsidRDefault="00EB418B" w:rsidP="00453FEF">
      <w:pPr>
        <w:ind w:left="360"/>
        <w:rPr>
          <w:rFonts w:ascii="Arial" w:hAnsi="Arial" w:cs="Arial"/>
          <w:bCs/>
          <w:noProof/>
          <w:lang w:val="fr-FR"/>
        </w:rPr>
      </w:pPr>
    </w:p>
    <w:p w14:paraId="481431C8" w14:textId="77777777" w:rsidR="00921679" w:rsidRDefault="00921679" w:rsidP="00453FEF">
      <w:pPr>
        <w:ind w:left="360"/>
        <w:rPr>
          <w:rFonts w:ascii="Arial" w:hAnsi="Arial" w:cs="Arial"/>
          <w:bCs/>
          <w:noProof/>
          <w:lang w:val="fr-FR"/>
        </w:rPr>
      </w:pPr>
    </w:p>
    <w:p w14:paraId="6E99A257" w14:textId="77777777" w:rsidR="00EB418B" w:rsidRDefault="00EB418B" w:rsidP="00EB418B">
      <w:pPr>
        <w:rPr>
          <w:rFonts w:ascii="Arial" w:hAnsi="Arial" w:cs="Arial"/>
          <w:bCs/>
          <w:noProof/>
          <w:lang w:val="fr-FR"/>
        </w:rPr>
      </w:pPr>
      <w:r>
        <w:rPr>
          <w:rFonts w:ascii="Arial" w:hAnsi="Arial" w:cs="Arial"/>
          <w:bCs/>
          <w:noProof/>
          <w:lang w:val="fr-FR"/>
        </w:rPr>
        <w:t>Cette modification est mise en place pour favoriser l’accompagnement des fins de carrière de nos salariés et favoriser l’attractivité de nos métiers.</w:t>
      </w:r>
    </w:p>
    <w:p w14:paraId="7087E115" w14:textId="77777777" w:rsidR="00EB418B" w:rsidRDefault="00EB418B" w:rsidP="00EB418B">
      <w:pPr>
        <w:rPr>
          <w:rFonts w:ascii="Arial" w:hAnsi="Arial" w:cs="Arial"/>
          <w:bCs/>
          <w:noProof/>
          <w:lang w:val="fr-FR"/>
        </w:rPr>
      </w:pPr>
    </w:p>
    <w:p w14:paraId="7EE111E8" w14:textId="333886A7" w:rsidR="00453FEF" w:rsidRDefault="00EB418B" w:rsidP="00453FEF">
      <w:pPr>
        <w:rPr>
          <w:rFonts w:ascii="Arial" w:hAnsi="Arial" w:cs="Arial"/>
          <w:bCs/>
          <w:noProof/>
          <w:lang w:val="fr-FR"/>
        </w:rPr>
      </w:pPr>
      <w:r>
        <w:rPr>
          <w:rFonts w:ascii="Arial" w:hAnsi="Arial" w:cs="Arial"/>
          <w:bCs/>
          <w:noProof/>
          <w:lang w:val="fr-FR"/>
        </w:rPr>
        <w:t>La date d’application de cette mesure au 1</w:t>
      </w:r>
      <w:r w:rsidRPr="00EB418B">
        <w:rPr>
          <w:rFonts w:ascii="Arial" w:hAnsi="Arial" w:cs="Arial"/>
          <w:bCs/>
          <w:noProof/>
          <w:vertAlign w:val="superscript"/>
          <w:lang w:val="fr-FR"/>
        </w:rPr>
        <w:t>er</w:t>
      </w:r>
      <w:r>
        <w:rPr>
          <w:rFonts w:ascii="Arial" w:hAnsi="Arial" w:cs="Arial"/>
          <w:bCs/>
          <w:noProof/>
          <w:lang w:val="fr-FR"/>
        </w:rPr>
        <w:t xml:space="preserve"> Avril 2026.  </w:t>
      </w:r>
    </w:p>
    <w:p w14:paraId="017239EC" w14:textId="77777777" w:rsidR="00124CD6" w:rsidRDefault="00124CD6" w:rsidP="00453FEF">
      <w:pPr>
        <w:rPr>
          <w:rFonts w:ascii="Arial" w:hAnsi="Arial" w:cs="Arial"/>
          <w:bCs/>
          <w:noProof/>
          <w:lang w:val="fr-FR"/>
        </w:rPr>
      </w:pPr>
    </w:p>
    <w:p w14:paraId="5E4D46D1" w14:textId="7D5CDB4F" w:rsidR="00124CD6" w:rsidRPr="00C63481" w:rsidRDefault="00124CD6" w:rsidP="00124CD6">
      <w:pPr>
        <w:ind w:left="-284"/>
        <w:rPr>
          <w:rFonts w:ascii="Arial" w:hAnsi="Arial" w:cs="Arial"/>
          <w:b/>
          <w:bCs/>
          <w:noProof/>
          <w:color w:val="008000"/>
          <w:lang w:val="fr-FR"/>
        </w:rPr>
      </w:pPr>
      <w:r w:rsidRPr="00C63481">
        <w:rPr>
          <w:rFonts w:ascii="Arial" w:hAnsi="Arial" w:cs="Arial"/>
          <w:b/>
          <w:bCs/>
          <w:noProof/>
          <w:color w:val="008000"/>
          <w:u w:val="single"/>
          <w:lang w:val="fr-FR"/>
        </w:rPr>
        <w:t xml:space="preserve">Article </w:t>
      </w:r>
      <w:r>
        <w:rPr>
          <w:rFonts w:ascii="Arial" w:hAnsi="Arial" w:cs="Arial"/>
          <w:b/>
          <w:bCs/>
          <w:noProof/>
          <w:color w:val="008000"/>
          <w:u w:val="single"/>
          <w:lang w:val="fr-FR"/>
        </w:rPr>
        <w:t>6</w:t>
      </w:r>
      <w:r w:rsidRPr="00C63481">
        <w:rPr>
          <w:rFonts w:ascii="Arial" w:hAnsi="Arial" w:cs="Arial"/>
          <w:b/>
          <w:bCs/>
          <w:noProof/>
          <w:color w:val="008000"/>
          <w:lang w:val="fr-FR"/>
        </w:rPr>
        <w:t xml:space="preserve"> : </w:t>
      </w:r>
      <w:r>
        <w:rPr>
          <w:rFonts w:ascii="Arial" w:hAnsi="Arial" w:cs="Arial"/>
          <w:b/>
          <w:bCs/>
          <w:noProof/>
          <w:color w:val="008000"/>
          <w:lang w:val="fr-FR"/>
        </w:rPr>
        <w:t>Prime Vacances</w:t>
      </w:r>
    </w:p>
    <w:p w14:paraId="20AC1229" w14:textId="77777777" w:rsidR="00124CD6" w:rsidRDefault="00124CD6" w:rsidP="00453FEF">
      <w:pPr>
        <w:rPr>
          <w:rFonts w:ascii="Arial" w:hAnsi="Arial" w:cs="Arial"/>
          <w:bCs/>
          <w:noProof/>
          <w:lang w:val="fr-FR"/>
        </w:rPr>
      </w:pPr>
    </w:p>
    <w:p w14:paraId="4C23A958" w14:textId="3A309AF9" w:rsidR="00124CD6" w:rsidRPr="00124CD6" w:rsidRDefault="009B01B2" w:rsidP="00124CD6">
      <w:pPr>
        <w:rPr>
          <w:rFonts w:ascii="Arial" w:hAnsi="Arial" w:cs="Arial"/>
          <w:bCs/>
          <w:noProof/>
          <w:lang w:val="fr-FR"/>
        </w:rPr>
      </w:pPr>
      <w:r>
        <w:rPr>
          <w:rFonts w:ascii="Arial" w:hAnsi="Arial" w:cs="Arial"/>
          <w:bCs/>
          <w:noProof/>
          <w:lang w:val="fr-FR"/>
        </w:rPr>
        <w:t>L</w:t>
      </w:r>
      <w:r w:rsidR="00124CD6" w:rsidRPr="00124CD6">
        <w:rPr>
          <w:rFonts w:ascii="Arial" w:hAnsi="Arial" w:cs="Arial"/>
          <w:bCs/>
          <w:noProof/>
          <w:lang w:val="fr-FR"/>
        </w:rPr>
        <w:t>a Direction et les Organisations Syndicales représentatives conviennent d’augmenter le montant de la prime de vacances, laquelle est désormais fixée à 972 €, augmentation générale incluse.</w:t>
      </w:r>
    </w:p>
    <w:p w14:paraId="78805D1E" w14:textId="77777777" w:rsidR="00E558F8" w:rsidRPr="00C63481" w:rsidRDefault="00E558F8" w:rsidP="00124CD6">
      <w:pPr>
        <w:rPr>
          <w:rFonts w:ascii="Arial" w:hAnsi="Arial" w:cs="Arial"/>
          <w:bCs/>
          <w:noProof/>
          <w:lang w:val="fr-FR"/>
        </w:rPr>
      </w:pPr>
    </w:p>
    <w:p w14:paraId="70AAB56D" w14:textId="0114DD53" w:rsidR="00C63481" w:rsidRPr="00C63481" w:rsidRDefault="00C63481" w:rsidP="00C63481">
      <w:pPr>
        <w:ind w:left="-284"/>
        <w:rPr>
          <w:rFonts w:ascii="Arial" w:hAnsi="Arial" w:cs="Arial"/>
          <w:b/>
          <w:bCs/>
          <w:noProof/>
          <w:color w:val="008000"/>
          <w:lang w:val="fr-FR"/>
        </w:rPr>
      </w:pPr>
      <w:r w:rsidRPr="00C63481">
        <w:rPr>
          <w:rFonts w:ascii="Arial" w:hAnsi="Arial" w:cs="Arial"/>
          <w:b/>
          <w:bCs/>
          <w:noProof/>
          <w:color w:val="008000"/>
          <w:u w:val="single"/>
          <w:lang w:val="fr-FR"/>
        </w:rPr>
        <w:t xml:space="preserve">Article </w:t>
      </w:r>
      <w:r w:rsidR="00124CD6">
        <w:rPr>
          <w:rFonts w:ascii="Arial" w:hAnsi="Arial" w:cs="Arial"/>
          <w:b/>
          <w:bCs/>
          <w:noProof/>
          <w:color w:val="008000"/>
          <w:u w:val="single"/>
          <w:lang w:val="fr-FR"/>
        </w:rPr>
        <w:t>7</w:t>
      </w:r>
      <w:r w:rsidRPr="00C63481">
        <w:rPr>
          <w:rFonts w:ascii="Arial" w:hAnsi="Arial" w:cs="Arial"/>
          <w:b/>
          <w:bCs/>
          <w:noProof/>
          <w:color w:val="008000"/>
          <w:lang w:val="fr-FR"/>
        </w:rPr>
        <w:t> : Date d’effet et durée de l’accord</w:t>
      </w:r>
    </w:p>
    <w:p w14:paraId="5FFF12AD" w14:textId="77777777" w:rsidR="00C63481" w:rsidRPr="00C63481" w:rsidRDefault="00C63481" w:rsidP="00C63481">
      <w:pPr>
        <w:ind w:left="-284"/>
        <w:rPr>
          <w:rFonts w:ascii="Arial" w:hAnsi="Arial" w:cs="Arial"/>
          <w:b/>
          <w:bCs/>
          <w:noProof/>
          <w:color w:val="008000"/>
          <w:u w:val="single"/>
          <w:lang w:val="fr-FR"/>
        </w:rPr>
      </w:pPr>
    </w:p>
    <w:p w14:paraId="577C6F42" w14:textId="77777777" w:rsidR="00C63481" w:rsidRPr="00C63481" w:rsidRDefault="00C63481" w:rsidP="00C63481">
      <w:pPr>
        <w:rPr>
          <w:rFonts w:ascii="Arial" w:hAnsi="Arial" w:cs="Arial"/>
          <w:noProof/>
          <w:lang w:val="fr-FR"/>
        </w:rPr>
      </w:pPr>
      <w:r w:rsidRPr="00C63481">
        <w:rPr>
          <w:rFonts w:ascii="Arial" w:hAnsi="Arial" w:cs="Arial"/>
          <w:noProof/>
          <w:lang w:val="fr-FR"/>
        </w:rPr>
        <w:t xml:space="preserve">Le présent accord est conclu pour une durée indéterminée. </w:t>
      </w:r>
    </w:p>
    <w:p w14:paraId="5BC50CD8" w14:textId="77777777" w:rsidR="00C63481" w:rsidRPr="00C63481" w:rsidRDefault="00C63481" w:rsidP="00C63481">
      <w:pPr>
        <w:rPr>
          <w:rFonts w:ascii="Arial" w:hAnsi="Arial" w:cs="Arial"/>
          <w:noProof/>
          <w:lang w:val="fr-FR"/>
        </w:rPr>
      </w:pPr>
      <w:r w:rsidRPr="00C63481">
        <w:rPr>
          <w:rFonts w:ascii="Arial" w:hAnsi="Arial" w:cs="Arial"/>
          <w:noProof/>
          <w:lang w:val="fr-FR"/>
        </w:rPr>
        <w:t xml:space="preserve">Il entrera en vigueur au jour de sa signature. </w:t>
      </w:r>
    </w:p>
    <w:p w14:paraId="318A9A74" w14:textId="77777777" w:rsidR="00C63481" w:rsidRPr="00C63481" w:rsidRDefault="00C63481" w:rsidP="00C63481">
      <w:pPr>
        <w:rPr>
          <w:rFonts w:ascii="Arial" w:hAnsi="Arial" w:cs="Arial"/>
          <w:b/>
          <w:noProof/>
          <w:color w:val="000000"/>
          <w:lang w:val="fr-FR"/>
        </w:rPr>
      </w:pPr>
    </w:p>
    <w:p w14:paraId="2D5421C5" w14:textId="77777777" w:rsidR="00C63481" w:rsidRPr="00C63481" w:rsidRDefault="00C63481" w:rsidP="00C63481">
      <w:pPr>
        <w:jc w:val="both"/>
        <w:rPr>
          <w:rFonts w:ascii="Arial" w:hAnsi="Arial" w:cs="Arial"/>
          <w:b/>
          <w:noProof/>
          <w:color w:val="76923C"/>
          <w:u w:val="single"/>
          <w:lang w:val="fr-FR"/>
        </w:rPr>
      </w:pPr>
    </w:p>
    <w:p w14:paraId="0FA03CF0" w14:textId="0C429A8A" w:rsidR="00C63481" w:rsidRPr="00C63481" w:rsidRDefault="00C63481" w:rsidP="00C63481">
      <w:pPr>
        <w:ind w:left="-284"/>
        <w:jc w:val="both"/>
        <w:rPr>
          <w:rFonts w:ascii="Arial" w:hAnsi="Arial" w:cs="Arial"/>
          <w:b/>
          <w:noProof/>
          <w:color w:val="008000"/>
          <w:lang w:val="fr-FR"/>
        </w:rPr>
      </w:pPr>
      <w:r w:rsidRPr="00C63481">
        <w:rPr>
          <w:rFonts w:ascii="Arial" w:hAnsi="Arial" w:cs="Arial"/>
          <w:b/>
          <w:noProof/>
          <w:color w:val="008000"/>
          <w:u w:val="single"/>
          <w:lang w:val="fr-FR"/>
        </w:rPr>
        <w:t xml:space="preserve">Article </w:t>
      </w:r>
      <w:r w:rsidR="00124CD6">
        <w:rPr>
          <w:rFonts w:ascii="Arial" w:hAnsi="Arial" w:cs="Arial"/>
          <w:b/>
          <w:noProof/>
          <w:color w:val="008000"/>
          <w:u w:val="single"/>
          <w:lang w:val="fr-FR"/>
        </w:rPr>
        <w:t>8</w:t>
      </w:r>
      <w:r w:rsidRPr="00C63481">
        <w:rPr>
          <w:rFonts w:ascii="Arial" w:hAnsi="Arial" w:cs="Arial"/>
          <w:b/>
          <w:noProof/>
          <w:color w:val="008000"/>
          <w:u w:val="single"/>
          <w:lang w:val="fr-FR"/>
        </w:rPr>
        <w:t xml:space="preserve"> </w:t>
      </w:r>
      <w:r w:rsidRPr="00C63481">
        <w:rPr>
          <w:rFonts w:ascii="Arial" w:hAnsi="Arial" w:cs="Arial"/>
          <w:b/>
          <w:noProof/>
          <w:color w:val="008000"/>
          <w:lang w:val="fr-FR"/>
        </w:rPr>
        <w:t>: Dépôt et publicité de l’accord</w:t>
      </w:r>
    </w:p>
    <w:p w14:paraId="114E89C6" w14:textId="77777777" w:rsidR="00C63481" w:rsidRPr="00C63481" w:rsidRDefault="00C63481" w:rsidP="00C63481">
      <w:pPr>
        <w:jc w:val="both"/>
        <w:rPr>
          <w:rFonts w:ascii="Arial" w:hAnsi="Arial" w:cs="Arial"/>
          <w:b/>
          <w:noProof/>
          <w:lang w:val="fr-FR"/>
        </w:rPr>
      </w:pPr>
    </w:p>
    <w:p w14:paraId="0D082874" w14:textId="4C8CC556" w:rsidR="00C63481" w:rsidRPr="00C63481" w:rsidRDefault="00C63481" w:rsidP="00C63481">
      <w:pPr>
        <w:jc w:val="both"/>
        <w:rPr>
          <w:rFonts w:ascii="Arial" w:hAnsi="Arial" w:cs="Arial"/>
          <w:noProof/>
          <w:szCs w:val="20"/>
          <w:lang w:val="fr-FR" w:eastAsia="en-US"/>
        </w:rPr>
      </w:pPr>
      <w:r w:rsidRPr="00C63481">
        <w:rPr>
          <w:rFonts w:ascii="Arial" w:hAnsi="Arial" w:cs="Arial"/>
          <w:noProof/>
          <w:szCs w:val="20"/>
          <w:lang w:val="fr-FR"/>
        </w:rPr>
        <w:t>Un exemplaire du présent avenant est notifié à l’ensemble des organisations syndicales représentatives dans l’entreprise SAICA PAPER</w:t>
      </w:r>
      <w:r w:rsidR="00096295">
        <w:rPr>
          <w:rFonts w:ascii="Arial" w:hAnsi="Arial" w:cs="Arial"/>
          <w:noProof/>
          <w:szCs w:val="20"/>
          <w:lang w:val="fr-FR"/>
        </w:rPr>
        <w:t xml:space="preserve"> FRANCE</w:t>
      </w:r>
    </w:p>
    <w:p w14:paraId="0D04B479" w14:textId="77777777" w:rsidR="00C63481" w:rsidRPr="00C63481" w:rsidRDefault="00C63481" w:rsidP="00C63481">
      <w:pPr>
        <w:jc w:val="both"/>
        <w:rPr>
          <w:rFonts w:ascii="Arial" w:hAnsi="Arial" w:cs="Arial"/>
          <w:noProof/>
          <w:szCs w:val="20"/>
          <w:lang w:val="fr-FR"/>
        </w:rPr>
      </w:pPr>
    </w:p>
    <w:p w14:paraId="088C40A1" w14:textId="77777777" w:rsidR="00C63481" w:rsidRPr="00C63481" w:rsidRDefault="00C63481" w:rsidP="00C63481">
      <w:pPr>
        <w:jc w:val="both"/>
        <w:rPr>
          <w:rFonts w:ascii="Arial" w:hAnsi="Arial" w:cs="Arial"/>
          <w:noProof/>
          <w:szCs w:val="20"/>
          <w:lang w:val="fr-FR"/>
        </w:rPr>
      </w:pPr>
      <w:r w:rsidRPr="00C63481">
        <w:rPr>
          <w:rFonts w:ascii="Arial" w:hAnsi="Arial" w:cs="Arial"/>
          <w:noProof/>
          <w:szCs w:val="20"/>
          <w:lang w:val="fr-FR"/>
        </w:rPr>
        <w:lastRenderedPageBreak/>
        <w:t xml:space="preserve">Conformément aux articles L. 2231-6 et D. 2231-2 du Code du travail, l’accord sera déposé à l’initiative de la Direction, en deux exemplaires (dont un sur support électronique) ou de manière dématérialisée sur le site </w:t>
      </w:r>
      <w:hyperlink r:id="rId8" w:history="1">
        <w:r w:rsidRPr="00C63481">
          <w:rPr>
            <w:rFonts w:ascii="Arial" w:hAnsi="Arial" w:cs="Arial"/>
            <w:noProof/>
            <w:color w:val="0000FF" w:themeColor="hyperlink"/>
            <w:szCs w:val="20"/>
            <w:u w:val="single"/>
            <w:lang w:val="fr-FR"/>
          </w:rPr>
          <w:t>www.teleaccords.travail-emploi.gouv.fr</w:t>
        </w:r>
      </w:hyperlink>
      <w:r w:rsidRPr="00C63481">
        <w:rPr>
          <w:rFonts w:ascii="Arial" w:hAnsi="Arial" w:cs="Arial"/>
          <w:noProof/>
          <w:szCs w:val="20"/>
          <w:lang w:val="fr-FR"/>
        </w:rPr>
        <w:t>, conformément aux dispositions légales en vigueur, auprès de la DIRECCTE, dont relève le siège social de la Société, ainsi qu’auprès du secrétariat greffe du Conseil des prud’hommes du lieu de sa conclusion.</w:t>
      </w:r>
    </w:p>
    <w:p w14:paraId="07981C96" w14:textId="77777777" w:rsidR="00C63481" w:rsidRPr="00C63481" w:rsidRDefault="00C63481" w:rsidP="00C63481">
      <w:pPr>
        <w:jc w:val="both"/>
        <w:rPr>
          <w:rFonts w:ascii="Arial" w:hAnsi="Arial" w:cs="Arial"/>
          <w:noProof/>
          <w:szCs w:val="20"/>
          <w:lang w:val="fr-FR"/>
        </w:rPr>
      </w:pPr>
    </w:p>
    <w:p w14:paraId="718D4D87" w14:textId="77777777" w:rsidR="00C63481" w:rsidRPr="00C63481" w:rsidRDefault="00C63481" w:rsidP="00C63481">
      <w:pPr>
        <w:jc w:val="both"/>
        <w:rPr>
          <w:rFonts w:ascii="Arial" w:hAnsi="Arial" w:cs="Arial"/>
          <w:noProof/>
          <w:szCs w:val="20"/>
          <w:lang w:val="fr-FR"/>
        </w:rPr>
      </w:pPr>
      <w:r w:rsidRPr="00C63481">
        <w:rPr>
          <w:rFonts w:ascii="Arial" w:hAnsi="Arial" w:cs="Arial"/>
          <w:noProof/>
          <w:szCs w:val="20"/>
          <w:lang w:val="fr-FR"/>
        </w:rPr>
        <w:t>Après avoir procédé à son anonymisation, il fera l’objet d’une publication dans la base de données nationale visée à l’article L. 2231-5-1 du code du travail.</w:t>
      </w:r>
    </w:p>
    <w:p w14:paraId="54E4263C" w14:textId="77777777" w:rsidR="00C63481" w:rsidRPr="00C63481" w:rsidRDefault="00C63481" w:rsidP="00C63481">
      <w:pPr>
        <w:jc w:val="both"/>
        <w:rPr>
          <w:rFonts w:ascii="Arial" w:hAnsi="Arial" w:cs="Arial"/>
          <w:noProof/>
          <w:szCs w:val="20"/>
          <w:lang w:val="fr-FR"/>
        </w:rPr>
      </w:pPr>
    </w:p>
    <w:p w14:paraId="4F9B9EBE" w14:textId="77777777" w:rsidR="00C63481" w:rsidRPr="00C63481" w:rsidRDefault="00C63481" w:rsidP="00C63481">
      <w:pPr>
        <w:jc w:val="both"/>
        <w:rPr>
          <w:rFonts w:ascii="Arial" w:hAnsi="Arial" w:cs="Arial"/>
          <w:noProof/>
          <w:szCs w:val="20"/>
          <w:lang w:val="fr-FR"/>
        </w:rPr>
      </w:pPr>
      <w:r w:rsidRPr="00C63481">
        <w:rPr>
          <w:rFonts w:ascii="Arial" w:hAnsi="Arial" w:cs="Arial"/>
          <w:noProof/>
          <w:szCs w:val="20"/>
          <w:lang w:val="fr-FR"/>
        </w:rPr>
        <w:t xml:space="preserve">Le présent accord est fait en nombre suffisant pour remise à chacune des parties. </w:t>
      </w:r>
    </w:p>
    <w:p w14:paraId="2025BBC9" w14:textId="77777777" w:rsidR="00C63481" w:rsidRPr="00C63481" w:rsidRDefault="00C63481" w:rsidP="00C63481">
      <w:pPr>
        <w:jc w:val="both"/>
        <w:rPr>
          <w:rFonts w:ascii="Arial" w:hAnsi="Arial" w:cs="Arial"/>
          <w:noProof/>
          <w:szCs w:val="20"/>
          <w:lang w:val="fr-FR"/>
        </w:rPr>
      </w:pPr>
    </w:p>
    <w:p w14:paraId="62A1E2E9" w14:textId="77777777" w:rsidR="00C63481" w:rsidRPr="00C63481" w:rsidRDefault="00C63481" w:rsidP="00C63481">
      <w:pPr>
        <w:jc w:val="both"/>
        <w:rPr>
          <w:rFonts w:ascii="Arial" w:hAnsi="Arial" w:cs="Arial"/>
          <w:noProof/>
          <w:szCs w:val="20"/>
          <w:lang w:val="fr-FR"/>
        </w:rPr>
      </w:pPr>
      <w:r w:rsidRPr="00C63481">
        <w:rPr>
          <w:rFonts w:ascii="Arial" w:hAnsi="Arial" w:cs="Arial"/>
          <w:noProof/>
          <w:szCs w:val="20"/>
          <w:lang w:val="fr-FR"/>
        </w:rPr>
        <w:t>Son existence sera affichée aux emplacements réservés à la communication avec le personnel.</w:t>
      </w:r>
    </w:p>
    <w:p w14:paraId="778AFD20" w14:textId="77777777" w:rsidR="00C63481" w:rsidRPr="00C63481" w:rsidRDefault="00C63481" w:rsidP="00C63481">
      <w:pPr>
        <w:jc w:val="both"/>
        <w:rPr>
          <w:rFonts w:ascii="Arial" w:hAnsi="Arial" w:cs="Arial"/>
          <w:noProof/>
          <w:lang w:val="fr-FR"/>
        </w:rPr>
      </w:pPr>
    </w:p>
    <w:p w14:paraId="2A1DB7D3" w14:textId="77777777" w:rsidR="00C63481" w:rsidRPr="00C63481" w:rsidRDefault="00C63481" w:rsidP="00C63481">
      <w:pPr>
        <w:jc w:val="both"/>
        <w:rPr>
          <w:rFonts w:ascii="Arial" w:hAnsi="Arial" w:cs="Arial"/>
          <w:noProof/>
          <w:color w:val="000000"/>
          <w:lang w:val="fr-FR"/>
        </w:rPr>
      </w:pPr>
    </w:p>
    <w:p w14:paraId="5121F597" w14:textId="77777777" w:rsidR="00C63481" w:rsidRPr="00C63481" w:rsidRDefault="00C63481" w:rsidP="00C63481">
      <w:pPr>
        <w:jc w:val="center"/>
        <w:rPr>
          <w:rFonts w:ascii="Arial" w:hAnsi="Arial" w:cs="Arial"/>
          <w:noProof/>
          <w:color w:val="000000"/>
          <w:lang w:val="fr-FR"/>
        </w:rPr>
      </w:pPr>
      <w:r w:rsidRPr="00C63481">
        <w:rPr>
          <w:rFonts w:ascii="Arial" w:hAnsi="Arial" w:cs="Arial"/>
          <w:noProof/>
          <w:color w:val="000000"/>
          <w:lang w:val="fr-FR"/>
        </w:rPr>
        <w:t>*****</w:t>
      </w:r>
    </w:p>
    <w:p w14:paraId="1ED776D4" w14:textId="77777777" w:rsidR="00C63481" w:rsidRPr="00C63481" w:rsidRDefault="00C63481" w:rsidP="00C63481">
      <w:pPr>
        <w:jc w:val="both"/>
        <w:rPr>
          <w:rFonts w:ascii="Arial" w:hAnsi="Arial" w:cs="Arial"/>
          <w:noProof/>
          <w:color w:val="000000"/>
          <w:lang w:val="fr-FR"/>
        </w:rPr>
      </w:pPr>
    </w:p>
    <w:p w14:paraId="4AF655BE" w14:textId="77777777" w:rsidR="00C63481" w:rsidRPr="00C63481" w:rsidRDefault="00C63481" w:rsidP="00C63481">
      <w:pPr>
        <w:jc w:val="both"/>
        <w:rPr>
          <w:rFonts w:ascii="Arial" w:hAnsi="Arial" w:cs="Arial"/>
          <w:noProof/>
          <w:color w:val="000000"/>
          <w:lang w:val="fr-FR"/>
        </w:rPr>
      </w:pPr>
    </w:p>
    <w:p w14:paraId="674432BD" w14:textId="4E835781" w:rsidR="00C63481" w:rsidRPr="00C63481" w:rsidRDefault="00C63481" w:rsidP="00C63481">
      <w:pPr>
        <w:jc w:val="both"/>
        <w:rPr>
          <w:rFonts w:ascii="Arial" w:hAnsi="Arial" w:cs="Arial"/>
          <w:noProof/>
          <w:color w:val="000000"/>
          <w:lang w:val="fr-FR"/>
        </w:rPr>
      </w:pPr>
      <w:r w:rsidRPr="00C63481">
        <w:rPr>
          <w:rFonts w:ascii="Arial" w:hAnsi="Arial" w:cs="Arial"/>
          <w:noProof/>
          <w:color w:val="000000"/>
          <w:lang w:val="fr-FR"/>
        </w:rPr>
        <w:t xml:space="preserve">Fait à </w:t>
      </w:r>
      <w:r w:rsidR="00096295">
        <w:rPr>
          <w:rFonts w:ascii="Arial" w:hAnsi="Arial" w:cs="Arial"/>
          <w:noProof/>
          <w:color w:val="000000"/>
          <w:lang w:val="fr-FR"/>
        </w:rPr>
        <w:t>VENIZEL</w:t>
      </w:r>
      <w:r w:rsidRPr="00C63481">
        <w:rPr>
          <w:rFonts w:ascii="Arial" w:hAnsi="Arial" w:cs="Arial"/>
          <w:noProof/>
          <w:color w:val="000000"/>
          <w:lang w:val="fr-FR"/>
        </w:rPr>
        <w:t xml:space="preserve">, le </w:t>
      </w:r>
      <w:r w:rsidR="00EB418B">
        <w:rPr>
          <w:rFonts w:ascii="Arial" w:hAnsi="Arial" w:cs="Arial"/>
          <w:noProof/>
          <w:color w:val="000000"/>
          <w:lang w:val="fr-FR"/>
        </w:rPr>
        <w:t>31</w:t>
      </w:r>
      <w:r w:rsidRPr="00C63481">
        <w:rPr>
          <w:rFonts w:ascii="Arial" w:hAnsi="Arial" w:cs="Arial"/>
          <w:noProof/>
          <w:color w:val="000000"/>
          <w:lang w:val="fr-FR"/>
        </w:rPr>
        <w:t xml:space="preserve"> mars 202</w:t>
      </w:r>
      <w:r w:rsidR="00EB418B">
        <w:rPr>
          <w:rFonts w:ascii="Arial" w:hAnsi="Arial" w:cs="Arial"/>
          <w:noProof/>
          <w:color w:val="000000"/>
          <w:lang w:val="fr-FR"/>
        </w:rPr>
        <w:t>6</w:t>
      </w:r>
    </w:p>
    <w:p w14:paraId="3E5B58E6" w14:textId="77777777" w:rsidR="00C63481" w:rsidRPr="00C63481" w:rsidRDefault="00C63481" w:rsidP="00C63481">
      <w:pPr>
        <w:jc w:val="both"/>
        <w:rPr>
          <w:rFonts w:ascii="Arial" w:hAnsi="Arial" w:cs="Arial"/>
          <w:noProof/>
          <w:color w:val="000000"/>
          <w:lang w:val="fr-FR"/>
        </w:rPr>
      </w:pPr>
    </w:p>
    <w:p w14:paraId="516E3A08" w14:textId="77777777" w:rsidR="00C63481" w:rsidRPr="00C63481" w:rsidRDefault="00C63481" w:rsidP="00C63481">
      <w:pPr>
        <w:jc w:val="both"/>
        <w:rPr>
          <w:rFonts w:ascii="Arial" w:hAnsi="Arial" w:cs="Arial"/>
          <w:noProof/>
          <w:color w:val="000000"/>
          <w:lang w:val="fr-FR"/>
        </w:rPr>
      </w:pPr>
    </w:p>
    <w:p w14:paraId="0CB533E1" w14:textId="77777777" w:rsidR="00C63481" w:rsidRPr="00C63481" w:rsidRDefault="00C63481" w:rsidP="00C63481">
      <w:pPr>
        <w:jc w:val="both"/>
        <w:rPr>
          <w:rFonts w:ascii="Arial" w:hAnsi="Arial" w:cs="Arial"/>
          <w:noProof/>
          <w:color w:val="000000"/>
          <w:lang w:val="fr-FR"/>
        </w:rPr>
      </w:pPr>
    </w:p>
    <w:p w14:paraId="21F6D8E1" w14:textId="77777777" w:rsidR="00096295" w:rsidRPr="00C828E4" w:rsidRDefault="00096295" w:rsidP="00096295">
      <w:pPr>
        <w:jc w:val="both"/>
        <w:rPr>
          <w:rFonts w:ascii="Arial" w:hAnsi="Arial" w:cs="Arial"/>
          <w:color w:val="000000"/>
          <w:szCs w:val="20"/>
          <w:lang w:val="fr-FR"/>
        </w:rPr>
      </w:pPr>
      <w:r w:rsidRPr="00C828E4">
        <w:rPr>
          <w:rFonts w:ascii="Arial" w:hAnsi="Arial" w:cs="Arial"/>
          <w:color w:val="000000"/>
          <w:szCs w:val="20"/>
          <w:u w:val="single"/>
          <w:lang w:val="fr-FR"/>
        </w:rPr>
        <w:t>Pour la Direction</w:t>
      </w:r>
      <w:r w:rsidRPr="00C828E4">
        <w:rPr>
          <w:rFonts w:ascii="Arial" w:hAnsi="Arial" w:cs="Arial"/>
          <w:color w:val="000000"/>
          <w:szCs w:val="20"/>
          <w:lang w:val="fr-FR"/>
        </w:rPr>
        <w:t> :</w:t>
      </w:r>
      <w:r w:rsidRPr="00C828E4">
        <w:rPr>
          <w:rFonts w:ascii="Arial" w:hAnsi="Arial" w:cs="Arial"/>
          <w:color w:val="000000"/>
          <w:szCs w:val="20"/>
          <w:lang w:val="fr-FR"/>
        </w:rPr>
        <w:tab/>
      </w:r>
      <w:r w:rsidRPr="00C828E4">
        <w:rPr>
          <w:rFonts w:ascii="Arial" w:hAnsi="Arial" w:cs="Arial"/>
          <w:color w:val="000000"/>
          <w:szCs w:val="20"/>
          <w:lang w:val="fr-FR"/>
        </w:rPr>
        <w:tab/>
      </w:r>
      <w:r w:rsidRPr="00C828E4">
        <w:rPr>
          <w:rFonts w:ascii="Arial" w:hAnsi="Arial" w:cs="Arial"/>
          <w:color w:val="000000"/>
          <w:szCs w:val="20"/>
          <w:lang w:val="fr-FR"/>
        </w:rPr>
        <w:tab/>
      </w:r>
      <w:r w:rsidRPr="00C828E4">
        <w:rPr>
          <w:rFonts w:ascii="Arial" w:hAnsi="Arial" w:cs="Arial"/>
          <w:color w:val="000000"/>
          <w:szCs w:val="20"/>
          <w:lang w:val="fr-FR"/>
        </w:rPr>
        <w:tab/>
      </w:r>
      <w:r w:rsidRPr="00C828E4">
        <w:rPr>
          <w:rFonts w:ascii="Arial" w:hAnsi="Arial" w:cs="Arial"/>
          <w:color w:val="000000"/>
          <w:szCs w:val="20"/>
          <w:lang w:val="fr-FR"/>
        </w:rPr>
        <w:tab/>
      </w:r>
      <w:r w:rsidRPr="00C828E4">
        <w:rPr>
          <w:rFonts w:ascii="Arial" w:hAnsi="Arial" w:cs="Arial"/>
          <w:color w:val="000000"/>
          <w:szCs w:val="20"/>
          <w:lang w:val="fr-FR"/>
        </w:rPr>
        <w:tab/>
      </w:r>
      <w:r w:rsidRPr="00C828E4">
        <w:rPr>
          <w:rFonts w:ascii="Arial" w:hAnsi="Arial" w:cs="Arial"/>
          <w:color w:val="000000"/>
          <w:szCs w:val="20"/>
          <w:u w:val="single"/>
          <w:lang w:val="fr-FR"/>
        </w:rPr>
        <w:t>Pour les organisations syndicales :</w:t>
      </w:r>
    </w:p>
    <w:p w14:paraId="15EAFE7E" w14:textId="77777777" w:rsidR="00096295" w:rsidRPr="00C828E4" w:rsidRDefault="00096295" w:rsidP="00096295">
      <w:pPr>
        <w:ind w:firstLine="708"/>
        <w:jc w:val="both"/>
        <w:rPr>
          <w:rFonts w:ascii="Arial" w:hAnsi="Arial" w:cs="Arial"/>
          <w:b/>
          <w:szCs w:val="20"/>
          <w:lang w:val="fr-FR"/>
        </w:rPr>
      </w:pPr>
    </w:p>
    <w:p w14:paraId="7331D793" w14:textId="4D1783AF" w:rsidR="00096295" w:rsidRPr="00C828E4" w:rsidRDefault="00096295" w:rsidP="00096295">
      <w:pPr>
        <w:jc w:val="both"/>
        <w:rPr>
          <w:rFonts w:ascii="Arial" w:hAnsi="Arial" w:cs="Arial"/>
          <w:b/>
          <w:szCs w:val="20"/>
          <w:lang w:val="fr-FR"/>
        </w:rPr>
      </w:pPr>
      <w:r w:rsidRPr="00C828E4">
        <w:rPr>
          <w:rFonts w:ascii="Arial" w:hAnsi="Arial" w:cs="Arial"/>
          <w:b/>
          <w:szCs w:val="20"/>
          <w:lang w:val="fr-FR"/>
        </w:rPr>
        <w:t xml:space="preserve">Monsieur </w:t>
      </w:r>
      <w:r w:rsidR="0046206C">
        <w:rPr>
          <w:rFonts w:ascii="Arial" w:hAnsi="Arial" w:cs="Arial"/>
          <w:lang w:val="fr-FR"/>
        </w:rPr>
        <w:t>XXXXX</w:t>
      </w:r>
      <w:r w:rsidRPr="00C828E4">
        <w:rPr>
          <w:rFonts w:ascii="Arial" w:hAnsi="Arial" w:cs="Arial"/>
          <w:b/>
          <w:szCs w:val="20"/>
          <w:lang w:val="fr-FR"/>
        </w:rPr>
        <w:tab/>
      </w:r>
      <w:r w:rsidRPr="00C828E4">
        <w:rPr>
          <w:rFonts w:ascii="Arial" w:hAnsi="Arial" w:cs="Arial"/>
          <w:b/>
          <w:szCs w:val="20"/>
          <w:lang w:val="fr-FR"/>
        </w:rPr>
        <w:tab/>
      </w:r>
      <w:r w:rsidRPr="00C828E4">
        <w:rPr>
          <w:rFonts w:ascii="Arial" w:hAnsi="Arial" w:cs="Arial"/>
          <w:b/>
          <w:szCs w:val="20"/>
          <w:lang w:val="fr-FR"/>
        </w:rPr>
        <w:tab/>
      </w:r>
      <w:r w:rsidRPr="00C828E4">
        <w:rPr>
          <w:rFonts w:ascii="Arial" w:hAnsi="Arial" w:cs="Arial"/>
          <w:b/>
          <w:szCs w:val="20"/>
          <w:lang w:val="fr-FR"/>
        </w:rPr>
        <w:tab/>
      </w:r>
      <w:r w:rsidR="0046206C">
        <w:rPr>
          <w:rFonts w:ascii="Arial" w:hAnsi="Arial" w:cs="Arial"/>
          <w:b/>
          <w:szCs w:val="20"/>
          <w:lang w:val="fr-FR"/>
        </w:rPr>
        <w:tab/>
      </w:r>
      <w:r w:rsidR="0046206C">
        <w:rPr>
          <w:rFonts w:ascii="Arial" w:hAnsi="Arial" w:cs="Arial"/>
          <w:b/>
          <w:szCs w:val="20"/>
          <w:lang w:val="fr-FR"/>
        </w:rPr>
        <w:tab/>
      </w:r>
      <w:r w:rsidRPr="00C828E4">
        <w:rPr>
          <w:rFonts w:ascii="Arial" w:hAnsi="Arial" w:cs="Arial"/>
          <w:b/>
          <w:szCs w:val="20"/>
          <w:lang w:val="fr-FR"/>
        </w:rPr>
        <w:t>Monsieur</w:t>
      </w:r>
      <w:r w:rsidRPr="008B5AC1">
        <w:rPr>
          <w:rFonts w:ascii="Arial" w:hAnsi="Arial" w:cs="Arial"/>
          <w:b/>
          <w:szCs w:val="20"/>
          <w:lang w:val="fr-FR"/>
        </w:rPr>
        <w:t xml:space="preserve"> </w:t>
      </w:r>
      <w:r w:rsidR="0046206C">
        <w:rPr>
          <w:rFonts w:ascii="Arial" w:hAnsi="Arial" w:cs="Arial"/>
          <w:lang w:val="fr-FR"/>
        </w:rPr>
        <w:t>XXXXX</w:t>
      </w:r>
    </w:p>
    <w:p w14:paraId="5A281E42" w14:textId="77777777" w:rsidR="00096295" w:rsidRPr="00C828E4" w:rsidRDefault="00096295" w:rsidP="00096295">
      <w:pPr>
        <w:ind w:left="4320" w:hanging="4320"/>
        <w:jc w:val="both"/>
        <w:rPr>
          <w:rFonts w:ascii="Arial" w:hAnsi="Arial" w:cs="Arial"/>
          <w:szCs w:val="20"/>
          <w:lang w:val="fr-FR"/>
        </w:rPr>
      </w:pPr>
      <w:r w:rsidRPr="00C828E4">
        <w:rPr>
          <w:rFonts w:ascii="Arial" w:hAnsi="Arial" w:cs="Arial"/>
          <w:szCs w:val="20"/>
          <w:lang w:val="fr-FR"/>
        </w:rPr>
        <w:t xml:space="preserve">Directeur Général </w:t>
      </w:r>
      <w:r w:rsidRPr="00C828E4">
        <w:rPr>
          <w:rFonts w:ascii="Arial" w:hAnsi="Arial" w:cs="Arial"/>
          <w:szCs w:val="20"/>
          <w:lang w:val="fr-FR"/>
        </w:rPr>
        <w:tab/>
      </w:r>
      <w:r w:rsidRPr="00C828E4">
        <w:rPr>
          <w:rFonts w:ascii="Arial" w:hAnsi="Arial" w:cs="Arial"/>
          <w:szCs w:val="20"/>
          <w:lang w:val="fr-FR"/>
        </w:rPr>
        <w:tab/>
      </w:r>
      <w:r w:rsidRPr="00C828E4">
        <w:rPr>
          <w:rFonts w:ascii="Arial" w:hAnsi="Arial" w:cs="Arial"/>
          <w:szCs w:val="20"/>
          <w:lang w:val="fr-FR"/>
        </w:rPr>
        <w:tab/>
        <w:t xml:space="preserve">Délégué Syndical Central </w:t>
      </w:r>
      <w:r>
        <w:rPr>
          <w:rFonts w:ascii="Arial" w:hAnsi="Arial" w:cs="Arial"/>
          <w:szCs w:val="20"/>
          <w:lang w:val="fr-FR"/>
        </w:rPr>
        <w:t>FO</w:t>
      </w:r>
    </w:p>
    <w:p w14:paraId="501DAD8E" w14:textId="77777777" w:rsidR="00096295" w:rsidRPr="00C828E4" w:rsidRDefault="00096295" w:rsidP="00096295">
      <w:pPr>
        <w:jc w:val="both"/>
        <w:rPr>
          <w:rFonts w:ascii="Arial" w:hAnsi="Arial" w:cs="Arial"/>
          <w:szCs w:val="20"/>
          <w:lang w:val="fr-FR"/>
        </w:rPr>
      </w:pPr>
      <w:r w:rsidRPr="00C828E4">
        <w:rPr>
          <w:rFonts w:ascii="Arial" w:hAnsi="Arial" w:cs="Arial"/>
          <w:szCs w:val="20"/>
          <w:lang w:val="fr-FR"/>
        </w:rPr>
        <w:t xml:space="preserve">SAICA </w:t>
      </w:r>
      <w:r>
        <w:rPr>
          <w:rFonts w:ascii="Arial" w:hAnsi="Arial" w:cs="Arial"/>
          <w:szCs w:val="20"/>
          <w:lang w:val="fr-FR"/>
        </w:rPr>
        <w:t>Paper France</w:t>
      </w:r>
    </w:p>
    <w:p w14:paraId="1D9809CA" w14:textId="1C66AC38" w:rsidR="00096295" w:rsidRDefault="00096295" w:rsidP="00096295">
      <w:pPr>
        <w:jc w:val="both"/>
        <w:rPr>
          <w:rFonts w:ascii="Arial" w:hAnsi="Arial" w:cs="Arial"/>
          <w:b/>
          <w:szCs w:val="20"/>
          <w:lang w:val="fr-FR"/>
        </w:rPr>
      </w:pPr>
    </w:p>
    <w:p w14:paraId="29E9B3E4" w14:textId="77777777" w:rsidR="00096295" w:rsidRPr="00C828E4" w:rsidRDefault="00096295" w:rsidP="00096295">
      <w:pPr>
        <w:jc w:val="both"/>
        <w:rPr>
          <w:rFonts w:ascii="Arial" w:hAnsi="Arial" w:cs="Arial"/>
          <w:b/>
          <w:szCs w:val="20"/>
          <w:lang w:val="fr-FR"/>
        </w:rPr>
      </w:pPr>
    </w:p>
    <w:p w14:paraId="6CBC3EC1" w14:textId="77777777" w:rsidR="00096295" w:rsidRPr="00C828E4" w:rsidRDefault="00096295" w:rsidP="00096295">
      <w:pPr>
        <w:jc w:val="both"/>
        <w:rPr>
          <w:rFonts w:ascii="Arial" w:hAnsi="Arial" w:cs="Arial"/>
          <w:b/>
          <w:szCs w:val="20"/>
          <w:lang w:val="fr-FR"/>
        </w:rPr>
      </w:pPr>
    </w:p>
    <w:p w14:paraId="0CC0710C" w14:textId="67026285" w:rsidR="00096295" w:rsidRPr="00C828E4" w:rsidRDefault="00096295" w:rsidP="00096295">
      <w:pPr>
        <w:ind w:left="4956" w:firstLine="708"/>
        <w:jc w:val="both"/>
        <w:rPr>
          <w:rFonts w:ascii="Arial" w:hAnsi="Arial" w:cs="Arial"/>
          <w:b/>
          <w:szCs w:val="20"/>
          <w:lang w:val="fr-FR"/>
        </w:rPr>
      </w:pPr>
      <w:r w:rsidRPr="00C828E4">
        <w:rPr>
          <w:rFonts w:ascii="Arial" w:hAnsi="Arial" w:cs="Arial"/>
          <w:b/>
          <w:szCs w:val="20"/>
          <w:lang w:val="fr-FR"/>
        </w:rPr>
        <w:t xml:space="preserve">Monsieur </w:t>
      </w:r>
      <w:r w:rsidR="0046206C">
        <w:rPr>
          <w:rFonts w:ascii="Arial" w:hAnsi="Arial" w:cs="Arial"/>
          <w:lang w:val="fr-FR"/>
        </w:rPr>
        <w:t>XXXXX</w:t>
      </w:r>
    </w:p>
    <w:p w14:paraId="4DBD8172" w14:textId="77777777" w:rsidR="00096295" w:rsidRPr="00C828E4" w:rsidRDefault="00096295" w:rsidP="00096295">
      <w:pPr>
        <w:ind w:left="4956" w:firstLine="708"/>
        <w:jc w:val="both"/>
        <w:rPr>
          <w:rFonts w:ascii="Arial" w:hAnsi="Arial" w:cs="Arial"/>
          <w:szCs w:val="20"/>
          <w:lang w:val="fr-FR"/>
        </w:rPr>
      </w:pPr>
      <w:r>
        <w:rPr>
          <w:rFonts w:ascii="Arial" w:hAnsi="Arial" w:cs="Arial"/>
          <w:szCs w:val="20"/>
          <w:lang w:val="fr-FR"/>
        </w:rPr>
        <w:t>Délégué Syndical Central</w:t>
      </w:r>
      <w:r w:rsidRPr="00C828E4">
        <w:rPr>
          <w:rFonts w:ascii="Arial" w:hAnsi="Arial" w:cs="Arial"/>
          <w:szCs w:val="20"/>
          <w:lang w:val="fr-FR"/>
        </w:rPr>
        <w:t xml:space="preserve"> </w:t>
      </w:r>
      <w:r>
        <w:rPr>
          <w:rFonts w:ascii="Arial" w:hAnsi="Arial" w:cs="Arial"/>
          <w:szCs w:val="20"/>
          <w:lang w:val="fr-FR"/>
        </w:rPr>
        <w:t>CGT</w:t>
      </w:r>
    </w:p>
    <w:p w14:paraId="7A1BD311" w14:textId="77777777" w:rsidR="00096295" w:rsidRPr="00C828E4" w:rsidRDefault="00096295" w:rsidP="00096295">
      <w:pPr>
        <w:ind w:left="4956" w:firstLine="708"/>
        <w:jc w:val="both"/>
        <w:rPr>
          <w:rFonts w:ascii="Arial" w:hAnsi="Arial" w:cs="Arial"/>
          <w:b/>
          <w:szCs w:val="20"/>
          <w:lang w:val="fr-FR"/>
        </w:rPr>
      </w:pPr>
    </w:p>
    <w:p w14:paraId="187D3F85" w14:textId="05A6F99D" w:rsidR="00096295" w:rsidRDefault="00096295" w:rsidP="00096295">
      <w:pPr>
        <w:ind w:left="4956" w:firstLine="708"/>
        <w:jc w:val="both"/>
        <w:rPr>
          <w:rFonts w:ascii="Arial" w:hAnsi="Arial" w:cs="Arial"/>
          <w:b/>
          <w:szCs w:val="20"/>
          <w:lang w:val="fr-FR"/>
        </w:rPr>
      </w:pPr>
    </w:p>
    <w:p w14:paraId="71C2AFF5" w14:textId="77777777" w:rsidR="00096295" w:rsidRPr="00C828E4" w:rsidRDefault="00096295" w:rsidP="00096295">
      <w:pPr>
        <w:ind w:left="4956" w:firstLine="708"/>
        <w:jc w:val="both"/>
        <w:rPr>
          <w:rFonts w:ascii="Arial" w:hAnsi="Arial" w:cs="Arial"/>
          <w:b/>
          <w:szCs w:val="20"/>
          <w:lang w:val="fr-FR"/>
        </w:rPr>
      </w:pPr>
    </w:p>
    <w:p w14:paraId="17FA8D09" w14:textId="77777777" w:rsidR="00096295" w:rsidRPr="00C828E4" w:rsidRDefault="00096295" w:rsidP="00096295">
      <w:pPr>
        <w:ind w:left="4956" w:firstLine="708"/>
        <w:jc w:val="both"/>
        <w:rPr>
          <w:rFonts w:ascii="Arial" w:hAnsi="Arial" w:cs="Arial"/>
          <w:b/>
          <w:szCs w:val="20"/>
          <w:lang w:val="fr-FR"/>
        </w:rPr>
      </w:pPr>
    </w:p>
    <w:p w14:paraId="02016332" w14:textId="734F2E50" w:rsidR="00096295" w:rsidRPr="00C828E4" w:rsidRDefault="00096295" w:rsidP="00096295">
      <w:pPr>
        <w:ind w:left="4956" w:firstLine="708"/>
        <w:jc w:val="both"/>
        <w:rPr>
          <w:rFonts w:ascii="Arial" w:hAnsi="Arial" w:cs="Arial"/>
          <w:b/>
          <w:szCs w:val="20"/>
          <w:lang w:val="fr-FR"/>
        </w:rPr>
      </w:pPr>
      <w:r w:rsidRPr="00C828E4">
        <w:rPr>
          <w:rFonts w:ascii="Arial" w:hAnsi="Arial" w:cs="Arial"/>
          <w:b/>
          <w:szCs w:val="20"/>
          <w:lang w:val="fr-FR"/>
        </w:rPr>
        <w:t xml:space="preserve">Monsieur </w:t>
      </w:r>
      <w:r w:rsidR="0046206C">
        <w:rPr>
          <w:rFonts w:ascii="Arial" w:hAnsi="Arial" w:cs="Arial"/>
          <w:lang w:val="fr-FR"/>
        </w:rPr>
        <w:t>XXXXX</w:t>
      </w:r>
    </w:p>
    <w:p w14:paraId="0A472F3D" w14:textId="77777777" w:rsidR="00096295" w:rsidRPr="00C828E4" w:rsidRDefault="00096295" w:rsidP="00096295">
      <w:pPr>
        <w:ind w:left="4956" w:firstLine="708"/>
        <w:jc w:val="both"/>
        <w:rPr>
          <w:rFonts w:ascii="Arial" w:hAnsi="Arial" w:cs="Arial"/>
          <w:szCs w:val="20"/>
          <w:lang w:val="fr-FR"/>
        </w:rPr>
      </w:pPr>
      <w:r w:rsidRPr="00C828E4">
        <w:rPr>
          <w:rFonts w:ascii="Arial" w:hAnsi="Arial" w:cs="Arial"/>
          <w:szCs w:val="20"/>
          <w:lang w:val="fr-FR"/>
        </w:rPr>
        <w:t xml:space="preserve">Délégué Syndical Central </w:t>
      </w:r>
      <w:r>
        <w:rPr>
          <w:rFonts w:ascii="Arial" w:hAnsi="Arial" w:cs="Arial"/>
          <w:szCs w:val="20"/>
          <w:lang w:val="fr-FR"/>
        </w:rPr>
        <w:t>CFDT</w:t>
      </w:r>
    </w:p>
    <w:p w14:paraId="67EBE1DF" w14:textId="77777777" w:rsidR="00096295" w:rsidRPr="00C828E4" w:rsidRDefault="00096295" w:rsidP="00096295">
      <w:pPr>
        <w:ind w:left="4956" w:firstLine="708"/>
        <w:jc w:val="both"/>
        <w:rPr>
          <w:rFonts w:ascii="Arial" w:hAnsi="Arial" w:cs="Arial"/>
          <w:szCs w:val="20"/>
          <w:lang w:val="fr-FR"/>
        </w:rPr>
      </w:pPr>
    </w:p>
    <w:p w14:paraId="5F450703" w14:textId="77777777" w:rsidR="00096295" w:rsidRPr="00C828E4" w:rsidRDefault="00096295" w:rsidP="00096295">
      <w:pPr>
        <w:ind w:left="4956" w:firstLine="708"/>
        <w:jc w:val="both"/>
        <w:rPr>
          <w:rFonts w:ascii="Arial" w:hAnsi="Arial" w:cs="Arial"/>
          <w:szCs w:val="20"/>
          <w:lang w:val="fr-FR"/>
        </w:rPr>
      </w:pPr>
    </w:p>
    <w:p w14:paraId="762AD4EE" w14:textId="54E5457C" w:rsidR="00096295" w:rsidRDefault="00096295" w:rsidP="00096295">
      <w:pPr>
        <w:ind w:left="4956" w:firstLine="708"/>
        <w:jc w:val="both"/>
        <w:rPr>
          <w:rFonts w:ascii="Arial" w:hAnsi="Arial" w:cs="Arial"/>
          <w:b/>
          <w:szCs w:val="20"/>
          <w:lang w:val="fr-FR"/>
        </w:rPr>
      </w:pPr>
    </w:p>
    <w:p w14:paraId="7AA78D12" w14:textId="77777777" w:rsidR="00096295" w:rsidRPr="00C828E4" w:rsidRDefault="00096295" w:rsidP="00096295">
      <w:pPr>
        <w:ind w:left="4956" w:firstLine="708"/>
        <w:jc w:val="both"/>
        <w:rPr>
          <w:rFonts w:ascii="Arial" w:hAnsi="Arial" w:cs="Arial"/>
          <w:b/>
          <w:szCs w:val="20"/>
          <w:lang w:val="fr-FR"/>
        </w:rPr>
      </w:pPr>
    </w:p>
    <w:p w14:paraId="64379C4E" w14:textId="7886AD46" w:rsidR="00096295" w:rsidRPr="00C828E4" w:rsidRDefault="00096295" w:rsidP="00096295">
      <w:pPr>
        <w:ind w:left="4956" w:firstLine="708"/>
        <w:jc w:val="both"/>
        <w:rPr>
          <w:rFonts w:ascii="Arial" w:hAnsi="Arial" w:cs="Arial"/>
          <w:b/>
          <w:szCs w:val="20"/>
          <w:lang w:val="fr-FR"/>
        </w:rPr>
      </w:pPr>
      <w:r w:rsidRPr="00C828E4">
        <w:rPr>
          <w:rFonts w:ascii="Arial" w:hAnsi="Arial" w:cs="Arial"/>
          <w:b/>
          <w:szCs w:val="20"/>
          <w:lang w:val="fr-FR"/>
        </w:rPr>
        <w:t xml:space="preserve">Monsieur </w:t>
      </w:r>
      <w:r w:rsidR="0046206C">
        <w:rPr>
          <w:rFonts w:ascii="Arial" w:hAnsi="Arial" w:cs="Arial"/>
          <w:lang w:val="fr-FR"/>
        </w:rPr>
        <w:t>XXXXX</w:t>
      </w:r>
    </w:p>
    <w:p w14:paraId="44744144" w14:textId="77777777" w:rsidR="00096295" w:rsidRPr="00CB6F71" w:rsidRDefault="00096295" w:rsidP="00096295">
      <w:pPr>
        <w:ind w:left="4956" w:firstLine="708"/>
        <w:jc w:val="both"/>
        <w:rPr>
          <w:rFonts w:ascii="Arial" w:hAnsi="Arial" w:cs="Arial"/>
          <w:szCs w:val="20"/>
          <w:lang w:val="fr-FR"/>
        </w:rPr>
      </w:pPr>
      <w:r w:rsidRPr="008B5AC1">
        <w:rPr>
          <w:rFonts w:ascii="Arial" w:hAnsi="Arial" w:cs="Arial"/>
          <w:szCs w:val="20"/>
          <w:lang w:val="fr-FR"/>
        </w:rPr>
        <w:t>Délégué Syndical Central CFE-C</w:t>
      </w:r>
      <w:r>
        <w:rPr>
          <w:rFonts w:ascii="Arial" w:hAnsi="Arial" w:cs="Arial"/>
          <w:szCs w:val="20"/>
          <w:lang w:val="fr-FR"/>
        </w:rPr>
        <w:t>GC</w:t>
      </w:r>
    </w:p>
    <w:sectPr w:rsidR="00096295" w:rsidRPr="00CB6F71" w:rsidSect="00926DD4">
      <w:headerReference w:type="default" r:id="rId9"/>
      <w:footerReference w:type="default" r:id="rId10"/>
      <w:headerReference w:type="first" r:id="rId11"/>
      <w:footerReference w:type="first" r:id="rId12"/>
      <w:pgSz w:w="11906" w:h="16838" w:code="9"/>
      <w:pgMar w:top="241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49464" w14:textId="77777777" w:rsidR="00EE2970" w:rsidRDefault="00EE2970">
      <w:r>
        <w:separator/>
      </w:r>
    </w:p>
  </w:endnote>
  <w:endnote w:type="continuationSeparator" w:id="0">
    <w:p w14:paraId="306CAD89" w14:textId="77777777" w:rsidR="00EE2970" w:rsidRDefault="00EE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64396"/>
      <w:docPartObj>
        <w:docPartGallery w:val="Page Numbers (Bottom of Page)"/>
        <w:docPartUnique/>
      </w:docPartObj>
    </w:sdtPr>
    <w:sdtEndPr/>
    <w:sdtContent>
      <w:p w14:paraId="02786800" w14:textId="0575326D" w:rsidR="00DB4FFA" w:rsidRDefault="00DB4FFA">
        <w:pPr>
          <w:pStyle w:val="Pieddepage"/>
        </w:pPr>
        <w:r>
          <w:fldChar w:fldCharType="begin"/>
        </w:r>
        <w:r>
          <w:instrText>PAGE   \* MERGEFORMAT</w:instrText>
        </w:r>
        <w:r>
          <w:fldChar w:fldCharType="separate"/>
        </w:r>
        <w:r>
          <w:rPr>
            <w:lang w:val="fr-FR"/>
          </w:rPr>
          <w:t>2</w:t>
        </w:r>
        <w:r>
          <w:fldChar w:fldCharType="end"/>
        </w:r>
      </w:p>
    </w:sdtContent>
  </w:sdt>
  <w:p w14:paraId="290AB8CE" w14:textId="77777777" w:rsidR="00DB4FFA" w:rsidRDefault="00DB4FF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64E3" w14:textId="77777777" w:rsidR="00DB7225" w:rsidRDefault="007256CE">
    <w:pPr>
      <w:pStyle w:val="Pieddepage"/>
    </w:pPr>
    <w:r>
      <w:rPr>
        <w:noProof/>
        <w:lang w:val="es-ES"/>
      </w:rPr>
      <mc:AlternateContent>
        <mc:Choice Requires="wps">
          <w:drawing>
            <wp:anchor distT="0" distB="0" distL="114300" distR="114300" simplePos="0" relativeHeight="251661312" behindDoc="0" locked="0" layoutInCell="1" allowOverlap="1" wp14:anchorId="7C198589" wp14:editId="7A24DE10">
              <wp:simplePos x="0" y="0"/>
              <wp:positionH relativeFrom="column">
                <wp:posOffset>-283210</wp:posOffset>
              </wp:positionH>
              <wp:positionV relativeFrom="paragraph">
                <wp:posOffset>-283950</wp:posOffset>
              </wp:positionV>
              <wp:extent cx="6333813" cy="0"/>
              <wp:effectExtent l="0" t="0" r="29210" b="19050"/>
              <wp:wrapNone/>
              <wp:docPr id="2" name="Connecteur droit 2"/>
              <wp:cNvGraphicFramePr/>
              <a:graphic xmlns:a="http://schemas.openxmlformats.org/drawingml/2006/main">
                <a:graphicData uri="http://schemas.microsoft.com/office/word/2010/wordprocessingShape">
                  <wps:wsp>
                    <wps:cNvCnPr/>
                    <wps:spPr>
                      <a:xfrm>
                        <a:off x="0" y="0"/>
                        <a:ext cx="6333813" cy="0"/>
                      </a:xfrm>
                      <a:prstGeom prst="line">
                        <a:avLst/>
                      </a:prstGeom>
                      <a:ln>
                        <a:solidFill>
                          <a:srgbClr val="007A3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E5ED68" id="Connecteur droit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3pt,-22.35pt" to="476.4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4bR0gEAAAIEAAAOAAAAZHJzL2Uyb0RvYy54bWysU9uK2zAQfS/0H4TeG9sxbBcTZylZti+l&#10;DW33AxR5FAt0Y6RNnL/vSEm8S1soXfZl7JHmnJlzJK3uJmvYATBq73reLGrOwEk/aLfv+ePPhw+3&#10;nMUk3CCMd9DzE0R+t37/bnUMHSz96M0AyIjExe4Yej6mFLqqinIEK+LCB3C0qTxakSjFfTWgOBK7&#10;NdWyrm+qo8choJcQI63enzf5uvArBTJ9UypCYqbnNFsqEUvc5VitV6LbowijlpcxxCumsEI7ajpT&#10;3Ysk2BPqP6isluijV2khva28UlpC0UBqmvo3NT9GEaBoIXNimG2Kb0crvx62yPTQ8yVnTlg6oo13&#10;jnyDJ2QDep3YMrt0DLGj4o3b4iWLYYtZ8qTQ5i+JYVNx9jQ7C1NikhZv2ra9bVrO5HWvegYGjOkz&#10;eMvyT8+Ndlm06MThS0zUjEqvJXnZuByjN3p40MaUBPe7jUF2EPmY64+f2jbPTMAXZZRlaJWVnGcv&#10;f+lk4Ez7HRQ5QdM2pX25gzDTCinBpebCaxxVZ5iiEWZg/W/gpT5DodzP/wHPiNLZuzSDrXYe/9Y9&#10;TdeR1bn+6sBZd7Zg54dTOdViDV204tzlUeSb/DIv8Oenu/4FAAD//wMAUEsDBBQABgAIAAAAIQDl&#10;8STq3QAAAAsBAAAPAAAAZHJzL2Rvd25yZXYueG1sTI/dTsJAEEbvTXyHzZh4B1sJoNRuCTF6oxIR&#10;eIBpd2gburOb7lLq27saE7mbn5NvzmTLwbSip843lhXcjRMQxKXVDVcK9ruX0QMIH5A1tpZJwRd5&#10;WObXVxmm2p75k/ptqEQMYZ+igjoEl0rpy5oM+rF1xHF3sJ3BENuukrrDcww3rZwkyVwabDheqNHR&#10;U03lcXsyChxzQbP97pU/njfv8q3Xrj+slbq9GVaPIAIN4R+GH/2oDnl0KuyJtRetgtF0Oo/ob3EP&#10;IhKL2WQBovibyDyTlz/k3wAAAP//AwBQSwECLQAUAAYACAAAACEAtoM4kv4AAADhAQAAEwAAAAAA&#10;AAAAAAAAAAAAAAAAW0NvbnRlbnRfVHlwZXNdLnhtbFBLAQItABQABgAIAAAAIQA4/SH/1gAAAJQB&#10;AAALAAAAAAAAAAAAAAAAAC8BAABfcmVscy8ucmVsc1BLAQItABQABgAIAAAAIQD1E4bR0gEAAAIE&#10;AAAOAAAAAAAAAAAAAAAAAC4CAABkcnMvZTJvRG9jLnhtbFBLAQItABQABgAIAAAAIQDl8STq3QAA&#10;AAsBAAAPAAAAAAAAAAAAAAAAACwEAABkcnMvZG93bnJldi54bWxQSwUGAAAAAAQABADzAAAANgUA&#10;AAAA&#10;" strokecolor="#007a33"/>
          </w:pict>
        </mc:Fallback>
      </mc:AlternateContent>
    </w:r>
    <w:r>
      <w:rPr>
        <w:noProof/>
        <w:lang w:val="es-ES"/>
      </w:rPr>
      <mc:AlternateContent>
        <mc:Choice Requires="wps">
          <w:drawing>
            <wp:anchor distT="0" distB="0" distL="114300" distR="114300" simplePos="0" relativeHeight="251655168" behindDoc="0" locked="0" layoutInCell="1" allowOverlap="1" wp14:anchorId="73681168" wp14:editId="7A70BDE3">
              <wp:simplePos x="0" y="0"/>
              <wp:positionH relativeFrom="column">
                <wp:posOffset>-281305</wp:posOffset>
              </wp:positionH>
              <wp:positionV relativeFrom="paragraph">
                <wp:posOffset>-189865</wp:posOffset>
              </wp:positionV>
              <wp:extent cx="6334125" cy="433070"/>
              <wp:effectExtent l="0" t="0" r="9525" b="508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433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D045E" w14:textId="77777777" w:rsidR="00EF530E" w:rsidRPr="00CD5E2D" w:rsidRDefault="004902E1" w:rsidP="00CD5E2D">
                          <w:pPr>
                            <w:tabs>
                              <w:tab w:val="left" w:pos="2977"/>
                              <w:tab w:val="left" w:pos="6237"/>
                              <w:tab w:val="right" w:pos="10348"/>
                            </w:tabs>
                            <w:rPr>
                              <w:rFonts w:ascii="Arial" w:hAnsi="Arial" w:cs="Arial"/>
                              <w:sz w:val="17"/>
                              <w:szCs w:val="17"/>
                              <w:lang w:val="fr-FR"/>
                            </w:rPr>
                          </w:pPr>
                          <w:r w:rsidRPr="004902E1">
                            <w:rPr>
                              <w:rFonts w:ascii="Arial" w:hAnsi="Arial" w:cs="Arial"/>
                              <w:sz w:val="17"/>
                              <w:szCs w:val="17"/>
                              <w:lang w:val="fr-FR"/>
                            </w:rPr>
                            <w:t>Rue de la Vallée</w:t>
                          </w:r>
                          <w:r w:rsidR="00EF530E" w:rsidRPr="00CD5E2D">
                            <w:rPr>
                              <w:rFonts w:ascii="Arial" w:hAnsi="Arial" w:cs="Arial"/>
                              <w:sz w:val="17"/>
                              <w:szCs w:val="17"/>
                              <w:lang w:val="fr-FR"/>
                            </w:rPr>
                            <w:tab/>
                          </w:r>
                          <w:r w:rsidR="00EF530E" w:rsidRPr="00CD5E2D">
                            <w:rPr>
                              <w:rFonts w:ascii="Arial" w:hAnsi="Arial" w:cs="Arial"/>
                              <w:sz w:val="17"/>
                              <w:szCs w:val="17"/>
                              <w:lang w:val="fr-FR"/>
                            </w:rPr>
                            <w:tab/>
                          </w:r>
                          <w:r w:rsidR="00C16116" w:rsidRPr="00CD5E2D">
                            <w:rPr>
                              <w:rFonts w:ascii="Arial" w:hAnsi="Arial" w:cs="Arial"/>
                              <w:sz w:val="17"/>
                              <w:szCs w:val="17"/>
                              <w:lang w:val="fr-FR"/>
                            </w:rPr>
                            <w:t xml:space="preserve">T. : </w:t>
                          </w:r>
                          <w:r w:rsidR="00EF530E" w:rsidRPr="00CD5E2D">
                            <w:rPr>
                              <w:rFonts w:ascii="Arial" w:hAnsi="Arial" w:cs="Arial"/>
                              <w:sz w:val="17"/>
                              <w:szCs w:val="17"/>
                              <w:lang w:val="fr-FR"/>
                            </w:rPr>
                            <w:t xml:space="preserve">+33 </w:t>
                          </w:r>
                          <w:r w:rsidRPr="004902E1">
                            <w:rPr>
                              <w:rFonts w:ascii="Arial" w:hAnsi="Arial" w:cs="Arial"/>
                              <w:sz w:val="17"/>
                              <w:szCs w:val="17"/>
                              <w:lang w:val="fr-FR"/>
                            </w:rPr>
                            <w:t>323 753 000</w:t>
                          </w:r>
                        </w:p>
                        <w:p w14:paraId="2E8D67E3" w14:textId="77777777" w:rsidR="00EF530E" w:rsidRPr="006940EF" w:rsidRDefault="004902E1" w:rsidP="00CD5E2D">
                          <w:pPr>
                            <w:tabs>
                              <w:tab w:val="left" w:pos="2977"/>
                              <w:tab w:val="left" w:pos="6237"/>
                              <w:tab w:val="right" w:pos="10348"/>
                            </w:tabs>
                            <w:rPr>
                              <w:rFonts w:asciiTheme="minorHAnsi" w:hAnsiTheme="minorHAnsi"/>
                              <w:sz w:val="17"/>
                              <w:szCs w:val="17"/>
                              <w:lang w:val="fr-FR"/>
                            </w:rPr>
                          </w:pPr>
                          <w:r w:rsidRPr="004902E1">
                            <w:rPr>
                              <w:rFonts w:ascii="Arial" w:hAnsi="Arial" w:cs="Arial"/>
                              <w:sz w:val="17"/>
                              <w:szCs w:val="17"/>
                              <w:lang w:val="fr-FR"/>
                            </w:rPr>
                            <w:t>BP 8</w:t>
                          </w:r>
                          <w:r w:rsidR="00EF530E" w:rsidRPr="00CD5E2D">
                            <w:rPr>
                              <w:rFonts w:ascii="Arial" w:hAnsi="Arial" w:cs="Arial"/>
                              <w:sz w:val="17"/>
                              <w:szCs w:val="17"/>
                              <w:lang w:val="fr-FR"/>
                            </w:rPr>
                            <w:tab/>
                          </w:r>
                          <w:r w:rsidRPr="004902E1">
                            <w:rPr>
                              <w:rFonts w:ascii="Arial" w:hAnsi="Arial" w:cs="Arial"/>
                              <w:sz w:val="17"/>
                              <w:szCs w:val="17"/>
                              <w:lang w:val="fr-FR"/>
                            </w:rPr>
                            <w:t xml:space="preserve">02200 Venizel </w:t>
                          </w:r>
                          <w:r w:rsidR="00EF530E" w:rsidRPr="00CD5E2D">
                            <w:rPr>
                              <w:rFonts w:ascii="Arial" w:hAnsi="Arial" w:cs="Arial"/>
                              <w:sz w:val="17"/>
                              <w:szCs w:val="17"/>
                              <w:lang w:val="fr-FR"/>
                            </w:rPr>
                            <w:t>(France)</w:t>
                          </w:r>
                          <w:r w:rsidR="00C16116" w:rsidRPr="00CD5E2D">
                            <w:rPr>
                              <w:rFonts w:ascii="Arial" w:hAnsi="Arial" w:cs="Arial"/>
                              <w:sz w:val="17"/>
                              <w:szCs w:val="17"/>
                              <w:lang w:val="fr-FR"/>
                            </w:rPr>
                            <w:t xml:space="preserve"> </w:t>
                          </w:r>
                          <w:r w:rsidR="00C16116" w:rsidRPr="00CD5E2D">
                            <w:rPr>
                              <w:rFonts w:ascii="Arial" w:hAnsi="Arial" w:cs="Arial"/>
                              <w:sz w:val="17"/>
                              <w:szCs w:val="17"/>
                              <w:lang w:val="fr-FR"/>
                            </w:rPr>
                            <w:tab/>
                          </w:r>
                          <w:r w:rsidR="00EF530E" w:rsidRPr="00CD5E2D">
                            <w:rPr>
                              <w:rFonts w:ascii="Arial" w:hAnsi="Arial" w:cs="Arial"/>
                              <w:sz w:val="17"/>
                              <w:szCs w:val="17"/>
                              <w:lang w:val="fr-FR"/>
                            </w:rPr>
                            <w:t>F.</w:t>
                          </w:r>
                          <w:r w:rsidR="00C16116" w:rsidRPr="00CD5E2D">
                            <w:rPr>
                              <w:rFonts w:ascii="Arial" w:hAnsi="Arial" w:cs="Arial"/>
                              <w:sz w:val="17"/>
                              <w:szCs w:val="17"/>
                              <w:lang w:val="fr-FR"/>
                            </w:rPr>
                            <w:t xml:space="preserve"> : </w:t>
                          </w:r>
                          <w:r w:rsidR="00EF530E" w:rsidRPr="00CD5E2D">
                            <w:rPr>
                              <w:rFonts w:ascii="Arial" w:hAnsi="Arial" w:cs="Arial"/>
                              <w:sz w:val="17"/>
                              <w:szCs w:val="17"/>
                              <w:lang w:val="fr-FR"/>
                            </w:rPr>
                            <w:t xml:space="preserve">+33 </w:t>
                          </w:r>
                          <w:r w:rsidRPr="004902E1">
                            <w:rPr>
                              <w:rFonts w:ascii="Arial" w:hAnsi="Arial" w:cs="Arial"/>
                              <w:sz w:val="17"/>
                              <w:szCs w:val="17"/>
                              <w:lang w:val="fr-FR"/>
                            </w:rPr>
                            <w:t>323 753 120</w:t>
                          </w:r>
                          <w:r w:rsidR="00B50B56" w:rsidRPr="00CD5E2D">
                            <w:rPr>
                              <w:rFonts w:ascii="Arial" w:hAnsi="Arial" w:cs="Arial"/>
                              <w:sz w:val="17"/>
                              <w:szCs w:val="17"/>
                              <w:lang w:val="fr-FR"/>
                            </w:rPr>
                            <w:tab/>
                          </w:r>
                          <w:hyperlink r:id="rId1" w:history="1">
                            <w:r w:rsidR="00B50B56" w:rsidRPr="00CD5E2D">
                              <w:rPr>
                                <w:rStyle w:val="Lienhypertexte"/>
                                <w:rFonts w:ascii="Arial" w:hAnsi="Arial" w:cs="Arial"/>
                                <w:b/>
                                <w:color w:val="007A33"/>
                                <w:sz w:val="17"/>
                                <w:szCs w:val="17"/>
                                <w:u w:val="none"/>
                                <w:lang w:val="fr-FR"/>
                              </w:rPr>
                              <w:t>www.saica.com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681168" id="_x0000_t202" coordsize="21600,21600" o:spt="202" path="m,l,21600r21600,l21600,xe">
              <v:stroke joinstyle="miter"/>
              <v:path gradientshapeok="t" o:connecttype="rect"/>
            </v:shapetype>
            <v:shape id="Text Box 7" o:spid="_x0000_s1028" type="#_x0000_t202" style="position:absolute;margin-left:-22.15pt;margin-top:-14.95pt;width:498.75pt;height:34.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bJu7wEAAMEDAAAOAAAAZHJzL2Uyb0RvYy54bWysU1Fv0zAQfkfiP1h+p0nbMVDUdBqdipAG&#10;Qxr7AY7jJBaOz5zdJuXXc3aaDm1viDxYZ/vu833ffdncjL1hR4Vegy35cpFzpqyEWtu25E8/9u8+&#10;cuaDsLUwYFXJT8rzm+3bN5vBFWoFHZhaISMQ64vBlbwLwRVZ5mWneuEX4JSlywawF4G22GY1ioHQ&#10;e5Ot8vw6GwBrhyCV93R6N13ybcJvGiXDQ9N4FZgpOfUW0oppreKabTeiaFG4TstzG+IfuuiFtvTo&#10;BepOBMEOqF9B9VoieGjCQkKfQdNoqRIHYrPMX7B57IRTiQuJ491FJv//YOW346P7jiyMn2CkASYS&#10;3t2D/OmZhV0nbKtuEWHolKjp4WWULBucL86lUWpf+AhSDV+hpiGLQ4AENDbYR1WIJyN0GsDpIroa&#10;A5N0eL1eXy1X7zmTdHe1Xucf0lQyUczVDn34rKBnMSg50lATujje+xC7EcWcEh/zYHS918akDbbV&#10;ziA7CjLAPn2JwIs0Y2OyhVg2IcaTRDMymziGsRqZrku+ihCRdQX1iXgjTL6i/4CCDvA3ZwN5quT+&#10;10Gg4sx8saRdNOAc4BxUcyCspNKSB86mcBcmox4c6rYj5Gk6Fm5J30Yn6s9dnNslnyRFzp6ORvx7&#10;n7Ke/7ztHwAAAP//AwBQSwMEFAAGAAgAAAAhAHwbyJDhAAAACgEAAA8AAABkcnMvZG93bnJldi54&#10;bWxMj8FOwzAMhu9IvENkJC5oS2nHtJamE2xwG4eNaeesMW1F41RNunZvjznBzZY//f7+fD3ZVlyw&#10;940jBY/zCARS6UxDlYLj5/tsBcIHTUa3jlDBFT2si9ubXGfGjbTHyyFUgkPIZ1pBHUKXSenLGq32&#10;c9ch8e3L9VYHXvtKml6PHG5bGUfRUlrdEH+odYebGsvvw2AVLLf9MO5p87A9vu30R1fFp9frSan7&#10;u+nlGUTAKfzB8KvP6lCw09kNZLxoFcwWi4RRHuI0BcFE+pTEIM4KklUCssjl/wrFDwAAAP//AwBQ&#10;SwECLQAUAAYACAAAACEAtoM4kv4AAADhAQAAEwAAAAAAAAAAAAAAAAAAAAAAW0NvbnRlbnRfVHlw&#10;ZXNdLnhtbFBLAQItABQABgAIAAAAIQA4/SH/1gAAAJQBAAALAAAAAAAAAAAAAAAAAC8BAABfcmVs&#10;cy8ucmVsc1BLAQItABQABgAIAAAAIQCPwbJu7wEAAMEDAAAOAAAAAAAAAAAAAAAAAC4CAABkcnMv&#10;ZTJvRG9jLnhtbFBLAQItABQABgAIAAAAIQB8G8iQ4QAAAAoBAAAPAAAAAAAAAAAAAAAAAEkEAABk&#10;cnMvZG93bnJldi54bWxQSwUGAAAAAAQABADzAAAAVwUAAAAA&#10;" stroked="f">
              <v:textbox inset="0,0,0,0">
                <w:txbxContent>
                  <w:p w14:paraId="5EAD045E" w14:textId="77777777" w:rsidR="00EF530E" w:rsidRPr="00CD5E2D" w:rsidRDefault="004902E1" w:rsidP="00CD5E2D">
                    <w:pPr>
                      <w:tabs>
                        <w:tab w:val="left" w:pos="2977"/>
                        <w:tab w:val="left" w:pos="6237"/>
                        <w:tab w:val="right" w:pos="10348"/>
                      </w:tabs>
                      <w:rPr>
                        <w:rFonts w:ascii="Arial" w:hAnsi="Arial" w:cs="Arial"/>
                        <w:sz w:val="17"/>
                        <w:szCs w:val="17"/>
                        <w:lang w:val="fr-FR"/>
                      </w:rPr>
                    </w:pPr>
                    <w:r w:rsidRPr="004902E1">
                      <w:rPr>
                        <w:rFonts w:ascii="Arial" w:hAnsi="Arial" w:cs="Arial"/>
                        <w:sz w:val="17"/>
                        <w:szCs w:val="17"/>
                        <w:lang w:val="fr-FR"/>
                      </w:rPr>
                      <w:t>Rue de la Vallée</w:t>
                    </w:r>
                    <w:r w:rsidR="00EF530E" w:rsidRPr="00CD5E2D">
                      <w:rPr>
                        <w:rFonts w:ascii="Arial" w:hAnsi="Arial" w:cs="Arial"/>
                        <w:sz w:val="17"/>
                        <w:szCs w:val="17"/>
                        <w:lang w:val="fr-FR"/>
                      </w:rPr>
                      <w:tab/>
                    </w:r>
                    <w:r w:rsidR="00EF530E" w:rsidRPr="00CD5E2D">
                      <w:rPr>
                        <w:rFonts w:ascii="Arial" w:hAnsi="Arial" w:cs="Arial"/>
                        <w:sz w:val="17"/>
                        <w:szCs w:val="17"/>
                        <w:lang w:val="fr-FR"/>
                      </w:rPr>
                      <w:tab/>
                    </w:r>
                    <w:r w:rsidR="00C16116" w:rsidRPr="00CD5E2D">
                      <w:rPr>
                        <w:rFonts w:ascii="Arial" w:hAnsi="Arial" w:cs="Arial"/>
                        <w:sz w:val="17"/>
                        <w:szCs w:val="17"/>
                        <w:lang w:val="fr-FR"/>
                      </w:rPr>
                      <w:t xml:space="preserve">T. : </w:t>
                    </w:r>
                    <w:r w:rsidR="00EF530E" w:rsidRPr="00CD5E2D">
                      <w:rPr>
                        <w:rFonts w:ascii="Arial" w:hAnsi="Arial" w:cs="Arial"/>
                        <w:sz w:val="17"/>
                        <w:szCs w:val="17"/>
                        <w:lang w:val="fr-FR"/>
                      </w:rPr>
                      <w:t xml:space="preserve">+33 </w:t>
                    </w:r>
                    <w:r w:rsidRPr="004902E1">
                      <w:rPr>
                        <w:rFonts w:ascii="Arial" w:hAnsi="Arial" w:cs="Arial"/>
                        <w:sz w:val="17"/>
                        <w:szCs w:val="17"/>
                        <w:lang w:val="fr-FR"/>
                      </w:rPr>
                      <w:t>323 753 000</w:t>
                    </w:r>
                  </w:p>
                  <w:p w14:paraId="2E8D67E3" w14:textId="77777777" w:rsidR="00EF530E" w:rsidRPr="006940EF" w:rsidRDefault="004902E1" w:rsidP="00CD5E2D">
                    <w:pPr>
                      <w:tabs>
                        <w:tab w:val="left" w:pos="2977"/>
                        <w:tab w:val="left" w:pos="6237"/>
                        <w:tab w:val="right" w:pos="10348"/>
                      </w:tabs>
                      <w:rPr>
                        <w:rFonts w:asciiTheme="minorHAnsi" w:hAnsiTheme="minorHAnsi"/>
                        <w:sz w:val="17"/>
                        <w:szCs w:val="17"/>
                        <w:lang w:val="fr-FR"/>
                      </w:rPr>
                    </w:pPr>
                    <w:r w:rsidRPr="004902E1">
                      <w:rPr>
                        <w:rFonts w:ascii="Arial" w:hAnsi="Arial" w:cs="Arial"/>
                        <w:sz w:val="17"/>
                        <w:szCs w:val="17"/>
                        <w:lang w:val="fr-FR"/>
                      </w:rPr>
                      <w:t>BP 8</w:t>
                    </w:r>
                    <w:r w:rsidR="00EF530E" w:rsidRPr="00CD5E2D">
                      <w:rPr>
                        <w:rFonts w:ascii="Arial" w:hAnsi="Arial" w:cs="Arial"/>
                        <w:sz w:val="17"/>
                        <w:szCs w:val="17"/>
                        <w:lang w:val="fr-FR"/>
                      </w:rPr>
                      <w:tab/>
                    </w:r>
                    <w:r w:rsidRPr="004902E1">
                      <w:rPr>
                        <w:rFonts w:ascii="Arial" w:hAnsi="Arial" w:cs="Arial"/>
                        <w:sz w:val="17"/>
                        <w:szCs w:val="17"/>
                        <w:lang w:val="fr-FR"/>
                      </w:rPr>
                      <w:t xml:space="preserve">02200 Venizel </w:t>
                    </w:r>
                    <w:r w:rsidR="00EF530E" w:rsidRPr="00CD5E2D">
                      <w:rPr>
                        <w:rFonts w:ascii="Arial" w:hAnsi="Arial" w:cs="Arial"/>
                        <w:sz w:val="17"/>
                        <w:szCs w:val="17"/>
                        <w:lang w:val="fr-FR"/>
                      </w:rPr>
                      <w:t>(France)</w:t>
                    </w:r>
                    <w:r w:rsidR="00C16116" w:rsidRPr="00CD5E2D">
                      <w:rPr>
                        <w:rFonts w:ascii="Arial" w:hAnsi="Arial" w:cs="Arial"/>
                        <w:sz w:val="17"/>
                        <w:szCs w:val="17"/>
                        <w:lang w:val="fr-FR"/>
                      </w:rPr>
                      <w:t xml:space="preserve"> </w:t>
                    </w:r>
                    <w:r w:rsidR="00C16116" w:rsidRPr="00CD5E2D">
                      <w:rPr>
                        <w:rFonts w:ascii="Arial" w:hAnsi="Arial" w:cs="Arial"/>
                        <w:sz w:val="17"/>
                        <w:szCs w:val="17"/>
                        <w:lang w:val="fr-FR"/>
                      </w:rPr>
                      <w:tab/>
                    </w:r>
                    <w:r w:rsidR="00EF530E" w:rsidRPr="00CD5E2D">
                      <w:rPr>
                        <w:rFonts w:ascii="Arial" w:hAnsi="Arial" w:cs="Arial"/>
                        <w:sz w:val="17"/>
                        <w:szCs w:val="17"/>
                        <w:lang w:val="fr-FR"/>
                      </w:rPr>
                      <w:t>F.</w:t>
                    </w:r>
                    <w:r w:rsidR="00C16116" w:rsidRPr="00CD5E2D">
                      <w:rPr>
                        <w:rFonts w:ascii="Arial" w:hAnsi="Arial" w:cs="Arial"/>
                        <w:sz w:val="17"/>
                        <w:szCs w:val="17"/>
                        <w:lang w:val="fr-FR"/>
                      </w:rPr>
                      <w:t xml:space="preserve"> : </w:t>
                    </w:r>
                    <w:r w:rsidR="00EF530E" w:rsidRPr="00CD5E2D">
                      <w:rPr>
                        <w:rFonts w:ascii="Arial" w:hAnsi="Arial" w:cs="Arial"/>
                        <w:sz w:val="17"/>
                        <w:szCs w:val="17"/>
                        <w:lang w:val="fr-FR"/>
                      </w:rPr>
                      <w:t xml:space="preserve">+33 </w:t>
                    </w:r>
                    <w:r w:rsidRPr="004902E1">
                      <w:rPr>
                        <w:rFonts w:ascii="Arial" w:hAnsi="Arial" w:cs="Arial"/>
                        <w:sz w:val="17"/>
                        <w:szCs w:val="17"/>
                        <w:lang w:val="fr-FR"/>
                      </w:rPr>
                      <w:t>323 753 120</w:t>
                    </w:r>
                    <w:r w:rsidR="00B50B56" w:rsidRPr="00CD5E2D">
                      <w:rPr>
                        <w:rFonts w:ascii="Arial" w:hAnsi="Arial" w:cs="Arial"/>
                        <w:sz w:val="17"/>
                        <w:szCs w:val="17"/>
                        <w:lang w:val="fr-FR"/>
                      </w:rPr>
                      <w:tab/>
                    </w:r>
                    <w:hyperlink r:id="rId2" w:history="1">
                      <w:r w:rsidR="00B50B56" w:rsidRPr="00CD5E2D">
                        <w:rPr>
                          <w:rStyle w:val="Lienhypertexte"/>
                          <w:rFonts w:ascii="Arial" w:hAnsi="Arial" w:cs="Arial"/>
                          <w:b/>
                          <w:color w:val="007A33"/>
                          <w:sz w:val="17"/>
                          <w:szCs w:val="17"/>
                          <w:u w:val="none"/>
                          <w:lang w:val="fr-FR"/>
                        </w:rPr>
                        <w:t>www.saica.com</w:t>
                      </w:r>
                    </w:hyperlink>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7FEB9" w14:textId="77777777" w:rsidR="00EE2970" w:rsidRDefault="00EE2970">
      <w:r>
        <w:separator/>
      </w:r>
    </w:p>
  </w:footnote>
  <w:footnote w:type="continuationSeparator" w:id="0">
    <w:p w14:paraId="4D491D1A" w14:textId="77777777" w:rsidR="00EE2970" w:rsidRDefault="00EE2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3717" w14:textId="77777777" w:rsidR="00EF530E" w:rsidRDefault="005A45B6">
    <w:pPr>
      <w:pStyle w:val="En-tte"/>
    </w:pPr>
    <w:r>
      <w:rPr>
        <w:noProof/>
        <w:lang w:val="es-ES"/>
      </w:rPr>
      <w:drawing>
        <wp:anchor distT="0" distB="0" distL="114300" distR="114300" simplePos="0" relativeHeight="251667456" behindDoc="0" locked="0" layoutInCell="1" allowOverlap="1" wp14:anchorId="0A0A327C" wp14:editId="443F6B1B">
          <wp:simplePos x="0" y="0"/>
          <wp:positionH relativeFrom="column">
            <wp:posOffset>-230505</wp:posOffset>
          </wp:positionH>
          <wp:positionV relativeFrom="paragraph">
            <wp:posOffset>114935</wp:posOffset>
          </wp:positionV>
          <wp:extent cx="903600" cy="489600"/>
          <wp:effectExtent l="0" t="0" r="0" b="5715"/>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01 Saica Acta Reunion-03.jpg"/>
                  <pic:cNvPicPr/>
                </pic:nvPicPr>
                <pic:blipFill rotWithShape="1">
                  <a:blip r:embed="rId1" cstate="print">
                    <a:extLst>
                      <a:ext uri="{28A0092B-C50C-407E-A947-70E740481C1C}">
                        <a14:useLocalDpi xmlns:a14="http://schemas.microsoft.com/office/drawing/2010/main" val="0"/>
                      </a:ext>
                    </a:extLst>
                  </a:blip>
                  <a:srcRect l="8714" t="12661" r="8803" b="13866"/>
                  <a:stretch/>
                </pic:blipFill>
                <pic:spPr bwMode="auto">
                  <a:xfrm>
                    <a:off x="0" y="0"/>
                    <a:ext cx="903600" cy="489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63F78">
      <w:rPr>
        <w:noProof/>
        <w:lang w:val="es-ES"/>
      </w:rPr>
      <mc:AlternateContent>
        <mc:Choice Requires="wps">
          <w:drawing>
            <wp:anchor distT="0" distB="0" distL="114300" distR="114300" simplePos="0" relativeHeight="251656192" behindDoc="0" locked="0" layoutInCell="1" allowOverlap="1" wp14:anchorId="4FFCBD27" wp14:editId="2DF172E9">
              <wp:simplePos x="0" y="0"/>
              <wp:positionH relativeFrom="column">
                <wp:posOffset>-727075</wp:posOffset>
              </wp:positionH>
              <wp:positionV relativeFrom="paragraph">
                <wp:posOffset>3435985</wp:posOffset>
              </wp:positionV>
              <wp:extent cx="180975" cy="2990850"/>
              <wp:effectExtent l="0" t="0" r="3175" b="2540"/>
              <wp:wrapTopAndBottom/>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99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279012" id="Rectangle 2" o:spid="_x0000_s1026" style="position:absolute;margin-left:-57.25pt;margin-top:270.55pt;width:14.25pt;height:23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WrRewIAAPsEAAAOAAAAZHJzL2Uyb0RvYy54bWysVNuO0zAQfUfiHyy/d3NReknUdLXbpQip&#10;wIqFD3Btp7FwbGO7TRfEvzN22tICDwiRB8djj8fnzJzx/PbQSbTn1gmtapzdpBhxRTUTalvjTx9X&#10;oxlGzhPFiNSK1/iZO3y7ePli3puK57rVknGLIIhyVW9q3HpvqiRxtOUdcTfacAWbjbYd8WDabcIs&#10;6SF6J5M8TSdJry0zVlPuHKw+DJt4EeM3Daf+fdM47pGsMWDzcbRx3IQxWcxJtbXEtIIeYZB/QNER&#10;oeDSc6gH4gnaWfFbqE5Qq51u/A3VXaKbRlAeOQCbLP2FzVNLDI9cIDnOnNPk/l9Y+m7/aJFgNYZC&#10;KdJBiT5A0ojaSo7ykJ7euAq8nsyjDQSdWWv62SGlly148Ttrdd9ywgBUFvyTqwPBcHAUbfq3mkF0&#10;svM6ZurQ2C4EhBygQyzI87kg/OARhcVslpbTMUYUtvKyTGfjWLGEVKfTxjr/musOhUmNLWCP0cl+&#10;7XxAQ6qTS0SvpWArIWU07HazlBbtCYhjFb9IAEheukkVnJUOx4aIwwqAhDvCXoAbi/2tzPIivc/L&#10;0Woym46KVTEeldN0Nkqz8r6cpEVZPKy+B4BZUbWCMa7WQvGT8LLi7wp7bIFBMlF6qK9xOc7HkfsV&#10;endJMo3fn0h2wkMfStGBEM5OpAqFfaUY0CaVJ0IO8+Qafswy5OD0j1mJMgiVHxS00ewZVGA1FAn6&#10;EF4MmLTafsWoh+6rsfuyI5ZjJN8oUFKZFUVo12gU42kOhr3c2VzuEEUhVI09RsN06YcW3xkrti3c&#10;lMXEKH0H6mtEFEZQ5oDqqFnosMjg+BqEFr60o9fPN2vxAwAA//8DAFBLAwQUAAYACAAAACEALSCq&#10;lOEAAAANAQAADwAAAGRycy9kb3ducmV2LnhtbEyPwU7DMBBE70j9B2srcUttlyQqIU5VIfUEHGiR&#10;uG5jN4mI7TR22vD3LCc4rvZp5k25nW3PrmYMnXcK5EoAM672unONgo/jPtkACxGdxt47o+DbBNhW&#10;i7sSC+1v7t1cD7FhFOJCgQraGIeC81C3xmJY+cE4+p39aDHSOTZcj3ijcNvztRA5t9g5amhxMM+t&#10;qb8Ok1WAeaovb+eH1+PLlONjM4t99imUul/Ouydg0czxD4ZffVKHipxOfnI6sF5BImWaEasgS6UE&#10;RkiyyWneiVgh1xJ4VfL/K6ofAAAA//8DAFBLAQItABQABgAIAAAAIQC2gziS/gAAAOEBAAATAAAA&#10;AAAAAAAAAAAAAAAAAABbQ29udGVudF9UeXBlc10ueG1sUEsBAi0AFAAGAAgAAAAhADj9If/WAAAA&#10;lAEAAAsAAAAAAAAAAAAAAAAALwEAAF9yZWxzLy5yZWxzUEsBAi0AFAAGAAgAAAAhAKrZatF7AgAA&#10;+wQAAA4AAAAAAAAAAAAAAAAALgIAAGRycy9lMm9Eb2MueG1sUEsBAi0AFAAGAAgAAAAhAC0gqpTh&#10;AAAADQEAAA8AAAAAAAAAAAAAAAAA1QQAAGRycy9kb3ducmV2LnhtbFBLBQYAAAAABAAEAPMAAADj&#10;BQAAAAA=&#10;" stroked="f">
              <w10:wrap type="topAndBottom"/>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4F34B" w14:textId="77777777" w:rsidR="00EF530E" w:rsidRDefault="004902E1">
    <w:pPr>
      <w:pStyle w:val="En-tte"/>
    </w:pPr>
    <w:r>
      <w:rPr>
        <w:noProof/>
        <w:lang w:val="es-ES"/>
      </w:rPr>
      <mc:AlternateContent>
        <mc:Choice Requires="wps">
          <w:drawing>
            <wp:anchor distT="0" distB="0" distL="114300" distR="114300" simplePos="0" relativeHeight="251665408" behindDoc="0" locked="0" layoutInCell="1" allowOverlap="1" wp14:anchorId="22D22425" wp14:editId="72C16E90">
              <wp:simplePos x="0" y="0"/>
              <wp:positionH relativeFrom="column">
                <wp:posOffset>-772795</wp:posOffset>
              </wp:positionH>
              <wp:positionV relativeFrom="paragraph">
                <wp:posOffset>1028862</wp:posOffset>
              </wp:positionV>
              <wp:extent cx="117475" cy="8334596"/>
              <wp:effectExtent l="0" t="0" r="0" b="952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 cy="83345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319816" w14:textId="77777777" w:rsidR="002F33E0" w:rsidRDefault="002F33E0" w:rsidP="002F33E0">
                          <w:pPr>
                            <w:jc w:val="center"/>
                            <w:rPr>
                              <w:rFonts w:asciiTheme="minorHAnsi" w:hAnsiTheme="minorHAnsi" w:cstheme="minorHAnsi"/>
                              <w:sz w:val="17"/>
                              <w:szCs w:val="17"/>
                              <w:lang w:val="fr-FR"/>
                            </w:rPr>
                          </w:pPr>
                          <w:r w:rsidRPr="00C84F67">
                            <w:rPr>
                              <w:rFonts w:asciiTheme="minorHAnsi" w:hAnsiTheme="minorHAnsi" w:cstheme="minorHAnsi"/>
                              <w:sz w:val="17"/>
                              <w:szCs w:val="17"/>
                              <w:lang w:val="fr-FR"/>
                            </w:rPr>
                            <w:t xml:space="preserve">Saica </w:t>
                          </w:r>
                          <w:r>
                            <w:rPr>
                              <w:rFonts w:asciiTheme="minorHAnsi" w:hAnsiTheme="minorHAnsi" w:cstheme="minorHAnsi"/>
                              <w:sz w:val="17"/>
                              <w:szCs w:val="17"/>
                              <w:lang w:val="fr-FR"/>
                            </w:rPr>
                            <w:t>Paper France</w:t>
                          </w:r>
                          <w:r w:rsidRPr="00C84F67">
                            <w:rPr>
                              <w:rFonts w:asciiTheme="minorHAnsi" w:hAnsiTheme="minorHAnsi" w:cstheme="minorHAnsi"/>
                              <w:sz w:val="17"/>
                              <w:szCs w:val="17"/>
                              <w:lang w:val="fr-FR"/>
                            </w:rPr>
                            <w:t xml:space="preserve"> </w:t>
                          </w:r>
                          <w:r>
                            <w:rPr>
                              <w:rFonts w:asciiTheme="minorHAnsi" w:hAnsiTheme="minorHAnsi" w:cstheme="minorHAnsi"/>
                              <w:sz w:val="17"/>
                              <w:szCs w:val="17"/>
                              <w:lang w:val="fr-FR"/>
                            </w:rPr>
                            <w:t>– S.A.S. au c</w:t>
                          </w:r>
                          <w:r w:rsidRPr="005130E3">
                            <w:rPr>
                              <w:rFonts w:asciiTheme="minorHAnsi" w:hAnsiTheme="minorHAnsi" w:cstheme="minorHAnsi"/>
                              <w:sz w:val="17"/>
                              <w:szCs w:val="17"/>
                              <w:lang w:val="fr-FR"/>
                            </w:rPr>
                            <w:t xml:space="preserve">apital de  </w:t>
                          </w:r>
                          <w:r>
                            <w:rPr>
                              <w:rFonts w:asciiTheme="minorHAnsi" w:hAnsiTheme="minorHAnsi" w:cstheme="minorHAnsi"/>
                              <w:sz w:val="17"/>
                              <w:szCs w:val="17"/>
                              <w:lang w:val="fr-FR"/>
                            </w:rPr>
                            <w:t>51.191.636</w:t>
                          </w:r>
                          <w:r w:rsidRPr="005130E3">
                            <w:rPr>
                              <w:rFonts w:asciiTheme="minorHAnsi" w:hAnsiTheme="minorHAnsi" w:cstheme="minorHAnsi"/>
                              <w:sz w:val="17"/>
                              <w:szCs w:val="17"/>
                              <w:lang w:val="fr-FR"/>
                            </w:rPr>
                            <w:t xml:space="preserve"> euros  - R.C.S. </w:t>
                          </w:r>
                          <w:r>
                            <w:rPr>
                              <w:rFonts w:asciiTheme="minorHAnsi" w:hAnsiTheme="minorHAnsi" w:cstheme="minorHAnsi"/>
                              <w:sz w:val="17"/>
                              <w:szCs w:val="17"/>
                              <w:lang w:val="fr-FR"/>
                            </w:rPr>
                            <w:t>Soissons</w:t>
                          </w:r>
                          <w:r w:rsidRPr="005130E3">
                            <w:rPr>
                              <w:rFonts w:asciiTheme="minorHAnsi" w:hAnsiTheme="minorHAnsi" w:cstheme="minorHAnsi"/>
                              <w:sz w:val="17"/>
                              <w:szCs w:val="17"/>
                              <w:lang w:val="fr-FR"/>
                            </w:rPr>
                            <w:t xml:space="preserve"> </w:t>
                          </w:r>
                          <w:r>
                            <w:rPr>
                              <w:rFonts w:asciiTheme="minorHAnsi" w:hAnsiTheme="minorHAnsi" w:cstheme="minorHAnsi"/>
                              <w:sz w:val="17"/>
                              <w:szCs w:val="17"/>
                              <w:lang w:val="fr-FR"/>
                            </w:rPr>
                            <w:t>879 373 033</w:t>
                          </w:r>
                          <w:r w:rsidRPr="005130E3">
                            <w:rPr>
                              <w:rFonts w:asciiTheme="minorHAnsi" w:hAnsiTheme="minorHAnsi" w:cstheme="minorHAnsi"/>
                              <w:sz w:val="17"/>
                              <w:szCs w:val="17"/>
                              <w:lang w:val="fr-FR"/>
                            </w:rPr>
                            <w:t xml:space="preserve"> – SIRET </w:t>
                          </w:r>
                          <w:r w:rsidRPr="00E16F5B">
                            <w:rPr>
                              <w:rFonts w:asciiTheme="minorHAnsi" w:hAnsiTheme="minorHAnsi" w:cstheme="minorHAnsi"/>
                              <w:sz w:val="17"/>
                              <w:szCs w:val="17"/>
                              <w:lang w:val="fr-FR"/>
                            </w:rPr>
                            <w:t xml:space="preserve">879 373 033 </w:t>
                          </w:r>
                          <w:r>
                            <w:rPr>
                              <w:rFonts w:asciiTheme="minorHAnsi" w:hAnsiTheme="minorHAnsi" w:cstheme="minorHAnsi"/>
                              <w:sz w:val="17"/>
                              <w:szCs w:val="17"/>
                              <w:lang w:val="fr-FR"/>
                            </w:rPr>
                            <w:t>00031</w:t>
                          </w:r>
                          <w:r w:rsidRPr="005130E3">
                            <w:rPr>
                              <w:rFonts w:asciiTheme="minorHAnsi" w:hAnsiTheme="minorHAnsi" w:cstheme="minorHAnsi"/>
                              <w:sz w:val="17"/>
                              <w:szCs w:val="17"/>
                              <w:lang w:val="fr-FR"/>
                            </w:rPr>
                            <w:t xml:space="preserve">  – Code NAF </w:t>
                          </w:r>
                          <w:r>
                            <w:rPr>
                              <w:rFonts w:asciiTheme="minorHAnsi" w:hAnsiTheme="minorHAnsi" w:cstheme="minorHAnsi"/>
                              <w:sz w:val="17"/>
                              <w:szCs w:val="17"/>
                              <w:lang w:val="fr-FR"/>
                            </w:rPr>
                            <w:t>1712</w:t>
                          </w:r>
                          <w:r w:rsidRPr="005130E3">
                            <w:rPr>
                              <w:rFonts w:asciiTheme="minorHAnsi" w:hAnsiTheme="minorHAnsi" w:cstheme="minorHAnsi"/>
                              <w:sz w:val="17"/>
                              <w:szCs w:val="17"/>
                              <w:lang w:val="fr-FR"/>
                            </w:rPr>
                            <w:t xml:space="preserve"> Z – N° TVA intracommunautaire : FR </w:t>
                          </w:r>
                          <w:r>
                            <w:rPr>
                              <w:rFonts w:asciiTheme="minorHAnsi" w:hAnsiTheme="minorHAnsi" w:cstheme="minorHAnsi"/>
                              <w:sz w:val="17"/>
                              <w:szCs w:val="17"/>
                              <w:lang w:val="fr-FR"/>
                            </w:rPr>
                            <w:t>23</w:t>
                          </w:r>
                          <w:r w:rsidRPr="005130E3">
                            <w:rPr>
                              <w:rFonts w:asciiTheme="minorHAnsi" w:hAnsiTheme="minorHAnsi" w:cstheme="minorHAnsi"/>
                              <w:sz w:val="17"/>
                              <w:szCs w:val="17"/>
                              <w:lang w:val="fr-FR"/>
                            </w:rPr>
                            <w:t xml:space="preserve"> </w:t>
                          </w:r>
                          <w:r w:rsidRPr="00E16F5B">
                            <w:rPr>
                              <w:rFonts w:asciiTheme="minorHAnsi" w:hAnsiTheme="minorHAnsi" w:cstheme="minorHAnsi"/>
                              <w:sz w:val="17"/>
                              <w:szCs w:val="17"/>
                              <w:lang w:val="fr-FR"/>
                            </w:rPr>
                            <w:t>879 373</w:t>
                          </w:r>
                          <w:r>
                            <w:rPr>
                              <w:rFonts w:asciiTheme="minorHAnsi" w:hAnsiTheme="minorHAnsi" w:cstheme="minorHAnsi"/>
                              <w:sz w:val="17"/>
                              <w:szCs w:val="17"/>
                              <w:lang w:val="fr-FR"/>
                            </w:rPr>
                            <w:t> </w:t>
                          </w:r>
                          <w:r w:rsidRPr="00E16F5B">
                            <w:rPr>
                              <w:rFonts w:asciiTheme="minorHAnsi" w:hAnsiTheme="minorHAnsi" w:cstheme="minorHAnsi"/>
                              <w:sz w:val="17"/>
                              <w:szCs w:val="17"/>
                              <w:lang w:val="fr-FR"/>
                            </w:rPr>
                            <w:t>033</w:t>
                          </w:r>
                        </w:p>
                        <w:p w14:paraId="53A4701D" w14:textId="77777777" w:rsidR="002F33E0" w:rsidRPr="005130E3" w:rsidRDefault="002F33E0" w:rsidP="002F33E0">
                          <w:pPr>
                            <w:jc w:val="center"/>
                            <w:rPr>
                              <w:rFonts w:asciiTheme="minorHAnsi" w:hAnsiTheme="minorHAnsi" w:cstheme="minorHAnsi"/>
                              <w:sz w:val="17"/>
                              <w:szCs w:val="17"/>
                              <w:lang w:val="fr-FR"/>
                            </w:rPr>
                          </w:pPr>
                          <w:r>
                            <w:rPr>
                              <w:rFonts w:asciiTheme="minorHAnsi" w:hAnsiTheme="minorHAnsi" w:cstheme="minorHAnsi"/>
                              <w:sz w:val="17"/>
                              <w:szCs w:val="17"/>
                              <w:lang w:val="fr-FR"/>
                            </w:rPr>
                            <w:t>Siège social : Rue de la Vallée – 02200 Venizel (France)</w:t>
                          </w:r>
                        </w:p>
                        <w:p w14:paraId="666DE67E" w14:textId="77777777" w:rsidR="004902E1" w:rsidRPr="005130E3" w:rsidRDefault="004902E1" w:rsidP="006B1859">
                          <w:pPr>
                            <w:jc w:val="center"/>
                            <w:rPr>
                              <w:rFonts w:asciiTheme="minorHAnsi" w:hAnsiTheme="minorHAnsi" w:cstheme="minorHAnsi"/>
                              <w:sz w:val="17"/>
                              <w:szCs w:val="17"/>
                              <w:lang w:val="fr-F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D22425" id="_x0000_t202" coordsize="21600,21600" o:spt="202" path="m,l,21600r21600,l21600,xe">
              <v:stroke joinstyle="miter"/>
              <v:path gradientshapeok="t" o:connecttype="rect"/>
            </v:shapetype>
            <v:shape id="Text Box 4" o:spid="_x0000_s1026" type="#_x0000_t202" style="position:absolute;margin-left:-60.85pt;margin-top:81pt;width:9.25pt;height:65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GV86wEAAL0DAAAOAAAAZHJzL2Uyb0RvYy54bWysU9uO2yAQfa/Uf0C8N06yl2ytOKttVqkq&#10;bS/Sth+AMbZRMUMHEjt/3wHb2V7eqvphNBg4M+fMYXs/dIadFHoNtuCrxZIzZSVU2jYF//b18OaO&#10;Mx+ErYQBqwp+Vp7f716/2vYuV2towVQKGYFYn/eu4G0ILs8yL1vVCb8Apyxt1oCdCLTEJqtQ9ITe&#10;mWy9XN5mPWDlEKTynv4+jpt8l/DrWsnwua69CswUnHoLKWKKZYzZbivyBoVrtZzaEP/QRSe0paIX&#10;qEcRBDui/guq0xLBQx0WEroM6lpLlTgQm9XyDzbPrXAqcSFxvLvI5P8frPx0enZfkIXhHQw0wETC&#10;uyeQ3z2zsG+FbdQDIvStEhUVXkXJst75fLoapfa5jyBl/xEqGrI4BkhAQ41dVIV4MkKnAZwvoqsh&#10;MBlLrjbXmxvOJG3dXV1d37y9TSVEPt926MN7BR2LScGRhprQxenJh9iNyOcjsZgHo6uDNiYtsCn3&#10;BtlJkAEO6ZvQfztmbDxsIV4bEeOfRDMyGzmGoRxoM9ItoToTYYTRUPQAKIlxvSGSPfmp4P7HUaDi&#10;zHywpFs035zgnJRzIqxsgWwZOBvTfRhNenSom5bAx8lYeCBta51ovzQytUoeSWpMfo4m/HWdTr28&#10;ut1PAAAA//8DAFBLAwQUAAYACAAAACEANxzfbuEAAAAOAQAADwAAAGRycy9kb3ducmV2LnhtbEyP&#10;wW6DMBBE75X6D9ZW6qUixpSQimAiVKlVr4UcenTwBlCwjbBD6N93e2qPO/M0O1McVjOyBWc/OCtB&#10;bGJgaFunB9tJODZv0QswH5TVanQWJXyjh0N5f1eoXLub/cSlDh2jEOtzJaEPYco5922PRvmNm9CS&#10;d3azUYHOueN6VjcKNyNP4jjjRg2WPvRqwtce20t9NRLWras/Jt9UmRLn+mkJX+9Vk0r5+LBWe2AB&#10;1/AHw299qg4ldTq5q9WejRIikYgdseRkCa0iJBLxcwLsRFK6S7fAy4L/n1H+AAAA//8DAFBLAQIt&#10;ABQABgAIAAAAIQC2gziS/gAAAOEBAAATAAAAAAAAAAAAAAAAAAAAAABbQ29udGVudF9UeXBlc10u&#10;eG1sUEsBAi0AFAAGAAgAAAAhADj9If/WAAAAlAEAAAsAAAAAAAAAAAAAAAAALwEAAF9yZWxzLy5y&#10;ZWxzUEsBAi0AFAAGAAgAAAAhANhQZXzrAQAAvQMAAA4AAAAAAAAAAAAAAAAALgIAAGRycy9lMm9E&#10;b2MueG1sUEsBAi0AFAAGAAgAAAAhADcc327hAAAADgEAAA8AAAAAAAAAAAAAAAAARQQAAGRycy9k&#10;b3ducmV2LnhtbFBLBQYAAAAABAAEAPMAAABTBQAAAAA=&#10;" stroked="f">
              <v:textbox style="layout-flow:vertical;mso-layout-flow-alt:bottom-to-top" inset="0,0,0,0">
                <w:txbxContent>
                  <w:p w14:paraId="52319816" w14:textId="77777777" w:rsidR="002F33E0" w:rsidRDefault="002F33E0" w:rsidP="002F33E0">
                    <w:pPr>
                      <w:jc w:val="center"/>
                      <w:rPr>
                        <w:rFonts w:asciiTheme="minorHAnsi" w:hAnsiTheme="minorHAnsi" w:cstheme="minorHAnsi"/>
                        <w:sz w:val="17"/>
                        <w:szCs w:val="17"/>
                        <w:lang w:val="fr-FR"/>
                      </w:rPr>
                    </w:pPr>
                    <w:proofErr w:type="spellStart"/>
                    <w:r w:rsidRPr="00C84F67">
                      <w:rPr>
                        <w:rFonts w:asciiTheme="minorHAnsi" w:hAnsiTheme="minorHAnsi" w:cstheme="minorHAnsi"/>
                        <w:sz w:val="17"/>
                        <w:szCs w:val="17"/>
                        <w:lang w:val="fr-FR"/>
                      </w:rPr>
                      <w:t>Saica</w:t>
                    </w:r>
                    <w:proofErr w:type="spellEnd"/>
                    <w:r w:rsidRPr="00C84F67">
                      <w:rPr>
                        <w:rFonts w:asciiTheme="minorHAnsi" w:hAnsiTheme="minorHAnsi" w:cstheme="minorHAnsi"/>
                        <w:sz w:val="17"/>
                        <w:szCs w:val="17"/>
                        <w:lang w:val="fr-FR"/>
                      </w:rPr>
                      <w:t xml:space="preserve"> </w:t>
                    </w:r>
                    <w:r>
                      <w:rPr>
                        <w:rFonts w:asciiTheme="minorHAnsi" w:hAnsiTheme="minorHAnsi" w:cstheme="minorHAnsi"/>
                        <w:sz w:val="17"/>
                        <w:szCs w:val="17"/>
                        <w:lang w:val="fr-FR"/>
                      </w:rPr>
                      <w:t>Paper France</w:t>
                    </w:r>
                    <w:r w:rsidRPr="00C84F67">
                      <w:rPr>
                        <w:rFonts w:asciiTheme="minorHAnsi" w:hAnsiTheme="minorHAnsi" w:cstheme="minorHAnsi"/>
                        <w:sz w:val="17"/>
                        <w:szCs w:val="17"/>
                        <w:lang w:val="fr-FR"/>
                      </w:rPr>
                      <w:t xml:space="preserve"> </w:t>
                    </w:r>
                    <w:r>
                      <w:rPr>
                        <w:rFonts w:asciiTheme="minorHAnsi" w:hAnsiTheme="minorHAnsi" w:cstheme="minorHAnsi"/>
                        <w:sz w:val="17"/>
                        <w:szCs w:val="17"/>
                        <w:lang w:val="fr-FR"/>
                      </w:rPr>
                      <w:t>– S.A.S. au c</w:t>
                    </w:r>
                    <w:r w:rsidRPr="005130E3">
                      <w:rPr>
                        <w:rFonts w:asciiTheme="minorHAnsi" w:hAnsiTheme="minorHAnsi" w:cstheme="minorHAnsi"/>
                        <w:sz w:val="17"/>
                        <w:szCs w:val="17"/>
                        <w:lang w:val="fr-FR"/>
                      </w:rPr>
                      <w:t xml:space="preserve">apital de  </w:t>
                    </w:r>
                    <w:r>
                      <w:rPr>
                        <w:rFonts w:asciiTheme="minorHAnsi" w:hAnsiTheme="minorHAnsi" w:cstheme="minorHAnsi"/>
                        <w:sz w:val="17"/>
                        <w:szCs w:val="17"/>
                        <w:lang w:val="fr-FR"/>
                      </w:rPr>
                      <w:t>51.191.636</w:t>
                    </w:r>
                    <w:r w:rsidRPr="005130E3">
                      <w:rPr>
                        <w:rFonts w:asciiTheme="minorHAnsi" w:hAnsiTheme="minorHAnsi" w:cstheme="minorHAnsi"/>
                        <w:sz w:val="17"/>
                        <w:szCs w:val="17"/>
                        <w:lang w:val="fr-FR"/>
                      </w:rPr>
                      <w:t xml:space="preserve"> euros  - R.C.S. </w:t>
                    </w:r>
                    <w:r>
                      <w:rPr>
                        <w:rFonts w:asciiTheme="minorHAnsi" w:hAnsiTheme="minorHAnsi" w:cstheme="minorHAnsi"/>
                        <w:sz w:val="17"/>
                        <w:szCs w:val="17"/>
                        <w:lang w:val="fr-FR"/>
                      </w:rPr>
                      <w:t>Soissons</w:t>
                    </w:r>
                    <w:r w:rsidRPr="005130E3">
                      <w:rPr>
                        <w:rFonts w:asciiTheme="minorHAnsi" w:hAnsiTheme="minorHAnsi" w:cstheme="minorHAnsi"/>
                        <w:sz w:val="17"/>
                        <w:szCs w:val="17"/>
                        <w:lang w:val="fr-FR"/>
                      </w:rPr>
                      <w:t xml:space="preserve"> </w:t>
                    </w:r>
                    <w:r>
                      <w:rPr>
                        <w:rFonts w:asciiTheme="minorHAnsi" w:hAnsiTheme="minorHAnsi" w:cstheme="minorHAnsi"/>
                        <w:sz w:val="17"/>
                        <w:szCs w:val="17"/>
                        <w:lang w:val="fr-FR"/>
                      </w:rPr>
                      <w:t>879 373 033</w:t>
                    </w:r>
                    <w:r w:rsidRPr="005130E3">
                      <w:rPr>
                        <w:rFonts w:asciiTheme="minorHAnsi" w:hAnsiTheme="minorHAnsi" w:cstheme="minorHAnsi"/>
                        <w:sz w:val="17"/>
                        <w:szCs w:val="17"/>
                        <w:lang w:val="fr-FR"/>
                      </w:rPr>
                      <w:t xml:space="preserve"> – SIRET </w:t>
                    </w:r>
                    <w:r w:rsidRPr="00E16F5B">
                      <w:rPr>
                        <w:rFonts w:asciiTheme="minorHAnsi" w:hAnsiTheme="minorHAnsi" w:cstheme="minorHAnsi"/>
                        <w:sz w:val="17"/>
                        <w:szCs w:val="17"/>
                        <w:lang w:val="fr-FR"/>
                      </w:rPr>
                      <w:t xml:space="preserve">879 373 033 </w:t>
                    </w:r>
                    <w:r>
                      <w:rPr>
                        <w:rFonts w:asciiTheme="minorHAnsi" w:hAnsiTheme="minorHAnsi" w:cstheme="minorHAnsi"/>
                        <w:sz w:val="17"/>
                        <w:szCs w:val="17"/>
                        <w:lang w:val="fr-FR"/>
                      </w:rPr>
                      <w:t>00031</w:t>
                    </w:r>
                    <w:r w:rsidRPr="005130E3">
                      <w:rPr>
                        <w:rFonts w:asciiTheme="minorHAnsi" w:hAnsiTheme="minorHAnsi" w:cstheme="minorHAnsi"/>
                        <w:sz w:val="17"/>
                        <w:szCs w:val="17"/>
                        <w:lang w:val="fr-FR"/>
                      </w:rPr>
                      <w:t xml:space="preserve">  – Code NAF </w:t>
                    </w:r>
                    <w:r>
                      <w:rPr>
                        <w:rFonts w:asciiTheme="minorHAnsi" w:hAnsiTheme="minorHAnsi" w:cstheme="minorHAnsi"/>
                        <w:sz w:val="17"/>
                        <w:szCs w:val="17"/>
                        <w:lang w:val="fr-FR"/>
                      </w:rPr>
                      <w:t>1712</w:t>
                    </w:r>
                    <w:r w:rsidRPr="005130E3">
                      <w:rPr>
                        <w:rFonts w:asciiTheme="minorHAnsi" w:hAnsiTheme="minorHAnsi" w:cstheme="minorHAnsi"/>
                        <w:sz w:val="17"/>
                        <w:szCs w:val="17"/>
                        <w:lang w:val="fr-FR"/>
                      </w:rPr>
                      <w:t xml:space="preserve"> Z – N° TVA intracommunautaire : FR </w:t>
                    </w:r>
                    <w:r>
                      <w:rPr>
                        <w:rFonts w:asciiTheme="minorHAnsi" w:hAnsiTheme="minorHAnsi" w:cstheme="minorHAnsi"/>
                        <w:sz w:val="17"/>
                        <w:szCs w:val="17"/>
                        <w:lang w:val="fr-FR"/>
                      </w:rPr>
                      <w:t>23</w:t>
                    </w:r>
                    <w:r w:rsidRPr="005130E3">
                      <w:rPr>
                        <w:rFonts w:asciiTheme="minorHAnsi" w:hAnsiTheme="minorHAnsi" w:cstheme="minorHAnsi"/>
                        <w:sz w:val="17"/>
                        <w:szCs w:val="17"/>
                        <w:lang w:val="fr-FR"/>
                      </w:rPr>
                      <w:t xml:space="preserve"> </w:t>
                    </w:r>
                    <w:r w:rsidRPr="00E16F5B">
                      <w:rPr>
                        <w:rFonts w:asciiTheme="minorHAnsi" w:hAnsiTheme="minorHAnsi" w:cstheme="minorHAnsi"/>
                        <w:sz w:val="17"/>
                        <w:szCs w:val="17"/>
                        <w:lang w:val="fr-FR"/>
                      </w:rPr>
                      <w:t>879 373</w:t>
                    </w:r>
                    <w:r>
                      <w:rPr>
                        <w:rFonts w:asciiTheme="minorHAnsi" w:hAnsiTheme="minorHAnsi" w:cstheme="minorHAnsi"/>
                        <w:sz w:val="17"/>
                        <w:szCs w:val="17"/>
                        <w:lang w:val="fr-FR"/>
                      </w:rPr>
                      <w:t> </w:t>
                    </w:r>
                    <w:r w:rsidRPr="00E16F5B">
                      <w:rPr>
                        <w:rFonts w:asciiTheme="minorHAnsi" w:hAnsiTheme="minorHAnsi" w:cstheme="minorHAnsi"/>
                        <w:sz w:val="17"/>
                        <w:szCs w:val="17"/>
                        <w:lang w:val="fr-FR"/>
                      </w:rPr>
                      <w:t>033</w:t>
                    </w:r>
                  </w:p>
                  <w:p w14:paraId="53A4701D" w14:textId="77777777" w:rsidR="002F33E0" w:rsidRPr="005130E3" w:rsidRDefault="002F33E0" w:rsidP="002F33E0">
                    <w:pPr>
                      <w:jc w:val="center"/>
                      <w:rPr>
                        <w:rFonts w:asciiTheme="minorHAnsi" w:hAnsiTheme="minorHAnsi" w:cstheme="minorHAnsi"/>
                        <w:sz w:val="17"/>
                        <w:szCs w:val="17"/>
                        <w:lang w:val="fr-FR"/>
                      </w:rPr>
                    </w:pPr>
                    <w:r>
                      <w:rPr>
                        <w:rFonts w:asciiTheme="minorHAnsi" w:hAnsiTheme="minorHAnsi" w:cstheme="minorHAnsi"/>
                        <w:sz w:val="17"/>
                        <w:szCs w:val="17"/>
                        <w:lang w:val="fr-FR"/>
                      </w:rPr>
                      <w:t>Siège social : Rue de la Vallée – 02200 Venizel (France)</w:t>
                    </w:r>
                  </w:p>
                  <w:p w14:paraId="666DE67E" w14:textId="77777777" w:rsidR="004902E1" w:rsidRPr="005130E3" w:rsidRDefault="004902E1" w:rsidP="006B1859">
                    <w:pPr>
                      <w:jc w:val="center"/>
                      <w:rPr>
                        <w:rFonts w:asciiTheme="minorHAnsi" w:hAnsiTheme="minorHAnsi" w:cstheme="minorHAnsi"/>
                        <w:sz w:val="17"/>
                        <w:szCs w:val="17"/>
                        <w:lang w:val="fr-FR"/>
                      </w:rPr>
                    </w:pPr>
                  </w:p>
                </w:txbxContent>
              </v:textbox>
            </v:shape>
          </w:pict>
        </mc:Fallback>
      </mc:AlternateContent>
    </w:r>
    <w:r w:rsidR="005130E3">
      <w:rPr>
        <w:noProof/>
        <w:lang w:val="es-ES"/>
      </w:rPr>
      <mc:AlternateContent>
        <mc:Choice Requires="wps">
          <w:drawing>
            <wp:anchor distT="0" distB="0" distL="114300" distR="114300" simplePos="0" relativeHeight="251658240" behindDoc="0" locked="0" layoutInCell="1" allowOverlap="1" wp14:anchorId="01BB8353" wp14:editId="11A9C81E">
              <wp:simplePos x="0" y="0"/>
              <wp:positionH relativeFrom="column">
                <wp:posOffset>-776605</wp:posOffset>
              </wp:positionH>
              <wp:positionV relativeFrom="paragraph">
                <wp:posOffset>1264447</wp:posOffset>
              </wp:positionV>
              <wp:extent cx="117475" cy="805815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 cy="805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FCEA3C" w14:textId="77777777" w:rsidR="00EF530E" w:rsidRPr="005130E3" w:rsidRDefault="004902E1" w:rsidP="006B1859">
                          <w:pPr>
                            <w:jc w:val="center"/>
                            <w:rPr>
                              <w:rFonts w:asciiTheme="minorHAnsi" w:hAnsiTheme="minorHAnsi" w:cstheme="minorHAnsi"/>
                              <w:sz w:val="17"/>
                              <w:szCs w:val="17"/>
                              <w:lang w:val="fr-FR"/>
                            </w:rPr>
                          </w:pPr>
                          <w:r w:rsidRPr="004902E1">
                            <w:rPr>
                              <w:rFonts w:asciiTheme="minorHAnsi" w:hAnsiTheme="minorHAnsi" w:cstheme="minorHAnsi"/>
                              <w:sz w:val="17"/>
                              <w:szCs w:val="17"/>
                              <w:lang w:val="fr-FR"/>
                            </w:rPr>
                            <w:t xml:space="preserve">Saica Paper France  – S.A.S. au capital de 35.600.000 euros  - R.C.S. Soissons  410 293 203  – SIRET 410 293 203 00023  – Code NAF 1712 Z – N° TVA intracommunautaire : FR 61 410 293 203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B8353" id="_x0000_s1027" type="#_x0000_t202" style="position:absolute;margin-left:-61.15pt;margin-top:99.55pt;width:9.25pt;height:6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snI7AEAAMQDAAAOAAAAZHJzL2Uyb0RvYy54bWysU8GO0zAQvSPxD5bvNG1FaRU1XS1dFSEt&#10;sNLCBziOk1g4HjN2m/TvGTtJFy03RA6jcWy/mffmeX83dIZdFHoNtuCrxZIzZSVU2jYF//H99G7H&#10;mQ/CVsKAVQW/Ks/vDm/f7HuXqzW0YCqFjECsz3tX8DYEl2eZl63qhF+AU5Y2a8BOBFpik1UoekLv&#10;TLZeLj9kPWDlEKTynv4+jJv8kPDrWsnwra69CswUnHoLKWKKZYzZYS/yBoVrtZzaEP/QRSe0paI3&#10;qAcRBDuj/guq0xLBQx0WEroM6lpLlTgQm9XyFZvnVjiVuJA43t1k8v8PVn69PLsnZGH4CAMNMJHw&#10;7hHkT88sHFthG3WPCH2rREWFV1GyrHc+n65GqX3uI0jZf4GKhizOARLQUGMXVSGejNBpANeb6GoI&#10;TMaSq+377YYzSVu75Wa32qSpZCKfbzv04ZOCjsWk4EhDTeji8uhD7Ebk85FYzIPR1UkbkxbYlEeD&#10;7CLIAKf0JQKvjhkbD1uI10bE+CfRjMxGjmEoB6arSYPIuoTqSrwRRl/RO6AkxvWWuPZkq4L7X2eB&#10;ijPz2ZJ80YNzgnNSzomwsgVyZ+BsTI9h9OrZoW5aAh8HZOGeJK51Yv/SyNQxWSWJMtk6evHPdTr1&#10;8vgOvwEAAP//AwBQSwMEFAAGAAgAAAAhADhDHdnhAAAADgEAAA8AAABkcnMvZG93bnJldi54bWxM&#10;j0FPg0AQhe8m/ofNmHgxdFlaSYssDTHReBU8eNzCFIjsLGG3FP+940mP896XN+/lx9WOYsHZD440&#10;qE0MAqlx7UCdho/6JdqD8MFQa0ZHqOEbPRyL25vcZK270jsuVegEh5DPjIY+hCmT0jc9WuM3bkJi&#10;7+xmawKfcyfb2Vw53I4yieNUWjMQf+jNhM89Nl/VxWpYH131Nvm6TI06Vw9L+Hwt653W93dr+QQi&#10;4Br+YPitz9Wh4E4nd6HWi1FDpJJkyyw7h4MCwUik4i3PObG0S/cKZJHL/zOKHwAAAP//AwBQSwEC&#10;LQAUAAYACAAAACEAtoM4kv4AAADhAQAAEwAAAAAAAAAAAAAAAAAAAAAAW0NvbnRlbnRfVHlwZXNd&#10;LnhtbFBLAQItABQABgAIAAAAIQA4/SH/1gAAAJQBAAALAAAAAAAAAAAAAAAAAC8BAABfcmVscy8u&#10;cmVsc1BLAQItABQABgAIAAAAIQAjrsnI7AEAAMQDAAAOAAAAAAAAAAAAAAAAAC4CAABkcnMvZTJv&#10;RG9jLnhtbFBLAQItABQABgAIAAAAIQA4Qx3Z4QAAAA4BAAAPAAAAAAAAAAAAAAAAAEYEAABkcnMv&#10;ZG93bnJldi54bWxQSwUGAAAAAAQABADzAAAAVAUAAAAA&#10;" stroked="f">
              <v:textbox style="layout-flow:vertical;mso-layout-flow-alt:bottom-to-top" inset="0,0,0,0">
                <w:txbxContent>
                  <w:p w14:paraId="58FCEA3C" w14:textId="77777777" w:rsidR="00EF530E" w:rsidRPr="005130E3" w:rsidRDefault="004902E1" w:rsidP="006B1859">
                    <w:pPr>
                      <w:jc w:val="center"/>
                      <w:rPr>
                        <w:rFonts w:asciiTheme="minorHAnsi" w:hAnsiTheme="minorHAnsi" w:cstheme="minorHAnsi"/>
                        <w:sz w:val="17"/>
                        <w:szCs w:val="17"/>
                        <w:lang w:val="fr-FR"/>
                      </w:rPr>
                    </w:pPr>
                    <w:proofErr w:type="spellStart"/>
                    <w:r w:rsidRPr="004902E1">
                      <w:rPr>
                        <w:rFonts w:asciiTheme="minorHAnsi" w:hAnsiTheme="minorHAnsi" w:cstheme="minorHAnsi"/>
                        <w:sz w:val="17"/>
                        <w:szCs w:val="17"/>
                        <w:lang w:val="fr-FR"/>
                      </w:rPr>
                      <w:t>Saica</w:t>
                    </w:r>
                    <w:proofErr w:type="spellEnd"/>
                    <w:r w:rsidRPr="004902E1">
                      <w:rPr>
                        <w:rFonts w:asciiTheme="minorHAnsi" w:hAnsiTheme="minorHAnsi" w:cstheme="minorHAnsi"/>
                        <w:sz w:val="17"/>
                        <w:szCs w:val="17"/>
                        <w:lang w:val="fr-FR"/>
                      </w:rPr>
                      <w:t xml:space="preserve"> Paper France  – S.A.S. au capital de 35.600.000 euros  - R.C.S. Soissons  410 293 203  – SIRET 410 293 203 00023  – Code NAF 1712 Z – N° TVA intracommunautaire : FR 61 410 293 203  </w:t>
                    </w:r>
                  </w:p>
                </w:txbxContent>
              </v:textbox>
            </v:shape>
          </w:pict>
        </mc:Fallback>
      </mc:AlternateContent>
    </w:r>
    <w:r w:rsidR="007256CE">
      <w:rPr>
        <w:noProof/>
        <w:lang w:val="es-ES"/>
      </w:rPr>
      <w:drawing>
        <wp:anchor distT="0" distB="0" distL="114300" distR="114300" simplePos="0" relativeHeight="251663360" behindDoc="0" locked="0" layoutInCell="1" allowOverlap="1" wp14:anchorId="396EECE2" wp14:editId="6F827D9B">
          <wp:simplePos x="0" y="0"/>
          <wp:positionH relativeFrom="column">
            <wp:posOffset>-230475</wp:posOffset>
          </wp:positionH>
          <wp:positionV relativeFrom="paragraph">
            <wp:posOffset>115627</wp:posOffset>
          </wp:positionV>
          <wp:extent cx="902335" cy="488054"/>
          <wp:effectExtent l="0" t="0" r="0" b="7620"/>
          <wp:wrapNone/>
          <wp:docPr id="1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01 Saica Acta Reunion-03.jpg"/>
                  <pic:cNvPicPr/>
                </pic:nvPicPr>
                <pic:blipFill rotWithShape="1">
                  <a:blip r:embed="rId1" cstate="print">
                    <a:extLst>
                      <a:ext uri="{28A0092B-C50C-407E-A947-70E740481C1C}">
                        <a14:useLocalDpi xmlns:a14="http://schemas.microsoft.com/office/drawing/2010/main" val="0"/>
                      </a:ext>
                    </a:extLst>
                  </a:blip>
                  <a:srcRect l="8714" t="12661" r="8803" b="13866"/>
                  <a:stretch/>
                </pic:blipFill>
                <pic:spPr bwMode="auto">
                  <a:xfrm>
                    <a:off x="0" y="0"/>
                    <a:ext cx="916299" cy="49560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25AC"/>
    <w:multiLevelType w:val="hybridMultilevel"/>
    <w:tmpl w:val="01185970"/>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F03FB0"/>
    <w:multiLevelType w:val="multilevel"/>
    <w:tmpl w:val="00842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F13D8"/>
    <w:multiLevelType w:val="hybridMultilevel"/>
    <w:tmpl w:val="FD4A88C4"/>
    <w:lvl w:ilvl="0" w:tplc="C28CEE6C">
      <w:start w:val="1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2E3744"/>
    <w:multiLevelType w:val="hybridMultilevel"/>
    <w:tmpl w:val="F16C3B56"/>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0E7B10"/>
    <w:multiLevelType w:val="multilevel"/>
    <w:tmpl w:val="E32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17793A"/>
    <w:multiLevelType w:val="hybridMultilevel"/>
    <w:tmpl w:val="D4D45384"/>
    <w:lvl w:ilvl="0" w:tplc="040C0005">
      <w:start w:val="1"/>
      <w:numFmt w:val="bullet"/>
      <w:lvlText w:val=""/>
      <w:lvlJc w:val="left"/>
      <w:pPr>
        <w:tabs>
          <w:tab w:val="num" w:pos="420"/>
        </w:tabs>
        <w:ind w:left="420" w:hanging="360"/>
      </w:pPr>
      <w:rPr>
        <w:rFonts w:ascii="Wingdings" w:hAnsi="Wingdings" w:hint="default"/>
      </w:rPr>
    </w:lvl>
    <w:lvl w:ilvl="1" w:tplc="040C0019" w:tentative="1">
      <w:start w:val="1"/>
      <w:numFmt w:val="lowerLetter"/>
      <w:lvlText w:val="%2."/>
      <w:lvlJc w:val="left"/>
      <w:pPr>
        <w:tabs>
          <w:tab w:val="num" w:pos="1140"/>
        </w:tabs>
        <w:ind w:left="1140" w:hanging="360"/>
      </w:pPr>
      <w:rPr>
        <w:rFonts w:cs="Times New Roman"/>
      </w:rPr>
    </w:lvl>
    <w:lvl w:ilvl="2" w:tplc="040C001B" w:tentative="1">
      <w:start w:val="1"/>
      <w:numFmt w:val="lowerRoman"/>
      <w:lvlText w:val="%3."/>
      <w:lvlJc w:val="right"/>
      <w:pPr>
        <w:tabs>
          <w:tab w:val="num" w:pos="1860"/>
        </w:tabs>
        <w:ind w:left="1860" w:hanging="180"/>
      </w:pPr>
      <w:rPr>
        <w:rFonts w:cs="Times New Roman"/>
      </w:rPr>
    </w:lvl>
    <w:lvl w:ilvl="3" w:tplc="040C000F" w:tentative="1">
      <w:start w:val="1"/>
      <w:numFmt w:val="decimal"/>
      <w:lvlText w:val="%4."/>
      <w:lvlJc w:val="left"/>
      <w:pPr>
        <w:tabs>
          <w:tab w:val="num" w:pos="2580"/>
        </w:tabs>
        <w:ind w:left="2580" w:hanging="360"/>
      </w:pPr>
      <w:rPr>
        <w:rFonts w:cs="Times New Roman"/>
      </w:rPr>
    </w:lvl>
    <w:lvl w:ilvl="4" w:tplc="040C0019" w:tentative="1">
      <w:start w:val="1"/>
      <w:numFmt w:val="lowerLetter"/>
      <w:lvlText w:val="%5."/>
      <w:lvlJc w:val="left"/>
      <w:pPr>
        <w:tabs>
          <w:tab w:val="num" w:pos="3300"/>
        </w:tabs>
        <w:ind w:left="3300" w:hanging="360"/>
      </w:pPr>
      <w:rPr>
        <w:rFonts w:cs="Times New Roman"/>
      </w:rPr>
    </w:lvl>
    <w:lvl w:ilvl="5" w:tplc="040C001B" w:tentative="1">
      <w:start w:val="1"/>
      <w:numFmt w:val="lowerRoman"/>
      <w:lvlText w:val="%6."/>
      <w:lvlJc w:val="right"/>
      <w:pPr>
        <w:tabs>
          <w:tab w:val="num" w:pos="4020"/>
        </w:tabs>
        <w:ind w:left="4020" w:hanging="180"/>
      </w:pPr>
      <w:rPr>
        <w:rFonts w:cs="Times New Roman"/>
      </w:rPr>
    </w:lvl>
    <w:lvl w:ilvl="6" w:tplc="040C000F" w:tentative="1">
      <w:start w:val="1"/>
      <w:numFmt w:val="decimal"/>
      <w:lvlText w:val="%7."/>
      <w:lvlJc w:val="left"/>
      <w:pPr>
        <w:tabs>
          <w:tab w:val="num" w:pos="4740"/>
        </w:tabs>
        <w:ind w:left="4740" w:hanging="360"/>
      </w:pPr>
      <w:rPr>
        <w:rFonts w:cs="Times New Roman"/>
      </w:rPr>
    </w:lvl>
    <w:lvl w:ilvl="7" w:tplc="040C0019" w:tentative="1">
      <w:start w:val="1"/>
      <w:numFmt w:val="lowerLetter"/>
      <w:lvlText w:val="%8."/>
      <w:lvlJc w:val="left"/>
      <w:pPr>
        <w:tabs>
          <w:tab w:val="num" w:pos="5460"/>
        </w:tabs>
        <w:ind w:left="5460" w:hanging="360"/>
      </w:pPr>
      <w:rPr>
        <w:rFonts w:cs="Times New Roman"/>
      </w:rPr>
    </w:lvl>
    <w:lvl w:ilvl="8" w:tplc="040C001B" w:tentative="1">
      <w:start w:val="1"/>
      <w:numFmt w:val="lowerRoman"/>
      <w:lvlText w:val="%9."/>
      <w:lvlJc w:val="right"/>
      <w:pPr>
        <w:tabs>
          <w:tab w:val="num" w:pos="6180"/>
        </w:tabs>
        <w:ind w:left="6180" w:hanging="180"/>
      </w:pPr>
      <w:rPr>
        <w:rFonts w:cs="Times New Roman"/>
      </w:rPr>
    </w:lvl>
  </w:abstractNum>
  <w:abstractNum w:abstractNumId="6" w15:restartNumberingAfterBreak="0">
    <w:nsid w:val="716E63BE"/>
    <w:multiLevelType w:val="hybridMultilevel"/>
    <w:tmpl w:val="D4D488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EE236E"/>
    <w:multiLevelType w:val="multilevel"/>
    <w:tmpl w:val="D3D4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4163572">
    <w:abstractNumId w:val="5"/>
  </w:num>
  <w:num w:numId="2" w16cid:durableId="647636909">
    <w:abstractNumId w:val="2"/>
  </w:num>
  <w:num w:numId="3" w16cid:durableId="1487935455">
    <w:abstractNumId w:val="0"/>
  </w:num>
  <w:num w:numId="4" w16cid:durableId="2014869750">
    <w:abstractNumId w:val="7"/>
  </w:num>
  <w:num w:numId="5" w16cid:durableId="1958875491">
    <w:abstractNumId w:val="4"/>
  </w:num>
  <w:num w:numId="6" w16cid:durableId="1396127776">
    <w:abstractNumId w:val="6"/>
  </w:num>
  <w:num w:numId="7" w16cid:durableId="383259477">
    <w:abstractNumId w:val="1"/>
  </w:num>
  <w:num w:numId="8" w16cid:durableId="14617299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0EF"/>
    <w:rsid w:val="00002D53"/>
    <w:rsid w:val="0000650D"/>
    <w:rsid w:val="00031B4E"/>
    <w:rsid w:val="000334ED"/>
    <w:rsid w:val="0003459A"/>
    <w:rsid w:val="0005052E"/>
    <w:rsid w:val="00077DBD"/>
    <w:rsid w:val="0009287C"/>
    <w:rsid w:val="00096295"/>
    <w:rsid w:val="000B592F"/>
    <w:rsid w:val="000C3208"/>
    <w:rsid w:val="000E209D"/>
    <w:rsid w:val="00117537"/>
    <w:rsid w:val="001231DF"/>
    <w:rsid w:val="00124CD6"/>
    <w:rsid w:val="001256BF"/>
    <w:rsid w:val="00136C87"/>
    <w:rsid w:val="00142E1E"/>
    <w:rsid w:val="0014483F"/>
    <w:rsid w:val="001B1890"/>
    <w:rsid w:val="001C706F"/>
    <w:rsid w:val="001D0958"/>
    <w:rsid w:val="001F62F6"/>
    <w:rsid w:val="0026167E"/>
    <w:rsid w:val="0026505F"/>
    <w:rsid w:val="00274373"/>
    <w:rsid w:val="00282310"/>
    <w:rsid w:val="002874B2"/>
    <w:rsid w:val="002A5DE5"/>
    <w:rsid w:val="002D3934"/>
    <w:rsid w:val="002F33E0"/>
    <w:rsid w:val="002F601B"/>
    <w:rsid w:val="003053DF"/>
    <w:rsid w:val="00307ECB"/>
    <w:rsid w:val="00311B83"/>
    <w:rsid w:val="003319F3"/>
    <w:rsid w:val="00351B4E"/>
    <w:rsid w:val="003841A4"/>
    <w:rsid w:val="00385BD3"/>
    <w:rsid w:val="003A33F9"/>
    <w:rsid w:val="003F771E"/>
    <w:rsid w:val="00403982"/>
    <w:rsid w:val="00414AB5"/>
    <w:rsid w:val="00430D36"/>
    <w:rsid w:val="004413BF"/>
    <w:rsid w:val="00453FEF"/>
    <w:rsid w:val="0045612C"/>
    <w:rsid w:val="00456E01"/>
    <w:rsid w:val="0046206C"/>
    <w:rsid w:val="004902E1"/>
    <w:rsid w:val="004A2B91"/>
    <w:rsid w:val="004B5E47"/>
    <w:rsid w:val="004C1E76"/>
    <w:rsid w:val="005117AD"/>
    <w:rsid w:val="005130E3"/>
    <w:rsid w:val="00533A0B"/>
    <w:rsid w:val="00545F46"/>
    <w:rsid w:val="00547DD6"/>
    <w:rsid w:val="00563F78"/>
    <w:rsid w:val="00564B4D"/>
    <w:rsid w:val="0057656D"/>
    <w:rsid w:val="0058417B"/>
    <w:rsid w:val="00585C7C"/>
    <w:rsid w:val="00587AA0"/>
    <w:rsid w:val="005A45B6"/>
    <w:rsid w:val="005D40DB"/>
    <w:rsid w:val="005D75E6"/>
    <w:rsid w:val="005E20A5"/>
    <w:rsid w:val="0061777B"/>
    <w:rsid w:val="00622C2B"/>
    <w:rsid w:val="00655136"/>
    <w:rsid w:val="006655B3"/>
    <w:rsid w:val="006940EF"/>
    <w:rsid w:val="006B1859"/>
    <w:rsid w:val="006B1F92"/>
    <w:rsid w:val="006C7356"/>
    <w:rsid w:val="006F3F27"/>
    <w:rsid w:val="006F6FE1"/>
    <w:rsid w:val="00703C39"/>
    <w:rsid w:val="007256CE"/>
    <w:rsid w:val="007470B5"/>
    <w:rsid w:val="007555A4"/>
    <w:rsid w:val="00766AAE"/>
    <w:rsid w:val="00766ACD"/>
    <w:rsid w:val="00784198"/>
    <w:rsid w:val="007B35C7"/>
    <w:rsid w:val="007B3881"/>
    <w:rsid w:val="007D119D"/>
    <w:rsid w:val="00825A92"/>
    <w:rsid w:val="00832EF6"/>
    <w:rsid w:val="008506D0"/>
    <w:rsid w:val="00863996"/>
    <w:rsid w:val="0088745A"/>
    <w:rsid w:val="008A224A"/>
    <w:rsid w:val="008A2B44"/>
    <w:rsid w:val="00921679"/>
    <w:rsid w:val="00926DD4"/>
    <w:rsid w:val="009358CB"/>
    <w:rsid w:val="00971F67"/>
    <w:rsid w:val="00976391"/>
    <w:rsid w:val="00984567"/>
    <w:rsid w:val="00986FA0"/>
    <w:rsid w:val="00995AAE"/>
    <w:rsid w:val="009B01B2"/>
    <w:rsid w:val="009C32DB"/>
    <w:rsid w:val="009D601D"/>
    <w:rsid w:val="00A41691"/>
    <w:rsid w:val="00A76691"/>
    <w:rsid w:val="00A81F64"/>
    <w:rsid w:val="00A8719D"/>
    <w:rsid w:val="00AD6ADD"/>
    <w:rsid w:val="00B24C29"/>
    <w:rsid w:val="00B33535"/>
    <w:rsid w:val="00B3606D"/>
    <w:rsid w:val="00B36633"/>
    <w:rsid w:val="00B50B56"/>
    <w:rsid w:val="00B53A06"/>
    <w:rsid w:val="00B809EC"/>
    <w:rsid w:val="00BA775B"/>
    <w:rsid w:val="00BC7BD9"/>
    <w:rsid w:val="00BD0C51"/>
    <w:rsid w:val="00BE2668"/>
    <w:rsid w:val="00C16116"/>
    <w:rsid w:val="00C303EC"/>
    <w:rsid w:val="00C35D10"/>
    <w:rsid w:val="00C53BDB"/>
    <w:rsid w:val="00C63481"/>
    <w:rsid w:val="00C7172C"/>
    <w:rsid w:val="00C72178"/>
    <w:rsid w:val="00C84F67"/>
    <w:rsid w:val="00C93E5A"/>
    <w:rsid w:val="00CA40F2"/>
    <w:rsid w:val="00CB1242"/>
    <w:rsid w:val="00CC06FB"/>
    <w:rsid w:val="00CD5E2D"/>
    <w:rsid w:val="00D32CAE"/>
    <w:rsid w:val="00D33360"/>
    <w:rsid w:val="00D54F86"/>
    <w:rsid w:val="00D61F5E"/>
    <w:rsid w:val="00D84B09"/>
    <w:rsid w:val="00D9026A"/>
    <w:rsid w:val="00D9412A"/>
    <w:rsid w:val="00DB4FFA"/>
    <w:rsid w:val="00DB7225"/>
    <w:rsid w:val="00E10CC0"/>
    <w:rsid w:val="00E16F5B"/>
    <w:rsid w:val="00E32E25"/>
    <w:rsid w:val="00E437E3"/>
    <w:rsid w:val="00E43E58"/>
    <w:rsid w:val="00E558F8"/>
    <w:rsid w:val="00E60244"/>
    <w:rsid w:val="00E84B8E"/>
    <w:rsid w:val="00E8624F"/>
    <w:rsid w:val="00E91F95"/>
    <w:rsid w:val="00E93FBC"/>
    <w:rsid w:val="00EB418B"/>
    <w:rsid w:val="00EC096A"/>
    <w:rsid w:val="00EE2970"/>
    <w:rsid w:val="00EF1F8E"/>
    <w:rsid w:val="00EF399E"/>
    <w:rsid w:val="00EF530E"/>
    <w:rsid w:val="00F16D79"/>
    <w:rsid w:val="00F574ED"/>
    <w:rsid w:val="00F71FB8"/>
    <w:rsid w:val="00F812CE"/>
    <w:rsid w:val="00F842A7"/>
    <w:rsid w:val="00F90AD1"/>
    <w:rsid w:val="00FC036E"/>
    <w:rsid w:val="00FE05E1"/>
    <w:rsid w:val="00FF56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C99171"/>
  <w15:docId w15:val="{7232E0A9-B82E-4648-B9C3-6BDDB373D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CD6"/>
    <w:rPr>
      <w:szCs w:val="24"/>
      <w:lang w:val="es-ES_tradnl" w:eastAsia="es-ES"/>
    </w:rPr>
  </w:style>
  <w:style w:type="paragraph" w:styleId="Titre1">
    <w:name w:val="heading 1"/>
    <w:basedOn w:val="Normal"/>
    <w:next w:val="Normal"/>
    <w:link w:val="Titre1Car"/>
    <w:qFormat/>
    <w:locked/>
    <w:rsid w:val="0086399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semiHidden/>
    <w:unhideWhenUsed/>
    <w:qFormat/>
    <w:locked/>
    <w:rsid w:val="00EB418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9"/>
    <w:qFormat/>
    <w:locked/>
    <w:rsid w:val="00E43E58"/>
    <w:pPr>
      <w:keepNext/>
      <w:outlineLvl w:val="2"/>
    </w:pPr>
    <w:rPr>
      <w:b/>
      <w:bCs/>
      <w:sz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9"/>
    <w:semiHidden/>
    <w:locked/>
    <w:rsid w:val="007B35C7"/>
    <w:rPr>
      <w:rFonts w:ascii="Cambria" w:hAnsi="Cambria" w:cs="Times New Roman"/>
      <w:b/>
      <w:bCs/>
      <w:sz w:val="26"/>
      <w:szCs w:val="26"/>
      <w:lang w:val="es-ES_tradnl" w:eastAsia="es-ES"/>
    </w:rPr>
  </w:style>
  <w:style w:type="paragraph" w:styleId="En-tte">
    <w:name w:val="header"/>
    <w:basedOn w:val="Normal"/>
    <w:link w:val="En-tteCar"/>
    <w:uiPriority w:val="99"/>
    <w:rsid w:val="00832EF6"/>
    <w:pPr>
      <w:tabs>
        <w:tab w:val="center" w:pos="4536"/>
        <w:tab w:val="right" w:pos="9072"/>
      </w:tabs>
    </w:pPr>
  </w:style>
  <w:style w:type="character" w:customStyle="1" w:styleId="En-tteCar">
    <w:name w:val="En-tête Car"/>
    <w:basedOn w:val="Policepardfaut"/>
    <w:link w:val="En-tte"/>
    <w:uiPriority w:val="99"/>
    <w:semiHidden/>
    <w:locked/>
    <w:rsid w:val="007B35C7"/>
    <w:rPr>
      <w:rFonts w:cs="Times New Roman"/>
      <w:sz w:val="24"/>
      <w:szCs w:val="24"/>
      <w:lang w:val="es-ES_tradnl" w:eastAsia="es-ES"/>
    </w:rPr>
  </w:style>
  <w:style w:type="paragraph" w:styleId="Pieddepage">
    <w:name w:val="footer"/>
    <w:basedOn w:val="Normal"/>
    <w:link w:val="PieddepageCar"/>
    <w:uiPriority w:val="99"/>
    <w:rsid w:val="00832EF6"/>
    <w:pPr>
      <w:tabs>
        <w:tab w:val="center" w:pos="4536"/>
        <w:tab w:val="right" w:pos="9072"/>
      </w:tabs>
    </w:pPr>
  </w:style>
  <w:style w:type="character" w:customStyle="1" w:styleId="PieddepageCar">
    <w:name w:val="Pied de page Car"/>
    <w:basedOn w:val="Policepardfaut"/>
    <w:link w:val="Pieddepage"/>
    <w:uiPriority w:val="99"/>
    <w:locked/>
    <w:rsid w:val="007B35C7"/>
    <w:rPr>
      <w:rFonts w:cs="Times New Roman"/>
      <w:sz w:val="24"/>
      <w:szCs w:val="24"/>
      <w:lang w:val="es-ES_tradnl" w:eastAsia="es-ES"/>
    </w:rPr>
  </w:style>
  <w:style w:type="paragraph" w:customStyle="1" w:styleId="Texte">
    <w:name w:val="Texte"/>
    <w:basedOn w:val="Normal"/>
    <w:uiPriority w:val="99"/>
    <w:rsid w:val="007D119D"/>
    <w:pPr>
      <w:spacing w:before="60" w:line="260" w:lineRule="atLeast"/>
      <w:jc w:val="both"/>
    </w:pPr>
    <w:rPr>
      <w:sz w:val="22"/>
      <w:szCs w:val="20"/>
      <w:lang w:val="fr-FR" w:eastAsia="fr-FR"/>
    </w:rPr>
  </w:style>
  <w:style w:type="paragraph" w:styleId="Corpsdetexte">
    <w:name w:val="Body Text"/>
    <w:basedOn w:val="Normal"/>
    <w:link w:val="CorpsdetexteCar"/>
    <w:uiPriority w:val="99"/>
    <w:rsid w:val="00274373"/>
    <w:rPr>
      <w:sz w:val="22"/>
      <w:szCs w:val="20"/>
      <w:lang w:val="fr-FR" w:eastAsia="fr-FR"/>
    </w:rPr>
  </w:style>
  <w:style w:type="character" w:customStyle="1" w:styleId="CorpsdetexteCar">
    <w:name w:val="Corps de texte Car"/>
    <w:basedOn w:val="Policepardfaut"/>
    <w:link w:val="Corpsdetexte"/>
    <w:uiPriority w:val="99"/>
    <w:semiHidden/>
    <w:locked/>
    <w:rsid w:val="007B35C7"/>
    <w:rPr>
      <w:rFonts w:cs="Times New Roman"/>
      <w:sz w:val="24"/>
      <w:szCs w:val="24"/>
      <w:lang w:val="es-ES_tradnl" w:eastAsia="es-ES"/>
    </w:rPr>
  </w:style>
  <w:style w:type="paragraph" w:styleId="Lgende">
    <w:name w:val="caption"/>
    <w:basedOn w:val="Normal"/>
    <w:next w:val="Normal"/>
    <w:uiPriority w:val="99"/>
    <w:qFormat/>
    <w:locked/>
    <w:rsid w:val="00E43E58"/>
    <w:pPr>
      <w:ind w:firstLine="4536"/>
    </w:pPr>
    <w:rPr>
      <w:b/>
      <w:bCs/>
      <w:sz w:val="24"/>
      <w:lang w:val="fr-FR" w:eastAsia="fr-FR"/>
    </w:rPr>
  </w:style>
  <w:style w:type="character" w:customStyle="1" w:styleId="Titre1Car">
    <w:name w:val="Titre 1 Car"/>
    <w:basedOn w:val="Policepardfaut"/>
    <w:link w:val="Titre1"/>
    <w:rsid w:val="00863996"/>
    <w:rPr>
      <w:rFonts w:asciiTheme="majorHAnsi" w:eastAsiaTheme="majorEastAsia" w:hAnsiTheme="majorHAnsi" w:cstheme="majorBidi"/>
      <w:b/>
      <w:bCs/>
      <w:color w:val="365F91" w:themeColor="accent1" w:themeShade="BF"/>
      <w:sz w:val="28"/>
      <w:szCs w:val="28"/>
      <w:lang w:val="es-ES_tradnl" w:eastAsia="es-ES"/>
    </w:rPr>
  </w:style>
  <w:style w:type="character" w:styleId="Lienhypertexte">
    <w:name w:val="Hyperlink"/>
    <w:basedOn w:val="Policepardfaut"/>
    <w:uiPriority w:val="99"/>
    <w:unhideWhenUsed/>
    <w:rsid w:val="00C16116"/>
    <w:rPr>
      <w:color w:val="0000FF" w:themeColor="hyperlink"/>
      <w:u w:val="single"/>
    </w:rPr>
  </w:style>
  <w:style w:type="paragraph" w:styleId="Textedebulles">
    <w:name w:val="Balloon Text"/>
    <w:basedOn w:val="Normal"/>
    <w:link w:val="TextedebullesCar"/>
    <w:uiPriority w:val="99"/>
    <w:semiHidden/>
    <w:unhideWhenUsed/>
    <w:rsid w:val="00142E1E"/>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2E1E"/>
    <w:rPr>
      <w:rFonts w:ascii="Segoe UI" w:hAnsi="Segoe UI" w:cs="Segoe UI"/>
      <w:sz w:val="18"/>
      <w:szCs w:val="18"/>
      <w:lang w:val="es-ES_tradnl" w:eastAsia="es-ES"/>
    </w:rPr>
  </w:style>
  <w:style w:type="character" w:customStyle="1" w:styleId="Titre2Car">
    <w:name w:val="Titre 2 Car"/>
    <w:basedOn w:val="Policepardfaut"/>
    <w:link w:val="Titre2"/>
    <w:semiHidden/>
    <w:rsid w:val="00EB418B"/>
    <w:rPr>
      <w:rFonts w:asciiTheme="majorHAnsi" w:eastAsiaTheme="majorEastAsia" w:hAnsiTheme="majorHAnsi" w:cstheme="majorBidi"/>
      <w:color w:val="365F91" w:themeColor="accent1" w:themeShade="BF"/>
      <w:sz w:val="26"/>
      <w:szCs w:val="26"/>
      <w:lang w:val="es-ES_tradnl" w:eastAsia="es-ES"/>
    </w:rPr>
  </w:style>
  <w:style w:type="paragraph" w:styleId="Paragraphedeliste">
    <w:name w:val="List Paragraph"/>
    <w:basedOn w:val="Normal"/>
    <w:uiPriority w:val="34"/>
    <w:qFormat/>
    <w:rsid w:val="00D54F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161154">
      <w:bodyDiv w:val="1"/>
      <w:marLeft w:val="0"/>
      <w:marRight w:val="0"/>
      <w:marTop w:val="0"/>
      <w:marBottom w:val="0"/>
      <w:divBdr>
        <w:top w:val="none" w:sz="0" w:space="0" w:color="auto"/>
        <w:left w:val="none" w:sz="0" w:space="0" w:color="auto"/>
        <w:bottom w:val="none" w:sz="0" w:space="0" w:color="auto"/>
        <w:right w:val="none" w:sz="0" w:space="0" w:color="auto"/>
      </w:divBdr>
    </w:div>
    <w:div w:id="166049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saica.com" TargetMode="External"/><Relationship Id="rId1" Type="http://schemas.openxmlformats.org/officeDocument/2006/relationships/hyperlink" Target="http://www.saic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achado\AppData\Roaming\Microsoft\Templates\Pap.lettre%20SaicaCorp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02637-0D8D-4674-B0D6-9BC873F3F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Pap.lettre SaicaCorp2</Template>
  <TotalTime>2</TotalTime>
  <Pages>4</Pages>
  <Words>1056</Words>
  <Characters>5808</Characters>
  <Application>Microsoft Office Word</Application>
  <DocSecurity>4</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Saica Group</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Sylvie MACHADO</dc:creator>
  <cp:lastModifiedBy>Pauline BOUTTEVILLE</cp:lastModifiedBy>
  <cp:revision>2</cp:revision>
  <cp:lastPrinted>2020-01-07T07:57:00Z</cp:lastPrinted>
  <dcterms:created xsi:type="dcterms:W3CDTF">2026-04-09T06:38:00Z</dcterms:created>
  <dcterms:modified xsi:type="dcterms:W3CDTF">2026-04-09T06:38:00Z</dcterms:modified>
</cp:coreProperties>
</file>