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4CEC3" w14:textId="77777777" w:rsidR="004C2EEE" w:rsidRPr="002B1F46" w:rsidRDefault="004C2EEE" w:rsidP="004722F8">
      <w:pPr>
        <w:spacing w:after="0" w:line="240" w:lineRule="auto"/>
        <w:jc w:val="both"/>
        <w:rPr>
          <w:rFonts w:ascii="CLAAS Cultiva" w:hAnsi="CLAAS Cultiva" w:cs="CLAAS Cultiva"/>
          <w:sz w:val="24"/>
          <w:szCs w:val="24"/>
          <w:lang w:val="en-US"/>
        </w:rPr>
      </w:pPr>
    </w:p>
    <w:p w14:paraId="2F0D0980" w14:textId="77777777" w:rsidR="004C2EEE" w:rsidRPr="002B1F46" w:rsidRDefault="004C2EEE" w:rsidP="004722F8">
      <w:pPr>
        <w:spacing w:after="0" w:line="240" w:lineRule="auto"/>
        <w:jc w:val="both"/>
        <w:rPr>
          <w:rFonts w:ascii="CLAAS Cultiva" w:hAnsi="CLAAS Cultiva" w:cs="CLAAS Cultiva"/>
          <w:sz w:val="24"/>
          <w:szCs w:val="24"/>
          <w:lang w:val="en-US"/>
        </w:rPr>
      </w:pPr>
    </w:p>
    <w:p w14:paraId="0DAD5C5D" w14:textId="77777777" w:rsidR="002D03DA" w:rsidRPr="002B1F46" w:rsidRDefault="002D03DA" w:rsidP="00617EA7">
      <w:pPr>
        <w:jc w:val="center"/>
        <w:rPr>
          <w:rFonts w:ascii="CLAAS Cultiva" w:hAnsi="CLAAS Cultiva" w:cs="CLAAS Cultiva"/>
          <w:b/>
          <w:sz w:val="24"/>
          <w:szCs w:val="24"/>
        </w:rPr>
      </w:pPr>
      <w:r w:rsidRPr="002B1F46">
        <w:rPr>
          <w:rFonts w:ascii="CLAAS Cultiva" w:hAnsi="CLAAS Cultiva" w:cs="CLAAS Cultiva"/>
          <w:b/>
          <w:sz w:val="24"/>
          <w:szCs w:val="24"/>
        </w:rPr>
        <w:t>ACCORD D’ENTREPRISE RELATIF AUX MODALITES D’ORGANISATION DES ELECTIONS PROFESSIONNELLES PAR VOTE ELECTRONIQUE</w:t>
      </w:r>
    </w:p>
    <w:p w14:paraId="4EBD0286" w14:textId="77777777" w:rsidR="002D03DA" w:rsidRPr="002B1F46" w:rsidRDefault="002D03DA" w:rsidP="004722F8">
      <w:pPr>
        <w:jc w:val="both"/>
        <w:rPr>
          <w:rFonts w:ascii="CLAAS Cultiva" w:hAnsi="CLAAS Cultiva" w:cs="CLAAS Cultiva"/>
          <w:sz w:val="24"/>
          <w:szCs w:val="24"/>
        </w:rPr>
      </w:pPr>
    </w:p>
    <w:p w14:paraId="4416A4FF" w14:textId="77777777" w:rsidR="002D03DA" w:rsidRPr="002B1F46" w:rsidRDefault="002D03DA" w:rsidP="004722F8">
      <w:pPr>
        <w:jc w:val="both"/>
        <w:rPr>
          <w:rFonts w:ascii="CLAAS Cultiva" w:hAnsi="CLAAS Cultiva" w:cs="CLAAS Cultiva"/>
          <w:sz w:val="24"/>
          <w:szCs w:val="24"/>
        </w:rPr>
      </w:pPr>
    </w:p>
    <w:p w14:paraId="33C4AE11" w14:textId="77777777" w:rsidR="002D03DA" w:rsidRPr="002B1F46" w:rsidRDefault="002D03DA" w:rsidP="004722F8">
      <w:pPr>
        <w:jc w:val="both"/>
        <w:rPr>
          <w:rFonts w:ascii="CLAAS Cultiva" w:hAnsi="CLAAS Cultiva" w:cs="CLAAS Cultiva"/>
          <w:b/>
          <w:sz w:val="20"/>
          <w:szCs w:val="20"/>
          <w:u w:val="single"/>
        </w:rPr>
      </w:pPr>
      <w:proofErr w:type="gramStart"/>
      <w:r w:rsidRPr="002B1F46">
        <w:rPr>
          <w:rFonts w:ascii="CLAAS Cultiva" w:hAnsi="CLAAS Cultiva" w:cs="CLAAS Cultiva"/>
          <w:b/>
          <w:sz w:val="20"/>
          <w:szCs w:val="20"/>
          <w:u w:val="single"/>
        </w:rPr>
        <w:t>ENTRE :</w:t>
      </w:r>
      <w:proofErr w:type="gramEnd"/>
    </w:p>
    <w:p w14:paraId="1B569D71" w14:textId="77777777" w:rsidR="002D03DA" w:rsidRPr="002B1F46" w:rsidRDefault="002D03DA" w:rsidP="004722F8">
      <w:pPr>
        <w:jc w:val="both"/>
        <w:rPr>
          <w:rFonts w:ascii="CLAAS Cultiva" w:hAnsi="CLAAS Cultiva" w:cs="CLAAS Cultiva"/>
          <w:sz w:val="20"/>
          <w:szCs w:val="20"/>
        </w:rPr>
      </w:pPr>
    </w:p>
    <w:p w14:paraId="64E2B4AA" w14:textId="1FEE2CF7" w:rsidR="002D03DA" w:rsidRPr="002B1F46" w:rsidRDefault="002D03DA" w:rsidP="004722F8">
      <w:pPr>
        <w:jc w:val="both"/>
        <w:rPr>
          <w:rFonts w:ascii="CLAAS Cultiva" w:hAnsi="CLAAS Cultiva" w:cs="CLAAS Cultiva"/>
          <w:sz w:val="20"/>
          <w:szCs w:val="20"/>
        </w:rPr>
      </w:pPr>
      <w:r w:rsidRPr="002B1F46">
        <w:rPr>
          <w:rFonts w:ascii="CLAAS Cultiva" w:hAnsi="CLAAS Cultiva" w:cs="CLAAS Cultiva"/>
          <w:sz w:val="20"/>
          <w:szCs w:val="20"/>
        </w:rPr>
        <w:t xml:space="preserve">La </w:t>
      </w:r>
      <w:proofErr w:type="spellStart"/>
      <w:r w:rsidRPr="002B1F46">
        <w:rPr>
          <w:rFonts w:ascii="CLAAS Cultiva" w:hAnsi="CLAAS Cultiva" w:cs="CLAAS Cultiva"/>
          <w:sz w:val="20"/>
          <w:szCs w:val="20"/>
        </w:rPr>
        <w:t>société</w:t>
      </w:r>
      <w:proofErr w:type="spellEnd"/>
      <w:r w:rsidRPr="002B1F46">
        <w:rPr>
          <w:rFonts w:ascii="CLAAS Cultiva" w:hAnsi="CLAAS Cultiva" w:cs="CLAAS Cultiva"/>
          <w:sz w:val="20"/>
          <w:szCs w:val="20"/>
        </w:rPr>
        <w:t xml:space="preserve"> </w:t>
      </w:r>
      <w:r w:rsidR="00BF0DDD">
        <w:rPr>
          <w:rFonts w:ascii="CLAAS Cultiva" w:hAnsi="CLAAS Cultiva" w:cs="CLAAS Cultiva"/>
          <w:sz w:val="20"/>
          <w:szCs w:val="20"/>
        </w:rPr>
        <w:t>CLAAS France SAS</w:t>
      </w:r>
    </w:p>
    <w:p w14:paraId="6839DBEF" w14:textId="77777777" w:rsidR="002D03DA" w:rsidRPr="002B1F46" w:rsidRDefault="002D03DA" w:rsidP="004722F8">
      <w:pPr>
        <w:jc w:val="both"/>
        <w:rPr>
          <w:rFonts w:ascii="CLAAS Cultiva" w:hAnsi="CLAAS Cultiva" w:cs="CLAAS Cultiva"/>
          <w:sz w:val="20"/>
          <w:szCs w:val="20"/>
        </w:rPr>
      </w:pPr>
      <w:r w:rsidRPr="002B1F46">
        <w:rPr>
          <w:rFonts w:ascii="CLAAS Cultiva" w:hAnsi="CLAAS Cultiva" w:cs="CLAAS Cultiva"/>
          <w:sz w:val="20"/>
          <w:szCs w:val="20"/>
        </w:rPr>
        <w:t xml:space="preserve">Société par Actions </w:t>
      </w:r>
      <w:proofErr w:type="spellStart"/>
      <w:r w:rsidRPr="002B1F46">
        <w:rPr>
          <w:rFonts w:ascii="CLAAS Cultiva" w:hAnsi="CLAAS Cultiva" w:cs="CLAAS Cultiva"/>
          <w:sz w:val="20"/>
          <w:szCs w:val="20"/>
        </w:rPr>
        <w:t>Simplifiée</w:t>
      </w:r>
      <w:proofErr w:type="spellEnd"/>
      <w:r w:rsidRPr="002B1F46">
        <w:rPr>
          <w:rFonts w:ascii="CLAAS Cultiva" w:hAnsi="CLAAS Cultiva" w:cs="CLAAS Cultiva"/>
          <w:sz w:val="20"/>
          <w:szCs w:val="20"/>
        </w:rPr>
        <w:t xml:space="preserve"> au </w:t>
      </w:r>
      <w:proofErr w:type="spellStart"/>
      <w:r w:rsidRPr="002B1F46">
        <w:rPr>
          <w:rFonts w:ascii="CLAAS Cultiva" w:hAnsi="CLAAS Cultiva" w:cs="CLAAS Cultiva"/>
          <w:sz w:val="20"/>
          <w:szCs w:val="20"/>
        </w:rPr>
        <w:t>capital</w:t>
      </w:r>
      <w:proofErr w:type="spellEnd"/>
      <w:r w:rsidRPr="002B1F46">
        <w:rPr>
          <w:rFonts w:ascii="CLAAS Cultiva" w:hAnsi="CLAAS Cultiva" w:cs="CLAAS Cultiva"/>
          <w:sz w:val="20"/>
          <w:szCs w:val="20"/>
        </w:rPr>
        <w:t xml:space="preserve"> de 8 842 043 </w:t>
      </w:r>
      <w:proofErr w:type="spellStart"/>
      <w:r w:rsidRPr="002B1F46">
        <w:rPr>
          <w:rFonts w:ascii="CLAAS Cultiva" w:hAnsi="CLAAS Cultiva" w:cs="CLAAS Cultiva"/>
          <w:sz w:val="20"/>
          <w:szCs w:val="20"/>
        </w:rPr>
        <w:t>euros</w:t>
      </w:r>
      <w:proofErr w:type="spellEnd"/>
    </w:p>
    <w:p w14:paraId="0EB75B89" w14:textId="77777777" w:rsidR="002D03DA" w:rsidRPr="002B1F46" w:rsidRDefault="002D03DA" w:rsidP="004722F8">
      <w:pPr>
        <w:jc w:val="both"/>
        <w:rPr>
          <w:rFonts w:ascii="CLAAS Cultiva" w:hAnsi="CLAAS Cultiva" w:cs="CLAAS Cultiva"/>
          <w:sz w:val="20"/>
          <w:szCs w:val="20"/>
        </w:rPr>
      </w:pPr>
      <w:proofErr w:type="spellStart"/>
      <w:r w:rsidRPr="002B1F46">
        <w:rPr>
          <w:rFonts w:ascii="CLAAS Cultiva" w:hAnsi="CLAAS Cultiva" w:cs="CLAAS Cultiva"/>
          <w:sz w:val="20"/>
          <w:szCs w:val="20"/>
        </w:rPr>
        <w:t>Dont</w:t>
      </w:r>
      <w:proofErr w:type="spellEnd"/>
      <w:r w:rsidRPr="002B1F46">
        <w:rPr>
          <w:rFonts w:ascii="CLAAS Cultiva" w:hAnsi="CLAAS Cultiva" w:cs="CLAAS Cultiva"/>
          <w:sz w:val="20"/>
          <w:szCs w:val="20"/>
        </w:rPr>
        <w:t xml:space="preserve"> le </w:t>
      </w:r>
      <w:proofErr w:type="spellStart"/>
      <w:r w:rsidRPr="002B1F46">
        <w:rPr>
          <w:rFonts w:ascii="CLAAS Cultiva" w:hAnsi="CLAAS Cultiva" w:cs="CLAAS Cultiva"/>
          <w:sz w:val="20"/>
          <w:szCs w:val="20"/>
        </w:rPr>
        <w:t>siège</w:t>
      </w:r>
      <w:proofErr w:type="spellEnd"/>
      <w:r w:rsidRPr="002B1F46">
        <w:rPr>
          <w:rFonts w:ascii="CLAAS Cultiva" w:hAnsi="CLAAS Cultiva" w:cs="CLAAS Cultiva"/>
          <w:sz w:val="20"/>
          <w:szCs w:val="20"/>
        </w:rPr>
        <w:t xml:space="preserve"> </w:t>
      </w:r>
      <w:proofErr w:type="spellStart"/>
      <w:r w:rsidRPr="002B1F46">
        <w:rPr>
          <w:rFonts w:ascii="CLAAS Cultiva" w:hAnsi="CLAAS Cultiva" w:cs="CLAAS Cultiva"/>
          <w:sz w:val="20"/>
          <w:szCs w:val="20"/>
        </w:rPr>
        <w:t>est</w:t>
      </w:r>
      <w:proofErr w:type="spellEnd"/>
      <w:r w:rsidRPr="002B1F46">
        <w:rPr>
          <w:rFonts w:ascii="CLAAS Cultiva" w:hAnsi="CLAAS Cultiva" w:cs="CLAAS Cultiva"/>
          <w:sz w:val="20"/>
          <w:szCs w:val="20"/>
        </w:rPr>
        <w:t xml:space="preserve"> </w:t>
      </w:r>
      <w:proofErr w:type="spellStart"/>
      <w:r w:rsidRPr="002B1F46">
        <w:rPr>
          <w:rFonts w:ascii="CLAAS Cultiva" w:hAnsi="CLAAS Cultiva" w:cs="CLAAS Cultiva"/>
          <w:sz w:val="20"/>
          <w:szCs w:val="20"/>
        </w:rPr>
        <w:t>sis</w:t>
      </w:r>
      <w:proofErr w:type="spellEnd"/>
      <w:r w:rsidRPr="002B1F46">
        <w:rPr>
          <w:rFonts w:ascii="CLAAS Cultiva" w:hAnsi="CLAAS Cultiva" w:cs="CLAAS Cultiva"/>
          <w:sz w:val="20"/>
          <w:szCs w:val="20"/>
        </w:rPr>
        <w:t xml:space="preserve"> 2 </w:t>
      </w:r>
      <w:proofErr w:type="spellStart"/>
      <w:r w:rsidRPr="002B1F46">
        <w:rPr>
          <w:rFonts w:ascii="CLAAS Cultiva" w:hAnsi="CLAAS Cultiva" w:cs="CLAAS Cultiva"/>
          <w:sz w:val="20"/>
          <w:szCs w:val="20"/>
        </w:rPr>
        <w:t>chemin</w:t>
      </w:r>
      <w:proofErr w:type="spellEnd"/>
      <w:r w:rsidRPr="002B1F46">
        <w:rPr>
          <w:rFonts w:ascii="CLAAS Cultiva" w:hAnsi="CLAAS Cultiva" w:cs="CLAAS Cultiva"/>
          <w:sz w:val="20"/>
          <w:szCs w:val="20"/>
        </w:rPr>
        <w:t xml:space="preserve"> des </w:t>
      </w:r>
      <w:proofErr w:type="spellStart"/>
      <w:r w:rsidRPr="002B1F46">
        <w:rPr>
          <w:rFonts w:ascii="CLAAS Cultiva" w:hAnsi="CLAAS Cultiva" w:cs="CLAAS Cultiva"/>
          <w:sz w:val="20"/>
          <w:szCs w:val="20"/>
        </w:rPr>
        <w:t>grands</w:t>
      </w:r>
      <w:proofErr w:type="spellEnd"/>
      <w:r w:rsidRPr="002B1F46">
        <w:rPr>
          <w:rFonts w:ascii="CLAAS Cultiva" w:hAnsi="CLAAS Cultiva" w:cs="CLAAS Cultiva"/>
          <w:sz w:val="20"/>
          <w:szCs w:val="20"/>
        </w:rPr>
        <w:t xml:space="preserve"> </w:t>
      </w:r>
      <w:proofErr w:type="spellStart"/>
      <w:r w:rsidRPr="002B1F46">
        <w:rPr>
          <w:rFonts w:ascii="CLAAS Cultiva" w:hAnsi="CLAAS Cultiva" w:cs="CLAAS Cultiva"/>
          <w:sz w:val="20"/>
          <w:szCs w:val="20"/>
        </w:rPr>
        <w:t>prés</w:t>
      </w:r>
      <w:proofErr w:type="spellEnd"/>
      <w:r w:rsidRPr="002B1F46">
        <w:rPr>
          <w:rFonts w:ascii="CLAAS Cultiva" w:hAnsi="CLAAS Cultiva" w:cs="CLAAS Cultiva"/>
          <w:sz w:val="20"/>
          <w:szCs w:val="20"/>
        </w:rPr>
        <w:t xml:space="preserve"> du </w:t>
      </w:r>
      <w:proofErr w:type="spellStart"/>
      <w:r w:rsidRPr="002B1F46">
        <w:rPr>
          <w:rFonts w:ascii="CLAAS Cultiva" w:hAnsi="CLAAS Cultiva" w:cs="CLAAS Cultiva"/>
          <w:sz w:val="20"/>
          <w:szCs w:val="20"/>
        </w:rPr>
        <w:t>gué</w:t>
      </w:r>
      <w:proofErr w:type="spellEnd"/>
      <w:r w:rsidRPr="002B1F46">
        <w:rPr>
          <w:rFonts w:ascii="CLAAS Cultiva" w:hAnsi="CLAAS Cultiva" w:cs="CLAAS Cultiva"/>
          <w:sz w:val="20"/>
          <w:szCs w:val="20"/>
        </w:rPr>
        <w:t xml:space="preserve"> – 28320 YMERAY</w:t>
      </w:r>
    </w:p>
    <w:p w14:paraId="356C4BEE" w14:textId="57FEA0BB" w:rsidR="002D03DA" w:rsidRPr="002B1F46" w:rsidRDefault="002D03DA" w:rsidP="004722F8">
      <w:pPr>
        <w:jc w:val="both"/>
        <w:rPr>
          <w:rFonts w:ascii="CLAAS Cultiva" w:hAnsi="CLAAS Cultiva" w:cs="CLAAS Cultiva"/>
          <w:sz w:val="20"/>
          <w:szCs w:val="20"/>
        </w:rPr>
      </w:pPr>
      <w:proofErr w:type="spellStart"/>
      <w:r w:rsidRPr="002B1F46">
        <w:rPr>
          <w:rFonts w:ascii="CLAAS Cultiva" w:hAnsi="CLAAS Cultiva" w:cs="CLAAS Cultiva"/>
          <w:sz w:val="20"/>
          <w:szCs w:val="20"/>
        </w:rPr>
        <w:t>Représentée</w:t>
      </w:r>
      <w:proofErr w:type="spellEnd"/>
      <w:r w:rsidRPr="002B1F46">
        <w:rPr>
          <w:rFonts w:ascii="CLAAS Cultiva" w:hAnsi="CLAAS Cultiva" w:cs="CLAAS Cultiva"/>
          <w:sz w:val="20"/>
          <w:szCs w:val="20"/>
        </w:rPr>
        <w:t xml:space="preserve"> par </w:t>
      </w:r>
    </w:p>
    <w:p w14:paraId="16A9C793" w14:textId="77777777" w:rsidR="002D03DA" w:rsidRPr="002B1F46" w:rsidRDefault="002D03DA" w:rsidP="004722F8">
      <w:pPr>
        <w:jc w:val="both"/>
        <w:rPr>
          <w:rFonts w:ascii="CLAAS Cultiva" w:hAnsi="CLAAS Cultiva" w:cs="CLAAS Cultiva"/>
          <w:sz w:val="20"/>
          <w:szCs w:val="20"/>
        </w:rPr>
      </w:pPr>
    </w:p>
    <w:p w14:paraId="0A5A0B47" w14:textId="77777777" w:rsidR="002D03DA" w:rsidRPr="002B1F46" w:rsidRDefault="002D03DA" w:rsidP="004722F8">
      <w:pPr>
        <w:jc w:val="both"/>
        <w:rPr>
          <w:rFonts w:ascii="CLAAS Cultiva" w:hAnsi="CLAAS Cultiva" w:cs="CLAAS Cultiva"/>
          <w:b/>
          <w:sz w:val="20"/>
          <w:szCs w:val="20"/>
          <w:u w:val="single"/>
        </w:rPr>
      </w:pPr>
      <w:proofErr w:type="gramStart"/>
      <w:r w:rsidRPr="002B1F46">
        <w:rPr>
          <w:rFonts w:ascii="CLAAS Cultiva" w:hAnsi="CLAAS Cultiva" w:cs="CLAAS Cultiva"/>
          <w:b/>
          <w:sz w:val="20"/>
          <w:szCs w:val="20"/>
          <w:u w:val="single"/>
        </w:rPr>
        <w:t>ET :</w:t>
      </w:r>
      <w:proofErr w:type="gramEnd"/>
    </w:p>
    <w:p w14:paraId="3B6F5119" w14:textId="77777777" w:rsidR="002D03DA" w:rsidRPr="002B1F46" w:rsidRDefault="002D03DA" w:rsidP="004722F8">
      <w:pPr>
        <w:pStyle w:val="ElAppp"/>
        <w:ind w:left="15" w:right="15"/>
        <w:jc w:val="both"/>
        <w:rPr>
          <w:rFonts w:ascii="CLAAS Cultiva" w:hAnsi="CLAAS Cultiva" w:cs="CLAAS Cultiva"/>
          <w:sz w:val="20"/>
          <w:szCs w:val="20"/>
        </w:rPr>
      </w:pPr>
    </w:p>
    <w:p w14:paraId="5961F38D" w14:textId="369AA2F8" w:rsidR="002B1F46" w:rsidRPr="00222A28" w:rsidRDefault="002B1F46" w:rsidP="004722F8">
      <w:pPr>
        <w:jc w:val="both"/>
        <w:rPr>
          <w:rFonts w:ascii="Segoe UI" w:hAnsi="Segoe UI" w:cs="Segoe UI"/>
          <w:sz w:val="20"/>
          <w:szCs w:val="20"/>
        </w:rPr>
      </w:pPr>
      <w:r w:rsidRPr="00222A28">
        <w:rPr>
          <w:rFonts w:ascii="Segoe UI" w:hAnsi="Segoe UI" w:cs="Segoe UI"/>
          <w:sz w:val="20"/>
          <w:szCs w:val="20"/>
        </w:rPr>
        <w:t xml:space="preserve">Les </w:t>
      </w:r>
      <w:proofErr w:type="spellStart"/>
      <w:r w:rsidRPr="00222A28">
        <w:rPr>
          <w:rFonts w:ascii="Segoe UI" w:hAnsi="Segoe UI" w:cs="Segoe UI"/>
          <w:sz w:val="20"/>
          <w:szCs w:val="20"/>
        </w:rPr>
        <w:t>Organisations</w:t>
      </w:r>
      <w:proofErr w:type="spellEnd"/>
      <w:r w:rsidRPr="00222A28">
        <w:rPr>
          <w:rFonts w:ascii="Segoe UI" w:hAnsi="Segoe UI" w:cs="Segoe UI"/>
          <w:sz w:val="20"/>
          <w:szCs w:val="20"/>
        </w:rPr>
        <w:t xml:space="preserve"> </w:t>
      </w:r>
      <w:proofErr w:type="spellStart"/>
      <w:r w:rsidRPr="00222A28">
        <w:rPr>
          <w:rFonts w:ascii="Segoe UI" w:hAnsi="Segoe UI" w:cs="Segoe UI"/>
          <w:sz w:val="20"/>
          <w:szCs w:val="20"/>
        </w:rPr>
        <w:t>Syndicales</w:t>
      </w:r>
      <w:proofErr w:type="spellEnd"/>
      <w:r w:rsidRPr="00222A28">
        <w:rPr>
          <w:rFonts w:ascii="Segoe UI" w:hAnsi="Segoe UI" w:cs="Segoe UI"/>
          <w:sz w:val="20"/>
          <w:szCs w:val="20"/>
        </w:rPr>
        <w:t xml:space="preserve"> des </w:t>
      </w:r>
      <w:proofErr w:type="spellStart"/>
      <w:r w:rsidRPr="00222A28">
        <w:rPr>
          <w:rFonts w:ascii="Segoe UI" w:hAnsi="Segoe UI" w:cs="Segoe UI"/>
          <w:sz w:val="20"/>
          <w:szCs w:val="20"/>
        </w:rPr>
        <w:t>salariés</w:t>
      </w:r>
      <w:proofErr w:type="spellEnd"/>
      <w:r w:rsidRPr="00222A28">
        <w:rPr>
          <w:rFonts w:ascii="Segoe UI" w:hAnsi="Segoe UI" w:cs="Segoe UI"/>
          <w:sz w:val="20"/>
          <w:szCs w:val="20"/>
        </w:rPr>
        <w:t xml:space="preserve"> </w:t>
      </w:r>
      <w:proofErr w:type="spellStart"/>
      <w:r w:rsidRPr="00222A28">
        <w:rPr>
          <w:rFonts w:ascii="Segoe UI" w:hAnsi="Segoe UI" w:cs="Segoe UI"/>
          <w:sz w:val="20"/>
          <w:szCs w:val="20"/>
        </w:rPr>
        <w:t>qui</w:t>
      </w:r>
      <w:proofErr w:type="spellEnd"/>
      <w:r w:rsidRPr="00222A28">
        <w:rPr>
          <w:rFonts w:ascii="Segoe UI" w:hAnsi="Segoe UI" w:cs="Segoe UI"/>
          <w:sz w:val="20"/>
          <w:szCs w:val="20"/>
        </w:rPr>
        <w:t xml:space="preserve"> </w:t>
      </w:r>
      <w:proofErr w:type="spellStart"/>
      <w:r w:rsidRPr="00222A28">
        <w:rPr>
          <w:rFonts w:ascii="Segoe UI" w:hAnsi="Segoe UI" w:cs="Segoe UI"/>
          <w:sz w:val="20"/>
          <w:szCs w:val="20"/>
        </w:rPr>
        <w:t>ont</w:t>
      </w:r>
      <w:proofErr w:type="spellEnd"/>
      <w:r w:rsidRPr="00222A28">
        <w:rPr>
          <w:rFonts w:ascii="Segoe UI" w:hAnsi="Segoe UI" w:cs="Segoe UI"/>
          <w:sz w:val="20"/>
          <w:szCs w:val="20"/>
        </w:rPr>
        <w:t xml:space="preserve"> fait la </w:t>
      </w:r>
      <w:proofErr w:type="spellStart"/>
      <w:r w:rsidRPr="00222A28">
        <w:rPr>
          <w:rFonts w:ascii="Segoe UI" w:hAnsi="Segoe UI" w:cs="Segoe UI"/>
          <w:sz w:val="20"/>
          <w:szCs w:val="20"/>
        </w:rPr>
        <w:t>preuve</w:t>
      </w:r>
      <w:proofErr w:type="spellEnd"/>
      <w:r w:rsidRPr="00222A28">
        <w:rPr>
          <w:rFonts w:ascii="Segoe UI" w:hAnsi="Segoe UI" w:cs="Segoe UI"/>
          <w:sz w:val="20"/>
          <w:szCs w:val="20"/>
        </w:rPr>
        <w:t xml:space="preserve"> de </w:t>
      </w:r>
      <w:proofErr w:type="spellStart"/>
      <w:r w:rsidRPr="00222A28">
        <w:rPr>
          <w:rFonts w:ascii="Segoe UI" w:hAnsi="Segoe UI" w:cs="Segoe UI"/>
          <w:sz w:val="20"/>
          <w:szCs w:val="20"/>
        </w:rPr>
        <w:t>leur</w:t>
      </w:r>
      <w:proofErr w:type="spellEnd"/>
      <w:r w:rsidRPr="00222A28">
        <w:rPr>
          <w:rFonts w:ascii="Segoe UI" w:hAnsi="Segoe UI" w:cs="Segoe UI"/>
          <w:sz w:val="20"/>
          <w:szCs w:val="20"/>
        </w:rPr>
        <w:t xml:space="preserve"> </w:t>
      </w:r>
      <w:proofErr w:type="spellStart"/>
      <w:r w:rsidRPr="00222A28">
        <w:rPr>
          <w:rFonts w:ascii="Segoe UI" w:hAnsi="Segoe UI" w:cs="Segoe UI"/>
          <w:sz w:val="20"/>
          <w:szCs w:val="20"/>
        </w:rPr>
        <w:t>représentativité</w:t>
      </w:r>
      <w:proofErr w:type="spellEnd"/>
      <w:r w:rsidRPr="00222A28">
        <w:rPr>
          <w:rFonts w:ascii="Segoe UI" w:hAnsi="Segoe UI" w:cs="Segoe UI"/>
          <w:sz w:val="20"/>
          <w:szCs w:val="20"/>
        </w:rPr>
        <w:t xml:space="preserve"> </w:t>
      </w:r>
      <w:proofErr w:type="spellStart"/>
      <w:r w:rsidRPr="00222A28">
        <w:rPr>
          <w:rFonts w:ascii="Segoe UI" w:hAnsi="Segoe UI" w:cs="Segoe UI"/>
          <w:sz w:val="20"/>
          <w:szCs w:val="20"/>
        </w:rPr>
        <w:t>dans</w:t>
      </w:r>
      <w:proofErr w:type="spellEnd"/>
      <w:r w:rsidRPr="00222A28">
        <w:rPr>
          <w:rFonts w:ascii="Segoe UI" w:hAnsi="Segoe UI" w:cs="Segoe UI"/>
          <w:sz w:val="20"/>
          <w:szCs w:val="20"/>
        </w:rPr>
        <w:t xml:space="preserve"> le </w:t>
      </w:r>
      <w:proofErr w:type="spellStart"/>
      <w:r w:rsidRPr="00222A28">
        <w:rPr>
          <w:rFonts w:ascii="Segoe UI" w:hAnsi="Segoe UI" w:cs="Segoe UI"/>
          <w:sz w:val="20"/>
          <w:szCs w:val="20"/>
        </w:rPr>
        <w:t>champ</w:t>
      </w:r>
      <w:proofErr w:type="spellEnd"/>
      <w:r w:rsidRPr="00222A28">
        <w:rPr>
          <w:rFonts w:ascii="Segoe UI" w:hAnsi="Segoe UI" w:cs="Segoe UI"/>
          <w:sz w:val="20"/>
          <w:szCs w:val="20"/>
        </w:rPr>
        <w:t xml:space="preserve"> </w:t>
      </w:r>
      <w:proofErr w:type="spellStart"/>
      <w:r w:rsidRPr="00222A28">
        <w:rPr>
          <w:rFonts w:ascii="Segoe UI" w:hAnsi="Segoe UI" w:cs="Segoe UI"/>
          <w:sz w:val="20"/>
          <w:szCs w:val="20"/>
        </w:rPr>
        <w:t>d'application</w:t>
      </w:r>
      <w:proofErr w:type="spellEnd"/>
      <w:r w:rsidRPr="00222A28">
        <w:rPr>
          <w:rFonts w:ascii="Segoe UI" w:hAnsi="Segoe UI" w:cs="Segoe UI"/>
          <w:sz w:val="20"/>
          <w:szCs w:val="20"/>
        </w:rPr>
        <w:t xml:space="preserve"> de </w:t>
      </w:r>
      <w:proofErr w:type="spellStart"/>
      <w:r w:rsidRPr="00222A28">
        <w:rPr>
          <w:rFonts w:ascii="Segoe UI" w:hAnsi="Segoe UI" w:cs="Segoe UI"/>
          <w:sz w:val="20"/>
          <w:szCs w:val="20"/>
        </w:rPr>
        <w:t>l'accord</w:t>
      </w:r>
      <w:proofErr w:type="spellEnd"/>
      <w:r w:rsidRPr="00222A28">
        <w:rPr>
          <w:rFonts w:ascii="Segoe UI" w:hAnsi="Segoe UI" w:cs="Segoe UI"/>
          <w:sz w:val="20"/>
          <w:szCs w:val="20"/>
        </w:rPr>
        <w:t xml:space="preserve">, à </w:t>
      </w:r>
      <w:proofErr w:type="spellStart"/>
      <w:proofErr w:type="gramStart"/>
      <w:r w:rsidRPr="00222A28">
        <w:rPr>
          <w:rFonts w:ascii="Segoe UI" w:hAnsi="Segoe UI" w:cs="Segoe UI"/>
          <w:sz w:val="20"/>
          <w:szCs w:val="20"/>
        </w:rPr>
        <w:t>savoir</w:t>
      </w:r>
      <w:proofErr w:type="spellEnd"/>
      <w:r w:rsidRPr="00222A28">
        <w:rPr>
          <w:rFonts w:ascii="Segoe UI" w:hAnsi="Segoe UI" w:cs="Segoe UI"/>
          <w:sz w:val="20"/>
          <w:szCs w:val="20"/>
        </w:rPr>
        <w:t xml:space="preserve"> :</w:t>
      </w:r>
      <w:proofErr w:type="gramEnd"/>
    </w:p>
    <w:p w14:paraId="6E0D34F4" w14:textId="5E690F48" w:rsidR="002D03DA" w:rsidRPr="00222A28" w:rsidRDefault="00222A28" w:rsidP="00BF0DDD">
      <w:pPr>
        <w:pStyle w:val="Paragraphedeliste"/>
        <w:numPr>
          <w:ilvl w:val="0"/>
          <w:numId w:val="16"/>
        </w:numPr>
        <w:jc w:val="both"/>
        <w:rPr>
          <w:rFonts w:ascii="Segoe UI" w:hAnsi="Segoe UI" w:cs="Segoe UI"/>
          <w:sz w:val="20"/>
          <w:szCs w:val="20"/>
        </w:rPr>
      </w:pPr>
      <w:r w:rsidRPr="00222A28">
        <w:rPr>
          <w:rFonts w:ascii="Segoe UI" w:hAnsi="Segoe UI" w:cs="Segoe UI"/>
          <w:sz w:val="20"/>
          <w:szCs w:val="20"/>
        </w:rPr>
        <w:t xml:space="preserve">Le </w:t>
      </w:r>
      <w:proofErr w:type="spellStart"/>
      <w:r w:rsidRPr="00222A28">
        <w:rPr>
          <w:rFonts w:ascii="Segoe UI" w:hAnsi="Segoe UI" w:cs="Segoe UI"/>
          <w:sz w:val="20"/>
          <w:szCs w:val="20"/>
        </w:rPr>
        <w:t>syndicat</w:t>
      </w:r>
      <w:proofErr w:type="spellEnd"/>
      <w:r w:rsidRPr="00222A28">
        <w:rPr>
          <w:rFonts w:ascii="Segoe UI" w:hAnsi="Segoe UI" w:cs="Segoe UI"/>
          <w:sz w:val="20"/>
          <w:szCs w:val="20"/>
        </w:rPr>
        <w:t xml:space="preserve"> </w:t>
      </w:r>
      <w:r w:rsidR="002D03DA" w:rsidRPr="00222A28">
        <w:rPr>
          <w:rFonts w:ascii="Segoe UI" w:hAnsi="Segoe UI" w:cs="Segoe UI"/>
          <w:sz w:val="20"/>
          <w:szCs w:val="20"/>
        </w:rPr>
        <w:t>CFE</w:t>
      </w:r>
      <w:r w:rsidRPr="00222A28">
        <w:rPr>
          <w:rFonts w:ascii="Segoe UI" w:hAnsi="Segoe UI" w:cs="Segoe UI"/>
          <w:sz w:val="20"/>
          <w:szCs w:val="20"/>
        </w:rPr>
        <w:t>-</w:t>
      </w:r>
      <w:r w:rsidR="002D03DA" w:rsidRPr="00222A28">
        <w:rPr>
          <w:rFonts w:ascii="Segoe UI" w:hAnsi="Segoe UI" w:cs="Segoe UI"/>
          <w:sz w:val="20"/>
          <w:szCs w:val="20"/>
        </w:rPr>
        <w:t xml:space="preserve">CGC </w:t>
      </w:r>
      <w:proofErr w:type="spellStart"/>
      <w:r w:rsidR="002D03DA" w:rsidRPr="00222A28">
        <w:rPr>
          <w:rFonts w:ascii="Segoe UI" w:hAnsi="Segoe UI" w:cs="Segoe UI"/>
          <w:sz w:val="20"/>
          <w:szCs w:val="20"/>
        </w:rPr>
        <w:t>représenté</w:t>
      </w:r>
      <w:proofErr w:type="spellEnd"/>
      <w:r w:rsidR="002D03DA" w:rsidRPr="00222A28">
        <w:rPr>
          <w:rFonts w:ascii="Segoe UI" w:hAnsi="Segoe UI" w:cs="Segoe UI"/>
          <w:sz w:val="20"/>
          <w:szCs w:val="20"/>
        </w:rPr>
        <w:t xml:space="preserve"> </w:t>
      </w:r>
      <w:r w:rsidRPr="00222A28">
        <w:rPr>
          <w:rFonts w:ascii="Segoe UI" w:hAnsi="Segoe UI" w:cs="Segoe UI"/>
          <w:sz w:val="20"/>
          <w:szCs w:val="20"/>
        </w:rPr>
        <w:t xml:space="preserve">par </w:t>
      </w:r>
    </w:p>
    <w:p w14:paraId="0BB57393" w14:textId="7F7C25D4" w:rsidR="002D03DA" w:rsidRPr="00222A28" w:rsidRDefault="00222A28" w:rsidP="00BF0DDD">
      <w:pPr>
        <w:pStyle w:val="Paragraphedeliste"/>
        <w:numPr>
          <w:ilvl w:val="0"/>
          <w:numId w:val="16"/>
        </w:numPr>
        <w:jc w:val="both"/>
        <w:rPr>
          <w:rFonts w:ascii="Segoe UI" w:hAnsi="Segoe UI" w:cs="Segoe UI"/>
          <w:sz w:val="20"/>
          <w:szCs w:val="20"/>
        </w:rPr>
      </w:pPr>
      <w:r w:rsidRPr="00222A28">
        <w:rPr>
          <w:rFonts w:ascii="Segoe UI" w:hAnsi="Segoe UI" w:cs="Segoe UI"/>
          <w:sz w:val="20"/>
          <w:szCs w:val="20"/>
        </w:rPr>
        <w:t xml:space="preserve">Le </w:t>
      </w:r>
      <w:proofErr w:type="spellStart"/>
      <w:r w:rsidRPr="00222A28">
        <w:rPr>
          <w:rFonts w:ascii="Segoe UI" w:hAnsi="Segoe UI" w:cs="Segoe UI"/>
          <w:sz w:val="20"/>
          <w:szCs w:val="20"/>
        </w:rPr>
        <w:t>syndicat</w:t>
      </w:r>
      <w:proofErr w:type="spellEnd"/>
      <w:r w:rsidRPr="00222A28">
        <w:rPr>
          <w:rFonts w:ascii="Segoe UI" w:hAnsi="Segoe UI" w:cs="Segoe UI"/>
          <w:sz w:val="20"/>
          <w:szCs w:val="20"/>
        </w:rPr>
        <w:t xml:space="preserve"> </w:t>
      </w:r>
      <w:r w:rsidR="002D03DA" w:rsidRPr="00222A28">
        <w:rPr>
          <w:rFonts w:ascii="Segoe UI" w:hAnsi="Segoe UI" w:cs="Segoe UI"/>
          <w:sz w:val="20"/>
          <w:szCs w:val="20"/>
        </w:rPr>
        <w:t xml:space="preserve">CFDT </w:t>
      </w:r>
      <w:proofErr w:type="spellStart"/>
      <w:r w:rsidR="002D03DA" w:rsidRPr="00222A28">
        <w:rPr>
          <w:rFonts w:ascii="Segoe UI" w:hAnsi="Segoe UI" w:cs="Segoe UI"/>
          <w:sz w:val="20"/>
          <w:szCs w:val="20"/>
        </w:rPr>
        <w:t>représenté</w:t>
      </w:r>
      <w:proofErr w:type="spellEnd"/>
      <w:r w:rsidR="002D03DA" w:rsidRPr="00222A28">
        <w:rPr>
          <w:rFonts w:ascii="Segoe UI" w:hAnsi="Segoe UI" w:cs="Segoe UI"/>
          <w:sz w:val="20"/>
          <w:szCs w:val="20"/>
        </w:rPr>
        <w:t xml:space="preserve"> </w:t>
      </w:r>
      <w:r w:rsidRPr="00222A28">
        <w:rPr>
          <w:rFonts w:ascii="Segoe UI" w:hAnsi="Segoe UI" w:cs="Segoe UI"/>
          <w:sz w:val="20"/>
          <w:szCs w:val="20"/>
        </w:rPr>
        <w:t xml:space="preserve">par </w:t>
      </w:r>
    </w:p>
    <w:p w14:paraId="11117A12" w14:textId="77777777" w:rsidR="002D03DA" w:rsidRPr="002B1F46" w:rsidRDefault="002D03DA" w:rsidP="004722F8">
      <w:pPr>
        <w:jc w:val="both"/>
        <w:rPr>
          <w:rFonts w:ascii="CLAAS Cultiva" w:hAnsi="CLAAS Cultiva" w:cs="CLAAS Cultiva"/>
          <w:sz w:val="20"/>
          <w:szCs w:val="20"/>
        </w:rPr>
      </w:pPr>
    </w:p>
    <w:p w14:paraId="0E65EE2D" w14:textId="77777777" w:rsidR="002D03DA" w:rsidRPr="00B316F1" w:rsidRDefault="002D03DA" w:rsidP="004722F8">
      <w:pPr>
        <w:jc w:val="both"/>
        <w:rPr>
          <w:rFonts w:ascii="CLAAS Cultiva" w:hAnsi="CLAAS Cultiva" w:cs="CLAAS Cultiva"/>
          <w:b/>
          <w:bCs/>
          <w:sz w:val="20"/>
          <w:szCs w:val="20"/>
          <w:u w:val="single"/>
        </w:rPr>
      </w:pPr>
      <w:r w:rsidRPr="00B316F1">
        <w:rPr>
          <w:rFonts w:ascii="CLAAS Cultiva" w:hAnsi="CLAAS Cultiva" w:cs="CLAAS Cultiva"/>
          <w:b/>
          <w:bCs/>
          <w:sz w:val="20"/>
          <w:szCs w:val="20"/>
          <w:u w:val="single"/>
        </w:rPr>
        <w:t>PREAMBULE</w:t>
      </w:r>
    </w:p>
    <w:p w14:paraId="16C79334" w14:textId="77777777" w:rsidR="002B1F46" w:rsidRPr="002B1F46" w:rsidRDefault="002B1F46" w:rsidP="004722F8">
      <w:pPr>
        <w:jc w:val="both"/>
        <w:rPr>
          <w:rFonts w:ascii="Segoe UI" w:hAnsi="Segoe UI" w:cs="Segoe UI"/>
          <w:sz w:val="20"/>
          <w:szCs w:val="20"/>
        </w:rPr>
      </w:pPr>
      <w:proofErr w:type="spellStart"/>
      <w:r w:rsidRPr="002B1F46">
        <w:rPr>
          <w:rFonts w:ascii="Segoe UI" w:hAnsi="Segoe UI" w:cs="Segoe UI"/>
          <w:sz w:val="20"/>
          <w:szCs w:val="20"/>
        </w:rPr>
        <w:t>Afin</w:t>
      </w:r>
      <w:proofErr w:type="spellEnd"/>
      <w:r w:rsidRPr="002B1F46">
        <w:rPr>
          <w:rFonts w:ascii="Segoe UI" w:hAnsi="Segoe UI" w:cs="Segoe UI"/>
          <w:sz w:val="20"/>
          <w:szCs w:val="20"/>
        </w:rPr>
        <w:t xml:space="preserve"> de </w:t>
      </w:r>
      <w:proofErr w:type="spellStart"/>
      <w:r w:rsidRPr="002B1F46">
        <w:rPr>
          <w:rFonts w:ascii="Segoe UI" w:hAnsi="Segoe UI" w:cs="Segoe UI"/>
          <w:sz w:val="20"/>
          <w:szCs w:val="20"/>
        </w:rPr>
        <w:t>faciliter</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l’organisation</w:t>
      </w:r>
      <w:proofErr w:type="spellEnd"/>
      <w:r w:rsidRPr="002B1F46">
        <w:rPr>
          <w:rFonts w:ascii="Segoe UI" w:hAnsi="Segoe UI" w:cs="Segoe UI"/>
          <w:sz w:val="20"/>
          <w:szCs w:val="20"/>
        </w:rPr>
        <w:t xml:space="preserve"> des </w:t>
      </w:r>
      <w:proofErr w:type="spellStart"/>
      <w:r w:rsidRPr="002B1F46">
        <w:rPr>
          <w:rFonts w:ascii="Segoe UI" w:hAnsi="Segoe UI" w:cs="Segoe UI"/>
          <w:sz w:val="20"/>
          <w:szCs w:val="20"/>
        </w:rPr>
        <w:t>élections</w:t>
      </w:r>
      <w:proofErr w:type="spellEnd"/>
      <w:r w:rsidRPr="002B1F46">
        <w:rPr>
          <w:rFonts w:ascii="Segoe UI" w:hAnsi="Segoe UI" w:cs="Segoe UI"/>
          <w:sz w:val="20"/>
          <w:szCs w:val="20"/>
        </w:rPr>
        <w:t xml:space="preserve"> des </w:t>
      </w:r>
      <w:proofErr w:type="spellStart"/>
      <w:r w:rsidRPr="002B1F46">
        <w:rPr>
          <w:rFonts w:ascii="Segoe UI" w:hAnsi="Segoe UI" w:cs="Segoe UI"/>
          <w:sz w:val="20"/>
          <w:szCs w:val="20"/>
        </w:rPr>
        <w:t>membres</w:t>
      </w:r>
      <w:proofErr w:type="spellEnd"/>
      <w:r w:rsidRPr="002B1F46">
        <w:rPr>
          <w:rFonts w:ascii="Segoe UI" w:hAnsi="Segoe UI" w:cs="Segoe UI"/>
          <w:sz w:val="20"/>
          <w:szCs w:val="20"/>
        </w:rPr>
        <w:t xml:space="preserve"> de la </w:t>
      </w:r>
      <w:proofErr w:type="spellStart"/>
      <w:r w:rsidRPr="002B1F46">
        <w:rPr>
          <w:rFonts w:ascii="Segoe UI" w:hAnsi="Segoe UI" w:cs="Segoe UI"/>
          <w:sz w:val="20"/>
          <w:szCs w:val="20"/>
        </w:rPr>
        <w:t>délégation</w:t>
      </w:r>
      <w:proofErr w:type="spellEnd"/>
      <w:r w:rsidRPr="002B1F46">
        <w:rPr>
          <w:rFonts w:ascii="Segoe UI" w:hAnsi="Segoe UI" w:cs="Segoe UI"/>
          <w:sz w:val="20"/>
          <w:szCs w:val="20"/>
        </w:rPr>
        <w:t xml:space="preserve"> du </w:t>
      </w:r>
      <w:proofErr w:type="spellStart"/>
      <w:r w:rsidRPr="002B1F46">
        <w:rPr>
          <w:rFonts w:ascii="Segoe UI" w:hAnsi="Segoe UI" w:cs="Segoe UI"/>
          <w:sz w:val="20"/>
          <w:szCs w:val="20"/>
        </w:rPr>
        <w:t>personnel</w:t>
      </w:r>
      <w:proofErr w:type="spellEnd"/>
      <w:r w:rsidRPr="002B1F46">
        <w:rPr>
          <w:rFonts w:ascii="Segoe UI" w:hAnsi="Segoe UI" w:cs="Segoe UI"/>
          <w:sz w:val="20"/>
          <w:szCs w:val="20"/>
        </w:rPr>
        <w:t xml:space="preserve"> au Comité </w:t>
      </w:r>
      <w:proofErr w:type="spellStart"/>
      <w:r w:rsidRPr="002B1F46">
        <w:rPr>
          <w:rFonts w:ascii="Segoe UI" w:hAnsi="Segoe UI" w:cs="Segoe UI"/>
          <w:sz w:val="20"/>
          <w:szCs w:val="20"/>
        </w:rPr>
        <w:t>Social</w:t>
      </w:r>
      <w:proofErr w:type="spellEnd"/>
      <w:r w:rsidRPr="002B1F46">
        <w:rPr>
          <w:rFonts w:ascii="Segoe UI" w:hAnsi="Segoe UI" w:cs="Segoe UI"/>
          <w:sz w:val="20"/>
          <w:szCs w:val="20"/>
        </w:rPr>
        <w:t xml:space="preserve"> et </w:t>
      </w:r>
      <w:proofErr w:type="spellStart"/>
      <w:r w:rsidRPr="002B1F46">
        <w:rPr>
          <w:rFonts w:ascii="Segoe UI" w:hAnsi="Segoe UI" w:cs="Segoe UI"/>
          <w:sz w:val="20"/>
          <w:szCs w:val="20"/>
        </w:rPr>
        <w:t>Economique</w:t>
      </w:r>
      <w:proofErr w:type="spellEnd"/>
      <w:r w:rsidRPr="002B1F46">
        <w:rPr>
          <w:rFonts w:ascii="Segoe UI" w:hAnsi="Segoe UI" w:cs="Segoe UI"/>
          <w:sz w:val="20"/>
          <w:szCs w:val="20"/>
        </w:rPr>
        <w:t xml:space="preserve">, et de </w:t>
      </w:r>
      <w:proofErr w:type="spellStart"/>
      <w:r w:rsidRPr="002B1F46">
        <w:rPr>
          <w:rFonts w:ascii="Segoe UI" w:hAnsi="Segoe UI" w:cs="Segoe UI"/>
          <w:sz w:val="20"/>
          <w:szCs w:val="20"/>
        </w:rPr>
        <w:t>favoriser</w:t>
      </w:r>
      <w:proofErr w:type="spellEnd"/>
      <w:r w:rsidRPr="002B1F46">
        <w:rPr>
          <w:rFonts w:ascii="Segoe UI" w:hAnsi="Segoe UI" w:cs="Segoe UI"/>
          <w:sz w:val="20"/>
          <w:szCs w:val="20"/>
        </w:rPr>
        <w:t xml:space="preserve"> la </w:t>
      </w:r>
      <w:proofErr w:type="spellStart"/>
      <w:r w:rsidRPr="002B1F46">
        <w:rPr>
          <w:rFonts w:ascii="Segoe UI" w:hAnsi="Segoe UI" w:cs="Segoe UI"/>
          <w:sz w:val="20"/>
          <w:szCs w:val="20"/>
        </w:rPr>
        <w:t>participation</w:t>
      </w:r>
      <w:proofErr w:type="spellEnd"/>
      <w:r w:rsidRPr="002B1F46">
        <w:rPr>
          <w:rFonts w:ascii="Segoe UI" w:hAnsi="Segoe UI" w:cs="Segoe UI"/>
          <w:sz w:val="20"/>
          <w:szCs w:val="20"/>
        </w:rPr>
        <w:t xml:space="preserve"> des </w:t>
      </w:r>
      <w:proofErr w:type="spellStart"/>
      <w:r w:rsidRPr="002B1F46">
        <w:rPr>
          <w:rFonts w:ascii="Segoe UI" w:hAnsi="Segoe UI" w:cs="Segoe UI"/>
          <w:sz w:val="20"/>
          <w:szCs w:val="20"/>
        </w:rPr>
        <w:t>salariés</w:t>
      </w:r>
      <w:proofErr w:type="spellEnd"/>
      <w:r w:rsidRPr="002B1F46">
        <w:rPr>
          <w:rFonts w:ascii="Segoe UI" w:hAnsi="Segoe UI" w:cs="Segoe UI"/>
          <w:sz w:val="20"/>
          <w:szCs w:val="20"/>
        </w:rPr>
        <w:t xml:space="preserve">, la </w:t>
      </w:r>
      <w:proofErr w:type="spellStart"/>
      <w:r w:rsidRPr="002B1F46">
        <w:rPr>
          <w:rFonts w:ascii="Segoe UI" w:hAnsi="Segoe UI" w:cs="Segoe UI"/>
          <w:sz w:val="20"/>
          <w:szCs w:val="20"/>
        </w:rPr>
        <w:t>Direction</w:t>
      </w:r>
      <w:proofErr w:type="spellEnd"/>
      <w:r w:rsidRPr="002B1F46">
        <w:rPr>
          <w:rFonts w:ascii="Segoe UI" w:hAnsi="Segoe UI" w:cs="Segoe UI"/>
          <w:sz w:val="20"/>
          <w:szCs w:val="20"/>
        </w:rPr>
        <w:t xml:space="preserve"> et </w:t>
      </w:r>
      <w:proofErr w:type="spellStart"/>
      <w:r w:rsidRPr="002B1F46">
        <w:rPr>
          <w:rFonts w:ascii="Segoe UI" w:hAnsi="Segoe UI" w:cs="Segoe UI"/>
          <w:sz w:val="20"/>
          <w:szCs w:val="20"/>
        </w:rPr>
        <w:t>les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organisations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syndicales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représentatives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ont</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étudié</w:t>
      </w:r>
      <w:proofErr w:type="spellEnd"/>
      <w:r w:rsidRPr="002B1F46">
        <w:rPr>
          <w:rFonts w:ascii="Segoe UI" w:hAnsi="Segoe UI" w:cs="Segoe UI"/>
          <w:sz w:val="20"/>
          <w:szCs w:val="20"/>
        </w:rPr>
        <w:t xml:space="preserve"> la </w:t>
      </w:r>
      <w:proofErr w:type="spellStart"/>
      <w:r w:rsidRPr="002B1F46">
        <w:rPr>
          <w:rFonts w:ascii="Segoe UI" w:hAnsi="Segoe UI" w:cs="Segoe UI"/>
          <w:sz w:val="20"/>
          <w:szCs w:val="20"/>
        </w:rPr>
        <w:t>possibilité</w:t>
      </w:r>
      <w:proofErr w:type="spellEnd"/>
      <w:r w:rsidRPr="002B1F46">
        <w:rPr>
          <w:rFonts w:ascii="Segoe UI" w:hAnsi="Segoe UI" w:cs="Segoe UI"/>
          <w:sz w:val="20"/>
          <w:szCs w:val="20"/>
        </w:rPr>
        <w:t xml:space="preserve"> et </w:t>
      </w:r>
      <w:proofErr w:type="spellStart"/>
      <w:r w:rsidRPr="002B1F46">
        <w:rPr>
          <w:rFonts w:ascii="Segoe UI" w:hAnsi="Segoe UI" w:cs="Segoe UI"/>
          <w:sz w:val="20"/>
          <w:szCs w:val="20"/>
        </w:rPr>
        <w:t>les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modalités</w:t>
      </w:r>
      <w:proofErr w:type="spellEnd"/>
      <w:r w:rsidRPr="002B1F46">
        <w:rPr>
          <w:rFonts w:ascii="Segoe UI" w:hAnsi="Segoe UI" w:cs="Segoe UI"/>
          <w:sz w:val="20"/>
          <w:szCs w:val="20"/>
        </w:rPr>
        <w:t xml:space="preserve"> de </w:t>
      </w:r>
      <w:proofErr w:type="spellStart"/>
      <w:r w:rsidRPr="002B1F46">
        <w:rPr>
          <w:rFonts w:ascii="Segoe UI" w:hAnsi="Segoe UI" w:cs="Segoe UI"/>
          <w:sz w:val="20"/>
          <w:szCs w:val="20"/>
        </w:rPr>
        <w:t>mise</w:t>
      </w:r>
      <w:proofErr w:type="spellEnd"/>
      <w:r w:rsidRPr="002B1F46">
        <w:rPr>
          <w:rFonts w:ascii="Segoe UI" w:hAnsi="Segoe UI" w:cs="Segoe UI"/>
          <w:sz w:val="20"/>
          <w:szCs w:val="20"/>
        </w:rPr>
        <w:t xml:space="preserve"> en </w:t>
      </w:r>
      <w:proofErr w:type="spellStart"/>
      <w:r w:rsidRPr="002B1F46">
        <w:rPr>
          <w:rFonts w:ascii="Segoe UI" w:hAnsi="Segoe UI" w:cs="Segoe UI"/>
          <w:sz w:val="20"/>
          <w:szCs w:val="20"/>
        </w:rPr>
        <w:t>place</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d’un</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système</w:t>
      </w:r>
      <w:proofErr w:type="spellEnd"/>
      <w:r w:rsidRPr="002B1F46">
        <w:rPr>
          <w:rFonts w:ascii="Segoe UI" w:hAnsi="Segoe UI" w:cs="Segoe UI"/>
          <w:sz w:val="20"/>
          <w:szCs w:val="20"/>
        </w:rPr>
        <w:t xml:space="preserve"> de vote par </w:t>
      </w:r>
      <w:proofErr w:type="spellStart"/>
      <w:r w:rsidRPr="002B1F46">
        <w:rPr>
          <w:rFonts w:ascii="Segoe UI" w:hAnsi="Segoe UI" w:cs="Segoe UI"/>
          <w:sz w:val="20"/>
          <w:szCs w:val="20"/>
        </w:rPr>
        <w:t>voie</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électronique</w:t>
      </w:r>
      <w:proofErr w:type="spellEnd"/>
      <w:r w:rsidRPr="002B1F46">
        <w:rPr>
          <w:rFonts w:ascii="Segoe UI" w:hAnsi="Segoe UI" w:cs="Segoe UI"/>
          <w:sz w:val="20"/>
          <w:szCs w:val="20"/>
        </w:rPr>
        <w:t>.</w:t>
      </w:r>
    </w:p>
    <w:p w14:paraId="6468AE16" w14:textId="77777777" w:rsidR="002B1F46" w:rsidRPr="002B1F46" w:rsidRDefault="002B1F46" w:rsidP="004722F8">
      <w:pPr>
        <w:jc w:val="both"/>
        <w:rPr>
          <w:rFonts w:ascii="Segoe UI" w:hAnsi="Segoe UI" w:cs="Segoe UI"/>
          <w:sz w:val="20"/>
          <w:szCs w:val="20"/>
        </w:rPr>
      </w:pPr>
      <w:r w:rsidRPr="002B1F46">
        <w:rPr>
          <w:rFonts w:ascii="Segoe UI" w:hAnsi="Segoe UI" w:cs="Segoe UI"/>
          <w:sz w:val="20"/>
          <w:szCs w:val="20"/>
        </w:rPr>
        <w:t xml:space="preserve">Ce </w:t>
      </w:r>
      <w:proofErr w:type="spellStart"/>
      <w:r w:rsidRPr="002B1F46">
        <w:rPr>
          <w:rFonts w:ascii="Segoe UI" w:hAnsi="Segoe UI" w:cs="Segoe UI"/>
          <w:sz w:val="20"/>
          <w:szCs w:val="20"/>
        </w:rPr>
        <w:t>dispositif</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s’inscrit</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dans</w:t>
      </w:r>
      <w:proofErr w:type="spellEnd"/>
      <w:r w:rsidRPr="002B1F46">
        <w:rPr>
          <w:rFonts w:ascii="Segoe UI" w:hAnsi="Segoe UI" w:cs="Segoe UI"/>
          <w:sz w:val="20"/>
          <w:szCs w:val="20"/>
        </w:rPr>
        <w:t xml:space="preserve"> le </w:t>
      </w:r>
      <w:proofErr w:type="spellStart"/>
      <w:r w:rsidRPr="002B1F46">
        <w:rPr>
          <w:rFonts w:ascii="Segoe UI" w:hAnsi="Segoe UI" w:cs="Segoe UI"/>
          <w:sz w:val="20"/>
          <w:szCs w:val="20"/>
        </w:rPr>
        <w:t>cadre</w:t>
      </w:r>
      <w:proofErr w:type="spellEnd"/>
      <w:r w:rsidRPr="002B1F46">
        <w:rPr>
          <w:rFonts w:ascii="Segoe UI" w:hAnsi="Segoe UI" w:cs="Segoe UI"/>
          <w:sz w:val="20"/>
          <w:szCs w:val="20"/>
        </w:rPr>
        <w:t xml:space="preserve"> de la </w:t>
      </w:r>
      <w:proofErr w:type="spellStart"/>
      <w:r w:rsidRPr="002B1F46">
        <w:rPr>
          <w:rFonts w:ascii="Segoe UI" w:hAnsi="Segoe UI" w:cs="Segoe UI"/>
          <w:sz w:val="20"/>
          <w:szCs w:val="20"/>
        </w:rPr>
        <w:t>loi</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pour</w:t>
      </w:r>
      <w:proofErr w:type="spellEnd"/>
      <w:r w:rsidRPr="002B1F46">
        <w:rPr>
          <w:rFonts w:ascii="Segoe UI" w:hAnsi="Segoe UI" w:cs="Segoe UI"/>
          <w:sz w:val="20"/>
          <w:szCs w:val="20"/>
        </w:rPr>
        <w:t xml:space="preserve"> la Confiance </w:t>
      </w:r>
      <w:proofErr w:type="spellStart"/>
      <w:r w:rsidRPr="002B1F46">
        <w:rPr>
          <w:rFonts w:ascii="Segoe UI" w:hAnsi="Segoe UI" w:cs="Segoe UI"/>
          <w:sz w:val="20"/>
          <w:szCs w:val="20"/>
        </w:rPr>
        <w:t>dans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l’Economie</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Numérique</w:t>
      </w:r>
      <w:proofErr w:type="spellEnd"/>
      <w:r w:rsidRPr="002B1F46">
        <w:rPr>
          <w:rFonts w:ascii="Segoe UI" w:hAnsi="Segoe UI" w:cs="Segoe UI"/>
          <w:sz w:val="20"/>
          <w:szCs w:val="20"/>
        </w:rPr>
        <w:t xml:space="preserve"> du 21 </w:t>
      </w:r>
      <w:proofErr w:type="spellStart"/>
      <w:r w:rsidRPr="002B1F46">
        <w:rPr>
          <w:rFonts w:ascii="Segoe UI" w:hAnsi="Segoe UI" w:cs="Segoe UI"/>
          <w:sz w:val="20"/>
          <w:szCs w:val="20"/>
        </w:rPr>
        <w:t>juin</w:t>
      </w:r>
      <w:proofErr w:type="spellEnd"/>
      <w:r w:rsidRPr="002B1F46">
        <w:rPr>
          <w:rFonts w:ascii="Segoe UI" w:hAnsi="Segoe UI" w:cs="Segoe UI"/>
          <w:sz w:val="20"/>
          <w:szCs w:val="20"/>
        </w:rPr>
        <w:t xml:space="preserve"> 2004, de la </w:t>
      </w:r>
      <w:proofErr w:type="spellStart"/>
      <w:r w:rsidRPr="002B1F46">
        <w:rPr>
          <w:rFonts w:ascii="Segoe UI" w:hAnsi="Segoe UI" w:cs="Segoe UI"/>
          <w:sz w:val="20"/>
          <w:szCs w:val="20"/>
        </w:rPr>
        <w:t>loi</w:t>
      </w:r>
      <w:proofErr w:type="spellEnd"/>
      <w:r w:rsidRPr="002B1F46">
        <w:rPr>
          <w:rFonts w:ascii="Segoe UI" w:hAnsi="Segoe UI" w:cs="Segoe UI"/>
          <w:sz w:val="20"/>
          <w:szCs w:val="20"/>
        </w:rPr>
        <w:t xml:space="preserve"> relative au Travail, à la </w:t>
      </w:r>
      <w:proofErr w:type="spellStart"/>
      <w:r w:rsidRPr="002B1F46">
        <w:rPr>
          <w:rFonts w:ascii="Segoe UI" w:hAnsi="Segoe UI" w:cs="Segoe UI"/>
          <w:sz w:val="20"/>
          <w:szCs w:val="20"/>
        </w:rPr>
        <w:t>Modernisation</w:t>
      </w:r>
      <w:proofErr w:type="spellEnd"/>
      <w:r w:rsidRPr="002B1F46">
        <w:rPr>
          <w:rFonts w:ascii="Segoe UI" w:hAnsi="Segoe UI" w:cs="Segoe UI"/>
          <w:sz w:val="20"/>
          <w:szCs w:val="20"/>
        </w:rPr>
        <w:t xml:space="preserve"> du </w:t>
      </w:r>
      <w:proofErr w:type="spellStart"/>
      <w:r w:rsidRPr="002B1F46">
        <w:rPr>
          <w:rFonts w:ascii="Segoe UI" w:hAnsi="Segoe UI" w:cs="Segoe UI"/>
          <w:sz w:val="20"/>
          <w:szCs w:val="20"/>
        </w:rPr>
        <w:t>dialogue</w:t>
      </w:r>
      <w:proofErr w:type="spellEnd"/>
      <w:r w:rsidRPr="002B1F46">
        <w:rPr>
          <w:rFonts w:ascii="Segoe UI" w:hAnsi="Segoe UI" w:cs="Segoe UI"/>
          <w:sz w:val="20"/>
          <w:szCs w:val="20"/>
        </w:rPr>
        <w:t xml:space="preserve"> social et à la </w:t>
      </w:r>
      <w:proofErr w:type="spellStart"/>
      <w:r w:rsidRPr="002B1F46">
        <w:rPr>
          <w:rFonts w:ascii="Segoe UI" w:hAnsi="Segoe UI" w:cs="Segoe UI"/>
          <w:sz w:val="20"/>
          <w:szCs w:val="20"/>
        </w:rPr>
        <w:t>sécurisation</w:t>
      </w:r>
      <w:proofErr w:type="spellEnd"/>
      <w:r w:rsidRPr="002B1F46">
        <w:rPr>
          <w:rFonts w:ascii="Segoe UI" w:hAnsi="Segoe UI" w:cs="Segoe UI"/>
          <w:sz w:val="20"/>
          <w:szCs w:val="20"/>
        </w:rPr>
        <w:t xml:space="preserve"> des </w:t>
      </w:r>
      <w:proofErr w:type="spellStart"/>
      <w:r w:rsidRPr="002B1F46">
        <w:rPr>
          <w:rFonts w:ascii="Segoe UI" w:hAnsi="Segoe UI" w:cs="Segoe UI"/>
          <w:sz w:val="20"/>
          <w:szCs w:val="20"/>
        </w:rPr>
        <w:t>parcours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professionnels</w:t>
      </w:r>
      <w:proofErr w:type="spellEnd"/>
      <w:r w:rsidRPr="002B1F46">
        <w:rPr>
          <w:rFonts w:ascii="Segoe UI" w:hAnsi="Segoe UI" w:cs="Segoe UI"/>
          <w:sz w:val="20"/>
          <w:szCs w:val="20"/>
        </w:rPr>
        <w:t xml:space="preserve"> du 8 </w:t>
      </w:r>
      <w:proofErr w:type="spellStart"/>
      <w:r w:rsidRPr="002B1F46">
        <w:rPr>
          <w:rFonts w:ascii="Segoe UI" w:hAnsi="Segoe UI" w:cs="Segoe UI"/>
          <w:sz w:val="20"/>
          <w:szCs w:val="20"/>
        </w:rPr>
        <w:t>août</w:t>
      </w:r>
      <w:proofErr w:type="spellEnd"/>
      <w:r w:rsidRPr="002B1F46">
        <w:rPr>
          <w:rFonts w:ascii="Segoe UI" w:hAnsi="Segoe UI" w:cs="Segoe UI"/>
          <w:sz w:val="20"/>
          <w:szCs w:val="20"/>
        </w:rPr>
        <w:t xml:space="preserve"> 2016, de </w:t>
      </w:r>
      <w:proofErr w:type="spellStart"/>
      <w:r w:rsidRPr="002B1F46">
        <w:rPr>
          <w:rFonts w:ascii="Segoe UI" w:hAnsi="Segoe UI" w:cs="Segoe UI"/>
          <w:sz w:val="20"/>
          <w:szCs w:val="20"/>
        </w:rPr>
        <w:t>leurs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décrets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d’application</w:t>
      </w:r>
      <w:proofErr w:type="spellEnd"/>
      <w:r w:rsidRPr="002B1F46">
        <w:rPr>
          <w:rFonts w:ascii="Segoe UI" w:hAnsi="Segoe UI" w:cs="Segoe UI"/>
          <w:sz w:val="20"/>
          <w:szCs w:val="20"/>
        </w:rPr>
        <w:t xml:space="preserve">, de </w:t>
      </w:r>
      <w:proofErr w:type="spellStart"/>
      <w:r w:rsidRPr="002B1F46">
        <w:rPr>
          <w:rFonts w:ascii="Segoe UI" w:hAnsi="Segoe UI" w:cs="Segoe UI"/>
          <w:sz w:val="20"/>
          <w:szCs w:val="20"/>
        </w:rPr>
        <w:t>l’arrêté</w:t>
      </w:r>
      <w:proofErr w:type="spellEnd"/>
      <w:r w:rsidRPr="002B1F46">
        <w:rPr>
          <w:rFonts w:ascii="Segoe UI" w:hAnsi="Segoe UI" w:cs="Segoe UI"/>
          <w:sz w:val="20"/>
          <w:szCs w:val="20"/>
        </w:rPr>
        <w:t xml:space="preserve"> du 25 </w:t>
      </w:r>
      <w:proofErr w:type="spellStart"/>
      <w:r w:rsidRPr="002B1F46">
        <w:rPr>
          <w:rFonts w:ascii="Segoe UI" w:hAnsi="Segoe UI" w:cs="Segoe UI"/>
          <w:sz w:val="20"/>
          <w:szCs w:val="20"/>
        </w:rPr>
        <w:t>avril</w:t>
      </w:r>
      <w:proofErr w:type="spellEnd"/>
      <w:r w:rsidRPr="002B1F46">
        <w:rPr>
          <w:rFonts w:ascii="Segoe UI" w:hAnsi="Segoe UI" w:cs="Segoe UI"/>
          <w:sz w:val="20"/>
          <w:szCs w:val="20"/>
        </w:rPr>
        <w:t xml:space="preserve"> 2007 </w:t>
      </w:r>
      <w:proofErr w:type="spellStart"/>
      <w:r w:rsidRPr="002B1F46">
        <w:rPr>
          <w:rFonts w:ascii="Segoe UI" w:hAnsi="Segoe UI" w:cs="Segoe UI"/>
          <w:sz w:val="20"/>
          <w:szCs w:val="20"/>
        </w:rPr>
        <w:t>modifié</w:t>
      </w:r>
      <w:proofErr w:type="spellEnd"/>
      <w:r w:rsidRPr="002B1F46">
        <w:rPr>
          <w:rFonts w:ascii="Segoe UI" w:hAnsi="Segoe UI" w:cs="Segoe UI"/>
          <w:sz w:val="20"/>
          <w:szCs w:val="20"/>
        </w:rPr>
        <w:t xml:space="preserve"> par le </w:t>
      </w:r>
      <w:proofErr w:type="spellStart"/>
      <w:r w:rsidRPr="002B1F46">
        <w:rPr>
          <w:rFonts w:ascii="Segoe UI" w:hAnsi="Segoe UI" w:cs="Segoe UI"/>
          <w:sz w:val="20"/>
          <w:szCs w:val="20"/>
        </w:rPr>
        <w:t>décret</w:t>
      </w:r>
      <w:proofErr w:type="spellEnd"/>
      <w:r w:rsidRPr="002B1F46">
        <w:rPr>
          <w:rFonts w:ascii="Segoe UI" w:hAnsi="Segoe UI" w:cs="Segoe UI"/>
          <w:sz w:val="20"/>
          <w:szCs w:val="20"/>
        </w:rPr>
        <w:t xml:space="preserve"> n°2017-1819 du 29 </w:t>
      </w:r>
      <w:proofErr w:type="spellStart"/>
      <w:r w:rsidRPr="002B1F46">
        <w:rPr>
          <w:rFonts w:ascii="Segoe UI" w:hAnsi="Segoe UI" w:cs="Segoe UI"/>
          <w:sz w:val="20"/>
          <w:szCs w:val="20"/>
        </w:rPr>
        <w:t>décembre</w:t>
      </w:r>
      <w:proofErr w:type="spellEnd"/>
      <w:r w:rsidRPr="002B1F46">
        <w:rPr>
          <w:rFonts w:ascii="Segoe UI" w:hAnsi="Segoe UI" w:cs="Segoe UI"/>
          <w:sz w:val="20"/>
          <w:szCs w:val="20"/>
        </w:rPr>
        <w:t xml:space="preserve"> 2017 </w:t>
      </w:r>
      <w:proofErr w:type="spellStart"/>
      <w:r w:rsidRPr="002B1F46">
        <w:rPr>
          <w:rFonts w:ascii="Segoe UI" w:hAnsi="Segoe UI" w:cs="Segoe UI"/>
          <w:sz w:val="20"/>
          <w:szCs w:val="20"/>
        </w:rPr>
        <w:t>relatif</w:t>
      </w:r>
      <w:proofErr w:type="spellEnd"/>
      <w:r w:rsidRPr="002B1F46">
        <w:rPr>
          <w:rFonts w:ascii="Segoe UI" w:hAnsi="Segoe UI" w:cs="Segoe UI"/>
          <w:sz w:val="20"/>
          <w:szCs w:val="20"/>
        </w:rPr>
        <w:t xml:space="preserve"> au Comité social et </w:t>
      </w:r>
      <w:proofErr w:type="spellStart"/>
      <w:r w:rsidRPr="002B1F46">
        <w:rPr>
          <w:rFonts w:ascii="Segoe UI" w:hAnsi="Segoe UI" w:cs="Segoe UI"/>
          <w:sz w:val="20"/>
          <w:szCs w:val="20"/>
        </w:rPr>
        <w:t>économique</w:t>
      </w:r>
      <w:proofErr w:type="spellEnd"/>
      <w:r w:rsidRPr="002B1F46">
        <w:rPr>
          <w:rFonts w:ascii="Segoe UI" w:hAnsi="Segoe UI" w:cs="Segoe UI"/>
          <w:sz w:val="20"/>
          <w:szCs w:val="20"/>
        </w:rPr>
        <w:t xml:space="preserve"> et </w:t>
      </w:r>
      <w:proofErr w:type="spellStart"/>
      <w:r w:rsidRPr="002B1F46">
        <w:rPr>
          <w:rFonts w:ascii="Segoe UI" w:hAnsi="Segoe UI" w:cs="Segoe UI"/>
          <w:sz w:val="20"/>
          <w:szCs w:val="20"/>
        </w:rPr>
        <w:t>pris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pour</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l’application</w:t>
      </w:r>
      <w:proofErr w:type="spellEnd"/>
      <w:r w:rsidRPr="002B1F46">
        <w:rPr>
          <w:rFonts w:ascii="Segoe UI" w:hAnsi="Segoe UI" w:cs="Segoe UI"/>
          <w:sz w:val="20"/>
          <w:szCs w:val="20"/>
        </w:rPr>
        <w:t xml:space="preserve"> de </w:t>
      </w:r>
      <w:proofErr w:type="spellStart"/>
      <w:r w:rsidRPr="002B1F46">
        <w:rPr>
          <w:rFonts w:ascii="Segoe UI" w:hAnsi="Segoe UI" w:cs="Segoe UI"/>
          <w:sz w:val="20"/>
          <w:szCs w:val="20"/>
        </w:rPr>
        <w:t>l’article</w:t>
      </w:r>
      <w:proofErr w:type="spellEnd"/>
      <w:r w:rsidRPr="002B1F46">
        <w:rPr>
          <w:rFonts w:ascii="Segoe UI" w:hAnsi="Segoe UI" w:cs="Segoe UI"/>
          <w:sz w:val="20"/>
          <w:szCs w:val="20"/>
        </w:rPr>
        <w:t xml:space="preserve"> 1er de </w:t>
      </w:r>
      <w:proofErr w:type="spellStart"/>
      <w:r w:rsidRPr="002B1F46">
        <w:rPr>
          <w:rFonts w:ascii="Segoe UI" w:hAnsi="Segoe UI" w:cs="Segoe UI"/>
          <w:sz w:val="20"/>
          <w:szCs w:val="20"/>
        </w:rPr>
        <w:t>l’ordonnance</w:t>
      </w:r>
      <w:proofErr w:type="spellEnd"/>
      <w:r w:rsidRPr="002B1F46">
        <w:rPr>
          <w:rFonts w:ascii="Segoe UI" w:hAnsi="Segoe UI" w:cs="Segoe UI"/>
          <w:sz w:val="20"/>
          <w:szCs w:val="20"/>
        </w:rPr>
        <w:t xml:space="preserve"> n° 2017-1386 du 22 </w:t>
      </w:r>
      <w:proofErr w:type="spellStart"/>
      <w:r w:rsidRPr="002B1F46">
        <w:rPr>
          <w:rFonts w:ascii="Segoe UI" w:hAnsi="Segoe UI" w:cs="Segoe UI"/>
          <w:sz w:val="20"/>
          <w:szCs w:val="20"/>
        </w:rPr>
        <w:t>septembre</w:t>
      </w:r>
      <w:proofErr w:type="spellEnd"/>
      <w:r w:rsidRPr="002B1F46">
        <w:rPr>
          <w:rFonts w:ascii="Segoe UI" w:hAnsi="Segoe UI" w:cs="Segoe UI"/>
          <w:sz w:val="20"/>
          <w:szCs w:val="20"/>
        </w:rPr>
        <w:t xml:space="preserve"> 2017 relative à la </w:t>
      </w:r>
      <w:proofErr w:type="spellStart"/>
      <w:r w:rsidRPr="002B1F46">
        <w:rPr>
          <w:rFonts w:ascii="Segoe UI" w:hAnsi="Segoe UI" w:cs="Segoe UI"/>
          <w:sz w:val="20"/>
          <w:szCs w:val="20"/>
        </w:rPr>
        <w:t>nouvelle</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organisation</w:t>
      </w:r>
      <w:proofErr w:type="spellEnd"/>
      <w:r w:rsidRPr="002B1F46">
        <w:rPr>
          <w:rFonts w:ascii="Segoe UI" w:hAnsi="Segoe UI" w:cs="Segoe UI"/>
          <w:sz w:val="20"/>
          <w:szCs w:val="20"/>
        </w:rPr>
        <w:t xml:space="preserve"> du </w:t>
      </w:r>
      <w:proofErr w:type="spellStart"/>
      <w:r w:rsidRPr="002B1F46">
        <w:rPr>
          <w:rFonts w:ascii="Segoe UI" w:hAnsi="Segoe UI" w:cs="Segoe UI"/>
          <w:sz w:val="20"/>
          <w:szCs w:val="20"/>
        </w:rPr>
        <w:t>dialogue</w:t>
      </w:r>
      <w:proofErr w:type="spellEnd"/>
      <w:r w:rsidRPr="002B1F46">
        <w:rPr>
          <w:rFonts w:ascii="Segoe UI" w:hAnsi="Segoe UI" w:cs="Segoe UI"/>
          <w:sz w:val="20"/>
          <w:szCs w:val="20"/>
        </w:rPr>
        <w:t xml:space="preserve"> social et </w:t>
      </w:r>
      <w:proofErr w:type="spellStart"/>
      <w:r w:rsidRPr="002B1F46">
        <w:rPr>
          <w:rFonts w:ascii="Segoe UI" w:hAnsi="Segoe UI" w:cs="Segoe UI"/>
          <w:sz w:val="20"/>
          <w:szCs w:val="20"/>
        </w:rPr>
        <w:t>économique</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dans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l’entreprise</w:t>
      </w:r>
      <w:proofErr w:type="spellEnd"/>
      <w:r w:rsidRPr="002B1F46">
        <w:rPr>
          <w:rFonts w:ascii="Segoe UI" w:hAnsi="Segoe UI" w:cs="Segoe UI"/>
          <w:sz w:val="20"/>
          <w:szCs w:val="20"/>
        </w:rPr>
        <w:t xml:space="preserve"> et </w:t>
      </w:r>
      <w:proofErr w:type="spellStart"/>
      <w:r w:rsidRPr="002B1F46">
        <w:rPr>
          <w:rFonts w:ascii="Segoe UI" w:hAnsi="Segoe UI" w:cs="Segoe UI"/>
          <w:sz w:val="20"/>
          <w:szCs w:val="20"/>
        </w:rPr>
        <w:t>favorisant</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l’exercice</w:t>
      </w:r>
      <w:proofErr w:type="spellEnd"/>
      <w:r w:rsidRPr="002B1F46">
        <w:rPr>
          <w:rFonts w:ascii="Segoe UI" w:hAnsi="Segoe UI" w:cs="Segoe UI"/>
          <w:sz w:val="20"/>
          <w:szCs w:val="20"/>
        </w:rPr>
        <w:t xml:space="preserve"> et la </w:t>
      </w:r>
      <w:proofErr w:type="spellStart"/>
      <w:r w:rsidRPr="002B1F46">
        <w:rPr>
          <w:rFonts w:ascii="Segoe UI" w:hAnsi="Segoe UI" w:cs="Segoe UI"/>
          <w:sz w:val="20"/>
          <w:szCs w:val="20"/>
        </w:rPr>
        <w:t>valorisation</w:t>
      </w:r>
      <w:proofErr w:type="spellEnd"/>
      <w:r w:rsidRPr="002B1F46">
        <w:rPr>
          <w:rFonts w:ascii="Segoe UI" w:hAnsi="Segoe UI" w:cs="Segoe UI"/>
          <w:sz w:val="20"/>
          <w:szCs w:val="20"/>
        </w:rPr>
        <w:t xml:space="preserve"> des </w:t>
      </w:r>
      <w:proofErr w:type="spellStart"/>
      <w:r w:rsidRPr="002B1F46">
        <w:rPr>
          <w:rFonts w:ascii="Segoe UI" w:hAnsi="Segoe UI" w:cs="Segoe UI"/>
          <w:sz w:val="20"/>
          <w:szCs w:val="20"/>
        </w:rPr>
        <w:t>responsabilités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syndicales</w:t>
      </w:r>
      <w:proofErr w:type="spellEnd"/>
      <w:r w:rsidRPr="002B1F46">
        <w:rPr>
          <w:rFonts w:ascii="Segoe UI" w:hAnsi="Segoe UI" w:cs="Segoe UI"/>
          <w:sz w:val="20"/>
          <w:szCs w:val="20"/>
        </w:rPr>
        <w:t xml:space="preserve"> et </w:t>
      </w:r>
      <w:proofErr w:type="spellStart"/>
      <w:r w:rsidRPr="002B1F46">
        <w:rPr>
          <w:rFonts w:ascii="Segoe UI" w:hAnsi="Segoe UI" w:cs="Segoe UI"/>
          <w:sz w:val="20"/>
          <w:szCs w:val="20"/>
        </w:rPr>
        <w:t>régissant</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les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conditions</w:t>
      </w:r>
      <w:proofErr w:type="spellEnd"/>
      <w:r w:rsidRPr="002B1F46">
        <w:rPr>
          <w:rFonts w:ascii="Segoe UI" w:hAnsi="Segoe UI" w:cs="Segoe UI"/>
          <w:sz w:val="20"/>
          <w:szCs w:val="20"/>
        </w:rPr>
        <w:t xml:space="preserve"> et </w:t>
      </w:r>
      <w:proofErr w:type="spellStart"/>
      <w:r w:rsidRPr="002B1F46">
        <w:rPr>
          <w:rFonts w:ascii="Segoe UI" w:hAnsi="Segoe UI" w:cs="Segoe UI"/>
          <w:sz w:val="20"/>
          <w:szCs w:val="20"/>
        </w:rPr>
        <w:t>modalités</w:t>
      </w:r>
      <w:proofErr w:type="spellEnd"/>
      <w:r w:rsidRPr="002B1F46">
        <w:rPr>
          <w:rFonts w:ascii="Segoe UI" w:hAnsi="Segoe UI" w:cs="Segoe UI"/>
          <w:sz w:val="20"/>
          <w:szCs w:val="20"/>
        </w:rPr>
        <w:t xml:space="preserve"> de vote par </w:t>
      </w:r>
      <w:proofErr w:type="spellStart"/>
      <w:r w:rsidRPr="002B1F46">
        <w:rPr>
          <w:rFonts w:ascii="Segoe UI" w:hAnsi="Segoe UI" w:cs="Segoe UI"/>
          <w:sz w:val="20"/>
          <w:szCs w:val="20"/>
        </w:rPr>
        <w:t>voie</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électronique</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pour</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l’élection</w:t>
      </w:r>
      <w:proofErr w:type="spellEnd"/>
      <w:r w:rsidRPr="002B1F46">
        <w:rPr>
          <w:rFonts w:ascii="Segoe UI" w:hAnsi="Segoe UI" w:cs="Segoe UI"/>
          <w:sz w:val="20"/>
          <w:szCs w:val="20"/>
        </w:rPr>
        <w:t xml:space="preserve"> des </w:t>
      </w:r>
      <w:proofErr w:type="spellStart"/>
      <w:r w:rsidRPr="002B1F46">
        <w:rPr>
          <w:rFonts w:ascii="Segoe UI" w:hAnsi="Segoe UI" w:cs="Segoe UI"/>
          <w:sz w:val="20"/>
          <w:szCs w:val="20"/>
        </w:rPr>
        <w:t>membres</w:t>
      </w:r>
      <w:proofErr w:type="spellEnd"/>
      <w:r w:rsidRPr="002B1F46">
        <w:rPr>
          <w:rFonts w:ascii="Segoe UI" w:hAnsi="Segoe UI" w:cs="Segoe UI"/>
          <w:sz w:val="20"/>
          <w:szCs w:val="20"/>
        </w:rPr>
        <w:t xml:space="preserve"> de la </w:t>
      </w:r>
      <w:proofErr w:type="spellStart"/>
      <w:r w:rsidRPr="002B1F46">
        <w:rPr>
          <w:rFonts w:ascii="Segoe UI" w:hAnsi="Segoe UI" w:cs="Segoe UI"/>
          <w:sz w:val="20"/>
          <w:szCs w:val="20"/>
        </w:rPr>
        <w:t>délégation</w:t>
      </w:r>
      <w:proofErr w:type="spellEnd"/>
      <w:r w:rsidRPr="002B1F46">
        <w:rPr>
          <w:rFonts w:ascii="Segoe UI" w:hAnsi="Segoe UI" w:cs="Segoe UI"/>
          <w:sz w:val="20"/>
          <w:szCs w:val="20"/>
        </w:rPr>
        <w:t xml:space="preserve"> du </w:t>
      </w:r>
      <w:proofErr w:type="spellStart"/>
      <w:r w:rsidRPr="002B1F46">
        <w:rPr>
          <w:rFonts w:ascii="Segoe UI" w:hAnsi="Segoe UI" w:cs="Segoe UI"/>
          <w:sz w:val="20"/>
          <w:szCs w:val="20"/>
        </w:rPr>
        <w:t>personnel</w:t>
      </w:r>
      <w:proofErr w:type="spellEnd"/>
      <w:r w:rsidRPr="002B1F46">
        <w:rPr>
          <w:rFonts w:ascii="Segoe UI" w:hAnsi="Segoe UI" w:cs="Segoe UI"/>
          <w:sz w:val="20"/>
          <w:szCs w:val="20"/>
        </w:rPr>
        <w:t xml:space="preserve"> au </w:t>
      </w:r>
      <w:proofErr w:type="spellStart"/>
      <w:r w:rsidRPr="002B1F46">
        <w:rPr>
          <w:rFonts w:ascii="Segoe UI" w:hAnsi="Segoe UI" w:cs="Segoe UI"/>
          <w:sz w:val="20"/>
          <w:szCs w:val="20"/>
        </w:rPr>
        <w:t>comité</w:t>
      </w:r>
      <w:proofErr w:type="spellEnd"/>
      <w:r w:rsidRPr="002B1F46">
        <w:rPr>
          <w:rFonts w:ascii="Segoe UI" w:hAnsi="Segoe UI" w:cs="Segoe UI"/>
          <w:sz w:val="20"/>
          <w:szCs w:val="20"/>
        </w:rPr>
        <w:t xml:space="preserve"> social et </w:t>
      </w:r>
      <w:proofErr w:type="spellStart"/>
      <w:r w:rsidRPr="002B1F46">
        <w:rPr>
          <w:rFonts w:ascii="Segoe UI" w:hAnsi="Segoe UI" w:cs="Segoe UI"/>
          <w:sz w:val="20"/>
          <w:szCs w:val="20"/>
        </w:rPr>
        <w:t>économique</w:t>
      </w:r>
      <w:proofErr w:type="spellEnd"/>
      <w:r w:rsidRPr="002B1F46">
        <w:rPr>
          <w:rFonts w:ascii="Segoe UI" w:hAnsi="Segoe UI" w:cs="Segoe UI"/>
          <w:sz w:val="20"/>
          <w:szCs w:val="20"/>
        </w:rPr>
        <w:t>.</w:t>
      </w:r>
    </w:p>
    <w:p w14:paraId="469932BB" w14:textId="24743500" w:rsidR="002B1F46" w:rsidRPr="002B1F46" w:rsidRDefault="002B1F46" w:rsidP="004722F8">
      <w:pPr>
        <w:jc w:val="both"/>
        <w:rPr>
          <w:rFonts w:ascii="Segoe UI" w:hAnsi="Segoe UI" w:cs="Segoe UI"/>
          <w:sz w:val="20"/>
          <w:szCs w:val="20"/>
        </w:rPr>
      </w:pPr>
      <w:r w:rsidRPr="002B1F46">
        <w:rPr>
          <w:rFonts w:ascii="Segoe UI" w:hAnsi="Segoe UI" w:cs="Segoe UI"/>
          <w:sz w:val="20"/>
          <w:szCs w:val="20"/>
        </w:rPr>
        <w:t xml:space="preserve">Les </w:t>
      </w:r>
      <w:proofErr w:type="spellStart"/>
      <w:r w:rsidRPr="002B1F46">
        <w:rPr>
          <w:rFonts w:ascii="Segoe UI" w:hAnsi="Segoe UI" w:cs="Segoe UI"/>
          <w:sz w:val="20"/>
          <w:szCs w:val="20"/>
        </w:rPr>
        <w:t>parties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signataires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conviennent</w:t>
      </w:r>
      <w:proofErr w:type="spellEnd"/>
      <w:r w:rsidRPr="002B1F46">
        <w:rPr>
          <w:rFonts w:ascii="Segoe UI" w:hAnsi="Segoe UI" w:cs="Segoe UI"/>
          <w:sz w:val="20"/>
          <w:szCs w:val="20"/>
        </w:rPr>
        <w:t xml:space="preserve"> de </w:t>
      </w:r>
      <w:proofErr w:type="spellStart"/>
      <w:r w:rsidRPr="002B1F46">
        <w:rPr>
          <w:rFonts w:ascii="Segoe UI" w:hAnsi="Segoe UI" w:cs="Segoe UI"/>
          <w:sz w:val="20"/>
          <w:szCs w:val="20"/>
        </w:rPr>
        <w:t>confier</w:t>
      </w:r>
      <w:proofErr w:type="spellEnd"/>
      <w:r w:rsidRPr="002B1F46">
        <w:rPr>
          <w:rFonts w:ascii="Segoe UI" w:hAnsi="Segoe UI" w:cs="Segoe UI"/>
          <w:sz w:val="20"/>
          <w:szCs w:val="20"/>
        </w:rPr>
        <w:t xml:space="preserve"> la </w:t>
      </w:r>
      <w:proofErr w:type="spellStart"/>
      <w:r w:rsidRPr="002B1F46">
        <w:rPr>
          <w:rFonts w:ascii="Segoe UI" w:hAnsi="Segoe UI" w:cs="Segoe UI"/>
          <w:sz w:val="20"/>
          <w:szCs w:val="20"/>
        </w:rPr>
        <w:t>mise</w:t>
      </w:r>
      <w:proofErr w:type="spellEnd"/>
      <w:r w:rsidRPr="002B1F46">
        <w:rPr>
          <w:rFonts w:ascii="Segoe UI" w:hAnsi="Segoe UI" w:cs="Segoe UI"/>
          <w:sz w:val="20"/>
          <w:szCs w:val="20"/>
        </w:rPr>
        <w:t xml:space="preserve"> en </w:t>
      </w:r>
      <w:proofErr w:type="spellStart"/>
      <w:r w:rsidRPr="002B1F46">
        <w:rPr>
          <w:rFonts w:ascii="Segoe UI" w:hAnsi="Segoe UI" w:cs="Segoe UI"/>
          <w:sz w:val="20"/>
          <w:szCs w:val="20"/>
        </w:rPr>
        <w:t>place</w:t>
      </w:r>
      <w:proofErr w:type="spellEnd"/>
      <w:r w:rsidRPr="002B1F46">
        <w:rPr>
          <w:rFonts w:ascii="Segoe UI" w:hAnsi="Segoe UI" w:cs="Segoe UI"/>
          <w:sz w:val="20"/>
          <w:szCs w:val="20"/>
        </w:rPr>
        <w:t xml:space="preserve"> de </w:t>
      </w:r>
      <w:proofErr w:type="spellStart"/>
      <w:r w:rsidRPr="002B1F46">
        <w:rPr>
          <w:rFonts w:ascii="Segoe UI" w:hAnsi="Segoe UI" w:cs="Segoe UI"/>
          <w:sz w:val="20"/>
          <w:szCs w:val="20"/>
        </w:rPr>
        <w:t>ce</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dispositif</w:t>
      </w:r>
      <w:proofErr w:type="spellEnd"/>
      <w:r w:rsidRPr="002B1F46">
        <w:rPr>
          <w:rFonts w:ascii="Segoe UI" w:hAnsi="Segoe UI" w:cs="Segoe UI"/>
          <w:sz w:val="20"/>
          <w:szCs w:val="20"/>
        </w:rPr>
        <w:t xml:space="preserve"> à </w:t>
      </w:r>
      <w:proofErr w:type="spellStart"/>
      <w:r w:rsidRPr="002B1F46">
        <w:rPr>
          <w:rFonts w:ascii="Segoe UI" w:hAnsi="Segoe UI" w:cs="Segoe UI"/>
          <w:sz w:val="20"/>
          <w:szCs w:val="20"/>
        </w:rPr>
        <w:t>un</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prestataire</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extérieur</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spécialisé</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dans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l’organisation</w:t>
      </w:r>
      <w:proofErr w:type="spellEnd"/>
      <w:r w:rsidRPr="002B1F46">
        <w:rPr>
          <w:rFonts w:ascii="Segoe UI" w:hAnsi="Segoe UI" w:cs="Segoe UI"/>
          <w:sz w:val="20"/>
          <w:szCs w:val="20"/>
        </w:rPr>
        <w:t xml:space="preserve"> et la </w:t>
      </w:r>
      <w:proofErr w:type="spellStart"/>
      <w:r w:rsidRPr="002B1F46">
        <w:rPr>
          <w:rFonts w:ascii="Segoe UI" w:hAnsi="Segoe UI" w:cs="Segoe UI"/>
          <w:sz w:val="20"/>
          <w:szCs w:val="20"/>
        </w:rPr>
        <w:t>mise</w:t>
      </w:r>
      <w:proofErr w:type="spellEnd"/>
      <w:r w:rsidRPr="002B1F46">
        <w:rPr>
          <w:rFonts w:ascii="Segoe UI" w:hAnsi="Segoe UI" w:cs="Segoe UI"/>
          <w:sz w:val="20"/>
          <w:szCs w:val="20"/>
        </w:rPr>
        <w:t xml:space="preserve"> en </w:t>
      </w:r>
      <w:proofErr w:type="spellStart"/>
      <w:r w:rsidRPr="002B1F46">
        <w:rPr>
          <w:rFonts w:ascii="Segoe UI" w:hAnsi="Segoe UI" w:cs="Segoe UI"/>
          <w:sz w:val="20"/>
          <w:szCs w:val="20"/>
        </w:rPr>
        <w:t>œuvre</w:t>
      </w:r>
      <w:proofErr w:type="spellEnd"/>
      <w:r w:rsidRPr="002B1F46">
        <w:rPr>
          <w:rFonts w:ascii="Segoe UI" w:hAnsi="Segoe UI" w:cs="Segoe UI"/>
          <w:sz w:val="20"/>
          <w:szCs w:val="20"/>
        </w:rPr>
        <w:t xml:space="preserve"> de </w:t>
      </w:r>
      <w:proofErr w:type="spellStart"/>
      <w:r w:rsidRPr="002B1F46">
        <w:rPr>
          <w:rFonts w:ascii="Segoe UI" w:hAnsi="Segoe UI" w:cs="Segoe UI"/>
          <w:sz w:val="20"/>
          <w:szCs w:val="20"/>
        </w:rPr>
        <w:t>processus</w:t>
      </w:r>
      <w:proofErr w:type="spellEnd"/>
      <w:r w:rsidRPr="002B1F46">
        <w:rPr>
          <w:rFonts w:ascii="Segoe UI" w:hAnsi="Segoe UI" w:cs="Segoe UI"/>
          <w:sz w:val="20"/>
          <w:szCs w:val="20"/>
        </w:rPr>
        <w:t xml:space="preserve"> </w:t>
      </w:r>
      <w:proofErr w:type="spellStart"/>
      <w:r w:rsidRPr="002B1F46">
        <w:rPr>
          <w:rFonts w:ascii="Segoe UI" w:hAnsi="Segoe UI" w:cs="Segoe UI"/>
          <w:sz w:val="20"/>
          <w:szCs w:val="20"/>
        </w:rPr>
        <w:t>électoraux</w:t>
      </w:r>
      <w:proofErr w:type="spellEnd"/>
      <w:r>
        <w:rPr>
          <w:rFonts w:ascii="Segoe UI" w:hAnsi="Segoe UI" w:cs="Segoe UI"/>
          <w:sz w:val="20"/>
          <w:szCs w:val="20"/>
        </w:rPr>
        <w:t xml:space="preserve"> par vote </w:t>
      </w:r>
      <w:proofErr w:type="spellStart"/>
      <w:r>
        <w:rPr>
          <w:rFonts w:ascii="Segoe UI" w:hAnsi="Segoe UI" w:cs="Segoe UI"/>
          <w:sz w:val="20"/>
          <w:szCs w:val="20"/>
        </w:rPr>
        <w:t>électronique</w:t>
      </w:r>
      <w:proofErr w:type="spellEnd"/>
      <w:r w:rsidRPr="002B1F46">
        <w:rPr>
          <w:rFonts w:ascii="Segoe UI" w:hAnsi="Segoe UI" w:cs="Segoe UI"/>
          <w:sz w:val="20"/>
          <w:szCs w:val="20"/>
        </w:rPr>
        <w:t>.</w:t>
      </w:r>
    </w:p>
    <w:p w14:paraId="21DF50D4" w14:textId="77777777" w:rsidR="002D03DA" w:rsidRPr="002B1F46" w:rsidRDefault="002D03DA" w:rsidP="004722F8">
      <w:pPr>
        <w:jc w:val="both"/>
        <w:rPr>
          <w:rFonts w:ascii="CLAAS Cultiva" w:hAnsi="CLAAS Cultiva" w:cs="CLAAS Cultiva"/>
          <w:sz w:val="20"/>
          <w:szCs w:val="20"/>
        </w:rPr>
      </w:pPr>
      <w:r w:rsidRPr="002B1F46">
        <w:rPr>
          <w:rFonts w:ascii="CLAAS Cultiva" w:hAnsi="CLAAS Cultiva" w:cs="CLAAS Cultiva"/>
          <w:sz w:val="20"/>
          <w:szCs w:val="20"/>
        </w:rPr>
        <w:br w:type="page"/>
      </w:r>
    </w:p>
    <w:p w14:paraId="0F2CA6B1" w14:textId="77777777" w:rsidR="002D03DA" w:rsidRPr="002B1F46" w:rsidRDefault="002D03DA" w:rsidP="004722F8">
      <w:pPr>
        <w:jc w:val="both"/>
        <w:rPr>
          <w:rFonts w:ascii="CLAAS Cultiva" w:hAnsi="CLAAS Cultiva" w:cs="CLAAS Cultiva"/>
          <w:sz w:val="20"/>
          <w:szCs w:val="20"/>
        </w:rPr>
      </w:pPr>
    </w:p>
    <w:p w14:paraId="3F038754" w14:textId="711B8942" w:rsidR="002D03DA" w:rsidRPr="002B1F46" w:rsidRDefault="002D03DA" w:rsidP="004722F8">
      <w:pPr>
        <w:jc w:val="both"/>
        <w:rPr>
          <w:rFonts w:ascii="CLAAS Cultiva" w:eastAsia="Arial" w:hAnsi="CLAAS Cultiva" w:cs="CLAAS Cultiva"/>
          <w:b/>
          <w:sz w:val="20"/>
          <w:szCs w:val="20"/>
          <w:u w:val="single"/>
        </w:rPr>
      </w:pPr>
      <w:r w:rsidRPr="002B1F46">
        <w:rPr>
          <w:rFonts w:ascii="CLAAS Cultiva" w:eastAsia="Arial" w:hAnsi="CLAAS Cultiva" w:cs="CLAAS Cultiva"/>
          <w:b/>
          <w:sz w:val="20"/>
          <w:szCs w:val="20"/>
          <w:u w:val="single"/>
        </w:rPr>
        <w:t>ARTICLE 1 – PRINCIPE</w:t>
      </w:r>
      <w:r w:rsidR="003D2813">
        <w:rPr>
          <w:rFonts w:ascii="CLAAS Cultiva" w:eastAsia="Arial" w:hAnsi="CLAAS Cultiva" w:cs="CLAAS Cultiva"/>
          <w:b/>
          <w:sz w:val="20"/>
          <w:szCs w:val="20"/>
          <w:u w:val="single"/>
        </w:rPr>
        <w:t>S GENERAUX</w:t>
      </w:r>
      <w:r w:rsidRPr="002B1F46">
        <w:rPr>
          <w:rFonts w:ascii="CLAAS Cultiva" w:eastAsia="Arial" w:hAnsi="CLAAS Cultiva" w:cs="CLAAS Cultiva"/>
          <w:b/>
          <w:sz w:val="20"/>
          <w:szCs w:val="20"/>
          <w:u w:val="single"/>
        </w:rPr>
        <w:t xml:space="preserve"> </w:t>
      </w:r>
    </w:p>
    <w:p w14:paraId="308C4331" w14:textId="38A66183" w:rsidR="003D2813" w:rsidRPr="00A277C9" w:rsidRDefault="003D2813" w:rsidP="004722F8">
      <w:pPr>
        <w:jc w:val="both"/>
        <w:rPr>
          <w:rFonts w:ascii="Segoe UI" w:hAnsi="Segoe UI" w:cs="Segoe UI"/>
          <w:sz w:val="20"/>
        </w:rPr>
      </w:pPr>
      <w:r w:rsidRPr="00A277C9">
        <w:rPr>
          <w:rFonts w:ascii="Segoe UI" w:hAnsi="Segoe UI" w:cs="Segoe UI"/>
          <w:sz w:val="20"/>
        </w:rPr>
        <w:t xml:space="preserve">Le </w:t>
      </w:r>
      <w:proofErr w:type="spellStart"/>
      <w:r>
        <w:rPr>
          <w:rFonts w:ascii="Segoe UI" w:hAnsi="Segoe UI" w:cs="Segoe UI"/>
          <w:sz w:val="20"/>
        </w:rPr>
        <w:t>prestataire</w:t>
      </w:r>
      <w:proofErr w:type="spellEnd"/>
      <w:r w:rsidRPr="00A277C9">
        <w:rPr>
          <w:rFonts w:ascii="Segoe UI" w:hAnsi="Segoe UI" w:cs="Segoe UI"/>
          <w:sz w:val="20"/>
        </w:rPr>
        <w:t xml:space="preserve"> </w:t>
      </w:r>
      <w:proofErr w:type="spellStart"/>
      <w:r w:rsidRPr="00A277C9">
        <w:rPr>
          <w:rFonts w:ascii="Segoe UI" w:hAnsi="Segoe UI" w:cs="Segoe UI"/>
          <w:sz w:val="20"/>
        </w:rPr>
        <w:t>retenu</w:t>
      </w:r>
      <w:proofErr w:type="spellEnd"/>
      <w:r w:rsidRPr="00A277C9">
        <w:rPr>
          <w:rFonts w:ascii="Segoe UI" w:hAnsi="Segoe UI" w:cs="Segoe UI"/>
          <w:sz w:val="20"/>
        </w:rPr>
        <w:t xml:space="preserve"> par CLAAS </w:t>
      </w:r>
      <w:r>
        <w:rPr>
          <w:rFonts w:ascii="Segoe UI" w:hAnsi="Segoe UI" w:cs="Segoe UI"/>
          <w:sz w:val="20"/>
        </w:rPr>
        <w:t>France</w:t>
      </w:r>
      <w:r w:rsidRPr="00A277C9">
        <w:rPr>
          <w:rFonts w:ascii="Segoe UI" w:hAnsi="Segoe UI" w:cs="Segoe UI"/>
          <w:sz w:val="20"/>
        </w:rPr>
        <w:t xml:space="preserve"> </w:t>
      </w:r>
      <w:proofErr w:type="spellStart"/>
      <w:r w:rsidRPr="00A277C9">
        <w:rPr>
          <w:rFonts w:ascii="Segoe UI" w:hAnsi="Segoe UI" w:cs="Segoe UI"/>
          <w:sz w:val="20"/>
        </w:rPr>
        <w:t>doit</w:t>
      </w:r>
      <w:proofErr w:type="spellEnd"/>
      <w:r w:rsidRPr="00A277C9">
        <w:rPr>
          <w:rFonts w:ascii="Segoe UI" w:hAnsi="Segoe UI" w:cs="Segoe UI"/>
          <w:sz w:val="20"/>
        </w:rPr>
        <w:t xml:space="preserve"> </w:t>
      </w:r>
      <w:proofErr w:type="spellStart"/>
      <w:r w:rsidRPr="00A277C9">
        <w:rPr>
          <w:rFonts w:ascii="Segoe UI" w:hAnsi="Segoe UI" w:cs="Segoe UI"/>
          <w:sz w:val="20"/>
        </w:rPr>
        <w:t>reposer</w:t>
      </w:r>
      <w:proofErr w:type="spellEnd"/>
      <w:r w:rsidRPr="00A277C9">
        <w:rPr>
          <w:rFonts w:ascii="Segoe UI" w:hAnsi="Segoe UI" w:cs="Segoe UI"/>
          <w:sz w:val="20"/>
        </w:rPr>
        <w:t xml:space="preserve"> </w:t>
      </w:r>
      <w:proofErr w:type="spellStart"/>
      <w:r w:rsidRPr="00A277C9">
        <w:rPr>
          <w:rFonts w:ascii="Segoe UI" w:hAnsi="Segoe UI" w:cs="Segoe UI"/>
          <w:sz w:val="20"/>
        </w:rPr>
        <w:t>sur</w:t>
      </w:r>
      <w:proofErr w:type="spellEnd"/>
      <w:r w:rsidRPr="00A277C9">
        <w:rPr>
          <w:rFonts w:ascii="Segoe UI" w:hAnsi="Segoe UI" w:cs="Segoe UI"/>
          <w:sz w:val="20"/>
        </w:rPr>
        <w:t xml:space="preserve"> </w:t>
      </w:r>
      <w:proofErr w:type="spellStart"/>
      <w:r w:rsidRPr="00A277C9">
        <w:rPr>
          <w:rFonts w:ascii="Segoe UI" w:hAnsi="Segoe UI" w:cs="Segoe UI"/>
          <w:sz w:val="20"/>
        </w:rPr>
        <w:t>les</w:t>
      </w:r>
      <w:proofErr w:type="spellEnd"/>
      <w:r w:rsidRPr="00A277C9">
        <w:rPr>
          <w:rFonts w:ascii="Segoe UI" w:hAnsi="Segoe UI" w:cs="Segoe UI"/>
          <w:sz w:val="20"/>
        </w:rPr>
        <w:t xml:space="preserve"> </w:t>
      </w:r>
      <w:proofErr w:type="spellStart"/>
      <w:r w:rsidRPr="00A277C9">
        <w:rPr>
          <w:rFonts w:ascii="Segoe UI" w:hAnsi="Segoe UI" w:cs="Segoe UI"/>
          <w:sz w:val="20"/>
        </w:rPr>
        <w:t>principes</w:t>
      </w:r>
      <w:proofErr w:type="spellEnd"/>
      <w:r w:rsidRPr="00A277C9">
        <w:rPr>
          <w:rFonts w:ascii="Segoe UI" w:hAnsi="Segoe UI" w:cs="Segoe UI"/>
          <w:sz w:val="20"/>
        </w:rPr>
        <w:t xml:space="preserve"> </w:t>
      </w:r>
      <w:proofErr w:type="spellStart"/>
      <w:r w:rsidRPr="00A277C9">
        <w:rPr>
          <w:rFonts w:ascii="Segoe UI" w:hAnsi="Segoe UI" w:cs="Segoe UI"/>
          <w:sz w:val="20"/>
        </w:rPr>
        <w:t>généraux</w:t>
      </w:r>
      <w:proofErr w:type="spellEnd"/>
      <w:r w:rsidRPr="00A277C9">
        <w:rPr>
          <w:rFonts w:ascii="Segoe UI" w:hAnsi="Segoe UI" w:cs="Segoe UI"/>
          <w:sz w:val="20"/>
        </w:rPr>
        <w:t xml:space="preserve"> du </w:t>
      </w:r>
      <w:proofErr w:type="spellStart"/>
      <w:r w:rsidRPr="00A277C9">
        <w:rPr>
          <w:rFonts w:ascii="Segoe UI" w:hAnsi="Segoe UI" w:cs="Segoe UI"/>
          <w:sz w:val="20"/>
        </w:rPr>
        <w:t>droit</w:t>
      </w:r>
      <w:proofErr w:type="spellEnd"/>
      <w:r w:rsidRPr="00A277C9">
        <w:rPr>
          <w:rFonts w:ascii="Segoe UI" w:hAnsi="Segoe UI" w:cs="Segoe UI"/>
          <w:sz w:val="20"/>
        </w:rPr>
        <w:t xml:space="preserve"> </w:t>
      </w:r>
      <w:proofErr w:type="spellStart"/>
      <w:r w:rsidRPr="00A277C9">
        <w:rPr>
          <w:rFonts w:ascii="Segoe UI" w:hAnsi="Segoe UI" w:cs="Segoe UI"/>
          <w:sz w:val="20"/>
        </w:rPr>
        <w:t>électoral</w:t>
      </w:r>
      <w:proofErr w:type="spellEnd"/>
      <w:r w:rsidRPr="00A277C9">
        <w:rPr>
          <w:rFonts w:ascii="Segoe UI" w:hAnsi="Segoe UI" w:cs="Segoe UI"/>
          <w:sz w:val="20"/>
        </w:rPr>
        <w:t xml:space="preserve"> indispensables à la </w:t>
      </w:r>
      <w:proofErr w:type="spellStart"/>
      <w:r w:rsidRPr="00A277C9">
        <w:rPr>
          <w:rFonts w:ascii="Segoe UI" w:hAnsi="Segoe UI" w:cs="Segoe UI"/>
          <w:sz w:val="20"/>
        </w:rPr>
        <w:t>régularité</w:t>
      </w:r>
      <w:proofErr w:type="spellEnd"/>
      <w:r w:rsidRPr="00A277C9">
        <w:rPr>
          <w:rFonts w:ascii="Segoe UI" w:hAnsi="Segoe UI" w:cs="Segoe UI"/>
          <w:sz w:val="20"/>
        </w:rPr>
        <w:t xml:space="preserve"> du </w:t>
      </w:r>
      <w:proofErr w:type="spellStart"/>
      <w:r w:rsidRPr="00A277C9">
        <w:rPr>
          <w:rFonts w:ascii="Segoe UI" w:hAnsi="Segoe UI" w:cs="Segoe UI"/>
          <w:sz w:val="20"/>
        </w:rPr>
        <w:t>scrutin</w:t>
      </w:r>
      <w:proofErr w:type="spellEnd"/>
      <w:r w:rsidRPr="00A277C9">
        <w:rPr>
          <w:rFonts w:ascii="Segoe UI" w:hAnsi="Segoe UI" w:cs="Segoe UI"/>
          <w:sz w:val="20"/>
        </w:rPr>
        <w:t xml:space="preserve"> </w:t>
      </w:r>
      <w:proofErr w:type="spellStart"/>
      <w:r w:rsidRPr="00A277C9">
        <w:rPr>
          <w:rFonts w:ascii="Segoe UI" w:hAnsi="Segoe UI" w:cs="Segoe UI"/>
          <w:sz w:val="20"/>
        </w:rPr>
        <w:t>qui</w:t>
      </w:r>
      <w:proofErr w:type="spellEnd"/>
      <w:r w:rsidRPr="00A277C9">
        <w:rPr>
          <w:rFonts w:ascii="Segoe UI" w:hAnsi="Segoe UI" w:cs="Segoe UI"/>
          <w:sz w:val="20"/>
        </w:rPr>
        <w:t xml:space="preserve"> </w:t>
      </w:r>
      <w:proofErr w:type="spellStart"/>
      <w:proofErr w:type="gramStart"/>
      <w:r w:rsidRPr="00A277C9">
        <w:rPr>
          <w:rFonts w:ascii="Segoe UI" w:hAnsi="Segoe UI" w:cs="Segoe UI"/>
          <w:sz w:val="20"/>
        </w:rPr>
        <w:t>sont</w:t>
      </w:r>
      <w:proofErr w:type="spellEnd"/>
      <w:r w:rsidRPr="00A277C9">
        <w:rPr>
          <w:rFonts w:ascii="Segoe UI" w:hAnsi="Segoe UI" w:cs="Segoe UI"/>
          <w:sz w:val="20"/>
        </w:rPr>
        <w:t> :</w:t>
      </w:r>
      <w:proofErr w:type="gramEnd"/>
    </w:p>
    <w:p w14:paraId="0FFA802D" w14:textId="77777777" w:rsidR="003D2813" w:rsidRPr="00A277C9" w:rsidRDefault="003D2813" w:rsidP="00BF0DDD">
      <w:pPr>
        <w:numPr>
          <w:ilvl w:val="0"/>
          <w:numId w:val="1"/>
        </w:numPr>
        <w:spacing w:before="120" w:after="0" w:line="240" w:lineRule="auto"/>
        <w:jc w:val="both"/>
        <w:rPr>
          <w:rFonts w:ascii="Segoe UI" w:hAnsi="Segoe UI" w:cs="Segoe UI"/>
          <w:sz w:val="20"/>
        </w:rPr>
      </w:pPr>
      <w:proofErr w:type="spellStart"/>
      <w:proofErr w:type="gramStart"/>
      <w:r w:rsidRPr="00A277C9">
        <w:rPr>
          <w:rFonts w:ascii="Segoe UI" w:hAnsi="Segoe UI" w:cs="Segoe UI"/>
          <w:sz w:val="20"/>
        </w:rPr>
        <w:t>L’anonymat</w:t>
      </w:r>
      <w:proofErr w:type="spellEnd"/>
      <w:r w:rsidRPr="00A277C9">
        <w:rPr>
          <w:rFonts w:ascii="Segoe UI" w:hAnsi="Segoe UI" w:cs="Segoe UI"/>
          <w:sz w:val="20"/>
        </w:rPr>
        <w:t xml:space="preserve"> :</w:t>
      </w:r>
      <w:proofErr w:type="gramEnd"/>
      <w:r w:rsidRPr="00A277C9">
        <w:rPr>
          <w:rFonts w:ascii="Segoe UI" w:hAnsi="Segoe UI" w:cs="Segoe UI"/>
          <w:sz w:val="20"/>
        </w:rPr>
        <w:t xml:space="preserve"> </w:t>
      </w:r>
      <w:proofErr w:type="spellStart"/>
      <w:r w:rsidRPr="00A277C9">
        <w:rPr>
          <w:rFonts w:ascii="Segoe UI" w:hAnsi="Segoe UI" w:cs="Segoe UI"/>
          <w:sz w:val="20"/>
        </w:rPr>
        <w:t>impossibilité</w:t>
      </w:r>
      <w:proofErr w:type="spellEnd"/>
      <w:r w:rsidRPr="00A277C9">
        <w:rPr>
          <w:rFonts w:ascii="Segoe UI" w:hAnsi="Segoe UI" w:cs="Segoe UI"/>
          <w:sz w:val="20"/>
        </w:rPr>
        <w:t xml:space="preserve"> de </w:t>
      </w:r>
      <w:proofErr w:type="spellStart"/>
      <w:r w:rsidRPr="00A277C9">
        <w:rPr>
          <w:rFonts w:ascii="Segoe UI" w:hAnsi="Segoe UI" w:cs="Segoe UI"/>
          <w:sz w:val="20"/>
        </w:rPr>
        <w:t>relier</w:t>
      </w:r>
      <w:proofErr w:type="spellEnd"/>
      <w:r w:rsidRPr="00A277C9">
        <w:rPr>
          <w:rFonts w:ascii="Segoe UI" w:hAnsi="Segoe UI" w:cs="Segoe UI"/>
          <w:sz w:val="20"/>
        </w:rPr>
        <w:t xml:space="preserve"> </w:t>
      </w:r>
      <w:proofErr w:type="spellStart"/>
      <w:r w:rsidRPr="00A277C9">
        <w:rPr>
          <w:rFonts w:ascii="Segoe UI" w:hAnsi="Segoe UI" w:cs="Segoe UI"/>
          <w:sz w:val="20"/>
        </w:rPr>
        <w:t>un</w:t>
      </w:r>
      <w:proofErr w:type="spellEnd"/>
      <w:r w:rsidRPr="00A277C9">
        <w:rPr>
          <w:rFonts w:ascii="Segoe UI" w:hAnsi="Segoe UI" w:cs="Segoe UI"/>
          <w:sz w:val="20"/>
        </w:rPr>
        <w:t xml:space="preserve"> vote </w:t>
      </w:r>
      <w:proofErr w:type="spellStart"/>
      <w:r w:rsidRPr="00A277C9">
        <w:rPr>
          <w:rFonts w:ascii="Segoe UI" w:hAnsi="Segoe UI" w:cs="Segoe UI"/>
          <w:sz w:val="20"/>
        </w:rPr>
        <w:t>émis</w:t>
      </w:r>
      <w:proofErr w:type="spellEnd"/>
      <w:r w:rsidRPr="00A277C9">
        <w:rPr>
          <w:rFonts w:ascii="Segoe UI" w:hAnsi="Segoe UI" w:cs="Segoe UI"/>
          <w:sz w:val="20"/>
        </w:rPr>
        <w:t xml:space="preserve"> à </w:t>
      </w:r>
      <w:proofErr w:type="spellStart"/>
      <w:r w:rsidRPr="00A277C9">
        <w:rPr>
          <w:rFonts w:ascii="Segoe UI" w:hAnsi="Segoe UI" w:cs="Segoe UI"/>
          <w:sz w:val="20"/>
        </w:rPr>
        <w:t>un</w:t>
      </w:r>
      <w:proofErr w:type="spellEnd"/>
      <w:r w:rsidRPr="00A277C9">
        <w:rPr>
          <w:rFonts w:ascii="Segoe UI" w:hAnsi="Segoe UI" w:cs="Segoe UI"/>
          <w:sz w:val="20"/>
        </w:rPr>
        <w:t xml:space="preserve"> </w:t>
      </w:r>
      <w:proofErr w:type="spellStart"/>
      <w:r w:rsidRPr="00A277C9">
        <w:rPr>
          <w:rFonts w:ascii="Segoe UI" w:hAnsi="Segoe UI" w:cs="Segoe UI"/>
          <w:sz w:val="20"/>
        </w:rPr>
        <w:t>électeur</w:t>
      </w:r>
      <w:proofErr w:type="spellEnd"/>
    </w:p>
    <w:p w14:paraId="1813FBDE" w14:textId="77777777" w:rsidR="003D2813" w:rsidRPr="00A277C9" w:rsidRDefault="003D2813" w:rsidP="00BF0DDD">
      <w:pPr>
        <w:numPr>
          <w:ilvl w:val="0"/>
          <w:numId w:val="1"/>
        </w:numPr>
        <w:spacing w:before="120" w:after="0" w:line="240" w:lineRule="auto"/>
        <w:jc w:val="both"/>
        <w:rPr>
          <w:rFonts w:ascii="Segoe UI" w:hAnsi="Segoe UI" w:cs="Segoe UI"/>
          <w:sz w:val="20"/>
        </w:rPr>
      </w:pPr>
      <w:proofErr w:type="spellStart"/>
      <w:r w:rsidRPr="00A277C9">
        <w:rPr>
          <w:rFonts w:ascii="Segoe UI" w:hAnsi="Segoe UI" w:cs="Segoe UI"/>
          <w:sz w:val="20"/>
        </w:rPr>
        <w:t>L’intégrité</w:t>
      </w:r>
      <w:proofErr w:type="spellEnd"/>
      <w:r w:rsidRPr="00A277C9">
        <w:rPr>
          <w:rFonts w:ascii="Segoe UI" w:hAnsi="Segoe UI" w:cs="Segoe UI"/>
          <w:sz w:val="20"/>
        </w:rPr>
        <w:t xml:space="preserve"> du </w:t>
      </w:r>
      <w:proofErr w:type="gramStart"/>
      <w:r w:rsidRPr="00A277C9">
        <w:rPr>
          <w:rFonts w:ascii="Segoe UI" w:hAnsi="Segoe UI" w:cs="Segoe UI"/>
          <w:sz w:val="20"/>
        </w:rPr>
        <w:t>vote :</w:t>
      </w:r>
      <w:proofErr w:type="gramEnd"/>
      <w:r w:rsidRPr="00A277C9">
        <w:rPr>
          <w:rFonts w:ascii="Segoe UI" w:hAnsi="Segoe UI" w:cs="Segoe UI"/>
          <w:sz w:val="20"/>
        </w:rPr>
        <w:t xml:space="preserve"> </w:t>
      </w:r>
      <w:proofErr w:type="spellStart"/>
      <w:r w:rsidRPr="00A277C9">
        <w:rPr>
          <w:rFonts w:ascii="Segoe UI" w:hAnsi="Segoe UI" w:cs="Segoe UI"/>
          <w:sz w:val="20"/>
        </w:rPr>
        <w:t>identité</w:t>
      </w:r>
      <w:proofErr w:type="spellEnd"/>
      <w:r w:rsidRPr="00A277C9">
        <w:rPr>
          <w:rFonts w:ascii="Segoe UI" w:hAnsi="Segoe UI" w:cs="Segoe UI"/>
          <w:sz w:val="20"/>
        </w:rPr>
        <w:t xml:space="preserve"> entre le </w:t>
      </w:r>
      <w:proofErr w:type="spellStart"/>
      <w:r w:rsidRPr="00A277C9">
        <w:rPr>
          <w:rFonts w:ascii="Segoe UI" w:hAnsi="Segoe UI" w:cs="Segoe UI"/>
          <w:sz w:val="20"/>
        </w:rPr>
        <w:t>bulletin</w:t>
      </w:r>
      <w:proofErr w:type="spellEnd"/>
      <w:r w:rsidRPr="00A277C9">
        <w:rPr>
          <w:rFonts w:ascii="Segoe UI" w:hAnsi="Segoe UI" w:cs="Segoe UI"/>
          <w:sz w:val="20"/>
        </w:rPr>
        <w:t xml:space="preserve"> de vote </w:t>
      </w:r>
      <w:proofErr w:type="spellStart"/>
      <w:r w:rsidRPr="00A277C9">
        <w:rPr>
          <w:rFonts w:ascii="Segoe UI" w:hAnsi="Segoe UI" w:cs="Segoe UI"/>
          <w:sz w:val="20"/>
        </w:rPr>
        <w:t>choisi</w:t>
      </w:r>
      <w:proofErr w:type="spellEnd"/>
      <w:r w:rsidRPr="00A277C9">
        <w:rPr>
          <w:rFonts w:ascii="Segoe UI" w:hAnsi="Segoe UI" w:cs="Segoe UI"/>
          <w:sz w:val="20"/>
        </w:rPr>
        <w:t xml:space="preserve"> par le </w:t>
      </w:r>
      <w:proofErr w:type="spellStart"/>
      <w:r w:rsidRPr="00A277C9">
        <w:rPr>
          <w:rFonts w:ascii="Segoe UI" w:hAnsi="Segoe UI" w:cs="Segoe UI"/>
          <w:sz w:val="20"/>
        </w:rPr>
        <w:t>salarié</w:t>
      </w:r>
      <w:proofErr w:type="spellEnd"/>
      <w:r w:rsidRPr="00A277C9">
        <w:rPr>
          <w:rFonts w:ascii="Segoe UI" w:hAnsi="Segoe UI" w:cs="Segoe UI"/>
          <w:sz w:val="20"/>
        </w:rPr>
        <w:t xml:space="preserve"> et le </w:t>
      </w:r>
      <w:proofErr w:type="spellStart"/>
      <w:r w:rsidRPr="00A277C9">
        <w:rPr>
          <w:rFonts w:ascii="Segoe UI" w:hAnsi="Segoe UI" w:cs="Segoe UI"/>
          <w:sz w:val="20"/>
        </w:rPr>
        <w:t>bulletin</w:t>
      </w:r>
      <w:proofErr w:type="spellEnd"/>
      <w:r w:rsidRPr="00A277C9">
        <w:rPr>
          <w:rFonts w:ascii="Segoe UI" w:hAnsi="Segoe UI" w:cs="Segoe UI"/>
          <w:sz w:val="20"/>
        </w:rPr>
        <w:t xml:space="preserve"> </w:t>
      </w:r>
      <w:proofErr w:type="spellStart"/>
      <w:r w:rsidRPr="00A277C9">
        <w:rPr>
          <w:rFonts w:ascii="Segoe UI" w:hAnsi="Segoe UI" w:cs="Segoe UI"/>
          <w:sz w:val="20"/>
        </w:rPr>
        <w:t>enregistré</w:t>
      </w:r>
      <w:proofErr w:type="spellEnd"/>
    </w:p>
    <w:p w14:paraId="51B22BFE" w14:textId="77777777" w:rsidR="003D2813" w:rsidRPr="00A277C9" w:rsidRDefault="003D2813" w:rsidP="00BF0DDD">
      <w:pPr>
        <w:numPr>
          <w:ilvl w:val="0"/>
          <w:numId w:val="1"/>
        </w:numPr>
        <w:spacing w:before="120" w:after="0" w:line="240" w:lineRule="auto"/>
        <w:jc w:val="both"/>
        <w:rPr>
          <w:rFonts w:ascii="Segoe UI" w:hAnsi="Segoe UI" w:cs="Segoe UI"/>
          <w:sz w:val="20"/>
        </w:rPr>
      </w:pPr>
      <w:proofErr w:type="spellStart"/>
      <w:r w:rsidRPr="00A277C9">
        <w:rPr>
          <w:rFonts w:ascii="Segoe UI" w:hAnsi="Segoe UI" w:cs="Segoe UI"/>
          <w:sz w:val="20"/>
        </w:rPr>
        <w:t>L’unicité</w:t>
      </w:r>
      <w:proofErr w:type="spellEnd"/>
      <w:r w:rsidRPr="00A277C9">
        <w:rPr>
          <w:rFonts w:ascii="Segoe UI" w:hAnsi="Segoe UI" w:cs="Segoe UI"/>
          <w:sz w:val="20"/>
        </w:rPr>
        <w:t xml:space="preserve"> du </w:t>
      </w:r>
      <w:proofErr w:type="gramStart"/>
      <w:r w:rsidRPr="00A277C9">
        <w:rPr>
          <w:rFonts w:ascii="Segoe UI" w:hAnsi="Segoe UI" w:cs="Segoe UI"/>
          <w:sz w:val="20"/>
        </w:rPr>
        <w:t>vote :</w:t>
      </w:r>
      <w:proofErr w:type="gramEnd"/>
      <w:r w:rsidRPr="00A277C9">
        <w:rPr>
          <w:rFonts w:ascii="Segoe UI" w:hAnsi="Segoe UI" w:cs="Segoe UI"/>
          <w:sz w:val="20"/>
        </w:rPr>
        <w:t xml:space="preserve"> </w:t>
      </w:r>
      <w:proofErr w:type="spellStart"/>
      <w:r w:rsidRPr="00A277C9">
        <w:rPr>
          <w:rFonts w:ascii="Segoe UI" w:hAnsi="Segoe UI" w:cs="Segoe UI"/>
          <w:sz w:val="20"/>
        </w:rPr>
        <w:t>impossibilité</w:t>
      </w:r>
      <w:proofErr w:type="spellEnd"/>
      <w:r w:rsidRPr="00A277C9">
        <w:rPr>
          <w:rFonts w:ascii="Segoe UI" w:hAnsi="Segoe UI" w:cs="Segoe UI"/>
          <w:sz w:val="20"/>
        </w:rPr>
        <w:t xml:space="preserve"> de </w:t>
      </w:r>
      <w:proofErr w:type="spellStart"/>
      <w:r w:rsidRPr="00A277C9">
        <w:rPr>
          <w:rFonts w:ascii="Segoe UI" w:hAnsi="Segoe UI" w:cs="Segoe UI"/>
          <w:sz w:val="20"/>
        </w:rPr>
        <w:t>voter</w:t>
      </w:r>
      <w:proofErr w:type="spellEnd"/>
      <w:r w:rsidRPr="00A277C9">
        <w:rPr>
          <w:rFonts w:ascii="Segoe UI" w:hAnsi="Segoe UI" w:cs="Segoe UI"/>
          <w:sz w:val="20"/>
        </w:rPr>
        <w:t xml:space="preserve"> </w:t>
      </w:r>
      <w:proofErr w:type="spellStart"/>
      <w:r w:rsidRPr="00A277C9">
        <w:rPr>
          <w:rFonts w:ascii="Segoe UI" w:hAnsi="Segoe UI" w:cs="Segoe UI"/>
          <w:sz w:val="20"/>
        </w:rPr>
        <w:t>plusieurs</w:t>
      </w:r>
      <w:proofErr w:type="spellEnd"/>
      <w:r w:rsidRPr="00A277C9">
        <w:rPr>
          <w:rFonts w:ascii="Segoe UI" w:hAnsi="Segoe UI" w:cs="Segoe UI"/>
          <w:sz w:val="20"/>
        </w:rPr>
        <w:t xml:space="preserve"> </w:t>
      </w:r>
      <w:proofErr w:type="spellStart"/>
      <w:r w:rsidRPr="00A277C9">
        <w:rPr>
          <w:rFonts w:ascii="Segoe UI" w:hAnsi="Segoe UI" w:cs="Segoe UI"/>
          <w:sz w:val="20"/>
        </w:rPr>
        <w:t>fois</w:t>
      </w:r>
      <w:proofErr w:type="spellEnd"/>
      <w:r w:rsidRPr="00A277C9">
        <w:rPr>
          <w:rFonts w:ascii="Segoe UI" w:hAnsi="Segoe UI" w:cs="Segoe UI"/>
          <w:sz w:val="20"/>
        </w:rPr>
        <w:t xml:space="preserve"> </w:t>
      </w:r>
      <w:proofErr w:type="spellStart"/>
      <w:r w:rsidRPr="00A277C9">
        <w:rPr>
          <w:rFonts w:ascii="Segoe UI" w:hAnsi="Segoe UI" w:cs="Segoe UI"/>
          <w:sz w:val="20"/>
        </w:rPr>
        <w:t>pour</w:t>
      </w:r>
      <w:proofErr w:type="spellEnd"/>
      <w:r w:rsidRPr="00A277C9">
        <w:rPr>
          <w:rFonts w:ascii="Segoe UI" w:hAnsi="Segoe UI" w:cs="Segoe UI"/>
          <w:sz w:val="20"/>
        </w:rPr>
        <w:t xml:space="preserve"> </w:t>
      </w:r>
      <w:proofErr w:type="spellStart"/>
      <w:r w:rsidRPr="00A277C9">
        <w:rPr>
          <w:rFonts w:ascii="Segoe UI" w:hAnsi="Segoe UI" w:cs="Segoe UI"/>
          <w:sz w:val="20"/>
        </w:rPr>
        <w:t>un</w:t>
      </w:r>
      <w:proofErr w:type="spellEnd"/>
      <w:r w:rsidRPr="00A277C9">
        <w:rPr>
          <w:rFonts w:ascii="Segoe UI" w:hAnsi="Segoe UI" w:cs="Segoe UI"/>
          <w:sz w:val="20"/>
        </w:rPr>
        <w:t xml:space="preserve"> </w:t>
      </w:r>
      <w:proofErr w:type="spellStart"/>
      <w:r w:rsidRPr="00A277C9">
        <w:rPr>
          <w:rFonts w:ascii="Segoe UI" w:hAnsi="Segoe UI" w:cs="Segoe UI"/>
          <w:sz w:val="20"/>
        </w:rPr>
        <w:t>même</w:t>
      </w:r>
      <w:proofErr w:type="spellEnd"/>
      <w:r w:rsidRPr="00A277C9">
        <w:rPr>
          <w:rFonts w:ascii="Segoe UI" w:hAnsi="Segoe UI" w:cs="Segoe UI"/>
          <w:sz w:val="20"/>
        </w:rPr>
        <w:t xml:space="preserve"> </w:t>
      </w:r>
      <w:proofErr w:type="spellStart"/>
      <w:r w:rsidRPr="00A277C9">
        <w:rPr>
          <w:rFonts w:ascii="Segoe UI" w:hAnsi="Segoe UI" w:cs="Segoe UI"/>
          <w:sz w:val="20"/>
        </w:rPr>
        <w:t>scrutin</w:t>
      </w:r>
      <w:proofErr w:type="spellEnd"/>
    </w:p>
    <w:p w14:paraId="3B4E9FE4" w14:textId="77777777" w:rsidR="003D2813" w:rsidRDefault="003D2813" w:rsidP="00BF0DDD">
      <w:pPr>
        <w:numPr>
          <w:ilvl w:val="0"/>
          <w:numId w:val="1"/>
        </w:numPr>
        <w:spacing w:before="120" w:after="0" w:line="240" w:lineRule="auto"/>
        <w:jc w:val="both"/>
        <w:rPr>
          <w:rFonts w:ascii="Segoe UI" w:hAnsi="Segoe UI" w:cs="Segoe UI"/>
          <w:sz w:val="20"/>
        </w:rPr>
      </w:pPr>
      <w:r w:rsidRPr="00A277C9">
        <w:rPr>
          <w:rFonts w:ascii="Segoe UI" w:hAnsi="Segoe UI" w:cs="Segoe UI"/>
          <w:sz w:val="20"/>
        </w:rPr>
        <w:t xml:space="preserve">La </w:t>
      </w:r>
      <w:proofErr w:type="spellStart"/>
      <w:proofErr w:type="gramStart"/>
      <w:r w:rsidRPr="00A277C9">
        <w:rPr>
          <w:rFonts w:ascii="Segoe UI" w:hAnsi="Segoe UI" w:cs="Segoe UI"/>
          <w:sz w:val="20"/>
        </w:rPr>
        <w:t>confidentialité</w:t>
      </w:r>
      <w:proofErr w:type="spellEnd"/>
      <w:r w:rsidRPr="00A277C9">
        <w:rPr>
          <w:rFonts w:ascii="Segoe UI" w:hAnsi="Segoe UI" w:cs="Segoe UI"/>
          <w:sz w:val="20"/>
        </w:rPr>
        <w:t> :</w:t>
      </w:r>
      <w:proofErr w:type="gramEnd"/>
      <w:r w:rsidRPr="00A277C9">
        <w:rPr>
          <w:rFonts w:ascii="Segoe UI" w:hAnsi="Segoe UI" w:cs="Segoe UI"/>
          <w:sz w:val="20"/>
        </w:rPr>
        <w:t xml:space="preserve"> le </w:t>
      </w:r>
      <w:proofErr w:type="spellStart"/>
      <w:r w:rsidRPr="00A277C9">
        <w:rPr>
          <w:rFonts w:ascii="Segoe UI" w:hAnsi="Segoe UI" w:cs="Segoe UI"/>
          <w:sz w:val="20"/>
        </w:rPr>
        <w:t>secret</w:t>
      </w:r>
      <w:proofErr w:type="spellEnd"/>
      <w:r w:rsidRPr="00A277C9">
        <w:rPr>
          <w:rFonts w:ascii="Segoe UI" w:hAnsi="Segoe UI" w:cs="Segoe UI"/>
          <w:sz w:val="20"/>
        </w:rPr>
        <w:t xml:space="preserve"> du vote</w:t>
      </w:r>
    </w:p>
    <w:p w14:paraId="439EF11B" w14:textId="77777777" w:rsidR="002D03DA" w:rsidRPr="002B1F46" w:rsidRDefault="002D03DA" w:rsidP="004722F8">
      <w:pPr>
        <w:jc w:val="both"/>
        <w:rPr>
          <w:rStyle w:val="ElApptiartf"/>
          <w:rFonts w:ascii="CLAAS Cultiva" w:eastAsia="Arial" w:hAnsi="CLAAS Cultiva" w:cs="CLAAS Cultiva"/>
          <w:b w:val="0"/>
          <w:sz w:val="20"/>
          <w:szCs w:val="20"/>
        </w:rPr>
      </w:pPr>
    </w:p>
    <w:p w14:paraId="4394683C" w14:textId="77777777" w:rsidR="002D03DA" w:rsidRPr="002B1F46" w:rsidRDefault="002D03DA" w:rsidP="004722F8">
      <w:pPr>
        <w:jc w:val="both"/>
        <w:rPr>
          <w:rStyle w:val="ElApptiartf"/>
          <w:rFonts w:ascii="CLAAS Cultiva" w:eastAsia="Arial" w:hAnsi="CLAAS Cultiva" w:cs="CLAAS Cultiva"/>
          <w:b w:val="0"/>
          <w:sz w:val="20"/>
          <w:szCs w:val="20"/>
        </w:rPr>
      </w:pPr>
    </w:p>
    <w:p w14:paraId="2F6F8DF4" w14:textId="17CBC83F" w:rsidR="002D03DA" w:rsidRPr="003D2813" w:rsidRDefault="002D03DA" w:rsidP="004722F8">
      <w:pPr>
        <w:jc w:val="both"/>
        <w:rPr>
          <w:rFonts w:ascii="CLAAS Cultiva" w:eastAsia="Arial" w:hAnsi="CLAAS Cultiva" w:cs="CLAAS Cultiva"/>
          <w:b/>
          <w:sz w:val="20"/>
          <w:szCs w:val="20"/>
          <w:u w:val="single"/>
        </w:rPr>
      </w:pPr>
      <w:r w:rsidRPr="002B1F46">
        <w:rPr>
          <w:rFonts w:ascii="CLAAS Cultiva" w:eastAsia="Arial" w:hAnsi="CLAAS Cultiva" w:cs="CLAAS Cultiva"/>
          <w:b/>
          <w:sz w:val="20"/>
          <w:szCs w:val="20"/>
          <w:u w:val="single"/>
        </w:rPr>
        <w:t xml:space="preserve">ARTICLE 2 – </w:t>
      </w:r>
      <w:r w:rsidR="003D2813" w:rsidRPr="003D2813">
        <w:rPr>
          <w:rFonts w:ascii="CLAAS Cultiva" w:eastAsia="Times New Roman" w:hAnsi="CLAAS Cultiva" w:cs="CLAAS Cultiva"/>
          <w:b/>
          <w:bCs/>
          <w:caps/>
          <w:snapToGrid w:val="0"/>
          <w:sz w:val="20"/>
          <w:szCs w:val="20"/>
          <w:u w:val="single"/>
          <w:lang w:val="fr-FR" w:eastAsia="fr-FR"/>
        </w:rPr>
        <w:t>Exclusion du vote à bulletin secret sous enveloppe</w:t>
      </w:r>
    </w:p>
    <w:p w14:paraId="7F5DAB4B" w14:textId="77777777" w:rsidR="003D2813" w:rsidRPr="003D2813" w:rsidRDefault="003D2813" w:rsidP="004722F8">
      <w:pPr>
        <w:pStyle w:val="ElAppp"/>
        <w:ind w:left="15" w:right="15"/>
        <w:jc w:val="both"/>
        <w:rPr>
          <w:rFonts w:ascii="CLAAS Cultiva" w:hAnsi="CLAAS Cultiva" w:cs="CLAAS Cultiva"/>
          <w:sz w:val="20"/>
          <w:szCs w:val="20"/>
        </w:rPr>
      </w:pPr>
      <w:r w:rsidRPr="003D2813">
        <w:rPr>
          <w:rFonts w:ascii="CLAAS Cultiva" w:hAnsi="CLAAS Cultiva" w:cs="CLAAS Cultiva"/>
          <w:sz w:val="20"/>
          <w:szCs w:val="20"/>
        </w:rPr>
        <w:t>La Direction et les Organisations syndicales sont expressément convenues que le recours au vote électronique est exclusif du vote à bulletin secret sous enveloppe.</w:t>
      </w:r>
    </w:p>
    <w:p w14:paraId="4781558E" w14:textId="77777777" w:rsidR="003D2813" w:rsidRPr="003D2813" w:rsidRDefault="003D2813" w:rsidP="004722F8">
      <w:pPr>
        <w:jc w:val="both"/>
        <w:rPr>
          <w:rStyle w:val="ElApptiartf"/>
          <w:sz w:val="20"/>
          <w:szCs w:val="20"/>
        </w:rPr>
      </w:pPr>
    </w:p>
    <w:p w14:paraId="71088F11" w14:textId="77777777" w:rsidR="002D03DA" w:rsidRPr="003D2813" w:rsidRDefault="002D03DA" w:rsidP="004722F8">
      <w:pPr>
        <w:jc w:val="both"/>
        <w:rPr>
          <w:rStyle w:val="ElApptiartf"/>
          <w:rFonts w:ascii="CLAAS Cultiva" w:eastAsia="Arial" w:hAnsi="CLAAS Cultiva" w:cs="CLAAS Cultiva"/>
          <w:b w:val="0"/>
          <w:sz w:val="20"/>
          <w:szCs w:val="20"/>
        </w:rPr>
      </w:pPr>
    </w:p>
    <w:p w14:paraId="7065703D" w14:textId="63917265" w:rsidR="002D03DA" w:rsidRPr="003D2813" w:rsidRDefault="002D03DA" w:rsidP="004722F8">
      <w:pPr>
        <w:jc w:val="both"/>
        <w:rPr>
          <w:rStyle w:val="ElApptiartf"/>
          <w:rFonts w:ascii="CLAAS Cultiva" w:eastAsia="Arial" w:hAnsi="CLAAS Cultiva" w:cs="CLAAS Cultiva"/>
          <w:caps/>
          <w:sz w:val="20"/>
          <w:szCs w:val="20"/>
          <w:u w:val="single"/>
        </w:rPr>
      </w:pPr>
      <w:r w:rsidRPr="003D2813">
        <w:rPr>
          <w:rStyle w:val="ElApptiartf"/>
          <w:rFonts w:ascii="CLAAS Cultiva" w:eastAsia="Arial" w:hAnsi="CLAAS Cultiva" w:cs="CLAAS Cultiva"/>
          <w:caps/>
          <w:sz w:val="20"/>
          <w:szCs w:val="20"/>
          <w:u w:val="single"/>
        </w:rPr>
        <w:t xml:space="preserve">ARTICLE 3 – </w:t>
      </w:r>
      <w:r w:rsidR="003D2813" w:rsidRPr="003D2813">
        <w:rPr>
          <w:rFonts w:ascii="CLAAS Cultiva" w:hAnsi="CLAAS Cultiva" w:cs="CLAAS Cultiva"/>
          <w:b/>
          <w:bCs/>
          <w:caps/>
          <w:sz w:val="20"/>
          <w:szCs w:val="20"/>
          <w:u w:val="single"/>
        </w:rPr>
        <w:t>Modalité d’organisation des opérations</w:t>
      </w:r>
    </w:p>
    <w:p w14:paraId="05156E2D" w14:textId="77777777" w:rsidR="003D2813" w:rsidRPr="003D2813" w:rsidRDefault="003D2813" w:rsidP="00BF0DDD">
      <w:pPr>
        <w:keepNext/>
        <w:numPr>
          <w:ilvl w:val="0"/>
          <w:numId w:val="4"/>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bookmarkStart w:id="0" w:name="_Toc535242926"/>
      <w:r w:rsidRPr="003D2813">
        <w:rPr>
          <w:rFonts w:ascii="CLAAS Cultiva" w:eastAsia="Times New Roman" w:hAnsi="CLAAS Cultiva" w:cs="CLAAS Cultiva"/>
          <w:b/>
          <w:bCs/>
          <w:i/>
          <w:iCs/>
          <w:snapToGrid w:val="0"/>
          <w:sz w:val="20"/>
          <w:szCs w:val="20"/>
          <w:lang w:val="fr-FR" w:eastAsia="fr-FR"/>
        </w:rPr>
        <w:t>Protocole d’accord préélectoral</w:t>
      </w:r>
      <w:bookmarkEnd w:id="0"/>
    </w:p>
    <w:p w14:paraId="22305D69" w14:textId="77777777" w:rsidR="003D2813" w:rsidRPr="003D2813" w:rsidRDefault="003D2813" w:rsidP="004722F8">
      <w:pPr>
        <w:spacing w:before="120" w:after="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Dans le cadre de chaque élection, les parties signeront un protocole d’accord préélectoral, définissant notamment les modalités de constitution du bureau de vote, le calendrier, les modalités opératoires et la répartition des sièges selon les établissements ainsi que le choix du prestataire.</w:t>
      </w:r>
    </w:p>
    <w:p w14:paraId="347C4D4D" w14:textId="77777777" w:rsidR="003D2813" w:rsidRPr="003D2813" w:rsidRDefault="003D2813" w:rsidP="004722F8">
      <w:pPr>
        <w:spacing w:before="120" w:after="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Le protocole d’accord préélectoral comporte également, en annexe, la description détaillée du fonctionnement du système de vote électronique retenu et du déroulement des opérations électorales.</w:t>
      </w:r>
    </w:p>
    <w:p w14:paraId="1FAE59BE" w14:textId="77777777" w:rsidR="003D2813" w:rsidRPr="003D2813" w:rsidRDefault="003D2813" w:rsidP="00BF0DDD">
      <w:pPr>
        <w:keepNext/>
        <w:numPr>
          <w:ilvl w:val="0"/>
          <w:numId w:val="4"/>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bookmarkStart w:id="1" w:name="_Toc535242927"/>
      <w:r w:rsidRPr="003D2813">
        <w:rPr>
          <w:rFonts w:ascii="CLAAS Cultiva" w:eastAsia="Times New Roman" w:hAnsi="CLAAS Cultiva" w:cs="CLAAS Cultiva"/>
          <w:b/>
          <w:bCs/>
          <w:i/>
          <w:iCs/>
          <w:snapToGrid w:val="0"/>
          <w:sz w:val="20"/>
          <w:szCs w:val="20"/>
          <w:lang w:val="fr-FR" w:eastAsia="fr-FR"/>
        </w:rPr>
        <w:t>Formation au système de vote électronique</w:t>
      </w:r>
      <w:bookmarkEnd w:id="1"/>
    </w:p>
    <w:p w14:paraId="7EB58E88"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Les membres de la délégation du personnel et les membres du bureau de vote bénéficient d’une formation sur le système de vote électronique retenu (Article R 2314-12 du code du travail).</w:t>
      </w:r>
    </w:p>
    <w:p w14:paraId="162A06AC" w14:textId="77777777" w:rsidR="003D2813" w:rsidRPr="003D2813" w:rsidRDefault="003D2813" w:rsidP="00BF0DDD">
      <w:pPr>
        <w:keepNext/>
        <w:numPr>
          <w:ilvl w:val="0"/>
          <w:numId w:val="4"/>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bookmarkStart w:id="2" w:name="_Toc535242928"/>
      <w:r w:rsidRPr="003D2813">
        <w:rPr>
          <w:rFonts w:ascii="CLAAS Cultiva" w:eastAsia="Times New Roman" w:hAnsi="CLAAS Cultiva" w:cs="CLAAS Cultiva"/>
          <w:b/>
          <w:bCs/>
          <w:i/>
          <w:iCs/>
          <w:snapToGrid w:val="0"/>
          <w:sz w:val="20"/>
          <w:szCs w:val="20"/>
          <w:lang w:val="fr-FR" w:eastAsia="fr-FR"/>
        </w:rPr>
        <w:t>Expertise indépendante</w:t>
      </w:r>
      <w:bookmarkEnd w:id="2"/>
    </w:p>
    <w:p w14:paraId="654EB359"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 xml:space="preserve">Préalablement à la mise en place ou à toute modification substantielle de sa conception, le prestataire retenu doit être en mesure de fournir une expertise indépendante de son dispositif de vote en répondant aux exigences : </w:t>
      </w:r>
    </w:p>
    <w:p w14:paraId="17434662" w14:textId="77777777" w:rsidR="003D2813" w:rsidRPr="003D2813" w:rsidRDefault="003D2813" w:rsidP="00BF0DDD">
      <w:pPr>
        <w:numPr>
          <w:ilvl w:val="0"/>
          <w:numId w:val="3"/>
        </w:numPr>
        <w:spacing w:before="120" w:after="120" w:line="240" w:lineRule="auto"/>
        <w:jc w:val="both"/>
        <w:rPr>
          <w:rFonts w:ascii="CLAAS Cultiva" w:eastAsia="Times New Roman" w:hAnsi="CLAAS Cultiva" w:cs="CLAAS Cultiva"/>
          <w:snapToGrid w:val="0"/>
          <w:sz w:val="20"/>
          <w:szCs w:val="20"/>
          <w:lang w:val="fr-FR" w:eastAsia="fr-FR"/>
        </w:rPr>
      </w:pPr>
      <w:proofErr w:type="gramStart"/>
      <w:r w:rsidRPr="003D2813">
        <w:rPr>
          <w:rFonts w:ascii="CLAAS Cultiva" w:eastAsia="Times New Roman" w:hAnsi="CLAAS Cultiva" w:cs="CLAAS Cultiva"/>
          <w:snapToGrid w:val="0"/>
          <w:sz w:val="20"/>
          <w:szCs w:val="20"/>
          <w:lang w:val="fr-FR" w:eastAsia="fr-FR"/>
        </w:rPr>
        <w:t>de</w:t>
      </w:r>
      <w:proofErr w:type="gramEnd"/>
      <w:r w:rsidRPr="003D2813">
        <w:rPr>
          <w:rFonts w:ascii="CLAAS Cultiva" w:eastAsia="Times New Roman" w:hAnsi="CLAAS Cultiva" w:cs="CLAAS Cultiva"/>
          <w:snapToGrid w:val="0"/>
          <w:sz w:val="20"/>
          <w:szCs w:val="20"/>
          <w:lang w:val="fr-FR" w:eastAsia="fr-FR"/>
        </w:rPr>
        <w:t xml:space="preserve"> la Délibération CNIL n° 2019-053 du 25 avril 2019</w:t>
      </w:r>
      <w:r w:rsidRPr="003D2813">
        <w:rPr>
          <w:rFonts w:ascii="CLAAS Cultiva" w:eastAsia="Times New Roman" w:hAnsi="CLAAS Cultiva" w:cs="CLAAS Cultiva"/>
          <w:b/>
          <w:bCs/>
          <w:snapToGrid w:val="0"/>
          <w:sz w:val="20"/>
          <w:szCs w:val="20"/>
          <w:lang w:val="fr-FR" w:eastAsia="fr-FR"/>
        </w:rPr>
        <w:t xml:space="preserve"> </w:t>
      </w:r>
      <w:r w:rsidRPr="003D2813">
        <w:rPr>
          <w:rFonts w:ascii="CLAAS Cultiva" w:eastAsia="Times New Roman" w:hAnsi="CLAAS Cultiva" w:cs="CLAAS Cultiva"/>
          <w:snapToGrid w:val="0"/>
          <w:sz w:val="20"/>
          <w:szCs w:val="20"/>
          <w:lang w:val="fr-FR" w:eastAsia="fr-FR"/>
        </w:rPr>
        <w:t>portant adoption d’une recommandation relative à la sécurité des systèmes de vote électronique ;</w:t>
      </w:r>
    </w:p>
    <w:p w14:paraId="0AEFEA68" w14:textId="77777777" w:rsidR="003D2813" w:rsidRPr="003D2813" w:rsidRDefault="003D2813" w:rsidP="00BF0DDD">
      <w:pPr>
        <w:numPr>
          <w:ilvl w:val="0"/>
          <w:numId w:val="3"/>
        </w:numPr>
        <w:spacing w:before="120" w:after="120" w:line="240" w:lineRule="auto"/>
        <w:jc w:val="both"/>
        <w:rPr>
          <w:rFonts w:ascii="CLAAS Cultiva" w:eastAsia="Times New Roman" w:hAnsi="CLAAS Cultiva" w:cs="CLAAS Cultiva"/>
          <w:snapToGrid w:val="0"/>
          <w:sz w:val="20"/>
          <w:szCs w:val="20"/>
          <w:lang w:val="fr-FR" w:eastAsia="fr-FR"/>
        </w:rPr>
      </w:pPr>
      <w:proofErr w:type="gramStart"/>
      <w:r w:rsidRPr="003D2813">
        <w:rPr>
          <w:rFonts w:ascii="CLAAS Cultiva" w:eastAsia="Times New Roman" w:hAnsi="CLAAS Cultiva" w:cs="CLAAS Cultiva"/>
          <w:snapToGrid w:val="0"/>
          <w:sz w:val="20"/>
          <w:szCs w:val="20"/>
          <w:lang w:val="fr-FR" w:eastAsia="fr-FR"/>
        </w:rPr>
        <w:t>des</w:t>
      </w:r>
      <w:proofErr w:type="gramEnd"/>
      <w:r w:rsidRPr="003D2813">
        <w:rPr>
          <w:rFonts w:ascii="CLAAS Cultiva" w:eastAsia="Times New Roman" w:hAnsi="CLAAS Cultiva" w:cs="CLAAS Cultiva"/>
          <w:snapToGrid w:val="0"/>
          <w:sz w:val="20"/>
          <w:szCs w:val="20"/>
          <w:lang w:val="fr-FR" w:eastAsia="fr-FR"/>
        </w:rPr>
        <w:t xml:space="preserve"> articles L2314-26 et R2314-5 à R2314-18 du code du Travail relatifs aux modalités du vote électronique pour les élections des représentants du personnel ;</w:t>
      </w:r>
    </w:p>
    <w:p w14:paraId="3100523A" w14:textId="77777777" w:rsidR="003D2813" w:rsidRPr="003D2813" w:rsidRDefault="003D2813" w:rsidP="00BF0DDD">
      <w:pPr>
        <w:numPr>
          <w:ilvl w:val="0"/>
          <w:numId w:val="3"/>
        </w:num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du décret n° 2007-602 et de l’arrêté du 25 avril 2007 relatifs aux conditions et aux modalités de vote par voie électronique pour l’élection des délégués du personnel et des représentants du personnel au comité d’entreprise modifié par décret n°2017-1819 en date du 29 décembre 2017 relatif au Comité social et économique pris pour l'application de l'article 1er de l’ordonnance n° 2017-1386 du 22 septembre 2017 relative à la nouvelle organisation du dialogue social et économique dans l'entreprise et favorisant l'exercice et la valorisation des responsabilités syndicales.</w:t>
      </w:r>
    </w:p>
    <w:p w14:paraId="745F489E"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 xml:space="preserve">Cette expertise doit impérativement être réalisée par un expert indépendant ayant suivi la formation de la CNIL relative à la sécurité des systèmes de vote électronique. </w:t>
      </w:r>
    </w:p>
    <w:p w14:paraId="60ADB11E" w14:textId="77777777" w:rsidR="004722F8" w:rsidRDefault="004722F8" w:rsidP="004722F8">
      <w:pPr>
        <w:widowControl w:val="0"/>
        <w:spacing w:before="120" w:after="120" w:line="240" w:lineRule="auto"/>
        <w:jc w:val="both"/>
        <w:rPr>
          <w:rFonts w:ascii="CLAAS Cultiva" w:eastAsia="Times New Roman" w:hAnsi="CLAAS Cultiva" w:cs="CLAAS Cultiva"/>
          <w:snapToGrid w:val="0"/>
          <w:sz w:val="20"/>
          <w:szCs w:val="20"/>
          <w:lang w:val="fr-FR" w:eastAsia="fr-FR"/>
        </w:rPr>
      </w:pPr>
    </w:p>
    <w:p w14:paraId="0671D588" w14:textId="0F94F5FD" w:rsidR="003D2813" w:rsidRPr="003D2813" w:rsidRDefault="003D2813" w:rsidP="004722F8">
      <w:pPr>
        <w:widowControl w:val="0"/>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Cette expertise doit mettre en évidence la capacité de la solution de vote électronique du prestataire à répondre aux principes de confidentialité des données, d’anonymat du vote, de contrôle et de transparence des opérations de vote édictés par la CNIL et par le code du Travail.</w:t>
      </w:r>
    </w:p>
    <w:p w14:paraId="581966E5" w14:textId="77777777" w:rsidR="003D2813" w:rsidRPr="003D2813" w:rsidRDefault="003D2813" w:rsidP="00BF0DDD">
      <w:pPr>
        <w:keepNext/>
        <w:numPr>
          <w:ilvl w:val="0"/>
          <w:numId w:val="4"/>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r w:rsidRPr="003D2813">
        <w:rPr>
          <w:rFonts w:ascii="CLAAS Cultiva" w:eastAsia="Times New Roman" w:hAnsi="CLAAS Cultiva" w:cs="CLAAS Cultiva"/>
          <w:b/>
          <w:bCs/>
          <w:i/>
          <w:iCs/>
          <w:snapToGrid w:val="0"/>
          <w:sz w:val="20"/>
          <w:szCs w:val="20"/>
          <w:lang w:val="fr-FR" w:eastAsia="fr-FR"/>
        </w:rPr>
        <w:t>Cellule d’assistance technique</w:t>
      </w:r>
    </w:p>
    <w:p w14:paraId="618D4AA3" w14:textId="77777777" w:rsidR="003D2813" w:rsidRPr="003D2813" w:rsidRDefault="003D2813" w:rsidP="004722F8">
      <w:pPr>
        <w:keepNext/>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L'employeur met en place une cellule d’assistance technique composée d’un bureau de vote ainsi que du prestataire sélectionné qui est chargé de veiller au bon fonctionnement et à la surveillance du système de vote électronique (Articles R 2314-10 du code du travail).</w:t>
      </w:r>
    </w:p>
    <w:p w14:paraId="04753B31" w14:textId="77777777" w:rsidR="003D2813" w:rsidRPr="003D2813" w:rsidRDefault="003D2813" w:rsidP="004722F8">
      <w:pPr>
        <w:keepNext/>
        <w:spacing w:before="100" w:beforeAutospacing="1" w:after="100" w:afterAutospacing="1" w:line="240" w:lineRule="auto"/>
        <w:jc w:val="both"/>
        <w:rPr>
          <w:rFonts w:ascii="CLAAS Cultiva" w:eastAsia="Times New Roman" w:hAnsi="CLAAS Cultiva" w:cs="CLAAS Cultiva"/>
          <w:sz w:val="20"/>
          <w:szCs w:val="20"/>
          <w:lang w:val="fr-FR" w:eastAsia="fr-FR"/>
        </w:rPr>
      </w:pPr>
      <w:r w:rsidRPr="003D2813">
        <w:rPr>
          <w:rFonts w:ascii="CLAAS Cultiva" w:eastAsia="Times New Roman" w:hAnsi="CLAAS Cultiva" w:cs="CLAAS Cultiva"/>
          <w:sz w:val="20"/>
          <w:szCs w:val="20"/>
          <w:lang w:val="fr-FR" w:eastAsia="fr-FR"/>
        </w:rPr>
        <w:t>Les membres du bureau de vote seront formés par le prestataire.</w:t>
      </w:r>
    </w:p>
    <w:p w14:paraId="206C7077" w14:textId="77777777" w:rsidR="003D2813" w:rsidRPr="003D2813" w:rsidRDefault="003D2813" w:rsidP="004722F8">
      <w:pPr>
        <w:keepNext/>
        <w:spacing w:before="100" w:beforeAutospacing="1" w:after="100" w:afterAutospacing="1" w:line="240" w:lineRule="auto"/>
        <w:jc w:val="both"/>
        <w:rPr>
          <w:rFonts w:ascii="CLAAS Cultiva" w:eastAsia="Times New Roman" w:hAnsi="CLAAS Cultiva" w:cs="CLAAS Cultiva"/>
          <w:sz w:val="20"/>
          <w:szCs w:val="20"/>
          <w:lang w:val="fr-FR" w:eastAsia="fr-FR"/>
        </w:rPr>
      </w:pPr>
      <w:r w:rsidRPr="003D2813">
        <w:rPr>
          <w:rFonts w:ascii="CLAAS Cultiva" w:eastAsia="Times New Roman" w:hAnsi="CLAAS Cultiva" w:cs="CLAAS Cultiva"/>
          <w:sz w:val="20"/>
          <w:szCs w:val="20"/>
          <w:lang w:val="fr-FR" w:eastAsia="fr-FR"/>
        </w:rPr>
        <w:t xml:space="preserve">En présence des représentants des listes de candidats, la cellule d'assistance technique (Article R 2314-15 du code du </w:t>
      </w:r>
      <w:proofErr w:type="gramStart"/>
      <w:r w:rsidRPr="003D2813">
        <w:rPr>
          <w:rFonts w:ascii="CLAAS Cultiva" w:eastAsia="Times New Roman" w:hAnsi="CLAAS Cultiva" w:cs="CLAAS Cultiva"/>
          <w:sz w:val="20"/>
          <w:szCs w:val="20"/>
          <w:lang w:val="fr-FR" w:eastAsia="fr-FR"/>
        </w:rPr>
        <w:t>travail</w:t>
      </w:r>
      <w:r w:rsidRPr="003D2813">
        <w:rPr>
          <w:rFonts w:ascii="CLAAS Cultiva" w:eastAsia="Times New Roman" w:hAnsi="CLAAS Cultiva" w:cs="CLAAS Cultiva"/>
          <w:sz w:val="20"/>
          <w:szCs w:val="20"/>
          <w:vertAlign w:val="superscript"/>
          <w:lang w:val="fr-FR" w:eastAsia="fr-FR"/>
        </w:rPr>
        <w:t xml:space="preserve"> </w:t>
      </w:r>
      <w:r w:rsidRPr="003D2813">
        <w:rPr>
          <w:rFonts w:ascii="CLAAS Cultiva" w:eastAsia="Times New Roman" w:hAnsi="CLAAS Cultiva" w:cs="CLAAS Cultiva"/>
          <w:sz w:val="20"/>
          <w:szCs w:val="20"/>
          <w:lang w:val="fr-FR" w:eastAsia="fr-FR"/>
        </w:rPr>
        <w:t>)</w:t>
      </w:r>
      <w:proofErr w:type="gramEnd"/>
      <w:r w:rsidRPr="003D2813">
        <w:rPr>
          <w:rFonts w:ascii="CLAAS Cultiva" w:eastAsia="Times New Roman" w:hAnsi="CLAAS Cultiva" w:cs="CLAAS Cultiva"/>
          <w:sz w:val="20"/>
          <w:szCs w:val="20"/>
          <w:lang w:val="fr-FR" w:eastAsia="fr-FR"/>
        </w:rPr>
        <w:t xml:space="preserve"> :</w:t>
      </w:r>
    </w:p>
    <w:p w14:paraId="7B233867" w14:textId="77777777" w:rsidR="003D2813" w:rsidRPr="003D2813" w:rsidRDefault="003D2813" w:rsidP="00BF0DDD">
      <w:pPr>
        <w:keepNext/>
        <w:numPr>
          <w:ilvl w:val="0"/>
          <w:numId w:val="2"/>
        </w:numPr>
        <w:spacing w:before="100" w:beforeAutospacing="1" w:after="100" w:afterAutospacing="1" w:line="240" w:lineRule="auto"/>
        <w:jc w:val="both"/>
        <w:rPr>
          <w:rFonts w:ascii="CLAAS Cultiva" w:eastAsia="Times New Roman" w:hAnsi="CLAAS Cultiva" w:cs="CLAAS Cultiva"/>
          <w:sz w:val="20"/>
          <w:szCs w:val="20"/>
          <w:lang w:val="fr-FR" w:eastAsia="fr-FR"/>
        </w:rPr>
      </w:pPr>
      <w:r w:rsidRPr="003D2813">
        <w:rPr>
          <w:rFonts w:ascii="CLAAS Cultiva" w:eastAsia="Times New Roman" w:hAnsi="CLAAS Cultiva" w:cs="CLAAS Cultiva"/>
          <w:sz w:val="20"/>
          <w:szCs w:val="20"/>
          <w:lang w:val="fr-FR" w:eastAsia="fr-FR"/>
        </w:rPr>
        <w:t xml:space="preserve">Procède, avant que le vote ne soit ouvert, à un test du système de vote électronique et vérifie que l'urne électronique est vide, scellée et chiffrée </w:t>
      </w:r>
      <w:r w:rsidRPr="003D2813">
        <w:rPr>
          <w:rFonts w:ascii="CLAAS Cultiva" w:eastAsia="Times New Roman" w:hAnsi="CLAAS Cultiva" w:cs="CLAAS Cultiva"/>
          <w:color w:val="000000"/>
          <w:sz w:val="20"/>
          <w:szCs w:val="20"/>
          <w:lang w:val="fr-FR" w:eastAsia="fr-FR"/>
        </w:rPr>
        <w:t>par des clés</w:t>
      </w:r>
      <w:r w:rsidRPr="003D2813">
        <w:rPr>
          <w:rFonts w:ascii="CLAAS Cultiva" w:eastAsia="Times New Roman" w:hAnsi="CLAAS Cultiva" w:cs="CLAAS Cultiva"/>
          <w:sz w:val="20"/>
          <w:szCs w:val="20"/>
          <w:lang w:val="fr-FR" w:eastAsia="fr-FR"/>
        </w:rPr>
        <w:t xml:space="preserve"> délivrées à cet effet ;</w:t>
      </w:r>
    </w:p>
    <w:p w14:paraId="1137C9F2" w14:textId="77777777" w:rsidR="003D2813" w:rsidRPr="003D2813" w:rsidRDefault="003D2813" w:rsidP="00BF0DDD">
      <w:pPr>
        <w:keepNext/>
        <w:numPr>
          <w:ilvl w:val="0"/>
          <w:numId w:val="2"/>
        </w:numPr>
        <w:spacing w:before="100" w:beforeAutospacing="1" w:after="100" w:afterAutospacing="1" w:line="240" w:lineRule="auto"/>
        <w:jc w:val="both"/>
        <w:rPr>
          <w:rFonts w:ascii="CLAAS Cultiva" w:eastAsia="Times New Roman" w:hAnsi="CLAAS Cultiva" w:cs="CLAAS Cultiva"/>
          <w:sz w:val="20"/>
          <w:szCs w:val="20"/>
          <w:lang w:val="fr-FR" w:eastAsia="fr-FR"/>
        </w:rPr>
      </w:pPr>
      <w:r w:rsidRPr="003D2813">
        <w:rPr>
          <w:rFonts w:ascii="CLAAS Cultiva" w:eastAsia="Times New Roman" w:hAnsi="CLAAS Cultiva" w:cs="CLAAS Cultiva"/>
          <w:sz w:val="20"/>
          <w:szCs w:val="20"/>
          <w:lang w:val="fr-FR" w:eastAsia="fr-FR"/>
        </w:rPr>
        <w:t>Procède, avant que le vote ne soit ouvert, à un test spécifique du système de dépouillement à l'issue duquel le système est scellé ;</w:t>
      </w:r>
    </w:p>
    <w:p w14:paraId="244B0C94" w14:textId="77777777" w:rsidR="003D2813" w:rsidRDefault="003D2813" w:rsidP="00BF0DDD">
      <w:pPr>
        <w:keepNext/>
        <w:numPr>
          <w:ilvl w:val="0"/>
          <w:numId w:val="2"/>
        </w:numPr>
        <w:spacing w:before="100" w:beforeAutospacing="1" w:after="100" w:afterAutospacing="1" w:line="240" w:lineRule="auto"/>
        <w:jc w:val="both"/>
        <w:rPr>
          <w:rFonts w:ascii="CLAAS Cultiva" w:eastAsia="Times New Roman" w:hAnsi="CLAAS Cultiva" w:cs="CLAAS Cultiva"/>
          <w:sz w:val="20"/>
          <w:szCs w:val="20"/>
          <w:lang w:val="fr-FR" w:eastAsia="fr-FR"/>
        </w:rPr>
      </w:pPr>
      <w:r w:rsidRPr="003D2813">
        <w:rPr>
          <w:rFonts w:ascii="CLAAS Cultiva" w:eastAsia="Times New Roman" w:hAnsi="CLAAS Cultiva" w:cs="CLAAS Cultiva"/>
          <w:sz w:val="20"/>
          <w:szCs w:val="20"/>
          <w:lang w:val="fr-FR" w:eastAsia="fr-FR"/>
        </w:rPr>
        <w:t>Contrôle, à l'issue des opérations de vote et avant les opérations de dépouillement, le scellement de ce système.</w:t>
      </w:r>
    </w:p>
    <w:p w14:paraId="3D557DF5" w14:textId="77777777" w:rsidR="00222A28" w:rsidRPr="003D2813" w:rsidRDefault="00222A28" w:rsidP="00222A28">
      <w:pPr>
        <w:keepNext/>
        <w:spacing w:before="100" w:beforeAutospacing="1" w:after="100" w:afterAutospacing="1" w:line="240" w:lineRule="auto"/>
        <w:ind w:left="720"/>
        <w:jc w:val="both"/>
        <w:rPr>
          <w:rFonts w:ascii="CLAAS Cultiva" w:eastAsia="Times New Roman" w:hAnsi="CLAAS Cultiva" w:cs="CLAAS Cultiva"/>
          <w:sz w:val="20"/>
          <w:szCs w:val="20"/>
          <w:lang w:val="fr-FR" w:eastAsia="fr-FR"/>
        </w:rPr>
      </w:pPr>
    </w:p>
    <w:p w14:paraId="60AEFD27" w14:textId="57B5A516" w:rsidR="003D2813" w:rsidRPr="003D2813" w:rsidRDefault="002D03DA" w:rsidP="004722F8">
      <w:pPr>
        <w:jc w:val="both"/>
        <w:rPr>
          <w:rFonts w:ascii="CLAAS Cultiva" w:eastAsia="Arial" w:hAnsi="CLAAS Cultiva" w:cs="CLAAS Cultiva"/>
          <w:b/>
          <w:bCs/>
          <w:sz w:val="20"/>
          <w:szCs w:val="20"/>
          <w:u w:val="single"/>
          <w:lang w:val="fr-FR"/>
        </w:rPr>
      </w:pPr>
      <w:r w:rsidRPr="002B1F46">
        <w:rPr>
          <w:rFonts w:ascii="CLAAS Cultiva" w:eastAsia="Arial" w:hAnsi="CLAAS Cultiva" w:cs="CLAAS Cultiva"/>
          <w:b/>
          <w:sz w:val="20"/>
          <w:szCs w:val="20"/>
          <w:u w:val="single"/>
        </w:rPr>
        <w:t xml:space="preserve">ARTICLE 4 - </w:t>
      </w:r>
      <w:r w:rsidR="003D2813" w:rsidRPr="003D2813">
        <w:rPr>
          <w:rFonts w:ascii="CLAAS Cultiva" w:eastAsia="Arial" w:hAnsi="CLAAS Cultiva" w:cs="CLAAS Cultiva"/>
          <w:b/>
          <w:bCs/>
          <w:caps/>
          <w:sz w:val="20"/>
          <w:szCs w:val="20"/>
          <w:u w:val="single"/>
          <w:lang w:val="fr-FR"/>
        </w:rPr>
        <w:t>Déroulement des opérations de vote</w:t>
      </w:r>
    </w:p>
    <w:p w14:paraId="184D9B26" w14:textId="77777777" w:rsidR="003D2813" w:rsidRPr="003D2813" w:rsidRDefault="003D2813" w:rsidP="00BF0DDD">
      <w:pPr>
        <w:keepNext/>
        <w:numPr>
          <w:ilvl w:val="0"/>
          <w:numId w:val="5"/>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bookmarkStart w:id="3" w:name="_Toc535242931"/>
      <w:r w:rsidRPr="003D2813">
        <w:rPr>
          <w:rFonts w:ascii="CLAAS Cultiva" w:eastAsia="Times New Roman" w:hAnsi="CLAAS Cultiva" w:cs="CLAAS Cultiva"/>
          <w:b/>
          <w:bCs/>
          <w:i/>
          <w:iCs/>
          <w:snapToGrid w:val="0"/>
          <w:sz w:val="20"/>
          <w:szCs w:val="20"/>
          <w:lang w:val="fr-FR" w:eastAsia="fr-FR"/>
        </w:rPr>
        <w:t>Établissement des listes électorales et transmission</w:t>
      </w:r>
      <w:bookmarkEnd w:id="3"/>
    </w:p>
    <w:p w14:paraId="7445C1D7" w14:textId="77777777" w:rsidR="003D2813" w:rsidRPr="003D2813" w:rsidRDefault="003D2813" w:rsidP="004722F8">
      <w:pPr>
        <w:spacing w:before="120" w:after="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 xml:space="preserve">Le contrôle de la conformité des listes d’électeurs importées sur le système de vote électronique aux listes électorales transmises au prestataire est effectué sous la responsabilité de l’entreprise. </w:t>
      </w:r>
    </w:p>
    <w:p w14:paraId="332A486C" w14:textId="77777777" w:rsidR="003D2813" w:rsidRPr="003D2813" w:rsidRDefault="003D2813" w:rsidP="004722F8">
      <w:pPr>
        <w:spacing w:before="120" w:after="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L’intégration et le contrôle des candidatures, ainsi que des professions de foi, sont effectués dans les mêmes conditions.</w:t>
      </w:r>
    </w:p>
    <w:p w14:paraId="78291FB0" w14:textId="77777777" w:rsidR="003D2813" w:rsidRPr="003D2813" w:rsidRDefault="003D2813" w:rsidP="00BF0DDD">
      <w:pPr>
        <w:keepNext/>
        <w:numPr>
          <w:ilvl w:val="0"/>
          <w:numId w:val="5"/>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r w:rsidRPr="003D2813">
        <w:rPr>
          <w:rFonts w:ascii="CLAAS Cultiva" w:eastAsia="Times New Roman" w:hAnsi="CLAAS Cultiva" w:cs="CLAAS Cultiva"/>
          <w:b/>
          <w:bCs/>
          <w:i/>
          <w:iCs/>
          <w:snapToGrid w:val="0"/>
          <w:sz w:val="20"/>
          <w:szCs w:val="20"/>
          <w:lang w:val="fr-FR" w:eastAsia="fr-FR"/>
        </w:rPr>
        <w:t xml:space="preserve">Modalités de mise en œuvre </w:t>
      </w:r>
    </w:p>
    <w:p w14:paraId="5CB19594"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 xml:space="preserve">Le vote électronique se déroule, pour chaque tour du scrutin, pendant une période délimitée (Article R2314-14 du code du </w:t>
      </w:r>
      <w:proofErr w:type="gramStart"/>
      <w:r w:rsidRPr="003D2813">
        <w:rPr>
          <w:rFonts w:ascii="CLAAS Cultiva" w:eastAsia="Times New Roman" w:hAnsi="CLAAS Cultiva" w:cs="CLAAS Cultiva"/>
          <w:snapToGrid w:val="0"/>
          <w:sz w:val="20"/>
          <w:szCs w:val="20"/>
          <w:lang w:val="fr-FR" w:eastAsia="fr-FR"/>
        </w:rPr>
        <w:t>travail</w:t>
      </w:r>
      <w:r w:rsidRPr="003D2813">
        <w:rPr>
          <w:rFonts w:ascii="CLAAS Cultiva" w:eastAsia="Times New Roman" w:hAnsi="CLAAS Cultiva" w:cs="CLAAS Cultiva"/>
          <w:snapToGrid w:val="0"/>
          <w:sz w:val="20"/>
          <w:szCs w:val="20"/>
          <w:vertAlign w:val="superscript"/>
          <w:lang w:val="fr-FR" w:eastAsia="fr-FR"/>
        </w:rPr>
        <w:t xml:space="preserve"> </w:t>
      </w:r>
      <w:r w:rsidRPr="003D2813">
        <w:rPr>
          <w:rFonts w:ascii="CLAAS Cultiva" w:eastAsia="Times New Roman" w:hAnsi="CLAAS Cultiva" w:cs="CLAAS Cultiva"/>
          <w:snapToGrid w:val="0"/>
          <w:sz w:val="20"/>
          <w:szCs w:val="20"/>
          <w:lang w:val="fr-FR" w:eastAsia="fr-FR"/>
        </w:rPr>
        <w:t>)</w:t>
      </w:r>
      <w:proofErr w:type="gramEnd"/>
      <w:r w:rsidRPr="003D2813">
        <w:rPr>
          <w:rFonts w:ascii="CLAAS Cultiva" w:eastAsia="Times New Roman" w:hAnsi="CLAAS Cultiva" w:cs="CLAAS Cultiva"/>
          <w:snapToGrid w:val="0"/>
          <w:sz w:val="20"/>
          <w:szCs w:val="20"/>
          <w:lang w:val="fr-FR" w:eastAsia="fr-FR"/>
        </w:rPr>
        <w:t>, laquelle sera précisée par le protocole d’accord électoral.</w:t>
      </w:r>
    </w:p>
    <w:p w14:paraId="23C4254F"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 xml:space="preserve">Les électeurs ont la possibilité de voter à tout moment pendant la période d’ouverture du scrutin, de n’importe quel terminal, de leur lieu de travail, de leur domicile ou autre lieu, en se connectant sur le site sécurisé dédié aux élections. </w:t>
      </w:r>
    </w:p>
    <w:p w14:paraId="36D819AC"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Les heures d'ouverture et de fermeture du scrutin électronique doivent pouvoir être contrôlées par les membres du bureau de vote et les personnes désignées ou habilitées pour assurer le contrôle des opérations électorales.</w:t>
      </w:r>
    </w:p>
    <w:p w14:paraId="1B5DAA63"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Le système de vote électronique doit pouvoir être scellé à l'ouverture et à la clôture du scrutin (Article R2314-8 du code du travail) et est périodiquement contrôlé durant toute la durée du scrutin jusqu’à la clôture.</w:t>
      </w:r>
    </w:p>
    <w:p w14:paraId="735E55B4"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Pendant le déroulement du vote, aucun résultat partiel n’est accessible. Le nombre de votants peut être révélé au cours du scrutin.</w:t>
      </w:r>
    </w:p>
    <w:p w14:paraId="050ACE02"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Tous les moyens sont mis en œuvre pour faciliter l’appropriation de cette technique de vote par les salariés. L’entreprise établit ainsi une note d’information explicative précisant les conditions et les règles de fonctionnement du vote en ligne, laquelle est portée à la connaissance des électeurs avant l’ouverture du premier tour de scrutin.</w:t>
      </w:r>
    </w:p>
    <w:p w14:paraId="0A8DE0B2"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lastRenderedPageBreak/>
        <w:t>Tout électeur atteint d’une infirmité le mettant dans l’impossibilité de voter peut se faire assister par un électeur de son choix.</w:t>
      </w:r>
    </w:p>
    <w:p w14:paraId="27BEDBC7" w14:textId="77777777" w:rsidR="004722F8" w:rsidRDefault="004722F8" w:rsidP="004722F8">
      <w:pPr>
        <w:spacing w:before="120" w:after="0" w:line="240" w:lineRule="auto"/>
        <w:jc w:val="both"/>
        <w:rPr>
          <w:rFonts w:ascii="CLAAS Cultiva" w:eastAsia="Times New Roman" w:hAnsi="CLAAS Cultiva" w:cs="CLAAS Cultiva"/>
          <w:snapToGrid w:val="0"/>
          <w:sz w:val="20"/>
          <w:szCs w:val="20"/>
          <w:lang w:val="fr-FR" w:eastAsia="fr-FR"/>
        </w:rPr>
      </w:pPr>
    </w:p>
    <w:p w14:paraId="7FF1C874" w14:textId="456DFE3A" w:rsidR="003D2813" w:rsidRPr="003D2813" w:rsidRDefault="003D2813" w:rsidP="004722F8">
      <w:pPr>
        <w:spacing w:before="120" w:after="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Chaque électeur reçoit, avant le premier tour des élections, l’adresse du site et ses moyens personnels d’authentification.</w:t>
      </w:r>
    </w:p>
    <w:p w14:paraId="79A40864"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L’adresse du site de vote (URL) est déterminée dans le protocole d’accord préélectoral.</w:t>
      </w:r>
    </w:p>
    <w:p w14:paraId="24E2E714"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L’identification de l’électeur est assurée par un serveur dédié, après saisie par l’utilisateur de son code d’accès et de son mot de passe. L’électeur peut alors voter en toute confidentialité en se connectant sur le site sécurisé des élections.</w:t>
      </w:r>
    </w:p>
    <w:p w14:paraId="2FC7C2C2" w14:textId="77777777" w:rsidR="003D2813" w:rsidRPr="003D2813" w:rsidRDefault="003D2813" w:rsidP="004722F8">
      <w:pPr>
        <w:widowControl w:val="0"/>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Les moyens personnels d’authentification permettent au serveur de vérifier l’identité de l’électeur et garantit l’unicité de son vote.</w:t>
      </w:r>
    </w:p>
    <w:p w14:paraId="1D8753D0" w14:textId="77777777" w:rsidR="003D2813" w:rsidRPr="003D2813" w:rsidRDefault="003D2813" w:rsidP="004722F8">
      <w:pPr>
        <w:widowControl w:val="0"/>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Lorsque l’électeur accède aux listes de candidats et exprime son vote, son choix doit apparaître clairement à l’écran ; il peut être modifié avant validation.</w:t>
      </w:r>
    </w:p>
    <w:p w14:paraId="6BA7030A" w14:textId="77777777" w:rsidR="003D2813" w:rsidRPr="003D2813" w:rsidRDefault="003D2813" w:rsidP="00BF0DDD">
      <w:pPr>
        <w:keepNext/>
        <w:numPr>
          <w:ilvl w:val="0"/>
          <w:numId w:val="5"/>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bookmarkStart w:id="4" w:name="_Toc535242935"/>
      <w:r w:rsidRPr="003D2813">
        <w:rPr>
          <w:rFonts w:ascii="CLAAS Cultiva" w:eastAsia="Times New Roman" w:hAnsi="CLAAS Cultiva" w:cs="CLAAS Cultiva"/>
          <w:b/>
          <w:bCs/>
          <w:i/>
          <w:iCs/>
          <w:snapToGrid w:val="0"/>
          <w:sz w:val="20"/>
          <w:szCs w:val="20"/>
          <w:lang w:val="fr-FR" w:eastAsia="fr-FR"/>
        </w:rPr>
        <w:t>Programmation du site</w:t>
      </w:r>
      <w:bookmarkEnd w:id="4"/>
    </w:p>
    <w:p w14:paraId="012C847B"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 xml:space="preserve">Le prestataire assure la programmation des pages web et notamment la présentation des bulletins de vote à l’écran. </w:t>
      </w:r>
    </w:p>
    <w:p w14:paraId="23E32140" w14:textId="77777777" w:rsidR="003D2813" w:rsidRPr="003D2813" w:rsidRDefault="003D2813" w:rsidP="004722F8">
      <w:pPr>
        <w:spacing w:before="120" w:after="120" w:line="240" w:lineRule="auto"/>
        <w:jc w:val="both"/>
        <w:rPr>
          <w:rFonts w:ascii="CLAAS Cultiva" w:eastAsia="Times New Roman" w:hAnsi="CLAAS Cultiva" w:cs="CLAAS Cultiva"/>
          <w:snapToGrid w:val="0"/>
          <w:sz w:val="20"/>
          <w:szCs w:val="20"/>
          <w:lang w:val="fr-FR" w:eastAsia="fr-FR"/>
        </w:rPr>
      </w:pPr>
      <w:r w:rsidRPr="003D2813">
        <w:rPr>
          <w:rFonts w:ascii="CLAAS Cultiva" w:eastAsia="Times New Roman" w:hAnsi="CLAAS Cultiva" w:cs="CLAAS Cultiva"/>
          <w:snapToGrid w:val="0"/>
          <w:sz w:val="20"/>
          <w:szCs w:val="20"/>
          <w:lang w:val="fr-FR" w:eastAsia="fr-FR"/>
        </w:rPr>
        <w:t>Le prestataire reproduit sur le site de vote les professions de foi telles qu’elles ont été présentées par leurs auteurs.</w:t>
      </w:r>
    </w:p>
    <w:p w14:paraId="0B9D2E7F" w14:textId="77777777" w:rsidR="002D03DA" w:rsidRPr="003D2813" w:rsidRDefault="002D03DA" w:rsidP="004722F8">
      <w:pPr>
        <w:jc w:val="both"/>
        <w:rPr>
          <w:rFonts w:ascii="CLAAS Cultiva" w:hAnsi="CLAAS Cultiva" w:cs="CLAAS Cultiva"/>
          <w:bCs/>
          <w:sz w:val="20"/>
          <w:szCs w:val="20"/>
          <w:lang w:val="fr-FR"/>
        </w:rPr>
      </w:pPr>
    </w:p>
    <w:p w14:paraId="280D73F0" w14:textId="6C7A51A5" w:rsidR="002D03DA" w:rsidRPr="002B1F46" w:rsidRDefault="002D03DA" w:rsidP="004722F8">
      <w:pPr>
        <w:jc w:val="both"/>
        <w:rPr>
          <w:rFonts w:ascii="CLAAS Cultiva" w:hAnsi="CLAAS Cultiva" w:cs="CLAAS Cultiva"/>
          <w:b/>
          <w:bCs/>
          <w:sz w:val="20"/>
          <w:szCs w:val="20"/>
          <w:u w:val="single"/>
        </w:rPr>
      </w:pPr>
      <w:r w:rsidRPr="002B1F46">
        <w:rPr>
          <w:rFonts w:ascii="CLAAS Cultiva" w:hAnsi="CLAAS Cultiva" w:cs="CLAAS Cultiva"/>
          <w:b/>
          <w:bCs/>
          <w:sz w:val="20"/>
          <w:szCs w:val="20"/>
          <w:u w:val="single"/>
        </w:rPr>
        <w:t xml:space="preserve">ARTICLE 5 </w:t>
      </w:r>
      <w:r w:rsidRPr="00035B21">
        <w:rPr>
          <w:rFonts w:ascii="CLAAS Cultiva" w:hAnsi="CLAAS Cultiva" w:cs="CLAAS Cultiva"/>
          <w:b/>
          <w:bCs/>
          <w:caps/>
          <w:sz w:val="20"/>
          <w:szCs w:val="20"/>
          <w:u w:val="single"/>
        </w:rPr>
        <w:t xml:space="preserve">– </w:t>
      </w:r>
      <w:r w:rsidR="00035B21" w:rsidRPr="00035B21">
        <w:rPr>
          <w:rFonts w:ascii="CLAAS Cultiva" w:hAnsi="CLAAS Cultiva" w:cs="CLAAS Cultiva"/>
          <w:b/>
          <w:bCs/>
          <w:caps/>
          <w:sz w:val="20"/>
          <w:szCs w:val="20"/>
          <w:u w:val="single"/>
        </w:rPr>
        <w:t>Clôture et Résultats</w:t>
      </w:r>
    </w:p>
    <w:p w14:paraId="0C126709" w14:textId="77777777" w:rsidR="00035B21" w:rsidRPr="00035B21" w:rsidRDefault="00035B21" w:rsidP="00BF0DDD">
      <w:pPr>
        <w:keepNext/>
        <w:numPr>
          <w:ilvl w:val="0"/>
          <w:numId w:val="6"/>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bookmarkStart w:id="5" w:name="_Toc535242937"/>
      <w:r w:rsidRPr="00035B21">
        <w:rPr>
          <w:rFonts w:ascii="CLAAS Cultiva" w:eastAsia="Times New Roman" w:hAnsi="CLAAS Cultiva" w:cs="CLAAS Cultiva"/>
          <w:b/>
          <w:bCs/>
          <w:i/>
          <w:iCs/>
          <w:snapToGrid w:val="0"/>
          <w:sz w:val="20"/>
          <w:szCs w:val="20"/>
          <w:lang w:val="fr-FR" w:eastAsia="fr-FR"/>
        </w:rPr>
        <w:t>Clôture</w:t>
      </w:r>
      <w:bookmarkEnd w:id="5"/>
    </w:p>
    <w:p w14:paraId="39076E4E" w14:textId="77777777" w:rsidR="00035B21" w:rsidRPr="00035B21" w:rsidRDefault="00035B21" w:rsidP="004722F8">
      <w:pPr>
        <w:spacing w:before="120" w:after="120" w:line="240" w:lineRule="auto"/>
        <w:jc w:val="both"/>
        <w:rPr>
          <w:rFonts w:ascii="CLAAS Cultiva" w:eastAsia="Times New Roman" w:hAnsi="CLAAS Cultiva" w:cs="CLAAS Cultiva"/>
          <w:snapToGrid w:val="0"/>
          <w:sz w:val="20"/>
          <w:szCs w:val="20"/>
          <w:lang w:val="fr-FR" w:eastAsia="fr-FR"/>
        </w:rPr>
      </w:pPr>
      <w:r w:rsidRPr="00035B21">
        <w:rPr>
          <w:rFonts w:ascii="CLAAS Cultiva" w:eastAsia="Times New Roman" w:hAnsi="CLAAS Cultiva" w:cs="CLAAS Cultiva"/>
          <w:snapToGrid w:val="0"/>
          <w:sz w:val="20"/>
          <w:szCs w:val="20"/>
          <w:lang w:val="fr-FR" w:eastAsia="fr-FR"/>
        </w:rPr>
        <w:t xml:space="preserve">Dès la clôture du scrutin, le contenu de l’urne, les listes d’émargements et les états courants gérés par les serveurs sont figés, horodatés et scellés automatiquement sur l’ensemble des serveurs. </w:t>
      </w:r>
    </w:p>
    <w:p w14:paraId="6D1F7C5A" w14:textId="77777777" w:rsidR="00035B21" w:rsidRPr="00035B21" w:rsidRDefault="00035B21" w:rsidP="00BF0DDD">
      <w:pPr>
        <w:keepNext/>
        <w:numPr>
          <w:ilvl w:val="0"/>
          <w:numId w:val="6"/>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bookmarkStart w:id="6" w:name="_Toc535242938"/>
      <w:r w:rsidRPr="00035B21">
        <w:rPr>
          <w:rFonts w:ascii="CLAAS Cultiva" w:eastAsia="Times New Roman" w:hAnsi="CLAAS Cultiva" w:cs="CLAAS Cultiva"/>
          <w:b/>
          <w:bCs/>
          <w:i/>
          <w:iCs/>
          <w:snapToGrid w:val="0"/>
          <w:sz w:val="20"/>
          <w:szCs w:val="20"/>
          <w:lang w:val="fr-FR" w:eastAsia="fr-FR"/>
        </w:rPr>
        <w:t>Décompte et attribution des sièges</w:t>
      </w:r>
      <w:bookmarkEnd w:id="6"/>
    </w:p>
    <w:p w14:paraId="6BF2769D" w14:textId="77777777" w:rsidR="00035B21" w:rsidRPr="00035B21" w:rsidRDefault="00035B21" w:rsidP="004722F8">
      <w:pPr>
        <w:spacing w:before="120" w:after="120" w:line="240" w:lineRule="auto"/>
        <w:jc w:val="both"/>
        <w:rPr>
          <w:rFonts w:ascii="CLAAS Cultiva" w:eastAsia="Times New Roman" w:hAnsi="CLAAS Cultiva" w:cs="CLAAS Cultiva"/>
          <w:snapToGrid w:val="0"/>
          <w:sz w:val="20"/>
          <w:szCs w:val="20"/>
          <w:lang w:val="fr-FR" w:eastAsia="fr-FR"/>
        </w:rPr>
      </w:pPr>
      <w:r w:rsidRPr="00035B21">
        <w:rPr>
          <w:rFonts w:ascii="CLAAS Cultiva" w:eastAsia="Times New Roman" w:hAnsi="CLAAS Cultiva" w:cs="CLAAS Cultiva"/>
          <w:snapToGrid w:val="0"/>
          <w:sz w:val="20"/>
          <w:szCs w:val="20"/>
          <w:lang w:val="fr-FR" w:eastAsia="fr-FR"/>
        </w:rPr>
        <w:t xml:space="preserve">Le dépouillement n’est possible que par l’activation conjointe d’au moins deux clés de déchiffrement différentes qui doivent être saisies par les membres du Bureau de vote. </w:t>
      </w:r>
    </w:p>
    <w:p w14:paraId="4FBD50DB" w14:textId="77777777" w:rsidR="00035B21" w:rsidRPr="00035B21" w:rsidRDefault="00035B21" w:rsidP="004722F8">
      <w:pPr>
        <w:spacing w:before="120" w:after="120" w:line="240" w:lineRule="auto"/>
        <w:jc w:val="both"/>
        <w:rPr>
          <w:rFonts w:ascii="CLAAS Cultiva" w:eastAsia="Times New Roman" w:hAnsi="CLAAS Cultiva" w:cs="CLAAS Cultiva"/>
          <w:snapToGrid w:val="0"/>
          <w:sz w:val="20"/>
          <w:szCs w:val="20"/>
          <w:lang w:val="fr-FR" w:eastAsia="fr-FR"/>
        </w:rPr>
      </w:pPr>
      <w:r w:rsidRPr="00035B21">
        <w:rPr>
          <w:rFonts w:ascii="CLAAS Cultiva" w:eastAsia="Times New Roman" w:hAnsi="CLAAS Cultiva" w:cs="CLAAS Cultiva"/>
          <w:snapToGrid w:val="0"/>
          <w:sz w:val="20"/>
          <w:szCs w:val="20"/>
          <w:lang w:val="fr-FR" w:eastAsia="fr-FR"/>
        </w:rPr>
        <w:t>La génération de ces clés, avant l’ouverture du vote, est réalisée publiquement lors des opérations de formation des membres du Bureau de vote de manière à prouver de façon irréfutable que seuls le Président et deux de ses assesseurs en sont détenteurs à l’exclusion de toute autre personne.</w:t>
      </w:r>
    </w:p>
    <w:p w14:paraId="2CD3CA16" w14:textId="77777777" w:rsidR="00035B21" w:rsidRPr="00035B21" w:rsidRDefault="00035B21" w:rsidP="004722F8">
      <w:pPr>
        <w:spacing w:before="120" w:after="120" w:line="240" w:lineRule="auto"/>
        <w:jc w:val="both"/>
        <w:rPr>
          <w:rFonts w:ascii="CLAAS Cultiva" w:eastAsia="Times New Roman" w:hAnsi="CLAAS Cultiva" w:cs="CLAAS Cultiva"/>
          <w:snapToGrid w:val="0"/>
          <w:sz w:val="20"/>
          <w:szCs w:val="20"/>
          <w:lang w:val="fr-FR" w:eastAsia="fr-FR"/>
        </w:rPr>
      </w:pPr>
      <w:r w:rsidRPr="00035B21">
        <w:rPr>
          <w:rFonts w:ascii="CLAAS Cultiva" w:eastAsia="Times New Roman" w:hAnsi="CLAAS Cultiva" w:cs="CLAAS Cultiva"/>
          <w:snapToGrid w:val="0"/>
          <w:sz w:val="20"/>
          <w:szCs w:val="20"/>
          <w:lang w:val="fr-FR" w:eastAsia="fr-FR"/>
        </w:rPr>
        <w:t>Le système de vote électronique est scellé après le dépouillement afin de garantir l'impossibilité de reprendre ou de modifier les résultats après la décision de clôture du dépouillement. La procédure de décompte des votes enregistrés doit pouvoir être déroulée de nouveau.</w:t>
      </w:r>
    </w:p>
    <w:p w14:paraId="53FC7061" w14:textId="77777777" w:rsidR="00035B21" w:rsidRPr="00035B21" w:rsidRDefault="00035B21" w:rsidP="00BF0DDD">
      <w:pPr>
        <w:keepNext/>
        <w:numPr>
          <w:ilvl w:val="0"/>
          <w:numId w:val="6"/>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bookmarkStart w:id="7" w:name="_Toc535242939"/>
      <w:r w:rsidRPr="00035B21">
        <w:rPr>
          <w:rFonts w:ascii="CLAAS Cultiva" w:eastAsia="Times New Roman" w:hAnsi="CLAAS Cultiva" w:cs="CLAAS Cultiva"/>
          <w:b/>
          <w:bCs/>
          <w:i/>
          <w:iCs/>
          <w:snapToGrid w:val="0"/>
          <w:sz w:val="20"/>
          <w:szCs w:val="20"/>
          <w:lang w:val="fr-FR" w:eastAsia="fr-FR"/>
        </w:rPr>
        <w:t>Délais de recours et destruction des données</w:t>
      </w:r>
      <w:bookmarkEnd w:id="7"/>
    </w:p>
    <w:p w14:paraId="16701088" w14:textId="03C1522F" w:rsidR="00035B21" w:rsidRPr="00035B21" w:rsidRDefault="00F00A97" w:rsidP="004722F8">
      <w:pPr>
        <w:spacing w:before="120" w:after="120" w:line="240" w:lineRule="auto"/>
        <w:jc w:val="both"/>
        <w:rPr>
          <w:rFonts w:ascii="CLAAS Cultiva" w:eastAsia="Times New Roman" w:hAnsi="CLAAS Cultiva" w:cs="CLAAS Cultiva"/>
          <w:snapToGrid w:val="0"/>
          <w:sz w:val="20"/>
          <w:szCs w:val="20"/>
          <w:lang w:val="fr-FR" w:eastAsia="fr-FR"/>
        </w:rPr>
      </w:pPr>
      <w:r>
        <w:rPr>
          <w:rFonts w:ascii="CLAAS Cultiva" w:eastAsia="Times New Roman" w:hAnsi="CLAAS Cultiva" w:cs="CLAAS Cultiva"/>
          <w:snapToGrid w:val="0"/>
          <w:sz w:val="20"/>
          <w:szCs w:val="20"/>
          <w:lang w:val="fr-FR" w:eastAsia="fr-FR"/>
        </w:rPr>
        <w:t>Le</w:t>
      </w:r>
      <w:r w:rsidR="00035B21" w:rsidRPr="00035B21">
        <w:rPr>
          <w:rFonts w:ascii="CLAAS Cultiva" w:eastAsia="Times New Roman" w:hAnsi="CLAAS Cultiva" w:cs="CLAAS Cultiva"/>
          <w:snapToGrid w:val="0"/>
          <w:sz w:val="20"/>
          <w:szCs w:val="20"/>
          <w:lang w:val="fr-FR" w:eastAsia="fr-FR"/>
        </w:rPr>
        <w:t xml:space="preserve"> prestataire retenu conserve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 </w:t>
      </w:r>
    </w:p>
    <w:p w14:paraId="6436FC55" w14:textId="77777777" w:rsidR="00035B21" w:rsidRPr="00035B21" w:rsidRDefault="00035B21" w:rsidP="004722F8">
      <w:pPr>
        <w:spacing w:before="120" w:after="120" w:line="240" w:lineRule="auto"/>
        <w:jc w:val="both"/>
        <w:rPr>
          <w:rFonts w:ascii="CLAAS Cultiva" w:eastAsia="Times New Roman" w:hAnsi="CLAAS Cultiva" w:cs="CLAAS Cultiva"/>
          <w:snapToGrid w:val="0"/>
          <w:sz w:val="20"/>
          <w:szCs w:val="20"/>
          <w:lang w:val="fr-FR" w:eastAsia="fr-FR"/>
        </w:rPr>
      </w:pPr>
      <w:r w:rsidRPr="00035B21">
        <w:rPr>
          <w:rFonts w:ascii="CLAAS Cultiva" w:eastAsia="Times New Roman" w:hAnsi="CLAAS Cultiva" w:cs="CLAAS Cultiva"/>
          <w:snapToGrid w:val="0"/>
          <w:sz w:val="20"/>
          <w:szCs w:val="20"/>
          <w:lang w:val="fr-FR" w:eastAsia="fr-FR"/>
        </w:rPr>
        <w:t>A l’expiration de ces délais, l’entreprise ou, le cas échéant le prestataire, procède à la destruction des fichiers supports.</w:t>
      </w:r>
    </w:p>
    <w:p w14:paraId="537FE2E6" w14:textId="77777777" w:rsidR="002D03DA" w:rsidRPr="00035B21" w:rsidRDefault="002D03DA" w:rsidP="004722F8">
      <w:pPr>
        <w:jc w:val="both"/>
        <w:rPr>
          <w:rFonts w:ascii="CLAAS Cultiva" w:hAnsi="CLAAS Cultiva" w:cs="CLAAS Cultiva"/>
          <w:bCs/>
          <w:sz w:val="20"/>
          <w:szCs w:val="20"/>
          <w:lang w:val="fr-FR"/>
        </w:rPr>
      </w:pPr>
    </w:p>
    <w:p w14:paraId="6C3083E5" w14:textId="3182E3F2" w:rsidR="00035B21" w:rsidRDefault="00035B21" w:rsidP="004722F8">
      <w:pPr>
        <w:jc w:val="both"/>
        <w:rPr>
          <w:rFonts w:ascii="CLAAS Cultiva" w:hAnsi="CLAAS Cultiva" w:cs="CLAAS Cultiva"/>
          <w:bCs/>
          <w:sz w:val="20"/>
          <w:szCs w:val="20"/>
        </w:rPr>
      </w:pPr>
      <w:r>
        <w:rPr>
          <w:rFonts w:ascii="CLAAS Cultiva" w:hAnsi="CLAAS Cultiva" w:cs="CLAAS Cultiva"/>
          <w:bCs/>
          <w:sz w:val="20"/>
          <w:szCs w:val="20"/>
        </w:rPr>
        <w:br w:type="page"/>
      </w:r>
    </w:p>
    <w:p w14:paraId="1C40C914" w14:textId="60021990" w:rsidR="002D03DA" w:rsidRPr="002B1F46" w:rsidRDefault="002D03DA" w:rsidP="004722F8">
      <w:pPr>
        <w:jc w:val="both"/>
        <w:rPr>
          <w:rFonts w:ascii="CLAAS Cultiva" w:hAnsi="CLAAS Cultiva" w:cs="CLAAS Cultiva"/>
          <w:b/>
          <w:bCs/>
          <w:sz w:val="20"/>
          <w:szCs w:val="20"/>
          <w:u w:val="single"/>
        </w:rPr>
      </w:pPr>
      <w:r w:rsidRPr="002B1F46">
        <w:rPr>
          <w:rFonts w:ascii="CLAAS Cultiva" w:hAnsi="CLAAS Cultiva" w:cs="CLAAS Cultiva"/>
          <w:b/>
          <w:bCs/>
          <w:sz w:val="20"/>
          <w:szCs w:val="20"/>
          <w:u w:val="single"/>
        </w:rPr>
        <w:lastRenderedPageBreak/>
        <w:t xml:space="preserve">ARTICLE 6 </w:t>
      </w:r>
      <w:r w:rsidRPr="00035B21">
        <w:rPr>
          <w:rFonts w:ascii="CLAAS Cultiva" w:hAnsi="CLAAS Cultiva" w:cs="CLAAS Cultiva"/>
          <w:b/>
          <w:bCs/>
          <w:caps/>
          <w:sz w:val="20"/>
          <w:szCs w:val="20"/>
          <w:u w:val="single"/>
        </w:rPr>
        <w:t xml:space="preserve">– </w:t>
      </w:r>
      <w:r w:rsidR="00035B21" w:rsidRPr="00035B21">
        <w:rPr>
          <w:rFonts w:ascii="CLAAS Cultiva" w:hAnsi="CLAAS Cultiva" w:cs="CLAAS Cultiva"/>
          <w:b/>
          <w:bCs/>
          <w:caps/>
          <w:sz w:val="20"/>
          <w:szCs w:val="20"/>
          <w:u w:val="single"/>
        </w:rPr>
        <w:t>Sécurité et confidentialité</w:t>
      </w:r>
    </w:p>
    <w:p w14:paraId="4A1C4188" w14:textId="77777777" w:rsidR="00035B21" w:rsidRPr="00035B21" w:rsidRDefault="00035B21" w:rsidP="00BF0DDD">
      <w:pPr>
        <w:keepNext/>
        <w:numPr>
          <w:ilvl w:val="0"/>
          <w:numId w:val="7"/>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bookmarkStart w:id="8" w:name="_Toc535242941"/>
      <w:r w:rsidRPr="00035B21">
        <w:rPr>
          <w:rFonts w:ascii="CLAAS Cultiva" w:eastAsia="Times New Roman" w:hAnsi="CLAAS Cultiva" w:cs="CLAAS Cultiva"/>
          <w:b/>
          <w:bCs/>
          <w:i/>
          <w:iCs/>
          <w:snapToGrid w:val="0"/>
          <w:sz w:val="20"/>
          <w:szCs w:val="20"/>
          <w:lang w:val="fr-FR" w:eastAsia="fr-FR"/>
        </w:rPr>
        <w:t>Anonymat et confidentialité des suffrages</w:t>
      </w:r>
      <w:bookmarkEnd w:id="8"/>
    </w:p>
    <w:p w14:paraId="390AC8E3" w14:textId="77777777" w:rsidR="00035B21" w:rsidRPr="00035B21" w:rsidRDefault="00035B21" w:rsidP="004722F8">
      <w:pPr>
        <w:spacing w:before="120" w:after="120" w:line="240" w:lineRule="auto"/>
        <w:jc w:val="both"/>
        <w:rPr>
          <w:rFonts w:ascii="CLAAS Cultiva" w:eastAsia="Times New Roman" w:hAnsi="CLAAS Cultiva" w:cs="CLAAS Cultiva"/>
          <w:snapToGrid w:val="0"/>
          <w:sz w:val="20"/>
          <w:szCs w:val="20"/>
          <w:lang w:val="fr-FR" w:eastAsia="fr-FR"/>
        </w:rPr>
      </w:pPr>
      <w:r w:rsidRPr="00035B21">
        <w:rPr>
          <w:rFonts w:ascii="CLAAS Cultiva" w:eastAsia="Times New Roman" w:hAnsi="CLAAS Cultiva" w:cs="CLAAS Cultiva"/>
          <w:snapToGrid w:val="0"/>
          <w:sz w:val="20"/>
          <w:szCs w:val="20"/>
          <w:lang w:val="fr-FR" w:eastAsia="fr-FR"/>
        </w:rPr>
        <w:t>Les données relatives aux électeurs inscrits sur les listes électorales sont enregistrées sur un support dénommé « fichier des électeurs » distinct de celui de l’urne électronique dénommé « contenu de l’urne électronique », scellé, non réinscriptible, rendant son contenu inaltérable et probant.</w:t>
      </w:r>
    </w:p>
    <w:p w14:paraId="6DC97511" w14:textId="77777777" w:rsidR="00035B21" w:rsidRPr="00035B21" w:rsidRDefault="00035B21" w:rsidP="004722F8">
      <w:pPr>
        <w:spacing w:before="120" w:after="120" w:line="240" w:lineRule="auto"/>
        <w:jc w:val="both"/>
        <w:rPr>
          <w:rFonts w:ascii="CLAAS Cultiva" w:eastAsia="Times New Roman" w:hAnsi="CLAAS Cultiva" w:cs="CLAAS Cultiva"/>
          <w:snapToGrid w:val="0"/>
          <w:sz w:val="20"/>
          <w:szCs w:val="20"/>
          <w:lang w:val="fr-FR" w:eastAsia="fr-FR"/>
        </w:rPr>
      </w:pPr>
      <w:r w:rsidRPr="00035B21">
        <w:rPr>
          <w:rFonts w:ascii="CLAAS Cultiva" w:eastAsia="Times New Roman" w:hAnsi="CLAAS Cultiva" w:cs="CLAAS Cultiva"/>
          <w:snapToGrid w:val="0"/>
          <w:sz w:val="20"/>
          <w:szCs w:val="20"/>
          <w:lang w:val="fr-FR" w:eastAsia="fr-FR"/>
        </w:rPr>
        <w:t>Les données du vote font l’objet d’un chiffrement dès l’émission du vote sur le poste de l’électeur.</w:t>
      </w:r>
    </w:p>
    <w:p w14:paraId="649D0DC0" w14:textId="77777777" w:rsidR="00035B21" w:rsidRPr="00035B21" w:rsidRDefault="00035B21" w:rsidP="004722F8">
      <w:pPr>
        <w:spacing w:before="120" w:after="120" w:line="240" w:lineRule="auto"/>
        <w:jc w:val="both"/>
        <w:rPr>
          <w:rFonts w:ascii="CLAAS Cultiva" w:eastAsia="Times New Roman" w:hAnsi="CLAAS Cultiva" w:cs="CLAAS Cultiva"/>
          <w:snapToGrid w:val="0"/>
          <w:sz w:val="20"/>
          <w:szCs w:val="20"/>
          <w:lang w:val="fr-FR" w:eastAsia="fr-FR"/>
        </w:rPr>
      </w:pPr>
      <w:r w:rsidRPr="00035B21">
        <w:rPr>
          <w:rFonts w:ascii="CLAAS Cultiva" w:eastAsia="Times New Roman" w:hAnsi="CLAAS Cultiva" w:cs="CLAAS Cultiva"/>
          <w:snapToGrid w:val="0"/>
          <w:sz w:val="20"/>
          <w:szCs w:val="20"/>
          <w:lang w:val="fr-FR" w:eastAsia="fr-FR"/>
        </w:rPr>
        <w:t>Le fichier dénommé « contenu de l’urne électronique » recense les votes exprimés par voie électronique. Les données de ce fichier font l’objet d’un chiffrement et ne comportent aucun lien permettant l’identification des électeurs afin de garantir la confidentialité du vote.</w:t>
      </w:r>
    </w:p>
    <w:p w14:paraId="78257343" w14:textId="77777777" w:rsidR="00035B21" w:rsidRPr="00035B21" w:rsidRDefault="00035B21" w:rsidP="00BF0DDD">
      <w:pPr>
        <w:keepNext/>
        <w:numPr>
          <w:ilvl w:val="0"/>
          <w:numId w:val="7"/>
        </w:numPr>
        <w:spacing w:before="480" w:after="60" w:line="240" w:lineRule="auto"/>
        <w:jc w:val="both"/>
        <w:outlineLvl w:val="1"/>
        <w:rPr>
          <w:rFonts w:ascii="CLAAS Cultiva" w:eastAsia="Times New Roman" w:hAnsi="CLAAS Cultiva" w:cs="CLAAS Cultiva"/>
          <w:b/>
          <w:bCs/>
          <w:i/>
          <w:iCs/>
          <w:snapToGrid w:val="0"/>
          <w:sz w:val="20"/>
          <w:szCs w:val="20"/>
          <w:lang w:val="fr-FR" w:eastAsia="fr-FR"/>
        </w:rPr>
      </w:pPr>
      <w:bookmarkStart w:id="9" w:name="_Toc535242942"/>
      <w:r w:rsidRPr="00035B21">
        <w:rPr>
          <w:rFonts w:ascii="CLAAS Cultiva" w:eastAsia="Times New Roman" w:hAnsi="CLAAS Cultiva" w:cs="CLAAS Cultiva"/>
          <w:b/>
          <w:bCs/>
          <w:i/>
          <w:iCs/>
          <w:snapToGrid w:val="0"/>
          <w:sz w:val="20"/>
          <w:szCs w:val="20"/>
          <w:lang w:val="fr-FR" w:eastAsia="fr-FR"/>
        </w:rPr>
        <w:t>Le dispositif de secours</w:t>
      </w:r>
      <w:bookmarkEnd w:id="9"/>
    </w:p>
    <w:p w14:paraId="4FC3BC7D" w14:textId="77777777" w:rsidR="00035B21" w:rsidRPr="00035B21" w:rsidRDefault="00035B21" w:rsidP="004722F8">
      <w:pPr>
        <w:spacing w:before="120" w:after="120" w:line="240" w:lineRule="auto"/>
        <w:jc w:val="both"/>
        <w:rPr>
          <w:rFonts w:ascii="CLAAS Cultiva" w:eastAsia="Times New Roman" w:hAnsi="CLAAS Cultiva" w:cs="CLAAS Cultiva"/>
          <w:snapToGrid w:val="0"/>
          <w:sz w:val="20"/>
          <w:szCs w:val="20"/>
          <w:lang w:val="fr-FR" w:eastAsia="fr-FR"/>
        </w:rPr>
      </w:pPr>
      <w:r w:rsidRPr="00035B21">
        <w:rPr>
          <w:rFonts w:ascii="CLAAS Cultiva" w:eastAsia="Times New Roman" w:hAnsi="CLAAS Cultiva" w:cs="CLAAS Cultiva"/>
          <w:snapToGrid w:val="0"/>
          <w:sz w:val="20"/>
          <w:szCs w:val="20"/>
          <w:lang w:val="fr-FR" w:eastAsia="fr-FR"/>
        </w:rPr>
        <w:t>Tout système de vote électronique comporte un dispositif de secours susceptible de prendre le relais en cas de panne du système principal et offrant les mêmes garanties et les mêmes caractéristiques. En cas de dysfonctionnement informatique résultant, par exemple, d’une infection virale, le bureau de vote a compétence, après avis des représentants de l’organisme mettant en place le vote, pour prendre toute mesure d’information et de sauvegarde et notamment pour décider la suspension des opérations de vote.</w:t>
      </w:r>
    </w:p>
    <w:p w14:paraId="40D3A8B0" w14:textId="77777777" w:rsidR="002D03DA" w:rsidRPr="00035B21" w:rsidRDefault="002D03DA" w:rsidP="004722F8">
      <w:pPr>
        <w:jc w:val="both"/>
        <w:rPr>
          <w:rFonts w:ascii="CLAAS Cultiva" w:hAnsi="CLAAS Cultiva" w:cs="CLAAS Cultiva"/>
          <w:bCs/>
          <w:sz w:val="20"/>
          <w:szCs w:val="20"/>
          <w:lang w:val="fr-FR"/>
        </w:rPr>
      </w:pPr>
    </w:p>
    <w:p w14:paraId="12FB4E11" w14:textId="77777777" w:rsidR="002D03DA" w:rsidRPr="002B1F46" w:rsidRDefault="002D03DA" w:rsidP="004722F8">
      <w:pPr>
        <w:jc w:val="both"/>
        <w:rPr>
          <w:rFonts w:ascii="CLAAS Cultiva" w:hAnsi="CLAAS Cultiva" w:cs="CLAAS Cultiva"/>
          <w:bCs/>
          <w:sz w:val="20"/>
          <w:szCs w:val="20"/>
        </w:rPr>
      </w:pPr>
    </w:p>
    <w:p w14:paraId="583FF330" w14:textId="0BD110A5" w:rsidR="002D03DA" w:rsidRPr="00035B21" w:rsidRDefault="002D03DA" w:rsidP="004722F8">
      <w:pPr>
        <w:jc w:val="both"/>
        <w:rPr>
          <w:rFonts w:ascii="CLAAS Cultiva" w:hAnsi="CLAAS Cultiva" w:cs="CLAAS Cultiva"/>
          <w:b/>
          <w:bCs/>
          <w:caps/>
          <w:sz w:val="20"/>
          <w:szCs w:val="20"/>
          <w:u w:val="single"/>
        </w:rPr>
      </w:pPr>
      <w:r w:rsidRPr="00035B21">
        <w:rPr>
          <w:rFonts w:ascii="CLAAS Cultiva" w:hAnsi="CLAAS Cultiva" w:cs="CLAAS Cultiva"/>
          <w:b/>
          <w:bCs/>
          <w:caps/>
          <w:sz w:val="20"/>
          <w:szCs w:val="20"/>
          <w:u w:val="single"/>
        </w:rPr>
        <w:t xml:space="preserve">ARTICLE 7 – </w:t>
      </w:r>
      <w:r w:rsidR="00035B21" w:rsidRPr="00035B21">
        <w:rPr>
          <w:rFonts w:ascii="CLAAS Cultiva" w:eastAsia="Times New Roman" w:hAnsi="CLAAS Cultiva" w:cs="CLAAS Cultiva"/>
          <w:b/>
          <w:bCs/>
          <w:caps/>
          <w:snapToGrid w:val="0"/>
          <w:sz w:val="20"/>
          <w:szCs w:val="20"/>
          <w:u w:val="single"/>
          <w:lang w:val="fr-FR" w:eastAsia="fr-FR"/>
        </w:rPr>
        <w:t>Durée de l’accord et entrée en vigueur</w:t>
      </w:r>
    </w:p>
    <w:p w14:paraId="2D9CC012" w14:textId="77777777" w:rsidR="004722F8" w:rsidRDefault="004722F8" w:rsidP="004722F8">
      <w:pPr>
        <w:pStyle w:val="RetraitCorpsdetexte2"/>
        <w:spacing w:before="0" w:after="0"/>
        <w:rPr>
          <w:rFonts w:ascii="CLAAS Cultiva" w:hAnsi="CLAAS Cultiva" w:cs="CLAAS Cultiva"/>
          <w:sz w:val="20"/>
        </w:rPr>
      </w:pPr>
    </w:p>
    <w:p w14:paraId="79C68519" w14:textId="0980CF48" w:rsidR="00035B21" w:rsidRPr="00035B21" w:rsidRDefault="00035B21" w:rsidP="004722F8">
      <w:pPr>
        <w:pStyle w:val="RetraitCorpsdetexte2"/>
        <w:spacing w:before="0" w:after="0"/>
        <w:rPr>
          <w:rFonts w:ascii="CLAAS Cultiva" w:hAnsi="CLAAS Cultiva" w:cs="CLAAS Cultiva"/>
          <w:sz w:val="20"/>
        </w:rPr>
      </w:pPr>
      <w:r w:rsidRPr="00035B21">
        <w:rPr>
          <w:rFonts w:ascii="CLAAS Cultiva" w:hAnsi="CLAAS Cultiva" w:cs="CLAAS Cultiva"/>
          <w:sz w:val="20"/>
        </w:rPr>
        <w:t>Le présent accord est conclu pour une durée déterminée de 4 (quatre) ans.</w:t>
      </w:r>
    </w:p>
    <w:p w14:paraId="4FED09B1" w14:textId="31FF11A4" w:rsidR="00035B21" w:rsidRPr="00035B21" w:rsidRDefault="00035B21" w:rsidP="004722F8">
      <w:pPr>
        <w:pStyle w:val="RetraitCorpsdetexte2"/>
        <w:spacing w:before="0" w:after="0"/>
        <w:rPr>
          <w:rFonts w:ascii="CLAAS Cultiva" w:hAnsi="CLAAS Cultiva" w:cs="CLAAS Cultiva"/>
          <w:sz w:val="20"/>
        </w:rPr>
      </w:pPr>
      <w:r w:rsidRPr="00035B21">
        <w:rPr>
          <w:rFonts w:ascii="CLAAS Cultiva" w:hAnsi="CLAAS Cultiva" w:cs="CLAAS Cultiva"/>
          <w:sz w:val="20"/>
        </w:rPr>
        <w:t xml:space="preserve">Cet accord prendra effet au </w:t>
      </w:r>
      <w:r w:rsidR="00C172AF">
        <w:rPr>
          <w:rFonts w:ascii="CLAAS Cultiva" w:hAnsi="CLAAS Cultiva" w:cs="CLAAS Cultiva"/>
          <w:sz w:val="20"/>
        </w:rPr>
        <w:t>24</w:t>
      </w:r>
      <w:r w:rsidRPr="00035B21">
        <w:rPr>
          <w:rFonts w:ascii="CLAAS Cultiva" w:hAnsi="CLAAS Cultiva" w:cs="CLAAS Cultiva"/>
          <w:sz w:val="20"/>
        </w:rPr>
        <w:t xml:space="preserve"> mars 2026 et arrivera à son terme le </w:t>
      </w:r>
      <w:r w:rsidR="00C172AF">
        <w:rPr>
          <w:rFonts w:ascii="CLAAS Cultiva" w:hAnsi="CLAAS Cultiva" w:cs="CLAAS Cultiva"/>
          <w:sz w:val="20"/>
        </w:rPr>
        <w:t>23</w:t>
      </w:r>
      <w:r w:rsidR="004722F8">
        <w:rPr>
          <w:rFonts w:ascii="CLAAS Cultiva" w:hAnsi="CLAAS Cultiva" w:cs="CLAAS Cultiva"/>
          <w:sz w:val="20"/>
        </w:rPr>
        <w:t xml:space="preserve"> mars</w:t>
      </w:r>
      <w:r w:rsidRPr="00035B21">
        <w:rPr>
          <w:rFonts w:ascii="CLAAS Cultiva" w:hAnsi="CLAAS Cultiva" w:cs="CLAAS Cultiva"/>
          <w:sz w:val="20"/>
        </w:rPr>
        <w:t xml:space="preserve"> </w:t>
      </w:r>
      <w:r>
        <w:rPr>
          <w:rFonts w:ascii="CLAAS Cultiva" w:hAnsi="CLAAS Cultiva" w:cs="CLAAS Cultiva"/>
          <w:sz w:val="20"/>
        </w:rPr>
        <w:t>2030</w:t>
      </w:r>
      <w:r w:rsidRPr="00035B21">
        <w:rPr>
          <w:rFonts w:ascii="CLAAS Cultiva" w:hAnsi="CLAAS Cultiva" w:cs="CLAAS Cultiva"/>
          <w:sz w:val="20"/>
        </w:rPr>
        <w:t>.</w:t>
      </w:r>
    </w:p>
    <w:p w14:paraId="53999DA5" w14:textId="77777777" w:rsidR="00035B21" w:rsidRPr="00035B21" w:rsidRDefault="00035B21" w:rsidP="004722F8">
      <w:pPr>
        <w:pStyle w:val="RetraitCorpsdetexte2"/>
        <w:spacing w:before="0" w:after="0"/>
        <w:rPr>
          <w:rFonts w:ascii="CLAAS Cultiva" w:hAnsi="CLAAS Cultiva" w:cs="CLAAS Cultiva"/>
          <w:sz w:val="20"/>
        </w:rPr>
      </w:pPr>
      <w:r w:rsidRPr="00035B21">
        <w:rPr>
          <w:rFonts w:ascii="CLAAS Cultiva" w:hAnsi="CLAAS Cultiva" w:cs="CLAAS Cultiva"/>
          <w:sz w:val="20"/>
        </w:rPr>
        <w:t>A cette échéance, il cessera de recevoir application.</w:t>
      </w:r>
    </w:p>
    <w:p w14:paraId="0EF81F68" w14:textId="77777777" w:rsidR="002D03DA" w:rsidRPr="00035B21" w:rsidRDefault="002D03DA" w:rsidP="004722F8">
      <w:pPr>
        <w:jc w:val="both"/>
        <w:rPr>
          <w:rFonts w:ascii="CLAAS Cultiva" w:hAnsi="CLAAS Cultiva" w:cs="CLAAS Cultiva"/>
          <w:bCs/>
          <w:sz w:val="20"/>
          <w:szCs w:val="20"/>
          <w:lang w:val="fr-FR"/>
        </w:rPr>
      </w:pPr>
    </w:p>
    <w:p w14:paraId="5FD9807E" w14:textId="77777777" w:rsidR="002D03DA" w:rsidRPr="002B1F46" w:rsidRDefault="002D03DA" w:rsidP="004722F8">
      <w:pPr>
        <w:jc w:val="both"/>
        <w:rPr>
          <w:rFonts w:ascii="CLAAS Cultiva" w:hAnsi="CLAAS Cultiva" w:cs="CLAAS Cultiva"/>
          <w:bCs/>
          <w:sz w:val="20"/>
          <w:szCs w:val="20"/>
        </w:rPr>
      </w:pPr>
    </w:p>
    <w:p w14:paraId="362345F4" w14:textId="447766BB" w:rsidR="002D03DA" w:rsidRPr="00035B21" w:rsidRDefault="002D03DA" w:rsidP="004722F8">
      <w:pPr>
        <w:jc w:val="both"/>
        <w:rPr>
          <w:rFonts w:ascii="CLAAS Cultiva" w:hAnsi="CLAAS Cultiva" w:cs="CLAAS Cultiva"/>
          <w:b/>
          <w:bCs/>
          <w:caps/>
          <w:sz w:val="20"/>
          <w:szCs w:val="20"/>
          <w:u w:val="single"/>
        </w:rPr>
      </w:pPr>
      <w:r w:rsidRPr="00035B21">
        <w:rPr>
          <w:rFonts w:ascii="CLAAS Cultiva" w:hAnsi="CLAAS Cultiva" w:cs="CLAAS Cultiva"/>
          <w:b/>
          <w:bCs/>
          <w:caps/>
          <w:sz w:val="20"/>
          <w:szCs w:val="20"/>
          <w:u w:val="single"/>
        </w:rPr>
        <w:t xml:space="preserve">ARTICLE 8 – </w:t>
      </w:r>
      <w:r w:rsidR="00035B21" w:rsidRPr="00035B21">
        <w:rPr>
          <w:rFonts w:ascii="CLAAS Cultiva" w:hAnsi="CLAAS Cultiva" w:cs="CLAAS Cultiva"/>
          <w:b/>
          <w:bCs/>
          <w:caps/>
          <w:sz w:val="20"/>
          <w:szCs w:val="20"/>
          <w:u w:val="single"/>
        </w:rPr>
        <w:t>Révision de l’accord</w:t>
      </w:r>
    </w:p>
    <w:p w14:paraId="78BD194E" w14:textId="77777777" w:rsidR="004722F8" w:rsidRDefault="004722F8" w:rsidP="004722F8">
      <w:pPr>
        <w:jc w:val="both"/>
        <w:rPr>
          <w:rFonts w:ascii="CLAAS Cultiva" w:hAnsi="CLAAS Cultiva" w:cs="CLAAS Cultiva"/>
          <w:color w:val="000000"/>
          <w:sz w:val="20"/>
        </w:rPr>
      </w:pPr>
      <w:bookmarkStart w:id="10" w:name="_Toc481688287"/>
      <w:bookmarkStart w:id="11" w:name="_Toc531173618"/>
      <w:bookmarkStart w:id="12" w:name="_Toc532483030"/>
      <w:bookmarkStart w:id="13" w:name="_Toc532483159"/>
      <w:bookmarkStart w:id="14" w:name="_Toc532913494"/>
      <w:bookmarkStart w:id="15" w:name="_Toc535242945"/>
    </w:p>
    <w:p w14:paraId="34EB8E78" w14:textId="551744F4" w:rsidR="004722F8" w:rsidRPr="004722F8" w:rsidRDefault="004722F8" w:rsidP="004722F8">
      <w:pPr>
        <w:jc w:val="both"/>
        <w:rPr>
          <w:rFonts w:ascii="CLAAS Cultiva" w:hAnsi="CLAAS Cultiva" w:cs="CLAAS Cultiva"/>
          <w:color w:val="000000"/>
          <w:sz w:val="20"/>
        </w:rPr>
      </w:pPr>
      <w:r w:rsidRPr="004722F8">
        <w:rPr>
          <w:rFonts w:ascii="CLAAS Cultiva" w:hAnsi="CLAAS Cultiva" w:cs="CLAAS Cultiva"/>
          <w:color w:val="000000"/>
          <w:sz w:val="20"/>
        </w:rPr>
        <w:t xml:space="preserve">A la </w:t>
      </w:r>
      <w:proofErr w:type="spellStart"/>
      <w:r w:rsidRPr="004722F8">
        <w:rPr>
          <w:rFonts w:ascii="CLAAS Cultiva" w:hAnsi="CLAAS Cultiva" w:cs="CLAAS Cultiva"/>
          <w:color w:val="000000"/>
          <w:sz w:val="20"/>
        </w:rPr>
        <w:t>demande</w:t>
      </w:r>
      <w:proofErr w:type="spellEnd"/>
      <w:r w:rsidRPr="004722F8">
        <w:rPr>
          <w:rFonts w:ascii="CLAAS Cultiva" w:hAnsi="CLAAS Cultiva" w:cs="CLAAS Cultiva"/>
          <w:color w:val="000000"/>
          <w:sz w:val="20"/>
        </w:rPr>
        <w:t xml:space="preserve"> de la </w:t>
      </w:r>
      <w:proofErr w:type="spellStart"/>
      <w:r w:rsidRPr="004722F8">
        <w:rPr>
          <w:rFonts w:ascii="CLAAS Cultiva" w:hAnsi="CLAAS Cultiva" w:cs="CLAAS Cultiva"/>
          <w:color w:val="000000"/>
          <w:sz w:val="20"/>
        </w:rPr>
        <w:t>Direction</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ou</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d’une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ou</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plusieurs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organisations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syndicales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habilitées</w:t>
      </w:r>
      <w:proofErr w:type="spellEnd"/>
      <w:r w:rsidRPr="004722F8">
        <w:rPr>
          <w:rFonts w:ascii="CLAAS Cultiva" w:hAnsi="CLAAS Cultiva" w:cs="CLAAS Cultiva"/>
          <w:color w:val="000000"/>
          <w:sz w:val="20"/>
        </w:rPr>
        <w:t xml:space="preserve"> par </w:t>
      </w:r>
      <w:proofErr w:type="spellStart"/>
      <w:r w:rsidRPr="004722F8">
        <w:rPr>
          <w:rFonts w:ascii="CLAAS Cultiva" w:hAnsi="CLAAS Cultiva" w:cs="CLAAS Cultiva"/>
          <w:color w:val="000000"/>
          <w:sz w:val="20"/>
        </w:rPr>
        <w:t>l’article</w:t>
      </w:r>
      <w:proofErr w:type="spellEnd"/>
      <w:r w:rsidRPr="004722F8">
        <w:rPr>
          <w:rFonts w:ascii="CLAAS Cultiva" w:hAnsi="CLAAS Cultiva" w:cs="CLAAS Cultiva"/>
          <w:color w:val="000000"/>
          <w:sz w:val="20"/>
        </w:rPr>
        <w:t xml:space="preserve"> L.2261-7-1 du code du </w:t>
      </w:r>
      <w:proofErr w:type="spellStart"/>
      <w:r w:rsidRPr="004722F8">
        <w:rPr>
          <w:rFonts w:ascii="CLAAS Cultiva" w:hAnsi="CLAAS Cultiva" w:cs="CLAAS Cultiva"/>
          <w:color w:val="000000"/>
          <w:sz w:val="20"/>
        </w:rPr>
        <w:t>travail</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une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négociation</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révision</w:t>
      </w:r>
      <w:proofErr w:type="spellEnd"/>
      <w:r w:rsidRPr="004722F8">
        <w:rPr>
          <w:rFonts w:ascii="CLAAS Cultiva" w:hAnsi="CLAAS Cultiva" w:cs="CLAAS Cultiva"/>
          <w:color w:val="000000"/>
          <w:sz w:val="20"/>
        </w:rPr>
        <w:t xml:space="preserve"> du </w:t>
      </w:r>
      <w:proofErr w:type="spellStart"/>
      <w:r w:rsidRPr="004722F8">
        <w:rPr>
          <w:rFonts w:ascii="CLAAS Cultiva" w:hAnsi="CLAAS Cultiva" w:cs="CLAAS Cultiva"/>
          <w:color w:val="000000"/>
          <w:sz w:val="20"/>
        </w:rPr>
        <w:t>présent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accord</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pourra</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être</w:t>
      </w:r>
      <w:proofErr w:type="spellEnd"/>
      <w:r w:rsidRPr="004722F8">
        <w:rPr>
          <w:rFonts w:ascii="CLAAS Cultiva" w:hAnsi="CLAAS Cultiva" w:cs="CLAAS Cultiva"/>
          <w:color w:val="000000"/>
          <w:sz w:val="20"/>
        </w:rPr>
        <w:t xml:space="preserve"> ouverte.</w:t>
      </w:r>
    </w:p>
    <w:p w14:paraId="4BC5545B" w14:textId="77777777" w:rsidR="004722F8" w:rsidRPr="004722F8" w:rsidRDefault="004722F8" w:rsidP="004722F8">
      <w:pPr>
        <w:jc w:val="both"/>
        <w:rPr>
          <w:rFonts w:ascii="CLAAS Cultiva" w:hAnsi="CLAAS Cultiva" w:cs="CLAAS Cultiva"/>
          <w:color w:val="000000"/>
          <w:sz w:val="20"/>
        </w:rPr>
      </w:pPr>
      <w:proofErr w:type="spellStart"/>
      <w:r w:rsidRPr="004722F8">
        <w:rPr>
          <w:rFonts w:ascii="CLAAS Cultiva" w:hAnsi="CLAAS Cultiva" w:cs="CLAAS Cultiva"/>
          <w:color w:val="000000"/>
          <w:sz w:val="20"/>
        </w:rPr>
        <w:t>Cette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demande</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révision</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peut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intervenir</w:t>
      </w:r>
      <w:proofErr w:type="spellEnd"/>
      <w:r w:rsidRPr="004722F8">
        <w:rPr>
          <w:rFonts w:ascii="CLAAS Cultiva" w:hAnsi="CLAAS Cultiva" w:cs="CLAAS Cultiva"/>
          <w:color w:val="000000"/>
          <w:sz w:val="20"/>
        </w:rPr>
        <w:t xml:space="preserve"> à </w:t>
      </w:r>
      <w:proofErr w:type="spellStart"/>
      <w:r w:rsidRPr="004722F8">
        <w:rPr>
          <w:rFonts w:ascii="CLAAS Cultiva" w:hAnsi="CLAAS Cultiva" w:cs="CLAAS Cultiva"/>
          <w:color w:val="000000"/>
          <w:sz w:val="20"/>
        </w:rPr>
        <w:t>tout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moment</w:t>
      </w:r>
      <w:proofErr w:type="spellEnd"/>
      <w:r w:rsidRPr="004722F8">
        <w:rPr>
          <w:rFonts w:ascii="CLAAS Cultiva" w:hAnsi="CLAAS Cultiva" w:cs="CLAAS Cultiva"/>
          <w:color w:val="000000"/>
          <w:sz w:val="20"/>
        </w:rPr>
        <w:t xml:space="preserve"> au </w:t>
      </w:r>
      <w:proofErr w:type="spellStart"/>
      <w:r w:rsidRPr="004722F8">
        <w:rPr>
          <w:rFonts w:ascii="CLAAS Cultiva" w:hAnsi="CLAAS Cultiva" w:cs="CLAAS Cultiva"/>
          <w:color w:val="000000"/>
          <w:sz w:val="20"/>
        </w:rPr>
        <w:t>cours</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l’application</w:t>
      </w:r>
      <w:proofErr w:type="spellEnd"/>
      <w:r w:rsidRPr="004722F8">
        <w:rPr>
          <w:rFonts w:ascii="CLAAS Cultiva" w:hAnsi="CLAAS Cultiva" w:cs="CLAAS Cultiva"/>
          <w:color w:val="000000"/>
          <w:sz w:val="20"/>
        </w:rPr>
        <w:t xml:space="preserve"> du </w:t>
      </w:r>
      <w:proofErr w:type="spellStart"/>
      <w:r w:rsidRPr="004722F8">
        <w:rPr>
          <w:rFonts w:ascii="CLAAS Cultiva" w:hAnsi="CLAAS Cultiva" w:cs="CLAAS Cultiva"/>
          <w:color w:val="000000"/>
          <w:sz w:val="20"/>
        </w:rPr>
        <w:t>présent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accord</w:t>
      </w:r>
      <w:proofErr w:type="spellEnd"/>
      <w:r w:rsidRPr="004722F8">
        <w:rPr>
          <w:rFonts w:ascii="CLAAS Cultiva" w:hAnsi="CLAAS Cultiva" w:cs="CLAAS Cultiva"/>
          <w:color w:val="000000"/>
          <w:sz w:val="20"/>
        </w:rPr>
        <w:t xml:space="preserve">. Elle </w:t>
      </w:r>
      <w:proofErr w:type="spellStart"/>
      <w:r w:rsidRPr="004722F8">
        <w:rPr>
          <w:rFonts w:ascii="CLAAS Cultiva" w:hAnsi="CLAAS Cultiva" w:cs="CLAAS Cultiva"/>
          <w:color w:val="000000"/>
          <w:sz w:val="20"/>
        </w:rPr>
        <w:t>doit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être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adressée</w:t>
      </w:r>
      <w:proofErr w:type="spellEnd"/>
      <w:r w:rsidRPr="004722F8">
        <w:rPr>
          <w:rFonts w:ascii="CLAAS Cultiva" w:hAnsi="CLAAS Cultiva" w:cs="CLAAS Cultiva"/>
          <w:color w:val="000000"/>
          <w:sz w:val="20"/>
        </w:rPr>
        <w:t xml:space="preserve"> par </w:t>
      </w:r>
      <w:proofErr w:type="spellStart"/>
      <w:r w:rsidRPr="004722F8">
        <w:rPr>
          <w:rFonts w:ascii="CLAAS Cultiva" w:hAnsi="CLAAS Cultiva" w:cs="CLAAS Cultiva"/>
          <w:color w:val="000000"/>
          <w:sz w:val="20"/>
        </w:rPr>
        <w:t>lettre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recommandée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avec</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accusé</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réception</w:t>
      </w:r>
      <w:proofErr w:type="spellEnd"/>
      <w:r w:rsidRPr="004722F8">
        <w:rPr>
          <w:rFonts w:ascii="CLAAS Cultiva" w:hAnsi="CLAAS Cultiva" w:cs="CLAAS Cultiva"/>
          <w:color w:val="000000"/>
          <w:sz w:val="20"/>
        </w:rPr>
        <w:t xml:space="preserve"> à </w:t>
      </w:r>
      <w:proofErr w:type="spellStart"/>
      <w:r w:rsidRPr="004722F8">
        <w:rPr>
          <w:rFonts w:ascii="CLAAS Cultiva" w:hAnsi="CLAAS Cultiva" w:cs="CLAAS Cultiva"/>
          <w:color w:val="000000"/>
          <w:sz w:val="20"/>
        </w:rPr>
        <w:t>chacune</w:t>
      </w:r>
      <w:proofErr w:type="spellEnd"/>
      <w:r w:rsidRPr="004722F8">
        <w:rPr>
          <w:rFonts w:ascii="CLAAS Cultiva" w:hAnsi="CLAAS Cultiva" w:cs="CLAAS Cultiva"/>
          <w:color w:val="000000"/>
          <w:sz w:val="20"/>
        </w:rPr>
        <w:t xml:space="preserve"> des </w:t>
      </w:r>
      <w:proofErr w:type="spellStart"/>
      <w:r w:rsidRPr="004722F8">
        <w:rPr>
          <w:rFonts w:ascii="CLAAS Cultiva" w:hAnsi="CLAAS Cultiva" w:cs="CLAAS Cultiva"/>
          <w:color w:val="000000"/>
          <w:sz w:val="20"/>
        </w:rPr>
        <w:t>autres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parties</w:t>
      </w:r>
      <w:proofErr w:type="spellEnd"/>
      <w:r w:rsidRPr="004722F8">
        <w:rPr>
          <w:rFonts w:ascii="CLAAS Cultiva" w:hAnsi="CLAAS Cultiva" w:cs="CLAAS Cultiva"/>
          <w:color w:val="000000"/>
          <w:sz w:val="20"/>
        </w:rPr>
        <w:t xml:space="preserve"> et </w:t>
      </w:r>
      <w:proofErr w:type="spellStart"/>
      <w:r w:rsidRPr="004722F8">
        <w:rPr>
          <w:rFonts w:ascii="CLAAS Cultiva" w:hAnsi="CLAAS Cultiva" w:cs="CLAAS Cultiva"/>
          <w:color w:val="000000"/>
          <w:sz w:val="20"/>
        </w:rPr>
        <w:t>comporter</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outre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l’indication</w:t>
      </w:r>
      <w:proofErr w:type="spellEnd"/>
      <w:r w:rsidRPr="004722F8">
        <w:rPr>
          <w:rFonts w:ascii="CLAAS Cultiva" w:hAnsi="CLAAS Cultiva" w:cs="CLAAS Cultiva"/>
          <w:color w:val="000000"/>
          <w:sz w:val="20"/>
        </w:rPr>
        <w:t xml:space="preserve"> des </w:t>
      </w:r>
      <w:proofErr w:type="spellStart"/>
      <w:r w:rsidRPr="004722F8">
        <w:rPr>
          <w:rFonts w:ascii="CLAAS Cultiva" w:hAnsi="CLAAS Cultiva" w:cs="CLAAS Cultiva"/>
          <w:color w:val="000000"/>
          <w:sz w:val="20"/>
        </w:rPr>
        <w:t>dispositions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dont</w:t>
      </w:r>
      <w:proofErr w:type="spellEnd"/>
      <w:r w:rsidRPr="004722F8">
        <w:rPr>
          <w:rFonts w:ascii="CLAAS Cultiva" w:hAnsi="CLAAS Cultiva" w:cs="CLAAS Cultiva"/>
          <w:color w:val="000000"/>
          <w:sz w:val="20"/>
        </w:rPr>
        <w:t xml:space="preserve"> la </w:t>
      </w:r>
      <w:proofErr w:type="spellStart"/>
      <w:r w:rsidRPr="004722F8">
        <w:rPr>
          <w:rFonts w:ascii="CLAAS Cultiva" w:hAnsi="CLAAS Cultiva" w:cs="CLAAS Cultiva"/>
          <w:color w:val="000000"/>
          <w:sz w:val="20"/>
        </w:rPr>
        <w:t>révision</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est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demandée</w:t>
      </w:r>
      <w:proofErr w:type="spellEnd"/>
      <w:r w:rsidRPr="004722F8">
        <w:rPr>
          <w:rFonts w:ascii="CLAAS Cultiva" w:hAnsi="CLAAS Cultiva" w:cs="CLAAS Cultiva"/>
          <w:color w:val="000000"/>
          <w:sz w:val="20"/>
        </w:rPr>
        <w:t xml:space="preserve">, des </w:t>
      </w:r>
      <w:proofErr w:type="spellStart"/>
      <w:r w:rsidRPr="004722F8">
        <w:rPr>
          <w:rFonts w:ascii="CLAAS Cultiva" w:hAnsi="CLAAS Cultiva" w:cs="CLAAS Cultiva"/>
          <w:color w:val="000000"/>
          <w:sz w:val="20"/>
        </w:rPr>
        <w:t>propositions</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modifications</w:t>
      </w:r>
      <w:proofErr w:type="spellEnd"/>
      <w:r w:rsidRPr="004722F8">
        <w:rPr>
          <w:rFonts w:ascii="CLAAS Cultiva" w:hAnsi="CLAAS Cultiva" w:cs="CLAAS Cultiva"/>
          <w:color w:val="000000"/>
          <w:sz w:val="20"/>
        </w:rPr>
        <w:t>.</w:t>
      </w:r>
    </w:p>
    <w:p w14:paraId="6C41FAD3" w14:textId="77777777" w:rsidR="004722F8" w:rsidRPr="004722F8" w:rsidRDefault="004722F8" w:rsidP="004722F8">
      <w:pPr>
        <w:jc w:val="both"/>
        <w:rPr>
          <w:rFonts w:ascii="CLAAS Cultiva" w:hAnsi="CLAAS Cultiva" w:cs="CLAAS Cultiva"/>
          <w:color w:val="000000"/>
          <w:sz w:val="20"/>
        </w:rPr>
      </w:pPr>
      <w:proofErr w:type="spellStart"/>
      <w:r w:rsidRPr="004722F8">
        <w:rPr>
          <w:rFonts w:ascii="CLAAS Cultiva" w:hAnsi="CLAAS Cultiva" w:cs="CLAAS Cultiva"/>
          <w:color w:val="000000"/>
          <w:sz w:val="20"/>
        </w:rPr>
        <w:t>L’avenant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portant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révision</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tout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ou</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partie</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l’accord</w:t>
      </w:r>
      <w:proofErr w:type="spellEnd"/>
      <w:r w:rsidRPr="004722F8">
        <w:rPr>
          <w:rFonts w:ascii="CLAAS Cultiva" w:hAnsi="CLAAS Cultiva" w:cs="CLAAS Cultiva"/>
          <w:color w:val="000000"/>
          <w:sz w:val="20"/>
        </w:rPr>
        <w:t xml:space="preserve"> se </w:t>
      </w:r>
      <w:proofErr w:type="spellStart"/>
      <w:r w:rsidRPr="004722F8">
        <w:rPr>
          <w:rFonts w:ascii="CLAAS Cultiva" w:hAnsi="CLAAS Cultiva" w:cs="CLAAS Cultiva"/>
          <w:color w:val="000000"/>
          <w:sz w:val="20"/>
        </w:rPr>
        <w:t>substitue</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plein</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droit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aux</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stipulations</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l’accord</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qu’il</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modifie</w:t>
      </w:r>
      <w:proofErr w:type="spellEnd"/>
      <w:r w:rsidRPr="004722F8">
        <w:rPr>
          <w:rFonts w:ascii="CLAAS Cultiva" w:hAnsi="CLAAS Cultiva" w:cs="CLAAS Cultiva"/>
          <w:color w:val="000000"/>
          <w:sz w:val="20"/>
        </w:rPr>
        <w:t>.</w:t>
      </w:r>
    </w:p>
    <w:p w14:paraId="3A4073B4" w14:textId="77777777" w:rsidR="004722F8" w:rsidRPr="004722F8" w:rsidRDefault="004722F8" w:rsidP="004722F8">
      <w:pPr>
        <w:jc w:val="both"/>
        <w:rPr>
          <w:rFonts w:ascii="CLAAS Cultiva" w:hAnsi="CLAAS Cultiva" w:cs="CLAAS Cultiva"/>
          <w:color w:val="000000"/>
          <w:sz w:val="20"/>
        </w:rPr>
      </w:pPr>
      <w:proofErr w:type="spellStart"/>
      <w:r w:rsidRPr="004722F8">
        <w:rPr>
          <w:rFonts w:ascii="CLAAS Cultiva" w:hAnsi="CLAAS Cultiva" w:cs="CLAAS Cultiva"/>
          <w:color w:val="000000"/>
          <w:sz w:val="20"/>
        </w:rPr>
        <w:t>L’avenant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sera</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soumis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aux</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mêmes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formalités</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publicité</w:t>
      </w:r>
      <w:proofErr w:type="spellEnd"/>
      <w:r w:rsidRPr="004722F8">
        <w:rPr>
          <w:rFonts w:ascii="CLAAS Cultiva" w:hAnsi="CLAAS Cultiva" w:cs="CLAAS Cultiva"/>
          <w:color w:val="000000"/>
          <w:sz w:val="20"/>
        </w:rPr>
        <w:t xml:space="preserve"> et </w:t>
      </w:r>
      <w:proofErr w:type="spellStart"/>
      <w:r w:rsidRPr="004722F8">
        <w:rPr>
          <w:rFonts w:ascii="CLAAS Cultiva" w:hAnsi="CLAAS Cultiva" w:cs="CLAAS Cultiva"/>
          <w:color w:val="000000"/>
          <w:sz w:val="20"/>
        </w:rPr>
        <w:t>dépôt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que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celles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donnant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lieu</w:t>
      </w:r>
      <w:proofErr w:type="spellEnd"/>
      <w:r w:rsidRPr="004722F8">
        <w:rPr>
          <w:rFonts w:ascii="CLAAS Cultiva" w:hAnsi="CLAAS Cultiva" w:cs="CLAAS Cultiva"/>
          <w:color w:val="000000"/>
          <w:sz w:val="20"/>
        </w:rPr>
        <w:t xml:space="preserve"> à la </w:t>
      </w:r>
      <w:proofErr w:type="spellStart"/>
      <w:r w:rsidRPr="004722F8">
        <w:rPr>
          <w:rFonts w:ascii="CLAAS Cultiva" w:hAnsi="CLAAS Cultiva" w:cs="CLAAS Cultiva"/>
          <w:color w:val="000000"/>
          <w:sz w:val="20"/>
        </w:rPr>
        <w:t>signature</w:t>
      </w:r>
      <w:proofErr w:type="spellEnd"/>
      <w:r w:rsidRPr="004722F8">
        <w:rPr>
          <w:rFonts w:ascii="CLAAS Cultiva" w:hAnsi="CLAAS Cultiva" w:cs="CLAAS Cultiva"/>
          <w:color w:val="000000"/>
          <w:sz w:val="20"/>
        </w:rPr>
        <w:t xml:space="preserve"> du </w:t>
      </w:r>
      <w:proofErr w:type="spellStart"/>
      <w:r w:rsidRPr="004722F8">
        <w:rPr>
          <w:rFonts w:ascii="CLAAS Cultiva" w:hAnsi="CLAAS Cultiva" w:cs="CLAAS Cultiva"/>
          <w:color w:val="000000"/>
          <w:sz w:val="20"/>
        </w:rPr>
        <w:t>présent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accord</w:t>
      </w:r>
      <w:proofErr w:type="spellEnd"/>
      <w:r w:rsidRPr="004722F8">
        <w:rPr>
          <w:rFonts w:ascii="CLAAS Cultiva" w:hAnsi="CLAAS Cultiva" w:cs="CLAAS Cultiva"/>
          <w:color w:val="000000"/>
          <w:sz w:val="20"/>
        </w:rPr>
        <w:t>.</w:t>
      </w:r>
    </w:p>
    <w:bookmarkEnd w:id="10"/>
    <w:bookmarkEnd w:id="11"/>
    <w:bookmarkEnd w:id="12"/>
    <w:bookmarkEnd w:id="13"/>
    <w:bookmarkEnd w:id="14"/>
    <w:bookmarkEnd w:id="15"/>
    <w:p w14:paraId="4809FABD" w14:textId="77777777" w:rsidR="002D03DA" w:rsidRPr="002B1F46" w:rsidRDefault="002D03DA" w:rsidP="004722F8">
      <w:pPr>
        <w:jc w:val="both"/>
        <w:rPr>
          <w:rFonts w:ascii="CLAAS Cultiva" w:hAnsi="CLAAS Cultiva" w:cs="CLAAS Cultiva"/>
          <w:bCs/>
          <w:sz w:val="20"/>
          <w:szCs w:val="20"/>
        </w:rPr>
      </w:pPr>
    </w:p>
    <w:p w14:paraId="41E4FC54" w14:textId="71812DE1" w:rsidR="004722F8" w:rsidRDefault="004722F8" w:rsidP="004722F8">
      <w:pPr>
        <w:jc w:val="both"/>
        <w:rPr>
          <w:rFonts w:ascii="CLAAS Cultiva" w:hAnsi="CLAAS Cultiva" w:cs="CLAAS Cultiva"/>
          <w:bCs/>
          <w:sz w:val="20"/>
          <w:szCs w:val="20"/>
        </w:rPr>
      </w:pPr>
      <w:r>
        <w:rPr>
          <w:rFonts w:ascii="CLAAS Cultiva" w:hAnsi="CLAAS Cultiva" w:cs="CLAAS Cultiva"/>
          <w:bCs/>
          <w:sz w:val="20"/>
          <w:szCs w:val="20"/>
        </w:rPr>
        <w:br w:type="page"/>
      </w:r>
    </w:p>
    <w:p w14:paraId="08B0E9ED" w14:textId="712BBB68" w:rsidR="002D03DA" w:rsidRPr="004722F8" w:rsidRDefault="002D03DA" w:rsidP="004722F8">
      <w:pPr>
        <w:jc w:val="both"/>
        <w:rPr>
          <w:rFonts w:ascii="CLAAS Cultiva" w:hAnsi="CLAAS Cultiva" w:cs="CLAAS Cultiva"/>
          <w:b/>
          <w:bCs/>
          <w:caps/>
          <w:sz w:val="20"/>
          <w:szCs w:val="20"/>
          <w:u w:val="single"/>
        </w:rPr>
      </w:pPr>
      <w:r w:rsidRPr="004722F8">
        <w:rPr>
          <w:rFonts w:ascii="CLAAS Cultiva" w:hAnsi="CLAAS Cultiva" w:cs="CLAAS Cultiva"/>
          <w:b/>
          <w:bCs/>
          <w:caps/>
          <w:sz w:val="20"/>
          <w:szCs w:val="20"/>
          <w:u w:val="single"/>
        </w:rPr>
        <w:lastRenderedPageBreak/>
        <w:t xml:space="preserve">ARTICLE 9 – </w:t>
      </w:r>
      <w:r w:rsidR="004722F8" w:rsidRPr="004722F8">
        <w:rPr>
          <w:rFonts w:ascii="CLAAS Cultiva" w:hAnsi="CLAAS Cultiva" w:cs="CLAAS Cultiva"/>
          <w:b/>
          <w:bCs/>
          <w:caps/>
          <w:sz w:val="20"/>
          <w:szCs w:val="20"/>
          <w:u w:val="single"/>
        </w:rPr>
        <w:t>Formalités et Publicité</w:t>
      </w:r>
    </w:p>
    <w:p w14:paraId="060AE08C" w14:textId="77777777" w:rsidR="002D03DA" w:rsidRPr="002B1F46" w:rsidRDefault="002D03DA" w:rsidP="004722F8">
      <w:pPr>
        <w:jc w:val="both"/>
        <w:rPr>
          <w:rFonts w:ascii="CLAAS Cultiva" w:hAnsi="CLAAS Cultiva" w:cs="CLAAS Cultiva"/>
          <w:bCs/>
          <w:sz w:val="20"/>
          <w:szCs w:val="20"/>
        </w:rPr>
      </w:pPr>
    </w:p>
    <w:p w14:paraId="1FF33BA6" w14:textId="77777777" w:rsidR="004722F8" w:rsidRPr="004722F8" w:rsidRDefault="004722F8" w:rsidP="004722F8">
      <w:pPr>
        <w:jc w:val="both"/>
        <w:rPr>
          <w:rFonts w:ascii="CLAAS Cultiva" w:hAnsi="CLAAS Cultiva" w:cs="CLAAS Cultiva"/>
          <w:color w:val="000000"/>
          <w:sz w:val="20"/>
        </w:rPr>
      </w:pPr>
      <w:r w:rsidRPr="004722F8">
        <w:rPr>
          <w:rFonts w:ascii="CLAAS Cultiva" w:hAnsi="CLAAS Cultiva" w:cs="CLAAS Cultiva"/>
          <w:color w:val="000000"/>
          <w:sz w:val="20"/>
        </w:rPr>
        <w:t xml:space="preserve">Le </w:t>
      </w:r>
      <w:proofErr w:type="spellStart"/>
      <w:r w:rsidRPr="004722F8">
        <w:rPr>
          <w:rFonts w:ascii="CLAAS Cultiva" w:hAnsi="CLAAS Cultiva" w:cs="CLAAS Cultiva"/>
          <w:color w:val="000000"/>
          <w:sz w:val="20"/>
        </w:rPr>
        <w:t>présent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accord</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négocié</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dans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les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termes</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l'article</w:t>
      </w:r>
      <w:proofErr w:type="spellEnd"/>
      <w:r w:rsidRPr="004722F8">
        <w:rPr>
          <w:rFonts w:ascii="CLAAS Cultiva" w:hAnsi="CLAAS Cultiva" w:cs="CLAAS Cultiva"/>
          <w:color w:val="000000"/>
          <w:sz w:val="20"/>
        </w:rPr>
        <w:t xml:space="preserve"> L.2232-12 du Code du Travail </w:t>
      </w:r>
      <w:proofErr w:type="spellStart"/>
      <w:r w:rsidRPr="004722F8">
        <w:rPr>
          <w:rFonts w:ascii="CLAAS Cultiva" w:hAnsi="CLAAS Cultiva" w:cs="CLAAS Cultiva"/>
          <w:color w:val="000000"/>
          <w:sz w:val="20"/>
        </w:rPr>
        <w:t>constitue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un</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accord</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collectif</w:t>
      </w:r>
      <w:proofErr w:type="spellEnd"/>
      <w:r w:rsidRPr="004722F8">
        <w:rPr>
          <w:rFonts w:ascii="CLAAS Cultiva" w:hAnsi="CLAAS Cultiva" w:cs="CLAAS Cultiva"/>
          <w:color w:val="000000"/>
          <w:sz w:val="20"/>
        </w:rPr>
        <w:t>.</w:t>
      </w:r>
    </w:p>
    <w:p w14:paraId="514417AF" w14:textId="77777777" w:rsidR="004722F8" w:rsidRPr="004722F8" w:rsidRDefault="004722F8" w:rsidP="004722F8">
      <w:pPr>
        <w:jc w:val="both"/>
        <w:rPr>
          <w:rFonts w:ascii="CLAAS Cultiva" w:hAnsi="CLAAS Cultiva" w:cs="CLAAS Cultiva"/>
          <w:color w:val="000000"/>
          <w:sz w:val="20"/>
        </w:rPr>
      </w:pPr>
      <w:r w:rsidRPr="004722F8">
        <w:rPr>
          <w:rFonts w:ascii="CLAAS Cultiva" w:hAnsi="CLAAS Cultiva" w:cs="CLAAS Cultiva"/>
          <w:color w:val="000000"/>
          <w:sz w:val="20"/>
        </w:rPr>
        <w:t xml:space="preserve">Il en </w:t>
      </w:r>
      <w:proofErr w:type="spellStart"/>
      <w:r w:rsidRPr="004722F8">
        <w:rPr>
          <w:rFonts w:ascii="CLAAS Cultiva" w:hAnsi="CLAAS Cultiva" w:cs="CLAAS Cultiva"/>
          <w:color w:val="000000"/>
          <w:sz w:val="20"/>
        </w:rPr>
        <w:t>résulte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qu'il</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est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soumis</w:t>
      </w:r>
      <w:proofErr w:type="spellEnd"/>
      <w:r w:rsidRPr="004722F8">
        <w:rPr>
          <w:rFonts w:ascii="CLAAS Cultiva" w:hAnsi="CLAAS Cultiva" w:cs="CLAAS Cultiva"/>
          <w:color w:val="000000"/>
          <w:sz w:val="20"/>
        </w:rPr>
        <w:t xml:space="preserve"> à </w:t>
      </w:r>
      <w:proofErr w:type="spellStart"/>
      <w:r w:rsidRPr="004722F8">
        <w:rPr>
          <w:rFonts w:ascii="CLAAS Cultiva" w:hAnsi="CLAAS Cultiva" w:cs="CLAAS Cultiva"/>
          <w:color w:val="000000"/>
          <w:sz w:val="20"/>
        </w:rPr>
        <w:t>l'ensemble</w:t>
      </w:r>
      <w:proofErr w:type="spellEnd"/>
      <w:r w:rsidRPr="004722F8">
        <w:rPr>
          <w:rFonts w:ascii="CLAAS Cultiva" w:hAnsi="CLAAS Cultiva" w:cs="CLAAS Cultiva"/>
          <w:color w:val="000000"/>
          <w:sz w:val="20"/>
        </w:rPr>
        <w:t xml:space="preserve"> des </w:t>
      </w:r>
      <w:proofErr w:type="spellStart"/>
      <w:r w:rsidRPr="004722F8">
        <w:rPr>
          <w:rFonts w:ascii="CLAAS Cultiva" w:hAnsi="CLAAS Cultiva" w:cs="CLAAS Cultiva"/>
          <w:color w:val="000000"/>
          <w:sz w:val="20"/>
        </w:rPr>
        <w:t>règles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applicables</w:t>
      </w:r>
      <w:proofErr w:type="spellEnd"/>
      <w:r w:rsidRPr="004722F8">
        <w:rPr>
          <w:rFonts w:ascii="CLAAS Cultiva" w:hAnsi="CLAAS Cultiva" w:cs="CLAAS Cultiva"/>
          <w:color w:val="000000"/>
          <w:sz w:val="20"/>
        </w:rPr>
        <w:t xml:space="preserve"> en la </w:t>
      </w:r>
      <w:proofErr w:type="spellStart"/>
      <w:r w:rsidRPr="004722F8">
        <w:rPr>
          <w:rFonts w:ascii="CLAAS Cultiva" w:hAnsi="CLAAS Cultiva" w:cs="CLAAS Cultiva"/>
          <w:color w:val="000000"/>
          <w:sz w:val="20"/>
        </w:rPr>
        <w:t>matière</w:t>
      </w:r>
      <w:proofErr w:type="spellEnd"/>
      <w:r w:rsidRPr="004722F8">
        <w:rPr>
          <w:rFonts w:ascii="CLAAS Cultiva" w:hAnsi="CLAAS Cultiva" w:cs="CLAAS Cultiva"/>
          <w:color w:val="000000"/>
          <w:sz w:val="20"/>
        </w:rPr>
        <w:t xml:space="preserve"> et </w:t>
      </w:r>
      <w:proofErr w:type="spellStart"/>
      <w:r w:rsidRPr="004722F8">
        <w:rPr>
          <w:rFonts w:ascii="CLAAS Cultiva" w:hAnsi="CLAAS Cultiva" w:cs="CLAAS Cultiva"/>
          <w:color w:val="000000"/>
          <w:sz w:val="20"/>
        </w:rPr>
        <w:t>notamment</w:t>
      </w:r>
      <w:proofErr w:type="spellEnd"/>
      <w:r w:rsidRPr="004722F8">
        <w:rPr>
          <w:rFonts w:ascii="CLAAS Cultiva" w:hAnsi="CLAAS Cultiva" w:cs="CLAAS Cultiva"/>
          <w:color w:val="000000"/>
          <w:sz w:val="20"/>
        </w:rPr>
        <w:t xml:space="preserve"> à </w:t>
      </w:r>
      <w:proofErr w:type="spellStart"/>
      <w:r w:rsidRPr="004722F8">
        <w:rPr>
          <w:rFonts w:ascii="CLAAS Cultiva" w:hAnsi="CLAAS Cultiva" w:cs="CLAAS Cultiva"/>
          <w:color w:val="000000"/>
          <w:sz w:val="20"/>
        </w:rPr>
        <w:t>celles</w:t>
      </w:r>
      <w:proofErr w:type="spellEnd"/>
      <w:r w:rsidRPr="004722F8">
        <w:rPr>
          <w:rFonts w:ascii="CLAAS Cultiva" w:hAnsi="CLAAS Cultiva" w:cs="CLAAS Cultiva"/>
          <w:color w:val="000000"/>
          <w:sz w:val="20"/>
        </w:rPr>
        <w:t xml:space="preserve"> du </w:t>
      </w:r>
      <w:proofErr w:type="spellStart"/>
      <w:r w:rsidRPr="004722F8">
        <w:rPr>
          <w:rFonts w:ascii="CLAAS Cultiva" w:hAnsi="CLAAS Cultiva" w:cs="CLAAS Cultiva"/>
          <w:color w:val="000000"/>
          <w:sz w:val="20"/>
        </w:rPr>
        <w:t>dépôt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défini</w:t>
      </w:r>
      <w:proofErr w:type="spellEnd"/>
      <w:r w:rsidRPr="004722F8">
        <w:rPr>
          <w:rFonts w:ascii="CLAAS Cultiva" w:hAnsi="CLAAS Cultiva" w:cs="CLAAS Cultiva"/>
          <w:color w:val="000000"/>
          <w:sz w:val="20"/>
        </w:rPr>
        <w:t xml:space="preserve"> par </w:t>
      </w:r>
      <w:proofErr w:type="spellStart"/>
      <w:r w:rsidRPr="004722F8">
        <w:rPr>
          <w:rFonts w:ascii="CLAAS Cultiva" w:hAnsi="CLAAS Cultiva" w:cs="CLAAS Cultiva"/>
          <w:color w:val="000000"/>
          <w:sz w:val="20"/>
        </w:rPr>
        <w:t>les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articles</w:t>
      </w:r>
      <w:proofErr w:type="spellEnd"/>
      <w:r w:rsidRPr="004722F8">
        <w:rPr>
          <w:rFonts w:ascii="CLAAS Cultiva" w:hAnsi="CLAAS Cultiva" w:cs="CLAAS Cultiva"/>
          <w:color w:val="000000"/>
          <w:sz w:val="20"/>
        </w:rPr>
        <w:t xml:space="preserve"> L.2231-5, L.2231-5-1, L.2231-6, D.2231-2 et </w:t>
      </w:r>
      <w:proofErr w:type="spellStart"/>
      <w:r w:rsidRPr="004722F8">
        <w:rPr>
          <w:rFonts w:ascii="CLAAS Cultiva" w:hAnsi="CLAAS Cultiva" w:cs="CLAAS Cultiva"/>
          <w:color w:val="000000"/>
          <w:sz w:val="20"/>
        </w:rPr>
        <w:t>suivants</w:t>
      </w:r>
      <w:proofErr w:type="spellEnd"/>
      <w:r w:rsidRPr="004722F8">
        <w:rPr>
          <w:rFonts w:ascii="CLAAS Cultiva" w:hAnsi="CLAAS Cultiva" w:cs="CLAAS Cultiva"/>
          <w:color w:val="000000"/>
          <w:sz w:val="20"/>
        </w:rPr>
        <w:t xml:space="preserve"> du Code du Travail.</w:t>
      </w:r>
    </w:p>
    <w:p w14:paraId="3C4D803F" w14:textId="77777777" w:rsidR="004722F8" w:rsidRPr="004722F8" w:rsidRDefault="004722F8" w:rsidP="004722F8">
      <w:pPr>
        <w:jc w:val="both"/>
        <w:rPr>
          <w:rFonts w:ascii="CLAAS Cultiva" w:hAnsi="CLAAS Cultiva" w:cs="CLAAS Cultiva"/>
          <w:color w:val="000000"/>
          <w:sz w:val="20"/>
        </w:rPr>
      </w:pPr>
      <w:proofErr w:type="spellStart"/>
      <w:r w:rsidRPr="004722F8">
        <w:rPr>
          <w:rFonts w:ascii="CLAAS Cultiva" w:hAnsi="CLAAS Cultiva" w:cs="CLAAS Cultiva"/>
          <w:color w:val="000000"/>
          <w:sz w:val="20"/>
        </w:rPr>
        <w:t>Conformément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aux</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dispositions</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l’article</w:t>
      </w:r>
      <w:proofErr w:type="spellEnd"/>
      <w:r w:rsidRPr="004722F8">
        <w:rPr>
          <w:rFonts w:ascii="CLAAS Cultiva" w:hAnsi="CLAAS Cultiva" w:cs="CLAAS Cultiva"/>
          <w:color w:val="000000"/>
          <w:sz w:val="20"/>
        </w:rPr>
        <w:t xml:space="preserve"> L. 2231-5 du code du </w:t>
      </w:r>
      <w:proofErr w:type="spellStart"/>
      <w:r w:rsidRPr="004722F8">
        <w:rPr>
          <w:rFonts w:ascii="CLAAS Cultiva" w:hAnsi="CLAAS Cultiva" w:cs="CLAAS Cultiva"/>
          <w:color w:val="000000"/>
          <w:sz w:val="20"/>
        </w:rPr>
        <w:t>travail</w:t>
      </w:r>
      <w:proofErr w:type="spellEnd"/>
      <w:r w:rsidRPr="004722F8">
        <w:rPr>
          <w:rFonts w:ascii="CLAAS Cultiva" w:hAnsi="CLAAS Cultiva" w:cs="CLAAS Cultiva"/>
          <w:color w:val="000000"/>
          <w:sz w:val="20"/>
        </w:rPr>
        <w:t xml:space="preserve">, le </w:t>
      </w:r>
      <w:proofErr w:type="spellStart"/>
      <w:r w:rsidRPr="004722F8">
        <w:rPr>
          <w:rFonts w:ascii="CLAAS Cultiva" w:hAnsi="CLAAS Cultiva" w:cs="CLAAS Cultiva"/>
          <w:color w:val="000000"/>
          <w:sz w:val="20"/>
        </w:rPr>
        <w:t>présent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accord</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sera</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notifié</w:t>
      </w:r>
      <w:proofErr w:type="spellEnd"/>
      <w:r w:rsidRPr="004722F8">
        <w:rPr>
          <w:rFonts w:ascii="CLAAS Cultiva" w:hAnsi="CLAAS Cultiva" w:cs="CLAAS Cultiva"/>
          <w:color w:val="000000"/>
          <w:sz w:val="20"/>
        </w:rPr>
        <w:t xml:space="preserve">, après </w:t>
      </w:r>
      <w:proofErr w:type="spellStart"/>
      <w:r w:rsidRPr="004722F8">
        <w:rPr>
          <w:rFonts w:ascii="CLAAS Cultiva" w:hAnsi="CLAAS Cultiva" w:cs="CLAAS Cultiva"/>
          <w:color w:val="000000"/>
          <w:sz w:val="20"/>
        </w:rPr>
        <w:t>signature</w:t>
      </w:r>
      <w:proofErr w:type="spellEnd"/>
      <w:r w:rsidRPr="004722F8">
        <w:rPr>
          <w:rFonts w:ascii="CLAAS Cultiva" w:hAnsi="CLAAS Cultiva" w:cs="CLAAS Cultiva"/>
          <w:color w:val="000000"/>
          <w:sz w:val="20"/>
        </w:rPr>
        <w:t xml:space="preserve">, à </w:t>
      </w:r>
      <w:proofErr w:type="spellStart"/>
      <w:r w:rsidRPr="004722F8">
        <w:rPr>
          <w:rFonts w:ascii="CLAAS Cultiva" w:hAnsi="CLAAS Cultiva" w:cs="CLAAS Cultiva"/>
          <w:color w:val="000000"/>
          <w:sz w:val="20"/>
        </w:rPr>
        <w:t>l’ensemble</w:t>
      </w:r>
      <w:proofErr w:type="spellEnd"/>
      <w:r w:rsidRPr="004722F8">
        <w:rPr>
          <w:rFonts w:ascii="CLAAS Cultiva" w:hAnsi="CLAAS Cultiva" w:cs="CLAAS Cultiva"/>
          <w:color w:val="000000"/>
          <w:sz w:val="20"/>
        </w:rPr>
        <w:t xml:space="preserve"> des </w:t>
      </w:r>
      <w:proofErr w:type="spellStart"/>
      <w:r w:rsidRPr="004722F8">
        <w:rPr>
          <w:rFonts w:ascii="CLAAS Cultiva" w:hAnsi="CLAAS Cultiva" w:cs="CLAAS Cultiva"/>
          <w:color w:val="000000"/>
          <w:sz w:val="20"/>
        </w:rPr>
        <w:t>organisations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syndicales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représentatives</w:t>
      </w:r>
      <w:proofErr w:type="spellEnd"/>
      <w:r w:rsidRPr="004722F8">
        <w:rPr>
          <w:rFonts w:ascii="CLAAS Cultiva" w:hAnsi="CLAAS Cultiva" w:cs="CLAAS Cultiva"/>
          <w:color w:val="000000"/>
          <w:sz w:val="20"/>
        </w:rPr>
        <w:t>.</w:t>
      </w:r>
    </w:p>
    <w:p w14:paraId="535EC5B4" w14:textId="69C1EB8F" w:rsidR="004722F8" w:rsidRDefault="004722F8" w:rsidP="004722F8">
      <w:pPr>
        <w:jc w:val="both"/>
        <w:rPr>
          <w:rFonts w:ascii="CLAAS Cultiva" w:hAnsi="CLAAS Cultiva" w:cs="CLAAS Cultiva"/>
          <w:color w:val="000000"/>
          <w:sz w:val="20"/>
        </w:rPr>
      </w:pPr>
      <w:r w:rsidRPr="004722F8">
        <w:rPr>
          <w:rFonts w:ascii="CLAAS Cultiva" w:hAnsi="CLAAS Cultiva" w:cs="CLAAS Cultiva"/>
          <w:color w:val="000000"/>
          <w:sz w:val="20"/>
        </w:rPr>
        <w:t xml:space="preserve">En </w:t>
      </w:r>
      <w:proofErr w:type="spellStart"/>
      <w:r w:rsidRPr="004722F8">
        <w:rPr>
          <w:rFonts w:ascii="CLAAS Cultiva" w:hAnsi="CLAAS Cultiva" w:cs="CLAAS Cultiva"/>
          <w:color w:val="000000"/>
          <w:sz w:val="20"/>
        </w:rPr>
        <w:t>application</w:t>
      </w:r>
      <w:proofErr w:type="spellEnd"/>
      <w:r w:rsidRPr="004722F8">
        <w:rPr>
          <w:rFonts w:ascii="CLAAS Cultiva" w:hAnsi="CLAAS Cultiva" w:cs="CLAAS Cultiva"/>
          <w:color w:val="000000"/>
          <w:sz w:val="20"/>
        </w:rPr>
        <w:t xml:space="preserve"> du </w:t>
      </w:r>
      <w:proofErr w:type="spellStart"/>
      <w:r w:rsidRPr="004722F8">
        <w:rPr>
          <w:rFonts w:ascii="CLAAS Cultiva" w:hAnsi="CLAAS Cultiva" w:cs="CLAAS Cultiva"/>
          <w:color w:val="000000"/>
          <w:sz w:val="20"/>
        </w:rPr>
        <w:t>décret</w:t>
      </w:r>
      <w:proofErr w:type="spellEnd"/>
      <w:r w:rsidRPr="004722F8">
        <w:rPr>
          <w:rFonts w:ascii="CLAAS Cultiva" w:hAnsi="CLAAS Cultiva" w:cs="CLAAS Cultiva"/>
          <w:color w:val="000000"/>
          <w:sz w:val="20"/>
        </w:rPr>
        <w:t xml:space="preserve"> n°2018-362 du 15 </w:t>
      </w:r>
      <w:proofErr w:type="spellStart"/>
      <w:r w:rsidRPr="004722F8">
        <w:rPr>
          <w:rFonts w:ascii="CLAAS Cultiva" w:hAnsi="CLAAS Cultiva" w:cs="CLAAS Cultiva"/>
          <w:color w:val="000000"/>
          <w:sz w:val="20"/>
        </w:rPr>
        <w:t>mai</w:t>
      </w:r>
      <w:proofErr w:type="spellEnd"/>
      <w:r w:rsidRPr="004722F8">
        <w:rPr>
          <w:rFonts w:ascii="CLAAS Cultiva" w:hAnsi="CLAAS Cultiva" w:cs="CLAAS Cultiva"/>
          <w:color w:val="000000"/>
          <w:sz w:val="20"/>
        </w:rPr>
        <w:t xml:space="preserve"> 2018 </w:t>
      </w:r>
      <w:proofErr w:type="spellStart"/>
      <w:r w:rsidRPr="004722F8">
        <w:rPr>
          <w:rFonts w:ascii="CLAAS Cultiva" w:hAnsi="CLAAS Cultiva" w:cs="CLAAS Cultiva"/>
          <w:color w:val="000000"/>
          <w:sz w:val="20"/>
        </w:rPr>
        <w:t>relatif</w:t>
      </w:r>
      <w:proofErr w:type="spellEnd"/>
      <w:r w:rsidRPr="004722F8">
        <w:rPr>
          <w:rFonts w:ascii="CLAAS Cultiva" w:hAnsi="CLAAS Cultiva" w:cs="CLAAS Cultiva"/>
          <w:color w:val="000000"/>
          <w:sz w:val="20"/>
        </w:rPr>
        <w:t xml:space="preserve"> à la </w:t>
      </w:r>
      <w:proofErr w:type="spellStart"/>
      <w:r w:rsidRPr="004722F8">
        <w:rPr>
          <w:rFonts w:ascii="CLAAS Cultiva" w:hAnsi="CLAAS Cultiva" w:cs="CLAAS Cultiva"/>
          <w:color w:val="000000"/>
          <w:sz w:val="20"/>
        </w:rPr>
        <w:t>procédure</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dépôt</w:t>
      </w:r>
      <w:proofErr w:type="spellEnd"/>
      <w:r w:rsidRPr="004722F8">
        <w:rPr>
          <w:rFonts w:ascii="CLAAS Cultiva" w:hAnsi="CLAAS Cultiva" w:cs="CLAAS Cultiva"/>
          <w:color w:val="000000"/>
          <w:sz w:val="20"/>
        </w:rPr>
        <w:t xml:space="preserve"> des </w:t>
      </w:r>
      <w:proofErr w:type="spellStart"/>
      <w:r w:rsidRPr="004722F8">
        <w:rPr>
          <w:rFonts w:ascii="CLAAS Cultiva" w:hAnsi="CLAAS Cultiva" w:cs="CLAAS Cultiva"/>
          <w:color w:val="000000"/>
          <w:sz w:val="20"/>
        </w:rPr>
        <w:t>accords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collectifs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les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formalités</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dépôt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seront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effectuées</w:t>
      </w:r>
      <w:proofErr w:type="spellEnd"/>
      <w:r w:rsidRPr="004722F8">
        <w:rPr>
          <w:rFonts w:ascii="CLAAS Cultiva" w:hAnsi="CLAAS Cultiva" w:cs="CLAAS Cultiva"/>
          <w:color w:val="000000"/>
          <w:sz w:val="20"/>
        </w:rPr>
        <w:t xml:space="preserve"> par le </w:t>
      </w:r>
      <w:proofErr w:type="spellStart"/>
      <w:r w:rsidRPr="004722F8">
        <w:rPr>
          <w:rFonts w:ascii="CLAAS Cultiva" w:hAnsi="CLAAS Cultiva" w:cs="CLAAS Cultiva"/>
          <w:color w:val="000000"/>
          <w:sz w:val="20"/>
        </w:rPr>
        <w:t>représentant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légal</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l'entreprise</w:t>
      </w:r>
      <w:proofErr w:type="spellEnd"/>
      <w:r w:rsidRPr="004722F8">
        <w:rPr>
          <w:rFonts w:ascii="CLAAS Cultiva" w:hAnsi="CLAAS Cultiva" w:cs="CLAAS Cultiva"/>
          <w:color w:val="000000"/>
          <w:sz w:val="20"/>
        </w:rPr>
        <w:t xml:space="preserve">. Ce </w:t>
      </w:r>
      <w:proofErr w:type="spellStart"/>
      <w:r w:rsidRPr="004722F8">
        <w:rPr>
          <w:rFonts w:ascii="CLAAS Cultiva" w:hAnsi="CLAAS Cultiva" w:cs="CLAAS Cultiva"/>
          <w:color w:val="000000"/>
          <w:sz w:val="20"/>
        </w:rPr>
        <w:t>dernier</w:t>
      </w:r>
      <w:proofErr w:type="spellEnd"/>
      <w:r>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déposera</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l’accord</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collectif</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sur</w:t>
      </w:r>
      <w:proofErr w:type="spellEnd"/>
      <w:r w:rsidRPr="004722F8">
        <w:rPr>
          <w:rFonts w:ascii="CLAAS Cultiva" w:hAnsi="CLAAS Cultiva" w:cs="CLAAS Cultiva"/>
          <w:color w:val="000000"/>
          <w:sz w:val="20"/>
        </w:rPr>
        <w:t xml:space="preserve"> la </w:t>
      </w:r>
      <w:proofErr w:type="spellStart"/>
      <w:r w:rsidRPr="004722F8">
        <w:rPr>
          <w:rFonts w:ascii="CLAAS Cultiva" w:hAnsi="CLAAS Cultiva" w:cs="CLAAS Cultiva"/>
          <w:color w:val="000000"/>
          <w:sz w:val="20"/>
        </w:rPr>
        <w:t>plateforme</w:t>
      </w:r>
      <w:proofErr w:type="spellEnd"/>
      <w:r w:rsidRPr="004722F8">
        <w:rPr>
          <w:rFonts w:ascii="CLAAS Cultiva" w:hAnsi="CLAAS Cultiva" w:cs="CLAAS Cultiva"/>
          <w:color w:val="000000"/>
          <w:sz w:val="20"/>
        </w:rPr>
        <w:t xml:space="preserve"> nationale "</w:t>
      </w:r>
      <w:proofErr w:type="spellStart"/>
      <w:r w:rsidRPr="004722F8">
        <w:rPr>
          <w:rFonts w:ascii="CLAAS Cultiva" w:hAnsi="CLAAS Cultiva" w:cs="CLAAS Cultiva"/>
          <w:color w:val="000000"/>
          <w:sz w:val="20"/>
        </w:rPr>
        <w:t>TéléAccords</w:t>
      </w:r>
      <w:proofErr w:type="spellEnd"/>
      <w:r w:rsidRPr="004722F8">
        <w:rPr>
          <w:rFonts w:ascii="CLAAS Cultiva" w:hAnsi="CLAAS Cultiva" w:cs="CLAAS Cultiva"/>
          <w:color w:val="000000"/>
          <w:sz w:val="20"/>
        </w:rPr>
        <w:t xml:space="preserve">" à </w:t>
      </w:r>
      <w:proofErr w:type="spellStart"/>
      <w:r w:rsidRPr="004722F8">
        <w:rPr>
          <w:rFonts w:ascii="CLAAS Cultiva" w:hAnsi="CLAAS Cultiva" w:cs="CLAAS Cultiva"/>
          <w:color w:val="000000"/>
          <w:sz w:val="20"/>
        </w:rPr>
        <w:t>l’adresse</w:t>
      </w:r>
      <w:proofErr w:type="spellEnd"/>
      <w:r w:rsidRPr="004722F8">
        <w:rPr>
          <w:rFonts w:ascii="CLAAS Cultiva" w:hAnsi="CLAAS Cultiva" w:cs="CLAAS Cultiva"/>
          <w:color w:val="000000"/>
          <w:sz w:val="20"/>
        </w:rPr>
        <w:t xml:space="preserve"> </w:t>
      </w:r>
      <w:proofErr w:type="spellStart"/>
      <w:proofErr w:type="gramStart"/>
      <w:r w:rsidRPr="004722F8">
        <w:rPr>
          <w:rFonts w:ascii="CLAAS Cultiva" w:hAnsi="CLAAS Cultiva" w:cs="CLAAS Cultiva"/>
          <w:color w:val="000000"/>
          <w:sz w:val="20"/>
        </w:rPr>
        <w:t>suivante</w:t>
      </w:r>
      <w:proofErr w:type="spellEnd"/>
      <w:r w:rsidRPr="004722F8">
        <w:rPr>
          <w:rFonts w:ascii="CLAAS Cultiva" w:hAnsi="CLAAS Cultiva" w:cs="CLAAS Cultiva"/>
          <w:color w:val="000000"/>
          <w:sz w:val="20"/>
        </w:rPr>
        <w:t xml:space="preserve"> :</w:t>
      </w:r>
      <w:proofErr w:type="gramEnd"/>
      <w:r w:rsidRPr="004722F8">
        <w:rPr>
          <w:rFonts w:ascii="CLAAS Cultiva" w:hAnsi="CLAAS Cultiva" w:cs="CLAAS Cultiva"/>
          <w:color w:val="000000"/>
          <w:sz w:val="20"/>
        </w:rPr>
        <w:t xml:space="preserve"> </w:t>
      </w:r>
      <w:hyperlink r:id="rId7" w:history="1">
        <w:r w:rsidRPr="008915BB">
          <w:rPr>
            <w:rStyle w:val="Lienhypertexte"/>
            <w:rFonts w:ascii="CLAAS Cultiva" w:hAnsi="CLAAS Cultiva" w:cs="CLAAS Cultiva"/>
            <w:sz w:val="20"/>
          </w:rPr>
          <w:t>www.accords-depot.travail.gouv.fr/accueil</w:t>
        </w:r>
      </w:hyperlink>
      <w:r>
        <w:rPr>
          <w:rFonts w:ascii="CLAAS Cultiva" w:hAnsi="CLAAS Cultiva" w:cs="CLAAS Cultiva"/>
          <w:color w:val="000000"/>
          <w:sz w:val="20"/>
        </w:rPr>
        <w:t>.</w:t>
      </w:r>
    </w:p>
    <w:p w14:paraId="51B0F214" w14:textId="77777777" w:rsidR="004722F8" w:rsidRPr="004722F8" w:rsidRDefault="004722F8" w:rsidP="004722F8">
      <w:pPr>
        <w:jc w:val="both"/>
        <w:rPr>
          <w:rFonts w:ascii="CLAAS Cultiva" w:hAnsi="CLAAS Cultiva" w:cs="CLAAS Cultiva"/>
          <w:color w:val="000000"/>
          <w:sz w:val="20"/>
        </w:rPr>
      </w:pPr>
    </w:p>
    <w:p w14:paraId="0C43C3EF" w14:textId="77777777" w:rsidR="004722F8" w:rsidRPr="004722F8" w:rsidRDefault="004722F8" w:rsidP="004722F8">
      <w:pPr>
        <w:jc w:val="both"/>
        <w:rPr>
          <w:rFonts w:ascii="CLAAS Cultiva" w:hAnsi="CLAAS Cultiva" w:cs="CLAAS Cultiva"/>
          <w:color w:val="000000"/>
          <w:sz w:val="20"/>
        </w:rPr>
      </w:pPr>
      <w:proofErr w:type="spellStart"/>
      <w:r w:rsidRPr="004722F8">
        <w:rPr>
          <w:rFonts w:ascii="CLAAS Cultiva" w:hAnsi="CLAAS Cultiva" w:cs="CLAAS Cultiva"/>
          <w:color w:val="000000"/>
          <w:sz w:val="20"/>
        </w:rPr>
        <w:t>Un</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exemplaire</w:t>
      </w:r>
      <w:proofErr w:type="spellEnd"/>
      <w:r w:rsidRPr="004722F8">
        <w:rPr>
          <w:rFonts w:ascii="CLAAS Cultiva" w:hAnsi="CLAAS Cultiva" w:cs="CLAAS Cultiva"/>
          <w:color w:val="000000"/>
          <w:sz w:val="20"/>
        </w:rPr>
        <w:t xml:space="preserve"> original </w:t>
      </w:r>
      <w:proofErr w:type="spellStart"/>
      <w:r w:rsidRPr="004722F8">
        <w:rPr>
          <w:rFonts w:ascii="CLAAS Cultiva" w:hAnsi="CLAAS Cultiva" w:cs="CLAAS Cultiva"/>
          <w:color w:val="000000"/>
          <w:sz w:val="20"/>
        </w:rPr>
        <w:t>sera</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également</w:t>
      </w:r>
      <w:proofErr w:type="spellEnd"/>
      <w:r w:rsidRPr="004722F8">
        <w:rPr>
          <w:rFonts w:ascii="CLAAS Cultiva" w:hAnsi="CLAAS Cultiva" w:cs="CLAAS Cultiva"/>
          <w:color w:val="000000"/>
          <w:sz w:val="20"/>
        </w:rPr>
        <w:t xml:space="preserve"> remis au </w:t>
      </w:r>
      <w:proofErr w:type="spellStart"/>
      <w:r w:rsidRPr="004722F8">
        <w:rPr>
          <w:rFonts w:ascii="CLAAS Cultiva" w:hAnsi="CLAAS Cultiva" w:cs="CLAAS Cultiva"/>
          <w:color w:val="000000"/>
          <w:sz w:val="20"/>
        </w:rPr>
        <w:t>secrétariat</w:t>
      </w:r>
      <w:proofErr w:type="spellEnd"/>
      <w:r w:rsidRPr="004722F8">
        <w:rPr>
          <w:rFonts w:ascii="CLAAS Cultiva" w:hAnsi="CLAAS Cultiva" w:cs="CLAAS Cultiva"/>
          <w:color w:val="000000"/>
          <w:sz w:val="20"/>
        </w:rPr>
        <w:t xml:space="preserve"> du </w:t>
      </w:r>
      <w:proofErr w:type="spellStart"/>
      <w:r w:rsidRPr="004722F8">
        <w:rPr>
          <w:rFonts w:ascii="CLAAS Cultiva" w:hAnsi="CLAAS Cultiva" w:cs="CLAAS Cultiva"/>
          <w:color w:val="000000"/>
          <w:sz w:val="20"/>
        </w:rPr>
        <w:t>greffe</w:t>
      </w:r>
      <w:proofErr w:type="spellEnd"/>
      <w:r w:rsidRPr="004722F8">
        <w:rPr>
          <w:rFonts w:ascii="CLAAS Cultiva" w:hAnsi="CLAAS Cultiva" w:cs="CLAAS Cultiva"/>
          <w:color w:val="000000"/>
          <w:sz w:val="20"/>
        </w:rPr>
        <w:t xml:space="preserve"> du Conseil des </w:t>
      </w:r>
      <w:proofErr w:type="spellStart"/>
      <w:r w:rsidRPr="004722F8">
        <w:rPr>
          <w:rFonts w:ascii="CLAAS Cultiva" w:hAnsi="CLAAS Cultiva" w:cs="CLAAS Cultiva"/>
          <w:color w:val="000000"/>
          <w:sz w:val="20"/>
        </w:rPr>
        <w:t>Prud’hommes</w:t>
      </w:r>
      <w:proofErr w:type="spellEnd"/>
      <w:r w:rsidRPr="004722F8">
        <w:rPr>
          <w:rFonts w:ascii="CLAAS Cultiva" w:hAnsi="CLAAS Cultiva" w:cs="CLAAS Cultiva"/>
          <w:color w:val="000000"/>
          <w:sz w:val="20"/>
        </w:rPr>
        <w:t xml:space="preserve"> du </w:t>
      </w:r>
      <w:proofErr w:type="spellStart"/>
      <w:r w:rsidRPr="004722F8">
        <w:rPr>
          <w:rFonts w:ascii="CLAAS Cultiva" w:hAnsi="CLAAS Cultiva" w:cs="CLAAS Cultiva"/>
          <w:color w:val="000000"/>
          <w:sz w:val="20"/>
        </w:rPr>
        <w:t>lieu</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conclusion</w:t>
      </w:r>
      <w:proofErr w:type="spellEnd"/>
      <w:r w:rsidRPr="004722F8">
        <w:rPr>
          <w:rFonts w:ascii="CLAAS Cultiva" w:hAnsi="CLAAS Cultiva" w:cs="CLAAS Cultiva"/>
          <w:color w:val="000000"/>
          <w:sz w:val="20"/>
        </w:rPr>
        <w:t xml:space="preserve"> de </w:t>
      </w:r>
      <w:proofErr w:type="spellStart"/>
      <w:r w:rsidRPr="004722F8">
        <w:rPr>
          <w:rFonts w:ascii="CLAAS Cultiva" w:hAnsi="CLAAS Cultiva" w:cs="CLAAS Cultiva"/>
          <w:color w:val="000000"/>
          <w:sz w:val="20"/>
        </w:rPr>
        <w:t>l’accord</w:t>
      </w:r>
      <w:proofErr w:type="spellEnd"/>
      <w:r w:rsidRPr="004722F8">
        <w:rPr>
          <w:rFonts w:ascii="CLAAS Cultiva" w:hAnsi="CLAAS Cultiva" w:cs="CLAAS Cultiva"/>
          <w:color w:val="000000"/>
          <w:sz w:val="20"/>
        </w:rPr>
        <w:t xml:space="preserve">. </w:t>
      </w:r>
    </w:p>
    <w:p w14:paraId="1EC0530F" w14:textId="77777777" w:rsidR="004722F8" w:rsidRPr="004722F8" w:rsidRDefault="004722F8" w:rsidP="004722F8">
      <w:pPr>
        <w:jc w:val="both"/>
        <w:rPr>
          <w:rFonts w:ascii="CLAAS Cultiva" w:hAnsi="CLAAS Cultiva" w:cs="CLAAS Cultiva"/>
          <w:color w:val="000000"/>
          <w:sz w:val="20"/>
        </w:rPr>
      </w:pPr>
    </w:p>
    <w:p w14:paraId="533F38DF" w14:textId="77777777" w:rsidR="004722F8" w:rsidRPr="004722F8" w:rsidRDefault="004722F8" w:rsidP="004722F8">
      <w:pPr>
        <w:jc w:val="both"/>
        <w:rPr>
          <w:rFonts w:ascii="CLAAS Cultiva" w:hAnsi="CLAAS Cultiva" w:cs="CLAAS Cultiva"/>
          <w:color w:val="000000"/>
          <w:sz w:val="20"/>
        </w:rPr>
      </w:pPr>
      <w:r w:rsidRPr="004722F8">
        <w:rPr>
          <w:rFonts w:ascii="CLAAS Cultiva" w:hAnsi="CLAAS Cultiva" w:cs="CLAAS Cultiva"/>
          <w:color w:val="000000"/>
          <w:sz w:val="20"/>
        </w:rPr>
        <w:t xml:space="preserve">Les </w:t>
      </w:r>
      <w:proofErr w:type="spellStart"/>
      <w:r w:rsidRPr="004722F8">
        <w:rPr>
          <w:rFonts w:ascii="CLAAS Cultiva" w:hAnsi="CLAAS Cultiva" w:cs="CLAAS Cultiva"/>
          <w:color w:val="000000"/>
          <w:sz w:val="20"/>
        </w:rPr>
        <w:t>parties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signataires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rappellent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que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dans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un</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acte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distinct</w:t>
      </w:r>
      <w:proofErr w:type="spellEnd"/>
      <w:r w:rsidRPr="004722F8">
        <w:rPr>
          <w:rFonts w:ascii="CLAAS Cultiva" w:hAnsi="CLAAS Cultiva" w:cs="CLAAS Cultiva"/>
          <w:color w:val="000000"/>
          <w:sz w:val="20"/>
        </w:rPr>
        <w:t xml:space="preserve"> du </w:t>
      </w:r>
      <w:proofErr w:type="spellStart"/>
      <w:r w:rsidRPr="004722F8">
        <w:rPr>
          <w:rFonts w:ascii="CLAAS Cultiva" w:hAnsi="CLAAS Cultiva" w:cs="CLAAS Cultiva"/>
          <w:color w:val="000000"/>
          <w:sz w:val="20"/>
        </w:rPr>
        <w:t>présent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accord</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elles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pourront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convenir</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qu’une</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partie</w:t>
      </w:r>
      <w:proofErr w:type="spellEnd"/>
      <w:r w:rsidRPr="004722F8">
        <w:rPr>
          <w:rFonts w:ascii="CLAAS Cultiva" w:hAnsi="CLAAS Cultiva" w:cs="CLAAS Cultiva"/>
          <w:color w:val="000000"/>
          <w:sz w:val="20"/>
        </w:rPr>
        <w:t xml:space="preserve"> du </w:t>
      </w:r>
      <w:proofErr w:type="spellStart"/>
      <w:r w:rsidRPr="004722F8">
        <w:rPr>
          <w:rFonts w:ascii="CLAAS Cultiva" w:hAnsi="CLAAS Cultiva" w:cs="CLAAS Cultiva"/>
          <w:color w:val="000000"/>
          <w:sz w:val="20"/>
        </w:rPr>
        <w:t>présent</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accord</w:t>
      </w:r>
      <w:proofErr w:type="spellEnd"/>
      <w:r w:rsidRPr="004722F8">
        <w:rPr>
          <w:rFonts w:ascii="CLAAS Cultiva" w:hAnsi="CLAAS Cultiva" w:cs="CLAAS Cultiva"/>
          <w:color w:val="000000"/>
          <w:sz w:val="20"/>
        </w:rPr>
        <w:t xml:space="preserve"> ne </w:t>
      </w:r>
      <w:proofErr w:type="spellStart"/>
      <w:r w:rsidRPr="004722F8">
        <w:rPr>
          <w:rFonts w:ascii="CLAAS Cultiva" w:hAnsi="CLAAS Cultiva" w:cs="CLAAS Cultiva"/>
          <w:color w:val="000000"/>
          <w:sz w:val="20"/>
        </w:rPr>
        <w:t>fera</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pas</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l’objet</w:t>
      </w:r>
      <w:proofErr w:type="spellEnd"/>
      <w:r w:rsidRPr="004722F8">
        <w:rPr>
          <w:rFonts w:ascii="CLAAS Cultiva" w:hAnsi="CLAAS Cultiva" w:cs="CLAAS Cultiva"/>
          <w:color w:val="000000"/>
          <w:sz w:val="20"/>
        </w:rPr>
        <w:t xml:space="preserve"> de la </w:t>
      </w:r>
      <w:proofErr w:type="spellStart"/>
      <w:r w:rsidRPr="004722F8">
        <w:rPr>
          <w:rFonts w:ascii="CLAAS Cultiva" w:hAnsi="CLAAS Cultiva" w:cs="CLAAS Cultiva"/>
          <w:color w:val="000000"/>
          <w:sz w:val="20"/>
        </w:rPr>
        <w:t>publication</w:t>
      </w:r>
      <w:proofErr w:type="spellEnd"/>
      <w:r w:rsidRPr="004722F8">
        <w:rPr>
          <w:rFonts w:ascii="CLAAS Cultiva" w:hAnsi="CLAAS Cultiva" w:cs="CLAAS Cultiva"/>
          <w:color w:val="000000"/>
          <w:sz w:val="20"/>
        </w:rPr>
        <w:t xml:space="preserve"> </w:t>
      </w:r>
      <w:proofErr w:type="spellStart"/>
      <w:r w:rsidRPr="004722F8">
        <w:rPr>
          <w:rFonts w:ascii="CLAAS Cultiva" w:hAnsi="CLAAS Cultiva" w:cs="CLAAS Cultiva"/>
          <w:color w:val="000000"/>
          <w:sz w:val="20"/>
        </w:rPr>
        <w:t>prévue</w:t>
      </w:r>
      <w:proofErr w:type="spellEnd"/>
      <w:r w:rsidRPr="004722F8">
        <w:rPr>
          <w:rFonts w:ascii="CLAAS Cultiva" w:hAnsi="CLAAS Cultiva" w:cs="CLAAS Cultiva"/>
          <w:color w:val="000000"/>
          <w:sz w:val="20"/>
        </w:rPr>
        <w:t xml:space="preserve"> à </w:t>
      </w:r>
      <w:proofErr w:type="spellStart"/>
      <w:r w:rsidRPr="004722F8">
        <w:rPr>
          <w:rFonts w:ascii="CLAAS Cultiva" w:hAnsi="CLAAS Cultiva" w:cs="CLAAS Cultiva"/>
          <w:color w:val="000000"/>
          <w:sz w:val="20"/>
        </w:rPr>
        <w:t>l’article</w:t>
      </w:r>
      <w:proofErr w:type="spellEnd"/>
      <w:r w:rsidRPr="004722F8">
        <w:rPr>
          <w:rFonts w:ascii="CLAAS Cultiva" w:hAnsi="CLAAS Cultiva" w:cs="CLAAS Cultiva"/>
          <w:color w:val="000000"/>
          <w:sz w:val="20"/>
        </w:rPr>
        <w:t xml:space="preserve"> L.2231-5-1 du Code du </w:t>
      </w:r>
      <w:proofErr w:type="spellStart"/>
      <w:r w:rsidRPr="004722F8">
        <w:rPr>
          <w:rFonts w:ascii="CLAAS Cultiva" w:hAnsi="CLAAS Cultiva" w:cs="CLAAS Cultiva"/>
          <w:color w:val="000000"/>
          <w:sz w:val="20"/>
        </w:rPr>
        <w:t>travail</w:t>
      </w:r>
      <w:proofErr w:type="spellEnd"/>
      <w:r w:rsidRPr="004722F8">
        <w:rPr>
          <w:rFonts w:ascii="CLAAS Cultiva" w:hAnsi="CLAAS Cultiva" w:cs="CLAAS Cultiva"/>
          <w:color w:val="000000"/>
          <w:sz w:val="20"/>
        </w:rPr>
        <w:t>.</w:t>
      </w:r>
    </w:p>
    <w:p w14:paraId="79BA20D8" w14:textId="77777777" w:rsidR="004722F8" w:rsidRDefault="004722F8" w:rsidP="004722F8">
      <w:pPr>
        <w:jc w:val="both"/>
        <w:rPr>
          <w:rFonts w:ascii="CLAAS Cultiva" w:hAnsi="CLAAS Cultiva" w:cs="CLAAS Cultiva"/>
          <w:bCs/>
          <w:sz w:val="20"/>
          <w:szCs w:val="20"/>
        </w:rPr>
      </w:pPr>
    </w:p>
    <w:p w14:paraId="147B3119" w14:textId="77777777" w:rsidR="004722F8" w:rsidRDefault="004722F8" w:rsidP="004722F8">
      <w:pPr>
        <w:jc w:val="both"/>
        <w:rPr>
          <w:rFonts w:ascii="CLAAS Cultiva" w:hAnsi="CLAAS Cultiva" w:cs="CLAAS Cultiva"/>
          <w:bCs/>
          <w:sz w:val="20"/>
          <w:szCs w:val="20"/>
        </w:rPr>
      </w:pPr>
    </w:p>
    <w:p w14:paraId="48630D48" w14:textId="32DDB1EC" w:rsidR="002D03DA" w:rsidRPr="002B1F46" w:rsidRDefault="002D03DA" w:rsidP="004722F8">
      <w:pPr>
        <w:jc w:val="both"/>
        <w:rPr>
          <w:rFonts w:ascii="CLAAS Cultiva" w:hAnsi="CLAAS Cultiva" w:cs="CLAAS Cultiva"/>
          <w:bCs/>
          <w:sz w:val="20"/>
          <w:szCs w:val="20"/>
        </w:rPr>
      </w:pPr>
      <w:r w:rsidRPr="002B1F46">
        <w:rPr>
          <w:rFonts w:ascii="CLAAS Cultiva" w:hAnsi="CLAAS Cultiva" w:cs="CLAAS Cultiva"/>
          <w:bCs/>
          <w:sz w:val="20"/>
          <w:szCs w:val="20"/>
        </w:rPr>
        <w:t xml:space="preserve">Fait à YMERAY, le </w:t>
      </w:r>
      <w:r w:rsidR="001B08BC">
        <w:rPr>
          <w:rFonts w:ascii="CLAAS Cultiva" w:hAnsi="CLAAS Cultiva" w:cs="CLAAS Cultiva"/>
          <w:bCs/>
          <w:sz w:val="20"/>
          <w:szCs w:val="20"/>
        </w:rPr>
        <w:t xml:space="preserve">3 </w:t>
      </w:r>
      <w:proofErr w:type="spellStart"/>
      <w:r w:rsidR="001B08BC">
        <w:rPr>
          <w:rFonts w:ascii="CLAAS Cultiva" w:hAnsi="CLAAS Cultiva" w:cs="CLAAS Cultiva"/>
          <w:bCs/>
          <w:sz w:val="20"/>
          <w:szCs w:val="20"/>
        </w:rPr>
        <w:t>avril</w:t>
      </w:r>
      <w:proofErr w:type="spellEnd"/>
      <w:r w:rsidRPr="002B1F46">
        <w:rPr>
          <w:rFonts w:ascii="CLAAS Cultiva" w:hAnsi="CLAAS Cultiva" w:cs="CLAAS Cultiva"/>
          <w:bCs/>
          <w:sz w:val="20"/>
          <w:szCs w:val="20"/>
        </w:rPr>
        <w:t xml:space="preserve"> 2026</w:t>
      </w:r>
    </w:p>
    <w:p w14:paraId="1B014C97" w14:textId="77777777" w:rsidR="002D03DA" w:rsidRPr="002B1F46" w:rsidRDefault="002D03DA" w:rsidP="004722F8">
      <w:pPr>
        <w:jc w:val="both"/>
        <w:rPr>
          <w:rFonts w:ascii="CLAAS Cultiva" w:hAnsi="CLAAS Cultiva" w:cs="CLAAS Cultiva"/>
          <w:bCs/>
          <w:sz w:val="20"/>
          <w:szCs w:val="20"/>
        </w:rPr>
      </w:pPr>
    </w:p>
    <w:p w14:paraId="1BE3F0A2" w14:textId="77777777" w:rsidR="002D03DA" w:rsidRPr="002B1F46" w:rsidRDefault="002D03DA" w:rsidP="004722F8">
      <w:pPr>
        <w:jc w:val="both"/>
        <w:rPr>
          <w:rFonts w:ascii="CLAAS Cultiva" w:hAnsi="CLAAS Cultiva" w:cs="CLAAS Cultiva"/>
          <w:bCs/>
          <w:sz w:val="20"/>
          <w:szCs w:val="20"/>
        </w:rPr>
      </w:pPr>
    </w:p>
    <w:p w14:paraId="12933E09" w14:textId="77777777" w:rsidR="002D03DA" w:rsidRPr="002B1F46" w:rsidRDefault="002D03DA" w:rsidP="004722F8">
      <w:pPr>
        <w:jc w:val="both"/>
        <w:rPr>
          <w:rFonts w:ascii="CLAAS Cultiva" w:hAnsi="CLAAS Cultiva" w:cs="CLAAS Cultiva"/>
          <w:bCs/>
          <w:sz w:val="20"/>
          <w:szCs w:val="20"/>
        </w:rPr>
      </w:pPr>
    </w:p>
    <w:p w14:paraId="19129559" w14:textId="6A530C45" w:rsidR="00222A28" w:rsidRPr="002B1F46" w:rsidRDefault="002D03DA" w:rsidP="00222A28">
      <w:pPr>
        <w:jc w:val="both"/>
        <w:rPr>
          <w:rFonts w:ascii="CLAAS Cultiva" w:hAnsi="CLAAS Cultiva" w:cs="CLAAS Cultiva"/>
          <w:sz w:val="20"/>
          <w:szCs w:val="20"/>
        </w:rPr>
      </w:pPr>
      <w:r w:rsidRPr="002B1F46">
        <w:rPr>
          <w:rFonts w:ascii="CLAAS Cultiva" w:hAnsi="CLAAS Cultiva" w:cs="CLAAS Cultiva"/>
          <w:bCs/>
          <w:sz w:val="20"/>
          <w:szCs w:val="20"/>
        </w:rPr>
        <w:t xml:space="preserve">Pour la </w:t>
      </w:r>
      <w:proofErr w:type="spellStart"/>
      <w:r w:rsidRPr="002B1F46">
        <w:rPr>
          <w:rFonts w:ascii="CLAAS Cultiva" w:hAnsi="CLAAS Cultiva" w:cs="CLAAS Cultiva"/>
          <w:bCs/>
          <w:sz w:val="20"/>
          <w:szCs w:val="20"/>
        </w:rPr>
        <w:t>société</w:t>
      </w:r>
      <w:proofErr w:type="spellEnd"/>
      <w:r w:rsidRPr="002B1F46">
        <w:rPr>
          <w:rFonts w:ascii="CLAAS Cultiva" w:hAnsi="CLAAS Cultiva" w:cs="CLAAS Cultiva"/>
          <w:bCs/>
          <w:sz w:val="20"/>
          <w:szCs w:val="20"/>
        </w:rPr>
        <w:tab/>
      </w:r>
      <w:r w:rsidRPr="002B1F46">
        <w:rPr>
          <w:rFonts w:ascii="CLAAS Cultiva" w:hAnsi="CLAAS Cultiva" w:cs="CLAAS Cultiva"/>
          <w:bCs/>
          <w:sz w:val="20"/>
          <w:szCs w:val="20"/>
        </w:rPr>
        <w:tab/>
      </w:r>
      <w:r w:rsidRPr="002B1F46">
        <w:rPr>
          <w:rFonts w:ascii="CLAAS Cultiva" w:hAnsi="CLAAS Cultiva" w:cs="CLAAS Cultiva"/>
          <w:bCs/>
          <w:sz w:val="20"/>
          <w:szCs w:val="20"/>
        </w:rPr>
        <w:tab/>
      </w:r>
      <w:r w:rsidRPr="002B1F46">
        <w:rPr>
          <w:rFonts w:ascii="CLAAS Cultiva" w:hAnsi="CLAAS Cultiva" w:cs="CLAAS Cultiva"/>
          <w:bCs/>
          <w:sz w:val="20"/>
          <w:szCs w:val="20"/>
        </w:rPr>
        <w:tab/>
      </w:r>
      <w:r w:rsidRPr="002B1F46">
        <w:rPr>
          <w:rFonts w:ascii="CLAAS Cultiva" w:hAnsi="CLAAS Cultiva" w:cs="CLAAS Cultiva"/>
          <w:bCs/>
          <w:sz w:val="20"/>
          <w:szCs w:val="20"/>
        </w:rPr>
        <w:tab/>
      </w:r>
      <w:r w:rsidR="00222A28">
        <w:rPr>
          <w:rFonts w:ascii="CLAAS Cultiva" w:hAnsi="CLAAS Cultiva" w:cs="CLAAS Cultiva"/>
          <w:bCs/>
          <w:sz w:val="20"/>
          <w:szCs w:val="20"/>
        </w:rPr>
        <w:tab/>
      </w:r>
      <w:r w:rsidRPr="002B1F46">
        <w:rPr>
          <w:rFonts w:ascii="CLAAS Cultiva" w:hAnsi="CLAAS Cultiva" w:cs="CLAAS Cultiva"/>
          <w:bCs/>
          <w:sz w:val="20"/>
          <w:szCs w:val="20"/>
        </w:rPr>
        <w:t xml:space="preserve">Pour </w:t>
      </w:r>
      <w:r w:rsidR="00222A28">
        <w:rPr>
          <w:rFonts w:ascii="CLAAS Cultiva" w:hAnsi="CLAAS Cultiva" w:cs="CLAAS Cultiva"/>
          <w:bCs/>
          <w:sz w:val="20"/>
          <w:szCs w:val="20"/>
        </w:rPr>
        <w:t xml:space="preserve">la </w:t>
      </w:r>
      <w:r w:rsidR="00222A28" w:rsidRPr="002B1F46">
        <w:rPr>
          <w:rFonts w:ascii="CLAAS Cultiva" w:hAnsi="CLAAS Cultiva" w:cs="CLAAS Cultiva"/>
          <w:sz w:val="20"/>
          <w:szCs w:val="20"/>
        </w:rPr>
        <w:t>CFE</w:t>
      </w:r>
      <w:r w:rsidR="00222A28">
        <w:rPr>
          <w:rFonts w:ascii="CLAAS Cultiva" w:hAnsi="CLAAS Cultiva" w:cs="CLAAS Cultiva"/>
          <w:sz w:val="20"/>
          <w:szCs w:val="20"/>
        </w:rPr>
        <w:t>-</w:t>
      </w:r>
      <w:r w:rsidR="00222A28" w:rsidRPr="002B1F46">
        <w:rPr>
          <w:rFonts w:ascii="CLAAS Cultiva" w:hAnsi="CLAAS Cultiva" w:cs="CLAAS Cultiva"/>
          <w:sz w:val="20"/>
          <w:szCs w:val="20"/>
        </w:rPr>
        <w:t xml:space="preserve">CGC </w:t>
      </w:r>
    </w:p>
    <w:p w14:paraId="1DBDBA2F" w14:textId="78F3C470" w:rsidR="00222A28" w:rsidRPr="00222A28" w:rsidRDefault="002D03DA" w:rsidP="00222A28">
      <w:pPr>
        <w:jc w:val="both"/>
        <w:rPr>
          <w:rFonts w:ascii="CLAAS Cultiva" w:hAnsi="CLAAS Cultiva" w:cs="CLAAS Cultiva"/>
          <w:b/>
          <w:sz w:val="20"/>
          <w:szCs w:val="20"/>
        </w:rPr>
      </w:pPr>
      <w:r w:rsidRPr="00222A28">
        <w:rPr>
          <w:rFonts w:ascii="CLAAS Cultiva" w:hAnsi="CLAAS Cultiva" w:cs="CLAAS Cultiva"/>
          <w:b/>
          <w:sz w:val="20"/>
          <w:szCs w:val="20"/>
        </w:rPr>
        <w:tab/>
      </w:r>
      <w:r w:rsidRPr="00222A28">
        <w:rPr>
          <w:rFonts w:ascii="CLAAS Cultiva" w:hAnsi="CLAAS Cultiva" w:cs="CLAAS Cultiva"/>
          <w:b/>
          <w:sz w:val="20"/>
          <w:szCs w:val="20"/>
        </w:rPr>
        <w:tab/>
      </w:r>
      <w:r w:rsidRPr="00222A28">
        <w:rPr>
          <w:rFonts w:ascii="CLAAS Cultiva" w:hAnsi="CLAAS Cultiva" w:cs="CLAAS Cultiva"/>
          <w:b/>
          <w:sz w:val="20"/>
          <w:szCs w:val="20"/>
        </w:rPr>
        <w:tab/>
      </w:r>
      <w:r w:rsidRPr="00222A28">
        <w:rPr>
          <w:rFonts w:ascii="CLAAS Cultiva" w:hAnsi="CLAAS Cultiva" w:cs="CLAAS Cultiva"/>
          <w:b/>
          <w:sz w:val="20"/>
          <w:szCs w:val="20"/>
        </w:rPr>
        <w:tab/>
      </w:r>
    </w:p>
    <w:p w14:paraId="14A39613" w14:textId="129C70D9" w:rsidR="002D03DA" w:rsidRPr="00222A28" w:rsidRDefault="002D03DA" w:rsidP="004722F8">
      <w:pPr>
        <w:jc w:val="both"/>
        <w:rPr>
          <w:rFonts w:ascii="CLAAS Cultiva" w:hAnsi="CLAAS Cultiva" w:cs="CLAAS Cultiva"/>
          <w:b/>
          <w:sz w:val="20"/>
          <w:szCs w:val="20"/>
        </w:rPr>
      </w:pPr>
    </w:p>
    <w:p w14:paraId="62C11491" w14:textId="77777777" w:rsidR="002D03DA" w:rsidRDefault="002D03DA" w:rsidP="004722F8">
      <w:pPr>
        <w:jc w:val="both"/>
        <w:rPr>
          <w:rFonts w:ascii="CLAAS Cultiva" w:hAnsi="CLAAS Cultiva" w:cs="CLAAS Cultiva"/>
          <w:bCs/>
          <w:sz w:val="20"/>
          <w:szCs w:val="20"/>
        </w:rPr>
      </w:pPr>
    </w:p>
    <w:p w14:paraId="1B52C4AC" w14:textId="77777777" w:rsidR="00222A28" w:rsidRPr="002B1F46" w:rsidRDefault="00222A28" w:rsidP="004722F8">
      <w:pPr>
        <w:jc w:val="both"/>
        <w:rPr>
          <w:rFonts w:ascii="CLAAS Cultiva" w:hAnsi="CLAAS Cultiva" w:cs="CLAAS Cultiva"/>
          <w:bCs/>
          <w:sz w:val="20"/>
          <w:szCs w:val="20"/>
        </w:rPr>
      </w:pPr>
    </w:p>
    <w:p w14:paraId="243EEB53" w14:textId="1056B9E4" w:rsidR="002D03DA" w:rsidRPr="002B1F46" w:rsidRDefault="00222A28" w:rsidP="004722F8">
      <w:pPr>
        <w:jc w:val="both"/>
        <w:rPr>
          <w:rFonts w:ascii="CLAAS Cultiva" w:hAnsi="CLAAS Cultiva" w:cs="CLAAS Cultiva"/>
          <w:bCs/>
          <w:sz w:val="20"/>
          <w:szCs w:val="20"/>
        </w:rPr>
      </w:pPr>
      <w:r>
        <w:rPr>
          <w:rFonts w:ascii="CLAAS Cultiva" w:hAnsi="CLAAS Cultiva" w:cs="CLAAS Cultiva"/>
          <w:bCs/>
          <w:sz w:val="20"/>
          <w:szCs w:val="20"/>
        </w:rPr>
        <w:tab/>
      </w:r>
      <w:r>
        <w:rPr>
          <w:rFonts w:ascii="CLAAS Cultiva" w:hAnsi="CLAAS Cultiva" w:cs="CLAAS Cultiva"/>
          <w:bCs/>
          <w:sz w:val="20"/>
          <w:szCs w:val="20"/>
        </w:rPr>
        <w:tab/>
      </w:r>
      <w:r w:rsidR="002D03DA" w:rsidRPr="002B1F46">
        <w:rPr>
          <w:rFonts w:ascii="CLAAS Cultiva" w:hAnsi="CLAAS Cultiva" w:cs="CLAAS Cultiva"/>
          <w:bCs/>
          <w:sz w:val="20"/>
          <w:szCs w:val="20"/>
        </w:rPr>
        <w:tab/>
      </w:r>
      <w:r w:rsidR="002D03DA" w:rsidRPr="002B1F46">
        <w:rPr>
          <w:rFonts w:ascii="CLAAS Cultiva" w:hAnsi="CLAAS Cultiva" w:cs="CLAAS Cultiva"/>
          <w:bCs/>
          <w:sz w:val="20"/>
          <w:szCs w:val="20"/>
        </w:rPr>
        <w:tab/>
      </w:r>
      <w:r w:rsidR="002D03DA" w:rsidRPr="002B1F46">
        <w:rPr>
          <w:rFonts w:ascii="CLAAS Cultiva" w:hAnsi="CLAAS Cultiva" w:cs="CLAAS Cultiva"/>
          <w:bCs/>
          <w:sz w:val="20"/>
          <w:szCs w:val="20"/>
        </w:rPr>
        <w:tab/>
      </w:r>
      <w:r>
        <w:rPr>
          <w:rFonts w:ascii="CLAAS Cultiva" w:hAnsi="CLAAS Cultiva" w:cs="CLAAS Cultiva"/>
          <w:bCs/>
          <w:sz w:val="20"/>
          <w:szCs w:val="20"/>
        </w:rPr>
        <w:tab/>
      </w:r>
      <w:r>
        <w:rPr>
          <w:rFonts w:ascii="CLAAS Cultiva" w:hAnsi="CLAAS Cultiva" w:cs="CLAAS Cultiva"/>
          <w:bCs/>
          <w:sz w:val="20"/>
          <w:szCs w:val="20"/>
        </w:rPr>
        <w:tab/>
      </w:r>
      <w:r w:rsidR="002D03DA" w:rsidRPr="002B1F46">
        <w:rPr>
          <w:rFonts w:ascii="CLAAS Cultiva" w:hAnsi="CLAAS Cultiva" w:cs="CLAAS Cultiva"/>
          <w:bCs/>
          <w:sz w:val="20"/>
          <w:szCs w:val="20"/>
        </w:rPr>
        <w:t xml:space="preserve">Pour </w:t>
      </w:r>
      <w:r>
        <w:rPr>
          <w:rFonts w:ascii="CLAAS Cultiva" w:hAnsi="CLAAS Cultiva" w:cs="CLAAS Cultiva"/>
          <w:bCs/>
          <w:sz w:val="20"/>
          <w:szCs w:val="20"/>
        </w:rPr>
        <w:t xml:space="preserve">la </w:t>
      </w:r>
      <w:r w:rsidRPr="002B1F46">
        <w:rPr>
          <w:rFonts w:ascii="CLAAS Cultiva" w:hAnsi="CLAAS Cultiva" w:cs="CLAAS Cultiva"/>
          <w:sz w:val="20"/>
          <w:szCs w:val="20"/>
        </w:rPr>
        <w:t>CFDT</w:t>
      </w:r>
    </w:p>
    <w:p w14:paraId="5CC72B75" w14:textId="3AC3EEBB" w:rsidR="00222A28" w:rsidRPr="00222A28" w:rsidRDefault="002D03DA" w:rsidP="00222A28">
      <w:pPr>
        <w:jc w:val="both"/>
        <w:rPr>
          <w:rFonts w:ascii="CLAAS Cultiva" w:hAnsi="CLAAS Cultiva" w:cs="CLAAS Cultiva"/>
          <w:b/>
          <w:bCs/>
          <w:sz w:val="20"/>
          <w:szCs w:val="20"/>
        </w:rPr>
      </w:pPr>
      <w:r w:rsidRPr="002B1F46">
        <w:rPr>
          <w:rFonts w:ascii="CLAAS Cultiva" w:hAnsi="CLAAS Cultiva" w:cs="CLAAS Cultiva"/>
          <w:bCs/>
          <w:sz w:val="20"/>
          <w:szCs w:val="20"/>
        </w:rPr>
        <w:tab/>
      </w:r>
      <w:r w:rsidRPr="002B1F46">
        <w:rPr>
          <w:rFonts w:ascii="CLAAS Cultiva" w:hAnsi="CLAAS Cultiva" w:cs="CLAAS Cultiva"/>
          <w:bCs/>
          <w:sz w:val="20"/>
          <w:szCs w:val="20"/>
        </w:rPr>
        <w:tab/>
      </w:r>
      <w:r w:rsidRPr="002B1F46">
        <w:rPr>
          <w:rFonts w:ascii="CLAAS Cultiva" w:hAnsi="CLAAS Cultiva" w:cs="CLAAS Cultiva"/>
          <w:bCs/>
          <w:sz w:val="20"/>
          <w:szCs w:val="20"/>
        </w:rPr>
        <w:tab/>
      </w:r>
      <w:r w:rsidRPr="002B1F46">
        <w:rPr>
          <w:rFonts w:ascii="CLAAS Cultiva" w:hAnsi="CLAAS Cultiva" w:cs="CLAAS Cultiva"/>
          <w:bCs/>
          <w:sz w:val="20"/>
          <w:szCs w:val="20"/>
        </w:rPr>
        <w:tab/>
      </w:r>
      <w:r w:rsidRPr="002B1F46">
        <w:rPr>
          <w:rFonts w:ascii="CLAAS Cultiva" w:hAnsi="CLAAS Cultiva" w:cs="CLAAS Cultiva"/>
          <w:bCs/>
          <w:sz w:val="20"/>
          <w:szCs w:val="20"/>
        </w:rPr>
        <w:tab/>
      </w:r>
      <w:r w:rsidRPr="002B1F46">
        <w:rPr>
          <w:rFonts w:ascii="CLAAS Cultiva" w:hAnsi="CLAAS Cultiva" w:cs="CLAAS Cultiva"/>
          <w:bCs/>
          <w:sz w:val="20"/>
          <w:szCs w:val="20"/>
        </w:rPr>
        <w:tab/>
      </w:r>
      <w:r w:rsidR="00222A28">
        <w:rPr>
          <w:rFonts w:ascii="CLAAS Cultiva" w:hAnsi="CLAAS Cultiva" w:cs="CLAAS Cultiva"/>
          <w:bCs/>
          <w:sz w:val="20"/>
          <w:szCs w:val="20"/>
        </w:rPr>
        <w:tab/>
      </w:r>
    </w:p>
    <w:p w14:paraId="1CD6912B" w14:textId="5FDAFDBF" w:rsidR="002D03DA" w:rsidRPr="002B1F46" w:rsidRDefault="002D03DA" w:rsidP="004722F8">
      <w:pPr>
        <w:jc w:val="both"/>
        <w:rPr>
          <w:rFonts w:ascii="CLAAS Cultiva" w:hAnsi="CLAAS Cultiva" w:cs="CLAAS Cultiva"/>
          <w:bCs/>
          <w:sz w:val="20"/>
          <w:szCs w:val="20"/>
        </w:rPr>
      </w:pPr>
    </w:p>
    <w:p w14:paraId="7C8361D2" w14:textId="74575C53" w:rsidR="00B316F1" w:rsidRDefault="00B316F1">
      <w:pPr>
        <w:rPr>
          <w:sz w:val="20"/>
          <w:szCs w:val="20"/>
        </w:rPr>
      </w:pPr>
      <w:r>
        <w:rPr>
          <w:sz w:val="20"/>
          <w:szCs w:val="20"/>
        </w:rPr>
        <w:br w:type="page"/>
      </w:r>
    </w:p>
    <w:p w14:paraId="3447CE92" w14:textId="77777777" w:rsidR="00B316F1" w:rsidRPr="00B316F1" w:rsidRDefault="00B316F1" w:rsidP="00B316F1">
      <w:pPr>
        <w:jc w:val="center"/>
        <w:outlineLvl w:val="0"/>
        <w:rPr>
          <w:rFonts w:ascii="CLAAS Cultiva" w:hAnsi="CLAAS Cultiva" w:cs="CLAAS Cultiva"/>
          <w:b/>
          <w:bCs/>
          <w:sz w:val="28"/>
          <w:szCs w:val="28"/>
        </w:rPr>
      </w:pPr>
      <w:bookmarkStart w:id="16" w:name="_Toc535242947"/>
      <w:r w:rsidRPr="00B316F1">
        <w:rPr>
          <w:rFonts w:ascii="CLAAS Cultiva" w:hAnsi="CLAAS Cultiva" w:cs="CLAAS Cultiva"/>
          <w:b/>
          <w:bCs/>
          <w:sz w:val="28"/>
          <w:szCs w:val="28"/>
        </w:rPr>
        <w:lastRenderedPageBreak/>
        <w:t>ANNEXE</w:t>
      </w:r>
      <w:bookmarkEnd w:id="16"/>
    </w:p>
    <w:p w14:paraId="41CC7D06" w14:textId="77777777" w:rsidR="00B316F1" w:rsidRPr="00B316F1" w:rsidRDefault="00B316F1" w:rsidP="00B316F1">
      <w:pPr>
        <w:jc w:val="center"/>
        <w:rPr>
          <w:rFonts w:ascii="CLAAS Cultiva" w:hAnsi="CLAAS Cultiva" w:cs="CLAAS Cultiva"/>
          <w:b/>
          <w:bCs/>
          <w:sz w:val="28"/>
          <w:szCs w:val="28"/>
          <w:u w:val="single"/>
        </w:rPr>
      </w:pPr>
    </w:p>
    <w:p w14:paraId="5CE51BAE" w14:textId="77777777" w:rsidR="00B316F1" w:rsidRPr="00B316F1" w:rsidRDefault="00B316F1" w:rsidP="00B316F1">
      <w:pPr>
        <w:jc w:val="center"/>
        <w:rPr>
          <w:rFonts w:ascii="CLAAS Cultiva" w:hAnsi="CLAAS Cultiva" w:cs="CLAAS Cultiva"/>
          <w:b/>
          <w:bCs/>
          <w:sz w:val="28"/>
          <w:szCs w:val="28"/>
        </w:rPr>
      </w:pPr>
    </w:p>
    <w:p w14:paraId="5C63CD82" w14:textId="77777777" w:rsidR="00B316F1" w:rsidRPr="00B316F1" w:rsidRDefault="00B316F1" w:rsidP="00B316F1">
      <w:pPr>
        <w:jc w:val="center"/>
        <w:rPr>
          <w:rFonts w:ascii="CLAAS Cultiva" w:hAnsi="CLAAS Cultiva" w:cs="CLAAS Cultiva"/>
          <w:b/>
          <w:bCs/>
          <w:sz w:val="28"/>
          <w:szCs w:val="28"/>
        </w:rPr>
      </w:pPr>
    </w:p>
    <w:p w14:paraId="7BCFD242" w14:textId="77777777" w:rsidR="00B316F1" w:rsidRPr="00B316F1" w:rsidRDefault="00B316F1" w:rsidP="00B316F1">
      <w:pPr>
        <w:jc w:val="center"/>
        <w:rPr>
          <w:rFonts w:ascii="CLAAS Cultiva" w:hAnsi="CLAAS Cultiva" w:cs="CLAAS Cultiva"/>
          <w:b/>
          <w:bCs/>
          <w:sz w:val="28"/>
          <w:szCs w:val="28"/>
        </w:rPr>
      </w:pPr>
    </w:p>
    <w:p w14:paraId="6EC22C9A" w14:textId="77777777" w:rsidR="00B316F1" w:rsidRPr="00B316F1" w:rsidRDefault="00B316F1" w:rsidP="00B316F1">
      <w:pPr>
        <w:jc w:val="center"/>
        <w:rPr>
          <w:rFonts w:ascii="CLAAS Cultiva" w:hAnsi="CLAAS Cultiva" w:cs="CLAAS Cultiva"/>
          <w:b/>
          <w:bCs/>
          <w:sz w:val="28"/>
          <w:szCs w:val="28"/>
        </w:rPr>
      </w:pPr>
    </w:p>
    <w:p w14:paraId="2A360F40" w14:textId="77777777" w:rsidR="00B316F1" w:rsidRPr="00B316F1" w:rsidRDefault="00B316F1" w:rsidP="00B316F1">
      <w:pPr>
        <w:jc w:val="center"/>
        <w:rPr>
          <w:rFonts w:ascii="CLAAS Cultiva" w:hAnsi="CLAAS Cultiva" w:cs="CLAAS Cultiva"/>
          <w:b/>
          <w:bCs/>
          <w:sz w:val="28"/>
          <w:szCs w:val="28"/>
        </w:rPr>
      </w:pPr>
    </w:p>
    <w:p w14:paraId="76F3D51A" w14:textId="77777777" w:rsidR="00B316F1" w:rsidRPr="00B316F1" w:rsidRDefault="00B316F1" w:rsidP="00B316F1">
      <w:pPr>
        <w:jc w:val="center"/>
        <w:rPr>
          <w:rFonts w:ascii="CLAAS Cultiva" w:hAnsi="CLAAS Cultiva" w:cs="CLAAS Cultiva"/>
          <w:b/>
          <w:bCs/>
          <w:sz w:val="28"/>
          <w:szCs w:val="28"/>
        </w:rPr>
      </w:pPr>
      <w:r w:rsidRPr="00B316F1">
        <w:rPr>
          <w:rFonts w:ascii="CLAAS Cultiva" w:hAnsi="CLAAS Cultiva" w:cs="CLAAS Cultiva"/>
          <w:b/>
          <w:bCs/>
          <w:sz w:val="28"/>
          <w:szCs w:val="28"/>
        </w:rPr>
        <w:t>CAHIER DES CHARGES</w:t>
      </w:r>
    </w:p>
    <w:p w14:paraId="034331E6" w14:textId="77777777" w:rsidR="00B316F1" w:rsidRPr="00B316F1" w:rsidRDefault="00B316F1" w:rsidP="00B316F1">
      <w:pPr>
        <w:rPr>
          <w:rFonts w:ascii="CLAAS Cultiva" w:hAnsi="CLAAS Cultiva" w:cs="CLAAS Cultiva"/>
          <w:sz w:val="28"/>
          <w:szCs w:val="28"/>
        </w:rPr>
      </w:pPr>
    </w:p>
    <w:p w14:paraId="43DDE3F3" w14:textId="77777777" w:rsidR="00B316F1" w:rsidRPr="00B316F1" w:rsidRDefault="00B316F1" w:rsidP="00B316F1">
      <w:pPr>
        <w:pStyle w:val="PECorpsdeTexte0"/>
        <w:rPr>
          <w:rFonts w:ascii="CLAAS Cultiva" w:hAnsi="CLAAS Cultiva" w:cs="CLAAS Cultiva"/>
          <w:i/>
          <w:sz w:val="28"/>
          <w:szCs w:val="28"/>
        </w:rPr>
      </w:pPr>
    </w:p>
    <w:p w14:paraId="327EBF3E" w14:textId="77777777" w:rsidR="00B316F1" w:rsidRPr="00B316F1" w:rsidRDefault="00B316F1" w:rsidP="00B316F1">
      <w:pPr>
        <w:pStyle w:val="PECorpsdeTexte0"/>
        <w:pBdr>
          <w:top w:val="double" w:sz="4" w:space="1" w:color="000080"/>
          <w:left w:val="double" w:sz="4" w:space="4" w:color="000080"/>
          <w:bottom w:val="double" w:sz="4" w:space="1" w:color="000080"/>
          <w:right w:val="double" w:sz="4" w:space="4" w:color="000080"/>
        </w:pBdr>
        <w:ind w:left="181"/>
        <w:jc w:val="center"/>
        <w:rPr>
          <w:rFonts w:ascii="CLAAS Cultiva" w:hAnsi="CLAAS Cultiva" w:cs="CLAAS Cultiva"/>
          <w:iCs/>
          <w:sz w:val="28"/>
          <w:szCs w:val="28"/>
        </w:rPr>
      </w:pPr>
    </w:p>
    <w:p w14:paraId="437B6F76" w14:textId="77777777" w:rsidR="00B316F1" w:rsidRPr="00B316F1" w:rsidRDefault="00B316F1" w:rsidP="00B316F1">
      <w:pPr>
        <w:pStyle w:val="PECorpsdeTexte0"/>
        <w:pBdr>
          <w:top w:val="double" w:sz="4" w:space="1" w:color="000080"/>
          <w:left w:val="double" w:sz="4" w:space="4" w:color="000080"/>
          <w:bottom w:val="double" w:sz="4" w:space="1" w:color="000080"/>
          <w:right w:val="double" w:sz="4" w:space="4" w:color="000080"/>
        </w:pBdr>
        <w:ind w:left="181"/>
        <w:jc w:val="center"/>
        <w:rPr>
          <w:rFonts w:ascii="CLAAS Cultiva" w:hAnsi="CLAAS Cultiva" w:cs="CLAAS Cultiva"/>
          <w:iCs/>
          <w:sz w:val="28"/>
          <w:szCs w:val="28"/>
        </w:rPr>
      </w:pPr>
      <w:r w:rsidRPr="00B316F1">
        <w:rPr>
          <w:rFonts w:ascii="CLAAS Cultiva" w:hAnsi="CLAAS Cultiva" w:cs="CLAAS Cultiva"/>
          <w:iCs/>
          <w:sz w:val="28"/>
          <w:szCs w:val="28"/>
        </w:rPr>
        <w:t>Ce document constitue le cahier des charges</w:t>
      </w:r>
    </w:p>
    <w:p w14:paraId="716FD5B6" w14:textId="77777777" w:rsidR="00B316F1" w:rsidRPr="00B316F1" w:rsidRDefault="00B316F1" w:rsidP="00B316F1">
      <w:pPr>
        <w:pStyle w:val="PECorpsdeTexte0"/>
        <w:pBdr>
          <w:top w:val="double" w:sz="4" w:space="1" w:color="000080"/>
          <w:left w:val="double" w:sz="4" w:space="4" w:color="000080"/>
          <w:bottom w:val="double" w:sz="4" w:space="1" w:color="000080"/>
          <w:right w:val="double" w:sz="4" w:space="4" w:color="000080"/>
        </w:pBdr>
        <w:ind w:left="181"/>
        <w:jc w:val="center"/>
        <w:rPr>
          <w:rFonts w:ascii="CLAAS Cultiva" w:hAnsi="CLAAS Cultiva" w:cs="CLAAS Cultiva"/>
          <w:iCs/>
          <w:sz w:val="28"/>
          <w:szCs w:val="28"/>
        </w:rPr>
      </w:pPr>
      <w:proofErr w:type="gramStart"/>
      <w:r w:rsidRPr="00B316F1">
        <w:rPr>
          <w:rFonts w:ascii="CLAAS Cultiva" w:hAnsi="CLAAS Cultiva" w:cs="CLAAS Cultiva"/>
          <w:iCs/>
          <w:sz w:val="28"/>
          <w:szCs w:val="28"/>
        </w:rPr>
        <w:t>relatif</w:t>
      </w:r>
      <w:proofErr w:type="gramEnd"/>
      <w:r w:rsidRPr="00B316F1">
        <w:rPr>
          <w:rFonts w:ascii="CLAAS Cultiva" w:hAnsi="CLAAS Cultiva" w:cs="CLAAS Cultiva"/>
          <w:iCs/>
          <w:sz w:val="28"/>
          <w:szCs w:val="28"/>
        </w:rPr>
        <w:t xml:space="preserve"> à la mise en œuvre du vote électronique</w:t>
      </w:r>
    </w:p>
    <w:p w14:paraId="6A668AC5" w14:textId="77777777" w:rsidR="00B316F1" w:rsidRPr="00B316F1" w:rsidRDefault="00B316F1" w:rsidP="00B316F1">
      <w:pPr>
        <w:pStyle w:val="PECorpsdeTexte0"/>
        <w:pBdr>
          <w:top w:val="double" w:sz="4" w:space="1" w:color="000080"/>
          <w:left w:val="double" w:sz="4" w:space="4" w:color="000080"/>
          <w:bottom w:val="double" w:sz="4" w:space="1" w:color="000080"/>
          <w:right w:val="double" w:sz="4" w:space="4" w:color="000080"/>
        </w:pBdr>
        <w:ind w:left="181"/>
        <w:jc w:val="center"/>
        <w:rPr>
          <w:rFonts w:ascii="CLAAS Cultiva" w:hAnsi="CLAAS Cultiva" w:cs="CLAAS Cultiva"/>
          <w:iCs/>
          <w:sz w:val="28"/>
          <w:szCs w:val="28"/>
        </w:rPr>
      </w:pPr>
      <w:proofErr w:type="gramStart"/>
      <w:r w:rsidRPr="00B316F1">
        <w:rPr>
          <w:rFonts w:ascii="CLAAS Cultiva" w:hAnsi="CLAAS Cultiva" w:cs="CLAAS Cultiva"/>
          <w:iCs/>
          <w:sz w:val="28"/>
          <w:szCs w:val="28"/>
        </w:rPr>
        <w:t>pour</w:t>
      </w:r>
      <w:proofErr w:type="gramEnd"/>
      <w:r w:rsidRPr="00B316F1">
        <w:rPr>
          <w:rFonts w:ascii="CLAAS Cultiva" w:hAnsi="CLAAS Cultiva" w:cs="CLAAS Cultiva"/>
          <w:iCs/>
          <w:sz w:val="28"/>
          <w:szCs w:val="28"/>
        </w:rPr>
        <w:t xml:space="preserve"> les élections des représentants du personnel</w:t>
      </w:r>
    </w:p>
    <w:p w14:paraId="7AE697E1" w14:textId="103D17AB" w:rsidR="00B316F1" w:rsidRPr="00B316F1" w:rsidRDefault="00B316F1" w:rsidP="00B316F1">
      <w:pPr>
        <w:pStyle w:val="PECorpsdeTexte0"/>
        <w:pBdr>
          <w:top w:val="double" w:sz="4" w:space="1" w:color="000080"/>
          <w:left w:val="double" w:sz="4" w:space="4" w:color="000080"/>
          <w:bottom w:val="double" w:sz="4" w:space="1" w:color="000080"/>
          <w:right w:val="double" w:sz="4" w:space="4" w:color="000080"/>
        </w:pBdr>
        <w:ind w:left="181"/>
        <w:jc w:val="center"/>
        <w:rPr>
          <w:rFonts w:ascii="CLAAS Cultiva" w:hAnsi="CLAAS Cultiva" w:cs="CLAAS Cultiva"/>
          <w:iCs/>
          <w:sz w:val="28"/>
          <w:szCs w:val="28"/>
        </w:rPr>
      </w:pPr>
      <w:proofErr w:type="gramStart"/>
      <w:r w:rsidRPr="00B316F1">
        <w:rPr>
          <w:rFonts w:ascii="CLAAS Cultiva" w:hAnsi="CLAAS Cultiva" w:cs="CLAAS Cultiva"/>
          <w:iCs/>
          <w:sz w:val="28"/>
          <w:szCs w:val="28"/>
        </w:rPr>
        <w:t>aux</w:t>
      </w:r>
      <w:proofErr w:type="gramEnd"/>
      <w:r w:rsidRPr="00B316F1">
        <w:rPr>
          <w:rFonts w:ascii="CLAAS Cultiva" w:hAnsi="CLAAS Cultiva" w:cs="CLAAS Cultiva"/>
          <w:iCs/>
          <w:sz w:val="28"/>
          <w:szCs w:val="28"/>
        </w:rPr>
        <w:t xml:space="preserve"> élections professionnelles de CLAAS France</w:t>
      </w:r>
    </w:p>
    <w:p w14:paraId="7B5D9DA7" w14:textId="77777777" w:rsidR="00B316F1" w:rsidRPr="00B316F1" w:rsidRDefault="00B316F1" w:rsidP="00B316F1">
      <w:pPr>
        <w:pStyle w:val="PECorpsdeTexte0"/>
        <w:pBdr>
          <w:top w:val="double" w:sz="4" w:space="1" w:color="000080"/>
          <w:left w:val="double" w:sz="4" w:space="4" w:color="000080"/>
          <w:bottom w:val="double" w:sz="4" w:space="1" w:color="000080"/>
          <w:right w:val="double" w:sz="4" w:space="4" w:color="000080"/>
        </w:pBdr>
        <w:ind w:left="181"/>
        <w:jc w:val="center"/>
        <w:rPr>
          <w:rFonts w:ascii="CLAAS Cultiva" w:hAnsi="CLAAS Cultiva" w:cs="CLAAS Cultiva"/>
          <w:iCs/>
          <w:sz w:val="28"/>
          <w:szCs w:val="28"/>
        </w:rPr>
      </w:pPr>
    </w:p>
    <w:p w14:paraId="517606E1" w14:textId="77777777" w:rsidR="00B316F1" w:rsidRPr="00B316F1" w:rsidRDefault="00B316F1" w:rsidP="00B316F1">
      <w:pPr>
        <w:pStyle w:val="PECorpsdetexte"/>
        <w:ind w:left="1080"/>
        <w:jc w:val="left"/>
        <w:rPr>
          <w:rFonts w:ascii="CLAAS Cultiva" w:hAnsi="CLAAS Cultiva" w:cs="CLAAS Cultiva"/>
          <w:b/>
          <w:bCs/>
          <w:sz w:val="20"/>
          <w:szCs w:val="20"/>
        </w:rPr>
      </w:pPr>
    </w:p>
    <w:p w14:paraId="37F2BF47" w14:textId="77777777" w:rsidR="00B316F1" w:rsidRPr="00B316F1" w:rsidRDefault="00B316F1" w:rsidP="00B316F1">
      <w:pPr>
        <w:pStyle w:val="PECorpsdetexte"/>
        <w:ind w:left="1080"/>
        <w:jc w:val="left"/>
        <w:rPr>
          <w:rFonts w:ascii="CLAAS Cultiva" w:hAnsi="CLAAS Cultiva" w:cs="CLAAS Cultiva"/>
          <w:b/>
          <w:bCs/>
          <w:sz w:val="20"/>
          <w:szCs w:val="20"/>
        </w:rPr>
      </w:pPr>
    </w:p>
    <w:p w14:paraId="76A0E2F4" w14:textId="77777777" w:rsidR="00B316F1" w:rsidRPr="00B316F1" w:rsidRDefault="00B316F1" w:rsidP="00B316F1">
      <w:pPr>
        <w:pStyle w:val="PECorpsdetexte"/>
        <w:ind w:left="1080"/>
        <w:jc w:val="left"/>
        <w:rPr>
          <w:rFonts w:ascii="CLAAS Cultiva" w:hAnsi="CLAAS Cultiva" w:cs="CLAAS Cultiva"/>
          <w:b/>
          <w:bCs/>
          <w:sz w:val="20"/>
          <w:szCs w:val="20"/>
        </w:rPr>
      </w:pPr>
    </w:p>
    <w:p w14:paraId="152F9484" w14:textId="77777777" w:rsidR="00B316F1" w:rsidRPr="00B316F1" w:rsidRDefault="00B316F1" w:rsidP="00B316F1">
      <w:pPr>
        <w:pStyle w:val="PECorpsdetexte"/>
        <w:ind w:left="1080"/>
        <w:jc w:val="left"/>
        <w:rPr>
          <w:rFonts w:ascii="CLAAS Cultiva" w:hAnsi="CLAAS Cultiva" w:cs="CLAAS Cultiva"/>
          <w:b/>
          <w:bCs/>
          <w:sz w:val="20"/>
          <w:szCs w:val="20"/>
        </w:rPr>
      </w:pPr>
    </w:p>
    <w:p w14:paraId="5D6158C1" w14:textId="77777777" w:rsidR="00B316F1" w:rsidRPr="00B316F1" w:rsidRDefault="00B316F1" w:rsidP="00B316F1">
      <w:pPr>
        <w:pStyle w:val="PECorpsdetexte"/>
        <w:ind w:left="1080"/>
        <w:jc w:val="left"/>
        <w:rPr>
          <w:rFonts w:ascii="CLAAS Cultiva" w:hAnsi="CLAAS Cultiva" w:cs="CLAAS Cultiva"/>
          <w:b/>
          <w:bCs/>
          <w:sz w:val="20"/>
          <w:szCs w:val="20"/>
        </w:rPr>
      </w:pPr>
    </w:p>
    <w:p w14:paraId="7A96C4EB" w14:textId="77777777" w:rsidR="00B316F1" w:rsidRPr="00B316F1" w:rsidRDefault="00B316F1" w:rsidP="00B316F1">
      <w:pPr>
        <w:pStyle w:val="PECorpsdetexte"/>
        <w:ind w:left="1080"/>
        <w:jc w:val="left"/>
        <w:rPr>
          <w:rFonts w:ascii="CLAAS Cultiva" w:hAnsi="CLAAS Cultiva" w:cs="CLAAS Cultiva"/>
          <w:b/>
          <w:bCs/>
          <w:sz w:val="20"/>
          <w:szCs w:val="20"/>
        </w:rPr>
      </w:pPr>
    </w:p>
    <w:p w14:paraId="050D5F4A" w14:textId="77777777" w:rsidR="00B316F1" w:rsidRPr="00B316F1" w:rsidRDefault="00B316F1" w:rsidP="00B316F1">
      <w:pPr>
        <w:pStyle w:val="PECorpsdetexte"/>
        <w:ind w:left="1080"/>
        <w:jc w:val="left"/>
        <w:rPr>
          <w:rFonts w:ascii="CLAAS Cultiva" w:hAnsi="CLAAS Cultiva" w:cs="CLAAS Cultiva"/>
          <w:b/>
          <w:bCs/>
          <w:sz w:val="20"/>
          <w:szCs w:val="20"/>
        </w:rPr>
      </w:pPr>
    </w:p>
    <w:p w14:paraId="6D0D4D5B" w14:textId="77777777" w:rsidR="00B316F1" w:rsidRPr="00B316F1" w:rsidRDefault="00B316F1" w:rsidP="00B316F1">
      <w:pPr>
        <w:pStyle w:val="PECorpsdetexte"/>
        <w:ind w:left="1080"/>
        <w:jc w:val="left"/>
        <w:rPr>
          <w:rFonts w:ascii="CLAAS Cultiva" w:hAnsi="CLAAS Cultiva" w:cs="CLAAS Cultiva"/>
          <w:b/>
          <w:bCs/>
          <w:sz w:val="20"/>
          <w:szCs w:val="20"/>
        </w:rPr>
      </w:pPr>
    </w:p>
    <w:p w14:paraId="325D9418" w14:textId="77777777" w:rsidR="00B316F1" w:rsidRPr="00B316F1" w:rsidRDefault="00B316F1" w:rsidP="00B316F1">
      <w:pPr>
        <w:pStyle w:val="PECorpsdetexte"/>
        <w:ind w:left="1080"/>
        <w:jc w:val="left"/>
        <w:rPr>
          <w:rFonts w:ascii="CLAAS Cultiva" w:hAnsi="CLAAS Cultiva" w:cs="CLAAS Cultiva"/>
          <w:b/>
          <w:bCs/>
          <w:sz w:val="20"/>
          <w:szCs w:val="20"/>
        </w:rPr>
      </w:pPr>
    </w:p>
    <w:p w14:paraId="4B073642" w14:textId="77777777" w:rsidR="00B316F1" w:rsidRPr="00B316F1" w:rsidRDefault="00B316F1" w:rsidP="00B316F1">
      <w:pPr>
        <w:pStyle w:val="PECorpsdetexte"/>
        <w:ind w:left="1080"/>
        <w:jc w:val="left"/>
        <w:rPr>
          <w:rFonts w:ascii="CLAAS Cultiva" w:hAnsi="CLAAS Cultiva" w:cs="CLAAS Cultiva"/>
          <w:b/>
          <w:bCs/>
          <w:sz w:val="20"/>
          <w:szCs w:val="20"/>
        </w:rPr>
      </w:pPr>
    </w:p>
    <w:p w14:paraId="6EB95E23" w14:textId="77777777" w:rsidR="00B316F1" w:rsidRPr="00B316F1" w:rsidRDefault="00B316F1" w:rsidP="00B316F1">
      <w:pPr>
        <w:pStyle w:val="PECorpsdetexte"/>
        <w:ind w:left="1080"/>
        <w:jc w:val="left"/>
        <w:rPr>
          <w:rFonts w:ascii="CLAAS Cultiva" w:hAnsi="CLAAS Cultiva" w:cs="CLAAS Cultiva"/>
          <w:b/>
          <w:bCs/>
          <w:sz w:val="20"/>
          <w:szCs w:val="20"/>
        </w:rPr>
      </w:pPr>
    </w:p>
    <w:p w14:paraId="585D4E96" w14:textId="77777777" w:rsidR="00B316F1" w:rsidRPr="00B316F1" w:rsidRDefault="00B316F1" w:rsidP="00B316F1">
      <w:pPr>
        <w:pStyle w:val="PECorpsdetexte"/>
        <w:ind w:left="1080"/>
        <w:jc w:val="left"/>
        <w:rPr>
          <w:rFonts w:ascii="CLAAS Cultiva" w:hAnsi="CLAAS Cultiva" w:cs="CLAAS Cultiva"/>
          <w:b/>
          <w:bCs/>
          <w:sz w:val="20"/>
          <w:szCs w:val="20"/>
        </w:rPr>
      </w:pPr>
    </w:p>
    <w:p w14:paraId="0E9CC3A9" w14:textId="77777777" w:rsidR="00B316F1" w:rsidRPr="00B316F1" w:rsidRDefault="00B316F1" w:rsidP="00B316F1">
      <w:pPr>
        <w:pStyle w:val="PECorpsdetexte"/>
        <w:ind w:left="1080"/>
        <w:jc w:val="left"/>
        <w:rPr>
          <w:rFonts w:ascii="CLAAS Cultiva" w:hAnsi="CLAAS Cultiva" w:cs="CLAAS Cultiva"/>
          <w:b/>
          <w:bCs/>
          <w:sz w:val="20"/>
          <w:szCs w:val="20"/>
        </w:rPr>
      </w:pPr>
    </w:p>
    <w:p w14:paraId="2F0AE4D7" w14:textId="77777777" w:rsidR="00B316F1" w:rsidRDefault="00B316F1" w:rsidP="00B316F1">
      <w:pPr>
        <w:pStyle w:val="PECorpsdetexte"/>
        <w:ind w:left="1080"/>
        <w:jc w:val="left"/>
        <w:rPr>
          <w:rFonts w:ascii="CLAAS Cultiva" w:hAnsi="CLAAS Cultiva" w:cs="CLAAS Cultiva"/>
          <w:b/>
          <w:bCs/>
          <w:sz w:val="20"/>
          <w:szCs w:val="20"/>
        </w:rPr>
      </w:pPr>
    </w:p>
    <w:p w14:paraId="0F05E357" w14:textId="77777777" w:rsidR="00B316F1" w:rsidRDefault="00B316F1" w:rsidP="00B316F1">
      <w:pPr>
        <w:pStyle w:val="PECorpsdetexte"/>
        <w:ind w:left="1080"/>
        <w:jc w:val="left"/>
        <w:rPr>
          <w:rFonts w:ascii="CLAAS Cultiva" w:hAnsi="CLAAS Cultiva" w:cs="CLAAS Cultiva"/>
          <w:b/>
          <w:bCs/>
          <w:sz w:val="20"/>
          <w:szCs w:val="20"/>
        </w:rPr>
      </w:pPr>
    </w:p>
    <w:p w14:paraId="48F840EB" w14:textId="77777777" w:rsidR="00B316F1" w:rsidRPr="00B316F1" w:rsidRDefault="00B316F1" w:rsidP="00B316F1">
      <w:pPr>
        <w:pStyle w:val="PECorpsdetexte"/>
        <w:ind w:left="1080"/>
        <w:jc w:val="left"/>
        <w:rPr>
          <w:rFonts w:ascii="CLAAS Cultiva" w:hAnsi="CLAAS Cultiva" w:cs="CLAAS Cultiva"/>
          <w:b/>
          <w:bCs/>
          <w:sz w:val="20"/>
          <w:szCs w:val="20"/>
        </w:rPr>
      </w:pPr>
    </w:p>
    <w:p w14:paraId="4FF9D9A8" w14:textId="77777777" w:rsidR="00B316F1" w:rsidRPr="00B316F1" w:rsidRDefault="00B316F1" w:rsidP="00B316F1">
      <w:pPr>
        <w:pStyle w:val="PECorpsdetexte"/>
        <w:ind w:left="1080"/>
        <w:jc w:val="left"/>
        <w:rPr>
          <w:rFonts w:ascii="CLAAS Cultiva" w:hAnsi="CLAAS Cultiva" w:cs="CLAAS Cultiva"/>
          <w:b/>
          <w:bCs/>
          <w:sz w:val="20"/>
          <w:szCs w:val="20"/>
        </w:rPr>
      </w:pPr>
    </w:p>
    <w:p w14:paraId="3F1FDBCC" w14:textId="77777777" w:rsidR="00B316F1" w:rsidRPr="00B316F1" w:rsidRDefault="00B316F1" w:rsidP="00B316F1">
      <w:pPr>
        <w:pStyle w:val="PECorpsdetexte"/>
        <w:ind w:left="1080"/>
        <w:jc w:val="left"/>
        <w:rPr>
          <w:rFonts w:ascii="CLAAS Cultiva" w:hAnsi="CLAAS Cultiva" w:cs="CLAAS Cultiva"/>
          <w:b/>
          <w:bCs/>
          <w:sz w:val="20"/>
          <w:szCs w:val="20"/>
        </w:rPr>
      </w:pPr>
    </w:p>
    <w:p w14:paraId="2D994597" w14:textId="77777777" w:rsidR="001A68DE" w:rsidRPr="001A68DE" w:rsidRDefault="001A68DE" w:rsidP="00BF0DDD">
      <w:pPr>
        <w:pStyle w:val="PECorpsdetexte"/>
        <w:numPr>
          <w:ilvl w:val="0"/>
          <w:numId w:val="8"/>
        </w:numPr>
        <w:pBdr>
          <w:bottom w:val="single" w:sz="4" w:space="1" w:color="auto"/>
        </w:pBdr>
        <w:jc w:val="left"/>
        <w:rPr>
          <w:rFonts w:ascii="CLAAS Cultiva" w:hAnsi="CLAAS Cultiva" w:cs="CLAAS Cultiva"/>
          <w:b/>
          <w:bCs/>
          <w:sz w:val="20"/>
          <w:szCs w:val="20"/>
        </w:rPr>
      </w:pPr>
      <w:r w:rsidRPr="001A68DE">
        <w:rPr>
          <w:rFonts w:ascii="CLAAS Cultiva" w:hAnsi="CLAAS Cultiva" w:cs="CLAAS Cultiva"/>
          <w:b/>
          <w:bCs/>
          <w:sz w:val="20"/>
          <w:szCs w:val="20"/>
        </w:rPr>
        <w:lastRenderedPageBreak/>
        <w:t>Nature des prestations attendues</w:t>
      </w:r>
    </w:p>
    <w:p w14:paraId="33875C08" w14:textId="77777777" w:rsidR="001A68DE" w:rsidRPr="001A68DE" w:rsidRDefault="001A68DE" w:rsidP="001A68DE">
      <w:pPr>
        <w:pStyle w:val="PECorpsdetexte"/>
        <w:rPr>
          <w:rFonts w:ascii="CLAAS Cultiva" w:hAnsi="CLAAS Cultiva" w:cs="CLAAS Cultiva"/>
          <w:sz w:val="20"/>
          <w:szCs w:val="20"/>
        </w:rPr>
      </w:pPr>
    </w:p>
    <w:p w14:paraId="6C0F8C71" w14:textId="4D14D6F5" w:rsidR="001A68DE" w:rsidRPr="001A68DE" w:rsidRDefault="001A68DE" w:rsidP="001A68DE">
      <w:pPr>
        <w:pStyle w:val="PECorpsdetexte"/>
        <w:rPr>
          <w:rFonts w:ascii="CLAAS Cultiva" w:hAnsi="CLAAS Cultiva" w:cs="CLAAS Cultiva"/>
          <w:sz w:val="20"/>
          <w:szCs w:val="20"/>
        </w:rPr>
      </w:pPr>
      <w:r w:rsidRPr="001A68DE">
        <w:rPr>
          <w:rFonts w:ascii="CLAAS Cultiva" w:hAnsi="CLAAS Cultiva" w:cs="CLAAS Cultiva"/>
          <w:sz w:val="20"/>
          <w:szCs w:val="20"/>
        </w:rPr>
        <w:t xml:space="preserve">Le prestataire aura en charge : </w:t>
      </w:r>
    </w:p>
    <w:p w14:paraId="2B8BBC0B" w14:textId="77777777" w:rsidR="001A68DE" w:rsidRPr="001A68DE" w:rsidRDefault="001A68DE" w:rsidP="00BF0DDD">
      <w:pPr>
        <w:pStyle w:val="PECorpsdetexte"/>
        <w:numPr>
          <w:ilvl w:val="0"/>
          <w:numId w:val="11"/>
        </w:numPr>
        <w:rPr>
          <w:rFonts w:ascii="CLAAS Cultiva" w:hAnsi="CLAAS Cultiva" w:cs="CLAAS Cultiva"/>
          <w:sz w:val="20"/>
          <w:szCs w:val="20"/>
        </w:rPr>
      </w:pPr>
      <w:proofErr w:type="gramStart"/>
      <w:r w:rsidRPr="001A68DE">
        <w:rPr>
          <w:rFonts w:ascii="CLAAS Cultiva" w:hAnsi="CLAAS Cultiva" w:cs="CLAAS Cultiva"/>
          <w:sz w:val="20"/>
          <w:szCs w:val="20"/>
        </w:rPr>
        <w:t>la</w:t>
      </w:r>
      <w:proofErr w:type="gramEnd"/>
      <w:r w:rsidRPr="001A68DE">
        <w:rPr>
          <w:rFonts w:ascii="CLAAS Cultiva" w:hAnsi="CLAAS Cultiva" w:cs="CLAAS Cultiva"/>
          <w:sz w:val="20"/>
          <w:szCs w:val="20"/>
        </w:rPr>
        <w:t xml:space="preserve"> gestion de la préparation des élections en vote électronique, sous le contrôle de la Direction des Ressources Humaines ;</w:t>
      </w:r>
    </w:p>
    <w:p w14:paraId="2AB9C88A" w14:textId="77777777" w:rsidR="001A68DE" w:rsidRPr="001A68DE" w:rsidRDefault="001A68DE" w:rsidP="00BF0DDD">
      <w:pPr>
        <w:pStyle w:val="PECorpsdetexte"/>
        <w:numPr>
          <w:ilvl w:val="0"/>
          <w:numId w:val="11"/>
        </w:numPr>
        <w:rPr>
          <w:rFonts w:ascii="CLAAS Cultiva" w:hAnsi="CLAAS Cultiva" w:cs="CLAAS Cultiva"/>
          <w:sz w:val="20"/>
          <w:szCs w:val="20"/>
        </w:rPr>
      </w:pPr>
      <w:proofErr w:type="gramStart"/>
      <w:r w:rsidRPr="001A68DE">
        <w:rPr>
          <w:rFonts w:ascii="CLAAS Cultiva" w:hAnsi="CLAAS Cultiva" w:cs="CLAAS Cultiva"/>
          <w:sz w:val="20"/>
          <w:szCs w:val="20"/>
        </w:rPr>
        <w:t>la</w:t>
      </w:r>
      <w:proofErr w:type="gramEnd"/>
      <w:r w:rsidRPr="001A68DE">
        <w:rPr>
          <w:rFonts w:ascii="CLAAS Cultiva" w:hAnsi="CLAAS Cultiva" w:cs="CLAAS Cultiva"/>
          <w:sz w:val="20"/>
          <w:szCs w:val="20"/>
        </w:rPr>
        <w:t xml:space="preserve"> mise en œuvre du système de vote électronique ;</w:t>
      </w:r>
    </w:p>
    <w:p w14:paraId="344F281B" w14:textId="77777777" w:rsidR="001A68DE" w:rsidRPr="001A68DE" w:rsidRDefault="001A68DE" w:rsidP="00BF0DDD">
      <w:pPr>
        <w:pStyle w:val="PECorpsdetexte"/>
        <w:numPr>
          <w:ilvl w:val="0"/>
          <w:numId w:val="11"/>
        </w:numPr>
        <w:rPr>
          <w:rFonts w:ascii="CLAAS Cultiva" w:hAnsi="CLAAS Cultiva" w:cs="CLAAS Cultiva"/>
          <w:sz w:val="20"/>
          <w:szCs w:val="20"/>
        </w:rPr>
      </w:pPr>
      <w:proofErr w:type="gramStart"/>
      <w:r w:rsidRPr="001A68DE">
        <w:rPr>
          <w:rFonts w:ascii="CLAAS Cultiva" w:hAnsi="CLAAS Cultiva" w:cs="CLAAS Cultiva"/>
          <w:sz w:val="20"/>
          <w:szCs w:val="20"/>
        </w:rPr>
        <w:t>la</w:t>
      </w:r>
      <w:proofErr w:type="gramEnd"/>
      <w:r w:rsidRPr="001A68DE">
        <w:rPr>
          <w:rFonts w:ascii="CLAAS Cultiva" w:hAnsi="CLAAS Cultiva" w:cs="CLAAS Cultiva"/>
          <w:sz w:val="20"/>
          <w:szCs w:val="20"/>
        </w:rPr>
        <w:t xml:space="preserve"> mise en œuvre du système de dépouillement des bulletins de vote électronique et l’élaboration des états des résultats permettant l’attribution des sièges.</w:t>
      </w:r>
    </w:p>
    <w:p w14:paraId="5BC262B5" w14:textId="77777777" w:rsidR="001A68DE" w:rsidRPr="001A68DE" w:rsidRDefault="001A68DE" w:rsidP="001A68DE">
      <w:pPr>
        <w:pStyle w:val="PECorpsdetexte"/>
        <w:rPr>
          <w:rFonts w:ascii="CLAAS Cultiva" w:hAnsi="CLAAS Cultiva" w:cs="CLAAS Cultiva"/>
          <w:sz w:val="20"/>
          <w:szCs w:val="20"/>
        </w:rPr>
      </w:pPr>
    </w:p>
    <w:p w14:paraId="4B519DDC" w14:textId="77777777" w:rsidR="001A68DE" w:rsidRPr="001A68DE" w:rsidRDefault="001A68DE" w:rsidP="001A68DE">
      <w:pPr>
        <w:pStyle w:val="PECorpsdetexte"/>
        <w:rPr>
          <w:rFonts w:ascii="CLAAS Cultiva" w:hAnsi="CLAAS Cultiva" w:cs="CLAAS Cultiva"/>
          <w:sz w:val="20"/>
          <w:szCs w:val="20"/>
        </w:rPr>
      </w:pPr>
      <w:bookmarkStart w:id="17" w:name="__RefHeading___Toc535242949"/>
      <w:bookmarkEnd w:id="17"/>
    </w:p>
    <w:p w14:paraId="1521CE2D" w14:textId="77777777" w:rsidR="001A68DE" w:rsidRPr="001A68DE" w:rsidRDefault="001A68DE" w:rsidP="00BF0DDD">
      <w:pPr>
        <w:pStyle w:val="PECorpsdetexte"/>
        <w:numPr>
          <w:ilvl w:val="0"/>
          <w:numId w:val="8"/>
        </w:numPr>
        <w:pBdr>
          <w:bottom w:val="single" w:sz="4" w:space="1" w:color="auto"/>
        </w:pBdr>
        <w:jc w:val="left"/>
        <w:rPr>
          <w:rFonts w:ascii="CLAAS Cultiva" w:hAnsi="CLAAS Cultiva" w:cs="CLAAS Cultiva"/>
          <w:b/>
          <w:bCs/>
          <w:sz w:val="20"/>
          <w:szCs w:val="20"/>
        </w:rPr>
      </w:pPr>
      <w:r w:rsidRPr="001A68DE">
        <w:rPr>
          <w:rFonts w:ascii="CLAAS Cultiva" w:hAnsi="CLAAS Cultiva" w:cs="CLAAS Cultiva"/>
          <w:b/>
          <w:bCs/>
          <w:sz w:val="20"/>
          <w:szCs w:val="20"/>
        </w:rPr>
        <w:t>Fonctionnalités attendues du système de vote électronique.</w:t>
      </w:r>
    </w:p>
    <w:p w14:paraId="4CEF523D" w14:textId="77777777" w:rsidR="001A68DE" w:rsidRPr="001A68DE" w:rsidRDefault="001A68DE" w:rsidP="00BF0DDD">
      <w:pPr>
        <w:pStyle w:val="PETitreniveau2"/>
        <w:numPr>
          <w:ilvl w:val="1"/>
          <w:numId w:val="14"/>
        </w:numPr>
        <w:rPr>
          <w:rFonts w:ascii="CLAAS Cultiva" w:hAnsi="CLAAS Cultiva" w:cs="CLAAS Cultiva"/>
          <w:color w:val="auto"/>
          <w:sz w:val="20"/>
          <w:szCs w:val="20"/>
        </w:rPr>
      </w:pPr>
      <w:bookmarkStart w:id="18" w:name="__RefHeading___Toc535242950"/>
      <w:bookmarkEnd w:id="18"/>
      <w:r w:rsidRPr="001A68DE">
        <w:rPr>
          <w:rFonts w:ascii="CLAAS Cultiva" w:hAnsi="CLAAS Cultiva" w:cs="CLAAS Cultiva"/>
          <w:color w:val="auto"/>
          <w:sz w:val="20"/>
          <w:szCs w:val="20"/>
        </w:rPr>
        <w:t>Fonctionnalités générales.</w:t>
      </w:r>
    </w:p>
    <w:p w14:paraId="1432C95A" w14:textId="77777777" w:rsidR="001A68DE" w:rsidRPr="001A68DE" w:rsidRDefault="001A68DE" w:rsidP="00BF0DDD">
      <w:pPr>
        <w:pStyle w:val="PETitreniveau4"/>
        <w:numPr>
          <w:ilvl w:val="3"/>
          <w:numId w:val="14"/>
        </w:numPr>
        <w:tabs>
          <w:tab w:val="left" w:pos="0"/>
        </w:tabs>
        <w:rPr>
          <w:rFonts w:ascii="CLAAS Cultiva" w:hAnsi="CLAAS Cultiva" w:cs="CLAAS Cultiva"/>
          <w:sz w:val="20"/>
          <w:szCs w:val="20"/>
        </w:rPr>
      </w:pPr>
      <w:r w:rsidRPr="001A68DE">
        <w:rPr>
          <w:rFonts w:ascii="CLAAS Cultiva" w:hAnsi="CLAAS Cultiva" w:cs="CLAAS Cultiva"/>
          <w:sz w:val="20"/>
          <w:szCs w:val="20"/>
        </w:rPr>
        <w:t>Système de vote électronique distant.</w:t>
      </w:r>
    </w:p>
    <w:p w14:paraId="7B633757" w14:textId="77777777" w:rsidR="001A68DE" w:rsidRPr="001A68DE" w:rsidRDefault="001A68DE" w:rsidP="001A68DE">
      <w:pPr>
        <w:pStyle w:val="PECorpsdetexte"/>
        <w:rPr>
          <w:rFonts w:ascii="CLAAS Cultiva" w:hAnsi="CLAAS Cultiva" w:cs="CLAAS Cultiva"/>
          <w:sz w:val="20"/>
          <w:szCs w:val="20"/>
        </w:rPr>
      </w:pPr>
      <w:r w:rsidRPr="001A68DE">
        <w:rPr>
          <w:rFonts w:ascii="CLAAS Cultiva" w:hAnsi="CLAAS Cultiva" w:cs="CLAAS Cultiva"/>
          <w:sz w:val="20"/>
          <w:szCs w:val="20"/>
        </w:rPr>
        <w:t>Le système de vote électronique est hébergé chez un prestataire externe.</w:t>
      </w:r>
    </w:p>
    <w:p w14:paraId="284F06E8" w14:textId="77777777" w:rsidR="001A68DE" w:rsidRPr="001A68DE" w:rsidRDefault="001A68DE" w:rsidP="001A68DE">
      <w:pPr>
        <w:pStyle w:val="PECorpsdetexte"/>
        <w:rPr>
          <w:rFonts w:ascii="CLAAS Cultiva" w:hAnsi="CLAAS Cultiva" w:cs="CLAAS Cultiva"/>
          <w:sz w:val="20"/>
          <w:szCs w:val="20"/>
        </w:rPr>
      </w:pPr>
      <w:r w:rsidRPr="001A68DE">
        <w:rPr>
          <w:rFonts w:ascii="CLAAS Cultiva" w:hAnsi="CLAAS Cultiva" w:cs="CLAAS Cultiva"/>
          <w:sz w:val="20"/>
          <w:szCs w:val="20"/>
        </w:rPr>
        <w:t>Il sera rendu accessible aux électeurs de manière sécurisée, 24 heures sur 24 durant toute la période des élections par Internet.</w:t>
      </w:r>
    </w:p>
    <w:p w14:paraId="7AC8C752" w14:textId="77777777" w:rsidR="001A68DE" w:rsidRPr="001A68DE" w:rsidRDefault="001A68DE" w:rsidP="00BF0DDD">
      <w:pPr>
        <w:pStyle w:val="PETitreniveau4"/>
        <w:numPr>
          <w:ilvl w:val="3"/>
          <w:numId w:val="14"/>
        </w:numPr>
        <w:tabs>
          <w:tab w:val="left" w:pos="0"/>
        </w:tabs>
        <w:rPr>
          <w:rFonts w:ascii="CLAAS Cultiva" w:hAnsi="CLAAS Cultiva" w:cs="CLAAS Cultiva"/>
          <w:sz w:val="20"/>
          <w:szCs w:val="20"/>
        </w:rPr>
      </w:pPr>
      <w:r w:rsidRPr="001A68DE">
        <w:rPr>
          <w:rFonts w:ascii="CLAAS Cultiva" w:hAnsi="CLAAS Cultiva" w:cs="CLAAS Cultiva"/>
          <w:sz w:val="20"/>
          <w:szCs w:val="20"/>
        </w:rPr>
        <w:t>Période des élections.</w:t>
      </w:r>
    </w:p>
    <w:p w14:paraId="03939B37" w14:textId="77777777" w:rsidR="001A68DE" w:rsidRPr="001A68DE" w:rsidRDefault="001A68DE" w:rsidP="001A68DE">
      <w:pPr>
        <w:pStyle w:val="PECorpsdetexte"/>
        <w:rPr>
          <w:rFonts w:ascii="CLAAS Cultiva" w:hAnsi="CLAAS Cultiva" w:cs="CLAAS Cultiva"/>
          <w:sz w:val="20"/>
          <w:szCs w:val="20"/>
        </w:rPr>
      </w:pPr>
      <w:r w:rsidRPr="001A68DE">
        <w:rPr>
          <w:rFonts w:ascii="CLAAS Cultiva" w:hAnsi="CLAAS Cultiva" w:cs="CLAAS Cultiva"/>
          <w:sz w:val="20"/>
          <w:szCs w:val="20"/>
        </w:rPr>
        <w:t>La durée du scrutin est déterminée dans le protocole préélectoral relatif aux élections concernées ; durant cette période les électeurs peuvent accéder à l’application de vote 24 heures sur 24.</w:t>
      </w:r>
    </w:p>
    <w:p w14:paraId="50B63B5C" w14:textId="77777777" w:rsidR="001A68DE" w:rsidRPr="001A68DE" w:rsidRDefault="001A68DE" w:rsidP="00BF0DDD">
      <w:pPr>
        <w:pStyle w:val="PETitreniveau4"/>
        <w:numPr>
          <w:ilvl w:val="3"/>
          <w:numId w:val="14"/>
        </w:numPr>
        <w:tabs>
          <w:tab w:val="left" w:pos="0"/>
        </w:tabs>
        <w:rPr>
          <w:rFonts w:ascii="CLAAS Cultiva" w:hAnsi="CLAAS Cultiva" w:cs="CLAAS Cultiva"/>
          <w:sz w:val="20"/>
          <w:szCs w:val="20"/>
        </w:rPr>
      </w:pPr>
      <w:r w:rsidRPr="001A68DE">
        <w:rPr>
          <w:rFonts w:ascii="CLAAS Cultiva" w:hAnsi="CLAAS Cultiva" w:cs="CLAAS Cultiva"/>
          <w:sz w:val="20"/>
          <w:szCs w:val="20"/>
        </w:rPr>
        <w:t>Nature des élections</w:t>
      </w:r>
    </w:p>
    <w:p w14:paraId="7A1022F7" w14:textId="563EADE5" w:rsidR="001A68DE" w:rsidRPr="001A68DE" w:rsidRDefault="001A68DE" w:rsidP="001A68DE">
      <w:pPr>
        <w:rPr>
          <w:rFonts w:ascii="CLAAS Cultiva" w:hAnsi="CLAAS Cultiva" w:cs="CLAAS Cultiva"/>
          <w:sz w:val="20"/>
          <w:szCs w:val="20"/>
        </w:rPr>
      </w:pPr>
      <w:r w:rsidRPr="001A68DE">
        <w:rPr>
          <w:rFonts w:ascii="CLAAS Cultiva" w:hAnsi="CLAAS Cultiva" w:cs="CLAAS Cultiva"/>
          <w:sz w:val="20"/>
          <w:szCs w:val="20"/>
        </w:rPr>
        <w:t xml:space="preserve">Les </w:t>
      </w:r>
      <w:proofErr w:type="spellStart"/>
      <w:r w:rsidRPr="001A68DE">
        <w:rPr>
          <w:rFonts w:ascii="CLAAS Cultiva" w:hAnsi="CLAAS Cultiva" w:cs="CLAAS Cultiva"/>
          <w:sz w:val="20"/>
          <w:szCs w:val="20"/>
        </w:rPr>
        <w:t>élections</w:t>
      </w:r>
      <w:proofErr w:type="spellEnd"/>
      <w:r w:rsidRPr="001A68DE">
        <w:rPr>
          <w:rFonts w:ascii="CLAAS Cultiva" w:hAnsi="CLAAS Cultiva" w:cs="CLAAS Cultiva"/>
          <w:sz w:val="20"/>
          <w:szCs w:val="20"/>
        </w:rPr>
        <w:t xml:space="preserve"> à </w:t>
      </w:r>
      <w:proofErr w:type="spellStart"/>
      <w:r w:rsidRPr="001A68DE">
        <w:rPr>
          <w:rFonts w:ascii="CLAAS Cultiva" w:hAnsi="CLAAS Cultiva" w:cs="CLAAS Cultiva"/>
          <w:sz w:val="20"/>
          <w:szCs w:val="20"/>
        </w:rPr>
        <w:t>organiser</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sont</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élections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professionnelles</w:t>
      </w:r>
      <w:proofErr w:type="spellEnd"/>
      <w:r>
        <w:rPr>
          <w:rFonts w:ascii="CLAAS Cultiva" w:hAnsi="CLAAS Cultiva" w:cs="CLAAS Cultiva"/>
          <w:sz w:val="20"/>
          <w:szCs w:val="20"/>
        </w:rPr>
        <w:t>.</w:t>
      </w:r>
    </w:p>
    <w:p w14:paraId="581A692C" w14:textId="77777777" w:rsidR="001A68DE" w:rsidRPr="001A68DE" w:rsidRDefault="001A68DE" w:rsidP="00BF0DDD">
      <w:pPr>
        <w:pStyle w:val="PETitreniveau4"/>
        <w:numPr>
          <w:ilvl w:val="3"/>
          <w:numId w:val="14"/>
        </w:numPr>
        <w:tabs>
          <w:tab w:val="left" w:pos="0"/>
        </w:tabs>
        <w:rPr>
          <w:rFonts w:ascii="CLAAS Cultiva" w:hAnsi="CLAAS Cultiva" w:cs="CLAAS Cultiva"/>
          <w:sz w:val="20"/>
          <w:szCs w:val="20"/>
        </w:rPr>
      </w:pPr>
      <w:r w:rsidRPr="001A68DE">
        <w:rPr>
          <w:rFonts w:ascii="CLAAS Cultiva" w:hAnsi="CLAAS Cultiva" w:cs="CLAAS Cultiva"/>
          <w:sz w:val="20"/>
          <w:szCs w:val="20"/>
        </w:rPr>
        <w:t>Sécurisation du système proposé</w:t>
      </w:r>
    </w:p>
    <w:p w14:paraId="0841982D" w14:textId="77777777" w:rsidR="001A68DE" w:rsidRPr="001A68DE" w:rsidRDefault="001A68DE" w:rsidP="001A68DE">
      <w:pPr>
        <w:pStyle w:val="PECorpsdetexte"/>
        <w:rPr>
          <w:rFonts w:ascii="CLAAS Cultiva" w:hAnsi="CLAAS Cultiva" w:cs="CLAAS Cultiva"/>
          <w:sz w:val="20"/>
          <w:szCs w:val="20"/>
        </w:rPr>
      </w:pPr>
      <w:r w:rsidRPr="001A68DE">
        <w:rPr>
          <w:rFonts w:ascii="CLAAS Cultiva" w:hAnsi="CLAAS Cultiva" w:cs="CLAAS Cultiva"/>
          <w:sz w:val="20"/>
          <w:szCs w:val="20"/>
        </w:rPr>
        <w:t>Le système de vote électronique proposé par le prestataire doit répondre aux exigences minimales suivantes (décret du 25 avril 2007</w:t>
      </w:r>
      <w:proofErr w:type="gramStart"/>
      <w:r w:rsidRPr="001A68DE">
        <w:rPr>
          <w:rFonts w:ascii="CLAAS Cultiva" w:hAnsi="CLAAS Cultiva" w:cs="CLAAS Cultiva"/>
          <w:sz w:val="20"/>
          <w:szCs w:val="20"/>
        </w:rPr>
        <w:t>):</w:t>
      </w:r>
      <w:proofErr w:type="gramEnd"/>
    </w:p>
    <w:p w14:paraId="5777ABFF" w14:textId="77777777" w:rsidR="001A68DE" w:rsidRPr="001A68DE" w:rsidRDefault="001A68DE" w:rsidP="00BF0DDD">
      <w:pPr>
        <w:numPr>
          <w:ilvl w:val="0"/>
          <w:numId w:val="15"/>
        </w:numPr>
        <w:spacing w:before="120" w:after="120" w:line="240" w:lineRule="auto"/>
        <w:jc w:val="both"/>
        <w:rPr>
          <w:rFonts w:ascii="CLAAS Cultiva" w:hAnsi="CLAAS Cultiva" w:cs="CLAAS Cultiva"/>
          <w:sz w:val="20"/>
          <w:szCs w:val="20"/>
        </w:rPr>
      </w:pPr>
      <w:r w:rsidRPr="001A68DE">
        <w:rPr>
          <w:rFonts w:ascii="CLAAS Cultiva" w:hAnsi="CLAAS Cultiva" w:cs="CLAAS Cultiva"/>
          <w:sz w:val="20"/>
          <w:szCs w:val="20"/>
        </w:rPr>
        <w:t xml:space="preserve">Le </w:t>
      </w:r>
      <w:proofErr w:type="spellStart"/>
      <w:r w:rsidRPr="001A68DE">
        <w:rPr>
          <w:rFonts w:ascii="CLAAS Cultiva" w:hAnsi="CLAAS Cultiva" w:cs="CLAAS Cultiva"/>
          <w:sz w:val="20"/>
          <w:szCs w:val="20"/>
        </w:rPr>
        <w:t>système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doit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assurer</w:t>
      </w:r>
      <w:proofErr w:type="spellEnd"/>
      <w:r w:rsidRPr="001A68DE">
        <w:rPr>
          <w:rFonts w:ascii="CLAAS Cultiva" w:hAnsi="CLAAS Cultiva" w:cs="CLAAS Cultiva"/>
          <w:sz w:val="20"/>
          <w:szCs w:val="20"/>
        </w:rPr>
        <w:t xml:space="preserve"> la </w:t>
      </w:r>
      <w:proofErr w:type="spellStart"/>
      <w:r w:rsidRPr="001A68DE">
        <w:rPr>
          <w:rFonts w:ascii="CLAAS Cultiva" w:hAnsi="CLAAS Cultiva" w:cs="CLAAS Cultiva"/>
          <w:sz w:val="20"/>
          <w:szCs w:val="20"/>
        </w:rPr>
        <w:t>confidentialité</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données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transmises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notamment</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celles</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fichiers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constitués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pour</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établir</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listes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électorales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ainsi</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que</w:t>
      </w:r>
      <w:proofErr w:type="spellEnd"/>
      <w:r w:rsidRPr="001A68DE">
        <w:rPr>
          <w:rFonts w:ascii="CLAAS Cultiva" w:hAnsi="CLAAS Cultiva" w:cs="CLAAS Cultiva"/>
          <w:sz w:val="20"/>
          <w:szCs w:val="20"/>
        </w:rPr>
        <w:t xml:space="preserve"> la </w:t>
      </w:r>
      <w:proofErr w:type="spellStart"/>
      <w:r w:rsidRPr="001A68DE">
        <w:rPr>
          <w:rFonts w:ascii="CLAAS Cultiva" w:hAnsi="CLAAS Cultiva" w:cs="CLAAS Cultiva"/>
          <w:sz w:val="20"/>
          <w:szCs w:val="20"/>
        </w:rPr>
        <w:t>sécurité</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l'adressage</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moyens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d'authentification</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l'émargement</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l'enregistrement</w:t>
      </w:r>
      <w:proofErr w:type="spellEnd"/>
      <w:r w:rsidRPr="001A68DE">
        <w:rPr>
          <w:rFonts w:ascii="CLAAS Cultiva" w:hAnsi="CLAAS Cultiva" w:cs="CLAAS Cultiva"/>
          <w:sz w:val="20"/>
          <w:szCs w:val="20"/>
        </w:rPr>
        <w:t xml:space="preserve"> et du </w:t>
      </w:r>
      <w:proofErr w:type="spellStart"/>
      <w:r w:rsidRPr="001A68DE">
        <w:rPr>
          <w:rFonts w:ascii="CLAAS Cultiva" w:hAnsi="CLAAS Cultiva" w:cs="CLAAS Cultiva"/>
          <w:sz w:val="20"/>
          <w:szCs w:val="20"/>
        </w:rPr>
        <w:t>dépouillement</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votes</w:t>
      </w:r>
      <w:proofErr w:type="spellEnd"/>
      <w:r w:rsidRPr="001A68DE">
        <w:rPr>
          <w:rFonts w:ascii="CLAAS Cultiva" w:hAnsi="CLAAS Cultiva" w:cs="CLAAS Cultiva"/>
          <w:sz w:val="20"/>
          <w:szCs w:val="20"/>
        </w:rPr>
        <w:t>.</w:t>
      </w:r>
    </w:p>
    <w:p w14:paraId="250E3193" w14:textId="77777777" w:rsidR="001A68DE" w:rsidRPr="001A68DE" w:rsidRDefault="001A68DE" w:rsidP="00BF0DDD">
      <w:pPr>
        <w:numPr>
          <w:ilvl w:val="0"/>
          <w:numId w:val="15"/>
        </w:numPr>
        <w:spacing w:before="120" w:after="120" w:line="240" w:lineRule="auto"/>
        <w:jc w:val="both"/>
        <w:rPr>
          <w:rFonts w:ascii="CLAAS Cultiva" w:hAnsi="CLAAS Cultiva" w:cs="CLAAS Cultiva"/>
          <w:sz w:val="20"/>
          <w:szCs w:val="20"/>
        </w:rPr>
      </w:pPr>
      <w:r w:rsidRPr="001A68DE">
        <w:rPr>
          <w:rFonts w:ascii="CLAAS Cultiva" w:hAnsi="CLAAS Cultiva" w:cs="CLAAS Cultiva"/>
          <w:sz w:val="20"/>
          <w:szCs w:val="20"/>
        </w:rPr>
        <w:t xml:space="preserve">Les </w:t>
      </w:r>
      <w:proofErr w:type="spellStart"/>
      <w:r w:rsidRPr="001A68DE">
        <w:rPr>
          <w:rFonts w:ascii="CLAAS Cultiva" w:hAnsi="CLAAS Cultiva" w:cs="CLAAS Cultiva"/>
          <w:sz w:val="20"/>
          <w:szCs w:val="20"/>
        </w:rPr>
        <w:t>fichiers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comportant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éléments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d'authentification</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électeurs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clés</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chiffrement</w:t>
      </w:r>
      <w:proofErr w:type="spellEnd"/>
      <w:r w:rsidRPr="001A68DE">
        <w:rPr>
          <w:rFonts w:ascii="CLAAS Cultiva" w:hAnsi="CLAAS Cultiva" w:cs="CLAAS Cultiva"/>
          <w:sz w:val="20"/>
          <w:szCs w:val="20"/>
        </w:rPr>
        <w:t xml:space="preserve"> et de </w:t>
      </w:r>
      <w:proofErr w:type="spellStart"/>
      <w:r w:rsidRPr="001A68DE">
        <w:rPr>
          <w:rFonts w:ascii="CLAAS Cultiva" w:hAnsi="CLAAS Cultiva" w:cs="CLAAS Cultiva"/>
          <w:sz w:val="20"/>
          <w:szCs w:val="20"/>
        </w:rPr>
        <w:t>déchiffrement</w:t>
      </w:r>
      <w:proofErr w:type="spellEnd"/>
      <w:r w:rsidRPr="001A68DE">
        <w:rPr>
          <w:rFonts w:ascii="CLAAS Cultiva" w:hAnsi="CLAAS Cultiva" w:cs="CLAAS Cultiva"/>
          <w:sz w:val="20"/>
          <w:szCs w:val="20"/>
        </w:rPr>
        <w:t xml:space="preserve"> et le </w:t>
      </w:r>
      <w:proofErr w:type="spellStart"/>
      <w:r w:rsidRPr="001A68DE">
        <w:rPr>
          <w:rFonts w:ascii="CLAAS Cultiva" w:hAnsi="CLAAS Cultiva" w:cs="CLAAS Cultiva"/>
          <w:sz w:val="20"/>
          <w:szCs w:val="20"/>
        </w:rPr>
        <w:t>contenu</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l'urne</w:t>
      </w:r>
      <w:proofErr w:type="spellEnd"/>
      <w:r w:rsidRPr="001A68DE">
        <w:rPr>
          <w:rFonts w:ascii="CLAAS Cultiva" w:hAnsi="CLAAS Cultiva" w:cs="CLAAS Cultiva"/>
          <w:sz w:val="20"/>
          <w:szCs w:val="20"/>
        </w:rPr>
        <w:t xml:space="preserve"> ne </w:t>
      </w:r>
      <w:proofErr w:type="spellStart"/>
      <w:r w:rsidRPr="001A68DE">
        <w:rPr>
          <w:rFonts w:ascii="CLAAS Cultiva" w:hAnsi="CLAAS Cultiva" w:cs="CLAAS Cultiva"/>
          <w:sz w:val="20"/>
          <w:szCs w:val="20"/>
        </w:rPr>
        <w:t>doivent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être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accessibles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qu'aux</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personnes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chargées</w:t>
      </w:r>
      <w:proofErr w:type="spellEnd"/>
      <w:r w:rsidRPr="001A68DE">
        <w:rPr>
          <w:rFonts w:ascii="CLAAS Cultiva" w:hAnsi="CLAAS Cultiva" w:cs="CLAAS Cultiva"/>
          <w:sz w:val="20"/>
          <w:szCs w:val="20"/>
        </w:rPr>
        <w:t xml:space="preserve"> de la </w:t>
      </w:r>
      <w:proofErr w:type="spellStart"/>
      <w:r w:rsidRPr="001A68DE">
        <w:rPr>
          <w:rFonts w:ascii="CLAAS Cultiva" w:hAnsi="CLAAS Cultiva" w:cs="CLAAS Cultiva"/>
          <w:sz w:val="20"/>
          <w:szCs w:val="20"/>
        </w:rPr>
        <w:t>gestion</w:t>
      </w:r>
      <w:proofErr w:type="spellEnd"/>
      <w:r w:rsidRPr="001A68DE">
        <w:rPr>
          <w:rFonts w:ascii="CLAAS Cultiva" w:hAnsi="CLAAS Cultiva" w:cs="CLAAS Cultiva"/>
          <w:sz w:val="20"/>
          <w:szCs w:val="20"/>
        </w:rPr>
        <w:t xml:space="preserve"> et de la </w:t>
      </w:r>
      <w:proofErr w:type="spellStart"/>
      <w:r w:rsidRPr="001A68DE">
        <w:rPr>
          <w:rFonts w:ascii="CLAAS Cultiva" w:hAnsi="CLAAS Cultiva" w:cs="CLAAS Cultiva"/>
          <w:sz w:val="20"/>
          <w:szCs w:val="20"/>
        </w:rPr>
        <w:t>maintenance</w:t>
      </w:r>
      <w:proofErr w:type="spellEnd"/>
      <w:r w:rsidRPr="001A68DE">
        <w:rPr>
          <w:rFonts w:ascii="CLAAS Cultiva" w:hAnsi="CLAAS Cultiva" w:cs="CLAAS Cultiva"/>
          <w:sz w:val="20"/>
          <w:szCs w:val="20"/>
        </w:rPr>
        <w:t xml:space="preserve"> du </w:t>
      </w:r>
      <w:proofErr w:type="spellStart"/>
      <w:r w:rsidRPr="001A68DE">
        <w:rPr>
          <w:rFonts w:ascii="CLAAS Cultiva" w:hAnsi="CLAAS Cultiva" w:cs="CLAAS Cultiva"/>
          <w:sz w:val="20"/>
          <w:szCs w:val="20"/>
        </w:rPr>
        <w:t>système</w:t>
      </w:r>
      <w:proofErr w:type="spellEnd"/>
      <w:r w:rsidRPr="001A68DE">
        <w:rPr>
          <w:rFonts w:ascii="CLAAS Cultiva" w:hAnsi="CLAAS Cultiva" w:cs="CLAAS Cultiva"/>
          <w:sz w:val="20"/>
          <w:szCs w:val="20"/>
        </w:rPr>
        <w:t>.</w:t>
      </w:r>
    </w:p>
    <w:p w14:paraId="2C90A95F" w14:textId="53CC078F" w:rsidR="001A68DE" w:rsidRPr="001A68DE" w:rsidRDefault="001A68DE" w:rsidP="00BF0DDD">
      <w:pPr>
        <w:numPr>
          <w:ilvl w:val="0"/>
          <w:numId w:val="15"/>
        </w:numPr>
        <w:spacing w:before="120" w:after="120" w:line="240" w:lineRule="auto"/>
        <w:jc w:val="both"/>
        <w:rPr>
          <w:rFonts w:ascii="CLAAS Cultiva" w:hAnsi="CLAAS Cultiva" w:cs="CLAAS Cultiva"/>
          <w:sz w:val="20"/>
          <w:szCs w:val="20"/>
        </w:rPr>
      </w:pPr>
      <w:r w:rsidRPr="001A68DE">
        <w:rPr>
          <w:rFonts w:ascii="CLAAS Cultiva" w:hAnsi="CLAAS Cultiva" w:cs="CLAAS Cultiva"/>
          <w:sz w:val="20"/>
          <w:szCs w:val="20"/>
        </w:rPr>
        <w:t xml:space="preserve">Le </w:t>
      </w:r>
      <w:proofErr w:type="spellStart"/>
      <w:r w:rsidRPr="001A68DE">
        <w:rPr>
          <w:rFonts w:ascii="CLAAS Cultiva" w:hAnsi="CLAAS Cultiva" w:cs="CLAAS Cultiva"/>
          <w:sz w:val="20"/>
          <w:szCs w:val="20"/>
        </w:rPr>
        <w:t>système</w:t>
      </w:r>
      <w:proofErr w:type="spellEnd"/>
      <w:r w:rsidRPr="001A68DE">
        <w:rPr>
          <w:rFonts w:ascii="CLAAS Cultiva" w:hAnsi="CLAAS Cultiva" w:cs="CLAAS Cultiva"/>
          <w:sz w:val="20"/>
          <w:szCs w:val="20"/>
        </w:rPr>
        <w:t xml:space="preserve"> de vote </w:t>
      </w:r>
      <w:proofErr w:type="spellStart"/>
      <w:r w:rsidRPr="001A68DE">
        <w:rPr>
          <w:rFonts w:ascii="CLAAS Cultiva" w:hAnsi="CLAAS Cultiva" w:cs="CLAAS Cultiva"/>
          <w:sz w:val="20"/>
          <w:szCs w:val="20"/>
        </w:rPr>
        <w:t>électronique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doit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pouvoir</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être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scellé</w:t>
      </w:r>
      <w:proofErr w:type="spellEnd"/>
      <w:r w:rsidRPr="001A68DE">
        <w:rPr>
          <w:rFonts w:ascii="CLAAS Cultiva" w:hAnsi="CLAAS Cultiva" w:cs="CLAAS Cultiva"/>
          <w:sz w:val="20"/>
          <w:szCs w:val="20"/>
        </w:rPr>
        <w:t xml:space="preserve"> à </w:t>
      </w:r>
      <w:proofErr w:type="spellStart"/>
      <w:r w:rsidRPr="001A68DE">
        <w:rPr>
          <w:rFonts w:ascii="CLAAS Cultiva" w:hAnsi="CLAAS Cultiva" w:cs="CLAAS Cultiva"/>
          <w:sz w:val="20"/>
          <w:szCs w:val="20"/>
        </w:rPr>
        <w:t>l'ouverture</w:t>
      </w:r>
      <w:proofErr w:type="spellEnd"/>
      <w:r w:rsidRPr="001A68DE">
        <w:rPr>
          <w:rFonts w:ascii="CLAAS Cultiva" w:hAnsi="CLAAS Cultiva" w:cs="CLAAS Cultiva"/>
          <w:sz w:val="20"/>
          <w:szCs w:val="20"/>
        </w:rPr>
        <w:t xml:space="preserve"> et </w:t>
      </w:r>
      <w:proofErr w:type="spellStart"/>
      <w:r w:rsidRPr="001A68DE">
        <w:rPr>
          <w:rFonts w:ascii="CLAAS Cultiva" w:hAnsi="CLAAS Cultiva" w:cs="CLAAS Cultiva"/>
          <w:sz w:val="20"/>
          <w:szCs w:val="20"/>
        </w:rPr>
        <w:t>contrôlé</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pendant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toute</w:t>
      </w:r>
      <w:proofErr w:type="spellEnd"/>
      <w:r w:rsidRPr="001A68DE">
        <w:rPr>
          <w:rFonts w:ascii="CLAAS Cultiva" w:hAnsi="CLAAS Cultiva" w:cs="CLAAS Cultiva"/>
          <w:sz w:val="20"/>
          <w:szCs w:val="20"/>
        </w:rPr>
        <w:t xml:space="preserve"> la </w:t>
      </w:r>
      <w:proofErr w:type="spellStart"/>
      <w:r w:rsidRPr="001A68DE">
        <w:rPr>
          <w:rFonts w:ascii="CLAAS Cultiva" w:hAnsi="CLAAS Cultiva" w:cs="CLAAS Cultiva"/>
          <w:sz w:val="20"/>
          <w:szCs w:val="20"/>
        </w:rPr>
        <w:t>période</w:t>
      </w:r>
      <w:proofErr w:type="spellEnd"/>
      <w:r w:rsidRPr="001A68DE">
        <w:rPr>
          <w:rFonts w:ascii="CLAAS Cultiva" w:hAnsi="CLAAS Cultiva" w:cs="CLAAS Cultiva"/>
          <w:sz w:val="20"/>
          <w:szCs w:val="20"/>
        </w:rPr>
        <w:t xml:space="preserve"> </w:t>
      </w:r>
      <w:r w:rsidR="00EC2DBE">
        <w:rPr>
          <w:rFonts w:ascii="CLAAS Cultiva" w:hAnsi="CLAAS Cultiva" w:cs="CLAAS Cultiva"/>
          <w:sz w:val="20"/>
          <w:szCs w:val="20"/>
        </w:rPr>
        <w:t xml:space="preserve">de </w:t>
      </w:r>
      <w:r w:rsidRPr="001A68DE">
        <w:rPr>
          <w:rFonts w:ascii="CLAAS Cultiva" w:hAnsi="CLAAS Cultiva" w:cs="CLAAS Cultiva"/>
          <w:sz w:val="20"/>
          <w:szCs w:val="20"/>
        </w:rPr>
        <w:t xml:space="preserve">vote </w:t>
      </w:r>
      <w:proofErr w:type="spellStart"/>
      <w:r w:rsidRPr="001A68DE">
        <w:rPr>
          <w:rFonts w:ascii="CLAAS Cultiva" w:hAnsi="CLAAS Cultiva" w:cs="CLAAS Cultiva"/>
          <w:sz w:val="20"/>
          <w:szCs w:val="20"/>
        </w:rPr>
        <w:t>jusqu’à</w:t>
      </w:r>
      <w:proofErr w:type="spellEnd"/>
      <w:r w:rsidRPr="001A68DE">
        <w:rPr>
          <w:rFonts w:ascii="CLAAS Cultiva" w:hAnsi="CLAAS Cultiva" w:cs="CLAAS Cultiva"/>
          <w:sz w:val="20"/>
          <w:szCs w:val="20"/>
        </w:rPr>
        <w:t xml:space="preserve"> la </w:t>
      </w:r>
      <w:proofErr w:type="spellStart"/>
      <w:r w:rsidRPr="001A68DE">
        <w:rPr>
          <w:rFonts w:ascii="CLAAS Cultiva" w:hAnsi="CLAAS Cultiva" w:cs="CLAAS Cultiva"/>
          <w:sz w:val="20"/>
          <w:szCs w:val="20"/>
        </w:rPr>
        <w:t>clôture</w:t>
      </w:r>
      <w:proofErr w:type="spellEnd"/>
      <w:r w:rsidRPr="001A68DE">
        <w:rPr>
          <w:rFonts w:ascii="CLAAS Cultiva" w:hAnsi="CLAAS Cultiva" w:cs="CLAAS Cultiva"/>
          <w:sz w:val="20"/>
          <w:szCs w:val="20"/>
        </w:rPr>
        <w:t xml:space="preserve"> du </w:t>
      </w:r>
      <w:proofErr w:type="spellStart"/>
      <w:r w:rsidRPr="001A68DE">
        <w:rPr>
          <w:rFonts w:ascii="CLAAS Cultiva" w:hAnsi="CLAAS Cultiva" w:cs="CLAAS Cultiva"/>
          <w:sz w:val="20"/>
          <w:szCs w:val="20"/>
        </w:rPr>
        <w:t>scrutin</w:t>
      </w:r>
      <w:proofErr w:type="spellEnd"/>
      <w:r w:rsidRPr="001A68DE">
        <w:rPr>
          <w:rFonts w:ascii="CLAAS Cultiva" w:hAnsi="CLAAS Cultiva" w:cs="CLAAS Cultiva"/>
          <w:sz w:val="20"/>
          <w:szCs w:val="20"/>
        </w:rPr>
        <w:t>.</w:t>
      </w:r>
    </w:p>
    <w:p w14:paraId="44BE7A9A" w14:textId="77777777" w:rsidR="001A68DE" w:rsidRPr="001A68DE" w:rsidRDefault="001A68DE" w:rsidP="00BF0DDD">
      <w:pPr>
        <w:numPr>
          <w:ilvl w:val="0"/>
          <w:numId w:val="15"/>
        </w:numPr>
        <w:spacing w:before="120" w:after="120" w:line="240" w:lineRule="auto"/>
        <w:jc w:val="both"/>
        <w:rPr>
          <w:rFonts w:ascii="CLAAS Cultiva" w:hAnsi="CLAAS Cultiva" w:cs="CLAAS Cultiva"/>
          <w:sz w:val="20"/>
          <w:szCs w:val="20"/>
        </w:rPr>
      </w:pPr>
      <w:r w:rsidRPr="001A68DE">
        <w:rPr>
          <w:rFonts w:ascii="CLAAS Cultiva" w:hAnsi="CLAAS Cultiva" w:cs="CLAAS Cultiva"/>
          <w:sz w:val="20"/>
          <w:szCs w:val="20"/>
        </w:rPr>
        <w:t xml:space="preserve">Les </w:t>
      </w:r>
      <w:proofErr w:type="spellStart"/>
      <w:r w:rsidRPr="001A68DE">
        <w:rPr>
          <w:rFonts w:ascii="CLAAS Cultiva" w:hAnsi="CLAAS Cultiva" w:cs="CLAAS Cultiva"/>
          <w:sz w:val="20"/>
          <w:szCs w:val="20"/>
        </w:rPr>
        <w:t>données</w:t>
      </w:r>
      <w:proofErr w:type="spellEnd"/>
      <w:r w:rsidRPr="001A68DE">
        <w:rPr>
          <w:rFonts w:ascii="CLAAS Cultiva" w:hAnsi="CLAAS Cultiva" w:cs="CLAAS Cultiva"/>
          <w:sz w:val="20"/>
          <w:szCs w:val="20"/>
        </w:rPr>
        <w:t xml:space="preserve"> relatives </w:t>
      </w:r>
      <w:proofErr w:type="spellStart"/>
      <w:r w:rsidRPr="001A68DE">
        <w:rPr>
          <w:rFonts w:ascii="CLAAS Cultiva" w:hAnsi="CLAAS Cultiva" w:cs="CLAAS Cultiva"/>
          <w:sz w:val="20"/>
          <w:szCs w:val="20"/>
        </w:rPr>
        <w:t>aux</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électeurs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inscrits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sur</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listes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électorales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ainsi</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que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celles</w:t>
      </w:r>
      <w:proofErr w:type="spellEnd"/>
      <w:r w:rsidRPr="001A68DE">
        <w:rPr>
          <w:rFonts w:ascii="CLAAS Cultiva" w:hAnsi="CLAAS Cultiva" w:cs="CLAAS Cultiva"/>
          <w:sz w:val="20"/>
          <w:szCs w:val="20"/>
        </w:rPr>
        <w:t xml:space="preserve"> relatives à </w:t>
      </w:r>
      <w:proofErr w:type="spellStart"/>
      <w:r w:rsidRPr="001A68DE">
        <w:rPr>
          <w:rFonts w:ascii="CLAAS Cultiva" w:hAnsi="CLAAS Cultiva" w:cs="CLAAS Cultiva"/>
          <w:sz w:val="20"/>
          <w:szCs w:val="20"/>
        </w:rPr>
        <w:t>leur</w:t>
      </w:r>
      <w:proofErr w:type="spellEnd"/>
      <w:r w:rsidRPr="001A68DE">
        <w:rPr>
          <w:rFonts w:ascii="CLAAS Cultiva" w:hAnsi="CLAAS Cultiva" w:cs="CLAAS Cultiva"/>
          <w:sz w:val="20"/>
          <w:szCs w:val="20"/>
        </w:rPr>
        <w:t xml:space="preserve"> vote </w:t>
      </w:r>
      <w:proofErr w:type="spellStart"/>
      <w:r w:rsidRPr="001A68DE">
        <w:rPr>
          <w:rFonts w:ascii="CLAAS Cultiva" w:hAnsi="CLAAS Cultiva" w:cs="CLAAS Cultiva"/>
          <w:sz w:val="20"/>
          <w:szCs w:val="20"/>
        </w:rPr>
        <w:t>sont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traitées</w:t>
      </w:r>
      <w:proofErr w:type="spellEnd"/>
      <w:r w:rsidRPr="001A68DE">
        <w:rPr>
          <w:rFonts w:ascii="CLAAS Cultiva" w:hAnsi="CLAAS Cultiva" w:cs="CLAAS Cultiva"/>
          <w:sz w:val="20"/>
          <w:szCs w:val="20"/>
        </w:rPr>
        <w:t xml:space="preserve"> par des </w:t>
      </w:r>
      <w:proofErr w:type="spellStart"/>
      <w:r w:rsidRPr="001A68DE">
        <w:rPr>
          <w:rFonts w:ascii="CLAAS Cultiva" w:hAnsi="CLAAS Cultiva" w:cs="CLAAS Cultiva"/>
          <w:sz w:val="20"/>
          <w:szCs w:val="20"/>
        </w:rPr>
        <w:t>systèmes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informatiques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distincts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dédiés</w:t>
      </w:r>
      <w:proofErr w:type="spellEnd"/>
      <w:r w:rsidRPr="001A68DE">
        <w:rPr>
          <w:rFonts w:ascii="CLAAS Cultiva" w:hAnsi="CLAAS Cultiva" w:cs="CLAAS Cultiva"/>
          <w:sz w:val="20"/>
          <w:szCs w:val="20"/>
        </w:rPr>
        <w:t xml:space="preserve"> et </w:t>
      </w:r>
      <w:proofErr w:type="spellStart"/>
      <w:r w:rsidRPr="001A68DE">
        <w:rPr>
          <w:rFonts w:ascii="CLAAS Cultiva" w:hAnsi="CLAAS Cultiva" w:cs="CLAAS Cultiva"/>
          <w:sz w:val="20"/>
          <w:szCs w:val="20"/>
        </w:rPr>
        <w:t>isolés</w:t>
      </w:r>
      <w:proofErr w:type="spellEnd"/>
      <w:r w:rsidRPr="001A68DE">
        <w:rPr>
          <w:rFonts w:ascii="CLAAS Cultiva" w:hAnsi="CLAAS Cultiva" w:cs="CLAAS Cultiva"/>
          <w:sz w:val="20"/>
          <w:szCs w:val="20"/>
        </w:rPr>
        <w:t xml:space="preserve"> (« </w:t>
      </w:r>
      <w:proofErr w:type="spellStart"/>
      <w:r w:rsidRPr="001A68DE">
        <w:rPr>
          <w:rFonts w:ascii="CLAAS Cultiva" w:hAnsi="CLAAS Cultiva" w:cs="CLAAS Cultiva"/>
          <w:sz w:val="20"/>
          <w:szCs w:val="20"/>
        </w:rPr>
        <w:t>fichiers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électeurs</w:t>
      </w:r>
      <w:proofErr w:type="spellEnd"/>
      <w:r w:rsidRPr="001A68DE">
        <w:rPr>
          <w:rFonts w:ascii="CLAAS Cultiva" w:hAnsi="CLAAS Cultiva" w:cs="CLAAS Cultiva"/>
          <w:sz w:val="20"/>
          <w:szCs w:val="20"/>
        </w:rPr>
        <w:t> » et « </w:t>
      </w:r>
      <w:proofErr w:type="spellStart"/>
      <w:r w:rsidRPr="001A68DE">
        <w:rPr>
          <w:rFonts w:ascii="CLAAS Cultiva" w:hAnsi="CLAAS Cultiva" w:cs="CLAAS Cultiva"/>
          <w:sz w:val="20"/>
          <w:szCs w:val="20"/>
        </w:rPr>
        <w:t>urne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électronique</w:t>
      </w:r>
      <w:proofErr w:type="spellEnd"/>
      <w:r w:rsidRPr="001A68DE">
        <w:rPr>
          <w:rFonts w:ascii="CLAAS Cultiva" w:hAnsi="CLAAS Cultiva" w:cs="CLAAS Cultiva"/>
          <w:sz w:val="20"/>
          <w:szCs w:val="20"/>
        </w:rPr>
        <w:t> »).</w:t>
      </w:r>
    </w:p>
    <w:p w14:paraId="5A723EA9" w14:textId="5A02BBDC" w:rsidR="001A68DE" w:rsidRPr="001A68DE" w:rsidRDefault="001A68DE" w:rsidP="001A68DE">
      <w:pPr>
        <w:pStyle w:val="PECorpsdetexte"/>
        <w:spacing w:before="240"/>
        <w:rPr>
          <w:rFonts w:ascii="CLAAS Cultiva" w:hAnsi="CLAAS Cultiva" w:cs="CLAAS Cultiva"/>
          <w:sz w:val="20"/>
          <w:szCs w:val="20"/>
        </w:rPr>
      </w:pPr>
      <w:r w:rsidRPr="001A68DE">
        <w:rPr>
          <w:rFonts w:ascii="CLAAS Cultiva" w:hAnsi="CLAAS Cultiva" w:cs="CLAAS Cultiva"/>
          <w:sz w:val="20"/>
          <w:szCs w:val="20"/>
        </w:rPr>
        <w:t xml:space="preserve">Par ailleurs, le prestataire fournit à </w:t>
      </w:r>
      <w:r>
        <w:rPr>
          <w:rFonts w:ascii="CLAAS Cultiva" w:hAnsi="CLAAS Cultiva" w:cs="CLAAS Cultiva"/>
          <w:sz w:val="20"/>
          <w:szCs w:val="20"/>
        </w:rPr>
        <w:t xml:space="preserve">CLAAS </w:t>
      </w:r>
      <w:r w:rsidRPr="001A68DE">
        <w:rPr>
          <w:rFonts w:ascii="CLAAS Cultiva" w:hAnsi="CLAAS Cultiva" w:cs="CLAAS Cultiva"/>
          <w:sz w:val="20"/>
          <w:szCs w:val="20"/>
        </w:rPr>
        <w:t>France les conclusions de son rapport d’expertise indépendante de son système de vote électronique.</w:t>
      </w:r>
      <w:r w:rsidRPr="001A68DE">
        <w:rPr>
          <w:rFonts w:ascii="CLAAS Cultiva" w:hAnsi="CLAAS Cultiva" w:cs="CLAAS Cultiva"/>
          <w:sz w:val="20"/>
          <w:szCs w:val="20"/>
        </w:rPr>
        <w:br w:type="page"/>
      </w:r>
    </w:p>
    <w:p w14:paraId="6BDAB5A1" w14:textId="77777777" w:rsidR="001A68DE" w:rsidRPr="001A68DE" w:rsidRDefault="001A68DE" w:rsidP="00BF0DDD">
      <w:pPr>
        <w:pStyle w:val="PETitreniveau2"/>
        <w:numPr>
          <w:ilvl w:val="1"/>
          <w:numId w:val="14"/>
        </w:numPr>
        <w:rPr>
          <w:rFonts w:ascii="CLAAS Cultiva" w:hAnsi="CLAAS Cultiva" w:cs="CLAAS Cultiva"/>
          <w:color w:val="auto"/>
          <w:sz w:val="20"/>
          <w:szCs w:val="20"/>
        </w:rPr>
      </w:pPr>
      <w:bookmarkStart w:id="19" w:name="__RefHeading___Toc535242951"/>
      <w:bookmarkEnd w:id="19"/>
      <w:r w:rsidRPr="001A68DE">
        <w:rPr>
          <w:rFonts w:ascii="CLAAS Cultiva" w:hAnsi="CLAAS Cultiva" w:cs="CLAAS Cultiva"/>
          <w:color w:val="auto"/>
          <w:sz w:val="20"/>
          <w:szCs w:val="20"/>
        </w:rPr>
        <w:lastRenderedPageBreak/>
        <w:t>Scénario de vote</w:t>
      </w:r>
    </w:p>
    <w:p w14:paraId="4076D255" w14:textId="77777777" w:rsidR="001A68DE" w:rsidRPr="001A68DE" w:rsidRDefault="001A68DE" w:rsidP="00BF0DDD">
      <w:pPr>
        <w:pStyle w:val="PETitreniveau4"/>
        <w:numPr>
          <w:ilvl w:val="3"/>
          <w:numId w:val="14"/>
        </w:numPr>
        <w:tabs>
          <w:tab w:val="left" w:pos="0"/>
        </w:tabs>
        <w:rPr>
          <w:rFonts w:ascii="CLAAS Cultiva" w:hAnsi="CLAAS Cultiva" w:cs="CLAAS Cultiva"/>
          <w:sz w:val="20"/>
          <w:szCs w:val="20"/>
        </w:rPr>
      </w:pPr>
      <w:r w:rsidRPr="001A68DE">
        <w:rPr>
          <w:rFonts w:ascii="CLAAS Cultiva" w:hAnsi="CLAAS Cultiva" w:cs="CLAAS Cultiva"/>
          <w:sz w:val="20"/>
          <w:szCs w:val="20"/>
        </w:rPr>
        <w:t>Étapes</w:t>
      </w:r>
    </w:p>
    <w:p w14:paraId="296FCFA3" w14:textId="77777777" w:rsidR="001A68DE" w:rsidRPr="001A68DE" w:rsidRDefault="001A68DE" w:rsidP="001A68DE">
      <w:pPr>
        <w:pStyle w:val="PECorpsdetexte"/>
        <w:rPr>
          <w:rFonts w:ascii="CLAAS Cultiva" w:hAnsi="CLAAS Cultiva" w:cs="CLAAS Cultiva"/>
          <w:sz w:val="20"/>
          <w:szCs w:val="20"/>
        </w:rPr>
      </w:pPr>
      <w:r w:rsidRPr="001A68DE">
        <w:rPr>
          <w:rFonts w:ascii="CLAAS Cultiva" w:hAnsi="CLAAS Cultiva" w:cs="CLAAS Cultiva"/>
          <w:sz w:val="20"/>
          <w:szCs w:val="20"/>
        </w:rPr>
        <w:t>Le scénario de vote électronique comporte les étapes suivantes :</w:t>
      </w:r>
    </w:p>
    <w:p w14:paraId="417D6201" w14:textId="601D45D3" w:rsidR="001A68DE" w:rsidRPr="001A68DE" w:rsidRDefault="001A68DE" w:rsidP="00BF0DDD">
      <w:pPr>
        <w:pStyle w:val="PECorpsdetexte"/>
        <w:numPr>
          <w:ilvl w:val="0"/>
          <w:numId w:val="10"/>
        </w:numPr>
        <w:rPr>
          <w:rFonts w:ascii="CLAAS Cultiva" w:hAnsi="CLAAS Cultiva" w:cs="CLAAS Cultiva"/>
          <w:sz w:val="20"/>
          <w:szCs w:val="20"/>
        </w:rPr>
      </w:pPr>
      <w:proofErr w:type="gramStart"/>
      <w:r w:rsidRPr="001A68DE">
        <w:rPr>
          <w:rFonts w:ascii="CLAAS Cultiva" w:hAnsi="CLAAS Cultiva" w:cs="CLAAS Cultiva"/>
          <w:sz w:val="20"/>
          <w:szCs w:val="20"/>
        </w:rPr>
        <w:t>une</w:t>
      </w:r>
      <w:proofErr w:type="gramEnd"/>
      <w:r w:rsidRPr="001A68DE">
        <w:rPr>
          <w:rFonts w:ascii="CLAAS Cultiva" w:hAnsi="CLAAS Cultiva" w:cs="CLAAS Cultiva"/>
          <w:sz w:val="20"/>
          <w:szCs w:val="20"/>
        </w:rPr>
        <w:t xml:space="preserve"> étape d’identification de l’électeur ; celui-ci doit saisir ses moyens d’authentification personnels, à savoir un code identifiant, un mot de passe qui seront contrôlés avant de pouvoir voter</w:t>
      </w:r>
    </w:p>
    <w:p w14:paraId="02258647" w14:textId="77777777" w:rsidR="001A68DE" w:rsidRPr="001A68DE" w:rsidRDefault="001A68DE" w:rsidP="00BF0DDD">
      <w:pPr>
        <w:pStyle w:val="PECorpsdetexte"/>
        <w:numPr>
          <w:ilvl w:val="0"/>
          <w:numId w:val="10"/>
        </w:numPr>
        <w:rPr>
          <w:rFonts w:ascii="CLAAS Cultiva" w:hAnsi="CLAAS Cultiva" w:cs="CLAAS Cultiva"/>
          <w:sz w:val="20"/>
          <w:szCs w:val="20"/>
        </w:rPr>
      </w:pPr>
      <w:proofErr w:type="gramStart"/>
      <w:r w:rsidRPr="001A68DE">
        <w:rPr>
          <w:rFonts w:ascii="CLAAS Cultiva" w:hAnsi="CLAAS Cultiva" w:cs="CLAAS Cultiva"/>
          <w:sz w:val="20"/>
          <w:szCs w:val="20"/>
        </w:rPr>
        <w:t>une</w:t>
      </w:r>
      <w:proofErr w:type="gramEnd"/>
      <w:r w:rsidRPr="001A68DE">
        <w:rPr>
          <w:rFonts w:ascii="CLAAS Cultiva" w:hAnsi="CLAAS Cultiva" w:cs="CLAAS Cultiva"/>
          <w:sz w:val="20"/>
          <w:szCs w:val="20"/>
        </w:rPr>
        <w:t xml:space="preserve"> étape de présentation des listes de candidats en présence,</w:t>
      </w:r>
    </w:p>
    <w:p w14:paraId="749CF0F6" w14:textId="77777777" w:rsidR="001A68DE" w:rsidRPr="001A68DE" w:rsidRDefault="001A68DE" w:rsidP="00BF0DDD">
      <w:pPr>
        <w:pStyle w:val="PECorpsdetexte"/>
        <w:numPr>
          <w:ilvl w:val="0"/>
          <w:numId w:val="10"/>
        </w:numPr>
        <w:rPr>
          <w:rFonts w:ascii="CLAAS Cultiva" w:hAnsi="CLAAS Cultiva" w:cs="CLAAS Cultiva"/>
          <w:sz w:val="20"/>
          <w:szCs w:val="20"/>
        </w:rPr>
      </w:pPr>
      <w:proofErr w:type="gramStart"/>
      <w:r w:rsidRPr="001A68DE">
        <w:rPr>
          <w:rFonts w:ascii="CLAAS Cultiva" w:hAnsi="CLAAS Cultiva" w:cs="CLAAS Cultiva"/>
          <w:sz w:val="20"/>
          <w:szCs w:val="20"/>
        </w:rPr>
        <w:t>le</w:t>
      </w:r>
      <w:proofErr w:type="gramEnd"/>
      <w:r w:rsidRPr="001A68DE">
        <w:rPr>
          <w:rFonts w:ascii="CLAAS Cultiva" w:hAnsi="CLAAS Cultiva" w:cs="CLAAS Cultiva"/>
          <w:sz w:val="20"/>
          <w:szCs w:val="20"/>
        </w:rPr>
        <w:t xml:space="preserve"> choix par l’électeur d’une seule liste parmi celles proposée, ou bien le choix de voter « blanc »,</w:t>
      </w:r>
    </w:p>
    <w:p w14:paraId="43D4FCCA" w14:textId="77777777" w:rsidR="001A68DE" w:rsidRPr="001A68DE" w:rsidRDefault="001A68DE" w:rsidP="00BF0DDD">
      <w:pPr>
        <w:pStyle w:val="PECorpsdetexte"/>
        <w:numPr>
          <w:ilvl w:val="0"/>
          <w:numId w:val="10"/>
        </w:numPr>
        <w:rPr>
          <w:rFonts w:ascii="CLAAS Cultiva" w:hAnsi="CLAAS Cultiva" w:cs="CLAAS Cultiva"/>
          <w:sz w:val="20"/>
          <w:szCs w:val="20"/>
        </w:rPr>
      </w:pPr>
      <w:proofErr w:type="gramStart"/>
      <w:r w:rsidRPr="001A68DE">
        <w:rPr>
          <w:rFonts w:ascii="CLAAS Cultiva" w:hAnsi="CLAAS Cultiva" w:cs="CLAAS Cultiva"/>
          <w:sz w:val="20"/>
          <w:szCs w:val="20"/>
        </w:rPr>
        <w:t>la</w:t>
      </w:r>
      <w:proofErr w:type="gramEnd"/>
      <w:r w:rsidRPr="001A68DE">
        <w:rPr>
          <w:rFonts w:ascii="CLAAS Cultiva" w:hAnsi="CLAAS Cultiva" w:cs="CLAAS Cultiva"/>
          <w:sz w:val="20"/>
          <w:szCs w:val="20"/>
        </w:rPr>
        <w:t xml:space="preserve"> possibilité de rayer des candidats présents dans la liste choisie,</w:t>
      </w:r>
    </w:p>
    <w:p w14:paraId="5CF29FAE" w14:textId="77777777" w:rsidR="001A68DE" w:rsidRPr="001A68DE" w:rsidRDefault="001A68DE" w:rsidP="00BF0DDD">
      <w:pPr>
        <w:pStyle w:val="PECorpsdetexte"/>
        <w:numPr>
          <w:ilvl w:val="0"/>
          <w:numId w:val="10"/>
        </w:numPr>
        <w:rPr>
          <w:rFonts w:ascii="CLAAS Cultiva" w:hAnsi="CLAAS Cultiva" w:cs="CLAAS Cultiva"/>
          <w:sz w:val="20"/>
          <w:szCs w:val="20"/>
        </w:rPr>
      </w:pPr>
      <w:proofErr w:type="gramStart"/>
      <w:r w:rsidRPr="001A68DE">
        <w:rPr>
          <w:rFonts w:ascii="CLAAS Cultiva" w:hAnsi="CLAAS Cultiva" w:cs="CLAAS Cultiva"/>
          <w:sz w:val="20"/>
          <w:szCs w:val="20"/>
        </w:rPr>
        <w:t>la</w:t>
      </w:r>
      <w:proofErr w:type="gramEnd"/>
      <w:r w:rsidRPr="001A68DE">
        <w:rPr>
          <w:rFonts w:ascii="CLAAS Cultiva" w:hAnsi="CLAAS Cultiva" w:cs="CLAAS Cultiva"/>
          <w:sz w:val="20"/>
          <w:szCs w:val="20"/>
        </w:rPr>
        <w:t xml:space="preserve"> présentation du bulletin de vote définitif comprenant les candidats retenus et les candidats rayés,</w:t>
      </w:r>
    </w:p>
    <w:p w14:paraId="62E4CF4B" w14:textId="12705DA1" w:rsidR="001A68DE" w:rsidRPr="00BF0DDD" w:rsidRDefault="001A68DE" w:rsidP="00BF0DDD">
      <w:pPr>
        <w:pStyle w:val="PECorpsdetexte"/>
        <w:numPr>
          <w:ilvl w:val="0"/>
          <w:numId w:val="10"/>
        </w:numPr>
        <w:rPr>
          <w:rFonts w:ascii="CLAAS Cultiva" w:hAnsi="CLAAS Cultiva" w:cs="CLAAS Cultiva"/>
          <w:i/>
          <w:iCs/>
          <w:sz w:val="20"/>
          <w:szCs w:val="20"/>
        </w:rPr>
      </w:pPr>
      <w:proofErr w:type="gramStart"/>
      <w:r w:rsidRPr="001A68DE">
        <w:rPr>
          <w:rFonts w:ascii="CLAAS Cultiva" w:hAnsi="CLAAS Cultiva" w:cs="CLAAS Cultiva"/>
          <w:sz w:val="20"/>
          <w:szCs w:val="20"/>
        </w:rPr>
        <w:t>la</w:t>
      </w:r>
      <w:proofErr w:type="gramEnd"/>
      <w:r w:rsidRPr="001A68DE">
        <w:rPr>
          <w:rFonts w:ascii="CLAAS Cultiva" w:hAnsi="CLAAS Cultiva" w:cs="CLAAS Cultiva"/>
          <w:sz w:val="20"/>
          <w:szCs w:val="20"/>
        </w:rPr>
        <w:t xml:space="preserve"> confirmation par l’électeur du choix effectué par la saisie </w:t>
      </w:r>
      <w:r w:rsidRPr="00B1271D">
        <w:rPr>
          <w:rFonts w:ascii="CLAAS Cultiva" w:hAnsi="CLAAS Cultiva" w:cs="CLAAS Cultiva"/>
          <w:sz w:val="20"/>
          <w:szCs w:val="20"/>
        </w:rPr>
        <w:t xml:space="preserve">de </w:t>
      </w:r>
      <w:r w:rsidR="00B1271D" w:rsidRPr="00B1271D">
        <w:rPr>
          <w:rFonts w:ascii="CLAAS Cultiva" w:hAnsi="CLAAS Cultiva" w:cs="CLAAS Cultiva"/>
          <w:sz w:val="20"/>
          <w:szCs w:val="20"/>
        </w:rPr>
        <w:t>son matricule</w:t>
      </w:r>
      <w:r w:rsidRPr="00BF0DDD">
        <w:rPr>
          <w:rFonts w:ascii="CLAAS Cultiva" w:hAnsi="CLAAS Cultiva" w:cs="CLAAS Cultiva"/>
          <w:i/>
          <w:iCs/>
          <w:sz w:val="20"/>
          <w:szCs w:val="20"/>
        </w:rPr>
        <w:t xml:space="preserve">, </w:t>
      </w:r>
    </w:p>
    <w:p w14:paraId="7EF15E76" w14:textId="77777777" w:rsidR="001A68DE" w:rsidRPr="001A68DE" w:rsidRDefault="001A68DE" w:rsidP="00BF0DDD">
      <w:pPr>
        <w:pStyle w:val="PECorpsdetexte"/>
        <w:numPr>
          <w:ilvl w:val="0"/>
          <w:numId w:val="10"/>
        </w:numPr>
        <w:rPr>
          <w:rFonts w:ascii="CLAAS Cultiva" w:hAnsi="CLAAS Cultiva" w:cs="CLAAS Cultiva"/>
          <w:sz w:val="20"/>
          <w:szCs w:val="20"/>
        </w:rPr>
      </w:pPr>
      <w:proofErr w:type="gramStart"/>
      <w:r w:rsidRPr="001A68DE">
        <w:rPr>
          <w:rFonts w:ascii="CLAAS Cultiva" w:hAnsi="CLAAS Cultiva" w:cs="CLAAS Cultiva"/>
          <w:sz w:val="20"/>
          <w:szCs w:val="20"/>
        </w:rPr>
        <w:t>la</w:t>
      </w:r>
      <w:proofErr w:type="gramEnd"/>
      <w:r w:rsidRPr="001A68DE">
        <w:rPr>
          <w:rFonts w:ascii="CLAAS Cultiva" w:hAnsi="CLAAS Cultiva" w:cs="CLAAS Cultiva"/>
          <w:sz w:val="20"/>
          <w:szCs w:val="20"/>
        </w:rPr>
        <w:t xml:space="preserve"> confirmation à l’électeur par le système de la prise en compte de son bulletin de vote,</w:t>
      </w:r>
    </w:p>
    <w:p w14:paraId="0CC1DC7E" w14:textId="457FE251" w:rsidR="001A68DE" w:rsidRPr="001A68DE" w:rsidRDefault="001A68DE" w:rsidP="00BF0DDD">
      <w:pPr>
        <w:pStyle w:val="PECorpsdetexte"/>
        <w:numPr>
          <w:ilvl w:val="0"/>
          <w:numId w:val="10"/>
        </w:numPr>
        <w:rPr>
          <w:rFonts w:ascii="CLAAS Cultiva" w:hAnsi="CLAAS Cultiva" w:cs="CLAAS Cultiva"/>
          <w:sz w:val="20"/>
          <w:szCs w:val="20"/>
        </w:rPr>
      </w:pPr>
      <w:proofErr w:type="gramStart"/>
      <w:r w:rsidRPr="001A68DE">
        <w:rPr>
          <w:rFonts w:ascii="CLAAS Cultiva" w:hAnsi="CLAAS Cultiva" w:cs="CLAAS Cultiva"/>
          <w:sz w:val="20"/>
          <w:szCs w:val="20"/>
        </w:rPr>
        <w:t>la</w:t>
      </w:r>
      <w:proofErr w:type="gramEnd"/>
      <w:r w:rsidRPr="001A68DE">
        <w:rPr>
          <w:rFonts w:ascii="CLAAS Cultiva" w:hAnsi="CLAAS Cultiva" w:cs="CLAAS Cultiva"/>
          <w:sz w:val="20"/>
          <w:szCs w:val="20"/>
        </w:rPr>
        <w:t xml:space="preserve"> possibilité pour l’électeur </w:t>
      </w:r>
      <w:r>
        <w:rPr>
          <w:rFonts w:ascii="CLAAS Cultiva" w:hAnsi="CLAAS Cultiva" w:cs="CLAAS Cultiva"/>
          <w:sz w:val="20"/>
          <w:szCs w:val="20"/>
        </w:rPr>
        <w:t>de générer</w:t>
      </w:r>
      <w:r w:rsidRPr="001A68DE">
        <w:rPr>
          <w:rFonts w:ascii="CLAAS Cultiva" w:hAnsi="CLAAS Cultiva" w:cs="CLAAS Cultiva"/>
          <w:sz w:val="20"/>
          <w:szCs w:val="20"/>
        </w:rPr>
        <w:t xml:space="preserve"> un « accusé de réception » confirmant l’enregistrement de son vote.</w:t>
      </w:r>
    </w:p>
    <w:p w14:paraId="04347890" w14:textId="77777777" w:rsidR="001A68DE" w:rsidRPr="001A68DE" w:rsidRDefault="001A68DE" w:rsidP="00BF0DDD">
      <w:pPr>
        <w:pStyle w:val="PETitreniveau4"/>
        <w:numPr>
          <w:ilvl w:val="3"/>
          <w:numId w:val="14"/>
        </w:numPr>
        <w:tabs>
          <w:tab w:val="left" w:pos="0"/>
        </w:tabs>
        <w:rPr>
          <w:rFonts w:ascii="CLAAS Cultiva" w:hAnsi="CLAAS Cultiva" w:cs="CLAAS Cultiva"/>
          <w:sz w:val="20"/>
          <w:szCs w:val="20"/>
        </w:rPr>
      </w:pPr>
      <w:r w:rsidRPr="001A68DE">
        <w:rPr>
          <w:rFonts w:ascii="CLAAS Cultiva" w:hAnsi="CLAAS Cultiva" w:cs="CLAAS Cultiva"/>
          <w:sz w:val="20"/>
          <w:szCs w:val="20"/>
        </w:rPr>
        <w:t>Émargement électronique, unicité du vote</w:t>
      </w:r>
    </w:p>
    <w:p w14:paraId="6C01D4EC" w14:textId="77777777" w:rsidR="001A68DE" w:rsidRPr="001A68DE" w:rsidRDefault="001A68DE" w:rsidP="001A68DE">
      <w:pPr>
        <w:pStyle w:val="PECorpsdetexte"/>
        <w:rPr>
          <w:rFonts w:ascii="CLAAS Cultiva" w:hAnsi="CLAAS Cultiva" w:cs="CLAAS Cultiva"/>
          <w:sz w:val="20"/>
          <w:szCs w:val="20"/>
        </w:rPr>
      </w:pPr>
      <w:r w:rsidRPr="001A68DE">
        <w:rPr>
          <w:rFonts w:ascii="CLAAS Cultiva" w:hAnsi="CLAAS Cultiva" w:cs="CLAAS Cultiva"/>
          <w:sz w:val="20"/>
          <w:szCs w:val="20"/>
        </w:rPr>
        <w:t>Par ailleurs, le système de vote électronique enregistre un émargement après confirmation du vote par l’électeur et ne permet plus à ce dernier d’effectuer un nouveau vote (unicité du vote).</w:t>
      </w:r>
    </w:p>
    <w:p w14:paraId="1D524CCF" w14:textId="77777777" w:rsidR="001A68DE" w:rsidRPr="001A68DE" w:rsidRDefault="001A68DE" w:rsidP="00BF0DDD">
      <w:pPr>
        <w:pStyle w:val="PETitreniveau4"/>
        <w:numPr>
          <w:ilvl w:val="3"/>
          <w:numId w:val="14"/>
        </w:numPr>
        <w:tabs>
          <w:tab w:val="left" w:pos="0"/>
        </w:tabs>
        <w:rPr>
          <w:rFonts w:ascii="CLAAS Cultiva" w:hAnsi="CLAAS Cultiva" w:cs="CLAAS Cultiva"/>
          <w:sz w:val="20"/>
          <w:szCs w:val="20"/>
        </w:rPr>
      </w:pPr>
      <w:r w:rsidRPr="001A68DE">
        <w:rPr>
          <w:rFonts w:ascii="CLAAS Cultiva" w:hAnsi="CLAAS Cultiva" w:cs="CLAAS Cultiva"/>
          <w:sz w:val="20"/>
          <w:szCs w:val="20"/>
        </w:rPr>
        <w:t>Traitements sous-jacents</w:t>
      </w:r>
    </w:p>
    <w:p w14:paraId="79596A67" w14:textId="77777777" w:rsidR="001A68DE" w:rsidRPr="001A68DE" w:rsidRDefault="001A68DE" w:rsidP="001A68DE">
      <w:pPr>
        <w:pStyle w:val="PECorpsdetexte"/>
        <w:rPr>
          <w:rFonts w:ascii="CLAAS Cultiva" w:hAnsi="CLAAS Cultiva" w:cs="CLAAS Cultiva"/>
          <w:sz w:val="20"/>
          <w:szCs w:val="20"/>
        </w:rPr>
      </w:pPr>
      <w:r w:rsidRPr="001A68DE">
        <w:rPr>
          <w:rFonts w:ascii="CLAAS Cultiva" w:hAnsi="CLAAS Cultiva" w:cs="CLAAS Cultiva"/>
          <w:sz w:val="20"/>
          <w:szCs w:val="20"/>
        </w:rPr>
        <w:t>Lors de la prise en compte d’un vote, le système doit assurer :</w:t>
      </w:r>
    </w:p>
    <w:p w14:paraId="7653DD03" w14:textId="77777777" w:rsidR="001A68DE" w:rsidRPr="001A68DE" w:rsidRDefault="001A68DE" w:rsidP="00BF0DDD">
      <w:pPr>
        <w:pStyle w:val="PECorpsdetexte"/>
        <w:numPr>
          <w:ilvl w:val="0"/>
          <w:numId w:val="9"/>
        </w:numPr>
        <w:rPr>
          <w:rFonts w:ascii="CLAAS Cultiva" w:hAnsi="CLAAS Cultiva" w:cs="CLAAS Cultiva"/>
          <w:sz w:val="20"/>
          <w:szCs w:val="20"/>
        </w:rPr>
      </w:pPr>
      <w:r w:rsidRPr="001A68DE">
        <w:rPr>
          <w:rFonts w:ascii="CLAAS Cultiva" w:hAnsi="CLAAS Cultiva" w:cs="CLAAS Cultiva"/>
          <w:b/>
          <w:sz w:val="20"/>
          <w:szCs w:val="20"/>
        </w:rPr>
        <w:t>L’unicité et la confidentialité du vote</w:t>
      </w:r>
      <w:r w:rsidRPr="001A68DE">
        <w:rPr>
          <w:rFonts w:ascii="CLAAS Cultiva" w:hAnsi="CLAAS Cultiva" w:cs="CLAAS Cultiva"/>
          <w:sz w:val="20"/>
          <w:szCs w:val="20"/>
        </w:rPr>
        <w:t> : le système doit garantir l’anonymat des choix exprimés par un électeur et l’unicité du vote. A cette fin, les émargements d’une part et l’urne électronique d’autre part, doivent être enregistrés sur des systèmes dédiés et distincts.</w:t>
      </w:r>
    </w:p>
    <w:p w14:paraId="0A52B600" w14:textId="77777777" w:rsidR="001A68DE" w:rsidRDefault="001A68DE" w:rsidP="00BF0DDD">
      <w:pPr>
        <w:pStyle w:val="PECorpsdetexte"/>
        <w:numPr>
          <w:ilvl w:val="0"/>
          <w:numId w:val="9"/>
        </w:numPr>
        <w:rPr>
          <w:rFonts w:ascii="CLAAS Cultiva" w:hAnsi="CLAAS Cultiva" w:cs="CLAAS Cultiva"/>
          <w:sz w:val="20"/>
          <w:szCs w:val="20"/>
        </w:rPr>
      </w:pPr>
      <w:r w:rsidRPr="001A68DE">
        <w:rPr>
          <w:rFonts w:ascii="CLAAS Cultiva" w:hAnsi="CLAAS Cultiva" w:cs="CLAAS Cultiva"/>
          <w:b/>
          <w:sz w:val="20"/>
          <w:szCs w:val="20"/>
        </w:rPr>
        <w:t>L’intégrité du système</w:t>
      </w:r>
      <w:r w:rsidRPr="001A68DE">
        <w:rPr>
          <w:rFonts w:ascii="CLAAS Cultiva" w:hAnsi="CLAAS Cultiva" w:cs="CLAAS Cultiva"/>
          <w:sz w:val="20"/>
          <w:szCs w:val="20"/>
        </w:rPr>
        <w:t> : la sécurisation de la prise en compte des choix effectués par les électeurs et des résultats élaborés ensuite à partir des votes enregistrés. A cette fin, le système proposé doit pouvoir notamment être scellé et les votes doivent être enregistrés chiffrés avec des clés en possession des seuls membres du bureau de vote</w:t>
      </w:r>
    </w:p>
    <w:p w14:paraId="7BEEB90F" w14:textId="77777777" w:rsidR="00BE7187" w:rsidRPr="001A68DE" w:rsidRDefault="00BE7187" w:rsidP="00BE7187">
      <w:pPr>
        <w:pStyle w:val="PECorpsdetexte"/>
        <w:ind w:left="720"/>
        <w:rPr>
          <w:rFonts w:ascii="CLAAS Cultiva" w:hAnsi="CLAAS Cultiva" w:cs="CLAAS Cultiva"/>
          <w:sz w:val="20"/>
          <w:szCs w:val="20"/>
        </w:rPr>
      </w:pPr>
    </w:p>
    <w:p w14:paraId="221CE5DC" w14:textId="77777777" w:rsidR="001A68DE" w:rsidRPr="001A68DE" w:rsidRDefault="001A68DE" w:rsidP="00BF0DDD">
      <w:pPr>
        <w:pStyle w:val="PETitreniveau2"/>
        <w:numPr>
          <w:ilvl w:val="1"/>
          <w:numId w:val="14"/>
        </w:numPr>
        <w:rPr>
          <w:rFonts w:ascii="CLAAS Cultiva" w:hAnsi="CLAAS Cultiva" w:cs="CLAAS Cultiva"/>
          <w:color w:val="auto"/>
          <w:sz w:val="20"/>
          <w:szCs w:val="20"/>
        </w:rPr>
      </w:pPr>
      <w:bookmarkStart w:id="20" w:name="__RefHeading___Toc535242952"/>
      <w:bookmarkEnd w:id="20"/>
      <w:r w:rsidRPr="001A68DE">
        <w:rPr>
          <w:rFonts w:ascii="CLAAS Cultiva" w:hAnsi="CLAAS Cultiva" w:cs="CLAAS Cultiva"/>
          <w:color w:val="auto"/>
          <w:sz w:val="20"/>
          <w:szCs w:val="20"/>
        </w:rPr>
        <w:t>Dépouillement des urnes électroniques</w:t>
      </w:r>
    </w:p>
    <w:p w14:paraId="49AAE3D1" w14:textId="77777777" w:rsidR="001A68DE" w:rsidRPr="001A68DE" w:rsidRDefault="001A68DE" w:rsidP="00BF0DDD">
      <w:pPr>
        <w:pStyle w:val="PETitreniveau4"/>
        <w:numPr>
          <w:ilvl w:val="3"/>
          <w:numId w:val="14"/>
        </w:numPr>
        <w:tabs>
          <w:tab w:val="left" w:pos="0"/>
        </w:tabs>
        <w:rPr>
          <w:rFonts w:ascii="CLAAS Cultiva" w:hAnsi="CLAAS Cultiva" w:cs="CLAAS Cultiva"/>
          <w:sz w:val="20"/>
          <w:szCs w:val="20"/>
        </w:rPr>
      </w:pPr>
      <w:r w:rsidRPr="001A68DE">
        <w:rPr>
          <w:rFonts w:ascii="CLAAS Cultiva" w:hAnsi="CLAAS Cultiva" w:cs="CLAAS Cultiva"/>
          <w:sz w:val="20"/>
          <w:szCs w:val="20"/>
        </w:rPr>
        <w:t>Étapes</w:t>
      </w:r>
    </w:p>
    <w:p w14:paraId="3BF299ED" w14:textId="77777777" w:rsidR="001A68DE" w:rsidRPr="001A68DE" w:rsidRDefault="001A68DE" w:rsidP="001A68DE">
      <w:pPr>
        <w:pStyle w:val="PECorpsdetexte"/>
        <w:rPr>
          <w:rFonts w:ascii="CLAAS Cultiva" w:hAnsi="CLAAS Cultiva" w:cs="CLAAS Cultiva"/>
          <w:sz w:val="20"/>
          <w:szCs w:val="20"/>
        </w:rPr>
      </w:pPr>
      <w:r w:rsidRPr="001A68DE">
        <w:rPr>
          <w:rFonts w:ascii="CLAAS Cultiva" w:hAnsi="CLAAS Cultiva" w:cs="CLAAS Cultiva"/>
          <w:sz w:val="20"/>
          <w:szCs w:val="20"/>
        </w:rPr>
        <w:t>La procédure de dépouillement des urnes électroniques comprend les étapes suivantes :</w:t>
      </w:r>
    </w:p>
    <w:p w14:paraId="6507DA22" w14:textId="77777777" w:rsidR="001A68DE" w:rsidRPr="001A68DE" w:rsidRDefault="001A68DE" w:rsidP="00BF0DDD">
      <w:pPr>
        <w:pStyle w:val="PECorpsdetexte"/>
        <w:numPr>
          <w:ilvl w:val="0"/>
          <w:numId w:val="13"/>
        </w:numPr>
        <w:rPr>
          <w:rFonts w:ascii="CLAAS Cultiva" w:hAnsi="CLAAS Cultiva" w:cs="CLAAS Cultiva"/>
          <w:sz w:val="20"/>
          <w:szCs w:val="20"/>
        </w:rPr>
      </w:pPr>
      <w:r w:rsidRPr="001A68DE">
        <w:rPr>
          <w:rFonts w:ascii="CLAAS Cultiva" w:hAnsi="CLAAS Cultiva" w:cs="CLAAS Cultiva"/>
          <w:sz w:val="20"/>
          <w:szCs w:val="20"/>
        </w:rPr>
        <w:t>La saisie par les membres du bureau de vote de leurs clefs de déchiffrement,</w:t>
      </w:r>
    </w:p>
    <w:p w14:paraId="79483DAA" w14:textId="77777777" w:rsidR="001A68DE" w:rsidRPr="001A68DE" w:rsidRDefault="001A68DE" w:rsidP="00BF0DDD">
      <w:pPr>
        <w:pStyle w:val="PECorpsdetexte"/>
        <w:numPr>
          <w:ilvl w:val="0"/>
          <w:numId w:val="13"/>
        </w:numPr>
        <w:rPr>
          <w:rFonts w:ascii="CLAAS Cultiva" w:hAnsi="CLAAS Cultiva" w:cs="CLAAS Cultiva"/>
          <w:sz w:val="20"/>
          <w:szCs w:val="20"/>
        </w:rPr>
      </w:pPr>
      <w:r w:rsidRPr="001A68DE">
        <w:rPr>
          <w:rFonts w:ascii="CLAAS Cultiva" w:hAnsi="CLAAS Cultiva" w:cs="CLAAS Cultiva"/>
          <w:sz w:val="20"/>
          <w:szCs w:val="20"/>
        </w:rPr>
        <w:t>L’accès à la liste des émargements Internet,</w:t>
      </w:r>
    </w:p>
    <w:p w14:paraId="63729180" w14:textId="77777777" w:rsidR="001A68DE" w:rsidRPr="001A68DE" w:rsidRDefault="001A68DE" w:rsidP="00BF0DDD">
      <w:pPr>
        <w:pStyle w:val="PECorpsdetexte"/>
        <w:numPr>
          <w:ilvl w:val="0"/>
          <w:numId w:val="13"/>
        </w:numPr>
        <w:rPr>
          <w:rFonts w:ascii="CLAAS Cultiva" w:hAnsi="CLAAS Cultiva" w:cs="CLAAS Cultiva"/>
          <w:sz w:val="20"/>
          <w:szCs w:val="20"/>
        </w:rPr>
      </w:pPr>
      <w:r w:rsidRPr="001A68DE">
        <w:rPr>
          <w:rFonts w:ascii="CLAAS Cultiva" w:hAnsi="CLAAS Cultiva" w:cs="CLAAS Cultiva"/>
          <w:sz w:val="20"/>
          <w:szCs w:val="20"/>
        </w:rPr>
        <w:t>L’accès aux résultats des élections : édition automatique des Procès-verbaux au format CERFA ainsi que du calcul de la représentativité,</w:t>
      </w:r>
    </w:p>
    <w:p w14:paraId="3D44C753" w14:textId="389A8A1F" w:rsidR="001A68DE" w:rsidRPr="005C1B33" w:rsidRDefault="001A68DE" w:rsidP="00BF0DDD">
      <w:pPr>
        <w:pStyle w:val="PECorpsdetexte"/>
        <w:numPr>
          <w:ilvl w:val="0"/>
          <w:numId w:val="13"/>
        </w:numPr>
        <w:rPr>
          <w:rFonts w:ascii="CLAAS Cultiva" w:hAnsi="CLAAS Cultiva" w:cs="CLAAS Cultiva"/>
          <w:iCs/>
          <w:sz w:val="20"/>
          <w:szCs w:val="20"/>
        </w:rPr>
      </w:pPr>
      <w:r w:rsidRPr="001A68DE">
        <w:rPr>
          <w:rFonts w:ascii="CLAAS Cultiva" w:hAnsi="CLAAS Cultiva" w:cs="CLAAS Cultiva"/>
          <w:sz w:val="20"/>
          <w:szCs w:val="20"/>
        </w:rPr>
        <w:t xml:space="preserve">La remise par le prestataire d’états de résultats permettant l’affectation des sièges par les membres du bureau de vote ; </w:t>
      </w:r>
      <w:r w:rsidRPr="005C1B33">
        <w:rPr>
          <w:rFonts w:ascii="CLAAS Cultiva" w:hAnsi="CLAAS Cultiva" w:cs="CLAAS Cultiva"/>
          <w:iCs/>
          <w:sz w:val="20"/>
          <w:szCs w:val="20"/>
        </w:rPr>
        <w:t>tous les calculs préalable et l’affectation théorique des sièges correspondant aux règles du code du travail, sont fournis aux membres du bureau de vote pour contrôles, validation et proclamation des résultats.</w:t>
      </w:r>
    </w:p>
    <w:p w14:paraId="1BB18E25" w14:textId="77777777" w:rsidR="001A68DE" w:rsidRPr="005C1B33" w:rsidRDefault="001A68DE">
      <w:pPr>
        <w:rPr>
          <w:rFonts w:ascii="CLAAS Cultiva" w:eastAsia="Times New Roman" w:hAnsi="CLAAS Cultiva" w:cs="CLAAS Cultiva"/>
          <w:iCs/>
          <w:sz w:val="20"/>
          <w:szCs w:val="20"/>
          <w:lang w:val="fr-FR" w:eastAsia="fr-FR"/>
        </w:rPr>
      </w:pPr>
      <w:r w:rsidRPr="005C1B33">
        <w:rPr>
          <w:rFonts w:ascii="CLAAS Cultiva" w:hAnsi="CLAAS Cultiva" w:cs="CLAAS Cultiva"/>
          <w:iCs/>
          <w:sz w:val="20"/>
          <w:szCs w:val="20"/>
        </w:rPr>
        <w:br w:type="page"/>
      </w:r>
    </w:p>
    <w:p w14:paraId="129F7D3E" w14:textId="77777777" w:rsidR="001A68DE" w:rsidRPr="001A68DE" w:rsidRDefault="001A68DE" w:rsidP="00BF0DDD">
      <w:pPr>
        <w:pStyle w:val="PETitreniveau2"/>
        <w:numPr>
          <w:ilvl w:val="1"/>
          <w:numId w:val="14"/>
        </w:numPr>
        <w:rPr>
          <w:rFonts w:ascii="CLAAS Cultiva" w:hAnsi="CLAAS Cultiva" w:cs="CLAAS Cultiva"/>
          <w:color w:val="auto"/>
          <w:sz w:val="20"/>
          <w:szCs w:val="20"/>
        </w:rPr>
      </w:pPr>
      <w:bookmarkStart w:id="21" w:name="__RefHeading___Toc535242953"/>
      <w:bookmarkEnd w:id="21"/>
      <w:r w:rsidRPr="001A68DE">
        <w:rPr>
          <w:rFonts w:ascii="CLAAS Cultiva" w:hAnsi="CLAAS Cultiva" w:cs="CLAAS Cultiva"/>
          <w:color w:val="auto"/>
          <w:sz w:val="20"/>
          <w:szCs w:val="20"/>
        </w:rPr>
        <w:lastRenderedPageBreak/>
        <w:t>Chiffrement des bulletins de vote dans l’urne électronique</w:t>
      </w:r>
    </w:p>
    <w:p w14:paraId="02DF83AF" w14:textId="7B48F105" w:rsidR="00BE7187" w:rsidRDefault="001A68DE" w:rsidP="00BE7187">
      <w:pPr>
        <w:pStyle w:val="PECorpsdetexte"/>
        <w:rPr>
          <w:rFonts w:ascii="CLAAS Cultiva" w:hAnsi="CLAAS Cultiva" w:cs="CLAAS Cultiva"/>
          <w:sz w:val="20"/>
          <w:szCs w:val="20"/>
        </w:rPr>
      </w:pPr>
      <w:r w:rsidRPr="001A68DE">
        <w:rPr>
          <w:rFonts w:ascii="CLAAS Cultiva" w:hAnsi="CLAAS Cultiva" w:cs="CLAAS Cultiva"/>
          <w:sz w:val="20"/>
          <w:szCs w:val="20"/>
        </w:rPr>
        <w:t>Pour garantir la confidentialité, Le Prestataire chiffre le bulletin tout au long de son parcours, du poste de travail jusqu’à l’urne, sans aucun</w:t>
      </w:r>
      <w:r w:rsidR="005C1B33">
        <w:rPr>
          <w:rFonts w:ascii="CLAAS Cultiva" w:hAnsi="CLAAS Cultiva" w:cs="CLAAS Cultiva"/>
          <w:sz w:val="20"/>
          <w:szCs w:val="20"/>
        </w:rPr>
        <w:t>e</w:t>
      </w:r>
      <w:r w:rsidRPr="001A68DE">
        <w:rPr>
          <w:rFonts w:ascii="CLAAS Cultiva" w:hAnsi="CLAAS Cultiva" w:cs="CLAAS Cultiva"/>
          <w:sz w:val="20"/>
          <w:szCs w:val="20"/>
        </w:rPr>
        <w:t xml:space="preserve"> interruption.</w:t>
      </w:r>
    </w:p>
    <w:p w14:paraId="5870EEF6" w14:textId="2E80162D" w:rsidR="001A68DE" w:rsidRPr="001A68DE" w:rsidRDefault="001A68DE" w:rsidP="00BE7187">
      <w:pPr>
        <w:pStyle w:val="PECorpsdetexte"/>
        <w:rPr>
          <w:rFonts w:ascii="CLAAS Cultiva" w:hAnsi="CLAAS Cultiva" w:cs="CLAAS Cultiva"/>
          <w:b/>
          <w:sz w:val="20"/>
          <w:szCs w:val="20"/>
          <w:u w:val="single"/>
        </w:rPr>
      </w:pPr>
      <w:r w:rsidRPr="001A68DE">
        <w:rPr>
          <w:rFonts w:ascii="CLAAS Cultiva" w:hAnsi="CLAAS Cultiva" w:cs="CLAAS Cultiva"/>
          <w:sz w:val="20"/>
          <w:szCs w:val="20"/>
          <w:u w:val="single"/>
        </w:rPr>
        <w:t>Deux niveaux de chiffrement sont mis en place :</w:t>
      </w:r>
    </w:p>
    <w:p w14:paraId="7F8C4448" w14:textId="77777777" w:rsidR="001A68DE" w:rsidRPr="001A68DE" w:rsidRDefault="001A68DE" w:rsidP="00BF0DDD">
      <w:pPr>
        <w:numPr>
          <w:ilvl w:val="0"/>
          <w:numId w:val="12"/>
        </w:numPr>
        <w:spacing w:before="120" w:after="0" w:line="240" w:lineRule="auto"/>
        <w:jc w:val="both"/>
        <w:rPr>
          <w:rFonts w:ascii="CLAAS Cultiva" w:hAnsi="CLAAS Cultiva" w:cs="CLAAS Cultiva"/>
          <w:sz w:val="20"/>
          <w:szCs w:val="20"/>
        </w:rPr>
      </w:pPr>
      <w:r w:rsidRPr="001A68DE">
        <w:rPr>
          <w:rFonts w:ascii="CLAAS Cultiva" w:hAnsi="CLAAS Cultiva" w:cs="CLAAS Cultiva"/>
          <w:sz w:val="20"/>
          <w:szCs w:val="20"/>
        </w:rPr>
        <w:t xml:space="preserve">Le </w:t>
      </w:r>
      <w:proofErr w:type="spellStart"/>
      <w:r w:rsidRPr="001A68DE">
        <w:rPr>
          <w:rFonts w:ascii="CLAAS Cultiva" w:hAnsi="CLAAS Cultiva" w:cs="CLAAS Cultiva"/>
          <w:sz w:val="20"/>
          <w:szCs w:val="20"/>
        </w:rPr>
        <w:t>chiffrement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sur</w:t>
      </w:r>
      <w:proofErr w:type="spellEnd"/>
      <w:r w:rsidRPr="001A68DE">
        <w:rPr>
          <w:rFonts w:ascii="CLAAS Cultiva" w:hAnsi="CLAAS Cultiva" w:cs="CLAAS Cultiva"/>
          <w:sz w:val="20"/>
          <w:szCs w:val="20"/>
        </w:rPr>
        <w:t xml:space="preserve"> le poste de </w:t>
      </w:r>
      <w:proofErr w:type="spellStart"/>
      <w:r w:rsidRPr="001A68DE">
        <w:rPr>
          <w:rFonts w:ascii="CLAAS Cultiva" w:hAnsi="CLAAS Cultiva" w:cs="CLAAS Cultiva"/>
          <w:sz w:val="20"/>
          <w:szCs w:val="20"/>
        </w:rPr>
        <w:t>travail</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est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assuré</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afin</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protéger</w:t>
      </w:r>
      <w:proofErr w:type="spellEnd"/>
      <w:r w:rsidRPr="001A68DE">
        <w:rPr>
          <w:rFonts w:ascii="CLAAS Cultiva" w:hAnsi="CLAAS Cultiva" w:cs="CLAAS Cultiva"/>
          <w:sz w:val="20"/>
          <w:szCs w:val="20"/>
        </w:rPr>
        <w:t xml:space="preserve"> le </w:t>
      </w:r>
      <w:proofErr w:type="spellStart"/>
      <w:r w:rsidRPr="001A68DE">
        <w:rPr>
          <w:rFonts w:ascii="CLAAS Cultiva" w:hAnsi="CLAAS Cultiva" w:cs="CLAAS Cultiva"/>
          <w:sz w:val="20"/>
          <w:szCs w:val="20"/>
        </w:rPr>
        <w:t>contenu</w:t>
      </w:r>
      <w:proofErr w:type="spellEnd"/>
      <w:r w:rsidRPr="001A68DE">
        <w:rPr>
          <w:rFonts w:ascii="CLAAS Cultiva" w:hAnsi="CLAAS Cultiva" w:cs="CLAAS Cultiva"/>
          <w:sz w:val="20"/>
          <w:szCs w:val="20"/>
        </w:rPr>
        <w:t xml:space="preserve"> du </w:t>
      </w:r>
      <w:proofErr w:type="spellStart"/>
      <w:r w:rsidRPr="001A68DE">
        <w:rPr>
          <w:rFonts w:ascii="CLAAS Cultiva" w:hAnsi="CLAAS Cultiva" w:cs="CLAAS Cultiva"/>
          <w:sz w:val="20"/>
          <w:szCs w:val="20"/>
        </w:rPr>
        <w:t>suffrage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durant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son</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transport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puis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durant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son</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stockage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dans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l’urne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jusqu’au</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dépouillement</w:t>
      </w:r>
      <w:proofErr w:type="spellEnd"/>
      <w:r w:rsidRPr="001A68DE">
        <w:rPr>
          <w:rFonts w:ascii="CLAAS Cultiva" w:hAnsi="CLAAS Cultiva" w:cs="CLAAS Cultiva"/>
          <w:sz w:val="20"/>
          <w:szCs w:val="20"/>
        </w:rPr>
        <w:t>.</w:t>
      </w:r>
    </w:p>
    <w:p w14:paraId="43247418" w14:textId="77777777" w:rsidR="001A68DE" w:rsidRDefault="001A68DE" w:rsidP="00BF0DDD">
      <w:pPr>
        <w:numPr>
          <w:ilvl w:val="0"/>
          <w:numId w:val="12"/>
        </w:numPr>
        <w:spacing w:before="120" w:after="0" w:line="240" w:lineRule="auto"/>
        <w:jc w:val="both"/>
        <w:rPr>
          <w:rFonts w:ascii="CLAAS Cultiva" w:hAnsi="CLAAS Cultiva" w:cs="CLAAS Cultiva"/>
          <w:sz w:val="20"/>
          <w:szCs w:val="20"/>
        </w:rPr>
      </w:pPr>
      <w:r w:rsidRPr="001A68DE">
        <w:rPr>
          <w:rFonts w:ascii="CLAAS Cultiva" w:hAnsi="CLAAS Cultiva" w:cs="CLAAS Cultiva"/>
          <w:sz w:val="20"/>
          <w:szCs w:val="20"/>
        </w:rPr>
        <w:t xml:space="preserve">La </w:t>
      </w:r>
      <w:proofErr w:type="spellStart"/>
      <w:r w:rsidRPr="001A68DE">
        <w:rPr>
          <w:rFonts w:ascii="CLAAS Cultiva" w:hAnsi="CLAAS Cultiva" w:cs="CLAAS Cultiva"/>
          <w:sz w:val="20"/>
          <w:szCs w:val="20"/>
        </w:rPr>
        <w:t>totalité</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échanges</w:t>
      </w:r>
      <w:proofErr w:type="spellEnd"/>
      <w:r w:rsidRPr="001A68DE">
        <w:rPr>
          <w:rFonts w:ascii="CLAAS Cultiva" w:hAnsi="CLAAS Cultiva" w:cs="CLAAS Cultiva"/>
          <w:sz w:val="20"/>
          <w:szCs w:val="20"/>
        </w:rPr>
        <w:t xml:space="preserve"> entre le </w:t>
      </w:r>
      <w:proofErr w:type="spellStart"/>
      <w:r w:rsidRPr="001A68DE">
        <w:rPr>
          <w:rFonts w:ascii="CLAAS Cultiva" w:hAnsi="CLAAS Cultiva" w:cs="CLAAS Cultiva"/>
          <w:sz w:val="20"/>
          <w:szCs w:val="20"/>
        </w:rPr>
        <w:t>navigateur</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l’électeur</w:t>
      </w:r>
      <w:proofErr w:type="spellEnd"/>
      <w:r w:rsidRPr="001A68DE">
        <w:rPr>
          <w:rFonts w:ascii="CLAAS Cultiva" w:hAnsi="CLAAS Cultiva" w:cs="CLAAS Cultiva"/>
          <w:sz w:val="20"/>
          <w:szCs w:val="20"/>
        </w:rPr>
        <w:t xml:space="preserve"> et le </w:t>
      </w:r>
      <w:proofErr w:type="spellStart"/>
      <w:r w:rsidRPr="001A68DE">
        <w:rPr>
          <w:rFonts w:ascii="CLAAS Cultiva" w:hAnsi="CLAAS Cultiva" w:cs="CLAAS Cultiva"/>
          <w:sz w:val="20"/>
          <w:szCs w:val="20"/>
        </w:rPr>
        <w:t>serveur</w:t>
      </w:r>
      <w:proofErr w:type="spellEnd"/>
      <w:r w:rsidRPr="001A68DE">
        <w:rPr>
          <w:rFonts w:ascii="CLAAS Cultiva" w:hAnsi="CLAAS Cultiva" w:cs="CLAAS Cultiva"/>
          <w:sz w:val="20"/>
          <w:szCs w:val="20"/>
        </w:rPr>
        <w:t xml:space="preserve"> de vote se fait </w:t>
      </w:r>
      <w:proofErr w:type="spellStart"/>
      <w:r w:rsidRPr="001A68DE">
        <w:rPr>
          <w:rFonts w:ascii="CLAAS Cultiva" w:hAnsi="CLAAS Cultiva" w:cs="CLAAS Cultiva"/>
          <w:sz w:val="20"/>
          <w:szCs w:val="20"/>
        </w:rPr>
        <w:t>selon</w:t>
      </w:r>
      <w:proofErr w:type="spellEnd"/>
      <w:r w:rsidRPr="001A68DE">
        <w:rPr>
          <w:rFonts w:ascii="CLAAS Cultiva" w:hAnsi="CLAAS Cultiva" w:cs="CLAAS Cultiva"/>
          <w:sz w:val="20"/>
          <w:szCs w:val="20"/>
        </w:rPr>
        <w:t xml:space="preserve"> le </w:t>
      </w:r>
      <w:proofErr w:type="spellStart"/>
      <w:r w:rsidRPr="001A68DE">
        <w:rPr>
          <w:rFonts w:ascii="CLAAS Cultiva" w:hAnsi="CLAAS Cultiva" w:cs="CLAAS Cultiva"/>
          <w:sz w:val="20"/>
          <w:szCs w:val="20"/>
        </w:rPr>
        <w:t>protocole</w:t>
      </w:r>
      <w:proofErr w:type="spellEnd"/>
      <w:r w:rsidRPr="001A68DE">
        <w:rPr>
          <w:rFonts w:ascii="CLAAS Cultiva" w:hAnsi="CLAAS Cultiva" w:cs="CLAAS Cultiva"/>
          <w:sz w:val="20"/>
          <w:szCs w:val="20"/>
        </w:rPr>
        <w:t xml:space="preserve"> HTTPS.</w:t>
      </w:r>
    </w:p>
    <w:p w14:paraId="4122BD92" w14:textId="77777777" w:rsidR="00BE7187" w:rsidRPr="001A68DE" w:rsidRDefault="00BE7187" w:rsidP="00BE7187">
      <w:pPr>
        <w:spacing w:before="120" w:after="0" w:line="240" w:lineRule="auto"/>
        <w:ind w:left="720"/>
        <w:jc w:val="both"/>
        <w:rPr>
          <w:rFonts w:ascii="CLAAS Cultiva" w:hAnsi="CLAAS Cultiva" w:cs="CLAAS Cultiva"/>
          <w:sz w:val="20"/>
          <w:szCs w:val="20"/>
        </w:rPr>
      </w:pPr>
    </w:p>
    <w:p w14:paraId="46823E6A" w14:textId="77777777" w:rsidR="00BE7187" w:rsidRDefault="001A68DE" w:rsidP="001A68DE">
      <w:pPr>
        <w:rPr>
          <w:rFonts w:ascii="CLAAS Cultiva" w:hAnsi="CLAAS Cultiva" w:cs="CLAAS Cultiva"/>
          <w:sz w:val="20"/>
          <w:szCs w:val="20"/>
        </w:rPr>
      </w:pPr>
      <w:proofErr w:type="spellStart"/>
      <w:r w:rsidRPr="001A68DE">
        <w:rPr>
          <w:rFonts w:ascii="CLAAS Cultiva" w:hAnsi="CLAAS Cultiva" w:cs="CLAAS Cultiva"/>
          <w:sz w:val="20"/>
          <w:szCs w:val="20"/>
        </w:rPr>
        <w:t>Ainsi</w:t>
      </w:r>
      <w:proofErr w:type="spellEnd"/>
      <w:r w:rsidRPr="001A68DE">
        <w:rPr>
          <w:rFonts w:ascii="CLAAS Cultiva" w:hAnsi="CLAAS Cultiva" w:cs="CLAAS Cultiva"/>
          <w:sz w:val="20"/>
          <w:szCs w:val="20"/>
        </w:rPr>
        <w:t xml:space="preserve">, le </w:t>
      </w:r>
      <w:proofErr w:type="spellStart"/>
      <w:r w:rsidRPr="001A68DE">
        <w:rPr>
          <w:rFonts w:ascii="CLAAS Cultiva" w:hAnsi="CLAAS Cultiva" w:cs="CLAAS Cultiva"/>
          <w:sz w:val="20"/>
          <w:szCs w:val="20"/>
        </w:rPr>
        <w:t>chiffrement</w:t>
      </w:r>
      <w:proofErr w:type="spellEnd"/>
      <w:r w:rsidRPr="001A68DE">
        <w:rPr>
          <w:rFonts w:ascii="CLAAS Cultiva" w:hAnsi="CLAAS Cultiva" w:cs="CLAAS Cultiva"/>
          <w:sz w:val="20"/>
          <w:szCs w:val="20"/>
        </w:rPr>
        <w:t xml:space="preserve"> du </w:t>
      </w:r>
      <w:proofErr w:type="spellStart"/>
      <w:r w:rsidRPr="001A68DE">
        <w:rPr>
          <w:rFonts w:ascii="CLAAS Cultiva" w:hAnsi="CLAAS Cultiva" w:cs="CLAAS Cultiva"/>
          <w:sz w:val="20"/>
          <w:szCs w:val="20"/>
        </w:rPr>
        <w:t>bulletin</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commence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dès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que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l’utilisateur</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clique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sur</w:t>
      </w:r>
      <w:proofErr w:type="spellEnd"/>
      <w:r w:rsidRPr="001A68DE">
        <w:rPr>
          <w:rFonts w:ascii="CLAAS Cultiva" w:hAnsi="CLAAS Cultiva" w:cs="CLAAS Cultiva"/>
          <w:sz w:val="20"/>
          <w:szCs w:val="20"/>
        </w:rPr>
        <w:t xml:space="preserve"> le </w:t>
      </w:r>
      <w:proofErr w:type="spellStart"/>
      <w:r w:rsidRPr="001A68DE">
        <w:rPr>
          <w:rFonts w:ascii="CLAAS Cultiva" w:hAnsi="CLAAS Cultiva" w:cs="CLAAS Cultiva"/>
          <w:sz w:val="20"/>
          <w:szCs w:val="20"/>
        </w:rPr>
        <w:t>bouton</w:t>
      </w:r>
      <w:proofErr w:type="spellEnd"/>
      <w:r w:rsidRPr="001A68DE">
        <w:rPr>
          <w:rFonts w:ascii="CLAAS Cultiva" w:hAnsi="CLAAS Cultiva" w:cs="CLAAS Cultiva"/>
          <w:sz w:val="20"/>
          <w:szCs w:val="20"/>
        </w:rPr>
        <w:t xml:space="preserve"> JE VOTE, </w:t>
      </w:r>
      <w:proofErr w:type="spellStart"/>
      <w:r w:rsidRPr="001A68DE">
        <w:rPr>
          <w:rFonts w:ascii="CLAAS Cultiva" w:hAnsi="CLAAS Cultiva" w:cs="CLAAS Cultiva"/>
          <w:sz w:val="20"/>
          <w:szCs w:val="20"/>
        </w:rPr>
        <w:t>donc</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dès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son</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émission</w:t>
      </w:r>
      <w:proofErr w:type="spellEnd"/>
      <w:r w:rsidRPr="001A68DE">
        <w:rPr>
          <w:rFonts w:ascii="CLAAS Cultiva" w:hAnsi="CLAAS Cultiva" w:cs="CLAAS Cultiva"/>
          <w:sz w:val="20"/>
          <w:szCs w:val="20"/>
        </w:rPr>
        <w:t xml:space="preserve">. Ces </w:t>
      </w:r>
      <w:proofErr w:type="spellStart"/>
      <w:r w:rsidRPr="001A68DE">
        <w:rPr>
          <w:rFonts w:ascii="CLAAS Cultiva" w:hAnsi="CLAAS Cultiva" w:cs="CLAAS Cultiva"/>
          <w:sz w:val="20"/>
          <w:szCs w:val="20"/>
        </w:rPr>
        <w:t>mécanismes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garantissent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qu’il</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est</w:t>
      </w:r>
      <w:proofErr w:type="spellEnd"/>
      <w:r w:rsidRPr="001A68DE">
        <w:rPr>
          <w:rFonts w:ascii="CLAAS Cultiva" w:hAnsi="CLAAS Cultiva" w:cs="CLAAS Cultiva"/>
          <w:sz w:val="20"/>
          <w:szCs w:val="20"/>
        </w:rPr>
        <w:t xml:space="preserve"> impossible de </w:t>
      </w:r>
      <w:proofErr w:type="spellStart"/>
      <w:r w:rsidRPr="001A68DE">
        <w:rPr>
          <w:rFonts w:ascii="CLAAS Cultiva" w:hAnsi="CLAAS Cultiva" w:cs="CLAAS Cultiva"/>
          <w:sz w:val="20"/>
          <w:szCs w:val="20"/>
        </w:rPr>
        <w:t>connaître</w:t>
      </w:r>
      <w:proofErr w:type="spellEnd"/>
      <w:r w:rsidRPr="001A68DE">
        <w:rPr>
          <w:rFonts w:ascii="CLAAS Cultiva" w:hAnsi="CLAAS Cultiva" w:cs="CLAAS Cultiva"/>
          <w:sz w:val="20"/>
          <w:szCs w:val="20"/>
        </w:rPr>
        <w:t xml:space="preserve"> le </w:t>
      </w:r>
      <w:proofErr w:type="spellStart"/>
      <w:r w:rsidRPr="001A68DE">
        <w:rPr>
          <w:rFonts w:ascii="CLAAS Cultiva" w:hAnsi="CLAAS Cultiva" w:cs="CLAAS Cultiva"/>
          <w:sz w:val="20"/>
          <w:szCs w:val="20"/>
        </w:rPr>
        <w:t>résultat</w:t>
      </w:r>
      <w:proofErr w:type="spellEnd"/>
      <w:r w:rsidRPr="001A68DE">
        <w:rPr>
          <w:rFonts w:ascii="CLAAS Cultiva" w:hAnsi="CLAAS Cultiva" w:cs="CLAAS Cultiva"/>
          <w:sz w:val="20"/>
          <w:szCs w:val="20"/>
        </w:rPr>
        <w:t xml:space="preserve"> du </w:t>
      </w:r>
      <w:proofErr w:type="spellStart"/>
      <w:r w:rsidRPr="001A68DE">
        <w:rPr>
          <w:rFonts w:ascii="CLAAS Cultiva" w:hAnsi="CLAAS Cultiva" w:cs="CLAAS Cultiva"/>
          <w:sz w:val="20"/>
          <w:szCs w:val="20"/>
        </w:rPr>
        <w:t>scrutin</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sans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intervention</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possesseurs</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clés</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déchiffrement</w:t>
      </w:r>
      <w:proofErr w:type="spellEnd"/>
      <w:r w:rsidRPr="001A68DE">
        <w:rPr>
          <w:rFonts w:ascii="CLAAS Cultiva" w:hAnsi="CLAAS Cultiva" w:cs="CLAAS Cultiva"/>
          <w:sz w:val="20"/>
          <w:szCs w:val="20"/>
        </w:rPr>
        <w:t xml:space="preserve">. </w:t>
      </w:r>
    </w:p>
    <w:p w14:paraId="688692F6" w14:textId="2EA33703" w:rsidR="001A68DE" w:rsidRDefault="001A68DE" w:rsidP="001A68DE">
      <w:pPr>
        <w:rPr>
          <w:rFonts w:ascii="CLAAS Cultiva" w:hAnsi="CLAAS Cultiva" w:cs="CLAAS Cultiva"/>
          <w:sz w:val="20"/>
          <w:szCs w:val="20"/>
        </w:rPr>
      </w:pPr>
      <w:proofErr w:type="spellStart"/>
      <w:r w:rsidRPr="001A68DE">
        <w:rPr>
          <w:rFonts w:ascii="CLAAS Cultiva" w:hAnsi="CLAAS Cultiva" w:cs="CLAAS Cultiva"/>
          <w:sz w:val="20"/>
          <w:szCs w:val="20"/>
        </w:rPr>
        <w:t>Cette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architecture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permettra</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répondre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ainsi</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parfaitement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aux</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exigences</w:t>
      </w:r>
      <w:proofErr w:type="spellEnd"/>
      <w:r w:rsidRPr="001A68DE">
        <w:rPr>
          <w:rFonts w:ascii="CLAAS Cultiva" w:hAnsi="CLAAS Cultiva" w:cs="CLAAS Cultiva"/>
          <w:sz w:val="20"/>
          <w:szCs w:val="20"/>
        </w:rPr>
        <w:t xml:space="preserve"> de la CNIL </w:t>
      </w:r>
      <w:proofErr w:type="spellStart"/>
      <w:r w:rsidRPr="001A68DE">
        <w:rPr>
          <w:rFonts w:ascii="CLAAS Cultiva" w:hAnsi="CLAAS Cultiva" w:cs="CLAAS Cultiva"/>
          <w:sz w:val="20"/>
          <w:szCs w:val="20"/>
        </w:rPr>
        <w:t>sur</w:t>
      </w:r>
      <w:proofErr w:type="spellEnd"/>
      <w:r w:rsidRPr="001A68DE">
        <w:rPr>
          <w:rFonts w:ascii="CLAAS Cultiva" w:hAnsi="CLAAS Cultiva" w:cs="CLAAS Cultiva"/>
          <w:sz w:val="20"/>
          <w:szCs w:val="20"/>
        </w:rPr>
        <w:t xml:space="preserve"> le </w:t>
      </w:r>
      <w:proofErr w:type="spellStart"/>
      <w:r w:rsidRPr="001A68DE">
        <w:rPr>
          <w:rFonts w:ascii="CLAAS Cultiva" w:hAnsi="CLAAS Cultiva" w:cs="CLAAS Cultiva"/>
          <w:sz w:val="20"/>
          <w:szCs w:val="20"/>
        </w:rPr>
        <w:t>chiffrement</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bout</w:t>
      </w:r>
      <w:proofErr w:type="spellEnd"/>
      <w:r w:rsidRPr="001A68DE">
        <w:rPr>
          <w:rFonts w:ascii="CLAAS Cultiva" w:hAnsi="CLAAS Cultiva" w:cs="CLAAS Cultiva"/>
          <w:sz w:val="20"/>
          <w:szCs w:val="20"/>
        </w:rPr>
        <w:t xml:space="preserve"> en </w:t>
      </w:r>
      <w:proofErr w:type="spellStart"/>
      <w:r w:rsidRPr="001A68DE">
        <w:rPr>
          <w:rFonts w:ascii="CLAAS Cultiva" w:hAnsi="CLAAS Cultiva" w:cs="CLAAS Cultiva"/>
          <w:sz w:val="20"/>
          <w:szCs w:val="20"/>
        </w:rPr>
        <w:t>bout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sans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interruption</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décrite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dans</w:t>
      </w:r>
      <w:proofErr w:type="spellEnd"/>
      <w:r w:rsidRPr="001A68DE">
        <w:rPr>
          <w:rFonts w:ascii="CLAAS Cultiva" w:hAnsi="CLAAS Cultiva" w:cs="CLAAS Cultiva"/>
          <w:sz w:val="20"/>
          <w:szCs w:val="20"/>
        </w:rPr>
        <w:t xml:space="preserve"> la </w:t>
      </w:r>
      <w:proofErr w:type="spellStart"/>
      <w:r w:rsidRPr="001A68DE">
        <w:rPr>
          <w:rFonts w:ascii="CLAAS Cultiva" w:hAnsi="CLAAS Cultiva" w:cs="CLAAS Cultiva"/>
          <w:sz w:val="20"/>
          <w:szCs w:val="20"/>
        </w:rPr>
        <w:t>recommandation</w:t>
      </w:r>
      <w:proofErr w:type="spellEnd"/>
      <w:r w:rsidRPr="001A68DE">
        <w:rPr>
          <w:rFonts w:ascii="CLAAS Cultiva" w:hAnsi="CLAAS Cultiva" w:cs="CLAAS Cultiva"/>
          <w:sz w:val="20"/>
          <w:szCs w:val="20"/>
        </w:rPr>
        <w:t xml:space="preserve"> n° 2010-371 du 21 </w:t>
      </w:r>
      <w:proofErr w:type="spellStart"/>
      <w:r w:rsidRPr="001A68DE">
        <w:rPr>
          <w:rFonts w:ascii="CLAAS Cultiva" w:hAnsi="CLAAS Cultiva" w:cs="CLAAS Cultiva"/>
          <w:sz w:val="20"/>
          <w:szCs w:val="20"/>
        </w:rPr>
        <w:t>octobre</w:t>
      </w:r>
      <w:proofErr w:type="spellEnd"/>
      <w:r w:rsidRPr="001A68DE">
        <w:rPr>
          <w:rFonts w:ascii="CLAAS Cultiva" w:hAnsi="CLAAS Cultiva" w:cs="CLAAS Cultiva"/>
          <w:sz w:val="20"/>
          <w:szCs w:val="20"/>
        </w:rPr>
        <w:t xml:space="preserve"> 2010.</w:t>
      </w:r>
    </w:p>
    <w:p w14:paraId="4367C685" w14:textId="77777777" w:rsidR="00BE7187" w:rsidRPr="001A68DE" w:rsidRDefault="00BE7187" w:rsidP="001A68DE">
      <w:pPr>
        <w:rPr>
          <w:rFonts w:ascii="CLAAS Cultiva" w:hAnsi="CLAAS Cultiva" w:cs="CLAAS Cultiva"/>
          <w:sz w:val="20"/>
          <w:szCs w:val="20"/>
        </w:rPr>
      </w:pPr>
    </w:p>
    <w:p w14:paraId="0DC0C3D5" w14:textId="77777777" w:rsidR="001A68DE" w:rsidRPr="001A68DE" w:rsidRDefault="001A68DE" w:rsidP="00BF0DDD">
      <w:pPr>
        <w:pStyle w:val="PETitreniveau2"/>
        <w:widowControl w:val="0"/>
        <w:numPr>
          <w:ilvl w:val="1"/>
          <w:numId w:val="14"/>
        </w:numPr>
        <w:rPr>
          <w:rFonts w:ascii="CLAAS Cultiva" w:hAnsi="CLAAS Cultiva" w:cs="CLAAS Cultiva"/>
          <w:color w:val="auto"/>
          <w:sz w:val="20"/>
          <w:szCs w:val="20"/>
        </w:rPr>
      </w:pPr>
      <w:bookmarkStart w:id="22" w:name="__RefHeading___Toc535242954"/>
      <w:bookmarkEnd w:id="22"/>
      <w:r w:rsidRPr="001A68DE">
        <w:rPr>
          <w:rFonts w:ascii="CLAAS Cultiva" w:hAnsi="CLAAS Cultiva" w:cs="CLAAS Cultiva"/>
          <w:color w:val="auto"/>
          <w:sz w:val="20"/>
          <w:szCs w:val="20"/>
        </w:rPr>
        <w:t>Liste des émargements</w:t>
      </w:r>
    </w:p>
    <w:p w14:paraId="37257B66" w14:textId="77777777" w:rsidR="001A68DE" w:rsidRPr="001A68DE" w:rsidRDefault="001A68DE" w:rsidP="001A68DE">
      <w:pPr>
        <w:widowControl w:val="0"/>
        <w:rPr>
          <w:rFonts w:ascii="CLAAS Cultiva" w:hAnsi="CLAAS Cultiva" w:cs="CLAAS Cultiva"/>
          <w:sz w:val="20"/>
          <w:szCs w:val="20"/>
        </w:rPr>
      </w:pPr>
      <w:proofErr w:type="spellStart"/>
      <w:r w:rsidRPr="001A68DE">
        <w:rPr>
          <w:rFonts w:ascii="CLAAS Cultiva" w:hAnsi="CLAAS Cultiva" w:cs="CLAAS Cultiva"/>
          <w:sz w:val="20"/>
          <w:szCs w:val="20"/>
        </w:rPr>
        <w:t>L'émargement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indique</w:t>
      </w:r>
      <w:proofErr w:type="spellEnd"/>
      <w:r w:rsidRPr="001A68DE">
        <w:rPr>
          <w:rFonts w:ascii="CLAAS Cultiva" w:hAnsi="CLAAS Cultiva" w:cs="CLAAS Cultiva"/>
          <w:sz w:val="20"/>
          <w:szCs w:val="20"/>
        </w:rPr>
        <w:t xml:space="preserve"> la date et </w:t>
      </w:r>
      <w:proofErr w:type="spellStart"/>
      <w:r w:rsidRPr="001A68DE">
        <w:rPr>
          <w:rFonts w:ascii="CLAAS Cultiva" w:hAnsi="CLAAS Cultiva" w:cs="CLAAS Cultiva"/>
          <w:sz w:val="20"/>
          <w:szCs w:val="20"/>
        </w:rPr>
        <w:t>l'heure</w:t>
      </w:r>
      <w:proofErr w:type="spellEnd"/>
      <w:r w:rsidRPr="001A68DE">
        <w:rPr>
          <w:rFonts w:ascii="CLAAS Cultiva" w:hAnsi="CLAAS Cultiva" w:cs="CLAAS Cultiva"/>
          <w:sz w:val="20"/>
          <w:szCs w:val="20"/>
        </w:rPr>
        <w:t xml:space="preserve"> du vote. Les </w:t>
      </w:r>
      <w:proofErr w:type="spellStart"/>
      <w:r w:rsidRPr="001A68DE">
        <w:rPr>
          <w:rFonts w:ascii="CLAAS Cultiva" w:hAnsi="CLAAS Cultiva" w:cs="CLAAS Cultiva"/>
          <w:sz w:val="20"/>
          <w:szCs w:val="20"/>
        </w:rPr>
        <w:t>listes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sont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enregistrées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sur</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un</w:t>
      </w:r>
      <w:proofErr w:type="spellEnd"/>
      <w:r w:rsidRPr="001A68DE">
        <w:rPr>
          <w:rFonts w:ascii="CLAAS Cultiva" w:hAnsi="CLAAS Cultiva" w:cs="CLAAS Cultiva"/>
          <w:sz w:val="20"/>
          <w:szCs w:val="20"/>
        </w:rPr>
        <w:t xml:space="preserve"> support </w:t>
      </w:r>
      <w:proofErr w:type="spellStart"/>
      <w:r w:rsidRPr="001A68DE">
        <w:rPr>
          <w:rFonts w:ascii="CLAAS Cultiva" w:hAnsi="CLAAS Cultiva" w:cs="CLAAS Cultiva"/>
          <w:sz w:val="20"/>
          <w:szCs w:val="20"/>
        </w:rPr>
        <w:t>distinct</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celui</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l'urne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électronique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scellé</w:t>
      </w:r>
      <w:proofErr w:type="spellEnd"/>
      <w:r w:rsidRPr="001A68DE">
        <w:rPr>
          <w:rFonts w:ascii="CLAAS Cultiva" w:hAnsi="CLAAS Cultiva" w:cs="CLAAS Cultiva"/>
          <w:sz w:val="20"/>
          <w:szCs w:val="20"/>
        </w:rPr>
        <w:t xml:space="preserve">, non </w:t>
      </w:r>
      <w:proofErr w:type="spellStart"/>
      <w:r w:rsidRPr="001A68DE">
        <w:rPr>
          <w:rFonts w:ascii="CLAAS Cultiva" w:hAnsi="CLAAS Cultiva" w:cs="CLAAS Cultiva"/>
          <w:sz w:val="20"/>
          <w:szCs w:val="20"/>
        </w:rPr>
        <w:t>réinscriptible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rendant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son</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contenu</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inaltérable</w:t>
      </w:r>
      <w:proofErr w:type="spellEnd"/>
      <w:r w:rsidRPr="001A68DE">
        <w:rPr>
          <w:rFonts w:ascii="CLAAS Cultiva" w:hAnsi="CLAAS Cultiva" w:cs="CLAAS Cultiva"/>
          <w:sz w:val="20"/>
          <w:szCs w:val="20"/>
        </w:rPr>
        <w:t xml:space="preserve"> et </w:t>
      </w:r>
      <w:proofErr w:type="spellStart"/>
      <w:r w:rsidRPr="001A68DE">
        <w:rPr>
          <w:rFonts w:ascii="CLAAS Cultiva" w:hAnsi="CLAAS Cultiva" w:cs="CLAAS Cultiva"/>
          <w:sz w:val="20"/>
          <w:szCs w:val="20"/>
        </w:rPr>
        <w:t>probant</w:t>
      </w:r>
      <w:proofErr w:type="spellEnd"/>
      <w:r w:rsidRPr="001A68DE">
        <w:rPr>
          <w:rFonts w:ascii="CLAAS Cultiva" w:hAnsi="CLAAS Cultiva" w:cs="CLAAS Cultiva"/>
          <w:sz w:val="20"/>
          <w:szCs w:val="20"/>
        </w:rPr>
        <w:t>.</w:t>
      </w:r>
    </w:p>
    <w:p w14:paraId="33FBDAA9" w14:textId="77777777" w:rsidR="001A68DE" w:rsidRDefault="001A68DE" w:rsidP="001A68DE">
      <w:pPr>
        <w:widowControl w:val="0"/>
        <w:rPr>
          <w:rFonts w:ascii="CLAAS Cultiva" w:hAnsi="CLAAS Cultiva" w:cs="CLAAS Cultiva"/>
          <w:sz w:val="20"/>
          <w:szCs w:val="20"/>
        </w:rPr>
      </w:pPr>
      <w:proofErr w:type="spellStart"/>
      <w:r w:rsidRPr="001A68DE">
        <w:rPr>
          <w:rFonts w:ascii="CLAAS Cultiva" w:hAnsi="CLAAS Cultiva" w:cs="CLAAS Cultiva"/>
          <w:sz w:val="20"/>
          <w:szCs w:val="20"/>
        </w:rPr>
        <w:t>Dès</w:t>
      </w:r>
      <w:proofErr w:type="spellEnd"/>
      <w:r w:rsidRPr="001A68DE">
        <w:rPr>
          <w:rFonts w:ascii="CLAAS Cultiva" w:hAnsi="CLAAS Cultiva" w:cs="CLAAS Cultiva"/>
          <w:sz w:val="20"/>
          <w:szCs w:val="20"/>
        </w:rPr>
        <w:t xml:space="preserve"> la </w:t>
      </w:r>
      <w:proofErr w:type="spellStart"/>
      <w:r w:rsidRPr="001A68DE">
        <w:rPr>
          <w:rFonts w:ascii="CLAAS Cultiva" w:hAnsi="CLAAS Cultiva" w:cs="CLAAS Cultiva"/>
          <w:sz w:val="20"/>
          <w:szCs w:val="20"/>
        </w:rPr>
        <w:t>clôture</w:t>
      </w:r>
      <w:proofErr w:type="spellEnd"/>
      <w:r w:rsidRPr="001A68DE">
        <w:rPr>
          <w:rFonts w:ascii="CLAAS Cultiva" w:hAnsi="CLAAS Cultiva" w:cs="CLAAS Cultiva"/>
          <w:sz w:val="20"/>
          <w:szCs w:val="20"/>
        </w:rPr>
        <w:t xml:space="preserve"> du </w:t>
      </w:r>
      <w:proofErr w:type="spellStart"/>
      <w:r w:rsidRPr="001A68DE">
        <w:rPr>
          <w:rFonts w:ascii="CLAAS Cultiva" w:hAnsi="CLAAS Cultiva" w:cs="CLAAS Cultiva"/>
          <w:sz w:val="20"/>
          <w:szCs w:val="20"/>
        </w:rPr>
        <w:t>scrutin</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listes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d’émargements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sont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accessibles</w:t>
      </w:r>
      <w:proofErr w:type="spellEnd"/>
      <w:r w:rsidRPr="001A68DE">
        <w:rPr>
          <w:rFonts w:ascii="CLAAS Cultiva" w:hAnsi="CLAAS Cultiva" w:cs="CLAAS Cultiva"/>
          <w:sz w:val="20"/>
          <w:szCs w:val="20"/>
        </w:rPr>
        <w:t xml:space="preserve"> par </w:t>
      </w:r>
      <w:proofErr w:type="spellStart"/>
      <w:r w:rsidRPr="001A68DE">
        <w:rPr>
          <w:rFonts w:ascii="CLAAS Cultiva" w:hAnsi="CLAAS Cultiva" w:cs="CLAAS Cultiva"/>
          <w:sz w:val="20"/>
          <w:szCs w:val="20"/>
        </w:rPr>
        <w:t>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membres</w:t>
      </w:r>
      <w:proofErr w:type="spellEnd"/>
      <w:r w:rsidRPr="001A68DE">
        <w:rPr>
          <w:rFonts w:ascii="CLAAS Cultiva" w:hAnsi="CLAAS Cultiva" w:cs="CLAAS Cultiva"/>
          <w:sz w:val="20"/>
          <w:szCs w:val="20"/>
        </w:rPr>
        <w:t xml:space="preserve"> du </w:t>
      </w:r>
      <w:proofErr w:type="spellStart"/>
      <w:r w:rsidRPr="001A68DE">
        <w:rPr>
          <w:rFonts w:ascii="CLAAS Cultiva" w:hAnsi="CLAAS Cultiva" w:cs="CLAAS Cultiva"/>
          <w:sz w:val="20"/>
          <w:szCs w:val="20"/>
        </w:rPr>
        <w:t>bureau</w:t>
      </w:r>
      <w:proofErr w:type="spellEnd"/>
      <w:r w:rsidRPr="001A68DE">
        <w:rPr>
          <w:rFonts w:ascii="CLAAS Cultiva" w:hAnsi="CLAAS Cultiva" w:cs="CLAAS Cultiva"/>
          <w:sz w:val="20"/>
          <w:szCs w:val="20"/>
        </w:rPr>
        <w:t xml:space="preserve"> de vote, </w:t>
      </w:r>
      <w:proofErr w:type="spellStart"/>
      <w:r w:rsidRPr="001A68DE">
        <w:rPr>
          <w:rFonts w:ascii="CLAAS Cultiva" w:hAnsi="CLAAS Cultiva" w:cs="CLAAS Cultiva"/>
          <w:sz w:val="20"/>
          <w:szCs w:val="20"/>
        </w:rPr>
        <w:t>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délégués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syndicaux</w:t>
      </w:r>
      <w:proofErr w:type="spellEnd"/>
      <w:r w:rsidRPr="001A68DE">
        <w:rPr>
          <w:rFonts w:ascii="CLAAS Cultiva" w:hAnsi="CLAAS Cultiva" w:cs="CLAAS Cultiva"/>
          <w:sz w:val="20"/>
          <w:szCs w:val="20"/>
        </w:rPr>
        <w:t xml:space="preserve"> et </w:t>
      </w:r>
      <w:proofErr w:type="spellStart"/>
      <w:r w:rsidRPr="001A68DE">
        <w:rPr>
          <w:rFonts w:ascii="CLAAS Cultiva" w:hAnsi="CLAAS Cultiva" w:cs="CLAAS Cultiva"/>
          <w:sz w:val="20"/>
          <w:szCs w:val="20"/>
        </w:rPr>
        <w:t>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agents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habilités</w:t>
      </w:r>
      <w:proofErr w:type="spellEnd"/>
      <w:r w:rsidRPr="001A68DE">
        <w:rPr>
          <w:rFonts w:ascii="CLAAS Cultiva" w:hAnsi="CLAAS Cultiva" w:cs="CLAAS Cultiva"/>
          <w:sz w:val="20"/>
          <w:szCs w:val="20"/>
        </w:rPr>
        <w:t xml:space="preserve"> de la </w:t>
      </w:r>
      <w:proofErr w:type="spellStart"/>
      <w:r w:rsidRPr="001A68DE">
        <w:rPr>
          <w:rFonts w:ascii="CLAAS Cultiva" w:hAnsi="CLAAS Cultiva" w:cs="CLAAS Cultiva"/>
          <w:sz w:val="20"/>
          <w:szCs w:val="20"/>
        </w:rPr>
        <w:t>Direction</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Ressources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Humaines</w:t>
      </w:r>
      <w:proofErr w:type="spellEnd"/>
      <w:r w:rsidRPr="001A68DE">
        <w:rPr>
          <w:rFonts w:ascii="CLAAS Cultiva" w:hAnsi="CLAAS Cultiva" w:cs="CLAAS Cultiva"/>
          <w:sz w:val="20"/>
          <w:szCs w:val="20"/>
        </w:rPr>
        <w:t>.</w:t>
      </w:r>
    </w:p>
    <w:p w14:paraId="18D7FCBF" w14:textId="77777777" w:rsidR="00BE7187" w:rsidRPr="001A68DE" w:rsidRDefault="00BE7187" w:rsidP="001A68DE">
      <w:pPr>
        <w:widowControl w:val="0"/>
        <w:rPr>
          <w:rFonts w:ascii="CLAAS Cultiva" w:hAnsi="CLAAS Cultiva" w:cs="CLAAS Cultiva"/>
          <w:sz w:val="20"/>
          <w:szCs w:val="20"/>
        </w:rPr>
      </w:pPr>
    </w:p>
    <w:p w14:paraId="600060BB" w14:textId="77777777" w:rsidR="001A68DE" w:rsidRPr="001A68DE" w:rsidRDefault="001A68DE" w:rsidP="00BF0DDD">
      <w:pPr>
        <w:pStyle w:val="PETitreniveau2"/>
        <w:widowControl w:val="0"/>
        <w:numPr>
          <w:ilvl w:val="1"/>
          <w:numId w:val="14"/>
        </w:numPr>
        <w:rPr>
          <w:rFonts w:ascii="CLAAS Cultiva" w:hAnsi="CLAAS Cultiva" w:cs="CLAAS Cultiva"/>
          <w:color w:val="auto"/>
          <w:sz w:val="20"/>
          <w:szCs w:val="20"/>
        </w:rPr>
      </w:pPr>
      <w:bookmarkStart w:id="23" w:name="__RefHeading___Toc535242955"/>
      <w:bookmarkEnd w:id="23"/>
      <w:r w:rsidRPr="001A68DE">
        <w:rPr>
          <w:rFonts w:ascii="CLAAS Cultiva" w:hAnsi="CLAAS Cultiva" w:cs="CLAAS Cultiva"/>
          <w:color w:val="auto"/>
          <w:sz w:val="20"/>
          <w:szCs w:val="20"/>
        </w:rPr>
        <w:t>Assistance technique</w:t>
      </w:r>
    </w:p>
    <w:p w14:paraId="098BCFE3" w14:textId="77777777" w:rsidR="001A68DE" w:rsidRDefault="001A68DE" w:rsidP="001A68DE">
      <w:pPr>
        <w:rPr>
          <w:rFonts w:ascii="CLAAS Cultiva" w:hAnsi="CLAAS Cultiva" w:cs="CLAAS Cultiva"/>
          <w:sz w:val="20"/>
          <w:szCs w:val="20"/>
        </w:rPr>
      </w:pPr>
      <w:r w:rsidRPr="001A68DE">
        <w:rPr>
          <w:rFonts w:ascii="CLAAS Cultiva" w:hAnsi="CLAAS Cultiva" w:cs="CLAAS Cultiva"/>
          <w:sz w:val="20"/>
          <w:szCs w:val="20"/>
        </w:rPr>
        <w:t xml:space="preserve">Le </w:t>
      </w:r>
      <w:proofErr w:type="spellStart"/>
      <w:r w:rsidRPr="001A68DE">
        <w:rPr>
          <w:rFonts w:ascii="CLAAS Cultiva" w:hAnsi="CLAAS Cultiva" w:cs="CLAAS Cultiva"/>
          <w:sz w:val="20"/>
          <w:szCs w:val="20"/>
        </w:rPr>
        <w:t>prestataire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assure</w:t>
      </w:r>
      <w:proofErr w:type="spellEnd"/>
      <w:r w:rsidRPr="001A68DE">
        <w:rPr>
          <w:rFonts w:ascii="CLAAS Cultiva" w:hAnsi="CLAAS Cultiva" w:cs="CLAAS Cultiva"/>
          <w:sz w:val="20"/>
          <w:szCs w:val="20"/>
        </w:rPr>
        <w:t xml:space="preserve"> la </w:t>
      </w:r>
      <w:proofErr w:type="spellStart"/>
      <w:r w:rsidRPr="001A68DE">
        <w:rPr>
          <w:rFonts w:ascii="CLAAS Cultiva" w:hAnsi="CLAAS Cultiva" w:cs="CLAAS Cultiva"/>
          <w:sz w:val="20"/>
          <w:szCs w:val="20"/>
        </w:rPr>
        <w:t>formation</w:t>
      </w:r>
      <w:proofErr w:type="spellEnd"/>
      <w:r w:rsidRPr="001A68DE">
        <w:rPr>
          <w:rFonts w:ascii="CLAAS Cultiva" w:hAnsi="CLAAS Cultiva" w:cs="CLAAS Cultiva"/>
          <w:sz w:val="20"/>
          <w:szCs w:val="20"/>
        </w:rPr>
        <w:t xml:space="preserve"> de la </w:t>
      </w:r>
      <w:proofErr w:type="spellStart"/>
      <w:r w:rsidRPr="001A68DE">
        <w:rPr>
          <w:rFonts w:ascii="CLAAS Cultiva" w:hAnsi="CLAAS Cultiva" w:cs="CLAAS Cultiva"/>
          <w:sz w:val="20"/>
          <w:szCs w:val="20"/>
        </w:rPr>
        <w:t>cellule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d’assistance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technique</w:t>
      </w:r>
      <w:proofErr w:type="spellEnd"/>
      <w:r w:rsidRPr="001A68DE">
        <w:rPr>
          <w:rFonts w:ascii="CLAAS Cultiva" w:hAnsi="CLAAS Cultiva" w:cs="CLAAS Cultiva"/>
          <w:sz w:val="20"/>
          <w:szCs w:val="20"/>
        </w:rPr>
        <w:t xml:space="preserve">. Durant le </w:t>
      </w:r>
      <w:proofErr w:type="spellStart"/>
      <w:r w:rsidRPr="001A68DE">
        <w:rPr>
          <w:rFonts w:ascii="CLAAS Cultiva" w:hAnsi="CLAAS Cultiva" w:cs="CLAAS Cultiva"/>
          <w:sz w:val="20"/>
          <w:szCs w:val="20"/>
        </w:rPr>
        <w:t>scrutin</w:t>
      </w:r>
      <w:proofErr w:type="spellEnd"/>
      <w:r w:rsidRPr="001A68DE">
        <w:rPr>
          <w:rFonts w:ascii="CLAAS Cultiva" w:hAnsi="CLAAS Cultiva" w:cs="CLAAS Cultiva"/>
          <w:sz w:val="20"/>
          <w:szCs w:val="20"/>
        </w:rPr>
        <w:t xml:space="preserve"> un </w:t>
      </w:r>
      <w:proofErr w:type="spellStart"/>
      <w:r w:rsidRPr="001A68DE">
        <w:rPr>
          <w:rFonts w:ascii="CLAAS Cultiva" w:hAnsi="CLAAS Cultiva" w:cs="CLAAS Cultiva"/>
          <w:sz w:val="20"/>
          <w:szCs w:val="20"/>
        </w:rPr>
        <w:t>interlocuteur</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dédié</w:t>
      </w:r>
      <w:proofErr w:type="spellEnd"/>
      <w:r w:rsidRPr="001A68DE">
        <w:rPr>
          <w:rFonts w:ascii="CLAAS Cultiva" w:hAnsi="CLAAS Cultiva" w:cs="CLAAS Cultiva"/>
          <w:sz w:val="20"/>
          <w:szCs w:val="20"/>
        </w:rPr>
        <w:t xml:space="preserve"> du </w:t>
      </w:r>
      <w:proofErr w:type="spellStart"/>
      <w:r w:rsidRPr="001A68DE">
        <w:rPr>
          <w:rFonts w:ascii="CLAAS Cultiva" w:hAnsi="CLAAS Cultiva" w:cs="CLAAS Cultiva"/>
          <w:sz w:val="20"/>
          <w:szCs w:val="20"/>
        </w:rPr>
        <w:t>prestataire</w:t>
      </w:r>
      <w:proofErr w:type="spellEnd"/>
      <w:r w:rsidRPr="001A68DE">
        <w:rPr>
          <w:rFonts w:ascii="CLAAS Cultiva" w:hAnsi="CLAAS Cultiva" w:cs="CLAAS Cultiva"/>
          <w:sz w:val="20"/>
          <w:szCs w:val="20"/>
        </w:rPr>
        <w:t xml:space="preserve"> se </w:t>
      </w:r>
      <w:proofErr w:type="spellStart"/>
      <w:r w:rsidRPr="001A68DE">
        <w:rPr>
          <w:rFonts w:ascii="CLAAS Cultiva" w:hAnsi="CLAAS Cultiva" w:cs="CLAAS Cultiva"/>
          <w:sz w:val="20"/>
          <w:szCs w:val="20"/>
        </w:rPr>
        <w:t>tient</w:t>
      </w:r>
      <w:proofErr w:type="spellEnd"/>
      <w:r w:rsidRPr="001A68DE">
        <w:rPr>
          <w:rFonts w:ascii="CLAAS Cultiva" w:hAnsi="CLAAS Cultiva" w:cs="CLAAS Cultiva"/>
          <w:sz w:val="20"/>
          <w:szCs w:val="20"/>
        </w:rPr>
        <w:t xml:space="preserve"> à la </w:t>
      </w:r>
      <w:proofErr w:type="spellStart"/>
      <w:r w:rsidRPr="001A68DE">
        <w:rPr>
          <w:rFonts w:ascii="CLAAS Cultiva" w:hAnsi="CLAAS Cultiva" w:cs="CLAAS Cultiva"/>
          <w:sz w:val="20"/>
          <w:szCs w:val="20"/>
        </w:rPr>
        <w:t>disposition</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représentants</w:t>
      </w:r>
      <w:proofErr w:type="spellEnd"/>
      <w:r w:rsidRPr="001A68DE">
        <w:rPr>
          <w:rFonts w:ascii="CLAAS Cultiva" w:hAnsi="CLAAS Cultiva" w:cs="CLAAS Cultiva"/>
          <w:sz w:val="20"/>
          <w:szCs w:val="20"/>
        </w:rPr>
        <w:t xml:space="preserve"> de la </w:t>
      </w:r>
      <w:proofErr w:type="spellStart"/>
      <w:r w:rsidRPr="001A68DE">
        <w:rPr>
          <w:rFonts w:ascii="CLAAS Cultiva" w:hAnsi="CLAAS Cultiva" w:cs="CLAAS Cultiva"/>
          <w:sz w:val="20"/>
          <w:szCs w:val="20"/>
        </w:rPr>
        <w:t>direction</w:t>
      </w:r>
      <w:proofErr w:type="spellEnd"/>
      <w:r w:rsidRPr="001A68DE">
        <w:rPr>
          <w:rFonts w:ascii="CLAAS Cultiva" w:hAnsi="CLAAS Cultiva" w:cs="CLAAS Cultiva"/>
          <w:sz w:val="20"/>
          <w:szCs w:val="20"/>
        </w:rPr>
        <w:t xml:space="preserve"> et des </w:t>
      </w:r>
      <w:proofErr w:type="spellStart"/>
      <w:r w:rsidRPr="001A68DE">
        <w:rPr>
          <w:rFonts w:ascii="CLAAS Cultiva" w:hAnsi="CLAAS Cultiva" w:cs="CLAAS Cultiva"/>
          <w:sz w:val="20"/>
          <w:szCs w:val="20"/>
        </w:rPr>
        <w:t>membres</w:t>
      </w:r>
      <w:proofErr w:type="spellEnd"/>
      <w:r w:rsidRPr="001A68DE">
        <w:rPr>
          <w:rFonts w:ascii="CLAAS Cultiva" w:hAnsi="CLAAS Cultiva" w:cs="CLAAS Cultiva"/>
          <w:sz w:val="20"/>
          <w:szCs w:val="20"/>
        </w:rPr>
        <w:t xml:space="preserve"> du </w:t>
      </w:r>
      <w:proofErr w:type="spellStart"/>
      <w:r w:rsidRPr="001A68DE">
        <w:rPr>
          <w:rFonts w:ascii="CLAAS Cultiva" w:hAnsi="CLAAS Cultiva" w:cs="CLAAS Cultiva"/>
          <w:sz w:val="20"/>
          <w:szCs w:val="20"/>
        </w:rPr>
        <w:t>bureau</w:t>
      </w:r>
      <w:proofErr w:type="spellEnd"/>
      <w:r w:rsidRPr="001A68DE">
        <w:rPr>
          <w:rFonts w:ascii="CLAAS Cultiva" w:hAnsi="CLAAS Cultiva" w:cs="CLAAS Cultiva"/>
          <w:sz w:val="20"/>
          <w:szCs w:val="20"/>
        </w:rPr>
        <w:t xml:space="preserve"> de vote.</w:t>
      </w:r>
    </w:p>
    <w:p w14:paraId="18CC35A1" w14:textId="77777777" w:rsidR="00BE7187" w:rsidRPr="001A68DE" w:rsidRDefault="00BE7187" w:rsidP="001A68DE">
      <w:pPr>
        <w:rPr>
          <w:rFonts w:ascii="CLAAS Cultiva" w:hAnsi="CLAAS Cultiva" w:cs="CLAAS Cultiva"/>
          <w:sz w:val="20"/>
          <w:szCs w:val="20"/>
        </w:rPr>
      </w:pPr>
    </w:p>
    <w:p w14:paraId="53B2E4CC" w14:textId="77777777" w:rsidR="001A68DE" w:rsidRPr="001A68DE" w:rsidRDefault="001A68DE" w:rsidP="00BF0DDD">
      <w:pPr>
        <w:pStyle w:val="PETitreniveau2"/>
        <w:numPr>
          <w:ilvl w:val="1"/>
          <w:numId w:val="14"/>
        </w:numPr>
        <w:rPr>
          <w:rFonts w:ascii="CLAAS Cultiva" w:hAnsi="CLAAS Cultiva" w:cs="CLAAS Cultiva"/>
          <w:color w:val="auto"/>
          <w:sz w:val="20"/>
          <w:szCs w:val="20"/>
        </w:rPr>
      </w:pPr>
      <w:bookmarkStart w:id="24" w:name="__RefHeading___Toc535242956"/>
      <w:bookmarkEnd w:id="24"/>
      <w:r w:rsidRPr="001A68DE">
        <w:rPr>
          <w:rFonts w:ascii="CLAAS Cultiva" w:hAnsi="CLAAS Cultiva" w:cs="CLAAS Cultiva"/>
          <w:color w:val="auto"/>
          <w:sz w:val="20"/>
          <w:szCs w:val="20"/>
        </w:rPr>
        <w:t>Dispositifs de secours</w:t>
      </w:r>
    </w:p>
    <w:p w14:paraId="11003BD5" w14:textId="77777777" w:rsidR="001A68DE" w:rsidRPr="001A68DE" w:rsidRDefault="001A68DE" w:rsidP="001A68DE">
      <w:pPr>
        <w:spacing w:before="280" w:after="280"/>
        <w:rPr>
          <w:rFonts w:ascii="CLAAS Cultiva" w:hAnsi="CLAAS Cultiva" w:cs="CLAAS Cultiva"/>
          <w:sz w:val="20"/>
          <w:szCs w:val="20"/>
        </w:rPr>
      </w:pPr>
      <w:r w:rsidRPr="001A68DE">
        <w:rPr>
          <w:rFonts w:ascii="CLAAS Cultiva" w:hAnsi="CLAAS Cultiva" w:cs="CLAAS Cultiva"/>
          <w:sz w:val="20"/>
          <w:szCs w:val="20"/>
        </w:rPr>
        <w:t xml:space="preserve">Le </w:t>
      </w:r>
      <w:proofErr w:type="spellStart"/>
      <w:r w:rsidRPr="001A68DE">
        <w:rPr>
          <w:rFonts w:ascii="CLAAS Cultiva" w:hAnsi="CLAAS Cultiva" w:cs="CLAAS Cultiva"/>
          <w:sz w:val="20"/>
          <w:szCs w:val="20"/>
        </w:rPr>
        <w:t>système</w:t>
      </w:r>
      <w:proofErr w:type="spellEnd"/>
      <w:r w:rsidRPr="001A68DE">
        <w:rPr>
          <w:rFonts w:ascii="CLAAS Cultiva" w:hAnsi="CLAAS Cultiva" w:cs="CLAAS Cultiva"/>
          <w:sz w:val="20"/>
          <w:szCs w:val="20"/>
        </w:rPr>
        <w:t xml:space="preserve"> de vote </w:t>
      </w:r>
      <w:proofErr w:type="spellStart"/>
      <w:r w:rsidRPr="001A68DE">
        <w:rPr>
          <w:rFonts w:ascii="CLAAS Cultiva" w:hAnsi="CLAAS Cultiva" w:cs="CLAAS Cultiva"/>
          <w:sz w:val="20"/>
          <w:szCs w:val="20"/>
        </w:rPr>
        <w:t>électronique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est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dupliqué</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sur</w:t>
      </w:r>
      <w:proofErr w:type="spellEnd"/>
      <w:r w:rsidRPr="001A68DE">
        <w:rPr>
          <w:rFonts w:ascii="CLAAS Cultiva" w:hAnsi="CLAAS Cultiva" w:cs="CLAAS Cultiva"/>
          <w:sz w:val="20"/>
          <w:szCs w:val="20"/>
        </w:rPr>
        <w:t xml:space="preserve"> deux </w:t>
      </w:r>
      <w:proofErr w:type="spellStart"/>
      <w:r w:rsidRPr="001A68DE">
        <w:rPr>
          <w:rFonts w:ascii="CLAAS Cultiva" w:hAnsi="CLAAS Cultiva" w:cs="CLAAS Cultiva"/>
          <w:sz w:val="20"/>
          <w:szCs w:val="20"/>
        </w:rPr>
        <w:t>plates-formes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distinctes</w:t>
      </w:r>
      <w:proofErr w:type="spellEnd"/>
      <w:r w:rsidRPr="001A68DE">
        <w:rPr>
          <w:rFonts w:ascii="CLAAS Cultiva" w:hAnsi="CLAAS Cultiva" w:cs="CLAAS Cultiva"/>
          <w:sz w:val="20"/>
          <w:szCs w:val="20"/>
        </w:rPr>
        <w:t xml:space="preserve">. En </w:t>
      </w:r>
      <w:proofErr w:type="spellStart"/>
      <w:r w:rsidRPr="001A68DE">
        <w:rPr>
          <w:rFonts w:ascii="CLAAS Cultiva" w:hAnsi="CLAAS Cultiva" w:cs="CLAAS Cultiva"/>
          <w:sz w:val="20"/>
          <w:szCs w:val="20"/>
        </w:rPr>
        <w:t>cas</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panne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d’un</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systèmes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un</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dispositif</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secours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prend</w:t>
      </w:r>
      <w:proofErr w:type="spellEnd"/>
      <w:r w:rsidRPr="001A68DE">
        <w:rPr>
          <w:rFonts w:ascii="CLAAS Cultiva" w:hAnsi="CLAAS Cultiva" w:cs="CLAAS Cultiva"/>
          <w:sz w:val="20"/>
          <w:szCs w:val="20"/>
        </w:rPr>
        <w:t xml:space="preserve"> le </w:t>
      </w:r>
      <w:proofErr w:type="spellStart"/>
      <w:r w:rsidRPr="001A68DE">
        <w:rPr>
          <w:rFonts w:ascii="CLAAS Cultiva" w:hAnsi="CLAAS Cultiva" w:cs="CLAAS Cultiva"/>
          <w:sz w:val="20"/>
          <w:szCs w:val="20"/>
        </w:rPr>
        <w:t>relais</w:t>
      </w:r>
      <w:proofErr w:type="spellEnd"/>
      <w:r w:rsidRPr="001A68DE">
        <w:rPr>
          <w:rFonts w:ascii="CLAAS Cultiva" w:hAnsi="CLAAS Cultiva" w:cs="CLAAS Cultiva"/>
          <w:sz w:val="20"/>
          <w:szCs w:val="20"/>
        </w:rPr>
        <w:t xml:space="preserve"> en </w:t>
      </w:r>
      <w:proofErr w:type="spellStart"/>
      <w:r w:rsidRPr="001A68DE">
        <w:rPr>
          <w:rFonts w:ascii="CLAAS Cultiva" w:hAnsi="CLAAS Cultiva" w:cs="CLAAS Cultiva"/>
          <w:sz w:val="20"/>
          <w:szCs w:val="20"/>
        </w:rPr>
        <w:t>offrant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mêmes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garanties</w:t>
      </w:r>
      <w:proofErr w:type="spellEnd"/>
      <w:r w:rsidRPr="001A68DE">
        <w:rPr>
          <w:rFonts w:ascii="CLAAS Cultiva" w:hAnsi="CLAAS Cultiva" w:cs="CLAAS Cultiva"/>
          <w:sz w:val="20"/>
          <w:szCs w:val="20"/>
        </w:rPr>
        <w:t xml:space="preserve"> et </w:t>
      </w:r>
      <w:proofErr w:type="spellStart"/>
      <w:r w:rsidRPr="001A68DE">
        <w:rPr>
          <w:rFonts w:ascii="CLAAS Cultiva" w:hAnsi="CLAAS Cultiva" w:cs="CLAAS Cultiva"/>
          <w:sz w:val="20"/>
          <w:szCs w:val="20"/>
        </w:rPr>
        <w:t>les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mêmes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caractéristiques</w:t>
      </w:r>
      <w:proofErr w:type="spellEnd"/>
      <w:r w:rsidRPr="001A68DE">
        <w:rPr>
          <w:rFonts w:ascii="CLAAS Cultiva" w:hAnsi="CLAAS Cultiva" w:cs="CLAAS Cultiva"/>
          <w:sz w:val="20"/>
          <w:szCs w:val="20"/>
        </w:rPr>
        <w:t>.</w:t>
      </w:r>
    </w:p>
    <w:p w14:paraId="567DD456" w14:textId="2A95FCC4" w:rsidR="00EC6977" w:rsidRPr="00B316F1" w:rsidRDefault="001A68DE" w:rsidP="001A68DE">
      <w:pPr>
        <w:spacing w:after="0" w:line="240" w:lineRule="auto"/>
        <w:jc w:val="both"/>
        <w:rPr>
          <w:rFonts w:ascii="CLAAS Cultiva" w:hAnsi="CLAAS Cultiva" w:cs="CLAAS Cultiva"/>
          <w:sz w:val="20"/>
          <w:szCs w:val="20"/>
        </w:rPr>
      </w:pPr>
      <w:r w:rsidRPr="001A68DE">
        <w:rPr>
          <w:rFonts w:ascii="CLAAS Cultiva" w:hAnsi="CLAAS Cultiva" w:cs="CLAAS Cultiva"/>
          <w:sz w:val="20"/>
          <w:szCs w:val="20"/>
        </w:rPr>
        <w:t xml:space="preserve">En </w:t>
      </w:r>
      <w:proofErr w:type="spellStart"/>
      <w:r w:rsidRPr="001A68DE">
        <w:rPr>
          <w:rFonts w:ascii="CLAAS Cultiva" w:hAnsi="CLAAS Cultiva" w:cs="CLAAS Cultiva"/>
          <w:sz w:val="20"/>
          <w:szCs w:val="20"/>
        </w:rPr>
        <w:t>cas</w:t>
      </w:r>
      <w:proofErr w:type="spellEnd"/>
      <w:r w:rsidRPr="001A68DE">
        <w:rPr>
          <w:rFonts w:ascii="CLAAS Cultiva" w:hAnsi="CLAAS Cultiva" w:cs="CLAAS Cultiva"/>
          <w:sz w:val="20"/>
          <w:szCs w:val="20"/>
        </w:rPr>
        <w:t xml:space="preserve"> de </w:t>
      </w:r>
      <w:proofErr w:type="spellStart"/>
      <w:r w:rsidRPr="001A68DE">
        <w:rPr>
          <w:rFonts w:ascii="CLAAS Cultiva" w:hAnsi="CLAAS Cultiva" w:cs="CLAAS Cultiva"/>
          <w:sz w:val="20"/>
          <w:szCs w:val="20"/>
        </w:rPr>
        <w:t>dysfonctionnement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informatique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résultant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d'une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attaque</w:t>
      </w:r>
      <w:proofErr w:type="spellEnd"/>
      <w:r w:rsidRPr="001A68DE">
        <w:rPr>
          <w:rFonts w:ascii="CLAAS Cultiva" w:hAnsi="CLAAS Cultiva" w:cs="CLAAS Cultiva"/>
          <w:sz w:val="20"/>
          <w:szCs w:val="20"/>
        </w:rPr>
        <w:t xml:space="preserve"> du </w:t>
      </w:r>
      <w:proofErr w:type="spellStart"/>
      <w:r w:rsidRPr="001A68DE">
        <w:rPr>
          <w:rFonts w:ascii="CLAAS Cultiva" w:hAnsi="CLAAS Cultiva" w:cs="CLAAS Cultiva"/>
          <w:sz w:val="20"/>
          <w:szCs w:val="20"/>
        </w:rPr>
        <w:t>système</w:t>
      </w:r>
      <w:proofErr w:type="spellEnd"/>
      <w:r w:rsidRPr="001A68DE">
        <w:rPr>
          <w:rFonts w:ascii="CLAAS Cultiva" w:hAnsi="CLAAS Cultiva" w:cs="CLAAS Cultiva"/>
          <w:sz w:val="20"/>
          <w:szCs w:val="20"/>
        </w:rPr>
        <w:t xml:space="preserve"> par </w:t>
      </w:r>
      <w:proofErr w:type="spellStart"/>
      <w:r w:rsidRPr="001A68DE">
        <w:rPr>
          <w:rFonts w:ascii="CLAAS Cultiva" w:hAnsi="CLAAS Cultiva" w:cs="CLAAS Cultiva"/>
          <w:sz w:val="20"/>
          <w:szCs w:val="20"/>
        </w:rPr>
        <w:t>un</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tiers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d'une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infection</w:t>
      </w:r>
      <w:proofErr w:type="spellEnd"/>
      <w:r w:rsidRPr="001A68DE">
        <w:rPr>
          <w:rFonts w:ascii="CLAAS Cultiva" w:hAnsi="CLAAS Cultiva" w:cs="CLAAS Cultiva"/>
          <w:sz w:val="20"/>
          <w:szCs w:val="20"/>
        </w:rPr>
        <w:t xml:space="preserve"> virale, </w:t>
      </w:r>
      <w:proofErr w:type="spellStart"/>
      <w:r w:rsidRPr="001A68DE">
        <w:rPr>
          <w:rFonts w:ascii="CLAAS Cultiva" w:hAnsi="CLAAS Cultiva" w:cs="CLAAS Cultiva"/>
          <w:sz w:val="20"/>
          <w:szCs w:val="20"/>
        </w:rPr>
        <w:t>d'une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défaillance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technique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ou</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d'une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altération</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données</w:t>
      </w:r>
      <w:proofErr w:type="spellEnd"/>
      <w:r w:rsidRPr="001A68DE">
        <w:rPr>
          <w:rFonts w:ascii="CLAAS Cultiva" w:hAnsi="CLAAS Cultiva" w:cs="CLAAS Cultiva"/>
          <w:sz w:val="20"/>
          <w:szCs w:val="20"/>
        </w:rPr>
        <w:t xml:space="preserve">, le </w:t>
      </w:r>
      <w:proofErr w:type="spellStart"/>
      <w:r w:rsidRPr="001A68DE">
        <w:rPr>
          <w:rFonts w:ascii="CLAAS Cultiva" w:hAnsi="CLAAS Cultiva" w:cs="CLAAS Cultiva"/>
          <w:sz w:val="20"/>
          <w:szCs w:val="20"/>
        </w:rPr>
        <w:t>bureau</w:t>
      </w:r>
      <w:proofErr w:type="spellEnd"/>
      <w:r w:rsidRPr="001A68DE">
        <w:rPr>
          <w:rFonts w:ascii="CLAAS Cultiva" w:hAnsi="CLAAS Cultiva" w:cs="CLAAS Cultiva"/>
          <w:sz w:val="20"/>
          <w:szCs w:val="20"/>
        </w:rPr>
        <w:t xml:space="preserve"> de vote a </w:t>
      </w:r>
      <w:proofErr w:type="spellStart"/>
      <w:r w:rsidRPr="001A68DE">
        <w:rPr>
          <w:rFonts w:ascii="CLAAS Cultiva" w:hAnsi="CLAAS Cultiva" w:cs="CLAAS Cultiva"/>
          <w:sz w:val="20"/>
          <w:szCs w:val="20"/>
        </w:rPr>
        <w:t>compétence</w:t>
      </w:r>
      <w:proofErr w:type="spellEnd"/>
      <w:r w:rsidRPr="001A68DE">
        <w:rPr>
          <w:rFonts w:ascii="CLAAS Cultiva" w:hAnsi="CLAAS Cultiva" w:cs="CLAAS Cultiva"/>
          <w:sz w:val="20"/>
          <w:szCs w:val="20"/>
        </w:rPr>
        <w:t xml:space="preserve">, après </w:t>
      </w:r>
      <w:proofErr w:type="spellStart"/>
      <w:r w:rsidRPr="001A68DE">
        <w:rPr>
          <w:rFonts w:ascii="CLAAS Cultiva" w:hAnsi="CLAAS Cultiva" w:cs="CLAAS Cultiva"/>
          <w:sz w:val="20"/>
          <w:szCs w:val="20"/>
        </w:rPr>
        <w:t>avis</w:t>
      </w:r>
      <w:proofErr w:type="spellEnd"/>
      <w:r w:rsidRPr="001A68DE">
        <w:rPr>
          <w:rFonts w:ascii="CLAAS Cultiva" w:hAnsi="CLAAS Cultiva" w:cs="CLAAS Cultiva"/>
          <w:sz w:val="20"/>
          <w:szCs w:val="20"/>
        </w:rPr>
        <w:t xml:space="preserve"> des </w:t>
      </w:r>
      <w:proofErr w:type="spellStart"/>
      <w:r w:rsidRPr="001A68DE">
        <w:rPr>
          <w:rFonts w:ascii="CLAAS Cultiva" w:hAnsi="CLAAS Cultiva" w:cs="CLAAS Cultiva"/>
          <w:sz w:val="20"/>
          <w:szCs w:val="20"/>
        </w:rPr>
        <w:t>représentants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susmentionnés</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pour</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prendre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toute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mesure</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d'information</w:t>
      </w:r>
      <w:proofErr w:type="spellEnd"/>
      <w:r w:rsidRPr="001A68DE">
        <w:rPr>
          <w:rFonts w:ascii="CLAAS Cultiva" w:hAnsi="CLAAS Cultiva" w:cs="CLAAS Cultiva"/>
          <w:sz w:val="20"/>
          <w:szCs w:val="20"/>
        </w:rPr>
        <w:t xml:space="preserve"> et de </w:t>
      </w:r>
      <w:proofErr w:type="spellStart"/>
      <w:r w:rsidRPr="001A68DE">
        <w:rPr>
          <w:rFonts w:ascii="CLAAS Cultiva" w:hAnsi="CLAAS Cultiva" w:cs="CLAAS Cultiva"/>
          <w:sz w:val="20"/>
          <w:szCs w:val="20"/>
        </w:rPr>
        <w:t>sauvegarde</w:t>
      </w:r>
      <w:proofErr w:type="spellEnd"/>
      <w:r w:rsidRPr="001A68DE">
        <w:rPr>
          <w:rFonts w:ascii="CLAAS Cultiva" w:hAnsi="CLAAS Cultiva" w:cs="CLAAS Cultiva"/>
          <w:sz w:val="20"/>
          <w:szCs w:val="20"/>
        </w:rPr>
        <w:t xml:space="preserve"> et </w:t>
      </w:r>
      <w:proofErr w:type="spellStart"/>
      <w:r w:rsidRPr="001A68DE">
        <w:rPr>
          <w:rFonts w:ascii="CLAAS Cultiva" w:hAnsi="CLAAS Cultiva" w:cs="CLAAS Cultiva"/>
          <w:sz w:val="20"/>
          <w:szCs w:val="20"/>
        </w:rPr>
        <w:t>notamment</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pour</w:t>
      </w:r>
      <w:proofErr w:type="spellEnd"/>
      <w:r w:rsidRPr="001A68DE">
        <w:rPr>
          <w:rFonts w:ascii="CLAAS Cultiva" w:hAnsi="CLAAS Cultiva" w:cs="CLAAS Cultiva"/>
          <w:sz w:val="20"/>
          <w:szCs w:val="20"/>
        </w:rPr>
        <w:t xml:space="preserve"> </w:t>
      </w:r>
      <w:proofErr w:type="spellStart"/>
      <w:r w:rsidRPr="001A68DE">
        <w:rPr>
          <w:rFonts w:ascii="CLAAS Cultiva" w:hAnsi="CLAAS Cultiva" w:cs="CLAAS Cultiva"/>
          <w:sz w:val="20"/>
          <w:szCs w:val="20"/>
        </w:rPr>
        <w:t>déci</w:t>
      </w:r>
      <w:r w:rsidRPr="005C1B33">
        <w:rPr>
          <w:rFonts w:ascii="CLAAS Cultiva" w:hAnsi="CLAAS Cultiva" w:cs="CLAAS Cultiva"/>
          <w:sz w:val="20"/>
          <w:szCs w:val="20"/>
        </w:rPr>
        <w:t>der</w:t>
      </w:r>
      <w:proofErr w:type="spellEnd"/>
      <w:r w:rsidRPr="005C1B33">
        <w:rPr>
          <w:rFonts w:ascii="CLAAS Cultiva" w:hAnsi="CLAAS Cultiva" w:cs="CLAAS Cultiva"/>
          <w:sz w:val="20"/>
          <w:szCs w:val="20"/>
        </w:rPr>
        <w:t xml:space="preserve"> la </w:t>
      </w:r>
      <w:proofErr w:type="spellStart"/>
      <w:r w:rsidRPr="005C1B33">
        <w:rPr>
          <w:rFonts w:ascii="CLAAS Cultiva" w:hAnsi="CLAAS Cultiva" w:cs="CLAAS Cultiva"/>
          <w:sz w:val="20"/>
          <w:szCs w:val="20"/>
        </w:rPr>
        <w:t>suspensi</w:t>
      </w:r>
      <w:r w:rsidR="005C1B33" w:rsidRPr="005C1B33">
        <w:rPr>
          <w:rFonts w:ascii="CLAAS Cultiva" w:hAnsi="CLAAS Cultiva" w:cs="CLAAS Cultiva"/>
          <w:sz w:val="20"/>
          <w:szCs w:val="20"/>
        </w:rPr>
        <w:t>on</w:t>
      </w:r>
      <w:proofErr w:type="spellEnd"/>
      <w:r w:rsidR="005C1B33" w:rsidRPr="005C1B33">
        <w:rPr>
          <w:rFonts w:ascii="CLAAS Cultiva" w:hAnsi="CLAAS Cultiva" w:cs="CLAAS Cultiva"/>
          <w:sz w:val="20"/>
          <w:szCs w:val="20"/>
        </w:rPr>
        <w:t xml:space="preserve"> du vote.</w:t>
      </w:r>
    </w:p>
    <w:sectPr w:rsidR="00EC6977" w:rsidRPr="00B316F1" w:rsidSect="00C505DF">
      <w:headerReference w:type="default" r:id="rId8"/>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40090" w14:textId="77777777" w:rsidR="00560068" w:rsidRDefault="00560068" w:rsidP="009414E0">
      <w:pPr>
        <w:spacing w:after="0" w:line="240" w:lineRule="auto"/>
      </w:pPr>
      <w:r>
        <w:separator/>
      </w:r>
    </w:p>
  </w:endnote>
  <w:endnote w:type="continuationSeparator" w:id="0">
    <w:p w14:paraId="1BE6C0E5" w14:textId="77777777" w:rsidR="00560068" w:rsidRDefault="00560068" w:rsidP="00941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5002EFF" w:usb1="C000E47F" w:usb2="00000029" w:usb3="00000000" w:csb0="000001FF" w:csb1="00000000"/>
  </w:font>
  <w:font w:name="CLAAS Cultiva">
    <w:charset w:val="00"/>
    <w:family w:val="swiss"/>
    <w:pitch w:val="variable"/>
    <w:sig w:usb0="A00002FF" w:usb1="5000206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FC7FD" w14:textId="77777777" w:rsidR="00560068" w:rsidRDefault="00560068" w:rsidP="009414E0">
      <w:pPr>
        <w:spacing w:after="0" w:line="240" w:lineRule="auto"/>
      </w:pPr>
      <w:r>
        <w:separator/>
      </w:r>
    </w:p>
  </w:footnote>
  <w:footnote w:type="continuationSeparator" w:id="0">
    <w:p w14:paraId="73F5B086" w14:textId="77777777" w:rsidR="00560068" w:rsidRDefault="00560068" w:rsidP="009414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445E" w14:textId="119FC928" w:rsidR="009414E0" w:rsidRDefault="00617EA7">
    <w:pPr>
      <w:pStyle w:val="En-tte"/>
    </w:pPr>
    <w:r w:rsidRPr="00C505DF">
      <w:rPr>
        <w:noProof/>
        <w:lang w:val="fr-FR" w:eastAsia="fr-FR"/>
      </w:rPr>
      <w:drawing>
        <wp:anchor distT="0" distB="0" distL="114300" distR="114300" simplePos="0" relativeHeight="251659264" behindDoc="1" locked="0" layoutInCell="1" allowOverlap="1" wp14:anchorId="39F4B3C9" wp14:editId="2BF7CE92">
          <wp:simplePos x="0" y="0"/>
          <wp:positionH relativeFrom="margin">
            <wp:posOffset>4400550</wp:posOffset>
          </wp:positionH>
          <wp:positionV relativeFrom="paragraph">
            <wp:posOffset>-267335</wp:posOffset>
          </wp:positionV>
          <wp:extent cx="2242820" cy="371475"/>
          <wp:effectExtent l="0" t="0" r="5080" b="9525"/>
          <wp:wrapTight wrapText="bothSides">
            <wp:wrapPolygon edited="0">
              <wp:start x="0" y="0"/>
              <wp:lineTo x="0" y="21046"/>
              <wp:lineTo x="21465" y="21046"/>
              <wp:lineTo x="21465" y="0"/>
              <wp:lineTo x="0" y="0"/>
            </wp:wrapPolygon>
          </wp:wrapTight>
          <wp:docPr id="2" name="Grafik 2" descr="http://intranet.idv.claas.com/bp/servlet/contentblob/CIN/de/mkt_sales/mark/brand_identity/brand_basis/download_progression/progression_drittel_rechts.jpg,property=d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ntranet.idv.claas.com/bp/servlet/contentblob/CIN/de/mkt_sales/mark/brand_identity/brand_basis/download_progression/progression_drittel_rechts.jpg,property=dat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42820" cy="371475"/>
                  </a:xfrm>
                  <a:prstGeom prst="rect">
                    <a:avLst/>
                  </a:prstGeom>
                  <a:noFill/>
                  <a:ln>
                    <a:noFill/>
                  </a:ln>
                </pic:spPr>
              </pic:pic>
            </a:graphicData>
          </a:graphic>
        </wp:anchor>
      </w:drawing>
    </w:r>
  </w:p>
  <w:p w14:paraId="054EC303" w14:textId="77777777" w:rsidR="009414E0" w:rsidRDefault="009414E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3CC"/>
    <w:multiLevelType w:val="hybridMultilevel"/>
    <w:tmpl w:val="DF820DA4"/>
    <w:lvl w:ilvl="0" w:tplc="E292A23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4F9595B"/>
    <w:multiLevelType w:val="multilevel"/>
    <w:tmpl w:val="88FA8280"/>
    <w:lvl w:ilvl="0">
      <w:start w:val="1"/>
      <w:numFmt w:val="bullet"/>
      <w:lvlText w:val=""/>
      <w:lvlJc w:val="left"/>
      <w:pPr>
        <w:tabs>
          <w:tab w:val="num" w:pos="720"/>
        </w:tabs>
        <w:ind w:left="720" w:hanging="360"/>
      </w:pPr>
      <w:rPr>
        <w:rFonts w:ascii="Wingdings" w:hAnsi="Wingdings" w:cs="Wingdings" w:hint="default"/>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D00456"/>
    <w:multiLevelType w:val="hybridMultilevel"/>
    <w:tmpl w:val="8CBA644A"/>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 w15:restartNumberingAfterBreak="0">
    <w:nsid w:val="345F7057"/>
    <w:multiLevelType w:val="hybridMultilevel"/>
    <w:tmpl w:val="C6B6D2E0"/>
    <w:lvl w:ilvl="0" w:tplc="599641E8">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 w15:restartNumberingAfterBreak="0">
    <w:nsid w:val="34747353"/>
    <w:multiLevelType w:val="multilevel"/>
    <w:tmpl w:val="2A044DEC"/>
    <w:lvl w:ilvl="0">
      <w:start w:val="1"/>
      <w:numFmt w:val="bullet"/>
      <w:lvlText w:val=""/>
      <w:lvlJc w:val="left"/>
      <w:pPr>
        <w:tabs>
          <w:tab w:val="num" w:pos="1004"/>
        </w:tabs>
        <w:ind w:left="1004"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CC2F6B"/>
    <w:multiLevelType w:val="hybridMultilevel"/>
    <w:tmpl w:val="8B5E07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7553BD"/>
    <w:multiLevelType w:val="multilevel"/>
    <w:tmpl w:val="76E8FC8A"/>
    <w:lvl w:ilvl="0">
      <w:start w:val="1"/>
      <w:numFmt w:val="bullet"/>
      <w:lvlText w:val=""/>
      <w:lvlJc w:val="left"/>
      <w:pPr>
        <w:ind w:left="720"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1F25B0"/>
    <w:multiLevelType w:val="hybridMultilevel"/>
    <w:tmpl w:val="35AEA24E"/>
    <w:lvl w:ilvl="0" w:tplc="040C0019">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8" w15:restartNumberingAfterBreak="0">
    <w:nsid w:val="5EE539C3"/>
    <w:multiLevelType w:val="multilevel"/>
    <w:tmpl w:val="509CDAEC"/>
    <w:lvl w:ilvl="0">
      <w:start w:val="1"/>
      <w:numFmt w:val="bullet"/>
      <w:lvlText w:val=""/>
      <w:lvlJc w:val="left"/>
      <w:pPr>
        <w:tabs>
          <w:tab w:val="num" w:pos="720"/>
        </w:tabs>
        <w:ind w:left="720"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F0645AA"/>
    <w:multiLevelType w:val="hybridMultilevel"/>
    <w:tmpl w:val="B9A2F4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113A8E"/>
    <w:multiLevelType w:val="multilevel"/>
    <w:tmpl w:val="3D381358"/>
    <w:lvl w:ilvl="0">
      <w:start w:val="1"/>
      <w:numFmt w:val="bullet"/>
      <w:lvlText w:val=""/>
      <w:lvlJc w:val="left"/>
      <w:pPr>
        <w:tabs>
          <w:tab w:val="num" w:pos="1004"/>
        </w:tabs>
        <w:ind w:left="100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BCB26D2"/>
    <w:multiLevelType w:val="hybridMultilevel"/>
    <w:tmpl w:val="023C1F0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5B3D20"/>
    <w:multiLevelType w:val="hybridMultilevel"/>
    <w:tmpl w:val="AE441BDE"/>
    <w:lvl w:ilvl="0" w:tplc="040C0019">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3" w15:restartNumberingAfterBreak="0">
    <w:nsid w:val="719108E0"/>
    <w:multiLevelType w:val="hybridMultilevel"/>
    <w:tmpl w:val="409A9D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EF0C4F"/>
    <w:multiLevelType w:val="multilevel"/>
    <w:tmpl w:val="C2B65EAE"/>
    <w:lvl w:ilvl="0">
      <w:start w:val="2"/>
      <w:numFmt w:val="decimal"/>
      <w:lvlText w:val="%1 -"/>
      <w:lvlJc w:val="left"/>
      <w:pPr>
        <w:tabs>
          <w:tab w:val="num" w:pos="1031"/>
        </w:tabs>
        <w:ind w:left="1031" w:hanging="1031"/>
      </w:pPr>
      <w:rPr>
        <w:rFonts w:ascii="Times New Roman" w:hAnsi="Times New Roman" w:cs="Times New Roman" w:hint="default"/>
        <w:b/>
        <w:i w:val="0"/>
        <w:caps w:val="0"/>
        <w:smallCaps w:val="0"/>
        <w:strike w:val="0"/>
        <w:dstrike w:val="0"/>
        <w:outline w:val="0"/>
        <w:shadow/>
        <w:vanish w:val="0"/>
        <w:color w:val="FFFFFF"/>
        <w:spacing w:val="-50"/>
        <w:position w:val="0"/>
        <w:sz w:val="28"/>
        <w:szCs w:val="28"/>
        <w:vertAlign w:val="baseline"/>
      </w:rPr>
    </w:lvl>
    <w:lvl w:ilvl="1">
      <w:start w:val="1"/>
      <w:numFmt w:val="decimal"/>
      <w:lvlText w:val="%1.%2 -"/>
      <w:lvlJc w:val="left"/>
      <w:pPr>
        <w:tabs>
          <w:tab w:val="num" w:pos="426"/>
        </w:tabs>
        <w:ind w:left="539" w:hanging="113"/>
      </w:pPr>
      <w:rPr>
        <w:rFonts w:ascii="Times New Roman" w:hAnsi="Times New Roman" w:cs="Times New Roman" w:hint="default"/>
        <w:b w:val="0"/>
        <w:bCs w:val="0"/>
        <w:i w:val="0"/>
        <w:iCs w:val="0"/>
        <w:caps w:val="0"/>
        <w:smallCaps w:val="0"/>
        <w:strike w:val="0"/>
        <w:dstrike w:val="0"/>
        <w:outline w:val="0"/>
        <w:shadow w:val="0"/>
        <w:vanish w:val="0"/>
        <w:color w:val="000000"/>
        <w:spacing w:val="0"/>
        <w:w w:val="100"/>
        <w:position w:val="0"/>
        <w:sz w:val="24"/>
        <w:szCs w:val="0"/>
        <w:u w:val="none"/>
        <w:vertAlign w:val="baseline"/>
        <w:em w:val="none"/>
      </w:rPr>
    </w:lvl>
    <w:lvl w:ilvl="2">
      <w:start w:val="1"/>
      <w:numFmt w:val="decimal"/>
      <w:lvlText w:val="%1.%2.%3 -"/>
      <w:lvlJc w:val="left"/>
      <w:pPr>
        <w:tabs>
          <w:tab w:val="num" w:pos="567"/>
        </w:tabs>
        <w:ind w:left="0" w:firstLine="567"/>
      </w:pPr>
      <w:rPr>
        <w:rFonts w:ascii="Arial" w:hAnsi="Arial" w:cs="Arial" w:hint="default"/>
        <w:b/>
        <w:i w:val="0"/>
        <w:caps w:val="0"/>
        <w:smallCaps w:val="0"/>
        <w:strike w:val="0"/>
        <w:dstrike w:val="0"/>
        <w:shadow w:val="0"/>
        <w:vanish w:val="0"/>
        <w:color w:val="333399"/>
        <w:spacing w:val="0"/>
        <w:position w:val="0"/>
        <w:sz w:val="22"/>
        <w:szCs w:val="22"/>
        <w:vertAlign w:val="baseline"/>
      </w:rPr>
    </w:lvl>
    <w:lvl w:ilvl="3">
      <w:start w:val="1"/>
      <w:numFmt w:val="none"/>
      <w:suff w:val="nothing"/>
      <w:lvlText w:val=""/>
      <w:lvlJc w:val="left"/>
      <w:pPr>
        <w:ind w:left="0" w:firstLine="0"/>
      </w:pPr>
      <w:rPr>
        <w:rFonts w:ascii="Comic Sans MS" w:hAnsi="Comic Sans MS" w:cs="Comic Sans MS" w:hint="default"/>
        <w:b/>
        <w:i w:val="0"/>
        <w:spacing w:val="-40"/>
        <w:sz w:val="24"/>
        <w:szCs w:val="24"/>
      </w:rPr>
    </w:lvl>
    <w:lvl w:ilvl="4">
      <w:start w:val="1"/>
      <w:numFmt w:val="none"/>
      <w:suff w:val="nothing"/>
      <w:lvlText w:val=""/>
      <w:lvlJc w:val="left"/>
      <w:pPr>
        <w:ind w:left="2232" w:hanging="792"/>
      </w:pPr>
      <w:rPr>
        <w:rFonts w:hint="default"/>
      </w:rPr>
    </w:lvl>
    <w:lvl w:ilvl="5">
      <w:start w:val="1"/>
      <w:numFmt w:val="decimal"/>
      <w:lvlText w:val="%3.%6."/>
      <w:lvlJc w:val="left"/>
      <w:pPr>
        <w:tabs>
          <w:tab w:val="num" w:pos="4320"/>
        </w:tabs>
        <w:ind w:left="2736" w:hanging="936"/>
      </w:pPr>
      <w:rPr>
        <w:rFonts w:hint="default"/>
      </w:rPr>
    </w:lvl>
    <w:lvl w:ilvl="6">
      <w:start w:val="1"/>
      <w:numFmt w:val="decimal"/>
      <w:lvlText w:val="%2.%3.%6.%7.."/>
      <w:lvlJc w:val="left"/>
      <w:pPr>
        <w:tabs>
          <w:tab w:val="num" w:pos="5040"/>
        </w:tabs>
        <w:ind w:left="3240" w:hanging="1080"/>
      </w:pPr>
      <w:rPr>
        <w:rFonts w:hint="default"/>
      </w:rPr>
    </w:lvl>
    <w:lvl w:ilvl="7">
      <w:start w:val="1"/>
      <w:numFmt w:val="decimal"/>
      <w:lvlText w:val="%2.%3.%6.%7.%8.."/>
      <w:lvlJc w:val="left"/>
      <w:pPr>
        <w:tabs>
          <w:tab w:val="num" w:pos="5760"/>
        </w:tabs>
        <w:ind w:left="3744" w:hanging="1224"/>
      </w:pPr>
      <w:rPr>
        <w:rFonts w:hint="default"/>
      </w:rPr>
    </w:lvl>
    <w:lvl w:ilvl="8">
      <w:start w:val="1"/>
      <w:numFmt w:val="decimal"/>
      <w:lvlText w:val="%2.%3.%6.%7.%8.%9.."/>
      <w:lvlJc w:val="left"/>
      <w:pPr>
        <w:tabs>
          <w:tab w:val="num" w:pos="6480"/>
        </w:tabs>
        <w:ind w:left="4320" w:hanging="1440"/>
      </w:pPr>
      <w:rPr>
        <w:rFonts w:hint="default"/>
      </w:rPr>
    </w:lvl>
  </w:abstractNum>
  <w:abstractNum w:abstractNumId="15" w15:restartNumberingAfterBreak="0">
    <w:nsid w:val="7EB96417"/>
    <w:multiLevelType w:val="multilevel"/>
    <w:tmpl w:val="2892DB7A"/>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58943842">
    <w:abstractNumId w:val="11"/>
  </w:num>
  <w:num w:numId="2" w16cid:durableId="635527080">
    <w:abstractNumId w:val="5"/>
  </w:num>
  <w:num w:numId="3" w16cid:durableId="1525905395">
    <w:abstractNumId w:val="9"/>
  </w:num>
  <w:num w:numId="4" w16cid:durableId="1600596617">
    <w:abstractNumId w:val="3"/>
  </w:num>
  <w:num w:numId="5" w16cid:durableId="2040737973">
    <w:abstractNumId w:val="2"/>
  </w:num>
  <w:num w:numId="6" w16cid:durableId="1597400460">
    <w:abstractNumId w:val="12"/>
  </w:num>
  <w:num w:numId="7" w16cid:durableId="1836725521">
    <w:abstractNumId w:val="7"/>
  </w:num>
  <w:num w:numId="8" w16cid:durableId="1054889582">
    <w:abstractNumId w:val="0"/>
  </w:num>
  <w:num w:numId="9" w16cid:durableId="1615360303">
    <w:abstractNumId w:val="6"/>
  </w:num>
  <w:num w:numId="10" w16cid:durableId="293414591">
    <w:abstractNumId w:val="10"/>
  </w:num>
  <w:num w:numId="11" w16cid:durableId="1097287734">
    <w:abstractNumId w:val="8"/>
  </w:num>
  <w:num w:numId="12" w16cid:durableId="945116551">
    <w:abstractNumId w:val="15"/>
  </w:num>
  <w:num w:numId="13" w16cid:durableId="682972826">
    <w:abstractNumId w:val="4"/>
  </w:num>
  <w:num w:numId="14" w16cid:durableId="1275747930">
    <w:abstractNumId w:val="14"/>
  </w:num>
  <w:num w:numId="15" w16cid:durableId="620917257">
    <w:abstractNumId w:val="1"/>
  </w:num>
  <w:num w:numId="16" w16cid:durableId="37704850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4E0"/>
    <w:rsid w:val="00011CAD"/>
    <w:rsid w:val="000158D5"/>
    <w:rsid w:val="00032598"/>
    <w:rsid w:val="00035B21"/>
    <w:rsid w:val="00044D59"/>
    <w:rsid w:val="0006745E"/>
    <w:rsid w:val="00084A99"/>
    <w:rsid w:val="00094817"/>
    <w:rsid w:val="000972AF"/>
    <w:rsid w:val="000A47FD"/>
    <w:rsid w:val="000B2A0D"/>
    <w:rsid w:val="000E3A51"/>
    <w:rsid w:val="000E64F1"/>
    <w:rsid w:val="000E7481"/>
    <w:rsid w:val="000F07B0"/>
    <w:rsid w:val="00122D0B"/>
    <w:rsid w:val="001A68DE"/>
    <w:rsid w:val="001B08BC"/>
    <w:rsid w:val="001D502D"/>
    <w:rsid w:val="001E3DFB"/>
    <w:rsid w:val="001E55C5"/>
    <w:rsid w:val="001F012C"/>
    <w:rsid w:val="001F371A"/>
    <w:rsid w:val="00216083"/>
    <w:rsid w:val="00222A28"/>
    <w:rsid w:val="002441C3"/>
    <w:rsid w:val="002444DF"/>
    <w:rsid w:val="00273CFB"/>
    <w:rsid w:val="00287CA3"/>
    <w:rsid w:val="002B1EC9"/>
    <w:rsid w:val="002B1F46"/>
    <w:rsid w:val="002B428B"/>
    <w:rsid w:val="002D03DA"/>
    <w:rsid w:val="002F6B74"/>
    <w:rsid w:val="0030600F"/>
    <w:rsid w:val="003151B9"/>
    <w:rsid w:val="003314E6"/>
    <w:rsid w:val="0036530A"/>
    <w:rsid w:val="00372C29"/>
    <w:rsid w:val="00384645"/>
    <w:rsid w:val="00394319"/>
    <w:rsid w:val="003D2813"/>
    <w:rsid w:val="003F32C3"/>
    <w:rsid w:val="00445A02"/>
    <w:rsid w:val="0045746D"/>
    <w:rsid w:val="00463640"/>
    <w:rsid w:val="004722F8"/>
    <w:rsid w:val="004C2EEE"/>
    <w:rsid w:val="004D054F"/>
    <w:rsid w:val="004D297A"/>
    <w:rsid w:val="004D6BC2"/>
    <w:rsid w:val="004D6ED7"/>
    <w:rsid w:val="00510620"/>
    <w:rsid w:val="005213B2"/>
    <w:rsid w:val="00523E16"/>
    <w:rsid w:val="00540021"/>
    <w:rsid w:val="00560068"/>
    <w:rsid w:val="00563BBE"/>
    <w:rsid w:val="005707D2"/>
    <w:rsid w:val="00571D29"/>
    <w:rsid w:val="005C1B33"/>
    <w:rsid w:val="006057B2"/>
    <w:rsid w:val="00617EA7"/>
    <w:rsid w:val="0064347F"/>
    <w:rsid w:val="00653727"/>
    <w:rsid w:val="00681182"/>
    <w:rsid w:val="0068255B"/>
    <w:rsid w:val="006A1871"/>
    <w:rsid w:val="006E3053"/>
    <w:rsid w:val="007003A1"/>
    <w:rsid w:val="007108DB"/>
    <w:rsid w:val="00714C8F"/>
    <w:rsid w:val="007231AE"/>
    <w:rsid w:val="00751CDB"/>
    <w:rsid w:val="00753403"/>
    <w:rsid w:val="007A2439"/>
    <w:rsid w:val="007B39BA"/>
    <w:rsid w:val="007B5D5E"/>
    <w:rsid w:val="007D21E1"/>
    <w:rsid w:val="007D45FA"/>
    <w:rsid w:val="00820EB3"/>
    <w:rsid w:val="00821F2D"/>
    <w:rsid w:val="008343C7"/>
    <w:rsid w:val="00845640"/>
    <w:rsid w:val="0087623D"/>
    <w:rsid w:val="008851B9"/>
    <w:rsid w:val="008D1E71"/>
    <w:rsid w:val="00905018"/>
    <w:rsid w:val="00916FC7"/>
    <w:rsid w:val="00927096"/>
    <w:rsid w:val="00931878"/>
    <w:rsid w:val="009414E0"/>
    <w:rsid w:val="009468A2"/>
    <w:rsid w:val="00956F66"/>
    <w:rsid w:val="00957A90"/>
    <w:rsid w:val="009B0111"/>
    <w:rsid w:val="009B0A17"/>
    <w:rsid w:val="009D16D7"/>
    <w:rsid w:val="009D6D0A"/>
    <w:rsid w:val="00A1043A"/>
    <w:rsid w:val="00A14C4D"/>
    <w:rsid w:val="00A61D84"/>
    <w:rsid w:val="00A715A7"/>
    <w:rsid w:val="00A72746"/>
    <w:rsid w:val="00AA39E9"/>
    <w:rsid w:val="00AA6597"/>
    <w:rsid w:val="00AB7DFD"/>
    <w:rsid w:val="00AD03CB"/>
    <w:rsid w:val="00B1271D"/>
    <w:rsid w:val="00B12BC6"/>
    <w:rsid w:val="00B165BB"/>
    <w:rsid w:val="00B26387"/>
    <w:rsid w:val="00B316F1"/>
    <w:rsid w:val="00B35C21"/>
    <w:rsid w:val="00B371B5"/>
    <w:rsid w:val="00B5112A"/>
    <w:rsid w:val="00B60CE1"/>
    <w:rsid w:val="00B64AD3"/>
    <w:rsid w:val="00B74CE1"/>
    <w:rsid w:val="00B7788A"/>
    <w:rsid w:val="00B94C58"/>
    <w:rsid w:val="00BA7CFE"/>
    <w:rsid w:val="00BB48FA"/>
    <w:rsid w:val="00BB57AE"/>
    <w:rsid w:val="00BD3A99"/>
    <w:rsid w:val="00BE7187"/>
    <w:rsid w:val="00BF0DDD"/>
    <w:rsid w:val="00C02A9E"/>
    <w:rsid w:val="00C16B13"/>
    <w:rsid w:val="00C172AF"/>
    <w:rsid w:val="00C25F72"/>
    <w:rsid w:val="00C375F6"/>
    <w:rsid w:val="00C43896"/>
    <w:rsid w:val="00C444A5"/>
    <w:rsid w:val="00C5584B"/>
    <w:rsid w:val="00C66D08"/>
    <w:rsid w:val="00C71FAA"/>
    <w:rsid w:val="00CC209D"/>
    <w:rsid w:val="00CC30DD"/>
    <w:rsid w:val="00CD6D56"/>
    <w:rsid w:val="00CE2C0F"/>
    <w:rsid w:val="00CE6005"/>
    <w:rsid w:val="00D0104E"/>
    <w:rsid w:val="00D10988"/>
    <w:rsid w:val="00D137F7"/>
    <w:rsid w:val="00D27AC1"/>
    <w:rsid w:val="00D642C2"/>
    <w:rsid w:val="00DA52F4"/>
    <w:rsid w:val="00DB0A3A"/>
    <w:rsid w:val="00DB366C"/>
    <w:rsid w:val="00DF2692"/>
    <w:rsid w:val="00DF3C11"/>
    <w:rsid w:val="00E138A1"/>
    <w:rsid w:val="00E17E58"/>
    <w:rsid w:val="00E21898"/>
    <w:rsid w:val="00E5701E"/>
    <w:rsid w:val="00E60118"/>
    <w:rsid w:val="00E6561B"/>
    <w:rsid w:val="00EA5A63"/>
    <w:rsid w:val="00EA6DE2"/>
    <w:rsid w:val="00EC15A6"/>
    <w:rsid w:val="00EC2DBE"/>
    <w:rsid w:val="00EC6977"/>
    <w:rsid w:val="00EE480B"/>
    <w:rsid w:val="00F00A97"/>
    <w:rsid w:val="00F03A10"/>
    <w:rsid w:val="00F1322E"/>
    <w:rsid w:val="00F232B4"/>
    <w:rsid w:val="00F36EF2"/>
    <w:rsid w:val="00F60C3E"/>
    <w:rsid w:val="00F62DF0"/>
    <w:rsid w:val="00F74151"/>
    <w:rsid w:val="00F83AEB"/>
    <w:rsid w:val="00FB6722"/>
    <w:rsid w:val="00FE128C"/>
    <w:rsid w:val="00FE12E3"/>
    <w:rsid w:val="00FF26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331FA"/>
  <w15:chartTrackingRefBased/>
  <w15:docId w15:val="{7AEE029D-93F2-4E94-871D-51A8D42FD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4E0"/>
    <w:rPr>
      <w:rFonts w:ascii="Arial" w:hAnsi="Arial" w:cs="Arial"/>
      <w:lang w:val="de-DE"/>
    </w:rPr>
  </w:style>
  <w:style w:type="paragraph" w:styleId="Titre1">
    <w:name w:val="heading 1"/>
    <w:basedOn w:val="Normal"/>
    <w:link w:val="Titre1Car"/>
    <w:uiPriority w:val="9"/>
    <w:qFormat/>
    <w:rsid w:val="00094817"/>
    <w:pPr>
      <w:spacing w:before="100" w:beforeAutospacing="1" w:after="100" w:afterAutospacing="1" w:line="240" w:lineRule="auto"/>
      <w:outlineLvl w:val="0"/>
    </w:pPr>
    <w:rPr>
      <w:rFonts w:ascii="Times New Roman" w:eastAsia="Times New Roman" w:hAnsi="Times New Roman" w:cs="Times New Roman"/>
      <w:b/>
      <w:bCs/>
      <w:kern w:val="36"/>
      <w:sz w:val="48"/>
      <w:szCs w:val="48"/>
      <w:lang w:val="fr-FR" w:eastAsia="fr-FR"/>
    </w:rPr>
  </w:style>
  <w:style w:type="paragraph" w:styleId="Titre2">
    <w:name w:val="heading 2"/>
    <w:basedOn w:val="Normal"/>
    <w:next w:val="Normal"/>
    <w:link w:val="Titre2Car"/>
    <w:uiPriority w:val="9"/>
    <w:semiHidden/>
    <w:unhideWhenUsed/>
    <w:qFormat/>
    <w:rsid w:val="00B12BC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link w:val="Titre4Car"/>
    <w:uiPriority w:val="9"/>
    <w:semiHidden/>
    <w:unhideWhenUsed/>
    <w:qFormat/>
    <w:rsid w:val="004C2EE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9414E0"/>
    <w:pPr>
      <w:ind w:left="720"/>
      <w:contextualSpacing/>
    </w:pPr>
  </w:style>
  <w:style w:type="paragraph" w:styleId="En-tte">
    <w:name w:val="header"/>
    <w:basedOn w:val="Normal"/>
    <w:link w:val="En-tteCar"/>
    <w:uiPriority w:val="99"/>
    <w:unhideWhenUsed/>
    <w:rsid w:val="009414E0"/>
    <w:pPr>
      <w:tabs>
        <w:tab w:val="center" w:pos="4536"/>
        <w:tab w:val="right" w:pos="9072"/>
      </w:tabs>
      <w:spacing w:after="0" w:line="240" w:lineRule="auto"/>
    </w:pPr>
  </w:style>
  <w:style w:type="character" w:customStyle="1" w:styleId="En-tteCar">
    <w:name w:val="En-tête Car"/>
    <w:basedOn w:val="Policepardfaut"/>
    <w:link w:val="En-tte"/>
    <w:uiPriority w:val="99"/>
    <w:rsid w:val="009414E0"/>
    <w:rPr>
      <w:rFonts w:ascii="Arial" w:hAnsi="Arial" w:cs="Arial"/>
      <w:lang w:val="de-DE"/>
    </w:rPr>
  </w:style>
  <w:style w:type="paragraph" w:styleId="Pieddepage">
    <w:name w:val="footer"/>
    <w:basedOn w:val="Normal"/>
    <w:link w:val="PieddepageCar"/>
    <w:uiPriority w:val="99"/>
    <w:unhideWhenUsed/>
    <w:rsid w:val="009414E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414E0"/>
    <w:rPr>
      <w:rFonts w:ascii="Arial" w:hAnsi="Arial" w:cs="Arial"/>
      <w:lang w:val="de-DE"/>
    </w:rPr>
  </w:style>
  <w:style w:type="paragraph" w:styleId="Textedebulles">
    <w:name w:val="Balloon Text"/>
    <w:basedOn w:val="Normal"/>
    <w:link w:val="TextedebullesCar"/>
    <w:uiPriority w:val="99"/>
    <w:semiHidden/>
    <w:unhideWhenUsed/>
    <w:rsid w:val="001F012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F012C"/>
    <w:rPr>
      <w:rFonts w:ascii="Segoe UI" w:hAnsi="Segoe UI" w:cs="Segoe UI"/>
      <w:sz w:val="18"/>
      <w:szCs w:val="18"/>
      <w:lang w:val="de-DE"/>
    </w:rPr>
  </w:style>
  <w:style w:type="character" w:customStyle="1" w:styleId="Titre1Car">
    <w:name w:val="Titre 1 Car"/>
    <w:basedOn w:val="Policepardfaut"/>
    <w:link w:val="Titre1"/>
    <w:uiPriority w:val="9"/>
    <w:rsid w:val="00094817"/>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semiHidden/>
    <w:unhideWhenUsed/>
    <w:rsid w:val="00094817"/>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ms-imnspan">
    <w:name w:val="ms-imnspan"/>
    <w:basedOn w:val="Policepardfaut"/>
    <w:rsid w:val="00094817"/>
  </w:style>
  <w:style w:type="character" w:styleId="Lienhypertexte">
    <w:name w:val="Hyperlink"/>
    <w:basedOn w:val="Policepardfaut"/>
    <w:uiPriority w:val="99"/>
    <w:unhideWhenUsed/>
    <w:rsid w:val="00094817"/>
    <w:rPr>
      <w:color w:val="0000FF"/>
      <w:u w:val="single"/>
    </w:rPr>
  </w:style>
  <w:style w:type="character" w:styleId="lev">
    <w:name w:val="Strong"/>
    <w:basedOn w:val="Policepardfaut"/>
    <w:uiPriority w:val="22"/>
    <w:qFormat/>
    <w:rsid w:val="00CE6005"/>
    <w:rPr>
      <w:b/>
      <w:bCs/>
    </w:rPr>
  </w:style>
  <w:style w:type="character" w:styleId="Lienhypertextesuivivisit">
    <w:name w:val="FollowedHyperlink"/>
    <w:basedOn w:val="Policepardfaut"/>
    <w:uiPriority w:val="99"/>
    <w:semiHidden/>
    <w:unhideWhenUsed/>
    <w:rsid w:val="003314E6"/>
    <w:rPr>
      <w:color w:val="954F72" w:themeColor="followedHyperlink"/>
      <w:u w:val="single"/>
    </w:rPr>
  </w:style>
  <w:style w:type="character" w:customStyle="1" w:styleId="Titre4Car">
    <w:name w:val="Titre 4 Car"/>
    <w:basedOn w:val="Policepardfaut"/>
    <w:link w:val="Titre4"/>
    <w:uiPriority w:val="9"/>
    <w:semiHidden/>
    <w:rsid w:val="004C2EEE"/>
    <w:rPr>
      <w:rFonts w:asciiTheme="majorHAnsi" w:eastAsiaTheme="majorEastAsia" w:hAnsiTheme="majorHAnsi" w:cstheme="majorBidi"/>
      <w:i/>
      <w:iCs/>
      <w:color w:val="2E74B5" w:themeColor="accent1" w:themeShade="BF"/>
      <w:lang w:val="de-DE"/>
    </w:rPr>
  </w:style>
  <w:style w:type="paragraph" w:customStyle="1" w:styleId="Texte">
    <w:name w:val="Texte"/>
    <w:basedOn w:val="Normal"/>
    <w:rsid w:val="004C2EEE"/>
    <w:pPr>
      <w:spacing w:after="0" w:line="240" w:lineRule="atLeast"/>
      <w:jc w:val="both"/>
    </w:pPr>
    <w:rPr>
      <w:rFonts w:eastAsia="Times New Roman" w:cs="Times New Roman"/>
      <w:sz w:val="24"/>
      <w:szCs w:val="20"/>
      <w:lang w:val="fr-FR" w:eastAsia="fr-FR"/>
    </w:rPr>
  </w:style>
  <w:style w:type="paragraph" w:customStyle="1" w:styleId="Default">
    <w:name w:val="Default"/>
    <w:rsid w:val="00EC6977"/>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2Car">
    <w:name w:val="Titre 2 Car"/>
    <w:basedOn w:val="Policepardfaut"/>
    <w:link w:val="Titre2"/>
    <w:uiPriority w:val="9"/>
    <w:semiHidden/>
    <w:rsid w:val="00B12BC6"/>
    <w:rPr>
      <w:rFonts w:asciiTheme="majorHAnsi" w:eastAsiaTheme="majorEastAsia" w:hAnsiTheme="majorHAnsi" w:cstheme="majorBidi"/>
      <w:color w:val="2E74B5" w:themeColor="accent1" w:themeShade="BF"/>
      <w:sz w:val="26"/>
      <w:szCs w:val="26"/>
      <w:lang w:val="de-DE"/>
    </w:rPr>
  </w:style>
  <w:style w:type="paragraph" w:styleId="Corpsdetexte">
    <w:name w:val="Body Text"/>
    <w:basedOn w:val="Normal"/>
    <w:link w:val="CorpsdetexteCar"/>
    <w:rsid w:val="000A47F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fr-FR" w:eastAsia="fr-FR"/>
    </w:rPr>
  </w:style>
  <w:style w:type="character" w:customStyle="1" w:styleId="CorpsdetexteCar">
    <w:name w:val="Corps de texte Car"/>
    <w:basedOn w:val="Policepardfaut"/>
    <w:link w:val="Corpsdetexte"/>
    <w:rsid w:val="000A47FD"/>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0A47FD"/>
    <w:rPr>
      <w:sz w:val="16"/>
      <w:szCs w:val="16"/>
    </w:rPr>
  </w:style>
  <w:style w:type="paragraph" w:styleId="Commentaire">
    <w:name w:val="annotation text"/>
    <w:basedOn w:val="Normal"/>
    <w:link w:val="CommentaireCar"/>
    <w:uiPriority w:val="99"/>
    <w:semiHidden/>
    <w:unhideWhenUsed/>
    <w:rsid w:val="000A47FD"/>
    <w:pPr>
      <w:spacing w:after="0" w:line="240" w:lineRule="auto"/>
    </w:pPr>
    <w:rPr>
      <w:rFonts w:ascii="Times New Roman" w:eastAsia="Times New Roman" w:hAnsi="Times New Roman" w:cs="Times New Roman"/>
      <w:sz w:val="20"/>
      <w:szCs w:val="20"/>
      <w:lang w:val="fr-FR" w:eastAsia="fr-FR"/>
    </w:rPr>
  </w:style>
  <w:style w:type="character" w:customStyle="1" w:styleId="CommentaireCar">
    <w:name w:val="Commentaire Car"/>
    <w:basedOn w:val="Policepardfaut"/>
    <w:link w:val="Commentaire"/>
    <w:uiPriority w:val="99"/>
    <w:semiHidden/>
    <w:rsid w:val="000A47FD"/>
    <w:rPr>
      <w:rFonts w:ascii="Times New Roman" w:eastAsia="Times New Roman" w:hAnsi="Times New Roman" w:cs="Times New Roman"/>
      <w:sz w:val="20"/>
      <w:szCs w:val="20"/>
      <w:lang w:eastAsia="fr-FR"/>
    </w:rPr>
  </w:style>
  <w:style w:type="paragraph" w:customStyle="1" w:styleId="ElAppp">
    <w:name w:val="ElApp_p"/>
    <w:basedOn w:val="Normal"/>
    <w:rsid w:val="002D03DA"/>
    <w:pPr>
      <w:spacing w:after="0" w:line="240" w:lineRule="auto"/>
    </w:pPr>
    <w:rPr>
      <w:rFonts w:eastAsia="Arial"/>
      <w:sz w:val="17"/>
      <w:szCs w:val="17"/>
      <w:lang w:val="fr-FR" w:eastAsia="fr-FR"/>
    </w:rPr>
  </w:style>
  <w:style w:type="character" w:customStyle="1" w:styleId="ElApptiartf">
    <w:name w:val="ElApp_tiartf"/>
    <w:basedOn w:val="Policepardfaut"/>
    <w:rsid w:val="002D03DA"/>
    <w:rPr>
      <w:b/>
      <w:bCs/>
      <w:sz w:val="15"/>
      <w:szCs w:val="15"/>
    </w:rPr>
  </w:style>
  <w:style w:type="paragraph" w:customStyle="1" w:styleId="RetraitCorpsdetexte2">
    <w:name w:val="Retrait Corps de texte 2"/>
    <w:basedOn w:val="Retraitcorpsdetexte"/>
    <w:rsid w:val="00035B21"/>
    <w:pPr>
      <w:spacing w:before="120" w:line="240" w:lineRule="auto"/>
      <w:ind w:left="0"/>
      <w:jc w:val="both"/>
    </w:pPr>
    <w:rPr>
      <w:rFonts w:eastAsia="Times New Roman"/>
      <w:snapToGrid w:val="0"/>
      <w:szCs w:val="20"/>
      <w:lang w:val="fr-FR" w:eastAsia="fr-FR"/>
    </w:rPr>
  </w:style>
  <w:style w:type="paragraph" w:styleId="Retraitcorpsdetexte">
    <w:name w:val="Body Text Indent"/>
    <w:basedOn w:val="Normal"/>
    <w:link w:val="RetraitcorpsdetexteCar"/>
    <w:uiPriority w:val="99"/>
    <w:semiHidden/>
    <w:unhideWhenUsed/>
    <w:rsid w:val="00035B21"/>
    <w:pPr>
      <w:spacing w:after="120"/>
      <w:ind w:left="283"/>
    </w:pPr>
  </w:style>
  <w:style w:type="character" w:customStyle="1" w:styleId="RetraitcorpsdetexteCar">
    <w:name w:val="Retrait corps de texte Car"/>
    <w:basedOn w:val="Policepardfaut"/>
    <w:link w:val="Retraitcorpsdetexte"/>
    <w:uiPriority w:val="99"/>
    <w:semiHidden/>
    <w:rsid w:val="00035B21"/>
    <w:rPr>
      <w:rFonts w:ascii="Arial" w:hAnsi="Arial" w:cs="Arial"/>
      <w:lang w:val="de-DE"/>
    </w:rPr>
  </w:style>
  <w:style w:type="character" w:styleId="Mentionnonrsolue">
    <w:name w:val="Unresolved Mention"/>
    <w:basedOn w:val="Policepardfaut"/>
    <w:uiPriority w:val="99"/>
    <w:semiHidden/>
    <w:unhideWhenUsed/>
    <w:rsid w:val="004722F8"/>
    <w:rPr>
      <w:color w:val="605E5C"/>
      <w:shd w:val="clear" w:color="auto" w:fill="E1DFDD"/>
    </w:rPr>
  </w:style>
  <w:style w:type="paragraph" w:customStyle="1" w:styleId="PECorpsdetexte">
    <w:name w:val="PE Corps de texte"/>
    <w:basedOn w:val="Normal"/>
    <w:link w:val="PECorpsdetexteCar"/>
    <w:qFormat/>
    <w:rsid w:val="00B316F1"/>
    <w:pPr>
      <w:spacing w:before="120" w:after="0" w:line="240" w:lineRule="auto"/>
      <w:jc w:val="both"/>
    </w:pPr>
    <w:rPr>
      <w:rFonts w:ascii="Times New Roman" w:eastAsia="Times New Roman" w:hAnsi="Times New Roman" w:cs="Times New Roman"/>
      <w:sz w:val="24"/>
      <w:szCs w:val="24"/>
      <w:lang w:val="fr-FR" w:eastAsia="fr-FR"/>
    </w:rPr>
  </w:style>
  <w:style w:type="paragraph" w:customStyle="1" w:styleId="PETitreniveau2">
    <w:name w:val="PE Titre niveau 2"/>
    <w:basedOn w:val="Normal"/>
    <w:next w:val="PECorpsdetexte"/>
    <w:qFormat/>
    <w:rsid w:val="00B316F1"/>
    <w:pPr>
      <w:tabs>
        <w:tab w:val="num" w:pos="426"/>
      </w:tabs>
      <w:spacing w:before="300" w:after="100" w:line="240" w:lineRule="auto"/>
      <w:ind w:left="539" w:hanging="113"/>
      <w:jc w:val="both"/>
      <w:outlineLvl w:val="1"/>
    </w:pPr>
    <w:rPr>
      <w:rFonts w:ascii="Times New Roman" w:eastAsia="Times New Roman" w:hAnsi="Times New Roman" w:cs="Times New Roman"/>
      <w:b/>
      <w:color w:val="000080"/>
      <w:sz w:val="28"/>
      <w:szCs w:val="28"/>
      <w:lang w:val="fr-FR" w:eastAsia="fr-FR"/>
    </w:rPr>
  </w:style>
  <w:style w:type="paragraph" w:customStyle="1" w:styleId="PETitreniveau4">
    <w:name w:val="PE Titre niveau 4"/>
    <w:basedOn w:val="Normal"/>
    <w:next w:val="PECorpsdetexte"/>
    <w:qFormat/>
    <w:rsid w:val="00B316F1"/>
    <w:pPr>
      <w:shd w:val="clear" w:color="auto" w:fill="C0C0C0"/>
      <w:tabs>
        <w:tab w:val="num" w:pos="0"/>
        <w:tab w:val="left" w:pos="851"/>
      </w:tabs>
      <w:spacing w:before="360" w:after="120" w:line="240" w:lineRule="auto"/>
      <w:jc w:val="both"/>
    </w:pPr>
    <w:rPr>
      <w:rFonts w:ascii="Times New Roman" w:eastAsia="Times New Roman" w:hAnsi="Times New Roman" w:cs="Times New Roman"/>
      <w:i/>
      <w:spacing w:val="6"/>
      <w:sz w:val="24"/>
      <w:szCs w:val="24"/>
      <w:u w:val="single"/>
      <w:lang w:val="fr-FR" w:eastAsia="fr-FR"/>
    </w:rPr>
  </w:style>
  <w:style w:type="character" w:customStyle="1" w:styleId="PECorpsdetexteCar">
    <w:name w:val="PE Corps de texte Car"/>
    <w:link w:val="PECorpsdetexte"/>
    <w:rsid w:val="00B316F1"/>
    <w:rPr>
      <w:rFonts w:ascii="Times New Roman" w:eastAsia="Times New Roman" w:hAnsi="Times New Roman" w:cs="Times New Roman"/>
      <w:sz w:val="24"/>
      <w:szCs w:val="24"/>
      <w:lang w:eastAsia="fr-FR"/>
    </w:rPr>
  </w:style>
  <w:style w:type="paragraph" w:customStyle="1" w:styleId="PECorpsdeTexte0">
    <w:name w:val="PE Corps de Texte"/>
    <w:basedOn w:val="Normal"/>
    <w:link w:val="PECorpsdeTexteCar0"/>
    <w:rsid w:val="00B316F1"/>
    <w:pPr>
      <w:overflowPunct w:val="0"/>
      <w:autoSpaceDE w:val="0"/>
      <w:autoSpaceDN w:val="0"/>
      <w:adjustRightInd w:val="0"/>
      <w:spacing w:before="120" w:after="0" w:line="240" w:lineRule="auto"/>
      <w:ind w:left="180"/>
      <w:jc w:val="both"/>
      <w:textAlignment w:val="baseline"/>
    </w:pPr>
    <w:rPr>
      <w:rFonts w:ascii="Times New Roman" w:eastAsia="Times New Roman" w:hAnsi="Times New Roman" w:cs="Times New Roman"/>
      <w:sz w:val="24"/>
      <w:szCs w:val="24"/>
      <w:lang w:val="fr-FR" w:eastAsia="fr-FR"/>
    </w:rPr>
  </w:style>
  <w:style w:type="character" w:customStyle="1" w:styleId="PECorpsdeTexteCar0">
    <w:name w:val="PE Corps de Texte Car"/>
    <w:link w:val="PECorpsdeTexte0"/>
    <w:rsid w:val="00B316F1"/>
    <w:rPr>
      <w:rFonts w:ascii="Times New Roman" w:eastAsia="Times New Roman" w:hAnsi="Times New Roman" w:cs="Times New Roman"/>
      <w:sz w:val="24"/>
      <w:szCs w:val="24"/>
      <w:lang w:eastAsia="fr-FR"/>
    </w:rPr>
  </w:style>
  <w:style w:type="paragraph" w:customStyle="1" w:styleId="PETitreniveau1">
    <w:name w:val="PE Titre niveau 1"/>
    <w:basedOn w:val="TM1"/>
    <w:next w:val="TM1"/>
    <w:qFormat/>
    <w:rsid w:val="001A68DE"/>
    <w:pPr>
      <w:pageBreakBefore/>
      <w:suppressLineNumbers/>
      <w:shd w:val="clear" w:color="auto" w:fill="000080"/>
      <w:tabs>
        <w:tab w:val="left" w:pos="1031"/>
        <w:tab w:val="right" w:leader="dot" w:pos="9072"/>
      </w:tabs>
      <w:spacing w:before="360" w:after="360" w:line="240" w:lineRule="auto"/>
      <w:ind w:left="1031" w:hanging="1031"/>
      <w:contextualSpacing/>
      <w:jc w:val="both"/>
      <w:outlineLvl w:val="0"/>
    </w:pPr>
    <w:rPr>
      <w:rFonts w:ascii="Times New Roman" w:eastAsia="Times New Roman" w:hAnsi="Times New Roman" w:cs="Times New Roman"/>
      <w:b/>
      <w:bCs/>
      <w:smallCaps/>
      <w:color w:val="FFFFFF"/>
      <w:sz w:val="28"/>
      <w:szCs w:val="28"/>
      <w:lang w:val="en-GB" w:eastAsia="en-GB"/>
    </w:rPr>
  </w:style>
  <w:style w:type="paragraph" w:styleId="TM1">
    <w:name w:val="toc 1"/>
    <w:basedOn w:val="Normal"/>
    <w:next w:val="Normal"/>
    <w:autoRedefine/>
    <w:uiPriority w:val="39"/>
    <w:semiHidden/>
    <w:unhideWhenUsed/>
    <w:rsid w:val="001A68D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33633">
      <w:bodyDiv w:val="1"/>
      <w:marLeft w:val="0"/>
      <w:marRight w:val="0"/>
      <w:marTop w:val="0"/>
      <w:marBottom w:val="0"/>
      <w:divBdr>
        <w:top w:val="none" w:sz="0" w:space="0" w:color="auto"/>
        <w:left w:val="none" w:sz="0" w:space="0" w:color="auto"/>
        <w:bottom w:val="none" w:sz="0" w:space="0" w:color="auto"/>
        <w:right w:val="none" w:sz="0" w:space="0" w:color="auto"/>
      </w:divBdr>
    </w:div>
    <w:div w:id="157237214">
      <w:bodyDiv w:val="1"/>
      <w:marLeft w:val="0"/>
      <w:marRight w:val="0"/>
      <w:marTop w:val="0"/>
      <w:marBottom w:val="0"/>
      <w:divBdr>
        <w:top w:val="none" w:sz="0" w:space="0" w:color="auto"/>
        <w:left w:val="none" w:sz="0" w:space="0" w:color="auto"/>
        <w:bottom w:val="none" w:sz="0" w:space="0" w:color="auto"/>
        <w:right w:val="none" w:sz="0" w:space="0" w:color="auto"/>
      </w:divBdr>
    </w:div>
    <w:div w:id="530191314">
      <w:bodyDiv w:val="1"/>
      <w:marLeft w:val="0"/>
      <w:marRight w:val="0"/>
      <w:marTop w:val="0"/>
      <w:marBottom w:val="0"/>
      <w:divBdr>
        <w:top w:val="none" w:sz="0" w:space="0" w:color="auto"/>
        <w:left w:val="none" w:sz="0" w:space="0" w:color="auto"/>
        <w:bottom w:val="none" w:sz="0" w:space="0" w:color="auto"/>
        <w:right w:val="none" w:sz="0" w:space="0" w:color="auto"/>
      </w:divBdr>
    </w:div>
    <w:div w:id="538781473">
      <w:bodyDiv w:val="1"/>
      <w:marLeft w:val="0"/>
      <w:marRight w:val="0"/>
      <w:marTop w:val="0"/>
      <w:marBottom w:val="0"/>
      <w:divBdr>
        <w:top w:val="none" w:sz="0" w:space="0" w:color="auto"/>
        <w:left w:val="none" w:sz="0" w:space="0" w:color="auto"/>
        <w:bottom w:val="none" w:sz="0" w:space="0" w:color="auto"/>
        <w:right w:val="none" w:sz="0" w:space="0" w:color="auto"/>
      </w:divBdr>
    </w:div>
    <w:div w:id="848837910">
      <w:bodyDiv w:val="1"/>
      <w:marLeft w:val="0"/>
      <w:marRight w:val="0"/>
      <w:marTop w:val="0"/>
      <w:marBottom w:val="0"/>
      <w:divBdr>
        <w:top w:val="none" w:sz="0" w:space="0" w:color="auto"/>
        <w:left w:val="none" w:sz="0" w:space="0" w:color="auto"/>
        <w:bottom w:val="none" w:sz="0" w:space="0" w:color="auto"/>
        <w:right w:val="none" w:sz="0" w:space="0" w:color="auto"/>
      </w:divBdr>
      <w:divsChild>
        <w:div w:id="991102264">
          <w:marLeft w:val="0"/>
          <w:marRight w:val="0"/>
          <w:marTop w:val="0"/>
          <w:marBottom w:val="0"/>
          <w:divBdr>
            <w:top w:val="none" w:sz="0" w:space="0" w:color="auto"/>
            <w:left w:val="none" w:sz="0" w:space="0" w:color="auto"/>
            <w:bottom w:val="none" w:sz="0" w:space="0" w:color="auto"/>
            <w:right w:val="none" w:sz="0" w:space="0" w:color="auto"/>
          </w:divBdr>
          <w:divsChild>
            <w:div w:id="1329597716">
              <w:marLeft w:val="0"/>
              <w:marRight w:val="0"/>
              <w:marTop w:val="0"/>
              <w:marBottom w:val="0"/>
              <w:divBdr>
                <w:top w:val="none" w:sz="0" w:space="0" w:color="auto"/>
                <w:left w:val="none" w:sz="0" w:space="0" w:color="auto"/>
                <w:bottom w:val="none" w:sz="0" w:space="0" w:color="auto"/>
                <w:right w:val="none" w:sz="0" w:space="0" w:color="auto"/>
              </w:divBdr>
              <w:divsChild>
                <w:div w:id="966084665">
                  <w:marLeft w:val="0"/>
                  <w:marRight w:val="0"/>
                  <w:marTop w:val="0"/>
                  <w:marBottom w:val="0"/>
                  <w:divBdr>
                    <w:top w:val="none" w:sz="0" w:space="0" w:color="auto"/>
                    <w:left w:val="none" w:sz="0" w:space="0" w:color="auto"/>
                    <w:bottom w:val="none" w:sz="0" w:space="0" w:color="auto"/>
                    <w:right w:val="none" w:sz="0" w:space="0" w:color="auto"/>
                  </w:divBdr>
                  <w:divsChild>
                    <w:div w:id="1087968399">
                      <w:marLeft w:val="0"/>
                      <w:marRight w:val="0"/>
                      <w:marTop w:val="0"/>
                      <w:marBottom w:val="0"/>
                      <w:divBdr>
                        <w:top w:val="none" w:sz="0" w:space="0" w:color="auto"/>
                        <w:left w:val="none" w:sz="0" w:space="0" w:color="auto"/>
                        <w:bottom w:val="none" w:sz="0" w:space="0" w:color="auto"/>
                        <w:right w:val="none" w:sz="0" w:space="0" w:color="auto"/>
                      </w:divBdr>
                      <w:divsChild>
                        <w:div w:id="428816203">
                          <w:marLeft w:val="0"/>
                          <w:marRight w:val="0"/>
                          <w:marTop w:val="0"/>
                          <w:marBottom w:val="0"/>
                          <w:divBdr>
                            <w:top w:val="none" w:sz="0" w:space="0" w:color="auto"/>
                            <w:left w:val="none" w:sz="0" w:space="0" w:color="auto"/>
                            <w:bottom w:val="none" w:sz="0" w:space="0" w:color="auto"/>
                            <w:right w:val="none" w:sz="0" w:space="0" w:color="auto"/>
                          </w:divBdr>
                          <w:divsChild>
                            <w:div w:id="243498303">
                              <w:marLeft w:val="0"/>
                              <w:marRight w:val="0"/>
                              <w:marTop w:val="100"/>
                              <w:marBottom w:val="300"/>
                              <w:divBdr>
                                <w:top w:val="none" w:sz="0" w:space="0" w:color="auto"/>
                                <w:left w:val="none" w:sz="0" w:space="0" w:color="auto"/>
                                <w:bottom w:val="none" w:sz="0" w:space="0" w:color="auto"/>
                                <w:right w:val="none" w:sz="0" w:space="0" w:color="auto"/>
                              </w:divBdr>
                              <w:divsChild>
                                <w:div w:id="372656834">
                                  <w:marLeft w:val="0"/>
                                  <w:marRight w:val="0"/>
                                  <w:marTop w:val="0"/>
                                  <w:marBottom w:val="0"/>
                                  <w:divBdr>
                                    <w:top w:val="none" w:sz="0" w:space="0" w:color="auto"/>
                                    <w:left w:val="none" w:sz="0" w:space="0" w:color="auto"/>
                                    <w:bottom w:val="none" w:sz="0" w:space="0" w:color="auto"/>
                                    <w:right w:val="none" w:sz="0" w:space="0" w:color="auto"/>
                                  </w:divBdr>
                                  <w:divsChild>
                                    <w:div w:id="734593972">
                                      <w:marLeft w:val="0"/>
                                      <w:marRight w:val="0"/>
                                      <w:marTop w:val="0"/>
                                      <w:marBottom w:val="0"/>
                                      <w:divBdr>
                                        <w:top w:val="none" w:sz="0" w:space="0" w:color="auto"/>
                                        <w:left w:val="none" w:sz="0" w:space="0" w:color="auto"/>
                                        <w:bottom w:val="none" w:sz="0" w:space="0" w:color="auto"/>
                                        <w:right w:val="none" w:sz="0" w:space="0" w:color="auto"/>
                                      </w:divBdr>
                                      <w:divsChild>
                                        <w:div w:id="191300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0791525">
      <w:bodyDiv w:val="1"/>
      <w:marLeft w:val="0"/>
      <w:marRight w:val="0"/>
      <w:marTop w:val="0"/>
      <w:marBottom w:val="0"/>
      <w:divBdr>
        <w:top w:val="none" w:sz="0" w:space="0" w:color="auto"/>
        <w:left w:val="none" w:sz="0" w:space="0" w:color="auto"/>
        <w:bottom w:val="none" w:sz="0" w:space="0" w:color="auto"/>
        <w:right w:val="none" w:sz="0" w:space="0" w:color="auto"/>
      </w:divBdr>
    </w:div>
    <w:div w:id="1892111756">
      <w:bodyDiv w:val="1"/>
      <w:marLeft w:val="0"/>
      <w:marRight w:val="0"/>
      <w:marTop w:val="0"/>
      <w:marBottom w:val="0"/>
      <w:divBdr>
        <w:top w:val="none" w:sz="0" w:space="0" w:color="auto"/>
        <w:left w:val="none" w:sz="0" w:space="0" w:color="auto"/>
        <w:bottom w:val="none" w:sz="0" w:space="0" w:color="auto"/>
        <w:right w:val="none" w:sz="0" w:space="0" w:color="auto"/>
      </w:divBdr>
    </w:div>
    <w:div w:id="206911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ccords-depot.travail.gouv.fr/accue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3313</Words>
  <Characters>18226</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
    </vt:vector>
  </TitlesOfParts>
  <Company>CLAAS</Company>
  <LinksUpToDate>false</LinksUpToDate>
  <CharactersWithSpaces>21497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Pokorny, Agnes</dc:creator>
  <cp:keywords/>
  <dc:description/>
  <cp:lastModifiedBy>Maillet, Agathe</cp:lastModifiedBy>
  <cp:revision>3</cp:revision>
  <cp:lastPrinted>2020-11-06T08:11:00Z</cp:lastPrinted>
  <dcterms:created xsi:type="dcterms:W3CDTF">2026-04-13T10:00:00Z</dcterms:created>
  <dcterms:modified xsi:type="dcterms:W3CDTF">2026-04-13T10:01:00Z</dcterms:modified>
</cp:coreProperties>
</file>