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B298" w14:textId="77777777" w:rsidR="00881A38" w:rsidRPr="004017C7" w:rsidRDefault="00881A38" w:rsidP="00453FE6">
      <w:pPr>
        <w:spacing w:after="200" w:line="276" w:lineRule="auto"/>
        <w:rPr>
          <w:rStyle w:val="Accentuation"/>
        </w:rPr>
      </w:pPr>
      <w:bookmarkStart w:id="0" w:name="_Hlk192674333"/>
      <w:bookmarkEnd w:id="0"/>
    </w:p>
    <w:p w14:paraId="4B69D13F" w14:textId="77777777" w:rsidR="00AF5C83" w:rsidRPr="00AE3491" w:rsidRDefault="00AF5C83" w:rsidP="00AF5C83">
      <w:pPr>
        <w:pBdr>
          <w:top w:val="single" w:sz="4" w:space="1" w:color="auto"/>
          <w:left w:val="single" w:sz="4" w:space="4" w:color="auto"/>
          <w:bottom w:val="single" w:sz="4" w:space="1" w:color="auto"/>
          <w:right w:val="single" w:sz="4" w:space="4" w:color="auto"/>
        </w:pBdr>
        <w:shd w:val="pct5" w:color="auto" w:fill="auto"/>
        <w:jc w:val="both"/>
      </w:pPr>
    </w:p>
    <w:p w14:paraId="18EA6819" w14:textId="1964295C" w:rsidR="00AF5C83" w:rsidRPr="004626E2" w:rsidRDefault="00AF5C83" w:rsidP="005840F8">
      <w:pPr>
        <w:pBdr>
          <w:top w:val="single" w:sz="4" w:space="1" w:color="auto"/>
          <w:left w:val="single" w:sz="4" w:space="4" w:color="auto"/>
          <w:bottom w:val="single" w:sz="4" w:space="1" w:color="auto"/>
          <w:right w:val="single" w:sz="4" w:space="4" w:color="auto"/>
        </w:pBdr>
        <w:shd w:val="pct5" w:color="auto" w:fill="auto"/>
        <w:ind w:firstLine="708"/>
        <w:jc w:val="both"/>
        <w:rPr>
          <w:rFonts w:ascii="Calibri Light" w:hAnsi="Calibri Light" w:cs="Calibri Light"/>
          <w:b/>
          <w:bCs/>
          <w:sz w:val="32"/>
          <w:szCs w:val="32"/>
        </w:rPr>
      </w:pPr>
      <w:r>
        <w:rPr>
          <w:rFonts w:asciiTheme="minorHAnsi" w:hAnsiTheme="minorHAnsi" w:cstheme="minorHAnsi"/>
          <w:b/>
          <w:bCs/>
          <w:sz w:val="28"/>
          <w:szCs w:val="28"/>
        </w:rPr>
        <w:t xml:space="preserve">              </w:t>
      </w:r>
      <w:r>
        <w:rPr>
          <w:rFonts w:asciiTheme="minorHAnsi" w:hAnsiTheme="minorHAnsi" w:cstheme="minorHAnsi"/>
          <w:b/>
          <w:bCs/>
          <w:sz w:val="28"/>
          <w:szCs w:val="28"/>
        </w:rPr>
        <w:tab/>
        <w:t xml:space="preserve"> </w:t>
      </w:r>
      <w:r w:rsidR="005D0E1D">
        <w:rPr>
          <w:rFonts w:asciiTheme="minorHAnsi" w:hAnsiTheme="minorHAnsi" w:cstheme="minorHAnsi"/>
          <w:b/>
          <w:bCs/>
          <w:sz w:val="28"/>
          <w:szCs w:val="28"/>
        </w:rPr>
        <w:t xml:space="preserve">   </w:t>
      </w:r>
      <w:r>
        <w:rPr>
          <w:rFonts w:asciiTheme="minorHAnsi" w:hAnsiTheme="minorHAnsi" w:cstheme="minorHAnsi"/>
          <w:b/>
          <w:bCs/>
          <w:sz w:val="28"/>
          <w:szCs w:val="28"/>
        </w:rPr>
        <w:t xml:space="preserve"> </w:t>
      </w:r>
      <w:r w:rsidR="00197C3D">
        <w:rPr>
          <w:rFonts w:asciiTheme="minorHAnsi" w:hAnsiTheme="minorHAnsi" w:cstheme="minorHAnsi"/>
          <w:b/>
          <w:bCs/>
          <w:sz w:val="28"/>
          <w:szCs w:val="28"/>
        </w:rPr>
        <w:tab/>
      </w:r>
      <w:r w:rsidR="00C56C55">
        <w:rPr>
          <w:rFonts w:asciiTheme="minorHAnsi" w:hAnsiTheme="minorHAnsi" w:cstheme="minorHAnsi"/>
          <w:b/>
          <w:bCs/>
          <w:sz w:val="28"/>
          <w:szCs w:val="28"/>
        </w:rPr>
        <w:t xml:space="preserve">  </w:t>
      </w:r>
      <w:r w:rsidR="004626E2">
        <w:rPr>
          <w:rFonts w:asciiTheme="minorHAnsi" w:hAnsiTheme="minorHAnsi" w:cstheme="minorHAnsi"/>
          <w:b/>
          <w:bCs/>
          <w:sz w:val="28"/>
          <w:szCs w:val="28"/>
        </w:rPr>
        <w:t xml:space="preserve">    </w:t>
      </w:r>
      <w:r w:rsidR="00197C3D" w:rsidRPr="004626E2">
        <w:rPr>
          <w:rFonts w:ascii="Calibri Light" w:hAnsi="Calibri Light" w:cs="Calibri Light"/>
          <w:b/>
          <w:bCs/>
          <w:sz w:val="32"/>
          <w:szCs w:val="32"/>
        </w:rPr>
        <w:t>ACCORD NAO</w:t>
      </w:r>
    </w:p>
    <w:p w14:paraId="7EC1F9B5" w14:textId="47608096" w:rsidR="00AF5C83" w:rsidRPr="004626E2" w:rsidRDefault="00AF5C83" w:rsidP="005840F8">
      <w:pPr>
        <w:pBdr>
          <w:top w:val="single" w:sz="4" w:space="1" w:color="auto"/>
          <w:left w:val="single" w:sz="4" w:space="4" w:color="auto"/>
          <w:bottom w:val="single" w:sz="4" w:space="1" w:color="auto"/>
          <w:right w:val="single" w:sz="4" w:space="4" w:color="auto"/>
        </w:pBdr>
        <w:shd w:val="pct5" w:color="auto" w:fill="auto"/>
        <w:ind w:firstLine="708"/>
        <w:jc w:val="both"/>
        <w:rPr>
          <w:rFonts w:ascii="Calibri Light" w:hAnsi="Calibri Light" w:cs="Calibri Light"/>
          <w:b/>
          <w:bCs/>
          <w:sz w:val="32"/>
          <w:szCs w:val="32"/>
        </w:rPr>
      </w:pPr>
      <w:r w:rsidRPr="004626E2">
        <w:rPr>
          <w:rFonts w:ascii="Calibri Light" w:hAnsi="Calibri Light" w:cs="Calibri Light"/>
          <w:b/>
          <w:bCs/>
          <w:sz w:val="32"/>
          <w:szCs w:val="32"/>
        </w:rPr>
        <w:t xml:space="preserve">                 </w:t>
      </w:r>
      <w:r w:rsidR="00C56C55" w:rsidRPr="004626E2">
        <w:rPr>
          <w:rFonts w:ascii="Calibri Light" w:hAnsi="Calibri Light" w:cs="Calibri Light"/>
          <w:b/>
          <w:bCs/>
          <w:sz w:val="32"/>
          <w:szCs w:val="32"/>
        </w:rPr>
        <w:t xml:space="preserve">   </w:t>
      </w:r>
      <w:r w:rsidRPr="004626E2">
        <w:rPr>
          <w:rFonts w:ascii="Calibri Light" w:hAnsi="Calibri Light" w:cs="Calibri Light"/>
          <w:b/>
          <w:bCs/>
          <w:sz w:val="32"/>
          <w:szCs w:val="32"/>
        </w:rPr>
        <w:t xml:space="preserve">Négociation annuelle obligatoire </w:t>
      </w:r>
    </w:p>
    <w:p w14:paraId="0E94397A" w14:textId="568A881F" w:rsidR="00AF5C83" w:rsidRPr="004626E2" w:rsidRDefault="00AF5C83" w:rsidP="005840F8">
      <w:pPr>
        <w:pBdr>
          <w:top w:val="single" w:sz="4" w:space="1" w:color="auto"/>
          <w:left w:val="single" w:sz="4" w:space="4" w:color="auto"/>
          <w:bottom w:val="single" w:sz="4" w:space="1" w:color="auto"/>
          <w:right w:val="single" w:sz="4" w:space="4" w:color="auto"/>
        </w:pBdr>
        <w:shd w:val="pct5" w:color="auto" w:fill="auto"/>
        <w:ind w:firstLine="708"/>
        <w:jc w:val="both"/>
        <w:rPr>
          <w:rFonts w:ascii="Calibri Light" w:hAnsi="Calibri Light" w:cs="Calibri Light"/>
          <w:b/>
          <w:bCs/>
          <w:sz w:val="32"/>
          <w:szCs w:val="32"/>
        </w:rPr>
      </w:pPr>
      <w:r w:rsidRPr="004626E2">
        <w:rPr>
          <w:rFonts w:ascii="Calibri Light" w:hAnsi="Calibri Light" w:cs="Calibri Light"/>
          <w:b/>
          <w:bCs/>
          <w:sz w:val="32"/>
          <w:szCs w:val="32"/>
        </w:rPr>
        <w:t xml:space="preserve">                              INOVIE BIOAXIOME 202</w:t>
      </w:r>
      <w:r w:rsidR="000A3605" w:rsidRPr="004626E2">
        <w:rPr>
          <w:rFonts w:ascii="Calibri Light" w:hAnsi="Calibri Light" w:cs="Calibri Light"/>
          <w:b/>
          <w:bCs/>
          <w:sz w:val="32"/>
          <w:szCs w:val="32"/>
        </w:rPr>
        <w:t>6</w:t>
      </w:r>
    </w:p>
    <w:p w14:paraId="73A84438" w14:textId="77777777" w:rsidR="00AF5C83" w:rsidRPr="005840F8" w:rsidRDefault="00AF5C83" w:rsidP="005840F8">
      <w:pPr>
        <w:pBdr>
          <w:top w:val="single" w:sz="4" w:space="1" w:color="auto"/>
          <w:left w:val="single" w:sz="4" w:space="4" w:color="auto"/>
          <w:bottom w:val="single" w:sz="4" w:space="1" w:color="auto"/>
          <w:right w:val="single" w:sz="4" w:space="4" w:color="auto"/>
        </w:pBdr>
        <w:shd w:val="pct5" w:color="auto" w:fill="auto"/>
        <w:jc w:val="both"/>
        <w:rPr>
          <w:rFonts w:ascii="Calibri Light" w:hAnsi="Calibri Light" w:cs="Calibri Light"/>
        </w:rPr>
      </w:pPr>
    </w:p>
    <w:p w14:paraId="194E20F1" w14:textId="77777777" w:rsidR="00AF5C83" w:rsidRPr="005840F8" w:rsidRDefault="00AF5C83" w:rsidP="005840F8">
      <w:pPr>
        <w:jc w:val="both"/>
        <w:rPr>
          <w:rFonts w:ascii="Calibri Light" w:hAnsi="Calibri Light" w:cs="Calibri Light"/>
        </w:rPr>
      </w:pPr>
    </w:p>
    <w:p w14:paraId="6552761F" w14:textId="77777777" w:rsidR="00AF5C83" w:rsidRPr="005840F8" w:rsidRDefault="00AF5C83" w:rsidP="005840F8">
      <w:pPr>
        <w:jc w:val="both"/>
        <w:rPr>
          <w:rFonts w:ascii="Calibri Light" w:hAnsi="Calibri Light" w:cs="Calibri Light"/>
          <w:b/>
          <w:i/>
          <w:u w:val="single"/>
        </w:rPr>
      </w:pPr>
    </w:p>
    <w:p w14:paraId="278A626C" w14:textId="77777777" w:rsidR="00AF5C83" w:rsidRPr="005840F8" w:rsidRDefault="00AF5C83" w:rsidP="005840F8">
      <w:pPr>
        <w:jc w:val="both"/>
        <w:rPr>
          <w:rFonts w:ascii="Calibri Light" w:hAnsi="Calibri Light" w:cs="Calibri Light"/>
          <w:b/>
          <w:i/>
          <w:sz w:val="20"/>
          <w:szCs w:val="20"/>
          <w:u w:val="single"/>
        </w:rPr>
      </w:pPr>
    </w:p>
    <w:p w14:paraId="02EE96F0" w14:textId="77777777" w:rsidR="00AF5C83" w:rsidRPr="005840F8" w:rsidRDefault="00AF5C83" w:rsidP="005840F8">
      <w:pPr>
        <w:jc w:val="both"/>
        <w:rPr>
          <w:rFonts w:ascii="Calibri Light" w:hAnsi="Calibri Light" w:cs="Calibri Light"/>
          <w:b/>
          <w:i/>
          <w:sz w:val="20"/>
          <w:szCs w:val="20"/>
          <w:u w:val="single"/>
        </w:rPr>
      </w:pPr>
      <w:r w:rsidRPr="005840F8">
        <w:rPr>
          <w:rFonts w:ascii="Calibri Light" w:hAnsi="Calibri Light" w:cs="Calibri Light"/>
          <w:b/>
          <w:i/>
          <w:sz w:val="20"/>
          <w:szCs w:val="20"/>
          <w:u w:val="single"/>
        </w:rPr>
        <w:t xml:space="preserve">ENTRE </w:t>
      </w:r>
    </w:p>
    <w:p w14:paraId="16213687" w14:textId="77777777" w:rsidR="00AF5C83" w:rsidRPr="005840F8" w:rsidRDefault="00AF5C83" w:rsidP="005840F8">
      <w:pPr>
        <w:jc w:val="both"/>
        <w:rPr>
          <w:rFonts w:ascii="Calibri Light" w:hAnsi="Calibri Light" w:cs="Calibri Light"/>
          <w:sz w:val="20"/>
          <w:szCs w:val="20"/>
        </w:rPr>
      </w:pPr>
    </w:p>
    <w:p w14:paraId="13359B83" w14:textId="77777777" w:rsidR="00AF5C83" w:rsidRPr="005840F8" w:rsidRDefault="00AF5C83" w:rsidP="005840F8">
      <w:pPr>
        <w:jc w:val="both"/>
        <w:rPr>
          <w:rFonts w:ascii="Calibri Light" w:hAnsi="Calibri Light" w:cs="Calibri Light"/>
          <w:b/>
          <w:sz w:val="20"/>
          <w:szCs w:val="20"/>
        </w:rPr>
      </w:pPr>
      <w:r w:rsidRPr="005840F8">
        <w:rPr>
          <w:rFonts w:ascii="Calibri Light" w:hAnsi="Calibri Light" w:cs="Calibri Light"/>
          <w:b/>
          <w:sz w:val="20"/>
          <w:szCs w:val="20"/>
        </w:rPr>
        <w:t>LA SELAS INOVIE BIOAXIOME</w:t>
      </w:r>
    </w:p>
    <w:p w14:paraId="1C0FE3B4" w14:textId="680E90FF" w:rsidR="00197C3D" w:rsidRPr="005840F8" w:rsidRDefault="00AF5C83" w:rsidP="005840F8">
      <w:pPr>
        <w:jc w:val="both"/>
        <w:rPr>
          <w:rFonts w:ascii="Calibri Light" w:hAnsi="Calibri Light" w:cs="Calibri Light"/>
          <w:sz w:val="20"/>
          <w:szCs w:val="20"/>
        </w:rPr>
      </w:pPr>
      <w:r w:rsidRPr="005840F8">
        <w:rPr>
          <w:rFonts w:ascii="Calibri Light" w:hAnsi="Calibri Light" w:cs="Calibri Light"/>
          <w:sz w:val="20"/>
          <w:szCs w:val="20"/>
        </w:rPr>
        <w:t xml:space="preserve">Dont le siège social est situé : </w:t>
      </w:r>
      <w:r w:rsidR="00197C3D" w:rsidRPr="005840F8">
        <w:rPr>
          <w:rFonts w:ascii="Calibri Light" w:hAnsi="Calibri Light" w:cs="Calibri Light"/>
          <w:sz w:val="20"/>
          <w:szCs w:val="20"/>
        </w:rPr>
        <w:t>22</w:t>
      </w:r>
      <w:r w:rsidR="007A56AD">
        <w:rPr>
          <w:rFonts w:ascii="Calibri Light" w:hAnsi="Calibri Light" w:cs="Calibri Light"/>
          <w:sz w:val="20"/>
          <w:szCs w:val="20"/>
        </w:rPr>
        <w:t>6</w:t>
      </w:r>
      <w:r w:rsidR="00197C3D" w:rsidRPr="005840F8">
        <w:rPr>
          <w:rFonts w:ascii="Calibri Light" w:hAnsi="Calibri Light" w:cs="Calibri Light"/>
          <w:sz w:val="20"/>
          <w:szCs w:val="20"/>
        </w:rPr>
        <w:t xml:space="preserve"> </w:t>
      </w:r>
      <w:proofErr w:type="gramStart"/>
      <w:r w:rsidR="00197C3D" w:rsidRPr="005840F8">
        <w:rPr>
          <w:rFonts w:ascii="Calibri Light" w:hAnsi="Calibri Light" w:cs="Calibri Light"/>
          <w:sz w:val="20"/>
          <w:szCs w:val="20"/>
        </w:rPr>
        <w:t>allée</w:t>
      </w:r>
      <w:proofErr w:type="gramEnd"/>
      <w:r w:rsidR="00197C3D" w:rsidRPr="005840F8">
        <w:rPr>
          <w:rFonts w:ascii="Calibri Light" w:hAnsi="Calibri Light" w:cs="Calibri Light"/>
          <w:sz w:val="20"/>
          <w:szCs w:val="20"/>
        </w:rPr>
        <w:t xml:space="preserve"> de Séville -30000 NIMES</w:t>
      </w:r>
    </w:p>
    <w:p w14:paraId="0A9B9921" w14:textId="239550A1" w:rsidR="00AF5C83" w:rsidRPr="005840F8" w:rsidRDefault="00197C3D" w:rsidP="005840F8">
      <w:pPr>
        <w:jc w:val="both"/>
        <w:rPr>
          <w:rFonts w:ascii="Calibri Light" w:hAnsi="Calibri Light" w:cs="Calibri Light"/>
          <w:sz w:val="20"/>
          <w:szCs w:val="20"/>
        </w:rPr>
      </w:pPr>
      <w:r w:rsidRPr="005840F8">
        <w:rPr>
          <w:rFonts w:ascii="Calibri Light" w:hAnsi="Calibri Light" w:cs="Calibri Light"/>
          <w:sz w:val="20"/>
          <w:szCs w:val="20"/>
        </w:rPr>
        <w:t xml:space="preserve">Et le site administratif au : </w:t>
      </w:r>
      <w:r w:rsidR="00AF5C83" w:rsidRPr="005840F8">
        <w:rPr>
          <w:rFonts w:ascii="Calibri Light" w:hAnsi="Calibri Light" w:cs="Calibri Light"/>
          <w:sz w:val="20"/>
          <w:szCs w:val="20"/>
        </w:rPr>
        <w:t>150 rue Louis Landi -30000 NIMES</w:t>
      </w:r>
    </w:p>
    <w:p w14:paraId="0E4E44BC" w14:textId="77777777" w:rsidR="00AF5C83" w:rsidRPr="005840F8" w:rsidRDefault="00AF5C83" w:rsidP="005840F8">
      <w:pPr>
        <w:jc w:val="both"/>
        <w:rPr>
          <w:rFonts w:ascii="Calibri Light" w:hAnsi="Calibri Light" w:cs="Calibri Light"/>
          <w:sz w:val="20"/>
          <w:szCs w:val="20"/>
        </w:rPr>
      </w:pPr>
      <w:r w:rsidRPr="005840F8">
        <w:rPr>
          <w:rFonts w:ascii="Calibri Light" w:hAnsi="Calibri Light" w:cs="Calibri Light"/>
          <w:sz w:val="20"/>
          <w:szCs w:val="20"/>
        </w:rPr>
        <w:t xml:space="preserve">Inscrite au RCS de Nîmes sous le numéro 331 345 424 </w:t>
      </w:r>
    </w:p>
    <w:p w14:paraId="6BAF872F" w14:textId="5295AE78" w:rsidR="00AF5C83" w:rsidRPr="005840F8" w:rsidRDefault="00AF5C83" w:rsidP="005840F8">
      <w:pPr>
        <w:jc w:val="both"/>
        <w:rPr>
          <w:rFonts w:ascii="Calibri Light" w:hAnsi="Calibri Light" w:cs="Calibri Light"/>
          <w:sz w:val="20"/>
          <w:szCs w:val="20"/>
        </w:rPr>
      </w:pPr>
      <w:r w:rsidRPr="005840F8">
        <w:rPr>
          <w:rFonts w:ascii="Calibri Light" w:hAnsi="Calibri Light" w:cs="Calibri Light"/>
          <w:sz w:val="20"/>
          <w:szCs w:val="20"/>
        </w:rPr>
        <w:t xml:space="preserve">Représentée par Mme </w:t>
      </w:r>
      <w:r w:rsidR="009D1463">
        <w:rPr>
          <w:rFonts w:ascii="Calibri Light" w:hAnsi="Calibri Light" w:cs="Calibri Light"/>
          <w:sz w:val="20"/>
          <w:szCs w:val="20"/>
        </w:rPr>
        <w:t>XXX</w:t>
      </w:r>
    </w:p>
    <w:p w14:paraId="47E1FA54" w14:textId="098A9FE1" w:rsidR="00AF5C83" w:rsidRPr="005840F8" w:rsidRDefault="00AF5C83" w:rsidP="005840F8">
      <w:pPr>
        <w:jc w:val="both"/>
        <w:rPr>
          <w:rFonts w:ascii="Calibri Light" w:hAnsi="Calibri Light" w:cs="Calibri Light"/>
          <w:b/>
          <w:sz w:val="20"/>
          <w:szCs w:val="20"/>
        </w:rPr>
      </w:pP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t>D’une part,</w:t>
      </w:r>
    </w:p>
    <w:p w14:paraId="434D43DA" w14:textId="77777777" w:rsidR="00AF5C83" w:rsidRPr="005840F8" w:rsidRDefault="00AF5C83" w:rsidP="005840F8">
      <w:pPr>
        <w:jc w:val="both"/>
        <w:rPr>
          <w:rFonts w:ascii="Calibri Light" w:hAnsi="Calibri Light" w:cs="Calibri Light"/>
          <w:b/>
          <w:sz w:val="20"/>
          <w:szCs w:val="20"/>
        </w:rPr>
      </w:pPr>
    </w:p>
    <w:p w14:paraId="0630EC26" w14:textId="77777777" w:rsidR="00AF5C83" w:rsidRPr="005840F8" w:rsidRDefault="00AF5C83" w:rsidP="005840F8">
      <w:pPr>
        <w:jc w:val="both"/>
        <w:rPr>
          <w:rFonts w:ascii="Calibri Light" w:hAnsi="Calibri Light" w:cs="Calibri Light"/>
          <w:b/>
          <w:sz w:val="20"/>
          <w:szCs w:val="20"/>
        </w:rPr>
      </w:pPr>
      <w:r w:rsidRPr="005840F8">
        <w:rPr>
          <w:rFonts w:ascii="Calibri Light" w:hAnsi="Calibri Light" w:cs="Calibri Light"/>
          <w:b/>
          <w:sz w:val="20"/>
          <w:szCs w:val="20"/>
        </w:rPr>
        <w:t>ET</w:t>
      </w:r>
    </w:p>
    <w:p w14:paraId="1DE01B24" w14:textId="77777777" w:rsidR="00AF5C83" w:rsidRPr="005840F8" w:rsidRDefault="00AF5C83" w:rsidP="005840F8">
      <w:pPr>
        <w:jc w:val="both"/>
        <w:rPr>
          <w:rFonts w:ascii="Calibri Light" w:hAnsi="Calibri Light" w:cs="Calibri Light"/>
          <w:sz w:val="20"/>
          <w:szCs w:val="20"/>
        </w:rPr>
      </w:pPr>
    </w:p>
    <w:p w14:paraId="397DE36F" w14:textId="77777777" w:rsidR="00AF5C83" w:rsidRPr="005840F8" w:rsidRDefault="00AF5C83" w:rsidP="005840F8">
      <w:pPr>
        <w:jc w:val="both"/>
        <w:rPr>
          <w:rFonts w:ascii="Calibri Light" w:hAnsi="Calibri Light" w:cs="Calibri Light"/>
          <w:sz w:val="20"/>
          <w:szCs w:val="20"/>
        </w:rPr>
      </w:pPr>
      <w:r w:rsidRPr="005840F8">
        <w:rPr>
          <w:rFonts w:ascii="Calibri Light" w:hAnsi="Calibri Light" w:cs="Calibri Light"/>
          <w:sz w:val="20"/>
          <w:szCs w:val="20"/>
        </w:rPr>
        <w:t xml:space="preserve">Le syndicat FO, organisation syndicale représentative au sens de l’article L.2122.1 </w:t>
      </w:r>
    </w:p>
    <w:p w14:paraId="2D8AEB5F" w14:textId="77777777" w:rsidR="00AF5C83" w:rsidRPr="005840F8" w:rsidRDefault="00AF5C83" w:rsidP="005840F8">
      <w:pPr>
        <w:jc w:val="both"/>
        <w:rPr>
          <w:rFonts w:ascii="Calibri Light" w:hAnsi="Calibri Light" w:cs="Calibri Light"/>
          <w:sz w:val="20"/>
          <w:szCs w:val="20"/>
        </w:rPr>
      </w:pPr>
      <w:proofErr w:type="gramStart"/>
      <w:r w:rsidRPr="005840F8">
        <w:rPr>
          <w:rFonts w:ascii="Calibri Light" w:hAnsi="Calibri Light" w:cs="Calibri Light"/>
          <w:sz w:val="20"/>
          <w:szCs w:val="20"/>
        </w:rPr>
        <w:t>du</w:t>
      </w:r>
      <w:proofErr w:type="gramEnd"/>
      <w:r w:rsidRPr="005840F8">
        <w:rPr>
          <w:rFonts w:ascii="Calibri Light" w:hAnsi="Calibri Light" w:cs="Calibri Light"/>
          <w:sz w:val="20"/>
          <w:szCs w:val="20"/>
        </w:rPr>
        <w:t xml:space="preserve"> Code du Travail </w:t>
      </w:r>
    </w:p>
    <w:p w14:paraId="45747161" w14:textId="3CAF5075" w:rsidR="00AF5C83" w:rsidRPr="005840F8" w:rsidRDefault="00AF5C83" w:rsidP="005840F8">
      <w:pPr>
        <w:jc w:val="both"/>
        <w:rPr>
          <w:rFonts w:ascii="Calibri Light" w:hAnsi="Calibri Light" w:cs="Calibri Light"/>
          <w:sz w:val="20"/>
          <w:szCs w:val="20"/>
        </w:rPr>
      </w:pPr>
      <w:r w:rsidRPr="005840F8">
        <w:rPr>
          <w:rFonts w:ascii="Calibri Light" w:hAnsi="Calibri Light" w:cs="Calibri Light"/>
          <w:sz w:val="20"/>
          <w:szCs w:val="20"/>
        </w:rPr>
        <w:t xml:space="preserve">Représenté par </w:t>
      </w:r>
      <w:r w:rsidR="009D1463">
        <w:rPr>
          <w:rFonts w:ascii="Calibri Light" w:hAnsi="Calibri Light" w:cs="Calibri Light"/>
          <w:sz w:val="20"/>
          <w:szCs w:val="20"/>
        </w:rPr>
        <w:t>XXX</w:t>
      </w:r>
      <w:r w:rsidRPr="005840F8">
        <w:rPr>
          <w:rFonts w:ascii="Calibri Light" w:hAnsi="Calibri Light" w:cs="Calibri Light"/>
          <w:sz w:val="20"/>
          <w:szCs w:val="20"/>
        </w:rPr>
        <w:t>,</w:t>
      </w:r>
    </w:p>
    <w:p w14:paraId="1F2E7639" w14:textId="77777777" w:rsidR="00AF5C83" w:rsidRPr="005840F8" w:rsidRDefault="00AF5C83" w:rsidP="005840F8">
      <w:pPr>
        <w:jc w:val="both"/>
        <w:rPr>
          <w:rFonts w:ascii="Calibri Light" w:hAnsi="Calibri Light" w:cs="Calibri Light"/>
          <w:b/>
          <w:sz w:val="20"/>
          <w:szCs w:val="20"/>
        </w:rPr>
      </w:pPr>
    </w:p>
    <w:p w14:paraId="2297038E" w14:textId="77777777" w:rsidR="00972C0B" w:rsidRPr="005840F8" w:rsidRDefault="00972C0B" w:rsidP="00972C0B">
      <w:pPr>
        <w:jc w:val="both"/>
        <w:rPr>
          <w:rFonts w:ascii="Calibri Light" w:hAnsi="Calibri Light" w:cs="Calibri Light"/>
          <w:sz w:val="20"/>
          <w:szCs w:val="20"/>
        </w:rPr>
      </w:pPr>
      <w:r w:rsidRPr="005840F8">
        <w:rPr>
          <w:rFonts w:ascii="Calibri Light" w:hAnsi="Calibri Light" w:cs="Calibri Light"/>
          <w:sz w:val="20"/>
          <w:szCs w:val="20"/>
        </w:rPr>
        <w:t xml:space="preserve">Le syndicat CFDT Santé Sociaux, organisation syndicale représentative au sens de l’article L.2122.1 </w:t>
      </w:r>
    </w:p>
    <w:p w14:paraId="16701FDA" w14:textId="77777777" w:rsidR="00972C0B" w:rsidRPr="005840F8" w:rsidRDefault="00972C0B" w:rsidP="00972C0B">
      <w:pPr>
        <w:jc w:val="both"/>
        <w:rPr>
          <w:rFonts w:ascii="Calibri Light" w:hAnsi="Calibri Light" w:cs="Calibri Light"/>
          <w:sz w:val="20"/>
          <w:szCs w:val="20"/>
        </w:rPr>
      </w:pPr>
      <w:proofErr w:type="gramStart"/>
      <w:r w:rsidRPr="005840F8">
        <w:rPr>
          <w:rFonts w:ascii="Calibri Light" w:hAnsi="Calibri Light" w:cs="Calibri Light"/>
          <w:sz w:val="20"/>
          <w:szCs w:val="20"/>
        </w:rPr>
        <w:t>du</w:t>
      </w:r>
      <w:proofErr w:type="gramEnd"/>
      <w:r w:rsidRPr="005840F8">
        <w:rPr>
          <w:rFonts w:ascii="Calibri Light" w:hAnsi="Calibri Light" w:cs="Calibri Light"/>
          <w:sz w:val="20"/>
          <w:szCs w:val="20"/>
        </w:rPr>
        <w:t xml:space="preserve"> Code du Travail </w:t>
      </w:r>
    </w:p>
    <w:p w14:paraId="547A3655" w14:textId="6661E08B" w:rsidR="00AF5C83" w:rsidRPr="005840F8" w:rsidRDefault="00972C0B" w:rsidP="00972C0B">
      <w:pPr>
        <w:jc w:val="both"/>
        <w:rPr>
          <w:rFonts w:ascii="Calibri Light" w:hAnsi="Calibri Light" w:cs="Calibri Light"/>
          <w:sz w:val="20"/>
          <w:szCs w:val="20"/>
        </w:rPr>
      </w:pPr>
      <w:r w:rsidRPr="005840F8">
        <w:rPr>
          <w:rFonts w:ascii="Calibri Light" w:hAnsi="Calibri Light" w:cs="Calibri Light"/>
          <w:sz w:val="20"/>
          <w:szCs w:val="20"/>
        </w:rPr>
        <w:t>Représenté par M</w:t>
      </w:r>
      <w:r>
        <w:rPr>
          <w:rFonts w:ascii="Calibri Light" w:hAnsi="Calibri Light" w:cs="Calibri Light"/>
          <w:sz w:val="20"/>
          <w:szCs w:val="20"/>
        </w:rPr>
        <w:t>.</w:t>
      </w:r>
      <w:r w:rsidRPr="005840F8">
        <w:rPr>
          <w:rFonts w:ascii="Calibri Light" w:hAnsi="Calibri Light" w:cs="Calibri Light"/>
          <w:sz w:val="20"/>
          <w:szCs w:val="20"/>
        </w:rPr>
        <w:t xml:space="preserve"> </w:t>
      </w:r>
      <w:r w:rsidR="009D1463">
        <w:rPr>
          <w:rFonts w:ascii="Calibri Light" w:hAnsi="Calibri Light" w:cs="Calibri Light"/>
          <w:sz w:val="20"/>
          <w:szCs w:val="20"/>
        </w:rPr>
        <w:t xml:space="preserve">XXX </w:t>
      </w:r>
      <w:proofErr w:type="gramStart"/>
      <w:r w:rsidR="009D1463">
        <w:rPr>
          <w:rFonts w:ascii="Calibri Light" w:hAnsi="Calibri Light" w:cs="Calibri Light"/>
          <w:sz w:val="20"/>
          <w:szCs w:val="20"/>
        </w:rPr>
        <w:t>( non</w:t>
      </w:r>
      <w:proofErr w:type="gramEnd"/>
      <w:r w:rsidR="009D1463">
        <w:rPr>
          <w:rFonts w:ascii="Calibri Light" w:hAnsi="Calibri Light" w:cs="Calibri Light"/>
          <w:sz w:val="20"/>
          <w:szCs w:val="20"/>
        </w:rPr>
        <w:t xml:space="preserve"> signataire)</w:t>
      </w:r>
      <w:r w:rsidRPr="00CE110B">
        <w:rPr>
          <w:rFonts w:ascii="Calibri Light" w:hAnsi="Calibri Light" w:cs="Calibri Light"/>
          <w:bCs/>
          <w:sz w:val="20"/>
          <w:szCs w:val="20"/>
        </w:rPr>
        <w:tab/>
      </w:r>
    </w:p>
    <w:p w14:paraId="505AD76F" w14:textId="0ED7CA7E" w:rsidR="00AF5C83" w:rsidRPr="005840F8" w:rsidRDefault="00AF5C83" w:rsidP="005840F8">
      <w:pPr>
        <w:jc w:val="both"/>
        <w:rPr>
          <w:rFonts w:ascii="Calibri Light" w:hAnsi="Calibri Light" w:cs="Calibri Light"/>
          <w:b/>
          <w:sz w:val="20"/>
          <w:szCs w:val="20"/>
        </w:rPr>
      </w:pP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t xml:space="preserve">       </w:t>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t xml:space="preserve"> </w:t>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Pr="005840F8">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00224F84">
        <w:rPr>
          <w:rFonts w:ascii="Calibri Light" w:hAnsi="Calibri Light" w:cs="Calibri Light"/>
          <w:b/>
          <w:sz w:val="20"/>
          <w:szCs w:val="20"/>
        </w:rPr>
        <w:tab/>
      </w:r>
      <w:r w:rsidRPr="005840F8">
        <w:rPr>
          <w:rFonts w:ascii="Calibri Light" w:hAnsi="Calibri Light" w:cs="Calibri Light"/>
          <w:b/>
          <w:sz w:val="20"/>
          <w:szCs w:val="20"/>
        </w:rPr>
        <w:t>D’autre part,</w:t>
      </w:r>
    </w:p>
    <w:p w14:paraId="48079597" w14:textId="7EDED196" w:rsidR="00AF5C83" w:rsidRPr="005840F8" w:rsidRDefault="00322089" w:rsidP="005840F8">
      <w:pPr>
        <w:tabs>
          <w:tab w:val="left" w:pos="3045"/>
        </w:tabs>
        <w:jc w:val="both"/>
        <w:rPr>
          <w:rFonts w:ascii="Calibri Light" w:hAnsi="Calibri Light" w:cs="Calibri Light"/>
        </w:rPr>
      </w:pPr>
      <w:r w:rsidRPr="005840F8">
        <w:rPr>
          <w:rFonts w:ascii="Calibri Light" w:hAnsi="Calibri Light" w:cs="Calibri Light"/>
        </w:rPr>
        <w:tab/>
      </w:r>
    </w:p>
    <w:p w14:paraId="0E409E70" w14:textId="77777777" w:rsidR="00CF4728" w:rsidRPr="005840F8" w:rsidRDefault="00CF4728" w:rsidP="005840F8">
      <w:pPr>
        <w:jc w:val="both"/>
        <w:rPr>
          <w:rFonts w:ascii="Calibri Light" w:hAnsi="Calibri Light" w:cs="Calibri Light"/>
        </w:rPr>
      </w:pPr>
    </w:p>
    <w:p w14:paraId="3612D2B7" w14:textId="1A352E7D" w:rsidR="001E4495" w:rsidRPr="005840F8" w:rsidRDefault="003A0E8C" w:rsidP="005840F8">
      <w:pPr>
        <w:tabs>
          <w:tab w:val="left" w:pos="0"/>
        </w:tabs>
        <w:jc w:val="both"/>
        <w:rPr>
          <w:rFonts w:ascii="Calibri Light" w:eastAsia="Calibri" w:hAnsi="Calibri Light" w:cs="Calibri Light"/>
          <w:b/>
          <w:i/>
          <w:u w:val="single"/>
        </w:rPr>
      </w:pPr>
      <w:r w:rsidRPr="005840F8">
        <w:rPr>
          <w:rFonts w:ascii="Calibri Light" w:eastAsia="Calibri" w:hAnsi="Calibri Light" w:cs="Calibri Light"/>
          <w:b/>
          <w:i/>
          <w:u w:val="single"/>
        </w:rPr>
        <w:t>PREAMBULE :</w:t>
      </w:r>
    </w:p>
    <w:p w14:paraId="054530BA" w14:textId="77777777" w:rsidR="002200BA" w:rsidRPr="005840F8" w:rsidRDefault="002200BA" w:rsidP="005840F8">
      <w:pPr>
        <w:tabs>
          <w:tab w:val="left" w:pos="0"/>
        </w:tabs>
        <w:jc w:val="both"/>
        <w:rPr>
          <w:rFonts w:ascii="Calibri Light" w:eastAsia="Calibri" w:hAnsi="Calibri Light" w:cs="Calibri Light"/>
          <w:b/>
          <w:i/>
          <w:u w:val="single"/>
        </w:rPr>
      </w:pPr>
    </w:p>
    <w:p w14:paraId="6BE9B658" w14:textId="00F3E10B" w:rsidR="00EB7494" w:rsidRPr="005840F8" w:rsidRDefault="00EB7494" w:rsidP="005840F8">
      <w:pPr>
        <w:tabs>
          <w:tab w:val="left" w:pos="0"/>
        </w:tabs>
        <w:jc w:val="both"/>
        <w:rPr>
          <w:rFonts w:ascii="Calibri Light" w:eastAsia="Calibri" w:hAnsi="Calibri Light" w:cs="Calibri Light"/>
        </w:rPr>
      </w:pPr>
      <w:r w:rsidRPr="005840F8">
        <w:rPr>
          <w:rFonts w:ascii="Calibri Light" w:eastAsia="Calibri" w:hAnsi="Calibri Light" w:cs="Calibri Light"/>
        </w:rPr>
        <w:t xml:space="preserve">Les représentants de la Direction de la SELAS INOVIE BIOAXIOME et les </w:t>
      </w:r>
      <w:r w:rsidR="00037109" w:rsidRPr="005840F8">
        <w:rPr>
          <w:rFonts w:ascii="Calibri Light" w:eastAsia="Calibri" w:hAnsi="Calibri Light" w:cs="Calibri Light"/>
        </w:rPr>
        <w:t xml:space="preserve">délégations des </w:t>
      </w:r>
      <w:r w:rsidRPr="005840F8">
        <w:rPr>
          <w:rFonts w:ascii="Calibri Light" w:eastAsia="Calibri" w:hAnsi="Calibri Light" w:cs="Calibri Light"/>
        </w:rPr>
        <w:t xml:space="preserve">organisations syndicales représentatives au sein de la société précitée le syndicat FO et le syndicat CFDT Santé Sociaux se sont réunis </w:t>
      </w:r>
      <w:r w:rsidR="00641388" w:rsidRPr="005840F8">
        <w:rPr>
          <w:rFonts w:ascii="Calibri Light" w:eastAsia="Calibri" w:hAnsi="Calibri Light" w:cs="Calibri Light"/>
        </w:rPr>
        <w:t>sur le site administratif</w:t>
      </w:r>
      <w:r w:rsidRPr="005840F8">
        <w:rPr>
          <w:rFonts w:ascii="Calibri Light" w:eastAsia="Calibri" w:hAnsi="Calibri Light" w:cs="Calibri Light"/>
        </w:rPr>
        <w:t xml:space="preserve"> de la société, selon le calendrier indiqué ci-dessous :</w:t>
      </w:r>
    </w:p>
    <w:p w14:paraId="00054735" w14:textId="77777777" w:rsidR="00EB7494" w:rsidRPr="005840F8" w:rsidRDefault="00EB7494" w:rsidP="005840F8">
      <w:pPr>
        <w:tabs>
          <w:tab w:val="left" w:pos="0"/>
        </w:tabs>
        <w:jc w:val="both"/>
        <w:rPr>
          <w:rFonts w:ascii="Calibri Light" w:eastAsia="Calibri" w:hAnsi="Calibri Light" w:cs="Calibri Light"/>
        </w:rPr>
      </w:pPr>
    </w:p>
    <w:p w14:paraId="554E0C20" w14:textId="7E4573E0" w:rsidR="00224F84" w:rsidRDefault="00224F84" w:rsidP="005840F8">
      <w:pPr>
        <w:tabs>
          <w:tab w:val="left" w:pos="0"/>
        </w:tabs>
        <w:jc w:val="both"/>
        <w:rPr>
          <w:rFonts w:ascii="Calibri Light" w:eastAsia="Calibri" w:hAnsi="Calibri Light" w:cs="Calibri Light"/>
          <w:b/>
          <w:i/>
        </w:rPr>
      </w:pPr>
      <w:r>
        <w:rPr>
          <w:rFonts w:ascii="Calibri Light" w:eastAsia="Calibri" w:hAnsi="Calibri Light" w:cs="Calibri Light"/>
          <w:b/>
          <w:i/>
        </w:rPr>
        <w:t>03 décembre 2025-</w:t>
      </w:r>
      <w:r w:rsidRPr="00224F84">
        <w:rPr>
          <w:rFonts w:ascii="Calibri Light" w:eastAsia="Calibri" w:hAnsi="Calibri Light" w:cs="Calibri Light"/>
          <w:b/>
          <w:i/>
        </w:rPr>
        <w:t xml:space="preserve"> </w:t>
      </w:r>
      <w:r w:rsidRPr="005840F8">
        <w:rPr>
          <w:rFonts w:ascii="Calibri Light" w:eastAsia="Calibri" w:hAnsi="Calibri Light" w:cs="Calibri Light"/>
          <w:b/>
          <w:i/>
        </w:rPr>
        <w:t>Réunion d’ouverture</w:t>
      </w:r>
    </w:p>
    <w:p w14:paraId="1D70B529" w14:textId="77777777" w:rsidR="00224F84" w:rsidRDefault="00224F84" w:rsidP="005840F8">
      <w:pPr>
        <w:tabs>
          <w:tab w:val="left" w:pos="0"/>
        </w:tabs>
        <w:jc w:val="both"/>
        <w:rPr>
          <w:rFonts w:ascii="Calibri Light" w:eastAsia="Calibri" w:hAnsi="Calibri Light" w:cs="Calibri Light"/>
          <w:b/>
          <w:i/>
        </w:rPr>
      </w:pPr>
    </w:p>
    <w:p w14:paraId="65896BD5" w14:textId="497B5EDF" w:rsidR="00EB7494" w:rsidRPr="005840F8" w:rsidRDefault="00700DAD" w:rsidP="005840F8">
      <w:pPr>
        <w:tabs>
          <w:tab w:val="left" w:pos="0"/>
        </w:tabs>
        <w:jc w:val="both"/>
        <w:rPr>
          <w:rFonts w:ascii="Calibri Light" w:eastAsia="Calibri" w:hAnsi="Calibri Light" w:cs="Calibri Light"/>
          <w:b/>
          <w:i/>
        </w:rPr>
      </w:pPr>
      <w:r>
        <w:rPr>
          <w:rFonts w:ascii="Calibri Light" w:eastAsia="Calibri" w:hAnsi="Calibri Light" w:cs="Calibri Light"/>
          <w:b/>
          <w:i/>
        </w:rPr>
        <w:t xml:space="preserve">07 janvier </w:t>
      </w:r>
      <w:proofErr w:type="gramStart"/>
      <w:r>
        <w:rPr>
          <w:rFonts w:ascii="Calibri Light" w:eastAsia="Calibri" w:hAnsi="Calibri Light" w:cs="Calibri Light"/>
          <w:b/>
          <w:i/>
        </w:rPr>
        <w:t xml:space="preserve">2026 </w:t>
      </w:r>
      <w:r w:rsidR="00064993">
        <w:rPr>
          <w:rFonts w:ascii="Calibri Light" w:eastAsia="Calibri" w:hAnsi="Calibri Light" w:cs="Calibri Light"/>
          <w:b/>
          <w:i/>
        </w:rPr>
        <w:t xml:space="preserve"> </w:t>
      </w:r>
      <w:r w:rsidR="00EB7494" w:rsidRPr="005840F8">
        <w:rPr>
          <w:rFonts w:ascii="Calibri Light" w:eastAsia="Calibri" w:hAnsi="Calibri Light" w:cs="Calibri Light"/>
          <w:b/>
          <w:i/>
        </w:rPr>
        <w:t>-</w:t>
      </w:r>
      <w:proofErr w:type="gramEnd"/>
      <w:r w:rsidR="00EB7494" w:rsidRPr="005840F8">
        <w:rPr>
          <w:rFonts w:ascii="Calibri Light" w:eastAsia="Calibri" w:hAnsi="Calibri Light" w:cs="Calibri Light"/>
          <w:b/>
          <w:i/>
        </w:rPr>
        <w:t xml:space="preserve"> </w:t>
      </w:r>
    </w:p>
    <w:p w14:paraId="63FAB154" w14:textId="77777777" w:rsidR="00EB7494" w:rsidRPr="005840F8" w:rsidRDefault="00EB7494" w:rsidP="005840F8">
      <w:pPr>
        <w:tabs>
          <w:tab w:val="left" w:pos="0"/>
        </w:tabs>
        <w:jc w:val="both"/>
        <w:rPr>
          <w:rFonts w:ascii="Calibri Light" w:eastAsia="Calibri" w:hAnsi="Calibri Light" w:cs="Calibri Light"/>
          <w:b/>
          <w:i/>
        </w:rPr>
      </w:pPr>
    </w:p>
    <w:p w14:paraId="19DEFB10" w14:textId="1EF645B7" w:rsidR="00700DAD" w:rsidRDefault="00700DAD" w:rsidP="005840F8">
      <w:pPr>
        <w:tabs>
          <w:tab w:val="left" w:pos="0"/>
        </w:tabs>
        <w:jc w:val="both"/>
        <w:rPr>
          <w:rFonts w:ascii="Calibri Light" w:eastAsia="Calibri" w:hAnsi="Calibri Light" w:cs="Calibri Light"/>
          <w:b/>
          <w:i/>
        </w:rPr>
      </w:pPr>
      <w:r>
        <w:rPr>
          <w:rFonts w:ascii="Calibri Light" w:eastAsia="Calibri" w:hAnsi="Calibri Light" w:cs="Calibri Light"/>
          <w:b/>
          <w:i/>
        </w:rPr>
        <w:t>18 février 2026</w:t>
      </w:r>
    </w:p>
    <w:p w14:paraId="0C6C0D7C" w14:textId="77777777" w:rsidR="00700DAD" w:rsidRDefault="00700DAD" w:rsidP="005840F8">
      <w:pPr>
        <w:tabs>
          <w:tab w:val="left" w:pos="0"/>
        </w:tabs>
        <w:jc w:val="both"/>
        <w:rPr>
          <w:rFonts w:ascii="Calibri Light" w:eastAsia="Calibri" w:hAnsi="Calibri Light" w:cs="Calibri Light"/>
          <w:b/>
          <w:i/>
        </w:rPr>
      </w:pPr>
    </w:p>
    <w:p w14:paraId="069389F4" w14:textId="1DB1F2BF" w:rsidR="00EB7494" w:rsidRPr="005840F8" w:rsidRDefault="00224F84" w:rsidP="005840F8">
      <w:pPr>
        <w:tabs>
          <w:tab w:val="left" w:pos="0"/>
        </w:tabs>
        <w:jc w:val="both"/>
        <w:rPr>
          <w:rFonts w:ascii="Calibri Light" w:eastAsia="Calibri" w:hAnsi="Calibri Light" w:cs="Calibri Light"/>
          <w:b/>
          <w:i/>
        </w:rPr>
      </w:pPr>
      <w:r>
        <w:rPr>
          <w:rFonts w:ascii="Calibri Light" w:eastAsia="Calibri" w:hAnsi="Calibri Light" w:cs="Calibri Light"/>
          <w:b/>
          <w:i/>
        </w:rPr>
        <w:t>15 avril 2026-Réunion de clôture</w:t>
      </w:r>
    </w:p>
    <w:p w14:paraId="65201780" w14:textId="77777777" w:rsidR="00EB7494" w:rsidRPr="005840F8" w:rsidRDefault="00EB7494" w:rsidP="005840F8">
      <w:pPr>
        <w:tabs>
          <w:tab w:val="left" w:pos="0"/>
        </w:tabs>
        <w:jc w:val="both"/>
        <w:rPr>
          <w:rFonts w:ascii="Calibri Light" w:eastAsia="Calibri" w:hAnsi="Calibri Light" w:cs="Calibri Light"/>
          <w:b/>
          <w:i/>
        </w:rPr>
      </w:pPr>
    </w:p>
    <w:p w14:paraId="1B327CBE" w14:textId="77777777" w:rsidR="00EB7494" w:rsidRPr="005840F8" w:rsidRDefault="00EB7494" w:rsidP="005840F8">
      <w:pPr>
        <w:tabs>
          <w:tab w:val="left" w:pos="0"/>
        </w:tabs>
        <w:jc w:val="both"/>
        <w:rPr>
          <w:rFonts w:ascii="Calibri Light" w:eastAsia="Calibri" w:hAnsi="Calibri Light" w:cs="Calibri Light"/>
        </w:rPr>
      </w:pPr>
      <w:proofErr w:type="gramStart"/>
      <w:r w:rsidRPr="005840F8">
        <w:rPr>
          <w:rFonts w:ascii="Calibri Light" w:eastAsia="Calibri" w:hAnsi="Calibri Light" w:cs="Calibri Light"/>
        </w:rPr>
        <w:t>afin</w:t>
      </w:r>
      <w:proofErr w:type="gramEnd"/>
      <w:r w:rsidRPr="005840F8">
        <w:rPr>
          <w:rFonts w:ascii="Calibri Light" w:eastAsia="Calibri" w:hAnsi="Calibri Light" w:cs="Calibri Light"/>
        </w:rPr>
        <w:t xml:space="preserve"> d’aborder les deux principaux volets de la négociation annuelle obligatoire prévus par les articles              L 2242-1 et suivants du code du travail qui sont :</w:t>
      </w:r>
    </w:p>
    <w:p w14:paraId="7AE8466F" w14:textId="77777777" w:rsidR="00EB7494" w:rsidRPr="005840F8" w:rsidRDefault="00EB7494" w:rsidP="005840F8">
      <w:pPr>
        <w:tabs>
          <w:tab w:val="left" w:pos="0"/>
        </w:tabs>
        <w:jc w:val="both"/>
        <w:rPr>
          <w:rFonts w:ascii="Calibri Light" w:eastAsia="Calibri" w:hAnsi="Calibri Light" w:cs="Calibri Light"/>
        </w:rPr>
      </w:pPr>
    </w:p>
    <w:p w14:paraId="3BE3001E" w14:textId="77777777" w:rsidR="00EB7494" w:rsidRPr="005840F8" w:rsidRDefault="00EB7494"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-d’une part la rémunération (notamment les salaires effectifs), la durée du travail et le partage de la valeur ajoutée (participation, intéressement et épargne salariale) ;</w:t>
      </w:r>
    </w:p>
    <w:p w14:paraId="0E88590A" w14:textId="77777777" w:rsidR="00EB7494" w:rsidRPr="005840F8" w:rsidRDefault="00EB7494" w:rsidP="005840F8">
      <w:pPr>
        <w:widowControl/>
        <w:suppressAutoHyphens w:val="0"/>
        <w:overflowPunct/>
        <w:autoSpaceDE/>
        <w:autoSpaceDN/>
        <w:jc w:val="both"/>
        <w:textAlignment w:val="auto"/>
        <w:rPr>
          <w:rFonts w:ascii="Calibri Light" w:hAnsi="Calibri Light" w:cs="Calibri Light"/>
          <w:kern w:val="0"/>
        </w:rPr>
      </w:pPr>
    </w:p>
    <w:p w14:paraId="1FCC9BD1" w14:textId="77777777" w:rsidR="00EB7494" w:rsidRPr="005840F8" w:rsidRDefault="00EB7494"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-et d’autre part sur l’égalité professionnelle entre les femmes et les hommes (notamment les mesures permettant de supprimer les écarts de rémunération entre les sexes) et la qualité de vie au travail.</w:t>
      </w:r>
    </w:p>
    <w:p w14:paraId="2A0656CD" w14:textId="77777777" w:rsidR="00311DFD" w:rsidRPr="005840F8" w:rsidRDefault="00311DFD" w:rsidP="005840F8">
      <w:pPr>
        <w:widowControl/>
        <w:suppressAutoHyphens w:val="0"/>
        <w:overflowPunct/>
        <w:autoSpaceDE/>
        <w:autoSpaceDN/>
        <w:jc w:val="both"/>
        <w:textAlignment w:val="auto"/>
        <w:rPr>
          <w:rFonts w:ascii="Calibri Light" w:hAnsi="Calibri Light" w:cs="Calibri Light"/>
          <w:kern w:val="0"/>
        </w:rPr>
      </w:pPr>
    </w:p>
    <w:p w14:paraId="7BAC45D9" w14:textId="0C757B8B" w:rsidR="00641388" w:rsidRPr="005840F8" w:rsidRDefault="00641388" w:rsidP="005840F8">
      <w:pPr>
        <w:widowControl/>
        <w:suppressAutoHyphens w:val="0"/>
        <w:overflowPunct/>
        <w:autoSpaceDE/>
        <w:autoSpaceDN/>
        <w:jc w:val="both"/>
        <w:textAlignment w:val="auto"/>
        <w:rPr>
          <w:rFonts w:ascii="Calibri Light" w:hAnsi="Calibri Light" w:cs="Calibri Light"/>
          <w:b/>
          <w:bCs/>
          <w:i/>
          <w:iCs/>
          <w:kern w:val="0"/>
        </w:rPr>
      </w:pPr>
      <w:r w:rsidRPr="005840F8">
        <w:rPr>
          <w:rFonts w:ascii="Calibri Light" w:hAnsi="Calibri Light" w:cs="Calibri Light"/>
          <w:b/>
          <w:bCs/>
          <w:i/>
          <w:iCs/>
          <w:kern w:val="0"/>
        </w:rPr>
        <w:t>----------------------------------------------------------------------------------------------------------------------------------------</w:t>
      </w:r>
    </w:p>
    <w:p w14:paraId="037DFAAC" w14:textId="77777777" w:rsidR="00C20A6E" w:rsidRPr="005840F8" w:rsidRDefault="00C20A6E" w:rsidP="005840F8">
      <w:pPr>
        <w:widowControl/>
        <w:suppressAutoHyphens w:val="0"/>
        <w:overflowPunct/>
        <w:autoSpaceDE/>
        <w:autoSpaceDN/>
        <w:jc w:val="both"/>
        <w:textAlignment w:val="auto"/>
        <w:rPr>
          <w:rFonts w:ascii="Calibri Light" w:hAnsi="Calibri Light" w:cs="Calibri Light"/>
          <w:b/>
          <w:bCs/>
          <w:i/>
          <w:iCs/>
          <w:kern w:val="0"/>
        </w:rPr>
      </w:pPr>
    </w:p>
    <w:p w14:paraId="44F142B0" w14:textId="58A31588" w:rsidR="00311DFD" w:rsidRPr="005840F8" w:rsidRDefault="00311DFD" w:rsidP="005840F8">
      <w:pPr>
        <w:widowControl/>
        <w:suppressAutoHyphens w:val="0"/>
        <w:overflowPunct/>
        <w:autoSpaceDE/>
        <w:autoSpaceDN/>
        <w:jc w:val="both"/>
        <w:textAlignment w:val="auto"/>
        <w:rPr>
          <w:rFonts w:ascii="Calibri Light" w:hAnsi="Calibri Light" w:cs="Calibri Light"/>
          <w:b/>
          <w:bCs/>
          <w:i/>
          <w:iCs/>
          <w:kern w:val="0"/>
        </w:rPr>
      </w:pPr>
      <w:proofErr w:type="gramStart"/>
      <w:r w:rsidRPr="005840F8">
        <w:rPr>
          <w:rFonts w:ascii="Calibri Light" w:hAnsi="Calibri Light" w:cs="Calibri Light"/>
          <w:b/>
          <w:bCs/>
          <w:i/>
          <w:iCs/>
          <w:kern w:val="0"/>
        </w:rPr>
        <w:t>Suite à</w:t>
      </w:r>
      <w:proofErr w:type="gramEnd"/>
      <w:r w:rsidRPr="005840F8">
        <w:rPr>
          <w:rFonts w:ascii="Calibri Light" w:hAnsi="Calibri Light" w:cs="Calibri Light"/>
          <w:b/>
          <w:bCs/>
          <w:i/>
          <w:iCs/>
          <w:kern w:val="0"/>
        </w:rPr>
        <w:t xml:space="preserve"> ces discussions, les dispositions ci-dessous ont ainsi été conclues :</w:t>
      </w:r>
    </w:p>
    <w:p w14:paraId="472CB4CB" w14:textId="77777777" w:rsidR="00311DFD" w:rsidRPr="005840F8" w:rsidRDefault="00311DFD" w:rsidP="005840F8">
      <w:pPr>
        <w:widowControl/>
        <w:suppressAutoHyphens w:val="0"/>
        <w:overflowPunct/>
        <w:autoSpaceDE/>
        <w:autoSpaceDN/>
        <w:jc w:val="both"/>
        <w:textAlignment w:val="auto"/>
        <w:rPr>
          <w:rFonts w:ascii="Calibri Light" w:hAnsi="Calibri Light" w:cs="Calibri Light"/>
          <w:kern w:val="0"/>
        </w:rPr>
      </w:pPr>
    </w:p>
    <w:p w14:paraId="4553F341" w14:textId="35F10282" w:rsidR="00311DFD" w:rsidRPr="005840F8" w:rsidRDefault="00311DFD" w:rsidP="005840F8">
      <w:pPr>
        <w:tabs>
          <w:tab w:val="left" w:pos="0"/>
        </w:tabs>
        <w:jc w:val="both"/>
        <w:rPr>
          <w:rFonts w:ascii="Calibri Light" w:eastAsia="Calibri" w:hAnsi="Calibri Light" w:cs="Calibri Light"/>
          <w:b/>
          <w:bCs/>
          <w:u w:val="single"/>
        </w:rPr>
      </w:pPr>
      <w:r w:rsidRPr="005840F8">
        <w:rPr>
          <w:rFonts w:ascii="Calibri Light" w:eastAsia="Calibri" w:hAnsi="Calibri Light" w:cs="Calibri Light"/>
          <w:b/>
          <w:bCs/>
          <w:u w:val="single"/>
        </w:rPr>
        <w:t>ARTICLE 1 –</w:t>
      </w:r>
      <w:r w:rsidR="00064993">
        <w:rPr>
          <w:rFonts w:ascii="Calibri Light" w:eastAsia="Calibri" w:hAnsi="Calibri Light" w:cs="Calibri Light"/>
          <w:b/>
          <w:bCs/>
          <w:u w:val="single"/>
        </w:rPr>
        <w:t xml:space="preserve"> </w:t>
      </w:r>
      <w:r w:rsidRPr="005840F8">
        <w:rPr>
          <w:rFonts w:ascii="Calibri Light" w:eastAsia="Calibri" w:hAnsi="Calibri Light" w:cs="Calibri Light"/>
          <w:b/>
          <w:bCs/>
          <w:u w:val="single"/>
        </w:rPr>
        <w:t xml:space="preserve">SUJETS DE NEGOCIATION </w:t>
      </w:r>
    </w:p>
    <w:p w14:paraId="2941CD0A" w14:textId="77777777" w:rsidR="00311DFD" w:rsidRPr="005840F8" w:rsidRDefault="00311DFD" w:rsidP="005840F8">
      <w:pPr>
        <w:widowControl/>
        <w:suppressAutoHyphens w:val="0"/>
        <w:overflowPunct/>
        <w:autoSpaceDE/>
        <w:autoSpaceDN/>
        <w:jc w:val="both"/>
        <w:textAlignment w:val="auto"/>
        <w:rPr>
          <w:rFonts w:ascii="Calibri Light" w:hAnsi="Calibri Light" w:cs="Calibri Light"/>
          <w:kern w:val="0"/>
        </w:rPr>
      </w:pPr>
    </w:p>
    <w:p w14:paraId="2A42F3AE" w14:textId="77777777" w:rsidR="00EB7494" w:rsidRPr="005840F8" w:rsidRDefault="00EB7494" w:rsidP="005840F8">
      <w:pPr>
        <w:tabs>
          <w:tab w:val="left" w:pos="0"/>
        </w:tabs>
        <w:jc w:val="both"/>
        <w:rPr>
          <w:rFonts w:ascii="Calibri Light" w:eastAsia="Calibri" w:hAnsi="Calibri Light" w:cs="Calibri Light"/>
          <w:bCs/>
          <w:iCs/>
        </w:rPr>
      </w:pPr>
      <w:r w:rsidRPr="005840F8">
        <w:rPr>
          <w:rFonts w:ascii="Calibri Light" w:eastAsia="Calibri" w:hAnsi="Calibri Light" w:cs="Calibri Light"/>
          <w:bCs/>
          <w:iCs/>
        </w:rPr>
        <w:t>Pour rappel, la négociation portait sur des mesures d’ordre public et sur des mesures relevant de la négociation collective, qui sont :</w:t>
      </w:r>
    </w:p>
    <w:p w14:paraId="45242C4B" w14:textId="0927D31D" w:rsidR="00311DFD" w:rsidRPr="005840F8" w:rsidRDefault="00F72315" w:rsidP="005840F8">
      <w:pPr>
        <w:widowControl/>
        <w:shd w:val="clear" w:color="auto" w:fill="FFFFFF"/>
        <w:suppressAutoHyphens w:val="0"/>
        <w:overflowPunct/>
        <w:autoSpaceDE/>
        <w:autoSpaceDN/>
        <w:jc w:val="both"/>
        <w:textAlignment w:val="auto"/>
        <w:rPr>
          <w:rFonts w:ascii="Calibri Light" w:hAnsi="Calibri Light" w:cs="Calibri Light"/>
          <w:bCs/>
          <w:iCs/>
          <w:kern w:val="0"/>
        </w:rPr>
      </w:pPr>
      <w:r w:rsidRPr="005840F8">
        <w:rPr>
          <w:rFonts w:ascii="Calibri Light" w:hAnsi="Calibri Light" w:cs="Calibri Light"/>
          <w:bCs/>
          <w:iCs/>
          <w:kern w:val="0"/>
        </w:rPr>
        <w:t>-</w:t>
      </w:r>
      <w:r w:rsidR="00311DFD" w:rsidRPr="005840F8">
        <w:rPr>
          <w:rFonts w:ascii="Calibri Light" w:hAnsi="Calibri Light" w:cs="Calibri Light"/>
          <w:bCs/>
          <w:iCs/>
          <w:kern w:val="0"/>
        </w:rPr>
        <w:t>la rémunération, le temps de travail et le partage de la valeur ajoutée (article L. 2242-15 du code du travail)</w:t>
      </w:r>
      <w:r w:rsidRPr="005840F8">
        <w:rPr>
          <w:rFonts w:ascii="Calibri Light" w:hAnsi="Calibri Light" w:cs="Calibri Light"/>
          <w:bCs/>
          <w:iCs/>
          <w:kern w:val="0"/>
        </w:rPr>
        <w:t> ;</w:t>
      </w:r>
    </w:p>
    <w:p w14:paraId="36C09D80" w14:textId="57DABC73" w:rsidR="00311DFD" w:rsidRPr="005840F8" w:rsidRDefault="00311DFD" w:rsidP="005840F8">
      <w:pPr>
        <w:widowControl/>
        <w:shd w:val="clear" w:color="auto" w:fill="FFFFFF"/>
        <w:suppressAutoHyphens w:val="0"/>
        <w:overflowPunct/>
        <w:autoSpaceDE/>
        <w:autoSpaceDN/>
        <w:jc w:val="both"/>
        <w:textAlignment w:val="auto"/>
        <w:rPr>
          <w:rFonts w:ascii="Calibri Light" w:hAnsi="Calibri Light" w:cs="Calibri Light"/>
          <w:bCs/>
          <w:iCs/>
          <w:kern w:val="0"/>
        </w:rPr>
      </w:pPr>
      <w:r w:rsidRPr="005840F8">
        <w:rPr>
          <w:rFonts w:ascii="Calibri Light" w:hAnsi="Calibri Light" w:cs="Calibri Light"/>
          <w:bCs/>
          <w:iCs/>
          <w:kern w:val="0"/>
        </w:rPr>
        <w:t> </w:t>
      </w:r>
      <w:r w:rsidR="00F72315" w:rsidRPr="005840F8">
        <w:rPr>
          <w:rFonts w:ascii="Calibri Light" w:hAnsi="Calibri Light" w:cs="Calibri Light"/>
          <w:bCs/>
          <w:iCs/>
          <w:kern w:val="0"/>
        </w:rPr>
        <w:t>-</w:t>
      </w:r>
      <w:r w:rsidRPr="005840F8">
        <w:rPr>
          <w:rFonts w:ascii="Calibri Light" w:hAnsi="Calibri Light" w:cs="Calibri Light"/>
          <w:bCs/>
          <w:iCs/>
          <w:kern w:val="0"/>
        </w:rPr>
        <w:t>l'égalité professionnelle et la qualité de vie au travail (article L. 2242-17 du code du travail)</w:t>
      </w:r>
      <w:r w:rsidR="00F72315" w:rsidRPr="005840F8">
        <w:rPr>
          <w:rFonts w:ascii="Calibri Light" w:hAnsi="Calibri Light" w:cs="Calibri Light"/>
          <w:bCs/>
          <w:iCs/>
          <w:kern w:val="0"/>
        </w:rPr>
        <w:t> ;</w:t>
      </w:r>
    </w:p>
    <w:p w14:paraId="32931759" w14:textId="2C441339" w:rsidR="00311DFD" w:rsidRPr="005840F8" w:rsidRDefault="00F72315" w:rsidP="005840F8">
      <w:pPr>
        <w:widowControl/>
        <w:shd w:val="clear" w:color="auto" w:fill="FFFFFF"/>
        <w:suppressAutoHyphens w:val="0"/>
        <w:overflowPunct/>
        <w:autoSpaceDE/>
        <w:autoSpaceDN/>
        <w:jc w:val="both"/>
        <w:textAlignment w:val="auto"/>
        <w:rPr>
          <w:rFonts w:ascii="Calibri Light" w:hAnsi="Calibri Light" w:cs="Calibri Light"/>
          <w:iCs/>
          <w:kern w:val="0"/>
        </w:rPr>
      </w:pPr>
      <w:r w:rsidRPr="005840F8">
        <w:rPr>
          <w:rFonts w:ascii="Calibri Light" w:hAnsi="Calibri Light" w:cs="Calibri Light"/>
          <w:bCs/>
          <w:iCs/>
          <w:kern w:val="0"/>
        </w:rPr>
        <w:t>-l</w:t>
      </w:r>
      <w:r w:rsidR="00311DFD" w:rsidRPr="005840F8">
        <w:rPr>
          <w:rFonts w:ascii="Calibri Light" w:eastAsiaTheme="minorEastAsia" w:hAnsi="Calibri Light" w:cs="Calibri Light"/>
          <w:bCs/>
          <w:iCs/>
          <w:kern w:val="2"/>
        </w:rPr>
        <w:t>’impact de la « Loi climat »</w:t>
      </w:r>
      <w:r w:rsidR="00311DFD" w:rsidRPr="005840F8">
        <w:rPr>
          <w:rFonts w:ascii="Calibri Light" w:hAnsi="Calibri Light" w:cs="Calibri Light"/>
          <w:bCs/>
          <w:iCs/>
          <w:kern w:val="0"/>
        </w:rPr>
        <w:t xml:space="preserve">, </w:t>
      </w:r>
      <w:r w:rsidRPr="005840F8">
        <w:rPr>
          <w:rFonts w:ascii="Calibri Light" w:eastAsiaTheme="minorEastAsia" w:hAnsi="Calibri Light" w:cs="Calibri Light"/>
          <w:bCs/>
          <w:iCs/>
          <w:kern w:val="2"/>
        </w:rPr>
        <w:t xml:space="preserve">le </w:t>
      </w:r>
      <w:r w:rsidR="00311DFD" w:rsidRPr="005840F8">
        <w:rPr>
          <w:rFonts w:ascii="Calibri Light" w:hAnsi="Calibri Light" w:cs="Calibri Light"/>
          <w:iCs/>
          <w:kern w:val="0"/>
        </w:rPr>
        <w:t>thème de la transition écologique</w:t>
      </w:r>
      <w:r w:rsidRPr="005840F8">
        <w:rPr>
          <w:rFonts w:ascii="Calibri Light" w:hAnsi="Calibri Light" w:cs="Calibri Light"/>
          <w:iCs/>
          <w:kern w:val="0"/>
        </w:rPr>
        <w:t>.</w:t>
      </w:r>
    </w:p>
    <w:p w14:paraId="4CFE0ADB" w14:textId="77777777" w:rsidR="00311DFD" w:rsidRPr="005840F8" w:rsidRDefault="00311DFD" w:rsidP="005840F8">
      <w:pPr>
        <w:widowControl/>
        <w:suppressAutoHyphens w:val="0"/>
        <w:overflowPunct/>
        <w:autoSpaceDE/>
        <w:autoSpaceDN/>
        <w:contextualSpacing/>
        <w:jc w:val="both"/>
        <w:textAlignment w:val="auto"/>
        <w:rPr>
          <w:rFonts w:ascii="Calibri Light" w:hAnsi="Calibri Light" w:cs="Calibri Light"/>
          <w:iCs/>
          <w:kern w:val="0"/>
          <w:sz w:val="20"/>
          <w:szCs w:val="20"/>
        </w:rPr>
      </w:pPr>
    </w:p>
    <w:p w14:paraId="3F74463A" w14:textId="77777777" w:rsidR="00EB7494" w:rsidRPr="005840F8" w:rsidRDefault="00EB7494" w:rsidP="005840F8">
      <w:pPr>
        <w:tabs>
          <w:tab w:val="left" w:pos="0"/>
        </w:tabs>
        <w:jc w:val="both"/>
        <w:rPr>
          <w:rFonts w:ascii="Calibri Light" w:hAnsi="Calibri Light" w:cs="Calibri Light"/>
          <w:b/>
        </w:rPr>
      </w:pPr>
      <w:r w:rsidRPr="005840F8">
        <w:rPr>
          <w:rFonts w:ascii="Calibri Light" w:hAnsi="Calibri Light" w:cs="Calibri Light"/>
          <w:b/>
        </w:rPr>
        <w:t xml:space="preserve">La Direction a remis à la délégation chargée de négocier :  </w:t>
      </w:r>
    </w:p>
    <w:p w14:paraId="6AB6FB9B" w14:textId="77777777" w:rsidR="00EB7494" w:rsidRPr="005840F8" w:rsidRDefault="00EB7494" w:rsidP="005840F8">
      <w:pPr>
        <w:tabs>
          <w:tab w:val="left" w:pos="0"/>
        </w:tabs>
        <w:jc w:val="both"/>
        <w:rPr>
          <w:rFonts w:ascii="Calibri Light" w:hAnsi="Calibri Light" w:cs="Calibri Light"/>
          <w:b/>
        </w:rPr>
      </w:pPr>
    </w:p>
    <w:p w14:paraId="08DF4FAA" w14:textId="20EE8776" w:rsidR="00EB7494" w:rsidRPr="005840F8" w:rsidRDefault="00EB7494"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u w:val="single"/>
        </w:rPr>
      </w:pPr>
      <w:proofErr w:type="gramStart"/>
      <w:r w:rsidRPr="005840F8">
        <w:rPr>
          <w:rFonts w:ascii="Calibri Light" w:hAnsi="Calibri Light" w:cs="Calibri Light"/>
        </w:rPr>
        <w:t>la</w:t>
      </w:r>
      <w:proofErr w:type="gramEnd"/>
      <w:r w:rsidRPr="005840F8">
        <w:rPr>
          <w:rFonts w:ascii="Calibri Light" w:hAnsi="Calibri Light" w:cs="Calibri Light"/>
        </w:rPr>
        <w:t xml:space="preserve"> masse salariale 202</w:t>
      </w:r>
      <w:r w:rsidR="00700DAD">
        <w:rPr>
          <w:rFonts w:ascii="Calibri Light" w:hAnsi="Calibri Light" w:cs="Calibri Light"/>
        </w:rPr>
        <w:t xml:space="preserve">5 </w:t>
      </w:r>
      <w:r w:rsidRPr="005840F8">
        <w:rPr>
          <w:rFonts w:ascii="Calibri Light" w:hAnsi="Calibri Light" w:cs="Calibri Light"/>
        </w:rPr>
        <w:t>et la proportion de cadre</w:t>
      </w:r>
      <w:r w:rsidR="00641388" w:rsidRPr="005840F8">
        <w:rPr>
          <w:rFonts w:ascii="Calibri Light" w:hAnsi="Calibri Light" w:cs="Calibri Light"/>
        </w:rPr>
        <w:t>s</w:t>
      </w:r>
      <w:r w:rsidRPr="005840F8">
        <w:rPr>
          <w:rFonts w:ascii="Calibri Light" w:hAnsi="Calibri Light" w:cs="Calibri Light"/>
        </w:rPr>
        <w:t xml:space="preserve">-assimilés cadres- </w:t>
      </w:r>
      <w:r w:rsidR="00517FFD" w:rsidRPr="005840F8">
        <w:rPr>
          <w:rFonts w:ascii="Calibri Light" w:hAnsi="Calibri Light" w:cs="Calibri Light"/>
        </w:rPr>
        <w:t>non-cadres</w:t>
      </w:r>
      <w:r w:rsidRPr="005840F8">
        <w:rPr>
          <w:rFonts w:ascii="Calibri Light" w:hAnsi="Calibri Light" w:cs="Calibri Light"/>
        </w:rPr>
        <w:t>,</w:t>
      </w:r>
    </w:p>
    <w:p w14:paraId="79FFE4E0" w14:textId="79FA16B4" w:rsidR="00EB7494" w:rsidRPr="005840F8" w:rsidRDefault="00EB7494"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rPr>
      </w:pPr>
      <w:proofErr w:type="gramStart"/>
      <w:r w:rsidRPr="005840F8">
        <w:rPr>
          <w:rFonts w:ascii="Calibri Light" w:hAnsi="Calibri Light" w:cs="Calibri Light"/>
        </w:rPr>
        <w:t>la</w:t>
      </w:r>
      <w:proofErr w:type="gramEnd"/>
      <w:r w:rsidRPr="005840F8">
        <w:rPr>
          <w:rFonts w:ascii="Calibri Light" w:hAnsi="Calibri Light" w:cs="Calibri Light"/>
        </w:rPr>
        <w:t xml:space="preserve"> liste des salariés à temps plein, temps partiel, forfaits jours, non annualisés         </w:t>
      </w:r>
    </w:p>
    <w:p w14:paraId="68FC6773" w14:textId="0A4603A9" w:rsidR="00EB7494" w:rsidRPr="005840F8" w:rsidRDefault="00EB7494"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rPr>
      </w:pPr>
      <w:proofErr w:type="gramStart"/>
      <w:r w:rsidRPr="005840F8">
        <w:rPr>
          <w:rFonts w:ascii="Calibri Light" w:hAnsi="Calibri Light" w:cs="Calibri Light"/>
        </w:rPr>
        <w:t>le</w:t>
      </w:r>
      <w:proofErr w:type="gramEnd"/>
      <w:r w:rsidRPr="005840F8">
        <w:rPr>
          <w:rFonts w:ascii="Calibri Light" w:hAnsi="Calibri Light" w:cs="Calibri Light"/>
        </w:rPr>
        <w:t xml:space="preserve"> nombre de CDD et de CDI,</w:t>
      </w:r>
    </w:p>
    <w:p w14:paraId="36198D35" w14:textId="40817E84" w:rsidR="00EB7494" w:rsidRPr="005840F8" w:rsidRDefault="00700DAD"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b/>
          <w:u w:val="single"/>
        </w:rPr>
      </w:pPr>
      <w:proofErr w:type="gramStart"/>
      <w:r>
        <w:rPr>
          <w:rFonts w:ascii="Calibri Light" w:hAnsi="Calibri Light" w:cs="Calibri Light"/>
        </w:rPr>
        <w:t>l</w:t>
      </w:r>
      <w:r w:rsidRPr="005840F8">
        <w:rPr>
          <w:rFonts w:ascii="Calibri Light" w:hAnsi="Calibri Light" w:cs="Calibri Light"/>
        </w:rPr>
        <w:t>’effectif</w:t>
      </w:r>
      <w:proofErr w:type="gramEnd"/>
      <w:r w:rsidR="00EB7494" w:rsidRPr="005840F8">
        <w:rPr>
          <w:rFonts w:ascii="Calibri Light" w:hAnsi="Calibri Light" w:cs="Calibri Light"/>
        </w:rPr>
        <w:t xml:space="preserve"> de l’entreprise : nombre d’hommes et de femmes,</w:t>
      </w:r>
    </w:p>
    <w:p w14:paraId="0D4AE959" w14:textId="2EEEFBB2" w:rsidR="00EB7494" w:rsidRPr="005840F8" w:rsidRDefault="00EB7494"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b/>
          <w:u w:val="single"/>
        </w:rPr>
      </w:pPr>
      <w:proofErr w:type="gramStart"/>
      <w:r w:rsidRPr="005840F8">
        <w:rPr>
          <w:rFonts w:ascii="Calibri Light" w:hAnsi="Calibri Light" w:cs="Calibri Light"/>
        </w:rPr>
        <w:t>le</w:t>
      </w:r>
      <w:proofErr w:type="gramEnd"/>
      <w:r w:rsidRPr="005840F8">
        <w:rPr>
          <w:rFonts w:ascii="Calibri Light" w:hAnsi="Calibri Light" w:cs="Calibri Light"/>
        </w:rPr>
        <w:t xml:space="preserve"> taux d’absentéisme</w:t>
      </w:r>
      <w:r w:rsidR="00CE4A42" w:rsidRPr="005840F8">
        <w:rPr>
          <w:rFonts w:ascii="Calibri Light" w:hAnsi="Calibri Light" w:cs="Calibri Light"/>
        </w:rPr>
        <w:t>,</w:t>
      </w:r>
    </w:p>
    <w:p w14:paraId="0DE6AC90" w14:textId="77777777" w:rsidR="00EB7494" w:rsidRPr="005840F8" w:rsidRDefault="00EB7494"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rPr>
      </w:pPr>
      <w:proofErr w:type="gramStart"/>
      <w:r w:rsidRPr="005840F8">
        <w:rPr>
          <w:rFonts w:ascii="Calibri Light" w:hAnsi="Calibri Light" w:cs="Calibri Light"/>
        </w:rPr>
        <w:t>le</w:t>
      </w:r>
      <w:proofErr w:type="gramEnd"/>
      <w:r w:rsidRPr="005840F8">
        <w:rPr>
          <w:rFonts w:ascii="Calibri Light" w:hAnsi="Calibri Light" w:cs="Calibri Light"/>
        </w:rPr>
        <w:t xml:space="preserve"> nombre de personnes en situation de handicap,</w:t>
      </w:r>
    </w:p>
    <w:p w14:paraId="6576D0C0" w14:textId="283F56BE" w:rsidR="00EB7494" w:rsidRPr="005840F8" w:rsidRDefault="00EB7494" w:rsidP="005840F8">
      <w:pPr>
        <w:pStyle w:val="Grillemoyenne1-Accent21"/>
        <w:widowControl/>
        <w:numPr>
          <w:ilvl w:val="0"/>
          <w:numId w:val="5"/>
        </w:numPr>
        <w:suppressAutoHyphens w:val="0"/>
        <w:overflowPunct/>
        <w:autoSpaceDE/>
        <w:autoSpaceDN/>
        <w:contextualSpacing/>
        <w:jc w:val="both"/>
        <w:textAlignment w:val="auto"/>
        <w:rPr>
          <w:rFonts w:ascii="Calibri Light" w:hAnsi="Calibri Light" w:cs="Calibri Light"/>
        </w:rPr>
      </w:pPr>
      <w:proofErr w:type="gramStart"/>
      <w:r w:rsidRPr="005840F8">
        <w:rPr>
          <w:rFonts w:ascii="Calibri Light" w:hAnsi="Calibri Light" w:cs="Calibri Light"/>
        </w:rPr>
        <w:t>la</w:t>
      </w:r>
      <w:proofErr w:type="gramEnd"/>
      <w:r w:rsidRPr="005840F8">
        <w:rPr>
          <w:rFonts w:ascii="Calibri Light" w:hAnsi="Calibri Light" w:cs="Calibri Light"/>
        </w:rPr>
        <w:t xml:space="preserve"> pyramide des âges, </w:t>
      </w:r>
      <w:r w:rsidR="00517FFD" w:rsidRPr="005840F8">
        <w:rPr>
          <w:rFonts w:ascii="Calibri Light" w:hAnsi="Calibri Light" w:cs="Calibri Light"/>
        </w:rPr>
        <w:t>l’ancienneté, …</w:t>
      </w:r>
    </w:p>
    <w:p w14:paraId="1A3337AF" w14:textId="77777777" w:rsidR="00EB7494" w:rsidRPr="005840F8" w:rsidRDefault="00EB7494"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p>
    <w:p w14:paraId="39EBF790" w14:textId="4FF36E80" w:rsidR="00EB7494" w:rsidRPr="005840F8" w:rsidRDefault="00EB7494"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r w:rsidRPr="005840F8">
        <w:rPr>
          <w:rFonts w:ascii="Calibri Light" w:hAnsi="Calibri Light" w:cs="Calibri Light"/>
        </w:rPr>
        <w:t xml:space="preserve">La majorité de ces éléments ont été transmis </w:t>
      </w:r>
      <w:r w:rsidR="00700DAD">
        <w:rPr>
          <w:rFonts w:ascii="Calibri Light" w:hAnsi="Calibri Light" w:cs="Calibri Light"/>
        </w:rPr>
        <w:t xml:space="preserve">en réunion </w:t>
      </w:r>
      <w:r w:rsidR="00700DAD" w:rsidRPr="005840F8">
        <w:rPr>
          <w:rFonts w:ascii="Calibri Light" w:hAnsi="Calibri Light" w:cs="Calibri Light"/>
        </w:rPr>
        <w:t>CSE</w:t>
      </w:r>
      <w:r w:rsidRPr="005840F8">
        <w:rPr>
          <w:rFonts w:ascii="Calibri Light" w:hAnsi="Calibri Light" w:cs="Calibri Light"/>
        </w:rPr>
        <w:t xml:space="preserve"> mensuelle et la présentation du bilan social a été transmise lors de la réunion </w:t>
      </w:r>
      <w:r w:rsidRPr="00700DAD">
        <w:rPr>
          <w:rFonts w:ascii="Calibri Light" w:hAnsi="Calibri Light" w:cs="Calibri Light"/>
          <w:b/>
          <w:bCs/>
        </w:rPr>
        <w:t xml:space="preserve">CSE du </w:t>
      </w:r>
      <w:r w:rsidR="00CE4A42" w:rsidRPr="00700DAD">
        <w:rPr>
          <w:rFonts w:ascii="Calibri Light" w:hAnsi="Calibri Light" w:cs="Calibri Light"/>
          <w:b/>
          <w:bCs/>
        </w:rPr>
        <w:t>2</w:t>
      </w:r>
      <w:r w:rsidR="00700DAD" w:rsidRPr="00700DAD">
        <w:rPr>
          <w:rFonts w:ascii="Calibri Light" w:hAnsi="Calibri Light" w:cs="Calibri Light"/>
          <w:b/>
          <w:bCs/>
        </w:rPr>
        <w:t>4</w:t>
      </w:r>
      <w:r w:rsidR="00CE4A42" w:rsidRPr="00700DAD">
        <w:rPr>
          <w:rFonts w:ascii="Calibri Light" w:hAnsi="Calibri Light" w:cs="Calibri Light"/>
          <w:b/>
          <w:bCs/>
        </w:rPr>
        <w:t xml:space="preserve"> février 202</w:t>
      </w:r>
      <w:r w:rsidR="00700DAD" w:rsidRPr="00700DAD">
        <w:rPr>
          <w:rFonts w:ascii="Calibri Light" w:hAnsi="Calibri Light" w:cs="Calibri Light"/>
          <w:b/>
          <w:bCs/>
        </w:rPr>
        <w:t>6</w:t>
      </w:r>
      <w:r w:rsidR="00CE4A42" w:rsidRPr="005840F8">
        <w:rPr>
          <w:rFonts w:ascii="Calibri Light" w:hAnsi="Calibri Light" w:cs="Calibri Light"/>
        </w:rPr>
        <w:t>.</w:t>
      </w:r>
    </w:p>
    <w:p w14:paraId="50593AC7" w14:textId="102F1D5C" w:rsidR="00311DFD" w:rsidRPr="005840F8" w:rsidRDefault="00311DFD"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r w:rsidRPr="005840F8">
        <w:rPr>
          <w:rFonts w:ascii="Calibri Light" w:hAnsi="Calibri Light" w:cs="Calibri Light"/>
        </w:rPr>
        <w:t xml:space="preserve">Ces éléments sont également à disposition dans la BDESE dématérialisée Quick </w:t>
      </w:r>
      <w:r w:rsidR="00722A13" w:rsidRPr="005840F8">
        <w:rPr>
          <w:rFonts w:ascii="Calibri Light" w:hAnsi="Calibri Light" w:cs="Calibri Light"/>
        </w:rPr>
        <w:t>MS.</w:t>
      </w:r>
    </w:p>
    <w:p w14:paraId="2C8511A0" w14:textId="77777777" w:rsidR="00EB7494" w:rsidRPr="005840F8" w:rsidRDefault="00EB7494" w:rsidP="005840F8">
      <w:pPr>
        <w:pStyle w:val="Grillemoyenne1-Accent21"/>
        <w:widowControl/>
        <w:suppressAutoHyphens w:val="0"/>
        <w:overflowPunct/>
        <w:autoSpaceDE/>
        <w:autoSpaceDN/>
        <w:ind w:left="-142" w:firstLine="142"/>
        <w:contextualSpacing/>
        <w:jc w:val="both"/>
        <w:textAlignment w:val="auto"/>
        <w:rPr>
          <w:rFonts w:ascii="Calibri Light" w:hAnsi="Calibri Light" w:cs="Calibri Light"/>
        </w:rPr>
      </w:pPr>
    </w:p>
    <w:p w14:paraId="4E7EC5D3" w14:textId="374A3B48" w:rsidR="00EB7494" w:rsidRPr="005840F8" w:rsidRDefault="00641388"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r w:rsidRPr="005840F8">
        <w:rPr>
          <w:rFonts w:ascii="Calibri Light" w:hAnsi="Calibri Light" w:cs="Calibri Light"/>
        </w:rPr>
        <w:t>----------------------------------------------------------------------------------------------------------------------------------------</w:t>
      </w:r>
    </w:p>
    <w:p w14:paraId="70EDECF2" w14:textId="77777777" w:rsidR="00C20A6E" w:rsidRPr="005840F8" w:rsidRDefault="00C20A6E" w:rsidP="005840F8">
      <w:pPr>
        <w:tabs>
          <w:tab w:val="left" w:pos="0"/>
        </w:tabs>
        <w:jc w:val="both"/>
        <w:rPr>
          <w:rFonts w:ascii="Calibri Light" w:eastAsia="Calibri" w:hAnsi="Calibri Light" w:cs="Calibri Light"/>
          <w:b/>
          <w:bCs/>
          <w:u w:val="single"/>
        </w:rPr>
      </w:pPr>
    </w:p>
    <w:p w14:paraId="7E82FE5F" w14:textId="13063A0E" w:rsidR="00B8570E" w:rsidRPr="005840F8" w:rsidRDefault="00B8570E" w:rsidP="005840F8">
      <w:pPr>
        <w:tabs>
          <w:tab w:val="left" w:pos="0"/>
        </w:tabs>
        <w:jc w:val="both"/>
        <w:rPr>
          <w:rFonts w:ascii="Calibri Light" w:eastAsia="Calibri" w:hAnsi="Calibri Light" w:cs="Calibri Light"/>
          <w:b/>
          <w:bCs/>
          <w:u w:val="single"/>
        </w:rPr>
      </w:pPr>
      <w:r w:rsidRPr="005840F8">
        <w:rPr>
          <w:rFonts w:ascii="Calibri Light" w:eastAsia="Calibri" w:hAnsi="Calibri Light" w:cs="Calibri Light"/>
          <w:b/>
          <w:bCs/>
          <w:u w:val="single"/>
        </w:rPr>
        <w:t xml:space="preserve">ARTICLE </w:t>
      </w:r>
      <w:r w:rsidR="006F064F" w:rsidRPr="005840F8">
        <w:rPr>
          <w:rFonts w:ascii="Calibri Light" w:eastAsia="Calibri" w:hAnsi="Calibri Light" w:cs="Calibri Light"/>
          <w:b/>
          <w:bCs/>
          <w:u w:val="single"/>
        </w:rPr>
        <w:t>2</w:t>
      </w:r>
      <w:r w:rsidRPr="005840F8">
        <w:rPr>
          <w:rFonts w:ascii="Calibri Light" w:eastAsia="Calibri" w:hAnsi="Calibri Light" w:cs="Calibri Light"/>
          <w:b/>
          <w:bCs/>
          <w:u w:val="single"/>
        </w:rPr>
        <w:t xml:space="preserve"> – REVENDICATIONS SYNDICALES </w:t>
      </w:r>
    </w:p>
    <w:p w14:paraId="3A12B8B3" w14:textId="77777777" w:rsidR="002200BA" w:rsidRPr="005840F8" w:rsidRDefault="002200BA" w:rsidP="005840F8">
      <w:pPr>
        <w:tabs>
          <w:tab w:val="left" w:pos="0"/>
        </w:tabs>
        <w:jc w:val="both"/>
        <w:rPr>
          <w:rFonts w:ascii="Calibri Light" w:hAnsi="Calibri Light" w:cs="Calibri Light"/>
          <w:b/>
        </w:rPr>
      </w:pPr>
    </w:p>
    <w:p w14:paraId="4C977703" w14:textId="51A87EB0" w:rsidR="00BC7CAA" w:rsidRPr="005840F8" w:rsidRDefault="00231FD8"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 xml:space="preserve">Les revendications syndicales </w:t>
      </w:r>
      <w:r w:rsidR="00A32268">
        <w:rPr>
          <w:rFonts w:ascii="Calibri Light" w:hAnsi="Calibri Light" w:cs="Calibri Light"/>
          <w:kern w:val="0"/>
        </w:rPr>
        <w:t xml:space="preserve">ont été </w:t>
      </w:r>
      <w:r w:rsidRPr="005840F8">
        <w:rPr>
          <w:rFonts w:ascii="Calibri Light" w:hAnsi="Calibri Light" w:cs="Calibri Light"/>
          <w:kern w:val="0"/>
        </w:rPr>
        <w:t xml:space="preserve">discutées lors des réunions </w:t>
      </w:r>
      <w:r w:rsidR="00311DFD" w:rsidRPr="005840F8">
        <w:rPr>
          <w:rFonts w:ascii="Calibri Light" w:hAnsi="Calibri Light" w:cs="Calibri Light"/>
          <w:kern w:val="0"/>
        </w:rPr>
        <w:t xml:space="preserve">précitées </w:t>
      </w:r>
      <w:r w:rsidR="00A32268">
        <w:rPr>
          <w:rFonts w:ascii="Calibri Light" w:hAnsi="Calibri Light" w:cs="Calibri Light"/>
          <w:kern w:val="0"/>
        </w:rPr>
        <w:t>avec les documents transmis par les organisations syndicales.</w:t>
      </w:r>
    </w:p>
    <w:p w14:paraId="21A5A9A6" w14:textId="77777777" w:rsidR="00C9138B" w:rsidRPr="005840F8" w:rsidRDefault="00C9138B" w:rsidP="005840F8">
      <w:pPr>
        <w:widowControl/>
        <w:suppressAutoHyphens w:val="0"/>
        <w:overflowPunct/>
        <w:autoSpaceDE/>
        <w:autoSpaceDN/>
        <w:jc w:val="both"/>
        <w:textAlignment w:val="auto"/>
        <w:rPr>
          <w:rFonts w:ascii="Calibri Light" w:hAnsi="Calibri Light" w:cs="Calibri Light"/>
          <w:kern w:val="0"/>
        </w:rPr>
      </w:pPr>
    </w:p>
    <w:p w14:paraId="35EBE876" w14:textId="77777777" w:rsidR="00641388" w:rsidRPr="005840F8" w:rsidRDefault="00641388"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r w:rsidRPr="005840F8">
        <w:rPr>
          <w:rFonts w:ascii="Calibri Light" w:hAnsi="Calibri Light" w:cs="Calibri Light"/>
        </w:rPr>
        <w:t>----------------------------------------------------------------------------------------------------------------------------------------</w:t>
      </w:r>
    </w:p>
    <w:p w14:paraId="173DB8EC" w14:textId="77777777" w:rsidR="00641388" w:rsidRPr="005840F8" w:rsidRDefault="00641388" w:rsidP="005840F8">
      <w:pPr>
        <w:tabs>
          <w:tab w:val="left" w:pos="0"/>
        </w:tabs>
        <w:jc w:val="both"/>
        <w:rPr>
          <w:rFonts w:ascii="Calibri Light" w:eastAsia="Calibri" w:hAnsi="Calibri Light" w:cs="Calibri Light"/>
          <w:b/>
          <w:bCs/>
          <w:u w:val="single"/>
        </w:rPr>
      </w:pPr>
    </w:p>
    <w:p w14:paraId="57D57C7E" w14:textId="3125EE8F" w:rsidR="006F064F" w:rsidRPr="005840F8" w:rsidRDefault="006F064F" w:rsidP="005840F8">
      <w:pPr>
        <w:tabs>
          <w:tab w:val="left" w:pos="0"/>
        </w:tabs>
        <w:jc w:val="both"/>
        <w:rPr>
          <w:rFonts w:ascii="Calibri Light" w:eastAsia="Calibri" w:hAnsi="Calibri Light" w:cs="Calibri Light"/>
          <w:b/>
          <w:bCs/>
          <w:u w:val="single"/>
        </w:rPr>
      </w:pPr>
      <w:r w:rsidRPr="005840F8">
        <w:rPr>
          <w:rFonts w:ascii="Calibri Light" w:eastAsia="Calibri" w:hAnsi="Calibri Light" w:cs="Calibri Light"/>
          <w:b/>
          <w:bCs/>
          <w:u w:val="single"/>
        </w:rPr>
        <w:t>ARTICLE 3– PRIME PENIBILITE PLATEAU TECHNIQUE</w:t>
      </w:r>
    </w:p>
    <w:p w14:paraId="17096107" w14:textId="6C9BB3E6" w:rsidR="00722A13" w:rsidRPr="005840F8" w:rsidRDefault="00722A13" w:rsidP="005840F8">
      <w:pPr>
        <w:tabs>
          <w:tab w:val="left" w:pos="0"/>
        </w:tabs>
        <w:jc w:val="both"/>
        <w:rPr>
          <w:rFonts w:ascii="Calibri Light" w:eastAsia="Calibri" w:hAnsi="Calibri Light" w:cs="Calibri Light"/>
          <w:b/>
          <w:bCs/>
          <w:u w:val="single"/>
        </w:rPr>
      </w:pPr>
    </w:p>
    <w:p w14:paraId="36A9B34D" w14:textId="20686955" w:rsidR="00037109" w:rsidRPr="005840F8" w:rsidRDefault="00227828" w:rsidP="005840F8">
      <w:pPr>
        <w:tabs>
          <w:tab w:val="left" w:pos="0"/>
        </w:tabs>
        <w:jc w:val="both"/>
        <w:rPr>
          <w:rFonts w:ascii="Calibri Light" w:eastAsia="Calibri" w:hAnsi="Calibri Light" w:cs="Calibri Light"/>
        </w:rPr>
      </w:pPr>
      <w:r>
        <w:rPr>
          <w:rFonts w:ascii="Calibri Light" w:eastAsia="Calibri" w:hAnsi="Calibri Light" w:cs="Calibri Light"/>
        </w:rPr>
        <w:t xml:space="preserve">Il a été convenu que la prime pénibilité plateau serait reconduite pour l’année </w:t>
      </w:r>
      <w:r w:rsidR="00DE5764">
        <w:rPr>
          <w:rFonts w:ascii="Calibri Light" w:eastAsia="Calibri" w:hAnsi="Calibri Light" w:cs="Calibri Light"/>
        </w:rPr>
        <w:t>2026,</w:t>
      </w:r>
      <w:r>
        <w:rPr>
          <w:rFonts w:ascii="Calibri Light" w:eastAsia="Calibri" w:hAnsi="Calibri Light" w:cs="Calibri Light"/>
        </w:rPr>
        <w:t xml:space="preserve"> avec des modifications concernant ses conditions d’octroi.</w:t>
      </w:r>
    </w:p>
    <w:p w14:paraId="7F75F8BA" w14:textId="3E82F897" w:rsidR="00722A13" w:rsidRPr="005840F8" w:rsidRDefault="00227828" w:rsidP="005840F8">
      <w:pPr>
        <w:tabs>
          <w:tab w:val="left" w:pos="0"/>
        </w:tabs>
        <w:jc w:val="both"/>
        <w:rPr>
          <w:rFonts w:ascii="Calibri Light" w:eastAsia="Calibri" w:hAnsi="Calibri Light" w:cs="Calibri Light"/>
        </w:rPr>
      </w:pPr>
      <w:r>
        <w:rPr>
          <w:rFonts w:ascii="Calibri Light" w:eastAsia="Calibri" w:hAnsi="Calibri Light" w:cs="Calibri Light"/>
        </w:rPr>
        <w:t xml:space="preserve">Ces nouvelles conditions </w:t>
      </w:r>
      <w:r w:rsidR="00722A13" w:rsidRPr="005840F8">
        <w:rPr>
          <w:rFonts w:ascii="Calibri Light" w:eastAsia="Calibri" w:hAnsi="Calibri Light" w:cs="Calibri Light"/>
        </w:rPr>
        <w:t xml:space="preserve">ont été négociées comme </w:t>
      </w:r>
      <w:r w:rsidR="00641388" w:rsidRPr="005840F8">
        <w:rPr>
          <w:rFonts w:ascii="Calibri Light" w:eastAsia="Calibri" w:hAnsi="Calibri Light" w:cs="Calibri Light"/>
        </w:rPr>
        <w:t>suit, et s’appliquent durant la durée de cet accord</w:t>
      </w:r>
      <w:r w:rsidR="00722A13" w:rsidRPr="005840F8">
        <w:rPr>
          <w:rFonts w:ascii="Calibri Light" w:eastAsia="Calibri" w:hAnsi="Calibri Light" w:cs="Calibri Light"/>
        </w:rPr>
        <w:t> :</w:t>
      </w:r>
    </w:p>
    <w:p w14:paraId="433008E8" w14:textId="77777777" w:rsidR="00C20A6E" w:rsidRPr="005840F8" w:rsidRDefault="00C20A6E" w:rsidP="005840F8">
      <w:pPr>
        <w:tabs>
          <w:tab w:val="left" w:pos="0"/>
        </w:tabs>
        <w:jc w:val="both"/>
        <w:rPr>
          <w:rFonts w:ascii="Calibri Light" w:eastAsia="Calibri" w:hAnsi="Calibri Light" w:cs="Calibri Light"/>
          <w:b/>
          <w:bCs/>
          <w:i/>
          <w:iCs/>
          <w:u w:val="single"/>
        </w:rPr>
      </w:pPr>
    </w:p>
    <w:p w14:paraId="30280718" w14:textId="77777777" w:rsidR="00C20A6E" w:rsidRPr="005840F8" w:rsidRDefault="00C20A6E" w:rsidP="005840F8">
      <w:pPr>
        <w:tabs>
          <w:tab w:val="left" w:pos="0"/>
        </w:tabs>
        <w:jc w:val="both"/>
        <w:rPr>
          <w:rFonts w:ascii="Calibri Light" w:eastAsia="Calibri" w:hAnsi="Calibri Light" w:cs="Calibri Light"/>
          <w:b/>
          <w:bCs/>
          <w:i/>
          <w:iCs/>
          <w:u w:val="single"/>
        </w:rPr>
      </w:pPr>
    </w:p>
    <w:p w14:paraId="76442CC2" w14:textId="77777777" w:rsidR="00C20A6E" w:rsidRDefault="00C20A6E" w:rsidP="005840F8">
      <w:pPr>
        <w:tabs>
          <w:tab w:val="left" w:pos="0"/>
        </w:tabs>
        <w:jc w:val="both"/>
        <w:rPr>
          <w:rFonts w:ascii="Calibri Light" w:eastAsia="Calibri" w:hAnsi="Calibri Light" w:cs="Calibri Light"/>
          <w:b/>
          <w:bCs/>
          <w:i/>
          <w:iCs/>
          <w:u w:val="single"/>
        </w:rPr>
      </w:pPr>
    </w:p>
    <w:p w14:paraId="190D0F02" w14:textId="77777777" w:rsidR="00DE5764" w:rsidRDefault="00DE5764" w:rsidP="005840F8">
      <w:pPr>
        <w:tabs>
          <w:tab w:val="left" w:pos="0"/>
        </w:tabs>
        <w:jc w:val="both"/>
        <w:rPr>
          <w:rFonts w:ascii="Calibri Light" w:eastAsia="Calibri" w:hAnsi="Calibri Light" w:cs="Calibri Light"/>
          <w:b/>
          <w:bCs/>
          <w:i/>
          <w:iCs/>
          <w:u w:val="single"/>
        </w:rPr>
      </w:pPr>
    </w:p>
    <w:p w14:paraId="5F7188EB" w14:textId="77777777" w:rsidR="00DE5764" w:rsidRPr="005840F8" w:rsidRDefault="00DE5764" w:rsidP="005840F8">
      <w:pPr>
        <w:tabs>
          <w:tab w:val="left" w:pos="0"/>
        </w:tabs>
        <w:jc w:val="both"/>
        <w:rPr>
          <w:rFonts w:ascii="Calibri Light" w:eastAsia="Calibri" w:hAnsi="Calibri Light" w:cs="Calibri Light"/>
          <w:b/>
          <w:bCs/>
          <w:i/>
          <w:iCs/>
          <w:u w:val="single"/>
        </w:rPr>
      </w:pPr>
    </w:p>
    <w:p w14:paraId="358FBE6C" w14:textId="07348B7F" w:rsidR="006F064F" w:rsidRPr="005840F8" w:rsidRDefault="002C36B7" w:rsidP="005840F8">
      <w:pPr>
        <w:tabs>
          <w:tab w:val="left" w:pos="0"/>
        </w:tabs>
        <w:jc w:val="both"/>
        <w:rPr>
          <w:rFonts w:ascii="Calibri Light" w:eastAsia="Calibri" w:hAnsi="Calibri Light" w:cs="Calibri Light"/>
          <w:b/>
          <w:bCs/>
          <w:i/>
          <w:iCs/>
          <w:u w:val="single"/>
        </w:rPr>
      </w:pPr>
      <w:r w:rsidRPr="005840F8">
        <w:rPr>
          <w:rFonts w:ascii="Calibri Light" w:eastAsia="Calibri" w:hAnsi="Calibri Light" w:cs="Calibri Light"/>
          <w:b/>
          <w:bCs/>
          <w:i/>
          <w:iCs/>
          <w:u w:val="single"/>
        </w:rPr>
        <w:t>Article 3-1-Bénéficiaires</w:t>
      </w:r>
    </w:p>
    <w:p w14:paraId="27733010" w14:textId="77777777" w:rsidR="00722A13" w:rsidRPr="005840F8" w:rsidRDefault="00722A13" w:rsidP="005840F8">
      <w:pPr>
        <w:tabs>
          <w:tab w:val="left" w:pos="0"/>
        </w:tabs>
        <w:jc w:val="both"/>
        <w:rPr>
          <w:rFonts w:ascii="Calibri Light" w:eastAsia="Calibri" w:hAnsi="Calibri Light" w:cs="Calibri Light"/>
          <w:b/>
          <w:bCs/>
          <w:u w:val="single"/>
        </w:rPr>
      </w:pPr>
    </w:p>
    <w:p w14:paraId="7BFD7535" w14:textId="33633E7C" w:rsidR="00722A13" w:rsidRPr="005840F8" w:rsidRDefault="00722A13" w:rsidP="005840F8">
      <w:pPr>
        <w:tabs>
          <w:tab w:val="left" w:pos="0"/>
        </w:tabs>
        <w:jc w:val="both"/>
        <w:rPr>
          <w:rFonts w:ascii="Calibri Light" w:eastAsia="Calibri" w:hAnsi="Calibri Light" w:cs="Calibri Light"/>
        </w:rPr>
      </w:pPr>
      <w:r w:rsidRPr="005840F8">
        <w:rPr>
          <w:rFonts w:ascii="Calibri Light" w:eastAsia="Calibri" w:hAnsi="Calibri Light" w:cs="Calibri Light"/>
          <w:bCs/>
          <w:iCs/>
        </w:rPr>
        <w:t>Le</w:t>
      </w:r>
      <w:r w:rsidR="00744278" w:rsidRPr="005840F8">
        <w:rPr>
          <w:rFonts w:ascii="Calibri Light" w:eastAsia="Calibri" w:hAnsi="Calibri Light" w:cs="Calibri Light"/>
          <w:bCs/>
          <w:iCs/>
        </w:rPr>
        <w:t>s</w:t>
      </w:r>
      <w:r w:rsidRPr="005840F8">
        <w:rPr>
          <w:rFonts w:ascii="Calibri Light" w:eastAsia="Calibri" w:hAnsi="Calibri Light" w:cs="Calibri Light"/>
          <w:bCs/>
          <w:iCs/>
        </w:rPr>
        <w:t xml:space="preserve"> salarié</w:t>
      </w:r>
      <w:r w:rsidR="00744278" w:rsidRPr="005840F8">
        <w:rPr>
          <w:rFonts w:ascii="Calibri Light" w:eastAsia="Calibri" w:hAnsi="Calibri Light" w:cs="Calibri Light"/>
          <w:bCs/>
          <w:iCs/>
        </w:rPr>
        <w:t>s</w:t>
      </w:r>
      <w:r w:rsidRPr="005840F8">
        <w:rPr>
          <w:rFonts w:ascii="Calibri Light" w:eastAsia="Calibri" w:hAnsi="Calibri Light" w:cs="Calibri Light"/>
          <w:bCs/>
          <w:iCs/>
        </w:rPr>
        <w:t xml:space="preserve"> bénéficiaire</w:t>
      </w:r>
      <w:r w:rsidR="00744278" w:rsidRPr="005840F8">
        <w:rPr>
          <w:rFonts w:ascii="Calibri Light" w:eastAsia="Calibri" w:hAnsi="Calibri Light" w:cs="Calibri Light"/>
          <w:bCs/>
          <w:iCs/>
        </w:rPr>
        <w:t>s</w:t>
      </w:r>
      <w:r w:rsidRPr="005840F8">
        <w:rPr>
          <w:rFonts w:ascii="Calibri Light" w:eastAsia="Calibri" w:hAnsi="Calibri Light" w:cs="Calibri Light"/>
        </w:rPr>
        <w:t xml:space="preserve"> </w:t>
      </w:r>
      <w:r w:rsidR="00744278" w:rsidRPr="005840F8">
        <w:rPr>
          <w:rFonts w:ascii="Calibri Light" w:eastAsia="Calibri" w:hAnsi="Calibri Light" w:cs="Calibri Light"/>
        </w:rPr>
        <w:t>sont</w:t>
      </w:r>
      <w:r w:rsidRPr="005840F8">
        <w:rPr>
          <w:rFonts w:ascii="Calibri Light" w:eastAsia="Calibri" w:hAnsi="Calibri Light" w:cs="Calibri Light"/>
        </w:rPr>
        <w:t xml:space="preserve"> le</w:t>
      </w:r>
      <w:r w:rsidR="00744278" w:rsidRPr="005840F8">
        <w:rPr>
          <w:rFonts w:ascii="Calibri Light" w:eastAsia="Calibri" w:hAnsi="Calibri Light" w:cs="Calibri Light"/>
        </w:rPr>
        <w:t>s</w:t>
      </w:r>
      <w:r w:rsidRPr="005840F8">
        <w:rPr>
          <w:rFonts w:ascii="Calibri Light" w:eastAsia="Calibri" w:hAnsi="Calibri Light" w:cs="Calibri Light"/>
        </w:rPr>
        <w:t xml:space="preserve"> salarié</w:t>
      </w:r>
      <w:r w:rsidR="00744278" w:rsidRPr="005840F8">
        <w:rPr>
          <w:rFonts w:ascii="Calibri Light" w:eastAsia="Calibri" w:hAnsi="Calibri Light" w:cs="Calibri Light"/>
        </w:rPr>
        <w:t>s</w:t>
      </w:r>
      <w:r w:rsidRPr="005840F8">
        <w:rPr>
          <w:rFonts w:ascii="Calibri Light" w:eastAsia="Calibri" w:hAnsi="Calibri Light" w:cs="Calibri Light"/>
        </w:rPr>
        <w:t>, lié</w:t>
      </w:r>
      <w:r w:rsidR="00744278" w:rsidRPr="005840F8">
        <w:rPr>
          <w:rFonts w:ascii="Calibri Light" w:eastAsia="Calibri" w:hAnsi="Calibri Light" w:cs="Calibri Light"/>
        </w:rPr>
        <w:t>s</w:t>
      </w:r>
      <w:r w:rsidRPr="005840F8">
        <w:rPr>
          <w:rFonts w:ascii="Calibri Light" w:eastAsia="Calibri" w:hAnsi="Calibri Light" w:cs="Calibri Light"/>
        </w:rPr>
        <w:t xml:space="preserve"> par un contrat de travail à la société et dont la période d’essai a pris fin et qui </w:t>
      </w:r>
      <w:r w:rsidR="00807414" w:rsidRPr="005840F8">
        <w:rPr>
          <w:rFonts w:ascii="Calibri Light" w:eastAsia="Calibri" w:hAnsi="Calibri Light" w:cs="Calibri Light"/>
        </w:rPr>
        <w:t>sont</w:t>
      </w:r>
      <w:r w:rsidR="002D5A3E" w:rsidRPr="005840F8">
        <w:rPr>
          <w:rFonts w:ascii="Calibri Light" w:eastAsia="Calibri" w:hAnsi="Calibri Light" w:cs="Calibri Light"/>
        </w:rPr>
        <w:t> :</w:t>
      </w:r>
    </w:p>
    <w:p w14:paraId="337B98EB" w14:textId="368096F3"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hAnsi="Calibri Light" w:cs="Calibri Light"/>
          <w:color w:val="000000"/>
          <w:kern w:val="0"/>
          <w:sz w:val="27"/>
          <w:szCs w:val="27"/>
        </w:rPr>
        <w:t xml:space="preserve">- </w:t>
      </w:r>
      <w:bookmarkStart w:id="1" w:name="_Hlk192586726"/>
      <w:r w:rsidR="00807414" w:rsidRPr="005840F8">
        <w:rPr>
          <w:rFonts w:ascii="Calibri Light" w:eastAsia="Calibri" w:hAnsi="Calibri Light" w:cs="Calibri Light"/>
        </w:rPr>
        <w:t>soit</w:t>
      </w:r>
      <w:bookmarkEnd w:id="1"/>
      <w:r w:rsidR="00807414" w:rsidRPr="005840F8">
        <w:rPr>
          <w:rFonts w:ascii="Calibri Light" w:eastAsia="Calibri" w:hAnsi="Calibri Light" w:cs="Calibri Light"/>
        </w:rPr>
        <w:t xml:space="preserve"> t</w:t>
      </w:r>
      <w:r w:rsidRPr="005840F8">
        <w:rPr>
          <w:rFonts w:ascii="Calibri Light" w:eastAsia="Calibri" w:hAnsi="Calibri Light" w:cs="Calibri Light"/>
        </w:rPr>
        <w:t>echnicien affecté contractuellement sur le site de Ste Catherine, habilité sur l’ensemble des postes du service,</w:t>
      </w:r>
      <w:r w:rsidR="00064993">
        <w:rPr>
          <w:rFonts w:ascii="Calibri Light" w:eastAsia="Calibri" w:hAnsi="Calibri Light" w:cs="Calibri Light"/>
        </w:rPr>
        <w:t xml:space="preserve"> y compris à l’enregistrement des dossiers,</w:t>
      </w:r>
      <w:r w:rsidRPr="005840F8">
        <w:rPr>
          <w:rFonts w:ascii="Calibri Light" w:eastAsia="Calibri" w:hAnsi="Calibri Light" w:cs="Calibri Light"/>
        </w:rPr>
        <w:t xml:space="preserve"> </w:t>
      </w:r>
      <w:r w:rsidR="00064993">
        <w:rPr>
          <w:rFonts w:ascii="Calibri Light" w:eastAsia="Calibri" w:hAnsi="Calibri Light" w:cs="Calibri Light"/>
        </w:rPr>
        <w:t xml:space="preserve">réalisant </w:t>
      </w:r>
      <w:r w:rsidR="00064993" w:rsidRPr="00064993">
        <w:rPr>
          <w:rFonts w:ascii="Calibri Light" w:eastAsia="Calibri" w:hAnsi="Calibri Light" w:cs="Calibri Light"/>
        </w:rPr>
        <w:t xml:space="preserve">des </w:t>
      </w:r>
      <w:r w:rsidRPr="00064993">
        <w:rPr>
          <w:rFonts w:ascii="Calibri Light" w:eastAsia="Calibri" w:hAnsi="Calibri Light" w:cs="Calibri Light"/>
        </w:rPr>
        <w:t>prélèvement</w:t>
      </w:r>
      <w:r w:rsidR="00064993" w:rsidRPr="00064993">
        <w:rPr>
          <w:rFonts w:ascii="Calibri Light" w:eastAsia="Calibri" w:hAnsi="Calibri Light" w:cs="Calibri Light"/>
        </w:rPr>
        <w:t>s</w:t>
      </w:r>
      <w:r w:rsidR="00064993">
        <w:rPr>
          <w:rFonts w:ascii="Calibri Light" w:eastAsia="Calibri" w:hAnsi="Calibri Light" w:cs="Calibri Light"/>
        </w:rPr>
        <w:t>,</w:t>
      </w:r>
      <w:r w:rsidRPr="005840F8">
        <w:rPr>
          <w:rFonts w:ascii="Calibri Light" w:eastAsia="Calibri" w:hAnsi="Calibri Light" w:cs="Calibri Light"/>
        </w:rPr>
        <w:t xml:space="preserve"> et planifié sur les horaires semaines-WE,</w:t>
      </w:r>
    </w:p>
    <w:p w14:paraId="27A64DDC" w14:textId="5E2C4DC6"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hAnsi="Calibri Light" w:cs="Calibri Light"/>
          <w:color w:val="000000"/>
          <w:kern w:val="0"/>
          <w:sz w:val="27"/>
          <w:szCs w:val="27"/>
        </w:rPr>
        <w:t xml:space="preserve">- </w:t>
      </w:r>
      <w:r w:rsidR="00807414" w:rsidRPr="005840F8">
        <w:rPr>
          <w:rFonts w:ascii="Calibri Light" w:eastAsia="Calibri" w:hAnsi="Calibri Light" w:cs="Calibri Light"/>
        </w:rPr>
        <w:t xml:space="preserve">soit </w:t>
      </w:r>
      <w:r w:rsidR="002C36B7" w:rsidRPr="005840F8">
        <w:rPr>
          <w:rFonts w:ascii="Calibri Light" w:eastAsia="Calibri" w:hAnsi="Calibri Light" w:cs="Calibri Light"/>
        </w:rPr>
        <w:t>t</w:t>
      </w:r>
      <w:r w:rsidRPr="005840F8">
        <w:rPr>
          <w:rFonts w:ascii="Calibri Light" w:eastAsia="Calibri" w:hAnsi="Calibri Light" w:cs="Calibri Light"/>
        </w:rPr>
        <w:t xml:space="preserve">echnicien affecté contractuellement sur le site de Ste Catherine, habilité sur l’ensemble des postes du service, </w:t>
      </w:r>
      <w:r w:rsidR="00064993">
        <w:rPr>
          <w:rFonts w:ascii="Calibri Light" w:eastAsia="Calibri" w:hAnsi="Calibri Light" w:cs="Calibri Light"/>
        </w:rPr>
        <w:t xml:space="preserve">y compris à l’enregistrement des dossiers, réalisant </w:t>
      </w:r>
      <w:r w:rsidR="00064993" w:rsidRPr="00064993">
        <w:rPr>
          <w:rFonts w:ascii="Calibri Light" w:eastAsia="Calibri" w:hAnsi="Calibri Light" w:cs="Calibri Light"/>
        </w:rPr>
        <w:t>des prélèvements</w:t>
      </w:r>
      <w:r w:rsidRPr="005840F8">
        <w:rPr>
          <w:rFonts w:ascii="Calibri Light" w:eastAsia="Calibri" w:hAnsi="Calibri Light" w:cs="Calibri Light"/>
        </w:rPr>
        <w:t>, et planifié en horaires de nuit,</w:t>
      </w:r>
    </w:p>
    <w:p w14:paraId="3205A646" w14:textId="233E5877"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eastAsia="Calibri" w:hAnsi="Calibri Light" w:cs="Calibri Light"/>
        </w:rPr>
        <w:t xml:space="preserve">- </w:t>
      </w:r>
      <w:r w:rsidR="00807414" w:rsidRPr="005840F8">
        <w:rPr>
          <w:rFonts w:ascii="Calibri Light" w:eastAsia="Calibri" w:hAnsi="Calibri Light" w:cs="Calibri Light"/>
        </w:rPr>
        <w:t xml:space="preserve">soit </w:t>
      </w:r>
      <w:r w:rsidR="002C36B7" w:rsidRPr="005840F8">
        <w:rPr>
          <w:rFonts w:ascii="Calibri Light" w:eastAsia="Calibri" w:hAnsi="Calibri Light" w:cs="Calibri Light"/>
        </w:rPr>
        <w:t>t</w:t>
      </w:r>
      <w:r w:rsidRPr="005840F8">
        <w:rPr>
          <w:rFonts w:ascii="Calibri Light" w:eastAsia="Calibri" w:hAnsi="Calibri Light" w:cs="Calibri Light"/>
        </w:rPr>
        <w:t>echnicien affecté contractuellement sur le site d’Apt, habilité sur l’ensemble des postes du service et planifié sur les horaires semaines-WE,</w:t>
      </w:r>
    </w:p>
    <w:p w14:paraId="1DC88B7F" w14:textId="29900C80"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eastAsia="Calibri" w:hAnsi="Calibri Light" w:cs="Calibri Light"/>
        </w:rPr>
        <w:t xml:space="preserve">- </w:t>
      </w:r>
      <w:r w:rsidR="00807414" w:rsidRPr="005840F8">
        <w:rPr>
          <w:rFonts w:ascii="Calibri Light" w:eastAsia="Calibri" w:hAnsi="Calibri Light" w:cs="Calibri Light"/>
        </w:rPr>
        <w:t xml:space="preserve">soit </w:t>
      </w:r>
      <w:r w:rsidR="002C36B7" w:rsidRPr="005840F8">
        <w:rPr>
          <w:rFonts w:ascii="Calibri Light" w:eastAsia="Calibri" w:hAnsi="Calibri Light" w:cs="Calibri Light"/>
        </w:rPr>
        <w:t>te</w:t>
      </w:r>
      <w:r w:rsidRPr="005840F8">
        <w:rPr>
          <w:rFonts w:ascii="Calibri Light" w:eastAsia="Calibri" w:hAnsi="Calibri Light" w:cs="Calibri Light"/>
        </w:rPr>
        <w:t>chnicien affecté contractuellement sur le site d’Apt, habilité sur l’ensemble des postes du service et planifié en horaires de nuit,</w:t>
      </w:r>
    </w:p>
    <w:p w14:paraId="319C463A" w14:textId="25D0F00E"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hAnsi="Calibri Light" w:cs="Calibri Light"/>
          <w:color w:val="000000"/>
          <w:kern w:val="0"/>
          <w:sz w:val="27"/>
          <w:szCs w:val="27"/>
        </w:rPr>
        <w:t xml:space="preserve">- </w:t>
      </w:r>
      <w:r w:rsidR="00807414" w:rsidRPr="005840F8">
        <w:rPr>
          <w:rFonts w:ascii="Calibri Light" w:eastAsia="Calibri" w:hAnsi="Calibri Light" w:cs="Calibri Light"/>
        </w:rPr>
        <w:t xml:space="preserve">soit </w:t>
      </w:r>
      <w:r w:rsidR="002C36B7" w:rsidRPr="005840F8">
        <w:rPr>
          <w:rFonts w:ascii="Calibri Light" w:eastAsia="Calibri" w:hAnsi="Calibri Light" w:cs="Calibri Light"/>
        </w:rPr>
        <w:t>s</w:t>
      </w:r>
      <w:r w:rsidRPr="005840F8">
        <w:rPr>
          <w:rFonts w:ascii="Calibri Light" w:eastAsia="Calibri" w:hAnsi="Calibri Light" w:cs="Calibri Light"/>
        </w:rPr>
        <w:t>ecrétaire affecté contractuellement sur le site de Ste Catherine, habilité sur l’ensemble des postes du service et planifié sur les horaires semaines-WE.</w:t>
      </w:r>
    </w:p>
    <w:p w14:paraId="27AA4816" w14:textId="04A7C545" w:rsidR="002C36B7"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i/>
          <w:iCs/>
        </w:rPr>
      </w:pPr>
      <w:r w:rsidRPr="005840F8">
        <w:rPr>
          <w:rFonts w:ascii="Calibri Light" w:eastAsia="Calibri" w:hAnsi="Calibri Light" w:cs="Calibri Light"/>
          <w:i/>
          <w:iCs/>
        </w:rPr>
        <w:t>Il est spécifié qu’un technicien, ou une secrétaire qui ne sera pas intégré dans les plannings spécifiques des WE ne pourra prétendre à cette prime.</w:t>
      </w:r>
    </w:p>
    <w:p w14:paraId="08D5A986" w14:textId="708CEE2F" w:rsidR="006F064F" w:rsidRPr="005840F8" w:rsidRDefault="002C36B7" w:rsidP="005840F8">
      <w:pPr>
        <w:tabs>
          <w:tab w:val="left" w:pos="0"/>
        </w:tabs>
        <w:jc w:val="both"/>
        <w:rPr>
          <w:rFonts w:ascii="Calibri Light" w:eastAsia="Calibri" w:hAnsi="Calibri Light" w:cs="Calibri Light"/>
          <w:b/>
          <w:i/>
          <w:iCs/>
          <w:u w:val="single"/>
        </w:rPr>
      </w:pPr>
      <w:bookmarkStart w:id="2" w:name="_Hlk192671312"/>
      <w:r w:rsidRPr="005840F8">
        <w:rPr>
          <w:rFonts w:ascii="Calibri Light" w:eastAsia="Calibri" w:hAnsi="Calibri Light" w:cs="Calibri Light"/>
          <w:b/>
          <w:bCs/>
          <w:i/>
          <w:iCs/>
          <w:u w:val="single"/>
        </w:rPr>
        <w:t xml:space="preserve">Article </w:t>
      </w:r>
      <w:r w:rsidR="002D5A3E" w:rsidRPr="005840F8">
        <w:rPr>
          <w:rFonts w:ascii="Calibri Light" w:eastAsia="Calibri" w:hAnsi="Calibri Light" w:cs="Calibri Light"/>
          <w:b/>
          <w:bCs/>
          <w:i/>
          <w:iCs/>
          <w:u w:val="single"/>
        </w:rPr>
        <w:t>3-2-</w:t>
      </w:r>
      <w:r w:rsidR="006F064F" w:rsidRPr="005840F8">
        <w:rPr>
          <w:rFonts w:ascii="Calibri Light" w:eastAsia="Calibri" w:hAnsi="Calibri Light" w:cs="Calibri Light"/>
          <w:b/>
          <w:i/>
          <w:iCs/>
          <w:u w:val="single"/>
        </w:rPr>
        <w:t xml:space="preserve"> </w:t>
      </w:r>
      <w:r w:rsidRPr="005840F8">
        <w:rPr>
          <w:rFonts w:ascii="Calibri Light" w:eastAsia="Calibri" w:hAnsi="Calibri Light" w:cs="Calibri Light"/>
          <w:b/>
          <w:i/>
          <w:iCs/>
          <w:u w:val="single"/>
        </w:rPr>
        <w:t>Critères d’attribution de la prime</w:t>
      </w:r>
    </w:p>
    <w:bookmarkEnd w:id="2"/>
    <w:p w14:paraId="03C7CFCD" w14:textId="77777777" w:rsidR="00807414" w:rsidRPr="005840F8" w:rsidRDefault="00807414" w:rsidP="005840F8">
      <w:pPr>
        <w:tabs>
          <w:tab w:val="left" w:pos="0"/>
        </w:tabs>
        <w:jc w:val="both"/>
        <w:rPr>
          <w:rFonts w:ascii="Calibri Light" w:eastAsia="Calibri" w:hAnsi="Calibri Light" w:cs="Calibri Light"/>
          <w:b/>
          <w:i/>
          <w:iCs/>
        </w:rPr>
      </w:pPr>
    </w:p>
    <w:p w14:paraId="574BB06F" w14:textId="532A6228" w:rsidR="00807414" w:rsidRPr="005840F8" w:rsidRDefault="00807414" w:rsidP="005840F8">
      <w:pPr>
        <w:tabs>
          <w:tab w:val="left" w:pos="0"/>
        </w:tabs>
        <w:jc w:val="both"/>
        <w:rPr>
          <w:rFonts w:ascii="Calibri Light" w:eastAsia="Calibri" w:hAnsi="Calibri Light" w:cs="Calibri Light"/>
          <w:bCs/>
        </w:rPr>
      </w:pPr>
      <w:r w:rsidRPr="005840F8">
        <w:rPr>
          <w:rFonts w:ascii="Calibri Light" w:eastAsia="Calibri" w:hAnsi="Calibri Light" w:cs="Calibri Light"/>
          <w:bCs/>
        </w:rPr>
        <w:t>Les critères d’attribution sont définis ci-dessous :</w:t>
      </w:r>
    </w:p>
    <w:p w14:paraId="0BAC2825" w14:textId="12F5BCA0" w:rsidR="00DE5764" w:rsidRPr="00287BAF"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b/>
          <w:bCs/>
          <w:u w:val="single"/>
        </w:rPr>
        <w:t>-</w:t>
      </w:r>
      <w:r w:rsidR="00A36662" w:rsidRPr="00287BAF">
        <w:rPr>
          <w:rFonts w:ascii="Calibri Light" w:eastAsia="Calibri" w:hAnsi="Calibri Light" w:cs="Calibri Light"/>
          <w:b/>
          <w:bCs/>
          <w:u w:val="single"/>
        </w:rPr>
        <w:t>3-2-1</w:t>
      </w:r>
      <w:proofErr w:type="gramStart"/>
      <w:r w:rsidR="00A36662" w:rsidRPr="00287BAF">
        <w:rPr>
          <w:rFonts w:ascii="Calibri Light" w:eastAsia="Calibri" w:hAnsi="Calibri Light" w:cs="Calibri Light"/>
          <w:b/>
          <w:bCs/>
          <w:u w:val="single"/>
        </w:rPr>
        <w:t> :</w:t>
      </w:r>
      <w:r w:rsidRPr="00287BAF">
        <w:rPr>
          <w:rFonts w:ascii="Calibri Light" w:eastAsia="Calibri" w:hAnsi="Calibri Light" w:cs="Calibri Light"/>
          <w:b/>
          <w:bCs/>
        </w:rPr>
        <w:t>Présence</w:t>
      </w:r>
      <w:proofErr w:type="gramEnd"/>
      <w:r w:rsidRPr="00287BAF">
        <w:rPr>
          <w:rFonts w:ascii="Calibri Light" w:eastAsia="Calibri" w:hAnsi="Calibri Light" w:cs="Calibri Light"/>
          <w:b/>
          <w:bCs/>
        </w:rPr>
        <w:t xml:space="preserve"> </w:t>
      </w:r>
      <w:r w:rsidR="00807414" w:rsidRPr="00287BAF">
        <w:rPr>
          <w:rFonts w:ascii="Calibri Light" w:eastAsia="Calibri" w:hAnsi="Calibri Light" w:cs="Calibri Light"/>
          <w:b/>
          <w:bCs/>
        </w:rPr>
        <w:t xml:space="preserve">des bénéficiaires </w:t>
      </w:r>
      <w:r w:rsidRPr="00287BAF">
        <w:rPr>
          <w:rFonts w:ascii="Calibri Light" w:eastAsia="Calibri" w:hAnsi="Calibri Light" w:cs="Calibri Light"/>
          <w:b/>
          <w:bCs/>
        </w:rPr>
        <w:t>sur le mois complet M-</w:t>
      </w:r>
      <w:r w:rsidR="00807414" w:rsidRPr="00287BAF">
        <w:rPr>
          <w:rFonts w:ascii="Calibri Light" w:eastAsia="Calibri" w:hAnsi="Calibri Light" w:cs="Calibri Light"/>
          <w:b/>
          <w:bCs/>
        </w:rPr>
        <w:t>1.</w:t>
      </w:r>
      <w:r w:rsidR="00807414" w:rsidRPr="005840F8">
        <w:rPr>
          <w:rFonts w:ascii="Calibri Light" w:eastAsia="Calibri" w:hAnsi="Calibri Light" w:cs="Calibri Light"/>
        </w:rPr>
        <w:t xml:space="preserve"> </w:t>
      </w:r>
      <w:r w:rsidR="0017278A" w:rsidRPr="005840F8">
        <w:rPr>
          <w:rFonts w:ascii="Calibri Light" w:eastAsia="Calibri" w:hAnsi="Calibri Light" w:cs="Calibri Light"/>
        </w:rPr>
        <w:t>Si le salarié est absent, il ne bénéficiera pas de la prime, hors</w:t>
      </w:r>
      <w:r w:rsidR="00807414" w:rsidRPr="005840F8">
        <w:rPr>
          <w:rFonts w:ascii="Calibri Light" w:eastAsia="Calibri" w:hAnsi="Calibri Light" w:cs="Calibri Light"/>
        </w:rPr>
        <w:t xml:space="preserve"> absences </w:t>
      </w:r>
      <w:r w:rsidRPr="005840F8">
        <w:rPr>
          <w:rFonts w:ascii="Calibri Light" w:eastAsia="Calibri" w:hAnsi="Calibri Light" w:cs="Calibri Light"/>
        </w:rPr>
        <w:t>RCR-RECA-</w:t>
      </w:r>
      <w:r w:rsidRPr="005840F8">
        <w:rPr>
          <w:rFonts w:ascii="Calibri Light" w:eastAsia="Calibri" w:hAnsi="Calibri Light" w:cs="Calibri Light"/>
          <w:b/>
          <w:bCs/>
          <w:i/>
          <w:iCs/>
          <w:u w:val="single"/>
        </w:rPr>
        <w:t>CP de moins de 16 jours</w:t>
      </w:r>
      <w:r w:rsidRPr="005840F8">
        <w:rPr>
          <w:rFonts w:ascii="Calibri Light" w:eastAsia="Calibri" w:hAnsi="Calibri Light" w:cs="Calibri Light"/>
        </w:rPr>
        <w:t xml:space="preserve"> </w:t>
      </w:r>
      <w:r w:rsidR="00807414" w:rsidRPr="005840F8">
        <w:rPr>
          <w:rFonts w:ascii="Calibri Light" w:eastAsia="Calibri" w:hAnsi="Calibri Light" w:cs="Calibri Light"/>
        </w:rPr>
        <w:t>–</w:t>
      </w:r>
      <w:r w:rsidR="00DE5764">
        <w:rPr>
          <w:rFonts w:ascii="Calibri Light" w:eastAsia="Calibri" w:hAnsi="Calibri Light" w:cs="Calibri Light"/>
        </w:rPr>
        <w:t xml:space="preserve"> </w:t>
      </w:r>
      <w:r w:rsidR="00DE5764" w:rsidRPr="00287BAF">
        <w:rPr>
          <w:rFonts w:ascii="Calibri Light" w:eastAsia="Calibri" w:hAnsi="Calibri Light" w:cs="Calibri Light"/>
        </w:rPr>
        <w:t xml:space="preserve">et </w:t>
      </w:r>
      <w:r w:rsidR="00807414" w:rsidRPr="00287BAF">
        <w:rPr>
          <w:rFonts w:ascii="Calibri Light" w:eastAsia="Calibri" w:hAnsi="Calibri Light" w:cs="Calibri Light"/>
        </w:rPr>
        <w:t xml:space="preserve">jours </w:t>
      </w:r>
      <w:r w:rsidR="0045016B" w:rsidRPr="00287BAF">
        <w:rPr>
          <w:rFonts w:ascii="Calibri Light" w:eastAsia="Calibri" w:hAnsi="Calibri Light" w:cs="Calibri Light"/>
        </w:rPr>
        <w:t xml:space="preserve">strictement </w:t>
      </w:r>
      <w:r w:rsidR="0081385F" w:rsidRPr="00287BAF">
        <w:rPr>
          <w:rFonts w:ascii="Calibri Light" w:eastAsia="Calibri" w:hAnsi="Calibri Light" w:cs="Calibri Light"/>
        </w:rPr>
        <w:t>énumérés ci-dessous</w:t>
      </w:r>
      <w:r w:rsidR="00807414" w:rsidRPr="00287BAF">
        <w:rPr>
          <w:rFonts w:ascii="Calibri Light" w:eastAsia="Calibri" w:hAnsi="Calibri Light" w:cs="Calibri Light"/>
        </w:rPr>
        <w:t xml:space="preserve"> concernant</w:t>
      </w:r>
      <w:r w:rsidR="002C36B7" w:rsidRPr="00287BAF">
        <w:rPr>
          <w:rFonts w:ascii="Calibri Light" w:eastAsia="Calibri" w:hAnsi="Calibri Light" w:cs="Calibri Light"/>
        </w:rPr>
        <w:t xml:space="preserve"> uniquement</w:t>
      </w:r>
      <w:r w:rsidR="0081385F" w:rsidRPr="00287BAF">
        <w:rPr>
          <w:rFonts w:ascii="Calibri Light" w:eastAsia="Calibri" w:hAnsi="Calibri Light" w:cs="Calibri Light"/>
        </w:rPr>
        <w:t xml:space="preserve"> les jours enfants malades et</w:t>
      </w:r>
      <w:r w:rsidR="00DE5764" w:rsidRPr="00287BAF">
        <w:rPr>
          <w:rFonts w:ascii="Calibri Light" w:eastAsia="Calibri" w:hAnsi="Calibri Light" w:cs="Calibri Light"/>
        </w:rPr>
        <w:t> les</w:t>
      </w:r>
      <w:r w:rsidR="0081385F" w:rsidRPr="00287BAF">
        <w:rPr>
          <w:rFonts w:ascii="Calibri Light" w:eastAsia="Calibri" w:hAnsi="Calibri Light" w:cs="Calibri Light"/>
        </w:rPr>
        <w:t xml:space="preserve"> jours concernant les</w:t>
      </w:r>
      <w:r w:rsidR="00DE5764" w:rsidRPr="00287BAF">
        <w:rPr>
          <w:rFonts w:ascii="Calibri Light" w:eastAsia="Calibri" w:hAnsi="Calibri Light" w:cs="Calibri Light"/>
        </w:rPr>
        <w:t xml:space="preserve"> </w:t>
      </w:r>
      <w:r w:rsidR="0045016B" w:rsidRPr="00287BAF">
        <w:rPr>
          <w:rFonts w:ascii="Calibri Light" w:eastAsia="Calibri" w:hAnsi="Calibri Light" w:cs="Calibri Light"/>
        </w:rPr>
        <w:t>décès :</w:t>
      </w:r>
    </w:p>
    <w:p w14:paraId="7E364C9A" w14:textId="7133C2EE" w:rsidR="0081385F" w:rsidRPr="00287BAF" w:rsidRDefault="0081385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t xml:space="preserve">* les 2 journées </w:t>
      </w:r>
      <w:r w:rsidR="00A01A4A" w:rsidRPr="00287BAF">
        <w:rPr>
          <w:rFonts w:ascii="Calibri Light" w:eastAsia="Calibri" w:hAnsi="Calibri Light" w:cs="Calibri Light"/>
        </w:rPr>
        <w:t xml:space="preserve">d’absence rémunérées </w:t>
      </w:r>
      <w:r w:rsidRPr="00287BAF">
        <w:rPr>
          <w:rFonts w:ascii="Calibri Light" w:eastAsia="Calibri" w:hAnsi="Calibri Light" w:cs="Calibri Light"/>
        </w:rPr>
        <w:t xml:space="preserve">enfant malade </w:t>
      </w:r>
      <w:r w:rsidR="0045016B" w:rsidRPr="00287BAF">
        <w:rPr>
          <w:rFonts w:ascii="Calibri Light" w:eastAsia="Calibri" w:hAnsi="Calibri Light" w:cs="Calibri Light"/>
        </w:rPr>
        <w:t xml:space="preserve">à charge </w:t>
      </w:r>
      <w:r w:rsidRPr="00287BAF">
        <w:rPr>
          <w:rFonts w:ascii="Calibri Light" w:eastAsia="Calibri" w:hAnsi="Calibri Light" w:cs="Calibri Light"/>
        </w:rPr>
        <w:t xml:space="preserve">de moins de </w:t>
      </w:r>
      <w:r w:rsidR="00A833A0" w:rsidRPr="00287BAF">
        <w:rPr>
          <w:rFonts w:ascii="Calibri Light" w:eastAsia="Calibri" w:hAnsi="Calibri Light" w:cs="Calibri Light"/>
        </w:rPr>
        <w:t>13 an</w:t>
      </w:r>
      <w:r w:rsidRPr="00287BAF">
        <w:rPr>
          <w:rFonts w:ascii="Calibri Light" w:eastAsia="Calibri" w:hAnsi="Calibri Light" w:cs="Calibri Light"/>
        </w:rPr>
        <w:t xml:space="preserve">s </w:t>
      </w:r>
      <w:r w:rsidR="00A833A0" w:rsidRPr="00287BAF">
        <w:rPr>
          <w:rFonts w:ascii="Calibri Light" w:eastAsia="Calibri" w:hAnsi="Calibri Light" w:cs="Calibri Light"/>
        </w:rPr>
        <w:t xml:space="preserve">révolu </w:t>
      </w:r>
      <w:r w:rsidR="0045016B" w:rsidRPr="00287BAF">
        <w:rPr>
          <w:rFonts w:ascii="Calibri Light" w:eastAsia="Calibri" w:hAnsi="Calibri Light" w:cs="Calibri Light"/>
        </w:rPr>
        <w:t>(article</w:t>
      </w:r>
      <w:r w:rsidRPr="00287BAF">
        <w:rPr>
          <w:rFonts w:ascii="Calibri Light" w:eastAsia="Calibri" w:hAnsi="Calibri Light" w:cs="Calibri Light"/>
        </w:rPr>
        <w:t xml:space="preserve"> 4-1 modifié par l’article </w:t>
      </w:r>
      <w:r w:rsidR="007A56AD" w:rsidRPr="00287BAF">
        <w:rPr>
          <w:rFonts w:ascii="Calibri Light" w:eastAsia="Calibri" w:hAnsi="Calibri Light" w:cs="Calibri Light"/>
        </w:rPr>
        <w:t xml:space="preserve">1 </w:t>
      </w:r>
      <w:r w:rsidRPr="00287BAF">
        <w:rPr>
          <w:rFonts w:ascii="Calibri Light" w:eastAsia="Calibri" w:hAnsi="Calibri Light" w:cs="Calibri Light"/>
        </w:rPr>
        <w:t>de l’avenant à l’accord Egalité Femmes-Hommes -accompagnement de la parentalité et des senior-QVCT)</w:t>
      </w:r>
    </w:p>
    <w:p w14:paraId="39FD370F" w14:textId="5D13552F" w:rsidR="00A01A4A" w:rsidRPr="00287BAF" w:rsidRDefault="00A01A4A"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t xml:space="preserve">* les 3 journées d’absence rémunérées pour enfant </w:t>
      </w:r>
      <w:r w:rsidR="0045016B" w:rsidRPr="00287BAF">
        <w:rPr>
          <w:rFonts w:ascii="Calibri Light" w:eastAsia="Calibri" w:hAnsi="Calibri Light" w:cs="Calibri Light"/>
        </w:rPr>
        <w:t>malade à charge placé en ALD (article 4-2 de l’accord Egalité Femmes-Hommes -accompagnement de la parentalité et des senior-QVCT)</w:t>
      </w:r>
    </w:p>
    <w:p w14:paraId="7FA1BC08" w14:textId="7717FE99" w:rsidR="00DE5764" w:rsidRPr="00287BAF" w:rsidRDefault="00DE5764"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t xml:space="preserve">* le décès d’un enfant du salarié (7 jours ouvrés) et le congé de deuil (8 jours ouvrables) </w:t>
      </w:r>
    </w:p>
    <w:p w14:paraId="3F46CC02" w14:textId="07C37E9A" w:rsidR="00DE5764" w:rsidRPr="00287BAF" w:rsidRDefault="00DE5764"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t>* le décès du conjoint-concubin -pacsé du salarié (5 jours ouvrables)</w:t>
      </w:r>
    </w:p>
    <w:p w14:paraId="29B3D42F" w14:textId="7EF4853B" w:rsidR="00DE5764" w:rsidRPr="00287BAF" w:rsidRDefault="00DE5764"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t xml:space="preserve">* le décès des parents et des beaux-parents du salarié </w:t>
      </w:r>
      <w:r w:rsidR="00287BAF" w:rsidRPr="00287BAF">
        <w:rPr>
          <w:rFonts w:ascii="Calibri Light" w:eastAsia="Calibri" w:hAnsi="Calibri Light" w:cs="Calibri Light"/>
        </w:rPr>
        <w:t>(3</w:t>
      </w:r>
      <w:r w:rsidRPr="00287BAF">
        <w:rPr>
          <w:rFonts w:ascii="Calibri Light" w:eastAsia="Calibri" w:hAnsi="Calibri Light" w:cs="Calibri Light"/>
        </w:rPr>
        <w:t xml:space="preserve"> jours ouvrables)</w:t>
      </w:r>
    </w:p>
    <w:p w14:paraId="29C734DE" w14:textId="1BC1EE47" w:rsidR="00DE5764" w:rsidRPr="00287BAF" w:rsidRDefault="00DE5764"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t xml:space="preserve">*le décès d’un </w:t>
      </w:r>
      <w:r w:rsidR="00287BAF" w:rsidRPr="00287BAF">
        <w:rPr>
          <w:rFonts w:ascii="Calibri Light" w:eastAsia="Calibri" w:hAnsi="Calibri Light" w:cs="Calibri Light"/>
        </w:rPr>
        <w:t>frère,</w:t>
      </w:r>
      <w:r w:rsidRPr="00287BAF">
        <w:rPr>
          <w:rFonts w:ascii="Calibri Light" w:eastAsia="Calibri" w:hAnsi="Calibri Light" w:cs="Calibri Light"/>
        </w:rPr>
        <w:t xml:space="preserve"> d’une sœur du salarié ou d’un petit enfant du salarié (3 jours ouvrables)</w:t>
      </w:r>
    </w:p>
    <w:p w14:paraId="5A760723" w14:textId="43B0C2BE" w:rsidR="00DE5764" w:rsidRPr="00287BAF" w:rsidRDefault="00DE5764"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287BAF">
        <w:rPr>
          <w:rFonts w:ascii="Calibri Light" w:eastAsia="Calibri" w:hAnsi="Calibri Light" w:cs="Calibri Light"/>
        </w:rPr>
        <w:lastRenderedPageBreak/>
        <w:t xml:space="preserve">* le décès du grand-parent du salarié </w:t>
      </w:r>
      <w:r w:rsidR="00287BAF" w:rsidRPr="00287BAF">
        <w:rPr>
          <w:rFonts w:ascii="Calibri Light" w:eastAsia="Calibri" w:hAnsi="Calibri Light" w:cs="Calibri Light"/>
        </w:rPr>
        <w:t>(1</w:t>
      </w:r>
      <w:r w:rsidRPr="00287BAF">
        <w:rPr>
          <w:rFonts w:ascii="Calibri Light" w:eastAsia="Calibri" w:hAnsi="Calibri Light" w:cs="Calibri Light"/>
        </w:rPr>
        <w:t xml:space="preserve"> jour ouvrable)</w:t>
      </w:r>
    </w:p>
    <w:p w14:paraId="07D5225F" w14:textId="598F7046" w:rsidR="006F064F" w:rsidRPr="00287BAF" w:rsidRDefault="00DE5764"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proofErr w:type="gramStart"/>
      <w:r w:rsidRPr="00287BAF">
        <w:rPr>
          <w:rFonts w:ascii="Calibri Light" w:eastAsia="Calibri" w:hAnsi="Calibri Light" w:cs="Calibri Light"/>
        </w:rPr>
        <w:t>ainsi</w:t>
      </w:r>
      <w:proofErr w:type="gramEnd"/>
      <w:r w:rsidRPr="00287BAF">
        <w:rPr>
          <w:rFonts w:ascii="Calibri Light" w:eastAsia="Calibri" w:hAnsi="Calibri Light" w:cs="Calibri Light"/>
        </w:rPr>
        <w:t xml:space="preserve"> que des</w:t>
      </w:r>
      <w:r w:rsidR="006F064F" w:rsidRPr="00287BAF">
        <w:rPr>
          <w:rFonts w:ascii="Calibri Light" w:eastAsia="Calibri" w:hAnsi="Calibri Light" w:cs="Calibri Light"/>
        </w:rPr>
        <w:t xml:space="preserve"> heures liées à un mandat de représentant du personnel</w:t>
      </w:r>
      <w:r w:rsidR="0017278A" w:rsidRPr="00287BAF">
        <w:rPr>
          <w:rFonts w:ascii="Calibri Light" w:eastAsia="Calibri" w:hAnsi="Calibri Light" w:cs="Calibri Light"/>
        </w:rPr>
        <w:t>.</w:t>
      </w:r>
    </w:p>
    <w:p w14:paraId="16943BD4" w14:textId="07625C17" w:rsidR="006F064F" w:rsidRPr="005840F8" w:rsidRDefault="00A36662"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A36662">
        <w:rPr>
          <w:rFonts w:ascii="Calibri Light" w:eastAsia="Calibri" w:hAnsi="Calibri Light" w:cs="Calibri Light"/>
          <w:b/>
          <w:bCs/>
          <w:u w:val="single"/>
        </w:rPr>
        <w:t>-3-2-</w:t>
      </w:r>
      <w:r>
        <w:rPr>
          <w:rFonts w:ascii="Calibri Light" w:eastAsia="Calibri" w:hAnsi="Calibri Light" w:cs="Calibri Light"/>
          <w:b/>
          <w:bCs/>
          <w:u w:val="single"/>
        </w:rPr>
        <w:t>2</w:t>
      </w:r>
      <w:r w:rsidRPr="00A36662">
        <w:rPr>
          <w:rFonts w:ascii="Calibri Light" w:eastAsia="Calibri" w:hAnsi="Calibri Light" w:cs="Calibri Light"/>
          <w:b/>
          <w:bCs/>
          <w:u w:val="single"/>
        </w:rPr>
        <w:t> :</w:t>
      </w:r>
      <w:r w:rsidR="006F064F" w:rsidRPr="005840F8">
        <w:rPr>
          <w:rFonts w:ascii="Calibri Light" w:eastAsia="Calibri" w:hAnsi="Calibri Light" w:cs="Calibri Light"/>
        </w:rPr>
        <w:t xml:space="preserve"> Aucune sanction disciplinaire ou remarque écrite au cours du mois M-1</w:t>
      </w:r>
    </w:p>
    <w:p w14:paraId="4FC7F906" w14:textId="4A8935F9"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A36662">
        <w:rPr>
          <w:rFonts w:ascii="Calibri Light" w:eastAsia="Calibri" w:hAnsi="Calibri Light" w:cs="Calibri Light"/>
          <w:b/>
          <w:bCs/>
          <w:u w:val="single"/>
        </w:rPr>
        <w:t>-</w:t>
      </w:r>
      <w:r w:rsidR="00A36662" w:rsidRPr="00A36662">
        <w:rPr>
          <w:rFonts w:ascii="Calibri Light" w:eastAsia="Calibri" w:hAnsi="Calibri Light" w:cs="Calibri Light"/>
          <w:b/>
          <w:bCs/>
          <w:u w:val="single"/>
        </w:rPr>
        <w:t>3-2-3</w:t>
      </w:r>
      <w:r w:rsidRPr="005840F8">
        <w:rPr>
          <w:rFonts w:ascii="Calibri Light" w:eastAsia="Calibri" w:hAnsi="Calibri Light" w:cs="Calibri Light"/>
        </w:rPr>
        <w:t xml:space="preserve"> </w:t>
      </w:r>
      <w:r w:rsidRPr="005840F8">
        <w:rPr>
          <w:rFonts w:ascii="Calibri Light" w:eastAsia="Calibri" w:hAnsi="Calibri Light" w:cs="Calibri Light"/>
          <w:b/>
          <w:bCs/>
        </w:rPr>
        <w:t>Continuité de service</w:t>
      </w:r>
      <w:r w:rsidRPr="005840F8">
        <w:rPr>
          <w:rFonts w:ascii="Calibri Light" w:eastAsia="Calibri" w:hAnsi="Calibri Light" w:cs="Calibri Light"/>
        </w:rPr>
        <w:t> : le non-remplacement dans les 15 jours de prévenance d’un salarié absent de manière inopinée, annulera la prime à M+1 de l’intégralité des salariés du secteur concerné.</w:t>
      </w:r>
    </w:p>
    <w:p w14:paraId="634EC694" w14:textId="28FC00BA" w:rsidR="006D755E" w:rsidRPr="005840F8" w:rsidRDefault="006D755E" w:rsidP="005840F8">
      <w:pPr>
        <w:tabs>
          <w:tab w:val="left" w:pos="0"/>
        </w:tabs>
        <w:jc w:val="both"/>
        <w:rPr>
          <w:rFonts w:ascii="Calibri Light" w:eastAsia="Calibri" w:hAnsi="Calibri Light" w:cs="Calibri Light"/>
          <w:b/>
          <w:i/>
          <w:iCs/>
          <w:u w:val="single"/>
        </w:rPr>
      </w:pPr>
      <w:r w:rsidRPr="005840F8">
        <w:rPr>
          <w:rFonts w:ascii="Calibri Light" w:eastAsia="Calibri" w:hAnsi="Calibri Light" w:cs="Calibri Light"/>
          <w:b/>
          <w:bCs/>
          <w:i/>
          <w:iCs/>
          <w:u w:val="single"/>
        </w:rPr>
        <w:t>Article 3-3-</w:t>
      </w:r>
      <w:r w:rsidRPr="005840F8">
        <w:rPr>
          <w:rFonts w:ascii="Calibri Light" w:eastAsia="Calibri" w:hAnsi="Calibri Light" w:cs="Calibri Light"/>
          <w:b/>
          <w:i/>
          <w:iCs/>
          <w:u w:val="single"/>
        </w:rPr>
        <w:t xml:space="preserve"> Montant et périodicité de versement de la prime</w:t>
      </w:r>
    </w:p>
    <w:p w14:paraId="09101F39" w14:textId="77777777" w:rsidR="006F064F" w:rsidRPr="005840F8" w:rsidRDefault="006F064F" w:rsidP="005840F8">
      <w:pPr>
        <w:tabs>
          <w:tab w:val="left" w:pos="0"/>
        </w:tabs>
        <w:jc w:val="both"/>
        <w:rPr>
          <w:rFonts w:ascii="Calibri Light" w:eastAsia="Calibri" w:hAnsi="Calibri Light" w:cs="Calibri Light"/>
          <w:b/>
          <w:i/>
          <w:u w:val="single"/>
        </w:rPr>
      </w:pPr>
    </w:p>
    <w:p w14:paraId="4A8A8082" w14:textId="27F3A15B" w:rsidR="006F064F" w:rsidRPr="005840F8" w:rsidRDefault="006F064F" w:rsidP="005840F8">
      <w:pPr>
        <w:tabs>
          <w:tab w:val="left" w:pos="0"/>
        </w:tabs>
        <w:jc w:val="both"/>
        <w:rPr>
          <w:rFonts w:ascii="Calibri Light" w:eastAsia="Calibri" w:hAnsi="Calibri Light" w:cs="Calibri Light"/>
          <w:bCs/>
          <w:iCs/>
        </w:rPr>
      </w:pPr>
      <w:r w:rsidRPr="005840F8">
        <w:rPr>
          <w:rFonts w:ascii="Calibri Light" w:eastAsia="Calibri" w:hAnsi="Calibri Light" w:cs="Calibri Light"/>
          <w:bCs/>
          <w:iCs/>
        </w:rPr>
        <w:t xml:space="preserve">En application des bénéficiaires définis par l’article </w:t>
      </w:r>
      <w:r w:rsidR="0017278A" w:rsidRPr="005840F8">
        <w:rPr>
          <w:rFonts w:ascii="Calibri Light" w:eastAsia="Calibri" w:hAnsi="Calibri Light" w:cs="Calibri Light"/>
          <w:bCs/>
          <w:iCs/>
        </w:rPr>
        <w:t>3-1</w:t>
      </w:r>
      <w:r w:rsidRPr="005840F8">
        <w:rPr>
          <w:rFonts w:ascii="Calibri Light" w:eastAsia="Calibri" w:hAnsi="Calibri Light" w:cs="Calibri Light"/>
          <w:bCs/>
          <w:iCs/>
        </w:rPr>
        <w:t xml:space="preserve"> et des critères d’attribution définis par l’article 3</w:t>
      </w:r>
      <w:r w:rsidR="0017278A" w:rsidRPr="005840F8">
        <w:rPr>
          <w:rFonts w:ascii="Calibri Light" w:eastAsia="Calibri" w:hAnsi="Calibri Light" w:cs="Calibri Light"/>
          <w:bCs/>
          <w:iCs/>
        </w:rPr>
        <w:t>-2</w:t>
      </w:r>
      <w:r w:rsidRPr="005840F8">
        <w:rPr>
          <w:rFonts w:ascii="Calibri Light" w:eastAsia="Calibri" w:hAnsi="Calibri Light" w:cs="Calibri Light"/>
          <w:bCs/>
          <w:iCs/>
        </w:rPr>
        <w:t> :</w:t>
      </w:r>
    </w:p>
    <w:p w14:paraId="3E70DAE9" w14:textId="77777777" w:rsidR="006F064F" w:rsidRPr="005840F8" w:rsidRDefault="006F064F" w:rsidP="005840F8">
      <w:pPr>
        <w:pStyle w:val="Paragraphedeliste"/>
        <w:widowControl/>
        <w:numPr>
          <w:ilvl w:val="0"/>
          <w:numId w:val="27"/>
        </w:numPr>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eastAsia="Calibri" w:hAnsi="Calibri Light" w:cs="Calibri Light"/>
        </w:rPr>
        <w:t>Technicien : 150 euros brut par mois </w:t>
      </w:r>
    </w:p>
    <w:p w14:paraId="0FDCA7B2" w14:textId="7021548D" w:rsidR="006F064F" w:rsidRPr="005840F8" w:rsidRDefault="006F064F" w:rsidP="005840F8">
      <w:pPr>
        <w:pStyle w:val="Paragraphedeliste"/>
        <w:widowControl/>
        <w:numPr>
          <w:ilvl w:val="0"/>
          <w:numId w:val="27"/>
        </w:numPr>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eastAsia="Calibri" w:hAnsi="Calibri Light" w:cs="Calibri Light"/>
        </w:rPr>
        <w:t xml:space="preserve">Secrétaire : 100 euros brut par mois. </w:t>
      </w:r>
    </w:p>
    <w:p w14:paraId="5775C57B" w14:textId="745FCAFB" w:rsidR="0017278A" w:rsidRPr="005840F8" w:rsidRDefault="0017278A"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rPr>
      </w:pPr>
      <w:r w:rsidRPr="005840F8">
        <w:rPr>
          <w:rFonts w:ascii="Calibri Light" w:eastAsia="Calibri" w:hAnsi="Calibri Light" w:cs="Calibri Light"/>
        </w:rPr>
        <w:t xml:space="preserve">Ces montants seront proratisés en fonction de la durée </w:t>
      </w:r>
      <w:r w:rsidR="006D755E" w:rsidRPr="005840F8">
        <w:rPr>
          <w:rFonts w:ascii="Calibri Light" w:eastAsia="Calibri" w:hAnsi="Calibri Light" w:cs="Calibri Light"/>
        </w:rPr>
        <w:t xml:space="preserve">de travail </w:t>
      </w:r>
      <w:r w:rsidRPr="005840F8">
        <w:rPr>
          <w:rFonts w:ascii="Calibri Light" w:eastAsia="Calibri" w:hAnsi="Calibri Light" w:cs="Calibri Light"/>
        </w:rPr>
        <w:t xml:space="preserve">contractuelle </w:t>
      </w:r>
      <w:r w:rsidR="006D755E" w:rsidRPr="005840F8">
        <w:rPr>
          <w:rFonts w:ascii="Calibri Light" w:eastAsia="Calibri" w:hAnsi="Calibri Light" w:cs="Calibri Light"/>
        </w:rPr>
        <w:t xml:space="preserve">en cours </w:t>
      </w:r>
      <w:r w:rsidRPr="005840F8">
        <w:rPr>
          <w:rFonts w:ascii="Calibri Light" w:eastAsia="Calibri" w:hAnsi="Calibri Light" w:cs="Calibri Light"/>
        </w:rPr>
        <w:t xml:space="preserve">du </w:t>
      </w:r>
      <w:r w:rsidR="005F0525" w:rsidRPr="005840F8">
        <w:rPr>
          <w:rFonts w:ascii="Calibri Light" w:eastAsia="Calibri" w:hAnsi="Calibri Light" w:cs="Calibri Light"/>
        </w:rPr>
        <w:t>bénéficiaire.</w:t>
      </w:r>
    </w:p>
    <w:p w14:paraId="47CDB75C" w14:textId="19FB01A3" w:rsidR="006F064F" w:rsidRPr="005840F8" w:rsidRDefault="006F064F" w:rsidP="005840F8">
      <w:pPr>
        <w:widowControl/>
        <w:suppressAutoHyphens w:val="0"/>
        <w:overflowPunct/>
        <w:autoSpaceDE/>
        <w:autoSpaceDN/>
        <w:spacing w:before="100" w:beforeAutospacing="1" w:after="100" w:afterAutospacing="1"/>
        <w:jc w:val="both"/>
        <w:textAlignment w:val="auto"/>
        <w:rPr>
          <w:rFonts w:ascii="Calibri Light" w:eastAsia="Calibri" w:hAnsi="Calibri Light" w:cs="Calibri Light"/>
          <w:bCs/>
          <w:iCs/>
        </w:rPr>
      </w:pPr>
      <w:r w:rsidRPr="005840F8">
        <w:rPr>
          <w:rFonts w:ascii="Calibri Light" w:eastAsia="Calibri" w:hAnsi="Calibri Light" w:cs="Calibri Light"/>
          <w:bCs/>
          <w:iCs/>
        </w:rPr>
        <w:t>La prime qui concerne le mois M-1 sera versée avec la rémunération du mois en cours.</w:t>
      </w:r>
    </w:p>
    <w:p w14:paraId="65500954" w14:textId="77777777" w:rsidR="00C20A6E" w:rsidRPr="005840F8" w:rsidRDefault="00C20A6E"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r w:rsidRPr="005840F8">
        <w:rPr>
          <w:rFonts w:ascii="Calibri Light" w:hAnsi="Calibri Light" w:cs="Calibri Light"/>
        </w:rPr>
        <w:t>----------------------------------------------------------------------------------------------------------------------------------------</w:t>
      </w:r>
    </w:p>
    <w:p w14:paraId="20EBCF31" w14:textId="77777777" w:rsidR="006F064F" w:rsidRPr="005840F8" w:rsidRDefault="006F064F" w:rsidP="005840F8">
      <w:pPr>
        <w:widowControl/>
        <w:suppressAutoHyphens w:val="0"/>
        <w:overflowPunct/>
        <w:autoSpaceDE/>
        <w:autoSpaceDN/>
        <w:jc w:val="both"/>
        <w:textAlignment w:val="auto"/>
        <w:rPr>
          <w:rFonts w:ascii="Calibri Light" w:hAnsi="Calibri Light" w:cs="Calibri Light"/>
          <w:kern w:val="0"/>
        </w:rPr>
      </w:pPr>
    </w:p>
    <w:p w14:paraId="7127AD31" w14:textId="72908F04" w:rsidR="00B65D11" w:rsidRPr="005840F8" w:rsidRDefault="00B65D11" w:rsidP="005840F8">
      <w:pPr>
        <w:tabs>
          <w:tab w:val="left" w:pos="0"/>
        </w:tabs>
        <w:jc w:val="both"/>
        <w:rPr>
          <w:rFonts w:ascii="Calibri Light" w:eastAsia="Calibri" w:hAnsi="Calibri Light" w:cs="Calibri Light"/>
          <w:b/>
          <w:bCs/>
          <w:u w:val="single"/>
        </w:rPr>
      </w:pPr>
      <w:r w:rsidRPr="005840F8">
        <w:rPr>
          <w:rFonts w:ascii="Calibri Light" w:eastAsia="Calibri" w:hAnsi="Calibri Light" w:cs="Calibri Light"/>
          <w:b/>
          <w:bCs/>
          <w:u w:val="single"/>
        </w:rPr>
        <w:t xml:space="preserve">ARTICLE 4– PRIME DE REMPLACEMENT </w:t>
      </w:r>
      <w:r w:rsidR="003C7BE4" w:rsidRPr="005840F8">
        <w:rPr>
          <w:rFonts w:ascii="Calibri Light" w:eastAsia="Calibri" w:hAnsi="Calibri Light" w:cs="Calibri Light"/>
          <w:b/>
          <w:bCs/>
          <w:u w:val="single"/>
        </w:rPr>
        <w:t>« AU</w:t>
      </w:r>
      <w:r w:rsidRPr="005840F8">
        <w:rPr>
          <w:rFonts w:ascii="Calibri Light" w:eastAsia="Calibri" w:hAnsi="Calibri Light" w:cs="Calibri Light"/>
          <w:b/>
          <w:bCs/>
          <w:u w:val="single"/>
        </w:rPr>
        <w:t xml:space="preserve"> PIED LEVE »</w:t>
      </w:r>
    </w:p>
    <w:p w14:paraId="52788351" w14:textId="77777777" w:rsidR="006F064F" w:rsidRPr="005840F8" w:rsidRDefault="006F064F" w:rsidP="005840F8">
      <w:pPr>
        <w:widowControl/>
        <w:suppressAutoHyphens w:val="0"/>
        <w:overflowPunct/>
        <w:autoSpaceDE/>
        <w:autoSpaceDN/>
        <w:jc w:val="both"/>
        <w:textAlignment w:val="auto"/>
        <w:rPr>
          <w:rFonts w:ascii="Calibri Light" w:hAnsi="Calibri Light" w:cs="Calibri Light"/>
          <w:kern w:val="0"/>
        </w:rPr>
      </w:pPr>
    </w:p>
    <w:p w14:paraId="72298E68" w14:textId="269D2E1D" w:rsidR="003C7BE4" w:rsidRPr="00287BAF" w:rsidRDefault="00A36662" w:rsidP="00A36662">
      <w:pPr>
        <w:widowControl/>
        <w:suppressAutoHyphens w:val="0"/>
        <w:overflowPunct/>
        <w:autoSpaceDE/>
        <w:autoSpaceDN/>
        <w:jc w:val="both"/>
        <w:textAlignment w:val="auto"/>
        <w:rPr>
          <w:rFonts w:ascii="Calibri Light" w:hAnsi="Calibri Light" w:cs="Calibri Light"/>
          <w:kern w:val="0"/>
        </w:rPr>
      </w:pPr>
      <w:r w:rsidRPr="00287BAF">
        <w:rPr>
          <w:rFonts w:ascii="Calibri Light" w:hAnsi="Calibri Light" w:cs="Calibri Light"/>
          <w:kern w:val="0"/>
        </w:rPr>
        <w:t>Cette prime de remplacement au pied levé a été négocié pour l’année 20</w:t>
      </w:r>
      <w:r w:rsidR="009B2B3D" w:rsidRPr="00287BAF">
        <w:rPr>
          <w:rFonts w:ascii="Calibri Light" w:hAnsi="Calibri Light" w:cs="Calibri Light"/>
          <w:kern w:val="0"/>
        </w:rPr>
        <w:t>2</w:t>
      </w:r>
      <w:r w:rsidRPr="00287BAF">
        <w:rPr>
          <w:rFonts w:ascii="Calibri Light" w:hAnsi="Calibri Light" w:cs="Calibri Light"/>
          <w:kern w:val="0"/>
        </w:rPr>
        <w:t>5, dans</w:t>
      </w:r>
      <w:r w:rsidR="00B65D11" w:rsidRPr="00287BAF">
        <w:rPr>
          <w:rFonts w:ascii="Calibri Light" w:hAnsi="Calibri Light" w:cs="Calibri Light"/>
          <w:kern w:val="0"/>
        </w:rPr>
        <w:t xml:space="preserve"> le cadre de</w:t>
      </w:r>
      <w:r w:rsidR="003C7BE4" w:rsidRPr="00287BAF">
        <w:rPr>
          <w:rFonts w:ascii="Calibri Light" w:hAnsi="Calibri Light" w:cs="Calibri Light"/>
          <w:kern w:val="0"/>
        </w:rPr>
        <w:t xml:space="preserve"> l’accord QVCT Groupe signé le </w:t>
      </w:r>
      <w:r w:rsidR="00221BEE" w:rsidRPr="00287BAF">
        <w:rPr>
          <w:rFonts w:ascii="Calibri Light" w:hAnsi="Calibri Light" w:cs="Calibri Light"/>
          <w:kern w:val="0"/>
        </w:rPr>
        <w:t>6</w:t>
      </w:r>
      <w:r w:rsidR="003C7BE4" w:rsidRPr="00287BAF">
        <w:rPr>
          <w:rFonts w:ascii="Calibri Light" w:hAnsi="Calibri Light" w:cs="Calibri Light"/>
          <w:kern w:val="0"/>
        </w:rPr>
        <w:t xml:space="preserve"> </w:t>
      </w:r>
      <w:r w:rsidR="00221BEE" w:rsidRPr="00287BAF">
        <w:rPr>
          <w:rFonts w:ascii="Calibri Light" w:hAnsi="Calibri Light" w:cs="Calibri Light"/>
          <w:kern w:val="0"/>
        </w:rPr>
        <w:t>septembre</w:t>
      </w:r>
      <w:r w:rsidR="003C7BE4" w:rsidRPr="00287BAF">
        <w:rPr>
          <w:rFonts w:ascii="Calibri Light" w:hAnsi="Calibri Light" w:cs="Calibri Light"/>
          <w:kern w:val="0"/>
        </w:rPr>
        <w:t xml:space="preserve"> 2024</w:t>
      </w:r>
      <w:r w:rsidRPr="00287BAF">
        <w:rPr>
          <w:rFonts w:ascii="Calibri Light" w:hAnsi="Calibri Light" w:cs="Calibri Light"/>
          <w:kern w:val="0"/>
        </w:rPr>
        <w:t>. Elle est reconduite pour l’année 2026 avec une modification concernant les bénéficiaires de cette prime.</w:t>
      </w:r>
    </w:p>
    <w:p w14:paraId="276BCC1D" w14:textId="77777777" w:rsidR="00641388" w:rsidRPr="005840F8" w:rsidRDefault="00641388" w:rsidP="005840F8">
      <w:pPr>
        <w:widowControl/>
        <w:suppressAutoHyphens w:val="0"/>
        <w:overflowPunct/>
        <w:autoSpaceDE/>
        <w:autoSpaceDN/>
        <w:jc w:val="both"/>
        <w:textAlignment w:val="auto"/>
        <w:rPr>
          <w:rFonts w:ascii="Calibri Light" w:hAnsi="Calibri Light" w:cs="Calibri Light"/>
          <w:kern w:val="0"/>
        </w:rPr>
      </w:pPr>
    </w:p>
    <w:p w14:paraId="3A602143" w14:textId="767B6732" w:rsidR="00641388" w:rsidRPr="005840F8" w:rsidRDefault="002C36B7" w:rsidP="005840F8">
      <w:pPr>
        <w:tabs>
          <w:tab w:val="left" w:pos="0"/>
        </w:tabs>
        <w:jc w:val="both"/>
        <w:rPr>
          <w:rFonts w:ascii="Calibri Light" w:eastAsia="Calibri" w:hAnsi="Calibri Light" w:cs="Calibri Light"/>
          <w:b/>
          <w:bCs/>
          <w:i/>
          <w:iCs/>
          <w:u w:val="single"/>
        </w:rPr>
      </w:pPr>
      <w:r w:rsidRPr="005840F8">
        <w:rPr>
          <w:rFonts w:ascii="Calibri Light" w:eastAsia="Calibri" w:hAnsi="Calibri Light" w:cs="Calibri Light"/>
          <w:b/>
          <w:bCs/>
          <w:i/>
          <w:iCs/>
          <w:u w:val="single"/>
        </w:rPr>
        <w:t>Article 4-1-Bénéficiaires</w:t>
      </w:r>
    </w:p>
    <w:p w14:paraId="3A2274C4" w14:textId="77777777" w:rsidR="00641388" w:rsidRPr="005840F8" w:rsidRDefault="00641388" w:rsidP="005840F8">
      <w:pPr>
        <w:widowControl/>
        <w:suppressAutoHyphens w:val="0"/>
        <w:overflowPunct/>
        <w:autoSpaceDE/>
        <w:autoSpaceDN/>
        <w:jc w:val="both"/>
        <w:textAlignment w:val="auto"/>
        <w:rPr>
          <w:rFonts w:ascii="Calibri Light" w:hAnsi="Calibri Light" w:cs="Calibri Light"/>
          <w:kern w:val="0"/>
        </w:rPr>
      </w:pPr>
    </w:p>
    <w:p w14:paraId="5B89E353" w14:textId="7BBDDA07" w:rsidR="00641388" w:rsidRPr="00287BAF" w:rsidRDefault="00641388" w:rsidP="005840F8">
      <w:pPr>
        <w:widowControl/>
        <w:suppressAutoHyphens w:val="0"/>
        <w:overflowPunct/>
        <w:autoSpaceDE/>
        <w:autoSpaceDN/>
        <w:jc w:val="both"/>
        <w:textAlignment w:val="auto"/>
        <w:rPr>
          <w:rFonts w:ascii="Calibri Light" w:hAnsi="Calibri Light" w:cs="Calibri Light"/>
          <w:kern w:val="0"/>
        </w:rPr>
      </w:pPr>
      <w:r w:rsidRPr="00287BAF">
        <w:rPr>
          <w:rFonts w:ascii="Calibri Light" w:hAnsi="Calibri Light" w:cs="Calibri Light"/>
          <w:kern w:val="0"/>
        </w:rPr>
        <w:t xml:space="preserve">Les salariés bénéficiaires sont </w:t>
      </w:r>
      <w:r w:rsidR="00A36662" w:rsidRPr="00287BAF">
        <w:rPr>
          <w:rFonts w:ascii="Calibri Light" w:hAnsi="Calibri Light" w:cs="Calibri Light"/>
          <w:kern w:val="0"/>
        </w:rPr>
        <w:t xml:space="preserve">désormais </w:t>
      </w:r>
      <w:r w:rsidRPr="00287BAF">
        <w:rPr>
          <w:rFonts w:ascii="Calibri Light" w:hAnsi="Calibri Light" w:cs="Calibri Light"/>
          <w:kern w:val="0"/>
        </w:rPr>
        <w:t>les catégories de salariés suivant</w:t>
      </w:r>
      <w:r w:rsidR="00C20A6E" w:rsidRPr="00287BAF">
        <w:rPr>
          <w:rFonts w:ascii="Calibri Light" w:hAnsi="Calibri Light" w:cs="Calibri Light"/>
          <w:kern w:val="0"/>
        </w:rPr>
        <w:t>e</w:t>
      </w:r>
      <w:r w:rsidRPr="00287BAF">
        <w:rPr>
          <w:rFonts w:ascii="Calibri Light" w:hAnsi="Calibri Light" w:cs="Calibri Light"/>
          <w:kern w:val="0"/>
        </w:rPr>
        <w:t xml:space="preserve">s : les </w:t>
      </w:r>
      <w:r w:rsidR="00C20A6E" w:rsidRPr="00287BAF">
        <w:rPr>
          <w:rFonts w:ascii="Calibri Light" w:hAnsi="Calibri Light" w:cs="Calibri Light"/>
          <w:kern w:val="0"/>
        </w:rPr>
        <w:t>techniciens,</w:t>
      </w:r>
      <w:r w:rsidRPr="00287BAF">
        <w:rPr>
          <w:rFonts w:ascii="Calibri Light" w:hAnsi="Calibri Light" w:cs="Calibri Light"/>
          <w:kern w:val="0"/>
        </w:rPr>
        <w:t xml:space="preserve"> infirmiers secrétaires </w:t>
      </w:r>
      <w:r w:rsidR="00C20A6E" w:rsidRPr="00287BAF">
        <w:rPr>
          <w:rFonts w:ascii="Calibri Light" w:hAnsi="Calibri Light" w:cs="Calibri Light"/>
          <w:kern w:val="0"/>
        </w:rPr>
        <w:t>médicales</w:t>
      </w:r>
      <w:r w:rsidR="00A36662" w:rsidRPr="00287BAF">
        <w:rPr>
          <w:rFonts w:ascii="Calibri Light" w:hAnsi="Calibri Light" w:cs="Calibri Light"/>
          <w:kern w:val="0"/>
        </w:rPr>
        <w:t>, assistantes administratives, coursiers et réceptionnistes</w:t>
      </w:r>
      <w:r w:rsidR="009B2B3D" w:rsidRPr="00287BAF">
        <w:rPr>
          <w:rFonts w:ascii="Calibri Light" w:hAnsi="Calibri Light" w:cs="Calibri Light"/>
          <w:kern w:val="0"/>
        </w:rPr>
        <w:t>.</w:t>
      </w:r>
    </w:p>
    <w:p w14:paraId="7EE28220" w14:textId="31A3E0AA" w:rsidR="009B2B3D" w:rsidRPr="00287BAF" w:rsidRDefault="009B2B3D" w:rsidP="005840F8">
      <w:pPr>
        <w:widowControl/>
        <w:suppressAutoHyphens w:val="0"/>
        <w:overflowPunct/>
        <w:autoSpaceDE/>
        <w:autoSpaceDN/>
        <w:jc w:val="both"/>
        <w:textAlignment w:val="auto"/>
        <w:rPr>
          <w:rFonts w:ascii="Calibri Light" w:hAnsi="Calibri Light" w:cs="Calibri Light"/>
          <w:kern w:val="0"/>
        </w:rPr>
      </w:pPr>
      <w:r w:rsidRPr="00287BAF">
        <w:rPr>
          <w:rFonts w:ascii="Calibri Light" w:hAnsi="Calibri Light" w:cs="Calibri Light"/>
          <w:kern w:val="0"/>
        </w:rPr>
        <w:t>Cette prime n’est pas cumulable avec la prime pénibilité plateau technique. Les bénéficiaires de la prime précitée ne peuvent bénéficier de la prime au pied levé.</w:t>
      </w:r>
    </w:p>
    <w:p w14:paraId="418AAE79" w14:textId="77777777" w:rsidR="00641388" w:rsidRPr="009B2B3D" w:rsidRDefault="00641388" w:rsidP="005840F8">
      <w:pPr>
        <w:widowControl/>
        <w:suppressAutoHyphens w:val="0"/>
        <w:overflowPunct/>
        <w:autoSpaceDE/>
        <w:autoSpaceDN/>
        <w:jc w:val="both"/>
        <w:textAlignment w:val="auto"/>
        <w:rPr>
          <w:rFonts w:ascii="Calibri Light" w:hAnsi="Calibri Light" w:cs="Calibri Light"/>
          <w:color w:val="EE0000"/>
          <w:kern w:val="0"/>
        </w:rPr>
      </w:pPr>
    </w:p>
    <w:p w14:paraId="488C7D56" w14:textId="0348FBC7" w:rsidR="005A6405" w:rsidRPr="005840F8" w:rsidRDefault="0005792F" w:rsidP="005840F8">
      <w:pPr>
        <w:tabs>
          <w:tab w:val="left" w:pos="0"/>
        </w:tabs>
        <w:jc w:val="both"/>
        <w:rPr>
          <w:rFonts w:ascii="Calibri Light" w:eastAsia="Calibri" w:hAnsi="Calibri Light" w:cs="Calibri Light"/>
          <w:b/>
          <w:bCs/>
          <w:i/>
          <w:iCs/>
          <w:u w:val="single"/>
        </w:rPr>
      </w:pPr>
      <w:r w:rsidRPr="005840F8">
        <w:rPr>
          <w:rFonts w:ascii="Calibri Light" w:eastAsia="Calibri" w:hAnsi="Calibri Light" w:cs="Calibri Light"/>
          <w:b/>
          <w:bCs/>
          <w:i/>
          <w:iCs/>
          <w:u w:val="single"/>
        </w:rPr>
        <w:t>Article 4-2-</w:t>
      </w:r>
      <w:r w:rsidR="005A6405" w:rsidRPr="005840F8">
        <w:rPr>
          <w:rFonts w:ascii="Calibri Light" w:eastAsia="Calibri" w:hAnsi="Calibri Light" w:cs="Calibri Light"/>
          <w:b/>
          <w:i/>
          <w:iCs/>
          <w:u w:val="single"/>
        </w:rPr>
        <w:t xml:space="preserve"> Définition du remplacement « au pied levé » </w:t>
      </w:r>
      <w:r w:rsidRPr="005840F8">
        <w:rPr>
          <w:rFonts w:ascii="Calibri Light" w:eastAsia="Calibri" w:hAnsi="Calibri Light" w:cs="Calibri Light"/>
          <w:b/>
          <w:i/>
          <w:iCs/>
          <w:u w:val="single"/>
        </w:rPr>
        <w:t>et c</w:t>
      </w:r>
      <w:r w:rsidR="005A6405" w:rsidRPr="005840F8">
        <w:rPr>
          <w:rFonts w:ascii="Calibri Light" w:eastAsia="Calibri" w:hAnsi="Calibri Light" w:cs="Calibri Light"/>
          <w:b/>
          <w:i/>
          <w:iCs/>
          <w:u w:val="single"/>
        </w:rPr>
        <w:t>ritères d’attribution de la prime</w:t>
      </w:r>
    </w:p>
    <w:p w14:paraId="0421F04D" w14:textId="77777777" w:rsidR="0005792F" w:rsidRPr="005840F8" w:rsidRDefault="0005792F" w:rsidP="005840F8">
      <w:pPr>
        <w:jc w:val="both"/>
        <w:rPr>
          <w:rFonts w:ascii="Calibri Light" w:hAnsi="Calibri Light" w:cs="Calibri Light"/>
          <w:kern w:val="0"/>
        </w:rPr>
      </w:pPr>
    </w:p>
    <w:p w14:paraId="1D1FCE72" w14:textId="6F9EE0C4" w:rsidR="00E57263" w:rsidRPr="005840F8" w:rsidRDefault="00E57263" w:rsidP="005840F8">
      <w:pPr>
        <w:jc w:val="both"/>
        <w:rPr>
          <w:rFonts w:ascii="Calibri Light" w:hAnsi="Calibri Light" w:cs="Calibri Light"/>
          <w:kern w:val="0"/>
        </w:rPr>
      </w:pPr>
      <w:r w:rsidRPr="005840F8">
        <w:rPr>
          <w:rFonts w:ascii="Calibri Light" w:hAnsi="Calibri Light" w:cs="Calibri Light"/>
          <w:kern w:val="0"/>
        </w:rPr>
        <w:t xml:space="preserve">L’accord sur le temps de travail </w:t>
      </w:r>
      <w:proofErr w:type="spellStart"/>
      <w:r w:rsidRPr="005840F8">
        <w:rPr>
          <w:rFonts w:ascii="Calibri Light" w:hAnsi="Calibri Light" w:cs="Calibri Light"/>
          <w:kern w:val="0"/>
        </w:rPr>
        <w:t>Inovie</w:t>
      </w:r>
      <w:proofErr w:type="spellEnd"/>
      <w:r w:rsidRPr="005840F8">
        <w:rPr>
          <w:rFonts w:ascii="Calibri Light" w:hAnsi="Calibri Light" w:cs="Calibri Light"/>
          <w:kern w:val="0"/>
        </w:rPr>
        <w:t xml:space="preserve"> </w:t>
      </w:r>
      <w:proofErr w:type="spellStart"/>
      <w:r w:rsidRPr="005840F8">
        <w:rPr>
          <w:rFonts w:ascii="Calibri Light" w:hAnsi="Calibri Light" w:cs="Calibri Light"/>
          <w:kern w:val="0"/>
        </w:rPr>
        <w:t>Bioaxiome</w:t>
      </w:r>
      <w:proofErr w:type="spellEnd"/>
      <w:r w:rsidRPr="005840F8">
        <w:rPr>
          <w:rFonts w:ascii="Calibri Light" w:hAnsi="Calibri Light" w:cs="Calibri Light"/>
          <w:kern w:val="0"/>
        </w:rPr>
        <w:t>, prévoit dans son article 6 que : « les calendriers sont établis sur une période de 8 semaines et disponibles sur le logiciel de gestion de temps au moins 15 jours calendaires avant le début de la période.</w:t>
      </w:r>
    </w:p>
    <w:p w14:paraId="683F9BAA" w14:textId="77777777" w:rsidR="00E57263" w:rsidRPr="005840F8" w:rsidRDefault="00E57263"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Toute modification sera notifiée au salarié sous réserve d’un délai de prévenance de 7 jours ouvrés (24 heures en cas d’urgence et moins si le salarié donne son accord). »</w:t>
      </w:r>
    </w:p>
    <w:p w14:paraId="6B43C80F" w14:textId="77777777" w:rsidR="00E57263" w:rsidRPr="005840F8" w:rsidRDefault="00E57263" w:rsidP="005840F8">
      <w:pPr>
        <w:widowControl/>
        <w:suppressAutoHyphens w:val="0"/>
        <w:overflowPunct/>
        <w:autoSpaceDE/>
        <w:autoSpaceDN/>
        <w:jc w:val="both"/>
        <w:textAlignment w:val="auto"/>
        <w:rPr>
          <w:rFonts w:ascii="Calibri Light" w:hAnsi="Calibri Light" w:cs="Calibri Light"/>
          <w:b/>
          <w:bCs/>
          <w:i/>
          <w:iCs/>
          <w:color w:val="403152" w:themeColor="accent4" w:themeShade="80"/>
          <w:kern w:val="0"/>
        </w:rPr>
      </w:pPr>
    </w:p>
    <w:p w14:paraId="3A5CC1F8" w14:textId="7E63BA14" w:rsidR="00E9268B" w:rsidRPr="005840F8" w:rsidRDefault="00E9268B" w:rsidP="005840F8">
      <w:pPr>
        <w:widowControl/>
        <w:suppressAutoHyphens w:val="0"/>
        <w:overflowPunct/>
        <w:autoSpaceDE/>
        <w:autoSpaceDN/>
        <w:jc w:val="both"/>
        <w:textAlignment w:val="auto"/>
        <w:rPr>
          <w:rFonts w:ascii="Calibri Light" w:hAnsi="Calibri Light" w:cs="Calibri Light"/>
          <w:b/>
          <w:bCs/>
          <w:kern w:val="0"/>
        </w:rPr>
      </w:pPr>
      <w:r w:rsidRPr="005840F8">
        <w:rPr>
          <w:rFonts w:ascii="Calibri Light" w:hAnsi="Calibri Light" w:cs="Calibri Light"/>
          <w:kern w:val="0"/>
        </w:rPr>
        <w:t xml:space="preserve">Le remplacement au pied levé est donc défini comme </w:t>
      </w:r>
      <w:r w:rsidRPr="005840F8">
        <w:rPr>
          <w:rFonts w:ascii="Calibri Light" w:hAnsi="Calibri Light" w:cs="Calibri Light"/>
          <w:b/>
          <w:bCs/>
          <w:kern w:val="0"/>
        </w:rPr>
        <w:t xml:space="preserve">le remplacement effectué </w:t>
      </w:r>
      <w:r w:rsidR="00A05DCC" w:rsidRPr="005840F8">
        <w:rPr>
          <w:rFonts w:ascii="Calibri Light" w:hAnsi="Calibri Light" w:cs="Calibri Light"/>
          <w:b/>
          <w:bCs/>
          <w:kern w:val="0"/>
        </w:rPr>
        <w:t xml:space="preserve">sur son site d’attache ou </w:t>
      </w:r>
      <w:r w:rsidR="00480170" w:rsidRPr="005840F8">
        <w:rPr>
          <w:rFonts w:ascii="Calibri Light" w:hAnsi="Calibri Light" w:cs="Calibri Light"/>
          <w:b/>
          <w:bCs/>
          <w:kern w:val="0"/>
        </w:rPr>
        <w:t>un autre site</w:t>
      </w:r>
      <w:r w:rsidR="00A05DCC" w:rsidRPr="005840F8">
        <w:rPr>
          <w:rFonts w:ascii="Calibri Light" w:hAnsi="Calibri Light" w:cs="Calibri Light"/>
          <w:b/>
          <w:bCs/>
          <w:kern w:val="0"/>
        </w:rPr>
        <w:t>, selon</w:t>
      </w:r>
      <w:r w:rsidRPr="005840F8">
        <w:rPr>
          <w:rFonts w:ascii="Calibri Light" w:hAnsi="Calibri Light" w:cs="Calibri Light"/>
          <w:b/>
          <w:bCs/>
          <w:kern w:val="0"/>
        </w:rPr>
        <w:t xml:space="preserve"> les conditions cumulatives suivantes :</w:t>
      </w:r>
    </w:p>
    <w:p w14:paraId="3585BDD7" w14:textId="77777777" w:rsidR="00E9268B" w:rsidRPr="005840F8" w:rsidRDefault="00E9268B" w:rsidP="005840F8">
      <w:pPr>
        <w:widowControl/>
        <w:suppressAutoHyphens w:val="0"/>
        <w:overflowPunct/>
        <w:autoSpaceDE/>
        <w:autoSpaceDN/>
        <w:jc w:val="both"/>
        <w:textAlignment w:val="auto"/>
        <w:rPr>
          <w:rFonts w:ascii="Calibri Light" w:hAnsi="Calibri Light" w:cs="Calibri Light"/>
          <w:kern w:val="0"/>
        </w:rPr>
      </w:pPr>
    </w:p>
    <w:p w14:paraId="38E63269" w14:textId="4AB7F177" w:rsidR="00E9268B" w:rsidRPr="005840F8" w:rsidRDefault="00E9268B"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 xml:space="preserve">-demandé par le manager dans </w:t>
      </w:r>
      <w:r w:rsidRPr="005840F8">
        <w:rPr>
          <w:rFonts w:ascii="Calibri Light" w:hAnsi="Calibri Light" w:cs="Calibri Light"/>
          <w:b/>
          <w:bCs/>
          <w:kern w:val="0"/>
          <w:u w:val="single"/>
        </w:rPr>
        <w:t>un délai inférieur à 24 heures</w:t>
      </w:r>
      <w:r w:rsidR="00A05DCC" w:rsidRPr="005840F8">
        <w:rPr>
          <w:rFonts w:ascii="Calibri Light" w:hAnsi="Calibri Light" w:cs="Calibri Light"/>
          <w:kern w:val="0"/>
        </w:rPr>
        <w:t xml:space="preserve"> depuis la fin de la prise de poste (</w:t>
      </w:r>
      <w:r w:rsidRPr="005840F8">
        <w:rPr>
          <w:rFonts w:ascii="Calibri Light" w:hAnsi="Calibri Light" w:cs="Calibri Light"/>
          <w:kern w:val="0"/>
        </w:rPr>
        <w:t>dans la majorité des cas du jour pour le lendemain</w:t>
      </w:r>
      <w:r w:rsidR="00A05DCC" w:rsidRPr="005840F8">
        <w:rPr>
          <w:rFonts w:ascii="Calibri Light" w:hAnsi="Calibri Light" w:cs="Calibri Light"/>
          <w:kern w:val="0"/>
        </w:rPr>
        <w:t>),</w:t>
      </w:r>
    </w:p>
    <w:p w14:paraId="29FCD9E4" w14:textId="77777777" w:rsidR="00A05DCC" w:rsidRPr="005840F8" w:rsidRDefault="00A05DCC" w:rsidP="005840F8">
      <w:pPr>
        <w:widowControl/>
        <w:suppressAutoHyphens w:val="0"/>
        <w:overflowPunct/>
        <w:autoSpaceDE/>
        <w:autoSpaceDN/>
        <w:jc w:val="both"/>
        <w:textAlignment w:val="auto"/>
        <w:rPr>
          <w:rFonts w:ascii="Calibri Light" w:hAnsi="Calibri Light" w:cs="Calibri Light"/>
          <w:kern w:val="0"/>
        </w:rPr>
      </w:pPr>
    </w:p>
    <w:p w14:paraId="7BB75E87" w14:textId="6368C950" w:rsidR="00A05DCC" w:rsidRPr="005840F8" w:rsidRDefault="00A05DCC" w:rsidP="005840F8">
      <w:pPr>
        <w:widowControl/>
        <w:suppressAutoHyphens w:val="0"/>
        <w:overflowPunct/>
        <w:autoSpaceDE/>
        <w:autoSpaceDN/>
        <w:jc w:val="both"/>
        <w:textAlignment w:val="auto"/>
        <w:rPr>
          <w:rFonts w:ascii="Calibri Light" w:hAnsi="Calibri Light" w:cs="Calibri Light"/>
          <w:b/>
          <w:bCs/>
          <w:kern w:val="0"/>
        </w:rPr>
      </w:pPr>
      <w:proofErr w:type="gramStart"/>
      <w:r w:rsidRPr="005840F8">
        <w:rPr>
          <w:rFonts w:ascii="Calibri Light" w:hAnsi="Calibri Light" w:cs="Calibri Light"/>
          <w:b/>
          <w:bCs/>
          <w:kern w:val="0"/>
        </w:rPr>
        <w:t>et</w:t>
      </w:r>
      <w:proofErr w:type="gramEnd"/>
      <w:r w:rsidRPr="005840F8">
        <w:rPr>
          <w:rFonts w:ascii="Calibri Light" w:hAnsi="Calibri Light" w:cs="Calibri Light"/>
          <w:b/>
          <w:bCs/>
          <w:kern w:val="0"/>
        </w:rPr>
        <w:t xml:space="preserve"> </w:t>
      </w:r>
    </w:p>
    <w:p w14:paraId="47B393FE" w14:textId="77777777" w:rsidR="00A05DCC" w:rsidRPr="005840F8" w:rsidRDefault="00A05DCC" w:rsidP="005840F8">
      <w:pPr>
        <w:widowControl/>
        <w:suppressAutoHyphens w:val="0"/>
        <w:overflowPunct/>
        <w:autoSpaceDE/>
        <w:autoSpaceDN/>
        <w:jc w:val="both"/>
        <w:textAlignment w:val="auto"/>
        <w:rPr>
          <w:rFonts w:ascii="Calibri Light" w:hAnsi="Calibri Light" w:cs="Calibri Light"/>
          <w:kern w:val="0"/>
        </w:rPr>
      </w:pPr>
    </w:p>
    <w:p w14:paraId="2E2B5505" w14:textId="1BB38E0A" w:rsidR="00E9268B" w:rsidRPr="005840F8" w:rsidRDefault="00E9268B"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w:t>
      </w:r>
      <w:r w:rsidR="00A05DCC" w:rsidRPr="005840F8">
        <w:rPr>
          <w:rFonts w:ascii="Calibri Light" w:hAnsi="Calibri Light" w:cs="Calibri Light"/>
          <w:kern w:val="0"/>
        </w:rPr>
        <w:t xml:space="preserve">soit sur une amplitude </w:t>
      </w:r>
      <w:r w:rsidRPr="005840F8">
        <w:rPr>
          <w:rFonts w:ascii="Calibri Light" w:hAnsi="Calibri Light" w:cs="Calibri Light"/>
          <w:kern w:val="0"/>
        </w:rPr>
        <w:t>horaire différent</w:t>
      </w:r>
      <w:r w:rsidR="00A05DCC" w:rsidRPr="005840F8">
        <w:rPr>
          <w:rFonts w:ascii="Calibri Light" w:hAnsi="Calibri Light" w:cs="Calibri Light"/>
          <w:kern w:val="0"/>
        </w:rPr>
        <w:t>e</w:t>
      </w:r>
      <w:r w:rsidRPr="005840F8">
        <w:rPr>
          <w:rFonts w:ascii="Calibri Light" w:hAnsi="Calibri Light" w:cs="Calibri Light"/>
          <w:kern w:val="0"/>
        </w:rPr>
        <w:t xml:space="preserve"> que son horaire programmé </w:t>
      </w:r>
      <w:r w:rsidR="00A05DCC" w:rsidRPr="005840F8">
        <w:rPr>
          <w:rFonts w:ascii="Calibri Light" w:hAnsi="Calibri Light" w:cs="Calibri Light"/>
          <w:kern w:val="0"/>
        </w:rPr>
        <w:t>(exemple : horaire programmé 7</w:t>
      </w:r>
      <w:r w:rsidRPr="005840F8">
        <w:rPr>
          <w:rFonts w:ascii="Calibri Light" w:hAnsi="Calibri Light" w:cs="Calibri Light"/>
          <w:kern w:val="0"/>
        </w:rPr>
        <w:t>H00-14h00 et le remplacement s’effectue sur un horaire de 8H00 à 17H30)</w:t>
      </w:r>
    </w:p>
    <w:p w14:paraId="0E98E769" w14:textId="77777777" w:rsidR="00A05DCC" w:rsidRPr="005840F8" w:rsidRDefault="00A05DCC" w:rsidP="005840F8">
      <w:pPr>
        <w:widowControl/>
        <w:suppressAutoHyphens w:val="0"/>
        <w:overflowPunct/>
        <w:autoSpaceDE/>
        <w:autoSpaceDN/>
        <w:jc w:val="both"/>
        <w:textAlignment w:val="auto"/>
        <w:rPr>
          <w:rFonts w:ascii="Calibri Light" w:hAnsi="Calibri Light" w:cs="Calibri Light"/>
          <w:kern w:val="0"/>
        </w:rPr>
      </w:pPr>
    </w:p>
    <w:p w14:paraId="53529C09" w14:textId="194B830D" w:rsidR="00E9268B" w:rsidRPr="005840F8" w:rsidRDefault="00A05DCC"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 xml:space="preserve">-soit </w:t>
      </w:r>
      <w:r w:rsidR="00C20A6E" w:rsidRPr="005840F8">
        <w:rPr>
          <w:rFonts w:ascii="Calibri Light" w:hAnsi="Calibri Light" w:cs="Calibri Light"/>
          <w:kern w:val="0"/>
        </w:rPr>
        <w:t xml:space="preserve">si </w:t>
      </w:r>
      <w:r w:rsidRPr="005840F8">
        <w:rPr>
          <w:rFonts w:ascii="Calibri Light" w:hAnsi="Calibri Light" w:cs="Calibri Light"/>
          <w:kern w:val="0"/>
        </w:rPr>
        <w:t>le salarié revient travailler alors qu’il était prévu en journée non travaillée, CP, RCR ou RECA.</w:t>
      </w:r>
    </w:p>
    <w:p w14:paraId="05ECCEE6" w14:textId="77777777" w:rsidR="00172B1A" w:rsidRPr="005840F8" w:rsidRDefault="00172B1A" w:rsidP="005840F8">
      <w:pPr>
        <w:widowControl/>
        <w:suppressAutoHyphens w:val="0"/>
        <w:overflowPunct/>
        <w:autoSpaceDE/>
        <w:autoSpaceDN/>
        <w:jc w:val="both"/>
        <w:textAlignment w:val="auto"/>
        <w:rPr>
          <w:rFonts w:ascii="Calibri Light" w:hAnsi="Calibri Light" w:cs="Calibri Light"/>
          <w:kern w:val="0"/>
        </w:rPr>
      </w:pPr>
    </w:p>
    <w:p w14:paraId="2606FF11" w14:textId="1ED9C738" w:rsidR="00172B1A" w:rsidRPr="005840F8" w:rsidRDefault="00172B1A"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 xml:space="preserve">Chaque manager planificateur </w:t>
      </w:r>
      <w:r w:rsidR="00C20A6E" w:rsidRPr="005840F8">
        <w:rPr>
          <w:rFonts w:ascii="Calibri Light" w:hAnsi="Calibri Light" w:cs="Calibri Light"/>
          <w:kern w:val="0"/>
        </w:rPr>
        <w:t>informera le service paie de ce remplacement au pied levé qui sera notifié dans le logiciel de gestion des temps.</w:t>
      </w:r>
    </w:p>
    <w:p w14:paraId="58AF327E" w14:textId="32806355" w:rsidR="00E9268B" w:rsidRDefault="00E9268B" w:rsidP="005840F8">
      <w:pPr>
        <w:widowControl/>
        <w:suppressAutoHyphens w:val="0"/>
        <w:overflowPunct/>
        <w:autoSpaceDE/>
        <w:autoSpaceDN/>
        <w:jc w:val="both"/>
        <w:textAlignment w:val="auto"/>
        <w:rPr>
          <w:rFonts w:ascii="Calibri Light" w:hAnsi="Calibri Light" w:cs="Calibri Light"/>
          <w:kern w:val="0"/>
        </w:rPr>
      </w:pPr>
    </w:p>
    <w:p w14:paraId="79FF69B1" w14:textId="77777777" w:rsidR="00A36662" w:rsidRDefault="00A36662" w:rsidP="005840F8">
      <w:pPr>
        <w:widowControl/>
        <w:suppressAutoHyphens w:val="0"/>
        <w:overflowPunct/>
        <w:autoSpaceDE/>
        <w:autoSpaceDN/>
        <w:jc w:val="both"/>
        <w:textAlignment w:val="auto"/>
        <w:rPr>
          <w:rFonts w:ascii="Calibri Light" w:hAnsi="Calibri Light" w:cs="Calibri Light"/>
          <w:kern w:val="0"/>
        </w:rPr>
      </w:pPr>
    </w:p>
    <w:p w14:paraId="05ADD9CA" w14:textId="77777777" w:rsidR="00A36662" w:rsidRPr="005840F8" w:rsidRDefault="00A36662" w:rsidP="005840F8">
      <w:pPr>
        <w:widowControl/>
        <w:suppressAutoHyphens w:val="0"/>
        <w:overflowPunct/>
        <w:autoSpaceDE/>
        <w:autoSpaceDN/>
        <w:jc w:val="both"/>
        <w:textAlignment w:val="auto"/>
        <w:rPr>
          <w:rFonts w:ascii="Calibri Light" w:hAnsi="Calibri Light" w:cs="Calibri Light"/>
          <w:kern w:val="0"/>
        </w:rPr>
      </w:pPr>
    </w:p>
    <w:p w14:paraId="774A83B6" w14:textId="59990417" w:rsidR="00C34889" w:rsidRPr="005840F8" w:rsidRDefault="00C34889" w:rsidP="005840F8">
      <w:pPr>
        <w:tabs>
          <w:tab w:val="left" w:pos="0"/>
        </w:tabs>
        <w:jc w:val="both"/>
        <w:rPr>
          <w:rFonts w:ascii="Calibri Light" w:eastAsia="Calibri" w:hAnsi="Calibri Light" w:cs="Calibri Light"/>
          <w:b/>
          <w:i/>
          <w:iCs/>
          <w:u w:val="single"/>
        </w:rPr>
      </w:pPr>
      <w:r w:rsidRPr="005840F8">
        <w:rPr>
          <w:rFonts w:ascii="Calibri Light" w:eastAsia="Calibri" w:hAnsi="Calibri Light" w:cs="Calibri Light"/>
          <w:b/>
          <w:bCs/>
          <w:i/>
          <w:iCs/>
          <w:u w:val="single"/>
        </w:rPr>
        <w:t>Article 4-3-</w:t>
      </w:r>
      <w:r w:rsidRPr="005840F8">
        <w:rPr>
          <w:rFonts w:ascii="Calibri Light" w:eastAsia="Calibri" w:hAnsi="Calibri Light" w:cs="Calibri Light"/>
          <w:b/>
          <w:i/>
          <w:iCs/>
          <w:u w:val="single"/>
        </w:rPr>
        <w:t xml:space="preserve"> Montant et périodicité de versement de la prime</w:t>
      </w:r>
    </w:p>
    <w:p w14:paraId="03FF0EF9" w14:textId="63E28D58" w:rsidR="000F7417" w:rsidRPr="005840F8" w:rsidRDefault="000F7417" w:rsidP="005840F8">
      <w:pPr>
        <w:widowControl/>
        <w:suppressAutoHyphens w:val="0"/>
        <w:overflowPunct/>
        <w:autoSpaceDE/>
        <w:autoSpaceDN/>
        <w:jc w:val="both"/>
        <w:textAlignment w:val="auto"/>
        <w:rPr>
          <w:rFonts w:ascii="Calibri Light" w:hAnsi="Calibri Light" w:cs="Calibri Light"/>
          <w:kern w:val="0"/>
        </w:rPr>
      </w:pPr>
    </w:p>
    <w:p w14:paraId="61DC6575" w14:textId="21E9E329" w:rsidR="00480170" w:rsidRPr="005840F8" w:rsidRDefault="00480170"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La prime de remplacement au pied levé est fixée à un montant brut de : 40 € (congés payés inclus).</w:t>
      </w:r>
    </w:p>
    <w:p w14:paraId="11608E56" w14:textId="77777777" w:rsidR="00480170" w:rsidRPr="005840F8" w:rsidRDefault="00480170" w:rsidP="005840F8">
      <w:pPr>
        <w:widowControl/>
        <w:suppressAutoHyphens w:val="0"/>
        <w:overflowPunct/>
        <w:autoSpaceDE/>
        <w:autoSpaceDN/>
        <w:jc w:val="both"/>
        <w:textAlignment w:val="auto"/>
        <w:rPr>
          <w:rFonts w:ascii="Calibri Light" w:hAnsi="Calibri Light" w:cs="Calibri Light"/>
          <w:kern w:val="0"/>
        </w:rPr>
      </w:pPr>
    </w:p>
    <w:p w14:paraId="3435D425" w14:textId="565CBEEB" w:rsidR="00E57263" w:rsidRPr="005840F8" w:rsidRDefault="00480170"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 xml:space="preserve">Elle est versée sur le bulletin </w:t>
      </w:r>
      <w:r w:rsidR="00172B1A" w:rsidRPr="005840F8">
        <w:rPr>
          <w:rFonts w:ascii="Calibri Light" w:hAnsi="Calibri Light" w:cs="Calibri Light"/>
          <w:kern w:val="0"/>
        </w:rPr>
        <w:t>de paie du mois M+1 pour le remplacement effectué sur le mois en cours.</w:t>
      </w:r>
      <w:r w:rsidRPr="005840F8">
        <w:rPr>
          <w:rFonts w:ascii="Calibri Light" w:hAnsi="Calibri Light" w:cs="Calibri Light"/>
          <w:kern w:val="0"/>
        </w:rPr>
        <w:t xml:space="preserve"> </w:t>
      </w:r>
    </w:p>
    <w:p w14:paraId="10184DA3" w14:textId="77777777" w:rsidR="00E57263" w:rsidRPr="005840F8" w:rsidRDefault="00E57263" w:rsidP="005840F8">
      <w:pPr>
        <w:widowControl/>
        <w:suppressAutoHyphens w:val="0"/>
        <w:overflowPunct/>
        <w:autoSpaceDE/>
        <w:autoSpaceDN/>
        <w:jc w:val="both"/>
        <w:textAlignment w:val="auto"/>
        <w:rPr>
          <w:rFonts w:ascii="Calibri Light" w:hAnsi="Calibri Light" w:cs="Calibri Light"/>
          <w:kern w:val="0"/>
        </w:rPr>
      </w:pPr>
    </w:p>
    <w:p w14:paraId="15C7CB66" w14:textId="6FB58944" w:rsidR="00E57263" w:rsidRPr="005840F8" w:rsidRDefault="00C20A6E" w:rsidP="005840F8">
      <w:pPr>
        <w:widowControl/>
        <w:suppressAutoHyphens w:val="0"/>
        <w:overflowPunct/>
        <w:autoSpaceDE/>
        <w:autoSpaceDN/>
        <w:jc w:val="both"/>
        <w:textAlignment w:val="auto"/>
        <w:rPr>
          <w:rFonts w:ascii="Calibri Light" w:hAnsi="Calibri Light" w:cs="Calibri Light"/>
          <w:kern w:val="0"/>
        </w:rPr>
      </w:pPr>
      <w:r w:rsidRPr="005840F8">
        <w:rPr>
          <w:rFonts w:ascii="Calibri Light" w:hAnsi="Calibri Light" w:cs="Calibri Light"/>
          <w:kern w:val="0"/>
        </w:rPr>
        <w:t>L’application de cette prime est fixée à la durée du présent accord.</w:t>
      </w:r>
    </w:p>
    <w:p w14:paraId="56F95090" w14:textId="77777777" w:rsidR="00C20A6E" w:rsidRPr="005840F8" w:rsidRDefault="00C20A6E" w:rsidP="005840F8">
      <w:pPr>
        <w:widowControl/>
        <w:suppressAutoHyphens w:val="0"/>
        <w:overflowPunct/>
        <w:autoSpaceDE/>
        <w:autoSpaceDN/>
        <w:jc w:val="both"/>
        <w:textAlignment w:val="auto"/>
        <w:rPr>
          <w:rFonts w:ascii="Calibri Light" w:hAnsi="Calibri Light" w:cs="Calibri Light"/>
          <w:kern w:val="0"/>
        </w:rPr>
      </w:pPr>
    </w:p>
    <w:p w14:paraId="08D677C0" w14:textId="77777777" w:rsidR="00C20A6E" w:rsidRPr="005840F8" w:rsidRDefault="00C20A6E" w:rsidP="005840F8">
      <w:pPr>
        <w:pStyle w:val="Grillemoyenne1-Accent21"/>
        <w:widowControl/>
        <w:suppressAutoHyphens w:val="0"/>
        <w:overflowPunct/>
        <w:autoSpaceDE/>
        <w:autoSpaceDN/>
        <w:ind w:left="0"/>
        <w:contextualSpacing/>
        <w:jc w:val="both"/>
        <w:textAlignment w:val="auto"/>
        <w:rPr>
          <w:rFonts w:ascii="Calibri Light" w:hAnsi="Calibri Light" w:cs="Calibri Light"/>
        </w:rPr>
      </w:pPr>
      <w:r w:rsidRPr="005840F8">
        <w:rPr>
          <w:rFonts w:ascii="Calibri Light" w:hAnsi="Calibri Light" w:cs="Calibri Light"/>
        </w:rPr>
        <w:t>----------------------------------------------------------------------------------------------------------------------------------------</w:t>
      </w:r>
    </w:p>
    <w:p w14:paraId="26BCBA39" w14:textId="77777777" w:rsidR="00C20A6E" w:rsidRPr="005840F8" w:rsidRDefault="00C20A6E" w:rsidP="005840F8">
      <w:pPr>
        <w:widowControl/>
        <w:suppressAutoHyphens w:val="0"/>
        <w:overflowPunct/>
        <w:autoSpaceDE/>
        <w:autoSpaceDN/>
        <w:jc w:val="both"/>
        <w:textAlignment w:val="auto"/>
        <w:rPr>
          <w:rFonts w:ascii="Calibri Light" w:hAnsi="Calibri Light" w:cs="Calibri Light"/>
          <w:kern w:val="0"/>
        </w:rPr>
      </w:pPr>
    </w:p>
    <w:p w14:paraId="1B905D2A" w14:textId="53D9929E" w:rsidR="00C20A6E" w:rsidRDefault="00C20A6E" w:rsidP="005840F8">
      <w:pPr>
        <w:tabs>
          <w:tab w:val="left" w:pos="0"/>
        </w:tabs>
        <w:jc w:val="both"/>
        <w:rPr>
          <w:rFonts w:ascii="Calibri Light" w:eastAsia="Calibri" w:hAnsi="Calibri Light" w:cs="Calibri Light"/>
          <w:b/>
          <w:bCs/>
        </w:rPr>
      </w:pPr>
      <w:r w:rsidRPr="005840F8">
        <w:rPr>
          <w:rFonts w:ascii="Calibri Light" w:eastAsia="Calibri" w:hAnsi="Calibri Light" w:cs="Calibri Light"/>
          <w:b/>
          <w:bCs/>
          <w:u w:val="single"/>
        </w:rPr>
        <w:t xml:space="preserve">ARTICLE </w:t>
      </w:r>
      <w:r w:rsidR="00C9174D" w:rsidRPr="005840F8">
        <w:rPr>
          <w:rFonts w:ascii="Calibri Light" w:eastAsia="Calibri" w:hAnsi="Calibri Light" w:cs="Calibri Light"/>
          <w:b/>
          <w:bCs/>
          <w:u w:val="single"/>
        </w:rPr>
        <w:t>5</w:t>
      </w:r>
      <w:r w:rsidRPr="005840F8">
        <w:rPr>
          <w:rFonts w:ascii="Calibri Light" w:eastAsia="Calibri" w:hAnsi="Calibri Light" w:cs="Calibri Light"/>
          <w:b/>
          <w:bCs/>
        </w:rPr>
        <w:t xml:space="preserve">– </w:t>
      </w:r>
      <w:r w:rsidR="00C9174D" w:rsidRPr="005840F8">
        <w:rPr>
          <w:rFonts w:ascii="Calibri Light" w:eastAsia="Calibri" w:hAnsi="Calibri Light" w:cs="Calibri Light"/>
          <w:b/>
          <w:bCs/>
        </w:rPr>
        <w:t xml:space="preserve">AUTRES ACCORDS </w:t>
      </w:r>
    </w:p>
    <w:p w14:paraId="4923A16B" w14:textId="77777777" w:rsidR="00517FFD" w:rsidRDefault="00517FFD" w:rsidP="005840F8">
      <w:pPr>
        <w:tabs>
          <w:tab w:val="left" w:pos="0"/>
        </w:tabs>
        <w:jc w:val="both"/>
        <w:rPr>
          <w:rFonts w:ascii="Calibri Light" w:eastAsia="Calibri" w:hAnsi="Calibri Light" w:cs="Calibri Light"/>
          <w:b/>
          <w:bCs/>
        </w:rPr>
      </w:pPr>
    </w:p>
    <w:p w14:paraId="58871178" w14:textId="62A471C2" w:rsidR="00287BAF" w:rsidRDefault="00287BAF" w:rsidP="00517FFD">
      <w:pPr>
        <w:widowControl/>
        <w:suppressAutoHyphens w:val="0"/>
        <w:overflowPunct/>
        <w:autoSpaceDE/>
        <w:autoSpaceDN/>
        <w:jc w:val="both"/>
        <w:textAlignment w:val="auto"/>
        <w:rPr>
          <w:rFonts w:ascii="Calibri Light" w:hAnsi="Calibri Light" w:cs="Calibri Light"/>
          <w:kern w:val="0"/>
        </w:rPr>
      </w:pPr>
      <w:r>
        <w:rPr>
          <w:rFonts w:ascii="Calibri Light" w:hAnsi="Calibri Light" w:cs="Calibri Light"/>
          <w:kern w:val="0"/>
        </w:rPr>
        <w:t xml:space="preserve">De nouvelles négociations ont eu lieu durant ces </w:t>
      </w:r>
      <w:r w:rsidR="00A75DB8">
        <w:rPr>
          <w:rFonts w:ascii="Calibri Light" w:hAnsi="Calibri Light" w:cs="Calibri Light"/>
          <w:kern w:val="0"/>
        </w:rPr>
        <w:t>NAO, concernant</w:t>
      </w:r>
      <w:r>
        <w:rPr>
          <w:rFonts w:ascii="Calibri Light" w:hAnsi="Calibri Light" w:cs="Calibri Light"/>
          <w:kern w:val="0"/>
        </w:rPr>
        <w:t xml:space="preserve"> la </w:t>
      </w:r>
      <w:r w:rsidR="00A75DB8">
        <w:rPr>
          <w:rFonts w:ascii="Calibri Light" w:hAnsi="Calibri Light" w:cs="Calibri Light"/>
          <w:kern w:val="0"/>
        </w:rPr>
        <w:t>renégociation</w:t>
      </w:r>
      <w:r>
        <w:rPr>
          <w:rFonts w:ascii="Calibri Light" w:hAnsi="Calibri Light" w:cs="Calibri Light"/>
          <w:kern w:val="0"/>
        </w:rPr>
        <w:t xml:space="preserve"> d’accords en </w:t>
      </w:r>
      <w:r w:rsidR="00A75DB8">
        <w:rPr>
          <w:rFonts w:ascii="Calibri Light" w:hAnsi="Calibri Light" w:cs="Calibri Light"/>
          <w:kern w:val="0"/>
        </w:rPr>
        <w:t>cours.</w:t>
      </w:r>
    </w:p>
    <w:p w14:paraId="06DE077E" w14:textId="77777777" w:rsidR="00A75DB8" w:rsidRDefault="00A75DB8" w:rsidP="00517FFD">
      <w:pPr>
        <w:widowControl/>
        <w:suppressAutoHyphens w:val="0"/>
        <w:overflowPunct/>
        <w:autoSpaceDE/>
        <w:autoSpaceDN/>
        <w:jc w:val="both"/>
        <w:textAlignment w:val="auto"/>
        <w:rPr>
          <w:rFonts w:ascii="Calibri Light" w:hAnsi="Calibri Light" w:cs="Calibri Light"/>
          <w:kern w:val="0"/>
        </w:rPr>
      </w:pPr>
    </w:p>
    <w:p w14:paraId="37F79CF4" w14:textId="2620F5B8" w:rsidR="00287BAF" w:rsidRDefault="00287BAF" w:rsidP="00517FFD">
      <w:pPr>
        <w:widowControl/>
        <w:suppressAutoHyphens w:val="0"/>
        <w:overflowPunct/>
        <w:autoSpaceDE/>
        <w:autoSpaceDN/>
        <w:jc w:val="both"/>
        <w:textAlignment w:val="auto"/>
        <w:rPr>
          <w:rFonts w:ascii="Calibri Light" w:hAnsi="Calibri Light" w:cs="Calibri Light"/>
          <w:kern w:val="0"/>
        </w:rPr>
      </w:pPr>
      <w:r>
        <w:rPr>
          <w:rFonts w:ascii="Calibri Light" w:hAnsi="Calibri Light" w:cs="Calibri Light"/>
          <w:kern w:val="0"/>
        </w:rPr>
        <w:t>Sont donc signés ce jour :</w:t>
      </w:r>
    </w:p>
    <w:p w14:paraId="187E4AFD" w14:textId="0DC4A51D" w:rsidR="00287BAF" w:rsidRPr="00287BAF" w:rsidRDefault="00287BAF" w:rsidP="00517FFD">
      <w:pPr>
        <w:widowControl/>
        <w:suppressAutoHyphens w:val="0"/>
        <w:overflowPunct/>
        <w:autoSpaceDE/>
        <w:autoSpaceDN/>
        <w:jc w:val="both"/>
        <w:textAlignment w:val="auto"/>
        <w:rPr>
          <w:rFonts w:ascii="Calibri Light" w:hAnsi="Calibri Light" w:cs="Calibri Light"/>
          <w:kern w:val="0"/>
        </w:rPr>
      </w:pPr>
      <w:r>
        <w:rPr>
          <w:rFonts w:ascii="Calibri Light" w:hAnsi="Calibri Light" w:cs="Calibri Light"/>
          <w:kern w:val="0"/>
        </w:rPr>
        <w:t>-u</w:t>
      </w:r>
      <w:r w:rsidR="00517FFD">
        <w:rPr>
          <w:rFonts w:ascii="Calibri Light" w:hAnsi="Calibri Light" w:cs="Calibri Light"/>
          <w:kern w:val="0"/>
        </w:rPr>
        <w:t xml:space="preserve">n avenant à l’accord </w:t>
      </w:r>
      <w:r w:rsidR="00894BD7" w:rsidRPr="00287BAF">
        <w:rPr>
          <w:rFonts w:ascii="Calibri Light" w:hAnsi="Calibri Light" w:cs="Calibri Light"/>
          <w:kern w:val="0"/>
        </w:rPr>
        <w:t>Egalité Femmes-Hommes-Accompagnement de la parentalité et des seniors-QVCT</w:t>
      </w:r>
      <w:r>
        <w:rPr>
          <w:rFonts w:ascii="Calibri Light" w:hAnsi="Calibri Light" w:cs="Calibri Light"/>
          <w:kern w:val="0"/>
        </w:rPr>
        <w:t>,</w:t>
      </w:r>
      <w:r w:rsidR="00517FFD" w:rsidRPr="00287BAF">
        <w:rPr>
          <w:rFonts w:ascii="Calibri Light" w:hAnsi="Calibri Light" w:cs="Calibri Light"/>
          <w:kern w:val="0"/>
        </w:rPr>
        <w:t xml:space="preserve"> </w:t>
      </w:r>
    </w:p>
    <w:p w14:paraId="66E03C55" w14:textId="4C57054F" w:rsidR="00287BAF" w:rsidRPr="005840F8" w:rsidRDefault="00287BAF" w:rsidP="00517FFD">
      <w:pPr>
        <w:widowControl/>
        <w:suppressAutoHyphens w:val="0"/>
        <w:overflowPunct/>
        <w:autoSpaceDE/>
        <w:autoSpaceDN/>
        <w:jc w:val="both"/>
        <w:textAlignment w:val="auto"/>
        <w:rPr>
          <w:rFonts w:ascii="Calibri Light" w:hAnsi="Calibri Light" w:cs="Calibri Light"/>
          <w:kern w:val="0"/>
        </w:rPr>
      </w:pPr>
      <w:r>
        <w:rPr>
          <w:rFonts w:ascii="Calibri Light" w:hAnsi="Calibri Light" w:cs="Calibri Light"/>
          <w:kern w:val="0"/>
        </w:rPr>
        <w:t xml:space="preserve">-et un nouvel </w:t>
      </w:r>
      <w:r w:rsidR="00A75DB8">
        <w:rPr>
          <w:rFonts w:ascii="Calibri Light" w:hAnsi="Calibri Light" w:cs="Calibri Light"/>
          <w:kern w:val="0"/>
        </w:rPr>
        <w:t>accord concernant l’octroi d’une prime de conduite éco responsable.</w:t>
      </w:r>
    </w:p>
    <w:p w14:paraId="1A86BE15" w14:textId="77777777" w:rsidR="00517FFD" w:rsidRPr="005840F8" w:rsidRDefault="00517FFD" w:rsidP="005840F8">
      <w:pPr>
        <w:tabs>
          <w:tab w:val="left" w:pos="0"/>
        </w:tabs>
        <w:jc w:val="both"/>
        <w:rPr>
          <w:rFonts w:ascii="Calibri Light" w:hAnsi="Calibri Light" w:cs="Calibri Light"/>
          <w:kern w:val="0"/>
        </w:rPr>
      </w:pPr>
    </w:p>
    <w:p w14:paraId="509DD869" w14:textId="4BBD9027" w:rsidR="00B65D11" w:rsidRPr="005840F8" w:rsidRDefault="00B65D11" w:rsidP="005840F8">
      <w:pPr>
        <w:widowControl/>
        <w:suppressAutoHyphens w:val="0"/>
        <w:overflowPunct/>
        <w:autoSpaceDE/>
        <w:autoSpaceDN/>
        <w:jc w:val="both"/>
        <w:textAlignment w:val="auto"/>
        <w:rPr>
          <w:rFonts w:ascii="Calibri Light" w:eastAsia="Calibri" w:hAnsi="Calibri Light" w:cs="Calibri Light"/>
          <w:b/>
          <w:bCs/>
          <w:u w:val="single"/>
        </w:rPr>
      </w:pPr>
    </w:p>
    <w:p w14:paraId="5E842641" w14:textId="580ADEB0" w:rsidR="00C34889" w:rsidRPr="005840F8" w:rsidRDefault="00C34889" w:rsidP="005840F8">
      <w:pPr>
        <w:tabs>
          <w:tab w:val="left" w:pos="0"/>
        </w:tabs>
        <w:jc w:val="both"/>
        <w:rPr>
          <w:rFonts w:ascii="Calibri Light" w:hAnsi="Calibri Light" w:cs="Calibri Light"/>
          <w:kern w:val="0"/>
        </w:rPr>
      </w:pPr>
      <w:r w:rsidRPr="005840F8">
        <w:rPr>
          <w:rFonts w:ascii="Calibri Light" w:eastAsia="Calibri" w:hAnsi="Calibri Light" w:cs="Calibri Light"/>
          <w:b/>
          <w:bCs/>
          <w:u w:val="single"/>
        </w:rPr>
        <w:t>ARTICLE 6</w:t>
      </w:r>
      <w:r w:rsidRPr="005840F8">
        <w:rPr>
          <w:rFonts w:ascii="Calibri Light" w:eastAsia="Calibri" w:hAnsi="Calibri Light" w:cs="Calibri Light"/>
          <w:b/>
          <w:bCs/>
        </w:rPr>
        <w:t xml:space="preserve">– AVANCEES DES AUTRES NEGOCIATIONS </w:t>
      </w:r>
    </w:p>
    <w:p w14:paraId="2D7B60D8" w14:textId="77777777" w:rsidR="00B65D11" w:rsidRPr="005840F8" w:rsidRDefault="00B65D11" w:rsidP="005840F8">
      <w:pPr>
        <w:tabs>
          <w:tab w:val="left" w:pos="0"/>
        </w:tabs>
        <w:jc w:val="both"/>
        <w:rPr>
          <w:rFonts w:ascii="Calibri Light" w:eastAsia="Calibri" w:hAnsi="Calibri Light" w:cs="Calibri Light"/>
          <w:b/>
          <w:bCs/>
          <w:u w:val="single"/>
        </w:rPr>
      </w:pPr>
    </w:p>
    <w:p w14:paraId="7455D847" w14:textId="77777777" w:rsidR="004A2123" w:rsidRPr="005840F8" w:rsidRDefault="004A2123" w:rsidP="005840F8">
      <w:pPr>
        <w:jc w:val="both"/>
        <w:rPr>
          <w:rFonts w:ascii="Calibri Light" w:hAnsi="Calibri Light" w:cs="Calibri Light"/>
        </w:rPr>
      </w:pPr>
      <w:r w:rsidRPr="005840F8">
        <w:rPr>
          <w:rFonts w:ascii="Calibri Light" w:hAnsi="Calibri Light" w:cs="Calibri Light"/>
        </w:rPr>
        <w:t>Un nouveau calendrier de négociation sera établi d’un commun accord entre les parties.</w:t>
      </w:r>
    </w:p>
    <w:p w14:paraId="000BF46C" w14:textId="77777777" w:rsidR="00F6657A" w:rsidRPr="005840F8" w:rsidRDefault="00F6657A" w:rsidP="005840F8">
      <w:pPr>
        <w:tabs>
          <w:tab w:val="left" w:pos="0"/>
        </w:tabs>
        <w:jc w:val="both"/>
        <w:rPr>
          <w:rFonts w:ascii="Calibri Light" w:eastAsia="Calibri" w:hAnsi="Calibri Light" w:cs="Calibri Light"/>
          <w:b/>
          <w:bCs/>
          <w:u w:val="single"/>
        </w:rPr>
      </w:pPr>
    </w:p>
    <w:p w14:paraId="3DCA6E8B" w14:textId="77777777" w:rsidR="005D5910" w:rsidRPr="005840F8" w:rsidRDefault="005D5910" w:rsidP="005840F8">
      <w:pPr>
        <w:jc w:val="both"/>
        <w:rPr>
          <w:rFonts w:ascii="Calibri Light" w:hAnsi="Calibri Light" w:cs="Calibri Light"/>
        </w:rPr>
      </w:pPr>
    </w:p>
    <w:p w14:paraId="67E26438" w14:textId="61F0C514" w:rsidR="005D5910" w:rsidRPr="005840F8" w:rsidRDefault="005D5910" w:rsidP="005840F8">
      <w:pPr>
        <w:jc w:val="both"/>
        <w:rPr>
          <w:rFonts w:ascii="Calibri Light" w:hAnsi="Calibri Light" w:cs="Calibri Light"/>
          <w:b/>
        </w:rPr>
      </w:pPr>
      <w:r w:rsidRPr="005840F8">
        <w:rPr>
          <w:rFonts w:ascii="Calibri Light" w:hAnsi="Calibri Light" w:cs="Calibri Light"/>
          <w:b/>
          <w:u w:val="single"/>
        </w:rPr>
        <w:t xml:space="preserve">ARTICLE 7 </w:t>
      </w:r>
      <w:r w:rsidRPr="005840F8">
        <w:rPr>
          <w:rFonts w:ascii="Calibri Light" w:hAnsi="Calibri Light" w:cs="Calibri Light"/>
          <w:b/>
        </w:rPr>
        <w:t xml:space="preserve">: REVISION DE L’ACCORD </w:t>
      </w:r>
    </w:p>
    <w:p w14:paraId="732BA7D6" w14:textId="77777777" w:rsidR="005D5910" w:rsidRPr="005840F8" w:rsidRDefault="005D5910" w:rsidP="005840F8">
      <w:pPr>
        <w:pStyle w:val="En-tte"/>
        <w:tabs>
          <w:tab w:val="clear" w:pos="4536"/>
          <w:tab w:val="clear" w:pos="9072"/>
        </w:tabs>
        <w:ind w:left="900"/>
        <w:jc w:val="both"/>
        <w:rPr>
          <w:rFonts w:ascii="Calibri Light" w:hAnsi="Calibri Light" w:cs="Calibri Light"/>
          <w:szCs w:val="22"/>
        </w:rPr>
      </w:pPr>
    </w:p>
    <w:p w14:paraId="6CD2A15E" w14:textId="77777777" w:rsidR="005D5910" w:rsidRPr="005840F8" w:rsidRDefault="005D5910" w:rsidP="005840F8">
      <w:pPr>
        <w:pStyle w:val="En-tte"/>
        <w:tabs>
          <w:tab w:val="clear" w:pos="4536"/>
          <w:tab w:val="clear" w:pos="9072"/>
        </w:tabs>
        <w:jc w:val="both"/>
        <w:rPr>
          <w:rFonts w:ascii="Calibri Light" w:hAnsi="Calibri Light" w:cs="Calibri Light"/>
          <w:szCs w:val="22"/>
        </w:rPr>
      </w:pPr>
      <w:r w:rsidRPr="005840F8">
        <w:rPr>
          <w:rFonts w:ascii="Calibri Light" w:hAnsi="Calibri Light" w:cs="Calibri Light"/>
          <w:szCs w:val="22"/>
        </w:rPr>
        <w:t>Le présent accord contient des dispositions prenant en compte les spécificités ainsi que l’environnement économique et social de l’entreprise.</w:t>
      </w:r>
    </w:p>
    <w:p w14:paraId="67859140" w14:textId="77777777" w:rsidR="005D5910" w:rsidRPr="005840F8" w:rsidRDefault="005D5910" w:rsidP="005840F8">
      <w:pPr>
        <w:pStyle w:val="En-tte"/>
        <w:tabs>
          <w:tab w:val="clear" w:pos="4536"/>
          <w:tab w:val="clear" w:pos="9072"/>
        </w:tabs>
        <w:jc w:val="both"/>
        <w:rPr>
          <w:rFonts w:ascii="Calibri Light" w:hAnsi="Calibri Light" w:cs="Calibri Light"/>
          <w:szCs w:val="22"/>
        </w:rPr>
      </w:pPr>
      <w:r w:rsidRPr="005840F8">
        <w:rPr>
          <w:rFonts w:ascii="Calibri Light" w:hAnsi="Calibri Light" w:cs="Calibri Light"/>
          <w:szCs w:val="22"/>
        </w:rPr>
        <w:t>Les différentes données pouvant évoluer dans l’avenir, les parties se rencontreront afin d’analyser et de prendre en compte l’impact de ces évolutions sur les dispositions du présent accord. La demande de révision peut émaner de l’une ou l’autre des parties et devra faire l’objet d’une information par lettre recommandée avec accusé de réception, adressée à chaque signataire, motivée et comportant des propositions alternatives aux dispositions visées par la procédure de révision.</w:t>
      </w:r>
    </w:p>
    <w:p w14:paraId="0A223911" w14:textId="77777777" w:rsidR="005D5910" w:rsidRPr="005840F8" w:rsidRDefault="005D5910" w:rsidP="005840F8">
      <w:pPr>
        <w:pStyle w:val="En-tte"/>
        <w:tabs>
          <w:tab w:val="clear" w:pos="4536"/>
          <w:tab w:val="clear" w:pos="9072"/>
        </w:tabs>
        <w:jc w:val="both"/>
        <w:rPr>
          <w:rFonts w:ascii="Calibri Light" w:hAnsi="Calibri Light" w:cs="Calibri Light"/>
          <w:szCs w:val="22"/>
        </w:rPr>
      </w:pPr>
    </w:p>
    <w:p w14:paraId="5DF3FB78" w14:textId="77777777" w:rsidR="005D5910" w:rsidRPr="005840F8" w:rsidRDefault="005D5910" w:rsidP="005840F8">
      <w:pPr>
        <w:jc w:val="both"/>
        <w:rPr>
          <w:rFonts w:ascii="Calibri Light" w:hAnsi="Calibri Light" w:cs="Calibri Light"/>
          <w:b/>
          <w:u w:val="single"/>
        </w:rPr>
      </w:pPr>
    </w:p>
    <w:p w14:paraId="74031091" w14:textId="70EE0CA7" w:rsidR="005D5910" w:rsidRPr="005840F8" w:rsidRDefault="005D5910" w:rsidP="005840F8">
      <w:pPr>
        <w:jc w:val="both"/>
        <w:rPr>
          <w:rFonts w:ascii="Calibri Light" w:hAnsi="Calibri Light" w:cs="Calibri Light"/>
          <w:b/>
        </w:rPr>
      </w:pPr>
      <w:r w:rsidRPr="005840F8">
        <w:rPr>
          <w:rFonts w:ascii="Calibri Light" w:hAnsi="Calibri Light" w:cs="Calibri Light"/>
          <w:b/>
          <w:u w:val="single"/>
        </w:rPr>
        <w:t xml:space="preserve">ARTICLE 8 </w:t>
      </w:r>
      <w:r w:rsidRPr="005840F8">
        <w:rPr>
          <w:rFonts w:ascii="Calibri Light" w:hAnsi="Calibri Light" w:cs="Calibri Light"/>
          <w:b/>
        </w:rPr>
        <w:t xml:space="preserve">: ADHESION </w:t>
      </w:r>
    </w:p>
    <w:p w14:paraId="349F930C" w14:textId="77777777" w:rsidR="005D5910" w:rsidRPr="005840F8" w:rsidRDefault="005D5910" w:rsidP="005840F8">
      <w:pPr>
        <w:pStyle w:val="En-tte"/>
        <w:tabs>
          <w:tab w:val="clear" w:pos="4536"/>
          <w:tab w:val="clear" w:pos="9072"/>
        </w:tabs>
        <w:jc w:val="both"/>
        <w:rPr>
          <w:rFonts w:ascii="Calibri Light" w:hAnsi="Calibri Light" w:cs="Calibri Light"/>
          <w:szCs w:val="22"/>
        </w:rPr>
      </w:pPr>
    </w:p>
    <w:p w14:paraId="68D8FD50" w14:textId="77777777" w:rsidR="005D5910" w:rsidRPr="005840F8" w:rsidRDefault="005D5910" w:rsidP="005840F8">
      <w:pPr>
        <w:pStyle w:val="En-tte"/>
        <w:tabs>
          <w:tab w:val="clear" w:pos="4536"/>
          <w:tab w:val="clear" w:pos="9072"/>
        </w:tabs>
        <w:jc w:val="both"/>
        <w:rPr>
          <w:rFonts w:ascii="Calibri Light" w:hAnsi="Calibri Light" w:cs="Calibri Light"/>
          <w:szCs w:val="22"/>
        </w:rPr>
      </w:pPr>
      <w:r w:rsidRPr="005840F8">
        <w:rPr>
          <w:rFonts w:ascii="Calibri Light" w:hAnsi="Calibri Light" w:cs="Calibri Light"/>
          <w:szCs w:val="22"/>
        </w:rPr>
        <w:t>L’adhésion ultérieure d’une organisation syndicale représentée dans l’entreprise ne pourra porter que sur l’accord dans sa globalité.</w:t>
      </w:r>
    </w:p>
    <w:p w14:paraId="677ACA9D" w14:textId="77777777" w:rsidR="005D5910" w:rsidRPr="005840F8" w:rsidRDefault="005D5910" w:rsidP="005840F8">
      <w:pPr>
        <w:pStyle w:val="En-tte"/>
        <w:tabs>
          <w:tab w:val="clear" w:pos="4536"/>
          <w:tab w:val="clear" w:pos="9072"/>
        </w:tabs>
        <w:jc w:val="both"/>
        <w:rPr>
          <w:rFonts w:ascii="Calibri Light" w:hAnsi="Calibri Light" w:cs="Calibri Light"/>
          <w:szCs w:val="22"/>
        </w:rPr>
      </w:pPr>
    </w:p>
    <w:p w14:paraId="6CBBE018" w14:textId="77777777" w:rsidR="005D5910" w:rsidRPr="005840F8" w:rsidRDefault="005D5910" w:rsidP="005840F8">
      <w:pPr>
        <w:adjustRightInd w:val="0"/>
        <w:jc w:val="both"/>
        <w:rPr>
          <w:rFonts w:ascii="Calibri Light" w:hAnsi="Calibri Light" w:cs="Calibri Light"/>
          <w:b/>
        </w:rPr>
      </w:pPr>
      <w:r w:rsidRPr="005840F8">
        <w:rPr>
          <w:rFonts w:ascii="Calibri Light" w:hAnsi="Calibri Light" w:cs="Calibri Light"/>
          <w:b/>
        </w:rPr>
        <w:lastRenderedPageBreak/>
        <w:t xml:space="preserve">                                                              </w:t>
      </w:r>
    </w:p>
    <w:p w14:paraId="7E90EA9B" w14:textId="795865C2" w:rsidR="005D5910" w:rsidRPr="005840F8" w:rsidRDefault="005D5910" w:rsidP="005840F8">
      <w:pPr>
        <w:jc w:val="both"/>
        <w:rPr>
          <w:rFonts w:ascii="Calibri Light" w:hAnsi="Calibri Light" w:cs="Calibri Light"/>
          <w:b/>
        </w:rPr>
      </w:pPr>
      <w:r w:rsidRPr="005840F8">
        <w:rPr>
          <w:rFonts w:ascii="Calibri Light" w:hAnsi="Calibri Light" w:cs="Calibri Light"/>
          <w:b/>
          <w:u w:val="single"/>
        </w:rPr>
        <w:t xml:space="preserve">ARTICLE 9 </w:t>
      </w:r>
      <w:r w:rsidRPr="005840F8">
        <w:rPr>
          <w:rFonts w:ascii="Calibri Light" w:hAnsi="Calibri Light" w:cs="Calibri Light"/>
          <w:b/>
        </w:rPr>
        <w:t>: DUREE ET DATE D’ENTREE EN APPLICATION DE L’ACCORD</w:t>
      </w:r>
    </w:p>
    <w:p w14:paraId="1885401C" w14:textId="77777777" w:rsidR="005D5910" w:rsidRPr="005840F8" w:rsidRDefault="005D5910" w:rsidP="005840F8">
      <w:pPr>
        <w:jc w:val="both"/>
        <w:rPr>
          <w:rFonts w:ascii="Calibri Light" w:hAnsi="Calibri Light" w:cs="Calibri Light"/>
          <w:b/>
        </w:rPr>
      </w:pPr>
    </w:p>
    <w:p w14:paraId="4AF93921" w14:textId="77777777" w:rsidR="005D5910" w:rsidRPr="005840F8" w:rsidRDefault="005D5910" w:rsidP="005840F8">
      <w:pPr>
        <w:tabs>
          <w:tab w:val="left" w:pos="0"/>
        </w:tabs>
        <w:jc w:val="both"/>
        <w:rPr>
          <w:rFonts w:ascii="Calibri Light" w:eastAsia="Calibri" w:hAnsi="Calibri Light" w:cs="Calibri Light"/>
        </w:rPr>
      </w:pPr>
      <w:r w:rsidRPr="005840F8">
        <w:rPr>
          <w:rFonts w:ascii="Calibri Light" w:eastAsia="Calibri" w:hAnsi="Calibri Light" w:cs="Calibri Light"/>
        </w:rPr>
        <w:t xml:space="preserve">Le présent accord est conclu pour </w:t>
      </w:r>
      <w:r w:rsidRPr="005840F8">
        <w:rPr>
          <w:rFonts w:ascii="Calibri Light" w:eastAsia="Calibri" w:hAnsi="Calibri Light" w:cs="Calibri Light"/>
          <w:b/>
        </w:rPr>
        <w:t xml:space="preserve">une durée maximum de 12 mois </w:t>
      </w:r>
      <w:r w:rsidRPr="005840F8">
        <w:rPr>
          <w:rFonts w:ascii="Calibri Light" w:eastAsia="Calibri" w:hAnsi="Calibri Light" w:cs="Calibri Light"/>
        </w:rPr>
        <w:t xml:space="preserve">prenant effet </w:t>
      </w:r>
      <w:r w:rsidRPr="005840F8">
        <w:rPr>
          <w:rFonts w:ascii="Calibri Light" w:eastAsia="Calibri" w:hAnsi="Calibri Light" w:cs="Calibri Light"/>
          <w:b/>
        </w:rPr>
        <w:t>à la date de signature du présent accord</w:t>
      </w:r>
      <w:r w:rsidRPr="005840F8">
        <w:rPr>
          <w:rFonts w:ascii="Calibri Light" w:eastAsia="Calibri" w:hAnsi="Calibri Light" w:cs="Calibri Light"/>
        </w:rPr>
        <w:t xml:space="preserve"> et prenant fin automatiquement lors de la conclusion d’un nouvel accord NAO ou d’un PV de désaccord.</w:t>
      </w:r>
    </w:p>
    <w:p w14:paraId="5611815A" w14:textId="77777777" w:rsidR="005D5910" w:rsidRPr="005840F8" w:rsidRDefault="005D5910" w:rsidP="005840F8">
      <w:pPr>
        <w:tabs>
          <w:tab w:val="left" w:pos="0"/>
        </w:tabs>
        <w:jc w:val="both"/>
        <w:rPr>
          <w:rFonts w:ascii="Calibri Light" w:eastAsia="Calibri" w:hAnsi="Calibri Light" w:cs="Calibri Light"/>
        </w:rPr>
      </w:pPr>
    </w:p>
    <w:p w14:paraId="789C35C7" w14:textId="77777777" w:rsidR="005D5910" w:rsidRPr="005840F8" w:rsidRDefault="005D5910" w:rsidP="005840F8">
      <w:pPr>
        <w:tabs>
          <w:tab w:val="left" w:pos="0"/>
        </w:tabs>
        <w:jc w:val="both"/>
        <w:rPr>
          <w:rFonts w:ascii="Calibri Light" w:eastAsia="Calibri" w:hAnsi="Calibri Light" w:cs="Calibri Light"/>
        </w:rPr>
      </w:pPr>
    </w:p>
    <w:p w14:paraId="35D46DEB" w14:textId="4068C2EB" w:rsidR="00C24E98" w:rsidRPr="005840F8" w:rsidRDefault="00C24E98" w:rsidP="005840F8">
      <w:pPr>
        <w:tabs>
          <w:tab w:val="left" w:pos="0"/>
        </w:tabs>
        <w:jc w:val="both"/>
        <w:rPr>
          <w:rFonts w:ascii="Calibri Light" w:hAnsi="Calibri Light" w:cs="Calibri Light"/>
          <w:b/>
          <w:u w:val="single"/>
        </w:rPr>
      </w:pPr>
      <w:r w:rsidRPr="005840F8">
        <w:rPr>
          <w:rFonts w:ascii="Calibri Light" w:hAnsi="Calibri Light" w:cs="Calibri Light"/>
          <w:b/>
          <w:u w:val="single"/>
        </w:rPr>
        <w:t xml:space="preserve">ARTICLE </w:t>
      </w:r>
      <w:r w:rsidR="005D5910" w:rsidRPr="005840F8">
        <w:rPr>
          <w:rFonts w:ascii="Calibri Light" w:hAnsi="Calibri Light" w:cs="Calibri Light"/>
          <w:b/>
          <w:u w:val="single"/>
        </w:rPr>
        <w:t>10</w:t>
      </w:r>
      <w:r w:rsidR="00CC2ABF" w:rsidRPr="005840F8">
        <w:rPr>
          <w:rFonts w:ascii="Calibri Light" w:hAnsi="Calibri Light" w:cs="Calibri Light"/>
          <w:b/>
          <w:u w:val="single"/>
        </w:rPr>
        <w:t xml:space="preserve"> </w:t>
      </w:r>
      <w:r w:rsidRPr="005840F8">
        <w:rPr>
          <w:rFonts w:ascii="Calibri Light" w:hAnsi="Calibri Light" w:cs="Calibri Light"/>
          <w:b/>
          <w:u w:val="single"/>
        </w:rPr>
        <w:t xml:space="preserve">: DEPOT ET PUBLICITE </w:t>
      </w:r>
    </w:p>
    <w:p w14:paraId="6E9FC180" w14:textId="77777777" w:rsidR="00B356A0" w:rsidRPr="005840F8" w:rsidRDefault="00B356A0" w:rsidP="005840F8">
      <w:pPr>
        <w:tabs>
          <w:tab w:val="left" w:pos="0"/>
        </w:tabs>
        <w:jc w:val="both"/>
        <w:rPr>
          <w:rFonts w:ascii="Calibri Light" w:hAnsi="Calibri Light" w:cs="Calibri Light"/>
          <w:b/>
        </w:rPr>
      </w:pPr>
    </w:p>
    <w:p w14:paraId="2E572710" w14:textId="3F935B50" w:rsidR="009361A2" w:rsidRPr="005840F8" w:rsidRDefault="009361A2" w:rsidP="005840F8">
      <w:pPr>
        <w:jc w:val="both"/>
        <w:rPr>
          <w:rFonts w:ascii="Calibri Light" w:hAnsi="Calibri Light" w:cs="Calibri Light"/>
          <w:kern w:val="0"/>
        </w:rPr>
      </w:pPr>
      <w:r w:rsidRPr="005840F8">
        <w:rPr>
          <w:rFonts w:ascii="Calibri Light" w:hAnsi="Calibri Light" w:cs="Calibri Light"/>
          <w:kern w:val="0"/>
        </w:rPr>
        <w:t xml:space="preserve">Par application des dispositions légales, le présent </w:t>
      </w:r>
      <w:r w:rsidR="00EB7494" w:rsidRPr="005840F8">
        <w:rPr>
          <w:rFonts w:ascii="Calibri Light" w:hAnsi="Calibri Light" w:cs="Calibri Light"/>
          <w:kern w:val="0"/>
        </w:rPr>
        <w:t>accord</w:t>
      </w:r>
      <w:r w:rsidRPr="005840F8">
        <w:rPr>
          <w:rFonts w:ascii="Calibri Light" w:hAnsi="Calibri Light" w:cs="Calibri Light"/>
          <w:kern w:val="0"/>
        </w:rPr>
        <w:t xml:space="preserve"> sera déposé dès sa conclusion, par les soins de l’Entreprise </w:t>
      </w:r>
      <w:r w:rsidR="00535FAD" w:rsidRPr="005840F8">
        <w:rPr>
          <w:rFonts w:ascii="Calibri Light" w:hAnsi="Calibri Light" w:cs="Calibri Light"/>
        </w:rPr>
        <w:t xml:space="preserve">à la </w:t>
      </w:r>
      <w:bookmarkStart w:id="3" w:name="_Hlk132297701"/>
      <w:r w:rsidR="00535FAD" w:rsidRPr="005840F8">
        <w:rPr>
          <w:rFonts w:ascii="Calibri Light" w:hAnsi="Calibri Light" w:cs="Calibri Light"/>
        </w:rPr>
        <w:t>Direction Régionale de l’Economie, de l’Emploi, du travail et des solidarités (</w:t>
      </w:r>
      <w:bookmarkEnd w:id="3"/>
      <w:r w:rsidR="00CF4728" w:rsidRPr="005840F8">
        <w:rPr>
          <w:rFonts w:ascii="Calibri Light" w:hAnsi="Calibri Light" w:cs="Calibri Light"/>
        </w:rPr>
        <w:t xml:space="preserve">DREETS) </w:t>
      </w:r>
      <w:r w:rsidR="00CF4728" w:rsidRPr="005840F8">
        <w:rPr>
          <w:rFonts w:ascii="Calibri Light" w:hAnsi="Calibri Light" w:cs="Calibri Light"/>
          <w:kern w:val="0"/>
        </w:rPr>
        <w:t>par</w:t>
      </w:r>
      <w:r w:rsidRPr="005840F8">
        <w:rPr>
          <w:rFonts w:ascii="Calibri Light" w:hAnsi="Calibri Light" w:cs="Calibri Light"/>
          <w:kern w:val="0"/>
        </w:rPr>
        <w:t xml:space="preserve"> le biais du site www.teleaccords.travail-emploi.gouv.fr en version électronique et un exemplaire original sur </w:t>
      </w:r>
      <w:proofErr w:type="gramStart"/>
      <w:r w:rsidRPr="005840F8">
        <w:rPr>
          <w:rFonts w:ascii="Calibri Light" w:hAnsi="Calibri Light" w:cs="Calibri Light"/>
          <w:kern w:val="0"/>
        </w:rPr>
        <w:t>un support papier</w:t>
      </w:r>
      <w:proofErr w:type="gramEnd"/>
      <w:r w:rsidRPr="005840F8">
        <w:rPr>
          <w:rFonts w:ascii="Calibri Light" w:hAnsi="Calibri Light" w:cs="Calibri Light"/>
          <w:kern w:val="0"/>
        </w:rPr>
        <w:t xml:space="preserve"> sera déposé au Secrétariat-greffe du Conseil de Prud’hommes.</w:t>
      </w:r>
    </w:p>
    <w:p w14:paraId="60101048" w14:textId="77777777" w:rsidR="00021E83" w:rsidRPr="005840F8" w:rsidRDefault="00021E83" w:rsidP="005840F8">
      <w:pPr>
        <w:jc w:val="both"/>
        <w:rPr>
          <w:rFonts w:ascii="Calibri Light" w:hAnsi="Calibri Light" w:cs="Calibri Light"/>
          <w:kern w:val="0"/>
        </w:rPr>
      </w:pPr>
    </w:p>
    <w:p w14:paraId="325E0F62" w14:textId="3AAE8616" w:rsidR="00AF4A32" w:rsidRPr="005840F8" w:rsidRDefault="00336A3A" w:rsidP="005840F8">
      <w:pPr>
        <w:ind w:right="-1"/>
        <w:jc w:val="both"/>
        <w:rPr>
          <w:rFonts w:ascii="Calibri Light" w:eastAsia="Calibri" w:hAnsi="Calibri Light" w:cs="Calibri Light"/>
        </w:rPr>
      </w:pPr>
      <w:bookmarkStart w:id="4" w:name="_Hlk132297715"/>
      <w:bookmarkStart w:id="5" w:name="_Hlk132297607"/>
      <w:r w:rsidRPr="005840F8">
        <w:rPr>
          <w:rFonts w:ascii="Calibri Light" w:eastAsia="Calibri" w:hAnsi="Calibri Light" w:cs="Calibri Light"/>
        </w:rPr>
        <w:t>Ce</w:t>
      </w:r>
      <w:r w:rsidR="00EB7494" w:rsidRPr="005840F8">
        <w:rPr>
          <w:rFonts w:ascii="Calibri Light" w:eastAsia="Calibri" w:hAnsi="Calibri Light" w:cs="Calibri Light"/>
        </w:rPr>
        <w:t>t accord</w:t>
      </w:r>
      <w:r w:rsidRPr="005840F8">
        <w:rPr>
          <w:rFonts w:ascii="Calibri Light" w:eastAsia="Calibri" w:hAnsi="Calibri Light" w:cs="Calibri Light"/>
        </w:rPr>
        <w:t xml:space="preserve"> sera transmis aux membres du C</w:t>
      </w:r>
      <w:r w:rsidR="00015EE9" w:rsidRPr="005840F8">
        <w:rPr>
          <w:rFonts w:ascii="Calibri Light" w:eastAsia="Calibri" w:hAnsi="Calibri Light" w:cs="Calibri Light"/>
        </w:rPr>
        <w:t>S</w:t>
      </w:r>
      <w:r w:rsidRPr="005840F8">
        <w:rPr>
          <w:rFonts w:ascii="Calibri Light" w:eastAsia="Calibri" w:hAnsi="Calibri Light" w:cs="Calibri Light"/>
        </w:rPr>
        <w:t xml:space="preserve">E et </w:t>
      </w:r>
      <w:r w:rsidR="009361A2" w:rsidRPr="005840F8">
        <w:rPr>
          <w:rFonts w:ascii="Calibri Light" w:eastAsia="Calibri" w:hAnsi="Calibri Light" w:cs="Calibri Light"/>
        </w:rPr>
        <w:t xml:space="preserve">sera également notifié </w:t>
      </w:r>
      <w:bookmarkEnd w:id="4"/>
      <w:r w:rsidR="00CF4728" w:rsidRPr="005840F8">
        <w:rPr>
          <w:rFonts w:ascii="Calibri Light" w:eastAsia="Calibri" w:hAnsi="Calibri Light" w:cs="Calibri Light"/>
        </w:rPr>
        <w:t>aux organisations syndicales représentatives et signataires de celui-ci.</w:t>
      </w:r>
    </w:p>
    <w:bookmarkEnd w:id="5"/>
    <w:p w14:paraId="00046374" w14:textId="77777777" w:rsidR="00DC0C4D" w:rsidRPr="005840F8" w:rsidRDefault="00DC0C4D" w:rsidP="005840F8">
      <w:pPr>
        <w:ind w:right="-1"/>
        <w:jc w:val="both"/>
        <w:rPr>
          <w:rFonts w:ascii="Calibri Light" w:eastAsia="Calibri" w:hAnsi="Calibri Light" w:cs="Calibri Light"/>
        </w:rPr>
      </w:pPr>
    </w:p>
    <w:p w14:paraId="0CA2BF2A" w14:textId="77777777" w:rsidR="00CF4728" w:rsidRPr="005840F8" w:rsidRDefault="00CF4728" w:rsidP="005840F8">
      <w:pPr>
        <w:jc w:val="both"/>
        <w:rPr>
          <w:rFonts w:ascii="Calibri Light" w:hAnsi="Calibri Light" w:cs="Calibri Light"/>
          <w:b/>
          <w:u w:val="single"/>
        </w:rPr>
      </w:pPr>
    </w:p>
    <w:p w14:paraId="5D81020F" w14:textId="49849A0C" w:rsidR="00C24E98" w:rsidRPr="005840F8" w:rsidRDefault="00C24E98" w:rsidP="005840F8">
      <w:pPr>
        <w:jc w:val="both"/>
        <w:rPr>
          <w:rFonts w:ascii="Calibri Light" w:hAnsi="Calibri Light" w:cs="Calibri Light"/>
          <w:b/>
          <w:u w:val="single"/>
        </w:rPr>
      </w:pPr>
      <w:r w:rsidRPr="005840F8">
        <w:rPr>
          <w:rFonts w:ascii="Calibri Light" w:hAnsi="Calibri Light" w:cs="Calibri Light"/>
          <w:b/>
          <w:u w:val="single"/>
        </w:rPr>
        <w:t>ARTICLE</w:t>
      </w:r>
      <w:r w:rsidR="007B6A17" w:rsidRPr="005840F8">
        <w:rPr>
          <w:rFonts w:ascii="Calibri Light" w:hAnsi="Calibri Light" w:cs="Calibri Light"/>
          <w:b/>
          <w:u w:val="single"/>
        </w:rPr>
        <w:t xml:space="preserve"> </w:t>
      </w:r>
      <w:r w:rsidR="005D5910" w:rsidRPr="005840F8">
        <w:rPr>
          <w:rFonts w:ascii="Calibri Light" w:hAnsi="Calibri Light" w:cs="Calibri Light"/>
          <w:b/>
          <w:u w:val="single"/>
        </w:rPr>
        <w:t>11</w:t>
      </w:r>
      <w:r w:rsidR="008150B4" w:rsidRPr="005840F8">
        <w:rPr>
          <w:rFonts w:ascii="Calibri Light" w:hAnsi="Calibri Light" w:cs="Calibri Light"/>
          <w:b/>
          <w:u w:val="single"/>
        </w:rPr>
        <w:t xml:space="preserve"> :</w:t>
      </w:r>
      <w:r w:rsidRPr="005840F8">
        <w:rPr>
          <w:rFonts w:ascii="Calibri Light" w:hAnsi="Calibri Light" w:cs="Calibri Light"/>
          <w:b/>
          <w:u w:val="single"/>
        </w:rPr>
        <w:t xml:space="preserve"> INFORMATION DU PERSONNEL</w:t>
      </w:r>
    </w:p>
    <w:p w14:paraId="10F89333" w14:textId="77777777" w:rsidR="00B356A0" w:rsidRPr="005840F8" w:rsidRDefault="00B356A0" w:rsidP="005840F8">
      <w:pPr>
        <w:jc w:val="both"/>
        <w:rPr>
          <w:rFonts w:ascii="Calibri Light" w:hAnsi="Calibri Light" w:cs="Calibri Light"/>
          <w:spacing w:val="-3"/>
          <w:u w:val="single"/>
        </w:rPr>
      </w:pPr>
    </w:p>
    <w:p w14:paraId="240C0E43" w14:textId="035BC841" w:rsidR="00E5651F" w:rsidRPr="005840F8" w:rsidRDefault="00A02551" w:rsidP="005840F8">
      <w:pPr>
        <w:adjustRightInd w:val="0"/>
        <w:jc w:val="both"/>
        <w:rPr>
          <w:rFonts w:ascii="Calibri Light" w:hAnsi="Calibri Light" w:cs="Calibri Light"/>
        </w:rPr>
      </w:pPr>
      <w:bookmarkStart w:id="6" w:name="_Hlk132297616"/>
      <w:r w:rsidRPr="005840F8">
        <w:rPr>
          <w:rFonts w:ascii="Calibri Light" w:hAnsi="Calibri Light" w:cs="Calibri Light"/>
        </w:rPr>
        <w:t>A</w:t>
      </w:r>
      <w:r w:rsidR="00E5651F" w:rsidRPr="005840F8">
        <w:rPr>
          <w:rFonts w:ascii="Calibri Light" w:hAnsi="Calibri Light" w:cs="Calibri Light"/>
        </w:rPr>
        <w:t xml:space="preserve">près dépôt du présent </w:t>
      </w:r>
      <w:r w:rsidR="00EB7494" w:rsidRPr="005840F8">
        <w:rPr>
          <w:rFonts w:ascii="Calibri Light" w:hAnsi="Calibri Light" w:cs="Calibri Light"/>
        </w:rPr>
        <w:t>accord</w:t>
      </w:r>
      <w:r w:rsidR="00E5651F" w:rsidRPr="005840F8">
        <w:rPr>
          <w:rFonts w:ascii="Calibri Light" w:hAnsi="Calibri Light" w:cs="Calibri Light"/>
        </w:rPr>
        <w:t xml:space="preserve">, chaque salarié sera informé de ses modalités </w:t>
      </w:r>
      <w:r w:rsidR="008150B4" w:rsidRPr="005840F8">
        <w:rPr>
          <w:rFonts w:ascii="Calibri Light" w:hAnsi="Calibri Light" w:cs="Calibri Light"/>
        </w:rPr>
        <w:t xml:space="preserve">par l’envoi du </w:t>
      </w:r>
      <w:r w:rsidR="00E5651F" w:rsidRPr="005840F8">
        <w:rPr>
          <w:rFonts w:ascii="Calibri Light" w:hAnsi="Calibri Light" w:cs="Calibri Light"/>
        </w:rPr>
        <w:t xml:space="preserve">texte intégral </w:t>
      </w:r>
      <w:r w:rsidR="008150B4" w:rsidRPr="005840F8">
        <w:rPr>
          <w:rFonts w:ascii="Calibri Light" w:hAnsi="Calibri Light" w:cs="Calibri Light"/>
        </w:rPr>
        <w:t xml:space="preserve">sur son adresse </w:t>
      </w:r>
      <w:proofErr w:type="gramStart"/>
      <w:r w:rsidR="008150B4" w:rsidRPr="005840F8">
        <w:rPr>
          <w:rFonts w:ascii="Calibri Light" w:hAnsi="Calibri Light" w:cs="Calibri Light"/>
        </w:rPr>
        <w:t>mail</w:t>
      </w:r>
      <w:proofErr w:type="gramEnd"/>
      <w:r w:rsidR="008150B4" w:rsidRPr="005840F8">
        <w:rPr>
          <w:rFonts w:ascii="Calibri Light" w:hAnsi="Calibri Light" w:cs="Calibri Light"/>
        </w:rPr>
        <w:t xml:space="preserve"> </w:t>
      </w:r>
      <w:r w:rsidR="009C03CD" w:rsidRPr="005840F8">
        <w:rPr>
          <w:rFonts w:ascii="Calibri Light" w:hAnsi="Calibri Light" w:cs="Calibri Light"/>
        </w:rPr>
        <w:t>professionnelle.</w:t>
      </w:r>
      <w:r w:rsidR="008150B4" w:rsidRPr="005840F8">
        <w:rPr>
          <w:rFonts w:ascii="Calibri Light" w:hAnsi="Calibri Light" w:cs="Calibri Light"/>
        </w:rPr>
        <w:t xml:space="preserve"> </w:t>
      </w:r>
    </w:p>
    <w:p w14:paraId="2DD3A6F4" w14:textId="77777777" w:rsidR="003C5AC0" w:rsidRPr="005840F8" w:rsidRDefault="003C5AC0" w:rsidP="005840F8">
      <w:pPr>
        <w:adjustRightInd w:val="0"/>
        <w:jc w:val="both"/>
        <w:rPr>
          <w:rFonts w:ascii="Calibri Light" w:hAnsi="Calibri Light" w:cs="Calibri Light"/>
        </w:rPr>
      </w:pPr>
    </w:p>
    <w:p w14:paraId="4368F104" w14:textId="6D9904EC" w:rsidR="00C24E98" w:rsidRPr="005840F8" w:rsidRDefault="00CF4728" w:rsidP="005840F8">
      <w:pPr>
        <w:ind w:right="-21"/>
        <w:jc w:val="both"/>
        <w:rPr>
          <w:rFonts w:ascii="Calibri Light" w:hAnsi="Calibri Light" w:cs="Calibri Light"/>
          <w:spacing w:val="-3"/>
        </w:rPr>
      </w:pPr>
      <w:r w:rsidRPr="005840F8">
        <w:rPr>
          <w:rFonts w:ascii="Calibri Light" w:hAnsi="Calibri Light" w:cs="Calibri Light"/>
          <w:spacing w:val="-3"/>
        </w:rPr>
        <w:t>U</w:t>
      </w:r>
      <w:r w:rsidR="008150B4" w:rsidRPr="005840F8">
        <w:rPr>
          <w:rFonts w:ascii="Calibri Light" w:hAnsi="Calibri Light" w:cs="Calibri Light"/>
          <w:spacing w:val="-3"/>
        </w:rPr>
        <w:t>ltérieurement, t</w:t>
      </w:r>
      <w:r w:rsidR="00C24E98" w:rsidRPr="005840F8">
        <w:rPr>
          <w:rFonts w:ascii="Calibri Light" w:hAnsi="Calibri Light" w:cs="Calibri Light"/>
          <w:spacing w:val="-3"/>
        </w:rPr>
        <w:t xml:space="preserve">out salarié qui en fera la demande par écrit pourra obtenir une copie du présent </w:t>
      </w:r>
      <w:r w:rsidR="00EB7494" w:rsidRPr="005840F8">
        <w:rPr>
          <w:rFonts w:ascii="Calibri Light" w:hAnsi="Calibri Light" w:cs="Calibri Light"/>
          <w:spacing w:val="-3"/>
        </w:rPr>
        <w:t>accord.</w:t>
      </w:r>
    </w:p>
    <w:bookmarkEnd w:id="6"/>
    <w:p w14:paraId="2BF2F6A1" w14:textId="77777777" w:rsidR="00C24E98" w:rsidRPr="005840F8" w:rsidRDefault="00C24E98" w:rsidP="005840F8">
      <w:pPr>
        <w:ind w:right="-21"/>
        <w:jc w:val="both"/>
        <w:rPr>
          <w:rFonts w:ascii="Calibri Light" w:hAnsi="Calibri Light" w:cs="Calibri Light"/>
          <w:spacing w:val="-3"/>
        </w:rPr>
      </w:pPr>
    </w:p>
    <w:p w14:paraId="601C77C9" w14:textId="77777777" w:rsidR="00CF4728" w:rsidRPr="005840F8" w:rsidRDefault="00CF4728" w:rsidP="005840F8">
      <w:pPr>
        <w:ind w:right="-21"/>
        <w:jc w:val="both"/>
        <w:rPr>
          <w:rFonts w:ascii="Calibri Light" w:hAnsi="Calibri Light" w:cs="Calibri Light"/>
          <w:spacing w:val="-3"/>
        </w:rPr>
      </w:pPr>
    </w:p>
    <w:p w14:paraId="72F45411" w14:textId="77777777" w:rsidR="00CF4728" w:rsidRPr="005840F8" w:rsidRDefault="00CF4728" w:rsidP="005840F8">
      <w:pPr>
        <w:ind w:right="-21"/>
        <w:jc w:val="both"/>
        <w:rPr>
          <w:rFonts w:ascii="Calibri Light" w:hAnsi="Calibri Light" w:cs="Calibri Light"/>
          <w:spacing w:val="-3"/>
        </w:rPr>
      </w:pPr>
    </w:p>
    <w:p w14:paraId="43FC9782" w14:textId="3041F242" w:rsidR="00C24E98" w:rsidRPr="005840F8" w:rsidRDefault="00C24E98" w:rsidP="005840F8">
      <w:pPr>
        <w:ind w:left="284" w:right="-21" w:hanging="284"/>
        <w:jc w:val="both"/>
        <w:rPr>
          <w:rFonts w:ascii="Calibri Light" w:hAnsi="Calibri Light" w:cs="Calibri Light"/>
          <w:spacing w:val="-3"/>
        </w:rPr>
      </w:pPr>
      <w:r w:rsidRPr="005840F8">
        <w:rPr>
          <w:rFonts w:ascii="Calibri Light" w:hAnsi="Calibri Light" w:cs="Calibri Light"/>
          <w:spacing w:val="-3"/>
        </w:rPr>
        <w:t xml:space="preserve">Fait en </w:t>
      </w:r>
      <w:r w:rsidR="002819C3">
        <w:rPr>
          <w:rFonts w:ascii="Calibri Light" w:hAnsi="Calibri Light" w:cs="Calibri Light"/>
          <w:spacing w:val="-3"/>
        </w:rPr>
        <w:t>4</w:t>
      </w:r>
      <w:r w:rsidR="000B7FF8" w:rsidRPr="005840F8">
        <w:rPr>
          <w:rFonts w:ascii="Calibri Light" w:hAnsi="Calibri Light" w:cs="Calibri Light"/>
          <w:spacing w:val="-3"/>
        </w:rPr>
        <w:t xml:space="preserve"> exemplaires</w:t>
      </w:r>
      <w:r w:rsidRPr="005840F8">
        <w:rPr>
          <w:rFonts w:ascii="Calibri Light" w:hAnsi="Calibri Light" w:cs="Calibri Light"/>
          <w:spacing w:val="-3"/>
        </w:rPr>
        <w:t xml:space="preserve"> originaux</w:t>
      </w:r>
      <w:r w:rsidR="00B11A4E" w:rsidRPr="005840F8">
        <w:rPr>
          <w:rFonts w:ascii="Calibri Light" w:hAnsi="Calibri Light" w:cs="Calibri Light"/>
          <w:spacing w:val="-3"/>
        </w:rPr>
        <w:t>.</w:t>
      </w:r>
    </w:p>
    <w:p w14:paraId="4C4D2BA5" w14:textId="77777777" w:rsidR="00C24E98" w:rsidRPr="005840F8" w:rsidRDefault="00C24E98" w:rsidP="005840F8">
      <w:pPr>
        <w:ind w:left="284" w:right="-21"/>
        <w:jc w:val="both"/>
        <w:rPr>
          <w:rFonts w:ascii="Calibri Light" w:hAnsi="Calibri Light" w:cs="Calibri Light"/>
          <w:spacing w:val="-3"/>
        </w:rPr>
      </w:pPr>
    </w:p>
    <w:p w14:paraId="65F2A423" w14:textId="2AC23013" w:rsidR="007C26B2" w:rsidRPr="005840F8" w:rsidRDefault="00C24E98" w:rsidP="005840F8">
      <w:pPr>
        <w:ind w:left="284" w:right="-21" w:hanging="284"/>
        <w:jc w:val="both"/>
        <w:rPr>
          <w:rFonts w:ascii="Calibri Light" w:eastAsia="Calibri" w:hAnsi="Calibri Light" w:cs="Calibri Light"/>
          <w:b/>
          <w:i/>
        </w:rPr>
      </w:pPr>
      <w:r w:rsidRPr="005840F8">
        <w:rPr>
          <w:rFonts w:ascii="Calibri Light" w:hAnsi="Calibri Light" w:cs="Calibri Light"/>
          <w:b/>
          <w:bCs/>
          <w:spacing w:val="-3"/>
        </w:rPr>
        <w:t>A</w:t>
      </w:r>
      <w:r w:rsidR="00194F4B" w:rsidRPr="005840F8">
        <w:rPr>
          <w:rFonts w:ascii="Calibri Light" w:hAnsi="Calibri Light" w:cs="Calibri Light"/>
          <w:b/>
          <w:bCs/>
          <w:spacing w:val="-3"/>
        </w:rPr>
        <w:t xml:space="preserve"> </w:t>
      </w:r>
      <w:r w:rsidR="00A02C73" w:rsidRPr="005840F8">
        <w:rPr>
          <w:rFonts w:ascii="Calibri Light" w:hAnsi="Calibri Light" w:cs="Calibri Light"/>
          <w:b/>
          <w:bCs/>
          <w:spacing w:val="-3"/>
        </w:rPr>
        <w:t>Nîmes,</w:t>
      </w:r>
      <w:r w:rsidR="00194F4B" w:rsidRPr="005840F8">
        <w:rPr>
          <w:rFonts w:ascii="Calibri Light" w:hAnsi="Calibri Light" w:cs="Calibri Light"/>
          <w:b/>
          <w:bCs/>
          <w:spacing w:val="-3"/>
        </w:rPr>
        <w:t xml:space="preserve"> le</w:t>
      </w:r>
      <w:r w:rsidR="00A02C73" w:rsidRPr="005840F8">
        <w:rPr>
          <w:rFonts w:ascii="Calibri Light" w:hAnsi="Calibri Light" w:cs="Calibri Light"/>
          <w:b/>
          <w:bCs/>
          <w:spacing w:val="-3"/>
        </w:rPr>
        <w:t> </w:t>
      </w:r>
      <w:r w:rsidR="00F6657A" w:rsidRPr="005840F8">
        <w:rPr>
          <w:rFonts w:ascii="Calibri Light" w:eastAsia="Calibri" w:hAnsi="Calibri Light" w:cs="Calibri Light"/>
          <w:b/>
          <w:i/>
        </w:rPr>
        <w:t>……………</w:t>
      </w:r>
      <w:r w:rsidR="00EB7494" w:rsidRPr="005840F8">
        <w:rPr>
          <w:rFonts w:ascii="Calibri Light" w:eastAsia="Calibri" w:hAnsi="Calibri Light" w:cs="Calibri Light"/>
          <w:b/>
          <w:i/>
        </w:rPr>
        <w:t>.</w:t>
      </w:r>
    </w:p>
    <w:p w14:paraId="60AAAEBA" w14:textId="77777777" w:rsidR="002B798D" w:rsidRPr="005840F8" w:rsidRDefault="002B798D" w:rsidP="005840F8">
      <w:pPr>
        <w:ind w:left="284" w:right="-21" w:hanging="284"/>
        <w:jc w:val="both"/>
        <w:rPr>
          <w:rFonts w:ascii="Calibri Light" w:eastAsia="Arial" w:hAnsi="Calibri Light" w:cs="Calibri Light"/>
          <w:b/>
          <w:bCs/>
        </w:rPr>
      </w:pPr>
    </w:p>
    <w:p w14:paraId="48A8F7F8" w14:textId="38DBE76B" w:rsidR="00C24E98" w:rsidRPr="005840F8" w:rsidRDefault="00B356A0" w:rsidP="005840F8">
      <w:pPr>
        <w:ind w:left="284" w:right="-21" w:hanging="284"/>
        <w:jc w:val="both"/>
        <w:rPr>
          <w:rFonts w:ascii="Calibri Light" w:hAnsi="Calibri Light" w:cs="Calibri Light"/>
          <w:b/>
        </w:rPr>
      </w:pPr>
      <w:r w:rsidRPr="005840F8">
        <w:rPr>
          <w:rFonts w:ascii="Calibri Light" w:hAnsi="Calibri Light" w:cs="Calibri Light"/>
          <w:b/>
        </w:rPr>
        <w:t xml:space="preserve">Pour la </w:t>
      </w:r>
      <w:r w:rsidR="00C24E98" w:rsidRPr="005840F8">
        <w:rPr>
          <w:rFonts w:ascii="Calibri Light" w:hAnsi="Calibri Light" w:cs="Calibri Light"/>
          <w:b/>
        </w:rPr>
        <w:t xml:space="preserve">SELAS </w:t>
      </w:r>
      <w:r w:rsidR="00454D3D" w:rsidRPr="005840F8">
        <w:rPr>
          <w:rFonts w:ascii="Calibri Light" w:hAnsi="Calibri Light" w:cs="Calibri Light"/>
          <w:b/>
        </w:rPr>
        <w:t xml:space="preserve">INOVIE </w:t>
      </w:r>
      <w:r w:rsidR="00C24E98" w:rsidRPr="005840F8">
        <w:rPr>
          <w:rFonts w:ascii="Calibri Light" w:hAnsi="Calibri Light" w:cs="Calibri Light"/>
          <w:b/>
        </w:rPr>
        <w:t>BIOAXIOME</w:t>
      </w:r>
    </w:p>
    <w:p w14:paraId="7D1A9C43" w14:textId="315086D7" w:rsidR="00696109" w:rsidRPr="005840F8" w:rsidRDefault="00C24E98" w:rsidP="005840F8">
      <w:pPr>
        <w:ind w:left="284" w:right="-21" w:hanging="284"/>
        <w:jc w:val="both"/>
        <w:rPr>
          <w:rFonts w:ascii="Calibri Light" w:hAnsi="Calibri Light" w:cs="Calibri Light"/>
        </w:rPr>
      </w:pPr>
      <w:r w:rsidRPr="005840F8">
        <w:rPr>
          <w:rFonts w:ascii="Calibri Light" w:hAnsi="Calibri Light" w:cs="Calibri Light"/>
        </w:rPr>
        <w:t xml:space="preserve">Représentée par </w:t>
      </w:r>
      <w:r w:rsidR="009D1463">
        <w:rPr>
          <w:rFonts w:ascii="Calibri Light" w:hAnsi="Calibri Light" w:cs="Calibri Light"/>
        </w:rPr>
        <w:t>XXX</w:t>
      </w:r>
    </w:p>
    <w:p w14:paraId="00E9B918" w14:textId="77777777" w:rsidR="00C24E98" w:rsidRPr="005840F8" w:rsidRDefault="00C24E98" w:rsidP="005840F8">
      <w:pPr>
        <w:ind w:left="284" w:hanging="284"/>
        <w:jc w:val="both"/>
        <w:rPr>
          <w:rFonts w:ascii="Calibri Light" w:eastAsia="Arial" w:hAnsi="Calibri Light" w:cs="Calibri Light"/>
          <w:b/>
        </w:rPr>
      </w:pPr>
    </w:p>
    <w:p w14:paraId="2E95EA53" w14:textId="77777777" w:rsidR="007C26B2" w:rsidRDefault="007C26B2" w:rsidP="005840F8">
      <w:pPr>
        <w:jc w:val="both"/>
        <w:rPr>
          <w:rFonts w:ascii="Calibri Light" w:eastAsia="Arial" w:hAnsi="Calibri Light" w:cs="Calibri Light"/>
          <w:b/>
        </w:rPr>
      </w:pPr>
    </w:p>
    <w:p w14:paraId="382D1D32" w14:textId="77777777" w:rsidR="00505549" w:rsidRPr="005840F8" w:rsidRDefault="00505549" w:rsidP="005840F8">
      <w:pPr>
        <w:jc w:val="both"/>
        <w:rPr>
          <w:rFonts w:ascii="Calibri Light" w:eastAsia="Arial" w:hAnsi="Calibri Light" w:cs="Calibri Light"/>
          <w:b/>
        </w:rPr>
      </w:pPr>
    </w:p>
    <w:p w14:paraId="07CC8DB2" w14:textId="09F673C3" w:rsidR="007C26B2" w:rsidRPr="005840F8" w:rsidRDefault="00CF4728" w:rsidP="005840F8">
      <w:pPr>
        <w:ind w:left="284" w:hanging="284"/>
        <w:jc w:val="both"/>
        <w:rPr>
          <w:rFonts w:ascii="Calibri Light" w:eastAsia="Arial" w:hAnsi="Calibri Light" w:cs="Calibri Light"/>
          <w:b/>
        </w:rPr>
      </w:pPr>
      <w:r w:rsidRPr="005840F8">
        <w:rPr>
          <w:rFonts w:ascii="Calibri Light" w:eastAsia="Arial" w:hAnsi="Calibri Light" w:cs="Calibri Light"/>
          <w:b/>
        </w:rPr>
        <w:t>Pour le syndicat FO</w:t>
      </w:r>
    </w:p>
    <w:p w14:paraId="47F07780" w14:textId="39216D93" w:rsidR="00CF4728" w:rsidRPr="005840F8" w:rsidRDefault="00CF4728" w:rsidP="005840F8">
      <w:pPr>
        <w:ind w:left="284" w:hanging="284"/>
        <w:jc w:val="both"/>
        <w:rPr>
          <w:rFonts w:ascii="Calibri Light" w:eastAsia="Arial" w:hAnsi="Calibri Light" w:cs="Calibri Light"/>
          <w:bCs/>
        </w:rPr>
      </w:pPr>
      <w:r w:rsidRPr="005840F8">
        <w:rPr>
          <w:rFonts w:ascii="Calibri Light" w:eastAsia="Arial" w:hAnsi="Calibri Light" w:cs="Calibri Light"/>
          <w:bCs/>
        </w:rPr>
        <w:t xml:space="preserve">Représenté par </w:t>
      </w:r>
      <w:r w:rsidR="009D1463">
        <w:rPr>
          <w:rFonts w:ascii="Calibri Light" w:eastAsia="Arial" w:hAnsi="Calibri Light" w:cs="Calibri Light"/>
          <w:bCs/>
        </w:rPr>
        <w:t>XXX</w:t>
      </w:r>
    </w:p>
    <w:p w14:paraId="2839C168" w14:textId="77777777" w:rsidR="007C26B2" w:rsidRPr="005840F8" w:rsidRDefault="007C26B2" w:rsidP="005840F8">
      <w:pPr>
        <w:ind w:left="284" w:hanging="284"/>
        <w:jc w:val="both"/>
        <w:rPr>
          <w:rFonts w:ascii="Calibri Light" w:eastAsia="Arial" w:hAnsi="Calibri Light" w:cs="Calibri Light"/>
          <w:b/>
        </w:rPr>
      </w:pPr>
    </w:p>
    <w:p w14:paraId="07978040" w14:textId="77777777" w:rsidR="00972C0B" w:rsidRDefault="00972C0B" w:rsidP="00972C0B">
      <w:pPr>
        <w:tabs>
          <w:tab w:val="left" w:pos="5670"/>
        </w:tabs>
        <w:jc w:val="both"/>
        <w:rPr>
          <w:rFonts w:cstheme="minorHAnsi"/>
          <w:b/>
        </w:rPr>
      </w:pPr>
    </w:p>
    <w:p w14:paraId="12C7BB31" w14:textId="77777777" w:rsidR="00972C0B" w:rsidRDefault="00972C0B" w:rsidP="00972C0B">
      <w:pPr>
        <w:tabs>
          <w:tab w:val="left" w:pos="5670"/>
        </w:tabs>
        <w:jc w:val="both"/>
        <w:rPr>
          <w:rFonts w:cstheme="minorHAnsi"/>
          <w:b/>
        </w:rPr>
      </w:pPr>
    </w:p>
    <w:p w14:paraId="4587712B" w14:textId="5A1FD8A9" w:rsidR="00972C0B" w:rsidRPr="00737B62" w:rsidRDefault="00972C0B" w:rsidP="00972C0B">
      <w:pPr>
        <w:tabs>
          <w:tab w:val="left" w:pos="5670"/>
        </w:tabs>
        <w:jc w:val="both"/>
        <w:rPr>
          <w:rFonts w:cstheme="minorHAnsi"/>
          <w:b/>
        </w:rPr>
      </w:pPr>
      <w:r w:rsidRPr="00737B62">
        <w:rPr>
          <w:rFonts w:cstheme="minorHAnsi"/>
          <w:b/>
        </w:rPr>
        <w:t>Pour le syndicat</w:t>
      </w:r>
      <w:r w:rsidRPr="00737B62">
        <w:rPr>
          <w:rFonts w:cstheme="minorHAnsi"/>
          <w:b/>
          <w:spacing w:val="-4"/>
        </w:rPr>
        <w:t xml:space="preserve"> </w:t>
      </w:r>
      <w:r w:rsidRPr="00737B62">
        <w:rPr>
          <w:rFonts w:cstheme="minorHAnsi"/>
          <w:b/>
        </w:rPr>
        <w:t>CFDT SANTE SOCIAUX</w:t>
      </w:r>
    </w:p>
    <w:p w14:paraId="780D4E0B" w14:textId="127FE178" w:rsidR="00972C0B" w:rsidRPr="002819C3" w:rsidRDefault="00972C0B" w:rsidP="00972C0B">
      <w:pPr>
        <w:ind w:left="284" w:right="-21" w:hanging="284"/>
        <w:jc w:val="both"/>
        <w:rPr>
          <w:rFonts w:cstheme="minorHAnsi"/>
        </w:rPr>
      </w:pPr>
      <w:r w:rsidRPr="002819C3">
        <w:rPr>
          <w:rFonts w:cstheme="minorHAnsi"/>
        </w:rPr>
        <w:t xml:space="preserve">Représenté </w:t>
      </w:r>
      <w:r w:rsidR="009D1463">
        <w:rPr>
          <w:rFonts w:cstheme="minorHAnsi"/>
        </w:rPr>
        <w:t>XXX</w:t>
      </w:r>
      <w:r w:rsidRPr="002819C3">
        <w:rPr>
          <w:rFonts w:cstheme="minorHAnsi"/>
        </w:rPr>
        <w:t xml:space="preserve"> -non-signataire-</w:t>
      </w:r>
    </w:p>
    <w:p w14:paraId="614D6986" w14:textId="77777777" w:rsidR="007C26B2" w:rsidRPr="005840F8" w:rsidRDefault="007C26B2" w:rsidP="005840F8">
      <w:pPr>
        <w:ind w:left="284" w:hanging="284"/>
        <w:jc w:val="both"/>
        <w:rPr>
          <w:rFonts w:ascii="Calibri Light" w:eastAsia="Arial" w:hAnsi="Calibri Light" w:cs="Calibri Light"/>
          <w:b/>
        </w:rPr>
      </w:pPr>
    </w:p>
    <w:p w14:paraId="5172A335" w14:textId="77777777" w:rsidR="005D5910" w:rsidRPr="005840F8" w:rsidRDefault="005D5910" w:rsidP="005840F8">
      <w:pPr>
        <w:jc w:val="both"/>
        <w:rPr>
          <w:rFonts w:ascii="Calibri Light" w:hAnsi="Calibri Light" w:cs="Calibri Light"/>
        </w:rPr>
      </w:pPr>
    </w:p>
    <w:p w14:paraId="38A65513" w14:textId="77777777" w:rsidR="005D5910" w:rsidRPr="005840F8" w:rsidRDefault="005D5910" w:rsidP="005840F8">
      <w:pPr>
        <w:jc w:val="both"/>
        <w:rPr>
          <w:rFonts w:ascii="Calibri Light" w:hAnsi="Calibri Light" w:cs="Calibri Light"/>
        </w:rPr>
      </w:pPr>
    </w:p>
    <w:p w14:paraId="5B47ADE0" w14:textId="77777777" w:rsidR="005D5910" w:rsidRPr="005840F8" w:rsidRDefault="005D5910" w:rsidP="005840F8">
      <w:pPr>
        <w:jc w:val="both"/>
        <w:rPr>
          <w:rFonts w:ascii="Calibri Light" w:hAnsi="Calibri Light" w:cs="Calibri Light"/>
        </w:rPr>
      </w:pPr>
    </w:p>
    <w:sectPr w:rsidR="005D5910" w:rsidRPr="005840F8" w:rsidSect="002D3D13">
      <w:headerReference w:type="even" r:id="rId8"/>
      <w:headerReference w:type="default" r:id="rId9"/>
      <w:footerReference w:type="even" r:id="rId10"/>
      <w:footerReference w:type="default" r:id="rId11"/>
      <w:headerReference w:type="first" r:id="rId12"/>
      <w:footerReference w:type="first" r:id="rId13"/>
      <w:pgSz w:w="11906" w:h="16838"/>
      <w:pgMar w:top="851" w:right="1417" w:bottom="426" w:left="1276"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F3CB" w14:textId="77777777" w:rsidR="00F46FCE" w:rsidRDefault="00F46FCE">
      <w:r>
        <w:separator/>
      </w:r>
    </w:p>
  </w:endnote>
  <w:endnote w:type="continuationSeparator" w:id="0">
    <w:p w14:paraId="6CD9D51C" w14:textId="77777777" w:rsidR="00F46FCE" w:rsidRDefault="00F4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02A4" w14:textId="77777777" w:rsidR="006B21B2" w:rsidRDefault="006B21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013C" w14:textId="77777777" w:rsidR="007638A9" w:rsidRPr="00874DE3" w:rsidRDefault="007638A9">
    <w:pPr>
      <w:tabs>
        <w:tab w:val="center" w:pos="4550"/>
        <w:tab w:val="left" w:pos="5818"/>
      </w:tabs>
      <w:ind w:right="260"/>
      <w:jc w:val="right"/>
      <w:rPr>
        <w:rFonts w:asciiTheme="majorHAnsi" w:hAnsiTheme="majorHAnsi" w:cstheme="majorHAnsi"/>
        <w:color w:val="17365D" w:themeColor="text2" w:themeShade="BF"/>
        <w:sz w:val="20"/>
        <w:szCs w:val="20"/>
      </w:rPr>
    </w:pPr>
    <w:r w:rsidRPr="00874DE3">
      <w:rPr>
        <w:rFonts w:asciiTheme="majorHAnsi" w:hAnsiTheme="majorHAnsi" w:cstheme="majorHAnsi"/>
        <w:color w:val="17365D" w:themeColor="text2" w:themeShade="BF"/>
        <w:spacing w:val="60"/>
        <w:sz w:val="20"/>
        <w:szCs w:val="20"/>
      </w:rPr>
      <w:t>Page</w:t>
    </w:r>
    <w:r w:rsidRPr="00874DE3">
      <w:rPr>
        <w:rFonts w:asciiTheme="majorHAnsi" w:hAnsiTheme="majorHAnsi" w:cstheme="majorHAnsi"/>
        <w:color w:val="17365D" w:themeColor="text2" w:themeShade="BF"/>
        <w:sz w:val="20"/>
        <w:szCs w:val="20"/>
      </w:rPr>
      <w:t xml:space="preserve"> </w:t>
    </w:r>
    <w:r w:rsidRPr="00874DE3">
      <w:rPr>
        <w:rFonts w:asciiTheme="majorHAnsi" w:hAnsiTheme="majorHAnsi" w:cstheme="majorHAnsi"/>
        <w:color w:val="17365D" w:themeColor="text2" w:themeShade="BF"/>
        <w:sz w:val="20"/>
        <w:szCs w:val="20"/>
      </w:rPr>
      <w:fldChar w:fldCharType="begin"/>
    </w:r>
    <w:r w:rsidRPr="00874DE3">
      <w:rPr>
        <w:rFonts w:asciiTheme="majorHAnsi" w:hAnsiTheme="majorHAnsi" w:cstheme="majorHAnsi"/>
        <w:color w:val="17365D" w:themeColor="text2" w:themeShade="BF"/>
        <w:sz w:val="20"/>
        <w:szCs w:val="20"/>
      </w:rPr>
      <w:instrText>PAGE   \* MERGEFORMAT</w:instrText>
    </w:r>
    <w:r w:rsidRPr="00874DE3">
      <w:rPr>
        <w:rFonts w:asciiTheme="majorHAnsi" w:hAnsiTheme="majorHAnsi" w:cstheme="majorHAnsi"/>
        <w:color w:val="17365D" w:themeColor="text2" w:themeShade="BF"/>
        <w:sz w:val="20"/>
        <w:szCs w:val="20"/>
      </w:rPr>
      <w:fldChar w:fldCharType="separate"/>
    </w:r>
    <w:r>
      <w:rPr>
        <w:rFonts w:asciiTheme="majorHAnsi" w:hAnsiTheme="majorHAnsi" w:cstheme="majorHAnsi"/>
        <w:noProof/>
        <w:color w:val="17365D" w:themeColor="text2" w:themeShade="BF"/>
        <w:sz w:val="20"/>
        <w:szCs w:val="20"/>
      </w:rPr>
      <w:t>13</w:t>
    </w:r>
    <w:r w:rsidRPr="00874DE3">
      <w:rPr>
        <w:rFonts w:asciiTheme="majorHAnsi" w:hAnsiTheme="majorHAnsi" w:cstheme="majorHAnsi"/>
        <w:color w:val="17365D" w:themeColor="text2" w:themeShade="BF"/>
        <w:sz w:val="20"/>
        <w:szCs w:val="20"/>
      </w:rPr>
      <w:fldChar w:fldCharType="end"/>
    </w:r>
    <w:r w:rsidRPr="00874DE3">
      <w:rPr>
        <w:rFonts w:asciiTheme="majorHAnsi" w:hAnsiTheme="majorHAnsi" w:cstheme="majorHAnsi"/>
        <w:color w:val="17365D" w:themeColor="text2" w:themeShade="BF"/>
        <w:sz w:val="20"/>
        <w:szCs w:val="20"/>
      </w:rPr>
      <w:t xml:space="preserve"> | </w:t>
    </w:r>
    <w:r w:rsidRPr="00874DE3">
      <w:rPr>
        <w:rFonts w:asciiTheme="majorHAnsi" w:hAnsiTheme="majorHAnsi" w:cstheme="majorHAnsi"/>
        <w:color w:val="17365D" w:themeColor="text2" w:themeShade="BF"/>
        <w:sz w:val="20"/>
        <w:szCs w:val="20"/>
      </w:rPr>
      <w:fldChar w:fldCharType="begin"/>
    </w:r>
    <w:r w:rsidRPr="00874DE3">
      <w:rPr>
        <w:rFonts w:asciiTheme="majorHAnsi" w:hAnsiTheme="majorHAnsi" w:cstheme="majorHAnsi"/>
        <w:color w:val="17365D" w:themeColor="text2" w:themeShade="BF"/>
        <w:sz w:val="20"/>
        <w:szCs w:val="20"/>
      </w:rPr>
      <w:instrText>NUMPAGES  \* Arabic  \* MERGEFORMAT</w:instrText>
    </w:r>
    <w:r w:rsidRPr="00874DE3">
      <w:rPr>
        <w:rFonts w:asciiTheme="majorHAnsi" w:hAnsiTheme="majorHAnsi" w:cstheme="majorHAnsi"/>
        <w:color w:val="17365D" w:themeColor="text2" w:themeShade="BF"/>
        <w:sz w:val="20"/>
        <w:szCs w:val="20"/>
      </w:rPr>
      <w:fldChar w:fldCharType="separate"/>
    </w:r>
    <w:r>
      <w:rPr>
        <w:rFonts w:asciiTheme="majorHAnsi" w:hAnsiTheme="majorHAnsi" w:cstheme="majorHAnsi"/>
        <w:noProof/>
        <w:color w:val="17365D" w:themeColor="text2" w:themeShade="BF"/>
        <w:sz w:val="20"/>
        <w:szCs w:val="20"/>
      </w:rPr>
      <w:t>13</w:t>
    </w:r>
    <w:r w:rsidRPr="00874DE3">
      <w:rPr>
        <w:rFonts w:asciiTheme="majorHAnsi" w:hAnsiTheme="majorHAnsi" w:cstheme="majorHAnsi"/>
        <w:color w:val="17365D" w:themeColor="text2" w:themeShade="BF"/>
        <w:sz w:val="20"/>
        <w:szCs w:val="20"/>
      </w:rPr>
      <w:fldChar w:fldCharType="end"/>
    </w:r>
  </w:p>
  <w:p w14:paraId="41604F99" w14:textId="77777777" w:rsidR="007638A9" w:rsidRDefault="007638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D0AD" w14:textId="77777777" w:rsidR="006B21B2" w:rsidRDefault="006B21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798A4" w14:textId="77777777" w:rsidR="00F46FCE" w:rsidRDefault="00F46FCE">
      <w:r>
        <w:rPr>
          <w:color w:val="000000"/>
        </w:rPr>
        <w:separator/>
      </w:r>
    </w:p>
  </w:footnote>
  <w:footnote w:type="continuationSeparator" w:id="0">
    <w:p w14:paraId="069925DC" w14:textId="77777777" w:rsidR="00F46FCE" w:rsidRDefault="00F4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0993" w14:textId="78D6151D" w:rsidR="004E1AC4" w:rsidRDefault="00F46FCE">
    <w:pPr>
      <w:pStyle w:val="En-tte"/>
    </w:pPr>
    <w:r>
      <w:rPr>
        <w:noProof/>
      </w:rPr>
      <w:pict w14:anchorId="505992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32.95pt;height:216.45pt;rotation:315;z-index:-25165875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E3F38" w14:textId="47F4F4DE" w:rsidR="00D87F95" w:rsidRDefault="00D87F95" w:rsidP="00D87F95">
    <w:pPr>
      <w:pStyle w:val="En-tte"/>
    </w:pPr>
    <w:r w:rsidRPr="00D17BD9">
      <w:rPr>
        <w:rFonts w:ascii="Tahoma" w:hAnsi="Tahoma" w:cs="Tahoma"/>
        <w:noProof/>
      </w:rPr>
      <w:drawing>
        <wp:inline distT="0" distB="0" distL="0" distR="0" wp14:anchorId="36135B31" wp14:editId="6C372F3E">
          <wp:extent cx="933450" cy="771525"/>
          <wp:effectExtent l="0" t="0" r="0" b="0"/>
          <wp:docPr id="1619661814" name="Image 1" descr="BIOAX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IOAXIO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771525"/>
                  </a:xfrm>
                  <a:prstGeom prst="rect">
                    <a:avLst/>
                  </a:prstGeom>
                  <a:noFill/>
                  <a:ln>
                    <a:noFill/>
                  </a:ln>
                </pic:spPr>
              </pic:pic>
            </a:graphicData>
          </a:graphic>
        </wp:inline>
      </w:drawing>
    </w:r>
  </w:p>
  <w:p w14:paraId="3098CFBC" w14:textId="77777777" w:rsidR="00D87F95" w:rsidRDefault="00D87F9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77A3" w14:textId="235E6F07" w:rsidR="006B21B2" w:rsidRDefault="006B21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E4CA3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11"/>
    <w:multiLevelType w:val="hybridMultilevel"/>
    <w:tmpl w:val="00000011"/>
    <w:lvl w:ilvl="0" w:tplc="0000064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34092"/>
    <w:multiLevelType w:val="hybridMultilevel"/>
    <w:tmpl w:val="86C82580"/>
    <w:lvl w:ilvl="0" w:tplc="E17873A2">
      <w:start w:val="2"/>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4D81291"/>
    <w:multiLevelType w:val="multilevel"/>
    <w:tmpl w:val="1490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1B0F01"/>
    <w:multiLevelType w:val="hybridMultilevel"/>
    <w:tmpl w:val="C0A298C8"/>
    <w:lvl w:ilvl="0" w:tplc="E5E4DBD2">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940C82"/>
    <w:multiLevelType w:val="hybridMultilevel"/>
    <w:tmpl w:val="9F1C777A"/>
    <w:lvl w:ilvl="0" w:tplc="CB3678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39027E"/>
    <w:multiLevelType w:val="hybridMultilevel"/>
    <w:tmpl w:val="8F682464"/>
    <w:lvl w:ilvl="0" w:tplc="93EC43C0">
      <w:start w:val="3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8541DE"/>
    <w:multiLevelType w:val="hybridMultilevel"/>
    <w:tmpl w:val="F7681C02"/>
    <w:lvl w:ilvl="0" w:tplc="23361F3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2CF025F3"/>
    <w:multiLevelType w:val="hybridMultilevel"/>
    <w:tmpl w:val="5B66AD8E"/>
    <w:lvl w:ilvl="0" w:tplc="B400DBA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A6C4A"/>
    <w:multiLevelType w:val="multilevel"/>
    <w:tmpl w:val="409CF8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9D3953"/>
    <w:multiLevelType w:val="multilevel"/>
    <w:tmpl w:val="E73A5C66"/>
    <w:lvl w:ilvl="0">
      <w:start w:val="7"/>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5AF3936"/>
    <w:multiLevelType w:val="hybridMultilevel"/>
    <w:tmpl w:val="F484146A"/>
    <w:lvl w:ilvl="0" w:tplc="4FC2343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B75598"/>
    <w:multiLevelType w:val="multilevel"/>
    <w:tmpl w:val="D942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D4F74"/>
    <w:multiLevelType w:val="hybridMultilevel"/>
    <w:tmpl w:val="6D665FF0"/>
    <w:lvl w:ilvl="0" w:tplc="86C6E8A4">
      <w:start w:val="5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E77C88"/>
    <w:multiLevelType w:val="hybridMultilevel"/>
    <w:tmpl w:val="696A79B2"/>
    <w:lvl w:ilvl="0" w:tplc="781C517C">
      <w:start w:val="2"/>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992F6B"/>
    <w:multiLevelType w:val="hybridMultilevel"/>
    <w:tmpl w:val="B5368198"/>
    <w:lvl w:ilvl="0" w:tplc="8AD241D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5B1921EE"/>
    <w:multiLevelType w:val="hybridMultilevel"/>
    <w:tmpl w:val="619E4376"/>
    <w:lvl w:ilvl="0" w:tplc="678494BC">
      <w:start w:val="1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A4566A"/>
    <w:multiLevelType w:val="multilevel"/>
    <w:tmpl w:val="F3EE968C"/>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7B553A1"/>
    <w:multiLevelType w:val="hybridMultilevel"/>
    <w:tmpl w:val="F80EF546"/>
    <w:lvl w:ilvl="0" w:tplc="9E1C3C62">
      <w:start w:val="1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59F226B"/>
    <w:multiLevelType w:val="hybridMultilevel"/>
    <w:tmpl w:val="D8083AAC"/>
    <w:lvl w:ilvl="0" w:tplc="03AEA1BA">
      <w:start w:val="2"/>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733180"/>
    <w:multiLevelType w:val="hybridMultilevel"/>
    <w:tmpl w:val="47BA089E"/>
    <w:lvl w:ilvl="0" w:tplc="FF06170A">
      <w:start w:val="1"/>
      <w:numFmt w:val="decimal"/>
      <w:lvlText w:val="%1-"/>
      <w:lvlJc w:val="left"/>
      <w:pPr>
        <w:ind w:left="5322" w:hanging="360"/>
      </w:pPr>
      <w:rPr>
        <w:rFonts w:hint="default"/>
      </w:rPr>
    </w:lvl>
    <w:lvl w:ilvl="1" w:tplc="040C0019" w:tentative="1">
      <w:start w:val="1"/>
      <w:numFmt w:val="lowerLetter"/>
      <w:lvlText w:val="%2."/>
      <w:lvlJc w:val="left"/>
      <w:pPr>
        <w:ind w:left="6042" w:hanging="360"/>
      </w:pPr>
    </w:lvl>
    <w:lvl w:ilvl="2" w:tplc="040C001B" w:tentative="1">
      <w:start w:val="1"/>
      <w:numFmt w:val="lowerRoman"/>
      <w:lvlText w:val="%3."/>
      <w:lvlJc w:val="right"/>
      <w:pPr>
        <w:ind w:left="6762" w:hanging="180"/>
      </w:pPr>
    </w:lvl>
    <w:lvl w:ilvl="3" w:tplc="040C000F" w:tentative="1">
      <w:start w:val="1"/>
      <w:numFmt w:val="decimal"/>
      <w:lvlText w:val="%4."/>
      <w:lvlJc w:val="left"/>
      <w:pPr>
        <w:ind w:left="7482" w:hanging="360"/>
      </w:pPr>
    </w:lvl>
    <w:lvl w:ilvl="4" w:tplc="040C0019" w:tentative="1">
      <w:start w:val="1"/>
      <w:numFmt w:val="lowerLetter"/>
      <w:lvlText w:val="%5."/>
      <w:lvlJc w:val="left"/>
      <w:pPr>
        <w:ind w:left="8202" w:hanging="360"/>
      </w:pPr>
    </w:lvl>
    <w:lvl w:ilvl="5" w:tplc="040C001B" w:tentative="1">
      <w:start w:val="1"/>
      <w:numFmt w:val="lowerRoman"/>
      <w:lvlText w:val="%6."/>
      <w:lvlJc w:val="right"/>
      <w:pPr>
        <w:ind w:left="8922" w:hanging="180"/>
      </w:pPr>
    </w:lvl>
    <w:lvl w:ilvl="6" w:tplc="040C000F" w:tentative="1">
      <w:start w:val="1"/>
      <w:numFmt w:val="decimal"/>
      <w:lvlText w:val="%7."/>
      <w:lvlJc w:val="left"/>
      <w:pPr>
        <w:ind w:left="9642" w:hanging="360"/>
      </w:pPr>
    </w:lvl>
    <w:lvl w:ilvl="7" w:tplc="040C0019" w:tentative="1">
      <w:start w:val="1"/>
      <w:numFmt w:val="lowerLetter"/>
      <w:lvlText w:val="%8."/>
      <w:lvlJc w:val="left"/>
      <w:pPr>
        <w:ind w:left="10362" w:hanging="360"/>
      </w:pPr>
    </w:lvl>
    <w:lvl w:ilvl="8" w:tplc="040C001B" w:tentative="1">
      <w:start w:val="1"/>
      <w:numFmt w:val="lowerRoman"/>
      <w:lvlText w:val="%9."/>
      <w:lvlJc w:val="right"/>
      <w:pPr>
        <w:ind w:left="11082" w:hanging="180"/>
      </w:pPr>
    </w:lvl>
  </w:abstractNum>
  <w:num w:numId="1" w16cid:durableId="508837000">
    <w:abstractNumId w:val="22"/>
  </w:num>
  <w:num w:numId="2" w16cid:durableId="275261556">
    <w:abstractNumId w:val="14"/>
  </w:num>
  <w:num w:numId="3" w16cid:durableId="293827312">
    <w:abstractNumId w:val="1"/>
  </w:num>
  <w:num w:numId="4" w16cid:durableId="2086029905">
    <w:abstractNumId w:val="18"/>
  </w:num>
  <w:num w:numId="5" w16cid:durableId="1123575290">
    <w:abstractNumId w:val="19"/>
  </w:num>
  <w:num w:numId="6" w16cid:durableId="549270540">
    <w:abstractNumId w:val="25"/>
  </w:num>
  <w:num w:numId="7" w16cid:durableId="807865274">
    <w:abstractNumId w:val="15"/>
  </w:num>
  <w:num w:numId="8" w16cid:durableId="201750196">
    <w:abstractNumId w:val="0"/>
  </w:num>
  <w:num w:numId="9" w16cid:durableId="2077894969">
    <w:abstractNumId w:val="21"/>
  </w:num>
  <w:num w:numId="10" w16cid:durableId="726101909">
    <w:abstractNumId w:val="20"/>
  </w:num>
  <w:num w:numId="11" w16cid:durableId="845900732">
    <w:abstractNumId w:val="8"/>
  </w:num>
  <w:num w:numId="12" w16cid:durableId="433749016">
    <w:abstractNumId w:val="17"/>
  </w:num>
  <w:num w:numId="13" w16cid:durableId="677007871">
    <w:abstractNumId w:val="2"/>
  </w:num>
  <w:num w:numId="14" w16cid:durableId="1048191282">
    <w:abstractNumId w:val="3"/>
  </w:num>
  <w:num w:numId="15" w16cid:durableId="244270561">
    <w:abstractNumId w:val="4"/>
  </w:num>
  <w:num w:numId="16" w16cid:durableId="1974210507">
    <w:abstractNumId w:val="5"/>
  </w:num>
  <w:num w:numId="17" w16cid:durableId="376392836">
    <w:abstractNumId w:val="6"/>
  </w:num>
  <w:num w:numId="18" w16cid:durableId="193084166">
    <w:abstractNumId w:val="16"/>
  </w:num>
  <w:num w:numId="19" w16cid:durableId="1914729558">
    <w:abstractNumId w:val="9"/>
  </w:num>
  <w:num w:numId="20" w16cid:durableId="98336163">
    <w:abstractNumId w:val="23"/>
  </w:num>
  <w:num w:numId="21" w16cid:durableId="1588345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211905">
    <w:abstractNumId w:val="24"/>
  </w:num>
  <w:num w:numId="23" w16cid:durableId="867914845">
    <w:abstractNumId w:val="11"/>
  </w:num>
  <w:num w:numId="24" w16cid:durableId="2015958917">
    <w:abstractNumId w:val="7"/>
  </w:num>
  <w:num w:numId="25" w16cid:durableId="1995645344">
    <w:abstractNumId w:val="23"/>
  </w:num>
  <w:num w:numId="26" w16cid:durableId="494106470">
    <w:abstractNumId w:val="10"/>
  </w:num>
  <w:num w:numId="27" w16cid:durableId="10390866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A38"/>
    <w:rsid w:val="0000350A"/>
    <w:rsid w:val="00006C43"/>
    <w:rsid w:val="000109D0"/>
    <w:rsid w:val="00011301"/>
    <w:rsid w:val="00013167"/>
    <w:rsid w:val="00015EE9"/>
    <w:rsid w:val="00016474"/>
    <w:rsid w:val="00017313"/>
    <w:rsid w:val="00017369"/>
    <w:rsid w:val="00021E83"/>
    <w:rsid w:val="00023014"/>
    <w:rsid w:val="000273F5"/>
    <w:rsid w:val="00027CE6"/>
    <w:rsid w:val="0003328D"/>
    <w:rsid w:val="00037109"/>
    <w:rsid w:val="000420F4"/>
    <w:rsid w:val="0004493F"/>
    <w:rsid w:val="00046A9B"/>
    <w:rsid w:val="00054CCA"/>
    <w:rsid w:val="00056275"/>
    <w:rsid w:val="00056600"/>
    <w:rsid w:val="0005792F"/>
    <w:rsid w:val="0006255E"/>
    <w:rsid w:val="00062C40"/>
    <w:rsid w:val="00062DCF"/>
    <w:rsid w:val="00064993"/>
    <w:rsid w:val="00071A8B"/>
    <w:rsid w:val="00072DDD"/>
    <w:rsid w:val="000808E8"/>
    <w:rsid w:val="00080A4C"/>
    <w:rsid w:val="00081279"/>
    <w:rsid w:val="00086588"/>
    <w:rsid w:val="00090DBA"/>
    <w:rsid w:val="00094EE7"/>
    <w:rsid w:val="00095204"/>
    <w:rsid w:val="00096AA9"/>
    <w:rsid w:val="000A2600"/>
    <w:rsid w:val="000A3605"/>
    <w:rsid w:val="000A6ED1"/>
    <w:rsid w:val="000A7FC9"/>
    <w:rsid w:val="000B4C18"/>
    <w:rsid w:val="000B7FF8"/>
    <w:rsid w:val="000C449C"/>
    <w:rsid w:val="000C51B1"/>
    <w:rsid w:val="000C7169"/>
    <w:rsid w:val="000D08C8"/>
    <w:rsid w:val="000D4159"/>
    <w:rsid w:val="000D55DA"/>
    <w:rsid w:val="000D72CB"/>
    <w:rsid w:val="000D7755"/>
    <w:rsid w:val="000E3FA5"/>
    <w:rsid w:val="000E53E1"/>
    <w:rsid w:val="000F2CD6"/>
    <w:rsid w:val="000F350B"/>
    <w:rsid w:val="000F706F"/>
    <w:rsid w:val="000F7417"/>
    <w:rsid w:val="00100B5B"/>
    <w:rsid w:val="0010257F"/>
    <w:rsid w:val="00112CC6"/>
    <w:rsid w:val="00113406"/>
    <w:rsid w:val="001173E8"/>
    <w:rsid w:val="00121183"/>
    <w:rsid w:val="00121966"/>
    <w:rsid w:val="00135820"/>
    <w:rsid w:val="00143AD8"/>
    <w:rsid w:val="001463CE"/>
    <w:rsid w:val="00154DF9"/>
    <w:rsid w:val="00155862"/>
    <w:rsid w:val="001562B0"/>
    <w:rsid w:val="00156642"/>
    <w:rsid w:val="00157FAE"/>
    <w:rsid w:val="00170698"/>
    <w:rsid w:val="00170B0D"/>
    <w:rsid w:val="00171448"/>
    <w:rsid w:val="0017278A"/>
    <w:rsid w:val="00172B1A"/>
    <w:rsid w:val="00180662"/>
    <w:rsid w:val="00182D45"/>
    <w:rsid w:val="001935C2"/>
    <w:rsid w:val="00194686"/>
    <w:rsid w:val="00194F4B"/>
    <w:rsid w:val="00197C3D"/>
    <w:rsid w:val="001A24B8"/>
    <w:rsid w:val="001A3614"/>
    <w:rsid w:val="001A7936"/>
    <w:rsid w:val="001B7BD4"/>
    <w:rsid w:val="001C4876"/>
    <w:rsid w:val="001C56A6"/>
    <w:rsid w:val="001C6677"/>
    <w:rsid w:val="001C6EF9"/>
    <w:rsid w:val="001D1ED8"/>
    <w:rsid w:val="001E0D58"/>
    <w:rsid w:val="001E4495"/>
    <w:rsid w:val="001E49FB"/>
    <w:rsid w:val="001F0C6D"/>
    <w:rsid w:val="001F16BD"/>
    <w:rsid w:val="001F48E0"/>
    <w:rsid w:val="001F5874"/>
    <w:rsid w:val="002078B7"/>
    <w:rsid w:val="002200BA"/>
    <w:rsid w:val="00220BCF"/>
    <w:rsid w:val="00221BEE"/>
    <w:rsid w:val="00224F84"/>
    <w:rsid w:val="00225177"/>
    <w:rsid w:val="00225BA9"/>
    <w:rsid w:val="00227828"/>
    <w:rsid w:val="00231C07"/>
    <w:rsid w:val="00231FD8"/>
    <w:rsid w:val="0023221A"/>
    <w:rsid w:val="00233538"/>
    <w:rsid w:val="00235CD6"/>
    <w:rsid w:val="00241A1E"/>
    <w:rsid w:val="002477AE"/>
    <w:rsid w:val="00251228"/>
    <w:rsid w:val="00252875"/>
    <w:rsid w:val="002540DD"/>
    <w:rsid w:val="00254AD6"/>
    <w:rsid w:val="002601F9"/>
    <w:rsid w:val="00267491"/>
    <w:rsid w:val="002819C3"/>
    <w:rsid w:val="0028404B"/>
    <w:rsid w:val="00287BAF"/>
    <w:rsid w:val="002905CA"/>
    <w:rsid w:val="0029182C"/>
    <w:rsid w:val="00291F13"/>
    <w:rsid w:val="00297B1A"/>
    <w:rsid w:val="002A6F37"/>
    <w:rsid w:val="002B798D"/>
    <w:rsid w:val="002C0320"/>
    <w:rsid w:val="002C1E2B"/>
    <w:rsid w:val="002C36B7"/>
    <w:rsid w:val="002D265F"/>
    <w:rsid w:val="002D3D13"/>
    <w:rsid w:val="002D4F9C"/>
    <w:rsid w:val="002D5A3E"/>
    <w:rsid w:val="002E35C7"/>
    <w:rsid w:val="002E4AE8"/>
    <w:rsid w:val="002E5C98"/>
    <w:rsid w:val="002F4E38"/>
    <w:rsid w:val="003025D6"/>
    <w:rsid w:val="003045FF"/>
    <w:rsid w:val="003100EE"/>
    <w:rsid w:val="00311DFD"/>
    <w:rsid w:val="003146E2"/>
    <w:rsid w:val="00315E65"/>
    <w:rsid w:val="00321E1C"/>
    <w:rsid w:val="00322089"/>
    <w:rsid w:val="0032533F"/>
    <w:rsid w:val="003255C8"/>
    <w:rsid w:val="00332F2C"/>
    <w:rsid w:val="00336A3A"/>
    <w:rsid w:val="003371C6"/>
    <w:rsid w:val="003456A8"/>
    <w:rsid w:val="003469C4"/>
    <w:rsid w:val="00352368"/>
    <w:rsid w:val="00353010"/>
    <w:rsid w:val="00354006"/>
    <w:rsid w:val="00360E2C"/>
    <w:rsid w:val="0036554C"/>
    <w:rsid w:val="00365EA6"/>
    <w:rsid w:val="00367619"/>
    <w:rsid w:val="00371F8C"/>
    <w:rsid w:val="0037443D"/>
    <w:rsid w:val="0038544E"/>
    <w:rsid w:val="003868DA"/>
    <w:rsid w:val="00397AE1"/>
    <w:rsid w:val="003A0E8C"/>
    <w:rsid w:val="003B1D3C"/>
    <w:rsid w:val="003B5C2F"/>
    <w:rsid w:val="003C2965"/>
    <w:rsid w:val="003C5032"/>
    <w:rsid w:val="003C5AC0"/>
    <w:rsid w:val="003C69B5"/>
    <w:rsid w:val="003C7BE4"/>
    <w:rsid w:val="003D0DD5"/>
    <w:rsid w:val="003D355F"/>
    <w:rsid w:val="003D43E0"/>
    <w:rsid w:val="003E260B"/>
    <w:rsid w:val="003E70A1"/>
    <w:rsid w:val="003E7325"/>
    <w:rsid w:val="003F157B"/>
    <w:rsid w:val="003F3C05"/>
    <w:rsid w:val="003F4226"/>
    <w:rsid w:val="004017C7"/>
    <w:rsid w:val="00403511"/>
    <w:rsid w:val="00406FFA"/>
    <w:rsid w:val="004121C6"/>
    <w:rsid w:val="00413F5F"/>
    <w:rsid w:val="00421FCC"/>
    <w:rsid w:val="00423A69"/>
    <w:rsid w:val="00423A8D"/>
    <w:rsid w:val="004311BC"/>
    <w:rsid w:val="00435468"/>
    <w:rsid w:val="00436A01"/>
    <w:rsid w:val="00443DA6"/>
    <w:rsid w:val="0045016B"/>
    <w:rsid w:val="00453BA3"/>
    <w:rsid w:val="00453FE6"/>
    <w:rsid w:val="00454D3D"/>
    <w:rsid w:val="004558EA"/>
    <w:rsid w:val="004567F4"/>
    <w:rsid w:val="00456F5F"/>
    <w:rsid w:val="00456F8E"/>
    <w:rsid w:val="00457238"/>
    <w:rsid w:val="004626E2"/>
    <w:rsid w:val="0046649B"/>
    <w:rsid w:val="00467F5F"/>
    <w:rsid w:val="00470BEF"/>
    <w:rsid w:val="0047285D"/>
    <w:rsid w:val="0047787E"/>
    <w:rsid w:val="00480170"/>
    <w:rsid w:val="004809F8"/>
    <w:rsid w:val="00482F30"/>
    <w:rsid w:val="00484BAF"/>
    <w:rsid w:val="004858E6"/>
    <w:rsid w:val="004970EF"/>
    <w:rsid w:val="00497760"/>
    <w:rsid w:val="004A2123"/>
    <w:rsid w:val="004A3BA5"/>
    <w:rsid w:val="004A4BCB"/>
    <w:rsid w:val="004B3183"/>
    <w:rsid w:val="004B332E"/>
    <w:rsid w:val="004B3FE1"/>
    <w:rsid w:val="004B686F"/>
    <w:rsid w:val="004C3529"/>
    <w:rsid w:val="004C7BBD"/>
    <w:rsid w:val="004D12B4"/>
    <w:rsid w:val="004D3C50"/>
    <w:rsid w:val="004D79EC"/>
    <w:rsid w:val="004E064A"/>
    <w:rsid w:val="004E1AC4"/>
    <w:rsid w:val="004E3F49"/>
    <w:rsid w:val="004E61D4"/>
    <w:rsid w:val="004F2622"/>
    <w:rsid w:val="004F2A7E"/>
    <w:rsid w:val="004F6B70"/>
    <w:rsid w:val="00505549"/>
    <w:rsid w:val="00505779"/>
    <w:rsid w:val="00507512"/>
    <w:rsid w:val="00511B85"/>
    <w:rsid w:val="00512B60"/>
    <w:rsid w:val="00516389"/>
    <w:rsid w:val="00517FFD"/>
    <w:rsid w:val="00524029"/>
    <w:rsid w:val="00525CCD"/>
    <w:rsid w:val="00526117"/>
    <w:rsid w:val="00535FAD"/>
    <w:rsid w:val="00537703"/>
    <w:rsid w:val="005438DF"/>
    <w:rsid w:val="00544055"/>
    <w:rsid w:val="00546E53"/>
    <w:rsid w:val="00554C7D"/>
    <w:rsid w:val="00554E6D"/>
    <w:rsid w:val="00555037"/>
    <w:rsid w:val="005561FB"/>
    <w:rsid w:val="005572D5"/>
    <w:rsid w:val="00560BEA"/>
    <w:rsid w:val="00564FCF"/>
    <w:rsid w:val="005772E0"/>
    <w:rsid w:val="005774FA"/>
    <w:rsid w:val="00580316"/>
    <w:rsid w:val="00581332"/>
    <w:rsid w:val="00582375"/>
    <w:rsid w:val="00583355"/>
    <w:rsid w:val="00583D7C"/>
    <w:rsid w:val="005840F8"/>
    <w:rsid w:val="00584B39"/>
    <w:rsid w:val="0059323D"/>
    <w:rsid w:val="00593A4E"/>
    <w:rsid w:val="005A075B"/>
    <w:rsid w:val="005A18AE"/>
    <w:rsid w:val="005A1AEC"/>
    <w:rsid w:val="005A6405"/>
    <w:rsid w:val="005A6A62"/>
    <w:rsid w:val="005A6D36"/>
    <w:rsid w:val="005A778F"/>
    <w:rsid w:val="005B7068"/>
    <w:rsid w:val="005C2D43"/>
    <w:rsid w:val="005C3A7B"/>
    <w:rsid w:val="005C6D68"/>
    <w:rsid w:val="005C7DF0"/>
    <w:rsid w:val="005D079E"/>
    <w:rsid w:val="005D0E1D"/>
    <w:rsid w:val="005D1835"/>
    <w:rsid w:val="005D1901"/>
    <w:rsid w:val="005D2CB3"/>
    <w:rsid w:val="005D5910"/>
    <w:rsid w:val="005D7AE9"/>
    <w:rsid w:val="005D7C25"/>
    <w:rsid w:val="005E3297"/>
    <w:rsid w:val="005E4602"/>
    <w:rsid w:val="005E4EA0"/>
    <w:rsid w:val="005E7404"/>
    <w:rsid w:val="005E7896"/>
    <w:rsid w:val="005F0525"/>
    <w:rsid w:val="005F351A"/>
    <w:rsid w:val="005F7A6B"/>
    <w:rsid w:val="00601442"/>
    <w:rsid w:val="00612A9E"/>
    <w:rsid w:val="00613BAE"/>
    <w:rsid w:val="00617A0B"/>
    <w:rsid w:val="00620893"/>
    <w:rsid w:val="006300D7"/>
    <w:rsid w:val="00632225"/>
    <w:rsid w:val="00641388"/>
    <w:rsid w:val="0064163F"/>
    <w:rsid w:val="00642E7D"/>
    <w:rsid w:val="00653FDD"/>
    <w:rsid w:val="0065408D"/>
    <w:rsid w:val="00654911"/>
    <w:rsid w:val="006550E1"/>
    <w:rsid w:val="00655C53"/>
    <w:rsid w:val="006606BA"/>
    <w:rsid w:val="00661590"/>
    <w:rsid w:val="006643A5"/>
    <w:rsid w:val="0067359F"/>
    <w:rsid w:val="00683E1F"/>
    <w:rsid w:val="006841B1"/>
    <w:rsid w:val="0068641D"/>
    <w:rsid w:val="00686661"/>
    <w:rsid w:val="00693B6B"/>
    <w:rsid w:val="00696109"/>
    <w:rsid w:val="006A21DF"/>
    <w:rsid w:val="006A4B3C"/>
    <w:rsid w:val="006A6139"/>
    <w:rsid w:val="006B0B68"/>
    <w:rsid w:val="006B21B2"/>
    <w:rsid w:val="006B2846"/>
    <w:rsid w:val="006C01BD"/>
    <w:rsid w:val="006C2DEC"/>
    <w:rsid w:val="006C5594"/>
    <w:rsid w:val="006C7625"/>
    <w:rsid w:val="006D30ED"/>
    <w:rsid w:val="006D3191"/>
    <w:rsid w:val="006D755E"/>
    <w:rsid w:val="006E1321"/>
    <w:rsid w:val="006F064F"/>
    <w:rsid w:val="006F3186"/>
    <w:rsid w:val="006F73A3"/>
    <w:rsid w:val="00700DAD"/>
    <w:rsid w:val="00701AE2"/>
    <w:rsid w:val="00705360"/>
    <w:rsid w:val="007158A0"/>
    <w:rsid w:val="00717B70"/>
    <w:rsid w:val="007208D6"/>
    <w:rsid w:val="00721048"/>
    <w:rsid w:val="00722A13"/>
    <w:rsid w:val="007254B7"/>
    <w:rsid w:val="00725A2A"/>
    <w:rsid w:val="00744278"/>
    <w:rsid w:val="00752DB0"/>
    <w:rsid w:val="00754BEC"/>
    <w:rsid w:val="007571F3"/>
    <w:rsid w:val="007576B0"/>
    <w:rsid w:val="007638A9"/>
    <w:rsid w:val="00766534"/>
    <w:rsid w:val="007708A6"/>
    <w:rsid w:val="00772C35"/>
    <w:rsid w:val="0077699A"/>
    <w:rsid w:val="00782B9A"/>
    <w:rsid w:val="00782D90"/>
    <w:rsid w:val="007842A2"/>
    <w:rsid w:val="00784B40"/>
    <w:rsid w:val="00786751"/>
    <w:rsid w:val="0079374E"/>
    <w:rsid w:val="0079415F"/>
    <w:rsid w:val="00794A7E"/>
    <w:rsid w:val="00796525"/>
    <w:rsid w:val="0079683D"/>
    <w:rsid w:val="007977B0"/>
    <w:rsid w:val="00797B51"/>
    <w:rsid w:val="007A56AD"/>
    <w:rsid w:val="007A77DB"/>
    <w:rsid w:val="007B56D2"/>
    <w:rsid w:val="007B635D"/>
    <w:rsid w:val="007B6A17"/>
    <w:rsid w:val="007C11C5"/>
    <w:rsid w:val="007C188C"/>
    <w:rsid w:val="007C26B2"/>
    <w:rsid w:val="007C372F"/>
    <w:rsid w:val="007C4665"/>
    <w:rsid w:val="007D72C1"/>
    <w:rsid w:val="007D79B5"/>
    <w:rsid w:val="007E10C4"/>
    <w:rsid w:val="007F1C28"/>
    <w:rsid w:val="007F30DF"/>
    <w:rsid w:val="007F5159"/>
    <w:rsid w:val="007F54C5"/>
    <w:rsid w:val="007F5D18"/>
    <w:rsid w:val="00802230"/>
    <w:rsid w:val="00802EFD"/>
    <w:rsid w:val="00803441"/>
    <w:rsid w:val="00807414"/>
    <w:rsid w:val="008106AF"/>
    <w:rsid w:val="008116EB"/>
    <w:rsid w:val="0081385F"/>
    <w:rsid w:val="00814080"/>
    <w:rsid w:val="008150B4"/>
    <w:rsid w:val="00820576"/>
    <w:rsid w:val="00822BA1"/>
    <w:rsid w:val="0082405A"/>
    <w:rsid w:val="00824AEA"/>
    <w:rsid w:val="00825A3E"/>
    <w:rsid w:val="0083419E"/>
    <w:rsid w:val="00841B88"/>
    <w:rsid w:val="00842B75"/>
    <w:rsid w:val="008450C2"/>
    <w:rsid w:val="00851382"/>
    <w:rsid w:val="00851575"/>
    <w:rsid w:val="008536E6"/>
    <w:rsid w:val="00854563"/>
    <w:rsid w:val="00854820"/>
    <w:rsid w:val="00855C30"/>
    <w:rsid w:val="00862178"/>
    <w:rsid w:val="008628DF"/>
    <w:rsid w:val="00863E71"/>
    <w:rsid w:val="00864D4E"/>
    <w:rsid w:val="00871A45"/>
    <w:rsid w:val="00871F2F"/>
    <w:rsid w:val="00871F6B"/>
    <w:rsid w:val="00874DE3"/>
    <w:rsid w:val="00875942"/>
    <w:rsid w:val="00880A9E"/>
    <w:rsid w:val="00881A38"/>
    <w:rsid w:val="0088222E"/>
    <w:rsid w:val="00887EB6"/>
    <w:rsid w:val="0089357C"/>
    <w:rsid w:val="00894BD7"/>
    <w:rsid w:val="008A3F55"/>
    <w:rsid w:val="008A6184"/>
    <w:rsid w:val="008A7E99"/>
    <w:rsid w:val="008B356D"/>
    <w:rsid w:val="008B5BAE"/>
    <w:rsid w:val="008B7208"/>
    <w:rsid w:val="008B7B92"/>
    <w:rsid w:val="008C19AE"/>
    <w:rsid w:val="008C2525"/>
    <w:rsid w:val="008C2872"/>
    <w:rsid w:val="008E10DF"/>
    <w:rsid w:val="008E3812"/>
    <w:rsid w:val="008E7D17"/>
    <w:rsid w:val="008E7E2F"/>
    <w:rsid w:val="008F3251"/>
    <w:rsid w:val="00900E75"/>
    <w:rsid w:val="009016EE"/>
    <w:rsid w:val="00902555"/>
    <w:rsid w:val="00905C60"/>
    <w:rsid w:val="00913AA6"/>
    <w:rsid w:val="0091406D"/>
    <w:rsid w:val="0091664D"/>
    <w:rsid w:val="00916CB8"/>
    <w:rsid w:val="00922616"/>
    <w:rsid w:val="00922B99"/>
    <w:rsid w:val="00924813"/>
    <w:rsid w:val="009248CC"/>
    <w:rsid w:val="00926118"/>
    <w:rsid w:val="00931DF9"/>
    <w:rsid w:val="009348A0"/>
    <w:rsid w:val="009361A2"/>
    <w:rsid w:val="009429A9"/>
    <w:rsid w:val="00945B8C"/>
    <w:rsid w:val="00947097"/>
    <w:rsid w:val="00955BE5"/>
    <w:rsid w:val="00967182"/>
    <w:rsid w:val="00971AD1"/>
    <w:rsid w:val="009729D8"/>
    <w:rsid w:val="00972C0B"/>
    <w:rsid w:val="00972EF8"/>
    <w:rsid w:val="00974C75"/>
    <w:rsid w:val="00980F10"/>
    <w:rsid w:val="009814CE"/>
    <w:rsid w:val="009831D0"/>
    <w:rsid w:val="00983FAE"/>
    <w:rsid w:val="0098657C"/>
    <w:rsid w:val="009923F5"/>
    <w:rsid w:val="00994BE4"/>
    <w:rsid w:val="009A3ED3"/>
    <w:rsid w:val="009A6C3E"/>
    <w:rsid w:val="009B16FB"/>
    <w:rsid w:val="009B1790"/>
    <w:rsid w:val="009B2B3D"/>
    <w:rsid w:val="009B6312"/>
    <w:rsid w:val="009B6AC5"/>
    <w:rsid w:val="009B7C7D"/>
    <w:rsid w:val="009C03CD"/>
    <w:rsid w:val="009C0CCB"/>
    <w:rsid w:val="009C0DC5"/>
    <w:rsid w:val="009C59BB"/>
    <w:rsid w:val="009C7DD9"/>
    <w:rsid w:val="009D0AC5"/>
    <w:rsid w:val="009D1463"/>
    <w:rsid w:val="009D4A54"/>
    <w:rsid w:val="009D6C9F"/>
    <w:rsid w:val="009E4EDC"/>
    <w:rsid w:val="009E63C3"/>
    <w:rsid w:val="009E6C69"/>
    <w:rsid w:val="009F06C3"/>
    <w:rsid w:val="009F1565"/>
    <w:rsid w:val="009F79C5"/>
    <w:rsid w:val="00A01A4A"/>
    <w:rsid w:val="00A02551"/>
    <w:rsid w:val="00A02C73"/>
    <w:rsid w:val="00A03D8F"/>
    <w:rsid w:val="00A05DCC"/>
    <w:rsid w:val="00A06449"/>
    <w:rsid w:val="00A10ED3"/>
    <w:rsid w:val="00A275A6"/>
    <w:rsid w:val="00A313C4"/>
    <w:rsid w:val="00A31AAF"/>
    <w:rsid w:val="00A32268"/>
    <w:rsid w:val="00A36662"/>
    <w:rsid w:val="00A40059"/>
    <w:rsid w:val="00A42762"/>
    <w:rsid w:val="00A46AB2"/>
    <w:rsid w:val="00A47F41"/>
    <w:rsid w:val="00A519FE"/>
    <w:rsid w:val="00A52D49"/>
    <w:rsid w:val="00A536FA"/>
    <w:rsid w:val="00A554EE"/>
    <w:rsid w:val="00A6582A"/>
    <w:rsid w:val="00A65AC2"/>
    <w:rsid w:val="00A7121A"/>
    <w:rsid w:val="00A72C77"/>
    <w:rsid w:val="00A75DB8"/>
    <w:rsid w:val="00A7782A"/>
    <w:rsid w:val="00A803EF"/>
    <w:rsid w:val="00A833A0"/>
    <w:rsid w:val="00A85613"/>
    <w:rsid w:val="00A90B5D"/>
    <w:rsid w:val="00A91202"/>
    <w:rsid w:val="00A93FEC"/>
    <w:rsid w:val="00AA052A"/>
    <w:rsid w:val="00AA0771"/>
    <w:rsid w:val="00AA2326"/>
    <w:rsid w:val="00AA4727"/>
    <w:rsid w:val="00AA5EA0"/>
    <w:rsid w:val="00AA63DC"/>
    <w:rsid w:val="00AB590A"/>
    <w:rsid w:val="00AE0295"/>
    <w:rsid w:val="00AE7D12"/>
    <w:rsid w:val="00AF044D"/>
    <w:rsid w:val="00AF3AAF"/>
    <w:rsid w:val="00AF455A"/>
    <w:rsid w:val="00AF4A32"/>
    <w:rsid w:val="00AF4E3D"/>
    <w:rsid w:val="00AF5C83"/>
    <w:rsid w:val="00AF7D6F"/>
    <w:rsid w:val="00B0218D"/>
    <w:rsid w:val="00B0292A"/>
    <w:rsid w:val="00B07698"/>
    <w:rsid w:val="00B10CA8"/>
    <w:rsid w:val="00B11A4E"/>
    <w:rsid w:val="00B129E2"/>
    <w:rsid w:val="00B14196"/>
    <w:rsid w:val="00B14AB7"/>
    <w:rsid w:val="00B14B68"/>
    <w:rsid w:val="00B14F51"/>
    <w:rsid w:val="00B15871"/>
    <w:rsid w:val="00B15B2F"/>
    <w:rsid w:val="00B1739F"/>
    <w:rsid w:val="00B20161"/>
    <w:rsid w:val="00B20525"/>
    <w:rsid w:val="00B30417"/>
    <w:rsid w:val="00B326A3"/>
    <w:rsid w:val="00B356A0"/>
    <w:rsid w:val="00B47BC1"/>
    <w:rsid w:val="00B568E4"/>
    <w:rsid w:val="00B641D5"/>
    <w:rsid w:val="00B6461E"/>
    <w:rsid w:val="00B65D11"/>
    <w:rsid w:val="00B6618E"/>
    <w:rsid w:val="00B76DDD"/>
    <w:rsid w:val="00B823AC"/>
    <w:rsid w:val="00B8520A"/>
    <w:rsid w:val="00B8570E"/>
    <w:rsid w:val="00B87C40"/>
    <w:rsid w:val="00B9203D"/>
    <w:rsid w:val="00B920BF"/>
    <w:rsid w:val="00B93F1E"/>
    <w:rsid w:val="00B952FE"/>
    <w:rsid w:val="00BA3568"/>
    <w:rsid w:val="00BA5A39"/>
    <w:rsid w:val="00BB438D"/>
    <w:rsid w:val="00BB48A8"/>
    <w:rsid w:val="00BB5FB5"/>
    <w:rsid w:val="00BB666C"/>
    <w:rsid w:val="00BC5725"/>
    <w:rsid w:val="00BC7CAA"/>
    <w:rsid w:val="00BD5E18"/>
    <w:rsid w:val="00BE4534"/>
    <w:rsid w:val="00BE6BF5"/>
    <w:rsid w:val="00BF5D85"/>
    <w:rsid w:val="00C0132C"/>
    <w:rsid w:val="00C038CB"/>
    <w:rsid w:val="00C1251A"/>
    <w:rsid w:val="00C1319E"/>
    <w:rsid w:val="00C2002C"/>
    <w:rsid w:val="00C207E4"/>
    <w:rsid w:val="00C20A6E"/>
    <w:rsid w:val="00C22217"/>
    <w:rsid w:val="00C22AD2"/>
    <w:rsid w:val="00C24E98"/>
    <w:rsid w:val="00C25C5C"/>
    <w:rsid w:val="00C27D4B"/>
    <w:rsid w:val="00C31818"/>
    <w:rsid w:val="00C34889"/>
    <w:rsid w:val="00C5165B"/>
    <w:rsid w:val="00C5324E"/>
    <w:rsid w:val="00C54E63"/>
    <w:rsid w:val="00C56C55"/>
    <w:rsid w:val="00C62E75"/>
    <w:rsid w:val="00C652D8"/>
    <w:rsid w:val="00C74D54"/>
    <w:rsid w:val="00C81D87"/>
    <w:rsid w:val="00C856CD"/>
    <w:rsid w:val="00C9138B"/>
    <w:rsid w:val="00C9174D"/>
    <w:rsid w:val="00C91EAA"/>
    <w:rsid w:val="00C920F8"/>
    <w:rsid w:val="00C93ABF"/>
    <w:rsid w:val="00C95FC7"/>
    <w:rsid w:val="00CA294D"/>
    <w:rsid w:val="00CB730C"/>
    <w:rsid w:val="00CC10D6"/>
    <w:rsid w:val="00CC110C"/>
    <w:rsid w:val="00CC2076"/>
    <w:rsid w:val="00CC2ABF"/>
    <w:rsid w:val="00CC368F"/>
    <w:rsid w:val="00CD20B9"/>
    <w:rsid w:val="00CD46FB"/>
    <w:rsid w:val="00CD65E1"/>
    <w:rsid w:val="00CE0B6C"/>
    <w:rsid w:val="00CE3D7F"/>
    <w:rsid w:val="00CE4A42"/>
    <w:rsid w:val="00CF4728"/>
    <w:rsid w:val="00CF5D55"/>
    <w:rsid w:val="00CF7B75"/>
    <w:rsid w:val="00D01153"/>
    <w:rsid w:val="00D0166C"/>
    <w:rsid w:val="00D0182A"/>
    <w:rsid w:val="00D0798E"/>
    <w:rsid w:val="00D13DE5"/>
    <w:rsid w:val="00D16D04"/>
    <w:rsid w:val="00D2073E"/>
    <w:rsid w:val="00D233E6"/>
    <w:rsid w:val="00D341C4"/>
    <w:rsid w:val="00D37973"/>
    <w:rsid w:val="00D40CFC"/>
    <w:rsid w:val="00D577C4"/>
    <w:rsid w:val="00D57B69"/>
    <w:rsid w:val="00D61132"/>
    <w:rsid w:val="00D6126D"/>
    <w:rsid w:val="00D64F3E"/>
    <w:rsid w:val="00D6763D"/>
    <w:rsid w:val="00D71863"/>
    <w:rsid w:val="00D71C80"/>
    <w:rsid w:val="00D73725"/>
    <w:rsid w:val="00D83A63"/>
    <w:rsid w:val="00D86708"/>
    <w:rsid w:val="00D871F2"/>
    <w:rsid w:val="00D87F95"/>
    <w:rsid w:val="00D914A3"/>
    <w:rsid w:val="00D922EC"/>
    <w:rsid w:val="00D95808"/>
    <w:rsid w:val="00D96774"/>
    <w:rsid w:val="00D97862"/>
    <w:rsid w:val="00DA34C1"/>
    <w:rsid w:val="00DA4A0B"/>
    <w:rsid w:val="00DB131E"/>
    <w:rsid w:val="00DB269D"/>
    <w:rsid w:val="00DB2FAA"/>
    <w:rsid w:val="00DB796C"/>
    <w:rsid w:val="00DC0C4D"/>
    <w:rsid w:val="00DC1F93"/>
    <w:rsid w:val="00DC4724"/>
    <w:rsid w:val="00DD4A54"/>
    <w:rsid w:val="00DD5E42"/>
    <w:rsid w:val="00DD7830"/>
    <w:rsid w:val="00DE0DC0"/>
    <w:rsid w:val="00DE4210"/>
    <w:rsid w:val="00DE5764"/>
    <w:rsid w:val="00DE5D40"/>
    <w:rsid w:val="00DF1FB8"/>
    <w:rsid w:val="00E0079B"/>
    <w:rsid w:val="00E03D43"/>
    <w:rsid w:val="00E04FA6"/>
    <w:rsid w:val="00E11F74"/>
    <w:rsid w:val="00E1647E"/>
    <w:rsid w:val="00E1663C"/>
    <w:rsid w:val="00E233BA"/>
    <w:rsid w:val="00E33C00"/>
    <w:rsid w:val="00E409FE"/>
    <w:rsid w:val="00E54D01"/>
    <w:rsid w:val="00E5651F"/>
    <w:rsid w:val="00E56A84"/>
    <w:rsid w:val="00E57263"/>
    <w:rsid w:val="00E6024B"/>
    <w:rsid w:val="00E60E61"/>
    <w:rsid w:val="00E61732"/>
    <w:rsid w:val="00E6261B"/>
    <w:rsid w:val="00E62961"/>
    <w:rsid w:val="00E631B3"/>
    <w:rsid w:val="00E63D3F"/>
    <w:rsid w:val="00E801A0"/>
    <w:rsid w:val="00E81832"/>
    <w:rsid w:val="00E82AC3"/>
    <w:rsid w:val="00E8379D"/>
    <w:rsid w:val="00E87CBE"/>
    <w:rsid w:val="00E91E37"/>
    <w:rsid w:val="00E9268B"/>
    <w:rsid w:val="00EA52C5"/>
    <w:rsid w:val="00EB1E1C"/>
    <w:rsid w:val="00EB6B46"/>
    <w:rsid w:val="00EB7494"/>
    <w:rsid w:val="00EC0859"/>
    <w:rsid w:val="00EC2E00"/>
    <w:rsid w:val="00EC32AF"/>
    <w:rsid w:val="00EC5AA1"/>
    <w:rsid w:val="00EC6BE7"/>
    <w:rsid w:val="00ED1684"/>
    <w:rsid w:val="00ED4207"/>
    <w:rsid w:val="00EE0DF0"/>
    <w:rsid w:val="00EE3E37"/>
    <w:rsid w:val="00EF0775"/>
    <w:rsid w:val="00EF6E8F"/>
    <w:rsid w:val="00F030B0"/>
    <w:rsid w:val="00F03184"/>
    <w:rsid w:val="00F05B23"/>
    <w:rsid w:val="00F103F9"/>
    <w:rsid w:val="00F14302"/>
    <w:rsid w:val="00F21D2C"/>
    <w:rsid w:val="00F30472"/>
    <w:rsid w:val="00F3412D"/>
    <w:rsid w:val="00F35A0D"/>
    <w:rsid w:val="00F43831"/>
    <w:rsid w:val="00F443DC"/>
    <w:rsid w:val="00F46FCE"/>
    <w:rsid w:val="00F52162"/>
    <w:rsid w:val="00F57117"/>
    <w:rsid w:val="00F57CC2"/>
    <w:rsid w:val="00F61067"/>
    <w:rsid w:val="00F63896"/>
    <w:rsid w:val="00F6657A"/>
    <w:rsid w:val="00F67B12"/>
    <w:rsid w:val="00F72315"/>
    <w:rsid w:val="00F72AFC"/>
    <w:rsid w:val="00F75CD1"/>
    <w:rsid w:val="00F772B3"/>
    <w:rsid w:val="00F800A6"/>
    <w:rsid w:val="00F817E0"/>
    <w:rsid w:val="00F81FFC"/>
    <w:rsid w:val="00F821FF"/>
    <w:rsid w:val="00F83D95"/>
    <w:rsid w:val="00F86EEF"/>
    <w:rsid w:val="00F91698"/>
    <w:rsid w:val="00F95F9A"/>
    <w:rsid w:val="00FA0E9B"/>
    <w:rsid w:val="00FB0F87"/>
    <w:rsid w:val="00FB533A"/>
    <w:rsid w:val="00FC3113"/>
    <w:rsid w:val="00FC4BC8"/>
    <w:rsid w:val="00FC5D69"/>
    <w:rsid w:val="00FC74FD"/>
    <w:rsid w:val="00FC788A"/>
    <w:rsid w:val="00FD37A1"/>
    <w:rsid w:val="00FD625A"/>
    <w:rsid w:val="00FD69D9"/>
    <w:rsid w:val="00FE0BD0"/>
    <w:rsid w:val="00FE21DA"/>
    <w:rsid w:val="00FE663D"/>
    <w:rsid w:val="00FE6C14"/>
    <w:rsid w:val="00FF1EC2"/>
    <w:rsid w:val="00FF417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77BE0B"/>
  <w15:docId w15:val="{BF87909E-19DE-4157-8654-E0FC583CF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1"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overflowPunct w:val="0"/>
      <w:autoSpaceDE w:val="0"/>
      <w:autoSpaceDN w:val="0"/>
      <w:textAlignment w:val="baseline"/>
    </w:pPr>
    <w:rPr>
      <w:kern w:val="3"/>
      <w:sz w:val="22"/>
      <w:szCs w:val="22"/>
    </w:rPr>
  </w:style>
  <w:style w:type="paragraph" w:styleId="Titre1">
    <w:name w:val="heading 1"/>
    <w:basedOn w:val="Normal"/>
    <w:next w:val="Normal"/>
    <w:qFormat/>
    <w:pPr>
      <w:keepNext/>
      <w:keepLines/>
      <w:spacing w:before="240"/>
      <w:outlineLvl w:val="0"/>
    </w:pPr>
    <w:rPr>
      <w:rFonts w:ascii="Calibri Light" w:hAnsi="Calibri Light"/>
      <w:color w:val="2E74B5"/>
      <w:sz w:val="32"/>
      <w:szCs w:val="32"/>
    </w:rPr>
  </w:style>
  <w:style w:type="paragraph" w:styleId="Titre2">
    <w:name w:val="heading 2"/>
    <w:basedOn w:val="Normal"/>
    <w:next w:val="Normal"/>
    <w:link w:val="Titre2Car"/>
    <w:uiPriority w:val="9"/>
    <w:semiHidden/>
    <w:unhideWhenUsed/>
    <w:qFormat/>
    <w:rsid w:val="00B0218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Grillemoyenne1-Accent21">
    <w:name w:val="Grille moyenne 1 - Accent 21"/>
    <w:basedOn w:val="Normal"/>
    <w:uiPriority w:val="1"/>
    <w:qFormat/>
    <w:pPr>
      <w:ind w:left="720"/>
    </w:pPr>
  </w:style>
  <w:style w:type="character" w:customStyle="1" w:styleId="Titre1Car">
    <w:name w:val="Titre 1 Car"/>
    <w:rPr>
      <w:rFonts w:ascii="Calibri Light" w:eastAsia="Times New Roman" w:hAnsi="Calibri Light" w:cs="Times New Roman"/>
      <w:color w:val="2E74B5"/>
      <w:sz w:val="32"/>
      <w:szCs w:val="32"/>
    </w:rPr>
  </w:style>
  <w:style w:type="paragraph" w:customStyle="1" w:styleId="Tramemoyenne1-Accent11">
    <w:name w:val="Trame moyenne 1 - Accent 11"/>
    <w:pPr>
      <w:widowControl w:val="0"/>
      <w:suppressAutoHyphens/>
      <w:overflowPunct w:val="0"/>
      <w:autoSpaceDE w:val="0"/>
      <w:autoSpaceDN w:val="0"/>
      <w:textAlignment w:val="baseline"/>
    </w:pPr>
    <w:rPr>
      <w:kern w:val="3"/>
      <w:sz w:val="22"/>
      <w:szCs w:val="22"/>
    </w:rPr>
  </w:style>
  <w:style w:type="paragraph" w:styleId="Textedebulles">
    <w:name w:val="Balloon Text"/>
    <w:basedOn w:val="Normal"/>
    <w:link w:val="TextedebullesCar"/>
    <w:uiPriority w:val="99"/>
    <w:semiHidden/>
    <w:unhideWhenUsed/>
    <w:rsid w:val="004858E6"/>
    <w:rPr>
      <w:rFonts w:ascii="Segoe UI" w:hAnsi="Segoe UI" w:cs="Segoe UI"/>
      <w:sz w:val="18"/>
      <w:szCs w:val="18"/>
    </w:rPr>
  </w:style>
  <w:style w:type="character" w:customStyle="1" w:styleId="TextedebullesCar">
    <w:name w:val="Texte de bulles Car"/>
    <w:link w:val="Textedebulles"/>
    <w:uiPriority w:val="99"/>
    <w:semiHidden/>
    <w:rsid w:val="004858E6"/>
    <w:rPr>
      <w:rFonts w:ascii="Segoe UI" w:hAnsi="Segoe UI" w:cs="Segoe UI"/>
      <w:sz w:val="18"/>
      <w:szCs w:val="18"/>
    </w:rPr>
  </w:style>
  <w:style w:type="paragraph" w:styleId="En-tte">
    <w:name w:val="header"/>
    <w:basedOn w:val="Normal"/>
    <w:link w:val="En-tteCar"/>
    <w:rsid w:val="00C24E98"/>
    <w:pPr>
      <w:widowControl/>
      <w:tabs>
        <w:tab w:val="center" w:pos="4536"/>
        <w:tab w:val="right" w:pos="9072"/>
      </w:tabs>
      <w:suppressAutoHyphens w:val="0"/>
      <w:overflowPunct/>
      <w:autoSpaceDE/>
      <w:autoSpaceDN/>
      <w:textAlignment w:val="auto"/>
    </w:pPr>
    <w:rPr>
      <w:rFonts w:ascii="Arial" w:hAnsi="Arial"/>
      <w:kern w:val="0"/>
      <w:szCs w:val="24"/>
    </w:rPr>
  </w:style>
  <w:style w:type="character" w:customStyle="1" w:styleId="En-tteCar">
    <w:name w:val="En-tête Car"/>
    <w:link w:val="En-tte"/>
    <w:rsid w:val="00C24E98"/>
    <w:rPr>
      <w:rFonts w:ascii="Arial" w:hAnsi="Arial"/>
      <w:sz w:val="22"/>
      <w:szCs w:val="24"/>
    </w:rPr>
  </w:style>
  <w:style w:type="character" w:styleId="Lienhypertexte">
    <w:name w:val="Hyperlink"/>
    <w:uiPriority w:val="99"/>
    <w:unhideWhenUsed/>
    <w:rsid w:val="00C24E98"/>
    <w:rPr>
      <w:color w:val="0000FF"/>
      <w:u w:val="single"/>
    </w:rPr>
  </w:style>
  <w:style w:type="paragraph" w:styleId="Pieddepage">
    <w:name w:val="footer"/>
    <w:basedOn w:val="Normal"/>
    <w:link w:val="PieddepageCar"/>
    <w:uiPriority w:val="99"/>
    <w:unhideWhenUsed/>
    <w:rsid w:val="00CC2ABF"/>
    <w:pPr>
      <w:tabs>
        <w:tab w:val="center" w:pos="4536"/>
        <w:tab w:val="right" w:pos="9072"/>
      </w:tabs>
    </w:pPr>
  </w:style>
  <w:style w:type="character" w:customStyle="1" w:styleId="PieddepageCar">
    <w:name w:val="Pied de page Car"/>
    <w:link w:val="Pieddepage"/>
    <w:uiPriority w:val="99"/>
    <w:rsid w:val="00CC2ABF"/>
    <w:rPr>
      <w:kern w:val="3"/>
      <w:sz w:val="22"/>
      <w:szCs w:val="22"/>
    </w:rPr>
  </w:style>
  <w:style w:type="paragraph" w:customStyle="1" w:styleId="CorpsA">
    <w:name w:val="Corps A"/>
    <w:rsid w:val="00A7782A"/>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Corps">
    <w:name w:val="Corps"/>
    <w:rsid w:val="00A7782A"/>
    <w:pPr>
      <w:pBdr>
        <w:top w:val="nil"/>
        <w:left w:val="nil"/>
        <w:bottom w:val="nil"/>
        <w:right w:val="nil"/>
        <w:between w:val="nil"/>
        <w:bar w:val="nil"/>
      </w:pBdr>
    </w:pPr>
    <w:rPr>
      <w:rFonts w:ascii="Times New Roman" w:hAnsi="Times New Roman"/>
      <w:color w:val="000000"/>
      <w:sz w:val="24"/>
      <w:szCs w:val="24"/>
      <w:u w:color="000000"/>
      <w:bdr w:val="nil"/>
    </w:rPr>
  </w:style>
  <w:style w:type="character" w:styleId="Accentuation">
    <w:name w:val="Emphasis"/>
    <w:uiPriority w:val="20"/>
    <w:qFormat/>
    <w:rsid w:val="004017C7"/>
    <w:rPr>
      <w:i/>
      <w:iCs/>
    </w:rPr>
  </w:style>
  <w:style w:type="paragraph" w:customStyle="1" w:styleId="Listecouleur-Accent11">
    <w:name w:val="Liste couleur - Accent 11"/>
    <w:basedOn w:val="Normal"/>
    <w:uiPriority w:val="1"/>
    <w:qFormat/>
    <w:rsid w:val="0000350A"/>
    <w:pPr>
      <w:ind w:left="708"/>
    </w:pPr>
  </w:style>
  <w:style w:type="character" w:customStyle="1" w:styleId="Aucun">
    <w:name w:val="Aucun"/>
    <w:rsid w:val="00972EF8"/>
    <w:rPr>
      <w:lang w:val="en-US"/>
    </w:rPr>
  </w:style>
  <w:style w:type="character" w:styleId="lev">
    <w:name w:val="Strong"/>
    <w:uiPriority w:val="22"/>
    <w:qFormat/>
    <w:rsid w:val="00511B85"/>
    <w:rPr>
      <w:b/>
      <w:bCs/>
    </w:rPr>
  </w:style>
  <w:style w:type="character" w:customStyle="1" w:styleId="apple-converted-space">
    <w:name w:val="apple-converted-space"/>
    <w:rsid w:val="00511B85"/>
  </w:style>
  <w:style w:type="paragraph" w:styleId="NormalWeb">
    <w:name w:val="Normal (Web)"/>
    <w:basedOn w:val="Normal"/>
    <w:uiPriority w:val="99"/>
    <w:unhideWhenUsed/>
    <w:rsid w:val="006643A5"/>
    <w:pPr>
      <w:widowControl/>
      <w:suppressAutoHyphens w:val="0"/>
      <w:overflowPunct/>
      <w:autoSpaceDE/>
      <w:autoSpaceDN/>
      <w:spacing w:before="100" w:beforeAutospacing="1" w:after="100" w:afterAutospacing="1"/>
      <w:textAlignment w:val="auto"/>
    </w:pPr>
    <w:rPr>
      <w:rFonts w:ascii="Times" w:hAnsi="Times"/>
      <w:kern w:val="0"/>
      <w:sz w:val="20"/>
      <w:szCs w:val="20"/>
    </w:rPr>
  </w:style>
  <w:style w:type="character" w:styleId="Lienhypertextesuivivisit">
    <w:name w:val="FollowedHyperlink"/>
    <w:uiPriority w:val="99"/>
    <w:semiHidden/>
    <w:unhideWhenUsed/>
    <w:rsid w:val="006643A5"/>
    <w:rPr>
      <w:color w:val="800080"/>
      <w:u w:val="single"/>
    </w:rPr>
  </w:style>
  <w:style w:type="table" w:styleId="Grilledutableau">
    <w:name w:val="Table Grid"/>
    <w:basedOn w:val="TableauNormal"/>
    <w:rsid w:val="00580316"/>
    <w:rPr>
      <w:rFonts w:ascii="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C038CB"/>
  </w:style>
  <w:style w:type="character" w:customStyle="1" w:styleId="prix">
    <w:name w:val="prix"/>
    <w:rsid w:val="008116EB"/>
  </w:style>
  <w:style w:type="paragraph" w:styleId="Paragraphedeliste">
    <w:name w:val="List Paragraph"/>
    <w:basedOn w:val="Normal"/>
    <w:uiPriority w:val="34"/>
    <w:qFormat/>
    <w:rsid w:val="009429A9"/>
    <w:pPr>
      <w:ind w:left="720"/>
      <w:contextualSpacing/>
    </w:pPr>
  </w:style>
  <w:style w:type="character" w:customStyle="1" w:styleId="Titre2Car">
    <w:name w:val="Titre 2 Car"/>
    <w:basedOn w:val="Policepardfaut"/>
    <w:link w:val="Titre2"/>
    <w:uiPriority w:val="9"/>
    <w:semiHidden/>
    <w:rsid w:val="00B0218D"/>
    <w:rPr>
      <w:rFonts w:asciiTheme="majorHAnsi" w:eastAsiaTheme="majorEastAsia" w:hAnsiTheme="majorHAnsi" w:cstheme="majorBidi"/>
      <w:color w:val="365F91" w:themeColor="accent1" w:themeShade="BF"/>
      <w:kern w:val="3"/>
      <w:sz w:val="26"/>
      <w:szCs w:val="26"/>
    </w:rPr>
  </w:style>
  <w:style w:type="paragraph" w:customStyle="1" w:styleId="Default">
    <w:name w:val="Default"/>
    <w:rsid w:val="00F83D95"/>
    <w:pPr>
      <w:autoSpaceDE w:val="0"/>
      <w:autoSpaceDN w:val="0"/>
      <w:adjustRightInd w:val="0"/>
    </w:pPr>
    <w:rPr>
      <w:rFonts w:eastAsiaTheme="minorHAnsi" w:cs="Calibri"/>
      <w:color w:val="000000"/>
      <w:sz w:val="24"/>
      <w:szCs w:val="24"/>
      <w:lang w:eastAsia="en-US"/>
    </w:rPr>
  </w:style>
  <w:style w:type="character" w:styleId="Mentionnonrsolue">
    <w:name w:val="Unresolved Mention"/>
    <w:basedOn w:val="Policepardfaut"/>
    <w:uiPriority w:val="99"/>
    <w:semiHidden/>
    <w:unhideWhenUsed/>
    <w:rsid w:val="00E33C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103">
      <w:bodyDiv w:val="1"/>
      <w:marLeft w:val="0"/>
      <w:marRight w:val="0"/>
      <w:marTop w:val="0"/>
      <w:marBottom w:val="0"/>
      <w:divBdr>
        <w:top w:val="none" w:sz="0" w:space="0" w:color="auto"/>
        <w:left w:val="none" w:sz="0" w:space="0" w:color="auto"/>
        <w:bottom w:val="none" w:sz="0" w:space="0" w:color="auto"/>
        <w:right w:val="none" w:sz="0" w:space="0" w:color="auto"/>
      </w:divBdr>
    </w:div>
    <w:div w:id="127208337">
      <w:bodyDiv w:val="1"/>
      <w:marLeft w:val="0"/>
      <w:marRight w:val="0"/>
      <w:marTop w:val="0"/>
      <w:marBottom w:val="0"/>
      <w:divBdr>
        <w:top w:val="none" w:sz="0" w:space="0" w:color="auto"/>
        <w:left w:val="none" w:sz="0" w:space="0" w:color="auto"/>
        <w:bottom w:val="none" w:sz="0" w:space="0" w:color="auto"/>
        <w:right w:val="none" w:sz="0" w:space="0" w:color="auto"/>
      </w:divBdr>
      <w:divsChild>
        <w:div w:id="2128354553">
          <w:marLeft w:val="0"/>
          <w:marRight w:val="0"/>
          <w:marTop w:val="0"/>
          <w:marBottom w:val="0"/>
          <w:divBdr>
            <w:top w:val="none" w:sz="0" w:space="0" w:color="auto"/>
            <w:left w:val="none" w:sz="0" w:space="0" w:color="auto"/>
            <w:bottom w:val="none" w:sz="0" w:space="0" w:color="auto"/>
            <w:right w:val="none" w:sz="0" w:space="0" w:color="auto"/>
          </w:divBdr>
          <w:divsChild>
            <w:div w:id="768355691">
              <w:marLeft w:val="0"/>
              <w:marRight w:val="0"/>
              <w:marTop w:val="0"/>
              <w:marBottom w:val="0"/>
              <w:divBdr>
                <w:top w:val="none" w:sz="0" w:space="0" w:color="auto"/>
                <w:left w:val="none" w:sz="0" w:space="0" w:color="auto"/>
                <w:bottom w:val="none" w:sz="0" w:space="0" w:color="auto"/>
                <w:right w:val="none" w:sz="0" w:space="0" w:color="auto"/>
              </w:divBdr>
              <w:divsChild>
                <w:div w:id="531303276">
                  <w:marLeft w:val="0"/>
                  <w:marRight w:val="0"/>
                  <w:marTop w:val="0"/>
                  <w:marBottom w:val="0"/>
                  <w:divBdr>
                    <w:top w:val="none" w:sz="0" w:space="0" w:color="auto"/>
                    <w:left w:val="none" w:sz="0" w:space="0" w:color="auto"/>
                    <w:bottom w:val="none" w:sz="0" w:space="0" w:color="auto"/>
                    <w:right w:val="none" w:sz="0" w:space="0" w:color="auto"/>
                  </w:divBdr>
                  <w:divsChild>
                    <w:div w:id="55778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588771">
      <w:bodyDiv w:val="1"/>
      <w:marLeft w:val="0"/>
      <w:marRight w:val="0"/>
      <w:marTop w:val="0"/>
      <w:marBottom w:val="0"/>
      <w:divBdr>
        <w:top w:val="none" w:sz="0" w:space="0" w:color="auto"/>
        <w:left w:val="none" w:sz="0" w:space="0" w:color="auto"/>
        <w:bottom w:val="none" w:sz="0" w:space="0" w:color="auto"/>
        <w:right w:val="none" w:sz="0" w:space="0" w:color="auto"/>
      </w:divBdr>
      <w:divsChild>
        <w:div w:id="171340195">
          <w:marLeft w:val="0"/>
          <w:marRight w:val="0"/>
          <w:marTop w:val="0"/>
          <w:marBottom w:val="0"/>
          <w:divBdr>
            <w:top w:val="none" w:sz="0" w:space="0" w:color="auto"/>
            <w:left w:val="none" w:sz="0" w:space="0" w:color="auto"/>
            <w:bottom w:val="none" w:sz="0" w:space="0" w:color="auto"/>
            <w:right w:val="none" w:sz="0" w:space="0" w:color="auto"/>
          </w:divBdr>
        </w:div>
        <w:div w:id="217978915">
          <w:marLeft w:val="0"/>
          <w:marRight w:val="0"/>
          <w:marTop w:val="0"/>
          <w:marBottom w:val="0"/>
          <w:divBdr>
            <w:top w:val="none" w:sz="0" w:space="0" w:color="auto"/>
            <w:left w:val="none" w:sz="0" w:space="0" w:color="auto"/>
            <w:bottom w:val="none" w:sz="0" w:space="0" w:color="auto"/>
            <w:right w:val="none" w:sz="0" w:space="0" w:color="auto"/>
          </w:divBdr>
        </w:div>
        <w:div w:id="225344002">
          <w:marLeft w:val="0"/>
          <w:marRight w:val="0"/>
          <w:marTop w:val="0"/>
          <w:marBottom w:val="0"/>
          <w:divBdr>
            <w:top w:val="none" w:sz="0" w:space="0" w:color="auto"/>
            <w:left w:val="none" w:sz="0" w:space="0" w:color="auto"/>
            <w:bottom w:val="none" w:sz="0" w:space="0" w:color="auto"/>
            <w:right w:val="none" w:sz="0" w:space="0" w:color="auto"/>
          </w:divBdr>
        </w:div>
        <w:div w:id="257324739">
          <w:marLeft w:val="0"/>
          <w:marRight w:val="0"/>
          <w:marTop w:val="0"/>
          <w:marBottom w:val="0"/>
          <w:divBdr>
            <w:top w:val="none" w:sz="0" w:space="0" w:color="auto"/>
            <w:left w:val="none" w:sz="0" w:space="0" w:color="auto"/>
            <w:bottom w:val="none" w:sz="0" w:space="0" w:color="auto"/>
            <w:right w:val="none" w:sz="0" w:space="0" w:color="auto"/>
          </w:divBdr>
        </w:div>
        <w:div w:id="429351744">
          <w:marLeft w:val="0"/>
          <w:marRight w:val="0"/>
          <w:marTop w:val="0"/>
          <w:marBottom w:val="0"/>
          <w:divBdr>
            <w:top w:val="none" w:sz="0" w:space="0" w:color="auto"/>
            <w:left w:val="none" w:sz="0" w:space="0" w:color="auto"/>
            <w:bottom w:val="none" w:sz="0" w:space="0" w:color="auto"/>
            <w:right w:val="none" w:sz="0" w:space="0" w:color="auto"/>
          </w:divBdr>
        </w:div>
        <w:div w:id="615603983">
          <w:marLeft w:val="0"/>
          <w:marRight w:val="0"/>
          <w:marTop w:val="0"/>
          <w:marBottom w:val="0"/>
          <w:divBdr>
            <w:top w:val="none" w:sz="0" w:space="0" w:color="auto"/>
            <w:left w:val="none" w:sz="0" w:space="0" w:color="auto"/>
            <w:bottom w:val="none" w:sz="0" w:space="0" w:color="auto"/>
            <w:right w:val="none" w:sz="0" w:space="0" w:color="auto"/>
          </w:divBdr>
        </w:div>
        <w:div w:id="769936113">
          <w:marLeft w:val="0"/>
          <w:marRight w:val="0"/>
          <w:marTop w:val="0"/>
          <w:marBottom w:val="0"/>
          <w:divBdr>
            <w:top w:val="none" w:sz="0" w:space="0" w:color="auto"/>
            <w:left w:val="none" w:sz="0" w:space="0" w:color="auto"/>
            <w:bottom w:val="none" w:sz="0" w:space="0" w:color="auto"/>
            <w:right w:val="none" w:sz="0" w:space="0" w:color="auto"/>
          </w:divBdr>
        </w:div>
        <w:div w:id="833691096">
          <w:marLeft w:val="0"/>
          <w:marRight w:val="0"/>
          <w:marTop w:val="0"/>
          <w:marBottom w:val="0"/>
          <w:divBdr>
            <w:top w:val="none" w:sz="0" w:space="0" w:color="auto"/>
            <w:left w:val="none" w:sz="0" w:space="0" w:color="auto"/>
            <w:bottom w:val="none" w:sz="0" w:space="0" w:color="auto"/>
            <w:right w:val="none" w:sz="0" w:space="0" w:color="auto"/>
          </w:divBdr>
        </w:div>
        <w:div w:id="844905584">
          <w:marLeft w:val="0"/>
          <w:marRight w:val="0"/>
          <w:marTop w:val="0"/>
          <w:marBottom w:val="0"/>
          <w:divBdr>
            <w:top w:val="none" w:sz="0" w:space="0" w:color="auto"/>
            <w:left w:val="none" w:sz="0" w:space="0" w:color="auto"/>
            <w:bottom w:val="none" w:sz="0" w:space="0" w:color="auto"/>
            <w:right w:val="none" w:sz="0" w:space="0" w:color="auto"/>
          </w:divBdr>
        </w:div>
        <w:div w:id="970983056">
          <w:marLeft w:val="0"/>
          <w:marRight w:val="0"/>
          <w:marTop w:val="0"/>
          <w:marBottom w:val="0"/>
          <w:divBdr>
            <w:top w:val="none" w:sz="0" w:space="0" w:color="auto"/>
            <w:left w:val="none" w:sz="0" w:space="0" w:color="auto"/>
            <w:bottom w:val="none" w:sz="0" w:space="0" w:color="auto"/>
            <w:right w:val="none" w:sz="0" w:space="0" w:color="auto"/>
          </w:divBdr>
        </w:div>
        <w:div w:id="1167135514">
          <w:marLeft w:val="0"/>
          <w:marRight w:val="0"/>
          <w:marTop w:val="0"/>
          <w:marBottom w:val="0"/>
          <w:divBdr>
            <w:top w:val="none" w:sz="0" w:space="0" w:color="auto"/>
            <w:left w:val="none" w:sz="0" w:space="0" w:color="auto"/>
            <w:bottom w:val="none" w:sz="0" w:space="0" w:color="auto"/>
            <w:right w:val="none" w:sz="0" w:space="0" w:color="auto"/>
          </w:divBdr>
        </w:div>
        <w:div w:id="1344015328">
          <w:marLeft w:val="0"/>
          <w:marRight w:val="0"/>
          <w:marTop w:val="0"/>
          <w:marBottom w:val="0"/>
          <w:divBdr>
            <w:top w:val="none" w:sz="0" w:space="0" w:color="auto"/>
            <w:left w:val="none" w:sz="0" w:space="0" w:color="auto"/>
            <w:bottom w:val="none" w:sz="0" w:space="0" w:color="auto"/>
            <w:right w:val="none" w:sz="0" w:space="0" w:color="auto"/>
          </w:divBdr>
        </w:div>
        <w:div w:id="1374384230">
          <w:marLeft w:val="0"/>
          <w:marRight w:val="0"/>
          <w:marTop w:val="0"/>
          <w:marBottom w:val="0"/>
          <w:divBdr>
            <w:top w:val="none" w:sz="0" w:space="0" w:color="auto"/>
            <w:left w:val="none" w:sz="0" w:space="0" w:color="auto"/>
            <w:bottom w:val="none" w:sz="0" w:space="0" w:color="auto"/>
            <w:right w:val="none" w:sz="0" w:space="0" w:color="auto"/>
          </w:divBdr>
        </w:div>
        <w:div w:id="1594557023">
          <w:marLeft w:val="0"/>
          <w:marRight w:val="0"/>
          <w:marTop w:val="0"/>
          <w:marBottom w:val="0"/>
          <w:divBdr>
            <w:top w:val="none" w:sz="0" w:space="0" w:color="auto"/>
            <w:left w:val="none" w:sz="0" w:space="0" w:color="auto"/>
            <w:bottom w:val="none" w:sz="0" w:space="0" w:color="auto"/>
            <w:right w:val="none" w:sz="0" w:space="0" w:color="auto"/>
          </w:divBdr>
        </w:div>
        <w:div w:id="1913082939">
          <w:marLeft w:val="0"/>
          <w:marRight w:val="0"/>
          <w:marTop w:val="0"/>
          <w:marBottom w:val="0"/>
          <w:divBdr>
            <w:top w:val="none" w:sz="0" w:space="0" w:color="auto"/>
            <w:left w:val="none" w:sz="0" w:space="0" w:color="auto"/>
            <w:bottom w:val="none" w:sz="0" w:space="0" w:color="auto"/>
            <w:right w:val="none" w:sz="0" w:space="0" w:color="auto"/>
          </w:divBdr>
        </w:div>
        <w:div w:id="1934514976">
          <w:marLeft w:val="0"/>
          <w:marRight w:val="0"/>
          <w:marTop w:val="0"/>
          <w:marBottom w:val="0"/>
          <w:divBdr>
            <w:top w:val="none" w:sz="0" w:space="0" w:color="auto"/>
            <w:left w:val="none" w:sz="0" w:space="0" w:color="auto"/>
            <w:bottom w:val="none" w:sz="0" w:space="0" w:color="auto"/>
            <w:right w:val="none" w:sz="0" w:space="0" w:color="auto"/>
          </w:divBdr>
        </w:div>
        <w:div w:id="1953046055">
          <w:marLeft w:val="0"/>
          <w:marRight w:val="0"/>
          <w:marTop w:val="0"/>
          <w:marBottom w:val="0"/>
          <w:divBdr>
            <w:top w:val="none" w:sz="0" w:space="0" w:color="auto"/>
            <w:left w:val="none" w:sz="0" w:space="0" w:color="auto"/>
            <w:bottom w:val="none" w:sz="0" w:space="0" w:color="auto"/>
            <w:right w:val="none" w:sz="0" w:space="0" w:color="auto"/>
          </w:divBdr>
        </w:div>
        <w:div w:id="1976334111">
          <w:marLeft w:val="0"/>
          <w:marRight w:val="0"/>
          <w:marTop w:val="0"/>
          <w:marBottom w:val="0"/>
          <w:divBdr>
            <w:top w:val="none" w:sz="0" w:space="0" w:color="auto"/>
            <w:left w:val="none" w:sz="0" w:space="0" w:color="auto"/>
            <w:bottom w:val="none" w:sz="0" w:space="0" w:color="auto"/>
            <w:right w:val="none" w:sz="0" w:space="0" w:color="auto"/>
          </w:divBdr>
        </w:div>
      </w:divsChild>
    </w:div>
    <w:div w:id="506210520">
      <w:bodyDiv w:val="1"/>
      <w:marLeft w:val="0"/>
      <w:marRight w:val="0"/>
      <w:marTop w:val="0"/>
      <w:marBottom w:val="0"/>
      <w:divBdr>
        <w:top w:val="none" w:sz="0" w:space="0" w:color="auto"/>
        <w:left w:val="none" w:sz="0" w:space="0" w:color="auto"/>
        <w:bottom w:val="none" w:sz="0" w:space="0" w:color="auto"/>
        <w:right w:val="none" w:sz="0" w:space="0" w:color="auto"/>
      </w:divBdr>
      <w:divsChild>
        <w:div w:id="598147225">
          <w:marLeft w:val="0"/>
          <w:marRight w:val="0"/>
          <w:marTop w:val="0"/>
          <w:marBottom w:val="0"/>
          <w:divBdr>
            <w:top w:val="none" w:sz="0" w:space="0" w:color="auto"/>
            <w:left w:val="none" w:sz="0" w:space="0" w:color="auto"/>
            <w:bottom w:val="none" w:sz="0" w:space="0" w:color="auto"/>
            <w:right w:val="none" w:sz="0" w:space="0" w:color="auto"/>
          </w:divBdr>
        </w:div>
        <w:div w:id="622733924">
          <w:marLeft w:val="0"/>
          <w:marRight w:val="0"/>
          <w:marTop w:val="0"/>
          <w:marBottom w:val="0"/>
          <w:divBdr>
            <w:top w:val="none" w:sz="0" w:space="0" w:color="auto"/>
            <w:left w:val="none" w:sz="0" w:space="0" w:color="auto"/>
            <w:bottom w:val="none" w:sz="0" w:space="0" w:color="auto"/>
            <w:right w:val="none" w:sz="0" w:space="0" w:color="auto"/>
          </w:divBdr>
        </w:div>
        <w:div w:id="784928791">
          <w:marLeft w:val="0"/>
          <w:marRight w:val="0"/>
          <w:marTop w:val="0"/>
          <w:marBottom w:val="0"/>
          <w:divBdr>
            <w:top w:val="none" w:sz="0" w:space="0" w:color="auto"/>
            <w:left w:val="none" w:sz="0" w:space="0" w:color="auto"/>
            <w:bottom w:val="none" w:sz="0" w:space="0" w:color="auto"/>
            <w:right w:val="none" w:sz="0" w:space="0" w:color="auto"/>
          </w:divBdr>
        </w:div>
        <w:div w:id="803238665">
          <w:marLeft w:val="0"/>
          <w:marRight w:val="0"/>
          <w:marTop w:val="0"/>
          <w:marBottom w:val="0"/>
          <w:divBdr>
            <w:top w:val="none" w:sz="0" w:space="0" w:color="auto"/>
            <w:left w:val="none" w:sz="0" w:space="0" w:color="auto"/>
            <w:bottom w:val="none" w:sz="0" w:space="0" w:color="auto"/>
            <w:right w:val="none" w:sz="0" w:space="0" w:color="auto"/>
          </w:divBdr>
        </w:div>
        <w:div w:id="864100305">
          <w:marLeft w:val="0"/>
          <w:marRight w:val="0"/>
          <w:marTop w:val="0"/>
          <w:marBottom w:val="0"/>
          <w:divBdr>
            <w:top w:val="none" w:sz="0" w:space="0" w:color="auto"/>
            <w:left w:val="none" w:sz="0" w:space="0" w:color="auto"/>
            <w:bottom w:val="none" w:sz="0" w:space="0" w:color="auto"/>
            <w:right w:val="none" w:sz="0" w:space="0" w:color="auto"/>
          </w:divBdr>
        </w:div>
        <w:div w:id="941649876">
          <w:marLeft w:val="0"/>
          <w:marRight w:val="0"/>
          <w:marTop w:val="0"/>
          <w:marBottom w:val="0"/>
          <w:divBdr>
            <w:top w:val="none" w:sz="0" w:space="0" w:color="auto"/>
            <w:left w:val="none" w:sz="0" w:space="0" w:color="auto"/>
            <w:bottom w:val="none" w:sz="0" w:space="0" w:color="auto"/>
            <w:right w:val="none" w:sz="0" w:space="0" w:color="auto"/>
          </w:divBdr>
        </w:div>
        <w:div w:id="1164977070">
          <w:marLeft w:val="0"/>
          <w:marRight w:val="0"/>
          <w:marTop w:val="0"/>
          <w:marBottom w:val="0"/>
          <w:divBdr>
            <w:top w:val="none" w:sz="0" w:space="0" w:color="auto"/>
            <w:left w:val="none" w:sz="0" w:space="0" w:color="auto"/>
            <w:bottom w:val="none" w:sz="0" w:space="0" w:color="auto"/>
            <w:right w:val="none" w:sz="0" w:space="0" w:color="auto"/>
          </w:divBdr>
        </w:div>
        <w:div w:id="1279264983">
          <w:marLeft w:val="0"/>
          <w:marRight w:val="0"/>
          <w:marTop w:val="0"/>
          <w:marBottom w:val="0"/>
          <w:divBdr>
            <w:top w:val="none" w:sz="0" w:space="0" w:color="auto"/>
            <w:left w:val="none" w:sz="0" w:space="0" w:color="auto"/>
            <w:bottom w:val="none" w:sz="0" w:space="0" w:color="auto"/>
            <w:right w:val="none" w:sz="0" w:space="0" w:color="auto"/>
          </w:divBdr>
        </w:div>
        <w:div w:id="1349600255">
          <w:marLeft w:val="0"/>
          <w:marRight w:val="0"/>
          <w:marTop w:val="0"/>
          <w:marBottom w:val="0"/>
          <w:divBdr>
            <w:top w:val="none" w:sz="0" w:space="0" w:color="auto"/>
            <w:left w:val="none" w:sz="0" w:space="0" w:color="auto"/>
            <w:bottom w:val="none" w:sz="0" w:space="0" w:color="auto"/>
            <w:right w:val="none" w:sz="0" w:space="0" w:color="auto"/>
          </w:divBdr>
        </w:div>
        <w:div w:id="1429886295">
          <w:marLeft w:val="0"/>
          <w:marRight w:val="0"/>
          <w:marTop w:val="0"/>
          <w:marBottom w:val="0"/>
          <w:divBdr>
            <w:top w:val="none" w:sz="0" w:space="0" w:color="auto"/>
            <w:left w:val="none" w:sz="0" w:space="0" w:color="auto"/>
            <w:bottom w:val="none" w:sz="0" w:space="0" w:color="auto"/>
            <w:right w:val="none" w:sz="0" w:space="0" w:color="auto"/>
          </w:divBdr>
        </w:div>
        <w:div w:id="1558738218">
          <w:marLeft w:val="0"/>
          <w:marRight w:val="0"/>
          <w:marTop w:val="0"/>
          <w:marBottom w:val="0"/>
          <w:divBdr>
            <w:top w:val="none" w:sz="0" w:space="0" w:color="auto"/>
            <w:left w:val="none" w:sz="0" w:space="0" w:color="auto"/>
            <w:bottom w:val="none" w:sz="0" w:space="0" w:color="auto"/>
            <w:right w:val="none" w:sz="0" w:space="0" w:color="auto"/>
          </w:divBdr>
        </w:div>
        <w:div w:id="1785616594">
          <w:marLeft w:val="0"/>
          <w:marRight w:val="0"/>
          <w:marTop w:val="0"/>
          <w:marBottom w:val="0"/>
          <w:divBdr>
            <w:top w:val="none" w:sz="0" w:space="0" w:color="auto"/>
            <w:left w:val="none" w:sz="0" w:space="0" w:color="auto"/>
            <w:bottom w:val="none" w:sz="0" w:space="0" w:color="auto"/>
            <w:right w:val="none" w:sz="0" w:space="0" w:color="auto"/>
          </w:divBdr>
        </w:div>
        <w:div w:id="2132435220">
          <w:marLeft w:val="0"/>
          <w:marRight w:val="0"/>
          <w:marTop w:val="0"/>
          <w:marBottom w:val="0"/>
          <w:divBdr>
            <w:top w:val="none" w:sz="0" w:space="0" w:color="auto"/>
            <w:left w:val="none" w:sz="0" w:space="0" w:color="auto"/>
            <w:bottom w:val="none" w:sz="0" w:space="0" w:color="auto"/>
            <w:right w:val="none" w:sz="0" w:space="0" w:color="auto"/>
          </w:divBdr>
        </w:div>
      </w:divsChild>
    </w:div>
    <w:div w:id="627122635">
      <w:bodyDiv w:val="1"/>
      <w:marLeft w:val="0"/>
      <w:marRight w:val="0"/>
      <w:marTop w:val="0"/>
      <w:marBottom w:val="0"/>
      <w:divBdr>
        <w:top w:val="none" w:sz="0" w:space="0" w:color="auto"/>
        <w:left w:val="none" w:sz="0" w:space="0" w:color="auto"/>
        <w:bottom w:val="none" w:sz="0" w:space="0" w:color="auto"/>
        <w:right w:val="none" w:sz="0" w:space="0" w:color="auto"/>
      </w:divBdr>
    </w:div>
    <w:div w:id="735975462">
      <w:bodyDiv w:val="1"/>
      <w:marLeft w:val="0"/>
      <w:marRight w:val="0"/>
      <w:marTop w:val="0"/>
      <w:marBottom w:val="0"/>
      <w:divBdr>
        <w:top w:val="none" w:sz="0" w:space="0" w:color="auto"/>
        <w:left w:val="none" w:sz="0" w:space="0" w:color="auto"/>
        <w:bottom w:val="none" w:sz="0" w:space="0" w:color="auto"/>
        <w:right w:val="none" w:sz="0" w:space="0" w:color="auto"/>
      </w:divBdr>
      <w:divsChild>
        <w:div w:id="190267059">
          <w:marLeft w:val="0"/>
          <w:marRight w:val="0"/>
          <w:marTop w:val="0"/>
          <w:marBottom w:val="150"/>
          <w:divBdr>
            <w:top w:val="none" w:sz="0" w:space="0" w:color="auto"/>
            <w:left w:val="none" w:sz="0" w:space="0" w:color="auto"/>
            <w:bottom w:val="none" w:sz="0" w:space="0" w:color="auto"/>
            <w:right w:val="none" w:sz="0" w:space="0" w:color="auto"/>
          </w:divBdr>
        </w:div>
        <w:div w:id="1741561202">
          <w:marLeft w:val="0"/>
          <w:marRight w:val="0"/>
          <w:marTop w:val="150"/>
          <w:marBottom w:val="0"/>
          <w:divBdr>
            <w:top w:val="none" w:sz="0" w:space="0" w:color="auto"/>
            <w:left w:val="none" w:sz="0" w:space="0" w:color="auto"/>
            <w:bottom w:val="none" w:sz="0" w:space="0" w:color="auto"/>
            <w:right w:val="none" w:sz="0" w:space="0" w:color="auto"/>
          </w:divBdr>
        </w:div>
      </w:divsChild>
    </w:div>
    <w:div w:id="767895031">
      <w:bodyDiv w:val="1"/>
      <w:marLeft w:val="0"/>
      <w:marRight w:val="0"/>
      <w:marTop w:val="0"/>
      <w:marBottom w:val="0"/>
      <w:divBdr>
        <w:top w:val="none" w:sz="0" w:space="0" w:color="auto"/>
        <w:left w:val="none" w:sz="0" w:space="0" w:color="auto"/>
        <w:bottom w:val="none" w:sz="0" w:space="0" w:color="auto"/>
        <w:right w:val="none" w:sz="0" w:space="0" w:color="auto"/>
      </w:divBdr>
    </w:div>
    <w:div w:id="775095933">
      <w:bodyDiv w:val="1"/>
      <w:marLeft w:val="0"/>
      <w:marRight w:val="0"/>
      <w:marTop w:val="0"/>
      <w:marBottom w:val="0"/>
      <w:divBdr>
        <w:top w:val="none" w:sz="0" w:space="0" w:color="auto"/>
        <w:left w:val="none" w:sz="0" w:space="0" w:color="auto"/>
        <w:bottom w:val="none" w:sz="0" w:space="0" w:color="auto"/>
        <w:right w:val="none" w:sz="0" w:space="0" w:color="auto"/>
      </w:divBdr>
      <w:divsChild>
        <w:div w:id="11763696">
          <w:marLeft w:val="0"/>
          <w:marRight w:val="0"/>
          <w:marTop w:val="0"/>
          <w:marBottom w:val="0"/>
          <w:divBdr>
            <w:top w:val="none" w:sz="0" w:space="0" w:color="auto"/>
            <w:left w:val="none" w:sz="0" w:space="0" w:color="auto"/>
            <w:bottom w:val="none" w:sz="0" w:space="0" w:color="auto"/>
            <w:right w:val="none" w:sz="0" w:space="0" w:color="auto"/>
          </w:divBdr>
        </w:div>
        <w:div w:id="14163672">
          <w:marLeft w:val="0"/>
          <w:marRight w:val="0"/>
          <w:marTop w:val="0"/>
          <w:marBottom w:val="0"/>
          <w:divBdr>
            <w:top w:val="none" w:sz="0" w:space="0" w:color="auto"/>
            <w:left w:val="none" w:sz="0" w:space="0" w:color="auto"/>
            <w:bottom w:val="none" w:sz="0" w:space="0" w:color="auto"/>
            <w:right w:val="none" w:sz="0" w:space="0" w:color="auto"/>
          </w:divBdr>
        </w:div>
        <w:div w:id="33627362">
          <w:marLeft w:val="0"/>
          <w:marRight w:val="0"/>
          <w:marTop w:val="0"/>
          <w:marBottom w:val="0"/>
          <w:divBdr>
            <w:top w:val="none" w:sz="0" w:space="0" w:color="auto"/>
            <w:left w:val="none" w:sz="0" w:space="0" w:color="auto"/>
            <w:bottom w:val="none" w:sz="0" w:space="0" w:color="auto"/>
            <w:right w:val="none" w:sz="0" w:space="0" w:color="auto"/>
          </w:divBdr>
        </w:div>
        <w:div w:id="81074881">
          <w:marLeft w:val="0"/>
          <w:marRight w:val="0"/>
          <w:marTop w:val="0"/>
          <w:marBottom w:val="0"/>
          <w:divBdr>
            <w:top w:val="none" w:sz="0" w:space="0" w:color="auto"/>
            <w:left w:val="none" w:sz="0" w:space="0" w:color="auto"/>
            <w:bottom w:val="none" w:sz="0" w:space="0" w:color="auto"/>
            <w:right w:val="none" w:sz="0" w:space="0" w:color="auto"/>
          </w:divBdr>
        </w:div>
        <w:div w:id="246885791">
          <w:marLeft w:val="0"/>
          <w:marRight w:val="0"/>
          <w:marTop w:val="0"/>
          <w:marBottom w:val="0"/>
          <w:divBdr>
            <w:top w:val="none" w:sz="0" w:space="0" w:color="auto"/>
            <w:left w:val="none" w:sz="0" w:space="0" w:color="auto"/>
            <w:bottom w:val="none" w:sz="0" w:space="0" w:color="auto"/>
            <w:right w:val="none" w:sz="0" w:space="0" w:color="auto"/>
          </w:divBdr>
        </w:div>
        <w:div w:id="254217601">
          <w:marLeft w:val="0"/>
          <w:marRight w:val="0"/>
          <w:marTop w:val="0"/>
          <w:marBottom w:val="0"/>
          <w:divBdr>
            <w:top w:val="none" w:sz="0" w:space="0" w:color="auto"/>
            <w:left w:val="none" w:sz="0" w:space="0" w:color="auto"/>
            <w:bottom w:val="none" w:sz="0" w:space="0" w:color="auto"/>
            <w:right w:val="none" w:sz="0" w:space="0" w:color="auto"/>
          </w:divBdr>
        </w:div>
        <w:div w:id="258412947">
          <w:marLeft w:val="0"/>
          <w:marRight w:val="0"/>
          <w:marTop w:val="0"/>
          <w:marBottom w:val="0"/>
          <w:divBdr>
            <w:top w:val="none" w:sz="0" w:space="0" w:color="auto"/>
            <w:left w:val="none" w:sz="0" w:space="0" w:color="auto"/>
            <w:bottom w:val="none" w:sz="0" w:space="0" w:color="auto"/>
            <w:right w:val="none" w:sz="0" w:space="0" w:color="auto"/>
          </w:divBdr>
        </w:div>
        <w:div w:id="273710911">
          <w:marLeft w:val="0"/>
          <w:marRight w:val="0"/>
          <w:marTop w:val="0"/>
          <w:marBottom w:val="0"/>
          <w:divBdr>
            <w:top w:val="none" w:sz="0" w:space="0" w:color="auto"/>
            <w:left w:val="none" w:sz="0" w:space="0" w:color="auto"/>
            <w:bottom w:val="none" w:sz="0" w:space="0" w:color="auto"/>
            <w:right w:val="none" w:sz="0" w:space="0" w:color="auto"/>
          </w:divBdr>
        </w:div>
        <w:div w:id="274752703">
          <w:marLeft w:val="0"/>
          <w:marRight w:val="0"/>
          <w:marTop w:val="0"/>
          <w:marBottom w:val="0"/>
          <w:divBdr>
            <w:top w:val="none" w:sz="0" w:space="0" w:color="auto"/>
            <w:left w:val="none" w:sz="0" w:space="0" w:color="auto"/>
            <w:bottom w:val="none" w:sz="0" w:space="0" w:color="auto"/>
            <w:right w:val="none" w:sz="0" w:space="0" w:color="auto"/>
          </w:divBdr>
        </w:div>
        <w:div w:id="406076344">
          <w:marLeft w:val="0"/>
          <w:marRight w:val="0"/>
          <w:marTop w:val="0"/>
          <w:marBottom w:val="0"/>
          <w:divBdr>
            <w:top w:val="none" w:sz="0" w:space="0" w:color="auto"/>
            <w:left w:val="none" w:sz="0" w:space="0" w:color="auto"/>
            <w:bottom w:val="none" w:sz="0" w:space="0" w:color="auto"/>
            <w:right w:val="none" w:sz="0" w:space="0" w:color="auto"/>
          </w:divBdr>
        </w:div>
        <w:div w:id="410397730">
          <w:marLeft w:val="0"/>
          <w:marRight w:val="0"/>
          <w:marTop w:val="0"/>
          <w:marBottom w:val="0"/>
          <w:divBdr>
            <w:top w:val="none" w:sz="0" w:space="0" w:color="auto"/>
            <w:left w:val="none" w:sz="0" w:space="0" w:color="auto"/>
            <w:bottom w:val="none" w:sz="0" w:space="0" w:color="auto"/>
            <w:right w:val="none" w:sz="0" w:space="0" w:color="auto"/>
          </w:divBdr>
        </w:div>
        <w:div w:id="484981175">
          <w:marLeft w:val="0"/>
          <w:marRight w:val="0"/>
          <w:marTop w:val="0"/>
          <w:marBottom w:val="0"/>
          <w:divBdr>
            <w:top w:val="none" w:sz="0" w:space="0" w:color="auto"/>
            <w:left w:val="none" w:sz="0" w:space="0" w:color="auto"/>
            <w:bottom w:val="none" w:sz="0" w:space="0" w:color="auto"/>
            <w:right w:val="none" w:sz="0" w:space="0" w:color="auto"/>
          </w:divBdr>
        </w:div>
        <w:div w:id="486819741">
          <w:marLeft w:val="0"/>
          <w:marRight w:val="0"/>
          <w:marTop w:val="0"/>
          <w:marBottom w:val="0"/>
          <w:divBdr>
            <w:top w:val="none" w:sz="0" w:space="0" w:color="auto"/>
            <w:left w:val="none" w:sz="0" w:space="0" w:color="auto"/>
            <w:bottom w:val="none" w:sz="0" w:space="0" w:color="auto"/>
            <w:right w:val="none" w:sz="0" w:space="0" w:color="auto"/>
          </w:divBdr>
        </w:div>
        <w:div w:id="491027739">
          <w:marLeft w:val="0"/>
          <w:marRight w:val="0"/>
          <w:marTop w:val="0"/>
          <w:marBottom w:val="0"/>
          <w:divBdr>
            <w:top w:val="none" w:sz="0" w:space="0" w:color="auto"/>
            <w:left w:val="none" w:sz="0" w:space="0" w:color="auto"/>
            <w:bottom w:val="none" w:sz="0" w:space="0" w:color="auto"/>
            <w:right w:val="none" w:sz="0" w:space="0" w:color="auto"/>
          </w:divBdr>
        </w:div>
        <w:div w:id="520512745">
          <w:marLeft w:val="0"/>
          <w:marRight w:val="0"/>
          <w:marTop w:val="0"/>
          <w:marBottom w:val="0"/>
          <w:divBdr>
            <w:top w:val="none" w:sz="0" w:space="0" w:color="auto"/>
            <w:left w:val="none" w:sz="0" w:space="0" w:color="auto"/>
            <w:bottom w:val="none" w:sz="0" w:space="0" w:color="auto"/>
            <w:right w:val="none" w:sz="0" w:space="0" w:color="auto"/>
          </w:divBdr>
        </w:div>
        <w:div w:id="551616616">
          <w:marLeft w:val="0"/>
          <w:marRight w:val="0"/>
          <w:marTop w:val="0"/>
          <w:marBottom w:val="0"/>
          <w:divBdr>
            <w:top w:val="none" w:sz="0" w:space="0" w:color="auto"/>
            <w:left w:val="none" w:sz="0" w:space="0" w:color="auto"/>
            <w:bottom w:val="none" w:sz="0" w:space="0" w:color="auto"/>
            <w:right w:val="none" w:sz="0" w:space="0" w:color="auto"/>
          </w:divBdr>
        </w:div>
        <w:div w:id="555513844">
          <w:marLeft w:val="0"/>
          <w:marRight w:val="0"/>
          <w:marTop w:val="0"/>
          <w:marBottom w:val="0"/>
          <w:divBdr>
            <w:top w:val="none" w:sz="0" w:space="0" w:color="auto"/>
            <w:left w:val="none" w:sz="0" w:space="0" w:color="auto"/>
            <w:bottom w:val="none" w:sz="0" w:space="0" w:color="auto"/>
            <w:right w:val="none" w:sz="0" w:space="0" w:color="auto"/>
          </w:divBdr>
        </w:div>
        <w:div w:id="603927220">
          <w:marLeft w:val="0"/>
          <w:marRight w:val="0"/>
          <w:marTop w:val="0"/>
          <w:marBottom w:val="0"/>
          <w:divBdr>
            <w:top w:val="none" w:sz="0" w:space="0" w:color="auto"/>
            <w:left w:val="none" w:sz="0" w:space="0" w:color="auto"/>
            <w:bottom w:val="none" w:sz="0" w:space="0" w:color="auto"/>
            <w:right w:val="none" w:sz="0" w:space="0" w:color="auto"/>
          </w:divBdr>
        </w:div>
        <w:div w:id="646014635">
          <w:marLeft w:val="0"/>
          <w:marRight w:val="0"/>
          <w:marTop w:val="0"/>
          <w:marBottom w:val="0"/>
          <w:divBdr>
            <w:top w:val="none" w:sz="0" w:space="0" w:color="auto"/>
            <w:left w:val="none" w:sz="0" w:space="0" w:color="auto"/>
            <w:bottom w:val="none" w:sz="0" w:space="0" w:color="auto"/>
            <w:right w:val="none" w:sz="0" w:space="0" w:color="auto"/>
          </w:divBdr>
        </w:div>
        <w:div w:id="697513805">
          <w:marLeft w:val="0"/>
          <w:marRight w:val="0"/>
          <w:marTop w:val="0"/>
          <w:marBottom w:val="0"/>
          <w:divBdr>
            <w:top w:val="none" w:sz="0" w:space="0" w:color="auto"/>
            <w:left w:val="none" w:sz="0" w:space="0" w:color="auto"/>
            <w:bottom w:val="none" w:sz="0" w:space="0" w:color="auto"/>
            <w:right w:val="none" w:sz="0" w:space="0" w:color="auto"/>
          </w:divBdr>
        </w:div>
        <w:div w:id="709497522">
          <w:marLeft w:val="0"/>
          <w:marRight w:val="0"/>
          <w:marTop w:val="0"/>
          <w:marBottom w:val="0"/>
          <w:divBdr>
            <w:top w:val="none" w:sz="0" w:space="0" w:color="auto"/>
            <w:left w:val="none" w:sz="0" w:space="0" w:color="auto"/>
            <w:bottom w:val="none" w:sz="0" w:space="0" w:color="auto"/>
            <w:right w:val="none" w:sz="0" w:space="0" w:color="auto"/>
          </w:divBdr>
        </w:div>
        <w:div w:id="732048678">
          <w:marLeft w:val="0"/>
          <w:marRight w:val="0"/>
          <w:marTop w:val="0"/>
          <w:marBottom w:val="0"/>
          <w:divBdr>
            <w:top w:val="none" w:sz="0" w:space="0" w:color="auto"/>
            <w:left w:val="none" w:sz="0" w:space="0" w:color="auto"/>
            <w:bottom w:val="none" w:sz="0" w:space="0" w:color="auto"/>
            <w:right w:val="none" w:sz="0" w:space="0" w:color="auto"/>
          </w:divBdr>
        </w:div>
        <w:div w:id="741676984">
          <w:marLeft w:val="0"/>
          <w:marRight w:val="0"/>
          <w:marTop w:val="0"/>
          <w:marBottom w:val="0"/>
          <w:divBdr>
            <w:top w:val="none" w:sz="0" w:space="0" w:color="auto"/>
            <w:left w:val="none" w:sz="0" w:space="0" w:color="auto"/>
            <w:bottom w:val="none" w:sz="0" w:space="0" w:color="auto"/>
            <w:right w:val="none" w:sz="0" w:space="0" w:color="auto"/>
          </w:divBdr>
        </w:div>
        <w:div w:id="748618153">
          <w:marLeft w:val="0"/>
          <w:marRight w:val="0"/>
          <w:marTop w:val="0"/>
          <w:marBottom w:val="0"/>
          <w:divBdr>
            <w:top w:val="none" w:sz="0" w:space="0" w:color="auto"/>
            <w:left w:val="none" w:sz="0" w:space="0" w:color="auto"/>
            <w:bottom w:val="none" w:sz="0" w:space="0" w:color="auto"/>
            <w:right w:val="none" w:sz="0" w:space="0" w:color="auto"/>
          </w:divBdr>
        </w:div>
        <w:div w:id="783617003">
          <w:marLeft w:val="0"/>
          <w:marRight w:val="0"/>
          <w:marTop w:val="0"/>
          <w:marBottom w:val="0"/>
          <w:divBdr>
            <w:top w:val="none" w:sz="0" w:space="0" w:color="auto"/>
            <w:left w:val="none" w:sz="0" w:space="0" w:color="auto"/>
            <w:bottom w:val="none" w:sz="0" w:space="0" w:color="auto"/>
            <w:right w:val="none" w:sz="0" w:space="0" w:color="auto"/>
          </w:divBdr>
        </w:div>
        <w:div w:id="793211249">
          <w:marLeft w:val="0"/>
          <w:marRight w:val="0"/>
          <w:marTop w:val="0"/>
          <w:marBottom w:val="0"/>
          <w:divBdr>
            <w:top w:val="none" w:sz="0" w:space="0" w:color="auto"/>
            <w:left w:val="none" w:sz="0" w:space="0" w:color="auto"/>
            <w:bottom w:val="none" w:sz="0" w:space="0" w:color="auto"/>
            <w:right w:val="none" w:sz="0" w:space="0" w:color="auto"/>
          </w:divBdr>
        </w:div>
        <w:div w:id="874196733">
          <w:marLeft w:val="0"/>
          <w:marRight w:val="0"/>
          <w:marTop w:val="0"/>
          <w:marBottom w:val="0"/>
          <w:divBdr>
            <w:top w:val="none" w:sz="0" w:space="0" w:color="auto"/>
            <w:left w:val="none" w:sz="0" w:space="0" w:color="auto"/>
            <w:bottom w:val="none" w:sz="0" w:space="0" w:color="auto"/>
            <w:right w:val="none" w:sz="0" w:space="0" w:color="auto"/>
          </w:divBdr>
        </w:div>
        <w:div w:id="884174644">
          <w:marLeft w:val="0"/>
          <w:marRight w:val="0"/>
          <w:marTop w:val="0"/>
          <w:marBottom w:val="0"/>
          <w:divBdr>
            <w:top w:val="none" w:sz="0" w:space="0" w:color="auto"/>
            <w:left w:val="none" w:sz="0" w:space="0" w:color="auto"/>
            <w:bottom w:val="none" w:sz="0" w:space="0" w:color="auto"/>
            <w:right w:val="none" w:sz="0" w:space="0" w:color="auto"/>
          </w:divBdr>
        </w:div>
        <w:div w:id="897983614">
          <w:marLeft w:val="0"/>
          <w:marRight w:val="0"/>
          <w:marTop w:val="0"/>
          <w:marBottom w:val="0"/>
          <w:divBdr>
            <w:top w:val="none" w:sz="0" w:space="0" w:color="auto"/>
            <w:left w:val="none" w:sz="0" w:space="0" w:color="auto"/>
            <w:bottom w:val="none" w:sz="0" w:space="0" w:color="auto"/>
            <w:right w:val="none" w:sz="0" w:space="0" w:color="auto"/>
          </w:divBdr>
        </w:div>
        <w:div w:id="911692805">
          <w:marLeft w:val="0"/>
          <w:marRight w:val="0"/>
          <w:marTop w:val="0"/>
          <w:marBottom w:val="0"/>
          <w:divBdr>
            <w:top w:val="none" w:sz="0" w:space="0" w:color="auto"/>
            <w:left w:val="none" w:sz="0" w:space="0" w:color="auto"/>
            <w:bottom w:val="none" w:sz="0" w:space="0" w:color="auto"/>
            <w:right w:val="none" w:sz="0" w:space="0" w:color="auto"/>
          </w:divBdr>
        </w:div>
        <w:div w:id="954288049">
          <w:marLeft w:val="0"/>
          <w:marRight w:val="0"/>
          <w:marTop w:val="0"/>
          <w:marBottom w:val="0"/>
          <w:divBdr>
            <w:top w:val="none" w:sz="0" w:space="0" w:color="auto"/>
            <w:left w:val="none" w:sz="0" w:space="0" w:color="auto"/>
            <w:bottom w:val="none" w:sz="0" w:space="0" w:color="auto"/>
            <w:right w:val="none" w:sz="0" w:space="0" w:color="auto"/>
          </w:divBdr>
        </w:div>
        <w:div w:id="971709621">
          <w:marLeft w:val="0"/>
          <w:marRight w:val="0"/>
          <w:marTop w:val="0"/>
          <w:marBottom w:val="0"/>
          <w:divBdr>
            <w:top w:val="none" w:sz="0" w:space="0" w:color="auto"/>
            <w:left w:val="none" w:sz="0" w:space="0" w:color="auto"/>
            <w:bottom w:val="none" w:sz="0" w:space="0" w:color="auto"/>
            <w:right w:val="none" w:sz="0" w:space="0" w:color="auto"/>
          </w:divBdr>
        </w:div>
        <w:div w:id="999579020">
          <w:marLeft w:val="0"/>
          <w:marRight w:val="0"/>
          <w:marTop w:val="0"/>
          <w:marBottom w:val="0"/>
          <w:divBdr>
            <w:top w:val="none" w:sz="0" w:space="0" w:color="auto"/>
            <w:left w:val="none" w:sz="0" w:space="0" w:color="auto"/>
            <w:bottom w:val="none" w:sz="0" w:space="0" w:color="auto"/>
            <w:right w:val="none" w:sz="0" w:space="0" w:color="auto"/>
          </w:divBdr>
        </w:div>
        <w:div w:id="1041785184">
          <w:marLeft w:val="0"/>
          <w:marRight w:val="0"/>
          <w:marTop w:val="0"/>
          <w:marBottom w:val="0"/>
          <w:divBdr>
            <w:top w:val="none" w:sz="0" w:space="0" w:color="auto"/>
            <w:left w:val="none" w:sz="0" w:space="0" w:color="auto"/>
            <w:bottom w:val="none" w:sz="0" w:space="0" w:color="auto"/>
            <w:right w:val="none" w:sz="0" w:space="0" w:color="auto"/>
          </w:divBdr>
        </w:div>
        <w:div w:id="1047148224">
          <w:marLeft w:val="0"/>
          <w:marRight w:val="0"/>
          <w:marTop w:val="0"/>
          <w:marBottom w:val="0"/>
          <w:divBdr>
            <w:top w:val="none" w:sz="0" w:space="0" w:color="auto"/>
            <w:left w:val="none" w:sz="0" w:space="0" w:color="auto"/>
            <w:bottom w:val="none" w:sz="0" w:space="0" w:color="auto"/>
            <w:right w:val="none" w:sz="0" w:space="0" w:color="auto"/>
          </w:divBdr>
        </w:div>
        <w:div w:id="1078400454">
          <w:marLeft w:val="0"/>
          <w:marRight w:val="0"/>
          <w:marTop w:val="0"/>
          <w:marBottom w:val="0"/>
          <w:divBdr>
            <w:top w:val="none" w:sz="0" w:space="0" w:color="auto"/>
            <w:left w:val="none" w:sz="0" w:space="0" w:color="auto"/>
            <w:bottom w:val="none" w:sz="0" w:space="0" w:color="auto"/>
            <w:right w:val="none" w:sz="0" w:space="0" w:color="auto"/>
          </w:divBdr>
        </w:div>
        <w:div w:id="1105346959">
          <w:marLeft w:val="0"/>
          <w:marRight w:val="0"/>
          <w:marTop w:val="0"/>
          <w:marBottom w:val="0"/>
          <w:divBdr>
            <w:top w:val="none" w:sz="0" w:space="0" w:color="auto"/>
            <w:left w:val="none" w:sz="0" w:space="0" w:color="auto"/>
            <w:bottom w:val="none" w:sz="0" w:space="0" w:color="auto"/>
            <w:right w:val="none" w:sz="0" w:space="0" w:color="auto"/>
          </w:divBdr>
        </w:div>
        <w:div w:id="1198081670">
          <w:marLeft w:val="0"/>
          <w:marRight w:val="0"/>
          <w:marTop w:val="0"/>
          <w:marBottom w:val="0"/>
          <w:divBdr>
            <w:top w:val="none" w:sz="0" w:space="0" w:color="auto"/>
            <w:left w:val="none" w:sz="0" w:space="0" w:color="auto"/>
            <w:bottom w:val="none" w:sz="0" w:space="0" w:color="auto"/>
            <w:right w:val="none" w:sz="0" w:space="0" w:color="auto"/>
          </w:divBdr>
        </w:div>
        <w:div w:id="1211958273">
          <w:marLeft w:val="0"/>
          <w:marRight w:val="0"/>
          <w:marTop w:val="0"/>
          <w:marBottom w:val="0"/>
          <w:divBdr>
            <w:top w:val="none" w:sz="0" w:space="0" w:color="auto"/>
            <w:left w:val="none" w:sz="0" w:space="0" w:color="auto"/>
            <w:bottom w:val="none" w:sz="0" w:space="0" w:color="auto"/>
            <w:right w:val="none" w:sz="0" w:space="0" w:color="auto"/>
          </w:divBdr>
        </w:div>
        <w:div w:id="1287930272">
          <w:marLeft w:val="0"/>
          <w:marRight w:val="0"/>
          <w:marTop w:val="0"/>
          <w:marBottom w:val="0"/>
          <w:divBdr>
            <w:top w:val="none" w:sz="0" w:space="0" w:color="auto"/>
            <w:left w:val="none" w:sz="0" w:space="0" w:color="auto"/>
            <w:bottom w:val="none" w:sz="0" w:space="0" w:color="auto"/>
            <w:right w:val="none" w:sz="0" w:space="0" w:color="auto"/>
          </w:divBdr>
        </w:div>
        <w:div w:id="1343321446">
          <w:marLeft w:val="0"/>
          <w:marRight w:val="0"/>
          <w:marTop w:val="0"/>
          <w:marBottom w:val="0"/>
          <w:divBdr>
            <w:top w:val="none" w:sz="0" w:space="0" w:color="auto"/>
            <w:left w:val="none" w:sz="0" w:space="0" w:color="auto"/>
            <w:bottom w:val="none" w:sz="0" w:space="0" w:color="auto"/>
            <w:right w:val="none" w:sz="0" w:space="0" w:color="auto"/>
          </w:divBdr>
        </w:div>
        <w:div w:id="1363749613">
          <w:marLeft w:val="0"/>
          <w:marRight w:val="0"/>
          <w:marTop w:val="0"/>
          <w:marBottom w:val="0"/>
          <w:divBdr>
            <w:top w:val="none" w:sz="0" w:space="0" w:color="auto"/>
            <w:left w:val="none" w:sz="0" w:space="0" w:color="auto"/>
            <w:bottom w:val="none" w:sz="0" w:space="0" w:color="auto"/>
            <w:right w:val="none" w:sz="0" w:space="0" w:color="auto"/>
          </w:divBdr>
        </w:div>
        <w:div w:id="1427384088">
          <w:marLeft w:val="0"/>
          <w:marRight w:val="0"/>
          <w:marTop w:val="0"/>
          <w:marBottom w:val="0"/>
          <w:divBdr>
            <w:top w:val="none" w:sz="0" w:space="0" w:color="auto"/>
            <w:left w:val="none" w:sz="0" w:space="0" w:color="auto"/>
            <w:bottom w:val="none" w:sz="0" w:space="0" w:color="auto"/>
            <w:right w:val="none" w:sz="0" w:space="0" w:color="auto"/>
          </w:divBdr>
        </w:div>
        <w:div w:id="1492217848">
          <w:marLeft w:val="0"/>
          <w:marRight w:val="0"/>
          <w:marTop w:val="0"/>
          <w:marBottom w:val="0"/>
          <w:divBdr>
            <w:top w:val="none" w:sz="0" w:space="0" w:color="auto"/>
            <w:left w:val="none" w:sz="0" w:space="0" w:color="auto"/>
            <w:bottom w:val="none" w:sz="0" w:space="0" w:color="auto"/>
            <w:right w:val="none" w:sz="0" w:space="0" w:color="auto"/>
          </w:divBdr>
        </w:div>
        <w:div w:id="1550146377">
          <w:marLeft w:val="0"/>
          <w:marRight w:val="0"/>
          <w:marTop w:val="0"/>
          <w:marBottom w:val="0"/>
          <w:divBdr>
            <w:top w:val="none" w:sz="0" w:space="0" w:color="auto"/>
            <w:left w:val="none" w:sz="0" w:space="0" w:color="auto"/>
            <w:bottom w:val="none" w:sz="0" w:space="0" w:color="auto"/>
            <w:right w:val="none" w:sz="0" w:space="0" w:color="auto"/>
          </w:divBdr>
        </w:div>
        <w:div w:id="1601327251">
          <w:marLeft w:val="0"/>
          <w:marRight w:val="0"/>
          <w:marTop w:val="0"/>
          <w:marBottom w:val="0"/>
          <w:divBdr>
            <w:top w:val="none" w:sz="0" w:space="0" w:color="auto"/>
            <w:left w:val="none" w:sz="0" w:space="0" w:color="auto"/>
            <w:bottom w:val="none" w:sz="0" w:space="0" w:color="auto"/>
            <w:right w:val="none" w:sz="0" w:space="0" w:color="auto"/>
          </w:divBdr>
        </w:div>
        <w:div w:id="1656883291">
          <w:marLeft w:val="0"/>
          <w:marRight w:val="0"/>
          <w:marTop w:val="0"/>
          <w:marBottom w:val="0"/>
          <w:divBdr>
            <w:top w:val="none" w:sz="0" w:space="0" w:color="auto"/>
            <w:left w:val="none" w:sz="0" w:space="0" w:color="auto"/>
            <w:bottom w:val="none" w:sz="0" w:space="0" w:color="auto"/>
            <w:right w:val="none" w:sz="0" w:space="0" w:color="auto"/>
          </w:divBdr>
        </w:div>
        <w:div w:id="1666398492">
          <w:marLeft w:val="0"/>
          <w:marRight w:val="0"/>
          <w:marTop w:val="0"/>
          <w:marBottom w:val="0"/>
          <w:divBdr>
            <w:top w:val="none" w:sz="0" w:space="0" w:color="auto"/>
            <w:left w:val="none" w:sz="0" w:space="0" w:color="auto"/>
            <w:bottom w:val="none" w:sz="0" w:space="0" w:color="auto"/>
            <w:right w:val="none" w:sz="0" w:space="0" w:color="auto"/>
          </w:divBdr>
        </w:div>
        <w:div w:id="1670133438">
          <w:marLeft w:val="0"/>
          <w:marRight w:val="0"/>
          <w:marTop w:val="0"/>
          <w:marBottom w:val="0"/>
          <w:divBdr>
            <w:top w:val="none" w:sz="0" w:space="0" w:color="auto"/>
            <w:left w:val="none" w:sz="0" w:space="0" w:color="auto"/>
            <w:bottom w:val="none" w:sz="0" w:space="0" w:color="auto"/>
            <w:right w:val="none" w:sz="0" w:space="0" w:color="auto"/>
          </w:divBdr>
        </w:div>
        <w:div w:id="1673529030">
          <w:marLeft w:val="0"/>
          <w:marRight w:val="0"/>
          <w:marTop w:val="0"/>
          <w:marBottom w:val="0"/>
          <w:divBdr>
            <w:top w:val="none" w:sz="0" w:space="0" w:color="auto"/>
            <w:left w:val="none" w:sz="0" w:space="0" w:color="auto"/>
            <w:bottom w:val="none" w:sz="0" w:space="0" w:color="auto"/>
            <w:right w:val="none" w:sz="0" w:space="0" w:color="auto"/>
          </w:divBdr>
        </w:div>
        <w:div w:id="1755201599">
          <w:marLeft w:val="0"/>
          <w:marRight w:val="0"/>
          <w:marTop w:val="0"/>
          <w:marBottom w:val="0"/>
          <w:divBdr>
            <w:top w:val="none" w:sz="0" w:space="0" w:color="auto"/>
            <w:left w:val="none" w:sz="0" w:space="0" w:color="auto"/>
            <w:bottom w:val="none" w:sz="0" w:space="0" w:color="auto"/>
            <w:right w:val="none" w:sz="0" w:space="0" w:color="auto"/>
          </w:divBdr>
        </w:div>
        <w:div w:id="1768651848">
          <w:marLeft w:val="0"/>
          <w:marRight w:val="0"/>
          <w:marTop w:val="0"/>
          <w:marBottom w:val="0"/>
          <w:divBdr>
            <w:top w:val="none" w:sz="0" w:space="0" w:color="auto"/>
            <w:left w:val="none" w:sz="0" w:space="0" w:color="auto"/>
            <w:bottom w:val="none" w:sz="0" w:space="0" w:color="auto"/>
            <w:right w:val="none" w:sz="0" w:space="0" w:color="auto"/>
          </w:divBdr>
        </w:div>
        <w:div w:id="1775395819">
          <w:marLeft w:val="0"/>
          <w:marRight w:val="0"/>
          <w:marTop w:val="0"/>
          <w:marBottom w:val="0"/>
          <w:divBdr>
            <w:top w:val="none" w:sz="0" w:space="0" w:color="auto"/>
            <w:left w:val="none" w:sz="0" w:space="0" w:color="auto"/>
            <w:bottom w:val="none" w:sz="0" w:space="0" w:color="auto"/>
            <w:right w:val="none" w:sz="0" w:space="0" w:color="auto"/>
          </w:divBdr>
        </w:div>
        <w:div w:id="1788888121">
          <w:marLeft w:val="0"/>
          <w:marRight w:val="0"/>
          <w:marTop w:val="0"/>
          <w:marBottom w:val="0"/>
          <w:divBdr>
            <w:top w:val="none" w:sz="0" w:space="0" w:color="auto"/>
            <w:left w:val="none" w:sz="0" w:space="0" w:color="auto"/>
            <w:bottom w:val="none" w:sz="0" w:space="0" w:color="auto"/>
            <w:right w:val="none" w:sz="0" w:space="0" w:color="auto"/>
          </w:divBdr>
        </w:div>
        <w:div w:id="1800220711">
          <w:marLeft w:val="0"/>
          <w:marRight w:val="0"/>
          <w:marTop w:val="0"/>
          <w:marBottom w:val="0"/>
          <w:divBdr>
            <w:top w:val="none" w:sz="0" w:space="0" w:color="auto"/>
            <w:left w:val="none" w:sz="0" w:space="0" w:color="auto"/>
            <w:bottom w:val="none" w:sz="0" w:space="0" w:color="auto"/>
            <w:right w:val="none" w:sz="0" w:space="0" w:color="auto"/>
          </w:divBdr>
        </w:div>
        <w:div w:id="1825850926">
          <w:marLeft w:val="0"/>
          <w:marRight w:val="0"/>
          <w:marTop w:val="0"/>
          <w:marBottom w:val="0"/>
          <w:divBdr>
            <w:top w:val="none" w:sz="0" w:space="0" w:color="auto"/>
            <w:left w:val="none" w:sz="0" w:space="0" w:color="auto"/>
            <w:bottom w:val="none" w:sz="0" w:space="0" w:color="auto"/>
            <w:right w:val="none" w:sz="0" w:space="0" w:color="auto"/>
          </w:divBdr>
        </w:div>
        <w:div w:id="1887839790">
          <w:marLeft w:val="0"/>
          <w:marRight w:val="0"/>
          <w:marTop w:val="0"/>
          <w:marBottom w:val="0"/>
          <w:divBdr>
            <w:top w:val="none" w:sz="0" w:space="0" w:color="auto"/>
            <w:left w:val="none" w:sz="0" w:space="0" w:color="auto"/>
            <w:bottom w:val="none" w:sz="0" w:space="0" w:color="auto"/>
            <w:right w:val="none" w:sz="0" w:space="0" w:color="auto"/>
          </w:divBdr>
        </w:div>
        <w:div w:id="1908568261">
          <w:marLeft w:val="0"/>
          <w:marRight w:val="0"/>
          <w:marTop w:val="0"/>
          <w:marBottom w:val="0"/>
          <w:divBdr>
            <w:top w:val="none" w:sz="0" w:space="0" w:color="auto"/>
            <w:left w:val="none" w:sz="0" w:space="0" w:color="auto"/>
            <w:bottom w:val="none" w:sz="0" w:space="0" w:color="auto"/>
            <w:right w:val="none" w:sz="0" w:space="0" w:color="auto"/>
          </w:divBdr>
        </w:div>
        <w:div w:id="1919828513">
          <w:marLeft w:val="0"/>
          <w:marRight w:val="0"/>
          <w:marTop w:val="0"/>
          <w:marBottom w:val="0"/>
          <w:divBdr>
            <w:top w:val="none" w:sz="0" w:space="0" w:color="auto"/>
            <w:left w:val="none" w:sz="0" w:space="0" w:color="auto"/>
            <w:bottom w:val="none" w:sz="0" w:space="0" w:color="auto"/>
            <w:right w:val="none" w:sz="0" w:space="0" w:color="auto"/>
          </w:divBdr>
        </w:div>
        <w:div w:id="1943996127">
          <w:marLeft w:val="0"/>
          <w:marRight w:val="0"/>
          <w:marTop w:val="0"/>
          <w:marBottom w:val="0"/>
          <w:divBdr>
            <w:top w:val="none" w:sz="0" w:space="0" w:color="auto"/>
            <w:left w:val="none" w:sz="0" w:space="0" w:color="auto"/>
            <w:bottom w:val="none" w:sz="0" w:space="0" w:color="auto"/>
            <w:right w:val="none" w:sz="0" w:space="0" w:color="auto"/>
          </w:divBdr>
        </w:div>
        <w:div w:id="1998024499">
          <w:marLeft w:val="0"/>
          <w:marRight w:val="0"/>
          <w:marTop w:val="0"/>
          <w:marBottom w:val="0"/>
          <w:divBdr>
            <w:top w:val="none" w:sz="0" w:space="0" w:color="auto"/>
            <w:left w:val="none" w:sz="0" w:space="0" w:color="auto"/>
            <w:bottom w:val="none" w:sz="0" w:space="0" w:color="auto"/>
            <w:right w:val="none" w:sz="0" w:space="0" w:color="auto"/>
          </w:divBdr>
        </w:div>
        <w:div w:id="2068993993">
          <w:marLeft w:val="0"/>
          <w:marRight w:val="0"/>
          <w:marTop w:val="0"/>
          <w:marBottom w:val="0"/>
          <w:divBdr>
            <w:top w:val="none" w:sz="0" w:space="0" w:color="auto"/>
            <w:left w:val="none" w:sz="0" w:space="0" w:color="auto"/>
            <w:bottom w:val="none" w:sz="0" w:space="0" w:color="auto"/>
            <w:right w:val="none" w:sz="0" w:space="0" w:color="auto"/>
          </w:divBdr>
        </w:div>
        <w:div w:id="2108766241">
          <w:marLeft w:val="0"/>
          <w:marRight w:val="0"/>
          <w:marTop w:val="0"/>
          <w:marBottom w:val="0"/>
          <w:divBdr>
            <w:top w:val="none" w:sz="0" w:space="0" w:color="auto"/>
            <w:left w:val="none" w:sz="0" w:space="0" w:color="auto"/>
            <w:bottom w:val="none" w:sz="0" w:space="0" w:color="auto"/>
            <w:right w:val="none" w:sz="0" w:space="0" w:color="auto"/>
          </w:divBdr>
        </w:div>
      </w:divsChild>
    </w:div>
    <w:div w:id="781799226">
      <w:bodyDiv w:val="1"/>
      <w:marLeft w:val="0"/>
      <w:marRight w:val="0"/>
      <w:marTop w:val="0"/>
      <w:marBottom w:val="0"/>
      <w:divBdr>
        <w:top w:val="none" w:sz="0" w:space="0" w:color="auto"/>
        <w:left w:val="none" w:sz="0" w:space="0" w:color="auto"/>
        <w:bottom w:val="none" w:sz="0" w:space="0" w:color="auto"/>
        <w:right w:val="none" w:sz="0" w:space="0" w:color="auto"/>
      </w:divBdr>
    </w:div>
    <w:div w:id="960502262">
      <w:bodyDiv w:val="1"/>
      <w:marLeft w:val="0"/>
      <w:marRight w:val="0"/>
      <w:marTop w:val="0"/>
      <w:marBottom w:val="0"/>
      <w:divBdr>
        <w:top w:val="none" w:sz="0" w:space="0" w:color="auto"/>
        <w:left w:val="none" w:sz="0" w:space="0" w:color="auto"/>
        <w:bottom w:val="none" w:sz="0" w:space="0" w:color="auto"/>
        <w:right w:val="none" w:sz="0" w:space="0" w:color="auto"/>
      </w:divBdr>
    </w:div>
    <w:div w:id="1007901519">
      <w:bodyDiv w:val="1"/>
      <w:marLeft w:val="0"/>
      <w:marRight w:val="0"/>
      <w:marTop w:val="0"/>
      <w:marBottom w:val="0"/>
      <w:divBdr>
        <w:top w:val="none" w:sz="0" w:space="0" w:color="auto"/>
        <w:left w:val="none" w:sz="0" w:space="0" w:color="auto"/>
        <w:bottom w:val="none" w:sz="0" w:space="0" w:color="auto"/>
        <w:right w:val="none" w:sz="0" w:space="0" w:color="auto"/>
      </w:divBdr>
      <w:divsChild>
        <w:div w:id="211431106">
          <w:marLeft w:val="0"/>
          <w:marRight w:val="0"/>
          <w:marTop w:val="0"/>
          <w:marBottom w:val="0"/>
          <w:divBdr>
            <w:top w:val="none" w:sz="0" w:space="0" w:color="auto"/>
            <w:left w:val="none" w:sz="0" w:space="0" w:color="auto"/>
            <w:bottom w:val="none" w:sz="0" w:space="0" w:color="auto"/>
            <w:right w:val="none" w:sz="0" w:space="0" w:color="auto"/>
          </w:divBdr>
        </w:div>
        <w:div w:id="242491916">
          <w:marLeft w:val="0"/>
          <w:marRight w:val="0"/>
          <w:marTop w:val="0"/>
          <w:marBottom w:val="0"/>
          <w:divBdr>
            <w:top w:val="none" w:sz="0" w:space="0" w:color="auto"/>
            <w:left w:val="none" w:sz="0" w:space="0" w:color="auto"/>
            <w:bottom w:val="none" w:sz="0" w:space="0" w:color="auto"/>
            <w:right w:val="none" w:sz="0" w:space="0" w:color="auto"/>
          </w:divBdr>
        </w:div>
        <w:div w:id="264535803">
          <w:marLeft w:val="0"/>
          <w:marRight w:val="0"/>
          <w:marTop w:val="0"/>
          <w:marBottom w:val="0"/>
          <w:divBdr>
            <w:top w:val="none" w:sz="0" w:space="0" w:color="auto"/>
            <w:left w:val="none" w:sz="0" w:space="0" w:color="auto"/>
            <w:bottom w:val="none" w:sz="0" w:space="0" w:color="auto"/>
            <w:right w:val="none" w:sz="0" w:space="0" w:color="auto"/>
          </w:divBdr>
        </w:div>
        <w:div w:id="265894286">
          <w:marLeft w:val="0"/>
          <w:marRight w:val="0"/>
          <w:marTop w:val="0"/>
          <w:marBottom w:val="0"/>
          <w:divBdr>
            <w:top w:val="none" w:sz="0" w:space="0" w:color="auto"/>
            <w:left w:val="none" w:sz="0" w:space="0" w:color="auto"/>
            <w:bottom w:val="none" w:sz="0" w:space="0" w:color="auto"/>
            <w:right w:val="none" w:sz="0" w:space="0" w:color="auto"/>
          </w:divBdr>
        </w:div>
        <w:div w:id="273443301">
          <w:marLeft w:val="0"/>
          <w:marRight w:val="0"/>
          <w:marTop w:val="0"/>
          <w:marBottom w:val="0"/>
          <w:divBdr>
            <w:top w:val="none" w:sz="0" w:space="0" w:color="auto"/>
            <w:left w:val="none" w:sz="0" w:space="0" w:color="auto"/>
            <w:bottom w:val="none" w:sz="0" w:space="0" w:color="auto"/>
            <w:right w:val="none" w:sz="0" w:space="0" w:color="auto"/>
          </w:divBdr>
        </w:div>
        <w:div w:id="294916793">
          <w:marLeft w:val="0"/>
          <w:marRight w:val="0"/>
          <w:marTop w:val="0"/>
          <w:marBottom w:val="0"/>
          <w:divBdr>
            <w:top w:val="none" w:sz="0" w:space="0" w:color="auto"/>
            <w:left w:val="none" w:sz="0" w:space="0" w:color="auto"/>
            <w:bottom w:val="none" w:sz="0" w:space="0" w:color="auto"/>
            <w:right w:val="none" w:sz="0" w:space="0" w:color="auto"/>
          </w:divBdr>
        </w:div>
        <w:div w:id="303698990">
          <w:marLeft w:val="0"/>
          <w:marRight w:val="0"/>
          <w:marTop w:val="0"/>
          <w:marBottom w:val="0"/>
          <w:divBdr>
            <w:top w:val="none" w:sz="0" w:space="0" w:color="auto"/>
            <w:left w:val="none" w:sz="0" w:space="0" w:color="auto"/>
            <w:bottom w:val="none" w:sz="0" w:space="0" w:color="auto"/>
            <w:right w:val="none" w:sz="0" w:space="0" w:color="auto"/>
          </w:divBdr>
        </w:div>
        <w:div w:id="313992448">
          <w:marLeft w:val="0"/>
          <w:marRight w:val="0"/>
          <w:marTop w:val="0"/>
          <w:marBottom w:val="0"/>
          <w:divBdr>
            <w:top w:val="none" w:sz="0" w:space="0" w:color="auto"/>
            <w:left w:val="none" w:sz="0" w:space="0" w:color="auto"/>
            <w:bottom w:val="none" w:sz="0" w:space="0" w:color="auto"/>
            <w:right w:val="none" w:sz="0" w:space="0" w:color="auto"/>
          </w:divBdr>
        </w:div>
        <w:div w:id="354506119">
          <w:marLeft w:val="0"/>
          <w:marRight w:val="0"/>
          <w:marTop w:val="0"/>
          <w:marBottom w:val="0"/>
          <w:divBdr>
            <w:top w:val="none" w:sz="0" w:space="0" w:color="auto"/>
            <w:left w:val="none" w:sz="0" w:space="0" w:color="auto"/>
            <w:bottom w:val="none" w:sz="0" w:space="0" w:color="auto"/>
            <w:right w:val="none" w:sz="0" w:space="0" w:color="auto"/>
          </w:divBdr>
        </w:div>
        <w:div w:id="365258814">
          <w:marLeft w:val="0"/>
          <w:marRight w:val="0"/>
          <w:marTop w:val="0"/>
          <w:marBottom w:val="0"/>
          <w:divBdr>
            <w:top w:val="none" w:sz="0" w:space="0" w:color="auto"/>
            <w:left w:val="none" w:sz="0" w:space="0" w:color="auto"/>
            <w:bottom w:val="none" w:sz="0" w:space="0" w:color="auto"/>
            <w:right w:val="none" w:sz="0" w:space="0" w:color="auto"/>
          </w:divBdr>
        </w:div>
        <w:div w:id="445195332">
          <w:marLeft w:val="0"/>
          <w:marRight w:val="0"/>
          <w:marTop w:val="0"/>
          <w:marBottom w:val="0"/>
          <w:divBdr>
            <w:top w:val="none" w:sz="0" w:space="0" w:color="auto"/>
            <w:left w:val="none" w:sz="0" w:space="0" w:color="auto"/>
            <w:bottom w:val="none" w:sz="0" w:space="0" w:color="auto"/>
            <w:right w:val="none" w:sz="0" w:space="0" w:color="auto"/>
          </w:divBdr>
        </w:div>
        <w:div w:id="459230085">
          <w:marLeft w:val="0"/>
          <w:marRight w:val="0"/>
          <w:marTop w:val="0"/>
          <w:marBottom w:val="0"/>
          <w:divBdr>
            <w:top w:val="none" w:sz="0" w:space="0" w:color="auto"/>
            <w:left w:val="none" w:sz="0" w:space="0" w:color="auto"/>
            <w:bottom w:val="none" w:sz="0" w:space="0" w:color="auto"/>
            <w:right w:val="none" w:sz="0" w:space="0" w:color="auto"/>
          </w:divBdr>
        </w:div>
        <w:div w:id="462815328">
          <w:marLeft w:val="0"/>
          <w:marRight w:val="0"/>
          <w:marTop w:val="0"/>
          <w:marBottom w:val="0"/>
          <w:divBdr>
            <w:top w:val="none" w:sz="0" w:space="0" w:color="auto"/>
            <w:left w:val="none" w:sz="0" w:space="0" w:color="auto"/>
            <w:bottom w:val="none" w:sz="0" w:space="0" w:color="auto"/>
            <w:right w:val="none" w:sz="0" w:space="0" w:color="auto"/>
          </w:divBdr>
        </w:div>
        <w:div w:id="463933232">
          <w:marLeft w:val="0"/>
          <w:marRight w:val="0"/>
          <w:marTop w:val="0"/>
          <w:marBottom w:val="0"/>
          <w:divBdr>
            <w:top w:val="none" w:sz="0" w:space="0" w:color="auto"/>
            <w:left w:val="none" w:sz="0" w:space="0" w:color="auto"/>
            <w:bottom w:val="none" w:sz="0" w:space="0" w:color="auto"/>
            <w:right w:val="none" w:sz="0" w:space="0" w:color="auto"/>
          </w:divBdr>
        </w:div>
        <w:div w:id="498421423">
          <w:marLeft w:val="0"/>
          <w:marRight w:val="0"/>
          <w:marTop w:val="0"/>
          <w:marBottom w:val="0"/>
          <w:divBdr>
            <w:top w:val="none" w:sz="0" w:space="0" w:color="auto"/>
            <w:left w:val="none" w:sz="0" w:space="0" w:color="auto"/>
            <w:bottom w:val="none" w:sz="0" w:space="0" w:color="auto"/>
            <w:right w:val="none" w:sz="0" w:space="0" w:color="auto"/>
          </w:divBdr>
        </w:div>
        <w:div w:id="589312215">
          <w:marLeft w:val="0"/>
          <w:marRight w:val="0"/>
          <w:marTop w:val="0"/>
          <w:marBottom w:val="0"/>
          <w:divBdr>
            <w:top w:val="none" w:sz="0" w:space="0" w:color="auto"/>
            <w:left w:val="none" w:sz="0" w:space="0" w:color="auto"/>
            <w:bottom w:val="none" w:sz="0" w:space="0" w:color="auto"/>
            <w:right w:val="none" w:sz="0" w:space="0" w:color="auto"/>
          </w:divBdr>
        </w:div>
        <w:div w:id="596213143">
          <w:marLeft w:val="0"/>
          <w:marRight w:val="0"/>
          <w:marTop w:val="0"/>
          <w:marBottom w:val="0"/>
          <w:divBdr>
            <w:top w:val="none" w:sz="0" w:space="0" w:color="auto"/>
            <w:left w:val="none" w:sz="0" w:space="0" w:color="auto"/>
            <w:bottom w:val="none" w:sz="0" w:space="0" w:color="auto"/>
            <w:right w:val="none" w:sz="0" w:space="0" w:color="auto"/>
          </w:divBdr>
        </w:div>
        <w:div w:id="621111494">
          <w:marLeft w:val="0"/>
          <w:marRight w:val="0"/>
          <w:marTop w:val="0"/>
          <w:marBottom w:val="0"/>
          <w:divBdr>
            <w:top w:val="none" w:sz="0" w:space="0" w:color="auto"/>
            <w:left w:val="none" w:sz="0" w:space="0" w:color="auto"/>
            <w:bottom w:val="none" w:sz="0" w:space="0" w:color="auto"/>
            <w:right w:val="none" w:sz="0" w:space="0" w:color="auto"/>
          </w:divBdr>
        </w:div>
        <w:div w:id="624893046">
          <w:marLeft w:val="0"/>
          <w:marRight w:val="0"/>
          <w:marTop w:val="0"/>
          <w:marBottom w:val="0"/>
          <w:divBdr>
            <w:top w:val="none" w:sz="0" w:space="0" w:color="auto"/>
            <w:left w:val="none" w:sz="0" w:space="0" w:color="auto"/>
            <w:bottom w:val="none" w:sz="0" w:space="0" w:color="auto"/>
            <w:right w:val="none" w:sz="0" w:space="0" w:color="auto"/>
          </w:divBdr>
        </w:div>
        <w:div w:id="626933669">
          <w:marLeft w:val="0"/>
          <w:marRight w:val="0"/>
          <w:marTop w:val="0"/>
          <w:marBottom w:val="0"/>
          <w:divBdr>
            <w:top w:val="none" w:sz="0" w:space="0" w:color="auto"/>
            <w:left w:val="none" w:sz="0" w:space="0" w:color="auto"/>
            <w:bottom w:val="none" w:sz="0" w:space="0" w:color="auto"/>
            <w:right w:val="none" w:sz="0" w:space="0" w:color="auto"/>
          </w:divBdr>
        </w:div>
        <w:div w:id="632903043">
          <w:marLeft w:val="0"/>
          <w:marRight w:val="0"/>
          <w:marTop w:val="0"/>
          <w:marBottom w:val="0"/>
          <w:divBdr>
            <w:top w:val="none" w:sz="0" w:space="0" w:color="auto"/>
            <w:left w:val="none" w:sz="0" w:space="0" w:color="auto"/>
            <w:bottom w:val="none" w:sz="0" w:space="0" w:color="auto"/>
            <w:right w:val="none" w:sz="0" w:space="0" w:color="auto"/>
          </w:divBdr>
        </w:div>
        <w:div w:id="659046195">
          <w:marLeft w:val="0"/>
          <w:marRight w:val="0"/>
          <w:marTop w:val="0"/>
          <w:marBottom w:val="0"/>
          <w:divBdr>
            <w:top w:val="none" w:sz="0" w:space="0" w:color="auto"/>
            <w:left w:val="none" w:sz="0" w:space="0" w:color="auto"/>
            <w:bottom w:val="none" w:sz="0" w:space="0" w:color="auto"/>
            <w:right w:val="none" w:sz="0" w:space="0" w:color="auto"/>
          </w:divBdr>
        </w:div>
        <w:div w:id="690255786">
          <w:marLeft w:val="0"/>
          <w:marRight w:val="0"/>
          <w:marTop w:val="0"/>
          <w:marBottom w:val="0"/>
          <w:divBdr>
            <w:top w:val="none" w:sz="0" w:space="0" w:color="auto"/>
            <w:left w:val="none" w:sz="0" w:space="0" w:color="auto"/>
            <w:bottom w:val="none" w:sz="0" w:space="0" w:color="auto"/>
            <w:right w:val="none" w:sz="0" w:space="0" w:color="auto"/>
          </w:divBdr>
        </w:div>
        <w:div w:id="708266315">
          <w:marLeft w:val="0"/>
          <w:marRight w:val="0"/>
          <w:marTop w:val="0"/>
          <w:marBottom w:val="0"/>
          <w:divBdr>
            <w:top w:val="none" w:sz="0" w:space="0" w:color="auto"/>
            <w:left w:val="none" w:sz="0" w:space="0" w:color="auto"/>
            <w:bottom w:val="none" w:sz="0" w:space="0" w:color="auto"/>
            <w:right w:val="none" w:sz="0" w:space="0" w:color="auto"/>
          </w:divBdr>
        </w:div>
        <w:div w:id="761148287">
          <w:marLeft w:val="0"/>
          <w:marRight w:val="0"/>
          <w:marTop w:val="0"/>
          <w:marBottom w:val="0"/>
          <w:divBdr>
            <w:top w:val="none" w:sz="0" w:space="0" w:color="auto"/>
            <w:left w:val="none" w:sz="0" w:space="0" w:color="auto"/>
            <w:bottom w:val="none" w:sz="0" w:space="0" w:color="auto"/>
            <w:right w:val="none" w:sz="0" w:space="0" w:color="auto"/>
          </w:divBdr>
        </w:div>
        <w:div w:id="772939366">
          <w:marLeft w:val="0"/>
          <w:marRight w:val="0"/>
          <w:marTop w:val="0"/>
          <w:marBottom w:val="0"/>
          <w:divBdr>
            <w:top w:val="none" w:sz="0" w:space="0" w:color="auto"/>
            <w:left w:val="none" w:sz="0" w:space="0" w:color="auto"/>
            <w:bottom w:val="none" w:sz="0" w:space="0" w:color="auto"/>
            <w:right w:val="none" w:sz="0" w:space="0" w:color="auto"/>
          </w:divBdr>
        </w:div>
        <w:div w:id="775254017">
          <w:marLeft w:val="0"/>
          <w:marRight w:val="0"/>
          <w:marTop w:val="0"/>
          <w:marBottom w:val="0"/>
          <w:divBdr>
            <w:top w:val="none" w:sz="0" w:space="0" w:color="auto"/>
            <w:left w:val="none" w:sz="0" w:space="0" w:color="auto"/>
            <w:bottom w:val="none" w:sz="0" w:space="0" w:color="auto"/>
            <w:right w:val="none" w:sz="0" w:space="0" w:color="auto"/>
          </w:divBdr>
        </w:div>
        <w:div w:id="926227253">
          <w:marLeft w:val="0"/>
          <w:marRight w:val="0"/>
          <w:marTop w:val="0"/>
          <w:marBottom w:val="0"/>
          <w:divBdr>
            <w:top w:val="none" w:sz="0" w:space="0" w:color="auto"/>
            <w:left w:val="none" w:sz="0" w:space="0" w:color="auto"/>
            <w:bottom w:val="none" w:sz="0" w:space="0" w:color="auto"/>
            <w:right w:val="none" w:sz="0" w:space="0" w:color="auto"/>
          </w:divBdr>
        </w:div>
        <w:div w:id="973145724">
          <w:marLeft w:val="0"/>
          <w:marRight w:val="0"/>
          <w:marTop w:val="0"/>
          <w:marBottom w:val="0"/>
          <w:divBdr>
            <w:top w:val="none" w:sz="0" w:space="0" w:color="auto"/>
            <w:left w:val="none" w:sz="0" w:space="0" w:color="auto"/>
            <w:bottom w:val="none" w:sz="0" w:space="0" w:color="auto"/>
            <w:right w:val="none" w:sz="0" w:space="0" w:color="auto"/>
          </w:divBdr>
        </w:div>
        <w:div w:id="979991306">
          <w:marLeft w:val="0"/>
          <w:marRight w:val="0"/>
          <w:marTop w:val="0"/>
          <w:marBottom w:val="0"/>
          <w:divBdr>
            <w:top w:val="none" w:sz="0" w:space="0" w:color="auto"/>
            <w:left w:val="none" w:sz="0" w:space="0" w:color="auto"/>
            <w:bottom w:val="none" w:sz="0" w:space="0" w:color="auto"/>
            <w:right w:val="none" w:sz="0" w:space="0" w:color="auto"/>
          </w:divBdr>
        </w:div>
        <w:div w:id="994574816">
          <w:marLeft w:val="0"/>
          <w:marRight w:val="0"/>
          <w:marTop w:val="0"/>
          <w:marBottom w:val="0"/>
          <w:divBdr>
            <w:top w:val="none" w:sz="0" w:space="0" w:color="auto"/>
            <w:left w:val="none" w:sz="0" w:space="0" w:color="auto"/>
            <w:bottom w:val="none" w:sz="0" w:space="0" w:color="auto"/>
            <w:right w:val="none" w:sz="0" w:space="0" w:color="auto"/>
          </w:divBdr>
        </w:div>
        <w:div w:id="996764391">
          <w:marLeft w:val="0"/>
          <w:marRight w:val="0"/>
          <w:marTop w:val="0"/>
          <w:marBottom w:val="0"/>
          <w:divBdr>
            <w:top w:val="none" w:sz="0" w:space="0" w:color="auto"/>
            <w:left w:val="none" w:sz="0" w:space="0" w:color="auto"/>
            <w:bottom w:val="none" w:sz="0" w:space="0" w:color="auto"/>
            <w:right w:val="none" w:sz="0" w:space="0" w:color="auto"/>
          </w:divBdr>
        </w:div>
        <w:div w:id="1007289231">
          <w:marLeft w:val="0"/>
          <w:marRight w:val="0"/>
          <w:marTop w:val="0"/>
          <w:marBottom w:val="0"/>
          <w:divBdr>
            <w:top w:val="none" w:sz="0" w:space="0" w:color="auto"/>
            <w:left w:val="none" w:sz="0" w:space="0" w:color="auto"/>
            <w:bottom w:val="none" w:sz="0" w:space="0" w:color="auto"/>
            <w:right w:val="none" w:sz="0" w:space="0" w:color="auto"/>
          </w:divBdr>
        </w:div>
        <w:div w:id="1057894632">
          <w:marLeft w:val="0"/>
          <w:marRight w:val="0"/>
          <w:marTop w:val="0"/>
          <w:marBottom w:val="0"/>
          <w:divBdr>
            <w:top w:val="none" w:sz="0" w:space="0" w:color="auto"/>
            <w:left w:val="none" w:sz="0" w:space="0" w:color="auto"/>
            <w:bottom w:val="none" w:sz="0" w:space="0" w:color="auto"/>
            <w:right w:val="none" w:sz="0" w:space="0" w:color="auto"/>
          </w:divBdr>
        </w:div>
        <w:div w:id="1064453950">
          <w:marLeft w:val="0"/>
          <w:marRight w:val="0"/>
          <w:marTop w:val="0"/>
          <w:marBottom w:val="0"/>
          <w:divBdr>
            <w:top w:val="none" w:sz="0" w:space="0" w:color="auto"/>
            <w:left w:val="none" w:sz="0" w:space="0" w:color="auto"/>
            <w:bottom w:val="none" w:sz="0" w:space="0" w:color="auto"/>
            <w:right w:val="none" w:sz="0" w:space="0" w:color="auto"/>
          </w:divBdr>
        </w:div>
        <w:div w:id="1076705692">
          <w:marLeft w:val="0"/>
          <w:marRight w:val="0"/>
          <w:marTop w:val="0"/>
          <w:marBottom w:val="0"/>
          <w:divBdr>
            <w:top w:val="none" w:sz="0" w:space="0" w:color="auto"/>
            <w:left w:val="none" w:sz="0" w:space="0" w:color="auto"/>
            <w:bottom w:val="none" w:sz="0" w:space="0" w:color="auto"/>
            <w:right w:val="none" w:sz="0" w:space="0" w:color="auto"/>
          </w:divBdr>
        </w:div>
        <w:div w:id="1094477464">
          <w:marLeft w:val="0"/>
          <w:marRight w:val="0"/>
          <w:marTop w:val="0"/>
          <w:marBottom w:val="0"/>
          <w:divBdr>
            <w:top w:val="none" w:sz="0" w:space="0" w:color="auto"/>
            <w:left w:val="none" w:sz="0" w:space="0" w:color="auto"/>
            <w:bottom w:val="none" w:sz="0" w:space="0" w:color="auto"/>
            <w:right w:val="none" w:sz="0" w:space="0" w:color="auto"/>
          </w:divBdr>
        </w:div>
        <w:div w:id="1097944437">
          <w:marLeft w:val="0"/>
          <w:marRight w:val="0"/>
          <w:marTop w:val="0"/>
          <w:marBottom w:val="0"/>
          <w:divBdr>
            <w:top w:val="none" w:sz="0" w:space="0" w:color="auto"/>
            <w:left w:val="none" w:sz="0" w:space="0" w:color="auto"/>
            <w:bottom w:val="none" w:sz="0" w:space="0" w:color="auto"/>
            <w:right w:val="none" w:sz="0" w:space="0" w:color="auto"/>
          </w:divBdr>
        </w:div>
        <w:div w:id="1121416366">
          <w:marLeft w:val="0"/>
          <w:marRight w:val="0"/>
          <w:marTop w:val="0"/>
          <w:marBottom w:val="0"/>
          <w:divBdr>
            <w:top w:val="none" w:sz="0" w:space="0" w:color="auto"/>
            <w:left w:val="none" w:sz="0" w:space="0" w:color="auto"/>
            <w:bottom w:val="none" w:sz="0" w:space="0" w:color="auto"/>
            <w:right w:val="none" w:sz="0" w:space="0" w:color="auto"/>
          </w:divBdr>
        </w:div>
        <w:div w:id="1176967825">
          <w:marLeft w:val="0"/>
          <w:marRight w:val="0"/>
          <w:marTop w:val="0"/>
          <w:marBottom w:val="0"/>
          <w:divBdr>
            <w:top w:val="none" w:sz="0" w:space="0" w:color="auto"/>
            <w:left w:val="none" w:sz="0" w:space="0" w:color="auto"/>
            <w:bottom w:val="none" w:sz="0" w:space="0" w:color="auto"/>
            <w:right w:val="none" w:sz="0" w:space="0" w:color="auto"/>
          </w:divBdr>
        </w:div>
        <w:div w:id="1178084229">
          <w:marLeft w:val="0"/>
          <w:marRight w:val="0"/>
          <w:marTop w:val="0"/>
          <w:marBottom w:val="0"/>
          <w:divBdr>
            <w:top w:val="none" w:sz="0" w:space="0" w:color="auto"/>
            <w:left w:val="none" w:sz="0" w:space="0" w:color="auto"/>
            <w:bottom w:val="none" w:sz="0" w:space="0" w:color="auto"/>
            <w:right w:val="none" w:sz="0" w:space="0" w:color="auto"/>
          </w:divBdr>
        </w:div>
        <w:div w:id="1183934219">
          <w:marLeft w:val="0"/>
          <w:marRight w:val="0"/>
          <w:marTop w:val="0"/>
          <w:marBottom w:val="0"/>
          <w:divBdr>
            <w:top w:val="none" w:sz="0" w:space="0" w:color="auto"/>
            <w:left w:val="none" w:sz="0" w:space="0" w:color="auto"/>
            <w:bottom w:val="none" w:sz="0" w:space="0" w:color="auto"/>
            <w:right w:val="none" w:sz="0" w:space="0" w:color="auto"/>
          </w:divBdr>
        </w:div>
        <w:div w:id="1197811332">
          <w:marLeft w:val="0"/>
          <w:marRight w:val="0"/>
          <w:marTop w:val="0"/>
          <w:marBottom w:val="0"/>
          <w:divBdr>
            <w:top w:val="none" w:sz="0" w:space="0" w:color="auto"/>
            <w:left w:val="none" w:sz="0" w:space="0" w:color="auto"/>
            <w:bottom w:val="none" w:sz="0" w:space="0" w:color="auto"/>
            <w:right w:val="none" w:sz="0" w:space="0" w:color="auto"/>
          </w:divBdr>
        </w:div>
        <w:div w:id="1302419906">
          <w:marLeft w:val="0"/>
          <w:marRight w:val="0"/>
          <w:marTop w:val="0"/>
          <w:marBottom w:val="0"/>
          <w:divBdr>
            <w:top w:val="none" w:sz="0" w:space="0" w:color="auto"/>
            <w:left w:val="none" w:sz="0" w:space="0" w:color="auto"/>
            <w:bottom w:val="none" w:sz="0" w:space="0" w:color="auto"/>
            <w:right w:val="none" w:sz="0" w:space="0" w:color="auto"/>
          </w:divBdr>
        </w:div>
        <w:div w:id="1348168124">
          <w:marLeft w:val="0"/>
          <w:marRight w:val="0"/>
          <w:marTop w:val="0"/>
          <w:marBottom w:val="0"/>
          <w:divBdr>
            <w:top w:val="none" w:sz="0" w:space="0" w:color="auto"/>
            <w:left w:val="none" w:sz="0" w:space="0" w:color="auto"/>
            <w:bottom w:val="none" w:sz="0" w:space="0" w:color="auto"/>
            <w:right w:val="none" w:sz="0" w:space="0" w:color="auto"/>
          </w:divBdr>
        </w:div>
        <w:div w:id="1378432250">
          <w:marLeft w:val="0"/>
          <w:marRight w:val="0"/>
          <w:marTop w:val="0"/>
          <w:marBottom w:val="0"/>
          <w:divBdr>
            <w:top w:val="none" w:sz="0" w:space="0" w:color="auto"/>
            <w:left w:val="none" w:sz="0" w:space="0" w:color="auto"/>
            <w:bottom w:val="none" w:sz="0" w:space="0" w:color="auto"/>
            <w:right w:val="none" w:sz="0" w:space="0" w:color="auto"/>
          </w:divBdr>
        </w:div>
        <w:div w:id="1392146419">
          <w:marLeft w:val="0"/>
          <w:marRight w:val="0"/>
          <w:marTop w:val="0"/>
          <w:marBottom w:val="0"/>
          <w:divBdr>
            <w:top w:val="none" w:sz="0" w:space="0" w:color="auto"/>
            <w:left w:val="none" w:sz="0" w:space="0" w:color="auto"/>
            <w:bottom w:val="none" w:sz="0" w:space="0" w:color="auto"/>
            <w:right w:val="none" w:sz="0" w:space="0" w:color="auto"/>
          </w:divBdr>
        </w:div>
        <w:div w:id="1413241836">
          <w:marLeft w:val="0"/>
          <w:marRight w:val="0"/>
          <w:marTop w:val="0"/>
          <w:marBottom w:val="0"/>
          <w:divBdr>
            <w:top w:val="none" w:sz="0" w:space="0" w:color="auto"/>
            <w:left w:val="none" w:sz="0" w:space="0" w:color="auto"/>
            <w:bottom w:val="none" w:sz="0" w:space="0" w:color="auto"/>
            <w:right w:val="none" w:sz="0" w:space="0" w:color="auto"/>
          </w:divBdr>
        </w:div>
        <w:div w:id="1435319568">
          <w:marLeft w:val="0"/>
          <w:marRight w:val="0"/>
          <w:marTop w:val="0"/>
          <w:marBottom w:val="0"/>
          <w:divBdr>
            <w:top w:val="none" w:sz="0" w:space="0" w:color="auto"/>
            <w:left w:val="none" w:sz="0" w:space="0" w:color="auto"/>
            <w:bottom w:val="none" w:sz="0" w:space="0" w:color="auto"/>
            <w:right w:val="none" w:sz="0" w:space="0" w:color="auto"/>
          </w:divBdr>
        </w:div>
        <w:div w:id="1534265026">
          <w:marLeft w:val="0"/>
          <w:marRight w:val="0"/>
          <w:marTop w:val="0"/>
          <w:marBottom w:val="0"/>
          <w:divBdr>
            <w:top w:val="none" w:sz="0" w:space="0" w:color="auto"/>
            <w:left w:val="none" w:sz="0" w:space="0" w:color="auto"/>
            <w:bottom w:val="none" w:sz="0" w:space="0" w:color="auto"/>
            <w:right w:val="none" w:sz="0" w:space="0" w:color="auto"/>
          </w:divBdr>
        </w:div>
        <w:div w:id="1574046426">
          <w:marLeft w:val="0"/>
          <w:marRight w:val="0"/>
          <w:marTop w:val="0"/>
          <w:marBottom w:val="0"/>
          <w:divBdr>
            <w:top w:val="none" w:sz="0" w:space="0" w:color="auto"/>
            <w:left w:val="none" w:sz="0" w:space="0" w:color="auto"/>
            <w:bottom w:val="none" w:sz="0" w:space="0" w:color="auto"/>
            <w:right w:val="none" w:sz="0" w:space="0" w:color="auto"/>
          </w:divBdr>
        </w:div>
        <w:div w:id="1580553085">
          <w:marLeft w:val="0"/>
          <w:marRight w:val="0"/>
          <w:marTop w:val="0"/>
          <w:marBottom w:val="0"/>
          <w:divBdr>
            <w:top w:val="none" w:sz="0" w:space="0" w:color="auto"/>
            <w:left w:val="none" w:sz="0" w:space="0" w:color="auto"/>
            <w:bottom w:val="none" w:sz="0" w:space="0" w:color="auto"/>
            <w:right w:val="none" w:sz="0" w:space="0" w:color="auto"/>
          </w:divBdr>
        </w:div>
        <w:div w:id="1581132203">
          <w:marLeft w:val="0"/>
          <w:marRight w:val="0"/>
          <w:marTop w:val="0"/>
          <w:marBottom w:val="0"/>
          <w:divBdr>
            <w:top w:val="none" w:sz="0" w:space="0" w:color="auto"/>
            <w:left w:val="none" w:sz="0" w:space="0" w:color="auto"/>
            <w:bottom w:val="none" w:sz="0" w:space="0" w:color="auto"/>
            <w:right w:val="none" w:sz="0" w:space="0" w:color="auto"/>
          </w:divBdr>
        </w:div>
        <w:div w:id="1592812977">
          <w:marLeft w:val="0"/>
          <w:marRight w:val="0"/>
          <w:marTop w:val="0"/>
          <w:marBottom w:val="0"/>
          <w:divBdr>
            <w:top w:val="none" w:sz="0" w:space="0" w:color="auto"/>
            <w:left w:val="none" w:sz="0" w:space="0" w:color="auto"/>
            <w:bottom w:val="none" w:sz="0" w:space="0" w:color="auto"/>
            <w:right w:val="none" w:sz="0" w:space="0" w:color="auto"/>
          </w:divBdr>
        </w:div>
        <w:div w:id="1598831684">
          <w:marLeft w:val="0"/>
          <w:marRight w:val="0"/>
          <w:marTop w:val="0"/>
          <w:marBottom w:val="0"/>
          <w:divBdr>
            <w:top w:val="none" w:sz="0" w:space="0" w:color="auto"/>
            <w:left w:val="none" w:sz="0" w:space="0" w:color="auto"/>
            <w:bottom w:val="none" w:sz="0" w:space="0" w:color="auto"/>
            <w:right w:val="none" w:sz="0" w:space="0" w:color="auto"/>
          </w:divBdr>
        </w:div>
        <w:div w:id="1612785602">
          <w:marLeft w:val="0"/>
          <w:marRight w:val="0"/>
          <w:marTop w:val="0"/>
          <w:marBottom w:val="0"/>
          <w:divBdr>
            <w:top w:val="none" w:sz="0" w:space="0" w:color="auto"/>
            <w:left w:val="none" w:sz="0" w:space="0" w:color="auto"/>
            <w:bottom w:val="none" w:sz="0" w:space="0" w:color="auto"/>
            <w:right w:val="none" w:sz="0" w:space="0" w:color="auto"/>
          </w:divBdr>
        </w:div>
        <w:div w:id="1656765379">
          <w:marLeft w:val="0"/>
          <w:marRight w:val="0"/>
          <w:marTop w:val="0"/>
          <w:marBottom w:val="0"/>
          <w:divBdr>
            <w:top w:val="none" w:sz="0" w:space="0" w:color="auto"/>
            <w:left w:val="none" w:sz="0" w:space="0" w:color="auto"/>
            <w:bottom w:val="none" w:sz="0" w:space="0" w:color="auto"/>
            <w:right w:val="none" w:sz="0" w:space="0" w:color="auto"/>
          </w:divBdr>
        </w:div>
        <w:div w:id="1710912589">
          <w:marLeft w:val="0"/>
          <w:marRight w:val="0"/>
          <w:marTop w:val="0"/>
          <w:marBottom w:val="0"/>
          <w:divBdr>
            <w:top w:val="none" w:sz="0" w:space="0" w:color="auto"/>
            <w:left w:val="none" w:sz="0" w:space="0" w:color="auto"/>
            <w:bottom w:val="none" w:sz="0" w:space="0" w:color="auto"/>
            <w:right w:val="none" w:sz="0" w:space="0" w:color="auto"/>
          </w:divBdr>
        </w:div>
        <w:div w:id="1733116889">
          <w:marLeft w:val="0"/>
          <w:marRight w:val="0"/>
          <w:marTop w:val="0"/>
          <w:marBottom w:val="0"/>
          <w:divBdr>
            <w:top w:val="none" w:sz="0" w:space="0" w:color="auto"/>
            <w:left w:val="none" w:sz="0" w:space="0" w:color="auto"/>
            <w:bottom w:val="none" w:sz="0" w:space="0" w:color="auto"/>
            <w:right w:val="none" w:sz="0" w:space="0" w:color="auto"/>
          </w:divBdr>
        </w:div>
        <w:div w:id="1750082754">
          <w:marLeft w:val="0"/>
          <w:marRight w:val="0"/>
          <w:marTop w:val="0"/>
          <w:marBottom w:val="0"/>
          <w:divBdr>
            <w:top w:val="none" w:sz="0" w:space="0" w:color="auto"/>
            <w:left w:val="none" w:sz="0" w:space="0" w:color="auto"/>
            <w:bottom w:val="none" w:sz="0" w:space="0" w:color="auto"/>
            <w:right w:val="none" w:sz="0" w:space="0" w:color="auto"/>
          </w:divBdr>
        </w:div>
        <w:div w:id="1751000969">
          <w:marLeft w:val="0"/>
          <w:marRight w:val="0"/>
          <w:marTop w:val="0"/>
          <w:marBottom w:val="0"/>
          <w:divBdr>
            <w:top w:val="none" w:sz="0" w:space="0" w:color="auto"/>
            <w:left w:val="none" w:sz="0" w:space="0" w:color="auto"/>
            <w:bottom w:val="none" w:sz="0" w:space="0" w:color="auto"/>
            <w:right w:val="none" w:sz="0" w:space="0" w:color="auto"/>
          </w:divBdr>
        </w:div>
        <w:div w:id="1764254475">
          <w:marLeft w:val="0"/>
          <w:marRight w:val="0"/>
          <w:marTop w:val="0"/>
          <w:marBottom w:val="0"/>
          <w:divBdr>
            <w:top w:val="none" w:sz="0" w:space="0" w:color="auto"/>
            <w:left w:val="none" w:sz="0" w:space="0" w:color="auto"/>
            <w:bottom w:val="none" w:sz="0" w:space="0" w:color="auto"/>
            <w:right w:val="none" w:sz="0" w:space="0" w:color="auto"/>
          </w:divBdr>
        </w:div>
        <w:div w:id="1827434400">
          <w:marLeft w:val="0"/>
          <w:marRight w:val="0"/>
          <w:marTop w:val="0"/>
          <w:marBottom w:val="0"/>
          <w:divBdr>
            <w:top w:val="none" w:sz="0" w:space="0" w:color="auto"/>
            <w:left w:val="none" w:sz="0" w:space="0" w:color="auto"/>
            <w:bottom w:val="none" w:sz="0" w:space="0" w:color="auto"/>
            <w:right w:val="none" w:sz="0" w:space="0" w:color="auto"/>
          </w:divBdr>
        </w:div>
        <w:div w:id="1850751433">
          <w:marLeft w:val="0"/>
          <w:marRight w:val="0"/>
          <w:marTop w:val="0"/>
          <w:marBottom w:val="0"/>
          <w:divBdr>
            <w:top w:val="none" w:sz="0" w:space="0" w:color="auto"/>
            <w:left w:val="none" w:sz="0" w:space="0" w:color="auto"/>
            <w:bottom w:val="none" w:sz="0" w:space="0" w:color="auto"/>
            <w:right w:val="none" w:sz="0" w:space="0" w:color="auto"/>
          </w:divBdr>
        </w:div>
        <w:div w:id="1899509640">
          <w:marLeft w:val="0"/>
          <w:marRight w:val="0"/>
          <w:marTop w:val="0"/>
          <w:marBottom w:val="0"/>
          <w:divBdr>
            <w:top w:val="none" w:sz="0" w:space="0" w:color="auto"/>
            <w:left w:val="none" w:sz="0" w:space="0" w:color="auto"/>
            <w:bottom w:val="none" w:sz="0" w:space="0" w:color="auto"/>
            <w:right w:val="none" w:sz="0" w:space="0" w:color="auto"/>
          </w:divBdr>
        </w:div>
        <w:div w:id="1953975088">
          <w:marLeft w:val="0"/>
          <w:marRight w:val="0"/>
          <w:marTop w:val="0"/>
          <w:marBottom w:val="0"/>
          <w:divBdr>
            <w:top w:val="none" w:sz="0" w:space="0" w:color="auto"/>
            <w:left w:val="none" w:sz="0" w:space="0" w:color="auto"/>
            <w:bottom w:val="none" w:sz="0" w:space="0" w:color="auto"/>
            <w:right w:val="none" w:sz="0" w:space="0" w:color="auto"/>
          </w:divBdr>
        </w:div>
        <w:div w:id="2005664495">
          <w:marLeft w:val="0"/>
          <w:marRight w:val="0"/>
          <w:marTop w:val="0"/>
          <w:marBottom w:val="0"/>
          <w:divBdr>
            <w:top w:val="none" w:sz="0" w:space="0" w:color="auto"/>
            <w:left w:val="none" w:sz="0" w:space="0" w:color="auto"/>
            <w:bottom w:val="none" w:sz="0" w:space="0" w:color="auto"/>
            <w:right w:val="none" w:sz="0" w:space="0" w:color="auto"/>
          </w:divBdr>
        </w:div>
        <w:div w:id="2006474905">
          <w:marLeft w:val="0"/>
          <w:marRight w:val="0"/>
          <w:marTop w:val="0"/>
          <w:marBottom w:val="0"/>
          <w:divBdr>
            <w:top w:val="none" w:sz="0" w:space="0" w:color="auto"/>
            <w:left w:val="none" w:sz="0" w:space="0" w:color="auto"/>
            <w:bottom w:val="none" w:sz="0" w:space="0" w:color="auto"/>
            <w:right w:val="none" w:sz="0" w:space="0" w:color="auto"/>
          </w:divBdr>
        </w:div>
        <w:div w:id="2008702217">
          <w:marLeft w:val="0"/>
          <w:marRight w:val="0"/>
          <w:marTop w:val="0"/>
          <w:marBottom w:val="0"/>
          <w:divBdr>
            <w:top w:val="none" w:sz="0" w:space="0" w:color="auto"/>
            <w:left w:val="none" w:sz="0" w:space="0" w:color="auto"/>
            <w:bottom w:val="none" w:sz="0" w:space="0" w:color="auto"/>
            <w:right w:val="none" w:sz="0" w:space="0" w:color="auto"/>
          </w:divBdr>
        </w:div>
        <w:div w:id="2020889649">
          <w:marLeft w:val="0"/>
          <w:marRight w:val="0"/>
          <w:marTop w:val="0"/>
          <w:marBottom w:val="0"/>
          <w:divBdr>
            <w:top w:val="none" w:sz="0" w:space="0" w:color="auto"/>
            <w:left w:val="none" w:sz="0" w:space="0" w:color="auto"/>
            <w:bottom w:val="none" w:sz="0" w:space="0" w:color="auto"/>
            <w:right w:val="none" w:sz="0" w:space="0" w:color="auto"/>
          </w:divBdr>
        </w:div>
        <w:div w:id="2023431955">
          <w:marLeft w:val="0"/>
          <w:marRight w:val="0"/>
          <w:marTop w:val="0"/>
          <w:marBottom w:val="0"/>
          <w:divBdr>
            <w:top w:val="none" w:sz="0" w:space="0" w:color="auto"/>
            <w:left w:val="none" w:sz="0" w:space="0" w:color="auto"/>
            <w:bottom w:val="none" w:sz="0" w:space="0" w:color="auto"/>
            <w:right w:val="none" w:sz="0" w:space="0" w:color="auto"/>
          </w:divBdr>
        </w:div>
        <w:div w:id="2087915959">
          <w:marLeft w:val="0"/>
          <w:marRight w:val="0"/>
          <w:marTop w:val="0"/>
          <w:marBottom w:val="0"/>
          <w:divBdr>
            <w:top w:val="none" w:sz="0" w:space="0" w:color="auto"/>
            <w:left w:val="none" w:sz="0" w:space="0" w:color="auto"/>
            <w:bottom w:val="none" w:sz="0" w:space="0" w:color="auto"/>
            <w:right w:val="none" w:sz="0" w:space="0" w:color="auto"/>
          </w:divBdr>
        </w:div>
        <w:div w:id="2108846017">
          <w:marLeft w:val="0"/>
          <w:marRight w:val="0"/>
          <w:marTop w:val="0"/>
          <w:marBottom w:val="0"/>
          <w:divBdr>
            <w:top w:val="none" w:sz="0" w:space="0" w:color="auto"/>
            <w:left w:val="none" w:sz="0" w:space="0" w:color="auto"/>
            <w:bottom w:val="none" w:sz="0" w:space="0" w:color="auto"/>
            <w:right w:val="none" w:sz="0" w:space="0" w:color="auto"/>
          </w:divBdr>
        </w:div>
        <w:div w:id="2137331762">
          <w:marLeft w:val="0"/>
          <w:marRight w:val="0"/>
          <w:marTop w:val="0"/>
          <w:marBottom w:val="0"/>
          <w:divBdr>
            <w:top w:val="none" w:sz="0" w:space="0" w:color="auto"/>
            <w:left w:val="none" w:sz="0" w:space="0" w:color="auto"/>
            <w:bottom w:val="none" w:sz="0" w:space="0" w:color="auto"/>
            <w:right w:val="none" w:sz="0" w:space="0" w:color="auto"/>
          </w:divBdr>
        </w:div>
      </w:divsChild>
    </w:div>
    <w:div w:id="1089235130">
      <w:bodyDiv w:val="1"/>
      <w:marLeft w:val="0"/>
      <w:marRight w:val="0"/>
      <w:marTop w:val="0"/>
      <w:marBottom w:val="0"/>
      <w:divBdr>
        <w:top w:val="none" w:sz="0" w:space="0" w:color="auto"/>
        <w:left w:val="none" w:sz="0" w:space="0" w:color="auto"/>
        <w:bottom w:val="none" w:sz="0" w:space="0" w:color="auto"/>
        <w:right w:val="none" w:sz="0" w:space="0" w:color="auto"/>
      </w:divBdr>
      <w:divsChild>
        <w:div w:id="218976617">
          <w:marLeft w:val="0"/>
          <w:marRight w:val="0"/>
          <w:marTop w:val="0"/>
          <w:marBottom w:val="0"/>
          <w:divBdr>
            <w:top w:val="none" w:sz="0" w:space="0" w:color="auto"/>
            <w:left w:val="none" w:sz="0" w:space="0" w:color="auto"/>
            <w:bottom w:val="none" w:sz="0" w:space="0" w:color="auto"/>
            <w:right w:val="none" w:sz="0" w:space="0" w:color="auto"/>
          </w:divBdr>
        </w:div>
        <w:div w:id="594285022">
          <w:marLeft w:val="0"/>
          <w:marRight w:val="0"/>
          <w:marTop w:val="0"/>
          <w:marBottom w:val="0"/>
          <w:divBdr>
            <w:top w:val="none" w:sz="0" w:space="0" w:color="auto"/>
            <w:left w:val="none" w:sz="0" w:space="0" w:color="auto"/>
            <w:bottom w:val="none" w:sz="0" w:space="0" w:color="auto"/>
            <w:right w:val="none" w:sz="0" w:space="0" w:color="auto"/>
          </w:divBdr>
        </w:div>
        <w:div w:id="811601260">
          <w:marLeft w:val="0"/>
          <w:marRight w:val="0"/>
          <w:marTop w:val="0"/>
          <w:marBottom w:val="0"/>
          <w:divBdr>
            <w:top w:val="none" w:sz="0" w:space="0" w:color="auto"/>
            <w:left w:val="none" w:sz="0" w:space="0" w:color="auto"/>
            <w:bottom w:val="none" w:sz="0" w:space="0" w:color="auto"/>
            <w:right w:val="none" w:sz="0" w:space="0" w:color="auto"/>
          </w:divBdr>
        </w:div>
        <w:div w:id="876963786">
          <w:marLeft w:val="0"/>
          <w:marRight w:val="0"/>
          <w:marTop w:val="0"/>
          <w:marBottom w:val="0"/>
          <w:divBdr>
            <w:top w:val="none" w:sz="0" w:space="0" w:color="auto"/>
            <w:left w:val="none" w:sz="0" w:space="0" w:color="auto"/>
            <w:bottom w:val="none" w:sz="0" w:space="0" w:color="auto"/>
            <w:right w:val="none" w:sz="0" w:space="0" w:color="auto"/>
          </w:divBdr>
        </w:div>
        <w:div w:id="1219828408">
          <w:marLeft w:val="0"/>
          <w:marRight w:val="0"/>
          <w:marTop w:val="0"/>
          <w:marBottom w:val="0"/>
          <w:divBdr>
            <w:top w:val="none" w:sz="0" w:space="0" w:color="auto"/>
            <w:left w:val="none" w:sz="0" w:space="0" w:color="auto"/>
            <w:bottom w:val="none" w:sz="0" w:space="0" w:color="auto"/>
            <w:right w:val="none" w:sz="0" w:space="0" w:color="auto"/>
          </w:divBdr>
        </w:div>
        <w:div w:id="1346008183">
          <w:marLeft w:val="0"/>
          <w:marRight w:val="0"/>
          <w:marTop w:val="0"/>
          <w:marBottom w:val="0"/>
          <w:divBdr>
            <w:top w:val="none" w:sz="0" w:space="0" w:color="auto"/>
            <w:left w:val="none" w:sz="0" w:space="0" w:color="auto"/>
            <w:bottom w:val="none" w:sz="0" w:space="0" w:color="auto"/>
            <w:right w:val="none" w:sz="0" w:space="0" w:color="auto"/>
          </w:divBdr>
        </w:div>
        <w:div w:id="1786382786">
          <w:marLeft w:val="0"/>
          <w:marRight w:val="0"/>
          <w:marTop w:val="0"/>
          <w:marBottom w:val="0"/>
          <w:divBdr>
            <w:top w:val="none" w:sz="0" w:space="0" w:color="auto"/>
            <w:left w:val="none" w:sz="0" w:space="0" w:color="auto"/>
            <w:bottom w:val="none" w:sz="0" w:space="0" w:color="auto"/>
            <w:right w:val="none" w:sz="0" w:space="0" w:color="auto"/>
          </w:divBdr>
        </w:div>
        <w:div w:id="1905529727">
          <w:marLeft w:val="0"/>
          <w:marRight w:val="0"/>
          <w:marTop w:val="0"/>
          <w:marBottom w:val="0"/>
          <w:divBdr>
            <w:top w:val="none" w:sz="0" w:space="0" w:color="auto"/>
            <w:left w:val="none" w:sz="0" w:space="0" w:color="auto"/>
            <w:bottom w:val="none" w:sz="0" w:space="0" w:color="auto"/>
            <w:right w:val="none" w:sz="0" w:space="0" w:color="auto"/>
          </w:divBdr>
        </w:div>
        <w:div w:id="1943806392">
          <w:marLeft w:val="0"/>
          <w:marRight w:val="0"/>
          <w:marTop w:val="0"/>
          <w:marBottom w:val="0"/>
          <w:divBdr>
            <w:top w:val="none" w:sz="0" w:space="0" w:color="auto"/>
            <w:left w:val="none" w:sz="0" w:space="0" w:color="auto"/>
            <w:bottom w:val="none" w:sz="0" w:space="0" w:color="auto"/>
            <w:right w:val="none" w:sz="0" w:space="0" w:color="auto"/>
          </w:divBdr>
        </w:div>
        <w:div w:id="2098136175">
          <w:marLeft w:val="0"/>
          <w:marRight w:val="0"/>
          <w:marTop w:val="0"/>
          <w:marBottom w:val="0"/>
          <w:divBdr>
            <w:top w:val="none" w:sz="0" w:space="0" w:color="auto"/>
            <w:left w:val="none" w:sz="0" w:space="0" w:color="auto"/>
            <w:bottom w:val="none" w:sz="0" w:space="0" w:color="auto"/>
            <w:right w:val="none" w:sz="0" w:space="0" w:color="auto"/>
          </w:divBdr>
        </w:div>
      </w:divsChild>
    </w:div>
    <w:div w:id="1126969095">
      <w:bodyDiv w:val="1"/>
      <w:marLeft w:val="0"/>
      <w:marRight w:val="0"/>
      <w:marTop w:val="0"/>
      <w:marBottom w:val="0"/>
      <w:divBdr>
        <w:top w:val="none" w:sz="0" w:space="0" w:color="auto"/>
        <w:left w:val="none" w:sz="0" w:space="0" w:color="auto"/>
        <w:bottom w:val="none" w:sz="0" w:space="0" w:color="auto"/>
        <w:right w:val="none" w:sz="0" w:space="0" w:color="auto"/>
      </w:divBdr>
    </w:div>
    <w:div w:id="1130709283">
      <w:bodyDiv w:val="1"/>
      <w:marLeft w:val="0"/>
      <w:marRight w:val="0"/>
      <w:marTop w:val="0"/>
      <w:marBottom w:val="0"/>
      <w:divBdr>
        <w:top w:val="none" w:sz="0" w:space="0" w:color="auto"/>
        <w:left w:val="none" w:sz="0" w:space="0" w:color="auto"/>
        <w:bottom w:val="none" w:sz="0" w:space="0" w:color="auto"/>
        <w:right w:val="none" w:sz="0" w:space="0" w:color="auto"/>
      </w:divBdr>
      <w:divsChild>
        <w:div w:id="906495907">
          <w:marLeft w:val="0"/>
          <w:marRight w:val="0"/>
          <w:marTop w:val="0"/>
          <w:marBottom w:val="0"/>
          <w:divBdr>
            <w:top w:val="none" w:sz="0" w:space="0" w:color="auto"/>
            <w:left w:val="none" w:sz="0" w:space="0" w:color="auto"/>
            <w:bottom w:val="none" w:sz="0" w:space="0" w:color="auto"/>
            <w:right w:val="none" w:sz="0" w:space="0" w:color="auto"/>
          </w:divBdr>
        </w:div>
        <w:div w:id="46414853">
          <w:marLeft w:val="0"/>
          <w:marRight w:val="0"/>
          <w:marTop w:val="0"/>
          <w:marBottom w:val="0"/>
          <w:divBdr>
            <w:top w:val="none" w:sz="0" w:space="0" w:color="auto"/>
            <w:left w:val="none" w:sz="0" w:space="0" w:color="auto"/>
            <w:bottom w:val="none" w:sz="0" w:space="0" w:color="auto"/>
            <w:right w:val="none" w:sz="0" w:space="0" w:color="auto"/>
          </w:divBdr>
        </w:div>
        <w:div w:id="486480779">
          <w:marLeft w:val="0"/>
          <w:marRight w:val="0"/>
          <w:marTop w:val="0"/>
          <w:marBottom w:val="0"/>
          <w:divBdr>
            <w:top w:val="none" w:sz="0" w:space="0" w:color="auto"/>
            <w:left w:val="none" w:sz="0" w:space="0" w:color="auto"/>
            <w:bottom w:val="none" w:sz="0" w:space="0" w:color="auto"/>
            <w:right w:val="none" w:sz="0" w:space="0" w:color="auto"/>
          </w:divBdr>
        </w:div>
        <w:div w:id="775638152">
          <w:marLeft w:val="0"/>
          <w:marRight w:val="0"/>
          <w:marTop w:val="0"/>
          <w:marBottom w:val="0"/>
          <w:divBdr>
            <w:top w:val="none" w:sz="0" w:space="0" w:color="auto"/>
            <w:left w:val="none" w:sz="0" w:space="0" w:color="auto"/>
            <w:bottom w:val="none" w:sz="0" w:space="0" w:color="auto"/>
            <w:right w:val="none" w:sz="0" w:space="0" w:color="auto"/>
          </w:divBdr>
        </w:div>
        <w:div w:id="393310352">
          <w:marLeft w:val="0"/>
          <w:marRight w:val="0"/>
          <w:marTop w:val="0"/>
          <w:marBottom w:val="0"/>
          <w:divBdr>
            <w:top w:val="none" w:sz="0" w:space="0" w:color="auto"/>
            <w:left w:val="none" w:sz="0" w:space="0" w:color="auto"/>
            <w:bottom w:val="none" w:sz="0" w:space="0" w:color="auto"/>
            <w:right w:val="none" w:sz="0" w:space="0" w:color="auto"/>
          </w:divBdr>
        </w:div>
        <w:div w:id="1668093700">
          <w:marLeft w:val="0"/>
          <w:marRight w:val="0"/>
          <w:marTop w:val="0"/>
          <w:marBottom w:val="0"/>
          <w:divBdr>
            <w:top w:val="none" w:sz="0" w:space="0" w:color="auto"/>
            <w:left w:val="none" w:sz="0" w:space="0" w:color="auto"/>
            <w:bottom w:val="none" w:sz="0" w:space="0" w:color="auto"/>
            <w:right w:val="none" w:sz="0" w:space="0" w:color="auto"/>
          </w:divBdr>
        </w:div>
        <w:div w:id="2051611852">
          <w:marLeft w:val="0"/>
          <w:marRight w:val="0"/>
          <w:marTop w:val="0"/>
          <w:marBottom w:val="0"/>
          <w:divBdr>
            <w:top w:val="none" w:sz="0" w:space="0" w:color="auto"/>
            <w:left w:val="none" w:sz="0" w:space="0" w:color="auto"/>
            <w:bottom w:val="none" w:sz="0" w:space="0" w:color="auto"/>
            <w:right w:val="none" w:sz="0" w:space="0" w:color="auto"/>
          </w:divBdr>
        </w:div>
        <w:div w:id="1173952998">
          <w:marLeft w:val="0"/>
          <w:marRight w:val="0"/>
          <w:marTop w:val="0"/>
          <w:marBottom w:val="0"/>
          <w:divBdr>
            <w:top w:val="none" w:sz="0" w:space="0" w:color="auto"/>
            <w:left w:val="none" w:sz="0" w:space="0" w:color="auto"/>
            <w:bottom w:val="none" w:sz="0" w:space="0" w:color="auto"/>
            <w:right w:val="none" w:sz="0" w:space="0" w:color="auto"/>
          </w:divBdr>
        </w:div>
        <w:div w:id="747842780">
          <w:marLeft w:val="0"/>
          <w:marRight w:val="0"/>
          <w:marTop w:val="0"/>
          <w:marBottom w:val="0"/>
          <w:divBdr>
            <w:top w:val="none" w:sz="0" w:space="0" w:color="auto"/>
            <w:left w:val="none" w:sz="0" w:space="0" w:color="auto"/>
            <w:bottom w:val="none" w:sz="0" w:space="0" w:color="auto"/>
            <w:right w:val="none" w:sz="0" w:space="0" w:color="auto"/>
          </w:divBdr>
        </w:div>
        <w:div w:id="250353951">
          <w:marLeft w:val="0"/>
          <w:marRight w:val="0"/>
          <w:marTop w:val="0"/>
          <w:marBottom w:val="0"/>
          <w:divBdr>
            <w:top w:val="none" w:sz="0" w:space="0" w:color="auto"/>
            <w:left w:val="none" w:sz="0" w:space="0" w:color="auto"/>
            <w:bottom w:val="none" w:sz="0" w:space="0" w:color="auto"/>
            <w:right w:val="none" w:sz="0" w:space="0" w:color="auto"/>
          </w:divBdr>
        </w:div>
        <w:div w:id="1325621083">
          <w:marLeft w:val="0"/>
          <w:marRight w:val="0"/>
          <w:marTop w:val="0"/>
          <w:marBottom w:val="0"/>
          <w:divBdr>
            <w:top w:val="none" w:sz="0" w:space="0" w:color="auto"/>
            <w:left w:val="none" w:sz="0" w:space="0" w:color="auto"/>
            <w:bottom w:val="none" w:sz="0" w:space="0" w:color="auto"/>
            <w:right w:val="none" w:sz="0" w:space="0" w:color="auto"/>
          </w:divBdr>
        </w:div>
        <w:div w:id="1275018683">
          <w:marLeft w:val="0"/>
          <w:marRight w:val="0"/>
          <w:marTop w:val="0"/>
          <w:marBottom w:val="0"/>
          <w:divBdr>
            <w:top w:val="none" w:sz="0" w:space="0" w:color="auto"/>
            <w:left w:val="none" w:sz="0" w:space="0" w:color="auto"/>
            <w:bottom w:val="none" w:sz="0" w:space="0" w:color="auto"/>
            <w:right w:val="none" w:sz="0" w:space="0" w:color="auto"/>
          </w:divBdr>
        </w:div>
        <w:div w:id="1233085425">
          <w:marLeft w:val="0"/>
          <w:marRight w:val="0"/>
          <w:marTop w:val="0"/>
          <w:marBottom w:val="0"/>
          <w:divBdr>
            <w:top w:val="none" w:sz="0" w:space="0" w:color="auto"/>
            <w:left w:val="none" w:sz="0" w:space="0" w:color="auto"/>
            <w:bottom w:val="none" w:sz="0" w:space="0" w:color="auto"/>
            <w:right w:val="none" w:sz="0" w:space="0" w:color="auto"/>
          </w:divBdr>
        </w:div>
        <w:div w:id="910504489">
          <w:marLeft w:val="0"/>
          <w:marRight w:val="0"/>
          <w:marTop w:val="0"/>
          <w:marBottom w:val="0"/>
          <w:divBdr>
            <w:top w:val="none" w:sz="0" w:space="0" w:color="auto"/>
            <w:left w:val="none" w:sz="0" w:space="0" w:color="auto"/>
            <w:bottom w:val="none" w:sz="0" w:space="0" w:color="auto"/>
            <w:right w:val="none" w:sz="0" w:space="0" w:color="auto"/>
          </w:divBdr>
        </w:div>
        <w:div w:id="1814251819">
          <w:marLeft w:val="0"/>
          <w:marRight w:val="0"/>
          <w:marTop w:val="0"/>
          <w:marBottom w:val="0"/>
          <w:divBdr>
            <w:top w:val="none" w:sz="0" w:space="0" w:color="auto"/>
            <w:left w:val="none" w:sz="0" w:space="0" w:color="auto"/>
            <w:bottom w:val="none" w:sz="0" w:space="0" w:color="auto"/>
            <w:right w:val="none" w:sz="0" w:space="0" w:color="auto"/>
          </w:divBdr>
        </w:div>
        <w:div w:id="307325078">
          <w:marLeft w:val="0"/>
          <w:marRight w:val="0"/>
          <w:marTop w:val="0"/>
          <w:marBottom w:val="0"/>
          <w:divBdr>
            <w:top w:val="none" w:sz="0" w:space="0" w:color="auto"/>
            <w:left w:val="none" w:sz="0" w:space="0" w:color="auto"/>
            <w:bottom w:val="none" w:sz="0" w:space="0" w:color="auto"/>
            <w:right w:val="none" w:sz="0" w:space="0" w:color="auto"/>
          </w:divBdr>
        </w:div>
        <w:div w:id="1491483428">
          <w:marLeft w:val="0"/>
          <w:marRight w:val="0"/>
          <w:marTop w:val="0"/>
          <w:marBottom w:val="0"/>
          <w:divBdr>
            <w:top w:val="none" w:sz="0" w:space="0" w:color="auto"/>
            <w:left w:val="none" w:sz="0" w:space="0" w:color="auto"/>
            <w:bottom w:val="none" w:sz="0" w:space="0" w:color="auto"/>
            <w:right w:val="none" w:sz="0" w:space="0" w:color="auto"/>
          </w:divBdr>
        </w:div>
        <w:div w:id="1792089248">
          <w:marLeft w:val="0"/>
          <w:marRight w:val="0"/>
          <w:marTop w:val="0"/>
          <w:marBottom w:val="0"/>
          <w:divBdr>
            <w:top w:val="none" w:sz="0" w:space="0" w:color="auto"/>
            <w:left w:val="none" w:sz="0" w:space="0" w:color="auto"/>
            <w:bottom w:val="none" w:sz="0" w:space="0" w:color="auto"/>
            <w:right w:val="none" w:sz="0" w:space="0" w:color="auto"/>
          </w:divBdr>
        </w:div>
      </w:divsChild>
    </w:div>
    <w:div w:id="1145318630">
      <w:bodyDiv w:val="1"/>
      <w:marLeft w:val="0"/>
      <w:marRight w:val="0"/>
      <w:marTop w:val="0"/>
      <w:marBottom w:val="0"/>
      <w:divBdr>
        <w:top w:val="none" w:sz="0" w:space="0" w:color="auto"/>
        <w:left w:val="none" w:sz="0" w:space="0" w:color="auto"/>
        <w:bottom w:val="none" w:sz="0" w:space="0" w:color="auto"/>
        <w:right w:val="none" w:sz="0" w:space="0" w:color="auto"/>
      </w:divBdr>
    </w:div>
    <w:div w:id="1174803735">
      <w:bodyDiv w:val="1"/>
      <w:marLeft w:val="0"/>
      <w:marRight w:val="0"/>
      <w:marTop w:val="0"/>
      <w:marBottom w:val="0"/>
      <w:divBdr>
        <w:top w:val="none" w:sz="0" w:space="0" w:color="auto"/>
        <w:left w:val="none" w:sz="0" w:space="0" w:color="auto"/>
        <w:bottom w:val="none" w:sz="0" w:space="0" w:color="auto"/>
        <w:right w:val="none" w:sz="0" w:space="0" w:color="auto"/>
      </w:divBdr>
    </w:div>
    <w:div w:id="1230379887">
      <w:bodyDiv w:val="1"/>
      <w:marLeft w:val="0"/>
      <w:marRight w:val="0"/>
      <w:marTop w:val="0"/>
      <w:marBottom w:val="0"/>
      <w:divBdr>
        <w:top w:val="none" w:sz="0" w:space="0" w:color="auto"/>
        <w:left w:val="none" w:sz="0" w:space="0" w:color="auto"/>
        <w:bottom w:val="none" w:sz="0" w:space="0" w:color="auto"/>
        <w:right w:val="none" w:sz="0" w:space="0" w:color="auto"/>
      </w:divBdr>
    </w:div>
    <w:div w:id="1285043478">
      <w:bodyDiv w:val="1"/>
      <w:marLeft w:val="0"/>
      <w:marRight w:val="0"/>
      <w:marTop w:val="0"/>
      <w:marBottom w:val="0"/>
      <w:divBdr>
        <w:top w:val="none" w:sz="0" w:space="0" w:color="auto"/>
        <w:left w:val="none" w:sz="0" w:space="0" w:color="auto"/>
        <w:bottom w:val="none" w:sz="0" w:space="0" w:color="auto"/>
        <w:right w:val="none" w:sz="0" w:space="0" w:color="auto"/>
      </w:divBdr>
    </w:div>
    <w:div w:id="1366565114">
      <w:bodyDiv w:val="1"/>
      <w:marLeft w:val="0"/>
      <w:marRight w:val="0"/>
      <w:marTop w:val="0"/>
      <w:marBottom w:val="0"/>
      <w:divBdr>
        <w:top w:val="none" w:sz="0" w:space="0" w:color="auto"/>
        <w:left w:val="none" w:sz="0" w:space="0" w:color="auto"/>
        <w:bottom w:val="none" w:sz="0" w:space="0" w:color="auto"/>
        <w:right w:val="none" w:sz="0" w:space="0" w:color="auto"/>
      </w:divBdr>
      <w:divsChild>
        <w:div w:id="880089142">
          <w:marLeft w:val="0"/>
          <w:marRight w:val="0"/>
          <w:marTop w:val="0"/>
          <w:marBottom w:val="150"/>
          <w:divBdr>
            <w:top w:val="none" w:sz="0" w:space="0" w:color="auto"/>
            <w:left w:val="none" w:sz="0" w:space="0" w:color="auto"/>
            <w:bottom w:val="none" w:sz="0" w:space="0" w:color="auto"/>
            <w:right w:val="none" w:sz="0" w:space="0" w:color="auto"/>
          </w:divBdr>
        </w:div>
        <w:div w:id="1825274947">
          <w:marLeft w:val="0"/>
          <w:marRight w:val="0"/>
          <w:marTop w:val="150"/>
          <w:marBottom w:val="0"/>
          <w:divBdr>
            <w:top w:val="none" w:sz="0" w:space="0" w:color="auto"/>
            <w:left w:val="none" w:sz="0" w:space="0" w:color="auto"/>
            <w:bottom w:val="none" w:sz="0" w:space="0" w:color="auto"/>
            <w:right w:val="none" w:sz="0" w:space="0" w:color="auto"/>
          </w:divBdr>
        </w:div>
      </w:divsChild>
    </w:div>
    <w:div w:id="1373310549">
      <w:bodyDiv w:val="1"/>
      <w:marLeft w:val="0"/>
      <w:marRight w:val="0"/>
      <w:marTop w:val="0"/>
      <w:marBottom w:val="0"/>
      <w:divBdr>
        <w:top w:val="none" w:sz="0" w:space="0" w:color="auto"/>
        <w:left w:val="none" w:sz="0" w:space="0" w:color="auto"/>
        <w:bottom w:val="none" w:sz="0" w:space="0" w:color="auto"/>
        <w:right w:val="none" w:sz="0" w:space="0" w:color="auto"/>
      </w:divBdr>
    </w:div>
    <w:div w:id="1435394526">
      <w:bodyDiv w:val="1"/>
      <w:marLeft w:val="0"/>
      <w:marRight w:val="0"/>
      <w:marTop w:val="0"/>
      <w:marBottom w:val="0"/>
      <w:divBdr>
        <w:top w:val="none" w:sz="0" w:space="0" w:color="auto"/>
        <w:left w:val="none" w:sz="0" w:space="0" w:color="auto"/>
        <w:bottom w:val="none" w:sz="0" w:space="0" w:color="auto"/>
        <w:right w:val="none" w:sz="0" w:space="0" w:color="auto"/>
      </w:divBdr>
      <w:divsChild>
        <w:div w:id="1279946448">
          <w:marLeft w:val="0"/>
          <w:marRight w:val="0"/>
          <w:marTop w:val="0"/>
          <w:marBottom w:val="0"/>
          <w:divBdr>
            <w:top w:val="none" w:sz="0" w:space="0" w:color="auto"/>
            <w:left w:val="none" w:sz="0" w:space="0" w:color="auto"/>
            <w:bottom w:val="none" w:sz="0" w:space="0" w:color="auto"/>
            <w:right w:val="none" w:sz="0" w:space="0" w:color="auto"/>
          </w:divBdr>
        </w:div>
      </w:divsChild>
    </w:div>
    <w:div w:id="1447845143">
      <w:bodyDiv w:val="1"/>
      <w:marLeft w:val="0"/>
      <w:marRight w:val="0"/>
      <w:marTop w:val="0"/>
      <w:marBottom w:val="0"/>
      <w:divBdr>
        <w:top w:val="none" w:sz="0" w:space="0" w:color="auto"/>
        <w:left w:val="none" w:sz="0" w:space="0" w:color="auto"/>
        <w:bottom w:val="none" w:sz="0" w:space="0" w:color="auto"/>
        <w:right w:val="none" w:sz="0" w:space="0" w:color="auto"/>
      </w:divBdr>
      <w:divsChild>
        <w:div w:id="1899702506">
          <w:marLeft w:val="0"/>
          <w:marRight w:val="0"/>
          <w:marTop w:val="0"/>
          <w:marBottom w:val="0"/>
          <w:divBdr>
            <w:top w:val="none" w:sz="0" w:space="0" w:color="auto"/>
            <w:left w:val="none" w:sz="0" w:space="0" w:color="auto"/>
            <w:bottom w:val="none" w:sz="0" w:space="0" w:color="auto"/>
            <w:right w:val="none" w:sz="0" w:space="0" w:color="auto"/>
          </w:divBdr>
          <w:divsChild>
            <w:div w:id="1255631402">
              <w:marLeft w:val="0"/>
              <w:marRight w:val="0"/>
              <w:marTop w:val="0"/>
              <w:marBottom w:val="0"/>
              <w:divBdr>
                <w:top w:val="none" w:sz="0" w:space="0" w:color="auto"/>
                <w:left w:val="none" w:sz="0" w:space="0" w:color="auto"/>
                <w:bottom w:val="none" w:sz="0" w:space="0" w:color="auto"/>
                <w:right w:val="none" w:sz="0" w:space="0" w:color="auto"/>
              </w:divBdr>
              <w:divsChild>
                <w:div w:id="206721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00215">
          <w:marLeft w:val="0"/>
          <w:marRight w:val="0"/>
          <w:marTop w:val="0"/>
          <w:marBottom w:val="0"/>
          <w:divBdr>
            <w:top w:val="none" w:sz="0" w:space="0" w:color="auto"/>
            <w:left w:val="none" w:sz="0" w:space="0" w:color="auto"/>
            <w:bottom w:val="none" w:sz="0" w:space="0" w:color="auto"/>
            <w:right w:val="none" w:sz="0" w:space="0" w:color="auto"/>
          </w:divBdr>
          <w:divsChild>
            <w:div w:id="439447107">
              <w:marLeft w:val="0"/>
              <w:marRight w:val="0"/>
              <w:marTop w:val="0"/>
              <w:marBottom w:val="0"/>
              <w:divBdr>
                <w:top w:val="none" w:sz="0" w:space="0" w:color="auto"/>
                <w:left w:val="none" w:sz="0" w:space="0" w:color="auto"/>
                <w:bottom w:val="none" w:sz="0" w:space="0" w:color="auto"/>
                <w:right w:val="none" w:sz="0" w:space="0" w:color="auto"/>
              </w:divBdr>
            </w:div>
            <w:div w:id="607852160">
              <w:marLeft w:val="0"/>
              <w:marRight w:val="0"/>
              <w:marTop w:val="0"/>
              <w:marBottom w:val="0"/>
              <w:divBdr>
                <w:top w:val="none" w:sz="0" w:space="0" w:color="auto"/>
                <w:left w:val="none" w:sz="0" w:space="0" w:color="auto"/>
                <w:bottom w:val="none" w:sz="0" w:space="0" w:color="auto"/>
                <w:right w:val="none" w:sz="0" w:space="0" w:color="auto"/>
              </w:divBdr>
            </w:div>
            <w:div w:id="695353615">
              <w:marLeft w:val="0"/>
              <w:marRight w:val="0"/>
              <w:marTop w:val="0"/>
              <w:marBottom w:val="0"/>
              <w:divBdr>
                <w:top w:val="none" w:sz="0" w:space="0" w:color="auto"/>
                <w:left w:val="none" w:sz="0" w:space="0" w:color="auto"/>
                <w:bottom w:val="none" w:sz="0" w:space="0" w:color="auto"/>
                <w:right w:val="none" w:sz="0" w:space="0" w:color="auto"/>
              </w:divBdr>
            </w:div>
            <w:div w:id="32732889">
              <w:marLeft w:val="0"/>
              <w:marRight w:val="0"/>
              <w:marTop w:val="0"/>
              <w:marBottom w:val="0"/>
              <w:divBdr>
                <w:top w:val="none" w:sz="0" w:space="0" w:color="auto"/>
                <w:left w:val="none" w:sz="0" w:space="0" w:color="auto"/>
                <w:bottom w:val="none" w:sz="0" w:space="0" w:color="auto"/>
                <w:right w:val="none" w:sz="0" w:space="0" w:color="auto"/>
              </w:divBdr>
            </w:div>
            <w:div w:id="464589225">
              <w:marLeft w:val="0"/>
              <w:marRight w:val="0"/>
              <w:marTop w:val="0"/>
              <w:marBottom w:val="0"/>
              <w:divBdr>
                <w:top w:val="none" w:sz="0" w:space="0" w:color="auto"/>
                <w:left w:val="none" w:sz="0" w:space="0" w:color="auto"/>
                <w:bottom w:val="none" w:sz="0" w:space="0" w:color="auto"/>
                <w:right w:val="none" w:sz="0" w:space="0" w:color="auto"/>
              </w:divBdr>
            </w:div>
            <w:div w:id="903640439">
              <w:marLeft w:val="0"/>
              <w:marRight w:val="0"/>
              <w:marTop w:val="0"/>
              <w:marBottom w:val="0"/>
              <w:divBdr>
                <w:top w:val="none" w:sz="0" w:space="0" w:color="auto"/>
                <w:left w:val="none" w:sz="0" w:space="0" w:color="auto"/>
                <w:bottom w:val="none" w:sz="0" w:space="0" w:color="auto"/>
                <w:right w:val="none" w:sz="0" w:space="0" w:color="auto"/>
              </w:divBdr>
              <w:divsChild>
                <w:div w:id="276565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635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42798">
              <w:marLeft w:val="0"/>
              <w:marRight w:val="0"/>
              <w:marTop w:val="0"/>
              <w:marBottom w:val="0"/>
              <w:divBdr>
                <w:top w:val="none" w:sz="0" w:space="0" w:color="auto"/>
                <w:left w:val="none" w:sz="0" w:space="0" w:color="auto"/>
                <w:bottom w:val="none" w:sz="0" w:space="0" w:color="auto"/>
                <w:right w:val="none" w:sz="0" w:space="0" w:color="auto"/>
              </w:divBdr>
            </w:div>
            <w:div w:id="1562059000">
              <w:marLeft w:val="0"/>
              <w:marRight w:val="0"/>
              <w:marTop w:val="0"/>
              <w:marBottom w:val="0"/>
              <w:divBdr>
                <w:top w:val="none" w:sz="0" w:space="0" w:color="auto"/>
                <w:left w:val="none" w:sz="0" w:space="0" w:color="auto"/>
                <w:bottom w:val="none" w:sz="0" w:space="0" w:color="auto"/>
                <w:right w:val="none" w:sz="0" w:space="0" w:color="auto"/>
              </w:divBdr>
            </w:div>
            <w:div w:id="1253657813">
              <w:marLeft w:val="0"/>
              <w:marRight w:val="0"/>
              <w:marTop w:val="0"/>
              <w:marBottom w:val="0"/>
              <w:divBdr>
                <w:top w:val="none" w:sz="0" w:space="0" w:color="auto"/>
                <w:left w:val="none" w:sz="0" w:space="0" w:color="auto"/>
                <w:bottom w:val="none" w:sz="0" w:space="0" w:color="auto"/>
                <w:right w:val="none" w:sz="0" w:space="0" w:color="auto"/>
              </w:divBdr>
            </w:div>
            <w:div w:id="484013460">
              <w:marLeft w:val="0"/>
              <w:marRight w:val="0"/>
              <w:marTop w:val="0"/>
              <w:marBottom w:val="0"/>
              <w:divBdr>
                <w:top w:val="none" w:sz="0" w:space="0" w:color="auto"/>
                <w:left w:val="none" w:sz="0" w:space="0" w:color="auto"/>
                <w:bottom w:val="none" w:sz="0" w:space="0" w:color="auto"/>
                <w:right w:val="none" w:sz="0" w:space="0" w:color="auto"/>
              </w:divBdr>
            </w:div>
            <w:div w:id="1598320709">
              <w:marLeft w:val="0"/>
              <w:marRight w:val="0"/>
              <w:marTop w:val="0"/>
              <w:marBottom w:val="0"/>
              <w:divBdr>
                <w:top w:val="none" w:sz="0" w:space="0" w:color="auto"/>
                <w:left w:val="none" w:sz="0" w:space="0" w:color="auto"/>
                <w:bottom w:val="none" w:sz="0" w:space="0" w:color="auto"/>
                <w:right w:val="none" w:sz="0" w:space="0" w:color="auto"/>
              </w:divBdr>
            </w:div>
            <w:div w:id="1080909578">
              <w:marLeft w:val="0"/>
              <w:marRight w:val="0"/>
              <w:marTop w:val="0"/>
              <w:marBottom w:val="0"/>
              <w:divBdr>
                <w:top w:val="none" w:sz="0" w:space="0" w:color="auto"/>
                <w:left w:val="none" w:sz="0" w:space="0" w:color="auto"/>
                <w:bottom w:val="none" w:sz="0" w:space="0" w:color="auto"/>
                <w:right w:val="none" w:sz="0" w:space="0" w:color="auto"/>
              </w:divBdr>
            </w:div>
            <w:div w:id="596868359">
              <w:marLeft w:val="0"/>
              <w:marRight w:val="0"/>
              <w:marTop w:val="0"/>
              <w:marBottom w:val="0"/>
              <w:divBdr>
                <w:top w:val="none" w:sz="0" w:space="0" w:color="auto"/>
                <w:left w:val="none" w:sz="0" w:space="0" w:color="auto"/>
                <w:bottom w:val="none" w:sz="0" w:space="0" w:color="auto"/>
                <w:right w:val="none" w:sz="0" w:space="0" w:color="auto"/>
              </w:divBdr>
            </w:div>
            <w:div w:id="494879962">
              <w:marLeft w:val="0"/>
              <w:marRight w:val="0"/>
              <w:marTop w:val="0"/>
              <w:marBottom w:val="0"/>
              <w:divBdr>
                <w:top w:val="none" w:sz="0" w:space="0" w:color="auto"/>
                <w:left w:val="none" w:sz="0" w:space="0" w:color="auto"/>
                <w:bottom w:val="none" w:sz="0" w:space="0" w:color="auto"/>
                <w:right w:val="none" w:sz="0" w:space="0" w:color="auto"/>
              </w:divBdr>
            </w:div>
            <w:div w:id="170922844">
              <w:marLeft w:val="0"/>
              <w:marRight w:val="0"/>
              <w:marTop w:val="0"/>
              <w:marBottom w:val="0"/>
              <w:divBdr>
                <w:top w:val="none" w:sz="0" w:space="0" w:color="auto"/>
                <w:left w:val="none" w:sz="0" w:space="0" w:color="auto"/>
                <w:bottom w:val="none" w:sz="0" w:space="0" w:color="auto"/>
                <w:right w:val="none" w:sz="0" w:space="0" w:color="auto"/>
              </w:divBdr>
            </w:div>
            <w:div w:id="139419041">
              <w:marLeft w:val="0"/>
              <w:marRight w:val="0"/>
              <w:marTop w:val="0"/>
              <w:marBottom w:val="0"/>
              <w:divBdr>
                <w:top w:val="none" w:sz="0" w:space="0" w:color="auto"/>
                <w:left w:val="none" w:sz="0" w:space="0" w:color="auto"/>
                <w:bottom w:val="none" w:sz="0" w:space="0" w:color="auto"/>
                <w:right w:val="none" w:sz="0" w:space="0" w:color="auto"/>
              </w:divBdr>
              <w:divsChild>
                <w:div w:id="368182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24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241651">
          <w:marLeft w:val="0"/>
          <w:marRight w:val="0"/>
          <w:marTop w:val="0"/>
          <w:marBottom w:val="0"/>
          <w:divBdr>
            <w:top w:val="none" w:sz="0" w:space="0" w:color="auto"/>
            <w:left w:val="none" w:sz="0" w:space="0" w:color="auto"/>
            <w:bottom w:val="none" w:sz="0" w:space="0" w:color="auto"/>
            <w:right w:val="none" w:sz="0" w:space="0" w:color="auto"/>
          </w:divBdr>
          <w:divsChild>
            <w:div w:id="676154625">
              <w:marLeft w:val="0"/>
              <w:marRight w:val="0"/>
              <w:marTop w:val="0"/>
              <w:marBottom w:val="0"/>
              <w:divBdr>
                <w:top w:val="none" w:sz="0" w:space="0" w:color="auto"/>
                <w:left w:val="none" w:sz="0" w:space="0" w:color="auto"/>
                <w:bottom w:val="none" w:sz="0" w:space="0" w:color="auto"/>
                <w:right w:val="none" w:sz="0" w:space="0" w:color="auto"/>
              </w:divBdr>
            </w:div>
            <w:div w:id="1074471688">
              <w:marLeft w:val="0"/>
              <w:marRight w:val="0"/>
              <w:marTop w:val="0"/>
              <w:marBottom w:val="0"/>
              <w:divBdr>
                <w:top w:val="none" w:sz="0" w:space="0" w:color="auto"/>
                <w:left w:val="none" w:sz="0" w:space="0" w:color="auto"/>
                <w:bottom w:val="none" w:sz="0" w:space="0" w:color="auto"/>
                <w:right w:val="none" w:sz="0" w:space="0" w:color="auto"/>
              </w:divBdr>
            </w:div>
            <w:div w:id="2101639624">
              <w:marLeft w:val="0"/>
              <w:marRight w:val="0"/>
              <w:marTop w:val="0"/>
              <w:marBottom w:val="0"/>
              <w:divBdr>
                <w:top w:val="none" w:sz="0" w:space="0" w:color="auto"/>
                <w:left w:val="none" w:sz="0" w:space="0" w:color="auto"/>
                <w:bottom w:val="none" w:sz="0" w:space="0" w:color="auto"/>
                <w:right w:val="none" w:sz="0" w:space="0" w:color="auto"/>
              </w:divBdr>
            </w:div>
            <w:div w:id="543106802">
              <w:marLeft w:val="0"/>
              <w:marRight w:val="0"/>
              <w:marTop w:val="0"/>
              <w:marBottom w:val="0"/>
              <w:divBdr>
                <w:top w:val="none" w:sz="0" w:space="0" w:color="auto"/>
                <w:left w:val="none" w:sz="0" w:space="0" w:color="auto"/>
                <w:bottom w:val="none" w:sz="0" w:space="0" w:color="auto"/>
                <w:right w:val="none" w:sz="0" w:space="0" w:color="auto"/>
              </w:divBdr>
            </w:div>
            <w:div w:id="530264304">
              <w:marLeft w:val="0"/>
              <w:marRight w:val="0"/>
              <w:marTop w:val="0"/>
              <w:marBottom w:val="0"/>
              <w:divBdr>
                <w:top w:val="none" w:sz="0" w:space="0" w:color="auto"/>
                <w:left w:val="none" w:sz="0" w:space="0" w:color="auto"/>
                <w:bottom w:val="none" w:sz="0" w:space="0" w:color="auto"/>
                <w:right w:val="none" w:sz="0" w:space="0" w:color="auto"/>
              </w:divBdr>
            </w:div>
            <w:div w:id="2047292387">
              <w:marLeft w:val="0"/>
              <w:marRight w:val="0"/>
              <w:marTop w:val="0"/>
              <w:marBottom w:val="0"/>
              <w:divBdr>
                <w:top w:val="none" w:sz="0" w:space="0" w:color="auto"/>
                <w:left w:val="none" w:sz="0" w:space="0" w:color="auto"/>
                <w:bottom w:val="none" w:sz="0" w:space="0" w:color="auto"/>
                <w:right w:val="none" w:sz="0" w:space="0" w:color="auto"/>
              </w:divBdr>
            </w:div>
            <w:div w:id="747458020">
              <w:marLeft w:val="0"/>
              <w:marRight w:val="0"/>
              <w:marTop w:val="0"/>
              <w:marBottom w:val="0"/>
              <w:divBdr>
                <w:top w:val="none" w:sz="0" w:space="0" w:color="auto"/>
                <w:left w:val="none" w:sz="0" w:space="0" w:color="auto"/>
                <w:bottom w:val="none" w:sz="0" w:space="0" w:color="auto"/>
                <w:right w:val="none" w:sz="0" w:space="0" w:color="auto"/>
              </w:divBdr>
            </w:div>
            <w:div w:id="879588182">
              <w:marLeft w:val="0"/>
              <w:marRight w:val="0"/>
              <w:marTop w:val="0"/>
              <w:marBottom w:val="0"/>
              <w:divBdr>
                <w:top w:val="none" w:sz="0" w:space="0" w:color="auto"/>
                <w:left w:val="none" w:sz="0" w:space="0" w:color="auto"/>
                <w:bottom w:val="none" w:sz="0" w:space="0" w:color="auto"/>
                <w:right w:val="none" w:sz="0" w:space="0" w:color="auto"/>
              </w:divBdr>
            </w:div>
            <w:div w:id="1481463080">
              <w:marLeft w:val="0"/>
              <w:marRight w:val="0"/>
              <w:marTop w:val="0"/>
              <w:marBottom w:val="0"/>
              <w:divBdr>
                <w:top w:val="none" w:sz="0" w:space="0" w:color="auto"/>
                <w:left w:val="none" w:sz="0" w:space="0" w:color="auto"/>
                <w:bottom w:val="none" w:sz="0" w:space="0" w:color="auto"/>
                <w:right w:val="none" w:sz="0" w:space="0" w:color="auto"/>
              </w:divBdr>
            </w:div>
            <w:div w:id="323823309">
              <w:marLeft w:val="0"/>
              <w:marRight w:val="0"/>
              <w:marTop w:val="0"/>
              <w:marBottom w:val="0"/>
              <w:divBdr>
                <w:top w:val="none" w:sz="0" w:space="0" w:color="auto"/>
                <w:left w:val="none" w:sz="0" w:space="0" w:color="auto"/>
                <w:bottom w:val="none" w:sz="0" w:space="0" w:color="auto"/>
                <w:right w:val="none" w:sz="0" w:space="0" w:color="auto"/>
              </w:divBdr>
            </w:div>
            <w:div w:id="359554253">
              <w:marLeft w:val="0"/>
              <w:marRight w:val="0"/>
              <w:marTop w:val="0"/>
              <w:marBottom w:val="0"/>
              <w:divBdr>
                <w:top w:val="none" w:sz="0" w:space="0" w:color="auto"/>
                <w:left w:val="none" w:sz="0" w:space="0" w:color="auto"/>
                <w:bottom w:val="none" w:sz="0" w:space="0" w:color="auto"/>
                <w:right w:val="none" w:sz="0" w:space="0" w:color="auto"/>
              </w:divBdr>
            </w:div>
            <w:div w:id="913973715">
              <w:marLeft w:val="0"/>
              <w:marRight w:val="0"/>
              <w:marTop w:val="0"/>
              <w:marBottom w:val="0"/>
              <w:divBdr>
                <w:top w:val="none" w:sz="0" w:space="0" w:color="auto"/>
                <w:left w:val="none" w:sz="0" w:space="0" w:color="auto"/>
                <w:bottom w:val="none" w:sz="0" w:space="0" w:color="auto"/>
                <w:right w:val="none" w:sz="0" w:space="0" w:color="auto"/>
              </w:divBdr>
            </w:div>
            <w:div w:id="552815756">
              <w:marLeft w:val="0"/>
              <w:marRight w:val="0"/>
              <w:marTop w:val="0"/>
              <w:marBottom w:val="0"/>
              <w:divBdr>
                <w:top w:val="none" w:sz="0" w:space="0" w:color="auto"/>
                <w:left w:val="none" w:sz="0" w:space="0" w:color="auto"/>
                <w:bottom w:val="none" w:sz="0" w:space="0" w:color="auto"/>
                <w:right w:val="none" w:sz="0" w:space="0" w:color="auto"/>
              </w:divBdr>
            </w:div>
            <w:div w:id="1185636416">
              <w:marLeft w:val="0"/>
              <w:marRight w:val="0"/>
              <w:marTop w:val="0"/>
              <w:marBottom w:val="0"/>
              <w:divBdr>
                <w:top w:val="none" w:sz="0" w:space="0" w:color="auto"/>
                <w:left w:val="none" w:sz="0" w:space="0" w:color="auto"/>
                <w:bottom w:val="none" w:sz="0" w:space="0" w:color="auto"/>
                <w:right w:val="none" w:sz="0" w:space="0" w:color="auto"/>
              </w:divBdr>
            </w:div>
            <w:div w:id="674304420">
              <w:marLeft w:val="0"/>
              <w:marRight w:val="0"/>
              <w:marTop w:val="0"/>
              <w:marBottom w:val="0"/>
              <w:divBdr>
                <w:top w:val="none" w:sz="0" w:space="0" w:color="auto"/>
                <w:left w:val="none" w:sz="0" w:space="0" w:color="auto"/>
                <w:bottom w:val="none" w:sz="0" w:space="0" w:color="auto"/>
                <w:right w:val="none" w:sz="0" w:space="0" w:color="auto"/>
              </w:divBdr>
            </w:div>
            <w:div w:id="1044865208">
              <w:marLeft w:val="0"/>
              <w:marRight w:val="0"/>
              <w:marTop w:val="0"/>
              <w:marBottom w:val="0"/>
              <w:divBdr>
                <w:top w:val="none" w:sz="0" w:space="0" w:color="auto"/>
                <w:left w:val="none" w:sz="0" w:space="0" w:color="auto"/>
                <w:bottom w:val="none" w:sz="0" w:space="0" w:color="auto"/>
                <w:right w:val="none" w:sz="0" w:space="0" w:color="auto"/>
              </w:divBdr>
            </w:div>
            <w:div w:id="466431345">
              <w:marLeft w:val="0"/>
              <w:marRight w:val="0"/>
              <w:marTop w:val="0"/>
              <w:marBottom w:val="0"/>
              <w:divBdr>
                <w:top w:val="none" w:sz="0" w:space="0" w:color="auto"/>
                <w:left w:val="none" w:sz="0" w:space="0" w:color="auto"/>
                <w:bottom w:val="none" w:sz="0" w:space="0" w:color="auto"/>
                <w:right w:val="none" w:sz="0" w:space="0" w:color="auto"/>
              </w:divBdr>
            </w:div>
            <w:div w:id="1793471849">
              <w:marLeft w:val="0"/>
              <w:marRight w:val="0"/>
              <w:marTop w:val="0"/>
              <w:marBottom w:val="0"/>
              <w:divBdr>
                <w:top w:val="none" w:sz="0" w:space="0" w:color="auto"/>
                <w:left w:val="none" w:sz="0" w:space="0" w:color="auto"/>
                <w:bottom w:val="none" w:sz="0" w:space="0" w:color="auto"/>
                <w:right w:val="none" w:sz="0" w:space="0" w:color="auto"/>
              </w:divBdr>
            </w:div>
            <w:div w:id="36123839">
              <w:marLeft w:val="0"/>
              <w:marRight w:val="0"/>
              <w:marTop w:val="0"/>
              <w:marBottom w:val="0"/>
              <w:divBdr>
                <w:top w:val="none" w:sz="0" w:space="0" w:color="auto"/>
                <w:left w:val="none" w:sz="0" w:space="0" w:color="auto"/>
                <w:bottom w:val="none" w:sz="0" w:space="0" w:color="auto"/>
                <w:right w:val="none" w:sz="0" w:space="0" w:color="auto"/>
              </w:divBdr>
            </w:div>
            <w:div w:id="552934774">
              <w:marLeft w:val="0"/>
              <w:marRight w:val="0"/>
              <w:marTop w:val="0"/>
              <w:marBottom w:val="0"/>
              <w:divBdr>
                <w:top w:val="none" w:sz="0" w:space="0" w:color="auto"/>
                <w:left w:val="none" w:sz="0" w:space="0" w:color="auto"/>
                <w:bottom w:val="none" w:sz="0" w:space="0" w:color="auto"/>
                <w:right w:val="none" w:sz="0" w:space="0" w:color="auto"/>
              </w:divBdr>
            </w:div>
            <w:div w:id="897472457">
              <w:marLeft w:val="0"/>
              <w:marRight w:val="0"/>
              <w:marTop w:val="0"/>
              <w:marBottom w:val="0"/>
              <w:divBdr>
                <w:top w:val="none" w:sz="0" w:space="0" w:color="auto"/>
                <w:left w:val="none" w:sz="0" w:space="0" w:color="auto"/>
                <w:bottom w:val="none" w:sz="0" w:space="0" w:color="auto"/>
                <w:right w:val="none" w:sz="0" w:space="0" w:color="auto"/>
              </w:divBdr>
            </w:div>
            <w:div w:id="1422413268">
              <w:marLeft w:val="0"/>
              <w:marRight w:val="0"/>
              <w:marTop w:val="0"/>
              <w:marBottom w:val="0"/>
              <w:divBdr>
                <w:top w:val="none" w:sz="0" w:space="0" w:color="auto"/>
                <w:left w:val="none" w:sz="0" w:space="0" w:color="auto"/>
                <w:bottom w:val="none" w:sz="0" w:space="0" w:color="auto"/>
                <w:right w:val="none" w:sz="0" w:space="0" w:color="auto"/>
              </w:divBdr>
            </w:div>
            <w:div w:id="1672248772">
              <w:marLeft w:val="0"/>
              <w:marRight w:val="0"/>
              <w:marTop w:val="0"/>
              <w:marBottom w:val="0"/>
              <w:divBdr>
                <w:top w:val="none" w:sz="0" w:space="0" w:color="auto"/>
                <w:left w:val="none" w:sz="0" w:space="0" w:color="auto"/>
                <w:bottom w:val="none" w:sz="0" w:space="0" w:color="auto"/>
                <w:right w:val="none" w:sz="0" w:space="0" w:color="auto"/>
              </w:divBdr>
            </w:div>
            <w:div w:id="1655838832">
              <w:marLeft w:val="0"/>
              <w:marRight w:val="0"/>
              <w:marTop w:val="0"/>
              <w:marBottom w:val="0"/>
              <w:divBdr>
                <w:top w:val="none" w:sz="0" w:space="0" w:color="auto"/>
                <w:left w:val="none" w:sz="0" w:space="0" w:color="auto"/>
                <w:bottom w:val="none" w:sz="0" w:space="0" w:color="auto"/>
                <w:right w:val="none" w:sz="0" w:space="0" w:color="auto"/>
              </w:divBdr>
            </w:div>
            <w:div w:id="364447023">
              <w:marLeft w:val="0"/>
              <w:marRight w:val="0"/>
              <w:marTop w:val="0"/>
              <w:marBottom w:val="0"/>
              <w:divBdr>
                <w:top w:val="none" w:sz="0" w:space="0" w:color="auto"/>
                <w:left w:val="none" w:sz="0" w:space="0" w:color="auto"/>
                <w:bottom w:val="none" w:sz="0" w:space="0" w:color="auto"/>
                <w:right w:val="none" w:sz="0" w:space="0" w:color="auto"/>
              </w:divBdr>
            </w:div>
            <w:div w:id="1711610060">
              <w:marLeft w:val="0"/>
              <w:marRight w:val="0"/>
              <w:marTop w:val="0"/>
              <w:marBottom w:val="0"/>
              <w:divBdr>
                <w:top w:val="none" w:sz="0" w:space="0" w:color="auto"/>
                <w:left w:val="none" w:sz="0" w:space="0" w:color="auto"/>
                <w:bottom w:val="none" w:sz="0" w:space="0" w:color="auto"/>
                <w:right w:val="none" w:sz="0" w:space="0" w:color="auto"/>
              </w:divBdr>
            </w:div>
            <w:div w:id="1674603536">
              <w:marLeft w:val="0"/>
              <w:marRight w:val="0"/>
              <w:marTop w:val="0"/>
              <w:marBottom w:val="0"/>
              <w:divBdr>
                <w:top w:val="none" w:sz="0" w:space="0" w:color="auto"/>
                <w:left w:val="none" w:sz="0" w:space="0" w:color="auto"/>
                <w:bottom w:val="none" w:sz="0" w:space="0" w:color="auto"/>
                <w:right w:val="none" w:sz="0" w:space="0" w:color="auto"/>
              </w:divBdr>
            </w:div>
            <w:div w:id="1096052540">
              <w:marLeft w:val="0"/>
              <w:marRight w:val="0"/>
              <w:marTop w:val="0"/>
              <w:marBottom w:val="0"/>
              <w:divBdr>
                <w:top w:val="none" w:sz="0" w:space="0" w:color="auto"/>
                <w:left w:val="none" w:sz="0" w:space="0" w:color="auto"/>
                <w:bottom w:val="none" w:sz="0" w:space="0" w:color="auto"/>
                <w:right w:val="none" w:sz="0" w:space="0" w:color="auto"/>
              </w:divBdr>
            </w:div>
            <w:div w:id="1941528257">
              <w:marLeft w:val="0"/>
              <w:marRight w:val="0"/>
              <w:marTop w:val="0"/>
              <w:marBottom w:val="0"/>
              <w:divBdr>
                <w:top w:val="none" w:sz="0" w:space="0" w:color="auto"/>
                <w:left w:val="none" w:sz="0" w:space="0" w:color="auto"/>
                <w:bottom w:val="none" w:sz="0" w:space="0" w:color="auto"/>
                <w:right w:val="none" w:sz="0" w:space="0" w:color="auto"/>
              </w:divBdr>
            </w:div>
            <w:div w:id="1140726231">
              <w:marLeft w:val="0"/>
              <w:marRight w:val="0"/>
              <w:marTop w:val="0"/>
              <w:marBottom w:val="0"/>
              <w:divBdr>
                <w:top w:val="none" w:sz="0" w:space="0" w:color="auto"/>
                <w:left w:val="none" w:sz="0" w:space="0" w:color="auto"/>
                <w:bottom w:val="none" w:sz="0" w:space="0" w:color="auto"/>
                <w:right w:val="none" w:sz="0" w:space="0" w:color="auto"/>
              </w:divBdr>
            </w:div>
            <w:div w:id="1643342248">
              <w:marLeft w:val="0"/>
              <w:marRight w:val="0"/>
              <w:marTop w:val="0"/>
              <w:marBottom w:val="0"/>
              <w:divBdr>
                <w:top w:val="none" w:sz="0" w:space="0" w:color="auto"/>
                <w:left w:val="none" w:sz="0" w:space="0" w:color="auto"/>
                <w:bottom w:val="none" w:sz="0" w:space="0" w:color="auto"/>
                <w:right w:val="none" w:sz="0" w:space="0" w:color="auto"/>
              </w:divBdr>
            </w:div>
            <w:div w:id="1958754179">
              <w:marLeft w:val="0"/>
              <w:marRight w:val="0"/>
              <w:marTop w:val="0"/>
              <w:marBottom w:val="0"/>
              <w:divBdr>
                <w:top w:val="none" w:sz="0" w:space="0" w:color="auto"/>
                <w:left w:val="none" w:sz="0" w:space="0" w:color="auto"/>
                <w:bottom w:val="none" w:sz="0" w:space="0" w:color="auto"/>
                <w:right w:val="none" w:sz="0" w:space="0" w:color="auto"/>
              </w:divBdr>
            </w:div>
            <w:div w:id="742096149">
              <w:marLeft w:val="0"/>
              <w:marRight w:val="0"/>
              <w:marTop w:val="0"/>
              <w:marBottom w:val="0"/>
              <w:divBdr>
                <w:top w:val="none" w:sz="0" w:space="0" w:color="auto"/>
                <w:left w:val="none" w:sz="0" w:space="0" w:color="auto"/>
                <w:bottom w:val="none" w:sz="0" w:space="0" w:color="auto"/>
                <w:right w:val="none" w:sz="0" w:space="0" w:color="auto"/>
              </w:divBdr>
            </w:div>
            <w:div w:id="1077901600">
              <w:marLeft w:val="0"/>
              <w:marRight w:val="0"/>
              <w:marTop w:val="0"/>
              <w:marBottom w:val="0"/>
              <w:divBdr>
                <w:top w:val="none" w:sz="0" w:space="0" w:color="auto"/>
                <w:left w:val="none" w:sz="0" w:space="0" w:color="auto"/>
                <w:bottom w:val="none" w:sz="0" w:space="0" w:color="auto"/>
                <w:right w:val="none" w:sz="0" w:space="0" w:color="auto"/>
              </w:divBdr>
            </w:div>
          </w:divsChild>
        </w:div>
        <w:div w:id="290944481">
          <w:marLeft w:val="0"/>
          <w:marRight w:val="0"/>
          <w:marTop w:val="0"/>
          <w:marBottom w:val="0"/>
          <w:divBdr>
            <w:top w:val="none" w:sz="0" w:space="0" w:color="auto"/>
            <w:left w:val="none" w:sz="0" w:space="0" w:color="auto"/>
            <w:bottom w:val="none" w:sz="0" w:space="0" w:color="auto"/>
            <w:right w:val="none" w:sz="0" w:space="0" w:color="auto"/>
          </w:divBdr>
          <w:divsChild>
            <w:div w:id="1176770169">
              <w:marLeft w:val="0"/>
              <w:marRight w:val="0"/>
              <w:marTop w:val="0"/>
              <w:marBottom w:val="0"/>
              <w:divBdr>
                <w:top w:val="none" w:sz="0" w:space="0" w:color="auto"/>
                <w:left w:val="none" w:sz="0" w:space="0" w:color="auto"/>
                <w:bottom w:val="none" w:sz="0" w:space="0" w:color="auto"/>
                <w:right w:val="none" w:sz="0" w:space="0" w:color="auto"/>
              </w:divBdr>
            </w:div>
            <w:div w:id="1023901268">
              <w:marLeft w:val="0"/>
              <w:marRight w:val="0"/>
              <w:marTop w:val="0"/>
              <w:marBottom w:val="0"/>
              <w:divBdr>
                <w:top w:val="none" w:sz="0" w:space="0" w:color="auto"/>
                <w:left w:val="none" w:sz="0" w:space="0" w:color="auto"/>
                <w:bottom w:val="none" w:sz="0" w:space="0" w:color="auto"/>
                <w:right w:val="none" w:sz="0" w:space="0" w:color="auto"/>
              </w:divBdr>
            </w:div>
            <w:div w:id="238633253">
              <w:marLeft w:val="0"/>
              <w:marRight w:val="0"/>
              <w:marTop w:val="0"/>
              <w:marBottom w:val="0"/>
              <w:divBdr>
                <w:top w:val="none" w:sz="0" w:space="0" w:color="auto"/>
                <w:left w:val="none" w:sz="0" w:space="0" w:color="auto"/>
                <w:bottom w:val="none" w:sz="0" w:space="0" w:color="auto"/>
                <w:right w:val="none" w:sz="0" w:space="0" w:color="auto"/>
              </w:divBdr>
            </w:div>
            <w:div w:id="954214553">
              <w:marLeft w:val="0"/>
              <w:marRight w:val="0"/>
              <w:marTop w:val="0"/>
              <w:marBottom w:val="0"/>
              <w:divBdr>
                <w:top w:val="none" w:sz="0" w:space="0" w:color="auto"/>
                <w:left w:val="none" w:sz="0" w:space="0" w:color="auto"/>
                <w:bottom w:val="none" w:sz="0" w:space="0" w:color="auto"/>
                <w:right w:val="none" w:sz="0" w:space="0" w:color="auto"/>
              </w:divBdr>
            </w:div>
            <w:div w:id="192621162">
              <w:marLeft w:val="0"/>
              <w:marRight w:val="0"/>
              <w:marTop w:val="0"/>
              <w:marBottom w:val="0"/>
              <w:divBdr>
                <w:top w:val="none" w:sz="0" w:space="0" w:color="auto"/>
                <w:left w:val="none" w:sz="0" w:space="0" w:color="auto"/>
                <w:bottom w:val="none" w:sz="0" w:space="0" w:color="auto"/>
                <w:right w:val="none" w:sz="0" w:space="0" w:color="auto"/>
              </w:divBdr>
            </w:div>
            <w:div w:id="1105157049">
              <w:marLeft w:val="0"/>
              <w:marRight w:val="0"/>
              <w:marTop w:val="0"/>
              <w:marBottom w:val="0"/>
              <w:divBdr>
                <w:top w:val="none" w:sz="0" w:space="0" w:color="auto"/>
                <w:left w:val="none" w:sz="0" w:space="0" w:color="auto"/>
                <w:bottom w:val="none" w:sz="0" w:space="0" w:color="auto"/>
                <w:right w:val="none" w:sz="0" w:space="0" w:color="auto"/>
              </w:divBdr>
            </w:div>
            <w:div w:id="1922255430">
              <w:marLeft w:val="0"/>
              <w:marRight w:val="0"/>
              <w:marTop w:val="0"/>
              <w:marBottom w:val="0"/>
              <w:divBdr>
                <w:top w:val="none" w:sz="0" w:space="0" w:color="auto"/>
                <w:left w:val="none" w:sz="0" w:space="0" w:color="auto"/>
                <w:bottom w:val="none" w:sz="0" w:space="0" w:color="auto"/>
                <w:right w:val="none" w:sz="0" w:space="0" w:color="auto"/>
              </w:divBdr>
            </w:div>
            <w:div w:id="2105571964">
              <w:marLeft w:val="0"/>
              <w:marRight w:val="0"/>
              <w:marTop w:val="0"/>
              <w:marBottom w:val="0"/>
              <w:divBdr>
                <w:top w:val="none" w:sz="0" w:space="0" w:color="auto"/>
                <w:left w:val="none" w:sz="0" w:space="0" w:color="auto"/>
                <w:bottom w:val="none" w:sz="0" w:space="0" w:color="auto"/>
                <w:right w:val="none" w:sz="0" w:space="0" w:color="auto"/>
              </w:divBdr>
            </w:div>
            <w:div w:id="474177307">
              <w:marLeft w:val="0"/>
              <w:marRight w:val="0"/>
              <w:marTop w:val="0"/>
              <w:marBottom w:val="0"/>
              <w:divBdr>
                <w:top w:val="none" w:sz="0" w:space="0" w:color="auto"/>
                <w:left w:val="none" w:sz="0" w:space="0" w:color="auto"/>
                <w:bottom w:val="none" w:sz="0" w:space="0" w:color="auto"/>
                <w:right w:val="none" w:sz="0" w:space="0" w:color="auto"/>
              </w:divBdr>
            </w:div>
            <w:div w:id="882132524">
              <w:marLeft w:val="0"/>
              <w:marRight w:val="0"/>
              <w:marTop w:val="0"/>
              <w:marBottom w:val="0"/>
              <w:divBdr>
                <w:top w:val="none" w:sz="0" w:space="0" w:color="auto"/>
                <w:left w:val="none" w:sz="0" w:space="0" w:color="auto"/>
                <w:bottom w:val="none" w:sz="0" w:space="0" w:color="auto"/>
                <w:right w:val="none" w:sz="0" w:space="0" w:color="auto"/>
              </w:divBdr>
            </w:div>
            <w:div w:id="854073661">
              <w:marLeft w:val="0"/>
              <w:marRight w:val="0"/>
              <w:marTop w:val="0"/>
              <w:marBottom w:val="0"/>
              <w:divBdr>
                <w:top w:val="none" w:sz="0" w:space="0" w:color="auto"/>
                <w:left w:val="none" w:sz="0" w:space="0" w:color="auto"/>
                <w:bottom w:val="none" w:sz="0" w:space="0" w:color="auto"/>
                <w:right w:val="none" w:sz="0" w:space="0" w:color="auto"/>
              </w:divBdr>
            </w:div>
            <w:div w:id="999692705">
              <w:marLeft w:val="0"/>
              <w:marRight w:val="0"/>
              <w:marTop w:val="0"/>
              <w:marBottom w:val="0"/>
              <w:divBdr>
                <w:top w:val="none" w:sz="0" w:space="0" w:color="auto"/>
                <w:left w:val="none" w:sz="0" w:space="0" w:color="auto"/>
                <w:bottom w:val="none" w:sz="0" w:space="0" w:color="auto"/>
                <w:right w:val="none" w:sz="0" w:space="0" w:color="auto"/>
              </w:divBdr>
            </w:div>
            <w:div w:id="996231344">
              <w:marLeft w:val="0"/>
              <w:marRight w:val="0"/>
              <w:marTop w:val="0"/>
              <w:marBottom w:val="0"/>
              <w:divBdr>
                <w:top w:val="none" w:sz="0" w:space="0" w:color="auto"/>
                <w:left w:val="none" w:sz="0" w:space="0" w:color="auto"/>
                <w:bottom w:val="none" w:sz="0" w:space="0" w:color="auto"/>
                <w:right w:val="none" w:sz="0" w:space="0" w:color="auto"/>
              </w:divBdr>
            </w:div>
            <w:div w:id="781345150">
              <w:marLeft w:val="0"/>
              <w:marRight w:val="0"/>
              <w:marTop w:val="0"/>
              <w:marBottom w:val="0"/>
              <w:divBdr>
                <w:top w:val="none" w:sz="0" w:space="0" w:color="auto"/>
                <w:left w:val="none" w:sz="0" w:space="0" w:color="auto"/>
                <w:bottom w:val="none" w:sz="0" w:space="0" w:color="auto"/>
                <w:right w:val="none" w:sz="0" w:space="0" w:color="auto"/>
              </w:divBdr>
            </w:div>
            <w:div w:id="988824886">
              <w:marLeft w:val="0"/>
              <w:marRight w:val="0"/>
              <w:marTop w:val="0"/>
              <w:marBottom w:val="0"/>
              <w:divBdr>
                <w:top w:val="none" w:sz="0" w:space="0" w:color="auto"/>
                <w:left w:val="none" w:sz="0" w:space="0" w:color="auto"/>
                <w:bottom w:val="none" w:sz="0" w:space="0" w:color="auto"/>
                <w:right w:val="none" w:sz="0" w:space="0" w:color="auto"/>
              </w:divBdr>
            </w:div>
            <w:div w:id="1196850170">
              <w:marLeft w:val="0"/>
              <w:marRight w:val="0"/>
              <w:marTop w:val="0"/>
              <w:marBottom w:val="0"/>
              <w:divBdr>
                <w:top w:val="none" w:sz="0" w:space="0" w:color="auto"/>
                <w:left w:val="none" w:sz="0" w:space="0" w:color="auto"/>
                <w:bottom w:val="none" w:sz="0" w:space="0" w:color="auto"/>
                <w:right w:val="none" w:sz="0" w:space="0" w:color="auto"/>
              </w:divBdr>
            </w:div>
            <w:div w:id="1247883838">
              <w:marLeft w:val="0"/>
              <w:marRight w:val="0"/>
              <w:marTop w:val="0"/>
              <w:marBottom w:val="0"/>
              <w:divBdr>
                <w:top w:val="none" w:sz="0" w:space="0" w:color="auto"/>
                <w:left w:val="none" w:sz="0" w:space="0" w:color="auto"/>
                <w:bottom w:val="none" w:sz="0" w:space="0" w:color="auto"/>
                <w:right w:val="none" w:sz="0" w:space="0" w:color="auto"/>
              </w:divBdr>
            </w:div>
            <w:div w:id="221254093">
              <w:marLeft w:val="0"/>
              <w:marRight w:val="0"/>
              <w:marTop w:val="0"/>
              <w:marBottom w:val="0"/>
              <w:divBdr>
                <w:top w:val="none" w:sz="0" w:space="0" w:color="auto"/>
                <w:left w:val="none" w:sz="0" w:space="0" w:color="auto"/>
                <w:bottom w:val="none" w:sz="0" w:space="0" w:color="auto"/>
                <w:right w:val="none" w:sz="0" w:space="0" w:color="auto"/>
              </w:divBdr>
            </w:div>
            <w:div w:id="2006283297">
              <w:marLeft w:val="0"/>
              <w:marRight w:val="0"/>
              <w:marTop w:val="0"/>
              <w:marBottom w:val="0"/>
              <w:divBdr>
                <w:top w:val="none" w:sz="0" w:space="0" w:color="auto"/>
                <w:left w:val="none" w:sz="0" w:space="0" w:color="auto"/>
                <w:bottom w:val="none" w:sz="0" w:space="0" w:color="auto"/>
                <w:right w:val="none" w:sz="0" w:space="0" w:color="auto"/>
              </w:divBdr>
            </w:div>
            <w:div w:id="799613530">
              <w:marLeft w:val="0"/>
              <w:marRight w:val="0"/>
              <w:marTop w:val="0"/>
              <w:marBottom w:val="0"/>
              <w:divBdr>
                <w:top w:val="none" w:sz="0" w:space="0" w:color="auto"/>
                <w:left w:val="none" w:sz="0" w:space="0" w:color="auto"/>
                <w:bottom w:val="none" w:sz="0" w:space="0" w:color="auto"/>
                <w:right w:val="none" w:sz="0" w:space="0" w:color="auto"/>
              </w:divBdr>
            </w:div>
            <w:div w:id="1849783414">
              <w:marLeft w:val="0"/>
              <w:marRight w:val="0"/>
              <w:marTop w:val="0"/>
              <w:marBottom w:val="0"/>
              <w:divBdr>
                <w:top w:val="none" w:sz="0" w:space="0" w:color="auto"/>
                <w:left w:val="none" w:sz="0" w:space="0" w:color="auto"/>
                <w:bottom w:val="none" w:sz="0" w:space="0" w:color="auto"/>
                <w:right w:val="none" w:sz="0" w:space="0" w:color="auto"/>
              </w:divBdr>
            </w:div>
            <w:div w:id="6804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67720">
      <w:bodyDiv w:val="1"/>
      <w:marLeft w:val="0"/>
      <w:marRight w:val="0"/>
      <w:marTop w:val="0"/>
      <w:marBottom w:val="0"/>
      <w:divBdr>
        <w:top w:val="none" w:sz="0" w:space="0" w:color="auto"/>
        <w:left w:val="none" w:sz="0" w:space="0" w:color="auto"/>
        <w:bottom w:val="none" w:sz="0" w:space="0" w:color="auto"/>
        <w:right w:val="none" w:sz="0" w:space="0" w:color="auto"/>
      </w:divBdr>
    </w:div>
    <w:div w:id="1522162807">
      <w:bodyDiv w:val="1"/>
      <w:marLeft w:val="0"/>
      <w:marRight w:val="0"/>
      <w:marTop w:val="0"/>
      <w:marBottom w:val="0"/>
      <w:divBdr>
        <w:top w:val="none" w:sz="0" w:space="0" w:color="auto"/>
        <w:left w:val="none" w:sz="0" w:space="0" w:color="auto"/>
        <w:bottom w:val="none" w:sz="0" w:space="0" w:color="auto"/>
        <w:right w:val="none" w:sz="0" w:space="0" w:color="auto"/>
      </w:divBdr>
      <w:divsChild>
        <w:div w:id="1483935590">
          <w:marLeft w:val="0"/>
          <w:marRight w:val="0"/>
          <w:marTop w:val="525"/>
          <w:marBottom w:val="525"/>
          <w:divBdr>
            <w:top w:val="none" w:sz="0" w:space="0" w:color="auto"/>
            <w:left w:val="none" w:sz="0" w:space="0" w:color="auto"/>
            <w:bottom w:val="none" w:sz="0" w:space="0" w:color="auto"/>
            <w:right w:val="none" w:sz="0" w:space="0" w:color="auto"/>
          </w:divBdr>
        </w:div>
        <w:div w:id="1591158839">
          <w:marLeft w:val="0"/>
          <w:marRight w:val="0"/>
          <w:marTop w:val="525"/>
          <w:marBottom w:val="525"/>
          <w:divBdr>
            <w:top w:val="none" w:sz="0" w:space="0" w:color="auto"/>
            <w:left w:val="none" w:sz="0" w:space="0" w:color="auto"/>
            <w:bottom w:val="none" w:sz="0" w:space="0" w:color="auto"/>
            <w:right w:val="none" w:sz="0" w:space="0" w:color="auto"/>
          </w:divBdr>
          <w:divsChild>
            <w:div w:id="524252797">
              <w:marLeft w:val="0"/>
              <w:marRight w:val="0"/>
              <w:marTop w:val="0"/>
              <w:marBottom w:val="150"/>
              <w:divBdr>
                <w:top w:val="none" w:sz="0" w:space="0" w:color="auto"/>
                <w:left w:val="none" w:sz="0" w:space="0" w:color="auto"/>
                <w:bottom w:val="none" w:sz="0" w:space="0" w:color="auto"/>
                <w:right w:val="none" w:sz="0" w:space="0" w:color="auto"/>
              </w:divBdr>
            </w:div>
            <w:div w:id="10764350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76301598">
      <w:bodyDiv w:val="1"/>
      <w:marLeft w:val="0"/>
      <w:marRight w:val="0"/>
      <w:marTop w:val="0"/>
      <w:marBottom w:val="0"/>
      <w:divBdr>
        <w:top w:val="none" w:sz="0" w:space="0" w:color="auto"/>
        <w:left w:val="none" w:sz="0" w:space="0" w:color="auto"/>
        <w:bottom w:val="none" w:sz="0" w:space="0" w:color="auto"/>
        <w:right w:val="none" w:sz="0" w:space="0" w:color="auto"/>
      </w:divBdr>
    </w:div>
    <w:div w:id="1722287314">
      <w:bodyDiv w:val="1"/>
      <w:marLeft w:val="0"/>
      <w:marRight w:val="0"/>
      <w:marTop w:val="0"/>
      <w:marBottom w:val="0"/>
      <w:divBdr>
        <w:top w:val="none" w:sz="0" w:space="0" w:color="auto"/>
        <w:left w:val="none" w:sz="0" w:space="0" w:color="auto"/>
        <w:bottom w:val="none" w:sz="0" w:space="0" w:color="auto"/>
        <w:right w:val="none" w:sz="0" w:space="0" w:color="auto"/>
      </w:divBdr>
    </w:div>
    <w:div w:id="1883981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34C1-2777-46D4-A6E0-A71B8BC2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6</Pages>
  <Words>1910</Words>
  <Characters>10511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12397</CharactersWithSpaces>
  <SharedDoc>false</SharedDoc>
  <HyperlinkBase/>
  <HLinks>
    <vt:vector size="6" baseType="variant">
      <vt:variant>
        <vt:i4>4653141</vt:i4>
      </vt:variant>
      <vt:variant>
        <vt:i4>0</vt:i4>
      </vt:variant>
      <vt:variant>
        <vt:i4>0</vt:i4>
      </vt:variant>
      <vt:variant>
        <vt:i4>5</vt:i4>
      </vt:variant>
      <vt:variant>
        <vt:lpwstr>https://www.legifrance.gouv.fr/affichCodeArticle.do?cidTexte=LEGITEXT000006072050&amp;idArticle=LEGIARTI000028495726&amp;dateTexte=&amp;categorieLien=cid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Bareille</dc:creator>
  <cp:keywords/>
  <dc:description/>
  <cp:lastModifiedBy>BAREILLE Estelle</cp:lastModifiedBy>
  <cp:revision>95</cp:revision>
  <cp:lastPrinted>2026-04-15T10:22:00Z</cp:lastPrinted>
  <dcterms:created xsi:type="dcterms:W3CDTF">2023-04-11T09:21:00Z</dcterms:created>
  <dcterms:modified xsi:type="dcterms:W3CDTF">2026-04-30T11:12:00Z</dcterms:modified>
  <cp:category/>
</cp:coreProperties>
</file>