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auGrille1Clair"/>
        <w:tblW w:w="0" w:type="auto"/>
        <w:tblInd w:w="127" w:type="dxa"/>
        <w:tblBorders>
          <w:top w:val="single" w:sz="12" w:space="0" w:color="4EA72E" w:themeColor="accent6"/>
          <w:left w:val="single" w:sz="12" w:space="0" w:color="4EA72E" w:themeColor="accent6"/>
          <w:bottom w:val="single" w:sz="12" w:space="0" w:color="4EA72E" w:themeColor="accent6"/>
          <w:right w:val="single" w:sz="12" w:space="0" w:color="4EA72E" w:themeColor="accent6"/>
          <w:insideH w:val="single" w:sz="12" w:space="0" w:color="4EA72E" w:themeColor="accent6"/>
          <w:insideV w:val="single" w:sz="12" w:space="0" w:color="4EA72E" w:themeColor="accent6"/>
        </w:tblBorders>
        <w:tblLook w:val="04A0" w:firstRow="1" w:lastRow="0" w:firstColumn="1" w:lastColumn="0" w:noHBand="0" w:noVBand="1"/>
      </w:tblPr>
      <w:tblGrid>
        <w:gridCol w:w="8913"/>
      </w:tblGrid>
      <w:tr w:rsidR="00935132" w:rsidRPr="00750555" w14:paraId="3AF9A3DA" w14:textId="77777777" w:rsidTr="00037C5F">
        <w:trPr>
          <w:cnfStyle w:val="100000000000" w:firstRow="1" w:lastRow="0" w:firstColumn="0" w:lastColumn="0" w:oddVBand="0" w:evenVBand="0" w:oddHBand="0"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9057" w:type="dxa"/>
            <w:tcBorders>
              <w:top w:val="double" w:sz="4" w:space="0" w:color="auto"/>
              <w:left w:val="double" w:sz="4" w:space="0" w:color="auto"/>
              <w:bottom w:val="double" w:sz="4" w:space="0" w:color="auto"/>
              <w:right w:val="double" w:sz="4" w:space="0" w:color="auto"/>
            </w:tcBorders>
            <w:vAlign w:val="center"/>
          </w:tcPr>
          <w:p w14:paraId="64556467" w14:textId="09CDCFA7" w:rsidR="00935132" w:rsidRPr="00750555" w:rsidRDefault="00935132" w:rsidP="00037C5F">
            <w:pPr>
              <w:jc w:val="center"/>
              <w:rPr>
                <w:rFonts w:ascii="Segoe UI" w:hAnsi="Segoe UI" w:cs="Segoe UI"/>
                <w:b w:val="0"/>
                <w:smallCaps/>
                <w:color w:val="27538C"/>
                <w:sz w:val="24"/>
                <w:szCs w:val="24"/>
              </w:rPr>
            </w:pPr>
            <w:r w:rsidRPr="00750555">
              <w:rPr>
                <w:rFonts w:ascii="Segoe UI" w:hAnsi="Segoe UI" w:cs="Segoe UI"/>
                <w:bCs w:val="0"/>
                <w:smallCaps/>
                <w:sz w:val="32"/>
                <w:szCs w:val="32"/>
              </w:rPr>
              <w:t>Accord Collectif relatif à la conversion de l’indemnité de départ en retraite au titre du congé de fin de carrière</w:t>
            </w:r>
          </w:p>
        </w:tc>
      </w:tr>
    </w:tbl>
    <w:p w14:paraId="160FB345" w14:textId="77777777" w:rsidR="00935132" w:rsidRPr="00750555" w:rsidRDefault="00935132" w:rsidP="00935132">
      <w:pPr>
        <w:pStyle w:val="En-tte"/>
        <w:rPr>
          <w:rFonts w:ascii="Segoe UI" w:hAnsi="Segoe UI" w:cs="Segoe UI"/>
          <w:b/>
          <w:sz w:val="22"/>
          <w:szCs w:val="22"/>
          <w:lang w:val="fr-FR"/>
        </w:rPr>
      </w:pPr>
    </w:p>
    <w:p w14:paraId="735D2612" w14:textId="77777777" w:rsidR="00935132" w:rsidRPr="00750555" w:rsidRDefault="00935132" w:rsidP="00935132">
      <w:pPr>
        <w:pStyle w:val="En-tte"/>
        <w:rPr>
          <w:rFonts w:ascii="Segoe UI" w:hAnsi="Segoe UI" w:cs="Segoe UI"/>
          <w:b/>
          <w:sz w:val="22"/>
          <w:szCs w:val="22"/>
          <w:lang w:val="fr-FR"/>
        </w:rPr>
      </w:pPr>
    </w:p>
    <w:p w14:paraId="578A6FBB" w14:textId="77777777" w:rsidR="00935132" w:rsidRPr="00750555" w:rsidRDefault="00935132" w:rsidP="00935132">
      <w:pPr>
        <w:pStyle w:val="En-tte"/>
        <w:jc w:val="both"/>
        <w:rPr>
          <w:rFonts w:ascii="Segoe UI" w:hAnsi="Segoe UI" w:cs="Segoe UI"/>
          <w:bCs/>
          <w:sz w:val="22"/>
          <w:szCs w:val="22"/>
          <w:lang w:val="fr-FR"/>
        </w:rPr>
      </w:pPr>
    </w:p>
    <w:p w14:paraId="74ED480D" w14:textId="77777777" w:rsidR="00935132" w:rsidRPr="00750555" w:rsidRDefault="00935132" w:rsidP="00935132">
      <w:pPr>
        <w:pStyle w:val="En-tte"/>
        <w:jc w:val="both"/>
        <w:rPr>
          <w:rFonts w:ascii="Segoe UI" w:hAnsi="Segoe UI" w:cs="Segoe UI"/>
          <w:b/>
          <w:sz w:val="22"/>
          <w:szCs w:val="22"/>
          <w:u w:val="single"/>
          <w:lang w:val="fr-FR"/>
        </w:rPr>
      </w:pPr>
      <w:r w:rsidRPr="00750555">
        <w:rPr>
          <w:rFonts w:ascii="Segoe UI" w:hAnsi="Segoe UI" w:cs="Segoe UI"/>
          <w:b/>
          <w:sz w:val="22"/>
          <w:szCs w:val="22"/>
          <w:u w:val="single"/>
          <w:lang w:val="fr-FR"/>
        </w:rPr>
        <w:t>ENTRE :</w:t>
      </w:r>
    </w:p>
    <w:p w14:paraId="4DF202DF" w14:textId="77777777" w:rsidR="00935132" w:rsidRPr="00750555" w:rsidRDefault="00935132" w:rsidP="00935132">
      <w:pPr>
        <w:pStyle w:val="En-tte"/>
        <w:jc w:val="both"/>
        <w:rPr>
          <w:rFonts w:ascii="Segoe UI" w:hAnsi="Segoe UI" w:cs="Segoe UI"/>
          <w:bCs/>
          <w:sz w:val="22"/>
          <w:szCs w:val="22"/>
          <w:lang w:val="fr-FR"/>
        </w:rPr>
      </w:pPr>
    </w:p>
    <w:p w14:paraId="5865116F" w14:textId="77777777" w:rsidR="00935132" w:rsidRPr="00750555" w:rsidRDefault="00935132" w:rsidP="00935132">
      <w:pPr>
        <w:pStyle w:val="En-tte"/>
        <w:jc w:val="both"/>
        <w:rPr>
          <w:rFonts w:ascii="Segoe UI" w:hAnsi="Segoe UI" w:cs="Segoe UI"/>
          <w:b/>
          <w:sz w:val="22"/>
          <w:szCs w:val="22"/>
          <w:lang w:val="fr-FR"/>
        </w:rPr>
      </w:pPr>
      <w:r w:rsidRPr="00750555">
        <w:rPr>
          <w:rFonts w:ascii="Segoe UI" w:hAnsi="Segoe UI" w:cs="Segoe UI"/>
          <w:b/>
          <w:sz w:val="22"/>
          <w:szCs w:val="22"/>
          <w:lang w:val="fr-FR"/>
        </w:rPr>
        <w:t xml:space="preserve">La Société BALSAN, </w:t>
      </w:r>
    </w:p>
    <w:p w14:paraId="385AA2CC" w14:textId="77777777" w:rsidR="00935132" w:rsidRPr="00750555" w:rsidRDefault="00935132" w:rsidP="00935132">
      <w:pPr>
        <w:pStyle w:val="En-tte"/>
        <w:jc w:val="both"/>
        <w:rPr>
          <w:rFonts w:ascii="Segoe UI" w:hAnsi="Segoe UI" w:cs="Segoe UI"/>
          <w:bCs/>
          <w:sz w:val="22"/>
          <w:szCs w:val="22"/>
          <w:lang w:val="fr-FR"/>
        </w:rPr>
      </w:pPr>
      <w:r w:rsidRPr="00750555">
        <w:rPr>
          <w:rFonts w:ascii="Segoe UI" w:hAnsi="Segoe UI" w:cs="Segoe UI"/>
          <w:bCs/>
          <w:sz w:val="22"/>
          <w:szCs w:val="22"/>
          <w:lang w:val="fr-FR"/>
        </w:rPr>
        <w:t>Société par actions simplifiée au capital de 3 825 000 euros ;</w:t>
      </w:r>
    </w:p>
    <w:p w14:paraId="08242CED" w14:textId="77777777" w:rsidR="00935132" w:rsidRPr="00750555" w:rsidRDefault="00935132" w:rsidP="00935132">
      <w:pPr>
        <w:pStyle w:val="En-tte"/>
        <w:jc w:val="both"/>
        <w:rPr>
          <w:rFonts w:ascii="Segoe UI" w:hAnsi="Segoe UI" w:cs="Segoe UI"/>
          <w:bCs/>
          <w:sz w:val="22"/>
          <w:szCs w:val="22"/>
          <w:lang w:val="fr-FR"/>
        </w:rPr>
      </w:pPr>
      <w:r w:rsidRPr="00750555">
        <w:rPr>
          <w:rFonts w:ascii="Segoe UI" w:hAnsi="Segoe UI" w:cs="Segoe UI"/>
          <w:bCs/>
          <w:sz w:val="22"/>
          <w:szCs w:val="22"/>
          <w:lang w:val="fr-FR"/>
        </w:rPr>
        <w:t>Inscrite au RCS de Châteauroux sous le numéro 434 403 689</w:t>
      </w:r>
    </w:p>
    <w:p w14:paraId="6EDC3824" w14:textId="77777777" w:rsidR="00935132" w:rsidRPr="00750555" w:rsidRDefault="00935132" w:rsidP="00935132">
      <w:pPr>
        <w:pStyle w:val="En-tte"/>
        <w:jc w:val="both"/>
        <w:rPr>
          <w:rFonts w:ascii="Segoe UI" w:hAnsi="Segoe UI" w:cs="Segoe UI"/>
          <w:bCs/>
          <w:sz w:val="22"/>
          <w:szCs w:val="22"/>
          <w:lang w:val="fr-FR"/>
        </w:rPr>
      </w:pPr>
      <w:r w:rsidRPr="00750555">
        <w:rPr>
          <w:rFonts w:ascii="Segoe UI" w:hAnsi="Segoe UI" w:cs="Segoe UI"/>
          <w:bCs/>
          <w:sz w:val="22"/>
          <w:szCs w:val="22"/>
          <w:lang w:val="fr-FR"/>
        </w:rPr>
        <w:t>Dont le siège social est situé à 2 Corbilly - 36330 ARTHON,</w:t>
      </w:r>
    </w:p>
    <w:p w14:paraId="1162B830" w14:textId="77777777" w:rsidR="00935132" w:rsidRPr="00750555" w:rsidRDefault="00935132" w:rsidP="00935132">
      <w:pPr>
        <w:pStyle w:val="En-tte"/>
        <w:jc w:val="both"/>
        <w:rPr>
          <w:rFonts w:ascii="Segoe UI" w:hAnsi="Segoe UI" w:cs="Segoe UI"/>
          <w:bCs/>
          <w:sz w:val="22"/>
          <w:szCs w:val="22"/>
          <w:lang w:val="fr-FR"/>
        </w:rPr>
      </w:pPr>
    </w:p>
    <w:p w14:paraId="1340CDB3" w14:textId="77777777" w:rsidR="00935132" w:rsidRPr="00750555" w:rsidRDefault="00935132" w:rsidP="00935132">
      <w:pPr>
        <w:pStyle w:val="En-tte"/>
        <w:jc w:val="both"/>
        <w:rPr>
          <w:rFonts w:ascii="Segoe UI" w:hAnsi="Segoe UI" w:cs="Segoe UI"/>
          <w:bCs/>
          <w:sz w:val="22"/>
          <w:szCs w:val="22"/>
          <w:lang w:val="fr-FR"/>
        </w:rPr>
      </w:pPr>
    </w:p>
    <w:p w14:paraId="382011B6" w14:textId="5F83DDE1" w:rsidR="00935132" w:rsidRPr="00750555" w:rsidRDefault="00935132" w:rsidP="00935132">
      <w:pPr>
        <w:pStyle w:val="En-tte"/>
        <w:jc w:val="both"/>
        <w:rPr>
          <w:rFonts w:ascii="Segoe UI" w:hAnsi="Segoe UI" w:cs="Segoe UI"/>
          <w:bCs/>
          <w:sz w:val="22"/>
          <w:szCs w:val="22"/>
          <w:lang w:val="fr-FR"/>
        </w:rPr>
      </w:pPr>
      <w:r w:rsidRPr="00750555">
        <w:rPr>
          <w:rFonts w:ascii="Segoe UI" w:hAnsi="Segoe UI" w:cs="Segoe UI"/>
          <w:bCs/>
          <w:sz w:val="22"/>
          <w:szCs w:val="22"/>
          <w:lang w:val="fr-FR"/>
        </w:rPr>
        <w:t xml:space="preserve">Représentée par </w:t>
      </w:r>
      <w:r w:rsidR="003E2242">
        <w:rPr>
          <w:rFonts w:ascii="Segoe UI" w:hAnsi="Segoe UI" w:cs="Segoe UI"/>
          <w:bCs/>
          <w:sz w:val="22"/>
          <w:szCs w:val="22"/>
          <w:lang w:val="fr-FR"/>
        </w:rPr>
        <w:t>XXX</w:t>
      </w:r>
      <w:r w:rsidRPr="00750555">
        <w:rPr>
          <w:rFonts w:ascii="Segoe UI" w:hAnsi="Segoe UI" w:cs="Segoe UI"/>
          <w:bCs/>
          <w:sz w:val="22"/>
          <w:szCs w:val="22"/>
          <w:lang w:val="fr-FR"/>
        </w:rPr>
        <w:t>, agissant en qualité de Président, ayant tous pouvoirs à l’effet des présentes,</w:t>
      </w:r>
    </w:p>
    <w:p w14:paraId="41544A1C" w14:textId="77777777" w:rsidR="00935132" w:rsidRPr="00750555" w:rsidRDefault="00935132" w:rsidP="00935132">
      <w:pPr>
        <w:pStyle w:val="En-tte"/>
        <w:jc w:val="both"/>
        <w:rPr>
          <w:rFonts w:ascii="Segoe UI" w:hAnsi="Segoe UI" w:cs="Segoe UI"/>
          <w:bCs/>
          <w:sz w:val="22"/>
          <w:szCs w:val="22"/>
          <w:lang w:val="fr-FR"/>
        </w:rPr>
      </w:pPr>
    </w:p>
    <w:p w14:paraId="59ABE997" w14:textId="77777777" w:rsidR="00935132" w:rsidRPr="00750555" w:rsidRDefault="00935132" w:rsidP="00935132">
      <w:pPr>
        <w:pStyle w:val="En-tte"/>
        <w:jc w:val="both"/>
        <w:rPr>
          <w:rFonts w:ascii="Segoe UI" w:hAnsi="Segoe UI" w:cs="Segoe UI"/>
          <w:bCs/>
          <w:sz w:val="22"/>
          <w:szCs w:val="22"/>
          <w:lang w:val="fr-FR"/>
        </w:rPr>
      </w:pPr>
    </w:p>
    <w:p w14:paraId="332D2265" w14:textId="77777777" w:rsidR="00935132" w:rsidRPr="00750555" w:rsidRDefault="00935132" w:rsidP="00935132">
      <w:pPr>
        <w:pStyle w:val="En-tte"/>
        <w:jc w:val="both"/>
        <w:rPr>
          <w:rFonts w:ascii="Segoe UI" w:hAnsi="Segoe UI" w:cs="Segoe UI"/>
          <w:b/>
          <w:sz w:val="22"/>
          <w:szCs w:val="22"/>
          <w:u w:val="single"/>
          <w:lang w:val="fr-FR"/>
        </w:rPr>
      </w:pPr>
      <w:r w:rsidRPr="00750555">
        <w:rPr>
          <w:rFonts w:ascii="Segoe UI" w:hAnsi="Segoe UI" w:cs="Segoe UI"/>
          <w:b/>
          <w:sz w:val="22"/>
          <w:szCs w:val="22"/>
          <w:u w:val="single"/>
          <w:lang w:val="fr-FR"/>
        </w:rPr>
        <w:t>ET :</w:t>
      </w:r>
    </w:p>
    <w:p w14:paraId="658D3CAE" w14:textId="77777777" w:rsidR="00935132" w:rsidRPr="00750555" w:rsidRDefault="00935132" w:rsidP="00935132">
      <w:pPr>
        <w:pStyle w:val="En-tte"/>
        <w:jc w:val="both"/>
        <w:rPr>
          <w:rFonts w:ascii="Segoe UI" w:hAnsi="Segoe UI" w:cs="Segoe UI"/>
          <w:bCs/>
          <w:sz w:val="22"/>
          <w:szCs w:val="22"/>
          <w:lang w:val="fr-FR"/>
        </w:rPr>
      </w:pPr>
    </w:p>
    <w:p w14:paraId="765DBDB1" w14:textId="77777777" w:rsidR="00935132" w:rsidRPr="00750555" w:rsidRDefault="00935132" w:rsidP="00935132">
      <w:pPr>
        <w:pStyle w:val="En-tte"/>
        <w:jc w:val="both"/>
        <w:rPr>
          <w:rFonts w:ascii="Segoe UI" w:hAnsi="Segoe UI" w:cs="Segoe UI"/>
          <w:bCs/>
          <w:sz w:val="22"/>
          <w:szCs w:val="22"/>
          <w:lang w:val="fr-FR"/>
        </w:rPr>
      </w:pPr>
    </w:p>
    <w:p w14:paraId="05433161" w14:textId="77777777" w:rsidR="00935132" w:rsidRPr="00750555" w:rsidRDefault="00935132" w:rsidP="00935132">
      <w:pPr>
        <w:pStyle w:val="En-tte"/>
        <w:jc w:val="both"/>
        <w:rPr>
          <w:rFonts w:ascii="Segoe UI" w:hAnsi="Segoe UI" w:cs="Segoe UI"/>
          <w:bCs/>
          <w:sz w:val="22"/>
          <w:szCs w:val="22"/>
          <w:lang w:val="fr-FR"/>
        </w:rPr>
      </w:pPr>
      <w:r w:rsidRPr="00750555">
        <w:rPr>
          <w:rFonts w:ascii="Segoe UI" w:hAnsi="Segoe UI" w:cs="Segoe UI"/>
          <w:bCs/>
          <w:sz w:val="22"/>
          <w:szCs w:val="22"/>
          <w:lang w:val="fr-FR"/>
        </w:rPr>
        <w:t>L’Organisation Syndicale représentative dans la société, représenté par :</w:t>
      </w:r>
    </w:p>
    <w:p w14:paraId="7DCA164C" w14:textId="77777777" w:rsidR="00935132" w:rsidRPr="00750555" w:rsidRDefault="00935132" w:rsidP="00935132">
      <w:pPr>
        <w:pStyle w:val="En-tte"/>
        <w:jc w:val="both"/>
        <w:rPr>
          <w:rFonts w:ascii="Segoe UI" w:hAnsi="Segoe UI" w:cs="Segoe UI"/>
          <w:bCs/>
          <w:sz w:val="22"/>
          <w:szCs w:val="22"/>
          <w:lang w:val="fr-FR"/>
        </w:rPr>
      </w:pPr>
    </w:p>
    <w:p w14:paraId="4CC66D6D" w14:textId="57158F8D" w:rsidR="00935132" w:rsidRPr="00750555" w:rsidRDefault="003E2242" w:rsidP="00935132">
      <w:pPr>
        <w:pStyle w:val="En-tte"/>
        <w:jc w:val="both"/>
        <w:rPr>
          <w:rFonts w:ascii="Segoe UI" w:hAnsi="Segoe UI" w:cs="Segoe UI"/>
          <w:bCs/>
          <w:sz w:val="22"/>
          <w:szCs w:val="22"/>
          <w:lang w:val="fr-FR"/>
        </w:rPr>
      </w:pPr>
      <w:r>
        <w:rPr>
          <w:rFonts w:ascii="Segoe UI" w:hAnsi="Segoe UI" w:cs="Segoe UI"/>
          <w:b/>
          <w:sz w:val="22"/>
          <w:szCs w:val="22"/>
          <w:lang w:val="fr-FR"/>
        </w:rPr>
        <w:t>XXX</w:t>
      </w:r>
      <w:r w:rsidR="00935132" w:rsidRPr="00750555">
        <w:rPr>
          <w:rFonts w:ascii="Segoe UI" w:hAnsi="Segoe UI" w:cs="Segoe UI"/>
          <w:bCs/>
          <w:sz w:val="22"/>
          <w:szCs w:val="22"/>
          <w:lang w:val="fr-FR"/>
        </w:rPr>
        <w:t>, en qualité de délégué syndical désigné par l’organisation syndicale Force Ouvrière, ayant tous pouvoirs aux fins des présentes</w:t>
      </w:r>
    </w:p>
    <w:p w14:paraId="7360C656" w14:textId="77777777" w:rsidR="00935132" w:rsidRPr="00750555" w:rsidRDefault="00935132" w:rsidP="00935132">
      <w:pPr>
        <w:pStyle w:val="En-tte"/>
        <w:jc w:val="both"/>
        <w:rPr>
          <w:rFonts w:ascii="Segoe UI" w:hAnsi="Segoe UI" w:cs="Segoe UI"/>
          <w:bCs/>
          <w:sz w:val="22"/>
          <w:szCs w:val="22"/>
          <w:lang w:val="fr-FR"/>
        </w:rPr>
      </w:pPr>
    </w:p>
    <w:p w14:paraId="62A5C5FB" w14:textId="77777777" w:rsidR="00935132" w:rsidRPr="00750555" w:rsidRDefault="00935132" w:rsidP="00935132">
      <w:pPr>
        <w:pStyle w:val="En-tte"/>
        <w:jc w:val="both"/>
        <w:rPr>
          <w:rFonts w:ascii="Segoe UI" w:hAnsi="Segoe UI" w:cs="Segoe UI"/>
          <w:bCs/>
          <w:sz w:val="22"/>
          <w:szCs w:val="22"/>
          <w:lang w:val="fr-FR"/>
        </w:rPr>
      </w:pPr>
    </w:p>
    <w:p w14:paraId="0CA90807" w14:textId="77777777" w:rsidR="00935132" w:rsidRPr="00750555" w:rsidRDefault="00935132" w:rsidP="00935132">
      <w:pPr>
        <w:pStyle w:val="En-tte"/>
        <w:jc w:val="both"/>
        <w:rPr>
          <w:rFonts w:ascii="Segoe UI" w:hAnsi="Segoe UI" w:cs="Segoe UI"/>
          <w:bCs/>
          <w:sz w:val="22"/>
          <w:szCs w:val="22"/>
          <w:lang w:val="fr-FR"/>
        </w:rPr>
      </w:pPr>
    </w:p>
    <w:p w14:paraId="4BA59FDA" w14:textId="77777777" w:rsidR="00935132" w:rsidRPr="00750555" w:rsidRDefault="00935132" w:rsidP="00935132">
      <w:pPr>
        <w:pStyle w:val="En-tte"/>
        <w:jc w:val="center"/>
        <w:rPr>
          <w:rFonts w:ascii="Segoe UI" w:hAnsi="Segoe UI" w:cs="Segoe UI"/>
          <w:b/>
          <w:sz w:val="22"/>
          <w:szCs w:val="22"/>
          <w:u w:val="single"/>
          <w:lang w:val="fr-FR"/>
        </w:rPr>
      </w:pPr>
      <w:r w:rsidRPr="00750555">
        <w:rPr>
          <w:rFonts w:ascii="Segoe UI" w:hAnsi="Segoe UI" w:cs="Segoe UI"/>
          <w:b/>
          <w:sz w:val="22"/>
          <w:szCs w:val="22"/>
          <w:u w:val="single"/>
          <w:lang w:val="fr-FR"/>
        </w:rPr>
        <w:t>IL A ETE CONCLU LE PRESENT ACCORD :</w:t>
      </w:r>
    </w:p>
    <w:p w14:paraId="2BF24796" w14:textId="77777777" w:rsidR="00935132" w:rsidRPr="00750555" w:rsidRDefault="00935132" w:rsidP="00935132">
      <w:pPr>
        <w:pStyle w:val="En-tte"/>
        <w:jc w:val="both"/>
        <w:rPr>
          <w:rFonts w:ascii="Segoe UI" w:hAnsi="Segoe UI" w:cs="Segoe UI"/>
          <w:bCs/>
          <w:sz w:val="22"/>
          <w:szCs w:val="22"/>
          <w:lang w:val="fr-FR"/>
        </w:rPr>
      </w:pPr>
    </w:p>
    <w:p w14:paraId="0C4E459A" w14:textId="77777777" w:rsidR="00935132" w:rsidRPr="00750555" w:rsidRDefault="00935132" w:rsidP="00935132">
      <w:pPr>
        <w:pStyle w:val="En-tte"/>
        <w:jc w:val="both"/>
        <w:rPr>
          <w:rFonts w:ascii="Segoe UI" w:hAnsi="Segoe UI" w:cs="Segoe UI"/>
          <w:bCs/>
          <w:sz w:val="22"/>
          <w:szCs w:val="22"/>
          <w:lang w:val="fr-FR"/>
        </w:rPr>
      </w:pPr>
    </w:p>
    <w:p w14:paraId="31D0CA8F" w14:textId="77777777" w:rsidR="00935132" w:rsidRPr="00750555" w:rsidRDefault="00935132" w:rsidP="00935132">
      <w:pPr>
        <w:pStyle w:val="En-tte"/>
        <w:jc w:val="both"/>
        <w:rPr>
          <w:rFonts w:ascii="Segoe UI" w:hAnsi="Segoe UI" w:cs="Segoe UI"/>
          <w:bCs/>
          <w:sz w:val="22"/>
          <w:szCs w:val="22"/>
          <w:lang w:val="fr-FR"/>
        </w:rPr>
      </w:pPr>
    </w:p>
    <w:p w14:paraId="31F7B0D5" w14:textId="77777777" w:rsidR="00935132" w:rsidRPr="00750555" w:rsidRDefault="00935132" w:rsidP="00935132">
      <w:pPr>
        <w:pStyle w:val="En-tte"/>
        <w:jc w:val="both"/>
        <w:rPr>
          <w:rFonts w:ascii="Segoe UI" w:hAnsi="Segoe UI" w:cs="Segoe UI"/>
          <w:bCs/>
          <w:sz w:val="22"/>
          <w:szCs w:val="22"/>
          <w:lang w:val="fr-FR"/>
        </w:rPr>
      </w:pPr>
    </w:p>
    <w:p w14:paraId="2B8B38D5" w14:textId="426A6C36" w:rsidR="00C740B8" w:rsidRPr="00750555" w:rsidRDefault="00935132" w:rsidP="00115092">
      <w:pPr>
        <w:spacing w:after="120" w:line="240" w:lineRule="auto"/>
        <w:jc w:val="both"/>
        <w:rPr>
          <w:rFonts w:ascii="Segoe UI" w:hAnsi="Segoe UI" w:cs="Segoe UI"/>
          <w:sz w:val="20"/>
          <w:szCs w:val="20"/>
        </w:rPr>
      </w:pPr>
      <w:r w:rsidRPr="00750555">
        <w:rPr>
          <w:rFonts w:ascii="Segoe UI" w:hAnsi="Segoe UI" w:cs="Segoe UI"/>
          <w:b/>
          <w:bCs/>
          <w:u w:val="single"/>
        </w:rPr>
        <w:t>Préambule</w:t>
      </w:r>
      <w:r w:rsidRPr="00750555">
        <w:rPr>
          <w:rFonts w:ascii="Segoe UI" w:hAnsi="Segoe UI" w:cs="Segoe UI"/>
          <w:b/>
          <w:bCs/>
          <w:u w:val="single"/>
        </w:rPr>
        <w:br/>
      </w:r>
      <w:r w:rsidRPr="00750555">
        <w:rPr>
          <w:rFonts w:ascii="Segoe UI" w:hAnsi="Segoe UI" w:cs="Segoe UI"/>
        </w:rPr>
        <w:br/>
      </w:r>
      <w:r w:rsidR="00C740B8" w:rsidRPr="00750555">
        <w:rPr>
          <w:rFonts w:ascii="Segoe UI" w:hAnsi="Segoe UI" w:cs="Segoe UI"/>
          <w:sz w:val="20"/>
          <w:szCs w:val="20"/>
        </w:rPr>
        <w:t>Conformément aux orientations données dans le cadre des N.A.O. (Négociations annuelles obligatoires) et la transition vers le dispositif de retraite, les parties signataires sont convenues de négocier un accord d’entreprise spécifique</w:t>
      </w:r>
      <w:r w:rsidR="00115092" w:rsidRPr="00750555">
        <w:rPr>
          <w:rFonts w:ascii="Segoe UI" w:hAnsi="Segoe UI" w:cs="Segoe UI"/>
          <w:sz w:val="20"/>
          <w:szCs w:val="20"/>
        </w:rPr>
        <w:t xml:space="preserve">, consacré </w:t>
      </w:r>
      <w:r w:rsidR="00C740B8" w:rsidRPr="00750555">
        <w:rPr>
          <w:rFonts w:ascii="Segoe UI" w:hAnsi="Segoe UI" w:cs="Segoe UI"/>
          <w:sz w:val="20"/>
          <w:szCs w:val="20"/>
        </w:rPr>
        <w:t>aux modalités d’aménagement de fin de carrière</w:t>
      </w:r>
      <w:r w:rsidR="00115092" w:rsidRPr="00750555">
        <w:rPr>
          <w:rFonts w:ascii="Segoe UI" w:hAnsi="Segoe UI" w:cs="Segoe UI"/>
          <w:sz w:val="20"/>
          <w:szCs w:val="20"/>
        </w:rPr>
        <w:t>. Cet accord</w:t>
      </w:r>
      <w:r w:rsidR="00C740B8" w:rsidRPr="00750555">
        <w:rPr>
          <w:rFonts w:ascii="Segoe UI" w:hAnsi="Segoe UI" w:cs="Segoe UI"/>
          <w:sz w:val="20"/>
          <w:szCs w:val="20"/>
        </w:rPr>
        <w:t xml:space="preserve"> port</w:t>
      </w:r>
      <w:r w:rsidR="00115092" w:rsidRPr="00750555">
        <w:rPr>
          <w:rFonts w:ascii="Segoe UI" w:hAnsi="Segoe UI" w:cs="Segoe UI"/>
          <w:sz w:val="20"/>
          <w:szCs w:val="20"/>
        </w:rPr>
        <w:t>e</w:t>
      </w:r>
      <w:r w:rsidR="00C740B8" w:rsidRPr="00750555">
        <w:rPr>
          <w:rFonts w:ascii="Segoe UI" w:hAnsi="Segoe UI" w:cs="Segoe UI"/>
          <w:sz w:val="20"/>
          <w:szCs w:val="20"/>
        </w:rPr>
        <w:t xml:space="preserve"> principalement sur la possibilité pour les salariés </w:t>
      </w:r>
      <w:r w:rsidRPr="00750555">
        <w:rPr>
          <w:rFonts w:ascii="Segoe UI" w:hAnsi="Segoe UI" w:cs="Segoe UI"/>
          <w:sz w:val="20"/>
          <w:szCs w:val="20"/>
        </w:rPr>
        <w:t xml:space="preserve">de convertir tout ou partie de leur indemnité conventionnelle de départ en retraite en </w:t>
      </w:r>
      <w:r w:rsidR="00115092" w:rsidRPr="00750555">
        <w:rPr>
          <w:rFonts w:ascii="Segoe UI" w:hAnsi="Segoe UI" w:cs="Segoe UI"/>
          <w:sz w:val="20"/>
          <w:szCs w:val="20"/>
        </w:rPr>
        <w:t xml:space="preserve">jours de </w:t>
      </w:r>
      <w:r w:rsidRPr="00750555">
        <w:rPr>
          <w:rFonts w:ascii="Segoe UI" w:hAnsi="Segoe UI" w:cs="Segoe UI"/>
          <w:sz w:val="20"/>
          <w:szCs w:val="20"/>
        </w:rPr>
        <w:t>congé de fin de carrière</w:t>
      </w:r>
      <w:r w:rsidR="00C740B8" w:rsidRPr="00750555">
        <w:rPr>
          <w:rFonts w:ascii="Segoe UI" w:hAnsi="Segoe UI" w:cs="Segoe UI"/>
          <w:sz w:val="20"/>
          <w:szCs w:val="20"/>
        </w:rPr>
        <w:t>.</w:t>
      </w:r>
    </w:p>
    <w:p w14:paraId="211669ED" w14:textId="70B50A00" w:rsidR="00935132" w:rsidRPr="00750555" w:rsidRDefault="00935132" w:rsidP="00115092">
      <w:pPr>
        <w:spacing w:after="60" w:line="240" w:lineRule="auto"/>
        <w:jc w:val="both"/>
        <w:rPr>
          <w:rFonts w:ascii="Segoe UI" w:hAnsi="Segoe UI" w:cs="Segoe UI"/>
          <w:sz w:val="20"/>
          <w:szCs w:val="20"/>
        </w:rPr>
      </w:pPr>
      <w:r w:rsidRPr="00750555">
        <w:rPr>
          <w:rFonts w:ascii="Segoe UI" w:hAnsi="Segoe UI" w:cs="Segoe UI"/>
          <w:sz w:val="20"/>
          <w:szCs w:val="20"/>
        </w:rPr>
        <w:br/>
      </w:r>
      <w:r w:rsidR="00C740B8" w:rsidRPr="00750555">
        <w:rPr>
          <w:rFonts w:ascii="Segoe UI" w:hAnsi="Segoe UI" w:cs="Segoe UI"/>
          <w:sz w:val="20"/>
          <w:szCs w:val="20"/>
        </w:rPr>
        <w:t>Cet accord collectif vise à :</w:t>
      </w:r>
    </w:p>
    <w:p w14:paraId="053E136B" w14:textId="77777777" w:rsidR="00935132" w:rsidRPr="00750555" w:rsidRDefault="00935132" w:rsidP="00115092">
      <w:pPr>
        <w:numPr>
          <w:ilvl w:val="0"/>
          <w:numId w:val="9"/>
        </w:numPr>
        <w:spacing w:after="60" w:line="240" w:lineRule="auto"/>
        <w:jc w:val="both"/>
        <w:rPr>
          <w:rFonts w:ascii="Segoe UI" w:hAnsi="Segoe UI" w:cs="Segoe UI"/>
          <w:sz w:val="20"/>
          <w:szCs w:val="20"/>
        </w:rPr>
      </w:pPr>
      <w:r w:rsidRPr="00750555">
        <w:rPr>
          <w:rFonts w:ascii="Segoe UI" w:hAnsi="Segoe UI" w:cs="Segoe UI"/>
          <w:sz w:val="20"/>
          <w:szCs w:val="20"/>
        </w:rPr>
        <w:t>Apporter de la flexibilité aux salariés dans la gestion de leur fin de carrière</w:t>
      </w:r>
    </w:p>
    <w:p w14:paraId="766BB731" w14:textId="0D1284BA" w:rsidR="00C740B8" w:rsidRPr="00750555" w:rsidRDefault="00C740B8" w:rsidP="00115092">
      <w:pPr>
        <w:numPr>
          <w:ilvl w:val="0"/>
          <w:numId w:val="9"/>
        </w:numPr>
        <w:spacing w:after="60" w:line="240" w:lineRule="auto"/>
        <w:jc w:val="both"/>
        <w:rPr>
          <w:rFonts w:ascii="Segoe UI" w:hAnsi="Segoe UI" w:cs="Segoe UI"/>
          <w:sz w:val="20"/>
          <w:szCs w:val="20"/>
        </w:rPr>
      </w:pPr>
      <w:r w:rsidRPr="00750555">
        <w:rPr>
          <w:rFonts w:ascii="Segoe UI" w:hAnsi="Segoe UI" w:cs="Segoe UI"/>
          <w:sz w:val="20"/>
          <w:szCs w:val="20"/>
        </w:rPr>
        <w:t>Soutenir la qualité de vie des salariés</w:t>
      </w:r>
    </w:p>
    <w:p w14:paraId="6B5934FC" w14:textId="2568B6C1" w:rsidR="00C740B8" w:rsidRPr="00750555" w:rsidRDefault="00C740B8" w:rsidP="00115092">
      <w:pPr>
        <w:numPr>
          <w:ilvl w:val="0"/>
          <w:numId w:val="9"/>
        </w:numPr>
        <w:spacing w:after="60" w:line="240" w:lineRule="auto"/>
        <w:jc w:val="both"/>
        <w:rPr>
          <w:rFonts w:ascii="Segoe UI" w:hAnsi="Segoe UI" w:cs="Segoe UI"/>
          <w:sz w:val="20"/>
          <w:szCs w:val="20"/>
        </w:rPr>
      </w:pPr>
      <w:r w:rsidRPr="00750555">
        <w:rPr>
          <w:rFonts w:ascii="Segoe UI" w:hAnsi="Segoe UI" w:cs="Segoe UI"/>
          <w:sz w:val="20"/>
          <w:szCs w:val="20"/>
        </w:rPr>
        <w:t>Favoriser un transfert progressif des compétences</w:t>
      </w:r>
    </w:p>
    <w:p w14:paraId="208D8337" w14:textId="61B3CC87" w:rsidR="00C740B8" w:rsidRPr="00750555" w:rsidRDefault="00C740B8" w:rsidP="00115092">
      <w:pPr>
        <w:numPr>
          <w:ilvl w:val="0"/>
          <w:numId w:val="9"/>
        </w:numPr>
        <w:spacing w:after="60" w:line="240" w:lineRule="auto"/>
        <w:jc w:val="both"/>
        <w:rPr>
          <w:rFonts w:ascii="Segoe UI" w:hAnsi="Segoe UI" w:cs="Segoe UI"/>
          <w:sz w:val="20"/>
          <w:szCs w:val="20"/>
        </w:rPr>
      </w:pPr>
      <w:r w:rsidRPr="00750555">
        <w:rPr>
          <w:rFonts w:ascii="Segoe UI" w:hAnsi="Segoe UI" w:cs="Segoe UI"/>
          <w:sz w:val="20"/>
          <w:szCs w:val="20"/>
        </w:rPr>
        <w:t>Accompagner la gestion prévisionnelle des emplois et des compétences</w:t>
      </w:r>
    </w:p>
    <w:p w14:paraId="397B9975" w14:textId="2AA68DE5" w:rsidR="00935132" w:rsidRPr="00750555" w:rsidRDefault="00C740B8" w:rsidP="00115092">
      <w:pPr>
        <w:numPr>
          <w:ilvl w:val="0"/>
          <w:numId w:val="9"/>
        </w:numPr>
        <w:spacing w:after="60" w:line="240" w:lineRule="auto"/>
        <w:jc w:val="both"/>
        <w:rPr>
          <w:rFonts w:ascii="Segoe UI" w:hAnsi="Segoe UI" w:cs="Segoe UI"/>
          <w:sz w:val="20"/>
          <w:szCs w:val="20"/>
        </w:rPr>
      </w:pPr>
      <w:r w:rsidRPr="00750555">
        <w:rPr>
          <w:rFonts w:ascii="Segoe UI" w:hAnsi="Segoe UI" w:cs="Segoe UI"/>
          <w:sz w:val="20"/>
          <w:szCs w:val="20"/>
        </w:rPr>
        <w:lastRenderedPageBreak/>
        <w:t>Développer</w:t>
      </w:r>
      <w:r w:rsidR="00935132" w:rsidRPr="00750555">
        <w:rPr>
          <w:rFonts w:ascii="Segoe UI" w:hAnsi="Segoe UI" w:cs="Segoe UI"/>
          <w:sz w:val="20"/>
          <w:szCs w:val="20"/>
        </w:rPr>
        <w:t xml:space="preserve"> notre politique d’accompagnement de fin de carrière</w:t>
      </w:r>
    </w:p>
    <w:p w14:paraId="5D34937E" w14:textId="77777777" w:rsidR="00C740B8" w:rsidRPr="00750555" w:rsidRDefault="00C740B8" w:rsidP="00115092">
      <w:pPr>
        <w:spacing w:after="120" w:line="240" w:lineRule="auto"/>
        <w:jc w:val="both"/>
        <w:rPr>
          <w:rFonts w:ascii="Segoe UI" w:hAnsi="Segoe UI" w:cs="Segoe UI"/>
          <w:sz w:val="20"/>
          <w:szCs w:val="20"/>
        </w:rPr>
      </w:pPr>
    </w:p>
    <w:p w14:paraId="206DA438" w14:textId="77777777" w:rsidR="00C740B8" w:rsidRPr="00750555" w:rsidRDefault="00C740B8" w:rsidP="00115092">
      <w:pPr>
        <w:spacing w:after="120" w:line="240" w:lineRule="auto"/>
        <w:jc w:val="both"/>
        <w:rPr>
          <w:rFonts w:ascii="Segoe UI" w:hAnsi="Segoe UI" w:cs="Segoe UI"/>
          <w:sz w:val="20"/>
          <w:szCs w:val="20"/>
        </w:rPr>
      </w:pPr>
      <w:r w:rsidRPr="00750555">
        <w:rPr>
          <w:rFonts w:ascii="Segoe UI" w:hAnsi="Segoe UI" w:cs="Segoe UI"/>
          <w:sz w:val="20"/>
          <w:szCs w:val="20"/>
        </w:rPr>
        <w:t xml:space="preserve">Cet accord négocié pourra être amendé en fonction de l’actualité conventionnelle. </w:t>
      </w:r>
    </w:p>
    <w:p w14:paraId="53B47A86" w14:textId="77777777" w:rsidR="00750555" w:rsidRPr="00750555" w:rsidRDefault="00750555" w:rsidP="00115092">
      <w:pPr>
        <w:spacing w:after="120" w:line="240" w:lineRule="auto"/>
        <w:jc w:val="both"/>
        <w:rPr>
          <w:rFonts w:ascii="Segoe UI" w:hAnsi="Segoe UI" w:cs="Segoe UI"/>
          <w:sz w:val="20"/>
          <w:szCs w:val="20"/>
        </w:rPr>
      </w:pPr>
    </w:p>
    <w:p w14:paraId="77E1D590" w14:textId="42C13D6D" w:rsidR="00750555" w:rsidRPr="00750555" w:rsidRDefault="00750555" w:rsidP="00115092">
      <w:pPr>
        <w:spacing w:after="120" w:line="240" w:lineRule="auto"/>
        <w:jc w:val="both"/>
        <w:rPr>
          <w:rFonts w:ascii="Segoe UI" w:hAnsi="Segoe UI" w:cs="Segoe UI"/>
          <w:sz w:val="20"/>
          <w:szCs w:val="20"/>
        </w:rPr>
      </w:pPr>
      <w:r w:rsidRPr="00750555">
        <w:rPr>
          <w:rFonts w:ascii="Segoe UI" w:hAnsi="Segoe UI" w:cs="Segoe UI"/>
          <w:sz w:val="20"/>
          <w:szCs w:val="20"/>
        </w:rPr>
        <w:t>Il est précisé que, sauf stipulation expresse, les sommes visées au présent accord sont exprimées en montant brut, avant prélèvement des cotisations sociales et avant prélèvement de l’impôt sur le revenu éventuellement dû.</w:t>
      </w:r>
    </w:p>
    <w:p w14:paraId="7652194B" w14:textId="1D6E30A3" w:rsidR="00115092" w:rsidRPr="00750555" w:rsidRDefault="00750555" w:rsidP="00115092">
      <w:pPr>
        <w:spacing w:after="120" w:line="240" w:lineRule="auto"/>
        <w:jc w:val="both"/>
        <w:rPr>
          <w:rFonts w:ascii="Segoe UI" w:hAnsi="Segoe UI" w:cs="Segoe UI"/>
          <w:sz w:val="20"/>
          <w:szCs w:val="20"/>
        </w:rPr>
      </w:pPr>
      <w:r w:rsidRPr="00750555">
        <w:rPr>
          <w:rFonts w:ascii="Segoe UI" w:hAnsi="Segoe UI" w:cs="Segoe UI"/>
          <w:sz w:val="20"/>
          <w:szCs w:val="20"/>
        </w:rPr>
        <w:br/>
      </w:r>
      <w:r w:rsidR="00935132" w:rsidRPr="00750555">
        <w:rPr>
          <w:rFonts w:ascii="Segoe UI" w:hAnsi="Segoe UI" w:cs="Segoe UI"/>
          <w:sz w:val="20"/>
          <w:szCs w:val="20"/>
        </w:rPr>
        <w:br/>
      </w:r>
      <w:r w:rsidR="00935132" w:rsidRPr="00F76CD9">
        <w:rPr>
          <w:rFonts w:ascii="Segoe UI" w:hAnsi="Segoe UI" w:cs="Segoe UI"/>
          <w:sz w:val="20"/>
          <w:szCs w:val="20"/>
        </w:rPr>
        <w:t xml:space="preserve">A l’issue de </w:t>
      </w:r>
      <w:r w:rsidR="00493450" w:rsidRPr="00F76CD9">
        <w:rPr>
          <w:rFonts w:ascii="Segoe UI" w:hAnsi="Segoe UI" w:cs="Segoe UI"/>
          <w:sz w:val="20"/>
          <w:szCs w:val="20"/>
        </w:rPr>
        <w:t>quatre</w:t>
      </w:r>
      <w:r w:rsidR="00935132" w:rsidRPr="00F76CD9">
        <w:rPr>
          <w:rFonts w:ascii="Segoe UI" w:hAnsi="Segoe UI" w:cs="Segoe UI"/>
          <w:sz w:val="20"/>
          <w:szCs w:val="20"/>
        </w:rPr>
        <w:t xml:space="preserve"> réunions</w:t>
      </w:r>
      <w:r w:rsidR="00C740B8" w:rsidRPr="00F76CD9">
        <w:rPr>
          <w:rFonts w:ascii="Segoe UI" w:hAnsi="Segoe UI" w:cs="Segoe UI"/>
          <w:sz w:val="20"/>
          <w:szCs w:val="20"/>
        </w:rPr>
        <w:t xml:space="preserve"> qui se sont tenues les </w:t>
      </w:r>
      <w:r w:rsidR="00493450" w:rsidRPr="00F76CD9">
        <w:rPr>
          <w:rFonts w:ascii="Segoe UI" w:hAnsi="Segoe UI" w:cs="Segoe UI"/>
          <w:sz w:val="20"/>
          <w:szCs w:val="20"/>
        </w:rPr>
        <w:t>12 février, 18 février, 26 février et 06 mars 2026,</w:t>
      </w:r>
      <w:r w:rsidR="00935132" w:rsidRPr="00F76CD9">
        <w:rPr>
          <w:rFonts w:ascii="Segoe UI" w:hAnsi="Segoe UI" w:cs="Segoe UI"/>
          <w:sz w:val="20"/>
          <w:szCs w:val="20"/>
        </w:rPr>
        <w:t xml:space="preserve"> les</w:t>
      </w:r>
      <w:r w:rsidR="00935132" w:rsidRPr="00750555">
        <w:rPr>
          <w:rFonts w:ascii="Segoe UI" w:hAnsi="Segoe UI" w:cs="Segoe UI"/>
          <w:sz w:val="20"/>
          <w:szCs w:val="20"/>
        </w:rPr>
        <w:t xml:space="preserve"> parties </w:t>
      </w:r>
      <w:r w:rsidR="00C740B8" w:rsidRPr="00750555">
        <w:rPr>
          <w:rFonts w:ascii="Segoe UI" w:hAnsi="Segoe UI" w:cs="Segoe UI"/>
          <w:sz w:val="20"/>
          <w:szCs w:val="20"/>
        </w:rPr>
        <w:t>s</w:t>
      </w:r>
      <w:r w:rsidR="00935132" w:rsidRPr="00750555">
        <w:rPr>
          <w:rFonts w:ascii="Segoe UI" w:hAnsi="Segoe UI" w:cs="Segoe UI"/>
          <w:sz w:val="20"/>
          <w:szCs w:val="20"/>
        </w:rPr>
        <w:t>ont convenu</w:t>
      </w:r>
      <w:r w:rsidR="00C740B8" w:rsidRPr="00750555">
        <w:rPr>
          <w:rFonts w:ascii="Segoe UI" w:hAnsi="Segoe UI" w:cs="Segoe UI"/>
          <w:sz w:val="20"/>
          <w:szCs w:val="20"/>
        </w:rPr>
        <w:t>es</w:t>
      </w:r>
      <w:r w:rsidR="00935132" w:rsidRPr="00750555">
        <w:rPr>
          <w:rFonts w:ascii="Segoe UI" w:hAnsi="Segoe UI" w:cs="Segoe UI"/>
          <w:sz w:val="20"/>
          <w:szCs w:val="20"/>
        </w:rPr>
        <w:t xml:space="preserve"> d’adopter les dispositions suivantes :</w:t>
      </w:r>
    </w:p>
    <w:p w14:paraId="55BAF013" w14:textId="09ACCA3A" w:rsidR="00935132" w:rsidRPr="00750555" w:rsidRDefault="00935132" w:rsidP="00115092">
      <w:pPr>
        <w:spacing w:after="120" w:line="240" w:lineRule="auto"/>
        <w:jc w:val="both"/>
        <w:rPr>
          <w:rFonts w:ascii="Segoe UI" w:hAnsi="Segoe UI" w:cs="Segoe UI"/>
        </w:rPr>
      </w:pPr>
    </w:p>
    <w:p w14:paraId="102726FF" w14:textId="77777777" w:rsidR="00EC0B5A" w:rsidRPr="007D19C6" w:rsidRDefault="00935132" w:rsidP="00EC0B5A">
      <w:pPr>
        <w:jc w:val="both"/>
        <w:rPr>
          <w:rFonts w:ascii="Segoe UI" w:hAnsi="Segoe UI" w:cs="Segoe UI"/>
          <w:b/>
          <w:bCs/>
          <w:color w:val="156082" w:themeColor="accent1"/>
          <w:u w:val="single"/>
        </w:rPr>
      </w:pPr>
      <w:r w:rsidRPr="007D19C6">
        <w:rPr>
          <w:rFonts w:ascii="Segoe UI" w:hAnsi="Segoe UI" w:cs="Segoe UI"/>
          <w:b/>
          <w:bCs/>
          <w:color w:val="156082" w:themeColor="accent1"/>
          <w:u w:val="single"/>
        </w:rPr>
        <w:t>Article 1 : Période d’application</w:t>
      </w:r>
    </w:p>
    <w:p w14:paraId="0F53C4B8" w14:textId="73FAE857" w:rsidR="00EC0B5A" w:rsidRDefault="00935132" w:rsidP="00EC0B5A">
      <w:pPr>
        <w:jc w:val="both"/>
        <w:rPr>
          <w:rFonts w:ascii="Segoe UI" w:hAnsi="Segoe UI" w:cs="Segoe UI"/>
          <w:sz w:val="20"/>
          <w:szCs w:val="20"/>
        </w:rPr>
      </w:pPr>
      <w:r w:rsidRPr="00750555">
        <w:rPr>
          <w:rFonts w:ascii="Segoe UI" w:hAnsi="Segoe UI" w:cs="Segoe UI"/>
          <w:sz w:val="20"/>
          <w:szCs w:val="20"/>
        </w:rPr>
        <w:t xml:space="preserve">Le présent accord est conclu pour une durée indéterminée à compter du </w:t>
      </w:r>
      <w:r w:rsidR="00C740B8" w:rsidRPr="00750555">
        <w:rPr>
          <w:rFonts w:ascii="Segoe UI" w:hAnsi="Segoe UI" w:cs="Segoe UI"/>
          <w:sz w:val="20"/>
          <w:szCs w:val="20"/>
        </w:rPr>
        <w:t>1</w:t>
      </w:r>
      <w:r w:rsidR="00C740B8" w:rsidRPr="00EC0B5A">
        <w:rPr>
          <w:rFonts w:ascii="Segoe UI" w:hAnsi="Segoe UI" w:cs="Segoe UI"/>
          <w:sz w:val="20"/>
          <w:szCs w:val="20"/>
          <w:vertAlign w:val="superscript"/>
        </w:rPr>
        <w:t>er</w:t>
      </w:r>
      <w:r w:rsidR="00EC0B5A">
        <w:rPr>
          <w:rFonts w:ascii="Segoe UI" w:hAnsi="Segoe UI" w:cs="Segoe UI"/>
          <w:sz w:val="20"/>
          <w:szCs w:val="20"/>
        </w:rPr>
        <w:t xml:space="preserve"> </w:t>
      </w:r>
      <w:r w:rsidR="007D19C6">
        <w:rPr>
          <w:rFonts w:ascii="Segoe UI" w:hAnsi="Segoe UI" w:cs="Segoe UI"/>
          <w:sz w:val="20"/>
          <w:szCs w:val="20"/>
        </w:rPr>
        <w:t>avril</w:t>
      </w:r>
      <w:r w:rsidR="00C740B8" w:rsidRPr="00750555">
        <w:rPr>
          <w:rFonts w:ascii="Segoe UI" w:hAnsi="Segoe UI" w:cs="Segoe UI"/>
          <w:sz w:val="20"/>
          <w:szCs w:val="20"/>
        </w:rPr>
        <w:t xml:space="preserve"> 2026</w:t>
      </w:r>
      <w:r w:rsidRPr="00750555">
        <w:rPr>
          <w:rFonts w:ascii="Segoe UI" w:hAnsi="Segoe UI" w:cs="Segoe UI"/>
          <w:sz w:val="20"/>
          <w:szCs w:val="20"/>
        </w:rPr>
        <w:t xml:space="preserve"> et s’applique</w:t>
      </w:r>
      <w:r w:rsidR="00EC0B5A">
        <w:rPr>
          <w:rFonts w:ascii="Segoe UI" w:hAnsi="Segoe UI" w:cs="Segoe UI"/>
          <w:sz w:val="20"/>
          <w:szCs w:val="20"/>
        </w:rPr>
        <w:t xml:space="preserve"> </w:t>
      </w:r>
      <w:r w:rsidRPr="00750555">
        <w:rPr>
          <w:rFonts w:ascii="Segoe UI" w:hAnsi="Segoe UI" w:cs="Segoe UI"/>
          <w:sz w:val="20"/>
          <w:szCs w:val="20"/>
        </w:rPr>
        <w:t>pour l’ensemble des salariés éligibles tels que définis à l’article 2 ci-dessous.</w:t>
      </w:r>
    </w:p>
    <w:p w14:paraId="132B2BCF" w14:textId="77D13B75" w:rsidR="00EC0B5A" w:rsidRDefault="00935132" w:rsidP="00EC0B5A">
      <w:pPr>
        <w:jc w:val="both"/>
        <w:rPr>
          <w:rFonts w:ascii="Segoe UI" w:hAnsi="Segoe UI" w:cs="Segoe UI"/>
          <w:b/>
          <w:bCs/>
          <w:color w:val="156082" w:themeColor="accent1"/>
          <w:u w:val="single"/>
        </w:rPr>
      </w:pPr>
      <w:r w:rsidRPr="00750555">
        <w:rPr>
          <w:rFonts w:ascii="Segoe UI" w:hAnsi="Segoe UI" w:cs="Segoe UI"/>
          <w:sz w:val="20"/>
          <w:szCs w:val="20"/>
        </w:rPr>
        <w:br/>
      </w:r>
      <w:r w:rsidRPr="00EC0B5A">
        <w:rPr>
          <w:rFonts w:ascii="Segoe UI" w:hAnsi="Segoe UI" w:cs="Segoe UI"/>
          <w:b/>
          <w:bCs/>
          <w:color w:val="156082" w:themeColor="accent1"/>
          <w:u w:val="single"/>
        </w:rPr>
        <w:t>Article 2 : Champ d’application et bénéficiaires</w:t>
      </w:r>
    </w:p>
    <w:p w14:paraId="1895294B" w14:textId="2D5DEC34" w:rsidR="00EC0B5A" w:rsidRDefault="00935132" w:rsidP="00EC0B5A">
      <w:pPr>
        <w:jc w:val="both"/>
        <w:rPr>
          <w:rFonts w:ascii="Segoe UI" w:hAnsi="Segoe UI" w:cs="Segoe UI"/>
          <w:sz w:val="20"/>
          <w:szCs w:val="20"/>
        </w:rPr>
      </w:pPr>
      <w:r w:rsidRPr="00EC0B5A">
        <w:rPr>
          <w:rFonts w:ascii="Segoe UI" w:hAnsi="Segoe UI" w:cs="Segoe UI"/>
          <w:sz w:val="20"/>
          <w:szCs w:val="20"/>
        </w:rPr>
        <w:t>Cet accord couvre l’ensemble des salariés de</w:t>
      </w:r>
      <w:r w:rsidR="00C740B8" w:rsidRPr="00EC0B5A">
        <w:rPr>
          <w:rFonts w:ascii="Segoe UI" w:hAnsi="Segoe UI" w:cs="Segoe UI"/>
          <w:sz w:val="20"/>
          <w:szCs w:val="20"/>
        </w:rPr>
        <w:t xml:space="preserve"> la société</w:t>
      </w:r>
      <w:r w:rsidRPr="00EC0B5A">
        <w:rPr>
          <w:rFonts w:ascii="Segoe UI" w:hAnsi="Segoe UI" w:cs="Segoe UI"/>
          <w:sz w:val="20"/>
          <w:szCs w:val="20"/>
        </w:rPr>
        <w:t xml:space="preserve"> </w:t>
      </w:r>
      <w:r w:rsidR="00C740B8" w:rsidRPr="00EC0B5A">
        <w:rPr>
          <w:rFonts w:ascii="Segoe UI" w:hAnsi="Segoe UI" w:cs="Segoe UI"/>
          <w:sz w:val="20"/>
          <w:szCs w:val="20"/>
        </w:rPr>
        <w:t>BALSAN</w:t>
      </w:r>
      <w:r w:rsidRPr="00EC0B5A">
        <w:rPr>
          <w:rFonts w:ascii="Segoe UI" w:hAnsi="Segoe UI" w:cs="Segoe UI"/>
          <w:sz w:val="20"/>
          <w:szCs w:val="20"/>
        </w:rPr>
        <w:t xml:space="preserve"> répondant aux conditions cumulatives suivantes :</w:t>
      </w:r>
    </w:p>
    <w:p w14:paraId="091165A7" w14:textId="77777777" w:rsidR="00EC0B5A" w:rsidRPr="00EC0B5A" w:rsidRDefault="00935132" w:rsidP="00EC0B5A">
      <w:pPr>
        <w:ind w:left="360"/>
        <w:jc w:val="both"/>
        <w:rPr>
          <w:rFonts w:ascii="Segoe UI" w:hAnsi="Segoe UI" w:cs="Segoe UI"/>
          <w:b/>
          <w:bCs/>
          <w:sz w:val="22"/>
          <w:szCs w:val="22"/>
          <w:u w:val="single"/>
        </w:rPr>
      </w:pPr>
      <w:r w:rsidRPr="00750555">
        <w:rPr>
          <w:rFonts w:ascii="Segoe UI" w:hAnsi="Segoe UI" w:cs="Segoe UI"/>
        </w:rPr>
        <w:br/>
      </w:r>
      <w:r w:rsidRPr="00EC0B5A">
        <w:rPr>
          <w:rFonts w:ascii="Segoe UI" w:hAnsi="Segoe UI" w:cs="Segoe UI"/>
          <w:b/>
          <w:bCs/>
          <w:sz w:val="22"/>
          <w:szCs w:val="22"/>
          <w:u w:val="single"/>
        </w:rPr>
        <w:t>Article 2.1 : Conditions liées à la situation individuelle du salarié</w:t>
      </w:r>
    </w:p>
    <w:p w14:paraId="5083A71A" w14:textId="32814214" w:rsidR="00935132" w:rsidRPr="00EC0B5A" w:rsidRDefault="00935132" w:rsidP="00EC0B5A">
      <w:pPr>
        <w:pStyle w:val="Paragraphedeliste"/>
        <w:numPr>
          <w:ilvl w:val="0"/>
          <w:numId w:val="19"/>
        </w:numPr>
        <w:spacing w:after="60"/>
        <w:jc w:val="both"/>
        <w:rPr>
          <w:rFonts w:ascii="Segoe UI" w:hAnsi="Segoe UI" w:cs="Segoe UI"/>
          <w:sz w:val="20"/>
          <w:szCs w:val="20"/>
        </w:rPr>
      </w:pPr>
      <w:r w:rsidRPr="00EC0B5A">
        <w:rPr>
          <w:rFonts w:ascii="Segoe UI" w:hAnsi="Segoe UI" w:cs="Segoe UI"/>
          <w:sz w:val="20"/>
          <w:szCs w:val="20"/>
        </w:rPr>
        <w:t>Être lié par un contrat à durée indéterminée ;</w:t>
      </w:r>
    </w:p>
    <w:p w14:paraId="65AE68C9" w14:textId="77777777" w:rsidR="00935132" w:rsidRPr="00EC0B5A" w:rsidRDefault="00935132" w:rsidP="00EC0B5A">
      <w:pPr>
        <w:numPr>
          <w:ilvl w:val="0"/>
          <w:numId w:val="19"/>
        </w:numPr>
        <w:spacing w:after="60"/>
        <w:jc w:val="both"/>
        <w:rPr>
          <w:rFonts w:ascii="Segoe UI" w:hAnsi="Segoe UI" w:cs="Segoe UI"/>
          <w:sz w:val="20"/>
          <w:szCs w:val="20"/>
        </w:rPr>
      </w:pPr>
      <w:r w:rsidRPr="00EC0B5A">
        <w:rPr>
          <w:rFonts w:ascii="Segoe UI" w:hAnsi="Segoe UI" w:cs="Segoe UI"/>
          <w:sz w:val="20"/>
          <w:szCs w:val="20"/>
        </w:rPr>
        <w:t>Ne pas être en cours de préavis, ne pas avoir signé une convention de rupture conventionnelle telle que visée aux articles L.1237-11 et suivants du Code du travail et ne pas faire l’objet d’une procédure de licenciement pour quelque motif que ce soit ;</w:t>
      </w:r>
    </w:p>
    <w:p w14:paraId="6EF6C6C6" w14:textId="0DB9B4CB" w:rsidR="00935132" w:rsidRPr="00EC0B5A" w:rsidRDefault="00935132" w:rsidP="00EC0B5A">
      <w:pPr>
        <w:numPr>
          <w:ilvl w:val="0"/>
          <w:numId w:val="19"/>
        </w:numPr>
        <w:spacing w:after="60"/>
        <w:jc w:val="both"/>
        <w:rPr>
          <w:rFonts w:ascii="Segoe UI" w:hAnsi="Segoe UI" w:cs="Segoe UI"/>
          <w:sz w:val="20"/>
          <w:szCs w:val="20"/>
        </w:rPr>
      </w:pPr>
      <w:r w:rsidRPr="00EC0B5A">
        <w:rPr>
          <w:rFonts w:ascii="Segoe UI" w:hAnsi="Segoe UI" w:cs="Segoe UI"/>
          <w:sz w:val="20"/>
          <w:szCs w:val="20"/>
        </w:rPr>
        <w:t xml:space="preserve">Ne pas avoir demandé à l’employeur un départ en retraite ou accepté une mise à la retraite </w:t>
      </w:r>
      <w:r w:rsidR="00EC0B5A">
        <w:rPr>
          <w:rFonts w:ascii="Segoe UI" w:hAnsi="Segoe UI" w:cs="Segoe UI"/>
          <w:sz w:val="20"/>
          <w:szCs w:val="20"/>
        </w:rPr>
        <w:t>a</w:t>
      </w:r>
      <w:r w:rsidRPr="00EC0B5A">
        <w:rPr>
          <w:rFonts w:ascii="Segoe UI" w:hAnsi="Segoe UI" w:cs="Segoe UI"/>
          <w:sz w:val="20"/>
          <w:szCs w:val="20"/>
        </w:rPr>
        <w:t>vant l’entrée en vigueur du présent accord ;</w:t>
      </w:r>
    </w:p>
    <w:p w14:paraId="27172585" w14:textId="77777777" w:rsidR="00EC0B5A" w:rsidRDefault="00935132" w:rsidP="00EC0B5A">
      <w:pPr>
        <w:ind w:left="360"/>
        <w:jc w:val="both"/>
        <w:rPr>
          <w:rFonts w:ascii="Segoe UI" w:hAnsi="Segoe UI" w:cs="Segoe UI"/>
          <w:b/>
          <w:bCs/>
          <w:sz w:val="22"/>
          <w:szCs w:val="22"/>
          <w:u w:val="single"/>
        </w:rPr>
      </w:pPr>
      <w:r w:rsidRPr="00750555">
        <w:rPr>
          <w:rFonts w:ascii="Segoe UI" w:hAnsi="Segoe UI" w:cs="Segoe UI"/>
        </w:rPr>
        <w:br/>
      </w:r>
      <w:r w:rsidRPr="00EC0B5A">
        <w:rPr>
          <w:rFonts w:ascii="Segoe UI" w:hAnsi="Segoe UI" w:cs="Segoe UI"/>
          <w:b/>
          <w:bCs/>
          <w:sz w:val="22"/>
          <w:szCs w:val="22"/>
          <w:u w:val="single"/>
        </w:rPr>
        <w:t>Article 2.2 : Condition d’ancienneté</w:t>
      </w:r>
    </w:p>
    <w:p w14:paraId="118E7FCA" w14:textId="77777777" w:rsidR="00935132" w:rsidRPr="00EC0B5A" w:rsidRDefault="00935132" w:rsidP="00EC0B5A">
      <w:pPr>
        <w:pStyle w:val="Paragraphedeliste"/>
        <w:numPr>
          <w:ilvl w:val="0"/>
          <w:numId w:val="19"/>
        </w:numPr>
        <w:spacing w:after="60"/>
        <w:jc w:val="both"/>
        <w:rPr>
          <w:rFonts w:ascii="Segoe UI" w:hAnsi="Segoe UI" w:cs="Segoe UI"/>
          <w:sz w:val="20"/>
          <w:szCs w:val="20"/>
        </w:rPr>
      </w:pPr>
      <w:r w:rsidRPr="00EC0B5A">
        <w:rPr>
          <w:rFonts w:ascii="Segoe UI" w:hAnsi="Segoe UI" w:cs="Segoe UI"/>
          <w:sz w:val="20"/>
          <w:szCs w:val="20"/>
        </w:rPr>
        <w:t>Les salariés souhaitant bénéficier du présent accord devront justifier d’une ancienneté minimale de 1 an à la date de leur demande de conversion de leur indemnité de départ à la retraite en congé de fin de carrière.</w:t>
      </w:r>
    </w:p>
    <w:p w14:paraId="22C9265A" w14:textId="5E353971" w:rsidR="00935132" w:rsidRPr="00EC0B5A" w:rsidRDefault="00935132" w:rsidP="00EC0B5A">
      <w:pPr>
        <w:pStyle w:val="Paragraphedeliste"/>
        <w:numPr>
          <w:ilvl w:val="0"/>
          <w:numId w:val="19"/>
        </w:numPr>
        <w:spacing w:after="60"/>
        <w:jc w:val="both"/>
        <w:rPr>
          <w:rFonts w:ascii="Segoe UI" w:hAnsi="Segoe UI" w:cs="Segoe UI"/>
          <w:sz w:val="20"/>
          <w:szCs w:val="20"/>
        </w:rPr>
      </w:pPr>
      <w:r w:rsidRPr="00EC0B5A">
        <w:rPr>
          <w:rFonts w:ascii="Segoe UI" w:hAnsi="Segoe UI" w:cs="Segoe UI"/>
          <w:sz w:val="20"/>
          <w:szCs w:val="20"/>
        </w:rPr>
        <w:t xml:space="preserve">Cette ancienneté sera appréciée </w:t>
      </w:r>
      <w:r w:rsidR="0078442B">
        <w:rPr>
          <w:rFonts w:ascii="Segoe UI" w:hAnsi="Segoe UI" w:cs="Segoe UI"/>
          <w:sz w:val="20"/>
          <w:szCs w:val="20"/>
        </w:rPr>
        <w:t xml:space="preserve">en totalisant </w:t>
      </w:r>
      <w:r w:rsidRPr="00EC0B5A">
        <w:rPr>
          <w:rFonts w:ascii="Segoe UI" w:hAnsi="Segoe UI" w:cs="Segoe UI"/>
          <w:sz w:val="20"/>
          <w:szCs w:val="20"/>
        </w:rPr>
        <w:t xml:space="preserve">l’ensemble des périodes de service au sein </w:t>
      </w:r>
      <w:r w:rsidR="00314317" w:rsidRPr="00EC0B5A">
        <w:rPr>
          <w:rFonts w:ascii="Segoe UI" w:hAnsi="Segoe UI" w:cs="Segoe UI"/>
          <w:sz w:val="20"/>
          <w:szCs w:val="20"/>
        </w:rPr>
        <w:t>de la société</w:t>
      </w:r>
      <w:r w:rsidRPr="00EC0B5A">
        <w:rPr>
          <w:rFonts w:ascii="Segoe UI" w:hAnsi="Segoe UI" w:cs="Segoe UI"/>
          <w:sz w:val="20"/>
          <w:szCs w:val="20"/>
        </w:rPr>
        <w:t xml:space="preserve">, qu’elles aient été </w:t>
      </w:r>
      <w:proofErr w:type="spellStart"/>
      <w:r w:rsidRPr="00EC0B5A">
        <w:rPr>
          <w:rFonts w:ascii="Segoe UI" w:hAnsi="Segoe UI" w:cs="Segoe UI"/>
          <w:sz w:val="20"/>
          <w:szCs w:val="20"/>
        </w:rPr>
        <w:t>continues</w:t>
      </w:r>
      <w:proofErr w:type="spellEnd"/>
      <w:r w:rsidRPr="00EC0B5A">
        <w:rPr>
          <w:rFonts w:ascii="Segoe UI" w:hAnsi="Segoe UI" w:cs="Segoe UI"/>
          <w:sz w:val="20"/>
          <w:szCs w:val="20"/>
        </w:rPr>
        <w:t xml:space="preserve"> ou non. Une date d’ancienneté sera ainsi reconstituée, le cas échéant.</w:t>
      </w:r>
    </w:p>
    <w:p w14:paraId="34EEF327" w14:textId="77777777" w:rsidR="007D19C6" w:rsidRDefault="00935132" w:rsidP="00EC0B5A">
      <w:pPr>
        <w:ind w:left="360"/>
        <w:jc w:val="both"/>
        <w:rPr>
          <w:rFonts w:ascii="Segoe UI" w:hAnsi="Segoe UI" w:cs="Segoe UI"/>
          <w:b/>
          <w:bCs/>
          <w:sz w:val="22"/>
          <w:szCs w:val="22"/>
          <w:u w:val="single"/>
        </w:rPr>
      </w:pPr>
      <w:r w:rsidRPr="00750555">
        <w:rPr>
          <w:rFonts w:ascii="Segoe UI" w:hAnsi="Segoe UI" w:cs="Segoe UI"/>
        </w:rPr>
        <w:br/>
      </w:r>
    </w:p>
    <w:p w14:paraId="7CD49891" w14:textId="77777777" w:rsidR="007D19C6" w:rsidRDefault="007D19C6">
      <w:pPr>
        <w:rPr>
          <w:rFonts w:ascii="Segoe UI" w:hAnsi="Segoe UI" w:cs="Segoe UI"/>
          <w:b/>
          <w:bCs/>
          <w:sz w:val="22"/>
          <w:szCs w:val="22"/>
          <w:u w:val="single"/>
        </w:rPr>
      </w:pPr>
      <w:r>
        <w:rPr>
          <w:rFonts w:ascii="Segoe UI" w:hAnsi="Segoe UI" w:cs="Segoe UI"/>
          <w:b/>
          <w:bCs/>
          <w:sz w:val="22"/>
          <w:szCs w:val="22"/>
          <w:u w:val="single"/>
        </w:rPr>
        <w:br w:type="page"/>
      </w:r>
    </w:p>
    <w:p w14:paraId="5CB4638C" w14:textId="4DF2F602" w:rsidR="00EC0B5A" w:rsidRDefault="00935132" w:rsidP="00EC0B5A">
      <w:pPr>
        <w:ind w:left="360"/>
        <w:jc w:val="both"/>
        <w:rPr>
          <w:rFonts w:ascii="Segoe UI" w:hAnsi="Segoe UI" w:cs="Segoe UI"/>
          <w:b/>
          <w:bCs/>
          <w:sz w:val="22"/>
          <w:szCs w:val="22"/>
          <w:u w:val="single"/>
        </w:rPr>
      </w:pPr>
      <w:r w:rsidRPr="00EC0B5A">
        <w:rPr>
          <w:rFonts w:ascii="Segoe UI" w:hAnsi="Segoe UI" w:cs="Segoe UI"/>
          <w:b/>
          <w:bCs/>
          <w:sz w:val="22"/>
          <w:szCs w:val="22"/>
          <w:u w:val="single"/>
        </w:rPr>
        <w:lastRenderedPageBreak/>
        <w:t>Article 2.3 : Condition de date de retraite</w:t>
      </w:r>
    </w:p>
    <w:p w14:paraId="783A7084" w14:textId="13592052" w:rsidR="00314317" w:rsidRDefault="00935132" w:rsidP="00EC0B5A">
      <w:pPr>
        <w:ind w:left="360"/>
        <w:jc w:val="both"/>
        <w:rPr>
          <w:rFonts w:ascii="Segoe UI" w:hAnsi="Segoe UI" w:cs="Segoe UI"/>
          <w:sz w:val="20"/>
          <w:szCs w:val="20"/>
        </w:rPr>
      </w:pPr>
      <w:r w:rsidRPr="00EC0B5A">
        <w:rPr>
          <w:rFonts w:ascii="Segoe UI" w:hAnsi="Segoe UI" w:cs="Segoe UI"/>
          <w:sz w:val="20"/>
          <w:szCs w:val="20"/>
        </w:rPr>
        <w:t xml:space="preserve">A la date de sa demande, le salarié devra pouvoir justifier de la possibilité de liquider ses droits à la retraite au taux plein </w:t>
      </w:r>
      <w:r w:rsidR="008D3DEC">
        <w:rPr>
          <w:rFonts w:ascii="Segoe UI" w:hAnsi="Segoe UI" w:cs="Segoe UI"/>
          <w:sz w:val="20"/>
          <w:szCs w:val="20"/>
        </w:rPr>
        <w:t>a minima douze mois avant le départ prévu.</w:t>
      </w:r>
    </w:p>
    <w:p w14:paraId="764D8D5D" w14:textId="77777777" w:rsidR="009121A9" w:rsidRDefault="009121A9" w:rsidP="00EC0B5A">
      <w:pPr>
        <w:jc w:val="both"/>
        <w:rPr>
          <w:rFonts w:ascii="Segoe UI" w:hAnsi="Segoe UI" w:cs="Segoe UI"/>
        </w:rPr>
      </w:pPr>
    </w:p>
    <w:p w14:paraId="3A025AE0" w14:textId="18971000" w:rsidR="00EC0B5A" w:rsidRDefault="00935132" w:rsidP="00EC0B5A">
      <w:pPr>
        <w:jc w:val="both"/>
        <w:rPr>
          <w:rFonts w:ascii="Segoe UI" w:hAnsi="Segoe UI" w:cs="Segoe UI"/>
          <w:b/>
          <w:bCs/>
          <w:color w:val="156082" w:themeColor="accent1"/>
          <w:u w:val="single"/>
        </w:rPr>
      </w:pPr>
      <w:r w:rsidRPr="00750555">
        <w:rPr>
          <w:rFonts w:ascii="Segoe UI" w:hAnsi="Segoe UI" w:cs="Segoe UI"/>
        </w:rPr>
        <w:br/>
      </w:r>
      <w:r w:rsidRPr="00EC0B5A">
        <w:rPr>
          <w:rFonts w:ascii="Segoe UI" w:hAnsi="Segoe UI" w:cs="Segoe UI"/>
          <w:b/>
          <w:bCs/>
          <w:color w:val="156082" w:themeColor="accent1"/>
          <w:u w:val="single"/>
        </w:rPr>
        <w:t>Article 3 : Conversion de tout ou partie de l’indemnité conventionnelle</w:t>
      </w:r>
      <w:r w:rsidR="00314317" w:rsidRPr="00EC0B5A">
        <w:rPr>
          <w:rFonts w:ascii="Segoe UI" w:hAnsi="Segoe UI" w:cs="Segoe UI"/>
          <w:b/>
          <w:bCs/>
          <w:color w:val="156082" w:themeColor="accent1"/>
          <w:u w:val="single"/>
        </w:rPr>
        <w:t>/légale</w:t>
      </w:r>
      <w:r w:rsidRPr="00EC0B5A">
        <w:rPr>
          <w:rFonts w:ascii="Segoe UI" w:hAnsi="Segoe UI" w:cs="Segoe UI"/>
          <w:b/>
          <w:bCs/>
          <w:color w:val="156082" w:themeColor="accent1"/>
          <w:u w:val="single"/>
        </w:rPr>
        <w:t xml:space="preserve"> de départ à la retraite en congé de fin de carrière</w:t>
      </w:r>
    </w:p>
    <w:p w14:paraId="437C9F2E" w14:textId="77180470" w:rsidR="00314317" w:rsidRPr="00604DA4" w:rsidRDefault="00935132" w:rsidP="00EC0B5A">
      <w:pPr>
        <w:spacing w:after="120"/>
        <w:jc w:val="both"/>
        <w:rPr>
          <w:rFonts w:ascii="Segoe UI" w:hAnsi="Segoe UI" w:cs="Segoe UI"/>
          <w:sz w:val="20"/>
          <w:szCs w:val="20"/>
        </w:rPr>
      </w:pPr>
      <w:r w:rsidRPr="00750555">
        <w:rPr>
          <w:rFonts w:ascii="Segoe UI" w:hAnsi="Segoe UI" w:cs="Segoe UI"/>
        </w:rPr>
        <w:br/>
      </w:r>
      <w:r w:rsidRPr="00604DA4">
        <w:rPr>
          <w:rFonts w:ascii="Segoe UI" w:hAnsi="Segoe UI" w:cs="Segoe UI"/>
          <w:sz w:val="20"/>
          <w:szCs w:val="20"/>
        </w:rPr>
        <w:t xml:space="preserve">Les salariés éligibles tels que définis à l’article 2 ci-dessus pourront opter pour la conversion de tout ou partie de leur indemnité conventionnelle de départ en retraite en congé de fin de carrière dans la limite d’une absence de </w:t>
      </w:r>
      <w:proofErr w:type="gramStart"/>
      <w:r w:rsidR="00EC0B5A" w:rsidRPr="009121A9">
        <w:rPr>
          <w:rFonts w:ascii="Segoe UI" w:hAnsi="Segoe UI" w:cs="Segoe UI"/>
          <w:b/>
          <w:bCs/>
          <w:sz w:val="20"/>
          <w:szCs w:val="20"/>
        </w:rPr>
        <w:t>quatre</w:t>
      </w:r>
      <w:r w:rsidRPr="009121A9">
        <w:rPr>
          <w:rFonts w:ascii="Segoe UI" w:hAnsi="Segoe UI" w:cs="Segoe UI"/>
          <w:b/>
          <w:bCs/>
          <w:sz w:val="20"/>
          <w:szCs w:val="20"/>
        </w:rPr>
        <w:t xml:space="preserve"> mois maximum</w:t>
      </w:r>
      <w:proofErr w:type="gramEnd"/>
      <w:r w:rsidRPr="00604DA4">
        <w:rPr>
          <w:rFonts w:ascii="Segoe UI" w:hAnsi="Segoe UI" w:cs="Segoe UI"/>
          <w:sz w:val="20"/>
          <w:szCs w:val="20"/>
        </w:rPr>
        <w:t xml:space="preserve"> incluant la pose d’affilée de jours de congés payés</w:t>
      </w:r>
      <w:r w:rsidR="00314317" w:rsidRPr="00604DA4">
        <w:rPr>
          <w:rFonts w:ascii="Segoe UI" w:hAnsi="Segoe UI" w:cs="Segoe UI"/>
          <w:sz w:val="20"/>
          <w:szCs w:val="20"/>
        </w:rPr>
        <w:t>, de</w:t>
      </w:r>
      <w:r w:rsidRPr="00604DA4">
        <w:rPr>
          <w:rFonts w:ascii="Segoe UI" w:hAnsi="Segoe UI" w:cs="Segoe UI"/>
          <w:sz w:val="20"/>
          <w:szCs w:val="20"/>
        </w:rPr>
        <w:t xml:space="preserve"> RTT</w:t>
      </w:r>
      <w:r w:rsidR="00314317" w:rsidRPr="00604DA4">
        <w:rPr>
          <w:rFonts w:ascii="Segoe UI" w:hAnsi="Segoe UI" w:cs="Segoe UI"/>
          <w:sz w:val="20"/>
          <w:szCs w:val="20"/>
        </w:rPr>
        <w:t xml:space="preserve"> et/ou</w:t>
      </w:r>
      <w:r w:rsidRPr="00604DA4">
        <w:rPr>
          <w:rFonts w:ascii="Segoe UI" w:hAnsi="Segoe UI" w:cs="Segoe UI"/>
          <w:sz w:val="20"/>
          <w:szCs w:val="20"/>
        </w:rPr>
        <w:t xml:space="preserve"> </w:t>
      </w:r>
      <w:r w:rsidR="00314317" w:rsidRPr="00604DA4">
        <w:rPr>
          <w:rFonts w:ascii="Segoe UI" w:hAnsi="Segoe UI" w:cs="Segoe UI"/>
          <w:sz w:val="20"/>
          <w:szCs w:val="20"/>
        </w:rPr>
        <w:t xml:space="preserve">de </w:t>
      </w:r>
      <w:r w:rsidRPr="00604DA4">
        <w:rPr>
          <w:rFonts w:ascii="Segoe UI" w:hAnsi="Segoe UI" w:cs="Segoe UI"/>
          <w:sz w:val="20"/>
          <w:szCs w:val="20"/>
        </w:rPr>
        <w:t>congé</w:t>
      </w:r>
      <w:r w:rsidR="00314317" w:rsidRPr="00604DA4">
        <w:rPr>
          <w:rFonts w:ascii="Segoe UI" w:hAnsi="Segoe UI" w:cs="Segoe UI"/>
          <w:sz w:val="20"/>
          <w:szCs w:val="20"/>
        </w:rPr>
        <w:t>s</w:t>
      </w:r>
      <w:r w:rsidRPr="00604DA4">
        <w:rPr>
          <w:rFonts w:ascii="Segoe UI" w:hAnsi="Segoe UI" w:cs="Segoe UI"/>
          <w:sz w:val="20"/>
          <w:szCs w:val="20"/>
        </w:rPr>
        <w:t xml:space="preserve"> d’ancienneté</w:t>
      </w:r>
      <w:r w:rsidR="00314317" w:rsidRPr="00604DA4">
        <w:rPr>
          <w:rFonts w:ascii="Segoe UI" w:hAnsi="Segoe UI" w:cs="Segoe UI"/>
          <w:sz w:val="20"/>
          <w:szCs w:val="20"/>
        </w:rPr>
        <w:t xml:space="preserve">. </w:t>
      </w:r>
    </w:p>
    <w:p w14:paraId="457597FE" w14:textId="77777777" w:rsidR="00604DA4" w:rsidRDefault="00935132" w:rsidP="00EC0B5A">
      <w:pPr>
        <w:spacing w:after="120"/>
        <w:jc w:val="both"/>
        <w:rPr>
          <w:rFonts w:ascii="Segoe UI" w:hAnsi="Segoe UI" w:cs="Segoe UI"/>
          <w:sz w:val="20"/>
          <w:szCs w:val="20"/>
        </w:rPr>
      </w:pPr>
      <w:r w:rsidRPr="00604DA4">
        <w:rPr>
          <w:rFonts w:ascii="Segoe UI" w:hAnsi="Segoe UI" w:cs="Segoe UI"/>
          <w:sz w:val="20"/>
          <w:szCs w:val="20"/>
        </w:rPr>
        <w:t xml:space="preserve">L’indemnité </w:t>
      </w:r>
      <w:r w:rsidR="00314317" w:rsidRPr="00604DA4">
        <w:rPr>
          <w:rFonts w:ascii="Segoe UI" w:hAnsi="Segoe UI" w:cs="Segoe UI"/>
          <w:sz w:val="20"/>
          <w:szCs w:val="20"/>
        </w:rPr>
        <w:t>de départ à la retraite sera calculée au regard de l’ancienneté du salarié au moment de son départ en englobant la période de préavis</w:t>
      </w:r>
      <w:r w:rsidRPr="00604DA4">
        <w:rPr>
          <w:rFonts w:ascii="Segoe UI" w:hAnsi="Segoe UI" w:cs="Segoe UI"/>
          <w:sz w:val="20"/>
          <w:szCs w:val="20"/>
        </w:rPr>
        <w:t xml:space="preserve">, sur la base du salaire mensuel de référence calculé sur les 12 derniers mois (ou 3 derniers mois si plus favorables) précédant la date de </w:t>
      </w:r>
      <w:r w:rsidR="00314317" w:rsidRPr="00604DA4">
        <w:rPr>
          <w:rFonts w:ascii="Segoe UI" w:hAnsi="Segoe UI" w:cs="Segoe UI"/>
          <w:sz w:val="20"/>
          <w:szCs w:val="20"/>
        </w:rPr>
        <w:t>la</w:t>
      </w:r>
      <w:r w:rsidRPr="00604DA4">
        <w:rPr>
          <w:rFonts w:ascii="Segoe UI" w:hAnsi="Segoe UI" w:cs="Segoe UI"/>
          <w:sz w:val="20"/>
          <w:szCs w:val="20"/>
        </w:rPr>
        <w:t xml:space="preserve"> demande.</w:t>
      </w:r>
    </w:p>
    <w:p w14:paraId="19D1067E" w14:textId="4B54C1D1" w:rsidR="00935132" w:rsidRPr="00750555" w:rsidRDefault="00935132" w:rsidP="00EC0B5A">
      <w:pPr>
        <w:spacing w:after="120"/>
        <w:jc w:val="both"/>
        <w:rPr>
          <w:rFonts w:ascii="Segoe UI" w:hAnsi="Segoe UI" w:cs="Segoe UI"/>
        </w:rPr>
      </w:pPr>
    </w:p>
    <w:p w14:paraId="02F2C14E" w14:textId="7236E4AF" w:rsidR="00935132" w:rsidRPr="00604DA4" w:rsidRDefault="00935132" w:rsidP="00604DA4">
      <w:pPr>
        <w:pStyle w:val="Paragraphedeliste"/>
        <w:numPr>
          <w:ilvl w:val="0"/>
          <w:numId w:val="19"/>
        </w:numPr>
        <w:spacing w:after="120"/>
        <w:jc w:val="both"/>
        <w:rPr>
          <w:rFonts w:ascii="Segoe UI" w:hAnsi="Segoe UI" w:cs="Segoe UI"/>
          <w:b/>
          <w:bCs/>
          <w:sz w:val="22"/>
          <w:szCs w:val="22"/>
        </w:rPr>
      </w:pPr>
      <w:r w:rsidRPr="00604DA4">
        <w:rPr>
          <w:rFonts w:ascii="Segoe UI" w:hAnsi="Segoe UI" w:cs="Segoe UI"/>
          <w:b/>
          <w:bCs/>
          <w:sz w:val="22"/>
          <w:szCs w:val="22"/>
        </w:rPr>
        <w:t>Modalités de calcul de la conversion en jours de l’indemnité de départ à la retraite (IDR)</w:t>
      </w:r>
    </w:p>
    <w:p w14:paraId="3E728674" w14:textId="77777777" w:rsidR="00604DA4" w:rsidRDefault="00935132" w:rsidP="00604DA4">
      <w:pPr>
        <w:spacing w:after="120"/>
        <w:jc w:val="both"/>
        <w:rPr>
          <w:rFonts w:ascii="Segoe UI" w:hAnsi="Segoe UI" w:cs="Segoe UI"/>
          <w:sz w:val="20"/>
          <w:szCs w:val="20"/>
        </w:rPr>
      </w:pPr>
      <w:r w:rsidRPr="00604DA4">
        <w:rPr>
          <w:rFonts w:ascii="Segoe UI" w:hAnsi="Segoe UI" w:cs="Segoe UI"/>
          <w:sz w:val="20"/>
          <w:szCs w:val="20"/>
        </w:rPr>
        <w:t xml:space="preserve">Pendant </w:t>
      </w:r>
      <w:r w:rsidR="00604DA4">
        <w:rPr>
          <w:rFonts w:ascii="Segoe UI" w:hAnsi="Segoe UI" w:cs="Segoe UI"/>
          <w:sz w:val="20"/>
          <w:szCs w:val="20"/>
        </w:rPr>
        <w:t xml:space="preserve">le </w:t>
      </w:r>
      <w:r w:rsidRPr="00604DA4">
        <w:rPr>
          <w:rFonts w:ascii="Segoe UI" w:hAnsi="Segoe UI" w:cs="Segoe UI"/>
          <w:sz w:val="20"/>
          <w:szCs w:val="20"/>
        </w:rPr>
        <w:t>congé de fin de carrière, le salaire de base du salarié concerné sera maintenu pour une durée allant au maximum jusqu’à l’épuisement du montant de l’IDR.</w:t>
      </w:r>
    </w:p>
    <w:p w14:paraId="2883A25E" w14:textId="4A9CF43F" w:rsidR="00604DA4" w:rsidRDefault="00935132" w:rsidP="00604DA4">
      <w:pPr>
        <w:spacing w:after="120"/>
        <w:jc w:val="both"/>
        <w:rPr>
          <w:rFonts w:ascii="Segoe UI" w:hAnsi="Segoe UI" w:cs="Segoe UI"/>
          <w:sz w:val="20"/>
          <w:szCs w:val="20"/>
        </w:rPr>
      </w:pPr>
      <w:r w:rsidRPr="00604DA4">
        <w:rPr>
          <w:rFonts w:ascii="Segoe UI" w:hAnsi="Segoe UI" w:cs="Segoe UI"/>
          <w:sz w:val="20"/>
          <w:szCs w:val="20"/>
        </w:rPr>
        <w:t xml:space="preserve">La durée du congé de fin de carrière fera l’objet d’une simulation par </w:t>
      </w:r>
      <w:r w:rsidR="00314317" w:rsidRPr="00604DA4">
        <w:rPr>
          <w:rFonts w:ascii="Segoe UI" w:hAnsi="Segoe UI" w:cs="Segoe UI"/>
          <w:sz w:val="20"/>
          <w:szCs w:val="20"/>
        </w:rPr>
        <w:t>le service Ressources Humaines</w:t>
      </w:r>
      <w:r w:rsidRPr="00604DA4">
        <w:rPr>
          <w:rFonts w:ascii="Segoe UI" w:hAnsi="Segoe UI" w:cs="Segoe UI"/>
          <w:sz w:val="20"/>
          <w:szCs w:val="20"/>
        </w:rPr>
        <w:t xml:space="preserve"> et sera formalisée au sein d’un avenant au contrat de travail (voir Annexe 2).</w:t>
      </w:r>
    </w:p>
    <w:p w14:paraId="722183A3" w14:textId="1CB970E5" w:rsidR="00604DA4" w:rsidRDefault="00604DA4" w:rsidP="00604DA4">
      <w:pPr>
        <w:spacing w:after="0"/>
        <w:jc w:val="both"/>
        <w:rPr>
          <w:rFonts w:ascii="Segoe UI" w:hAnsi="Segoe UI" w:cs="Segoe UI"/>
          <w:sz w:val="20"/>
          <w:szCs w:val="20"/>
        </w:rPr>
      </w:pPr>
      <w:r>
        <w:rPr>
          <w:rFonts w:ascii="Segoe UI" w:hAnsi="Segoe UI" w:cs="Segoe UI"/>
          <w:sz w:val="20"/>
          <w:szCs w:val="20"/>
        </w:rPr>
        <w:t>Le calcul du taux journalier de référence est prévu comme suit :</w:t>
      </w:r>
    </w:p>
    <w:p w14:paraId="28ED4A30" w14:textId="0C0093CE" w:rsidR="00604DA4" w:rsidRDefault="00935132" w:rsidP="00604DA4">
      <w:pPr>
        <w:spacing w:after="0"/>
        <w:jc w:val="center"/>
        <w:rPr>
          <w:rFonts w:ascii="Segoe UI" w:hAnsi="Segoe UI" w:cs="Segoe UI"/>
          <w:b/>
          <w:bCs/>
          <w:i/>
          <w:iCs/>
          <w:sz w:val="20"/>
          <w:szCs w:val="20"/>
        </w:rPr>
      </w:pPr>
      <w:r w:rsidRPr="00604DA4">
        <w:rPr>
          <w:rFonts w:ascii="Segoe UI" w:hAnsi="Segoe UI" w:cs="Segoe UI"/>
          <w:b/>
          <w:bCs/>
          <w:i/>
          <w:iCs/>
          <w:sz w:val="20"/>
          <w:szCs w:val="20"/>
        </w:rPr>
        <w:t>Calcul du taux journalier pour l’ensemble des collaborateurs =</w:t>
      </w:r>
    </w:p>
    <w:p w14:paraId="75711C4E" w14:textId="77777777" w:rsidR="00604DA4" w:rsidRDefault="00604DA4" w:rsidP="00604DA4">
      <w:pPr>
        <w:spacing w:after="0"/>
        <w:jc w:val="center"/>
        <w:rPr>
          <w:rFonts w:ascii="Segoe UI" w:hAnsi="Segoe UI" w:cs="Segoe UI"/>
          <w:b/>
          <w:bCs/>
          <w:i/>
          <w:iCs/>
          <w:sz w:val="20"/>
          <w:szCs w:val="20"/>
        </w:rPr>
      </w:pPr>
      <w:r>
        <w:rPr>
          <w:rFonts w:ascii="Segoe UI" w:hAnsi="Segoe UI" w:cs="Segoe UI"/>
          <w:b/>
          <w:bCs/>
          <w:i/>
          <w:iCs/>
          <w:sz w:val="20"/>
          <w:szCs w:val="20"/>
        </w:rPr>
        <w:t>S</w:t>
      </w:r>
      <w:r w:rsidR="00935132" w:rsidRPr="00604DA4">
        <w:rPr>
          <w:rFonts w:ascii="Segoe UI" w:hAnsi="Segoe UI" w:cs="Segoe UI"/>
          <w:b/>
          <w:bCs/>
          <w:i/>
          <w:iCs/>
          <w:sz w:val="20"/>
          <w:szCs w:val="20"/>
        </w:rPr>
        <w:t>alaire mensuel brut de base / 151,67 heures x 7 heures</w:t>
      </w:r>
    </w:p>
    <w:p w14:paraId="1654A566" w14:textId="77777777" w:rsidR="00604DA4" w:rsidRDefault="00935132" w:rsidP="00604DA4">
      <w:pPr>
        <w:spacing w:after="0"/>
        <w:jc w:val="center"/>
        <w:rPr>
          <w:rFonts w:ascii="Segoe UI" w:hAnsi="Segoe UI" w:cs="Segoe UI"/>
          <w:i/>
          <w:iCs/>
          <w:sz w:val="18"/>
          <w:szCs w:val="18"/>
        </w:rPr>
      </w:pPr>
      <w:r w:rsidRPr="009121A9">
        <w:rPr>
          <w:rFonts w:ascii="Segoe UI" w:hAnsi="Segoe UI" w:cs="Segoe UI"/>
          <w:i/>
          <w:iCs/>
          <w:sz w:val="8"/>
          <w:szCs w:val="8"/>
        </w:rPr>
        <w:br/>
      </w:r>
      <w:r w:rsidRPr="00604DA4">
        <w:rPr>
          <w:rFonts w:ascii="Segoe UI" w:hAnsi="Segoe UI" w:cs="Segoe UI"/>
          <w:i/>
          <w:iCs/>
          <w:sz w:val="18"/>
          <w:szCs w:val="18"/>
        </w:rPr>
        <w:t xml:space="preserve">Exemple : </w:t>
      </w:r>
      <w:r w:rsidR="00604DA4">
        <w:rPr>
          <w:rFonts w:ascii="Segoe UI" w:hAnsi="Segoe UI" w:cs="Segoe UI"/>
          <w:i/>
          <w:iCs/>
          <w:sz w:val="18"/>
          <w:szCs w:val="18"/>
        </w:rPr>
        <w:t>pour un salarié percevant un salaire Brut de 3 000 € par mois</w:t>
      </w:r>
    </w:p>
    <w:p w14:paraId="610204E2" w14:textId="5433C358" w:rsidR="00314317" w:rsidRPr="00750555" w:rsidRDefault="00604DA4" w:rsidP="00604DA4">
      <w:pPr>
        <w:spacing w:after="0"/>
        <w:jc w:val="center"/>
        <w:rPr>
          <w:rFonts w:ascii="Segoe UI" w:hAnsi="Segoe UI" w:cs="Segoe UI"/>
        </w:rPr>
      </w:pPr>
      <w:r>
        <w:rPr>
          <w:rFonts w:ascii="Segoe UI" w:hAnsi="Segoe UI" w:cs="Segoe UI"/>
          <w:i/>
          <w:iCs/>
          <w:sz w:val="18"/>
          <w:szCs w:val="18"/>
        </w:rPr>
        <w:t xml:space="preserve">Taux journalier = </w:t>
      </w:r>
      <w:r w:rsidR="00935132" w:rsidRPr="00604DA4">
        <w:rPr>
          <w:rFonts w:ascii="Segoe UI" w:hAnsi="Segoe UI" w:cs="Segoe UI"/>
          <w:i/>
          <w:iCs/>
          <w:sz w:val="18"/>
          <w:szCs w:val="18"/>
        </w:rPr>
        <w:t>3 000 € / 151,67 x 7 = 138,46 €</w:t>
      </w:r>
      <w:r w:rsidR="00935132" w:rsidRPr="00604DA4">
        <w:rPr>
          <w:rFonts w:ascii="Segoe UI" w:hAnsi="Segoe UI" w:cs="Segoe UI"/>
          <w:i/>
          <w:iCs/>
          <w:sz w:val="18"/>
          <w:szCs w:val="18"/>
        </w:rPr>
        <w:br/>
      </w:r>
    </w:p>
    <w:p w14:paraId="4F09D10F" w14:textId="77777777" w:rsidR="00604DA4" w:rsidRDefault="00604DA4" w:rsidP="009121A9">
      <w:pPr>
        <w:spacing w:after="0"/>
        <w:jc w:val="both"/>
        <w:rPr>
          <w:rFonts w:ascii="Segoe UI" w:hAnsi="Segoe UI" w:cs="Segoe UI"/>
          <w:sz w:val="20"/>
          <w:szCs w:val="20"/>
        </w:rPr>
      </w:pPr>
      <w:r>
        <w:rPr>
          <w:rFonts w:ascii="Segoe UI" w:hAnsi="Segoe UI" w:cs="Segoe UI"/>
          <w:sz w:val="20"/>
          <w:szCs w:val="20"/>
        </w:rPr>
        <w:t>Le c</w:t>
      </w:r>
      <w:r w:rsidR="00935132" w:rsidRPr="00604DA4">
        <w:rPr>
          <w:rFonts w:ascii="Segoe UI" w:hAnsi="Segoe UI" w:cs="Segoe UI"/>
          <w:sz w:val="20"/>
          <w:szCs w:val="20"/>
        </w:rPr>
        <w:t>alcul du nombre de jours d’absence issu de la conversion du montant de l’IDR</w:t>
      </w:r>
      <w:r>
        <w:rPr>
          <w:rFonts w:ascii="Segoe UI" w:hAnsi="Segoe UI" w:cs="Segoe UI"/>
          <w:sz w:val="20"/>
          <w:szCs w:val="20"/>
        </w:rPr>
        <w:t xml:space="preserve"> est prévu comme suit :</w:t>
      </w:r>
    </w:p>
    <w:p w14:paraId="5BC53CD6" w14:textId="77777777" w:rsidR="00604DA4" w:rsidRPr="009121A9" w:rsidRDefault="00604DA4" w:rsidP="009121A9">
      <w:pPr>
        <w:spacing w:after="0" w:line="240" w:lineRule="auto"/>
        <w:jc w:val="center"/>
        <w:rPr>
          <w:rFonts w:ascii="Segoe UI" w:hAnsi="Segoe UI" w:cs="Segoe UI"/>
          <w:i/>
          <w:iCs/>
          <w:sz w:val="8"/>
          <w:szCs w:val="8"/>
        </w:rPr>
      </w:pPr>
      <w:r>
        <w:rPr>
          <w:rFonts w:ascii="Segoe UI" w:hAnsi="Segoe UI" w:cs="Segoe UI"/>
          <w:b/>
          <w:bCs/>
          <w:i/>
          <w:iCs/>
          <w:sz w:val="20"/>
          <w:szCs w:val="20"/>
        </w:rPr>
        <w:t>Nombre de jours de congé de fin de carrière</w:t>
      </w:r>
      <w:r w:rsidR="00935132" w:rsidRPr="00604DA4">
        <w:rPr>
          <w:rFonts w:ascii="Segoe UI" w:hAnsi="Segoe UI" w:cs="Segoe UI"/>
          <w:b/>
          <w:bCs/>
          <w:i/>
          <w:iCs/>
          <w:sz w:val="20"/>
          <w:szCs w:val="20"/>
        </w:rPr>
        <w:t xml:space="preserve"> = Montant de l’IDR / taux journalier</w:t>
      </w:r>
      <w:r w:rsidR="00935132" w:rsidRPr="00604DA4">
        <w:rPr>
          <w:rFonts w:ascii="Segoe UI" w:hAnsi="Segoe UI" w:cs="Segoe UI"/>
          <w:b/>
          <w:bCs/>
          <w:i/>
          <w:iCs/>
          <w:sz w:val="20"/>
          <w:szCs w:val="20"/>
        </w:rPr>
        <w:br/>
      </w:r>
    </w:p>
    <w:p w14:paraId="20C0B41F" w14:textId="0927ED3F" w:rsidR="00604DA4" w:rsidRDefault="00935132" w:rsidP="00604DA4">
      <w:pPr>
        <w:spacing w:after="0"/>
        <w:jc w:val="center"/>
        <w:rPr>
          <w:rFonts w:ascii="Segoe UI" w:hAnsi="Segoe UI" w:cs="Segoe UI"/>
          <w:i/>
          <w:iCs/>
          <w:sz w:val="18"/>
          <w:szCs w:val="18"/>
        </w:rPr>
      </w:pPr>
      <w:r w:rsidRPr="00604DA4">
        <w:rPr>
          <w:rFonts w:ascii="Segoe UI" w:hAnsi="Segoe UI" w:cs="Segoe UI"/>
          <w:i/>
          <w:iCs/>
          <w:sz w:val="18"/>
          <w:szCs w:val="18"/>
        </w:rPr>
        <w:t xml:space="preserve">Exemple : </w:t>
      </w:r>
      <w:r w:rsidR="00604DA4">
        <w:rPr>
          <w:rFonts w:ascii="Segoe UI" w:hAnsi="Segoe UI" w:cs="Segoe UI"/>
          <w:i/>
          <w:iCs/>
          <w:sz w:val="18"/>
          <w:szCs w:val="18"/>
        </w:rPr>
        <w:t xml:space="preserve">pour une IDR de </w:t>
      </w:r>
      <w:r w:rsidRPr="00604DA4">
        <w:rPr>
          <w:rFonts w:ascii="Segoe UI" w:hAnsi="Segoe UI" w:cs="Segoe UI"/>
          <w:i/>
          <w:iCs/>
          <w:sz w:val="18"/>
          <w:szCs w:val="18"/>
        </w:rPr>
        <w:t xml:space="preserve">13 750 € </w:t>
      </w:r>
    </w:p>
    <w:p w14:paraId="35EE8349" w14:textId="34E67BCB" w:rsidR="00935132" w:rsidRPr="00750555" w:rsidRDefault="00604DA4" w:rsidP="00604DA4">
      <w:pPr>
        <w:jc w:val="center"/>
        <w:rPr>
          <w:rFonts w:ascii="Segoe UI" w:hAnsi="Segoe UI" w:cs="Segoe UI"/>
        </w:rPr>
      </w:pPr>
      <w:r>
        <w:rPr>
          <w:rFonts w:ascii="Segoe UI" w:hAnsi="Segoe UI" w:cs="Segoe UI"/>
          <w:i/>
          <w:iCs/>
          <w:sz w:val="18"/>
          <w:szCs w:val="18"/>
        </w:rPr>
        <w:t xml:space="preserve">Nombre de jours de congé de fin de carrière = 13 750 </w:t>
      </w:r>
      <w:r w:rsidR="00935132" w:rsidRPr="00604DA4">
        <w:rPr>
          <w:rFonts w:ascii="Segoe UI" w:hAnsi="Segoe UI" w:cs="Segoe UI"/>
          <w:i/>
          <w:iCs/>
          <w:sz w:val="18"/>
          <w:szCs w:val="18"/>
        </w:rPr>
        <w:t>/ 138,46 = 99,30 jours arrondi à 99 jours</w:t>
      </w:r>
      <w:r w:rsidR="00935132" w:rsidRPr="00604DA4">
        <w:rPr>
          <w:rFonts w:ascii="Segoe UI" w:hAnsi="Segoe UI" w:cs="Segoe UI"/>
          <w:i/>
          <w:iCs/>
          <w:sz w:val="18"/>
          <w:szCs w:val="18"/>
        </w:rPr>
        <w:br/>
      </w:r>
    </w:p>
    <w:p w14:paraId="1A2F58F9" w14:textId="77777777" w:rsidR="00935132" w:rsidRPr="00604DA4" w:rsidRDefault="00935132" w:rsidP="00604DA4">
      <w:pPr>
        <w:pStyle w:val="Paragraphedeliste"/>
        <w:numPr>
          <w:ilvl w:val="0"/>
          <w:numId w:val="19"/>
        </w:numPr>
        <w:spacing w:after="120"/>
        <w:jc w:val="both"/>
        <w:rPr>
          <w:rFonts w:ascii="Segoe UI" w:hAnsi="Segoe UI" w:cs="Segoe UI"/>
          <w:b/>
          <w:bCs/>
          <w:sz w:val="22"/>
          <w:szCs w:val="22"/>
        </w:rPr>
      </w:pPr>
      <w:r w:rsidRPr="00604DA4">
        <w:rPr>
          <w:rFonts w:ascii="Segoe UI" w:hAnsi="Segoe UI" w:cs="Segoe UI"/>
          <w:b/>
          <w:bCs/>
          <w:sz w:val="22"/>
          <w:szCs w:val="22"/>
        </w:rPr>
        <w:t>Modalités d’indemnisation de l’absence congé fin de carrière</w:t>
      </w:r>
    </w:p>
    <w:p w14:paraId="40F385E0" w14:textId="77777777" w:rsidR="00604DA4" w:rsidRDefault="00935132" w:rsidP="00604DA4">
      <w:pPr>
        <w:jc w:val="both"/>
        <w:outlineLvl w:val="0"/>
        <w:rPr>
          <w:rFonts w:ascii="Segoe UI" w:hAnsi="Segoe UI" w:cs="Segoe UI"/>
          <w:sz w:val="20"/>
          <w:szCs w:val="20"/>
        </w:rPr>
      </w:pPr>
      <w:r w:rsidRPr="00604DA4">
        <w:rPr>
          <w:rFonts w:ascii="Segoe UI" w:hAnsi="Segoe UI" w:cs="Segoe UI"/>
          <w:sz w:val="20"/>
          <w:szCs w:val="20"/>
        </w:rPr>
        <w:t>Le taux journalier appliqué pour le calcul de la conversion de l’IDR en jours de repos sera celui retenu pour l’indemnisation de l’absence en paie.</w:t>
      </w:r>
    </w:p>
    <w:p w14:paraId="09FE0092" w14:textId="77777777" w:rsidR="00604DA4" w:rsidRDefault="00935132" w:rsidP="00604DA4">
      <w:pPr>
        <w:jc w:val="both"/>
        <w:outlineLvl w:val="0"/>
        <w:rPr>
          <w:rFonts w:ascii="Segoe UI" w:hAnsi="Segoe UI" w:cs="Segoe UI"/>
          <w:sz w:val="20"/>
          <w:szCs w:val="20"/>
        </w:rPr>
      </w:pPr>
      <w:r w:rsidRPr="00604DA4">
        <w:rPr>
          <w:rFonts w:ascii="Segoe UI" w:hAnsi="Segoe UI" w:cs="Segoe UI"/>
          <w:sz w:val="20"/>
          <w:szCs w:val="20"/>
        </w:rPr>
        <w:lastRenderedPageBreak/>
        <w:t>Cette conversion fera l’objet d’une présentation au salarié demandeur dans le cadre d’une proposition d’avenant à son contrat de travail. Le salarié aura toute latitude pour accepter ou refuser ; en cas de refus, son indemnité conventionnelle de départ en retraite restera pleinement due.</w:t>
      </w:r>
    </w:p>
    <w:p w14:paraId="2DA2B87C" w14:textId="77777777" w:rsidR="00604DA4" w:rsidRDefault="00935132" w:rsidP="00604DA4">
      <w:pPr>
        <w:jc w:val="both"/>
        <w:outlineLvl w:val="0"/>
        <w:rPr>
          <w:rFonts w:ascii="Segoe UI" w:hAnsi="Segoe UI" w:cs="Segoe UI"/>
          <w:sz w:val="20"/>
          <w:szCs w:val="20"/>
        </w:rPr>
      </w:pPr>
      <w:r w:rsidRPr="00604DA4">
        <w:rPr>
          <w:rFonts w:ascii="Segoe UI" w:hAnsi="Segoe UI" w:cs="Segoe UI"/>
          <w:sz w:val="20"/>
          <w:szCs w:val="20"/>
        </w:rPr>
        <w:t>En cas de conversion partielle, le solde de l’indemnité de départ en retraite sera versé au solde de tout compte à la sortie des effectifs du salarié.</w:t>
      </w:r>
    </w:p>
    <w:p w14:paraId="31D19A66" w14:textId="4104F95E" w:rsidR="00604DA4" w:rsidRDefault="00935132" w:rsidP="00604DA4">
      <w:pPr>
        <w:jc w:val="both"/>
        <w:outlineLvl w:val="0"/>
        <w:rPr>
          <w:rFonts w:ascii="Segoe UI" w:hAnsi="Segoe UI" w:cs="Segoe UI"/>
          <w:b/>
          <w:bCs/>
          <w:color w:val="156082" w:themeColor="accent1"/>
          <w:u w:val="single"/>
        </w:rPr>
      </w:pPr>
      <w:r w:rsidRPr="00750555">
        <w:rPr>
          <w:rFonts w:ascii="Segoe UI" w:hAnsi="Segoe UI" w:cs="Segoe UI"/>
        </w:rPr>
        <w:br/>
      </w:r>
      <w:r w:rsidRPr="00604DA4">
        <w:rPr>
          <w:rFonts w:ascii="Segoe UI" w:hAnsi="Segoe UI" w:cs="Segoe UI"/>
          <w:b/>
          <w:bCs/>
          <w:color w:val="156082" w:themeColor="accent1"/>
          <w:u w:val="single"/>
        </w:rPr>
        <w:t>Article 5 : Modalités de mise en œuvre</w:t>
      </w:r>
    </w:p>
    <w:p w14:paraId="72D053FA" w14:textId="77777777" w:rsidR="00E578E5" w:rsidRDefault="00935132" w:rsidP="00E578E5">
      <w:pPr>
        <w:ind w:left="360"/>
        <w:jc w:val="both"/>
        <w:outlineLvl w:val="0"/>
        <w:rPr>
          <w:rFonts w:ascii="Segoe UI" w:hAnsi="Segoe UI" w:cs="Segoe UI"/>
        </w:rPr>
      </w:pPr>
      <w:r w:rsidRPr="00750555">
        <w:rPr>
          <w:rFonts w:ascii="Segoe UI" w:hAnsi="Segoe UI" w:cs="Segoe UI"/>
        </w:rPr>
        <w:br/>
      </w:r>
      <w:r w:rsidRPr="00E578E5">
        <w:rPr>
          <w:rFonts w:ascii="Segoe UI" w:hAnsi="Segoe UI" w:cs="Segoe UI"/>
          <w:b/>
          <w:bCs/>
          <w:sz w:val="22"/>
          <w:szCs w:val="22"/>
          <w:u w:val="single"/>
        </w:rPr>
        <w:t>Article 5.1 : Demande du salarié</w:t>
      </w:r>
    </w:p>
    <w:p w14:paraId="2574FD95" w14:textId="767AD56A" w:rsidR="00935132" w:rsidRPr="00E578E5" w:rsidRDefault="00935132" w:rsidP="00E578E5">
      <w:pPr>
        <w:jc w:val="both"/>
        <w:outlineLvl w:val="0"/>
        <w:rPr>
          <w:rFonts w:ascii="Segoe UI" w:hAnsi="Segoe UI" w:cs="Segoe UI"/>
          <w:sz w:val="20"/>
          <w:szCs w:val="20"/>
        </w:rPr>
      </w:pPr>
      <w:r w:rsidRPr="00E578E5">
        <w:rPr>
          <w:rFonts w:ascii="Segoe UI" w:hAnsi="Segoe UI" w:cs="Segoe UI"/>
          <w:sz w:val="20"/>
          <w:szCs w:val="20"/>
        </w:rPr>
        <w:t>Le salarié éligible dans les conditions définies à l’article 2 qui souhaite convertir tout ou partie</w:t>
      </w:r>
      <w:r w:rsidR="009121A9">
        <w:rPr>
          <w:rFonts w:ascii="Segoe UI" w:hAnsi="Segoe UI" w:cs="Segoe UI"/>
          <w:sz w:val="20"/>
          <w:szCs w:val="20"/>
        </w:rPr>
        <w:t xml:space="preserve"> de</w:t>
      </w:r>
      <w:r w:rsidRPr="00E578E5">
        <w:rPr>
          <w:rFonts w:ascii="Segoe UI" w:hAnsi="Segoe UI" w:cs="Segoe UI"/>
          <w:sz w:val="20"/>
          <w:szCs w:val="20"/>
        </w:rPr>
        <w:t xml:space="preserve"> son indemnité conventionnelle de départ en retraite en congé de fin de carrière devra communiquer au Service des Ressources Humaines le formulaire en Annexe 1 du présent accord dûment complété et</w:t>
      </w:r>
      <w:r w:rsidR="00E578E5">
        <w:rPr>
          <w:rFonts w:ascii="Segoe UI" w:hAnsi="Segoe UI" w:cs="Segoe UI"/>
          <w:sz w:val="20"/>
          <w:szCs w:val="20"/>
        </w:rPr>
        <w:t>,</w:t>
      </w:r>
      <w:r w:rsidRPr="00E578E5">
        <w:rPr>
          <w:rFonts w:ascii="Segoe UI" w:hAnsi="Segoe UI" w:cs="Segoe UI"/>
          <w:sz w:val="20"/>
          <w:szCs w:val="20"/>
        </w:rPr>
        <w:t xml:space="preserve"> accompagné des pièces suivantes</w:t>
      </w:r>
      <w:r w:rsidR="00E578E5">
        <w:rPr>
          <w:rFonts w:ascii="Segoe UI" w:hAnsi="Segoe UI" w:cs="Segoe UI"/>
          <w:sz w:val="20"/>
          <w:szCs w:val="20"/>
        </w:rPr>
        <w:t>,</w:t>
      </w:r>
      <w:r w:rsidRPr="00E578E5">
        <w:rPr>
          <w:rFonts w:ascii="Segoe UI" w:hAnsi="Segoe UI" w:cs="Segoe UI"/>
          <w:sz w:val="20"/>
          <w:szCs w:val="20"/>
        </w:rPr>
        <w:t> au plus tard 12 mois avant la date de départ en congé de fin de carrière souhaitée :</w:t>
      </w:r>
    </w:p>
    <w:p w14:paraId="14310EA7" w14:textId="7181D97B" w:rsidR="00935132" w:rsidRPr="00E578E5" w:rsidRDefault="0078442B" w:rsidP="00E578E5">
      <w:pPr>
        <w:numPr>
          <w:ilvl w:val="0"/>
          <w:numId w:val="12"/>
        </w:numPr>
        <w:spacing w:after="60"/>
        <w:jc w:val="both"/>
        <w:rPr>
          <w:rFonts w:ascii="Segoe UI" w:hAnsi="Segoe UI" w:cs="Segoe UI"/>
          <w:sz w:val="20"/>
          <w:szCs w:val="20"/>
        </w:rPr>
      </w:pPr>
      <w:proofErr w:type="gramStart"/>
      <w:r>
        <w:rPr>
          <w:rFonts w:ascii="Segoe UI" w:hAnsi="Segoe UI" w:cs="Segoe UI"/>
          <w:sz w:val="20"/>
          <w:szCs w:val="20"/>
        </w:rPr>
        <w:t>u</w:t>
      </w:r>
      <w:r w:rsidR="00935132" w:rsidRPr="00E578E5">
        <w:rPr>
          <w:rFonts w:ascii="Segoe UI" w:hAnsi="Segoe UI" w:cs="Segoe UI"/>
          <w:sz w:val="20"/>
          <w:szCs w:val="20"/>
        </w:rPr>
        <w:t>ne</w:t>
      </w:r>
      <w:proofErr w:type="gramEnd"/>
      <w:r w:rsidR="00935132" w:rsidRPr="00E578E5">
        <w:rPr>
          <w:rFonts w:ascii="Segoe UI" w:hAnsi="Segoe UI" w:cs="Segoe UI"/>
          <w:sz w:val="20"/>
          <w:szCs w:val="20"/>
        </w:rPr>
        <w:t xml:space="preserve"> simulation effectuée sur le site de l’Assurance Retraite permettant de déterminer la date de départ à taux plein à l’expiration de la période de congé de fin de carrière.</w:t>
      </w:r>
    </w:p>
    <w:p w14:paraId="390BE81F" w14:textId="1D812B50" w:rsidR="00935132" w:rsidRPr="00E578E5" w:rsidRDefault="0078442B" w:rsidP="00E578E5">
      <w:pPr>
        <w:numPr>
          <w:ilvl w:val="0"/>
          <w:numId w:val="12"/>
        </w:numPr>
        <w:spacing w:after="60"/>
        <w:jc w:val="both"/>
        <w:rPr>
          <w:rFonts w:ascii="Segoe UI" w:hAnsi="Segoe UI" w:cs="Segoe UI"/>
          <w:sz w:val="20"/>
          <w:szCs w:val="20"/>
        </w:rPr>
      </w:pPr>
      <w:proofErr w:type="gramStart"/>
      <w:r>
        <w:rPr>
          <w:rFonts w:ascii="Segoe UI" w:hAnsi="Segoe UI" w:cs="Segoe UI"/>
          <w:sz w:val="20"/>
          <w:szCs w:val="20"/>
        </w:rPr>
        <w:t>u</w:t>
      </w:r>
      <w:r w:rsidR="00935132" w:rsidRPr="00E578E5">
        <w:rPr>
          <w:rFonts w:ascii="Segoe UI" w:hAnsi="Segoe UI" w:cs="Segoe UI"/>
          <w:sz w:val="20"/>
          <w:szCs w:val="20"/>
        </w:rPr>
        <w:t>n</w:t>
      </w:r>
      <w:proofErr w:type="gramEnd"/>
      <w:r w:rsidR="00935132" w:rsidRPr="00E578E5">
        <w:rPr>
          <w:rFonts w:ascii="Segoe UI" w:hAnsi="Segoe UI" w:cs="Segoe UI"/>
          <w:sz w:val="20"/>
          <w:szCs w:val="20"/>
        </w:rPr>
        <w:t xml:space="preserve"> courrier de demande volontaire de départ à la retraite.</w:t>
      </w:r>
    </w:p>
    <w:p w14:paraId="6A3525EE" w14:textId="77777777" w:rsidR="00E578E5" w:rsidRDefault="00E578E5" w:rsidP="00E578E5">
      <w:pPr>
        <w:spacing w:after="0"/>
        <w:rPr>
          <w:rFonts w:ascii="Segoe UI" w:hAnsi="Segoe UI" w:cs="Segoe UI"/>
        </w:rPr>
      </w:pPr>
    </w:p>
    <w:p w14:paraId="6CAC50E2" w14:textId="2DED2406" w:rsidR="00405DE5" w:rsidRPr="00E578E5" w:rsidRDefault="00405DE5" w:rsidP="00E578E5">
      <w:pPr>
        <w:jc w:val="both"/>
        <w:outlineLvl w:val="0"/>
        <w:rPr>
          <w:rFonts w:ascii="Segoe UI" w:hAnsi="Segoe UI" w:cs="Segoe UI"/>
          <w:sz w:val="20"/>
          <w:szCs w:val="20"/>
        </w:rPr>
      </w:pPr>
      <w:r w:rsidRPr="00E578E5">
        <w:rPr>
          <w:rFonts w:ascii="Segoe UI" w:hAnsi="Segoe UI" w:cs="Segoe UI"/>
          <w:sz w:val="20"/>
          <w:szCs w:val="20"/>
        </w:rPr>
        <w:t>Cela suppose donc que le salarié intéressé puisse proposer à l’employeur une date prévisionnelle de départ à la retraite</w:t>
      </w:r>
      <w:r w:rsidR="00E578E5">
        <w:rPr>
          <w:rFonts w:ascii="Segoe UI" w:hAnsi="Segoe UI" w:cs="Segoe UI"/>
          <w:sz w:val="20"/>
          <w:szCs w:val="20"/>
        </w:rPr>
        <w:t>.</w:t>
      </w:r>
    </w:p>
    <w:p w14:paraId="29A7DA00" w14:textId="77777777" w:rsidR="00405DE5" w:rsidRPr="00E578E5" w:rsidRDefault="00405DE5" w:rsidP="00E578E5">
      <w:pPr>
        <w:spacing w:after="60"/>
        <w:jc w:val="both"/>
        <w:outlineLvl w:val="0"/>
        <w:rPr>
          <w:rFonts w:ascii="Segoe UI" w:hAnsi="Segoe UI" w:cs="Segoe UI"/>
          <w:sz w:val="20"/>
          <w:szCs w:val="20"/>
        </w:rPr>
      </w:pPr>
      <w:r w:rsidRPr="00E578E5">
        <w:rPr>
          <w:rFonts w:ascii="Segoe UI" w:hAnsi="Segoe UI" w:cs="Segoe UI"/>
          <w:sz w:val="20"/>
          <w:szCs w:val="20"/>
        </w:rPr>
        <w:t>Le repos dans le cadre de cet accord, se prend en une seule prise :</w:t>
      </w:r>
    </w:p>
    <w:p w14:paraId="2762FB0F" w14:textId="62EA1E48" w:rsidR="00405DE5" w:rsidRPr="00E578E5" w:rsidRDefault="00405DE5" w:rsidP="00E578E5">
      <w:pPr>
        <w:numPr>
          <w:ilvl w:val="0"/>
          <w:numId w:val="12"/>
        </w:numPr>
        <w:spacing w:after="60"/>
        <w:jc w:val="both"/>
        <w:rPr>
          <w:rFonts w:ascii="Segoe UI" w:hAnsi="Segoe UI" w:cs="Segoe UI"/>
          <w:sz w:val="20"/>
          <w:szCs w:val="20"/>
        </w:rPr>
      </w:pPr>
      <w:proofErr w:type="gramStart"/>
      <w:r w:rsidRPr="00E578E5">
        <w:rPr>
          <w:rFonts w:ascii="Segoe UI" w:hAnsi="Segoe UI" w:cs="Segoe UI"/>
          <w:sz w:val="20"/>
          <w:szCs w:val="20"/>
        </w:rPr>
        <w:t>en</w:t>
      </w:r>
      <w:proofErr w:type="gramEnd"/>
      <w:r w:rsidRPr="00E578E5">
        <w:rPr>
          <w:rFonts w:ascii="Segoe UI" w:hAnsi="Segoe UI" w:cs="Segoe UI"/>
          <w:sz w:val="20"/>
          <w:szCs w:val="20"/>
        </w:rPr>
        <w:t xml:space="preserve"> continue </w:t>
      </w:r>
    </w:p>
    <w:p w14:paraId="6D189C97" w14:textId="68BB7B1D" w:rsidR="00405DE5" w:rsidRDefault="00405DE5" w:rsidP="00E578E5">
      <w:pPr>
        <w:numPr>
          <w:ilvl w:val="0"/>
          <w:numId w:val="12"/>
        </w:numPr>
        <w:spacing w:after="60"/>
        <w:jc w:val="both"/>
        <w:rPr>
          <w:rFonts w:ascii="Segoe UI" w:hAnsi="Segoe UI" w:cs="Segoe UI"/>
          <w:sz w:val="20"/>
          <w:szCs w:val="20"/>
        </w:rPr>
      </w:pPr>
      <w:proofErr w:type="gramStart"/>
      <w:r w:rsidRPr="00E578E5">
        <w:rPr>
          <w:rFonts w:ascii="Segoe UI" w:hAnsi="Segoe UI" w:cs="Segoe UI"/>
          <w:sz w:val="20"/>
          <w:szCs w:val="20"/>
        </w:rPr>
        <w:t>se</w:t>
      </w:r>
      <w:proofErr w:type="gramEnd"/>
      <w:r w:rsidRPr="00E578E5">
        <w:rPr>
          <w:rFonts w:ascii="Segoe UI" w:hAnsi="Segoe UI" w:cs="Segoe UI"/>
          <w:sz w:val="20"/>
          <w:szCs w:val="20"/>
        </w:rPr>
        <w:t xml:space="preserve"> terminant la veille du départ à la retraite pour faciliter l’organisation de son remplacement.</w:t>
      </w:r>
    </w:p>
    <w:p w14:paraId="26839420" w14:textId="77777777" w:rsidR="00405DE5" w:rsidRPr="00750555" w:rsidRDefault="00405DE5" w:rsidP="00405DE5">
      <w:pPr>
        <w:rPr>
          <w:rFonts w:ascii="Segoe UI" w:hAnsi="Segoe UI" w:cs="Segoe UI"/>
        </w:rPr>
      </w:pPr>
    </w:p>
    <w:p w14:paraId="334366B4" w14:textId="77777777" w:rsidR="00E578E5" w:rsidRDefault="00935132" w:rsidP="00E578E5">
      <w:pPr>
        <w:ind w:left="360"/>
        <w:jc w:val="both"/>
        <w:outlineLvl w:val="0"/>
        <w:rPr>
          <w:rFonts w:ascii="Segoe UI" w:hAnsi="Segoe UI" w:cs="Segoe UI"/>
          <w:b/>
          <w:bCs/>
          <w:sz w:val="22"/>
          <w:szCs w:val="22"/>
          <w:u w:val="single"/>
        </w:rPr>
      </w:pPr>
      <w:r w:rsidRPr="00E578E5">
        <w:rPr>
          <w:rFonts w:ascii="Segoe UI" w:hAnsi="Segoe UI" w:cs="Segoe UI"/>
          <w:b/>
          <w:bCs/>
          <w:sz w:val="22"/>
          <w:szCs w:val="22"/>
          <w:u w:val="single"/>
        </w:rPr>
        <w:t>Article 5.2 : Décision de la société</w:t>
      </w:r>
    </w:p>
    <w:p w14:paraId="02D708FA" w14:textId="7C4F5AAA" w:rsidR="00405DE5" w:rsidRPr="00E578E5" w:rsidRDefault="00935132" w:rsidP="00E578E5">
      <w:pPr>
        <w:jc w:val="both"/>
        <w:outlineLvl w:val="0"/>
        <w:rPr>
          <w:rFonts w:ascii="Segoe UI" w:hAnsi="Segoe UI" w:cs="Segoe UI"/>
          <w:sz w:val="20"/>
          <w:szCs w:val="20"/>
        </w:rPr>
      </w:pPr>
      <w:r w:rsidRPr="00E578E5">
        <w:rPr>
          <w:rFonts w:ascii="Segoe UI" w:hAnsi="Segoe UI" w:cs="Segoe UI"/>
          <w:sz w:val="20"/>
          <w:szCs w:val="20"/>
        </w:rPr>
        <w:t>A réception de la demande du salarié, le Service des Ressources Humaines disposera d’un délai de deux semaines pour faire part de sa décision.</w:t>
      </w:r>
    </w:p>
    <w:p w14:paraId="7F4E83E6" w14:textId="77777777" w:rsidR="00405DE5" w:rsidRPr="00E578E5" w:rsidRDefault="00405DE5" w:rsidP="00E578E5">
      <w:pPr>
        <w:jc w:val="both"/>
        <w:outlineLvl w:val="0"/>
        <w:rPr>
          <w:rFonts w:ascii="Segoe UI" w:hAnsi="Segoe UI" w:cs="Segoe UI"/>
          <w:sz w:val="20"/>
          <w:szCs w:val="20"/>
        </w:rPr>
      </w:pPr>
      <w:r w:rsidRPr="00E578E5">
        <w:rPr>
          <w:rFonts w:ascii="Segoe UI" w:hAnsi="Segoe UI" w:cs="Segoe UI"/>
          <w:sz w:val="20"/>
          <w:szCs w:val="20"/>
        </w:rPr>
        <w:t>Un entretien pourra être organisé entre le salarié et le Service des Ressources Humaines pour échanger sur le projet et en mesurer sa faisabilité.</w:t>
      </w:r>
    </w:p>
    <w:p w14:paraId="01275B38" w14:textId="43780B66" w:rsidR="00314317" w:rsidRPr="00E578E5" w:rsidRDefault="00956F31" w:rsidP="00E578E5">
      <w:pPr>
        <w:jc w:val="both"/>
        <w:outlineLvl w:val="0"/>
        <w:rPr>
          <w:rFonts w:ascii="Segoe UI" w:hAnsi="Segoe UI" w:cs="Segoe UI"/>
          <w:sz w:val="20"/>
          <w:szCs w:val="20"/>
        </w:rPr>
      </w:pPr>
      <w:r>
        <w:rPr>
          <w:rFonts w:ascii="Segoe UI" w:hAnsi="Segoe UI" w:cs="Segoe UI"/>
          <w:sz w:val="20"/>
          <w:szCs w:val="20"/>
        </w:rPr>
        <w:t>A réception de la demande, l</w:t>
      </w:r>
      <w:r w:rsidR="00E578E5">
        <w:rPr>
          <w:rFonts w:ascii="Segoe UI" w:hAnsi="Segoe UI" w:cs="Segoe UI"/>
          <w:sz w:val="20"/>
          <w:szCs w:val="20"/>
        </w:rPr>
        <w:t>a Direction</w:t>
      </w:r>
      <w:r w:rsidR="00935132" w:rsidRPr="00E578E5">
        <w:rPr>
          <w:rFonts w:ascii="Segoe UI" w:hAnsi="Segoe UI" w:cs="Segoe UI"/>
          <w:sz w:val="20"/>
          <w:szCs w:val="20"/>
        </w:rPr>
        <w:t xml:space="preserve"> pourra décaler le départ en congé de fin de carrière pour des raisons de service ou le refuser si les conditions d’éligibilité prévues par le présent accord ne sont pas remplies. Dans le cas d’un report du congé de fin de carrière à la demande de l’employeur, </w:t>
      </w:r>
      <w:r w:rsidR="00E578E5">
        <w:rPr>
          <w:rFonts w:ascii="Segoe UI" w:hAnsi="Segoe UI" w:cs="Segoe UI"/>
          <w:sz w:val="20"/>
          <w:szCs w:val="20"/>
        </w:rPr>
        <w:t xml:space="preserve">elle </w:t>
      </w:r>
      <w:r w:rsidR="00935132" w:rsidRPr="00E578E5">
        <w:rPr>
          <w:rFonts w:ascii="Segoe UI" w:hAnsi="Segoe UI" w:cs="Segoe UI"/>
          <w:sz w:val="20"/>
          <w:szCs w:val="20"/>
        </w:rPr>
        <w:t xml:space="preserve">s’engage à informer </w:t>
      </w:r>
      <w:r w:rsidR="00314317" w:rsidRPr="00E578E5">
        <w:rPr>
          <w:rFonts w:ascii="Segoe UI" w:hAnsi="Segoe UI" w:cs="Segoe UI"/>
          <w:sz w:val="20"/>
          <w:szCs w:val="20"/>
        </w:rPr>
        <w:t>le délégué syndical.</w:t>
      </w:r>
    </w:p>
    <w:p w14:paraId="4BCD6B64" w14:textId="77777777" w:rsidR="00E578E5" w:rsidRDefault="00E578E5" w:rsidP="00E578E5">
      <w:pPr>
        <w:rPr>
          <w:rFonts w:ascii="Segoe UI" w:hAnsi="Segoe UI" w:cs="Segoe UI"/>
        </w:rPr>
      </w:pPr>
    </w:p>
    <w:p w14:paraId="5FCD4450" w14:textId="77777777" w:rsidR="009121A9" w:rsidRDefault="009121A9">
      <w:pPr>
        <w:rPr>
          <w:rFonts w:ascii="Segoe UI" w:hAnsi="Segoe UI" w:cs="Segoe UI"/>
          <w:b/>
          <w:bCs/>
          <w:sz w:val="22"/>
          <w:szCs w:val="22"/>
          <w:u w:val="single"/>
        </w:rPr>
      </w:pPr>
      <w:r>
        <w:rPr>
          <w:rFonts w:ascii="Segoe UI" w:hAnsi="Segoe UI" w:cs="Segoe UI"/>
          <w:b/>
          <w:bCs/>
          <w:sz w:val="22"/>
          <w:szCs w:val="22"/>
          <w:u w:val="single"/>
        </w:rPr>
        <w:br w:type="page"/>
      </w:r>
    </w:p>
    <w:p w14:paraId="29905BF4" w14:textId="615A49C7" w:rsidR="00E578E5" w:rsidRDefault="00935132" w:rsidP="00E578E5">
      <w:pPr>
        <w:ind w:left="360"/>
        <w:jc w:val="both"/>
        <w:outlineLvl w:val="0"/>
        <w:rPr>
          <w:rFonts w:ascii="Segoe UI" w:hAnsi="Segoe UI" w:cs="Segoe UI"/>
          <w:b/>
          <w:bCs/>
          <w:sz w:val="22"/>
          <w:szCs w:val="22"/>
          <w:u w:val="single"/>
        </w:rPr>
      </w:pPr>
      <w:r w:rsidRPr="00E578E5">
        <w:rPr>
          <w:rFonts w:ascii="Segoe UI" w:hAnsi="Segoe UI" w:cs="Segoe UI"/>
          <w:b/>
          <w:bCs/>
          <w:sz w:val="22"/>
          <w:szCs w:val="22"/>
          <w:u w:val="single"/>
        </w:rPr>
        <w:lastRenderedPageBreak/>
        <w:t>Article 5.3 : Formalisation de l’accord des parties</w:t>
      </w:r>
    </w:p>
    <w:p w14:paraId="2A3AB7E9" w14:textId="64895817" w:rsidR="00E578E5" w:rsidRDefault="00935132" w:rsidP="00E578E5">
      <w:pPr>
        <w:jc w:val="both"/>
        <w:rPr>
          <w:rFonts w:ascii="Segoe UI" w:hAnsi="Segoe UI" w:cs="Segoe UI"/>
          <w:sz w:val="20"/>
          <w:szCs w:val="20"/>
        </w:rPr>
      </w:pPr>
      <w:r w:rsidRPr="00E578E5">
        <w:rPr>
          <w:rFonts w:ascii="Segoe UI" w:hAnsi="Segoe UI" w:cs="Segoe UI"/>
          <w:sz w:val="20"/>
          <w:szCs w:val="20"/>
        </w:rPr>
        <w:t xml:space="preserve">En cas d’acceptation de la demande du salarié, l’accord des parties sera formalisé dans un avenant au contrat de travail récapitulant </w:t>
      </w:r>
      <w:r w:rsidR="00921E9B" w:rsidRPr="00E578E5">
        <w:rPr>
          <w:rFonts w:ascii="Segoe UI" w:hAnsi="Segoe UI" w:cs="Segoe UI"/>
          <w:sz w:val="20"/>
          <w:szCs w:val="20"/>
        </w:rPr>
        <w:t>à</w:t>
      </w:r>
      <w:r w:rsidRPr="00E578E5">
        <w:rPr>
          <w:rFonts w:ascii="Segoe UI" w:hAnsi="Segoe UI" w:cs="Segoe UI"/>
          <w:sz w:val="20"/>
          <w:szCs w:val="20"/>
        </w:rPr>
        <w:t xml:space="preserve"> minima les informations mentionnées à l’Annexe 2, signé par l'employeur et le salarié concerné.</w:t>
      </w:r>
    </w:p>
    <w:p w14:paraId="2DA53C0C" w14:textId="77777777" w:rsidR="00E578E5" w:rsidRDefault="00935132" w:rsidP="00E578E5">
      <w:pPr>
        <w:jc w:val="both"/>
        <w:rPr>
          <w:rFonts w:ascii="Segoe UI" w:hAnsi="Segoe UI" w:cs="Segoe UI"/>
          <w:sz w:val="20"/>
          <w:szCs w:val="20"/>
        </w:rPr>
      </w:pPr>
      <w:r w:rsidRPr="00E578E5">
        <w:rPr>
          <w:rFonts w:ascii="Segoe UI" w:hAnsi="Segoe UI" w:cs="Segoe UI"/>
          <w:sz w:val="20"/>
          <w:szCs w:val="20"/>
        </w:rPr>
        <w:t>Cette acceptation implique la renonciation expresse du salarié à percevoir son indemnité de départ à la retraite à la fin de son contrat à due concurrence du montant qui aura été converti en temps de repos dans le cadre de son congé de fin de carrière.</w:t>
      </w:r>
    </w:p>
    <w:p w14:paraId="12E39DE1" w14:textId="77777777" w:rsidR="00E578E5" w:rsidRDefault="00935132" w:rsidP="00E578E5">
      <w:pPr>
        <w:jc w:val="both"/>
        <w:outlineLvl w:val="0"/>
        <w:rPr>
          <w:rFonts w:ascii="Segoe UI" w:hAnsi="Segoe UI" w:cs="Segoe UI"/>
          <w:b/>
          <w:bCs/>
          <w:color w:val="156082" w:themeColor="accent1"/>
          <w:u w:val="single"/>
        </w:rPr>
      </w:pPr>
      <w:r w:rsidRPr="00E578E5">
        <w:rPr>
          <w:rFonts w:ascii="Segoe UI" w:hAnsi="Segoe UI" w:cs="Segoe UI"/>
          <w:sz w:val="20"/>
          <w:szCs w:val="20"/>
        </w:rPr>
        <w:br/>
      </w:r>
      <w:r w:rsidRPr="00750555">
        <w:rPr>
          <w:rFonts w:ascii="Segoe UI" w:hAnsi="Segoe UI" w:cs="Segoe UI"/>
        </w:rPr>
        <w:br/>
      </w:r>
      <w:r w:rsidRPr="00E578E5">
        <w:rPr>
          <w:rFonts w:ascii="Segoe UI" w:hAnsi="Segoe UI" w:cs="Segoe UI"/>
          <w:b/>
          <w:bCs/>
          <w:color w:val="156082" w:themeColor="accent1"/>
          <w:u w:val="single"/>
        </w:rPr>
        <w:t>Article 6 : Situation du salarié pendant le congé de fin de carrière</w:t>
      </w:r>
    </w:p>
    <w:p w14:paraId="3565A7F0" w14:textId="00941B47" w:rsidR="00935132" w:rsidRPr="00E578E5" w:rsidRDefault="00E578E5" w:rsidP="00E578E5">
      <w:pPr>
        <w:ind w:left="360"/>
        <w:jc w:val="both"/>
        <w:outlineLvl w:val="0"/>
        <w:rPr>
          <w:rFonts w:ascii="Segoe UI" w:hAnsi="Segoe UI" w:cs="Segoe UI"/>
          <w:b/>
          <w:bCs/>
          <w:sz w:val="22"/>
          <w:szCs w:val="22"/>
          <w:u w:val="single"/>
        </w:rPr>
      </w:pPr>
      <w:r>
        <w:rPr>
          <w:rFonts w:ascii="Segoe UI" w:hAnsi="Segoe UI" w:cs="Segoe UI"/>
          <w:b/>
          <w:bCs/>
          <w:sz w:val="22"/>
          <w:szCs w:val="22"/>
          <w:u w:val="single"/>
        </w:rPr>
        <w:t xml:space="preserve">Article </w:t>
      </w:r>
      <w:r w:rsidR="00935132" w:rsidRPr="00E578E5">
        <w:rPr>
          <w:rFonts w:ascii="Segoe UI" w:hAnsi="Segoe UI" w:cs="Segoe UI"/>
          <w:b/>
          <w:bCs/>
          <w:sz w:val="22"/>
          <w:szCs w:val="22"/>
          <w:u w:val="single"/>
        </w:rPr>
        <w:t>6.1</w:t>
      </w:r>
      <w:r>
        <w:rPr>
          <w:rFonts w:ascii="Segoe UI" w:hAnsi="Segoe UI" w:cs="Segoe UI"/>
          <w:b/>
          <w:bCs/>
          <w:sz w:val="22"/>
          <w:szCs w:val="22"/>
          <w:u w:val="single"/>
        </w:rPr>
        <w:t xml:space="preserve"> : </w:t>
      </w:r>
      <w:r w:rsidR="00935132" w:rsidRPr="00E578E5">
        <w:rPr>
          <w:rFonts w:ascii="Segoe UI" w:hAnsi="Segoe UI" w:cs="Segoe UI"/>
          <w:b/>
          <w:bCs/>
          <w:sz w:val="22"/>
          <w:szCs w:val="22"/>
          <w:u w:val="single"/>
        </w:rPr>
        <w:t>Suspension</w:t>
      </w:r>
    </w:p>
    <w:p w14:paraId="352927FD" w14:textId="77777777" w:rsidR="00E578E5" w:rsidRDefault="00935132" w:rsidP="00E578E5">
      <w:pPr>
        <w:jc w:val="both"/>
        <w:rPr>
          <w:rFonts w:ascii="Segoe UI" w:hAnsi="Segoe UI" w:cs="Segoe UI"/>
          <w:sz w:val="20"/>
          <w:szCs w:val="20"/>
        </w:rPr>
      </w:pPr>
      <w:r w:rsidRPr="00E578E5">
        <w:rPr>
          <w:rFonts w:ascii="Segoe UI" w:hAnsi="Segoe UI" w:cs="Segoe UI"/>
          <w:sz w:val="20"/>
          <w:szCs w:val="20"/>
        </w:rPr>
        <w:t>Pendant la durée du congé de fin de carrière, le salarié reste inscrit aux effectifs de l’entreprise, son contrat de travail étant suspendu.</w:t>
      </w:r>
    </w:p>
    <w:p w14:paraId="41324C22" w14:textId="77777777" w:rsidR="00E578E5" w:rsidRDefault="00935132" w:rsidP="00E578E5">
      <w:pPr>
        <w:jc w:val="both"/>
        <w:rPr>
          <w:rFonts w:ascii="Segoe UI" w:hAnsi="Segoe UI" w:cs="Segoe UI"/>
          <w:sz w:val="20"/>
          <w:szCs w:val="20"/>
        </w:rPr>
      </w:pPr>
      <w:r w:rsidRPr="00E578E5">
        <w:rPr>
          <w:rFonts w:ascii="Segoe UI" w:hAnsi="Segoe UI" w:cs="Segoe UI"/>
          <w:sz w:val="20"/>
          <w:szCs w:val="20"/>
        </w:rPr>
        <w:t>Le salarié demeure tenu d’une obligation de loyauté envers l’entreprise.</w:t>
      </w:r>
    </w:p>
    <w:p w14:paraId="4EFF85E2" w14:textId="77777777" w:rsidR="00E578E5" w:rsidRDefault="00935132" w:rsidP="00E578E5">
      <w:pPr>
        <w:jc w:val="both"/>
        <w:rPr>
          <w:rFonts w:ascii="Segoe UI" w:hAnsi="Segoe UI" w:cs="Segoe UI"/>
          <w:sz w:val="20"/>
          <w:szCs w:val="20"/>
        </w:rPr>
      </w:pPr>
      <w:r w:rsidRPr="00E578E5">
        <w:rPr>
          <w:rFonts w:ascii="Segoe UI" w:hAnsi="Segoe UI" w:cs="Segoe UI"/>
          <w:sz w:val="20"/>
          <w:szCs w:val="20"/>
        </w:rPr>
        <w:t>Le salarié n’est pas autorisé à exercer une activité professionnelle pendant la période de suspension du contrat de travail, sauf accord préalable exprès de l’entreprise par écrit.</w:t>
      </w:r>
    </w:p>
    <w:p w14:paraId="4B8FE82D" w14:textId="77777777" w:rsidR="00E578E5" w:rsidRDefault="00E578E5" w:rsidP="00E578E5">
      <w:pPr>
        <w:jc w:val="both"/>
        <w:rPr>
          <w:rFonts w:ascii="Segoe UI" w:hAnsi="Segoe UI" w:cs="Segoe UI"/>
          <w:sz w:val="20"/>
          <w:szCs w:val="20"/>
        </w:rPr>
      </w:pPr>
    </w:p>
    <w:p w14:paraId="4BE555FC" w14:textId="387E3978" w:rsidR="00935132" w:rsidRPr="00E578E5" w:rsidRDefault="001B4FF0" w:rsidP="00E578E5">
      <w:pPr>
        <w:ind w:left="360"/>
        <w:jc w:val="both"/>
        <w:outlineLvl w:val="0"/>
        <w:rPr>
          <w:rFonts w:ascii="Segoe UI" w:hAnsi="Segoe UI" w:cs="Segoe UI"/>
          <w:b/>
          <w:bCs/>
          <w:sz w:val="22"/>
          <w:szCs w:val="22"/>
          <w:u w:val="single"/>
        </w:rPr>
      </w:pPr>
      <w:r>
        <w:rPr>
          <w:rFonts w:ascii="Segoe UI" w:hAnsi="Segoe UI" w:cs="Segoe UI"/>
          <w:b/>
          <w:bCs/>
          <w:sz w:val="22"/>
          <w:szCs w:val="22"/>
          <w:u w:val="single"/>
        </w:rPr>
        <w:t xml:space="preserve">Article </w:t>
      </w:r>
      <w:r w:rsidR="00935132" w:rsidRPr="00E578E5">
        <w:rPr>
          <w:rFonts w:ascii="Segoe UI" w:hAnsi="Segoe UI" w:cs="Segoe UI"/>
          <w:b/>
          <w:bCs/>
          <w:sz w:val="22"/>
          <w:szCs w:val="22"/>
          <w:u w:val="single"/>
        </w:rPr>
        <w:t>6.2</w:t>
      </w:r>
      <w:r>
        <w:rPr>
          <w:rFonts w:ascii="Segoe UI" w:hAnsi="Segoe UI" w:cs="Segoe UI"/>
          <w:b/>
          <w:bCs/>
          <w:sz w:val="22"/>
          <w:szCs w:val="22"/>
          <w:u w:val="single"/>
        </w:rPr>
        <w:t xml:space="preserve"> : </w:t>
      </w:r>
      <w:r w:rsidR="00935132" w:rsidRPr="00E578E5">
        <w:rPr>
          <w:rFonts w:ascii="Segoe UI" w:hAnsi="Segoe UI" w:cs="Segoe UI"/>
          <w:b/>
          <w:bCs/>
          <w:sz w:val="22"/>
          <w:szCs w:val="22"/>
          <w:u w:val="single"/>
        </w:rPr>
        <w:t>Protection sociale</w:t>
      </w:r>
    </w:p>
    <w:p w14:paraId="72CC9512" w14:textId="77777777" w:rsidR="001B4FF0" w:rsidRDefault="00935132" w:rsidP="001B4FF0">
      <w:pPr>
        <w:jc w:val="both"/>
        <w:rPr>
          <w:rFonts w:ascii="Segoe UI" w:hAnsi="Segoe UI" w:cs="Segoe UI"/>
          <w:sz w:val="20"/>
          <w:szCs w:val="20"/>
        </w:rPr>
      </w:pPr>
      <w:r w:rsidRPr="001B4FF0">
        <w:rPr>
          <w:rFonts w:ascii="Segoe UI" w:hAnsi="Segoe UI" w:cs="Segoe UI"/>
          <w:sz w:val="20"/>
          <w:szCs w:val="20"/>
        </w:rPr>
        <w:t>Pendant la période du congé de fin de carrière, le salarié bénéficie de la même couverture sociale, obligatoire et complémentaire, que pendant la période d’activité, sous réserve du paiement des cotisations correspondantes.</w:t>
      </w:r>
    </w:p>
    <w:p w14:paraId="29C61D91" w14:textId="2D7FB685" w:rsidR="00BF51C2" w:rsidRPr="001B4FF0" w:rsidRDefault="00935132" w:rsidP="001B4FF0">
      <w:pPr>
        <w:jc w:val="both"/>
        <w:rPr>
          <w:rFonts w:ascii="Segoe UI" w:hAnsi="Segoe UI" w:cs="Segoe UI"/>
          <w:sz w:val="20"/>
          <w:szCs w:val="20"/>
        </w:rPr>
      </w:pPr>
      <w:r w:rsidRPr="001B4FF0">
        <w:rPr>
          <w:rFonts w:ascii="Segoe UI" w:hAnsi="Segoe UI" w:cs="Segoe UI"/>
          <w:sz w:val="20"/>
          <w:szCs w:val="20"/>
        </w:rPr>
        <w:t>Ainsi, le salarié en congé de fin de carrière bénéficie du régime de remboursement de frais de santé dans les mêmes conditions que les salariés en activité.</w:t>
      </w:r>
    </w:p>
    <w:p w14:paraId="493F9DEA" w14:textId="3993CFA5" w:rsidR="00BF51C2" w:rsidRPr="001B4FF0" w:rsidRDefault="00935132" w:rsidP="001B4FF0">
      <w:pPr>
        <w:jc w:val="both"/>
        <w:rPr>
          <w:rFonts w:ascii="Segoe UI" w:hAnsi="Segoe UI" w:cs="Segoe UI"/>
          <w:sz w:val="20"/>
          <w:szCs w:val="20"/>
        </w:rPr>
      </w:pPr>
      <w:r w:rsidRPr="001B4FF0">
        <w:rPr>
          <w:rFonts w:ascii="Segoe UI" w:hAnsi="Segoe UI" w:cs="Segoe UI"/>
          <w:sz w:val="20"/>
          <w:szCs w:val="20"/>
        </w:rPr>
        <w:t xml:space="preserve">Les garanties prévues par le contrat prévoyance sont </w:t>
      </w:r>
      <w:r w:rsidR="001B4FF0">
        <w:rPr>
          <w:rFonts w:ascii="Segoe UI" w:hAnsi="Segoe UI" w:cs="Segoe UI"/>
          <w:sz w:val="20"/>
          <w:szCs w:val="20"/>
        </w:rPr>
        <w:t xml:space="preserve">également </w:t>
      </w:r>
      <w:r w:rsidRPr="001B4FF0">
        <w:rPr>
          <w:rFonts w:ascii="Segoe UI" w:hAnsi="Segoe UI" w:cs="Segoe UI"/>
          <w:sz w:val="20"/>
          <w:szCs w:val="20"/>
        </w:rPr>
        <w:t>maintenues.</w:t>
      </w:r>
    </w:p>
    <w:p w14:paraId="428A2350" w14:textId="560398F0" w:rsidR="001B4FF0" w:rsidRDefault="00935132" w:rsidP="001B4FF0">
      <w:pPr>
        <w:jc w:val="both"/>
        <w:rPr>
          <w:rFonts w:ascii="Segoe UI" w:hAnsi="Segoe UI" w:cs="Segoe UI"/>
          <w:sz w:val="20"/>
          <w:szCs w:val="20"/>
        </w:rPr>
      </w:pPr>
      <w:r w:rsidRPr="00750555">
        <w:rPr>
          <w:rFonts w:ascii="Segoe UI" w:hAnsi="Segoe UI" w:cs="Segoe UI"/>
        </w:rPr>
        <w:br/>
      </w:r>
      <w:r w:rsidRPr="001B4FF0">
        <w:rPr>
          <w:rFonts w:ascii="Segoe UI" w:hAnsi="Segoe UI" w:cs="Segoe UI"/>
          <w:sz w:val="20"/>
          <w:szCs w:val="20"/>
        </w:rPr>
        <w:t xml:space="preserve">Les </w:t>
      </w:r>
      <w:r w:rsidR="001B4FF0">
        <w:rPr>
          <w:rFonts w:ascii="Segoe UI" w:hAnsi="Segoe UI" w:cs="Segoe UI"/>
          <w:sz w:val="20"/>
          <w:szCs w:val="20"/>
        </w:rPr>
        <w:t>p</w:t>
      </w:r>
      <w:r w:rsidRPr="001B4FF0">
        <w:rPr>
          <w:rFonts w:ascii="Segoe UI" w:hAnsi="Segoe UI" w:cs="Segoe UI"/>
          <w:sz w:val="20"/>
          <w:szCs w:val="20"/>
        </w:rPr>
        <w:t>arties conviennent expressément que toute absence (y compris maladie), quelle qu’en soit la cause, survenant au cours du congé de fin de carrière, sera sans aucune incidence sur sa durée. Ainsi, une telle absence n’aura pas pour effet de décaler le terme du congé de fin de carrière tel que convenu par les parties.</w:t>
      </w:r>
    </w:p>
    <w:p w14:paraId="07961C6E" w14:textId="77777777" w:rsidR="001B4FF0" w:rsidRDefault="001B4FF0" w:rsidP="001B4FF0">
      <w:pPr>
        <w:ind w:left="360"/>
        <w:jc w:val="both"/>
        <w:outlineLvl w:val="0"/>
        <w:rPr>
          <w:rFonts w:ascii="Segoe UI" w:hAnsi="Segoe UI" w:cs="Segoe UI"/>
          <w:b/>
          <w:bCs/>
          <w:sz w:val="22"/>
          <w:szCs w:val="22"/>
          <w:u w:val="single"/>
        </w:rPr>
      </w:pPr>
    </w:p>
    <w:p w14:paraId="50419D49" w14:textId="7CE8BC8B" w:rsidR="00935132" w:rsidRPr="001B4FF0" w:rsidRDefault="001B4FF0" w:rsidP="001B4FF0">
      <w:pPr>
        <w:ind w:left="360"/>
        <w:jc w:val="both"/>
        <w:outlineLvl w:val="0"/>
        <w:rPr>
          <w:rFonts w:ascii="Segoe UI" w:hAnsi="Segoe UI" w:cs="Segoe UI"/>
          <w:b/>
          <w:bCs/>
          <w:sz w:val="22"/>
          <w:szCs w:val="22"/>
          <w:u w:val="single"/>
        </w:rPr>
      </w:pPr>
      <w:r w:rsidRPr="001B4FF0">
        <w:rPr>
          <w:rFonts w:ascii="Segoe UI" w:hAnsi="Segoe UI" w:cs="Segoe UI"/>
          <w:b/>
          <w:bCs/>
          <w:sz w:val="22"/>
          <w:szCs w:val="22"/>
          <w:u w:val="single"/>
        </w:rPr>
        <w:t xml:space="preserve">Article </w:t>
      </w:r>
      <w:r w:rsidR="00935132" w:rsidRPr="001B4FF0">
        <w:rPr>
          <w:rFonts w:ascii="Segoe UI" w:hAnsi="Segoe UI" w:cs="Segoe UI"/>
          <w:b/>
          <w:bCs/>
          <w:sz w:val="22"/>
          <w:szCs w:val="22"/>
          <w:u w:val="single"/>
        </w:rPr>
        <w:t>6.3</w:t>
      </w:r>
      <w:r w:rsidRPr="001B4FF0">
        <w:rPr>
          <w:rFonts w:ascii="Segoe UI" w:hAnsi="Segoe UI" w:cs="Segoe UI"/>
          <w:b/>
          <w:bCs/>
          <w:sz w:val="22"/>
          <w:szCs w:val="22"/>
          <w:u w:val="single"/>
        </w:rPr>
        <w:t xml:space="preserve"> : </w:t>
      </w:r>
      <w:r w:rsidR="00935132" w:rsidRPr="001B4FF0">
        <w:rPr>
          <w:rFonts w:ascii="Segoe UI" w:hAnsi="Segoe UI" w:cs="Segoe UI"/>
          <w:b/>
          <w:bCs/>
          <w:sz w:val="22"/>
          <w:szCs w:val="22"/>
          <w:u w:val="single"/>
        </w:rPr>
        <w:t>Rémunérations et repos</w:t>
      </w:r>
    </w:p>
    <w:p w14:paraId="199F0D84" w14:textId="630F12FD" w:rsidR="00BF51C2" w:rsidRPr="001B4FF0" w:rsidRDefault="00BF51C2" w:rsidP="001B4FF0">
      <w:pPr>
        <w:jc w:val="both"/>
        <w:rPr>
          <w:rFonts w:ascii="Segoe UI" w:hAnsi="Segoe UI" w:cs="Segoe UI"/>
          <w:sz w:val="20"/>
          <w:szCs w:val="20"/>
        </w:rPr>
      </w:pPr>
      <w:r w:rsidRPr="001B4FF0">
        <w:rPr>
          <w:rFonts w:ascii="Segoe UI" w:hAnsi="Segoe UI" w:cs="Segoe UI"/>
          <w:sz w:val="20"/>
          <w:szCs w:val="20"/>
        </w:rPr>
        <w:t>Le temps de repos de fin de carrière correspond à un volume d’heures qui permet aux salariés de bénéficier de temps d’absences indemnisées.</w:t>
      </w:r>
    </w:p>
    <w:p w14:paraId="05D6387B" w14:textId="60E63F11" w:rsidR="00BF51C2" w:rsidRPr="001B4FF0" w:rsidRDefault="00BF51C2" w:rsidP="001B4FF0">
      <w:pPr>
        <w:jc w:val="both"/>
        <w:rPr>
          <w:rFonts w:ascii="Segoe UI" w:hAnsi="Segoe UI" w:cs="Segoe UI"/>
          <w:sz w:val="20"/>
          <w:szCs w:val="20"/>
        </w:rPr>
      </w:pPr>
      <w:r w:rsidRPr="001B4FF0">
        <w:rPr>
          <w:rFonts w:ascii="Segoe UI" w:hAnsi="Segoe UI" w:cs="Segoe UI"/>
          <w:sz w:val="20"/>
          <w:szCs w:val="20"/>
        </w:rPr>
        <w:t xml:space="preserve">Ces temps de repos sont positionnés sur </w:t>
      </w:r>
      <w:r w:rsidR="006B3313">
        <w:rPr>
          <w:rFonts w:ascii="Segoe UI" w:hAnsi="Segoe UI" w:cs="Segoe UI"/>
          <w:sz w:val="20"/>
          <w:szCs w:val="20"/>
        </w:rPr>
        <w:t>les jours ouvrés de la semaine (du lundi au vendredi), quel que soit l’aménagement du temps de travail du collaborateur.</w:t>
      </w:r>
    </w:p>
    <w:p w14:paraId="06416AA7" w14:textId="77777777" w:rsidR="00BF51C2" w:rsidRPr="001B4FF0" w:rsidRDefault="00BF51C2" w:rsidP="001B4FF0">
      <w:pPr>
        <w:jc w:val="both"/>
        <w:rPr>
          <w:rFonts w:ascii="Segoe UI" w:hAnsi="Segoe UI" w:cs="Segoe UI"/>
          <w:sz w:val="20"/>
          <w:szCs w:val="20"/>
        </w:rPr>
      </w:pPr>
      <w:r w:rsidRPr="001B4FF0">
        <w:rPr>
          <w:rFonts w:ascii="Segoe UI" w:hAnsi="Segoe UI" w:cs="Segoe UI"/>
          <w:sz w:val="20"/>
          <w:szCs w:val="20"/>
        </w:rPr>
        <w:lastRenderedPageBreak/>
        <w:t>Durant la prise des temps de repos, le salarié bénéficie du maintien de la rémunération qu’il aurait perçue s’il avait travaillé.</w:t>
      </w:r>
    </w:p>
    <w:p w14:paraId="4570088A" w14:textId="33F41265" w:rsidR="00BF51C2" w:rsidRPr="001B4FF0" w:rsidRDefault="00BF51C2" w:rsidP="001B4FF0">
      <w:pPr>
        <w:jc w:val="both"/>
        <w:rPr>
          <w:rFonts w:ascii="Segoe UI" w:hAnsi="Segoe UI" w:cs="Segoe UI"/>
          <w:sz w:val="20"/>
          <w:szCs w:val="20"/>
        </w:rPr>
      </w:pPr>
      <w:r w:rsidRPr="001B4FF0">
        <w:rPr>
          <w:rFonts w:ascii="Segoe UI" w:hAnsi="Segoe UI" w:cs="Segoe UI"/>
          <w:sz w:val="20"/>
          <w:szCs w:val="20"/>
        </w:rPr>
        <w:t>Toutefois, le salarié ne sera pas éligible aux différents périphériques de rémunération en vigueur.</w:t>
      </w:r>
      <w:r w:rsidRPr="001B4FF0">
        <w:rPr>
          <w:rFonts w:ascii="Segoe UI" w:hAnsi="Segoe UI" w:cs="Segoe UI"/>
          <w:sz w:val="20"/>
          <w:szCs w:val="20"/>
        </w:rPr>
        <w:br/>
        <w:t>A titre illustratif, il ne bénéficiera pas des paniers, de l’indemnité forfait</w:t>
      </w:r>
      <w:r w:rsidR="0078442B">
        <w:rPr>
          <w:rFonts w:ascii="Segoe UI" w:hAnsi="Segoe UI" w:cs="Segoe UI"/>
          <w:sz w:val="20"/>
          <w:szCs w:val="20"/>
        </w:rPr>
        <w:t>aire de</w:t>
      </w:r>
      <w:r w:rsidRPr="001B4FF0">
        <w:rPr>
          <w:rFonts w:ascii="Segoe UI" w:hAnsi="Segoe UI" w:cs="Segoe UI"/>
          <w:sz w:val="20"/>
          <w:szCs w:val="20"/>
        </w:rPr>
        <w:t xml:space="preserve"> télétravail, des indemnités kilométriques, … en l’absence de fourniture d’une prestation de travail.</w:t>
      </w:r>
    </w:p>
    <w:p w14:paraId="16A54357" w14:textId="77777777" w:rsidR="00BF51C2" w:rsidRPr="001B4FF0" w:rsidRDefault="00BF51C2" w:rsidP="001B4FF0">
      <w:pPr>
        <w:spacing w:after="0"/>
        <w:jc w:val="both"/>
        <w:rPr>
          <w:rFonts w:ascii="Segoe UI" w:hAnsi="Segoe UI" w:cs="Segoe UI"/>
          <w:sz w:val="20"/>
          <w:szCs w:val="20"/>
        </w:rPr>
      </w:pPr>
      <w:r w:rsidRPr="001B4FF0">
        <w:rPr>
          <w:rFonts w:ascii="Segoe UI" w:hAnsi="Segoe UI" w:cs="Segoe UI"/>
          <w:sz w:val="20"/>
          <w:szCs w:val="20"/>
        </w:rPr>
        <w:t>Le temps de repos de fin de carrière est assimilé à du temps de travail effectif pour :</w:t>
      </w:r>
    </w:p>
    <w:p w14:paraId="5D151CB2" w14:textId="118CCE80" w:rsidR="00BF51C2" w:rsidRPr="001B4FF0" w:rsidRDefault="00BF51C2" w:rsidP="001B4FF0">
      <w:pPr>
        <w:pStyle w:val="Paragraphedeliste"/>
        <w:numPr>
          <w:ilvl w:val="0"/>
          <w:numId w:val="20"/>
        </w:numPr>
        <w:jc w:val="both"/>
        <w:rPr>
          <w:rFonts w:ascii="Segoe UI" w:hAnsi="Segoe UI" w:cs="Segoe UI"/>
          <w:sz w:val="20"/>
          <w:szCs w:val="20"/>
        </w:rPr>
      </w:pPr>
      <w:proofErr w:type="gramStart"/>
      <w:r w:rsidRPr="001B4FF0">
        <w:rPr>
          <w:rFonts w:ascii="Segoe UI" w:hAnsi="Segoe UI" w:cs="Segoe UI"/>
          <w:sz w:val="20"/>
          <w:szCs w:val="20"/>
        </w:rPr>
        <w:t>le</w:t>
      </w:r>
      <w:proofErr w:type="gramEnd"/>
      <w:r w:rsidRPr="001B4FF0">
        <w:rPr>
          <w:rFonts w:ascii="Segoe UI" w:hAnsi="Segoe UI" w:cs="Segoe UI"/>
          <w:sz w:val="20"/>
          <w:szCs w:val="20"/>
        </w:rPr>
        <w:t xml:space="preserve"> décompte de l’ancienneté,</w:t>
      </w:r>
    </w:p>
    <w:p w14:paraId="01702227" w14:textId="77777777" w:rsidR="001B4FF0" w:rsidRDefault="00BF51C2" w:rsidP="001B4FF0">
      <w:pPr>
        <w:pStyle w:val="Paragraphedeliste"/>
        <w:numPr>
          <w:ilvl w:val="0"/>
          <w:numId w:val="20"/>
        </w:numPr>
        <w:jc w:val="both"/>
        <w:rPr>
          <w:rFonts w:ascii="Segoe UI" w:hAnsi="Segoe UI" w:cs="Segoe UI"/>
          <w:sz w:val="20"/>
          <w:szCs w:val="20"/>
        </w:rPr>
      </w:pPr>
      <w:proofErr w:type="gramStart"/>
      <w:r w:rsidRPr="001B4FF0">
        <w:rPr>
          <w:rFonts w:ascii="Segoe UI" w:hAnsi="Segoe UI" w:cs="Segoe UI"/>
          <w:sz w:val="20"/>
          <w:szCs w:val="20"/>
        </w:rPr>
        <w:t>le</w:t>
      </w:r>
      <w:proofErr w:type="gramEnd"/>
      <w:r w:rsidRPr="001B4FF0">
        <w:rPr>
          <w:rFonts w:ascii="Segoe UI" w:hAnsi="Segoe UI" w:cs="Segoe UI"/>
          <w:sz w:val="20"/>
          <w:szCs w:val="20"/>
        </w:rPr>
        <w:t xml:space="preserve"> calcul de la durée des congés payés et des congés d’ancienneté</w:t>
      </w:r>
    </w:p>
    <w:p w14:paraId="12142301" w14:textId="555F4301" w:rsidR="00935132" w:rsidRPr="00A8392D" w:rsidRDefault="00935132" w:rsidP="00493450">
      <w:pPr>
        <w:pStyle w:val="Paragraphedeliste"/>
        <w:jc w:val="both"/>
        <w:rPr>
          <w:rFonts w:ascii="Segoe UI" w:hAnsi="Segoe UI" w:cs="Segoe UI"/>
          <w:b/>
          <w:bCs/>
          <w:sz w:val="22"/>
          <w:szCs w:val="22"/>
          <w:u w:val="single"/>
        </w:rPr>
      </w:pPr>
      <w:r w:rsidRPr="001B4FF0">
        <w:rPr>
          <w:rFonts w:ascii="Segoe UI" w:hAnsi="Segoe UI" w:cs="Segoe UI"/>
          <w:sz w:val="20"/>
          <w:szCs w:val="20"/>
        </w:rPr>
        <w:br/>
      </w:r>
      <w:r w:rsidRPr="001B4FF0">
        <w:rPr>
          <w:rFonts w:ascii="Segoe UI" w:hAnsi="Segoe UI" w:cs="Segoe UI"/>
          <w:sz w:val="20"/>
          <w:szCs w:val="20"/>
        </w:rPr>
        <w:br/>
      </w:r>
      <w:r w:rsidR="00A8392D">
        <w:rPr>
          <w:rFonts w:ascii="Segoe UI" w:hAnsi="Segoe UI" w:cs="Segoe UI"/>
          <w:b/>
          <w:bCs/>
          <w:sz w:val="22"/>
          <w:szCs w:val="22"/>
          <w:u w:val="single"/>
        </w:rPr>
        <w:t xml:space="preserve">Article </w:t>
      </w:r>
      <w:r w:rsidRPr="00A8392D">
        <w:rPr>
          <w:rFonts w:ascii="Segoe UI" w:hAnsi="Segoe UI" w:cs="Segoe UI"/>
          <w:b/>
          <w:bCs/>
          <w:sz w:val="22"/>
          <w:szCs w:val="22"/>
          <w:u w:val="single"/>
        </w:rPr>
        <w:t>6.4</w:t>
      </w:r>
      <w:r w:rsidR="00A8392D">
        <w:rPr>
          <w:rFonts w:ascii="Segoe UI" w:hAnsi="Segoe UI" w:cs="Segoe UI"/>
          <w:b/>
          <w:bCs/>
          <w:sz w:val="22"/>
          <w:szCs w:val="22"/>
          <w:u w:val="single"/>
        </w:rPr>
        <w:t xml:space="preserve"> : </w:t>
      </w:r>
      <w:r w:rsidRPr="00A8392D">
        <w:rPr>
          <w:rFonts w:ascii="Segoe UI" w:hAnsi="Segoe UI" w:cs="Segoe UI"/>
          <w:b/>
          <w:bCs/>
          <w:sz w:val="22"/>
          <w:szCs w:val="22"/>
          <w:u w:val="single"/>
        </w:rPr>
        <w:t xml:space="preserve"> Epargne salariale</w:t>
      </w:r>
    </w:p>
    <w:p w14:paraId="298F86E0" w14:textId="77777777" w:rsidR="00935132" w:rsidRPr="00A8392D" w:rsidRDefault="00935132" w:rsidP="00A8392D">
      <w:pPr>
        <w:spacing w:after="0"/>
        <w:jc w:val="both"/>
        <w:rPr>
          <w:rFonts w:ascii="Segoe UI" w:hAnsi="Segoe UI" w:cs="Segoe UI"/>
          <w:sz w:val="20"/>
          <w:szCs w:val="20"/>
        </w:rPr>
      </w:pPr>
      <w:r w:rsidRPr="00A8392D">
        <w:rPr>
          <w:rFonts w:ascii="Segoe UI" w:hAnsi="Segoe UI" w:cs="Segoe UI"/>
          <w:sz w:val="20"/>
          <w:szCs w:val="20"/>
        </w:rPr>
        <w:t>Le salarié en congé de fin de carrière est éligible aux dispositifs d’épargne salariale dans les conditions prévues ci-après.</w:t>
      </w:r>
    </w:p>
    <w:p w14:paraId="13837911" w14:textId="77777777" w:rsidR="00493450" w:rsidRDefault="00493450" w:rsidP="00A8392D">
      <w:pPr>
        <w:spacing w:after="0"/>
        <w:jc w:val="both"/>
        <w:rPr>
          <w:rFonts w:ascii="Segoe UI" w:hAnsi="Segoe UI" w:cs="Segoe UI"/>
          <w:sz w:val="20"/>
          <w:szCs w:val="20"/>
        </w:rPr>
      </w:pPr>
    </w:p>
    <w:p w14:paraId="02361959" w14:textId="3901C230" w:rsidR="00935132" w:rsidRDefault="00935132" w:rsidP="00A8392D">
      <w:pPr>
        <w:spacing w:after="0"/>
        <w:jc w:val="both"/>
        <w:rPr>
          <w:rFonts w:ascii="Segoe UI" w:hAnsi="Segoe UI" w:cs="Segoe UI"/>
          <w:sz w:val="20"/>
          <w:szCs w:val="20"/>
        </w:rPr>
      </w:pPr>
      <w:r w:rsidRPr="00A8392D">
        <w:rPr>
          <w:rFonts w:ascii="Segoe UI" w:hAnsi="Segoe UI" w:cs="Segoe UI"/>
          <w:sz w:val="20"/>
          <w:szCs w:val="20"/>
        </w:rPr>
        <w:t>La période de congé de fin de carrière n'est pas considérée comme un temps de présence dans l'entreprise pour le calcul de l'intéressement et les sommes versées au salarié pendant cette période ne constitueront pas une rémunération au sens de l'accord d'intéressement applicable au sein de la société. </w:t>
      </w:r>
    </w:p>
    <w:p w14:paraId="3E575FC4" w14:textId="77777777" w:rsidR="00493450" w:rsidRDefault="00493450" w:rsidP="00A8392D">
      <w:pPr>
        <w:spacing w:after="0"/>
        <w:jc w:val="both"/>
        <w:rPr>
          <w:rFonts w:ascii="Segoe UI" w:hAnsi="Segoe UI" w:cs="Segoe UI"/>
          <w:sz w:val="20"/>
          <w:szCs w:val="20"/>
        </w:rPr>
      </w:pPr>
    </w:p>
    <w:p w14:paraId="70772C71" w14:textId="6487871D" w:rsidR="00935132" w:rsidRPr="00A8392D" w:rsidRDefault="00935132" w:rsidP="00A8392D">
      <w:pPr>
        <w:spacing w:after="0"/>
        <w:jc w:val="both"/>
        <w:rPr>
          <w:rFonts w:ascii="Segoe UI" w:hAnsi="Segoe UI" w:cs="Segoe UI"/>
          <w:sz w:val="20"/>
          <w:szCs w:val="20"/>
        </w:rPr>
      </w:pPr>
      <w:r w:rsidRPr="00A8392D">
        <w:rPr>
          <w:rFonts w:ascii="Segoe UI" w:hAnsi="Segoe UI" w:cs="Segoe UI"/>
          <w:sz w:val="20"/>
          <w:szCs w:val="20"/>
        </w:rPr>
        <w:t>Le salarié en congé de fin de carrière aura droit au maintien de ses droits en matière de participation aux résultats dans les mêmes conditions que les salariés en activité.</w:t>
      </w:r>
    </w:p>
    <w:p w14:paraId="257C995A" w14:textId="77777777" w:rsidR="00493450" w:rsidRDefault="00493450" w:rsidP="00493450">
      <w:pPr>
        <w:pStyle w:val="Paragraphedeliste"/>
        <w:jc w:val="both"/>
        <w:rPr>
          <w:rFonts w:ascii="Segoe UI" w:hAnsi="Segoe UI" w:cs="Segoe UI"/>
          <w:b/>
          <w:bCs/>
          <w:sz w:val="22"/>
          <w:szCs w:val="22"/>
          <w:u w:val="single"/>
        </w:rPr>
      </w:pPr>
    </w:p>
    <w:p w14:paraId="6ACD6BA7" w14:textId="77777777" w:rsidR="00493450" w:rsidRDefault="00493450" w:rsidP="00493450">
      <w:pPr>
        <w:pStyle w:val="Paragraphedeliste"/>
        <w:jc w:val="both"/>
        <w:rPr>
          <w:rFonts w:ascii="Segoe UI" w:hAnsi="Segoe UI" w:cs="Segoe UI"/>
          <w:b/>
          <w:bCs/>
          <w:sz w:val="22"/>
          <w:szCs w:val="22"/>
          <w:u w:val="single"/>
        </w:rPr>
      </w:pPr>
    </w:p>
    <w:p w14:paraId="369A315B" w14:textId="1A444C30" w:rsidR="00493450" w:rsidRPr="00A8392D" w:rsidRDefault="00493450" w:rsidP="00493450">
      <w:pPr>
        <w:pStyle w:val="Paragraphedeliste"/>
        <w:jc w:val="both"/>
        <w:rPr>
          <w:rFonts w:ascii="Segoe UI" w:hAnsi="Segoe UI" w:cs="Segoe UI"/>
          <w:b/>
          <w:bCs/>
          <w:sz w:val="22"/>
          <w:szCs w:val="22"/>
          <w:u w:val="single"/>
        </w:rPr>
      </w:pPr>
      <w:r>
        <w:rPr>
          <w:rFonts w:ascii="Segoe UI" w:hAnsi="Segoe UI" w:cs="Segoe UI"/>
          <w:b/>
          <w:bCs/>
          <w:sz w:val="22"/>
          <w:szCs w:val="22"/>
          <w:u w:val="single"/>
        </w:rPr>
        <w:t xml:space="preserve">Article </w:t>
      </w:r>
      <w:r w:rsidRPr="00A8392D">
        <w:rPr>
          <w:rFonts w:ascii="Segoe UI" w:hAnsi="Segoe UI" w:cs="Segoe UI"/>
          <w:b/>
          <w:bCs/>
          <w:sz w:val="22"/>
          <w:szCs w:val="22"/>
          <w:u w:val="single"/>
        </w:rPr>
        <w:t>6.</w:t>
      </w:r>
      <w:r>
        <w:rPr>
          <w:rFonts w:ascii="Segoe UI" w:hAnsi="Segoe UI" w:cs="Segoe UI"/>
          <w:b/>
          <w:bCs/>
          <w:sz w:val="22"/>
          <w:szCs w:val="22"/>
          <w:u w:val="single"/>
        </w:rPr>
        <w:t xml:space="preserve">5 : </w:t>
      </w:r>
      <w:r w:rsidRPr="00A8392D">
        <w:rPr>
          <w:rFonts w:ascii="Segoe UI" w:hAnsi="Segoe UI" w:cs="Segoe UI"/>
          <w:b/>
          <w:bCs/>
          <w:sz w:val="22"/>
          <w:szCs w:val="22"/>
          <w:u w:val="single"/>
        </w:rPr>
        <w:t xml:space="preserve"> </w:t>
      </w:r>
      <w:r>
        <w:rPr>
          <w:rFonts w:ascii="Segoe UI" w:hAnsi="Segoe UI" w:cs="Segoe UI"/>
          <w:b/>
          <w:bCs/>
          <w:sz w:val="22"/>
          <w:szCs w:val="22"/>
          <w:u w:val="single"/>
        </w:rPr>
        <w:t>Restitution du personnel</w:t>
      </w:r>
    </w:p>
    <w:p w14:paraId="75C2062E" w14:textId="77777777" w:rsidR="00493450" w:rsidRPr="00493450" w:rsidRDefault="00493450" w:rsidP="00493450">
      <w:pPr>
        <w:spacing w:after="0"/>
        <w:jc w:val="both"/>
        <w:rPr>
          <w:rFonts w:ascii="Segoe UI" w:hAnsi="Segoe UI" w:cs="Segoe UI"/>
          <w:sz w:val="20"/>
          <w:szCs w:val="20"/>
        </w:rPr>
      </w:pPr>
      <w:r w:rsidRPr="00493450">
        <w:rPr>
          <w:rFonts w:ascii="Segoe UI" w:hAnsi="Segoe UI" w:cs="Segoe UI"/>
          <w:sz w:val="20"/>
          <w:szCs w:val="20"/>
        </w:rPr>
        <w:t>Avant son départ en congé de fin de carrière, le salarié devra restituer l’ensemble du matériel professionnel mis à sa disposition dans le cadre de l’exécution de son contrat de travail.</w:t>
      </w:r>
    </w:p>
    <w:p w14:paraId="2F73FF0F" w14:textId="77777777" w:rsidR="00493450" w:rsidRPr="00493450" w:rsidRDefault="00493450" w:rsidP="00493450">
      <w:pPr>
        <w:spacing w:after="0"/>
        <w:jc w:val="both"/>
        <w:rPr>
          <w:rFonts w:ascii="Segoe UI" w:hAnsi="Segoe UI" w:cs="Segoe UI"/>
          <w:sz w:val="20"/>
          <w:szCs w:val="20"/>
        </w:rPr>
      </w:pPr>
      <w:r w:rsidRPr="00493450">
        <w:rPr>
          <w:rFonts w:ascii="Segoe UI" w:hAnsi="Segoe UI" w:cs="Segoe UI"/>
          <w:sz w:val="20"/>
          <w:szCs w:val="20"/>
        </w:rPr>
        <w:t>Cette restitution inclut notamment, selon les cas, le matériel informatique, les outils et équipements professionnels, ainsi que le téléphone portable et/ou le véhicule de fonction mis à disposition du salarié.</w:t>
      </w:r>
    </w:p>
    <w:p w14:paraId="2536E018" w14:textId="77777777" w:rsidR="00493450" w:rsidRDefault="00493450" w:rsidP="00493450">
      <w:pPr>
        <w:spacing w:after="0"/>
        <w:jc w:val="both"/>
        <w:rPr>
          <w:rFonts w:ascii="Segoe UI" w:hAnsi="Segoe UI" w:cs="Segoe UI"/>
          <w:sz w:val="20"/>
          <w:szCs w:val="20"/>
        </w:rPr>
      </w:pPr>
    </w:p>
    <w:p w14:paraId="100CAF1B" w14:textId="492B8269" w:rsidR="00493450" w:rsidRPr="00493450" w:rsidRDefault="00493450" w:rsidP="00493450">
      <w:pPr>
        <w:spacing w:after="0"/>
        <w:jc w:val="both"/>
        <w:rPr>
          <w:rFonts w:ascii="Segoe UI" w:hAnsi="Segoe UI" w:cs="Segoe UI"/>
          <w:sz w:val="20"/>
          <w:szCs w:val="20"/>
        </w:rPr>
      </w:pPr>
      <w:r w:rsidRPr="00493450">
        <w:rPr>
          <w:rFonts w:ascii="Segoe UI" w:hAnsi="Segoe UI" w:cs="Segoe UI"/>
          <w:sz w:val="20"/>
          <w:szCs w:val="20"/>
        </w:rPr>
        <w:t>La remise de ces éléments devra intervenir au plus tard le dernier jour de présence effective du salarié dans l’entreprise, sauf organisation spécifique convenue entre les parties.</w:t>
      </w:r>
    </w:p>
    <w:p w14:paraId="3B91D43A" w14:textId="77777777" w:rsidR="00493450" w:rsidRDefault="00493450" w:rsidP="00493450">
      <w:pPr>
        <w:spacing w:after="0"/>
        <w:jc w:val="both"/>
        <w:rPr>
          <w:rFonts w:ascii="Segoe UI" w:hAnsi="Segoe UI" w:cs="Segoe UI"/>
          <w:sz w:val="20"/>
          <w:szCs w:val="20"/>
        </w:rPr>
      </w:pPr>
    </w:p>
    <w:p w14:paraId="3F216A5A" w14:textId="453FCC6A" w:rsidR="00493450" w:rsidRPr="00493450" w:rsidRDefault="00493450" w:rsidP="00493450">
      <w:pPr>
        <w:spacing w:after="0"/>
        <w:jc w:val="both"/>
        <w:rPr>
          <w:rFonts w:ascii="Segoe UI" w:hAnsi="Segoe UI" w:cs="Segoe UI"/>
          <w:sz w:val="20"/>
          <w:szCs w:val="20"/>
        </w:rPr>
      </w:pPr>
      <w:r w:rsidRPr="00493450">
        <w:rPr>
          <w:rFonts w:ascii="Segoe UI" w:hAnsi="Segoe UI" w:cs="Segoe UI"/>
          <w:sz w:val="20"/>
          <w:szCs w:val="20"/>
        </w:rPr>
        <w:t>Une attestation de restitution sera établie par l’entreprise et signée par le salarié.</w:t>
      </w:r>
    </w:p>
    <w:p w14:paraId="2EF1F192" w14:textId="77777777" w:rsidR="00493450" w:rsidRPr="00750555" w:rsidRDefault="00493450" w:rsidP="00405DE5">
      <w:pPr>
        <w:rPr>
          <w:rFonts w:ascii="Segoe UI" w:hAnsi="Segoe UI" w:cs="Segoe UI"/>
        </w:rPr>
      </w:pPr>
    </w:p>
    <w:p w14:paraId="038CAB03" w14:textId="0AA54F16" w:rsidR="00405DE5" w:rsidRDefault="00A8392D" w:rsidP="00A8392D">
      <w:pPr>
        <w:jc w:val="both"/>
        <w:outlineLvl w:val="0"/>
        <w:rPr>
          <w:rFonts w:ascii="Segoe UI" w:hAnsi="Segoe UI" w:cs="Segoe UI"/>
          <w:b/>
          <w:bCs/>
          <w:color w:val="156082" w:themeColor="accent1"/>
          <w:u w:val="single"/>
        </w:rPr>
      </w:pPr>
      <w:r>
        <w:rPr>
          <w:rFonts w:ascii="Segoe UI" w:hAnsi="Segoe UI" w:cs="Segoe UI"/>
          <w:b/>
          <w:bCs/>
          <w:color w:val="156082" w:themeColor="accent1"/>
          <w:u w:val="single"/>
        </w:rPr>
        <w:t xml:space="preserve">Article </w:t>
      </w:r>
      <w:r w:rsidR="00405DE5" w:rsidRPr="00A8392D">
        <w:rPr>
          <w:rFonts w:ascii="Segoe UI" w:hAnsi="Segoe UI" w:cs="Segoe UI"/>
          <w:b/>
          <w:bCs/>
          <w:color w:val="156082" w:themeColor="accent1"/>
          <w:u w:val="single"/>
        </w:rPr>
        <w:t>7.</w:t>
      </w:r>
      <w:r>
        <w:rPr>
          <w:rFonts w:ascii="Segoe UI" w:hAnsi="Segoe UI" w:cs="Segoe UI"/>
          <w:b/>
          <w:bCs/>
          <w:color w:val="156082" w:themeColor="accent1"/>
          <w:u w:val="single"/>
        </w:rPr>
        <w:t xml:space="preserve"> </w:t>
      </w:r>
      <w:r w:rsidR="00405DE5" w:rsidRPr="00A8392D">
        <w:rPr>
          <w:rFonts w:ascii="Segoe UI" w:hAnsi="Segoe UI" w:cs="Segoe UI"/>
          <w:b/>
          <w:bCs/>
          <w:color w:val="156082" w:themeColor="accent1"/>
          <w:u w:val="single"/>
        </w:rPr>
        <w:t>Situations particulières</w:t>
      </w:r>
    </w:p>
    <w:p w14:paraId="46894DE2" w14:textId="55968387" w:rsidR="00405DE5" w:rsidRPr="00A8392D" w:rsidRDefault="00A8392D" w:rsidP="00A8392D">
      <w:pPr>
        <w:ind w:left="360"/>
        <w:jc w:val="both"/>
        <w:outlineLvl w:val="0"/>
        <w:rPr>
          <w:rFonts w:ascii="Segoe UI" w:hAnsi="Segoe UI" w:cs="Segoe UI"/>
          <w:b/>
          <w:bCs/>
          <w:sz w:val="22"/>
          <w:szCs w:val="22"/>
          <w:u w:val="single"/>
        </w:rPr>
      </w:pPr>
      <w:r>
        <w:rPr>
          <w:rFonts w:ascii="Segoe UI" w:hAnsi="Segoe UI" w:cs="Segoe UI"/>
          <w:b/>
          <w:bCs/>
          <w:sz w:val="22"/>
          <w:szCs w:val="22"/>
          <w:u w:val="single"/>
        </w:rPr>
        <w:t xml:space="preserve">Article </w:t>
      </w:r>
      <w:r w:rsidR="00405DE5" w:rsidRPr="00A8392D">
        <w:rPr>
          <w:rFonts w:ascii="Segoe UI" w:hAnsi="Segoe UI" w:cs="Segoe UI"/>
          <w:b/>
          <w:bCs/>
          <w:sz w:val="22"/>
          <w:szCs w:val="22"/>
          <w:u w:val="single"/>
        </w:rPr>
        <w:t>7.1</w:t>
      </w:r>
      <w:r>
        <w:rPr>
          <w:rFonts w:ascii="Segoe UI" w:hAnsi="Segoe UI" w:cs="Segoe UI"/>
          <w:b/>
          <w:bCs/>
          <w:sz w:val="22"/>
          <w:szCs w:val="22"/>
          <w:u w:val="single"/>
        </w:rPr>
        <w:t xml:space="preserve"> : </w:t>
      </w:r>
      <w:r w:rsidR="00405DE5" w:rsidRPr="00A8392D">
        <w:rPr>
          <w:rFonts w:ascii="Segoe UI" w:hAnsi="Segoe UI" w:cs="Segoe UI"/>
          <w:b/>
          <w:bCs/>
          <w:sz w:val="22"/>
          <w:szCs w:val="22"/>
          <w:u w:val="single"/>
        </w:rPr>
        <w:t>En cas de rupture du contrat de travail autre que le départ volontaire à la retraite</w:t>
      </w:r>
    </w:p>
    <w:p w14:paraId="1C7DAEFF" w14:textId="77777777" w:rsidR="00405DE5" w:rsidRPr="00A8392D" w:rsidRDefault="00405DE5" w:rsidP="00A8392D">
      <w:pPr>
        <w:spacing w:after="0"/>
        <w:jc w:val="both"/>
        <w:rPr>
          <w:rFonts w:ascii="Segoe UI" w:hAnsi="Segoe UI" w:cs="Segoe UI"/>
          <w:sz w:val="20"/>
          <w:szCs w:val="20"/>
        </w:rPr>
      </w:pPr>
      <w:r w:rsidRPr="00A8392D">
        <w:rPr>
          <w:rFonts w:ascii="Segoe UI" w:hAnsi="Segoe UI" w:cs="Segoe UI"/>
          <w:sz w:val="20"/>
          <w:szCs w:val="20"/>
        </w:rPr>
        <w:t>En cas de rupture du contrat de travail pour un motif autre que le départ volontaire à la retraite (notamment en cas d'inaptitude), le montant de la rémunération maintenue correspondant aux temps de repos de fin de carrière déjà pris fera l'objet d'une régularisation y compris par compensation avec les sommes dues à l'occasion de ladite rupture du contrat de travail.</w:t>
      </w:r>
    </w:p>
    <w:p w14:paraId="090BE32D" w14:textId="77777777" w:rsidR="00F40F36" w:rsidRDefault="00F40F36" w:rsidP="00F40F36">
      <w:pPr>
        <w:spacing w:after="0"/>
        <w:jc w:val="both"/>
        <w:rPr>
          <w:rFonts w:ascii="Segoe UI" w:hAnsi="Segoe UI" w:cs="Segoe UI"/>
          <w:sz w:val="20"/>
          <w:szCs w:val="20"/>
        </w:rPr>
      </w:pPr>
    </w:p>
    <w:p w14:paraId="60B83EFB" w14:textId="504F30B1" w:rsidR="00F40F36" w:rsidRPr="00F40F36" w:rsidRDefault="00F40F36" w:rsidP="00F40F36">
      <w:pPr>
        <w:spacing w:after="0"/>
        <w:jc w:val="both"/>
        <w:rPr>
          <w:rFonts w:ascii="Segoe UI" w:hAnsi="Segoe UI" w:cs="Segoe UI"/>
          <w:i/>
          <w:iCs/>
          <w:sz w:val="20"/>
          <w:szCs w:val="20"/>
          <w:u w:val="single"/>
        </w:rPr>
      </w:pPr>
      <w:r w:rsidRPr="00F40F36">
        <w:rPr>
          <w:rFonts w:ascii="Segoe UI" w:hAnsi="Segoe UI" w:cs="Segoe UI"/>
          <w:i/>
          <w:iCs/>
          <w:sz w:val="20"/>
          <w:szCs w:val="20"/>
          <w:u w:val="single"/>
        </w:rPr>
        <w:t xml:space="preserve">Exemple : </w:t>
      </w:r>
    </w:p>
    <w:p w14:paraId="72EDBD88" w14:textId="6B319E41" w:rsidR="00F40F36" w:rsidRDefault="00F40F36" w:rsidP="00F40F36">
      <w:pPr>
        <w:spacing w:after="0"/>
        <w:jc w:val="both"/>
        <w:rPr>
          <w:rFonts w:ascii="Segoe UI" w:hAnsi="Segoe UI" w:cs="Segoe UI"/>
          <w:i/>
          <w:iCs/>
          <w:sz w:val="20"/>
          <w:szCs w:val="20"/>
        </w:rPr>
      </w:pPr>
      <w:r w:rsidRPr="00F40F36">
        <w:rPr>
          <w:rFonts w:ascii="Segoe UI" w:hAnsi="Segoe UI" w:cs="Segoe UI"/>
          <w:i/>
          <w:iCs/>
          <w:sz w:val="20"/>
          <w:szCs w:val="20"/>
        </w:rPr>
        <w:t xml:space="preserve">Un salarié à temps complet ayant 30 ans d’ancienneté et dont le salaire moyen pris en compte (le plus favorable entre les 3 ou 12 derniers mois) est égal à 2 500 euros, ouvre droit potentiellement à </w:t>
      </w:r>
      <w:r w:rsidRPr="00F40F36">
        <w:rPr>
          <w:rFonts w:ascii="Segoe UI" w:hAnsi="Segoe UI" w:cs="Segoe UI"/>
          <w:b/>
          <w:bCs/>
          <w:i/>
          <w:iCs/>
          <w:sz w:val="20"/>
          <w:szCs w:val="20"/>
        </w:rPr>
        <w:t>303,40 heures de temps de repos de fin de carrière</w:t>
      </w:r>
      <w:r w:rsidRPr="00F40F36">
        <w:rPr>
          <w:rFonts w:ascii="Segoe UI" w:hAnsi="Segoe UI" w:cs="Segoe UI"/>
          <w:i/>
          <w:iCs/>
          <w:sz w:val="20"/>
          <w:szCs w:val="20"/>
        </w:rPr>
        <w:t>, déterminée comme suit :</w:t>
      </w:r>
    </w:p>
    <w:p w14:paraId="5DA25289" w14:textId="75309FA0" w:rsidR="00493450" w:rsidRPr="00493450" w:rsidRDefault="00493450" w:rsidP="00F40F36">
      <w:pPr>
        <w:spacing w:after="0"/>
        <w:jc w:val="both"/>
        <w:rPr>
          <w:rFonts w:ascii="Segoe UI" w:hAnsi="Segoe UI" w:cs="Segoe UI"/>
          <w:i/>
          <w:iCs/>
          <w:sz w:val="8"/>
          <w:szCs w:val="8"/>
        </w:rPr>
      </w:pPr>
    </w:p>
    <w:p w14:paraId="05CEA5F1" w14:textId="42ED66E4" w:rsidR="00405DE5" w:rsidRPr="00F40F36" w:rsidRDefault="00405DE5" w:rsidP="00F40F36">
      <w:pPr>
        <w:pStyle w:val="Paragraphedeliste"/>
        <w:numPr>
          <w:ilvl w:val="0"/>
          <w:numId w:val="22"/>
        </w:numPr>
        <w:spacing w:after="0"/>
        <w:jc w:val="both"/>
        <w:rPr>
          <w:rFonts w:ascii="Segoe UI" w:hAnsi="Segoe UI" w:cs="Segoe UI"/>
          <w:i/>
          <w:iCs/>
          <w:sz w:val="20"/>
          <w:szCs w:val="20"/>
        </w:rPr>
      </w:pPr>
      <w:r w:rsidRPr="00F40F36">
        <w:rPr>
          <w:rFonts w:ascii="Segoe UI" w:hAnsi="Segoe UI" w:cs="Segoe UI"/>
          <w:i/>
          <w:iCs/>
          <w:sz w:val="20"/>
          <w:szCs w:val="20"/>
        </w:rPr>
        <w:t>Allocation conventionnelle de départ à la retrai</w:t>
      </w:r>
      <w:r w:rsidR="00F40F36" w:rsidRPr="00F40F36">
        <w:rPr>
          <w:rFonts w:ascii="Segoe UI" w:hAnsi="Segoe UI" w:cs="Segoe UI"/>
          <w:i/>
          <w:iCs/>
          <w:sz w:val="20"/>
          <w:szCs w:val="20"/>
        </w:rPr>
        <w:t>t</w:t>
      </w:r>
      <w:r w:rsidRPr="00F40F36">
        <w:rPr>
          <w:rFonts w:ascii="Segoe UI" w:hAnsi="Segoe UI" w:cs="Segoe UI"/>
          <w:i/>
          <w:iCs/>
          <w:sz w:val="20"/>
          <w:szCs w:val="20"/>
        </w:rPr>
        <w:t xml:space="preserve">e égale à </w:t>
      </w:r>
      <w:r w:rsidR="00F40F36" w:rsidRPr="00F40F36">
        <w:rPr>
          <w:rFonts w:ascii="Segoe UI" w:hAnsi="Segoe UI" w:cs="Segoe UI"/>
          <w:i/>
          <w:iCs/>
          <w:sz w:val="20"/>
          <w:szCs w:val="20"/>
        </w:rPr>
        <w:t>4</w:t>
      </w:r>
      <w:r w:rsidRPr="00F40F36">
        <w:rPr>
          <w:rFonts w:ascii="Segoe UI" w:hAnsi="Segoe UI" w:cs="Segoe UI"/>
          <w:i/>
          <w:iCs/>
          <w:sz w:val="20"/>
          <w:szCs w:val="20"/>
        </w:rPr>
        <w:t xml:space="preserve"> mois soit 1</w:t>
      </w:r>
      <w:r w:rsidR="00F40F36" w:rsidRPr="00F40F36">
        <w:rPr>
          <w:rFonts w:ascii="Segoe UI" w:hAnsi="Segoe UI" w:cs="Segoe UI"/>
          <w:i/>
          <w:iCs/>
          <w:sz w:val="20"/>
          <w:szCs w:val="20"/>
        </w:rPr>
        <w:t>0</w:t>
      </w:r>
      <w:r w:rsidRPr="00F40F36">
        <w:rPr>
          <w:rFonts w:ascii="Segoe UI" w:hAnsi="Segoe UI" w:cs="Segoe UI"/>
          <w:i/>
          <w:iCs/>
          <w:sz w:val="20"/>
          <w:szCs w:val="20"/>
        </w:rPr>
        <w:t xml:space="preserve"> 000 €</w:t>
      </w:r>
    </w:p>
    <w:p w14:paraId="63C0D309" w14:textId="3B794AD9" w:rsidR="00405DE5" w:rsidRPr="00F40F36" w:rsidRDefault="00405DE5" w:rsidP="00F40F36">
      <w:pPr>
        <w:pStyle w:val="Paragraphedeliste"/>
        <w:numPr>
          <w:ilvl w:val="0"/>
          <w:numId w:val="22"/>
        </w:numPr>
        <w:spacing w:after="0"/>
        <w:jc w:val="both"/>
        <w:rPr>
          <w:rFonts w:ascii="Segoe UI" w:hAnsi="Segoe UI" w:cs="Segoe UI"/>
          <w:i/>
          <w:iCs/>
          <w:sz w:val="20"/>
          <w:szCs w:val="20"/>
        </w:rPr>
      </w:pPr>
      <w:r w:rsidRPr="00F40F36">
        <w:rPr>
          <w:rFonts w:ascii="Segoe UI" w:hAnsi="Segoe UI" w:cs="Segoe UI"/>
          <w:i/>
          <w:iCs/>
          <w:sz w:val="20"/>
          <w:szCs w:val="20"/>
        </w:rPr>
        <w:t>Indemnité légale de départ à la retraite égale à 2 mois soit 5 000 €</w:t>
      </w:r>
    </w:p>
    <w:p w14:paraId="776CDADB" w14:textId="0364D4B4" w:rsidR="00405DE5" w:rsidRPr="00F40F36" w:rsidRDefault="00405DE5" w:rsidP="00F40F36">
      <w:pPr>
        <w:pStyle w:val="Paragraphedeliste"/>
        <w:numPr>
          <w:ilvl w:val="0"/>
          <w:numId w:val="22"/>
        </w:numPr>
        <w:spacing w:after="0"/>
        <w:jc w:val="both"/>
        <w:rPr>
          <w:rFonts w:ascii="Segoe UI" w:hAnsi="Segoe UI" w:cs="Segoe UI"/>
          <w:i/>
          <w:iCs/>
          <w:sz w:val="20"/>
          <w:szCs w:val="20"/>
        </w:rPr>
      </w:pPr>
      <w:r w:rsidRPr="00F40F36">
        <w:rPr>
          <w:rFonts w:ascii="Segoe UI" w:hAnsi="Segoe UI" w:cs="Segoe UI"/>
          <w:i/>
          <w:iCs/>
          <w:sz w:val="20"/>
          <w:szCs w:val="20"/>
        </w:rPr>
        <w:t>Taux horaire de référence : 2 500 € / 151,67 = 16,48 €</w:t>
      </w:r>
    </w:p>
    <w:p w14:paraId="2614F48D" w14:textId="2A2D4725" w:rsidR="00405DE5" w:rsidRDefault="00405DE5" w:rsidP="00F40F36">
      <w:pPr>
        <w:pStyle w:val="Paragraphedeliste"/>
        <w:numPr>
          <w:ilvl w:val="0"/>
          <w:numId w:val="22"/>
        </w:numPr>
        <w:spacing w:after="0"/>
        <w:jc w:val="both"/>
        <w:rPr>
          <w:rFonts w:ascii="Segoe UI" w:hAnsi="Segoe UI" w:cs="Segoe UI"/>
          <w:i/>
          <w:iCs/>
          <w:sz w:val="20"/>
          <w:szCs w:val="20"/>
        </w:rPr>
      </w:pPr>
      <w:r w:rsidRPr="00F40F36">
        <w:rPr>
          <w:rFonts w:ascii="Segoe UI" w:hAnsi="Segoe UI" w:cs="Segoe UI"/>
          <w:i/>
          <w:iCs/>
          <w:sz w:val="20"/>
          <w:szCs w:val="20"/>
        </w:rPr>
        <w:t>Temps maximal de repos (1</w:t>
      </w:r>
      <w:r w:rsidR="00F40F36" w:rsidRPr="00F40F36">
        <w:rPr>
          <w:rFonts w:ascii="Segoe UI" w:hAnsi="Segoe UI" w:cs="Segoe UI"/>
          <w:i/>
          <w:iCs/>
          <w:sz w:val="20"/>
          <w:szCs w:val="20"/>
        </w:rPr>
        <w:t>0</w:t>
      </w:r>
      <w:r w:rsidRPr="00F40F36">
        <w:rPr>
          <w:rFonts w:ascii="Segoe UI" w:hAnsi="Segoe UI" w:cs="Segoe UI"/>
          <w:i/>
          <w:iCs/>
          <w:sz w:val="20"/>
          <w:szCs w:val="20"/>
        </w:rPr>
        <w:t xml:space="preserve"> 000 – 5 000) / 16,48 = </w:t>
      </w:r>
      <w:r w:rsidR="00F40F36" w:rsidRPr="00F40F36">
        <w:rPr>
          <w:rFonts w:ascii="Segoe UI" w:hAnsi="Segoe UI" w:cs="Segoe UI"/>
          <w:i/>
          <w:iCs/>
          <w:sz w:val="20"/>
          <w:szCs w:val="20"/>
        </w:rPr>
        <w:t>303,40</w:t>
      </w:r>
      <w:r w:rsidRPr="00F40F36">
        <w:rPr>
          <w:rFonts w:ascii="Segoe UI" w:hAnsi="Segoe UI" w:cs="Segoe UI"/>
          <w:i/>
          <w:iCs/>
          <w:sz w:val="20"/>
          <w:szCs w:val="20"/>
        </w:rPr>
        <w:t xml:space="preserve"> heures</w:t>
      </w:r>
    </w:p>
    <w:p w14:paraId="06815A6A" w14:textId="77777777" w:rsidR="00F40F36" w:rsidRPr="00F40F36" w:rsidRDefault="00F40F36" w:rsidP="00F40F36">
      <w:pPr>
        <w:pStyle w:val="Paragraphedeliste"/>
        <w:spacing w:after="0"/>
        <w:jc w:val="both"/>
        <w:rPr>
          <w:rFonts w:ascii="Segoe UI" w:hAnsi="Segoe UI" w:cs="Segoe UI"/>
          <w:i/>
          <w:iCs/>
          <w:sz w:val="20"/>
          <w:szCs w:val="20"/>
        </w:rPr>
      </w:pPr>
    </w:p>
    <w:p w14:paraId="5C84AD31" w14:textId="77777777" w:rsidR="00F40F36" w:rsidRDefault="00405DE5" w:rsidP="00F40F36">
      <w:pPr>
        <w:spacing w:after="0"/>
        <w:jc w:val="both"/>
        <w:rPr>
          <w:rFonts w:ascii="Segoe UI" w:hAnsi="Segoe UI" w:cs="Segoe UI"/>
          <w:i/>
          <w:iCs/>
          <w:sz w:val="20"/>
          <w:szCs w:val="20"/>
        </w:rPr>
      </w:pPr>
      <w:r w:rsidRPr="00F40F36">
        <w:rPr>
          <w:rFonts w:ascii="Segoe UI" w:hAnsi="Segoe UI" w:cs="Segoe UI"/>
          <w:i/>
          <w:iCs/>
          <w:sz w:val="20"/>
          <w:szCs w:val="20"/>
        </w:rPr>
        <w:t xml:space="preserve">Ce salarié a prévu de prendre </w:t>
      </w:r>
      <w:r w:rsidR="00F40F36" w:rsidRPr="00F40F36">
        <w:rPr>
          <w:rFonts w:ascii="Segoe UI" w:hAnsi="Segoe UI" w:cs="Segoe UI"/>
          <w:i/>
          <w:iCs/>
          <w:sz w:val="20"/>
          <w:szCs w:val="20"/>
        </w:rPr>
        <w:t>2</w:t>
      </w:r>
      <w:r w:rsidRPr="00F40F36">
        <w:rPr>
          <w:rFonts w:ascii="Segoe UI" w:hAnsi="Segoe UI" w:cs="Segoe UI"/>
          <w:i/>
          <w:iCs/>
          <w:sz w:val="20"/>
          <w:szCs w:val="20"/>
        </w:rPr>
        <w:t xml:space="preserve">00 heures au titre du repos de fin de carrière. </w:t>
      </w:r>
    </w:p>
    <w:p w14:paraId="0CF69BC5" w14:textId="27C8C6F0" w:rsidR="00405DE5" w:rsidRPr="00F40F36" w:rsidRDefault="00405DE5" w:rsidP="00F40F36">
      <w:pPr>
        <w:spacing w:after="0"/>
        <w:jc w:val="both"/>
        <w:rPr>
          <w:rFonts w:ascii="Segoe UI" w:hAnsi="Segoe UI" w:cs="Segoe UI"/>
          <w:i/>
          <w:iCs/>
          <w:sz w:val="20"/>
          <w:szCs w:val="20"/>
        </w:rPr>
      </w:pPr>
      <w:r w:rsidRPr="00F40F36">
        <w:rPr>
          <w:rFonts w:ascii="Segoe UI" w:hAnsi="Segoe UI" w:cs="Segoe UI"/>
          <w:i/>
          <w:iCs/>
          <w:sz w:val="20"/>
          <w:szCs w:val="20"/>
        </w:rPr>
        <w:t xml:space="preserve">Il va faire l’objet d’un licenciement pour inaptitude non professionnelle. Il aura, au moment de la rupture, déjà pris </w:t>
      </w:r>
      <w:r w:rsidR="00F40F36" w:rsidRPr="00F40F36">
        <w:rPr>
          <w:rFonts w:ascii="Segoe UI" w:hAnsi="Segoe UI" w:cs="Segoe UI"/>
          <w:i/>
          <w:iCs/>
          <w:sz w:val="20"/>
          <w:szCs w:val="20"/>
        </w:rPr>
        <w:t>1</w:t>
      </w:r>
      <w:r w:rsidRPr="00F40F36">
        <w:rPr>
          <w:rFonts w:ascii="Segoe UI" w:hAnsi="Segoe UI" w:cs="Segoe UI"/>
          <w:i/>
          <w:iCs/>
          <w:sz w:val="20"/>
          <w:szCs w:val="20"/>
        </w:rPr>
        <w:t xml:space="preserve">00 heures au titre du repos de fin de carrière ayant donné lieu à un maintien de salaire de </w:t>
      </w:r>
      <w:r w:rsidR="00F40F36" w:rsidRPr="00F40F36">
        <w:rPr>
          <w:rFonts w:ascii="Segoe UI" w:hAnsi="Segoe UI" w:cs="Segoe UI"/>
          <w:i/>
          <w:iCs/>
          <w:sz w:val="20"/>
          <w:szCs w:val="20"/>
        </w:rPr>
        <w:t>1</w:t>
      </w:r>
      <w:r w:rsidRPr="00F40F36">
        <w:rPr>
          <w:rFonts w:ascii="Segoe UI" w:hAnsi="Segoe UI" w:cs="Segoe UI"/>
          <w:i/>
          <w:iCs/>
          <w:sz w:val="20"/>
          <w:szCs w:val="20"/>
        </w:rPr>
        <w:t>00 x 16,48 heures</w:t>
      </w:r>
      <w:r w:rsidR="00F40F36">
        <w:rPr>
          <w:rFonts w:ascii="Segoe UI" w:hAnsi="Segoe UI" w:cs="Segoe UI"/>
          <w:i/>
          <w:iCs/>
          <w:sz w:val="20"/>
          <w:szCs w:val="20"/>
        </w:rPr>
        <w:t>,</w:t>
      </w:r>
      <w:r w:rsidRPr="00F40F36">
        <w:rPr>
          <w:rFonts w:ascii="Segoe UI" w:hAnsi="Segoe UI" w:cs="Segoe UI"/>
          <w:i/>
          <w:iCs/>
          <w:sz w:val="20"/>
          <w:szCs w:val="20"/>
        </w:rPr>
        <w:t xml:space="preserve"> soit </w:t>
      </w:r>
      <w:r w:rsidR="00F40F36" w:rsidRPr="00F40F36">
        <w:rPr>
          <w:rFonts w:ascii="Segoe UI" w:hAnsi="Segoe UI" w:cs="Segoe UI"/>
          <w:i/>
          <w:iCs/>
          <w:sz w:val="20"/>
          <w:szCs w:val="20"/>
        </w:rPr>
        <w:t>1 648</w:t>
      </w:r>
      <w:r w:rsidRPr="00F40F36">
        <w:rPr>
          <w:rFonts w:ascii="Segoe UI" w:hAnsi="Segoe UI" w:cs="Segoe UI"/>
          <w:i/>
          <w:iCs/>
          <w:sz w:val="20"/>
          <w:szCs w:val="20"/>
        </w:rPr>
        <w:t xml:space="preserve"> €.</w:t>
      </w:r>
    </w:p>
    <w:p w14:paraId="6BC2802C" w14:textId="1ED94265" w:rsidR="00405DE5" w:rsidRPr="00F40F36" w:rsidRDefault="00405DE5" w:rsidP="00F40F36">
      <w:pPr>
        <w:spacing w:after="0"/>
        <w:jc w:val="both"/>
        <w:rPr>
          <w:rFonts w:ascii="Segoe UI" w:hAnsi="Segoe UI" w:cs="Segoe UI"/>
          <w:i/>
          <w:iCs/>
          <w:sz w:val="20"/>
          <w:szCs w:val="20"/>
        </w:rPr>
      </w:pPr>
      <w:r w:rsidRPr="00F40F36">
        <w:rPr>
          <w:rFonts w:ascii="Segoe UI" w:hAnsi="Segoe UI" w:cs="Segoe UI"/>
          <w:i/>
          <w:iCs/>
          <w:sz w:val="20"/>
          <w:szCs w:val="20"/>
        </w:rPr>
        <w:t>Ce salarié, compte tenu de son ancienneté, doit percevoir, au titre du licenciement pour inaptitude non professionnelle, une indemnité de licenciement égale à : [(1/4 x 2 500) x 10] + [(1/3 x 2 500) x 20], soit 22</w:t>
      </w:r>
      <w:r w:rsidR="00F40F36">
        <w:rPr>
          <w:rFonts w:ascii="Segoe UI" w:hAnsi="Segoe UI" w:cs="Segoe UI"/>
          <w:i/>
          <w:iCs/>
          <w:sz w:val="20"/>
          <w:szCs w:val="20"/>
        </w:rPr>
        <w:t>.</w:t>
      </w:r>
      <w:r w:rsidRPr="00F40F36">
        <w:rPr>
          <w:rFonts w:ascii="Segoe UI" w:hAnsi="Segoe UI" w:cs="Segoe UI"/>
          <w:i/>
          <w:iCs/>
          <w:sz w:val="20"/>
          <w:szCs w:val="20"/>
        </w:rPr>
        <w:t>916,67 €.</w:t>
      </w:r>
    </w:p>
    <w:p w14:paraId="1FBC0D40" w14:textId="52FA2058" w:rsidR="00405DE5" w:rsidRPr="00F40F36" w:rsidRDefault="00405DE5" w:rsidP="00F40F36">
      <w:pPr>
        <w:spacing w:after="0"/>
        <w:jc w:val="both"/>
        <w:rPr>
          <w:rFonts w:ascii="Segoe UI" w:hAnsi="Segoe UI" w:cs="Segoe UI"/>
          <w:i/>
          <w:iCs/>
          <w:sz w:val="20"/>
          <w:szCs w:val="20"/>
        </w:rPr>
      </w:pPr>
      <w:r w:rsidRPr="00F40F36">
        <w:rPr>
          <w:rFonts w:ascii="Segoe UI" w:hAnsi="Segoe UI" w:cs="Segoe UI"/>
          <w:i/>
          <w:iCs/>
          <w:sz w:val="20"/>
          <w:szCs w:val="20"/>
        </w:rPr>
        <w:t xml:space="preserve">Compte tenu des </w:t>
      </w:r>
      <w:r w:rsidR="00F40F36" w:rsidRPr="00F40F36">
        <w:rPr>
          <w:rFonts w:ascii="Segoe UI" w:hAnsi="Segoe UI" w:cs="Segoe UI"/>
          <w:i/>
          <w:iCs/>
          <w:sz w:val="20"/>
          <w:szCs w:val="20"/>
        </w:rPr>
        <w:t>1</w:t>
      </w:r>
      <w:r w:rsidRPr="00F40F36">
        <w:rPr>
          <w:rFonts w:ascii="Segoe UI" w:hAnsi="Segoe UI" w:cs="Segoe UI"/>
          <w:i/>
          <w:iCs/>
          <w:sz w:val="20"/>
          <w:szCs w:val="20"/>
        </w:rPr>
        <w:t>00 heures de repos de fin de carrière qu’il a déjà pris, il conviendra d’effectuer une compensation entre l’indemnité de licenciement et la rémunération maintenue au titre du repos de fin de carrière.</w:t>
      </w:r>
    </w:p>
    <w:p w14:paraId="0C550E12" w14:textId="4F4F543A" w:rsidR="00405DE5" w:rsidRPr="00F40F36" w:rsidRDefault="00405DE5" w:rsidP="00F40F36">
      <w:pPr>
        <w:spacing w:after="0"/>
        <w:jc w:val="both"/>
        <w:rPr>
          <w:rFonts w:ascii="Segoe UI" w:hAnsi="Segoe UI" w:cs="Segoe UI"/>
          <w:i/>
          <w:iCs/>
          <w:sz w:val="20"/>
          <w:szCs w:val="20"/>
        </w:rPr>
      </w:pPr>
      <w:r w:rsidRPr="00F40F36">
        <w:rPr>
          <w:rFonts w:ascii="Segoe UI" w:hAnsi="Segoe UI" w:cs="Segoe UI"/>
          <w:i/>
          <w:iCs/>
          <w:sz w:val="20"/>
          <w:szCs w:val="20"/>
        </w:rPr>
        <w:t xml:space="preserve">L’indemnité de licenciement versée sera alors égale à </w:t>
      </w:r>
      <w:r w:rsidR="00F40F36" w:rsidRPr="00F40F36">
        <w:rPr>
          <w:rFonts w:ascii="Segoe UI" w:hAnsi="Segoe UI" w:cs="Segoe UI"/>
          <w:b/>
          <w:bCs/>
          <w:i/>
          <w:iCs/>
          <w:sz w:val="20"/>
          <w:szCs w:val="20"/>
        </w:rPr>
        <w:t>21 268</w:t>
      </w:r>
      <w:r w:rsidRPr="00F40F36">
        <w:rPr>
          <w:rFonts w:ascii="Segoe UI" w:hAnsi="Segoe UI" w:cs="Segoe UI"/>
          <w:b/>
          <w:bCs/>
          <w:i/>
          <w:iCs/>
          <w:sz w:val="20"/>
          <w:szCs w:val="20"/>
        </w:rPr>
        <w:t>, 67 €</w:t>
      </w:r>
      <w:r w:rsidRPr="00F40F36">
        <w:rPr>
          <w:rFonts w:ascii="Segoe UI" w:hAnsi="Segoe UI" w:cs="Segoe UI"/>
          <w:i/>
          <w:iCs/>
          <w:sz w:val="20"/>
          <w:szCs w:val="20"/>
        </w:rPr>
        <w:t xml:space="preserve"> (22 916,67 – </w:t>
      </w:r>
      <w:r w:rsidR="00F40F36" w:rsidRPr="00F40F36">
        <w:rPr>
          <w:rFonts w:ascii="Segoe UI" w:hAnsi="Segoe UI" w:cs="Segoe UI"/>
          <w:i/>
          <w:iCs/>
          <w:sz w:val="20"/>
          <w:szCs w:val="20"/>
        </w:rPr>
        <w:t>1 648</w:t>
      </w:r>
      <w:r w:rsidRPr="00F40F36">
        <w:rPr>
          <w:rFonts w:ascii="Segoe UI" w:hAnsi="Segoe UI" w:cs="Segoe UI"/>
          <w:i/>
          <w:iCs/>
          <w:sz w:val="20"/>
          <w:szCs w:val="20"/>
        </w:rPr>
        <w:t>).</w:t>
      </w:r>
    </w:p>
    <w:p w14:paraId="0AC9742C" w14:textId="77777777" w:rsidR="00405DE5" w:rsidRPr="00750555" w:rsidRDefault="00405DE5" w:rsidP="00405DE5">
      <w:pPr>
        <w:rPr>
          <w:rFonts w:ascii="Segoe UI" w:hAnsi="Segoe UI" w:cs="Segoe UI"/>
        </w:rPr>
      </w:pPr>
    </w:p>
    <w:p w14:paraId="36097665" w14:textId="76AA8682" w:rsidR="00405DE5" w:rsidRPr="00F40F36" w:rsidRDefault="00F40F36" w:rsidP="00F40F36">
      <w:pPr>
        <w:ind w:left="360"/>
        <w:jc w:val="both"/>
        <w:outlineLvl w:val="0"/>
        <w:rPr>
          <w:rFonts w:ascii="Segoe UI" w:hAnsi="Segoe UI" w:cs="Segoe UI"/>
          <w:b/>
          <w:bCs/>
          <w:sz w:val="22"/>
          <w:szCs w:val="22"/>
          <w:u w:val="single"/>
        </w:rPr>
      </w:pPr>
      <w:r>
        <w:rPr>
          <w:rFonts w:ascii="Segoe UI" w:hAnsi="Segoe UI" w:cs="Segoe UI"/>
          <w:b/>
          <w:bCs/>
          <w:sz w:val="22"/>
          <w:szCs w:val="22"/>
          <w:u w:val="single"/>
        </w:rPr>
        <w:t xml:space="preserve">Article </w:t>
      </w:r>
      <w:r w:rsidR="00405DE5" w:rsidRPr="00F40F36">
        <w:rPr>
          <w:rFonts w:ascii="Segoe UI" w:hAnsi="Segoe UI" w:cs="Segoe UI"/>
          <w:b/>
          <w:bCs/>
          <w:sz w:val="22"/>
          <w:szCs w:val="22"/>
          <w:u w:val="single"/>
        </w:rPr>
        <w:t xml:space="preserve">7.2 </w:t>
      </w:r>
      <w:r>
        <w:rPr>
          <w:rFonts w:ascii="Segoe UI" w:hAnsi="Segoe UI" w:cs="Segoe UI"/>
          <w:b/>
          <w:bCs/>
          <w:sz w:val="22"/>
          <w:szCs w:val="22"/>
          <w:u w:val="single"/>
        </w:rPr>
        <w:t xml:space="preserve">- </w:t>
      </w:r>
      <w:r w:rsidR="00405DE5" w:rsidRPr="00F40F36">
        <w:rPr>
          <w:rFonts w:ascii="Segoe UI" w:hAnsi="Segoe UI" w:cs="Segoe UI"/>
          <w:b/>
          <w:bCs/>
          <w:sz w:val="22"/>
          <w:szCs w:val="22"/>
          <w:u w:val="single"/>
        </w:rPr>
        <w:t>En cas de suspension du contrat de travail</w:t>
      </w:r>
    </w:p>
    <w:p w14:paraId="240FE0D4" w14:textId="3E277340" w:rsidR="00405DE5" w:rsidRPr="00F40F36" w:rsidRDefault="00405DE5" w:rsidP="00F40F36">
      <w:pPr>
        <w:spacing w:after="0"/>
        <w:jc w:val="both"/>
        <w:rPr>
          <w:rFonts w:ascii="Segoe UI" w:hAnsi="Segoe UI" w:cs="Segoe UI"/>
          <w:sz w:val="20"/>
          <w:szCs w:val="20"/>
        </w:rPr>
      </w:pPr>
      <w:r w:rsidRPr="00F40F36">
        <w:rPr>
          <w:rFonts w:ascii="Segoe UI" w:hAnsi="Segoe UI" w:cs="Segoe UI"/>
          <w:sz w:val="20"/>
          <w:szCs w:val="20"/>
        </w:rPr>
        <w:t xml:space="preserve">Si le salarié est empêché de prendre les repos de fin de carrière programmées en raison notamment d'une suspension du contrat de travail pour raison de santé, ces repos sont </w:t>
      </w:r>
      <w:r w:rsidR="00527843">
        <w:rPr>
          <w:rFonts w:ascii="Segoe UI" w:hAnsi="Segoe UI" w:cs="Segoe UI"/>
          <w:sz w:val="20"/>
          <w:szCs w:val="20"/>
        </w:rPr>
        <w:t xml:space="preserve">automatiquement </w:t>
      </w:r>
      <w:r w:rsidRPr="00F40F36">
        <w:rPr>
          <w:rFonts w:ascii="Segoe UI" w:hAnsi="Segoe UI" w:cs="Segoe UI"/>
          <w:sz w:val="20"/>
          <w:szCs w:val="20"/>
        </w:rPr>
        <w:t>reportés avec l’employeur</w:t>
      </w:r>
      <w:r w:rsidR="00527843">
        <w:rPr>
          <w:rFonts w:ascii="Segoe UI" w:hAnsi="Segoe UI" w:cs="Segoe UI"/>
          <w:sz w:val="20"/>
          <w:szCs w:val="20"/>
        </w:rPr>
        <w:t xml:space="preserve"> à la prochaine date possible de </w:t>
      </w:r>
      <w:proofErr w:type="spellStart"/>
      <w:r w:rsidR="00527843">
        <w:rPr>
          <w:rFonts w:ascii="Segoe UI" w:hAnsi="Segoe UI" w:cs="Segoe UI"/>
          <w:sz w:val="20"/>
          <w:szCs w:val="20"/>
        </w:rPr>
        <w:t>prise</w:t>
      </w:r>
      <w:proofErr w:type="spellEnd"/>
      <w:r w:rsidR="00527843">
        <w:rPr>
          <w:rFonts w:ascii="Segoe UI" w:hAnsi="Segoe UI" w:cs="Segoe UI"/>
          <w:sz w:val="20"/>
          <w:szCs w:val="20"/>
        </w:rPr>
        <w:t>.</w:t>
      </w:r>
    </w:p>
    <w:p w14:paraId="1030DA38" w14:textId="77777777" w:rsidR="00405DE5" w:rsidRDefault="00405DE5" w:rsidP="00F40F36">
      <w:pPr>
        <w:spacing w:after="0"/>
        <w:jc w:val="both"/>
        <w:rPr>
          <w:rFonts w:ascii="Segoe UI" w:hAnsi="Segoe UI" w:cs="Segoe UI"/>
          <w:sz w:val="20"/>
          <w:szCs w:val="20"/>
        </w:rPr>
      </w:pPr>
      <w:r w:rsidRPr="00F40F36">
        <w:rPr>
          <w:rFonts w:ascii="Segoe UI" w:hAnsi="Segoe UI" w:cs="Segoe UI"/>
          <w:sz w:val="20"/>
          <w:szCs w:val="20"/>
        </w:rPr>
        <w:t>En cas d’impossibilité de prise de ces repos, les temps de repos non pris seront réintégrés dans l'allocation de départ à la retraite à verser.</w:t>
      </w:r>
    </w:p>
    <w:p w14:paraId="7CD9314F" w14:textId="77777777" w:rsidR="00527843" w:rsidRDefault="00527843" w:rsidP="00F40F36">
      <w:pPr>
        <w:spacing w:after="0"/>
        <w:jc w:val="both"/>
        <w:rPr>
          <w:rFonts w:ascii="Segoe UI" w:hAnsi="Segoe UI" w:cs="Segoe UI"/>
          <w:sz w:val="20"/>
          <w:szCs w:val="20"/>
        </w:rPr>
      </w:pPr>
    </w:p>
    <w:p w14:paraId="131216A2" w14:textId="77777777" w:rsidR="00527843" w:rsidRPr="00F40F36" w:rsidRDefault="00527843" w:rsidP="00F40F36">
      <w:pPr>
        <w:spacing w:after="0"/>
        <w:jc w:val="both"/>
        <w:rPr>
          <w:rFonts w:ascii="Segoe UI" w:hAnsi="Segoe UI" w:cs="Segoe UI"/>
          <w:sz w:val="20"/>
          <w:szCs w:val="20"/>
        </w:rPr>
      </w:pPr>
    </w:p>
    <w:p w14:paraId="3D304879" w14:textId="32EBCEC1" w:rsidR="00405DE5" w:rsidRPr="00527843" w:rsidRDefault="00527843" w:rsidP="00527843">
      <w:pPr>
        <w:ind w:left="360"/>
        <w:jc w:val="both"/>
        <w:outlineLvl w:val="0"/>
        <w:rPr>
          <w:rFonts w:ascii="Segoe UI" w:hAnsi="Segoe UI" w:cs="Segoe UI"/>
          <w:b/>
          <w:bCs/>
          <w:sz w:val="22"/>
          <w:szCs w:val="22"/>
          <w:u w:val="single"/>
        </w:rPr>
      </w:pPr>
      <w:r>
        <w:rPr>
          <w:rFonts w:ascii="Segoe UI" w:hAnsi="Segoe UI" w:cs="Segoe UI"/>
          <w:b/>
          <w:bCs/>
          <w:sz w:val="22"/>
          <w:szCs w:val="22"/>
          <w:u w:val="single"/>
        </w:rPr>
        <w:t xml:space="preserve">Article </w:t>
      </w:r>
      <w:r w:rsidR="00405DE5" w:rsidRPr="00527843">
        <w:rPr>
          <w:rFonts w:ascii="Segoe UI" w:hAnsi="Segoe UI" w:cs="Segoe UI"/>
          <w:b/>
          <w:bCs/>
          <w:sz w:val="22"/>
          <w:szCs w:val="22"/>
          <w:u w:val="single"/>
        </w:rPr>
        <w:t xml:space="preserve">7.3 </w:t>
      </w:r>
      <w:r>
        <w:rPr>
          <w:rFonts w:ascii="Segoe UI" w:hAnsi="Segoe UI" w:cs="Segoe UI"/>
          <w:b/>
          <w:bCs/>
          <w:sz w:val="22"/>
          <w:szCs w:val="22"/>
          <w:u w:val="single"/>
        </w:rPr>
        <w:t xml:space="preserve">- </w:t>
      </w:r>
      <w:r w:rsidR="00405DE5" w:rsidRPr="00527843">
        <w:rPr>
          <w:rFonts w:ascii="Segoe UI" w:hAnsi="Segoe UI" w:cs="Segoe UI"/>
          <w:b/>
          <w:bCs/>
          <w:sz w:val="22"/>
          <w:szCs w:val="22"/>
          <w:u w:val="single"/>
        </w:rPr>
        <w:t>En cas de renonciation au bénéfice du dispositif</w:t>
      </w:r>
    </w:p>
    <w:p w14:paraId="0059114B" w14:textId="77777777" w:rsidR="00405DE5" w:rsidRPr="00F40F36" w:rsidRDefault="00405DE5" w:rsidP="00F40F36">
      <w:pPr>
        <w:spacing w:after="0"/>
        <w:jc w:val="both"/>
        <w:rPr>
          <w:rFonts w:ascii="Segoe UI" w:hAnsi="Segoe UI" w:cs="Segoe UI"/>
          <w:sz w:val="20"/>
          <w:szCs w:val="20"/>
        </w:rPr>
      </w:pPr>
      <w:r w:rsidRPr="00F40F36">
        <w:rPr>
          <w:rFonts w:ascii="Segoe UI" w:hAnsi="Segoe UI" w:cs="Segoe UI"/>
          <w:sz w:val="20"/>
          <w:szCs w:val="20"/>
        </w:rPr>
        <w:t xml:space="preserve">Le salarié ayant enclenché ce dispositif, peut y renoncer sous conditions. </w:t>
      </w:r>
    </w:p>
    <w:p w14:paraId="73F91AB9" w14:textId="77777777" w:rsidR="00405DE5" w:rsidRPr="00F40F36" w:rsidRDefault="00405DE5" w:rsidP="00F40F36">
      <w:pPr>
        <w:spacing w:after="0"/>
        <w:jc w:val="both"/>
        <w:rPr>
          <w:rFonts w:ascii="Segoe UI" w:hAnsi="Segoe UI" w:cs="Segoe UI"/>
          <w:sz w:val="20"/>
          <w:szCs w:val="20"/>
        </w:rPr>
      </w:pPr>
      <w:r w:rsidRPr="00F40F36">
        <w:rPr>
          <w:rFonts w:ascii="Segoe UI" w:hAnsi="Segoe UI" w:cs="Segoe UI"/>
          <w:sz w:val="20"/>
          <w:szCs w:val="20"/>
        </w:rPr>
        <w:t>Il doit remettre à l’employeur une demande motivée au moins un mois avant la date à laquelle il entend y renoncer.</w:t>
      </w:r>
    </w:p>
    <w:p w14:paraId="6F00FE1B" w14:textId="0377648D" w:rsidR="00BF51C2" w:rsidRDefault="00405DE5" w:rsidP="00F40F36">
      <w:pPr>
        <w:spacing w:after="0"/>
        <w:jc w:val="both"/>
        <w:rPr>
          <w:rFonts w:ascii="Segoe UI" w:hAnsi="Segoe UI" w:cs="Segoe UI"/>
          <w:sz w:val="20"/>
          <w:szCs w:val="20"/>
        </w:rPr>
      </w:pPr>
      <w:r w:rsidRPr="00F40F36">
        <w:rPr>
          <w:rFonts w:ascii="Segoe UI" w:hAnsi="Segoe UI" w:cs="Segoe UI"/>
          <w:sz w:val="20"/>
          <w:szCs w:val="20"/>
        </w:rPr>
        <w:t>L’employeur doit valider expressément cette sollicitation. L’employeur peut alors lui proposer un poste similaire</w:t>
      </w:r>
      <w:r w:rsidR="00527843">
        <w:rPr>
          <w:rFonts w:ascii="Segoe UI" w:hAnsi="Segoe UI" w:cs="Segoe UI"/>
          <w:sz w:val="20"/>
          <w:szCs w:val="20"/>
        </w:rPr>
        <w:t>, voire</w:t>
      </w:r>
      <w:r w:rsidRPr="00F40F36">
        <w:rPr>
          <w:rFonts w:ascii="Segoe UI" w:hAnsi="Segoe UI" w:cs="Segoe UI"/>
          <w:sz w:val="20"/>
          <w:szCs w:val="20"/>
        </w:rPr>
        <w:t xml:space="preserve"> </w:t>
      </w:r>
      <w:r w:rsidR="00527843">
        <w:rPr>
          <w:rFonts w:ascii="Segoe UI" w:hAnsi="Segoe UI" w:cs="Segoe UI"/>
          <w:sz w:val="20"/>
          <w:szCs w:val="20"/>
        </w:rPr>
        <w:t>de catégorie inférieure au sein de l’entreprise</w:t>
      </w:r>
      <w:r w:rsidRPr="00F40F36">
        <w:rPr>
          <w:rFonts w:ascii="Segoe UI" w:hAnsi="Segoe UI" w:cs="Segoe UI"/>
          <w:sz w:val="20"/>
          <w:szCs w:val="20"/>
        </w:rPr>
        <w:t>.</w:t>
      </w:r>
    </w:p>
    <w:p w14:paraId="25F0B965" w14:textId="77777777" w:rsidR="00527843" w:rsidRDefault="00527843" w:rsidP="00F40F36">
      <w:pPr>
        <w:spacing w:after="0"/>
        <w:jc w:val="both"/>
        <w:rPr>
          <w:rFonts w:ascii="Segoe UI" w:hAnsi="Segoe UI" w:cs="Segoe UI"/>
          <w:sz w:val="20"/>
          <w:szCs w:val="20"/>
        </w:rPr>
      </w:pPr>
    </w:p>
    <w:p w14:paraId="7A03E193" w14:textId="77777777" w:rsidR="00493450" w:rsidRDefault="00493450" w:rsidP="00F40F36">
      <w:pPr>
        <w:spacing w:after="0"/>
        <w:jc w:val="both"/>
        <w:rPr>
          <w:rFonts w:ascii="Segoe UI" w:hAnsi="Segoe UI" w:cs="Segoe UI"/>
          <w:sz w:val="20"/>
          <w:szCs w:val="20"/>
        </w:rPr>
      </w:pPr>
    </w:p>
    <w:p w14:paraId="031C3D20" w14:textId="6D017859" w:rsidR="00FB40FF" w:rsidRPr="00527843" w:rsidRDefault="00FB40FF" w:rsidP="00FB40FF">
      <w:pPr>
        <w:ind w:left="360"/>
        <w:jc w:val="both"/>
        <w:outlineLvl w:val="0"/>
        <w:rPr>
          <w:rFonts w:ascii="Segoe UI" w:hAnsi="Segoe UI" w:cs="Segoe UI"/>
          <w:b/>
          <w:bCs/>
          <w:sz w:val="22"/>
          <w:szCs w:val="22"/>
          <w:u w:val="single"/>
        </w:rPr>
      </w:pPr>
      <w:r>
        <w:rPr>
          <w:rFonts w:ascii="Segoe UI" w:hAnsi="Segoe UI" w:cs="Segoe UI"/>
          <w:b/>
          <w:bCs/>
          <w:sz w:val="22"/>
          <w:szCs w:val="22"/>
          <w:u w:val="single"/>
        </w:rPr>
        <w:t xml:space="preserve">Article </w:t>
      </w:r>
      <w:r w:rsidRPr="00527843">
        <w:rPr>
          <w:rFonts w:ascii="Segoe UI" w:hAnsi="Segoe UI" w:cs="Segoe UI"/>
          <w:b/>
          <w:bCs/>
          <w:sz w:val="22"/>
          <w:szCs w:val="22"/>
          <w:u w:val="single"/>
        </w:rPr>
        <w:t>7.</w:t>
      </w:r>
      <w:r>
        <w:rPr>
          <w:rFonts w:ascii="Segoe UI" w:hAnsi="Segoe UI" w:cs="Segoe UI"/>
          <w:b/>
          <w:bCs/>
          <w:sz w:val="22"/>
          <w:szCs w:val="22"/>
          <w:u w:val="single"/>
        </w:rPr>
        <w:t>4</w:t>
      </w:r>
      <w:r w:rsidRPr="00527843">
        <w:rPr>
          <w:rFonts w:ascii="Segoe UI" w:hAnsi="Segoe UI" w:cs="Segoe UI"/>
          <w:b/>
          <w:bCs/>
          <w:sz w:val="22"/>
          <w:szCs w:val="22"/>
          <w:u w:val="single"/>
        </w:rPr>
        <w:t xml:space="preserve"> </w:t>
      </w:r>
      <w:r>
        <w:rPr>
          <w:rFonts w:ascii="Segoe UI" w:hAnsi="Segoe UI" w:cs="Segoe UI"/>
          <w:b/>
          <w:bCs/>
          <w:sz w:val="22"/>
          <w:szCs w:val="22"/>
          <w:u w:val="single"/>
        </w:rPr>
        <w:t xml:space="preserve">- </w:t>
      </w:r>
      <w:r w:rsidRPr="00527843">
        <w:rPr>
          <w:rFonts w:ascii="Segoe UI" w:hAnsi="Segoe UI" w:cs="Segoe UI"/>
          <w:b/>
          <w:bCs/>
          <w:sz w:val="22"/>
          <w:szCs w:val="22"/>
          <w:u w:val="single"/>
        </w:rPr>
        <w:t xml:space="preserve">En cas de </w:t>
      </w:r>
      <w:r>
        <w:rPr>
          <w:rFonts w:ascii="Segoe UI" w:hAnsi="Segoe UI" w:cs="Segoe UI"/>
          <w:b/>
          <w:bCs/>
          <w:sz w:val="22"/>
          <w:szCs w:val="22"/>
          <w:u w:val="single"/>
        </w:rPr>
        <w:t>mauvaise estimation de la date de départ à la retraite</w:t>
      </w:r>
    </w:p>
    <w:p w14:paraId="428B3AB6" w14:textId="4F643DEA" w:rsidR="00FB40FF" w:rsidRPr="00FB40FF" w:rsidRDefault="0009633D" w:rsidP="00FB40FF">
      <w:pPr>
        <w:spacing w:after="0"/>
        <w:jc w:val="both"/>
        <w:rPr>
          <w:rFonts w:ascii="Segoe UI" w:hAnsi="Segoe UI" w:cs="Segoe UI"/>
          <w:sz w:val="20"/>
          <w:szCs w:val="20"/>
        </w:rPr>
      </w:pPr>
      <w:r>
        <w:rPr>
          <w:rFonts w:ascii="Segoe UI" w:hAnsi="Segoe UI" w:cs="Segoe UI"/>
          <w:sz w:val="20"/>
          <w:szCs w:val="20"/>
        </w:rPr>
        <w:t>E</w:t>
      </w:r>
      <w:r w:rsidR="00FB40FF" w:rsidRPr="00FB40FF">
        <w:rPr>
          <w:rFonts w:ascii="Segoe UI" w:hAnsi="Segoe UI" w:cs="Segoe UI"/>
          <w:sz w:val="20"/>
          <w:szCs w:val="20"/>
        </w:rPr>
        <w:t>n cas de mauvaise estimation par le salarié de sa date effective de départ à la retraite, un point individuel sera systématiquement organisé entre l</w:t>
      </w:r>
      <w:r>
        <w:rPr>
          <w:rFonts w:ascii="Segoe UI" w:hAnsi="Segoe UI" w:cs="Segoe UI"/>
          <w:sz w:val="20"/>
          <w:szCs w:val="20"/>
        </w:rPr>
        <w:t>e service des Ressources Humaines</w:t>
      </w:r>
      <w:r w:rsidR="00FB40FF" w:rsidRPr="00FB40FF">
        <w:rPr>
          <w:rFonts w:ascii="Segoe UI" w:hAnsi="Segoe UI" w:cs="Segoe UI"/>
          <w:sz w:val="20"/>
          <w:szCs w:val="20"/>
        </w:rPr>
        <w:t xml:space="preserve"> et l’intéressé afin d’évaluer les solutions permettant de couvrir la période précédant la date réelle de cessation du contrat de travail.</w:t>
      </w:r>
    </w:p>
    <w:p w14:paraId="7216DD1D" w14:textId="77777777" w:rsidR="0009633D" w:rsidRDefault="0009633D" w:rsidP="00FB40FF">
      <w:pPr>
        <w:spacing w:after="0"/>
        <w:jc w:val="both"/>
        <w:rPr>
          <w:rFonts w:ascii="Segoe UI" w:hAnsi="Segoe UI" w:cs="Segoe UI"/>
          <w:sz w:val="20"/>
          <w:szCs w:val="20"/>
        </w:rPr>
      </w:pPr>
    </w:p>
    <w:p w14:paraId="72583074" w14:textId="53A81412" w:rsidR="00FB40FF" w:rsidRPr="00FB40FF" w:rsidRDefault="00FB40FF" w:rsidP="00FB40FF">
      <w:pPr>
        <w:spacing w:after="0"/>
        <w:jc w:val="both"/>
        <w:rPr>
          <w:rFonts w:ascii="Segoe UI" w:hAnsi="Segoe UI" w:cs="Segoe UI"/>
          <w:sz w:val="20"/>
          <w:szCs w:val="20"/>
        </w:rPr>
      </w:pPr>
      <w:r w:rsidRPr="00FB40FF">
        <w:rPr>
          <w:rFonts w:ascii="Segoe UI" w:hAnsi="Segoe UI" w:cs="Segoe UI"/>
          <w:sz w:val="20"/>
          <w:szCs w:val="20"/>
        </w:rPr>
        <w:t>À l’issue de cet échange, les dispositions suivantes pourront être mises en œuvre, dans l’ordre suivant :</w:t>
      </w:r>
    </w:p>
    <w:p w14:paraId="2B406193" w14:textId="77777777" w:rsidR="00FB40FF" w:rsidRPr="00FB40FF" w:rsidRDefault="00FB40FF" w:rsidP="00FB40FF">
      <w:pPr>
        <w:spacing w:after="0"/>
        <w:jc w:val="both"/>
        <w:rPr>
          <w:rFonts w:ascii="Segoe UI" w:hAnsi="Segoe UI" w:cs="Segoe UI"/>
          <w:sz w:val="20"/>
          <w:szCs w:val="20"/>
        </w:rPr>
      </w:pPr>
    </w:p>
    <w:p w14:paraId="5FEC1912" w14:textId="2E3D597E" w:rsidR="00FB40FF" w:rsidRPr="0009633D" w:rsidRDefault="00FB40FF" w:rsidP="0009633D">
      <w:pPr>
        <w:pStyle w:val="Paragraphedeliste"/>
        <w:numPr>
          <w:ilvl w:val="0"/>
          <w:numId w:val="24"/>
        </w:numPr>
        <w:spacing w:after="0"/>
        <w:jc w:val="both"/>
        <w:rPr>
          <w:rFonts w:ascii="Segoe UI" w:hAnsi="Segoe UI" w:cs="Segoe UI"/>
          <w:b/>
          <w:bCs/>
          <w:sz w:val="20"/>
          <w:szCs w:val="20"/>
          <w:u w:val="single"/>
        </w:rPr>
      </w:pPr>
      <w:r w:rsidRPr="0009633D">
        <w:rPr>
          <w:rFonts w:ascii="Segoe UI" w:hAnsi="Segoe UI" w:cs="Segoe UI"/>
          <w:b/>
          <w:bCs/>
          <w:sz w:val="20"/>
          <w:szCs w:val="20"/>
          <w:u w:val="single"/>
        </w:rPr>
        <w:t>Solde de congés payés positif</w:t>
      </w:r>
    </w:p>
    <w:p w14:paraId="7F8AAB1D" w14:textId="77777777" w:rsidR="00FB40FF" w:rsidRPr="00FB40FF" w:rsidRDefault="00FB40FF" w:rsidP="00FB40FF">
      <w:pPr>
        <w:spacing w:after="0"/>
        <w:jc w:val="both"/>
        <w:rPr>
          <w:rFonts w:ascii="Segoe UI" w:hAnsi="Segoe UI" w:cs="Segoe UI"/>
          <w:sz w:val="20"/>
          <w:szCs w:val="20"/>
        </w:rPr>
      </w:pPr>
      <w:r w:rsidRPr="00FB40FF">
        <w:rPr>
          <w:rFonts w:ascii="Segoe UI" w:hAnsi="Segoe UI" w:cs="Segoe UI"/>
          <w:sz w:val="20"/>
          <w:szCs w:val="20"/>
        </w:rPr>
        <w:t>Lorsque le salarié dispose d’un solde de congés payés, ces jours seront posés en priorité afin de couvrir, totalement ou partiellement, la période restant à effectuer jusqu’à la date réelle de départ à la retraite.</w:t>
      </w:r>
    </w:p>
    <w:p w14:paraId="1EF2A4D3" w14:textId="77777777" w:rsidR="00FB40FF" w:rsidRPr="00FB40FF" w:rsidRDefault="00FB40FF" w:rsidP="00FB40FF">
      <w:pPr>
        <w:spacing w:after="0"/>
        <w:jc w:val="both"/>
        <w:rPr>
          <w:rFonts w:ascii="Segoe UI" w:hAnsi="Segoe UI" w:cs="Segoe UI"/>
          <w:sz w:val="20"/>
          <w:szCs w:val="20"/>
        </w:rPr>
      </w:pPr>
    </w:p>
    <w:p w14:paraId="5DA9E4DA" w14:textId="77777777" w:rsidR="00FB40FF" w:rsidRPr="0009633D" w:rsidRDefault="00FB40FF" w:rsidP="0009633D">
      <w:pPr>
        <w:pStyle w:val="Paragraphedeliste"/>
        <w:numPr>
          <w:ilvl w:val="0"/>
          <w:numId w:val="24"/>
        </w:numPr>
        <w:spacing w:after="0"/>
        <w:jc w:val="both"/>
        <w:rPr>
          <w:rFonts w:ascii="Segoe UI" w:hAnsi="Segoe UI" w:cs="Segoe UI"/>
          <w:b/>
          <w:bCs/>
          <w:sz w:val="20"/>
          <w:szCs w:val="20"/>
          <w:u w:val="single"/>
        </w:rPr>
      </w:pPr>
      <w:r w:rsidRPr="0009633D">
        <w:rPr>
          <w:rFonts w:ascii="Segoe UI" w:hAnsi="Segoe UI" w:cs="Segoe UI"/>
          <w:b/>
          <w:bCs/>
          <w:sz w:val="20"/>
          <w:szCs w:val="20"/>
          <w:u w:val="single"/>
        </w:rPr>
        <w:t>Indemnité de départ à la retraite partiellement convertie</w:t>
      </w:r>
    </w:p>
    <w:p w14:paraId="59BD73DB" w14:textId="6002C34A" w:rsidR="00FB40FF" w:rsidRPr="00FB40FF" w:rsidRDefault="00FB40FF" w:rsidP="00FB40FF">
      <w:pPr>
        <w:spacing w:after="0"/>
        <w:jc w:val="both"/>
        <w:rPr>
          <w:rFonts w:ascii="Segoe UI" w:hAnsi="Segoe UI" w:cs="Segoe UI"/>
          <w:sz w:val="20"/>
          <w:szCs w:val="20"/>
        </w:rPr>
      </w:pPr>
      <w:r w:rsidRPr="00FB40FF">
        <w:rPr>
          <w:rFonts w:ascii="Segoe UI" w:hAnsi="Segoe UI" w:cs="Segoe UI"/>
          <w:sz w:val="20"/>
          <w:szCs w:val="20"/>
        </w:rPr>
        <w:t>Si le salarié a choisi de convertir une partie de son indemnité de départ à la retraite en jours, le solde non converti pourra l’être</w:t>
      </w:r>
      <w:r w:rsidR="0009633D">
        <w:rPr>
          <w:rFonts w:ascii="Segoe UI" w:hAnsi="Segoe UI" w:cs="Segoe UI"/>
          <w:sz w:val="20"/>
          <w:szCs w:val="20"/>
        </w:rPr>
        <w:t xml:space="preserve"> </w:t>
      </w:r>
      <w:r w:rsidRPr="00FB40FF">
        <w:rPr>
          <w:rFonts w:ascii="Segoe UI" w:hAnsi="Segoe UI" w:cs="Segoe UI"/>
          <w:sz w:val="20"/>
          <w:szCs w:val="20"/>
        </w:rPr>
        <w:t>afin de compléter la période d’absence jusqu’à la date effective de départ.</w:t>
      </w:r>
    </w:p>
    <w:p w14:paraId="541291A4" w14:textId="77777777" w:rsidR="00FB40FF" w:rsidRPr="00FB40FF" w:rsidRDefault="00FB40FF" w:rsidP="00FB40FF">
      <w:pPr>
        <w:spacing w:after="0"/>
        <w:jc w:val="both"/>
        <w:rPr>
          <w:rFonts w:ascii="Segoe UI" w:hAnsi="Segoe UI" w:cs="Segoe UI"/>
          <w:sz w:val="20"/>
          <w:szCs w:val="20"/>
        </w:rPr>
      </w:pPr>
    </w:p>
    <w:p w14:paraId="676A2ECC" w14:textId="77777777" w:rsidR="00FB40FF" w:rsidRPr="00FB40FF" w:rsidRDefault="00FB40FF" w:rsidP="00FB40FF">
      <w:pPr>
        <w:spacing w:after="0"/>
        <w:jc w:val="both"/>
        <w:rPr>
          <w:rFonts w:ascii="Segoe UI" w:hAnsi="Segoe UI" w:cs="Segoe UI"/>
          <w:sz w:val="20"/>
          <w:szCs w:val="20"/>
        </w:rPr>
      </w:pPr>
    </w:p>
    <w:p w14:paraId="6F92295D" w14:textId="77777777" w:rsidR="00FB40FF" w:rsidRPr="0009633D" w:rsidRDefault="00FB40FF" w:rsidP="0009633D">
      <w:pPr>
        <w:pStyle w:val="Paragraphedeliste"/>
        <w:numPr>
          <w:ilvl w:val="0"/>
          <w:numId w:val="24"/>
        </w:numPr>
        <w:spacing w:after="0"/>
        <w:jc w:val="both"/>
        <w:rPr>
          <w:rFonts w:ascii="Segoe UI" w:hAnsi="Segoe UI" w:cs="Segoe UI"/>
          <w:b/>
          <w:bCs/>
          <w:sz w:val="20"/>
          <w:szCs w:val="20"/>
          <w:u w:val="single"/>
        </w:rPr>
      </w:pPr>
      <w:r w:rsidRPr="0009633D">
        <w:rPr>
          <w:rFonts w:ascii="Segoe UI" w:hAnsi="Segoe UI" w:cs="Segoe UI"/>
          <w:b/>
          <w:bCs/>
          <w:sz w:val="20"/>
          <w:szCs w:val="20"/>
          <w:u w:val="single"/>
        </w:rPr>
        <w:t>Combinaison des solutions 1 et 2</w:t>
      </w:r>
    </w:p>
    <w:p w14:paraId="5549CC25" w14:textId="75A506AC" w:rsidR="00FB40FF" w:rsidRPr="00FB40FF" w:rsidRDefault="00FB40FF" w:rsidP="00FB40FF">
      <w:pPr>
        <w:spacing w:after="0"/>
        <w:jc w:val="both"/>
        <w:rPr>
          <w:rFonts w:ascii="Segoe UI" w:hAnsi="Segoe UI" w:cs="Segoe UI"/>
          <w:sz w:val="20"/>
          <w:szCs w:val="20"/>
        </w:rPr>
      </w:pPr>
      <w:r w:rsidRPr="00FB40FF">
        <w:rPr>
          <w:rFonts w:ascii="Segoe UI" w:hAnsi="Segoe UI" w:cs="Segoe UI"/>
          <w:sz w:val="20"/>
          <w:szCs w:val="20"/>
        </w:rPr>
        <w:t xml:space="preserve">Lorsque cela est pertinent, </w:t>
      </w:r>
      <w:r w:rsidR="00DB07AE">
        <w:rPr>
          <w:rFonts w:ascii="Segoe UI" w:hAnsi="Segoe UI" w:cs="Segoe UI"/>
          <w:sz w:val="20"/>
          <w:szCs w:val="20"/>
        </w:rPr>
        <w:t>la combinaison</w:t>
      </w:r>
      <w:r w:rsidRPr="00FB40FF">
        <w:rPr>
          <w:rFonts w:ascii="Segoe UI" w:hAnsi="Segoe UI" w:cs="Segoe UI"/>
          <w:sz w:val="20"/>
          <w:szCs w:val="20"/>
        </w:rPr>
        <w:t xml:space="preserve"> des deux solutions ci‑dessus pourra être mis</w:t>
      </w:r>
      <w:r w:rsidR="00DB07AE">
        <w:rPr>
          <w:rFonts w:ascii="Segoe UI" w:hAnsi="Segoe UI" w:cs="Segoe UI"/>
          <w:sz w:val="20"/>
          <w:szCs w:val="20"/>
        </w:rPr>
        <w:t>e</w:t>
      </w:r>
      <w:r w:rsidRPr="00FB40FF">
        <w:rPr>
          <w:rFonts w:ascii="Segoe UI" w:hAnsi="Segoe UI" w:cs="Segoe UI"/>
          <w:sz w:val="20"/>
          <w:szCs w:val="20"/>
        </w:rPr>
        <w:t xml:space="preserve"> en place, permettant d’articuler à la fois les jours de congés payés disponibles et la conversion complémentaire de l’indemnité de départ à la retraite.</w:t>
      </w:r>
    </w:p>
    <w:p w14:paraId="0B298EEC" w14:textId="77777777" w:rsidR="00FB40FF" w:rsidRPr="00FB40FF" w:rsidRDefault="00FB40FF" w:rsidP="00FB40FF">
      <w:pPr>
        <w:spacing w:after="0"/>
        <w:jc w:val="both"/>
        <w:rPr>
          <w:rFonts w:ascii="Segoe UI" w:hAnsi="Segoe UI" w:cs="Segoe UI"/>
          <w:sz w:val="20"/>
          <w:szCs w:val="20"/>
        </w:rPr>
      </w:pPr>
    </w:p>
    <w:p w14:paraId="00A47E83" w14:textId="0F4BFD92" w:rsidR="00FB40FF" w:rsidRPr="00DB07AE" w:rsidRDefault="00FB40FF" w:rsidP="00DB07AE">
      <w:pPr>
        <w:pStyle w:val="Paragraphedeliste"/>
        <w:numPr>
          <w:ilvl w:val="0"/>
          <w:numId w:val="24"/>
        </w:numPr>
        <w:spacing w:after="0"/>
        <w:jc w:val="both"/>
        <w:rPr>
          <w:rFonts w:ascii="Segoe UI" w:hAnsi="Segoe UI" w:cs="Segoe UI"/>
          <w:b/>
          <w:bCs/>
          <w:sz w:val="20"/>
          <w:szCs w:val="20"/>
          <w:u w:val="single"/>
        </w:rPr>
      </w:pPr>
      <w:r w:rsidRPr="00DB07AE">
        <w:rPr>
          <w:rFonts w:ascii="Segoe UI" w:hAnsi="Segoe UI" w:cs="Segoe UI"/>
          <w:b/>
          <w:bCs/>
          <w:sz w:val="20"/>
          <w:szCs w:val="20"/>
          <w:u w:val="single"/>
        </w:rPr>
        <w:t>Proposition d’un poste de catégorie équivalente</w:t>
      </w:r>
      <w:r w:rsidR="00DB07AE">
        <w:rPr>
          <w:rFonts w:ascii="Segoe UI" w:hAnsi="Segoe UI" w:cs="Segoe UI"/>
          <w:b/>
          <w:bCs/>
          <w:sz w:val="20"/>
          <w:szCs w:val="20"/>
          <w:u w:val="single"/>
        </w:rPr>
        <w:t xml:space="preserve">, voire </w:t>
      </w:r>
      <w:r w:rsidRPr="00DB07AE">
        <w:rPr>
          <w:rFonts w:ascii="Segoe UI" w:hAnsi="Segoe UI" w:cs="Segoe UI"/>
          <w:b/>
          <w:bCs/>
          <w:sz w:val="20"/>
          <w:szCs w:val="20"/>
          <w:u w:val="single"/>
        </w:rPr>
        <w:t>inférieure</w:t>
      </w:r>
    </w:p>
    <w:p w14:paraId="419606E9" w14:textId="77777777" w:rsidR="00FB40FF" w:rsidRPr="00FB40FF" w:rsidRDefault="00FB40FF" w:rsidP="00FB40FF">
      <w:pPr>
        <w:spacing w:after="0"/>
        <w:jc w:val="both"/>
        <w:rPr>
          <w:rFonts w:ascii="Segoe UI" w:hAnsi="Segoe UI" w:cs="Segoe UI"/>
          <w:sz w:val="20"/>
          <w:szCs w:val="20"/>
        </w:rPr>
      </w:pPr>
      <w:r w:rsidRPr="00FB40FF">
        <w:rPr>
          <w:rFonts w:ascii="Segoe UI" w:hAnsi="Segoe UI" w:cs="Segoe UI"/>
          <w:sz w:val="20"/>
          <w:szCs w:val="20"/>
        </w:rPr>
        <w:t>Si aucune des solutions précédentes ne peut être mobilisée, l’employeur pourra proposer au salarié un poste de catégorie équivalente, ou à défaut, de catégorie inférieure, permettant au salarié de poursuivre son activité jusqu’à la date réelle de départ à la retraite.</w:t>
      </w:r>
    </w:p>
    <w:p w14:paraId="3393EFA3" w14:textId="77777777" w:rsidR="00FB40FF" w:rsidRPr="00FB40FF" w:rsidRDefault="00FB40FF" w:rsidP="00FB40FF">
      <w:pPr>
        <w:spacing w:after="0"/>
        <w:jc w:val="both"/>
        <w:rPr>
          <w:rFonts w:ascii="Segoe UI" w:hAnsi="Segoe UI" w:cs="Segoe UI"/>
          <w:sz w:val="20"/>
          <w:szCs w:val="20"/>
        </w:rPr>
      </w:pPr>
      <w:r w:rsidRPr="00FB40FF">
        <w:rPr>
          <w:rFonts w:ascii="Segoe UI" w:hAnsi="Segoe UI" w:cs="Segoe UI"/>
          <w:sz w:val="20"/>
          <w:szCs w:val="20"/>
        </w:rPr>
        <w:t>Cette solution sera mise en œuvre sous réserve de l’aptitude du salarié au poste proposé et des besoins organisationnels de l’entreprise.</w:t>
      </w:r>
    </w:p>
    <w:p w14:paraId="08CB909B" w14:textId="77777777" w:rsidR="00FB40FF" w:rsidRPr="00FB40FF" w:rsidRDefault="00FB40FF" w:rsidP="00FB40FF">
      <w:pPr>
        <w:spacing w:after="0"/>
        <w:jc w:val="both"/>
        <w:rPr>
          <w:rFonts w:ascii="Segoe UI" w:hAnsi="Segoe UI" w:cs="Segoe UI"/>
          <w:sz w:val="20"/>
          <w:szCs w:val="20"/>
        </w:rPr>
      </w:pPr>
    </w:p>
    <w:p w14:paraId="04773998" w14:textId="77777777" w:rsidR="00FB40FF" w:rsidRPr="00DB07AE" w:rsidRDefault="00FB40FF" w:rsidP="00DB07AE">
      <w:pPr>
        <w:pStyle w:val="Paragraphedeliste"/>
        <w:numPr>
          <w:ilvl w:val="0"/>
          <w:numId w:val="24"/>
        </w:numPr>
        <w:spacing w:after="0"/>
        <w:jc w:val="both"/>
        <w:rPr>
          <w:rFonts w:ascii="Segoe UI" w:hAnsi="Segoe UI" w:cs="Segoe UI"/>
          <w:b/>
          <w:bCs/>
          <w:sz w:val="20"/>
          <w:szCs w:val="20"/>
          <w:u w:val="single"/>
        </w:rPr>
      </w:pPr>
      <w:r w:rsidRPr="00DB07AE">
        <w:rPr>
          <w:rFonts w:ascii="Segoe UI" w:hAnsi="Segoe UI" w:cs="Segoe UI"/>
          <w:b/>
          <w:bCs/>
          <w:sz w:val="20"/>
          <w:szCs w:val="20"/>
          <w:u w:val="single"/>
        </w:rPr>
        <w:t>Mise en place d’un congé sans solde</w:t>
      </w:r>
    </w:p>
    <w:p w14:paraId="43D02AE9" w14:textId="3910FF80" w:rsidR="00FB40FF" w:rsidRDefault="00FB40FF" w:rsidP="00FB40FF">
      <w:pPr>
        <w:spacing w:after="0"/>
        <w:jc w:val="both"/>
        <w:rPr>
          <w:rFonts w:ascii="Segoe UI" w:hAnsi="Segoe UI" w:cs="Segoe UI"/>
          <w:sz w:val="20"/>
          <w:szCs w:val="20"/>
        </w:rPr>
      </w:pPr>
      <w:r w:rsidRPr="00FB40FF">
        <w:rPr>
          <w:rFonts w:ascii="Segoe UI" w:hAnsi="Segoe UI" w:cs="Segoe UI"/>
          <w:sz w:val="20"/>
          <w:szCs w:val="20"/>
        </w:rPr>
        <w:t>Dans l’hypothèse où aucune solution ne pourrait être trouvée parmi les options précédentes, un congé sans solde sera mis en place afin de couvrir la période restante jusqu’à la date effective de départ à la retraite</w:t>
      </w:r>
      <w:r w:rsidR="006B3313">
        <w:rPr>
          <w:rFonts w:ascii="Segoe UI" w:hAnsi="Segoe UI" w:cs="Segoe UI"/>
          <w:sz w:val="20"/>
          <w:szCs w:val="20"/>
        </w:rPr>
        <w:t>.</w:t>
      </w:r>
    </w:p>
    <w:p w14:paraId="51E421A6" w14:textId="20D14203" w:rsidR="006B3313" w:rsidRDefault="006B3313" w:rsidP="00FB40FF">
      <w:pPr>
        <w:spacing w:after="0"/>
        <w:jc w:val="both"/>
        <w:rPr>
          <w:rFonts w:ascii="Segoe UI" w:hAnsi="Segoe UI" w:cs="Segoe UI"/>
          <w:sz w:val="20"/>
          <w:szCs w:val="20"/>
        </w:rPr>
      </w:pPr>
      <w:r>
        <w:rPr>
          <w:rFonts w:ascii="Segoe UI" w:hAnsi="Segoe UI" w:cs="Segoe UI"/>
          <w:sz w:val="20"/>
          <w:szCs w:val="20"/>
        </w:rPr>
        <w:t>Dans ce cas, la société Balsan s’engage à informer le collaborateur qu’il peut exercer une activité professionnelle auprès d’un autre employeur.</w:t>
      </w:r>
    </w:p>
    <w:p w14:paraId="569A0DFE" w14:textId="77777777" w:rsidR="00FB40FF" w:rsidRDefault="00FB40FF" w:rsidP="00F40F36">
      <w:pPr>
        <w:spacing w:after="0"/>
        <w:jc w:val="both"/>
        <w:rPr>
          <w:rFonts w:ascii="Segoe UI" w:hAnsi="Segoe UI" w:cs="Segoe UI"/>
          <w:sz w:val="20"/>
          <w:szCs w:val="20"/>
        </w:rPr>
      </w:pPr>
    </w:p>
    <w:p w14:paraId="1CDEF730" w14:textId="77777777" w:rsidR="00DB07AE" w:rsidRPr="00F40F36" w:rsidRDefault="00DB07AE" w:rsidP="00F40F36">
      <w:pPr>
        <w:spacing w:after="0"/>
        <w:jc w:val="both"/>
        <w:rPr>
          <w:rFonts w:ascii="Segoe UI" w:hAnsi="Segoe UI" w:cs="Segoe UI"/>
          <w:sz w:val="20"/>
          <w:szCs w:val="20"/>
        </w:rPr>
      </w:pPr>
    </w:p>
    <w:p w14:paraId="77330FD6" w14:textId="77777777" w:rsidR="00527843" w:rsidRDefault="00935132" w:rsidP="00527843">
      <w:pPr>
        <w:jc w:val="both"/>
        <w:outlineLvl w:val="0"/>
        <w:rPr>
          <w:rFonts w:ascii="Segoe UI" w:hAnsi="Segoe UI" w:cs="Segoe UI"/>
          <w:b/>
          <w:bCs/>
          <w:color w:val="156082" w:themeColor="accent1"/>
          <w:u w:val="single"/>
        </w:rPr>
      </w:pPr>
      <w:r w:rsidRPr="00527843">
        <w:rPr>
          <w:rFonts w:ascii="Segoe UI" w:hAnsi="Segoe UI" w:cs="Segoe UI"/>
          <w:b/>
          <w:bCs/>
          <w:color w:val="156082" w:themeColor="accent1"/>
          <w:u w:val="single"/>
        </w:rPr>
        <w:t xml:space="preserve">Article </w:t>
      </w:r>
      <w:r w:rsidR="00527843">
        <w:rPr>
          <w:rFonts w:ascii="Segoe UI" w:hAnsi="Segoe UI" w:cs="Segoe UI"/>
          <w:b/>
          <w:bCs/>
          <w:color w:val="156082" w:themeColor="accent1"/>
          <w:u w:val="single"/>
        </w:rPr>
        <w:t>8</w:t>
      </w:r>
      <w:r w:rsidRPr="00527843">
        <w:rPr>
          <w:rFonts w:ascii="Segoe UI" w:hAnsi="Segoe UI" w:cs="Segoe UI"/>
          <w:b/>
          <w:bCs/>
          <w:color w:val="156082" w:themeColor="accent1"/>
          <w:u w:val="single"/>
        </w:rPr>
        <w:t> : Sortie des effectifs</w:t>
      </w:r>
    </w:p>
    <w:p w14:paraId="029AEF95" w14:textId="77777777" w:rsidR="00935132" w:rsidRPr="00527843" w:rsidRDefault="00935132" w:rsidP="00527843">
      <w:pPr>
        <w:spacing w:after="0"/>
        <w:jc w:val="both"/>
        <w:rPr>
          <w:rFonts w:ascii="Segoe UI" w:hAnsi="Segoe UI" w:cs="Segoe UI"/>
          <w:sz w:val="20"/>
          <w:szCs w:val="20"/>
        </w:rPr>
      </w:pPr>
      <w:r w:rsidRPr="00527843">
        <w:rPr>
          <w:rFonts w:ascii="Segoe UI" w:hAnsi="Segoe UI" w:cs="Segoe UI"/>
          <w:sz w:val="20"/>
          <w:szCs w:val="20"/>
        </w:rPr>
        <w:t>Compte tenu de l’anticipation importante de la date de départ et de l’accord intervenant entre les parties, il est convenu que la période de congé de fin de carrière issue de la conversion de tout ou partie de l’indemnité conventionnelle de départ à la retraite constituera le préavis. Aucun autre préavis ne pourra être invoqué par la suite.</w:t>
      </w:r>
    </w:p>
    <w:p w14:paraId="6EAC6812" w14:textId="77777777" w:rsidR="00527843" w:rsidRDefault="00935132" w:rsidP="00527843">
      <w:pPr>
        <w:spacing w:after="0"/>
        <w:jc w:val="both"/>
        <w:rPr>
          <w:rFonts w:ascii="Segoe UI" w:hAnsi="Segoe UI" w:cs="Segoe UI"/>
          <w:sz w:val="20"/>
          <w:szCs w:val="20"/>
        </w:rPr>
      </w:pPr>
      <w:r w:rsidRPr="00527843">
        <w:rPr>
          <w:rFonts w:ascii="Segoe UI" w:hAnsi="Segoe UI" w:cs="Segoe UI"/>
          <w:sz w:val="20"/>
          <w:szCs w:val="20"/>
        </w:rPr>
        <w:t>La période de congé de fin de carrière est comptabilisée pour l’acquisition des droits à la retraite.</w:t>
      </w:r>
      <w:r w:rsidRPr="00527843">
        <w:rPr>
          <w:rFonts w:ascii="Segoe UI" w:hAnsi="Segoe UI" w:cs="Segoe UI"/>
          <w:sz w:val="20"/>
          <w:szCs w:val="20"/>
        </w:rPr>
        <w:br/>
        <w:t>Préalablement à l’établissement du solde de tout compte</w:t>
      </w:r>
      <w:r w:rsidR="00BF51C2" w:rsidRPr="00527843">
        <w:rPr>
          <w:rFonts w:ascii="Segoe UI" w:hAnsi="Segoe UI" w:cs="Segoe UI"/>
          <w:sz w:val="20"/>
          <w:szCs w:val="20"/>
        </w:rPr>
        <w:t>,</w:t>
      </w:r>
      <w:r w:rsidRPr="00527843">
        <w:rPr>
          <w:rFonts w:ascii="Segoe UI" w:hAnsi="Segoe UI" w:cs="Segoe UI"/>
          <w:sz w:val="20"/>
          <w:szCs w:val="20"/>
        </w:rPr>
        <w:t xml:space="preserve"> le salarié devra fournir au Service des Ressources Humaines une copie de la notification de retraite de l’Assurance Retraite.</w:t>
      </w:r>
    </w:p>
    <w:p w14:paraId="5DA13071" w14:textId="77777777" w:rsidR="00493450" w:rsidRDefault="00935132" w:rsidP="00527843">
      <w:pPr>
        <w:spacing w:after="0"/>
        <w:jc w:val="both"/>
        <w:rPr>
          <w:rFonts w:ascii="Segoe UI" w:hAnsi="Segoe UI" w:cs="Segoe UI"/>
          <w:b/>
          <w:bCs/>
          <w:color w:val="156082" w:themeColor="accent1"/>
          <w:u w:val="single"/>
        </w:rPr>
      </w:pPr>
      <w:r w:rsidRPr="00527843">
        <w:rPr>
          <w:rFonts w:ascii="Segoe UI" w:hAnsi="Segoe UI" w:cs="Segoe UI"/>
          <w:sz w:val="20"/>
          <w:szCs w:val="20"/>
        </w:rPr>
        <w:br/>
      </w:r>
      <w:r w:rsidRPr="00750555">
        <w:rPr>
          <w:rFonts w:ascii="Segoe UI" w:hAnsi="Segoe UI" w:cs="Segoe UI"/>
        </w:rPr>
        <w:br/>
      </w:r>
    </w:p>
    <w:p w14:paraId="354A8D84" w14:textId="77777777" w:rsidR="00493450" w:rsidRDefault="00493450">
      <w:pPr>
        <w:rPr>
          <w:rFonts w:ascii="Segoe UI" w:hAnsi="Segoe UI" w:cs="Segoe UI"/>
          <w:b/>
          <w:bCs/>
          <w:color w:val="156082" w:themeColor="accent1"/>
          <w:u w:val="single"/>
        </w:rPr>
      </w:pPr>
      <w:r>
        <w:rPr>
          <w:rFonts w:ascii="Segoe UI" w:hAnsi="Segoe UI" w:cs="Segoe UI"/>
          <w:b/>
          <w:bCs/>
          <w:color w:val="156082" w:themeColor="accent1"/>
          <w:u w:val="single"/>
        </w:rPr>
        <w:br w:type="page"/>
      </w:r>
    </w:p>
    <w:p w14:paraId="0E7D41E4" w14:textId="0BCC3CF0" w:rsidR="00527843" w:rsidRDefault="00935132" w:rsidP="00527843">
      <w:pPr>
        <w:spacing w:after="0"/>
        <w:jc w:val="both"/>
        <w:rPr>
          <w:rFonts w:ascii="Segoe UI" w:hAnsi="Segoe UI" w:cs="Segoe UI"/>
          <w:b/>
          <w:bCs/>
          <w:color w:val="156082" w:themeColor="accent1"/>
          <w:u w:val="single"/>
        </w:rPr>
      </w:pPr>
      <w:r w:rsidRPr="00527843">
        <w:rPr>
          <w:rFonts w:ascii="Segoe UI" w:hAnsi="Segoe UI" w:cs="Segoe UI"/>
          <w:b/>
          <w:bCs/>
          <w:color w:val="156082" w:themeColor="accent1"/>
          <w:u w:val="single"/>
        </w:rPr>
        <w:lastRenderedPageBreak/>
        <w:t xml:space="preserve">Article </w:t>
      </w:r>
      <w:r w:rsidR="00527843">
        <w:rPr>
          <w:rFonts w:ascii="Segoe UI" w:hAnsi="Segoe UI" w:cs="Segoe UI"/>
          <w:b/>
          <w:bCs/>
          <w:color w:val="156082" w:themeColor="accent1"/>
          <w:u w:val="single"/>
        </w:rPr>
        <w:t>9</w:t>
      </w:r>
      <w:r w:rsidRPr="00527843">
        <w:rPr>
          <w:rFonts w:ascii="Segoe UI" w:hAnsi="Segoe UI" w:cs="Segoe UI"/>
          <w:b/>
          <w:bCs/>
          <w:color w:val="156082" w:themeColor="accent1"/>
          <w:u w:val="single"/>
        </w:rPr>
        <w:t> : Durée de l’accord, modification ou dénonciation et suivi de l’accord</w:t>
      </w:r>
    </w:p>
    <w:p w14:paraId="54FE0D28" w14:textId="77777777" w:rsidR="00527843" w:rsidRDefault="00527843" w:rsidP="00527843">
      <w:pPr>
        <w:spacing w:after="0"/>
        <w:jc w:val="both"/>
        <w:rPr>
          <w:rFonts w:ascii="Segoe UI" w:hAnsi="Segoe UI" w:cs="Segoe UI"/>
        </w:rPr>
      </w:pPr>
    </w:p>
    <w:p w14:paraId="313C7941" w14:textId="7BB53142" w:rsidR="00527843" w:rsidRDefault="00527843" w:rsidP="00527843">
      <w:pPr>
        <w:spacing w:after="0"/>
        <w:ind w:firstLine="709"/>
        <w:jc w:val="both"/>
        <w:rPr>
          <w:rFonts w:ascii="Segoe UI" w:hAnsi="Segoe UI" w:cs="Segoe UI"/>
          <w:b/>
          <w:bCs/>
          <w:sz w:val="22"/>
          <w:szCs w:val="22"/>
          <w:u w:val="single"/>
        </w:rPr>
      </w:pPr>
      <w:r>
        <w:rPr>
          <w:rFonts w:ascii="Segoe UI" w:hAnsi="Segoe UI" w:cs="Segoe UI"/>
          <w:b/>
          <w:bCs/>
          <w:sz w:val="22"/>
          <w:szCs w:val="22"/>
          <w:u w:val="single"/>
        </w:rPr>
        <w:t>Article 9.</w:t>
      </w:r>
      <w:r w:rsidR="00935132" w:rsidRPr="00527843">
        <w:rPr>
          <w:rFonts w:ascii="Segoe UI" w:hAnsi="Segoe UI" w:cs="Segoe UI"/>
          <w:b/>
          <w:bCs/>
          <w:sz w:val="22"/>
          <w:szCs w:val="22"/>
          <w:u w:val="single"/>
        </w:rPr>
        <w:t>1 </w:t>
      </w:r>
      <w:r>
        <w:rPr>
          <w:rFonts w:ascii="Segoe UI" w:hAnsi="Segoe UI" w:cs="Segoe UI"/>
          <w:b/>
          <w:bCs/>
          <w:sz w:val="22"/>
          <w:szCs w:val="22"/>
          <w:u w:val="single"/>
        </w:rPr>
        <w:t>-</w:t>
      </w:r>
      <w:r w:rsidR="00935132" w:rsidRPr="00527843">
        <w:rPr>
          <w:rFonts w:ascii="Segoe UI" w:hAnsi="Segoe UI" w:cs="Segoe UI"/>
          <w:b/>
          <w:bCs/>
          <w:sz w:val="22"/>
          <w:szCs w:val="22"/>
          <w:u w:val="single"/>
        </w:rPr>
        <w:t xml:space="preserve"> Durée de l’accord</w:t>
      </w:r>
    </w:p>
    <w:p w14:paraId="34B986D2" w14:textId="01F1AE5B" w:rsidR="00527843" w:rsidRDefault="00935132" w:rsidP="00527843">
      <w:pPr>
        <w:spacing w:after="0"/>
        <w:jc w:val="both"/>
        <w:rPr>
          <w:rFonts w:ascii="Segoe UI" w:hAnsi="Segoe UI" w:cs="Segoe UI"/>
          <w:sz w:val="20"/>
          <w:szCs w:val="20"/>
        </w:rPr>
      </w:pPr>
      <w:r w:rsidRPr="00527843">
        <w:rPr>
          <w:rFonts w:ascii="Segoe UI" w:hAnsi="Segoe UI" w:cs="Segoe UI"/>
          <w:b/>
          <w:bCs/>
          <w:sz w:val="22"/>
          <w:szCs w:val="22"/>
          <w:u w:val="single"/>
        </w:rPr>
        <w:br/>
      </w:r>
      <w:r w:rsidRPr="00527843">
        <w:rPr>
          <w:rFonts w:ascii="Segoe UI" w:hAnsi="Segoe UI" w:cs="Segoe UI"/>
          <w:sz w:val="20"/>
          <w:szCs w:val="20"/>
        </w:rPr>
        <w:t>Le présent accord est conclu pour une durée indéterminée.</w:t>
      </w:r>
    </w:p>
    <w:p w14:paraId="66B05AFE" w14:textId="77777777" w:rsidR="00527843" w:rsidRDefault="00935132" w:rsidP="00527843">
      <w:pPr>
        <w:spacing w:after="0"/>
        <w:jc w:val="both"/>
        <w:rPr>
          <w:rFonts w:ascii="Segoe UI" w:hAnsi="Segoe UI" w:cs="Segoe UI"/>
          <w:sz w:val="20"/>
          <w:szCs w:val="20"/>
        </w:rPr>
      </w:pPr>
      <w:r w:rsidRPr="00527843">
        <w:rPr>
          <w:rFonts w:ascii="Segoe UI" w:hAnsi="Segoe UI" w:cs="Segoe UI"/>
          <w:sz w:val="20"/>
          <w:szCs w:val="20"/>
        </w:rPr>
        <w:br/>
        <w:t>Le présent accord entrera en vigueur à compter du lendemain de son dépôt auprès de l’autorité administrative territorialement compétente.</w:t>
      </w:r>
    </w:p>
    <w:p w14:paraId="4338D833" w14:textId="21C83FCB" w:rsidR="00527843" w:rsidRDefault="00935132" w:rsidP="00527843">
      <w:pPr>
        <w:spacing w:after="0"/>
        <w:ind w:left="709"/>
        <w:jc w:val="both"/>
        <w:rPr>
          <w:rFonts w:ascii="Segoe UI" w:hAnsi="Segoe UI" w:cs="Segoe UI"/>
          <w:b/>
          <w:bCs/>
          <w:sz w:val="22"/>
          <w:szCs w:val="22"/>
          <w:u w:val="single"/>
        </w:rPr>
      </w:pPr>
      <w:r w:rsidRPr="00750555">
        <w:rPr>
          <w:rFonts w:ascii="Segoe UI" w:hAnsi="Segoe UI" w:cs="Segoe UI"/>
        </w:rPr>
        <w:br/>
      </w:r>
      <w:r w:rsidRPr="00527843">
        <w:rPr>
          <w:rFonts w:ascii="Segoe UI" w:hAnsi="Segoe UI" w:cs="Segoe UI"/>
          <w:b/>
          <w:bCs/>
          <w:sz w:val="22"/>
          <w:szCs w:val="22"/>
          <w:u w:val="single"/>
        </w:rPr>
        <w:t xml:space="preserve">Article </w:t>
      </w:r>
      <w:r w:rsidR="00493450">
        <w:rPr>
          <w:rFonts w:ascii="Segoe UI" w:hAnsi="Segoe UI" w:cs="Segoe UI"/>
          <w:b/>
          <w:bCs/>
          <w:sz w:val="22"/>
          <w:szCs w:val="22"/>
          <w:u w:val="single"/>
        </w:rPr>
        <w:t>9</w:t>
      </w:r>
      <w:r w:rsidR="00527843">
        <w:rPr>
          <w:rFonts w:ascii="Segoe UI" w:hAnsi="Segoe UI" w:cs="Segoe UI"/>
          <w:b/>
          <w:bCs/>
          <w:sz w:val="22"/>
          <w:szCs w:val="22"/>
          <w:u w:val="single"/>
        </w:rPr>
        <w:t>.</w:t>
      </w:r>
      <w:r w:rsidRPr="00527843">
        <w:rPr>
          <w:rFonts w:ascii="Segoe UI" w:hAnsi="Segoe UI" w:cs="Segoe UI"/>
          <w:b/>
          <w:bCs/>
          <w:sz w:val="22"/>
          <w:szCs w:val="22"/>
          <w:u w:val="single"/>
        </w:rPr>
        <w:t>2 – Révision et dénonciation de l’accord</w:t>
      </w:r>
    </w:p>
    <w:p w14:paraId="0CE5EAB8" w14:textId="2CB6BFE5" w:rsidR="00935132" w:rsidRPr="00750555" w:rsidRDefault="00935132" w:rsidP="00527843">
      <w:pPr>
        <w:spacing w:after="0"/>
        <w:ind w:firstLine="709"/>
        <w:jc w:val="both"/>
        <w:rPr>
          <w:rFonts w:ascii="Segoe UI" w:hAnsi="Segoe UI" w:cs="Segoe UI"/>
        </w:rPr>
      </w:pPr>
    </w:p>
    <w:p w14:paraId="6B6A422D" w14:textId="77777777" w:rsidR="00935132" w:rsidRPr="00527843" w:rsidRDefault="00935132" w:rsidP="00527843">
      <w:pPr>
        <w:spacing w:after="0"/>
        <w:jc w:val="both"/>
        <w:rPr>
          <w:rFonts w:ascii="Segoe UI" w:hAnsi="Segoe UI" w:cs="Segoe UI"/>
          <w:sz w:val="20"/>
          <w:szCs w:val="20"/>
        </w:rPr>
      </w:pPr>
      <w:r w:rsidRPr="00527843">
        <w:rPr>
          <w:rFonts w:ascii="Segoe UI" w:hAnsi="Segoe UI" w:cs="Segoe UI"/>
          <w:sz w:val="20"/>
          <w:szCs w:val="20"/>
        </w:rPr>
        <w:t>Le présent accord pourra, le cas échéant, être révisé pendant sa période d’application dans les conditions prévues aux articles L. 2261-7-1 et L. 2261-8 du Code du travail.</w:t>
      </w:r>
    </w:p>
    <w:p w14:paraId="74F7BD9F" w14:textId="77777777" w:rsidR="00527843" w:rsidRDefault="00935132" w:rsidP="00527843">
      <w:pPr>
        <w:spacing w:after="0"/>
        <w:jc w:val="both"/>
        <w:rPr>
          <w:rFonts w:ascii="Segoe UI" w:hAnsi="Segoe UI" w:cs="Segoe UI"/>
          <w:sz w:val="20"/>
          <w:szCs w:val="20"/>
        </w:rPr>
      </w:pPr>
      <w:r w:rsidRPr="00527843">
        <w:rPr>
          <w:rFonts w:ascii="Segoe UI" w:hAnsi="Segoe UI" w:cs="Segoe UI"/>
          <w:sz w:val="20"/>
          <w:szCs w:val="20"/>
        </w:rPr>
        <w:t>Il pourra également être dénoncé dans les conditions prévues aux articles L.2261-9 et suivants du Code du travail.</w:t>
      </w:r>
    </w:p>
    <w:p w14:paraId="41CA9C75" w14:textId="77777777" w:rsidR="00527843" w:rsidRDefault="00935132" w:rsidP="00527843">
      <w:pPr>
        <w:spacing w:after="0"/>
        <w:jc w:val="both"/>
        <w:rPr>
          <w:rFonts w:ascii="Segoe UI" w:hAnsi="Segoe UI" w:cs="Segoe UI"/>
          <w:b/>
          <w:bCs/>
          <w:color w:val="156082" w:themeColor="accent1"/>
          <w:u w:val="single"/>
        </w:rPr>
      </w:pPr>
      <w:r w:rsidRPr="00527843">
        <w:rPr>
          <w:rFonts w:ascii="Segoe UI" w:hAnsi="Segoe UI" w:cs="Segoe UI"/>
          <w:sz w:val="20"/>
          <w:szCs w:val="20"/>
        </w:rPr>
        <w:br/>
      </w:r>
      <w:r w:rsidRPr="00527843">
        <w:rPr>
          <w:rFonts w:ascii="Segoe UI" w:hAnsi="Segoe UI" w:cs="Segoe UI"/>
          <w:sz w:val="20"/>
          <w:szCs w:val="20"/>
        </w:rPr>
        <w:br/>
      </w:r>
      <w:r w:rsidRPr="00527843">
        <w:rPr>
          <w:rFonts w:ascii="Segoe UI" w:hAnsi="Segoe UI" w:cs="Segoe UI"/>
          <w:b/>
          <w:bCs/>
          <w:color w:val="156082" w:themeColor="accent1"/>
          <w:u w:val="single"/>
        </w:rPr>
        <w:t xml:space="preserve">Article </w:t>
      </w:r>
      <w:r w:rsidR="00527843">
        <w:rPr>
          <w:rFonts w:ascii="Segoe UI" w:hAnsi="Segoe UI" w:cs="Segoe UI"/>
          <w:b/>
          <w:bCs/>
          <w:color w:val="156082" w:themeColor="accent1"/>
          <w:u w:val="single"/>
        </w:rPr>
        <w:t>10</w:t>
      </w:r>
      <w:r w:rsidRPr="00527843">
        <w:rPr>
          <w:rFonts w:ascii="Segoe UI" w:hAnsi="Segoe UI" w:cs="Segoe UI"/>
          <w:b/>
          <w:bCs/>
          <w:color w:val="156082" w:themeColor="accent1"/>
          <w:u w:val="single"/>
        </w:rPr>
        <w:t xml:space="preserve"> – Dépôt et publicité de l’accord</w:t>
      </w:r>
    </w:p>
    <w:p w14:paraId="397AB21F" w14:textId="14E10820" w:rsidR="00BF51C2" w:rsidRPr="00527843" w:rsidRDefault="00935132" w:rsidP="00527843">
      <w:pPr>
        <w:spacing w:after="0"/>
        <w:jc w:val="both"/>
        <w:rPr>
          <w:rFonts w:ascii="Segoe UI" w:hAnsi="Segoe UI" w:cs="Segoe UI"/>
          <w:sz w:val="20"/>
          <w:szCs w:val="20"/>
        </w:rPr>
      </w:pPr>
      <w:r w:rsidRPr="00527843">
        <w:rPr>
          <w:rFonts w:ascii="Segoe UI" w:hAnsi="Segoe UI" w:cs="Segoe UI"/>
          <w:sz w:val="20"/>
          <w:szCs w:val="20"/>
        </w:rPr>
        <w:br/>
        <w:t>Le présent accord fera l’objet d’une information aux salariés</w:t>
      </w:r>
      <w:r w:rsidR="00BF51C2" w:rsidRPr="00527843">
        <w:rPr>
          <w:rFonts w:ascii="Segoe UI" w:hAnsi="Segoe UI" w:cs="Segoe UI"/>
          <w:sz w:val="20"/>
          <w:szCs w:val="20"/>
        </w:rPr>
        <w:t>.</w:t>
      </w:r>
    </w:p>
    <w:p w14:paraId="4429D96C" w14:textId="229C327C" w:rsidR="00527843" w:rsidRDefault="00935132" w:rsidP="00527843">
      <w:pPr>
        <w:spacing w:after="0"/>
        <w:jc w:val="both"/>
        <w:rPr>
          <w:rFonts w:ascii="Segoe UI" w:hAnsi="Segoe UI" w:cs="Segoe UI"/>
          <w:sz w:val="20"/>
          <w:szCs w:val="20"/>
        </w:rPr>
      </w:pPr>
      <w:r w:rsidRPr="00527843">
        <w:rPr>
          <w:rFonts w:ascii="Segoe UI" w:hAnsi="Segoe UI" w:cs="Segoe UI"/>
          <w:sz w:val="20"/>
          <w:szCs w:val="20"/>
        </w:rPr>
        <w:t>Le dépôt de l’accord sera effectué sur la plateforme de téléprocédure du Ministère du Travail prévue à cet effet</w:t>
      </w:r>
      <w:r w:rsidR="00527843">
        <w:rPr>
          <w:rFonts w:ascii="Segoe UI" w:hAnsi="Segoe UI" w:cs="Segoe UI"/>
          <w:sz w:val="20"/>
          <w:szCs w:val="20"/>
        </w:rPr>
        <w:t xml:space="preserve"> : </w:t>
      </w:r>
      <w:hyperlink r:id="rId8" w:history="1">
        <w:r w:rsidR="00527843" w:rsidRPr="00861302">
          <w:rPr>
            <w:rStyle w:val="Lienhypertexte"/>
            <w:rFonts w:ascii="Segoe UI" w:hAnsi="Segoe UI" w:cs="Segoe UI"/>
            <w:sz w:val="20"/>
            <w:szCs w:val="20"/>
          </w:rPr>
          <w:t>www.teleaccords.travail-emploi.gouv.fr/PortailTeleprocedures</w:t>
        </w:r>
      </w:hyperlink>
      <w:r w:rsidRPr="00527843">
        <w:rPr>
          <w:rFonts w:ascii="Segoe UI" w:hAnsi="Segoe UI" w:cs="Segoe UI"/>
          <w:sz w:val="20"/>
          <w:szCs w:val="20"/>
        </w:rPr>
        <w:t>.</w:t>
      </w:r>
    </w:p>
    <w:p w14:paraId="103B43C4" w14:textId="39B18500" w:rsidR="00BF51C2" w:rsidRPr="00527843" w:rsidRDefault="00BF51C2" w:rsidP="00527843">
      <w:pPr>
        <w:spacing w:after="0"/>
        <w:jc w:val="both"/>
        <w:rPr>
          <w:rFonts w:ascii="Segoe UI" w:hAnsi="Segoe UI" w:cs="Segoe UI"/>
          <w:sz w:val="20"/>
          <w:szCs w:val="20"/>
        </w:rPr>
      </w:pPr>
    </w:p>
    <w:p w14:paraId="52E661AF" w14:textId="77777777" w:rsidR="00BF51C2" w:rsidRPr="00527843" w:rsidRDefault="00935132" w:rsidP="00527843">
      <w:pPr>
        <w:spacing w:after="0"/>
        <w:jc w:val="both"/>
        <w:rPr>
          <w:rFonts w:ascii="Segoe UI" w:hAnsi="Segoe UI" w:cs="Segoe UI"/>
          <w:sz w:val="20"/>
          <w:szCs w:val="20"/>
        </w:rPr>
      </w:pPr>
      <w:r w:rsidRPr="00527843">
        <w:rPr>
          <w:rFonts w:ascii="Segoe UI" w:hAnsi="Segoe UI" w:cs="Segoe UI"/>
          <w:sz w:val="20"/>
          <w:szCs w:val="20"/>
        </w:rPr>
        <w:t xml:space="preserve">Un exemplaire du présent accord sera par ailleurs déposé au greffe du Conseil de prud’hommes de </w:t>
      </w:r>
      <w:r w:rsidR="00BF51C2" w:rsidRPr="00527843">
        <w:rPr>
          <w:rFonts w:ascii="Segoe UI" w:hAnsi="Segoe UI" w:cs="Segoe UI"/>
          <w:sz w:val="20"/>
          <w:szCs w:val="20"/>
        </w:rPr>
        <w:t>Châteauroux</w:t>
      </w:r>
      <w:r w:rsidRPr="00527843">
        <w:rPr>
          <w:rFonts w:ascii="Segoe UI" w:hAnsi="Segoe UI" w:cs="Segoe UI"/>
          <w:sz w:val="20"/>
          <w:szCs w:val="20"/>
        </w:rPr>
        <w:t>.</w:t>
      </w:r>
    </w:p>
    <w:p w14:paraId="03F7443E" w14:textId="2E2035A8" w:rsidR="00DC5EDF" w:rsidRDefault="00935132" w:rsidP="00527843">
      <w:pPr>
        <w:spacing w:after="0"/>
        <w:jc w:val="both"/>
        <w:rPr>
          <w:rFonts w:ascii="Segoe UI" w:hAnsi="Segoe UI" w:cs="Segoe UI"/>
          <w:sz w:val="20"/>
          <w:szCs w:val="20"/>
        </w:rPr>
      </w:pPr>
      <w:r w:rsidRPr="00527843">
        <w:rPr>
          <w:rFonts w:ascii="Segoe UI" w:hAnsi="Segoe UI" w:cs="Segoe UI"/>
          <w:sz w:val="20"/>
          <w:szCs w:val="20"/>
        </w:rPr>
        <w:br/>
        <w:t xml:space="preserve">Le présent accord est fait en nombre suffisant pour remise à chacune des parties et sera notifié </w:t>
      </w:r>
      <w:r w:rsidR="00BF51C2" w:rsidRPr="00527843">
        <w:rPr>
          <w:rFonts w:ascii="Segoe UI" w:hAnsi="Segoe UI" w:cs="Segoe UI"/>
          <w:sz w:val="20"/>
          <w:szCs w:val="20"/>
        </w:rPr>
        <w:t>à l’</w:t>
      </w:r>
      <w:r w:rsidRPr="00527843">
        <w:rPr>
          <w:rFonts w:ascii="Segoe UI" w:hAnsi="Segoe UI" w:cs="Segoe UI"/>
          <w:sz w:val="20"/>
          <w:szCs w:val="20"/>
        </w:rPr>
        <w:t>organisation</w:t>
      </w:r>
      <w:r w:rsidR="00BF51C2" w:rsidRPr="00527843">
        <w:rPr>
          <w:rFonts w:ascii="Segoe UI" w:hAnsi="Segoe UI" w:cs="Segoe UI"/>
          <w:sz w:val="20"/>
          <w:szCs w:val="20"/>
        </w:rPr>
        <w:t xml:space="preserve"> syndicale</w:t>
      </w:r>
      <w:r w:rsidRPr="00527843">
        <w:rPr>
          <w:rFonts w:ascii="Segoe UI" w:hAnsi="Segoe UI" w:cs="Segoe UI"/>
          <w:sz w:val="20"/>
          <w:szCs w:val="20"/>
        </w:rPr>
        <w:t xml:space="preserve"> signataire.</w:t>
      </w:r>
    </w:p>
    <w:p w14:paraId="69B7F8C8" w14:textId="77777777" w:rsidR="00527843" w:rsidRDefault="00527843" w:rsidP="00527843">
      <w:pPr>
        <w:spacing w:after="0"/>
        <w:jc w:val="both"/>
        <w:rPr>
          <w:rFonts w:ascii="Segoe UI" w:hAnsi="Segoe UI" w:cs="Segoe UI"/>
          <w:sz w:val="20"/>
          <w:szCs w:val="20"/>
        </w:rPr>
      </w:pPr>
    </w:p>
    <w:p w14:paraId="29CB7748" w14:textId="4FC08CE7" w:rsidR="00527843" w:rsidRDefault="00527843" w:rsidP="00527843">
      <w:pPr>
        <w:spacing w:after="0"/>
        <w:jc w:val="both"/>
        <w:rPr>
          <w:rFonts w:ascii="Segoe UI" w:hAnsi="Segoe UI" w:cs="Segoe UI"/>
          <w:sz w:val="20"/>
          <w:szCs w:val="20"/>
        </w:rPr>
      </w:pPr>
      <w:r>
        <w:rPr>
          <w:rFonts w:ascii="Segoe UI" w:hAnsi="Segoe UI" w:cs="Segoe UI"/>
          <w:sz w:val="20"/>
          <w:szCs w:val="20"/>
        </w:rPr>
        <w:t>Fait à Arthon, le 06 mars 2026</w:t>
      </w:r>
    </w:p>
    <w:p w14:paraId="405CCDFE" w14:textId="77777777" w:rsidR="00527843" w:rsidRDefault="00527843" w:rsidP="00527843">
      <w:pPr>
        <w:spacing w:after="0"/>
        <w:jc w:val="both"/>
        <w:rPr>
          <w:rFonts w:ascii="Segoe UI" w:hAnsi="Segoe UI" w:cs="Segoe UI"/>
          <w:sz w:val="20"/>
          <w:szCs w:val="20"/>
        </w:rPr>
      </w:pPr>
    </w:p>
    <w:p w14:paraId="3286033D" w14:textId="77777777" w:rsidR="00527843" w:rsidRDefault="00527843" w:rsidP="00527843">
      <w:pPr>
        <w:spacing w:after="0"/>
        <w:jc w:val="both"/>
        <w:rPr>
          <w:rFonts w:ascii="Segoe UI" w:hAnsi="Segoe UI" w:cs="Segoe UI"/>
          <w:sz w:val="20"/>
          <w:szCs w:val="20"/>
        </w:rPr>
      </w:pPr>
    </w:p>
    <w:p w14:paraId="0BC08E9C" w14:textId="14988295" w:rsidR="00527843" w:rsidRPr="00527843" w:rsidRDefault="00527843" w:rsidP="00527843">
      <w:pPr>
        <w:spacing w:after="0"/>
        <w:jc w:val="both"/>
        <w:rPr>
          <w:rFonts w:ascii="Segoe UI" w:hAnsi="Segoe UI" w:cs="Segoe UI"/>
          <w:b/>
          <w:bCs/>
          <w:sz w:val="20"/>
          <w:szCs w:val="20"/>
          <w:u w:val="single"/>
        </w:rPr>
      </w:pPr>
      <w:r w:rsidRPr="00527843">
        <w:rPr>
          <w:rFonts w:ascii="Segoe UI" w:hAnsi="Segoe UI" w:cs="Segoe UI"/>
          <w:b/>
          <w:bCs/>
          <w:sz w:val="20"/>
          <w:szCs w:val="20"/>
          <w:u w:val="single"/>
        </w:rPr>
        <w:t>Pour l’organisation syndicale signataire F.O. :</w:t>
      </w:r>
    </w:p>
    <w:p w14:paraId="6CD066C5" w14:textId="0E5C9064" w:rsidR="00527843" w:rsidRDefault="003E2242" w:rsidP="00527843">
      <w:pPr>
        <w:spacing w:after="0"/>
        <w:jc w:val="both"/>
        <w:rPr>
          <w:rFonts w:ascii="Segoe UI" w:hAnsi="Segoe UI" w:cs="Segoe UI"/>
          <w:sz w:val="20"/>
          <w:szCs w:val="20"/>
        </w:rPr>
      </w:pPr>
      <w:r>
        <w:rPr>
          <w:rFonts w:ascii="Segoe UI" w:hAnsi="Segoe UI" w:cs="Segoe UI"/>
          <w:sz w:val="20"/>
          <w:szCs w:val="20"/>
        </w:rPr>
        <w:t>XXX</w:t>
      </w:r>
      <w:r w:rsidR="00527843">
        <w:rPr>
          <w:rFonts w:ascii="Segoe UI" w:hAnsi="Segoe UI" w:cs="Segoe UI"/>
          <w:sz w:val="20"/>
          <w:szCs w:val="20"/>
        </w:rPr>
        <w:t>, délégué syndical</w:t>
      </w:r>
    </w:p>
    <w:p w14:paraId="19E2B2E2" w14:textId="77777777" w:rsidR="00527843" w:rsidRDefault="00527843" w:rsidP="00527843">
      <w:pPr>
        <w:spacing w:after="0"/>
        <w:jc w:val="both"/>
        <w:rPr>
          <w:rFonts w:ascii="Segoe UI" w:hAnsi="Segoe UI" w:cs="Segoe UI"/>
          <w:sz w:val="20"/>
          <w:szCs w:val="20"/>
        </w:rPr>
      </w:pPr>
    </w:p>
    <w:p w14:paraId="646E3DC1" w14:textId="77777777" w:rsidR="00527843" w:rsidRDefault="00527843" w:rsidP="00527843">
      <w:pPr>
        <w:spacing w:after="0"/>
        <w:jc w:val="both"/>
        <w:rPr>
          <w:rFonts w:ascii="Segoe UI" w:hAnsi="Segoe UI" w:cs="Segoe UI"/>
          <w:sz w:val="20"/>
          <w:szCs w:val="20"/>
        </w:rPr>
      </w:pPr>
    </w:p>
    <w:p w14:paraId="6DF36FA5" w14:textId="4BD84179" w:rsidR="00527843" w:rsidRPr="00527843" w:rsidRDefault="00527843" w:rsidP="00527843">
      <w:pPr>
        <w:spacing w:after="0"/>
        <w:jc w:val="both"/>
        <w:rPr>
          <w:rFonts w:ascii="Segoe UI" w:hAnsi="Segoe UI" w:cs="Segoe UI"/>
          <w:b/>
          <w:bCs/>
          <w:sz w:val="20"/>
          <w:szCs w:val="20"/>
          <w:u w:val="single"/>
        </w:rPr>
      </w:pPr>
      <w:r w:rsidRPr="00527843">
        <w:rPr>
          <w:rFonts w:ascii="Segoe UI" w:hAnsi="Segoe UI" w:cs="Segoe UI"/>
          <w:b/>
          <w:bCs/>
          <w:sz w:val="20"/>
          <w:szCs w:val="20"/>
          <w:u w:val="single"/>
        </w:rPr>
        <w:t>Pour la société BALSAN,</w:t>
      </w:r>
    </w:p>
    <w:p w14:paraId="420680D3" w14:textId="755398DA" w:rsidR="00527843" w:rsidRPr="00527843" w:rsidRDefault="003E2242" w:rsidP="00527843">
      <w:pPr>
        <w:spacing w:after="0"/>
        <w:jc w:val="both"/>
        <w:rPr>
          <w:rFonts w:ascii="Segoe UI" w:hAnsi="Segoe UI" w:cs="Segoe UI"/>
          <w:sz w:val="20"/>
          <w:szCs w:val="20"/>
        </w:rPr>
      </w:pPr>
      <w:r>
        <w:rPr>
          <w:rFonts w:ascii="Segoe UI" w:hAnsi="Segoe UI" w:cs="Segoe UI"/>
          <w:sz w:val="20"/>
          <w:szCs w:val="20"/>
        </w:rPr>
        <w:t>XXX</w:t>
      </w:r>
      <w:r w:rsidR="00527843">
        <w:rPr>
          <w:rFonts w:ascii="Segoe UI" w:hAnsi="Segoe UI" w:cs="Segoe UI"/>
          <w:sz w:val="20"/>
          <w:szCs w:val="20"/>
        </w:rPr>
        <w:t>, Président</w:t>
      </w:r>
    </w:p>
    <w:p w14:paraId="25612899" w14:textId="1B5F4D67" w:rsidR="00935132" w:rsidRPr="00527843" w:rsidRDefault="00935132" w:rsidP="00527843">
      <w:pPr>
        <w:spacing w:after="0"/>
        <w:jc w:val="both"/>
        <w:rPr>
          <w:rFonts w:ascii="Segoe UI" w:hAnsi="Segoe UI" w:cs="Segoe UI"/>
          <w:sz w:val="20"/>
          <w:szCs w:val="20"/>
        </w:rPr>
      </w:pPr>
      <w:r w:rsidRPr="00527843">
        <w:rPr>
          <w:rFonts w:ascii="Segoe UI" w:hAnsi="Segoe UI" w:cs="Segoe UI"/>
          <w:sz w:val="20"/>
          <w:szCs w:val="20"/>
        </w:rPr>
        <w:br w:type="page"/>
      </w:r>
    </w:p>
    <w:p w14:paraId="38704B5A" w14:textId="246D2563" w:rsidR="00935132" w:rsidRPr="00A9066F" w:rsidRDefault="00935132" w:rsidP="00527843">
      <w:pPr>
        <w:jc w:val="center"/>
        <w:rPr>
          <w:rFonts w:ascii="Segoe UI" w:hAnsi="Segoe UI" w:cs="Segoe UI"/>
          <w:b/>
          <w:bCs/>
          <w:smallCaps/>
          <w:sz w:val="28"/>
          <w:szCs w:val="28"/>
          <w:u w:val="single"/>
        </w:rPr>
      </w:pPr>
      <w:r w:rsidRPr="00A9066F">
        <w:rPr>
          <w:rFonts w:ascii="Segoe UI" w:hAnsi="Segoe UI" w:cs="Segoe UI"/>
          <w:b/>
          <w:bCs/>
          <w:sz w:val="32"/>
          <w:szCs w:val="32"/>
          <w:u w:val="single"/>
        </w:rPr>
        <w:lastRenderedPageBreak/>
        <w:t>ANNEXE 1</w:t>
      </w:r>
      <w:r w:rsidRPr="00A9066F">
        <w:rPr>
          <w:rFonts w:ascii="Segoe UI" w:hAnsi="Segoe UI" w:cs="Segoe UI"/>
          <w:b/>
          <w:bCs/>
          <w:sz w:val="32"/>
          <w:szCs w:val="32"/>
          <w:u w:val="single"/>
        </w:rPr>
        <w:br/>
      </w:r>
      <w:r w:rsidR="00A9066F" w:rsidRPr="00A9066F">
        <w:rPr>
          <w:rFonts w:ascii="Segoe UI" w:hAnsi="Segoe UI" w:cs="Segoe UI"/>
          <w:b/>
          <w:bCs/>
          <w:smallCaps/>
          <w:sz w:val="28"/>
          <w:szCs w:val="28"/>
          <w:u w:val="single"/>
        </w:rPr>
        <w:t>Information sur mes droits à indemnité de départ à la retraite</w:t>
      </w:r>
    </w:p>
    <w:p w14:paraId="544C4927" w14:textId="77777777" w:rsidR="00A9066F" w:rsidRDefault="00A9066F" w:rsidP="00935132">
      <w:pPr>
        <w:rPr>
          <w:rFonts w:ascii="Segoe UI" w:hAnsi="Segoe UI" w:cs="Segoe UI"/>
          <w:b/>
          <w:bCs/>
        </w:rPr>
      </w:pPr>
    </w:p>
    <w:p w14:paraId="4707953C" w14:textId="0A3FFFFD" w:rsidR="00935132" w:rsidRDefault="00935132" w:rsidP="00935132">
      <w:pPr>
        <w:rPr>
          <w:rFonts w:ascii="Segoe UI" w:hAnsi="Segoe UI" w:cs="Segoe UI"/>
          <w:b/>
          <w:bCs/>
        </w:rPr>
      </w:pPr>
      <w:r w:rsidRPr="00750555">
        <w:rPr>
          <w:rFonts w:ascii="Segoe UI" w:hAnsi="Segoe UI" w:cs="Segoe UI"/>
          <w:b/>
          <w:bCs/>
        </w:rPr>
        <w:t>N</w:t>
      </w:r>
      <w:r w:rsidR="00527843">
        <w:rPr>
          <w:rFonts w:ascii="Segoe UI" w:hAnsi="Segoe UI" w:cs="Segoe UI"/>
          <w:b/>
          <w:bCs/>
        </w:rPr>
        <w:t>OM</w:t>
      </w:r>
      <w:r w:rsidRPr="00750555">
        <w:rPr>
          <w:rFonts w:ascii="Segoe UI" w:hAnsi="Segoe UI" w:cs="Segoe UI"/>
          <w:b/>
          <w:bCs/>
        </w:rPr>
        <w:t xml:space="preserve"> Prénom : </w:t>
      </w:r>
      <w:r w:rsidR="00A9066F">
        <w:rPr>
          <w:rFonts w:ascii="Segoe UI" w:hAnsi="Segoe UI" w:cs="Segoe UI"/>
          <w:b/>
          <w:bCs/>
        </w:rPr>
        <w:t>_____________________________________________________________________</w:t>
      </w:r>
    </w:p>
    <w:p w14:paraId="69EDB935" w14:textId="0BBB5714" w:rsidR="00A9066F" w:rsidRPr="00750555" w:rsidRDefault="00A9066F" w:rsidP="00935132">
      <w:pPr>
        <w:rPr>
          <w:rFonts w:ascii="Segoe UI" w:hAnsi="Segoe UI" w:cs="Segoe UI"/>
          <w:b/>
          <w:bCs/>
        </w:rPr>
      </w:pPr>
      <w:r>
        <w:rPr>
          <w:rFonts w:ascii="Segoe UI" w:hAnsi="Segoe UI" w:cs="Segoe UI"/>
          <w:b/>
          <w:bCs/>
        </w:rPr>
        <w:t>N° de téléphone : __________________________________________________________________</w:t>
      </w:r>
    </w:p>
    <w:p w14:paraId="5DCC2511" w14:textId="717BA88D" w:rsidR="00935132" w:rsidRPr="00750555" w:rsidRDefault="00935132" w:rsidP="00935132">
      <w:pPr>
        <w:rPr>
          <w:rFonts w:ascii="Segoe UI" w:hAnsi="Segoe UI" w:cs="Segoe UI"/>
          <w:b/>
          <w:bCs/>
        </w:rPr>
      </w:pPr>
      <w:r w:rsidRPr="00750555">
        <w:rPr>
          <w:rFonts w:ascii="Segoe UI" w:hAnsi="Segoe UI" w:cs="Segoe UI"/>
          <w:b/>
          <w:bCs/>
        </w:rPr>
        <w:t>Poste occupé</w:t>
      </w:r>
      <w:r w:rsidR="00A9066F">
        <w:rPr>
          <w:rFonts w:ascii="Segoe UI" w:hAnsi="Segoe UI" w:cs="Segoe UI"/>
          <w:b/>
          <w:bCs/>
        </w:rPr>
        <w:t> : _____________________________________________________________________</w:t>
      </w:r>
    </w:p>
    <w:p w14:paraId="7BB6F535" w14:textId="5D0E2F0C" w:rsidR="00935132" w:rsidRPr="00750555" w:rsidRDefault="00935132" w:rsidP="00935132">
      <w:pPr>
        <w:rPr>
          <w:rFonts w:ascii="Segoe UI" w:hAnsi="Segoe UI" w:cs="Segoe UI"/>
        </w:rPr>
      </w:pPr>
    </w:p>
    <w:p w14:paraId="11B83960" w14:textId="7E543B92" w:rsidR="00617E28" w:rsidRPr="00750555" w:rsidRDefault="00935132" w:rsidP="00A9066F">
      <w:pPr>
        <w:spacing w:after="60"/>
        <w:rPr>
          <w:rFonts w:ascii="Segoe UI" w:hAnsi="Segoe UI" w:cs="Segoe UI"/>
          <w:b/>
          <w:bCs/>
        </w:rPr>
      </w:pPr>
      <w:r w:rsidRPr="00750555">
        <w:rPr>
          <w:rFonts w:ascii="Segoe UI" w:hAnsi="Segoe UI" w:cs="Segoe UI"/>
          <w:b/>
          <w:bCs/>
        </w:rPr>
        <w:t xml:space="preserve">Date de départ en retraite envisagée : </w:t>
      </w:r>
      <w:r w:rsidR="00A9066F">
        <w:rPr>
          <w:rFonts w:ascii="Segoe UI" w:hAnsi="Segoe UI" w:cs="Segoe UI"/>
          <w:b/>
          <w:bCs/>
        </w:rPr>
        <w:t xml:space="preserve">___ </w:t>
      </w:r>
      <w:r w:rsidRPr="00750555">
        <w:rPr>
          <w:rFonts w:ascii="Segoe UI" w:hAnsi="Segoe UI" w:cs="Segoe UI"/>
          <w:b/>
          <w:bCs/>
        </w:rPr>
        <w:t>/</w:t>
      </w:r>
      <w:r w:rsidR="00A9066F">
        <w:rPr>
          <w:rFonts w:ascii="Segoe UI" w:hAnsi="Segoe UI" w:cs="Segoe UI"/>
          <w:b/>
          <w:bCs/>
        </w:rPr>
        <w:t xml:space="preserve">___ </w:t>
      </w:r>
      <w:r w:rsidRPr="00750555">
        <w:rPr>
          <w:rFonts w:ascii="Segoe UI" w:hAnsi="Segoe UI" w:cs="Segoe UI"/>
          <w:b/>
          <w:bCs/>
        </w:rPr>
        <w:t>/</w:t>
      </w:r>
      <w:r w:rsidR="00A9066F">
        <w:rPr>
          <w:rFonts w:ascii="Segoe UI" w:hAnsi="Segoe UI" w:cs="Segoe UI"/>
          <w:b/>
          <w:bCs/>
        </w:rPr>
        <w:t>_______</w:t>
      </w:r>
    </w:p>
    <w:p w14:paraId="34E9F202" w14:textId="6F7884A0" w:rsidR="00935132" w:rsidRPr="00A9066F" w:rsidRDefault="00935132" w:rsidP="00935132">
      <w:pPr>
        <w:rPr>
          <w:rFonts w:ascii="Segoe UI" w:hAnsi="Segoe UI" w:cs="Segoe UI"/>
          <w:i/>
          <w:iCs/>
          <w:sz w:val="22"/>
          <w:szCs w:val="22"/>
        </w:rPr>
      </w:pPr>
      <w:r w:rsidRPr="00A9066F">
        <w:rPr>
          <w:rFonts w:ascii="Segoe UI" w:hAnsi="Segoe UI" w:cs="Segoe UI"/>
          <w:i/>
          <w:iCs/>
          <w:sz w:val="22"/>
          <w:szCs w:val="22"/>
        </w:rPr>
        <w:t>(</w:t>
      </w:r>
      <w:r w:rsidR="00617E28" w:rsidRPr="00A9066F">
        <w:rPr>
          <w:rFonts w:ascii="Segoe UI" w:hAnsi="Segoe UI" w:cs="Segoe UI"/>
          <w:i/>
          <w:iCs/>
          <w:sz w:val="22"/>
          <w:szCs w:val="22"/>
        </w:rPr>
        <w:t>R</w:t>
      </w:r>
      <w:r w:rsidRPr="00A9066F">
        <w:rPr>
          <w:rFonts w:ascii="Segoe UI" w:hAnsi="Segoe UI" w:cs="Segoe UI"/>
          <w:i/>
          <w:iCs/>
          <w:sz w:val="22"/>
          <w:szCs w:val="22"/>
        </w:rPr>
        <w:t>appel : au plus tard dans un délai de 12 mois suivant votre demande)</w:t>
      </w:r>
    </w:p>
    <w:p w14:paraId="322BB044" w14:textId="3D8B9C25" w:rsidR="00935132" w:rsidRPr="00A9066F" w:rsidRDefault="00935132" w:rsidP="00935132">
      <w:pPr>
        <w:rPr>
          <w:rFonts w:ascii="Segoe UI" w:hAnsi="Segoe UI" w:cs="Segoe UI"/>
          <w:b/>
          <w:bCs/>
          <w:u w:val="single"/>
        </w:rPr>
      </w:pPr>
      <w:r w:rsidRPr="00750555">
        <w:rPr>
          <w:rFonts w:ascii="Segoe UI" w:hAnsi="Segoe UI" w:cs="Segoe UI"/>
        </w:rPr>
        <w:br/>
      </w:r>
      <w:r w:rsidR="00A9066F" w:rsidRPr="00A9066F">
        <w:rPr>
          <w:rFonts w:ascii="Segoe UI" w:hAnsi="Segoe UI" w:cs="Segoe UI"/>
          <w:b/>
          <w:bCs/>
          <w:u w:val="single"/>
        </w:rPr>
        <w:t>A l’attention du service Ressources Humaines</w:t>
      </w:r>
    </w:p>
    <w:p w14:paraId="50879735" w14:textId="577FF75A" w:rsidR="00935132" w:rsidRDefault="00935132" w:rsidP="00A9066F">
      <w:pPr>
        <w:jc w:val="both"/>
        <w:rPr>
          <w:rFonts w:ascii="Segoe UI" w:hAnsi="Segoe UI" w:cs="Segoe UI"/>
        </w:rPr>
      </w:pPr>
      <w:r w:rsidRPr="00750555">
        <w:rPr>
          <w:rFonts w:ascii="Segoe UI" w:hAnsi="Segoe UI" w:cs="Segoe UI"/>
        </w:rPr>
        <w:t xml:space="preserve">Je souhaite </w:t>
      </w:r>
      <w:r w:rsidR="00A9066F">
        <w:rPr>
          <w:rFonts w:ascii="Segoe UI" w:hAnsi="Segoe UI" w:cs="Segoe UI"/>
        </w:rPr>
        <w:t xml:space="preserve">bénéficier de l’accord collectif ouvrant droit à la conversion d’une partie ou de </w:t>
      </w:r>
      <w:r w:rsidRPr="00750555">
        <w:rPr>
          <w:rFonts w:ascii="Segoe UI" w:hAnsi="Segoe UI" w:cs="Segoe UI"/>
        </w:rPr>
        <w:t>la totalité de mon indemnité de départ en retraite</w:t>
      </w:r>
      <w:r w:rsidR="00A9066F">
        <w:rPr>
          <w:rFonts w:ascii="Segoe UI" w:hAnsi="Segoe UI" w:cs="Segoe UI"/>
        </w:rPr>
        <w:t xml:space="preserve"> en jours de congés de fin de carrière.</w:t>
      </w:r>
    </w:p>
    <w:p w14:paraId="22F8C7EA" w14:textId="17A63AD7" w:rsidR="00A9066F" w:rsidRPr="00750555" w:rsidRDefault="00A9066F" w:rsidP="00A9066F">
      <w:pPr>
        <w:jc w:val="both"/>
        <w:rPr>
          <w:rFonts w:ascii="Segoe UI" w:hAnsi="Segoe UI" w:cs="Segoe UI"/>
        </w:rPr>
      </w:pPr>
      <w:r>
        <w:rPr>
          <w:rFonts w:ascii="Segoe UI" w:hAnsi="Segoe UI" w:cs="Segoe UI"/>
        </w:rPr>
        <w:t>Je vous remercie de bien vouloir me préciser le montant de mon indemnité de départ à la retraite à la date envisagée précisée ci-dessus et le nombre de jours de congés en découlant.</w:t>
      </w:r>
    </w:p>
    <w:p w14:paraId="6F66C149" w14:textId="77777777" w:rsidR="00A9066F" w:rsidRDefault="00A9066F" w:rsidP="00935132">
      <w:pPr>
        <w:rPr>
          <w:rFonts w:ascii="Segoe UI" w:hAnsi="Segoe UI" w:cs="Segoe UI"/>
          <w:b/>
          <w:bCs/>
        </w:rPr>
      </w:pPr>
    </w:p>
    <w:p w14:paraId="5AE06D3E" w14:textId="633E7DA3" w:rsidR="00935132" w:rsidRPr="00750555" w:rsidRDefault="00935132" w:rsidP="00935132">
      <w:pPr>
        <w:rPr>
          <w:rFonts w:ascii="Segoe UI" w:hAnsi="Segoe UI" w:cs="Segoe UI"/>
          <w:b/>
          <w:bCs/>
        </w:rPr>
      </w:pPr>
      <w:r w:rsidRPr="00750555">
        <w:rPr>
          <w:rFonts w:ascii="Segoe UI" w:hAnsi="Segoe UI" w:cs="Segoe UI"/>
          <w:b/>
          <w:bCs/>
        </w:rPr>
        <w:t>Date :</w:t>
      </w:r>
    </w:p>
    <w:p w14:paraId="6ECBD82F" w14:textId="77777777" w:rsidR="00935132" w:rsidRPr="00750555" w:rsidRDefault="00935132" w:rsidP="00935132">
      <w:pPr>
        <w:rPr>
          <w:rFonts w:ascii="Segoe UI" w:hAnsi="Segoe UI" w:cs="Segoe UI"/>
          <w:b/>
          <w:bCs/>
        </w:rPr>
      </w:pPr>
      <w:r w:rsidRPr="00750555">
        <w:rPr>
          <w:rFonts w:ascii="Segoe UI" w:hAnsi="Segoe UI" w:cs="Segoe UI"/>
          <w:b/>
          <w:bCs/>
        </w:rPr>
        <w:t>Signature :</w:t>
      </w:r>
    </w:p>
    <w:p w14:paraId="1D317C29" w14:textId="77777777" w:rsidR="00935132" w:rsidRPr="00901769" w:rsidRDefault="00935132" w:rsidP="00935132">
      <w:pPr>
        <w:rPr>
          <w:rFonts w:ascii="Segoe UI" w:hAnsi="Segoe UI" w:cs="Segoe UI"/>
          <w:sz w:val="22"/>
          <w:szCs w:val="22"/>
        </w:rPr>
      </w:pPr>
      <w:r w:rsidRPr="00750555">
        <w:rPr>
          <w:rFonts w:ascii="Segoe UI" w:hAnsi="Segoe UI" w:cs="Segoe UI"/>
        </w:rPr>
        <w:br/>
      </w:r>
      <w:r w:rsidRPr="00750555">
        <w:rPr>
          <w:rFonts w:ascii="Segoe UI" w:hAnsi="Segoe UI" w:cs="Segoe UI"/>
        </w:rPr>
        <w:br/>
      </w:r>
    </w:p>
    <w:p w14:paraId="0E74F8C1" w14:textId="5088DE7E" w:rsidR="00935132" w:rsidRPr="00901769" w:rsidRDefault="00935132" w:rsidP="00935132">
      <w:pPr>
        <w:rPr>
          <w:rFonts w:ascii="Segoe UI" w:hAnsi="Segoe UI" w:cs="Segoe UI"/>
          <w:b/>
          <w:bCs/>
          <w:sz w:val="22"/>
          <w:szCs w:val="22"/>
        </w:rPr>
      </w:pPr>
      <w:r w:rsidRPr="00901769">
        <w:rPr>
          <w:rFonts w:ascii="Segoe UI" w:hAnsi="Segoe UI" w:cs="Segoe UI"/>
          <w:b/>
          <w:bCs/>
          <w:sz w:val="22"/>
          <w:szCs w:val="22"/>
        </w:rPr>
        <w:t xml:space="preserve">Pièces à joindre obligatoirement à </w:t>
      </w:r>
      <w:r w:rsidR="00A9066F" w:rsidRPr="00901769">
        <w:rPr>
          <w:rFonts w:ascii="Segoe UI" w:hAnsi="Segoe UI" w:cs="Segoe UI"/>
          <w:b/>
          <w:bCs/>
          <w:sz w:val="22"/>
          <w:szCs w:val="22"/>
        </w:rPr>
        <w:t>une</w:t>
      </w:r>
      <w:r w:rsidRPr="00901769">
        <w:rPr>
          <w:rFonts w:ascii="Segoe UI" w:hAnsi="Segoe UI" w:cs="Segoe UI"/>
          <w:b/>
          <w:bCs/>
          <w:sz w:val="22"/>
          <w:szCs w:val="22"/>
        </w:rPr>
        <w:t xml:space="preserve"> demande </w:t>
      </w:r>
      <w:r w:rsidR="00A9066F" w:rsidRPr="00901769">
        <w:rPr>
          <w:rFonts w:ascii="Segoe UI" w:hAnsi="Segoe UI" w:cs="Segoe UI"/>
          <w:b/>
          <w:bCs/>
          <w:sz w:val="22"/>
          <w:szCs w:val="22"/>
        </w:rPr>
        <w:t>de conversion de l’IDR en jours</w:t>
      </w:r>
      <w:r w:rsidR="00901769">
        <w:rPr>
          <w:rFonts w:ascii="Segoe UI" w:hAnsi="Segoe UI" w:cs="Segoe UI"/>
          <w:b/>
          <w:bCs/>
          <w:sz w:val="22"/>
          <w:szCs w:val="22"/>
        </w:rPr>
        <w:t xml:space="preserve"> </w:t>
      </w:r>
      <w:r w:rsidRPr="00901769">
        <w:rPr>
          <w:rFonts w:ascii="Segoe UI" w:hAnsi="Segoe UI" w:cs="Segoe UI"/>
          <w:b/>
          <w:bCs/>
          <w:sz w:val="22"/>
          <w:szCs w:val="22"/>
        </w:rPr>
        <w:t>:</w:t>
      </w:r>
    </w:p>
    <w:p w14:paraId="3877BF02" w14:textId="77777777" w:rsidR="00935132" w:rsidRPr="00901769" w:rsidRDefault="00935132" w:rsidP="00901769">
      <w:pPr>
        <w:numPr>
          <w:ilvl w:val="0"/>
          <w:numId w:val="17"/>
        </w:numPr>
        <w:jc w:val="both"/>
        <w:rPr>
          <w:rFonts w:ascii="Segoe UI" w:hAnsi="Segoe UI" w:cs="Segoe UI"/>
          <w:sz w:val="20"/>
          <w:szCs w:val="20"/>
        </w:rPr>
      </w:pPr>
      <w:r w:rsidRPr="00901769">
        <w:rPr>
          <w:rFonts w:ascii="Segoe UI" w:hAnsi="Segoe UI" w:cs="Segoe UI"/>
          <w:sz w:val="20"/>
          <w:szCs w:val="20"/>
        </w:rPr>
        <w:t>Dernier relevé de carrière attestant de la possibilité de liquidation des droits à la retraite au plus tard dans un délai de 12 mois ;</w:t>
      </w:r>
    </w:p>
    <w:p w14:paraId="64E780B9" w14:textId="77777777" w:rsidR="00935132" w:rsidRPr="00901769" w:rsidRDefault="00935132" w:rsidP="00901769">
      <w:pPr>
        <w:numPr>
          <w:ilvl w:val="0"/>
          <w:numId w:val="18"/>
        </w:numPr>
        <w:jc w:val="both"/>
        <w:rPr>
          <w:rFonts w:ascii="Segoe UI" w:hAnsi="Segoe UI" w:cs="Segoe UI"/>
          <w:i/>
          <w:iCs/>
          <w:sz w:val="20"/>
          <w:szCs w:val="20"/>
        </w:rPr>
      </w:pPr>
      <w:r w:rsidRPr="00901769">
        <w:rPr>
          <w:rFonts w:ascii="Segoe UI" w:hAnsi="Segoe UI" w:cs="Segoe UI"/>
          <w:sz w:val="20"/>
          <w:szCs w:val="20"/>
        </w:rPr>
        <w:t xml:space="preserve">Courrier de notification de départ à la retraite à une date précise </w:t>
      </w:r>
      <w:r w:rsidRPr="00901769">
        <w:rPr>
          <w:rFonts w:ascii="Segoe UI" w:hAnsi="Segoe UI" w:cs="Segoe UI"/>
          <w:i/>
          <w:iCs/>
          <w:sz w:val="20"/>
          <w:szCs w:val="20"/>
        </w:rPr>
        <w:t>(la demande précisera qu’elle s’effectue sous réserve de l’approbation de la demande de conversion de l’indemnité de départ en retraite en congé de fin de carrière).</w:t>
      </w:r>
    </w:p>
    <w:p w14:paraId="77F29987" w14:textId="2B576AB0" w:rsidR="00935132" w:rsidRPr="00527843" w:rsidRDefault="00935132" w:rsidP="00527843">
      <w:pPr>
        <w:jc w:val="center"/>
        <w:rPr>
          <w:rFonts w:ascii="Segoe UI" w:hAnsi="Segoe UI" w:cs="Segoe UI"/>
          <w:b/>
          <w:bCs/>
          <w:u w:val="single"/>
        </w:rPr>
      </w:pPr>
      <w:r w:rsidRPr="00527843">
        <w:rPr>
          <w:rFonts w:ascii="Segoe UI" w:hAnsi="Segoe UI" w:cs="Segoe UI"/>
          <w:b/>
          <w:bCs/>
          <w:sz w:val="32"/>
          <w:szCs w:val="32"/>
          <w:u w:val="single"/>
        </w:rPr>
        <w:lastRenderedPageBreak/>
        <w:t>ANNEXE 2 :</w:t>
      </w:r>
      <w:r w:rsidRPr="00527843">
        <w:rPr>
          <w:rFonts w:ascii="Segoe UI" w:hAnsi="Segoe UI" w:cs="Segoe UI"/>
          <w:b/>
          <w:bCs/>
          <w:sz w:val="32"/>
          <w:szCs w:val="32"/>
          <w:u w:val="single"/>
        </w:rPr>
        <w:br/>
      </w:r>
      <w:r w:rsidR="00901769" w:rsidRPr="00901769">
        <w:rPr>
          <w:rFonts w:ascii="Segoe UI" w:hAnsi="Segoe UI" w:cs="Segoe UI"/>
          <w:b/>
          <w:bCs/>
          <w:smallCaps/>
          <w:sz w:val="28"/>
          <w:szCs w:val="28"/>
          <w:u w:val="single"/>
        </w:rPr>
        <w:t>Validation du congé de fin de carrière</w:t>
      </w:r>
      <w:r w:rsidRPr="00901769">
        <w:rPr>
          <w:rFonts w:ascii="Segoe UI" w:hAnsi="Segoe UI" w:cs="Segoe UI"/>
          <w:b/>
          <w:bCs/>
          <w:smallCaps/>
          <w:sz w:val="28"/>
          <w:szCs w:val="28"/>
          <w:u w:val="single"/>
        </w:rPr>
        <w:br/>
      </w:r>
    </w:p>
    <w:p w14:paraId="378C5596" w14:textId="77777777" w:rsidR="00901769" w:rsidRPr="00901769" w:rsidRDefault="00901769" w:rsidP="00901769">
      <w:pPr>
        <w:rPr>
          <w:rFonts w:ascii="Segoe UI" w:hAnsi="Segoe UI" w:cs="Segoe UI"/>
          <w:b/>
          <w:bCs/>
          <w:sz w:val="22"/>
          <w:szCs w:val="22"/>
        </w:rPr>
      </w:pPr>
      <w:r w:rsidRPr="00901769">
        <w:rPr>
          <w:rFonts w:ascii="Segoe UI" w:hAnsi="Segoe UI" w:cs="Segoe UI"/>
          <w:b/>
          <w:bCs/>
          <w:sz w:val="22"/>
          <w:szCs w:val="22"/>
        </w:rPr>
        <w:t>NOM Prénom : _____________________________________________________________________</w:t>
      </w:r>
    </w:p>
    <w:p w14:paraId="1DBC1F14" w14:textId="77777777" w:rsidR="00901769" w:rsidRPr="00901769" w:rsidRDefault="00901769" w:rsidP="00901769">
      <w:pPr>
        <w:rPr>
          <w:rFonts w:ascii="Segoe UI" w:hAnsi="Segoe UI" w:cs="Segoe UI"/>
          <w:b/>
          <w:bCs/>
          <w:sz w:val="22"/>
          <w:szCs w:val="22"/>
        </w:rPr>
      </w:pPr>
      <w:r w:rsidRPr="00901769">
        <w:rPr>
          <w:rFonts w:ascii="Segoe UI" w:hAnsi="Segoe UI" w:cs="Segoe UI"/>
          <w:b/>
          <w:bCs/>
          <w:sz w:val="22"/>
          <w:szCs w:val="22"/>
        </w:rPr>
        <w:t>N° de téléphone : __________________________________________________________________</w:t>
      </w:r>
    </w:p>
    <w:p w14:paraId="550115F6" w14:textId="77777777" w:rsidR="00901769" w:rsidRPr="00901769" w:rsidRDefault="00901769" w:rsidP="00901769">
      <w:pPr>
        <w:rPr>
          <w:rFonts w:ascii="Segoe UI" w:hAnsi="Segoe UI" w:cs="Segoe UI"/>
          <w:b/>
          <w:bCs/>
          <w:sz w:val="22"/>
          <w:szCs w:val="22"/>
        </w:rPr>
      </w:pPr>
      <w:r w:rsidRPr="00901769">
        <w:rPr>
          <w:rFonts w:ascii="Segoe UI" w:hAnsi="Segoe UI" w:cs="Segoe UI"/>
          <w:b/>
          <w:bCs/>
          <w:sz w:val="22"/>
          <w:szCs w:val="22"/>
        </w:rPr>
        <w:t>Poste occupé : _____________________________________________________________________</w:t>
      </w:r>
    </w:p>
    <w:p w14:paraId="42238C75" w14:textId="2261CAE0" w:rsidR="00935132" w:rsidRPr="00901769" w:rsidRDefault="00935132" w:rsidP="00935132">
      <w:pPr>
        <w:rPr>
          <w:rFonts w:ascii="Segoe UI" w:hAnsi="Segoe UI" w:cs="Segoe UI"/>
          <w:sz w:val="22"/>
          <w:szCs w:val="22"/>
        </w:rPr>
      </w:pPr>
      <w:r w:rsidRPr="00901769">
        <w:rPr>
          <w:rFonts w:ascii="Segoe UI" w:hAnsi="Segoe UI" w:cs="Segoe UI"/>
          <w:sz w:val="22"/>
          <w:szCs w:val="22"/>
        </w:rPr>
        <w:br/>
      </w:r>
    </w:p>
    <w:p w14:paraId="120AA20B" w14:textId="097C3355" w:rsidR="00901769" w:rsidRPr="00901769" w:rsidRDefault="00901769" w:rsidP="00901769">
      <w:pPr>
        <w:spacing w:after="60"/>
        <w:rPr>
          <w:rFonts w:ascii="Segoe UI" w:hAnsi="Segoe UI" w:cs="Segoe UI"/>
          <w:b/>
          <w:bCs/>
          <w:sz w:val="22"/>
          <w:szCs w:val="22"/>
        </w:rPr>
      </w:pPr>
      <w:r w:rsidRPr="00901769">
        <w:rPr>
          <w:rFonts w:ascii="Segoe UI" w:hAnsi="Segoe UI" w:cs="Segoe UI"/>
          <w:b/>
          <w:bCs/>
          <w:sz w:val="22"/>
          <w:szCs w:val="22"/>
        </w:rPr>
        <w:t>Date de départ volontaire en retraite : ___ /___ /_______</w:t>
      </w:r>
    </w:p>
    <w:p w14:paraId="7CCA0942" w14:textId="567F4187" w:rsidR="00901769" w:rsidRPr="00901769" w:rsidRDefault="00935132" w:rsidP="00901769">
      <w:pPr>
        <w:spacing w:after="60"/>
        <w:rPr>
          <w:rFonts w:ascii="Segoe UI" w:hAnsi="Segoe UI" w:cs="Segoe UI"/>
          <w:b/>
          <w:bCs/>
          <w:sz w:val="22"/>
          <w:szCs w:val="22"/>
        </w:rPr>
      </w:pPr>
      <w:r w:rsidRPr="00901769">
        <w:rPr>
          <w:rFonts w:ascii="Segoe UI" w:hAnsi="Segoe UI" w:cs="Segoe UI"/>
          <w:sz w:val="22"/>
          <w:szCs w:val="22"/>
        </w:rPr>
        <w:br/>
      </w:r>
      <w:r w:rsidR="00901769" w:rsidRPr="00901769">
        <w:rPr>
          <w:rFonts w:ascii="Segoe UI" w:hAnsi="Segoe UI" w:cs="Segoe UI"/>
          <w:b/>
          <w:bCs/>
          <w:sz w:val="22"/>
          <w:szCs w:val="22"/>
        </w:rPr>
        <w:t>Date de la demande de conversion : ___ /___ /_______</w:t>
      </w:r>
    </w:p>
    <w:p w14:paraId="16DDB430" w14:textId="6DD230D2" w:rsidR="00935132" w:rsidRPr="00901769" w:rsidRDefault="00935132" w:rsidP="00935132">
      <w:pPr>
        <w:rPr>
          <w:rFonts w:ascii="Segoe UI" w:hAnsi="Segoe UI" w:cs="Segoe UI"/>
          <w:sz w:val="22"/>
          <w:szCs w:val="22"/>
        </w:rPr>
      </w:pPr>
    </w:p>
    <w:p w14:paraId="2F7B01C0" w14:textId="7CBDDC55" w:rsidR="00935132" w:rsidRPr="00901769" w:rsidRDefault="00935132" w:rsidP="00935132">
      <w:pPr>
        <w:rPr>
          <w:rFonts w:ascii="Segoe UI" w:hAnsi="Segoe UI" w:cs="Segoe UI"/>
          <w:b/>
          <w:bCs/>
          <w:sz w:val="22"/>
          <w:szCs w:val="22"/>
        </w:rPr>
      </w:pPr>
      <w:r w:rsidRPr="00901769">
        <w:rPr>
          <w:rFonts w:ascii="Segoe UI" w:hAnsi="Segoe UI" w:cs="Segoe UI"/>
          <w:b/>
          <w:bCs/>
          <w:sz w:val="22"/>
          <w:szCs w:val="22"/>
        </w:rPr>
        <w:t xml:space="preserve">Montant de l’indemnité de départ en retraite à la date de la demande de conversion : </w:t>
      </w:r>
      <w:r w:rsidR="00901769" w:rsidRPr="00901769">
        <w:rPr>
          <w:rFonts w:ascii="Segoe UI" w:hAnsi="Segoe UI" w:cs="Segoe UI"/>
          <w:b/>
          <w:bCs/>
          <w:sz w:val="22"/>
          <w:szCs w:val="22"/>
        </w:rPr>
        <w:t>________________________________________________________________________</w:t>
      </w:r>
    </w:p>
    <w:p w14:paraId="1CFEF28D" w14:textId="045B5013" w:rsidR="00935132" w:rsidRPr="00901769" w:rsidRDefault="00935132" w:rsidP="00935132">
      <w:pPr>
        <w:rPr>
          <w:rFonts w:ascii="Segoe UI" w:hAnsi="Segoe UI" w:cs="Segoe UI"/>
          <w:sz w:val="22"/>
          <w:szCs w:val="22"/>
        </w:rPr>
      </w:pPr>
    </w:p>
    <w:p w14:paraId="7BABCFDB" w14:textId="115E18A1" w:rsidR="00935132" w:rsidRPr="00901769" w:rsidRDefault="00935132" w:rsidP="00935132">
      <w:pPr>
        <w:rPr>
          <w:rFonts w:ascii="Segoe UI" w:hAnsi="Segoe UI" w:cs="Segoe UI"/>
          <w:b/>
          <w:bCs/>
          <w:sz w:val="22"/>
          <w:szCs w:val="22"/>
        </w:rPr>
      </w:pPr>
      <w:r w:rsidRPr="00901769">
        <w:rPr>
          <w:rFonts w:ascii="Segoe UI" w:hAnsi="Segoe UI" w:cs="Segoe UI"/>
          <w:b/>
          <w:bCs/>
          <w:sz w:val="22"/>
          <w:szCs w:val="22"/>
        </w:rPr>
        <w:t xml:space="preserve">Nombre de jours de congés de fin de carrière issu de la conversion de la totalité de l’indemnité conventionnelle de départ à la retraite : </w:t>
      </w:r>
      <w:r w:rsidR="00901769" w:rsidRPr="00901769">
        <w:rPr>
          <w:rFonts w:ascii="Segoe UI" w:hAnsi="Segoe UI" w:cs="Segoe UI"/>
          <w:b/>
          <w:bCs/>
          <w:sz w:val="22"/>
          <w:szCs w:val="22"/>
        </w:rPr>
        <w:t>_________________________________________________________________________</w:t>
      </w:r>
    </w:p>
    <w:p w14:paraId="0951ED16" w14:textId="460E529B" w:rsidR="00935132" w:rsidRPr="00901769" w:rsidRDefault="00935132" w:rsidP="00935132">
      <w:pPr>
        <w:rPr>
          <w:rFonts w:ascii="Segoe UI" w:hAnsi="Segoe UI" w:cs="Segoe UI"/>
          <w:sz w:val="22"/>
          <w:szCs w:val="22"/>
        </w:rPr>
      </w:pPr>
    </w:p>
    <w:p w14:paraId="27012775" w14:textId="6FE3F65D" w:rsidR="00935132" w:rsidRPr="00901769" w:rsidRDefault="00935132" w:rsidP="00935132">
      <w:pPr>
        <w:rPr>
          <w:rFonts w:ascii="Segoe UI" w:hAnsi="Segoe UI" w:cs="Segoe UI"/>
          <w:b/>
          <w:bCs/>
          <w:sz w:val="22"/>
          <w:szCs w:val="22"/>
        </w:rPr>
      </w:pPr>
      <w:r w:rsidRPr="00901769">
        <w:rPr>
          <w:rFonts w:ascii="Segoe UI" w:hAnsi="Segoe UI" w:cs="Segoe UI"/>
          <w:b/>
          <w:bCs/>
          <w:sz w:val="22"/>
          <w:szCs w:val="22"/>
        </w:rPr>
        <w:t xml:space="preserve">Nombre de jours conversion souhaité et accepté par les parties : </w:t>
      </w:r>
      <w:r w:rsidR="00901769" w:rsidRPr="00901769">
        <w:rPr>
          <w:rFonts w:ascii="Segoe UI" w:hAnsi="Segoe UI" w:cs="Segoe UI"/>
          <w:b/>
          <w:bCs/>
          <w:sz w:val="22"/>
          <w:szCs w:val="22"/>
        </w:rPr>
        <w:t xml:space="preserve">__________ </w:t>
      </w:r>
      <w:r w:rsidRPr="00901769">
        <w:rPr>
          <w:rFonts w:ascii="Segoe UI" w:hAnsi="Segoe UI" w:cs="Segoe UI"/>
          <w:b/>
          <w:bCs/>
          <w:sz w:val="22"/>
          <w:szCs w:val="22"/>
        </w:rPr>
        <w:t>jours ouvrés</w:t>
      </w:r>
    </w:p>
    <w:p w14:paraId="72536B66" w14:textId="560E15D2" w:rsidR="00935132" w:rsidRPr="00901769" w:rsidRDefault="00935132" w:rsidP="00935132">
      <w:pPr>
        <w:rPr>
          <w:rFonts w:ascii="Segoe UI" w:hAnsi="Segoe UI" w:cs="Segoe UI"/>
          <w:sz w:val="22"/>
          <w:szCs w:val="22"/>
        </w:rPr>
      </w:pPr>
    </w:p>
    <w:p w14:paraId="4364C361" w14:textId="77777777" w:rsidR="00901769" w:rsidRPr="00901769" w:rsidRDefault="00935132" w:rsidP="00935132">
      <w:pPr>
        <w:rPr>
          <w:rFonts w:ascii="Segoe UI" w:hAnsi="Segoe UI" w:cs="Segoe UI"/>
          <w:b/>
          <w:bCs/>
          <w:sz w:val="22"/>
          <w:szCs w:val="22"/>
        </w:rPr>
      </w:pPr>
      <w:r w:rsidRPr="00901769">
        <w:rPr>
          <w:rFonts w:ascii="Segoe UI" w:hAnsi="Segoe UI" w:cs="Segoe UI"/>
          <w:b/>
          <w:bCs/>
          <w:sz w:val="22"/>
          <w:szCs w:val="22"/>
        </w:rPr>
        <w:t xml:space="preserve">Date de début du congé de fin de carrière : </w:t>
      </w:r>
      <w:r w:rsidR="00901769" w:rsidRPr="00901769">
        <w:rPr>
          <w:rFonts w:ascii="Segoe UI" w:hAnsi="Segoe UI" w:cs="Segoe UI"/>
          <w:b/>
          <w:bCs/>
          <w:sz w:val="22"/>
          <w:szCs w:val="22"/>
        </w:rPr>
        <w:t>___ /___ /_______</w:t>
      </w:r>
    </w:p>
    <w:p w14:paraId="52D71E92" w14:textId="4CBB061D" w:rsidR="00935132" w:rsidRPr="00901769" w:rsidRDefault="00935132" w:rsidP="00935132">
      <w:pPr>
        <w:rPr>
          <w:rFonts w:ascii="Segoe UI" w:hAnsi="Segoe UI" w:cs="Segoe UI"/>
          <w:b/>
          <w:bCs/>
          <w:sz w:val="22"/>
          <w:szCs w:val="22"/>
        </w:rPr>
      </w:pPr>
      <w:r w:rsidRPr="00901769">
        <w:rPr>
          <w:rFonts w:ascii="Segoe UI" w:hAnsi="Segoe UI" w:cs="Segoe UI"/>
          <w:b/>
          <w:bCs/>
          <w:sz w:val="22"/>
          <w:szCs w:val="22"/>
        </w:rPr>
        <w:t xml:space="preserve">Date de fin du congé de fin de carrière : </w:t>
      </w:r>
      <w:r w:rsidR="00901769" w:rsidRPr="00901769">
        <w:rPr>
          <w:rFonts w:ascii="Segoe UI" w:hAnsi="Segoe UI" w:cs="Segoe UI"/>
          <w:b/>
          <w:bCs/>
          <w:sz w:val="22"/>
          <w:szCs w:val="22"/>
        </w:rPr>
        <w:t>___ /___ /_______</w:t>
      </w:r>
    </w:p>
    <w:p w14:paraId="54C8CA56" w14:textId="77777777" w:rsidR="00901769" w:rsidRDefault="00901769" w:rsidP="00935132">
      <w:pPr>
        <w:rPr>
          <w:rFonts w:ascii="Segoe UI" w:hAnsi="Segoe UI" w:cs="Segoe UI"/>
          <w:b/>
          <w:bCs/>
          <w:sz w:val="22"/>
          <w:szCs w:val="22"/>
        </w:rPr>
      </w:pPr>
    </w:p>
    <w:p w14:paraId="21BCB257" w14:textId="53B152F8" w:rsidR="00935132" w:rsidRPr="00901769" w:rsidRDefault="00935132" w:rsidP="00935132">
      <w:pPr>
        <w:rPr>
          <w:rFonts w:ascii="Segoe UI" w:hAnsi="Segoe UI" w:cs="Segoe UI"/>
          <w:b/>
          <w:bCs/>
          <w:sz w:val="22"/>
          <w:szCs w:val="22"/>
        </w:rPr>
      </w:pPr>
      <w:r w:rsidRPr="00901769">
        <w:rPr>
          <w:rFonts w:ascii="Segoe UI" w:hAnsi="Segoe UI" w:cs="Segoe UI"/>
          <w:b/>
          <w:bCs/>
          <w:sz w:val="22"/>
          <w:szCs w:val="22"/>
        </w:rPr>
        <w:t>Date et signature de l’employeur :</w:t>
      </w:r>
      <w:r w:rsidR="00901769" w:rsidRPr="00901769">
        <w:rPr>
          <w:rFonts w:ascii="Segoe UI" w:hAnsi="Segoe UI" w:cs="Segoe UI"/>
          <w:b/>
          <w:bCs/>
          <w:sz w:val="22"/>
          <w:szCs w:val="22"/>
        </w:rPr>
        <w:t xml:space="preserve"> </w:t>
      </w:r>
    </w:p>
    <w:p w14:paraId="75A4F0A8" w14:textId="77777777" w:rsidR="00901769" w:rsidRPr="00901769" w:rsidRDefault="00901769" w:rsidP="00935132">
      <w:pPr>
        <w:rPr>
          <w:rFonts w:ascii="Segoe UI" w:hAnsi="Segoe UI" w:cs="Segoe UI"/>
          <w:b/>
          <w:bCs/>
          <w:sz w:val="22"/>
          <w:szCs w:val="22"/>
        </w:rPr>
      </w:pPr>
    </w:p>
    <w:p w14:paraId="5F126B47" w14:textId="77777777" w:rsidR="00935132" w:rsidRPr="00901769" w:rsidRDefault="00935132" w:rsidP="00935132">
      <w:pPr>
        <w:rPr>
          <w:rFonts w:ascii="Segoe UI" w:hAnsi="Segoe UI" w:cs="Segoe UI"/>
          <w:b/>
          <w:bCs/>
          <w:sz w:val="22"/>
          <w:szCs w:val="22"/>
        </w:rPr>
      </w:pPr>
      <w:r w:rsidRPr="00901769">
        <w:rPr>
          <w:rFonts w:ascii="Segoe UI" w:hAnsi="Segoe UI" w:cs="Segoe UI"/>
          <w:b/>
          <w:bCs/>
          <w:sz w:val="22"/>
          <w:szCs w:val="22"/>
        </w:rPr>
        <w:t>Date et signature du salarié (*) :</w:t>
      </w:r>
    </w:p>
    <w:p w14:paraId="30A9EF89" w14:textId="77777777" w:rsidR="00901769" w:rsidRDefault="00901769" w:rsidP="00935132">
      <w:pPr>
        <w:rPr>
          <w:rFonts w:ascii="Segoe UI" w:hAnsi="Segoe UI" w:cs="Segoe UI"/>
          <w:b/>
          <w:bCs/>
          <w:sz w:val="22"/>
          <w:szCs w:val="22"/>
        </w:rPr>
      </w:pPr>
    </w:p>
    <w:p w14:paraId="1F7A0E51" w14:textId="71857DB4" w:rsidR="00935132" w:rsidRPr="00901769" w:rsidRDefault="00935132" w:rsidP="00901769">
      <w:pPr>
        <w:jc w:val="both"/>
        <w:rPr>
          <w:rFonts w:ascii="Segoe UI" w:hAnsi="Segoe UI" w:cs="Segoe UI"/>
          <w:i/>
          <w:iCs/>
          <w:sz w:val="20"/>
          <w:szCs w:val="20"/>
        </w:rPr>
      </w:pPr>
      <w:r w:rsidRPr="00901769">
        <w:rPr>
          <w:rFonts w:ascii="Segoe UI" w:hAnsi="Segoe UI" w:cs="Segoe UI"/>
          <w:i/>
          <w:iCs/>
          <w:sz w:val="20"/>
          <w:szCs w:val="20"/>
        </w:rPr>
        <w:t>(*) En signant le présent formulaire, vous vous engagez à liquider votre retraite à la date indiquée dans le présent formulaire.</w:t>
      </w:r>
    </w:p>
    <w:sectPr w:rsidR="00935132" w:rsidRPr="00901769" w:rsidSect="00905357">
      <w:footerReference w:type="default" r:id="rId9"/>
      <w:pgSz w:w="11906" w:h="16838" w:code="9"/>
      <w:pgMar w:top="1418" w:right="1418" w:bottom="1418" w:left="1418" w:header="709" w:footer="5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E3EE2" w14:textId="77777777" w:rsidR="006B3313" w:rsidRDefault="006B3313" w:rsidP="006B3313">
      <w:pPr>
        <w:spacing w:after="0" w:line="240" w:lineRule="auto"/>
      </w:pPr>
      <w:r>
        <w:separator/>
      </w:r>
    </w:p>
  </w:endnote>
  <w:endnote w:type="continuationSeparator" w:id="0">
    <w:p w14:paraId="0BD0CFF2" w14:textId="77777777" w:rsidR="006B3313" w:rsidRDefault="006B3313" w:rsidP="006B3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22"/>
        <w:szCs w:val="22"/>
      </w:rPr>
      <w:id w:val="258575576"/>
      <w:docPartObj>
        <w:docPartGallery w:val="Page Numbers (Bottom of Page)"/>
        <w:docPartUnique/>
      </w:docPartObj>
    </w:sdtPr>
    <w:sdtEndPr>
      <w:rPr>
        <w:i w:val="0"/>
        <w:iCs w:val="0"/>
        <w:sz w:val="24"/>
        <w:szCs w:val="24"/>
      </w:rPr>
    </w:sdtEndPr>
    <w:sdtContent>
      <w:sdt>
        <w:sdtPr>
          <w:rPr>
            <w:i/>
            <w:iCs/>
            <w:sz w:val="22"/>
            <w:szCs w:val="22"/>
          </w:rPr>
          <w:id w:val="-1769616900"/>
          <w:docPartObj>
            <w:docPartGallery w:val="Page Numbers (Top of Page)"/>
            <w:docPartUnique/>
          </w:docPartObj>
        </w:sdtPr>
        <w:sdtEndPr>
          <w:rPr>
            <w:i w:val="0"/>
            <w:iCs w:val="0"/>
            <w:sz w:val="24"/>
            <w:szCs w:val="24"/>
          </w:rPr>
        </w:sdtEndPr>
        <w:sdtContent>
          <w:p w14:paraId="0DAB081D" w14:textId="77777777" w:rsidR="00905357" w:rsidRPr="00905357" w:rsidRDefault="00905357" w:rsidP="00905357">
            <w:pPr>
              <w:pStyle w:val="Pieddepage"/>
              <w:rPr>
                <w:i/>
                <w:iCs/>
                <w:sz w:val="22"/>
                <w:szCs w:val="22"/>
              </w:rPr>
            </w:pPr>
            <w:r w:rsidRPr="00905357">
              <w:rPr>
                <w:i/>
                <w:iCs/>
                <w:sz w:val="22"/>
                <w:szCs w:val="22"/>
              </w:rPr>
              <w:t>Accord collectif – Conversion indemnité départ retraite en congé de fin de carrière – 20/03/2026</w:t>
            </w:r>
          </w:p>
          <w:p w14:paraId="04189FC1" w14:textId="338B9A4B" w:rsidR="00905357" w:rsidRDefault="00905357" w:rsidP="00905357">
            <w:pPr>
              <w:pStyle w:val="Pieddepage"/>
              <w:jc w:val="right"/>
            </w:pPr>
            <w:proofErr w:type="gramStart"/>
            <w:r>
              <w:t>p</w:t>
            </w:r>
            <w:proofErr w:type="gramEnd"/>
            <w:r>
              <w:t xml:space="preserve"> </w:t>
            </w:r>
            <w:r>
              <w:rPr>
                <w:b/>
                <w:bCs/>
              </w:rPr>
              <w:fldChar w:fldCharType="begin"/>
            </w:r>
            <w:r>
              <w:rPr>
                <w:b/>
                <w:bCs/>
              </w:rPr>
              <w:instrText>PAGE</w:instrText>
            </w:r>
            <w:r>
              <w:rPr>
                <w:b/>
                <w:bCs/>
              </w:rPr>
              <w:fldChar w:fldCharType="separate"/>
            </w:r>
            <w:r>
              <w:rPr>
                <w:b/>
                <w:bCs/>
              </w:rPr>
              <w:t>2</w:t>
            </w:r>
            <w:r>
              <w:rPr>
                <w:b/>
                <w:bCs/>
              </w:rPr>
              <w:fldChar w:fldCharType="end"/>
            </w:r>
            <w:r>
              <w:t xml:space="preserve"> /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1EA2EB83" w14:textId="77777777" w:rsidR="00905357" w:rsidRPr="00905357" w:rsidRDefault="00905357">
    <w:pPr>
      <w:pStyle w:val="Pieddepage"/>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8482D" w14:textId="77777777" w:rsidR="006B3313" w:rsidRDefault="006B3313" w:rsidP="006B3313">
      <w:pPr>
        <w:spacing w:after="0" w:line="240" w:lineRule="auto"/>
      </w:pPr>
      <w:r>
        <w:separator/>
      </w:r>
    </w:p>
  </w:footnote>
  <w:footnote w:type="continuationSeparator" w:id="0">
    <w:p w14:paraId="1639387C" w14:textId="77777777" w:rsidR="006B3313" w:rsidRDefault="006B3313" w:rsidP="006B33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1D8E"/>
    <w:multiLevelType w:val="multilevel"/>
    <w:tmpl w:val="12360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391B85"/>
    <w:multiLevelType w:val="multilevel"/>
    <w:tmpl w:val="01927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CA6AD8"/>
    <w:multiLevelType w:val="multilevel"/>
    <w:tmpl w:val="7FD8E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301923"/>
    <w:multiLevelType w:val="multilevel"/>
    <w:tmpl w:val="FCAE5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4128B2"/>
    <w:multiLevelType w:val="multilevel"/>
    <w:tmpl w:val="FB2C8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B85DD5"/>
    <w:multiLevelType w:val="hybridMultilevel"/>
    <w:tmpl w:val="0F34951A"/>
    <w:lvl w:ilvl="0" w:tplc="895293B4">
      <w:numFmt w:val="bullet"/>
      <w:lvlText w:val="•"/>
      <w:lvlJc w:val="left"/>
      <w:pPr>
        <w:ind w:left="1068" w:hanging="708"/>
      </w:pPr>
      <w:rPr>
        <w:rFonts w:ascii="Segoe UI" w:eastAsiaTheme="minorHAns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377269"/>
    <w:multiLevelType w:val="multilevel"/>
    <w:tmpl w:val="EEDE5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D5B86"/>
    <w:multiLevelType w:val="multilevel"/>
    <w:tmpl w:val="E6527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B51BDB"/>
    <w:multiLevelType w:val="multilevel"/>
    <w:tmpl w:val="C512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465AA1"/>
    <w:multiLevelType w:val="hybridMultilevel"/>
    <w:tmpl w:val="026663B8"/>
    <w:lvl w:ilvl="0" w:tplc="73EECAAE">
      <w:numFmt w:val="bullet"/>
      <w:lvlText w:val="•"/>
      <w:lvlJc w:val="left"/>
      <w:pPr>
        <w:ind w:left="1068" w:hanging="708"/>
      </w:pPr>
      <w:rPr>
        <w:rFonts w:ascii="Segoe UI" w:eastAsiaTheme="minorHAns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021972"/>
    <w:multiLevelType w:val="hybridMultilevel"/>
    <w:tmpl w:val="9E92F11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8B5DF3"/>
    <w:multiLevelType w:val="multilevel"/>
    <w:tmpl w:val="0262B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FB5FD2"/>
    <w:multiLevelType w:val="hybridMultilevel"/>
    <w:tmpl w:val="9580D59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6E62CDF"/>
    <w:multiLevelType w:val="multilevel"/>
    <w:tmpl w:val="619E6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566D1F"/>
    <w:multiLevelType w:val="multilevel"/>
    <w:tmpl w:val="01D6A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9B4D11"/>
    <w:multiLevelType w:val="hybridMultilevel"/>
    <w:tmpl w:val="A1221192"/>
    <w:lvl w:ilvl="0" w:tplc="77D496D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B30C70"/>
    <w:multiLevelType w:val="hybridMultilevel"/>
    <w:tmpl w:val="A95A5174"/>
    <w:lvl w:ilvl="0" w:tplc="77D496D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E06066E"/>
    <w:multiLevelType w:val="multilevel"/>
    <w:tmpl w:val="9668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6C40B7"/>
    <w:multiLevelType w:val="multilevel"/>
    <w:tmpl w:val="CA1A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9F0AB9"/>
    <w:multiLevelType w:val="multilevel"/>
    <w:tmpl w:val="2BF24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FE1BAA"/>
    <w:multiLevelType w:val="multilevel"/>
    <w:tmpl w:val="0EFE6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CA5210"/>
    <w:multiLevelType w:val="multilevel"/>
    <w:tmpl w:val="DF3A7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D86A1C"/>
    <w:multiLevelType w:val="multilevel"/>
    <w:tmpl w:val="182A5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E47220"/>
    <w:multiLevelType w:val="multilevel"/>
    <w:tmpl w:val="2534C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6578013">
    <w:abstractNumId w:val="13"/>
  </w:num>
  <w:num w:numId="2" w16cid:durableId="1937707016">
    <w:abstractNumId w:val="22"/>
  </w:num>
  <w:num w:numId="3" w16cid:durableId="1791125096">
    <w:abstractNumId w:val="14"/>
  </w:num>
  <w:num w:numId="4" w16cid:durableId="4750355">
    <w:abstractNumId w:val="21"/>
  </w:num>
  <w:num w:numId="5" w16cid:durableId="396898403">
    <w:abstractNumId w:val="8"/>
  </w:num>
  <w:num w:numId="6" w16cid:durableId="385302759">
    <w:abstractNumId w:val="1"/>
  </w:num>
  <w:num w:numId="7" w16cid:durableId="1054618126">
    <w:abstractNumId w:val="4"/>
  </w:num>
  <w:num w:numId="8" w16cid:durableId="1904900447">
    <w:abstractNumId w:val="3"/>
  </w:num>
  <w:num w:numId="9" w16cid:durableId="1565141701">
    <w:abstractNumId w:val="23"/>
  </w:num>
  <w:num w:numId="10" w16cid:durableId="607198893">
    <w:abstractNumId w:val="20"/>
  </w:num>
  <w:num w:numId="11" w16cid:durableId="1605503310">
    <w:abstractNumId w:val="2"/>
  </w:num>
  <w:num w:numId="12" w16cid:durableId="1651329811">
    <w:abstractNumId w:val="6"/>
  </w:num>
  <w:num w:numId="13" w16cid:durableId="850485353">
    <w:abstractNumId w:val="7"/>
  </w:num>
  <w:num w:numId="14" w16cid:durableId="303198573">
    <w:abstractNumId w:val="18"/>
  </w:num>
  <w:num w:numId="15" w16cid:durableId="1340083395">
    <w:abstractNumId w:val="11"/>
  </w:num>
  <w:num w:numId="16" w16cid:durableId="363363616">
    <w:abstractNumId w:val="17"/>
  </w:num>
  <w:num w:numId="17" w16cid:durableId="389890534">
    <w:abstractNumId w:val="0"/>
  </w:num>
  <w:num w:numId="18" w16cid:durableId="676930573">
    <w:abstractNumId w:val="19"/>
  </w:num>
  <w:num w:numId="19" w16cid:durableId="596255974">
    <w:abstractNumId w:val="16"/>
  </w:num>
  <w:num w:numId="20" w16cid:durableId="18632210">
    <w:abstractNumId w:val="15"/>
  </w:num>
  <w:num w:numId="21" w16cid:durableId="723912284">
    <w:abstractNumId w:val="9"/>
  </w:num>
  <w:num w:numId="22" w16cid:durableId="1945991401">
    <w:abstractNumId w:val="10"/>
  </w:num>
  <w:num w:numId="23" w16cid:durableId="560212922">
    <w:abstractNumId w:val="5"/>
  </w:num>
  <w:num w:numId="24" w16cid:durableId="1130153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132"/>
    <w:rsid w:val="0009633D"/>
    <w:rsid w:val="000A58EC"/>
    <w:rsid w:val="000B4D47"/>
    <w:rsid w:val="000F02C9"/>
    <w:rsid w:val="00115092"/>
    <w:rsid w:val="001B4FF0"/>
    <w:rsid w:val="00314317"/>
    <w:rsid w:val="003E2242"/>
    <w:rsid w:val="00405DE5"/>
    <w:rsid w:val="004350D8"/>
    <w:rsid w:val="00493450"/>
    <w:rsid w:val="00527843"/>
    <w:rsid w:val="005538C4"/>
    <w:rsid w:val="005A19DC"/>
    <w:rsid w:val="005A311F"/>
    <w:rsid w:val="00604DA4"/>
    <w:rsid w:val="00617E28"/>
    <w:rsid w:val="00637259"/>
    <w:rsid w:val="006B3313"/>
    <w:rsid w:val="00750555"/>
    <w:rsid w:val="00757DDB"/>
    <w:rsid w:val="0078442B"/>
    <w:rsid w:val="007D19C6"/>
    <w:rsid w:val="007D57CA"/>
    <w:rsid w:val="00856C0A"/>
    <w:rsid w:val="008D3DEC"/>
    <w:rsid w:val="00901769"/>
    <w:rsid w:val="00905357"/>
    <w:rsid w:val="009121A9"/>
    <w:rsid w:val="00921E9B"/>
    <w:rsid w:val="00935132"/>
    <w:rsid w:val="00956F31"/>
    <w:rsid w:val="00A8392D"/>
    <w:rsid w:val="00A9066F"/>
    <w:rsid w:val="00AA61A5"/>
    <w:rsid w:val="00BF51C2"/>
    <w:rsid w:val="00C275BA"/>
    <w:rsid w:val="00C37783"/>
    <w:rsid w:val="00C740B8"/>
    <w:rsid w:val="00D45019"/>
    <w:rsid w:val="00DB07AE"/>
    <w:rsid w:val="00DB566A"/>
    <w:rsid w:val="00DC5EDF"/>
    <w:rsid w:val="00E578E5"/>
    <w:rsid w:val="00EC0B5A"/>
    <w:rsid w:val="00F40F36"/>
    <w:rsid w:val="00F76CD9"/>
    <w:rsid w:val="00FB40FF"/>
    <w:rsid w:val="00FE32F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E1A4A0"/>
  <w15:chartTrackingRefBased/>
  <w15:docId w15:val="{F17B4F7E-B111-46C7-BC66-6750A3FF3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9351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351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93513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unhideWhenUsed/>
    <w:qFormat/>
    <w:rsid w:val="0093513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3513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3513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3513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3513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3513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3513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3513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93513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rsid w:val="0093513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3513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3513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3513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3513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35132"/>
    <w:rPr>
      <w:rFonts w:eastAsiaTheme="majorEastAsia" w:cstheme="majorBidi"/>
      <w:color w:val="272727" w:themeColor="text1" w:themeTint="D8"/>
    </w:rPr>
  </w:style>
  <w:style w:type="paragraph" w:styleId="Titre">
    <w:name w:val="Title"/>
    <w:basedOn w:val="Normal"/>
    <w:next w:val="Normal"/>
    <w:link w:val="TitreCar"/>
    <w:uiPriority w:val="10"/>
    <w:qFormat/>
    <w:rsid w:val="009351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3513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3513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3513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35132"/>
    <w:pPr>
      <w:spacing w:before="160"/>
      <w:jc w:val="center"/>
    </w:pPr>
    <w:rPr>
      <w:i/>
      <w:iCs/>
      <w:color w:val="404040" w:themeColor="text1" w:themeTint="BF"/>
    </w:rPr>
  </w:style>
  <w:style w:type="character" w:customStyle="1" w:styleId="CitationCar">
    <w:name w:val="Citation Car"/>
    <w:basedOn w:val="Policepardfaut"/>
    <w:link w:val="Citation"/>
    <w:uiPriority w:val="29"/>
    <w:rsid w:val="00935132"/>
    <w:rPr>
      <w:i/>
      <w:iCs/>
      <w:color w:val="404040" w:themeColor="text1" w:themeTint="BF"/>
    </w:rPr>
  </w:style>
  <w:style w:type="paragraph" w:styleId="Paragraphedeliste">
    <w:name w:val="List Paragraph"/>
    <w:basedOn w:val="Normal"/>
    <w:uiPriority w:val="34"/>
    <w:qFormat/>
    <w:rsid w:val="00935132"/>
    <w:pPr>
      <w:ind w:left="720"/>
      <w:contextualSpacing/>
    </w:pPr>
  </w:style>
  <w:style w:type="character" w:styleId="Accentuationintense">
    <w:name w:val="Intense Emphasis"/>
    <w:basedOn w:val="Policepardfaut"/>
    <w:uiPriority w:val="21"/>
    <w:qFormat/>
    <w:rsid w:val="00935132"/>
    <w:rPr>
      <w:i/>
      <w:iCs/>
      <w:color w:val="0F4761" w:themeColor="accent1" w:themeShade="BF"/>
    </w:rPr>
  </w:style>
  <w:style w:type="paragraph" w:styleId="Citationintense">
    <w:name w:val="Intense Quote"/>
    <w:basedOn w:val="Normal"/>
    <w:next w:val="Normal"/>
    <w:link w:val="CitationintenseCar"/>
    <w:uiPriority w:val="30"/>
    <w:qFormat/>
    <w:rsid w:val="009351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35132"/>
    <w:rPr>
      <w:i/>
      <w:iCs/>
      <w:color w:val="0F4761" w:themeColor="accent1" w:themeShade="BF"/>
    </w:rPr>
  </w:style>
  <w:style w:type="character" w:styleId="Rfrenceintense">
    <w:name w:val="Intense Reference"/>
    <w:basedOn w:val="Policepardfaut"/>
    <w:uiPriority w:val="32"/>
    <w:qFormat/>
    <w:rsid w:val="00935132"/>
    <w:rPr>
      <w:b/>
      <w:bCs/>
      <w:smallCaps/>
      <w:color w:val="0F4761" w:themeColor="accent1" w:themeShade="BF"/>
      <w:spacing w:val="5"/>
    </w:rPr>
  </w:style>
  <w:style w:type="paragraph" w:styleId="En-tte">
    <w:name w:val="header"/>
    <w:basedOn w:val="Normal"/>
    <w:link w:val="En-tteCar"/>
    <w:rsid w:val="00935132"/>
    <w:pPr>
      <w:tabs>
        <w:tab w:val="center" w:pos="4536"/>
        <w:tab w:val="right" w:pos="9072"/>
      </w:tabs>
      <w:spacing w:after="0" w:line="240" w:lineRule="auto"/>
    </w:pPr>
    <w:rPr>
      <w:rFonts w:ascii="Times New Roman" w:eastAsia="Times New Roman" w:hAnsi="Times New Roman" w:cs="Times New Roman"/>
      <w:kern w:val="0"/>
      <w:lang w:val="de-DE" w:eastAsia="de-DE"/>
      <w14:ligatures w14:val="none"/>
    </w:rPr>
  </w:style>
  <w:style w:type="character" w:customStyle="1" w:styleId="En-tteCar">
    <w:name w:val="En-tête Car"/>
    <w:basedOn w:val="Policepardfaut"/>
    <w:link w:val="En-tte"/>
    <w:rsid w:val="00935132"/>
    <w:rPr>
      <w:rFonts w:ascii="Times New Roman" w:eastAsia="Times New Roman" w:hAnsi="Times New Roman" w:cs="Times New Roman"/>
      <w:kern w:val="0"/>
      <w:lang w:val="de-DE" w:eastAsia="de-DE"/>
      <w14:ligatures w14:val="none"/>
    </w:rPr>
  </w:style>
  <w:style w:type="table" w:styleId="TableauGrille1Clair">
    <w:name w:val="Grid Table 1 Light"/>
    <w:basedOn w:val="TableauNormal"/>
    <w:uiPriority w:val="46"/>
    <w:rsid w:val="00935132"/>
    <w:pPr>
      <w:spacing w:after="0" w:line="240" w:lineRule="auto"/>
    </w:pPr>
    <w:rPr>
      <w:rFonts w:ascii="Times New Roman" w:eastAsia="MS Mincho" w:hAnsi="Times New Roman" w:cs="Times New Roman"/>
      <w:kern w:val="0"/>
      <w:sz w:val="20"/>
      <w:szCs w:val="20"/>
      <w:lang w:eastAsia="fr-FR"/>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Lienhypertexte">
    <w:name w:val="Hyperlink"/>
    <w:basedOn w:val="Policepardfaut"/>
    <w:uiPriority w:val="99"/>
    <w:unhideWhenUsed/>
    <w:rsid w:val="00527843"/>
    <w:rPr>
      <w:color w:val="467886" w:themeColor="hyperlink"/>
      <w:u w:val="single"/>
    </w:rPr>
  </w:style>
  <w:style w:type="character" w:styleId="Mentionnonrsolue">
    <w:name w:val="Unresolved Mention"/>
    <w:basedOn w:val="Policepardfaut"/>
    <w:uiPriority w:val="99"/>
    <w:semiHidden/>
    <w:unhideWhenUsed/>
    <w:rsid w:val="00527843"/>
    <w:rPr>
      <w:color w:val="605E5C"/>
      <w:shd w:val="clear" w:color="auto" w:fill="E1DFDD"/>
    </w:rPr>
  </w:style>
  <w:style w:type="character" w:styleId="Marquedecommentaire">
    <w:name w:val="annotation reference"/>
    <w:basedOn w:val="Policepardfaut"/>
    <w:uiPriority w:val="99"/>
    <w:semiHidden/>
    <w:unhideWhenUsed/>
    <w:rsid w:val="005A19DC"/>
    <w:rPr>
      <w:sz w:val="16"/>
      <w:szCs w:val="16"/>
    </w:rPr>
  </w:style>
  <w:style w:type="paragraph" w:styleId="Commentaire">
    <w:name w:val="annotation text"/>
    <w:basedOn w:val="Normal"/>
    <w:link w:val="CommentaireCar"/>
    <w:uiPriority w:val="99"/>
    <w:unhideWhenUsed/>
    <w:rsid w:val="005A19DC"/>
    <w:pPr>
      <w:spacing w:line="240" w:lineRule="auto"/>
    </w:pPr>
    <w:rPr>
      <w:sz w:val="20"/>
      <w:szCs w:val="20"/>
    </w:rPr>
  </w:style>
  <w:style w:type="character" w:customStyle="1" w:styleId="CommentaireCar">
    <w:name w:val="Commentaire Car"/>
    <w:basedOn w:val="Policepardfaut"/>
    <w:link w:val="Commentaire"/>
    <w:uiPriority w:val="99"/>
    <w:rsid w:val="005A19DC"/>
    <w:rPr>
      <w:sz w:val="20"/>
      <w:szCs w:val="20"/>
    </w:rPr>
  </w:style>
  <w:style w:type="paragraph" w:styleId="Objetducommentaire">
    <w:name w:val="annotation subject"/>
    <w:basedOn w:val="Commentaire"/>
    <w:next w:val="Commentaire"/>
    <w:link w:val="ObjetducommentaireCar"/>
    <w:uiPriority w:val="99"/>
    <w:semiHidden/>
    <w:unhideWhenUsed/>
    <w:rsid w:val="005A19DC"/>
    <w:rPr>
      <w:b/>
      <w:bCs/>
    </w:rPr>
  </w:style>
  <w:style w:type="character" w:customStyle="1" w:styleId="ObjetducommentaireCar">
    <w:name w:val="Objet du commentaire Car"/>
    <w:basedOn w:val="CommentaireCar"/>
    <w:link w:val="Objetducommentaire"/>
    <w:uiPriority w:val="99"/>
    <w:semiHidden/>
    <w:rsid w:val="005A19DC"/>
    <w:rPr>
      <w:b/>
      <w:bCs/>
      <w:sz w:val="20"/>
      <w:szCs w:val="20"/>
    </w:rPr>
  </w:style>
  <w:style w:type="paragraph" w:styleId="Rvision">
    <w:name w:val="Revision"/>
    <w:hidden/>
    <w:uiPriority w:val="99"/>
    <w:semiHidden/>
    <w:rsid w:val="0078442B"/>
    <w:pPr>
      <w:spacing w:after="0" w:line="240" w:lineRule="auto"/>
    </w:pPr>
  </w:style>
  <w:style w:type="paragraph" w:styleId="Pieddepage">
    <w:name w:val="footer"/>
    <w:basedOn w:val="Normal"/>
    <w:link w:val="PieddepageCar"/>
    <w:uiPriority w:val="99"/>
    <w:unhideWhenUsed/>
    <w:rsid w:val="006B33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B3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PortailTeleprocedur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A55F-C5CF-457B-933A-127E801C0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3306</Words>
  <Characters>18186</Characters>
  <Application>Microsoft Office Word</Application>
  <DocSecurity>0</DocSecurity>
  <Lines>151</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Pascaline  DRAHONNET</dc:creator>
  <cp:keywords/>
  <dc:description/>
  <cp:lastModifiedBy>Pascaline  DRAHONNET</cp:lastModifiedBy>
  <cp:revision>9</cp:revision>
  <cp:lastPrinted>2026-03-20T11:47:00Z</cp:lastPrinted>
  <dcterms:created xsi:type="dcterms:W3CDTF">2026-03-16T15:43:00Z</dcterms:created>
  <dcterms:modified xsi:type="dcterms:W3CDTF">2026-03-27T14:45:00Z</dcterms:modified>
</cp:coreProperties>
</file>