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26DBB" w14:textId="77777777" w:rsidR="002B45C4" w:rsidRDefault="0040422B">
      <w:pPr>
        <w:pStyle w:val="Corpsdetexte"/>
        <w:ind w:left="4530"/>
        <w:rPr>
          <w:rFonts w:ascii="Times New Roman"/>
          <w:sz w:val="20"/>
        </w:rPr>
      </w:pPr>
      <w:r>
        <w:rPr>
          <w:rFonts w:ascii="Times New Roman"/>
          <w:noProof/>
          <w:sz w:val="20"/>
        </w:rPr>
        <mc:AlternateContent>
          <mc:Choice Requires="wps">
            <w:drawing>
              <wp:inline distT="0" distB="0" distL="0" distR="0" wp14:anchorId="10B1EE5B" wp14:editId="1511D6BA">
                <wp:extent cx="3084830" cy="580390"/>
                <wp:effectExtent l="0" t="0" r="0" b="0"/>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4830" cy="580390"/>
                        </a:xfrm>
                        <a:prstGeom prst="rect">
                          <a:avLst/>
                        </a:prstGeom>
                        <a:solidFill>
                          <a:srgbClr val="94B3D6"/>
                        </a:solidFill>
                      </wps:spPr>
                      <wps:txbx>
                        <w:txbxContent>
                          <w:p w14:paraId="1E1D199B" w14:textId="77777777" w:rsidR="002B45C4" w:rsidRDefault="0040422B">
                            <w:pPr>
                              <w:spacing w:before="139"/>
                              <w:ind w:left="980"/>
                              <w:rPr>
                                <w:color w:val="000000"/>
                                <w:sz w:val="52"/>
                              </w:rPr>
                            </w:pPr>
                            <w:r>
                              <w:rPr>
                                <w:color w:val="1F487C"/>
                                <w:sz w:val="52"/>
                              </w:rPr>
                              <w:t>30</w:t>
                            </w:r>
                            <w:r>
                              <w:rPr>
                                <w:color w:val="1F487C"/>
                                <w:spacing w:val="-4"/>
                                <w:sz w:val="52"/>
                              </w:rPr>
                              <w:t xml:space="preserve"> </w:t>
                            </w:r>
                            <w:r>
                              <w:rPr>
                                <w:color w:val="1F487C"/>
                                <w:sz w:val="52"/>
                              </w:rPr>
                              <w:t>Mars</w:t>
                            </w:r>
                            <w:r>
                              <w:rPr>
                                <w:color w:val="1F487C"/>
                                <w:spacing w:val="-1"/>
                                <w:sz w:val="52"/>
                              </w:rPr>
                              <w:t xml:space="preserve"> </w:t>
                            </w:r>
                            <w:r>
                              <w:rPr>
                                <w:color w:val="1F487C"/>
                                <w:spacing w:val="-4"/>
                                <w:sz w:val="52"/>
                              </w:rPr>
                              <w:t>2026</w:t>
                            </w:r>
                          </w:p>
                        </w:txbxContent>
                      </wps:txbx>
                      <wps:bodyPr wrap="square" lIns="0" tIns="0" rIns="0" bIns="0" rtlCol="0">
                        <a:noAutofit/>
                      </wps:bodyPr>
                    </wps:wsp>
                  </a:graphicData>
                </a:graphic>
              </wp:inline>
            </w:drawing>
          </mc:Choice>
          <mc:Fallback>
            <w:pict>
              <v:shapetype w14:anchorId="10B1EE5B" id="_x0000_t202" coordsize="21600,21600" o:spt="202" path="m,l,21600r21600,l21600,xe">
                <v:stroke joinstyle="miter"/>
                <v:path gradientshapeok="t" o:connecttype="rect"/>
              </v:shapetype>
              <v:shape id="Textbox 4" o:spid="_x0000_s1026" type="#_x0000_t202" style="width:242.9pt;height:4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" fillcolor="#94b3d6" stroked="f">
                <v:textbox inset="0,0,0,0">
                  <w:txbxContent>
                    <w:p w14:paraId="1E1D199B" w14:textId="77777777" w:rsidR="002B45C4" w:rsidRDefault="0040422B">
                      <w:pPr>
                        <w:spacing w:before="139"/>
                        <w:ind w:left="980"/>
                        <w:rPr>
                          <w:color w:val="000000"/>
                          <w:sz w:val="52"/>
                        </w:rPr>
                      </w:pPr>
                      <w:r>
                        <w:rPr>
                          <w:color w:val="1F487C"/>
                          <w:sz w:val="52"/>
                        </w:rPr>
                        <w:t>30</w:t>
                      </w:r>
                      <w:r>
                        <w:rPr>
                          <w:color w:val="1F487C"/>
                          <w:spacing w:val="-4"/>
                          <w:sz w:val="52"/>
                        </w:rPr>
                        <w:t xml:space="preserve"> </w:t>
                      </w:r>
                      <w:r>
                        <w:rPr>
                          <w:color w:val="1F487C"/>
                          <w:sz w:val="52"/>
                        </w:rPr>
                        <w:t>Mars</w:t>
                      </w:r>
                      <w:r>
                        <w:rPr>
                          <w:color w:val="1F487C"/>
                          <w:spacing w:val="-1"/>
                          <w:sz w:val="52"/>
                        </w:rPr>
                        <w:t xml:space="preserve"> </w:t>
                      </w:r>
                      <w:r>
                        <w:rPr>
                          <w:color w:val="1F487C"/>
                          <w:spacing w:val="-4"/>
                          <w:sz w:val="52"/>
                        </w:rPr>
                        <w:t>2026</w:t>
                      </w:r>
                    </w:p>
                  </w:txbxContent>
                </v:textbox>
                <w10:anchorlock/>
              </v:shape>
            </w:pict>
          </mc:Fallback>
        </mc:AlternateContent>
      </w:r>
    </w:p>
    <w:p w14:paraId="3D686272" w14:textId="77777777" w:rsidR="002B45C4" w:rsidRDefault="002B45C4">
      <w:pPr>
        <w:pStyle w:val="Corpsdetexte"/>
        <w:rPr>
          <w:rFonts w:ascii="Times New Roman"/>
          <w:sz w:val="72"/>
        </w:rPr>
      </w:pPr>
    </w:p>
    <w:p w14:paraId="68957C23" w14:textId="77777777" w:rsidR="002B45C4" w:rsidRDefault="002B45C4">
      <w:pPr>
        <w:pStyle w:val="Corpsdetexte"/>
        <w:rPr>
          <w:rFonts w:ascii="Times New Roman"/>
          <w:sz w:val="72"/>
        </w:rPr>
      </w:pPr>
    </w:p>
    <w:p w14:paraId="49C84AEB" w14:textId="77777777" w:rsidR="002B45C4" w:rsidRDefault="002B45C4">
      <w:pPr>
        <w:pStyle w:val="Corpsdetexte"/>
        <w:spacing w:before="499"/>
        <w:rPr>
          <w:rFonts w:ascii="Times New Roman"/>
          <w:sz w:val="72"/>
        </w:rPr>
      </w:pPr>
    </w:p>
    <w:p w14:paraId="23EEEB0C" w14:textId="77777777" w:rsidR="002B45C4" w:rsidRDefault="0040422B">
      <w:pPr>
        <w:ind w:left="1228" w:right="2225"/>
        <w:rPr>
          <w:b/>
          <w:sz w:val="72"/>
        </w:rPr>
      </w:pPr>
      <w:r>
        <w:rPr>
          <w:b/>
          <w:noProof/>
          <w:sz w:val="72"/>
        </w:rPr>
        <mc:AlternateContent>
          <mc:Choice Requires="wps">
            <w:drawing>
              <wp:anchor distT="0" distB="0" distL="0" distR="0" simplePos="0" relativeHeight="15729664" behindDoc="0" locked="0" layoutInCell="1" allowOverlap="1" wp14:anchorId="686763DA" wp14:editId="616E8A92">
                <wp:simplePos x="0" y="0"/>
                <wp:positionH relativeFrom="page">
                  <wp:posOffset>1327658</wp:posOffset>
                </wp:positionH>
                <wp:positionV relativeFrom="paragraph">
                  <wp:posOffset>-462654</wp:posOffset>
                </wp:positionV>
                <wp:extent cx="27940" cy="38995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40" cy="3899535"/>
                        </a:xfrm>
                        <a:custGeom>
                          <a:avLst/>
                          <a:gdLst/>
                          <a:ahLst/>
                          <a:cxnLst/>
                          <a:rect l="l" t="t" r="r" b="b"/>
                          <a:pathLst>
                            <a:path w="27940" h="3899535">
                              <a:moveTo>
                                <a:pt x="27432" y="137172"/>
                              </a:moveTo>
                              <a:lnTo>
                                <a:pt x="0" y="137172"/>
                              </a:lnTo>
                              <a:lnTo>
                                <a:pt x="0" y="461772"/>
                              </a:lnTo>
                              <a:lnTo>
                                <a:pt x="0" y="3438779"/>
                              </a:lnTo>
                              <a:lnTo>
                                <a:pt x="0" y="3575939"/>
                              </a:lnTo>
                              <a:lnTo>
                                <a:pt x="0" y="3899027"/>
                              </a:lnTo>
                              <a:lnTo>
                                <a:pt x="27432" y="3899027"/>
                              </a:lnTo>
                              <a:lnTo>
                                <a:pt x="27432" y="3575939"/>
                              </a:lnTo>
                              <a:lnTo>
                                <a:pt x="27432" y="3438779"/>
                              </a:lnTo>
                              <a:lnTo>
                                <a:pt x="27432" y="461772"/>
                              </a:lnTo>
                              <a:lnTo>
                                <a:pt x="27432" y="137172"/>
                              </a:lnTo>
                              <a:close/>
                            </a:path>
                            <a:path w="27940" h="3899535">
                              <a:moveTo>
                                <a:pt x="27432" y="0"/>
                              </a:moveTo>
                              <a:lnTo>
                                <a:pt x="0" y="0"/>
                              </a:lnTo>
                              <a:lnTo>
                                <a:pt x="0" y="137160"/>
                              </a:lnTo>
                              <a:lnTo>
                                <a:pt x="27432" y="137160"/>
                              </a:lnTo>
                              <a:lnTo>
                                <a:pt x="27432" y="0"/>
                              </a:lnTo>
                              <a:close/>
                            </a:path>
                          </a:pathLst>
                        </a:custGeom>
                        <a:solidFill>
                          <a:srgbClr val="4F81BC"/>
                        </a:solidFill>
                      </wps:spPr>
                      <wps:bodyPr wrap="square" lIns="0" tIns="0" rIns="0" bIns="0" rtlCol="0">
                        <a:prstTxWarp prst="textNoShape">
                          <a:avLst/>
                        </a:prstTxWarp>
                        <a:noAutofit/>
                      </wps:bodyPr>
                    </wps:wsp>
                  </a:graphicData>
                </a:graphic>
              </wp:anchor>
            </w:drawing>
          </mc:Choice>
          <mc:Fallback>
            <w:pict>
              <v:shape w14:anchorId="285D891C" id="Graphic 5" o:spid="_x0000_s1026" style="position:absolute;margin-left:104.55pt;margin-top:-36.45pt;width:2.2pt;height:307.05pt;z-index:15729664;visibility:visible;mso-wrap-style:square;mso-wrap-distance-left:0;mso-wrap-distance-top:0;mso-wrap-distance-right:0;mso-wrap-distance-bottom:0;mso-position-horizontal:absolute;mso-position-horizontal-relative:page;mso-position-vertical:absolute;mso-position-vertical-relative:text;v-text-anchor:top" coordsize="27940,3899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" path="m27432,137172l,137172,,461772,,3438779r,137160l,3899027r27432,l27432,3575939r,-137160l27432,461772r,-324600xem27432,l,,,137160r27432,l27432,xe" fillcolor="#4f81bc" stroked="f">
                <v:path arrowok="t"/>
                <w10:wrap anchorx="page"/>
              </v:shape>
            </w:pict>
          </mc:Fallback>
        </mc:AlternateContent>
      </w:r>
      <w:r>
        <w:rPr>
          <w:b/>
          <w:sz w:val="72"/>
        </w:rPr>
        <w:t>Avenant 5 Prolongation</w:t>
      </w:r>
      <w:r>
        <w:rPr>
          <w:b/>
          <w:spacing w:val="-34"/>
          <w:sz w:val="72"/>
        </w:rPr>
        <w:t xml:space="preserve"> </w:t>
      </w:r>
      <w:r>
        <w:rPr>
          <w:b/>
          <w:sz w:val="72"/>
        </w:rPr>
        <w:t>de l’avenant 4</w:t>
      </w:r>
    </w:p>
    <w:p w14:paraId="1FBBDE63" w14:textId="77777777" w:rsidR="002B45C4" w:rsidRDefault="0040422B">
      <w:pPr>
        <w:spacing w:line="877" w:lineRule="exact"/>
        <w:ind w:left="1228"/>
        <w:rPr>
          <w:b/>
          <w:sz w:val="72"/>
        </w:rPr>
      </w:pPr>
      <w:r>
        <w:rPr>
          <w:b/>
          <w:sz w:val="72"/>
        </w:rPr>
        <w:t>Mise</w:t>
      </w:r>
      <w:r>
        <w:rPr>
          <w:b/>
          <w:spacing w:val="-3"/>
          <w:sz w:val="72"/>
        </w:rPr>
        <w:t xml:space="preserve"> </w:t>
      </w:r>
      <w:r>
        <w:rPr>
          <w:b/>
          <w:sz w:val="72"/>
        </w:rPr>
        <w:t>en</w:t>
      </w:r>
      <w:r>
        <w:rPr>
          <w:b/>
          <w:spacing w:val="-2"/>
          <w:sz w:val="72"/>
        </w:rPr>
        <w:t xml:space="preserve"> </w:t>
      </w:r>
      <w:r>
        <w:rPr>
          <w:b/>
          <w:sz w:val="72"/>
        </w:rPr>
        <w:t>Œuvre</w:t>
      </w:r>
      <w:r>
        <w:rPr>
          <w:b/>
          <w:spacing w:val="-2"/>
          <w:sz w:val="72"/>
        </w:rPr>
        <w:t xml:space="preserve"> </w:t>
      </w:r>
      <w:r>
        <w:rPr>
          <w:b/>
          <w:spacing w:val="-5"/>
          <w:sz w:val="72"/>
        </w:rPr>
        <w:t>des</w:t>
      </w:r>
    </w:p>
    <w:p w14:paraId="054F4A32" w14:textId="77777777" w:rsidR="002B45C4" w:rsidRDefault="0040422B">
      <w:pPr>
        <w:spacing w:line="879" w:lineRule="exact"/>
        <w:ind w:left="1228"/>
        <w:rPr>
          <w:b/>
          <w:sz w:val="72"/>
        </w:rPr>
      </w:pPr>
      <w:r>
        <w:rPr>
          <w:b/>
          <w:sz w:val="72"/>
        </w:rPr>
        <w:t>Réserves</w:t>
      </w:r>
      <w:r>
        <w:rPr>
          <w:b/>
          <w:spacing w:val="-3"/>
          <w:sz w:val="72"/>
        </w:rPr>
        <w:t xml:space="preserve"> </w:t>
      </w:r>
      <w:r>
        <w:rPr>
          <w:b/>
          <w:spacing w:val="-5"/>
          <w:sz w:val="72"/>
        </w:rPr>
        <w:t>PNC</w:t>
      </w:r>
    </w:p>
    <w:p w14:paraId="4DDE058E" w14:textId="77777777" w:rsidR="002B45C4" w:rsidRDefault="002B45C4">
      <w:pPr>
        <w:pStyle w:val="Corpsdetexte"/>
        <w:rPr>
          <w:b/>
          <w:sz w:val="20"/>
        </w:rPr>
      </w:pPr>
    </w:p>
    <w:p w14:paraId="5987E490" w14:textId="77777777" w:rsidR="002B45C4" w:rsidRDefault="002B45C4">
      <w:pPr>
        <w:pStyle w:val="Corpsdetexte"/>
        <w:rPr>
          <w:b/>
          <w:sz w:val="20"/>
        </w:rPr>
      </w:pPr>
    </w:p>
    <w:p w14:paraId="4D584932" w14:textId="77777777" w:rsidR="002B45C4" w:rsidRDefault="002B45C4">
      <w:pPr>
        <w:pStyle w:val="Corpsdetexte"/>
        <w:rPr>
          <w:b/>
          <w:sz w:val="20"/>
        </w:rPr>
      </w:pPr>
    </w:p>
    <w:p w14:paraId="4EFCD7AF" w14:textId="77777777" w:rsidR="002B45C4" w:rsidRDefault="002B45C4">
      <w:pPr>
        <w:pStyle w:val="Corpsdetexte"/>
        <w:rPr>
          <w:b/>
          <w:sz w:val="20"/>
        </w:rPr>
      </w:pPr>
    </w:p>
    <w:p w14:paraId="54EB2A37" w14:textId="77777777" w:rsidR="002B45C4" w:rsidRDefault="002B45C4">
      <w:pPr>
        <w:pStyle w:val="Corpsdetexte"/>
        <w:rPr>
          <w:b/>
          <w:sz w:val="20"/>
        </w:rPr>
      </w:pPr>
    </w:p>
    <w:p w14:paraId="5CBF716C" w14:textId="77777777" w:rsidR="002B45C4" w:rsidRDefault="002B45C4">
      <w:pPr>
        <w:pStyle w:val="Corpsdetexte"/>
        <w:rPr>
          <w:b/>
          <w:sz w:val="20"/>
        </w:rPr>
      </w:pPr>
    </w:p>
    <w:p w14:paraId="376F1639" w14:textId="77777777" w:rsidR="002B45C4" w:rsidRDefault="002B45C4">
      <w:pPr>
        <w:pStyle w:val="Corpsdetexte"/>
        <w:rPr>
          <w:b/>
          <w:sz w:val="20"/>
        </w:rPr>
      </w:pPr>
    </w:p>
    <w:p w14:paraId="3BB46851" w14:textId="77777777" w:rsidR="002B45C4" w:rsidRDefault="002B45C4">
      <w:pPr>
        <w:pStyle w:val="Corpsdetexte"/>
        <w:rPr>
          <w:b/>
          <w:sz w:val="20"/>
        </w:rPr>
      </w:pPr>
    </w:p>
    <w:p w14:paraId="1312BC94" w14:textId="77777777" w:rsidR="002B45C4" w:rsidRDefault="002B45C4">
      <w:pPr>
        <w:pStyle w:val="Corpsdetexte"/>
        <w:rPr>
          <w:b/>
          <w:sz w:val="20"/>
        </w:rPr>
      </w:pPr>
    </w:p>
    <w:p w14:paraId="50D92260" w14:textId="77777777" w:rsidR="002B45C4" w:rsidRDefault="002B45C4">
      <w:pPr>
        <w:pStyle w:val="Corpsdetexte"/>
        <w:rPr>
          <w:b/>
          <w:sz w:val="20"/>
        </w:rPr>
      </w:pPr>
    </w:p>
    <w:p w14:paraId="3508A7F3" w14:textId="77777777" w:rsidR="002B45C4" w:rsidRDefault="002B45C4">
      <w:pPr>
        <w:pStyle w:val="Corpsdetexte"/>
        <w:rPr>
          <w:b/>
          <w:sz w:val="20"/>
        </w:rPr>
      </w:pPr>
    </w:p>
    <w:p w14:paraId="281FDE69" w14:textId="77777777" w:rsidR="002B45C4" w:rsidRDefault="002B45C4">
      <w:pPr>
        <w:pStyle w:val="Corpsdetexte"/>
        <w:rPr>
          <w:b/>
          <w:sz w:val="20"/>
        </w:rPr>
      </w:pPr>
    </w:p>
    <w:p w14:paraId="69A42068" w14:textId="77777777" w:rsidR="002B45C4" w:rsidRDefault="0040422B">
      <w:pPr>
        <w:pStyle w:val="Corpsdetexte"/>
        <w:spacing w:before="205"/>
        <w:rPr>
          <w:b/>
          <w:sz w:val="20"/>
        </w:rPr>
      </w:pPr>
      <w:r>
        <w:rPr>
          <w:b/>
          <w:noProof/>
          <w:sz w:val="20"/>
        </w:rPr>
        <w:drawing>
          <wp:anchor distT="0" distB="0" distL="0" distR="0" simplePos="0" relativeHeight="487588352" behindDoc="1" locked="0" layoutInCell="1" allowOverlap="1" wp14:anchorId="68C6DDDA" wp14:editId="3039D3BB">
            <wp:simplePos x="0" y="0"/>
            <wp:positionH relativeFrom="page">
              <wp:posOffset>2258695</wp:posOffset>
            </wp:positionH>
            <wp:positionV relativeFrom="paragraph">
              <wp:posOffset>300444</wp:posOffset>
            </wp:positionV>
            <wp:extent cx="2572256" cy="1204912"/>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2572256" cy="1204912"/>
                    </a:xfrm>
                    <a:prstGeom prst="rect">
                      <a:avLst/>
                    </a:prstGeom>
                  </pic:spPr>
                </pic:pic>
              </a:graphicData>
            </a:graphic>
          </wp:anchor>
        </w:drawing>
      </w:r>
    </w:p>
    <w:p w14:paraId="587C33CF" w14:textId="77777777" w:rsidR="002B45C4" w:rsidRDefault="002B45C4">
      <w:pPr>
        <w:pStyle w:val="Corpsdetexte"/>
        <w:rPr>
          <w:b/>
          <w:sz w:val="20"/>
        </w:rPr>
        <w:sectPr w:rsidR="002B45C4">
          <w:headerReference w:type="default" r:id="rId8"/>
          <w:type w:val="continuous"/>
          <w:pgSz w:w="11910" w:h="16840"/>
          <w:pgMar w:top="820" w:right="566" w:bottom="280" w:left="992" w:header="200" w:footer="0" w:gutter="0"/>
          <w:pgNumType w:start="1"/>
          <w:cols w:space="720"/>
        </w:sectPr>
      </w:pPr>
    </w:p>
    <w:p w14:paraId="2FDC79F8" w14:textId="77777777" w:rsidR="002B45C4" w:rsidRDefault="002B45C4">
      <w:pPr>
        <w:pStyle w:val="Corpsdetexte"/>
        <w:spacing w:before="10"/>
        <w:rPr>
          <w:b/>
        </w:rPr>
      </w:pPr>
    </w:p>
    <w:p w14:paraId="383FFCE8" w14:textId="77777777" w:rsidR="002B45C4" w:rsidRDefault="0040422B">
      <w:pPr>
        <w:pStyle w:val="Titre2"/>
      </w:pPr>
      <w:r>
        <w:t>ENTRE</w:t>
      </w:r>
      <w:r>
        <w:rPr>
          <w:spacing w:val="-2"/>
        </w:rPr>
        <w:t xml:space="preserve"> </w:t>
      </w:r>
      <w:r>
        <w:rPr>
          <w:spacing w:val="-10"/>
        </w:rPr>
        <w:t>:</w:t>
      </w:r>
    </w:p>
    <w:p w14:paraId="09D613A5" w14:textId="77777777" w:rsidR="002B45C4" w:rsidRDefault="002B45C4">
      <w:pPr>
        <w:pStyle w:val="Corpsdetexte"/>
        <w:spacing w:before="2"/>
        <w:rPr>
          <w:b/>
        </w:rPr>
      </w:pPr>
    </w:p>
    <w:p w14:paraId="74BC5FBA" w14:textId="3D1D2A1D" w:rsidR="002B45C4" w:rsidRDefault="0040422B">
      <w:pPr>
        <w:pStyle w:val="Corpsdetexte"/>
        <w:ind w:left="140" w:right="565"/>
        <w:jc w:val="both"/>
      </w:pPr>
      <w:r>
        <w:t>La Compagnie AIR AUSTRAL, située zone aéroportuaire, 97438, représentée par M., agissant en qualité de Président du Directoire, d’une part</w:t>
      </w:r>
    </w:p>
    <w:p w14:paraId="79B16B03" w14:textId="77777777" w:rsidR="002B45C4" w:rsidRDefault="002B45C4">
      <w:pPr>
        <w:pStyle w:val="Corpsdetexte"/>
      </w:pPr>
    </w:p>
    <w:p w14:paraId="26634974" w14:textId="77777777" w:rsidR="002B45C4" w:rsidRDefault="0040422B">
      <w:pPr>
        <w:pStyle w:val="Titre2"/>
      </w:pPr>
      <w:r>
        <w:rPr>
          <w:spacing w:val="-5"/>
        </w:rPr>
        <w:t>ET</w:t>
      </w:r>
    </w:p>
    <w:p w14:paraId="4A05A841" w14:textId="77777777" w:rsidR="002B45C4" w:rsidRDefault="0040422B">
      <w:pPr>
        <w:pStyle w:val="Corpsdetexte"/>
        <w:spacing w:before="293"/>
        <w:ind w:left="140"/>
        <w:jc w:val="both"/>
      </w:pPr>
      <w:r>
        <w:t>Les</w:t>
      </w:r>
      <w:r>
        <w:rPr>
          <w:spacing w:val="-6"/>
        </w:rPr>
        <w:t xml:space="preserve"> </w:t>
      </w:r>
      <w:r>
        <w:t>organisations</w:t>
      </w:r>
      <w:r>
        <w:rPr>
          <w:spacing w:val="-5"/>
        </w:rPr>
        <w:t xml:space="preserve"> </w:t>
      </w:r>
      <w:r>
        <w:t>syndicales</w:t>
      </w:r>
      <w:r>
        <w:rPr>
          <w:spacing w:val="-6"/>
        </w:rPr>
        <w:t xml:space="preserve"> </w:t>
      </w:r>
      <w:r>
        <w:t>représentatives</w:t>
      </w:r>
      <w:r>
        <w:rPr>
          <w:spacing w:val="-5"/>
        </w:rPr>
        <w:t xml:space="preserve"> </w:t>
      </w:r>
      <w:r>
        <w:t>de</w:t>
      </w:r>
      <w:r>
        <w:rPr>
          <w:spacing w:val="-5"/>
        </w:rPr>
        <w:t xml:space="preserve"> </w:t>
      </w:r>
      <w:r>
        <w:t>salariés</w:t>
      </w:r>
      <w:r>
        <w:rPr>
          <w:spacing w:val="-5"/>
        </w:rPr>
        <w:t xml:space="preserve"> </w:t>
      </w:r>
      <w:r>
        <w:rPr>
          <w:spacing w:val="-10"/>
        </w:rPr>
        <w:t>:</w:t>
      </w:r>
    </w:p>
    <w:p w14:paraId="56149988" w14:textId="4A3BB1B9" w:rsidR="002B45C4" w:rsidRDefault="0040422B">
      <w:pPr>
        <w:pStyle w:val="Paragraphedeliste"/>
        <w:numPr>
          <w:ilvl w:val="0"/>
          <w:numId w:val="1"/>
        </w:numPr>
        <w:tabs>
          <w:tab w:val="left" w:pos="861"/>
        </w:tabs>
        <w:spacing w:before="292"/>
        <w:rPr>
          <w:rFonts w:ascii="Symbol" w:hAnsi="Symbol"/>
          <w:b/>
          <w:sz w:val="20"/>
        </w:rPr>
      </w:pPr>
      <w:r>
        <w:rPr>
          <w:sz w:val="24"/>
        </w:rPr>
        <w:t>le</w:t>
      </w:r>
      <w:r>
        <w:rPr>
          <w:spacing w:val="-4"/>
          <w:sz w:val="24"/>
        </w:rPr>
        <w:t xml:space="preserve"> </w:t>
      </w:r>
      <w:r>
        <w:rPr>
          <w:sz w:val="24"/>
        </w:rPr>
        <w:t>syndicat</w:t>
      </w:r>
      <w:r>
        <w:rPr>
          <w:spacing w:val="-2"/>
          <w:sz w:val="24"/>
        </w:rPr>
        <w:t xml:space="preserve"> </w:t>
      </w:r>
      <w:r>
        <w:rPr>
          <w:sz w:val="24"/>
        </w:rPr>
        <w:t>CFDT</w:t>
      </w:r>
      <w:r>
        <w:rPr>
          <w:spacing w:val="-3"/>
          <w:sz w:val="24"/>
        </w:rPr>
        <w:t xml:space="preserve"> </w:t>
      </w:r>
      <w:r>
        <w:rPr>
          <w:sz w:val="24"/>
        </w:rPr>
        <w:t>Réunion représenté</w:t>
      </w:r>
      <w:r>
        <w:rPr>
          <w:spacing w:val="-4"/>
          <w:sz w:val="24"/>
        </w:rPr>
        <w:t xml:space="preserve"> </w:t>
      </w:r>
      <w:r>
        <w:rPr>
          <w:sz w:val="24"/>
        </w:rPr>
        <w:t>par</w:t>
      </w:r>
      <w:r>
        <w:rPr>
          <w:spacing w:val="-5"/>
          <w:sz w:val="24"/>
        </w:rPr>
        <w:t xml:space="preserve"> </w:t>
      </w:r>
      <w:r>
        <w:rPr>
          <w:sz w:val="24"/>
        </w:rPr>
        <w:t>en</w:t>
      </w:r>
      <w:r>
        <w:rPr>
          <w:spacing w:val="-3"/>
          <w:sz w:val="24"/>
        </w:rPr>
        <w:t xml:space="preserve"> </w:t>
      </w:r>
      <w:r>
        <w:rPr>
          <w:sz w:val="24"/>
        </w:rPr>
        <w:t>qualité</w:t>
      </w:r>
      <w:r>
        <w:rPr>
          <w:spacing w:val="-4"/>
          <w:sz w:val="24"/>
        </w:rPr>
        <w:t xml:space="preserve"> </w:t>
      </w:r>
      <w:r>
        <w:rPr>
          <w:sz w:val="24"/>
        </w:rPr>
        <w:t>de</w:t>
      </w:r>
      <w:r>
        <w:rPr>
          <w:spacing w:val="-3"/>
          <w:sz w:val="24"/>
        </w:rPr>
        <w:t xml:space="preserve"> </w:t>
      </w:r>
      <w:r>
        <w:rPr>
          <w:sz w:val="24"/>
        </w:rPr>
        <w:t>Délégué</w:t>
      </w:r>
      <w:r>
        <w:rPr>
          <w:spacing w:val="-1"/>
          <w:sz w:val="24"/>
        </w:rPr>
        <w:t xml:space="preserve"> </w:t>
      </w:r>
      <w:r>
        <w:rPr>
          <w:spacing w:val="-2"/>
          <w:sz w:val="24"/>
        </w:rPr>
        <w:t>Syndical</w:t>
      </w:r>
    </w:p>
    <w:p w14:paraId="6F52E107" w14:textId="6F1DE00B" w:rsidR="002B45C4" w:rsidRDefault="0040422B">
      <w:pPr>
        <w:pStyle w:val="Paragraphedeliste"/>
        <w:numPr>
          <w:ilvl w:val="0"/>
          <w:numId w:val="1"/>
        </w:numPr>
        <w:tabs>
          <w:tab w:val="left" w:pos="861"/>
        </w:tabs>
        <w:rPr>
          <w:rFonts w:ascii="Symbol" w:hAnsi="Symbol"/>
          <w:b/>
          <w:sz w:val="20"/>
        </w:rPr>
      </w:pPr>
      <w:r>
        <w:rPr>
          <w:sz w:val="24"/>
        </w:rPr>
        <w:t>le</w:t>
      </w:r>
      <w:r>
        <w:rPr>
          <w:spacing w:val="-4"/>
          <w:sz w:val="24"/>
        </w:rPr>
        <w:t xml:space="preserve"> </w:t>
      </w:r>
      <w:r>
        <w:rPr>
          <w:sz w:val="24"/>
        </w:rPr>
        <w:t>syndicat</w:t>
      </w:r>
      <w:r>
        <w:rPr>
          <w:spacing w:val="-1"/>
          <w:sz w:val="24"/>
        </w:rPr>
        <w:t xml:space="preserve"> </w:t>
      </w:r>
      <w:r>
        <w:rPr>
          <w:sz w:val="24"/>
        </w:rPr>
        <w:t>SNPNC</w:t>
      </w:r>
      <w:r>
        <w:rPr>
          <w:spacing w:val="-3"/>
          <w:sz w:val="24"/>
        </w:rPr>
        <w:t xml:space="preserve"> </w:t>
      </w:r>
      <w:r>
        <w:rPr>
          <w:sz w:val="24"/>
        </w:rPr>
        <w:t>FO</w:t>
      </w:r>
      <w:r>
        <w:rPr>
          <w:spacing w:val="-4"/>
          <w:sz w:val="24"/>
        </w:rPr>
        <w:t xml:space="preserve"> </w:t>
      </w:r>
      <w:r>
        <w:rPr>
          <w:sz w:val="24"/>
        </w:rPr>
        <w:t>représenté</w:t>
      </w:r>
      <w:r>
        <w:rPr>
          <w:spacing w:val="-5"/>
          <w:sz w:val="24"/>
        </w:rPr>
        <w:t xml:space="preserve"> </w:t>
      </w:r>
      <w:r>
        <w:rPr>
          <w:sz w:val="24"/>
        </w:rPr>
        <w:t>par en</w:t>
      </w:r>
      <w:r>
        <w:rPr>
          <w:spacing w:val="-4"/>
          <w:sz w:val="24"/>
        </w:rPr>
        <w:t xml:space="preserve"> </w:t>
      </w:r>
      <w:r>
        <w:rPr>
          <w:sz w:val="24"/>
        </w:rPr>
        <w:t>sa</w:t>
      </w:r>
      <w:r>
        <w:rPr>
          <w:spacing w:val="-4"/>
          <w:sz w:val="24"/>
        </w:rPr>
        <w:t xml:space="preserve"> </w:t>
      </w:r>
      <w:r>
        <w:rPr>
          <w:sz w:val="24"/>
        </w:rPr>
        <w:t>qualité</w:t>
      </w:r>
      <w:r>
        <w:rPr>
          <w:spacing w:val="-3"/>
          <w:sz w:val="24"/>
        </w:rPr>
        <w:t xml:space="preserve"> </w:t>
      </w:r>
      <w:r>
        <w:rPr>
          <w:sz w:val="24"/>
        </w:rPr>
        <w:t>de</w:t>
      </w:r>
      <w:r>
        <w:rPr>
          <w:spacing w:val="-3"/>
          <w:sz w:val="24"/>
        </w:rPr>
        <w:t xml:space="preserve"> </w:t>
      </w:r>
      <w:r>
        <w:rPr>
          <w:sz w:val="24"/>
        </w:rPr>
        <w:t>Délégué</w:t>
      </w:r>
      <w:r>
        <w:rPr>
          <w:spacing w:val="-1"/>
          <w:sz w:val="24"/>
        </w:rPr>
        <w:t xml:space="preserve"> </w:t>
      </w:r>
      <w:r>
        <w:rPr>
          <w:spacing w:val="-2"/>
          <w:sz w:val="24"/>
        </w:rPr>
        <w:t>Syndical</w:t>
      </w:r>
    </w:p>
    <w:p w14:paraId="598FB597" w14:textId="07A65273" w:rsidR="002B45C4" w:rsidRDefault="0040422B">
      <w:pPr>
        <w:pStyle w:val="Paragraphedeliste"/>
        <w:numPr>
          <w:ilvl w:val="0"/>
          <w:numId w:val="1"/>
        </w:numPr>
        <w:tabs>
          <w:tab w:val="left" w:pos="861"/>
        </w:tabs>
        <w:ind w:right="564"/>
        <w:rPr>
          <w:rFonts w:ascii="Symbol" w:hAnsi="Symbol"/>
          <w:b/>
          <w:sz w:val="20"/>
        </w:rPr>
      </w:pPr>
      <w:r>
        <w:rPr>
          <w:sz w:val="24"/>
        </w:rPr>
        <w:t>le syndicat UNSA SNMSAC représenté par, et en qualité de Délégués Syndicaux</w:t>
      </w:r>
    </w:p>
    <w:p w14:paraId="793638FE" w14:textId="77777777" w:rsidR="002B45C4" w:rsidRDefault="002B45C4">
      <w:pPr>
        <w:pStyle w:val="Corpsdetexte"/>
      </w:pPr>
    </w:p>
    <w:p w14:paraId="303571FE" w14:textId="77777777" w:rsidR="002B45C4" w:rsidRDefault="0040422B">
      <w:pPr>
        <w:pStyle w:val="Titre2"/>
      </w:pPr>
      <w:r>
        <w:t>D’AUTRE</w:t>
      </w:r>
      <w:r>
        <w:rPr>
          <w:spacing w:val="2"/>
        </w:rPr>
        <w:t xml:space="preserve"> </w:t>
      </w:r>
      <w:r>
        <w:rPr>
          <w:spacing w:val="-2"/>
        </w:rPr>
        <w:t>PART,</w:t>
      </w:r>
    </w:p>
    <w:p w14:paraId="0D62F1B9" w14:textId="77777777" w:rsidR="002B45C4" w:rsidRDefault="002B45C4">
      <w:pPr>
        <w:pStyle w:val="Corpsdetexte"/>
        <w:spacing w:before="2"/>
        <w:rPr>
          <w:b/>
        </w:rPr>
      </w:pPr>
    </w:p>
    <w:p w14:paraId="27DFEE85" w14:textId="77777777" w:rsidR="002B45C4" w:rsidRDefault="0040422B">
      <w:pPr>
        <w:ind w:left="140"/>
        <w:jc w:val="both"/>
        <w:rPr>
          <w:b/>
          <w:sz w:val="24"/>
        </w:rPr>
      </w:pPr>
      <w:r>
        <w:rPr>
          <w:b/>
          <w:sz w:val="24"/>
        </w:rPr>
        <w:t>Préambule</w:t>
      </w:r>
      <w:r>
        <w:rPr>
          <w:b/>
          <w:spacing w:val="-5"/>
          <w:sz w:val="24"/>
        </w:rPr>
        <w:t xml:space="preserve"> </w:t>
      </w:r>
      <w:r>
        <w:rPr>
          <w:b/>
          <w:spacing w:val="-10"/>
          <w:sz w:val="24"/>
        </w:rPr>
        <w:t>:</w:t>
      </w:r>
    </w:p>
    <w:p w14:paraId="54CE3384" w14:textId="77777777" w:rsidR="002B45C4" w:rsidRDefault="0040422B">
      <w:pPr>
        <w:pStyle w:val="Corpsdetexte"/>
        <w:ind w:left="140" w:right="573"/>
        <w:jc w:val="both"/>
      </w:pPr>
      <w:r>
        <w:t>L’accord</w:t>
      </w:r>
      <w:r>
        <w:rPr>
          <w:spacing w:val="-1"/>
        </w:rPr>
        <w:t xml:space="preserve"> </w:t>
      </w:r>
      <w:r>
        <w:t>de</w:t>
      </w:r>
      <w:r>
        <w:rPr>
          <w:spacing w:val="-1"/>
        </w:rPr>
        <w:t xml:space="preserve"> </w:t>
      </w:r>
      <w:r>
        <w:t>mise</w:t>
      </w:r>
      <w:r>
        <w:rPr>
          <w:spacing w:val="-1"/>
        </w:rPr>
        <w:t xml:space="preserve"> </w:t>
      </w:r>
      <w:r>
        <w:t>en</w:t>
      </w:r>
      <w:r>
        <w:rPr>
          <w:spacing w:val="-3"/>
        </w:rPr>
        <w:t xml:space="preserve"> </w:t>
      </w:r>
      <w:r>
        <w:t>place</w:t>
      </w:r>
      <w:r>
        <w:rPr>
          <w:spacing w:val="-1"/>
        </w:rPr>
        <w:t xml:space="preserve"> </w:t>
      </w:r>
      <w:r>
        <w:t>des</w:t>
      </w:r>
      <w:r>
        <w:rPr>
          <w:spacing w:val="-2"/>
        </w:rPr>
        <w:t xml:space="preserve"> </w:t>
      </w:r>
      <w:r>
        <w:t>réserves</w:t>
      </w:r>
      <w:r>
        <w:rPr>
          <w:spacing w:val="-2"/>
        </w:rPr>
        <w:t xml:space="preserve"> </w:t>
      </w:r>
      <w:r>
        <w:t>PNC</w:t>
      </w:r>
      <w:r>
        <w:rPr>
          <w:spacing w:val="-3"/>
        </w:rPr>
        <w:t xml:space="preserve"> </w:t>
      </w:r>
      <w:r>
        <w:t>en</w:t>
      </w:r>
      <w:r>
        <w:rPr>
          <w:spacing w:val="-1"/>
        </w:rPr>
        <w:t xml:space="preserve"> </w:t>
      </w:r>
      <w:r>
        <w:t>vigueur</w:t>
      </w:r>
      <w:r>
        <w:rPr>
          <w:spacing w:val="-4"/>
        </w:rPr>
        <w:t xml:space="preserve"> </w:t>
      </w:r>
      <w:r>
        <w:t>depuis</w:t>
      </w:r>
      <w:r>
        <w:rPr>
          <w:spacing w:val="-2"/>
        </w:rPr>
        <w:t xml:space="preserve"> </w:t>
      </w:r>
      <w:r>
        <w:t>le</w:t>
      </w:r>
      <w:r>
        <w:rPr>
          <w:spacing w:val="-3"/>
        </w:rPr>
        <w:t xml:space="preserve"> </w:t>
      </w:r>
      <w:r>
        <w:t>12</w:t>
      </w:r>
      <w:r>
        <w:rPr>
          <w:spacing w:val="-1"/>
        </w:rPr>
        <w:t xml:space="preserve"> </w:t>
      </w:r>
      <w:r>
        <w:t>mars</w:t>
      </w:r>
      <w:r>
        <w:rPr>
          <w:spacing w:val="-4"/>
        </w:rPr>
        <w:t xml:space="preserve"> </w:t>
      </w:r>
      <w:r>
        <w:t>2019,</w:t>
      </w:r>
      <w:r>
        <w:rPr>
          <w:spacing w:val="-2"/>
        </w:rPr>
        <w:t xml:space="preserve"> </w:t>
      </w:r>
      <w:r>
        <w:t>avait</w:t>
      </w:r>
      <w:r>
        <w:rPr>
          <w:spacing w:val="-3"/>
        </w:rPr>
        <w:t xml:space="preserve"> </w:t>
      </w:r>
      <w:r>
        <w:t>pour</w:t>
      </w:r>
      <w:r>
        <w:rPr>
          <w:spacing w:val="-4"/>
        </w:rPr>
        <w:t xml:space="preserve"> </w:t>
      </w:r>
      <w:r>
        <w:t>principal objectif</w:t>
      </w:r>
      <w:r>
        <w:rPr>
          <w:spacing w:val="-10"/>
        </w:rPr>
        <w:t xml:space="preserve"> </w:t>
      </w:r>
      <w:r>
        <w:t>une</w:t>
      </w:r>
      <w:r>
        <w:rPr>
          <w:spacing w:val="-11"/>
        </w:rPr>
        <w:t xml:space="preserve"> </w:t>
      </w:r>
      <w:r>
        <w:t>stabilité</w:t>
      </w:r>
      <w:r>
        <w:rPr>
          <w:spacing w:val="-11"/>
        </w:rPr>
        <w:t xml:space="preserve"> </w:t>
      </w:r>
      <w:r>
        <w:t>des</w:t>
      </w:r>
      <w:r>
        <w:rPr>
          <w:spacing w:val="-13"/>
        </w:rPr>
        <w:t xml:space="preserve"> </w:t>
      </w:r>
      <w:r>
        <w:t>plannings</w:t>
      </w:r>
      <w:r>
        <w:rPr>
          <w:spacing w:val="-12"/>
        </w:rPr>
        <w:t xml:space="preserve"> </w:t>
      </w:r>
      <w:r>
        <w:t>aussi</w:t>
      </w:r>
      <w:r>
        <w:rPr>
          <w:spacing w:val="-14"/>
        </w:rPr>
        <w:t xml:space="preserve"> </w:t>
      </w:r>
      <w:r>
        <w:t>bien</w:t>
      </w:r>
      <w:r>
        <w:rPr>
          <w:spacing w:val="-12"/>
        </w:rPr>
        <w:t xml:space="preserve"> </w:t>
      </w:r>
      <w:r>
        <w:t>pour</w:t>
      </w:r>
      <w:r>
        <w:rPr>
          <w:spacing w:val="-14"/>
        </w:rPr>
        <w:t xml:space="preserve"> </w:t>
      </w:r>
      <w:r>
        <w:t>le</w:t>
      </w:r>
      <w:r>
        <w:rPr>
          <w:spacing w:val="-11"/>
        </w:rPr>
        <w:t xml:space="preserve"> </w:t>
      </w:r>
      <w:r>
        <w:t>service</w:t>
      </w:r>
      <w:r>
        <w:rPr>
          <w:spacing w:val="-11"/>
        </w:rPr>
        <w:t xml:space="preserve"> </w:t>
      </w:r>
      <w:r>
        <w:t>programmation</w:t>
      </w:r>
      <w:r>
        <w:rPr>
          <w:spacing w:val="-10"/>
        </w:rPr>
        <w:t xml:space="preserve"> </w:t>
      </w:r>
      <w:r>
        <w:t>que</w:t>
      </w:r>
      <w:r>
        <w:rPr>
          <w:spacing w:val="-11"/>
        </w:rPr>
        <w:t xml:space="preserve"> </w:t>
      </w:r>
      <w:r>
        <w:t>pour</w:t>
      </w:r>
      <w:r>
        <w:rPr>
          <w:spacing w:val="-11"/>
        </w:rPr>
        <w:t xml:space="preserve"> </w:t>
      </w:r>
      <w:r>
        <w:t>la</w:t>
      </w:r>
      <w:r>
        <w:rPr>
          <w:spacing w:val="-11"/>
        </w:rPr>
        <w:t xml:space="preserve"> </w:t>
      </w:r>
      <w:r>
        <w:t xml:space="preserve">population </w:t>
      </w:r>
      <w:r>
        <w:rPr>
          <w:spacing w:val="-4"/>
        </w:rPr>
        <w:t>PNC.</w:t>
      </w:r>
    </w:p>
    <w:p w14:paraId="059B2892" w14:textId="77777777" w:rsidR="002B45C4" w:rsidRDefault="0040422B">
      <w:pPr>
        <w:pStyle w:val="Corpsdetexte"/>
        <w:spacing w:before="292"/>
        <w:ind w:left="140" w:right="571"/>
        <w:jc w:val="both"/>
      </w:pPr>
      <w:r>
        <w:t>Force est de constater que le bloc réserve en vigueur ne remplit pas sa fonction initiale, les parties se sont rencontrées et conviennent de modifier certains articles de l’accord afin de maintenir les équilibres d’activité et garantir une stabilisation du planning.</w:t>
      </w:r>
    </w:p>
    <w:p w14:paraId="2C7025CF" w14:textId="77777777" w:rsidR="002B45C4" w:rsidRDefault="0040422B">
      <w:pPr>
        <w:pStyle w:val="Corpsdetexte"/>
        <w:spacing w:line="292" w:lineRule="exact"/>
        <w:ind w:left="140"/>
        <w:jc w:val="both"/>
      </w:pPr>
      <w:r>
        <w:t>Un</w:t>
      </w:r>
      <w:r>
        <w:rPr>
          <w:spacing w:val="-2"/>
        </w:rPr>
        <w:t xml:space="preserve"> </w:t>
      </w:r>
      <w:r>
        <w:t>avenant</w:t>
      </w:r>
      <w:r>
        <w:rPr>
          <w:spacing w:val="-3"/>
        </w:rPr>
        <w:t xml:space="preserve"> </w:t>
      </w:r>
      <w:r>
        <w:t>3</w:t>
      </w:r>
      <w:r>
        <w:rPr>
          <w:spacing w:val="-2"/>
        </w:rPr>
        <w:t xml:space="preserve"> </w:t>
      </w:r>
      <w:r>
        <w:t>a</w:t>
      </w:r>
      <w:r>
        <w:rPr>
          <w:spacing w:val="-1"/>
        </w:rPr>
        <w:t xml:space="preserve"> </w:t>
      </w:r>
      <w:r>
        <w:t>été</w:t>
      </w:r>
      <w:r>
        <w:rPr>
          <w:spacing w:val="-1"/>
        </w:rPr>
        <w:t xml:space="preserve"> </w:t>
      </w:r>
      <w:r>
        <w:t>signé</w:t>
      </w:r>
      <w:r>
        <w:rPr>
          <w:spacing w:val="-4"/>
        </w:rPr>
        <w:t xml:space="preserve"> </w:t>
      </w:r>
      <w:r>
        <w:t>le</w:t>
      </w:r>
      <w:r>
        <w:rPr>
          <w:spacing w:val="-1"/>
        </w:rPr>
        <w:t xml:space="preserve"> </w:t>
      </w:r>
      <w:r>
        <w:t>26</w:t>
      </w:r>
      <w:r>
        <w:rPr>
          <w:spacing w:val="-1"/>
        </w:rPr>
        <w:t xml:space="preserve"> </w:t>
      </w:r>
      <w:r>
        <w:t>Juin</w:t>
      </w:r>
      <w:r>
        <w:rPr>
          <w:spacing w:val="-2"/>
        </w:rPr>
        <w:t xml:space="preserve"> </w:t>
      </w:r>
      <w:r>
        <w:t>2025</w:t>
      </w:r>
      <w:r>
        <w:rPr>
          <w:spacing w:val="2"/>
        </w:rPr>
        <w:t xml:space="preserve"> </w:t>
      </w:r>
      <w:r>
        <w:t>avec</w:t>
      </w:r>
      <w:r>
        <w:rPr>
          <w:spacing w:val="-4"/>
        </w:rPr>
        <w:t xml:space="preserve"> </w:t>
      </w:r>
      <w:r>
        <w:t>une</w:t>
      </w:r>
      <w:r>
        <w:rPr>
          <w:spacing w:val="-4"/>
        </w:rPr>
        <w:t xml:space="preserve"> </w:t>
      </w:r>
      <w:r>
        <w:t>date</w:t>
      </w:r>
      <w:r>
        <w:rPr>
          <w:spacing w:val="-3"/>
        </w:rPr>
        <w:t xml:space="preserve"> </w:t>
      </w:r>
      <w:r>
        <w:t>d’échéance au 31</w:t>
      </w:r>
      <w:r>
        <w:rPr>
          <w:spacing w:val="-1"/>
        </w:rPr>
        <w:t xml:space="preserve"> </w:t>
      </w:r>
      <w:r>
        <w:t>Janvier</w:t>
      </w:r>
      <w:r>
        <w:rPr>
          <w:spacing w:val="-3"/>
        </w:rPr>
        <w:t xml:space="preserve"> </w:t>
      </w:r>
      <w:r>
        <w:rPr>
          <w:spacing w:val="-2"/>
        </w:rPr>
        <w:t>2026.</w:t>
      </w:r>
    </w:p>
    <w:p w14:paraId="65673596" w14:textId="77777777" w:rsidR="002B45C4" w:rsidRDefault="0040422B">
      <w:pPr>
        <w:pStyle w:val="Corpsdetexte"/>
        <w:ind w:left="140" w:right="564"/>
        <w:jc w:val="both"/>
      </w:pPr>
      <w:r>
        <w:t>Un avenant 4 a été signé le 22 Janvier 2026, avec une date d’échéance jusqu’au 31 Mars 2026 afin de prolonger les dispositions de l’avenant 3.</w:t>
      </w:r>
    </w:p>
    <w:p w14:paraId="437FAEF5" w14:textId="77777777" w:rsidR="002B45C4" w:rsidRDefault="002B45C4">
      <w:pPr>
        <w:pStyle w:val="Corpsdetexte"/>
      </w:pPr>
    </w:p>
    <w:p w14:paraId="1467C353" w14:textId="77777777" w:rsidR="002B45C4" w:rsidRDefault="0040422B">
      <w:pPr>
        <w:ind w:left="140"/>
        <w:jc w:val="both"/>
        <w:rPr>
          <w:b/>
          <w:sz w:val="24"/>
        </w:rPr>
      </w:pPr>
      <w:r>
        <w:rPr>
          <w:b/>
          <w:sz w:val="24"/>
        </w:rPr>
        <w:t>EN</w:t>
      </w:r>
      <w:r>
        <w:rPr>
          <w:b/>
          <w:spacing w:val="-1"/>
          <w:sz w:val="24"/>
        </w:rPr>
        <w:t xml:space="preserve"> </w:t>
      </w:r>
      <w:r>
        <w:rPr>
          <w:b/>
          <w:sz w:val="24"/>
        </w:rPr>
        <w:t>CONSEQUENCE</w:t>
      </w:r>
      <w:r>
        <w:rPr>
          <w:b/>
          <w:spacing w:val="-2"/>
          <w:sz w:val="24"/>
        </w:rPr>
        <w:t xml:space="preserve"> </w:t>
      </w:r>
      <w:r>
        <w:rPr>
          <w:b/>
          <w:sz w:val="24"/>
        </w:rPr>
        <w:t>IL</w:t>
      </w:r>
      <w:r>
        <w:rPr>
          <w:b/>
          <w:spacing w:val="-2"/>
          <w:sz w:val="24"/>
        </w:rPr>
        <w:t xml:space="preserve"> </w:t>
      </w:r>
      <w:r>
        <w:rPr>
          <w:b/>
          <w:sz w:val="24"/>
        </w:rPr>
        <w:t>A</w:t>
      </w:r>
      <w:r>
        <w:rPr>
          <w:b/>
          <w:spacing w:val="-2"/>
          <w:sz w:val="24"/>
        </w:rPr>
        <w:t xml:space="preserve"> </w:t>
      </w:r>
      <w:r>
        <w:rPr>
          <w:b/>
          <w:sz w:val="24"/>
        </w:rPr>
        <w:t>ETE</w:t>
      </w:r>
      <w:r>
        <w:rPr>
          <w:b/>
          <w:spacing w:val="-1"/>
          <w:sz w:val="24"/>
        </w:rPr>
        <w:t xml:space="preserve"> </w:t>
      </w:r>
      <w:r>
        <w:rPr>
          <w:b/>
          <w:sz w:val="24"/>
        </w:rPr>
        <w:t>CONVENU</w:t>
      </w:r>
      <w:r>
        <w:rPr>
          <w:b/>
          <w:spacing w:val="-1"/>
          <w:sz w:val="24"/>
        </w:rPr>
        <w:t xml:space="preserve"> </w:t>
      </w:r>
      <w:r>
        <w:rPr>
          <w:b/>
          <w:sz w:val="24"/>
        </w:rPr>
        <w:t>CE</w:t>
      </w:r>
      <w:r>
        <w:rPr>
          <w:b/>
          <w:spacing w:val="-3"/>
          <w:sz w:val="24"/>
        </w:rPr>
        <w:t xml:space="preserve"> </w:t>
      </w:r>
      <w:r>
        <w:rPr>
          <w:b/>
          <w:sz w:val="24"/>
        </w:rPr>
        <w:t>QUI</w:t>
      </w:r>
      <w:r>
        <w:rPr>
          <w:b/>
          <w:spacing w:val="-1"/>
          <w:sz w:val="24"/>
        </w:rPr>
        <w:t xml:space="preserve"> </w:t>
      </w:r>
      <w:r>
        <w:rPr>
          <w:b/>
          <w:sz w:val="24"/>
        </w:rPr>
        <w:t xml:space="preserve">SUIT </w:t>
      </w:r>
      <w:r>
        <w:rPr>
          <w:b/>
          <w:spacing w:val="-10"/>
          <w:sz w:val="24"/>
        </w:rPr>
        <w:t>:</w:t>
      </w:r>
    </w:p>
    <w:p w14:paraId="6BBD0437" w14:textId="77777777" w:rsidR="002B45C4" w:rsidRDefault="002B45C4">
      <w:pPr>
        <w:pStyle w:val="Corpsdetexte"/>
        <w:spacing w:before="26"/>
        <w:rPr>
          <w:b/>
        </w:rPr>
      </w:pPr>
    </w:p>
    <w:p w14:paraId="4D57B39B" w14:textId="77777777" w:rsidR="002B45C4" w:rsidRDefault="0040422B">
      <w:pPr>
        <w:pStyle w:val="Titre1"/>
        <w:spacing w:line="317" w:lineRule="exact"/>
        <w:rPr>
          <w:u w:val="none"/>
        </w:rPr>
      </w:pPr>
      <w:r>
        <w:t>Article</w:t>
      </w:r>
      <w:r>
        <w:rPr>
          <w:spacing w:val="-8"/>
        </w:rPr>
        <w:t xml:space="preserve"> </w:t>
      </w:r>
      <w:r>
        <w:t>1</w:t>
      </w:r>
      <w:r>
        <w:rPr>
          <w:spacing w:val="-6"/>
        </w:rPr>
        <w:t xml:space="preserve"> </w:t>
      </w:r>
      <w:r>
        <w:t>–</w:t>
      </w:r>
      <w:r>
        <w:rPr>
          <w:spacing w:val="-5"/>
        </w:rPr>
        <w:t xml:space="preserve"> </w:t>
      </w:r>
      <w:r>
        <w:t>Prorogation</w:t>
      </w:r>
      <w:r>
        <w:rPr>
          <w:spacing w:val="-5"/>
        </w:rPr>
        <w:t xml:space="preserve"> </w:t>
      </w:r>
      <w:r>
        <w:t>de</w:t>
      </w:r>
      <w:r>
        <w:rPr>
          <w:spacing w:val="-8"/>
        </w:rPr>
        <w:t xml:space="preserve"> </w:t>
      </w:r>
      <w:r>
        <w:rPr>
          <w:spacing w:val="-2"/>
        </w:rPr>
        <w:t>l’accord</w:t>
      </w:r>
    </w:p>
    <w:p w14:paraId="38922471" w14:textId="77777777" w:rsidR="002B45C4" w:rsidRDefault="0040422B">
      <w:pPr>
        <w:pStyle w:val="Corpsdetexte"/>
        <w:spacing w:line="293" w:lineRule="exact"/>
        <w:ind w:left="140"/>
        <w:jc w:val="both"/>
      </w:pPr>
      <w:r>
        <w:t>Les</w:t>
      </w:r>
      <w:r>
        <w:rPr>
          <w:spacing w:val="-6"/>
        </w:rPr>
        <w:t xml:space="preserve"> </w:t>
      </w:r>
      <w:r>
        <w:t>parties</w:t>
      </w:r>
      <w:r>
        <w:rPr>
          <w:spacing w:val="-3"/>
        </w:rPr>
        <w:t xml:space="preserve"> </w:t>
      </w:r>
      <w:r>
        <w:t>conviennent</w:t>
      </w:r>
      <w:r>
        <w:rPr>
          <w:spacing w:val="-4"/>
        </w:rPr>
        <w:t xml:space="preserve"> </w:t>
      </w:r>
      <w:r>
        <w:t>de</w:t>
      </w:r>
      <w:r>
        <w:rPr>
          <w:spacing w:val="-2"/>
        </w:rPr>
        <w:t xml:space="preserve"> </w:t>
      </w:r>
      <w:r>
        <w:t>maintenir</w:t>
      </w:r>
      <w:r>
        <w:rPr>
          <w:spacing w:val="-1"/>
        </w:rPr>
        <w:t xml:space="preserve"> </w:t>
      </w:r>
      <w:r>
        <w:t>en</w:t>
      </w:r>
      <w:r>
        <w:rPr>
          <w:spacing w:val="-4"/>
        </w:rPr>
        <w:t xml:space="preserve"> </w:t>
      </w:r>
      <w:r>
        <w:t>vigueur</w:t>
      </w:r>
      <w:r>
        <w:rPr>
          <w:spacing w:val="-1"/>
        </w:rPr>
        <w:t xml:space="preserve"> </w:t>
      </w:r>
      <w:r>
        <w:t>l’avenant</w:t>
      </w:r>
      <w:r>
        <w:rPr>
          <w:spacing w:val="-1"/>
        </w:rPr>
        <w:t xml:space="preserve"> </w:t>
      </w:r>
      <w:r>
        <w:t>signé</w:t>
      </w:r>
      <w:r>
        <w:rPr>
          <w:spacing w:val="-4"/>
        </w:rPr>
        <w:t xml:space="preserve"> </w:t>
      </w:r>
      <w:r>
        <w:t>par</w:t>
      </w:r>
      <w:r>
        <w:rPr>
          <w:spacing w:val="-2"/>
        </w:rPr>
        <w:t xml:space="preserve"> </w:t>
      </w:r>
      <w:r>
        <w:t>les</w:t>
      </w:r>
      <w:r>
        <w:rPr>
          <w:spacing w:val="-5"/>
        </w:rPr>
        <w:t xml:space="preserve"> </w:t>
      </w:r>
      <w:r>
        <w:t>parties</w:t>
      </w:r>
      <w:r>
        <w:rPr>
          <w:spacing w:val="-4"/>
        </w:rPr>
        <w:t xml:space="preserve"> </w:t>
      </w:r>
      <w:r>
        <w:t>le</w:t>
      </w:r>
      <w:r>
        <w:rPr>
          <w:spacing w:val="-1"/>
        </w:rPr>
        <w:t xml:space="preserve"> </w:t>
      </w:r>
      <w:r>
        <w:t>26</w:t>
      </w:r>
      <w:r>
        <w:rPr>
          <w:spacing w:val="-2"/>
        </w:rPr>
        <w:t xml:space="preserve"> </w:t>
      </w:r>
      <w:r>
        <w:t>Juin</w:t>
      </w:r>
      <w:r>
        <w:rPr>
          <w:spacing w:val="-4"/>
        </w:rPr>
        <w:t xml:space="preserve"> </w:t>
      </w:r>
      <w:r>
        <w:rPr>
          <w:spacing w:val="-2"/>
        </w:rPr>
        <w:t>2025.</w:t>
      </w:r>
    </w:p>
    <w:p w14:paraId="598CC270" w14:textId="77777777" w:rsidR="002B45C4" w:rsidRDefault="002B45C4">
      <w:pPr>
        <w:pStyle w:val="Corpsdetexte"/>
        <w:spacing w:before="50"/>
      </w:pPr>
    </w:p>
    <w:p w14:paraId="080C3628" w14:textId="77777777" w:rsidR="002B45C4" w:rsidRDefault="0040422B">
      <w:pPr>
        <w:pStyle w:val="Titre1"/>
        <w:rPr>
          <w:u w:val="none"/>
        </w:rPr>
      </w:pPr>
      <w:r>
        <w:t>Article</w:t>
      </w:r>
      <w:r>
        <w:rPr>
          <w:spacing w:val="-7"/>
        </w:rPr>
        <w:t xml:space="preserve"> </w:t>
      </w:r>
      <w:r>
        <w:t>2</w:t>
      </w:r>
      <w:r>
        <w:rPr>
          <w:spacing w:val="-6"/>
        </w:rPr>
        <w:t xml:space="preserve"> </w:t>
      </w:r>
      <w:r>
        <w:t>:</w:t>
      </w:r>
      <w:r>
        <w:rPr>
          <w:spacing w:val="49"/>
        </w:rPr>
        <w:t xml:space="preserve"> </w:t>
      </w:r>
      <w:r>
        <w:t>Entrée</w:t>
      </w:r>
      <w:r>
        <w:rPr>
          <w:spacing w:val="-6"/>
        </w:rPr>
        <w:t xml:space="preserve"> </w:t>
      </w:r>
      <w:r>
        <w:t>en</w:t>
      </w:r>
      <w:r>
        <w:rPr>
          <w:spacing w:val="-4"/>
        </w:rPr>
        <w:t xml:space="preserve"> </w:t>
      </w:r>
      <w:r>
        <w:t>vigueur</w:t>
      </w:r>
      <w:r>
        <w:rPr>
          <w:spacing w:val="-4"/>
        </w:rPr>
        <w:t xml:space="preserve"> </w:t>
      </w:r>
      <w:r>
        <w:t>et</w:t>
      </w:r>
      <w:r>
        <w:rPr>
          <w:spacing w:val="-6"/>
        </w:rPr>
        <w:t xml:space="preserve"> </w:t>
      </w:r>
      <w:r>
        <w:t>durée</w:t>
      </w:r>
      <w:r>
        <w:rPr>
          <w:spacing w:val="-5"/>
        </w:rPr>
        <w:t xml:space="preserve"> </w:t>
      </w:r>
      <w:r>
        <w:t>de</w:t>
      </w:r>
      <w:r>
        <w:rPr>
          <w:spacing w:val="-6"/>
        </w:rPr>
        <w:t xml:space="preserve"> </w:t>
      </w:r>
      <w:r>
        <w:rPr>
          <w:spacing w:val="-2"/>
        </w:rPr>
        <w:t>l’accord</w:t>
      </w:r>
    </w:p>
    <w:p w14:paraId="57864C7C" w14:textId="77777777" w:rsidR="002B45C4" w:rsidRDefault="0040422B">
      <w:pPr>
        <w:pStyle w:val="Corpsdetexte"/>
        <w:spacing w:before="120"/>
        <w:ind w:left="140"/>
        <w:jc w:val="both"/>
      </w:pPr>
      <w:r>
        <w:t>Le</w:t>
      </w:r>
      <w:r>
        <w:rPr>
          <w:spacing w:val="-5"/>
        </w:rPr>
        <w:t xml:space="preserve"> </w:t>
      </w:r>
      <w:r>
        <w:t>présent</w:t>
      </w:r>
      <w:r>
        <w:rPr>
          <w:spacing w:val="-2"/>
        </w:rPr>
        <w:t xml:space="preserve"> </w:t>
      </w:r>
      <w:r>
        <w:t>avenant prolonge</w:t>
      </w:r>
      <w:r>
        <w:rPr>
          <w:spacing w:val="-2"/>
        </w:rPr>
        <w:t xml:space="preserve"> </w:t>
      </w:r>
      <w:r>
        <w:t>l’avenant</w:t>
      </w:r>
      <w:r>
        <w:rPr>
          <w:spacing w:val="-3"/>
        </w:rPr>
        <w:t xml:space="preserve"> </w:t>
      </w:r>
      <w:r>
        <w:t>3</w:t>
      </w:r>
      <w:r>
        <w:rPr>
          <w:spacing w:val="-4"/>
        </w:rPr>
        <w:t xml:space="preserve"> </w:t>
      </w:r>
      <w:r>
        <w:t>pour</w:t>
      </w:r>
      <w:r>
        <w:rPr>
          <w:spacing w:val="-5"/>
        </w:rPr>
        <w:t xml:space="preserve"> </w:t>
      </w:r>
      <w:r>
        <w:t>une</w:t>
      </w:r>
      <w:r>
        <w:rPr>
          <w:spacing w:val="-5"/>
        </w:rPr>
        <w:t xml:space="preserve"> </w:t>
      </w:r>
      <w:r>
        <w:t>durée</w:t>
      </w:r>
      <w:r>
        <w:rPr>
          <w:spacing w:val="-4"/>
        </w:rPr>
        <w:t xml:space="preserve"> </w:t>
      </w:r>
      <w:r>
        <w:t>déterminée,</w:t>
      </w:r>
      <w:r>
        <w:rPr>
          <w:spacing w:val="-3"/>
        </w:rPr>
        <w:t xml:space="preserve"> </w:t>
      </w:r>
      <w:r>
        <w:t>soit</w:t>
      </w:r>
      <w:r>
        <w:rPr>
          <w:spacing w:val="-3"/>
        </w:rPr>
        <w:t xml:space="preserve"> </w:t>
      </w:r>
      <w:r>
        <w:t>jusqu’au</w:t>
      </w:r>
      <w:r>
        <w:rPr>
          <w:spacing w:val="-2"/>
        </w:rPr>
        <w:t xml:space="preserve"> </w:t>
      </w:r>
      <w:r>
        <w:t>30</w:t>
      </w:r>
      <w:r>
        <w:rPr>
          <w:spacing w:val="-2"/>
        </w:rPr>
        <w:t xml:space="preserve"> </w:t>
      </w:r>
      <w:r>
        <w:t>Juin</w:t>
      </w:r>
      <w:r>
        <w:rPr>
          <w:spacing w:val="-3"/>
        </w:rPr>
        <w:t xml:space="preserve"> </w:t>
      </w:r>
      <w:r>
        <w:rPr>
          <w:spacing w:val="-2"/>
        </w:rPr>
        <w:t>2026.</w:t>
      </w:r>
    </w:p>
    <w:p w14:paraId="5631147A" w14:textId="77777777" w:rsidR="002B45C4" w:rsidRDefault="002B45C4">
      <w:pPr>
        <w:pStyle w:val="Corpsdetexte"/>
        <w:spacing w:before="119"/>
      </w:pPr>
    </w:p>
    <w:p w14:paraId="33EB6796" w14:textId="77777777" w:rsidR="002B45C4" w:rsidRDefault="0040422B">
      <w:pPr>
        <w:pStyle w:val="Titre1"/>
        <w:spacing w:before="1"/>
        <w:rPr>
          <w:u w:val="none"/>
        </w:rPr>
      </w:pPr>
      <w:r>
        <w:t>Article</w:t>
      </w:r>
      <w:r>
        <w:rPr>
          <w:spacing w:val="-4"/>
        </w:rPr>
        <w:t xml:space="preserve"> </w:t>
      </w:r>
      <w:r>
        <w:t>3</w:t>
      </w:r>
      <w:r>
        <w:rPr>
          <w:spacing w:val="-4"/>
        </w:rPr>
        <w:t xml:space="preserve"> </w:t>
      </w:r>
      <w:r>
        <w:t>:</w:t>
      </w:r>
      <w:r>
        <w:rPr>
          <w:spacing w:val="52"/>
        </w:rPr>
        <w:t xml:space="preserve"> </w:t>
      </w:r>
      <w:r>
        <w:t>Dépôt</w:t>
      </w:r>
      <w:r>
        <w:rPr>
          <w:spacing w:val="-6"/>
        </w:rPr>
        <w:t xml:space="preserve"> </w:t>
      </w:r>
      <w:r>
        <w:t>et</w:t>
      </w:r>
      <w:r>
        <w:rPr>
          <w:spacing w:val="-6"/>
        </w:rPr>
        <w:t xml:space="preserve"> </w:t>
      </w:r>
      <w:r>
        <w:rPr>
          <w:spacing w:val="-2"/>
        </w:rPr>
        <w:t>Publicité</w:t>
      </w:r>
    </w:p>
    <w:p w14:paraId="68F1A21B" w14:textId="77777777" w:rsidR="002B45C4" w:rsidRDefault="002B45C4">
      <w:pPr>
        <w:pStyle w:val="Corpsdetexte"/>
        <w:spacing w:before="23"/>
        <w:rPr>
          <w:b/>
          <w:i/>
        </w:rPr>
      </w:pPr>
    </w:p>
    <w:p w14:paraId="18E4E3FE" w14:textId="77777777" w:rsidR="002B45C4" w:rsidRDefault="0040422B">
      <w:pPr>
        <w:pStyle w:val="Corpsdetexte"/>
        <w:ind w:left="140"/>
      </w:pPr>
      <w:r>
        <w:t>En</w:t>
      </w:r>
      <w:r>
        <w:rPr>
          <w:spacing w:val="19"/>
        </w:rPr>
        <w:t xml:space="preserve"> </w:t>
      </w:r>
      <w:r>
        <w:t>vertu</w:t>
      </w:r>
      <w:r>
        <w:rPr>
          <w:spacing w:val="14"/>
        </w:rPr>
        <w:t xml:space="preserve"> </w:t>
      </w:r>
      <w:r>
        <w:t>des</w:t>
      </w:r>
      <w:r>
        <w:rPr>
          <w:spacing w:val="16"/>
        </w:rPr>
        <w:t xml:space="preserve"> </w:t>
      </w:r>
      <w:r>
        <w:t>articles</w:t>
      </w:r>
      <w:r>
        <w:rPr>
          <w:spacing w:val="15"/>
        </w:rPr>
        <w:t xml:space="preserve"> </w:t>
      </w:r>
      <w:r>
        <w:t>L</w:t>
      </w:r>
      <w:r>
        <w:rPr>
          <w:spacing w:val="16"/>
        </w:rPr>
        <w:t xml:space="preserve"> </w:t>
      </w:r>
      <w:r>
        <w:t>2231-6</w:t>
      </w:r>
      <w:r>
        <w:rPr>
          <w:spacing w:val="16"/>
        </w:rPr>
        <w:t xml:space="preserve"> </w:t>
      </w:r>
      <w:r>
        <w:t>et</w:t>
      </w:r>
      <w:r>
        <w:rPr>
          <w:spacing w:val="18"/>
        </w:rPr>
        <w:t xml:space="preserve"> </w:t>
      </w:r>
      <w:r>
        <w:t>D</w:t>
      </w:r>
      <w:r>
        <w:rPr>
          <w:spacing w:val="16"/>
        </w:rPr>
        <w:t xml:space="preserve"> </w:t>
      </w:r>
      <w:r>
        <w:t>2231-2</w:t>
      </w:r>
      <w:r>
        <w:rPr>
          <w:spacing w:val="17"/>
        </w:rPr>
        <w:t xml:space="preserve"> </w:t>
      </w:r>
      <w:r>
        <w:t>et</w:t>
      </w:r>
      <w:r>
        <w:rPr>
          <w:spacing w:val="17"/>
        </w:rPr>
        <w:t xml:space="preserve"> </w:t>
      </w:r>
      <w:r>
        <w:t>suivants</w:t>
      </w:r>
      <w:r>
        <w:rPr>
          <w:spacing w:val="15"/>
        </w:rPr>
        <w:t xml:space="preserve"> </w:t>
      </w:r>
      <w:r>
        <w:t>du</w:t>
      </w:r>
      <w:r>
        <w:rPr>
          <w:spacing w:val="17"/>
        </w:rPr>
        <w:t xml:space="preserve"> </w:t>
      </w:r>
      <w:r>
        <w:t>Code</w:t>
      </w:r>
      <w:r>
        <w:rPr>
          <w:spacing w:val="15"/>
        </w:rPr>
        <w:t xml:space="preserve"> </w:t>
      </w:r>
      <w:r>
        <w:t>du</w:t>
      </w:r>
      <w:r>
        <w:rPr>
          <w:spacing w:val="15"/>
        </w:rPr>
        <w:t xml:space="preserve"> </w:t>
      </w:r>
      <w:r>
        <w:t>travail,</w:t>
      </w:r>
      <w:r>
        <w:rPr>
          <w:spacing w:val="18"/>
        </w:rPr>
        <w:t xml:space="preserve"> </w:t>
      </w:r>
      <w:r>
        <w:t>le</w:t>
      </w:r>
      <w:r>
        <w:rPr>
          <w:spacing w:val="17"/>
        </w:rPr>
        <w:t xml:space="preserve"> </w:t>
      </w:r>
      <w:r>
        <w:t>présent</w:t>
      </w:r>
      <w:r>
        <w:rPr>
          <w:spacing w:val="18"/>
        </w:rPr>
        <w:t xml:space="preserve"> </w:t>
      </w:r>
      <w:r>
        <w:t>avenant</w:t>
      </w:r>
      <w:r>
        <w:rPr>
          <w:spacing w:val="17"/>
        </w:rPr>
        <w:t xml:space="preserve"> </w:t>
      </w:r>
      <w:r>
        <w:rPr>
          <w:spacing w:val="-4"/>
        </w:rPr>
        <w:t>fait</w:t>
      </w:r>
    </w:p>
    <w:p w14:paraId="200B3641" w14:textId="77777777" w:rsidR="002B45C4" w:rsidRDefault="0040422B">
      <w:pPr>
        <w:pStyle w:val="Corpsdetexte"/>
        <w:ind w:left="140"/>
      </w:pPr>
      <w:r>
        <w:t>l’objet</w:t>
      </w:r>
      <w:r>
        <w:rPr>
          <w:spacing w:val="-3"/>
        </w:rPr>
        <w:t xml:space="preserve"> </w:t>
      </w:r>
      <w:r>
        <w:t>d’un</w:t>
      </w:r>
      <w:r>
        <w:rPr>
          <w:spacing w:val="-5"/>
        </w:rPr>
        <w:t xml:space="preserve"> </w:t>
      </w:r>
      <w:r>
        <w:t>dépôt</w:t>
      </w:r>
      <w:r>
        <w:rPr>
          <w:spacing w:val="1"/>
        </w:rPr>
        <w:t xml:space="preserve"> </w:t>
      </w:r>
      <w:r>
        <w:rPr>
          <w:spacing w:val="-10"/>
        </w:rPr>
        <w:t>:</w:t>
      </w:r>
    </w:p>
    <w:p w14:paraId="692D312E" w14:textId="77777777" w:rsidR="002B45C4" w:rsidRDefault="0040422B">
      <w:pPr>
        <w:pStyle w:val="Paragraphedeliste"/>
        <w:numPr>
          <w:ilvl w:val="0"/>
          <w:numId w:val="1"/>
        </w:numPr>
        <w:tabs>
          <w:tab w:val="left" w:pos="861"/>
        </w:tabs>
        <w:spacing w:before="2"/>
        <w:rPr>
          <w:rFonts w:ascii="Symbol" w:hAnsi="Symbol"/>
          <w:b/>
          <w:sz w:val="20"/>
        </w:rPr>
      </w:pPr>
      <w:r>
        <w:rPr>
          <w:sz w:val="24"/>
        </w:rPr>
        <w:t>sur</w:t>
      </w:r>
      <w:r>
        <w:rPr>
          <w:spacing w:val="-1"/>
          <w:sz w:val="24"/>
        </w:rPr>
        <w:t xml:space="preserve"> </w:t>
      </w:r>
      <w:r>
        <w:rPr>
          <w:sz w:val="24"/>
        </w:rPr>
        <w:t>la</w:t>
      </w:r>
      <w:r>
        <w:rPr>
          <w:spacing w:val="-4"/>
          <w:sz w:val="24"/>
        </w:rPr>
        <w:t xml:space="preserve"> </w:t>
      </w:r>
      <w:r>
        <w:rPr>
          <w:sz w:val="24"/>
        </w:rPr>
        <w:t>plateforme</w:t>
      </w:r>
      <w:r>
        <w:rPr>
          <w:spacing w:val="-3"/>
          <w:sz w:val="24"/>
        </w:rPr>
        <w:t xml:space="preserve"> </w:t>
      </w:r>
      <w:r>
        <w:rPr>
          <w:sz w:val="24"/>
        </w:rPr>
        <w:t>de</w:t>
      </w:r>
      <w:r>
        <w:rPr>
          <w:spacing w:val="-3"/>
          <w:sz w:val="24"/>
        </w:rPr>
        <w:t xml:space="preserve"> </w:t>
      </w:r>
      <w:r>
        <w:rPr>
          <w:sz w:val="24"/>
        </w:rPr>
        <w:t>téléprocédure</w:t>
      </w:r>
      <w:r>
        <w:rPr>
          <w:spacing w:val="-2"/>
          <w:sz w:val="24"/>
        </w:rPr>
        <w:t xml:space="preserve"> </w:t>
      </w:r>
      <w:r>
        <w:rPr>
          <w:sz w:val="24"/>
        </w:rPr>
        <w:t>Télé-</w:t>
      </w:r>
      <w:r>
        <w:rPr>
          <w:spacing w:val="-2"/>
          <w:sz w:val="24"/>
        </w:rPr>
        <w:t>Accord,</w:t>
      </w:r>
    </w:p>
    <w:p w14:paraId="05C49C30" w14:textId="2BE8E58D" w:rsidR="002B45C4" w:rsidRDefault="0040422B">
      <w:pPr>
        <w:pStyle w:val="Paragraphedeliste"/>
        <w:numPr>
          <w:ilvl w:val="0"/>
          <w:numId w:val="1"/>
        </w:numPr>
        <w:tabs>
          <w:tab w:val="left" w:pos="861"/>
        </w:tabs>
        <w:rPr>
          <w:rFonts w:ascii="Symbol" w:hAnsi="Symbol"/>
          <w:b/>
          <w:sz w:val="20"/>
        </w:rPr>
      </w:pPr>
      <w:r>
        <w:rPr>
          <w:sz w:val="24"/>
        </w:rPr>
        <w:t>au</w:t>
      </w:r>
      <w:r>
        <w:rPr>
          <w:spacing w:val="-2"/>
          <w:sz w:val="24"/>
        </w:rPr>
        <w:t xml:space="preserve"> </w:t>
      </w:r>
      <w:r>
        <w:rPr>
          <w:sz w:val="24"/>
        </w:rPr>
        <w:t>greffe</w:t>
      </w:r>
      <w:r>
        <w:rPr>
          <w:spacing w:val="-4"/>
          <w:sz w:val="24"/>
        </w:rPr>
        <w:t xml:space="preserve"> </w:t>
      </w:r>
      <w:r>
        <w:rPr>
          <w:sz w:val="24"/>
        </w:rPr>
        <w:t>du</w:t>
      </w:r>
      <w:r>
        <w:rPr>
          <w:spacing w:val="-2"/>
          <w:sz w:val="24"/>
        </w:rPr>
        <w:t xml:space="preserve"> </w:t>
      </w:r>
      <w:r>
        <w:rPr>
          <w:sz w:val="24"/>
        </w:rPr>
        <w:t>Conseil</w:t>
      </w:r>
      <w:r>
        <w:rPr>
          <w:spacing w:val="-4"/>
          <w:sz w:val="24"/>
        </w:rPr>
        <w:t xml:space="preserve"> </w:t>
      </w:r>
      <w:r>
        <w:rPr>
          <w:sz w:val="24"/>
        </w:rPr>
        <w:t>des</w:t>
      </w:r>
      <w:r>
        <w:rPr>
          <w:spacing w:val="-5"/>
          <w:sz w:val="24"/>
        </w:rPr>
        <w:t xml:space="preserve"> </w:t>
      </w:r>
      <w:r>
        <w:rPr>
          <w:sz w:val="24"/>
        </w:rPr>
        <w:t>Prud’hommes</w:t>
      </w:r>
      <w:r>
        <w:rPr>
          <w:spacing w:val="-2"/>
          <w:sz w:val="24"/>
        </w:rPr>
        <w:t xml:space="preserve"> </w:t>
      </w:r>
    </w:p>
    <w:p w14:paraId="62A8952F" w14:textId="77777777" w:rsidR="002B45C4" w:rsidRDefault="002B45C4">
      <w:pPr>
        <w:pStyle w:val="Corpsdetexte"/>
      </w:pPr>
    </w:p>
    <w:p w14:paraId="78700B4E" w14:textId="77777777" w:rsidR="002B45C4" w:rsidRDefault="0040422B">
      <w:pPr>
        <w:pStyle w:val="Corpsdetexte"/>
        <w:ind w:left="140"/>
      </w:pPr>
      <w:r>
        <w:t>Le</w:t>
      </w:r>
      <w:r>
        <w:rPr>
          <w:spacing w:val="29"/>
        </w:rPr>
        <w:t xml:space="preserve"> </w:t>
      </w:r>
      <w:r>
        <w:t>présent</w:t>
      </w:r>
      <w:r>
        <w:rPr>
          <w:spacing w:val="31"/>
        </w:rPr>
        <w:t xml:space="preserve"> </w:t>
      </w:r>
      <w:r>
        <w:t>avenant</w:t>
      </w:r>
      <w:r>
        <w:rPr>
          <w:spacing w:val="30"/>
        </w:rPr>
        <w:t xml:space="preserve"> </w:t>
      </w:r>
      <w:r>
        <w:t>est</w:t>
      </w:r>
      <w:r>
        <w:rPr>
          <w:spacing w:val="28"/>
        </w:rPr>
        <w:t xml:space="preserve"> </w:t>
      </w:r>
      <w:r>
        <w:t>porté</w:t>
      </w:r>
      <w:r>
        <w:rPr>
          <w:spacing w:val="29"/>
        </w:rPr>
        <w:t xml:space="preserve"> </w:t>
      </w:r>
      <w:r>
        <w:t>à</w:t>
      </w:r>
      <w:r>
        <w:rPr>
          <w:spacing w:val="28"/>
        </w:rPr>
        <w:t xml:space="preserve"> </w:t>
      </w:r>
      <w:r>
        <w:t>la</w:t>
      </w:r>
      <w:r>
        <w:rPr>
          <w:spacing w:val="29"/>
        </w:rPr>
        <w:t xml:space="preserve"> </w:t>
      </w:r>
      <w:r>
        <w:t>connaissance</w:t>
      </w:r>
      <w:r>
        <w:rPr>
          <w:spacing w:val="26"/>
        </w:rPr>
        <w:t xml:space="preserve"> </w:t>
      </w:r>
      <w:r>
        <w:t>de</w:t>
      </w:r>
      <w:r>
        <w:rPr>
          <w:spacing w:val="30"/>
        </w:rPr>
        <w:t xml:space="preserve"> </w:t>
      </w:r>
      <w:r>
        <w:t>l'ensemble</w:t>
      </w:r>
      <w:r>
        <w:rPr>
          <w:spacing w:val="26"/>
        </w:rPr>
        <w:t xml:space="preserve"> </w:t>
      </w:r>
      <w:r>
        <w:t>des</w:t>
      </w:r>
      <w:r>
        <w:rPr>
          <w:spacing w:val="28"/>
        </w:rPr>
        <w:t xml:space="preserve"> </w:t>
      </w:r>
      <w:r>
        <w:t>personnels</w:t>
      </w:r>
      <w:r>
        <w:rPr>
          <w:spacing w:val="27"/>
        </w:rPr>
        <w:t xml:space="preserve"> </w:t>
      </w:r>
      <w:r>
        <w:t>entrant</w:t>
      </w:r>
      <w:r>
        <w:rPr>
          <w:spacing w:val="29"/>
        </w:rPr>
        <w:t xml:space="preserve"> </w:t>
      </w:r>
      <w:r>
        <w:t>dans</w:t>
      </w:r>
      <w:r>
        <w:rPr>
          <w:spacing w:val="29"/>
        </w:rPr>
        <w:t xml:space="preserve"> </w:t>
      </w:r>
      <w:r>
        <w:rPr>
          <w:spacing w:val="-5"/>
        </w:rPr>
        <w:t>son</w:t>
      </w:r>
    </w:p>
    <w:p w14:paraId="7D6EAA5D" w14:textId="77777777" w:rsidR="002B45C4" w:rsidRDefault="0040422B">
      <w:pPr>
        <w:pStyle w:val="Corpsdetexte"/>
        <w:ind w:left="140"/>
      </w:pPr>
      <w:r>
        <w:t>champ</w:t>
      </w:r>
      <w:r>
        <w:rPr>
          <w:spacing w:val="-6"/>
        </w:rPr>
        <w:t xml:space="preserve"> </w:t>
      </w:r>
      <w:r>
        <w:t>d'application,</w:t>
      </w:r>
      <w:r>
        <w:rPr>
          <w:spacing w:val="-4"/>
        </w:rPr>
        <w:t xml:space="preserve"> </w:t>
      </w:r>
      <w:r>
        <w:t>par</w:t>
      </w:r>
      <w:r>
        <w:rPr>
          <w:spacing w:val="-4"/>
        </w:rPr>
        <w:t xml:space="preserve"> </w:t>
      </w:r>
      <w:r>
        <w:t>voie</w:t>
      </w:r>
      <w:r>
        <w:rPr>
          <w:spacing w:val="-3"/>
        </w:rPr>
        <w:t xml:space="preserve"> </w:t>
      </w:r>
      <w:r>
        <w:t>d’affichage</w:t>
      </w:r>
      <w:r>
        <w:rPr>
          <w:spacing w:val="-4"/>
        </w:rPr>
        <w:t xml:space="preserve"> </w:t>
      </w:r>
      <w:r>
        <w:t>ou</w:t>
      </w:r>
      <w:r>
        <w:rPr>
          <w:spacing w:val="-4"/>
        </w:rPr>
        <w:t xml:space="preserve"> </w:t>
      </w:r>
      <w:r>
        <w:t>par</w:t>
      </w:r>
      <w:r>
        <w:rPr>
          <w:spacing w:val="-4"/>
        </w:rPr>
        <w:t xml:space="preserve"> </w:t>
      </w:r>
      <w:r>
        <w:t>tout</w:t>
      </w:r>
      <w:r>
        <w:rPr>
          <w:spacing w:val="-3"/>
        </w:rPr>
        <w:t xml:space="preserve"> </w:t>
      </w:r>
      <w:r>
        <w:t>autre</w:t>
      </w:r>
      <w:r>
        <w:rPr>
          <w:spacing w:val="-3"/>
        </w:rPr>
        <w:t xml:space="preserve"> </w:t>
      </w:r>
      <w:r>
        <w:t>moyen</w:t>
      </w:r>
      <w:r>
        <w:rPr>
          <w:spacing w:val="-3"/>
        </w:rPr>
        <w:t xml:space="preserve"> </w:t>
      </w:r>
      <w:r>
        <w:rPr>
          <w:spacing w:val="-2"/>
        </w:rPr>
        <w:t>approprié.</w:t>
      </w:r>
    </w:p>
    <w:p w14:paraId="198ABBE1" w14:textId="0D00A190" w:rsidR="002B45C4" w:rsidRDefault="002B45C4">
      <w:pPr>
        <w:pStyle w:val="Corpsdetexte"/>
        <w:spacing w:before="131"/>
        <w:rPr>
          <w:sz w:val="20"/>
        </w:rPr>
      </w:pPr>
    </w:p>
    <w:p w14:paraId="7A567795" w14:textId="77777777" w:rsidR="002B45C4" w:rsidRDefault="002B45C4">
      <w:pPr>
        <w:pStyle w:val="Corpsdetexte"/>
        <w:rPr>
          <w:sz w:val="20"/>
        </w:rPr>
        <w:sectPr w:rsidR="002B45C4">
          <w:headerReference w:type="default" r:id="rId9"/>
          <w:footerReference w:type="default" r:id="rId10"/>
          <w:pgSz w:w="11910" w:h="16840"/>
          <w:pgMar w:top="820" w:right="566" w:bottom="940" w:left="992" w:header="200" w:footer="753" w:gutter="0"/>
          <w:pgNumType w:start="2"/>
          <w:cols w:space="720"/>
        </w:sectPr>
      </w:pPr>
    </w:p>
    <w:p w14:paraId="62368EF4" w14:textId="77777777" w:rsidR="002B45C4" w:rsidRDefault="002B45C4">
      <w:pPr>
        <w:pStyle w:val="Corpsdetexte"/>
        <w:spacing w:before="10"/>
      </w:pPr>
    </w:p>
    <w:p w14:paraId="62172258" w14:textId="77777777" w:rsidR="002B45C4" w:rsidRDefault="0040422B">
      <w:pPr>
        <w:pStyle w:val="Corpsdetexte"/>
        <w:ind w:left="140" w:right="563"/>
        <w:jc w:val="both"/>
      </w:pPr>
      <w:r>
        <w:t>En outre, chaque partie signataire se voit remettre un exemplaire du présent avenant qui sera notifié à l’ensemble des organisations syndicales représentatives dans l’entreprise et non- signataires de celui-ci.</w:t>
      </w:r>
    </w:p>
    <w:p w14:paraId="2C8D85E7" w14:textId="77777777" w:rsidR="002B45C4" w:rsidRDefault="002B45C4">
      <w:pPr>
        <w:pStyle w:val="Corpsdetexte"/>
        <w:spacing w:before="2"/>
      </w:pPr>
    </w:p>
    <w:p w14:paraId="4C56B307" w14:textId="5B787298" w:rsidR="002B45C4" w:rsidRDefault="0040422B">
      <w:pPr>
        <w:pStyle w:val="Corpsdetexte"/>
        <w:ind w:left="140"/>
      </w:pPr>
      <w:r>
        <w:t>Fait</w:t>
      </w:r>
      <w:r>
        <w:rPr>
          <w:spacing w:val="1"/>
        </w:rPr>
        <w:t xml:space="preserve"> </w:t>
      </w:r>
      <w:r>
        <w:t>à</w:t>
      </w:r>
      <w:r>
        <w:rPr>
          <w:spacing w:val="-2"/>
        </w:rPr>
        <w:t xml:space="preserve"> </w:t>
      </w:r>
      <w:r>
        <w:t>le 30</w:t>
      </w:r>
      <w:r>
        <w:rPr>
          <w:spacing w:val="-1"/>
        </w:rPr>
        <w:t xml:space="preserve"> </w:t>
      </w:r>
      <w:r>
        <w:t xml:space="preserve">Mars </w:t>
      </w:r>
      <w:r>
        <w:rPr>
          <w:spacing w:val="-4"/>
        </w:rPr>
        <w:t>2026</w:t>
      </w:r>
    </w:p>
    <w:p w14:paraId="351EF1A7" w14:textId="77777777" w:rsidR="002B45C4" w:rsidRDefault="002B45C4">
      <w:pPr>
        <w:pStyle w:val="Corpsdetexte"/>
      </w:pPr>
    </w:p>
    <w:p w14:paraId="7F2972E6" w14:textId="77777777" w:rsidR="002B45C4" w:rsidRDefault="002B45C4">
      <w:pPr>
        <w:pStyle w:val="Corpsdetexte"/>
        <w:spacing w:before="292"/>
      </w:pPr>
    </w:p>
    <w:p w14:paraId="7429DC96" w14:textId="3253C834" w:rsidR="002B45C4" w:rsidRDefault="0040422B">
      <w:pPr>
        <w:pStyle w:val="Corpsdetexte"/>
        <w:tabs>
          <w:tab w:val="left" w:pos="5530"/>
        </w:tabs>
        <w:ind w:left="140"/>
      </w:pPr>
      <w:r>
        <w:tab/>
      </w:r>
    </w:p>
    <w:p w14:paraId="05004A3A" w14:textId="77777777" w:rsidR="002B45C4" w:rsidRDefault="0040422B">
      <w:pPr>
        <w:pStyle w:val="Corpsdetexte"/>
        <w:tabs>
          <w:tab w:val="left" w:pos="5530"/>
        </w:tabs>
        <w:ind w:left="140"/>
      </w:pPr>
      <w:r>
        <w:t>Président</w:t>
      </w:r>
      <w:r>
        <w:rPr>
          <w:spacing w:val="-4"/>
        </w:rPr>
        <w:t xml:space="preserve"> </w:t>
      </w:r>
      <w:r>
        <w:t>du</w:t>
      </w:r>
      <w:r>
        <w:rPr>
          <w:spacing w:val="-2"/>
        </w:rPr>
        <w:t xml:space="preserve"> Directoire</w:t>
      </w:r>
      <w:r>
        <w:tab/>
        <w:t>Délégué</w:t>
      </w:r>
      <w:r>
        <w:rPr>
          <w:spacing w:val="-4"/>
        </w:rPr>
        <w:t xml:space="preserve"> </w:t>
      </w:r>
      <w:r>
        <w:rPr>
          <w:spacing w:val="-2"/>
        </w:rPr>
        <w:t>Syndical</w:t>
      </w:r>
    </w:p>
    <w:p w14:paraId="772C3D8D" w14:textId="77777777" w:rsidR="002B45C4" w:rsidRDefault="0040422B">
      <w:pPr>
        <w:pStyle w:val="Corpsdetexte"/>
        <w:tabs>
          <w:tab w:val="left" w:pos="5530"/>
        </w:tabs>
        <w:ind w:left="140"/>
      </w:pPr>
      <w:r>
        <w:t>AIR</w:t>
      </w:r>
      <w:r>
        <w:rPr>
          <w:spacing w:val="-1"/>
        </w:rPr>
        <w:t xml:space="preserve"> </w:t>
      </w:r>
      <w:r>
        <w:rPr>
          <w:spacing w:val="-2"/>
        </w:rPr>
        <w:t>AUSTRAL</w:t>
      </w:r>
      <w:r>
        <w:tab/>
        <w:t>CFDT</w:t>
      </w:r>
      <w:r>
        <w:rPr>
          <w:spacing w:val="-2"/>
        </w:rPr>
        <w:t xml:space="preserve"> Réunion</w:t>
      </w:r>
    </w:p>
    <w:p w14:paraId="77424A0C" w14:textId="53344C47" w:rsidR="002B45C4" w:rsidRDefault="002B45C4">
      <w:pPr>
        <w:pStyle w:val="Corpsdetexte"/>
        <w:spacing w:before="4"/>
        <w:rPr>
          <w:sz w:val="16"/>
        </w:rPr>
      </w:pPr>
    </w:p>
    <w:p w14:paraId="451FAA11" w14:textId="77777777" w:rsidR="002B45C4" w:rsidRDefault="002B45C4">
      <w:pPr>
        <w:pStyle w:val="Corpsdetexte"/>
      </w:pPr>
    </w:p>
    <w:p w14:paraId="6ACC23D1" w14:textId="77777777" w:rsidR="002B45C4" w:rsidRDefault="002B45C4">
      <w:pPr>
        <w:pStyle w:val="Corpsdetexte"/>
        <w:spacing w:before="206"/>
      </w:pPr>
    </w:p>
    <w:p w14:paraId="3486FA5E" w14:textId="6E012426" w:rsidR="002B45C4" w:rsidRDefault="0040422B">
      <w:pPr>
        <w:pStyle w:val="Corpsdetexte"/>
        <w:tabs>
          <w:tab w:val="left" w:pos="5530"/>
        </w:tabs>
        <w:ind w:left="140"/>
      </w:pPr>
      <w:r>
        <w:tab/>
      </w:r>
    </w:p>
    <w:p w14:paraId="393FC24A" w14:textId="77777777" w:rsidR="002B45C4" w:rsidRDefault="0040422B">
      <w:pPr>
        <w:pStyle w:val="Corpsdetexte"/>
        <w:tabs>
          <w:tab w:val="left" w:pos="5530"/>
        </w:tabs>
        <w:ind w:left="140"/>
      </w:pPr>
      <w:r>
        <w:t>Délégués</w:t>
      </w:r>
      <w:r>
        <w:rPr>
          <w:spacing w:val="-2"/>
        </w:rPr>
        <w:t xml:space="preserve"> Syndicaux</w:t>
      </w:r>
      <w:r>
        <w:tab/>
        <w:t>Délégués</w:t>
      </w:r>
      <w:r>
        <w:rPr>
          <w:spacing w:val="-6"/>
        </w:rPr>
        <w:t xml:space="preserve"> </w:t>
      </w:r>
      <w:r>
        <w:rPr>
          <w:spacing w:val="-2"/>
        </w:rPr>
        <w:t>Syndicaux</w:t>
      </w:r>
    </w:p>
    <w:p w14:paraId="5E0D5810" w14:textId="77777777" w:rsidR="002B45C4" w:rsidRDefault="0040422B">
      <w:pPr>
        <w:pStyle w:val="Corpsdetexte"/>
        <w:tabs>
          <w:tab w:val="left" w:pos="5530"/>
        </w:tabs>
        <w:ind w:left="140"/>
      </w:pPr>
      <w:r>
        <w:t xml:space="preserve">SNPNC </w:t>
      </w:r>
      <w:r>
        <w:rPr>
          <w:spacing w:val="-5"/>
        </w:rPr>
        <w:t>–FO</w:t>
      </w:r>
      <w:r>
        <w:tab/>
        <w:t>UNSA</w:t>
      </w:r>
      <w:r>
        <w:rPr>
          <w:spacing w:val="-3"/>
        </w:rPr>
        <w:t xml:space="preserve"> </w:t>
      </w:r>
      <w:r>
        <w:rPr>
          <w:spacing w:val="-2"/>
        </w:rPr>
        <w:t>SNMSAC</w:t>
      </w:r>
    </w:p>
    <w:p w14:paraId="40F84D15" w14:textId="3CD4C0B0" w:rsidR="002B45C4" w:rsidRDefault="002B45C4">
      <w:pPr>
        <w:pStyle w:val="Corpsdetexte"/>
        <w:spacing w:before="7"/>
        <w:rPr>
          <w:sz w:val="19"/>
        </w:rPr>
      </w:pPr>
    </w:p>
    <w:sectPr w:rsidR="002B45C4">
      <w:pgSz w:w="11910" w:h="16840"/>
      <w:pgMar w:top="820" w:right="566" w:bottom="940" w:left="992" w:header="200" w:footer="7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19842" w14:textId="77777777" w:rsidR="00352AFD" w:rsidRDefault="00352AFD">
      <w:r>
        <w:separator/>
      </w:r>
    </w:p>
  </w:endnote>
  <w:endnote w:type="continuationSeparator" w:id="0">
    <w:p w14:paraId="7BFE3448" w14:textId="77777777" w:rsidR="00352AFD" w:rsidRDefault="0035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2783" w14:textId="77777777" w:rsidR="002B45C4" w:rsidRDefault="0040422B">
    <w:pPr>
      <w:pStyle w:val="Corpsdetexte"/>
      <w:spacing w:line="14" w:lineRule="auto"/>
      <w:rPr>
        <w:sz w:val="20"/>
      </w:rPr>
    </w:pPr>
    <w:r>
      <w:rPr>
        <w:noProof/>
        <w:sz w:val="20"/>
      </w:rPr>
      <mc:AlternateContent>
        <mc:Choice Requires="wps">
          <w:drawing>
            <wp:anchor distT="0" distB="0" distL="0" distR="0" simplePos="0" relativeHeight="487508992" behindDoc="1" locked="0" layoutInCell="1" allowOverlap="1" wp14:anchorId="6805FA1D" wp14:editId="48591F93">
              <wp:simplePos x="0" y="0"/>
              <wp:positionH relativeFrom="page">
                <wp:posOffset>706627</wp:posOffset>
              </wp:positionH>
              <wp:positionV relativeFrom="page">
                <wp:posOffset>10074350</wp:posOffset>
              </wp:positionV>
              <wp:extent cx="776605" cy="1778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6605" cy="177800"/>
                      </a:xfrm>
                      <a:prstGeom prst="rect">
                        <a:avLst/>
                      </a:prstGeom>
                    </wps:spPr>
                    <wps:txbx>
                      <w:txbxContent>
                        <w:p w14:paraId="15532F43" w14:textId="77777777" w:rsidR="002B45C4" w:rsidRDefault="0040422B">
                          <w:pPr>
                            <w:spacing w:line="264" w:lineRule="exact"/>
                            <w:ind w:left="20"/>
                            <w:rPr>
                              <w:b/>
                              <w:sz w:val="24"/>
                            </w:rPr>
                          </w:pPr>
                          <w:r>
                            <w:rPr>
                              <w:sz w:val="24"/>
                            </w:rPr>
                            <w:t>Page</w:t>
                          </w:r>
                          <w:r>
                            <w:rPr>
                              <w:spacing w:val="1"/>
                              <w:sz w:val="24"/>
                            </w:rPr>
                            <w:t xml:space="preserve"> </w:t>
                          </w:r>
                          <w:r>
                            <w:rPr>
                              <w:b/>
                              <w:sz w:val="24"/>
                            </w:rPr>
                            <w:fldChar w:fldCharType="begin"/>
                          </w:r>
                          <w:r>
                            <w:rPr>
                              <w:b/>
                              <w:sz w:val="24"/>
                            </w:rPr>
                            <w:instrText xml:space="preserve"> PAGE </w:instrText>
                          </w:r>
                          <w:r>
                            <w:rPr>
                              <w:b/>
                              <w:sz w:val="24"/>
                            </w:rPr>
                            <w:fldChar w:fldCharType="separate"/>
                          </w:r>
                          <w:r>
                            <w:rPr>
                              <w:b/>
                              <w:sz w:val="24"/>
                            </w:rPr>
                            <w:t>2</w:t>
                          </w:r>
                          <w:r>
                            <w:rPr>
                              <w:b/>
                              <w:sz w:val="24"/>
                            </w:rPr>
                            <w:fldChar w:fldCharType="end"/>
                          </w:r>
                          <w:r>
                            <w:rPr>
                              <w:b/>
                              <w:spacing w:val="-1"/>
                              <w:sz w:val="24"/>
                            </w:rPr>
                            <w:t xml:space="preserve"> </w:t>
                          </w:r>
                          <w:r>
                            <w:rPr>
                              <w:sz w:val="24"/>
                            </w:rPr>
                            <w:t>sur</w:t>
                          </w:r>
                          <w:r>
                            <w:rPr>
                              <w:spacing w:val="-1"/>
                              <w:sz w:val="24"/>
                            </w:rPr>
                            <w:t xml:space="preserve"> </w:t>
                          </w:r>
                          <w:r>
                            <w:rPr>
                              <w:b/>
                              <w:spacing w:val="-10"/>
                              <w:sz w:val="24"/>
                            </w:rPr>
                            <w:fldChar w:fldCharType="begin"/>
                          </w:r>
                          <w:r>
                            <w:rPr>
                              <w:b/>
                              <w:spacing w:val="-10"/>
                              <w:sz w:val="24"/>
                            </w:rPr>
                            <w:instrText xml:space="preserve"> NUMPAGES </w:instrText>
                          </w:r>
                          <w:r>
                            <w:rPr>
                              <w:b/>
                              <w:spacing w:val="-10"/>
                              <w:sz w:val="24"/>
                            </w:rPr>
                            <w:fldChar w:fldCharType="separate"/>
                          </w:r>
                          <w:r>
                            <w:rPr>
                              <w:b/>
                              <w:spacing w:val="-10"/>
                              <w:sz w:val="24"/>
                            </w:rPr>
                            <w:t>3</w:t>
                          </w:r>
                          <w:r>
                            <w:rPr>
                              <w:b/>
                              <w:spacing w:val="-10"/>
                              <w:sz w:val="24"/>
                            </w:rPr>
                            <w:fldChar w:fldCharType="end"/>
                          </w:r>
                        </w:p>
                      </w:txbxContent>
                    </wps:txbx>
                    <wps:bodyPr wrap="square" lIns="0" tIns="0" rIns="0" bIns="0" rtlCol="0">
                      <a:noAutofit/>
                    </wps:bodyPr>
                  </wps:wsp>
                </a:graphicData>
              </a:graphic>
            </wp:anchor>
          </w:drawing>
        </mc:Choice>
        <mc:Fallback>
          <w:pict>
            <v:shapetype w14:anchorId="6805FA1D" id="_x0000_t202" coordsize="21600,21600" o:spt="202" path="m,l,21600r21600,l21600,xe">
              <v:stroke joinstyle="miter"/>
              <v:path gradientshapeok="t" o:connecttype="rect"/>
            </v:shapetype>
            <v:shape id="Textbox 10" o:spid="_x0000_s1031" type="#_x0000_t202" style="position:absolute;margin-left:55.65pt;margin-top:793.25pt;width:61.15pt;height:14pt;z-index:-1580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" filled="f" stroked="f">
              <v:textbox inset="0,0,0,0">
                <w:txbxContent>
                  <w:p w14:paraId="15532F43" w14:textId="77777777" w:rsidR="002B45C4" w:rsidRDefault="0040422B">
                    <w:pPr>
                      <w:spacing w:line="264" w:lineRule="exact"/>
                      <w:ind w:left="20"/>
                      <w:rPr>
                        <w:b/>
                        <w:sz w:val="24"/>
                      </w:rPr>
                    </w:pPr>
                    <w:r>
                      <w:rPr>
                        <w:sz w:val="24"/>
                      </w:rPr>
                      <w:t>Page</w:t>
                    </w:r>
                    <w:r>
                      <w:rPr>
                        <w:spacing w:val="1"/>
                        <w:sz w:val="24"/>
                      </w:rPr>
                      <w:t xml:space="preserve"> </w:t>
                    </w:r>
                    <w:r>
                      <w:rPr>
                        <w:b/>
                        <w:sz w:val="24"/>
                      </w:rPr>
                      <w:fldChar w:fldCharType="begin"/>
                    </w:r>
                    <w:r>
                      <w:rPr>
                        <w:b/>
                        <w:sz w:val="24"/>
                      </w:rPr>
                      <w:instrText xml:space="preserve"> PAGE </w:instrText>
                    </w:r>
                    <w:r>
                      <w:rPr>
                        <w:b/>
                        <w:sz w:val="24"/>
                      </w:rPr>
                      <w:fldChar w:fldCharType="separate"/>
                    </w:r>
                    <w:r>
                      <w:rPr>
                        <w:b/>
                        <w:sz w:val="24"/>
                      </w:rPr>
                      <w:t>2</w:t>
                    </w:r>
                    <w:r>
                      <w:rPr>
                        <w:b/>
                        <w:sz w:val="24"/>
                      </w:rPr>
                      <w:fldChar w:fldCharType="end"/>
                    </w:r>
                    <w:r>
                      <w:rPr>
                        <w:b/>
                        <w:spacing w:val="-1"/>
                        <w:sz w:val="24"/>
                      </w:rPr>
                      <w:t xml:space="preserve"> </w:t>
                    </w:r>
                    <w:r>
                      <w:rPr>
                        <w:sz w:val="24"/>
                      </w:rPr>
                      <w:t>sur</w:t>
                    </w:r>
                    <w:r>
                      <w:rPr>
                        <w:spacing w:val="-1"/>
                        <w:sz w:val="24"/>
                      </w:rPr>
                      <w:t xml:space="preserve"> </w:t>
                    </w:r>
                    <w:r>
                      <w:rPr>
                        <w:b/>
                        <w:spacing w:val="-10"/>
                        <w:sz w:val="24"/>
                      </w:rPr>
                      <w:fldChar w:fldCharType="begin"/>
                    </w:r>
                    <w:r>
                      <w:rPr>
                        <w:b/>
                        <w:spacing w:val="-10"/>
                        <w:sz w:val="24"/>
                      </w:rPr>
                      <w:instrText xml:space="preserve"> NUMPAGES </w:instrText>
                    </w:r>
                    <w:r>
                      <w:rPr>
                        <w:b/>
                        <w:spacing w:val="-10"/>
                        <w:sz w:val="24"/>
                      </w:rPr>
                      <w:fldChar w:fldCharType="separate"/>
                    </w:r>
                    <w:r>
                      <w:rPr>
                        <w:b/>
                        <w:spacing w:val="-10"/>
                        <w:sz w:val="24"/>
                      </w:rPr>
                      <w:t>3</w:t>
                    </w:r>
                    <w:r>
                      <w:rPr>
                        <w:b/>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68C2F" w14:textId="77777777" w:rsidR="00352AFD" w:rsidRDefault="00352AFD">
      <w:r>
        <w:separator/>
      </w:r>
    </w:p>
  </w:footnote>
  <w:footnote w:type="continuationSeparator" w:id="0">
    <w:p w14:paraId="189187BA" w14:textId="77777777" w:rsidR="00352AFD" w:rsidRDefault="00352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29793" w14:textId="77777777" w:rsidR="002B45C4" w:rsidRDefault="0040422B">
    <w:pPr>
      <w:pStyle w:val="Corpsdetexte"/>
      <w:spacing w:line="14" w:lineRule="auto"/>
      <w:rPr>
        <w:sz w:val="20"/>
      </w:rPr>
    </w:pPr>
    <w:r>
      <w:rPr>
        <w:noProof/>
        <w:sz w:val="20"/>
      </w:rPr>
      <mc:AlternateContent>
        <mc:Choice Requires="wps">
          <w:drawing>
            <wp:anchor distT="0" distB="0" distL="0" distR="0" simplePos="0" relativeHeight="487505920" behindDoc="1" locked="0" layoutInCell="1" allowOverlap="1" wp14:anchorId="2FF91918" wp14:editId="02446D69">
              <wp:simplePos x="0" y="0"/>
              <wp:positionH relativeFrom="page">
                <wp:posOffset>215900</wp:posOffset>
              </wp:positionH>
              <wp:positionV relativeFrom="page">
                <wp:posOffset>129105</wp:posOffset>
              </wp:positionV>
              <wp:extent cx="3155950" cy="113664"/>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5950" cy="113664"/>
                      </a:xfrm>
                      <a:prstGeom prst="rect">
                        <a:avLst/>
                      </a:prstGeom>
                    </wps:spPr>
                    <wps:txbx>
                      <w:txbxContent>
                        <w:p w14:paraId="23D4E405" w14:textId="77777777" w:rsidR="002B45C4" w:rsidRDefault="0040422B">
                          <w:pPr>
                            <w:spacing w:line="179" w:lineRule="exact"/>
                            <w:rPr>
                              <w:rFonts w:ascii="Arial"/>
                              <w:sz w:val="16"/>
                            </w:rPr>
                          </w:pPr>
                          <w:proofErr w:type="spellStart"/>
                          <w:r>
                            <w:rPr>
                              <w:rFonts w:ascii="Arial"/>
                              <w:spacing w:val="-2"/>
                              <w:sz w:val="16"/>
                            </w:rPr>
                            <w:t>Docusign</w:t>
                          </w:r>
                          <w:proofErr w:type="spellEnd"/>
                          <w:r>
                            <w:rPr>
                              <w:rFonts w:ascii="Arial"/>
                              <w:spacing w:val="14"/>
                              <w:sz w:val="16"/>
                            </w:rPr>
                            <w:t xml:space="preserve"> </w:t>
                          </w:r>
                          <w:proofErr w:type="spellStart"/>
                          <w:r>
                            <w:rPr>
                              <w:rFonts w:ascii="Arial"/>
                              <w:spacing w:val="-2"/>
                              <w:sz w:val="16"/>
                            </w:rPr>
                            <w:t>Envelope</w:t>
                          </w:r>
                          <w:proofErr w:type="spellEnd"/>
                          <w:r>
                            <w:rPr>
                              <w:rFonts w:ascii="Arial"/>
                              <w:spacing w:val="14"/>
                              <w:sz w:val="16"/>
                            </w:rPr>
                            <w:t xml:space="preserve"> </w:t>
                          </w:r>
                          <w:r>
                            <w:rPr>
                              <w:rFonts w:ascii="Arial"/>
                              <w:spacing w:val="-2"/>
                              <w:sz w:val="16"/>
                            </w:rPr>
                            <w:t>ID:</w:t>
                          </w:r>
                          <w:r>
                            <w:rPr>
                              <w:rFonts w:ascii="Arial"/>
                              <w:spacing w:val="15"/>
                              <w:sz w:val="16"/>
                            </w:rPr>
                            <w:t xml:space="preserve"> </w:t>
                          </w:r>
                          <w:r>
                            <w:rPr>
                              <w:rFonts w:ascii="Arial"/>
                              <w:spacing w:val="-2"/>
                              <w:sz w:val="16"/>
                            </w:rPr>
                            <w:t>212A1208-ACC8-45FB-8252-EC7AB97E319D</w:t>
                          </w:r>
                        </w:p>
                      </w:txbxContent>
                    </wps:txbx>
                    <wps:bodyPr wrap="square" lIns="0" tIns="0" rIns="0" bIns="0" rtlCol="0">
                      <a:noAutofit/>
                    </wps:bodyPr>
                  </wps:wsp>
                </a:graphicData>
              </a:graphic>
            </wp:anchor>
          </w:drawing>
        </mc:Choice>
        <mc:Fallback>
          <w:pict>
            <v:shapetype w14:anchorId="2FF91918" id="_x0000_t202" coordsize="21600,21600" o:spt="202" path="m,l,21600r21600,l21600,xe">
              <v:stroke joinstyle="miter"/>
              <v:path gradientshapeok="t" o:connecttype="rect"/>
            </v:shapetype>
            <v:shape id="Textbox 1" o:spid="_x0000_s1027" type="#_x0000_t202" style="position:absolute;margin-left:17pt;margin-top:10.15pt;width:248.5pt;height:8.95pt;z-index:-1581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" filled="f" stroked="f">
              <v:textbox inset="0,0,0,0">
                <w:txbxContent>
                  <w:p w14:paraId="23D4E405" w14:textId="77777777" w:rsidR="002B45C4" w:rsidRDefault="0040422B">
                    <w:pPr>
                      <w:spacing w:line="179" w:lineRule="exact"/>
                      <w:rPr>
                        <w:rFonts w:ascii="Arial"/>
                        <w:sz w:val="16"/>
                      </w:rPr>
                    </w:pPr>
                    <w:proofErr w:type="spellStart"/>
                    <w:r>
                      <w:rPr>
                        <w:rFonts w:ascii="Arial"/>
                        <w:spacing w:val="-2"/>
                        <w:sz w:val="16"/>
                      </w:rPr>
                      <w:t>Docusign</w:t>
                    </w:r>
                    <w:proofErr w:type="spellEnd"/>
                    <w:r>
                      <w:rPr>
                        <w:rFonts w:ascii="Arial"/>
                        <w:spacing w:val="14"/>
                        <w:sz w:val="16"/>
                      </w:rPr>
                      <w:t xml:space="preserve"> </w:t>
                    </w:r>
                    <w:proofErr w:type="spellStart"/>
                    <w:r>
                      <w:rPr>
                        <w:rFonts w:ascii="Arial"/>
                        <w:spacing w:val="-2"/>
                        <w:sz w:val="16"/>
                      </w:rPr>
                      <w:t>Envelope</w:t>
                    </w:r>
                    <w:proofErr w:type="spellEnd"/>
                    <w:r>
                      <w:rPr>
                        <w:rFonts w:ascii="Arial"/>
                        <w:spacing w:val="14"/>
                        <w:sz w:val="16"/>
                      </w:rPr>
                      <w:t xml:space="preserve"> </w:t>
                    </w:r>
                    <w:r>
                      <w:rPr>
                        <w:rFonts w:ascii="Arial"/>
                        <w:spacing w:val="-2"/>
                        <w:sz w:val="16"/>
                      </w:rPr>
                      <w:t>ID:</w:t>
                    </w:r>
                    <w:r>
                      <w:rPr>
                        <w:rFonts w:ascii="Arial"/>
                        <w:spacing w:val="15"/>
                        <w:sz w:val="16"/>
                      </w:rPr>
                      <w:t xml:space="preserve"> </w:t>
                    </w:r>
                    <w:r>
                      <w:rPr>
                        <w:rFonts w:ascii="Arial"/>
                        <w:spacing w:val="-2"/>
                        <w:sz w:val="16"/>
                      </w:rPr>
                      <w:t>212A1208-ACC8-45FB-8252-EC7AB97E319D</w:t>
                    </w:r>
                  </w:p>
                </w:txbxContent>
              </v:textbox>
              <w10:wrap anchorx="page" anchory="page"/>
            </v:shape>
          </w:pict>
        </mc:Fallback>
      </mc:AlternateContent>
    </w:r>
    <w:r>
      <w:rPr>
        <w:noProof/>
        <w:sz w:val="20"/>
      </w:rPr>
      <mc:AlternateContent>
        <mc:Choice Requires="wps">
          <w:drawing>
            <wp:anchor distT="0" distB="0" distL="0" distR="0" simplePos="0" relativeHeight="487506432" behindDoc="1" locked="0" layoutInCell="1" allowOverlap="1" wp14:anchorId="162617C2" wp14:editId="4E6A3350">
              <wp:simplePos x="0" y="0"/>
              <wp:positionH relativeFrom="page">
                <wp:posOffset>190500</wp:posOffset>
              </wp:positionH>
              <wp:positionV relativeFrom="page">
                <wp:posOffset>126999</wp:posOffset>
              </wp:positionV>
              <wp:extent cx="3429000" cy="12700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0" cy="127000"/>
                      </a:xfrm>
                      <a:custGeom>
                        <a:avLst/>
                        <a:gdLst/>
                        <a:ahLst/>
                        <a:cxnLst/>
                        <a:rect l="l" t="t" r="r" b="b"/>
                        <a:pathLst>
                          <a:path w="3429000" h="127000">
                            <a:moveTo>
                              <a:pt x="3429000" y="0"/>
                            </a:moveTo>
                            <a:lnTo>
                              <a:pt x="0" y="0"/>
                            </a:lnTo>
                            <a:lnTo>
                              <a:pt x="0" y="127000"/>
                            </a:lnTo>
                            <a:lnTo>
                              <a:pt x="3429000" y="127000"/>
                            </a:lnTo>
                            <a:lnTo>
                              <a:pt x="34290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ACFF3EA" id="Graphic 2" o:spid="_x0000_s1026" style="position:absolute;margin-left:15pt;margin-top:10pt;width:270pt;height:10pt;z-index:-15810048;visibility:visible;mso-wrap-style:square;mso-wrap-distance-left:0;mso-wrap-distance-top:0;mso-wrap-distance-right:0;mso-wrap-distance-bottom:0;mso-position-horizontal:absolute;mso-position-horizontal-relative:page;mso-position-vertical:absolute;mso-position-vertical-relative:page;v-text-anchor:top" coordsize="3429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" path="m3429000,l,,,127000r3429000,l3429000,xe" stroked="f">
              <v:path arrowok="t"/>
              <w10:wrap anchorx="page" anchory="page"/>
            </v:shape>
          </w:pict>
        </mc:Fallback>
      </mc:AlternateContent>
    </w:r>
    <w:r>
      <w:rPr>
        <w:noProof/>
        <w:sz w:val="20"/>
      </w:rPr>
      <mc:AlternateContent>
        <mc:Choice Requires="wps">
          <w:drawing>
            <wp:anchor distT="0" distB="0" distL="0" distR="0" simplePos="0" relativeHeight="487506944" behindDoc="1" locked="0" layoutInCell="1" allowOverlap="1" wp14:anchorId="5B3F59A1" wp14:editId="285E5FF7">
              <wp:simplePos x="0" y="0"/>
              <wp:positionH relativeFrom="page">
                <wp:posOffset>203200</wp:posOffset>
              </wp:positionH>
              <wp:positionV relativeFrom="page">
                <wp:posOffset>116405</wp:posOffset>
              </wp:positionV>
              <wp:extent cx="313626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36265" cy="139065"/>
                      </a:xfrm>
                      <a:prstGeom prst="rect">
                        <a:avLst/>
                      </a:prstGeom>
                    </wps:spPr>
                    <wps:txbx>
                      <w:txbxContent>
                        <w:p w14:paraId="5C5EEDB0" w14:textId="77777777" w:rsidR="002B45C4" w:rsidRDefault="0040422B">
                          <w:pPr>
                            <w:spacing w:before="14"/>
                            <w:ind w:left="20"/>
                            <w:rPr>
                              <w:rFonts w:ascii="Arial"/>
                              <w:sz w:val="16"/>
                            </w:rPr>
                          </w:pPr>
                          <w:proofErr w:type="spellStart"/>
                          <w:r>
                            <w:rPr>
                              <w:rFonts w:ascii="Arial"/>
                              <w:spacing w:val="-2"/>
                              <w:sz w:val="16"/>
                            </w:rPr>
                            <w:t>Docusign</w:t>
                          </w:r>
                          <w:proofErr w:type="spellEnd"/>
                          <w:r>
                            <w:rPr>
                              <w:rFonts w:ascii="Arial"/>
                              <w:spacing w:val="14"/>
                              <w:sz w:val="16"/>
                            </w:rPr>
                            <w:t xml:space="preserve"> </w:t>
                          </w:r>
                          <w:proofErr w:type="spellStart"/>
                          <w:r>
                            <w:rPr>
                              <w:rFonts w:ascii="Arial"/>
                              <w:spacing w:val="-2"/>
                              <w:sz w:val="16"/>
                            </w:rPr>
                            <w:t>Envelope</w:t>
                          </w:r>
                          <w:proofErr w:type="spellEnd"/>
                          <w:r>
                            <w:rPr>
                              <w:rFonts w:ascii="Arial"/>
                              <w:spacing w:val="14"/>
                              <w:sz w:val="16"/>
                            </w:rPr>
                            <w:t xml:space="preserve"> </w:t>
                          </w:r>
                          <w:r>
                            <w:rPr>
                              <w:rFonts w:ascii="Arial"/>
                              <w:spacing w:val="-2"/>
                              <w:sz w:val="16"/>
                            </w:rPr>
                            <w:t>ID:</w:t>
                          </w:r>
                          <w:r>
                            <w:rPr>
                              <w:rFonts w:ascii="Arial"/>
                              <w:spacing w:val="15"/>
                              <w:sz w:val="16"/>
                            </w:rPr>
                            <w:t xml:space="preserve"> </w:t>
                          </w:r>
                          <w:r>
                            <w:rPr>
                              <w:rFonts w:ascii="Arial"/>
                              <w:spacing w:val="-2"/>
                              <w:sz w:val="16"/>
                            </w:rPr>
                            <w:t>9EC22054-67B5-4B41-9DF8-9A1E24E17684</w:t>
                          </w:r>
                        </w:p>
                      </w:txbxContent>
                    </wps:txbx>
                    <wps:bodyPr wrap="square" lIns="0" tIns="0" rIns="0" bIns="0" rtlCol="0">
                      <a:noAutofit/>
                    </wps:bodyPr>
                  </wps:wsp>
                </a:graphicData>
              </a:graphic>
            </wp:anchor>
          </w:drawing>
        </mc:Choice>
        <mc:Fallback>
          <w:pict>
            <v:shape w14:anchorId="5B3F59A1" id="Textbox 3" o:spid="_x0000_s1028" type="#_x0000_t202" style="position:absolute;margin-left:16pt;margin-top:9.15pt;width:246.95pt;height:10.95pt;z-index:-1580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" filled="f" stroked="f">
              <v:textbox inset="0,0,0,0">
                <w:txbxContent>
                  <w:p w14:paraId="5C5EEDB0" w14:textId="77777777" w:rsidR="002B45C4" w:rsidRDefault="0040422B">
                    <w:pPr>
                      <w:spacing w:before="14"/>
                      <w:ind w:left="20"/>
                      <w:rPr>
                        <w:rFonts w:ascii="Arial"/>
                        <w:sz w:val="16"/>
                      </w:rPr>
                    </w:pPr>
                    <w:proofErr w:type="spellStart"/>
                    <w:r>
                      <w:rPr>
                        <w:rFonts w:ascii="Arial"/>
                        <w:spacing w:val="-2"/>
                        <w:sz w:val="16"/>
                      </w:rPr>
                      <w:t>Docusign</w:t>
                    </w:r>
                    <w:proofErr w:type="spellEnd"/>
                    <w:r>
                      <w:rPr>
                        <w:rFonts w:ascii="Arial"/>
                        <w:spacing w:val="14"/>
                        <w:sz w:val="16"/>
                      </w:rPr>
                      <w:t xml:space="preserve"> </w:t>
                    </w:r>
                    <w:proofErr w:type="spellStart"/>
                    <w:r>
                      <w:rPr>
                        <w:rFonts w:ascii="Arial"/>
                        <w:spacing w:val="-2"/>
                        <w:sz w:val="16"/>
                      </w:rPr>
                      <w:t>Envelope</w:t>
                    </w:r>
                    <w:proofErr w:type="spellEnd"/>
                    <w:r>
                      <w:rPr>
                        <w:rFonts w:ascii="Arial"/>
                        <w:spacing w:val="14"/>
                        <w:sz w:val="16"/>
                      </w:rPr>
                      <w:t xml:space="preserve"> </w:t>
                    </w:r>
                    <w:r>
                      <w:rPr>
                        <w:rFonts w:ascii="Arial"/>
                        <w:spacing w:val="-2"/>
                        <w:sz w:val="16"/>
                      </w:rPr>
                      <w:t>ID:</w:t>
                    </w:r>
                    <w:r>
                      <w:rPr>
                        <w:rFonts w:ascii="Arial"/>
                        <w:spacing w:val="15"/>
                        <w:sz w:val="16"/>
                      </w:rPr>
                      <w:t xml:space="preserve"> </w:t>
                    </w:r>
                    <w:r>
                      <w:rPr>
                        <w:rFonts w:ascii="Arial"/>
                        <w:spacing w:val="-2"/>
                        <w:sz w:val="16"/>
                      </w:rPr>
                      <w:t>9EC22054-67B5-4B41-9DF8-9A1E24E17684</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BC4D" w14:textId="77777777" w:rsidR="002B45C4" w:rsidRDefault="0040422B">
    <w:pPr>
      <w:pStyle w:val="Corpsdetexte"/>
      <w:spacing w:line="14" w:lineRule="auto"/>
      <w:rPr>
        <w:sz w:val="20"/>
      </w:rPr>
    </w:pPr>
    <w:r>
      <w:rPr>
        <w:noProof/>
        <w:sz w:val="20"/>
      </w:rPr>
      <mc:AlternateContent>
        <mc:Choice Requires="wps">
          <w:drawing>
            <wp:anchor distT="0" distB="0" distL="0" distR="0" simplePos="0" relativeHeight="487507456" behindDoc="1" locked="0" layoutInCell="1" allowOverlap="1" wp14:anchorId="47943E7A" wp14:editId="1D2DAD8E">
              <wp:simplePos x="0" y="0"/>
              <wp:positionH relativeFrom="page">
                <wp:posOffset>215900</wp:posOffset>
              </wp:positionH>
              <wp:positionV relativeFrom="page">
                <wp:posOffset>129105</wp:posOffset>
              </wp:positionV>
              <wp:extent cx="3155950" cy="113664"/>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5950" cy="113664"/>
                      </a:xfrm>
                      <a:prstGeom prst="rect">
                        <a:avLst/>
                      </a:prstGeom>
                    </wps:spPr>
                    <wps:txbx>
                      <w:txbxContent>
                        <w:p w14:paraId="3AD15D69" w14:textId="77777777" w:rsidR="002B45C4" w:rsidRDefault="0040422B">
                          <w:pPr>
                            <w:spacing w:line="179" w:lineRule="exact"/>
                            <w:rPr>
                              <w:rFonts w:ascii="Arial"/>
                              <w:sz w:val="16"/>
                            </w:rPr>
                          </w:pPr>
                          <w:proofErr w:type="spellStart"/>
                          <w:r>
                            <w:rPr>
                              <w:rFonts w:ascii="Arial"/>
                              <w:spacing w:val="-2"/>
                              <w:sz w:val="16"/>
                            </w:rPr>
                            <w:t>Docusign</w:t>
                          </w:r>
                          <w:proofErr w:type="spellEnd"/>
                          <w:r>
                            <w:rPr>
                              <w:rFonts w:ascii="Arial"/>
                              <w:spacing w:val="14"/>
                              <w:sz w:val="16"/>
                            </w:rPr>
                            <w:t xml:space="preserve"> </w:t>
                          </w:r>
                          <w:proofErr w:type="spellStart"/>
                          <w:r>
                            <w:rPr>
                              <w:rFonts w:ascii="Arial"/>
                              <w:spacing w:val="-2"/>
                              <w:sz w:val="16"/>
                            </w:rPr>
                            <w:t>Envelope</w:t>
                          </w:r>
                          <w:proofErr w:type="spellEnd"/>
                          <w:r>
                            <w:rPr>
                              <w:rFonts w:ascii="Arial"/>
                              <w:spacing w:val="14"/>
                              <w:sz w:val="16"/>
                            </w:rPr>
                            <w:t xml:space="preserve"> </w:t>
                          </w:r>
                          <w:r>
                            <w:rPr>
                              <w:rFonts w:ascii="Arial"/>
                              <w:spacing w:val="-2"/>
                              <w:sz w:val="16"/>
                            </w:rPr>
                            <w:t>ID:</w:t>
                          </w:r>
                          <w:r>
                            <w:rPr>
                              <w:rFonts w:ascii="Arial"/>
                              <w:spacing w:val="15"/>
                              <w:sz w:val="16"/>
                            </w:rPr>
                            <w:t xml:space="preserve"> </w:t>
                          </w:r>
                          <w:r>
                            <w:rPr>
                              <w:rFonts w:ascii="Arial"/>
                              <w:spacing w:val="-2"/>
                              <w:sz w:val="16"/>
                            </w:rPr>
                            <w:t>212A1208-ACC8-45FB-8252-EC7AB97E319D</w:t>
                          </w:r>
                        </w:p>
                      </w:txbxContent>
                    </wps:txbx>
                    <wps:bodyPr wrap="square" lIns="0" tIns="0" rIns="0" bIns="0" rtlCol="0">
                      <a:noAutofit/>
                    </wps:bodyPr>
                  </wps:wsp>
                </a:graphicData>
              </a:graphic>
            </wp:anchor>
          </w:drawing>
        </mc:Choice>
        <mc:Fallback>
          <w:pict>
            <v:shapetype w14:anchorId="47943E7A" id="_x0000_t202" coordsize="21600,21600" o:spt="202" path="m,l,21600r21600,l21600,xe">
              <v:stroke joinstyle="miter"/>
              <v:path gradientshapeok="t" o:connecttype="rect"/>
            </v:shapetype>
            <v:shape id="Textbox 7" o:spid="_x0000_s1029" type="#_x0000_t202" style="position:absolute;margin-left:17pt;margin-top:10.15pt;width:248.5pt;height:8.95pt;z-index:-1580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" filled="f" stroked="f">
              <v:textbox inset="0,0,0,0">
                <w:txbxContent>
                  <w:p w14:paraId="3AD15D69" w14:textId="77777777" w:rsidR="002B45C4" w:rsidRDefault="0040422B">
                    <w:pPr>
                      <w:spacing w:line="179" w:lineRule="exact"/>
                      <w:rPr>
                        <w:rFonts w:ascii="Arial"/>
                        <w:sz w:val="16"/>
                      </w:rPr>
                    </w:pPr>
                    <w:proofErr w:type="spellStart"/>
                    <w:r>
                      <w:rPr>
                        <w:rFonts w:ascii="Arial"/>
                        <w:spacing w:val="-2"/>
                        <w:sz w:val="16"/>
                      </w:rPr>
                      <w:t>Docusign</w:t>
                    </w:r>
                    <w:proofErr w:type="spellEnd"/>
                    <w:r>
                      <w:rPr>
                        <w:rFonts w:ascii="Arial"/>
                        <w:spacing w:val="14"/>
                        <w:sz w:val="16"/>
                      </w:rPr>
                      <w:t xml:space="preserve"> </w:t>
                    </w:r>
                    <w:proofErr w:type="spellStart"/>
                    <w:r>
                      <w:rPr>
                        <w:rFonts w:ascii="Arial"/>
                        <w:spacing w:val="-2"/>
                        <w:sz w:val="16"/>
                      </w:rPr>
                      <w:t>Envelope</w:t>
                    </w:r>
                    <w:proofErr w:type="spellEnd"/>
                    <w:r>
                      <w:rPr>
                        <w:rFonts w:ascii="Arial"/>
                        <w:spacing w:val="14"/>
                        <w:sz w:val="16"/>
                      </w:rPr>
                      <w:t xml:space="preserve"> </w:t>
                    </w:r>
                    <w:r>
                      <w:rPr>
                        <w:rFonts w:ascii="Arial"/>
                        <w:spacing w:val="-2"/>
                        <w:sz w:val="16"/>
                      </w:rPr>
                      <w:t>ID:</w:t>
                    </w:r>
                    <w:r>
                      <w:rPr>
                        <w:rFonts w:ascii="Arial"/>
                        <w:spacing w:val="15"/>
                        <w:sz w:val="16"/>
                      </w:rPr>
                      <w:t xml:space="preserve"> </w:t>
                    </w:r>
                    <w:r>
                      <w:rPr>
                        <w:rFonts w:ascii="Arial"/>
                        <w:spacing w:val="-2"/>
                        <w:sz w:val="16"/>
                      </w:rPr>
                      <w:t>212A1208-ACC8-45FB-8252-EC7AB97E319D</w:t>
                    </w:r>
                  </w:p>
                </w:txbxContent>
              </v:textbox>
              <w10:wrap anchorx="page" anchory="page"/>
            </v:shape>
          </w:pict>
        </mc:Fallback>
      </mc:AlternateContent>
    </w:r>
    <w:r>
      <w:rPr>
        <w:noProof/>
        <w:sz w:val="20"/>
      </w:rPr>
      <mc:AlternateContent>
        <mc:Choice Requires="wps">
          <w:drawing>
            <wp:anchor distT="0" distB="0" distL="0" distR="0" simplePos="0" relativeHeight="487507968" behindDoc="1" locked="0" layoutInCell="1" allowOverlap="1" wp14:anchorId="7C67F540" wp14:editId="3B38A232">
              <wp:simplePos x="0" y="0"/>
              <wp:positionH relativeFrom="page">
                <wp:posOffset>190500</wp:posOffset>
              </wp:positionH>
              <wp:positionV relativeFrom="page">
                <wp:posOffset>126999</wp:posOffset>
              </wp:positionV>
              <wp:extent cx="3429000" cy="12700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0" cy="127000"/>
                      </a:xfrm>
                      <a:custGeom>
                        <a:avLst/>
                        <a:gdLst/>
                        <a:ahLst/>
                        <a:cxnLst/>
                        <a:rect l="l" t="t" r="r" b="b"/>
                        <a:pathLst>
                          <a:path w="3429000" h="127000">
                            <a:moveTo>
                              <a:pt x="3429000" y="0"/>
                            </a:moveTo>
                            <a:lnTo>
                              <a:pt x="0" y="0"/>
                            </a:lnTo>
                            <a:lnTo>
                              <a:pt x="0" y="127000"/>
                            </a:lnTo>
                            <a:lnTo>
                              <a:pt x="3429000" y="127000"/>
                            </a:lnTo>
                            <a:lnTo>
                              <a:pt x="34290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9810DF6" id="Graphic 8" o:spid="_x0000_s1026" style="position:absolute;margin-left:15pt;margin-top:10pt;width:270pt;height:10pt;z-index:-15808512;visibility:visible;mso-wrap-style:square;mso-wrap-distance-left:0;mso-wrap-distance-top:0;mso-wrap-distance-right:0;mso-wrap-distance-bottom:0;mso-position-horizontal:absolute;mso-position-horizontal-relative:page;mso-position-vertical:absolute;mso-position-vertical-relative:page;v-text-anchor:top" coordsize="3429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" path="m3429000,l,,,127000r3429000,l3429000,xe" stroked="f">
              <v:path arrowok="t"/>
              <w10:wrap anchorx="page" anchory="page"/>
            </v:shape>
          </w:pict>
        </mc:Fallback>
      </mc:AlternateContent>
    </w:r>
    <w:r>
      <w:rPr>
        <w:noProof/>
        <w:sz w:val="20"/>
      </w:rPr>
      <mc:AlternateContent>
        <mc:Choice Requires="wps">
          <w:drawing>
            <wp:anchor distT="0" distB="0" distL="0" distR="0" simplePos="0" relativeHeight="487508480" behindDoc="1" locked="0" layoutInCell="1" allowOverlap="1" wp14:anchorId="06B31B14" wp14:editId="2022899C">
              <wp:simplePos x="0" y="0"/>
              <wp:positionH relativeFrom="page">
                <wp:posOffset>203200</wp:posOffset>
              </wp:positionH>
              <wp:positionV relativeFrom="page">
                <wp:posOffset>116405</wp:posOffset>
              </wp:positionV>
              <wp:extent cx="3136265" cy="1390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36265" cy="139065"/>
                      </a:xfrm>
                      <a:prstGeom prst="rect">
                        <a:avLst/>
                      </a:prstGeom>
                    </wps:spPr>
                    <wps:txbx>
                      <w:txbxContent>
                        <w:p w14:paraId="571C6B71" w14:textId="77777777" w:rsidR="002B45C4" w:rsidRDefault="0040422B">
                          <w:pPr>
                            <w:spacing w:before="14"/>
                            <w:ind w:left="20"/>
                            <w:rPr>
                              <w:rFonts w:ascii="Arial"/>
                              <w:sz w:val="16"/>
                            </w:rPr>
                          </w:pPr>
                          <w:proofErr w:type="spellStart"/>
                          <w:r>
                            <w:rPr>
                              <w:rFonts w:ascii="Arial"/>
                              <w:spacing w:val="-2"/>
                              <w:sz w:val="16"/>
                            </w:rPr>
                            <w:t>Docusign</w:t>
                          </w:r>
                          <w:proofErr w:type="spellEnd"/>
                          <w:r>
                            <w:rPr>
                              <w:rFonts w:ascii="Arial"/>
                              <w:spacing w:val="14"/>
                              <w:sz w:val="16"/>
                            </w:rPr>
                            <w:t xml:space="preserve"> </w:t>
                          </w:r>
                          <w:proofErr w:type="spellStart"/>
                          <w:r>
                            <w:rPr>
                              <w:rFonts w:ascii="Arial"/>
                              <w:spacing w:val="-2"/>
                              <w:sz w:val="16"/>
                            </w:rPr>
                            <w:t>Envelope</w:t>
                          </w:r>
                          <w:proofErr w:type="spellEnd"/>
                          <w:r>
                            <w:rPr>
                              <w:rFonts w:ascii="Arial"/>
                              <w:spacing w:val="14"/>
                              <w:sz w:val="16"/>
                            </w:rPr>
                            <w:t xml:space="preserve"> </w:t>
                          </w:r>
                          <w:r>
                            <w:rPr>
                              <w:rFonts w:ascii="Arial"/>
                              <w:spacing w:val="-2"/>
                              <w:sz w:val="16"/>
                            </w:rPr>
                            <w:t>ID:</w:t>
                          </w:r>
                          <w:r>
                            <w:rPr>
                              <w:rFonts w:ascii="Arial"/>
                              <w:spacing w:val="15"/>
                              <w:sz w:val="16"/>
                            </w:rPr>
                            <w:t xml:space="preserve"> </w:t>
                          </w:r>
                          <w:r>
                            <w:rPr>
                              <w:rFonts w:ascii="Arial"/>
                              <w:spacing w:val="-2"/>
                              <w:sz w:val="16"/>
                            </w:rPr>
                            <w:t>9EC22054-67B5-4B41-9DF8-9A1E24E17684</w:t>
                          </w:r>
                        </w:p>
                      </w:txbxContent>
                    </wps:txbx>
                    <wps:bodyPr wrap="square" lIns="0" tIns="0" rIns="0" bIns="0" rtlCol="0">
                      <a:noAutofit/>
                    </wps:bodyPr>
                  </wps:wsp>
                </a:graphicData>
              </a:graphic>
            </wp:anchor>
          </w:drawing>
        </mc:Choice>
        <mc:Fallback>
          <w:pict>
            <v:shape w14:anchorId="06B31B14" id="Textbox 9" o:spid="_x0000_s1030" type="#_x0000_t202" style="position:absolute;margin-left:16pt;margin-top:9.15pt;width:246.95pt;height:10.95pt;z-index:-1580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" filled="f" stroked="f">
              <v:textbox inset="0,0,0,0">
                <w:txbxContent>
                  <w:p w14:paraId="571C6B71" w14:textId="77777777" w:rsidR="002B45C4" w:rsidRDefault="0040422B">
                    <w:pPr>
                      <w:spacing w:before="14"/>
                      <w:ind w:left="20"/>
                      <w:rPr>
                        <w:rFonts w:ascii="Arial"/>
                        <w:sz w:val="16"/>
                      </w:rPr>
                    </w:pPr>
                    <w:proofErr w:type="spellStart"/>
                    <w:r>
                      <w:rPr>
                        <w:rFonts w:ascii="Arial"/>
                        <w:spacing w:val="-2"/>
                        <w:sz w:val="16"/>
                      </w:rPr>
                      <w:t>Docusign</w:t>
                    </w:r>
                    <w:proofErr w:type="spellEnd"/>
                    <w:r>
                      <w:rPr>
                        <w:rFonts w:ascii="Arial"/>
                        <w:spacing w:val="14"/>
                        <w:sz w:val="16"/>
                      </w:rPr>
                      <w:t xml:space="preserve"> </w:t>
                    </w:r>
                    <w:proofErr w:type="spellStart"/>
                    <w:r>
                      <w:rPr>
                        <w:rFonts w:ascii="Arial"/>
                        <w:spacing w:val="-2"/>
                        <w:sz w:val="16"/>
                      </w:rPr>
                      <w:t>Envelope</w:t>
                    </w:r>
                    <w:proofErr w:type="spellEnd"/>
                    <w:r>
                      <w:rPr>
                        <w:rFonts w:ascii="Arial"/>
                        <w:spacing w:val="14"/>
                        <w:sz w:val="16"/>
                      </w:rPr>
                      <w:t xml:space="preserve"> </w:t>
                    </w:r>
                    <w:r>
                      <w:rPr>
                        <w:rFonts w:ascii="Arial"/>
                        <w:spacing w:val="-2"/>
                        <w:sz w:val="16"/>
                      </w:rPr>
                      <w:t>ID:</w:t>
                    </w:r>
                    <w:r>
                      <w:rPr>
                        <w:rFonts w:ascii="Arial"/>
                        <w:spacing w:val="15"/>
                        <w:sz w:val="16"/>
                      </w:rPr>
                      <w:t xml:space="preserve"> </w:t>
                    </w:r>
                    <w:r>
                      <w:rPr>
                        <w:rFonts w:ascii="Arial"/>
                        <w:spacing w:val="-2"/>
                        <w:sz w:val="16"/>
                      </w:rPr>
                      <w:t>9EC22054-67B5-4B41-9DF8-9A1E24E17684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22A48"/>
    <w:multiLevelType w:val="hybridMultilevel"/>
    <w:tmpl w:val="CE1EEACE"/>
    <w:lvl w:ilvl="0" w:tplc="6DEC5EBC">
      <w:numFmt w:val="bullet"/>
      <w:lvlText w:val=""/>
      <w:lvlJc w:val="left"/>
      <w:pPr>
        <w:ind w:left="861" w:hanging="360"/>
      </w:pPr>
      <w:rPr>
        <w:rFonts w:ascii="Symbol" w:eastAsia="Symbol" w:hAnsi="Symbol" w:cs="Symbol" w:hint="default"/>
        <w:spacing w:val="0"/>
        <w:w w:val="99"/>
        <w:lang w:val="fr-FR" w:eastAsia="en-US" w:bidi="ar-SA"/>
      </w:rPr>
    </w:lvl>
    <w:lvl w:ilvl="1" w:tplc="E8F6A8D6">
      <w:numFmt w:val="bullet"/>
      <w:lvlText w:val="•"/>
      <w:lvlJc w:val="left"/>
      <w:pPr>
        <w:ind w:left="1808" w:hanging="360"/>
      </w:pPr>
      <w:rPr>
        <w:rFonts w:hint="default"/>
        <w:lang w:val="fr-FR" w:eastAsia="en-US" w:bidi="ar-SA"/>
      </w:rPr>
    </w:lvl>
    <w:lvl w:ilvl="2" w:tplc="852EC2A0">
      <w:numFmt w:val="bullet"/>
      <w:lvlText w:val="•"/>
      <w:lvlJc w:val="left"/>
      <w:pPr>
        <w:ind w:left="2757" w:hanging="360"/>
      </w:pPr>
      <w:rPr>
        <w:rFonts w:hint="default"/>
        <w:lang w:val="fr-FR" w:eastAsia="en-US" w:bidi="ar-SA"/>
      </w:rPr>
    </w:lvl>
    <w:lvl w:ilvl="3" w:tplc="F9FE4FB4">
      <w:numFmt w:val="bullet"/>
      <w:lvlText w:val="•"/>
      <w:lvlJc w:val="left"/>
      <w:pPr>
        <w:ind w:left="3706" w:hanging="360"/>
      </w:pPr>
      <w:rPr>
        <w:rFonts w:hint="default"/>
        <w:lang w:val="fr-FR" w:eastAsia="en-US" w:bidi="ar-SA"/>
      </w:rPr>
    </w:lvl>
    <w:lvl w:ilvl="4" w:tplc="FE687A78">
      <w:numFmt w:val="bullet"/>
      <w:lvlText w:val="•"/>
      <w:lvlJc w:val="left"/>
      <w:pPr>
        <w:ind w:left="4655" w:hanging="360"/>
      </w:pPr>
      <w:rPr>
        <w:rFonts w:hint="default"/>
        <w:lang w:val="fr-FR" w:eastAsia="en-US" w:bidi="ar-SA"/>
      </w:rPr>
    </w:lvl>
    <w:lvl w:ilvl="5" w:tplc="E5CC5012">
      <w:numFmt w:val="bullet"/>
      <w:lvlText w:val="•"/>
      <w:lvlJc w:val="left"/>
      <w:pPr>
        <w:ind w:left="5604" w:hanging="360"/>
      </w:pPr>
      <w:rPr>
        <w:rFonts w:hint="default"/>
        <w:lang w:val="fr-FR" w:eastAsia="en-US" w:bidi="ar-SA"/>
      </w:rPr>
    </w:lvl>
    <w:lvl w:ilvl="6" w:tplc="38C0880A">
      <w:numFmt w:val="bullet"/>
      <w:lvlText w:val="•"/>
      <w:lvlJc w:val="left"/>
      <w:pPr>
        <w:ind w:left="6553" w:hanging="360"/>
      </w:pPr>
      <w:rPr>
        <w:rFonts w:hint="default"/>
        <w:lang w:val="fr-FR" w:eastAsia="en-US" w:bidi="ar-SA"/>
      </w:rPr>
    </w:lvl>
    <w:lvl w:ilvl="7" w:tplc="64686C8A">
      <w:numFmt w:val="bullet"/>
      <w:lvlText w:val="•"/>
      <w:lvlJc w:val="left"/>
      <w:pPr>
        <w:ind w:left="7501" w:hanging="360"/>
      </w:pPr>
      <w:rPr>
        <w:rFonts w:hint="default"/>
        <w:lang w:val="fr-FR" w:eastAsia="en-US" w:bidi="ar-SA"/>
      </w:rPr>
    </w:lvl>
    <w:lvl w:ilvl="8" w:tplc="82CA1994">
      <w:numFmt w:val="bullet"/>
      <w:lvlText w:val="•"/>
      <w:lvlJc w:val="left"/>
      <w:pPr>
        <w:ind w:left="8450" w:hanging="360"/>
      </w:pPr>
      <w:rPr>
        <w:rFonts w:hint="default"/>
        <w:lang w:val="fr-FR" w:eastAsia="en-US" w:bidi="ar-SA"/>
      </w:rPr>
    </w:lvl>
  </w:abstractNum>
  <w:num w:numId="1" w16cid:durableId="136606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B45C4"/>
    <w:rsid w:val="00062A72"/>
    <w:rsid w:val="002B45C4"/>
    <w:rsid w:val="00344108"/>
    <w:rsid w:val="00352AFD"/>
    <w:rsid w:val="0040422B"/>
    <w:rsid w:val="00576DAC"/>
    <w:rsid w:val="006135CB"/>
    <w:rsid w:val="00666A16"/>
    <w:rsid w:val="007C6BBC"/>
    <w:rsid w:val="007C75F2"/>
    <w:rsid w:val="00D55A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5C51B"/>
  <w15:docId w15:val="{F96BB463-AAFE-4167-A106-6E804D5BE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140"/>
      <w:jc w:val="both"/>
      <w:outlineLvl w:val="0"/>
    </w:pPr>
    <w:rPr>
      <w:b/>
      <w:bCs/>
      <w:i/>
      <w:iCs/>
      <w:sz w:val="26"/>
      <w:szCs w:val="26"/>
      <w:u w:val="single" w:color="000000"/>
    </w:rPr>
  </w:style>
  <w:style w:type="paragraph" w:styleId="Titre2">
    <w:name w:val="heading 2"/>
    <w:basedOn w:val="Normal"/>
    <w:uiPriority w:val="9"/>
    <w:unhideWhenUsed/>
    <w:qFormat/>
    <w:pPr>
      <w:ind w:left="140"/>
      <w:outlineLvl w:val="1"/>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Paragraphedeliste">
    <w:name w:val="List Paragraph"/>
    <w:basedOn w:val="Normal"/>
    <w:uiPriority w:val="1"/>
    <w:qFormat/>
    <w:pPr>
      <w:ind w:left="861"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363</Words>
  <Characters>1997</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décision unilatérale instituant un système de garanties collectives</dc:title>
  <dc:creator>Sonia FRADY</dc:creator>
  <cp:lastModifiedBy>Vanessa DUCHEMANN</cp:lastModifiedBy>
  <cp:revision>5</cp:revision>
  <dcterms:created xsi:type="dcterms:W3CDTF">2026-04-09T05:48:00Z</dcterms:created>
  <dcterms:modified xsi:type="dcterms:W3CDTF">2026-04-09T06:16:00Z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2026-03-30T00:00:00Z</vt:filetime>
  </property>
  <property fmtid="{D5CDD505-2E9C-101B-9397-08002B2CF9AE}" pid="3" name="Creator">
    <vt:lpwstr>Microsoft® Word pour Microsoft 365</vt:lpwstr>
  </property>
  <property fmtid="{D5CDD505-2E9C-101B-9397-08002B2CF9AE}" pid="4" name="LastSaved">
    <vt:filetime>2026-04-09T00:00:00Z</vt:filetime>
  </property>
  <property fmtid="{D5CDD505-2E9C-101B-9397-08002B2CF9AE}" pid="5" name="Producer">
    <vt:lpwstr>Docusign DMv10</vt:lpwstr>
  </property>
</Properties>
</file>