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328C" w14:textId="7CE64FD3" w:rsidR="00696C5D" w:rsidRDefault="00EE3FF5" w:rsidP="00696C5D">
      <w:r>
        <w:rPr>
          <w:noProof/>
        </w:rPr>
        <w:drawing>
          <wp:anchor distT="0" distB="0" distL="114300" distR="114300" simplePos="0" relativeHeight="251668480" behindDoc="0" locked="0" layoutInCell="1" allowOverlap="1" wp14:anchorId="44A034E5" wp14:editId="43533404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chemeClr val="bg1">
                        <a:alpha val="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AA8829" wp14:editId="32346380">
                <wp:simplePos x="0" y="0"/>
                <wp:positionH relativeFrom="column">
                  <wp:posOffset>73025</wp:posOffset>
                </wp:positionH>
                <wp:positionV relativeFrom="paragraph">
                  <wp:posOffset>4536637</wp:posOffset>
                </wp:positionV>
                <wp:extent cx="5135245" cy="91440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72A808" w14:textId="78E5331D" w:rsidR="00824FBB" w:rsidRPr="00824FBB" w:rsidRDefault="00824FBB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824FBB">
                              <w:rPr>
                                <w:rFonts w:ascii="Arial Nova" w:hAnsi="Arial Nova"/>
                                <w:b/>
                                <w:bCs/>
                                <w:color w:val="FFFFFF" w:themeColor="background1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BE6EB48" w14:textId="60BEB960" w:rsidR="00824FBB" w:rsidRPr="00824FBB" w:rsidRDefault="00A114F1">
                            <w:pP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>__</w:t>
                            </w:r>
                            <w:r w:rsidR="00B16217">
                              <w:rPr>
                                <w:rFonts w:ascii="Arial Nova" w:hAnsi="Arial Nova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0AA882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5.75pt;margin-top:357.2pt;width:404.35pt;height:1in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" filled="f" stroked="f" strokeweight=".5pt">
                <v:textbox>
                  <w:txbxContent>
                    <w:p w14:paraId="6672A808" w14:textId="78E5331D" w:rsidR="00824FBB" w:rsidRPr="00824FBB" w:rsidRDefault="00824FBB">
                      <w:pPr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824FBB">
                        <w:rPr>
                          <w:rFonts w:ascii="Arial Nova" w:hAnsi="Arial Nova"/>
                          <w:b/>
                          <w:bCs/>
                          <w:color w:val="FFFFFF" w:themeColor="background1"/>
                          <w:sz w:val="40"/>
                          <w:szCs w:val="40"/>
                        </w:rPr>
                        <w:t>UES MALAKOFF HUMANIS</w:t>
                      </w:r>
                    </w:p>
                    <w:p w14:paraId="0BE6EB48" w14:textId="60BEB960" w:rsidR="00824FBB" w:rsidRPr="00824FBB" w:rsidRDefault="00A114F1">
                      <w:pP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>__</w:t>
                      </w:r>
                      <w:r w:rsidR="00B16217">
                        <w:rPr>
                          <w:rFonts w:ascii="Arial Nova" w:hAnsi="Arial Nova"/>
                          <w:color w:val="FFFFFF" w:themeColor="background1"/>
                          <w:sz w:val="36"/>
                          <w:szCs w:val="36"/>
                        </w:rPr>
                        <w:t xml:space="preserve"> 2023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Hlk140135746"/>
    <w:p w14:paraId="357F06D1" w14:textId="77777777" w:rsidR="00943D7C" w:rsidRPr="00943D7C" w:rsidRDefault="00943D7C" w:rsidP="00943D7C">
      <w:pPr>
        <w:rPr>
          <w:rFonts w:ascii="Calibri" w:eastAsia="Calibri" w:hAnsi="Calibri" w:cs="Times New Roman"/>
        </w:rPr>
      </w:pPr>
      <w:r w:rsidRPr="00943D7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0C07A6B6" wp14:editId="1C933B28">
                <wp:simplePos x="0" y="0"/>
                <wp:positionH relativeFrom="column">
                  <wp:posOffset>29845</wp:posOffset>
                </wp:positionH>
                <wp:positionV relativeFrom="paragraph">
                  <wp:posOffset>2570589</wp:posOffset>
                </wp:positionV>
                <wp:extent cx="5832475" cy="1213485"/>
                <wp:effectExtent l="0" t="0" r="0" b="5715"/>
                <wp:wrapSquare wrapText="bothSides"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2475" cy="1213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0F358" w14:textId="57C163BB" w:rsidR="00943D7C" w:rsidRPr="00943D7C" w:rsidRDefault="00A273E1" w:rsidP="00AF6B96">
                            <w:pPr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</w:pPr>
                            <w:r w:rsidRPr="00A273E1"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  <w:t xml:space="preserve">Avenant n° </w:t>
                            </w:r>
                            <w:r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  <w:t>2</w:t>
                            </w:r>
                            <w:r w:rsidRPr="00A273E1">
                              <w:rPr>
                                <w:rFonts w:ascii="Arial Nova" w:hAnsi="Arial Nova"/>
                                <w:color w:val="FF4B33"/>
                                <w:sz w:val="40"/>
                                <w:szCs w:val="40"/>
                              </w:rPr>
                              <w:t xml:space="preserve"> à l’Accord portant reconnaissance de l’Unité Economique et Sociale Malakoff Humanis du 27 novembre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07A6B6" id="_x0000_s1027" type="#_x0000_t202" style="position:absolute;left:0;text-align:left;margin-left:2.35pt;margin-top:202.4pt;width:459.25pt;height:95.5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" stroked="f">
                <v:textbox>
                  <w:txbxContent>
                    <w:p w14:paraId="0ED0F358" w14:textId="57C163BB" w:rsidR="00943D7C" w:rsidRPr="00943D7C" w:rsidRDefault="00A273E1" w:rsidP="00AF6B96">
                      <w:pPr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</w:pPr>
                      <w:r w:rsidRPr="00A273E1"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  <w:t xml:space="preserve">Avenant n° </w:t>
                      </w:r>
                      <w:r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  <w:t>2</w:t>
                      </w:r>
                      <w:r w:rsidRPr="00A273E1">
                        <w:rPr>
                          <w:rFonts w:ascii="Arial Nova" w:hAnsi="Arial Nova"/>
                          <w:color w:val="FF4B33"/>
                          <w:sz w:val="40"/>
                          <w:szCs w:val="40"/>
                        </w:rPr>
                        <w:t xml:space="preserve"> à l’Accord portant reconnaissance de l’Unité Economique et Sociale Malakoff Humanis du 27 novembre 2018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43D7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74624" behindDoc="0" locked="0" layoutInCell="1" allowOverlap="1" wp14:anchorId="5751395C" wp14:editId="6212515E">
            <wp:simplePos x="0" y="0"/>
            <wp:positionH relativeFrom="column">
              <wp:posOffset>4332605</wp:posOffset>
            </wp:positionH>
            <wp:positionV relativeFrom="paragraph">
              <wp:posOffset>2897614</wp:posOffset>
            </wp:positionV>
            <wp:extent cx="1529080" cy="2146300"/>
            <wp:effectExtent l="0" t="114300" r="52070" b="0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01091">
                      <a:off x="0" y="0"/>
                      <a:ext cx="1529080" cy="21463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43D7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C85FE8" wp14:editId="69144289">
                <wp:simplePos x="0" y="0"/>
                <wp:positionH relativeFrom="column">
                  <wp:posOffset>-931326</wp:posOffset>
                </wp:positionH>
                <wp:positionV relativeFrom="paragraph">
                  <wp:posOffset>3974837</wp:posOffset>
                </wp:positionV>
                <wp:extent cx="7551683" cy="6448097"/>
                <wp:effectExtent l="0" t="0" r="11430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1683" cy="6448097"/>
                        </a:xfrm>
                        <a:prstGeom prst="rect">
                          <a:avLst/>
                        </a:prstGeom>
                        <a:solidFill>
                          <a:srgbClr val="FF4B33"/>
                        </a:solidFill>
                        <a:ln w="12700" cap="flat" cmpd="sng" algn="ctr">
                          <a:solidFill>
                            <a:srgbClr val="FF4B33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F3994" id="Rectangle 11" o:spid="_x0000_s1026" style="position:absolute;margin-left:-73.35pt;margin-top:313pt;width:594.6pt;height:507.7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" fillcolor="#ff4b33" strokecolor="#bc3523" strokeweight="1pt"/>
            </w:pict>
          </mc:Fallback>
        </mc:AlternateContent>
      </w:r>
      <w:r w:rsidRPr="00943D7C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9497A54" wp14:editId="22E6CC52">
                <wp:simplePos x="0" y="0"/>
                <wp:positionH relativeFrom="column">
                  <wp:posOffset>73025</wp:posOffset>
                </wp:positionH>
                <wp:positionV relativeFrom="paragraph">
                  <wp:posOffset>4536637</wp:posOffset>
                </wp:positionV>
                <wp:extent cx="5135245" cy="91440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4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144174" w14:textId="77777777" w:rsidR="00943D7C" w:rsidRPr="00943D7C" w:rsidRDefault="00943D7C" w:rsidP="00943D7C">
                            <w:pPr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943D7C">
                              <w:rPr>
                                <w:rFonts w:ascii="Arial Nova" w:hAnsi="Arial Nova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UES MALAKOFF HUMANIS</w:t>
                            </w:r>
                          </w:p>
                          <w:p w14:paraId="011FA163" w14:textId="559E95D8" w:rsidR="00943D7C" w:rsidRPr="00943D7C" w:rsidRDefault="001F53D8" w:rsidP="00943D7C">
                            <w:pPr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1F53D8"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  <w:t>6 décembre</w:t>
                            </w:r>
                            <w:r w:rsidR="00943D7C" w:rsidRPr="001F53D8"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  <w:t xml:space="preserve"> 202</w:t>
                            </w:r>
                            <w:r w:rsidR="00936D92" w:rsidRPr="001F53D8">
                              <w:rPr>
                                <w:rFonts w:ascii="Arial Nova" w:hAnsi="Arial Nova"/>
                                <w:color w:val="FFFFFF"/>
                                <w:sz w:val="36"/>
                                <w:szCs w:val="3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9497A54" id="_x0000_t202" coordsize="21600,21600" o:spt="202" path="m,l,21600r21600,l21600,xe">
                <v:stroke joinstyle="miter"/>
                <v:path gradientshapeok="t" o:connecttype="rect"/>
              </v:shapetype>
              <v:shape id="Zone de texte 12" o:spid="_x0000_s1028" type="#_x0000_t202" style="position:absolute;left:0;text-align:left;margin-left:5.75pt;margin-top:357.2pt;width:404.35pt;height:1in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" filled="f" stroked="f" strokeweight=".5pt">
                <v:textbox>
                  <w:txbxContent>
                    <w:p w14:paraId="01144174" w14:textId="77777777" w:rsidR="00943D7C" w:rsidRPr="00943D7C" w:rsidRDefault="00943D7C" w:rsidP="00943D7C">
                      <w:pPr>
                        <w:rPr>
                          <w:rFonts w:ascii="Arial Nova" w:hAnsi="Arial Nova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 w:rsidRPr="00943D7C">
                        <w:rPr>
                          <w:rFonts w:ascii="Arial Nova" w:hAnsi="Arial Nova"/>
                          <w:b/>
                          <w:bCs/>
                          <w:color w:val="FFFFFF"/>
                          <w:sz w:val="40"/>
                          <w:szCs w:val="40"/>
                        </w:rPr>
                        <w:t>UES MALAKOFF HUMANIS</w:t>
                      </w:r>
                    </w:p>
                    <w:p w14:paraId="011FA163" w14:textId="559E95D8" w:rsidR="00943D7C" w:rsidRPr="00943D7C" w:rsidRDefault="001F53D8" w:rsidP="00943D7C">
                      <w:pPr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</w:pPr>
                      <w:r w:rsidRPr="001F53D8"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  <w:t>6 décembre</w:t>
                      </w:r>
                      <w:r w:rsidR="00943D7C" w:rsidRPr="001F53D8"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  <w:t xml:space="preserve"> 202</w:t>
                      </w:r>
                      <w:r w:rsidR="00936D92" w:rsidRPr="001F53D8">
                        <w:rPr>
                          <w:rFonts w:ascii="Arial Nova" w:hAnsi="Arial Nova"/>
                          <w:color w:val="FFFFFF"/>
                          <w:sz w:val="36"/>
                          <w:szCs w:val="3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943D7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72576" behindDoc="0" locked="0" layoutInCell="1" allowOverlap="1" wp14:anchorId="0B393D89" wp14:editId="2DFA58C8">
            <wp:simplePos x="0" y="0"/>
            <wp:positionH relativeFrom="column">
              <wp:posOffset>-782955</wp:posOffset>
            </wp:positionH>
            <wp:positionV relativeFrom="paragraph">
              <wp:posOffset>162</wp:posOffset>
            </wp:positionV>
            <wp:extent cx="2391330" cy="839973"/>
            <wp:effectExtent l="0" t="0" r="0" b="0"/>
            <wp:wrapSquare wrapText="bothSides"/>
            <wp:docPr id="14" name="Image 14" descr="Une image contenant Graphique, Police, graphism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Graphique, Police, graphisme, logo&#10;&#10;Description générée automatiquement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70" b="24564"/>
                    <a:stretch/>
                  </pic:blipFill>
                  <pic:spPr bwMode="auto">
                    <a:xfrm>
                      <a:off x="0" y="0"/>
                      <a:ext cx="2391330" cy="839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355993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4ABA3F3C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6618AAAD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5B588C6F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6F105324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60527D98" w14:textId="77777777" w:rsidR="00943D7C" w:rsidRPr="00943D7C" w:rsidRDefault="00943D7C" w:rsidP="00943D7C">
      <w:pPr>
        <w:rPr>
          <w:rFonts w:ascii="Calibri" w:eastAsia="Calibri" w:hAnsi="Calibri" w:cs="Times New Roman"/>
        </w:rPr>
      </w:pPr>
    </w:p>
    <w:p w14:paraId="57A91140" w14:textId="77777777" w:rsidR="00943D7C" w:rsidRPr="00943D7C" w:rsidRDefault="00943D7C" w:rsidP="00943D7C">
      <w:pPr>
        <w:tabs>
          <w:tab w:val="left" w:pos="3833"/>
        </w:tabs>
        <w:rPr>
          <w:rFonts w:ascii="Calibri" w:eastAsia="Calibri" w:hAnsi="Calibri" w:cs="Times New Roman"/>
        </w:rPr>
        <w:sectPr w:rsidR="00943D7C" w:rsidRPr="00943D7C" w:rsidSect="00824FBB">
          <w:footerReference w:type="default" r:id="rId10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14:paraId="2B9F8700" w14:textId="4AC10F3E" w:rsidR="00B16217" w:rsidRPr="009F5D44" w:rsidRDefault="00B16217" w:rsidP="00B16217">
      <w:pPr>
        <w:spacing w:after="0" w:line="240" w:lineRule="auto"/>
        <w:ind w:left="422"/>
        <w:rPr>
          <w:rFonts w:ascii="Arial Nova" w:hAnsi="Arial Nova"/>
          <w:sz w:val="22"/>
          <w:szCs w:val="22"/>
        </w:rPr>
      </w:pPr>
    </w:p>
    <w:p w14:paraId="5608BEDF" w14:textId="77777777" w:rsidR="00943D7C" w:rsidRPr="009F5D44" w:rsidRDefault="00943D7C" w:rsidP="00943D7C">
      <w:pPr>
        <w:spacing w:after="0" w:line="240" w:lineRule="auto"/>
        <w:rPr>
          <w:rFonts w:ascii="Arial Nova" w:hAnsi="Arial Nova"/>
          <w:b/>
          <w:sz w:val="22"/>
          <w:szCs w:val="22"/>
        </w:rPr>
      </w:pPr>
      <w:r w:rsidRPr="009F5D44">
        <w:rPr>
          <w:rFonts w:ascii="Arial Nova" w:hAnsi="Arial Nova"/>
          <w:b/>
          <w:sz w:val="22"/>
          <w:szCs w:val="22"/>
        </w:rPr>
        <w:t xml:space="preserve">ENTRE </w:t>
      </w:r>
    </w:p>
    <w:p w14:paraId="288F4D07" w14:textId="77777777" w:rsidR="00943D7C" w:rsidRPr="009F5D44" w:rsidRDefault="00943D7C" w:rsidP="00943D7C">
      <w:pPr>
        <w:spacing w:after="0" w:line="240" w:lineRule="auto"/>
        <w:rPr>
          <w:rFonts w:ascii="Arial Nova" w:hAnsi="Arial Nova"/>
          <w:sz w:val="22"/>
          <w:szCs w:val="22"/>
        </w:rPr>
      </w:pPr>
    </w:p>
    <w:p w14:paraId="1C8ABB1F" w14:textId="492EF07A" w:rsidR="00943D7C" w:rsidRPr="009F5D44" w:rsidRDefault="00943D7C" w:rsidP="00943D7C">
      <w:pPr>
        <w:spacing w:after="0" w:line="240" w:lineRule="auto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Les Personnes Morales composant l'Unité Économique et Sociale Malakoff Humanis (dont la liste figure en annexe 1), représentées au présent accord par Monsieur </w:t>
      </w:r>
      <w:r w:rsidR="00FC3322">
        <w:rPr>
          <w:rFonts w:ascii="Arial Nova" w:hAnsi="Arial Nova"/>
          <w:sz w:val="22"/>
          <w:szCs w:val="22"/>
        </w:rPr>
        <w:t>A</w:t>
      </w:r>
      <w:r w:rsidRPr="009F5D44">
        <w:rPr>
          <w:rFonts w:ascii="Arial Nova" w:hAnsi="Arial Nova"/>
          <w:sz w:val="22"/>
          <w:szCs w:val="22"/>
        </w:rPr>
        <w:t xml:space="preserve">, dûment habilité à cet effet, ci-après dénommé « l’Entreprise ». </w:t>
      </w:r>
    </w:p>
    <w:p w14:paraId="113942DF" w14:textId="77777777" w:rsidR="00943D7C" w:rsidRPr="009F5D44" w:rsidRDefault="00943D7C" w:rsidP="00943D7C">
      <w:pPr>
        <w:spacing w:after="0" w:line="240" w:lineRule="auto"/>
        <w:ind w:left="564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 </w:t>
      </w:r>
    </w:p>
    <w:p w14:paraId="5CC717BD" w14:textId="77777777" w:rsidR="00943D7C" w:rsidRPr="009F5D44" w:rsidRDefault="00943D7C" w:rsidP="00943D7C">
      <w:pPr>
        <w:spacing w:after="0" w:line="240" w:lineRule="auto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D’une part, </w:t>
      </w:r>
    </w:p>
    <w:p w14:paraId="5CE68660" w14:textId="77777777" w:rsidR="00943D7C" w:rsidRPr="009F5D44" w:rsidRDefault="00943D7C" w:rsidP="00943D7C">
      <w:pPr>
        <w:spacing w:after="0" w:line="240" w:lineRule="auto"/>
        <w:ind w:left="422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 </w:t>
      </w:r>
    </w:p>
    <w:p w14:paraId="12BDED1D" w14:textId="77777777" w:rsidR="00943D7C" w:rsidRPr="009F5D44" w:rsidRDefault="00943D7C" w:rsidP="00943D7C">
      <w:pPr>
        <w:spacing w:after="0" w:line="240" w:lineRule="auto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b/>
          <w:sz w:val="22"/>
          <w:szCs w:val="22"/>
        </w:rPr>
        <w:t xml:space="preserve">ET </w:t>
      </w:r>
    </w:p>
    <w:p w14:paraId="1B3E3C04" w14:textId="77777777" w:rsidR="00943D7C" w:rsidRPr="009F5D44" w:rsidRDefault="00943D7C" w:rsidP="00943D7C">
      <w:pPr>
        <w:spacing w:after="0" w:line="240" w:lineRule="auto"/>
        <w:ind w:left="422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b/>
          <w:sz w:val="22"/>
          <w:szCs w:val="22"/>
        </w:rPr>
        <w:t xml:space="preserve"> </w:t>
      </w:r>
    </w:p>
    <w:p w14:paraId="3D912E0F" w14:textId="77777777" w:rsidR="00943D7C" w:rsidRPr="009F5D44" w:rsidRDefault="00943D7C" w:rsidP="00943D7C">
      <w:pPr>
        <w:spacing w:after="0" w:line="240" w:lineRule="auto"/>
        <w:ind w:right="29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Les Organisations Syndicales Représentatives de l’UES Malakoff Humanis : </w:t>
      </w:r>
    </w:p>
    <w:p w14:paraId="05A0CFAB" w14:textId="77777777" w:rsidR="00943D7C" w:rsidRPr="009F5D44" w:rsidRDefault="00943D7C" w:rsidP="00943D7C">
      <w:pPr>
        <w:spacing w:after="0" w:line="240" w:lineRule="auto"/>
        <w:ind w:right="29"/>
        <w:rPr>
          <w:rFonts w:ascii="Arial Nova" w:hAnsi="Arial Nova"/>
          <w:sz w:val="22"/>
          <w:szCs w:val="22"/>
        </w:rPr>
      </w:pPr>
    </w:p>
    <w:p w14:paraId="054B7AE9" w14:textId="77777777" w:rsidR="00943D7C" w:rsidRPr="009F5D44" w:rsidRDefault="00943D7C" w:rsidP="00943D7C">
      <w:pPr>
        <w:pStyle w:val="Paragraphedeliste"/>
        <w:ind w:left="0" w:firstLine="0"/>
        <w:rPr>
          <w:rFonts w:ascii="Arial Nova" w:hAnsi="Arial Nova" w:cstheme="minorHAnsi"/>
        </w:rPr>
      </w:pPr>
    </w:p>
    <w:p w14:paraId="3BB7016E" w14:textId="4F0CE41B" w:rsidR="00943D7C" w:rsidRPr="003C1DA9" w:rsidRDefault="00943D7C" w:rsidP="00943D7C">
      <w:pPr>
        <w:numPr>
          <w:ilvl w:val="0"/>
          <w:numId w:val="1"/>
        </w:numPr>
        <w:spacing w:after="0" w:line="240" w:lineRule="auto"/>
        <w:ind w:left="360" w:right="29" w:hanging="360"/>
        <w:rPr>
          <w:rFonts w:ascii="Arial Nova" w:hAnsi="Arial Nova" w:cstheme="minorHAnsi"/>
          <w:sz w:val="22"/>
          <w:szCs w:val="22"/>
        </w:rPr>
      </w:pPr>
      <w:r w:rsidRPr="009F5D44">
        <w:rPr>
          <w:rFonts w:ascii="Arial Nova" w:hAnsi="Arial Nova" w:cstheme="minorHAnsi"/>
          <w:b/>
          <w:bCs/>
          <w:sz w:val="22"/>
          <w:szCs w:val="22"/>
        </w:rPr>
        <w:t>CFDT PSTE</w:t>
      </w:r>
      <w:r w:rsidRPr="009F5D44">
        <w:rPr>
          <w:rFonts w:ascii="Arial Nova" w:hAnsi="Arial Nova" w:cstheme="minorHAnsi"/>
          <w:sz w:val="22"/>
          <w:szCs w:val="22"/>
        </w:rPr>
        <w:t xml:space="preserve"> - </w:t>
      </w:r>
      <w:r w:rsidRPr="009F5D44">
        <w:rPr>
          <w:rFonts w:ascii="Arial Nova" w:hAnsi="Arial Nova"/>
          <w:sz w:val="22"/>
          <w:szCs w:val="22"/>
        </w:rPr>
        <w:t xml:space="preserve">Fédération Protection Sociale, Travail, Emploi, représentée par Monsieur </w:t>
      </w:r>
      <w:r w:rsidR="00FC3322">
        <w:rPr>
          <w:rFonts w:ascii="Arial Nova" w:hAnsi="Arial Nova"/>
          <w:sz w:val="22"/>
          <w:szCs w:val="22"/>
        </w:rPr>
        <w:t>B</w:t>
      </w:r>
      <w:r w:rsidRPr="009F5D44">
        <w:rPr>
          <w:rFonts w:ascii="Arial Nova" w:hAnsi="Arial Nova"/>
          <w:sz w:val="22"/>
          <w:szCs w:val="22"/>
        </w:rPr>
        <w:t xml:space="preserve"> en qualité de Délégué Syndical Central et par Monsieur </w:t>
      </w:r>
      <w:r w:rsidR="00FC3322">
        <w:rPr>
          <w:rFonts w:ascii="Arial Nova" w:hAnsi="Arial Nova"/>
          <w:sz w:val="22"/>
          <w:szCs w:val="22"/>
        </w:rPr>
        <w:t>C</w:t>
      </w:r>
      <w:r w:rsidRPr="009F5D44">
        <w:rPr>
          <w:rFonts w:ascii="Arial Nova" w:hAnsi="Arial Nova"/>
          <w:sz w:val="22"/>
          <w:szCs w:val="22"/>
        </w:rPr>
        <w:t xml:space="preserve">, Madame </w:t>
      </w:r>
      <w:r w:rsidR="00FC3322">
        <w:rPr>
          <w:rFonts w:ascii="Arial Nova" w:hAnsi="Arial Nova"/>
          <w:sz w:val="22"/>
          <w:szCs w:val="22"/>
        </w:rPr>
        <w:t>D</w:t>
      </w:r>
      <w:r w:rsidRPr="009F5D44">
        <w:rPr>
          <w:rFonts w:ascii="Arial Nova" w:hAnsi="Arial Nova"/>
          <w:sz w:val="22"/>
          <w:szCs w:val="22"/>
        </w:rPr>
        <w:t>, Madame E, Madame</w:t>
      </w:r>
      <w:r w:rsidR="00FC3322">
        <w:rPr>
          <w:rFonts w:ascii="Arial Nova" w:hAnsi="Arial Nova"/>
          <w:sz w:val="22"/>
          <w:szCs w:val="22"/>
        </w:rPr>
        <w:t xml:space="preserve"> F</w:t>
      </w:r>
      <w:r w:rsidRPr="009F5D44">
        <w:rPr>
          <w:rFonts w:ascii="Arial Nova" w:hAnsi="Arial Nova"/>
          <w:sz w:val="22"/>
          <w:szCs w:val="22"/>
        </w:rPr>
        <w:t xml:space="preserve">, Madame </w:t>
      </w:r>
      <w:r w:rsidR="00FC3322">
        <w:rPr>
          <w:rFonts w:ascii="Arial Nova" w:hAnsi="Arial Nova"/>
          <w:sz w:val="22"/>
          <w:szCs w:val="22"/>
        </w:rPr>
        <w:t>G</w:t>
      </w:r>
      <w:r w:rsidRPr="009F5D44">
        <w:rPr>
          <w:rFonts w:ascii="Arial Nova" w:hAnsi="Arial Nova"/>
          <w:sz w:val="22"/>
          <w:szCs w:val="22"/>
        </w:rPr>
        <w:t xml:space="preserve"> en qualité de Délégué(e)s Syndicaux Centraux Adjoints, </w:t>
      </w:r>
    </w:p>
    <w:p w14:paraId="76BEA90E" w14:textId="77777777" w:rsidR="00943D7C" w:rsidRDefault="00943D7C" w:rsidP="00943D7C">
      <w:pPr>
        <w:spacing w:after="0" w:line="240" w:lineRule="auto"/>
        <w:ind w:left="360" w:right="29"/>
        <w:rPr>
          <w:rFonts w:ascii="Arial Nova" w:hAnsi="Arial Nova" w:cstheme="minorHAnsi"/>
          <w:sz w:val="22"/>
          <w:szCs w:val="22"/>
        </w:rPr>
      </w:pPr>
    </w:p>
    <w:p w14:paraId="0B6884F6" w14:textId="40AB9775" w:rsidR="00943D7C" w:rsidRPr="003C1DA9" w:rsidRDefault="00943D7C" w:rsidP="00943D7C">
      <w:pPr>
        <w:numPr>
          <w:ilvl w:val="0"/>
          <w:numId w:val="1"/>
        </w:numPr>
        <w:spacing w:after="0" w:line="240" w:lineRule="auto"/>
        <w:ind w:left="360" w:right="29" w:hanging="360"/>
        <w:rPr>
          <w:rFonts w:ascii="Arial Nova" w:hAnsi="Arial Nova" w:cstheme="minorHAnsi"/>
          <w:sz w:val="22"/>
          <w:szCs w:val="22"/>
        </w:rPr>
      </w:pPr>
      <w:r w:rsidRPr="003C1DA9">
        <w:rPr>
          <w:rFonts w:ascii="Arial Nova" w:eastAsia="Calibri" w:hAnsi="Arial Nova" w:cs="Calibri"/>
          <w:b/>
          <w:sz w:val="22"/>
          <w:szCs w:val="22"/>
        </w:rPr>
        <w:t xml:space="preserve">CFE-CGC IPRC – </w:t>
      </w:r>
      <w:r w:rsidRPr="003C1DA9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Syndicat National du Personnel d’encadrement des Institutions de Prévoyance ou de Retraite Complémentaires, représenté par Madame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H</w:t>
      </w:r>
      <w:r w:rsidRPr="003C1DA9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Déléguée Syndicale Centrale et par Madame I, Monsieur J, Monsieur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K</w:t>
      </w:r>
      <w:r w:rsidRPr="003C1DA9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L</w:t>
      </w:r>
      <w:r w:rsidRPr="003C1DA9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M</w:t>
      </w:r>
      <w:r w:rsidRPr="003C1DA9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Délégué(e)s Syndicaux Centraux Adjoints,</w:t>
      </w:r>
    </w:p>
    <w:p w14:paraId="43C1830B" w14:textId="77777777" w:rsidR="00943D7C" w:rsidRPr="009F5D44" w:rsidRDefault="00943D7C" w:rsidP="00943D7C">
      <w:pPr>
        <w:spacing w:after="0" w:line="240" w:lineRule="auto"/>
        <w:ind w:right="29"/>
        <w:rPr>
          <w:rFonts w:ascii="Arial Nova" w:hAnsi="Arial Nova" w:cstheme="minorHAnsi"/>
          <w:sz w:val="22"/>
          <w:szCs w:val="22"/>
        </w:rPr>
      </w:pPr>
    </w:p>
    <w:p w14:paraId="71CD273E" w14:textId="63CD419B" w:rsidR="00943D7C" w:rsidRPr="009F5D44" w:rsidRDefault="00943D7C" w:rsidP="00943D7C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after="0" w:line="240" w:lineRule="auto"/>
        <w:ind w:left="363" w:right="164" w:hanging="363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b/>
          <w:bCs/>
          <w:sz w:val="22"/>
          <w:szCs w:val="22"/>
        </w:rPr>
        <w:t>CGT</w:t>
      </w:r>
      <w:r w:rsidRPr="009F5D44">
        <w:rPr>
          <w:rFonts w:ascii="Arial Nova" w:hAnsi="Arial Nova"/>
          <w:sz w:val="22"/>
          <w:szCs w:val="22"/>
        </w:rPr>
        <w:t xml:space="preserve"> – Fédération Organismes Sociaux, représentée par Monsieur </w:t>
      </w:r>
      <w:r w:rsidR="00FC3322">
        <w:rPr>
          <w:rFonts w:ascii="Arial Nova" w:hAnsi="Arial Nova"/>
          <w:sz w:val="22"/>
          <w:szCs w:val="22"/>
        </w:rPr>
        <w:t>N</w:t>
      </w:r>
      <w:r w:rsidRPr="009F5D44">
        <w:rPr>
          <w:rFonts w:ascii="Arial Nova" w:hAnsi="Arial Nova"/>
          <w:sz w:val="22"/>
          <w:szCs w:val="22"/>
        </w:rPr>
        <w:t xml:space="preserve"> en qualité de Délégué Syndical Central et par Madame </w:t>
      </w:r>
      <w:r w:rsidR="00FC3322">
        <w:rPr>
          <w:rFonts w:ascii="Arial Nova" w:hAnsi="Arial Nova"/>
          <w:sz w:val="22"/>
          <w:szCs w:val="22"/>
        </w:rPr>
        <w:t>O</w:t>
      </w:r>
      <w:r w:rsidRPr="009F5D44">
        <w:rPr>
          <w:rFonts w:ascii="Arial Nova" w:hAnsi="Arial Nova"/>
          <w:sz w:val="22"/>
          <w:szCs w:val="22"/>
        </w:rPr>
        <w:t xml:space="preserve">, Monsieur </w:t>
      </w:r>
      <w:r w:rsidR="00FC3322">
        <w:rPr>
          <w:rFonts w:ascii="Arial Nova" w:hAnsi="Arial Nova"/>
          <w:sz w:val="22"/>
          <w:szCs w:val="22"/>
        </w:rPr>
        <w:t>P</w:t>
      </w:r>
      <w:r w:rsidRPr="009F5D44">
        <w:rPr>
          <w:rFonts w:ascii="Arial Nova" w:hAnsi="Arial Nova"/>
          <w:sz w:val="22"/>
          <w:szCs w:val="22"/>
        </w:rPr>
        <w:t xml:space="preserve">, Madame </w:t>
      </w:r>
      <w:r w:rsidR="00FC3322">
        <w:rPr>
          <w:rFonts w:ascii="Arial Nova" w:hAnsi="Arial Nova"/>
          <w:sz w:val="22"/>
          <w:szCs w:val="22"/>
        </w:rPr>
        <w:t>Q</w:t>
      </w:r>
      <w:r w:rsidRPr="009F5D44">
        <w:rPr>
          <w:rFonts w:ascii="Arial Nova" w:hAnsi="Arial Nova"/>
          <w:sz w:val="22"/>
          <w:szCs w:val="22"/>
        </w:rPr>
        <w:t xml:space="preserve">, Monsieur </w:t>
      </w:r>
      <w:r w:rsidR="00FC3322">
        <w:rPr>
          <w:rFonts w:ascii="Arial Nova" w:hAnsi="Arial Nova"/>
          <w:sz w:val="22"/>
          <w:szCs w:val="22"/>
        </w:rPr>
        <w:t>R</w:t>
      </w:r>
      <w:r w:rsidRPr="009F5D44">
        <w:rPr>
          <w:rFonts w:ascii="Arial Nova" w:hAnsi="Arial Nova"/>
          <w:sz w:val="22"/>
          <w:szCs w:val="22"/>
        </w:rPr>
        <w:t xml:space="preserve"> et Madame </w:t>
      </w:r>
      <w:r w:rsidR="00FC3322">
        <w:rPr>
          <w:rFonts w:ascii="Arial Nova" w:hAnsi="Arial Nova"/>
          <w:sz w:val="22"/>
          <w:szCs w:val="22"/>
        </w:rPr>
        <w:t>S</w:t>
      </w:r>
      <w:r w:rsidRPr="009F5D44">
        <w:rPr>
          <w:rFonts w:ascii="Arial Nova" w:hAnsi="Arial Nova"/>
          <w:sz w:val="22"/>
          <w:szCs w:val="22"/>
        </w:rPr>
        <w:t xml:space="preserve"> en qualité de Délégué(e)s Syndicaux Centraux Adjoints,</w:t>
      </w:r>
    </w:p>
    <w:p w14:paraId="66676517" w14:textId="77777777" w:rsidR="00943D7C" w:rsidRPr="009F5D44" w:rsidRDefault="00943D7C" w:rsidP="00943D7C">
      <w:pPr>
        <w:widowControl w:val="0"/>
        <w:tabs>
          <w:tab w:val="left" w:pos="932"/>
        </w:tabs>
        <w:autoSpaceDE w:val="0"/>
        <w:autoSpaceDN w:val="0"/>
        <w:spacing w:after="0" w:line="240" w:lineRule="auto"/>
        <w:ind w:left="363" w:right="164"/>
        <w:rPr>
          <w:rFonts w:ascii="Arial Nova" w:hAnsi="Arial Nova"/>
          <w:sz w:val="22"/>
          <w:szCs w:val="22"/>
        </w:rPr>
      </w:pPr>
    </w:p>
    <w:p w14:paraId="279E0F07" w14:textId="11F80D95" w:rsidR="00943D7C" w:rsidRPr="009F5D44" w:rsidRDefault="00943D7C" w:rsidP="00943D7C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9F5D44">
        <w:rPr>
          <w:rFonts w:ascii="Arial Nova" w:hAnsi="Arial Nova" w:cstheme="minorHAnsi"/>
          <w:b/>
        </w:rPr>
        <w:t>CGT-FO</w:t>
      </w:r>
      <w:r w:rsidRPr="009F5D44">
        <w:rPr>
          <w:rFonts w:ascii="Arial Nova" w:hAnsi="Arial Nova" w:cstheme="minorHAnsi"/>
        </w:rPr>
        <w:t xml:space="preserve"> – Fédération Employés et Cadres - Section Fédérale des Organismes Sociaux Divers, représentée par Madame </w:t>
      </w:r>
      <w:r w:rsidR="00FC3322">
        <w:rPr>
          <w:rFonts w:ascii="Arial Nova" w:hAnsi="Arial Nova" w:cstheme="minorHAnsi"/>
        </w:rPr>
        <w:t>T</w:t>
      </w:r>
      <w:r w:rsidRPr="009F5D44">
        <w:rPr>
          <w:rFonts w:ascii="Arial Nova" w:hAnsi="Arial Nova" w:cstheme="minorHAnsi"/>
        </w:rPr>
        <w:t xml:space="preserve"> en qualité de Déléguée Syndicale Centrale et par Monsieur </w:t>
      </w:r>
      <w:r w:rsidR="00FC3322">
        <w:rPr>
          <w:rFonts w:ascii="Arial Nova" w:hAnsi="Arial Nova" w:cstheme="minorHAnsi"/>
        </w:rPr>
        <w:t>U</w:t>
      </w:r>
      <w:r w:rsidRPr="009F5D44">
        <w:rPr>
          <w:rFonts w:ascii="Arial Nova" w:hAnsi="Arial Nova" w:cstheme="minorHAnsi"/>
        </w:rPr>
        <w:t xml:space="preserve">, Monsieur </w:t>
      </w:r>
      <w:r w:rsidR="00FC3322">
        <w:rPr>
          <w:rFonts w:ascii="Arial Nova" w:hAnsi="Arial Nova" w:cstheme="minorHAnsi"/>
        </w:rPr>
        <w:t>V</w:t>
      </w:r>
      <w:r w:rsidRPr="009F5D44">
        <w:rPr>
          <w:rFonts w:ascii="Arial Nova" w:hAnsi="Arial Nova" w:cstheme="minorHAnsi"/>
        </w:rPr>
        <w:t xml:space="preserve">, Madame </w:t>
      </w:r>
      <w:r w:rsidR="00FC3322">
        <w:rPr>
          <w:rFonts w:ascii="Arial Nova" w:hAnsi="Arial Nova" w:cstheme="minorHAnsi"/>
        </w:rPr>
        <w:t>W</w:t>
      </w:r>
      <w:r w:rsidRPr="009F5D44">
        <w:rPr>
          <w:rFonts w:ascii="Arial Nova" w:hAnsi="Arial Nova" w:cstheme="minorHAnsi"/>
        </w:rPr>
        <w:t xml:space="preserve">, Madame </w:t>
      </w:r>
      <w:r w:rsidR="00FC3322">
        <w:rPr>
          <w:rFonts w:ascii="Arial Nova" w:hAnsi="Arial Nova" w:cstheme="minorHAnsi"/>
        </w:rPr>
        <w:t>X</w:t>
      </w:r>
      <w:r w:rsidRPr="009F5D44">
        <w:rPr>
          <w:rFonts w:ascii="Arial Nova" w:hAnsi="Arial Nova" w:cstheme="minorHAnsi"/>
        </w:rPr>
        <w:t xml:space="preserve">, Monsieur </w:t>
      </w:r>
      <w:r w:rsidR="00FC3322">
        <w:rPr>
          <w:rFonts w:ascii="Arial Nova" w:hAnsi="Arial Nova" w:cstheme="minorHAnsi"/>
        </w:rPr>
        <w:t>Y</w:t>
      </w:r>
      <w:r w:rsidRPr="009F5D44">
        <w:rPr>
          <w:rFonts w:ascii="Arial Nova" w:hAnsi="Arial Nova" w:cstheme="minorHAnsi"/>
        </w:rPr>
        <w:t xml:space="preserve"> en qualité de Délégué(e)s Syndicaux Centraux Adjoints </w:t>
      </w:r>
    </w:p>
    <w:p w14:paraId="75B35A0E" w14:textId="77777777" w:rsidR="00943D7C" w:rsidRPr="009F5D44" w:rsidRDefault="00943D7C" w:rsidP="00943D7C">
      <w:pPr>
        <w:pStyle w:val="Paragraphedeliste"/>
        <w:ind w:left="361" w:firstLine="0"/>
        <w:jc w:val="both"/>
        <w:rPr>
          <w:rFonts w:ascii="Arial Nova" w:hAnsi="Arial Nova"/>
        </w:rPr>
      </w:pPr>
    </w:p>
    <w:p w14:paraId="7C92B51B" w14:textId="001BA852" w:rsidR="00943D7C" w:rsidRPr="009F5D44" w:rsidRDefault="00943D7C" w:rsidP="00943D7C">
      <w:pPr>
        <w:pStyle w:val="Paragraphedeliste"/>
        <w:numPr>
          <w:ilvl w:val="0"/>
          <w:numId w:val="2"/>
        </w:numPr>
        <w:jc w:val="both"/>
        <w:rPr>
          <w:rFonts w:ascii="Arial Nova" w:hAnsi="Arial Nova"/>
        </w:rPr>
      </w:pPr>
      <w:r w:rsidRPr="009F5D44">
        <w:rPr>
          <w:rFonts w:ascii="Arial Nova" w:hAnsi="Arial Nova"/>
          <w:b/>
        </w:rPr>
        <w:t>SPOR –</w:t>
      </w:r>
      <w:r w:rsidRPr="009F5D44">
        <w:rPr>
          <w:rFonts w:ascii="Arial Nova" w:hAnsi="Arial Nova"/>
        </w:rPr>
        <w:t xml:space="preserve"> </w:t>
      </w:r>
      <w:r w:rsidRPr="009F5D44">
        <w:rPr>
          <w:rFonts w:ascii="Arial Nova" w:hAnsi="Arial Nova"/>
          <w:b/>
        </w:rPr>
        <w:t>CFTC</w:t>
      </w:r>
      <w:r w:rsidRPr="009F5D44">
        <w:rPr>
          <w:rFonts w:ascii="Arial Nova" w:hAnsi="Arial Nova"/>
        </w:rPr>
        <w:t>, Fédération nationale des Personnels des Organismes de Retraite Complémentaire, représentée par Monsieur</w:t>
      </w:r>
      <w:r w:rsidR="00FC3322">
        <w:rPr>
          <w:rFonts w:ascii="Arial Nova" w:hAnsi="Arial Nova"/>
        </w:rPr>
        <w:t xml:space="preserve"> Z</w:t>
      </w:r>
      <w:r w:rsidRPr="009F5D44">
        <w:rPr>
          <w:rFonts w:ascii="Arial Nova" w:hAnsi="Arial Nova"/>
        </w:rPr>
        <w:t xml:space="preserve"> en qualité de Délégué Syndical Central et par Monsieur </w:t>
      </w:r>
      <w:r w:rsidR="00FC3322">
        <w:rPr>
          <w:rFonts w:ascii="Arial Nova" w:hAnsi="Arial Nova"/>
        </w:rPr>
        <w:t>A</w:t>
      </w:r>
      <w:r w:rsidRPr="009F5D44">
        <w:rPr>
          <w:rFonts w:ascii="Arial Nova" w:hAnsi="Arial Nova"/>
        </w:rPr>
        <w:t xml:space="preserve">, Madame </w:t>
      </w:r>
      <w:r w:rsidR="00FC3322">
        <w:rPr>
          <w:rFonts w:ascii="Arial Nova" w:hAnsi="Arial Nova"/>
        </w:rPr>
        <w:t>B</w:t>
      </w:r>
      <w:r w:rsidRPr="009F5D44">
        <w:rPr>
          <w:rFonts w:ascii="Arial Nova" w:hAnsi="Arial Nova"/>
        </w:rPr>
        <w:t xml:space="preserve">, Madame </w:t>
      </w:r>
      <w:r w:rsidR="00FC3322">
        <w:rPr>
          <w:rFonts w:ascii="Arial Nova" w:hAnsi="Arial Nova"/>
        </w:rPr>
        <w:t>C</w:t>
      </w:r>
      <w:r w:rsidRPr="009F5D44">
        <w:rPr>
          <w:rFonts w:ascii="Arial Nova" w:hAnsi="Arial Nova"/>
        </w:rPr>
        <w:t xml:space="preserve">, Madame </w:t>
      </w:r>
      <w:r w:rsidR="00FC3322">
        <w:rPr>
          <w:rFonts w:ascii="Arial Nova" w:hAnsi="Arial Nova"/>
        </w:rPr>
        <w:t>D</w:t>
      </w:r>
      <w:r w:rsidRPr="009F5D44">
        <w:rPr>
          <w:rFonts w:ascii="Arial Nova" w:hAnsi="Arial Nova"/>
        </w:rPr>
        <w:t>, Monsieur E en qualité de Délégué(e)s Syndicaux Centraux Adjoints,</w:t>
      </w:r>
    </w:p>
    <w:p w14:paraId="233ACDEA" w14:textId="77777777" w:rsidR="00943D7C" w:rsidRPr="009F5D44" w:rsidRDefault="00943D7C" w:rsidP="00943D7C">
      <w:pPr>
        <w:spacing w:after="0" w:line="240" w:lineRule="auto"/>
        <w:ind w:left="360" w:right="29"/>
        <w:rPr>
          <w:rFonts w:ascii="Arial Nova" w:hAnsi="Arial Nova" w:cstheme="minorHAnsi"/>
          <w:sz w:val="22"/>
          <w:szCs w:val="22"/>
        </w:rPr>
      </w:pPr>
    </w:p>
    <w:p w14:paraId="21FA3C49" w14:textId="316420A6" w:rsidR="00943D7C" w:rsidRPr="009F5D44" w:rsidRDefault="00943D7C" w:rsidP="00943D7C">
      <w:pPr>
        <w:numPr>
          <w:ilvl w:val="0"/>
          <w:numId w:val="1"/>
        </w:numPr>
        <w:spacing w:after="0" w:line="240" w:lineRule="auto"/>
        <w:ind w:left="360" w:right="29" w:hanging="360"/>
        <w:rPr>
          <w:rFonts w:ascii="Arial Nova" w:hAnsi="Arial Nova" w:cstheme="minorHAnsi"/>
          <w:sz w:val="22"/>
          <w:szCs w:val="22"/>
        </w:rPr>
      </w:pPr>
      <w:r w:rsidRPr="009F5D44">
        <w:rPr>
          <w:rFonts w:ascii="Arial Nova" w:hAnsi="Arial Nova" w:cstheme="minorHAnsi"/>
          <w:b/>
          <w:sz w:val="22"/>
          <w:szCs w:val="22"/>
        </w:rPr>
        <w:t>UNSA FESSAD</w:t>
      </w:r>
      <w:r w:rsidRPr="009F5D44">
        <w:rPr>
          <w:rFonts w:ascii="Arial Nova" w:hAnsi="Arial Nova" w:cstheme="minorHAnsi"/>
          <w:sz w:val="22"/>
          <w:szCs w:val="22"/>
        </w:rPr>
        <w:t xml:space="preserve"> 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>– représentée par Monsieur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F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 Syndical Central et par Madame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G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H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Madame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I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, Monsieur J, Monsieur </w:t>
      </w:r>
      <w:r w:rsidR="00FC3322">
        <w:rPr>
          <w:rFonts w:ascii="Arial Nova" w:eastAsia="Calibri" w:hAnsi="Arial Nova" w:cs="Calibri"/>
          <w:sz w:val="22"/>
          <w:szCs w:val="22"/>
          <w:lang w:eastAsia="fr-FR" w:bidi="fr-FR"/>
        </w:rPr>
        <w:t>K</w:t>
      </w:r>
      <w:r w:rsidRPr="009F5D44">
        <w:rPr>
          <w:rFonts w:ascii="Arial Nova" w:eastAsia="Calibri" w:hAnsi="Arial Nova" w:cs="Calibri"/>
          <w:sz w:val="22"/>
          <w:szCs w:val="22"/>
          <w:lang w:eastAsia="fr-FR" w:bidi="fr-FR"/>
        </w:rPr>
        <w:t xml:space="preserve"> en qualité de Délégué(e)s Syndicaux Centraux Adjoints,</w:t>
      </w:r>
    </w:p>
    <w:p w14:paraId="1DBDC17C" w14:textId="77777777" w:rsidR="00B16217" w:rsidRPr="009F5D44" w:rsidRDefault="00B16217" w:rsidP="00B16217">
      <w:pPr>
        <w:rPr>
          <w:rFonts w:ascii="Arial Nova" w:hAnsi="Arial Nova"/>
          <w:sz w:val="22"/>
          <w:szCs w:val="22"/>
        </w:rPr>
      </w:pPr>
    </w:p>
    <w:p w14:paraId="13B46D8B" w14:textId="77777777" w:rsidR="00B16217" w:rsidRPr="009F5D44" w:rsidRDefault="00B16217" w:rsidP="00B16217">
      <w:pPr>
        <w:spacing w:after="0" w:line="240" w:lineRule="auto"/>
        <w:rPr>
          <w:rFonts w:ascii="Arial Nova" w:hAnsi="Arial Nova"/>
          <w:sz w:val="22"/>
          <w:szCs w:val="22"/>
        </w:rPr>
      </w:pPr>
    </w:p>
    <w:p w14:paraId="0BDB2984" w14:textId="77777777" w:rsidR="00B16217" w:rsidRPr="009F5D44" w:rsidRDefault="00B16217" w:rsidP="00B16217">
      <w:pPr>
        <w:spacing w:after="0" w:line="240" w:lineRule="auto"/>
        <w:ind w:left="253"/>
        <w:rPr>
          <w:rFonts w:ascii="Arial Nova" w:hAnsi="Arial Nova"/>
          <w:sz w:val="22"/>
          <w:szCs w:val="22"/>
        </w:rPr>
      </w:pPr>
      <w:r w:rsidRPr="009F5D44">
        <w:rPr>
          <w:rFonts w:ascii="Arial Nova" w:hAnsi="Arial Nova"/>
          <w:sz w:val="22"/>
          <w:szCs w:val="22"/>
        </w:rPr>
        <w:t xml:space="preserve">D’autre part, </w:t>
      </w:r>
    </w:p>
    <w:bookmarkEnd w:id="0"/>
    <w:p w14:paraId="7CBA7446" w14:textId="26CC4E70" w:rsidR="00642A2A" w:rsidRDefault="00642A2A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06E9E772" w14:textId="5B9785CD" w:rsidR="00E363C5" w:rsidRDefault="00E363C5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5EF4FF1C" w14:textId="77EBB5C0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28A88C20" w14:textId="65146763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5ACF30E8" w14:textId="59941C5B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2210B45D" w14:textId="75E41D70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4B4A40BB" w14:textId="7AA22743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39C933AB" w14:textId="76D00A8C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26319E7D" w14:textId="5899DE2D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21ED4A1A" w14:textId="77777777" w:rsidR="00154F03" w:rsidRDefault="00154F03" w:rsidP="00642A2A">
      <w:pPr>
        <w:spacing w:after="0" w:line="240" w:lineRule="auto"/>
        <w:rPr>
          <w:rFonts w:ascii="Arial Nova" w:hAnsi="Arial Nova" w:cstheme="minorHAnsi"/>
          <w:sz w:val="22"/>
          <w:szCs w:val="22"/>
        </w:rPr>
      </w:pPr>
    </w:p>
    <w:p w14:paraId="7FCA2B55" w14:textId="77777777" w:rsidR="005D3431" w:rsidRPr="005D3431" w:rsidRDefault="005D3431" w:rsidP="005D3431">
      <w:pPr>
        <w:pStyle w:val="CHapitreMH"/>
        <w:ind w:left="0"/>
        <w:rPr>
          <w:rFonts w:ascii="Arial Nova Cond" w:hAnsi="Arial Nova Cond"/>
          <w:sz w:val="28"/>
          <w:szCs w:val="28"/>
        </w:rPr>
      </w:pPr>
      <w:r w:rsidRPr="005D3431">
        <w:rPr>
          <w:rFonts w:ascii="Arial Nova Cond" w:hAnsi="Arial Nova Cond"/>
          <w:sz w:val="28"/>
          <w:szCs w:val="28"/>
        </w:rPr>
        <w:lastRenderedPageBreak/>
        <w:t>PREAMBULE</w:t>
      </w:r>
      <w:r w:rsidRPr="005D3431">
        <w:rPr>
          <w:rFonts w:ascii="Arial Nova Cond" w:hAnsi="Arial Nova Cond"/>
          <w:sz w:val="28"/>
          <w:szCs w:val="28"/>
        </w:rPr>
        <w:tab/>
      </w:r>
    </w:p>
    <w:p w14:paraId="09ED471B" w14:textId="77777777" w:rsidR="005D3431" w:rsidRPr="005D3431" w:rsidRDefault="005D3431" w:rsidP="005D3431">
      <w:pPr>
        <w:widowControl w:val="0"/>
        <w:autoSpaceDE w:val="0"/>
        <w:autoSpaceDN w:val="0"/>
        <w:spacing w:after="0" w:line="240" w:lineRule="auto"/>
        <w:ind w:left="119" w:right="330"/>
        <w:rPr>
          <w:rFonts w:ascii="Calibri" w:eastAsia="Calibri" w:hAnsi="Calibri" w:cs="Calibri"/>
          <w:sz w:val="22"/>
          <w:szCs w:val="22"/>
          <w:lang w:eastAsia="fr-FR" w:bidi="fr-FR"/>
        </w:rPr>
      </w:pPr>
    </w:p>
    <w:p w14:paraId="4B835DE4" w14:textId="77777777" w:rsidR="00A273E1" w:rsidRDefault="00A273E1" w:rsidP="00A273E1">
      <w:pPr>
        <w:spacing w:after="0" w:line="276" w:lineRule="auto"/>
        <w:rPr>
          <w:rFonts w:ascii="Arial Nova" w:eastAsia="Calibri" w:hAnsi="Arial Nova" w:cs="Calibri"/>
          <w:sz w:val="22"/>
          <w:szCs w:val="22"/>
        </w:rPr>
      </w:pPr>
      <w:proofErr w:type="gramStart"/>
      <w:r w:rsidRPr="00A273E1">
        <w:rPr>
          <w:rFonts w:ascii="Arial Nova" w:eastAsia="Calibri" w:hAnsi="Arial Nova" w:cs="Calibri"/>
          <w:sz w:val="22"/>
          <w:szCs w:val="22"/>
        </w:rPr>
        <w:t>Suite aux</w:t>
      </w:r>
      <w:proofErr w:type="gramEnd"/>
      <w:r w:rsidRPr="00A273E1">
        <w:rPr>
          <w:rFonts w:ascii="Arial Nova" w:eastAsia="Calibri" w:hAnsi="Arial Nova" w:cs="Calibri"/>
          <w:sz w:val="22"/>
          <w:szCs w:val="22"/>
        </w:rPr>
        <w:t xml:space="preserve"> procédures d’information consultation du CSE Central menées en 202</w:t>
      </w:r>
      <w:r>
        <w:rPr>
          <w:rFonts w:ascii="Arial Nova" w:eastAsia="Calibri" w:hAnsi="Arial Nova" w:cs="Calibri"/>
          <w:sz w:val="22"/>
          <w:szCs w:val="22"/>
        </w:rPr>
        <w:t>2 et 2023</w:t>
      </w:r>
      <w:r w:rsidRPr="00A273E1">
        <w:rPr>
          <w:rFonts w:ascii="Arial Nova" w:eastAsia="Calibri" w:hAnsi="Arial Nova" w:cs="Calibri"/>
          <w:sz w:val="22"/>
          <w:szCs w:val="22"/>
        </w:rPr>
        <w:t xml:space="preserve"> ayant fait évoluer le périmètre de l’UES Malakoff Humanis, et conformément aux dispositions de l’article 3 de l’accord portant sur la reconnaissance de l’Unité Economique et Sociale MALAKOFF HUMANIS du 27 novembre 2018, les parties signataires ont souhaité prendre acte</w:t>
      </w:r>
      <w:r>
        <w:rPr>
          <w:rFonts w:ascii="Arial Nova" w:eastAsia="Calibri" w:hAnsi="Arial Nova" w:cs="Calibri"/>
          <w:sz w:val="22"/>
          <w:szCs w:val="22"/>
        </w:rPr>
        <w:t> :</w:t>
      </w:r>
    </w:p>
    <w:p w14:paraId="78E2D3E5" w14:textId="247F87A4" w:rsidR="00A273E1" w:rsidRPr="00A273E1" w:rsidRDefault="00A273E1" w:rsidP="00A273E1">
      <w:pPr>
        <w:pStyle w:val="Paragraphedeliste"/>
        <w:numPr>
          <w:ilvl w:val="0"/>
          <w:numId w:val="30"/>
        </w:numPr>
        <w:spacing w:line="276" w:lineRule="auto"/>
        <w:rPr>
          <w:rFonts w:ascii="Arial Nova" w:hAnsi="Arial Nova"/>
        </w:rPr>
      </w:pPr>
      <w:proofErr w:type="gramStart"/>
      <w:r w:rsidRPr="00A273E1">
        <w:rPr>
          <w:rFonts w:ascii="Arial Nova" w:hAnsi="Arial Nova"/>
        </w:rPr>
        <w:t>de</w:t>
      </w:r>
      <w:proofErr w:type="gramEnd"/>
      <w:r w:rsidRPr="00A273E1">
        <w:rPr>
          <w:rFonts w:ascii="Arial Nova" w:hAnsi="Arial Nova"/>
        </w:rPr>
        <w:t xml:space="preserve"> la sortie de l’UES des entités suivantes :</w:t>
      </w:r>
    </w:p>
    <w:p w14:paraId="30E803A2" w14:textId="3CC45239" w:rsidR="00A273E1" w:rsidRPr="00A273E1" w:rsidRDefault="00A273E1" w:rsidP="00A273E1">
      <w:pPr>
        <w:spacing w:after="0" w:line="276" w:lineRule="auto"/>
        <w:rPr>
          <w:rFonts w:ascii="Arial Nova" w:eastAsia="Calibri" w:hAnsi="Arial Nova" w:cs="Calibri"/>
          <w:sz w:val="22"/>
          <w:szCs w:val="22"/>
        </w:rPr>
      </w:pPr>
      <w:r w:rsidRPr="00A273E1">
        <w:rPr>
          <w:rFonts w:ascii="Arial Nova" w:eastAsia="Calibri" w:hAnsi="Arial Nova" w:cs="Calibri"/>
          <w:sz w:val="22"/>
          <w:szCs w:val="22"/>
        </w:rPr>
        <w:t>•</w:t>
      </w:r>
      <w:r w:rsidRPr="00A273E1">
        <w:rPr>
          <w:rFonts w:ascii="Arial Nova" w:eastAsia="Calibri" w:hAnsi="Arial Nova" w:cs="Calibri"/>
          <w:sz w:val="22"/>
          <w:szCs w:val="22"/>
        </w:rPr>
        <w:tab/>
      </w:r>
      <w:r>
        <w:rPr>
          <w:rFonts w:ascii="Arial Nova" w:eastAsia="Calibri" w:hAnsi="Arial Nova" w:cs="Calibri"/>
          <w:sz w:val="22"/>
          <w:szCs w:val="22"/>
        </w:rPr>
        <w:t xml:space="preserve">L’IPSEC </w:t>
      </w:r>
      <w:r w:rsidRPr="00A273E1">
        <w:rPr>
          <w:rFonts w:ascii="Arial Nova" w:eastAsia="Calibri" w:hAnsi="Arial Nova" w:cs="Calibri"/>
          <w:sz w:val="22"/>
          <w:szCs w:val="22"/>
        </w:rPr>
        <w:t>au 31 décembre 202</w:t>
      </w:r>
      <w:r>
        <w:rPr>
          <w:rFonts w:ascii="Arial Nova" w:eastAsia="Calibri" w:hAnsi="Arial Nova" w:cs="Calibri"/>
          <w:sz w:val="22"/>
          <w:szCs w:val="22"/>
        </w:rPr>
        <w:t>3</w:t>
      </w:r>
      <w:r w:rsidRPr="00A273E1">
        <w:rPr>
          <w:rFonts w:ascii="Arial Nova" w:eastAsia="Calibri" w:hAnsi="Arial Nova" w:cs="Calibri"/>
          <w:sz w:val="22"/>
          <w:szCs w:val="22"/>
        </w:rPr>
        <w:t xml:space="preserve"> ;</w:t>
      </w:r>
    </w:p>
    <w:p w14:paraId="4FE0390A" w14:textId="33F4B62C" w:rsidR="00A273E1" w:rsidRDefault="00A273E1" w:rsidP="00A273E1">
      <w:pPr>
        <w:spacing w:after="0" w:line="276" w:lineRule="auto"/>
        <w:rPr>
          <w:rFonts w:ascii="Arial Nova" w:eastAsia="Calibri" w:hAnsi="Arial Nova" w:cs="Calibri"/>
          <w:sz w:val="22"/>
          <w:szCs w:val="22"/>
        </w:rPr>
      </w:pPr>
      <w:r w:rsidRPr="00A273E1">
        <w:rPr>
          <w:rFonts w:ascii="Arial Nova" w:eastAsia="Calibri" w:hAnsi="Arial Nova" w:cs="Calibri"/>
          <w:sz w:val="22"/>
          <w:szCs w:val="22"/>
        </w:rPr>
        <w:t>•</w:t>
      </w:r>
      <w:r w:rsidRPr="00A273E1">
        <w:rPr>
          <w:rFonts w:ascii="Arial Nova" w:eastAsia="Calibri" w:hAnsi="Arial Nova" w:cs="Calibri"/>
          <w:sz w:val="22"/>
          <w:szCs w:val="22"/>
        </w:rPr>
        <w:tab/>
        <w:t xml:space="preserve">Le </w:t>
      </w:r>
      <w:r>
        <w:rPr>
          <w:rFonts w:ascii="Arial Nova" w:eastAsia="Calibri" w:hAnsi="Arial Nova" w:cs="Calibri"/>
          <w:sz w:val="22"/>
          <w:szCs w:val="22"/>
        </w:rPr>
        <w:t xml:space="preserve">GPA </w:t>
      </w:r>
      <w:r w:rsidRPr="00A273E1">
        <w:rPr>
          <w:rFonts w:ascii="Arial Nova" w:eastAsia="Calibri" w:hAnsi="Arial Nova" w:cs="Calibri"/>
          <w:sz w:val="22"/>
          <w:szCs w:val="22"/>
        </w:rPr>
        <w:t>au 31 décembre 202</w:t>
      </w:r>
      <w:r>
        <w:rPr>
          <w:rFonts w:ascii="Arial Nova" w:eastAsia="Calibri" w:hAnsi="Arial Nova" w:cs="Calibri"/>
          <w:sz w:val="22"/>
          <w:szCs w:val="22"/>
        </w:rPr>
        <w:t>3</w:t>
      </w:r>
      <w:r w:rsidRPr="00A273E1">
        <w:rPr>
          <w:rFonts w:ascii="Arial Nova" w:eastAsia="Calibri" w:hAnsi="Arial Nova" w:cs="Calibri"/>
          <w:sz w:val="22"/>
          <w:szCs w:val="22"/>
        </w:rPr>
        <w:t xml:space="preserve"> ;</w:t>
      </w:r>
    </w:p>
    <w:p w14:paraId="4DFD7EF7" w14:textId="0DE42B9F" w:rsidR="00A273E1" w:rsidRPr="00A273E1" w:rsidRDefault="00A273E1" w:rsidP="00A273E1">
      <w:pPr>
        <w:pStyle w:val="Paragraphedeliste"/>
        <w:numPr>
          <w:ilvl w:val="0"/>
          <w:numId w:val="30"/>
        </w:numPr>
        <w:spacing w:line="276" w:lineRule="auto"/>
        <w:rPr>
          <w:rFonts w:ascii="Arial Nova" w:hAnsi="Arial Nova"/>
        </w:rPr>
      </w:pPr>
      <w:proofErr w:type="gramStart"/>
      <w:r>
        <w:rPr>
          <w:rFonts w:ascii="Arial Nova" w:hAnsi="Arial Nova"/>
        </w:rPr>
        <w:t>de</w:t>
      </w:r>
      <w:proofErr w:type="gramEnd"/>
      <w:r>
        <w:rPr>
          <w:rFonts w:ascii="Arial Nova" w:hAnsi="Arial Nova"/>
        </w:rPr>
        <w:t xml:space="preserve"> l’entrée dans l’UES de l’entité suivante :</w:t>
      </w:r>
    </w:p>
    <w:p w14:paraId="240C6F96" w14:textId="2446F1C6" w:rsidR="00943D7C" w:rsidRPr="00642A2A" w:rsidRDefault="00A273E1" w:rsidP="00A273E1">
      <w:pPr>
        <w:spacing w:after="0" w:line="276" w:lineRule="auto"/>
        <w:rPr>
          <w:rFonts w:ascii="Arial Nova" w:eastAsia="Calibri" w:hAnsi="Arial Nova" w:cstheme="minorHAnsi"/>
          <w:sz w:val="22"/>
          <w:szCs w:val="22"/>
          <w:lang w:eastAsia="fr-FR" w:bidi="fr-FR"/>
        </w:rPr>
      </w:pPr>
      <w:r w:rsidRPr="00A273E1">
        <w:rPr>
          <w:rFonts w:ascii="Arial Nova" w:eastAsia="Calibri" w:hAnsi="Arial Nova" w:cs="Calibri"/>
          <w:sz w:val="22"/>
          <w:szCs w:val="22"/>
        </w:rPr>
        <w:t>•</w:t>
      </w:r>
      <w:r w:rsidRPr="00A273E1">
        <w:rPr>
          <w:rFonts w:ascii="Arial Nova" w:eastAsia="Calibri" w:hAnsi="Arial Nova" w:cs="Calibri"/>
          <w:sz w:val="22"/>
          <w:szCs w:val="22"/>
        </w:rPr>
        <w:tab/>
      </w:r>
      <w:r>
        <w:rPr>
          <w:rFonts w:ascii="Arial Nova" w:eastAsia="Calibri" w:hAnsi="Arial Nova" w:cs="Calibri"/>
          <w:sz w:val="22"/>
          <w:szCs w:val="22"/>
        </w:rPr>
        <w:t>OWELLO</w:t>
      </w:r>
      <w:r w:rsidRPr="00A273E1">
        <w:rPr>
          <w:rFonts w:ascii="Arial Nova" w:eastAsia="Calibri" w:hAnsi="Arial Nova" w:cs="Calibri"/>
          <w:sz w:val="22"/>
          <w:szCs w:val="22"/>
        </w:rPr>
        <w:t xml:space="preserve"> au </w:t>
      </w:r>
      <w:r>
        <w:rPr>
          <w:rFonts w:ascii="Arial Nova" w:eastAsia="Calibri" w:hAnsi="Arial Nova" w:cs="Calibri"/>
          <w:sz w:val="22"/>
          <w:szCs w:val="22"/>
        </w:rPr>
        <w:t>1</w:t>
      </w:r>
      <w:r w:rsidRPr="00A273E1">
        <w:rPr>
          <w:rFonts w:ascii="Arial Nova" w:eastAsia="Calibri" w:hAnsi="Arial Nova" w:cs="Calibri"/>
          <w:sz w:val="22"/>
          <w:szCs w:val="22"/>
          <w:vertAlign w:val="superscript"/>
        </w:rPr>
        <w:t>er</w:t>
      </w:r>
      <w:r>
        <w:rPr>
          <w:rFonts w:ascii="Arial Nova" w:eastAsia="Calibri" w:hAnsi="Arial Nova" w:cs="Calibri"/>
          <w:sz w:val="22"/>
          <w:szCs w:val="22"/>
        </w:rPr>
        <w:t xml:space="preserve"> janvier 2024.</w:t>
      </w:r>
    </w:p>
    <w:p w14:paraId="0EE47F16" w14:textId="77777777" w:rsidR="00642A2A" w:rsidRDefault="00642A2A" w:rsidP="00B16217">
      <w:pPr>
        <w:spacing w:after="0" w:line="276" w:lineRule="auto"/>
        <w:ind w:left="284"/>
        <w:rPr>
          <w:b/>
          <w:bCs/>
          <w:color w:val="FF4B33"/>
          <w:u w:val="single"/>
        </w:rPr>
      </w:pPr>
    </w:p>
    <w:p w14:paraId="698BCB5C" w14:textId="77777777" w:rsidR="00A273E1" w:rsidRDefault="00A273E1" w:rsidP="00D65843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bookmarkStart w:id="1" w:name="_Toc84236658"/>
      <w:bookmarkStart w:id="2" w:name="_Toc84523140"/>
    </w:p>
    <w:p w14:paraId="51E8314C" w14:textId="06A1000E" w:rsidR="00D65843" w:rsidRPr="00B16217" w:rsidRDefault="00D65843" w:rsidP="00D65843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ARTICLE </w:t>
      </w:r>
      <w:r w:rsidR="00AA631B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1</w:t>
      </w:r>
      <w:r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 :</w:t>
      </w:r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</w:t>
      </w:r>
      <w:r w:rsidR="00A273E1" w:rsidRPr="00A273E1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OBJET</w:t>
      </w:r>
    </w:p>
    <w:bookmarkEnd w:id="1"/>
    <w:bookmarkEnd w:id="2"/>
    <w:p w14:paraId="75A7DBAF" w14:textId="77777777" w:rsidR="00A273E1" w:rsidRPr="006575BC" w:rsidRDefault="00A273E1" w:rsidP="00D65843">
      <w:pPr>
        <w:pStyle w:val="ArticleXX"/>
        <w:rPr>
          <w:rFonts w:ascii="Arial Nova" w:hAnsi="Arial Nova" w:cstheme="minorBidi"/>
          <w:b w:val="0"/>
          <w:bCs w:val="0"/>
        </w:rPr>
      </w:pPr>
    </w:p>
    <w:p w14:paraId="4112F11F" w14:textId="761640C4" w:rsidR="006A4696" w:rsidRPr="006575BC" w:rsidRDefault="00A273E1" w:rsidP="00D65843">
      <w:pPr>
        <w:pStyle w:val="ArticleXX"/>
        <w:rPr>
          <w:rFonts w:ascii="Arial Nova" w:hAnsi="Arial Nova" w:cstheme="minorBidi"/>
          <w:b w:val="0"/>
          <w:bCs w:val="0"/>
        </w:rPr>
      </w:pPr>
      <w:r w:rsidRPr="006575BC">
        <w:rPr>
          <w:rFonts w:ascii="Arial Nova" w:hAnsi="Arial Nova" w:cstheme="minorBidi"/>
          <w:b w:val="0"/>
          <w:bCs w:val="0"/>
        </w:rPr>
        <w:t>Le présent avenant vise à modifier le périmètre de l’UES « Malakoff Médéric Humanis » dénommée « UES Malakoff Humanis » défini par l’accord collectif du 27 novembre 2018</w:t>
      </w:r>
      <w:r w:rsidR="0058779F">
        <w:rPr>
          <w:rFonts w:ascii="Arial Nova" w:hAnsi="Arial Nova" w:cstheme="minorBidi"/>
          <w:b w:val="0"/>
          <w:bCs w:val="0"/>
        </w:rPr>
        <w:t xml:space="preserve"> et son avenant du 14 avril 2022</w:t>
      </w:r>
      <w:r w:rsidRPr="006575BC">
        <w:rPr>
          <w:rFonts w:ascii="Arial Nova" w:hAnsi="Arial Nova" w:cstheme="minorBidi"/>
          <w:b w:val="0"/>
          <w:bCs w:val="0"/>
        </w:rPr>
        <w:t>.</w:t>
      </w:r>
    </w:p>
    <w:p w14:paraId="7123D4A0" w14:textId="77777777" w:rsidR="00A273E1" w:rsidRDefault="00A273E1" w:rsidP="00D65843">
      <w:pPr>
        <w:pStyle w:val="ArticleXX"/>
        <w:rPr>
          <w:b w:val="0"/>
          <w:bCs w:val="0"/>
        </w:rPr>
      </w:pPr>
    </w:p>
    <w:p w14:paraId="5F08B993" w14:textId="09785555" w:rsidR="006A4696" w:rsidRDefault="006A4696" w:rsidP="00D65843">
      <w:pPr>
        <w:pStyle w:val="ArticleXX"/>
        <w:rPr>
          <w:b w:val="0"/>
          <w:bCs w:val="0"/>
        </w:rPr>
      </w:pPr>
    </w:p>
    <w:p w14:paraId="686E62A9" w14:textId="129150C5" w:rsidR="006A4696" w:rsidRDefault="006A4696" w:rsidP="00A273E1">
      <w:pPr>
        <w:spacing w:after="0" w:line="276" w:lineRule="auto"/>
        <w:rPr>
          <w:b/>
          <w:bCs/>
        </w:rPr>
      </w:pPr>
      <w:r w:rsidRPr="00B16217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ARTICLE </w:t>
      </w:r>
      <w:r w:rsidR="00AA631B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2</w:t>
      </w:r>
      <w:r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 : </w:t>
      </w:r>
      <w:r w:rsidR="00A273E1" w:rsidRPr="00A273E1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MODIFICATION DE L’ARTICLE 2 DE L’ACCORD PORTANT SUR LA RECONNAISSANCE DE L’UES MALAKOFF HUMANIS DU 27 NOVEMBRE 2018</w:t>
      </w:r>
      <w:r w:rsidR="005C34C9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</w:t>
      </w:r>
      <w:r w:rsidR="005C34C9" w:rsidRPr="005C34C9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ET SON AVENANT DU 14 AVRIL 2022</w:t>
      </w:r>
    </w:p>
    <w:p w14:paraId="6BA58EE0" w14:textId="77777777" w:rsidR="00A273E1" w:rsidRDefault="00A273E1" w:rsidP="00A273E1">
      <w:pPr>
        <w:spacing w:after="0" w:line="276" w:lineRule="auto"/>
        <w:rPr>
          <w:rFonts w:ascii="Calibri" w:hAnsi="Calibri" w:cstheme="minorHAnsi"/>
          <w:sz w:val="22"/>
          <w:szCs w:val="22"/>
        </w:rPr>
      </w:pPr>
    </w:p>
    <w:p w14:paraId="001D4C02" w14:textId="18BB7C8B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</w:rPr>
      </w:pPr>
      <w:r w:rsidRPr="006575BC">
        <w:rPr>
          <w:rFonts w:ascii="Arial Nova" w:hAnsi="Arial Nova" w:cstheme="minorBidi"/>
          <w:b w:val="0"/>
          <w:bCs w:val="0"/>
        </w:rPr>
        <w:t>Les dispositions de l’article 2 sont modifiées et substituées comme suit :</w:t>
      </w:r>
    </w:p>
    <w:p w14:paraId="7EF99B99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</w:rPr>
      </w:pPr>
    </w:p>
    <w:p w14:paraId="48D34999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 xml:space="preserve"> « ARTICLE 2 : RECONNAISSANCE DE L'EXISTENCE D'UNE UNITE ECONOMIQUE ET SOCIALE</w:t>
      </w:r>
    </w:p>
    <w:p w14:paraId="6CBB54F6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</w:p>
    <w:p w14:paraId="69B74E29" w14:textId="5084DDA1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 xml:space="preserve">Le périmètre </w:t>
      </w:r>
      <w:r w:rsidR="00256715">
        <w:rPr>
          <w:rFonts w:ascii="Arial Nova" w:hAnsi="Arial Nova" w:cstheme="minorBidi"/>
          <w:b w:val="0"/>
          <w:bCs w:val="0"/>
          <w:i/>
          <w:iCs/>
        </w:rPr>
        <w:t xml:space="preserve">de </w:t>
      </w:r>
      <w:r w:rsidRPr="006575BC">
        <w:rPr>
          <w:rFonts w:ascii="Arial Nova" w:hAnsi="Arial Nova" w:cstheme="minorBidi"/>
          <w:b w:val="0"/>
          <w:bCs w:val="0"/>
          <w:i/>
          <w:iCs/>
        </w:rPr>
        <w:t>l’UES Malakoff Humanis</w:t>
      </w:r>
      <w:r w:rsidR="00256715">
        <w:rPr>
          <w:rFonts w:ascii="Arial Nova" w:hAnsi="Arial Nova" w:cstheme="minorBidi"/>
          <w:b w:val="0"/>
          <w:bCs w:val="0"/>
          <w:i/>
          <w:iCs/>
        </w:rPr>
        <w:t>,</w:t>
      </w:r>
      <w:r w:rsidRPr="006575BC">
        <w:rPr>
          <w:rFonts w:ascii="Arial Nova" w:hAnsi="Arial Nova" w:cstheme="minorBidi"/>
          <w:b w:val="0"/>
          <w:bCs w:val="0"/>
          <w:i/>
          <w:iCs/>
        </w:rPr>
        <w:t xml:space="preserve"> conventionnellement constituée le 1</w:t>
      </w:r>
      <w:r w:rsidR="00313509" w:rsidRPr="00313509">
        <w:rPr>
          <w:rFonts w:ascii="Arial Nova" w:hAnsi="Arial Nova" w:cstheme="minorBidi"/>
          <w:b w:val="0"/>
          <w:bCs w:val="0"/>
          <w:i/>
          <w:iCs/>
          <w:vertAlign w:val="superscript"/>
        </w:rPr>
        <w:t>er</w:t>
      </w:r>
      <w:r w:rsidR="00313509">
        <w:rPr>
          <w:rFonts w:ascii="Arial Nova" w:hAnsi="Arial Nova" w:cstheme="minorBidi"/>
          <w:b w:val="0"/>
          <w:bCs w:val="0"/>
          <w:i/>
          <w:iCs/>
        </w:rPr>
        <w:t xml:space="preserve"> </w:t>
      </w:r>
      <w:r w:rsidRPr="006575BC">
        <w:rPr>
          <w:rFonts w:ascii="Arial Nova" w:hAnsi="Arial Nova" w:cstheme="minorBidi"/>
          <w:b w:val="0"/>
          <w:bCs w:val="0"/>
          <w:i/>
          <w:iCs/>
        </w:rPr>
        <w:t>janvier 2019</w:t>
      </w:r>
      <w:r w:rsidR="00256715">
        <w:rPr>
          <w:rFonts w:ascii="Arial Nova" w:hAnsi="Arial Nova" w:cstheme="minorBidi"/>
          <w:b w:val="0"/>
          <w:bCs w:val="0"/>
          <w:i/>
          <w:iCs/>
        </w:rPr>
        <w:t>,</w:t>
      </w:r>
      <w:r w:rsidRPr="006575BC">
        <w:rPr>
          <w:rFonts w:ascii="Arial Nova" w:hAnsi="Arial Nova" w:cstheme="minorBidi"/>
          <w:b w:val="0"/>
          <w:bCs w:val="0"/>
          <w:i/>
          <w:iCs/>
        </w:rPr>
        <w:t xml:space="preserve"> est composée des entités employeurs suivantes :</w:t>
      </w:r>
    </w:p>
    <w:p w14:paraId="383E7135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>-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 xml:space="preserve">Association de Moyens Assurance de Personnes (AMAP) </w:t>
      </w:r>
    </w:p>
    <w:p w14:paraId="4E89D0D3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>-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 xml:space="preserve">Association de Moyens Retraite Complémentaire (AMRC) </w:t>
      </w:r>
    </w:p>
    <w:p w14:paraId="2DD2D053" w14:textId="648FE78D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>-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>EPSENS</w:t>
      </w:r>
    </w:p>
    <w:p w14:paraId="00DDC781" w14:textId="61470ECE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>-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>Malakoff Humanis Services</w:t>
      </w:r>
      <w:r w:rsidR="00CC11CE" w:rsidRPr="001F53D8">
        <w:rPr>
          <w:rFonts w:ascii="Arial Nova" w:hAnsi="Arial Nova" w:cstheme="minorBidi"/>
          <w:b w:val="0"/>
          <w:bCs w:val="0"/>
          <w:i/>
          <w:iCs/>
        </w:rPr>
        <w:t xml:space="preserve"> Gestion</w:t>
      </w:r>
    </w:p>
    <w:p w14:paraId="0DD1BE3F" w14:textId="77777777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>-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 xml:space="preserve">SOPRESA </w:t>
      </w:r>
    </w:p>
    <w:p w14:paraId="573B494C" w14:textId="38333A10" w:rsidR="00A273E1" w:rsidRPr="006575BC" w:rsidRDefault="00A273E1" w:rsidP="006575BC">
      <w:pPr>
        <w:pStyle w:val="ArticleXX"/>
        <w:rPr>
          <w:rFonts w:ascii="Arial Nova" w:hAnsi="Arial Nova" w:cstheme="minorBidi"/>
          <w:b w:val="0"/>
          <w:bCs w:val="0"/>
          <w:i/>
          <w:iCs/>
        </w:rPr>
      </w:pPr>
      <w:r w:rsidRPr="006575BC">
        <w:rPr>
          <w:rFonts w:ascii="Arial Nova" w:hAnsi="Arial Nova" w:cstheme="minorBidi"/>
          <w:b w:val="0"/>
          <w:bCs w:val="0"/>
          <w:i/>
          <w:iCs/>
        </w:rPr>
        <w:t xml:space="preserve">- </w:t>
      </w:r>
      <w:r w:rsidRPr="006575BC">
        <w:rPr>
          <w:rFonts w:ascii="Arial Nova" w:hAnsi="Arial Nova" w:cstheme="minorBidi"/>
          <w:b w:val="0"/>
          <w:bCs w:val="0"/>
          <w:i/>
          <w:iCs/>
        </w:rPr>
        <w:tab/>
        <w:t>OWELLO ».</w:t>
      </w:r>
    </w:p>
    <w:p w14:paraId="40805B89" w14:textId="1BCEE3A4" w:rsidR="002D4A0B" w:rsidRDefault="002D4A0B" w:rsidP="002D4A0B">
      <w:pPr>
        <w:spacing w:after="0" w:line="276" w:lineRule="auto"/>
        <w:rPr>
          <w:rFonts w:ascii="Arial Nova" w:hAnsi="Arial Nova"/>
          <w:b/>
          <w:bCs/>
          <w:sz w:val="22"/>
          <w:szCs w:val="22"/>
          <w:lang w:bidi="fr-FR"/>
        </w:rPr>
      </w:pPr>
    </w:p>
    <w:p w14:paraId="6AFFD13C" w14:textId="77777777" w:rsidR="00C12A61" w:rsidRDefault="00C12A61" w:rsidP="002D4A0B">
      <w:pPr>
        <w:spacing w:after="0" w:line="276" w:lineRule="auto"/>
        <w:rPr>
          <w:rFonts w:ascii="Arial Nova" w:hAnsi="Arial Nova"/>
          <w:b/>
          <w:bCs/>
          <w:sz w:val="22"/>
          <w:szCs w:val="22"/>
          <w:lang w:bidi="fr-FR"/>
        </w:rPr>
      </w:pPr>
    </w:p>
    <w:p w14:paraId="11C8DCCA" w14:textId="24B91931" w:rsidR="00C12A61" w:rsidRPr="00C12A61" w:rsidRDefault="00C12A61" w:rsidP="00C12A61">
      <w:pPr>
        <w:pStyle w:val="ArticleX"/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</w:pPr>
      <w:r w:rsidRPr="00C12A6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 xml:space="preserve">ARTICLE </w:t>
      </w:r>
      <w:r w:rsidR="00532AD0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>3</w:t>
      </w:r>
      <w:r w:rsidRPr="00C12A6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 xml:space="preserve"> – </w:t>
      </w:r>
      <w:r w:rsidR="00A273E1" w:rsidRPr="00A273E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>MODIFICATION DE L’ANNEXE 1 DE L’ACCORD PORTANT SUR LA RECONNAISSANCE DE L’UES MALAKOFF HUMANIS DU 27 NOVEMBRE 2018</w:t>
      </w:r>
      <w:r w:rsidR="00256715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 xml:space="preserve"> ET SON AVENANT DU 14 AVRIL 2022</w:t>
      </w:r>
    </w:p>
    <w:p w14:paraId="61CAF63D" w14:textId="58CAE14E" w:rsidR="00C12A61" w:rsidRPr="006575BC" w:rsidRDefault="00C12A61" w:rsidP="00C12A61">
      <w:pPr>
        <w:pStyle w:val="ArticleXX"/>
        <w:rPr>
          <w:rFonts w:ascii="Arial Nova" w:hAnsi="Arial Nova" w:cstheme="minorBidi"/>
          <w:b w:val="0"/>
          <w:bCs w:val="0"/>
        </w:rPr>
      </w:pPr>
    </w:p>
    <w:p w14:paraId="20047775" w14:textId="77777777" w:rsidR="00A273E1" w:rsidRPr="006575BC" w:rsidRDefault="00A273E1" w:rsidP="00A273E1">
      <w:pPr>
        <w:spacing w:after="0" w:line="276" w:lineRule="auto"/>
        <w:rPr>
          <w:rFonts w:ascii="Arial Nova" w:hAnsi="Arial Nova"/>
          <w:sz w:val="22"/>
          <w:szCs w:val="22"/>
        </w:rPr>
      </w:pPr>
      <w:r w:rsidRPr="006575BC">
        <w:rPr>
          <w:rFonts w:ascii="Arial Nova" w:hAnsi="Arial Nova"/>
          <w:sz w:val="22"/>
          <w:szCs w:val="22"/>
        </w:rPr>
        <w:t>Les dispositions de l’annexe 1 sont modifiées et substituées comme suit :</w:t>
      </w:r>
    </w:p>
    <w:p w14:paraId="66678C68" w14:textId="77777777" w:rsidR="00A273E1" w:rsidRDefault="00A273E1" w:rsidP="00A273E1">
      <w:pPr>
        <w:spacing w:after="0" w:line="276" w:lineRule="auto"/>
        <w:ind w:left="284"/>
      </w:pPr>
    </w:p>
    <w:p w14:paraId="2D8267DF" w14:textId="77777777" w:rsidR="00A273E1" w:rsidRDefault="00A273E1" w:rsidP="00A273E1">
      <w:pPr>
        <w:spacing w:after="0" w:line="276" w:lineRule="auto"/>
        <w:ind w:left="284"/>
      </w:pPr>
    </w:p>
    <w:p w14:paraId="7ED793AD" w14:textId="77777777" w:rsidR="00A273E1" w:rsidRDefault="00A273E1" w:rsidP="00A273E1">
      <w:pPr>
        <w:spacing w:after="0" w:line="276" w:lineRule="auto"/>
        <w:ind w:left="284"/>
      </w:pPr>
    </w:p>
    <w:p w14:paraId="2F49407F" w14:textId="77777777" w:rsidR="00A273E1" w:rsidRDefault="00A273E1" w:rsidP="00A273E1">
      <w:pPr>
        <w:spacing w:after="0" w:line="276" w:lineRule="auto"/>
        <w:ind w:left="284"/>
      </w:pPr>
    </w:p>
    <w:p w14:paraId="283C0A4D" w14:textId="77777777" w:rsidR="00A273E1" w:rsidRDefault="00A273E1" w:rsidP="00A273E1">
      <w:pPr>
        <w:spacing w:after="0" w:line="276" w:lineRule="auto"/>
        <w:ind w:left="284"/>
      </w:pPr>
    </w:p>
    <w:p w14:paraId="2263EE5C" w14:textId="77777777" w:rsidR="00A273E1" w:rsidRDefault="00A273E1" w:rsidP="00A273E1">
      <w:pPr>
        <w:spacing w:after="0" w:line="276" w:lineRule="auto"/>
        <w:ind w:left="284"/>
      </w:pPr>
    </w:p>
    <w:p w14:paraId="6EBC16B6" w14:textId="77777777" w:rsidR="00A273E1" w:rsidRPr="00A273E1" w:rsidRDefault="00A273E1" w:rsidP="00A273E1">
      <w:pPr>
        <w:spacing w:after="0" w:line="276" w:lineRule="auto"/>
        <w:ind w:left="284"/>
        <w:rPr>
          <w:rFonts w:ascii="Calibri" w:hAnsi="Calibri" w:cstheme="minorHAnsi"/>
          <w:sz w:val="22"/>
          <w:szCs w:val="22"/>
        </w:rPr>
      </w:pPr>
      <w:r w:rsidRPr="00A273E1">
        <w:rPr>
          <w:rFonts w:ascii="Calibri" w:hAnsi="Calibri" w:cstheme="minorHAnsi"/>
          <w:sz w:val="22"/>
          <w:szCs w:val="22"/>
        </w:rPr>
        <w:t>« </w:t>
      </w:r>
    </w:p>
    <w:p w14:paraId="40C03569" w14:textId="77777777" w:rsidR="00A273E1" w:rsidRPr="002829CA" w:rsidRDefault="00A273E1" w:rsidP="001F53D8">
      <w:pPr>
        <w:pStyle w:val="CHapitreMH"/>
        <w:shd w:val="clear" w:color="auto" w:fill="FF0000"/>
        <w:jc w:val="center"/>
        <w:rPr>
          <w:i/>
          <w:iCs/>
        </w:rPr>
      </w:pPr>
      <w:r w:rsidRPr="002829CA">
        <w:rPr>
          <w:i/>
          <w:iCs/>
        </w:rPr>
        <w:t>ANNEXE 1</w:t>
      </w:r>
    </w:p>
    <w:p w14:paraId="28CDC933" w14:textId="77777777" w:rsidR="00A273E1" w:rsidRPr="002829CA" w:rsidRDefault="00A273E1" w:rsidP="001F53D8">
      <w:pPr>
        <w:shd w:val="clear" w:color="auto" w:fill="FF0000"/>
        <w:spacing w:after="0" w:line="276" w:lineRule="auto"/>
        <w:ind w:left="284" w:right="-1"/>
        <w:jc w:val="center"/>
        <w:rPr>
          <w:rFonts w:cstheme="minorHAnsi"/>
          <w:b/>
          <w:bCs/>
          <w:i/>
          <w:iCs/>
          <w:color w:val="FFFFFF" w:themeColor="background1"/>
        </w:rPr>
      </w:pPr>
      <w:r w:rsidRPr="002829CA">
        <w:rPr>
          <w:rFonts w:cstheme="minorHAnsi"/>
          <w:b/>
          <w:bCs/>
          <w:i/>
          <w:iCs/>
          <w:color w:val="FFFFFF" w:themeColor="background1"/>
        </w:rPr>
        <w:t>LISTE DES ENTITES EMPLOYEURS DE L’UES MALAKOFF HUMANIS</w:t>
      </w:r>
    </w:p>
    <w:p w14:paraId="79AC6B03" w14:textId="77777777" w:rsidR="00A273E1" w:rsidRPr="002829CA" w:rsidRDefault="00A273E1" w:rsidP="00A273E1">
      <w:pPr>
        <w:pStyle w:val="Corpsdetexte"/>
        <w:spacing w:line="276" w:lineRule="auto"/>
        <w:ind w:left="316"/>
        <w:jc w:val="both"/>
        <w:rPr>
          <w:rFonts w:asciiTheme="minorHAnsi" w:hAnsiTheme="minorHAnsi" w:cstheme="minorHAnsi"/>
          <w:i/>
          <w:iCs/>
        </w:rPr>
      </w:pPr>
    </w:p>
    <w:p w14:paraId="669248D9" w14:textId="77777777" w:rsidR="00A273E1" w:rsidRPr="002829CA" w:rsidRDefault="00A273E1" w:rsidP="00A273E1">
      <w:pPr>
        <w:widowControl w:val="0"/>
        <w:autoSpaceDE w:val="0"/>
        <w:autoSpaceDN w:val="0"/>
        <w:spacing w:after="0" w:line="276" w:lineRule="auto"/>
        <w:rPr>
          <w:rFonts w:cstheme="minorHAnsi"/>
          <w:i/>
          <w:iCs/>
          <w:sz w:val="19"/>
        </w:rPr>
      </w:pPr>
    </w:p>
    <w:tbl>
      <w:tblPr>
        <w:tblStyle w:val="TableNormal1"/>
        <w:tblW w:w="8788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2"/>
        <w:gridCol w:w="2216"/>
      </w:tblGrid>
      <w:tr w:rsidR="00A273E1" w:rsidRPr="002829CA" w14:paraId="4DDB5F68" w14:textId="77777777" w:rsidTr="00EB2021">
        <w:trPr>
          <w:trHeight w:val="683"/>
        </w:trPr>
        <w:tc>
          <w:tcPr>
            <w:tcW w:w="6572" w:type="dxa"/>
            <w:shd w:val="clear" w:color="auto" w:fill="E6E6E6"/>
            <w:vAlign w:val="center"/>
          </w:tcPr>
          <w:p w14:paraId="1501A94A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RAISON SOCIALE</w:t>
            </w:r>
          </w:p>
        </w:tc>
        <w:tc>
          <w:tcPr>
            <w:tcW w:w="2216" w:type="dxa"/>
            <w:shd w:val="clear" w:color="auto" w:fill="E6E6E6"/>
            <w:vAlign w:val="center"/>
          </w:tcPr>
          <w:p w14:paraId="7BC84A68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24"/>
                <w:lang w:val="fr-FR"/>
              </w:rPr>
            </w:pPr>
            <w:r w:rsidRPr="00FA211C">
              <w:rPr>
                <w:rFonts w:cstheme="minorHAnsi"/>
                <w:b/>
                <w:i/>
                <w:iCs/>
                <w:sz w:val="24"/>
              </w:rPr>
              <w:t>N° SIREN</w:t>
            </w:r>
          </w:p>
        </w:tc>
      </w:tr>
      <w:tr w:rsidR="00A273E1" w:rsidRPr="002829CA" w14:paraId="3A671B0E" w14:textId="77777777" w:rsidTr="00EB2021">
        <w:trPr>
          <w:trHeight w:val="623"/>
        </w:trPr>
        <w:tc>
          <w:tcPr>
            <w:tcW w:w="6572" w:type="dxa"/>
            <w:vAlign w:val="center"/>
          </w:tcPr>
          <w:p w14:paraId="73E7FAB6" w14:textId="77777777" w:rsidR="00A273E1" w:rsidRPr="002829CA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2829CA">
              <w:rPr>
                <w:rFonts w:cstheme="minorHAnsi"/>
                <w:i/>
                <w:iCs/>
                <w:lang w:val="fr-FR"/>
              </w:rPr>
              <w:t>ASSOCIATION DE MOYENS ASSURANCE DE PERSONNES - AMAP</w:t>
            </w:r>
          </w:p>
        </w:tc>
        <w:tc>
          <w:tcPr>
            <w:tcW w:w="2216" w:type="dxa"/>
            <w:vAlign w:val="center"/>
          </w:tcPr>
          <w:p w14:paraId="258A0178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840 599 930</w:t>
            </w:r>
          </w:p>
        </w:tc>
      </w:tr>
      <w:tr w:rsidR="00A273E1" w:rsidRPr="002829CA" w14:paraId="5A133081" w14:textId="77777777" w:rsidTr="00EB2021">
        <w:trPr>
          <w:trHeight w:val="623"/>
        </w:trPr>
        <w:tc>
          <w:tcPr>
            <w:tcW w:w="6572" w:type="dxa"/>
            <w:vAlign w:val="center"/>
          </w:tcPr>
          <w:p w14:paraId="2085C659" w14:textId="77777777" w:rsidR="00A273E1" w:rsidRPr="002829CA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2829CA">
              <w:rPr>
                <w:rFonts w:cstheme="minorHAnsi"/>
                <w:i/>
                <w:iCs/>
                <w:lang w:val="fr-FR"/>
              </w:rPr>
              <w:t>ASSOCIATION DE MOYENS RETRAITE COMPLÉMENTAIRE - AMRC</w:t>
            </w:r>
          </w:p>
        </w:tc>
        <w:tc>
          <w:tcPr>
            <w:tcW w:w="2216" w:type="dxa"/>
            <w:vAlign w:val="center"/>
          </w:tcPr>
          <w:p w14:paraId="47170B24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840 600 001</w:t>
            </w:r>
          </w:p>
        </w:tc>
      </w:tr>
      <w:tr w:rsidR="00A273E1" w:rsidRPr="002829CA" w14:paraId="67DE1270" w14:textId="77777777" w:rsidTr="00EB2021">
        <w:trPr>
          <w:trHeight w:val="623"/>
        </w:trPr>
        <w:tc>
          <w:tcPr>
            <w:tcW w:w="6572" w:type="dxa"/>
            <w:vAlign w:val="center"/>
          </w:tcPr>
          <w:p w14:paraId="005CD195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EPSENS</w:t>
            </w:r>
          </w:p>
        </w:tc>
        <w:tc>
          <w:tcPr>
            <w:tcW w:w="2216" w:type="dxa"/>
            <w:vAlign w:val="center"/>
          </w:tcPr>
          <w:p w14:paraId="03E0F32F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538 045 964</w:t>
            </w:r>
          </w:p>
        </w:tc>
      </w:tr>
      <w:tr w:rsidR="00A273E1" w:rsidRPr="002829CA" w14:paraId="473B9D4C" w14:textId="77777777" w:rsidTr="00EB2021">
        <w:trPr>
          <w:trHeight w:val="623"/>
        </w:trPr>
        <w:tc>
          <w:tcPr>
            <w:tcW w:w="6572" w:type="dxa"/>
            <w:vAlign w:val="center"/>
          </w:tcPr>
          <w:p w14:paraId="55DFEB7F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MALAKOFF HUMANIS SERVICES GESTION</w:t>
            </w:r>
          </w:p>
        </w:tc>
        <w:tc>
          <w:tcPr>
            <w:tcW w:w="2216" w:type="dxa"/>
            <w:vAlign w:val="center"/>
          </w:tcPr>
          <w:p w14:paraId="0A5A5A01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380 587 378</w:t>
            </w:r>
          </w:p>
        </w:tc>
      </w:tr>
      <w:tr w:rsidR="00A273E1" w:rsidRPr="002829CA" w14:paraId="1640EE0C" w14:textId="77777777" w:rsidTr="00EB2021">
        <w:trPr>
          <w:trHeight w:val="626"/>
        </w:trPr>
        <w:tc>
          <w:tcPr>
            <w:tcW w:w="6572" w:type="dxa"/>
            <w:vAlign w:val="center"/>
          </w:tcPr>
          <w:p w14:paraId="550E4AA5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SOPRESA</w:t>
            </w:r>
          </w:p>
        </w:tc>
        <w:tc>
          <w:tcPr>
            <w:tcW w:w="2216" w:type="dxa"/>
            <w:vAlign w:val="center"/>
          </w:tcPr>
          <w:p w14:paraId="20527436" w14:textId="77777777" w:rsidR="00A273E1" w:rsidRPr="00F55B50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  <w:lang w:val="fr-FR"/>
              </w:rPr>
            </w:pPr>
            <w:r w:rsidRPr="00FA211C">
              <w:rPr>
                <w:rFonts w:cstheme="minorHAnsi"/>
                <w:i/>
                <w:iCs/>
              </w:rPr>
              <w:t>421 650 284</w:t>
            </w:r>
          </w:p>
        </w:tc>
      </w:tr>
      <w:tr w:rsidR="00A273E1" w:rsidRPr="002829CA" w14:paraId="6193AD28" w14:textId="77777777" w:rsidTr="00EB2021">
        <w:trPr>
          <w:trHeight w:val="626"/>
        </w:trPr>
        <w:tc>
          <w:tcPr>
            <w:tcW w:w="6572" w:type="dxa"/>
            <w:vAlign w:val="center"/>
          </w:tcPr>
          <w:p w14:paraId="71BE5DA9" w14:textId="1252AA6F" w:rsidR="00A273E1" w:rsidRPr="00FA211C" w:rsidRDefault="00A273E1" w:rsidP="00EB2021">
            <w:pPr>
              <w:spacing w:line="276" w:lineRule="auto"/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OWELLO</w:t>
            </w:r>
          </w:p>
        </w:tc>
        <w:tc>
          <w:tcPr>
            <w:tcW w:w="2216" w:type="dxa"/>
            <w:vAlign w:val="center"/>
          </w:tcPr>
          <w:p w14:paraId="2F1C090B" w14:textId="6826CB1F" w:rsidR="00A273E1" w:rsidRPr="00FA211C" w:rsidRDefault="00313509" w:rsidP="00EB2021">
            <w:pPr>
              <w:spacing w:line="276" w:lineRule="auto"/>
              <w:jc w:val="center"/>
              <w:rPr>
                <w:rFonts w:cstheme="minorHAnsi"/>
                <w:i/>
                <w:iCs/>
              </w:rPr>
            </w:pPr>
            <w:bookmarkStart w:id="3" w:name="_Hlk151367037"/>
            <w:r w:rsidRPr="00313509">
              <w:rPr>
                <w:rFonts w:cstheme="minorHAnsi"/>
                <w:i/>
                <w:iCs/>
              </w:rPr>
              <w:t>881</w:t>
            </w:r>
            <w:r>
              <w:rPr>
                <w:rFonts w:cstheme="minorHAnsi"/>
                <w:i/>
                <w:iCs/>
              </w:rPr>
              <w:t> </w:t>
            </w:r>
            <w:r w:rsidRPr="00313509">
              <w:rPr>
                <w:rFonts w:cstheme="minorHAnsi"/>
                <w:i/>
                <w:iCs/>
              </w:rPr>
              <w:t>191</w:t>
            </w:r>
            <w:r>
              <w:rPr>
                <w:rFonts w:cstheme="minorHAnsi"/>
                <w:i/>
                <w:iCs/>
              </w:rPr>
              <w:t xml:space="preserve"> </w:t>
            </w:r>
            <w:r w:rsidRPr="00313509">
              <w:rPr>
                <w:rFonts w:cstheme="minorHAnsi"/>
                <w:i/>
                <w:iCs/>
              </w:rPr>
              <w:t>910</w:t>
            </w:r>
            <w:bookmarkEnd w:id="3"/>
          </w:p>
        </w:tc>
      </w:tr>
    </w:tbl>
    <w:p w14:paraId="2C698DB0" w14:textId="3827777C" w:rsidR="00C12A61" w:rsidRDefault="00A273E1" w:rsidP="00A273E1">
      <w:pPr>
        <w:pStyle w:val="ArticleXX"/>
        <w:ind w:left="8496"/>
        <w:rPr>
          <w:rFonts w:eastAsia="Times New Roman" w:cs="Calibri"/>
          <w:b w:val="0"/>
          <w:bCs w:val="0"/>
          <w:lang w:eastAsia="ar-SA"/>
        </w:rPr>
      </w:pPr>
      <w:r w:rsidRPr="00A273E1">
        <w:rPr>
          <w:rFonts w:eastAsia="Times New Roman" w:cs="Calibri"/>
          <w:b w:val="0"/>
          <w:bCs w:val="0"/>
          <w:lang w:eastAsia="ar-SA"/>
        </w:rPr>
        <w:t>»</w:t>
      </w:r>
    </w:p>
    <w:p w14:paraId="5D1FB041" w14:textId="23B99025" w:rsidR="00A273E1" w:rsidRDefault="00A273E1" w:rsidP="00A273E1">
      <w:pPr>
        <w:pStyle w:val="ArticleXX"/>
        <w:ind w:left="8496"/>
        <w:rPr>
          <w:rFonts w:eastAsia="Times New Roman" w:cs="Calibri"/>
          <w:b w:val="0"/>
          <w:bCs w:val="0"/>
          <w:lang w:eastAsia="ar-SA"/>
        </w:rPr>
      </w:pPr>
    </w:p>
    <w:p w14:paraId="20DBAFD0" w14:textId="77777777" w:rsidR="00A273E1" w:rsidRPr="00A273E1" w:rsidRDefault="00A273E1" w:rsidP="00A273E1">
      <w:pPr>
        <w:pStyle w:val="ArticleXX"/>
        <w:ind w:left="8496"/>
        <w:rPr>
          <w:b w:val="0"/>
          <w:bCs w:val="0"/>
        </w:rPr>
      </w:pPr>
    </w:p>
    <w:p w14:paraId="686D73C0" w14:textId="02EA0CB6" w:rsidR="00C12A61" w:rsidRPr="00C12A61" w:rsidRDefault="00C12A61" w:rsidP="00C12A61">
      <w:pPr>
        <w:pStyle w:val="ArticleX"/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</w:pPr>
      <w:r w:rsidRPr="00C12A6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 xml:space="preserve">ARTICLE </w:t>
      </w:r>
      <w:r w:rsidR="00532AD0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>4</w:t>
      </w:r>
      <w:r w:rsidRPr="00C12A6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 xml:space="preserve"> – </w:t>
      </w:r>
      <w:r w:rsidR="00A273E1" w:rsidRPr="00A273E1">
        <w:rPr>
          <w:rFonts w:ascii="Arial Nova Cond" w:eastAsia="Arial Nova Light" w:hAnsi="Arial Nova Cond" w:cs="Arial Nova"/>
          <w:b w:val="0"/>
          <w:bCs w:val="0"/>
          <w:noProof/>
          <w:sz w:val="28"/>
          <w:szCs w:val="28"/>
          <w:u w:val="none"/>
          <w:bdr w:val="none" w:sz="0" w:space="0" w:color="auto"/>
        </w:rPr>
        <w:t>PERIMETRE DE L’UES MALAKOFF HUMANIS</w:t>
      </w:r>
    </w:p>
    <w:p w14:paraId="49FE6C49" w14:textId="68E6662E" w:rsidR="00C12A61" w:rsidRDefault="00C12A61" w:rsidP="00C12A61">
      <w:pPr>
        <w:pStyle w:val="ArticleX"/>
        <w:rPr>
          <w:rStyle w:val="Aucun"/>
          <w:color w:val="auto"/>
          <w:bdr w:val="none" w:sz="0" w:space="0" w:color="auto"/>
        </w:rPr>
      </w:pPr>
    </w:p>
    <w:p w14:paraId="4866EE33" w14:textId="2148D6BB" w:rsidR="00A273E1" w:rsidRPr="006575BC" w:rsidRDefault="00A273E1" w:rsidP="00A273E1">
      <w:pPr>
        <w:spacing w:after="0" w:line="276" w:lineRule="auto"/>
        <w:rPr>
          <w:rFonts w:ascii="Arial Nova" w:hAnsi="Arial Nova"/>
          <w:sz w:val="22"/>
          <w:szCs w:val="22"/>
        </w:rPr>
      </w:pPr>
      <w:r w:rsidRPr="006575BC">
        <w:rPr>
          <w:rFonts w:ascii="Arial Nova" w:hAnsi="Arial Nova"/>
          <w:sz w:val="22"/>
          <w:szCs w:val="22"/>
        </w:rPr>
        <w:t>A compter du 1</w:t>
      </w:r>
      <w:r w:rsidR="00313509">
        <w:rPr>
          <w:rFonts w:ascii="Arial Nova" w:hAnsi="Arial Nova"/>
          <w:sz w:val="22"/>
          <w:szCs w:val="22"/>
          <w:vertAlign w:val="superscript"/>
        </w:rPr>
        <w:t>er</w:t>
      </w:r>
      <w:r w:rsidRPr="006575BC">
        <w:rPr>
          <w:rFonts w:ascii="Arial Nova" w:hAnsi="Arial Nova"/>
          <w:sz w:val="22"/>
          <w:szCs w:val="22"/>
        </w:rPr>
        <w:t xml:space="preserve"> janvier 2024, le périmètre de l’UES MALAKOFF HUMANIS est constitué des personnes morales listées en annexe 1 du présent avenant. </w:t>
      </w:r>
    </w:p>
    <w:p w14:paraId="2FCCFB56" w14:textId="77777777" w:rsidR="00A273E1" w:rsidRPr="006575BC" w:rsidRDefault="00A273E1" w:rsidP="00A273E1">
      <w:pPr>
        <w:spacing w:after="0" w:line="276" w:lineRule="auto"/>
        <w:rPr>
          <w:rFonts w:ascii="Arial Nova" w:hAnsi="Arial Nova"/>
          <w:sz w:val="22"/>
          <w:szCs w:val="22"/>
        </w:rPr>
      </w:pPr>
    </w:p>
    <w:p w14:paraId="6FDD3C24" w14:textId="2C2C6284" w:rsidR="00C12A61" w:rsidRPr="006575BC" w:rsidRDefault="00A273E1" w:rsidP="00A273E1">
      <w:pPr>
        <w:spacing w:after="0" w:line="276" w:lineRule="auto"/>
        <w:rPr>
          <w:rFonts w:ascii="Arial Nova" w:hAnsi="Arial Nova"/>
          <w:sz w:val="22"/>
          <w:szCs w:val="22"/>
        </w:rPr>
      </w:pPr>
      <w:r w:rsidRPr="006575BC">
        <w:rPr>
          <w:rFonts w:ascii="Arial Nova" w:hAnsi="Arial Nova"/>
          <w:sz w:val="22"/>
          <w:szCs w:val="22"/>
        </w:rPr>
        <w:t xml:space="preserve">Les autres dispositions de l’accord portant sur la reconnaissance de l’Unité Economique et Sociale Malakoff Humanis du 27 novembre 2018 </w:t>
      </w:r>
      <w:r w:rsidR="0058779F">
        <w:rPr>
          <w:rFonts w:ascii="Arial Nova" w:hAnsi="Arial Nova"/>
          <w:sz w:val="22"/>
          <w:szCs w:val="22"/>
        </w:rPr>
        <w:t xml:space="preserve">et son avenant du 14 avril 2022 </w:t>
      </w:r>
      <w:r w:rsidRPr="006575BC">
        <w:rPr>
          <w:rFonts w:ascii="Arial Nova" w:hAnsi="Arial Nova"/>
          <w:sz w:val="22"/>
          <w:szCs w:val="22"/>
        </w:rPr>
        <w:t>demeurent inchangées.</w:t>
      </w:r>
    </w:p>
    <w:p w14:paraId="34CC8ACB" w14:textId="77777777" w:rsidR="00C12A61" w:rsidRPr="002D4A0B" w:rsidRDefault="00C12A61" w:rsidP="002D4A0B">
      <w:pPr>
        <w:spacing w:after="0" w:line="276" w:lineRule="auto"/>
        <w:rPr>
          <w:rFonts w:ascii="Arial Nova" w:hAnsi="Arial Nova"/>
          <w:b/>
          <w:bCs/>
          <w:sz w:val="22"/>
          <w:szCs w:val="22"/>
          <w:lang w:bidi="fr-FR"/>
        </w:rPr>
      </w:pPr>
    </w:p>
    <w:p w14:paraId="442F10CA" w14:textId="24ACA7E0" w:rsidR="002D4A0B" w:rsidRDefault="002D4A0B" w:rsidP="002D4A0B">
      <w:pPr>
        <w:spacing w:after="0" w:line="276" w:lineRule="auto"/>
        <w:rPr>
          <w:rFonts w:ascii="Arial Nova" w:hAnsi="Arial Nova"/>
          <w:b/>
          <w:bCs/>
          <w:sz w:val="22"/>
          <w:szCs w:val="22"/>
          <w:lang w:bidi="fr-FR"/>
        </w:rPr>
      </w:pPr>
    </w:p>
    <w:p w14:paraId="350DEE72" w14:textId="44F4C027" w:rsidR="005D3431" w:rsidRPr="00C6409E" w:rsidRDefault="005D3431" w:rsidP="005D3431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ARTICLE</w:t>
      </w:r>
      <w:r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</w:t>
      </w:r>
      <w:r w:rsidR="00083159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5</w:t>
      </w:r>
      <w:r w:rsidR="00DD4BC3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 : </w:t>
      </w:r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ENTRÉE EN VIGUEUR, DURÉE </w:t>
      </w:r>
    </w:p>
    <w:p w14:paraId="176316AE" w14:textId="77777777" w:rsidR="005D3431" w:rsidRPr="002D4A0B" w:rsidRDefault="005D3431" w:rsidP="002D4A0B">
      <w:pPr>
        <w:spacing w:after="0" w:line="276" w:lineRule="auto"/>
        <w:rPr>
          <w:rFonts w:ascii="Arial Nova" w:hAnsi="Arial Nova"/>
          <w:b/>
          <w:bCs/>
          <w:sz w:val="22"/>
          <w:szCs w:val="22"/>
          <w:lang w:bidi="fr-FR"/>
        </w:rPr>
      </w:pPr>
    </w:p>
    <w:p w14:paraId="3906AC94" w14:textId="3882879D" w:rsidR="006575BC" w:rsidRDefault="006575BC" w:rsidP="006575BC">
      <w:pPr>
        <w:spacing w:after="0" w:line="276" w:lineRule="auto"/>
        <w:rPr>
          <w:rFonts w:ascii="Arial Nova" w:hAnsi="Arial Nova"/>
          <w:sz w:val="22"/>
          <w:szCs w:val="22"/>
        </w:rPr>
      </w:pPr>
      <w:r w:rsidRPr="006575BC">
        <w:rPr>
          <w:rFonts w:ascii="Arial Nova" w:hAnsi="Arial Nova"/>
          <w:sz w:val="22"/>
          <w:szCs w:val="22"/>
        </w:rPr>
        <w:t xml:space="preserve">Le présent avenant entre en vigueur à compter de sa date de </w:t>
      </w:r>
      <w:r w:rsidR="00862F98">
        <w:rPr>
          <w:rFonts w:ascii="Arial Nova" w:hAnsi="Arial Nova"/>
          <w:sz w:val="22"/>
          <w:szCs w:val="22"/>
        </w:rPr>
        <w:t>signature</w:t>
      </w:r>
      <w:r w:rsidRPr="006575BC">
        <w:rPr>
          <w:rFonts w:ascii="Arial Nova" w:hAnsi="Arial Nova"/>
          <w:sz w:val="22"/>
          <w:szCs w:val="22"/>
        </w:rPr>
        <w:t>.</w:t>
      </w:r>
    </w:p>
    <w:p w14:paraId="02997279" w14:textId="77777777" w:rsidR="00862F98" w:rsidRPr="006575BC" w:rsidRDefault="00862F98" w:rsidP="006575BC">
      <w:pPr>
        <w:spacing w:after="0" w:line="276" w:lineRule="auto"/>
        <w:rPr>
          <w:rFonts w:ascii="Arial Nova" w:hAnsi="Arial Nova"/>
          <w:sz w:val="22"/>
          <w:szCs w:val="22"/>
        </w:rPr>
      </w:pPr>
    </w:p>
    <w:p w14:paraId="547DB2C2" w14:textId="53C936AA" w:rsidR="000C4486" w:rsidRDefault="006575BC" w:rsidP="006575BC">
      <w:pPr>
        <w:spacing w:after="0" w:line="276" w:lineRule="auto"/>
        <w:rPr>
          <w:rFonts w:ascii="Arial Nova" w:hAnsi="Arial Nova"/>
          <w:sz w:val="22"/>
          <w:szCs w:val="22"/>
        </w:rPr>
      </w:pPr>
      <w:r w:rsidRPr="006575BC">
        <w:rPr>
          <w:rFonts w:ascii="Arial Nova" w:hAnsi="Arial Nova"/>
          <w:sz w:val="22"/>
          <w:szCs w:val="22"/>
        </w:rPr>
        <w:t>Il est conclu pour une durée indéterminée.</w:t>
      </w:r>
    </w:p>
    <w:p w14:paraId="69430621" w14:textId="4B4EFFD2" w:rsidR="00862F98" w:rsidRDefault="00862F98" w:rsidP="006575BC">
      <w:pPr>
        <w:spacing w:after="0" w:line="276" w:lineRule="auto"/>
        <w:rPr>
          <w:rFonts w:ascii="Arial Nova" w:hAnsi="Arial Nova"/>
          <w:sz w:val="22"/>
          <w:szCs w:val="22"/>
        </w:rPr>
      </w:pPr>
    </w:p>
    <w:p w14:paraId="6268B7A1" w14:textId="2947F0C2" w:rsidR="00862F98" w:rsidRDefault="00862F98" w:rsidP="00862F98">
      <w:pPr>
        <w:spacing w:after="0" w:line="276" w:lineRule="auto"/>
        <w:rPr>
          <w:rFonts w:ascii="Arial Nova" w:hAnsi="Arial Nova"/>
          <w:sz w:val="22"/>
          <w:szCs w:val="22"/>
          <w:lang w:bidi="fr-FR"/>
        </w:rPr>
      </w:pPr>
      <w:r>
        <w:rPr>
          <w:rFonts w:ascii="Arial Nova" w:hAnsi="Arial Nova"/>
          <w:sz w:val="22"/>
          <w:szCs w:val="22"/>
          <w:lang w:bidi="fr-FR"/>
        </w:rPr>
        <w:t>Les stipulations du présent avenant se substituent à cette même date à toute disposition conventionnelle, tout usage, décision unilatérale ou accord atypique en vigueur au sein de l’UES MALAKOFF HUMANIS portant sur les mêmes objets.</w:t>
      </w:r>
    </w:p>
    <w:p w14:paraId="30B90158" w14:textId="77777777" w:rsidR="00862F98" w:rsidRDefault="00862F98" w:rsidP="006575BC">
      <w:pPr>
        <w:spacing w:after="0" w:line="276" w:lineRule="auto"/>
        <w:rPr>
          <w:rFonts w:ascii="Arial Nova" w:hAnsi="Arial Nova"/>
          <w:sz w:val="22"/>
          <w:szCs w:val="22"/>
        </w:rPr>
      </w:pPr>
    </w:p>
    <w:p w14:paraId="681009A4" w14:textId="77777777" w:rsidR="006575BC" w:rsidRDefault="006575BC" w:rsidP="006575BC">
      <w:pPr>
        <w:spacing w:after="0" w:line="276" w:lineRule="auto"/>
        <w:rPr>
          <w:rFonts w:ascii="Arial Nova" w:hAnsi="Arial Nova"/>
          <w:sz w:val="22"/>
          <w:szCs w:val="22"/>
          <w:lang w:bidi="fr-FR"/>
        </w:rPr>
      </w:pPr>
    </w:p>
    <w:p w14:paraId="63E1D9AA" w14:textId="7C7C8350" w:rsidR="005D3431" w:rsidRPr="006C308F" w:rsidRDefault="005D3431" w:rsidP="002D4A0B">
      <w:pPr>
        <w:spacing w:after="0" w:line="276" w:lineRule="auto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  <w:bookmarkStart w:id="4" w:name="_Toc74326266"/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lastRenderedPageBreak/>
        <w:t xml:space="preserve">ARTICLE </w:t>
      </w:r>
      <w:r w:rsidR="00083159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6</w:t>
      </w:r>
      <w:r w:rsidR="00DD4BC3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> :</w:t>
      </w:r>
      <w:r w:rsidRPr="00C6409E"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  <w:t xml:space="preserve"> NOTIFICATION, DEPÔT ET PUBLICITÉ</w:t>
      </w:r>
      <w:bookmarkEnd w:id="4"/>
    </w:p>
    <w:p w14:paraId="3C769E63" w14:textId="77777777" w:rsidR="005D3431" w:rsidRPr="002D4A0B" w:rsidRDefault="005D3431" w:rsidP="002D4A0B">
      <w:pPr>
        <w:spacing w:after="0" w:line="276" w:lineRule="auto"/>
        <w:rPr>
          <w:rFonts w:ascii="Arial Nova" w:hAnsi="Arial Nova"/>
          <w:sz w:val="22"/>
          <w:szCs w:val="22"/>
        </w:rPr>
      </w:pPr>
    </w:p>
    <w:p w14:paraId="62278BC3" w14:textId="38FAEA73" w:rsidR="002D4A0B" w:rsidRPr="002D4A0B" w:rsidRDefault="002D4A0B" w:rsidP="0065491D">
      <w:pPr>
        <w:spacing w:line="276" w:lineRule="auto"/>
        <w:rPr>
          <w:rFonts w:ascii="Arial Nova" w:hAnsi="Arial Nova" w:cstheme="minorHAnsi"/>
          <w:sz w:val="22"/>
          <w:szCs w:val="22"/>
          <w:lang w:eastAsia="fr-FR"/>
        </w:rPr>
      </w:pPr>
      <w:bookmarkStart w:id="5" w:name="_Hlk150473195"/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Le présent </w:t>
      </w:r>
      <w:r w:rsidR="00CA6982" w:rsidRPr="001F53D8">
        <w:rPr>
          <w:rFonts w:ascii="Arial Nova" w:hAnsi="Arial Nova" w:cstheme="minorHAnsi"/>
          <w:sz w:val="22"/>
          <w:szCs w:val="22"/>
          <w:lang w:eastAsia="fr-FR"/>
        </w:rPr>
        <w:t>avenant</w:t>
      </w:r>
      <w:r w:rsidR="00CA6982" w:rsidRPr="00CA6982">
        <w:rPr>
          <w:rFonts w:ascii="Arial Nova" w:hAnsi="Arial Nova" w:cstheme="minorHAnsi"/>
          <w:color w:val="4472C4" w:themeColor="accent1"/>
          <w:sz w:val="22"/>
          <w:szCs w:val="22"/>
          <w:lang w:eastAsia="fr-FR"/>
        </w:rPr>
        <w:t xml:space="preserve"> </w:t>
      </w:r>
      <w:r w:rsidRPr="002D4A0B">
        <w:rPr>
          <w:rFonts w:ascii="Arial Nova" w:hAnsi="Arial Nova" w:cstheme="minorHAnsi"/>
          <w:sz w:val="22"/>
          <w:szCs w:val="22"/>
          <w:lang w:eastAsia="fr-FR"/>
        </w:rPr>
        <w:t>est notifié à l’issue de la procédure de signature par la Direction à l’ensemble des Organisations Syndicales Représentatives par message électronique avec accusé réception.</w:t>
      </w:r>
    </w:p>
    <w:p w14:paraId="334D2947" w14:textId="25DEC9F6" w:rsidR="002D4A0B" w:rsidRPr="002D4A0B" w:rsidRDefault="002D4A0B" w:rsidP="004174CE">
      <w:pPr>
        <w:spacing w:before="120" w:line="276" w:lineRule="auto"/>
        <w:rPr>
          <w:rFonts w:ascii="Arial Nova" w:hAnsi="Arial Nova" w:cstheme="minorHAnsi"/>
          <w:sz w:val="22"/>
          <w:szCs w:val="22"/>
          <w:lang w:eastAsia="fr-FR"/>
        </w:rPr>
      </w:pPr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En application des articles L. 2231-6 et D. 2231-2 et suivants du Code du travail, il est par la suite transmis par voie dématérialisée sur la plateforme de téléprocédure </w:t>
      </w:r>
      <w:proofErr w:type="spellStart"/>
      <w:r w:rsidRPr="002D4A0B">
        <w:rPr>
          <w:rFonts w:ascii="Arial Nova" w:hAnsi="Arial Nova" w:cstheme="minorHAnsi"/>
          <w:sz w:val="22"/>
          <w:szCs w:val="22"/>
          <w:lang w:eastAsia="fr-FR"/>
        </w:rPr>
        <w:t>TéléAccords</w:t>
      </w:r>
      <w:proofErr w:type="spellEnd"/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 en deux versions, une version complète et signée des parties en format </w:t>
      </w:r>
      <w:proofErr w:type="spellStart"/>
      <w:r w:rsidRPr="002D4A0B">
        <w:rPr>
          <w:rFonts w:ascii="Arial Nova" w:hAnsi="Arial Nova" w:cstheme="minorHAnsi"/>
          <w:sz w:val="22"/>
          <w:szCs w:val="22"/>
          <w:lang w:eastAsia="fr-FR"/>
        </w:rPr>
        <w:t>pdf</w:t>
      </w:r>
      <w:proofErr w:type="spellEnd"/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 et une version anonymisée publiable en format docx avec les pièces nécessaires au dépôt.</w:t>
      </w:r>
    </w:p>
    <w:p w14:paraId="1F300319" w14:textId="6EF69611" w:rsidR="006C308F" w:rsidRPr="002D4A0B" w:rsidRDefault="002D4A0B" w:rsidP="004174CE">
      <w:pPr>
        <w:spacing w:before="120" w:line="276" w:lineRule="auto"/>
        <w:rPr>
          <w:rFonts w:ascii="Arial Nova" w:hAnsi="Arial Nova" w:cstheme="minorHAnsi"/>
          <w:sz w:val="22"/>
          <w:szCs w:val="22"/>
          <w:lang w:eastAsia="fr-FR"/>
        </w:rPr>
      </w:pPr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Une copie de la version complète comportant la signature électronique des parties est déposée auprès du Greffe du Conseil de Prud’hommes de Paris. </w:t>
      </w:r>
    </w:p>
    <w:p w14:paraId="40D163AB" w14:textId="791C3AE8" w:rsidR="002D4A0B" w:rsidRPr="002D4A0B" w:rsidRDefault="002D4A0B" w:rsidP="004174CE">
      <w:pPr>
        <w:spacing w:before="120" w:line="276" w:lineRule="auto"/>
        <w:rPr>
          <w:rFonts w:ascii="Arial Nova" w:hAnsi="Arial Nova" w:cstheme="minorHAnsi"/>
          <w:sz w:val="22"/>
          <w:szCs w:val="22"/>
          <w:lang w:eastAsia="fr-FR"/>
        </w:rPr>
      </w:pPr>
      <w:r w:rsidRPr="002D4A0B">
        <w:rPr>
          <w:rFonts w:ascii="Arial Nova" w:hAnsi="Arial Nova" w:cstheme="minorHAnsi"/>
          <w:sz w:val="22"/>
          <w:szCs w:val="22"/>
          <w:lang w:eastAsia="fr-FR"/>
        </w:rPr>
        <w:t xml:space="preserve">Il sera </w:t>
      </w:r>
      <w:r w:rsidR="006C308F" w:rsidRPr="004174CE">
        <w:rPr>
          <w:rFonts w:ascii="Arial Nova" w:hAnsi="Arial Nova" w:cstheme="minorHAnsi"/>
          <w:sz w:val="22"/>
          <w:szCs w:val="22"/>
          <w:lang w:eastAsia="fr-FR"/>
        </w:rPr>
        <w:t xml:space="preserve">publié </w:t>
      </w:r>
      <w:r w:rsidRPr="002D4A0B">
        <w:rPr>
          <w:rFonts w:ascii="Arial Nova" w:hAnsi="Arial Nova" w:cstheme="minorHAnsi"/>
          <w:sz w:val="22"/>
          <w:szCs w:val="22"/>
          <w:lang w:eastAsia="fr-FR"/>
        </w:rPr>
        <w:t>sur l’intranet de l’entreprise</w:t>
      </w:r>
      <w:r w:rsidR="006C308F" w:rsidRPr="004174CE">
        <w:rPr>
          <w:rFonts w:ascii="Arial Nova" w:hAnsi="Arial Nova" w:cstheme="minorHAnsi"/>
          <w:sz w:val="22"/>
          <w:szCs w:val="22"/>
          <w:lang w:eastAsia="fr-FR"/>
        </w:rPr>
        <w:t xml:space="preserve"> dans la rubrique dédiée</w:t>
      </w:r>
      <w:r w:rsidRPr="002D4A0B">
        <w:rPr>
          <w:rFonts w:ascii="Arial Nova" w:hAnsi="Arial Nova" w:cstheme="minorHAnsi"/>
          <w:sz w:val="22"/>
          <w:szCs w:val="22"/>
          <w:lang w:eastAsia="fr-FR"/>
        </w:rPr>
        <w:t>.</w:t>
      </w:r>
    </w:p>
    <w:bookmarkEnd w:id="5"/>
    <w:p w14:paraId="24727238" w14:textId="77777777" w:rsidR="002D4A0B" w:rsidRPr="009F5D44" w:rsidRDefault="002D4A0B" w:rsidP="002D4A0B">
      <w:pPr>
        <w:rPr>
          <w:rFonts w:ascii="Arial Nova" w:hAnsi="Arial Nova" w:cstheme="minorHAnsi"/>
          <w:bCs/>
          <w:sz w:val="22"/>
          <w:szCs w:val="22"/>
        </w:rPr>
      </w:pPr>
    </w:p>
    <w:p w14:paraId="5594A45C" w14:textId="24FF723F" w:rsidR="002D4A0B" w:rsidRDefault="002D4A0B" w:rsidP="002D4A0B">
      <w:pPr>
        <w:rPr>
          <w:rFonts w:ascii="Arial Nova" w:hAnsi="Arial Nova" w:cstheme="minorHAnsi"/>
          <w:bCs/>
          <w:sz w:val="22"/>
          <w:szCs w:val="22"/>
        </w:rPr>
      </w:pPr>
      <w:bookmarkStart w:id="6" w:name="_Hlk150473426"/>
      <w:r w:rsidRPr="009F5D44">
        <w:rPr>
          <w:rFonts w:ascii="Arial Nova" w:hAnsi="Arial Nova" w:cstheme="minorHAnsi"/>
          <w:bCs/>
          <w:sz w:val="22"/>
          <w:szCs w:val="22"/>
        </w:rPr>
        <w:t xml:space="preserve">Fait à Paris, le </w:t>
      </w:r>
      <w:r w:rsidR="001F53D8">
        <w:rPr>
          <w:rFonts w:ascii="Arial Nova" w:hAnsi="Arial Nova" w:cstheme="minorHAnsi"/>
          <w:bCs/>
          <w:sz w:val="22"/>
          <w:szCs w:val="22"/>
        </w:rPr>
        <w:t>6 décembre 2023</w:t>
      </w:r>
      <w:r w:rsidRPr="009F5D44">
        <w:rPr>
          <w:rFonts w:ascii="Arial Nova" w:hAnsi="Arial Nova" w:cstheme="minorHAnsi"/>
          <w:bCs/>
          <w:sz w:val="22"/>
          <w:szCs w:val="22"/>
        </w:rPr>
        <w:t xml:space="preserve"> (en un exemplaire original numérique)</w:t>
      </w:r>
    </w:p>
    <w:bookmarkEnd w:id="6"/>
    <w:p w14:paraId="42724B58" w14:textId="5CECCA88" w:rsidR="002D4A0B" w:rsidRDefault="002D4A0B" w:rsidP="002D4A0B">
      <w:pPr>
        <w:rPr>
          <w:rFonts w:ascii="Arial Nova" w:hAnsi="Arial Nova" w:cstheme="minorHAnsi"/>
          <w:bCs/>
          <w:sz w:val="22"/>
          <w:szCs w:val="22"/>
        </w:rPr>
      </w:pPr>
    </w:p>
    <w:p w14:paraId="35C1345A" w14:textId="77777777" w:rsidR="002D4A0B" w:rsidRPr="007C3FD5" w:rsidRDefault="002D4A0B" w:rsidP="002D4A0B">
      <w:pPr>
        <w:rPr>
          <w:rFonts w:ascii="Arial Nova" w:hAnsi="Arial Nova" w:cstheme="minorHAnsi"/>
          <w:b/>
          <w:bCs/>
          <w:sz w:val="22"/>
          <w:szCs w:val="22"/>
        </w:rPr>
      </w:pPr>
      <w:bookmarkStart w:id="7" w:name="_Toc107415519"/>
      <w:bookmarkStart w:id="8" w:name="_Toc107415651"/>
      <w:bookmarkStart w:id="9" w:name="_Hlk140136398"/>
      <w:r w:rsidRPr="007C3FD5">
        <w:rPr>
          <w:rFonts w:ascii="Arial Nova" w:hAnsi="Arial Nova" w:cstheme="minorHAnsi"/>
          <w:b/>
          <w:bCs/>
          <w:sz w:val="22"/>
          <w:szCs w:val="22"/>
          <w:u w:val="single"/>
        </w:rPr>
        <w:t>Pour l’ensemble des Personnes Morales composant l’UES Malakoff Humanis</w:t>
      </w:r>
      <w:bookmarkEnd w:id="7"/>
      <w:bookmarkEnd w:id="8"/>
    </w:p>
    <w:p w14:paraId="1291FAB8" w14:textId="1ED2F0AF" w:rsidR="00B16217" w:rsidRPr="0065491D" w:rsidRDefault="002D4A0B" w:rsidP="0065491D">
      <w:pPr>
        <w:rPr>
          <w:rFonts w:ascii="Arial Nova" w:hAnsi="Arial Nova" w:cstheme="minorHAnsi"/>
          <w:sz w:val="22"/>
          <w:szCs w:val="22"/>
        </w:rPr>
      </w:pPr>
      <w:r w:rsidRPr="007C3FD5">
        <w:rPr>
          <w:rFonts w:ascii="Arial Nova" w:hAnsi="Arial Nova" w:cstheme="minorHAnsi"/>
          <w:sz w:val="22"/>
          <w:szCs w:val="22"/>
        </w:rPr>
        <w:t xml:space="preserve">Monsieur </w:t>
      </w:r>
      <w:r w:rsidR="00FC3322">
        <w:rPr>
          <w:rFonts w:ascii="Arial Nova" w:hAnsi="Arial Nova" w:cstheme="minorHAnsi"/>
          <w:sz w:val="22"/>
          <w:szCs w:val="22"/>
        </w:rPr>
        <w:t>A</w:t>
      </w:r>
      <w:r w:rsidRPr="007C3FD5">
        <w:rPr>
          <w:rFonts w:ascii="Arial Nova" w:hAnsi="Arial Nova" w:cstheme="minorHAnsi"/>
          <w:sz w:val="22"/>
          <w:szCs w:val="22"/>
        </w:rPr>
        <w:t>, Directeur Général Adjoint</w:t>
      </w:r>
      <w:bookmarkEnd w:id="9"/>
    </w:p>
    <w:p w14:paraId="10140698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B4DA7CB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D2B07E4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25DD6160" w14:textId="08689449" w:rsidR="00B16217" w:rsidRPr="0065491D" w:rsidRDefault="00B16217" w:rsidP="0065491D">
      <w:pPr>
        <w:rPr>
          <w:rFonts w:ascii="Arial Nova" w:hAnsi="Arial Nova" w:cstheme="minorHAnsi"/>
          <w:b/>
          <w:bCs/>
          <w:sz w:val="22"/>
          <w:szCs w:val="22"/>
          <w:u w:val="single"/>
        </w:rPr>
      </w:pPr>
      <w:r w:rsidRPr="002D4A0B">
        <w:rPr>
          <w:rFonts w:ascii="Arial Nova" w:hAnsi="Arial Nova" w:cstheme="minorHAnsi"/>
          <w:b/>
          <w:bCs/>
          <w:sz w:val="22"/>
          <w:szCs w:val="22"/>
          <w:u w:val="single"/>
        </w:rPr>
        <w:t>Pour les Organisations Syndicales Représentatives</w:t>
      </w:r>
    </w:p>
    <w:p w14:paraId="38ED5753" w14:textId="3781C633" w:rsidR="00B16217" w:rsidRPr="00C6409E" w:rsidRDefault="00642A2A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>
        <w:rPr>
          <w:rFonts w:ascii="Arial Nova" w:eastAsiaTheme="minorHAnsi" w:hAnsi="Arial Nova" w:cstheme="minorHAnsi"/>
          <w:b/>
          <w:lang w:eastAsia="en-US" w:bidi="ar-SA"/>
        </w:rPr>
        <w:t xml:space="preserve"> </w:t>
      </w:r>
    </w:p>
    <w:p w14:paraId="043BCE84" w14:textId="067EEDEB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>Pour la CFDT-PSTE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="00C6409E">
        <w:rPr>
          <w:rFonts w:ascii="Arial Nova" w:eastAsiaTheme="minorHAnsi" w:hAnsi="Arial Nova" w:cstheme="minorHAnsi"/>
          <w:b/>
          <w:lang w:eastAsia="en-US" w:bidi="ar-SA"/>
        </w:rPr>
        <w:t xml:space="preserve">       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>Pour la CFE-CGC IPRC</w:t>
      </w:r>
    </w:p>
    <w:p w14:paraId="7E2B27BA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8A0115D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FC7144D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3627695" w14:textId="52E4D427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2FABCFDC" w14:textId="78376FBE" w:rsidR="0065491D" w:rsidRDefault="0065491D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1C6B274" w14:textId="77777777" w:rsidR="0065491D" w:rsidRDefault="0065491D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7389080C" w14:textId="6B06A19A" w:rsidR="00850FBE" w:rsidRDefault="00850FBE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78728ADA" w14:textId="77777777" w:rsidR="00850FBE" w:rsidRPr="00C6409E" w:rsidRDefault="00850FBE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36C1D33" w14:textId="2FCF3120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 xml:space="preserve">Pour la CGT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="00642A2A">
        <w:rPr>
          <w:rFonts w:ascii="Arial Nova" w:eastAsiaTheme="minorHAnsi" w:hAnsi="Arial Nova" w:cstheme="minorHAnsi"/>
          <w:b/>
          <w:lang w:eastAsia="en-US" w:bidi="ar-SA"/>
        </w:rPr>
        <w:t xml:space="preserve">       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>Pour la CGT - FO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ab/>
      </w:r>
    </w:p>
    <w:p w14:paraId="549B4627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63DF3AFB" w14:textId="77777777" w:rsidR="00B16217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5E68FD8" w14:textId="3EB8CB4E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525C4DE6" w14:textId="3A2543E0" w:rsidR="0065491D" w:rsidRDefault="0065491D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42A9C19D" w14:textId="77777777" w:rsidR="0065491D" w:rsidRPr="00C6409E" w:rsidRDefault="0065491D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79291114" w14:textId="56066DA0" w:rsidR="00B16217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4FA88371" w14:textId="0EC76A9C" w:rsidR="00850FBE" w:rsidRDefault="00850FBE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13518D02" w14:textId="77777777" w:rsidR="00850FBE" w:rsidRPr="00C6409E" w:rsidRDefault="00850FBE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</w:p>
    <w:p w14:paraId="027490C2" w14:textId="0D302F82" w:rsidR="00C6409E" w:rsidRPr="00C6409E" w:rsidRDefault="00B16217" w:rsidP="00C6409E">
      <w:pPr>
        <w:pStyle w:val="Corpsdetexte"/>
        <w:ind w:right="-26"/>
        <w:jc w:val="both"/>
        <w:rPr>
          <w:rFonts w:ascii="Arial Nova" w:eastAsiaTheme="minorHAnsi" w:hAnsi="Arial Nova" w:cstheme="minorHAnsi"/>
          <w:b/>
          <w:lang w:eastAsia="en-US" w:bidi="ar-SA"/>
        </w:rPr>
      </w:pPr>
      <w:r w:rsidRPr="00C6409E">
        <w:rPr>
          <w:rFonts w:ascii="Arial Nova" w:eastAsiaTheme="minorHAnsi" w:hAnsi="Arial Nova" w:cstheme="minorHAnsi"/>
          <w:b/>
          <w:lang w:eastAsia="en-US" w:bidi="ar-SA"/>
        </w:rPr>
        <w:t xml:space="preserve">Pour l’UNSA FESSAD                                               </w:t>
      </w:r>
      <w:r w:rsidR="00C6409E">
        <w:rPr>
          <w:rFonts w:ascii="Arial Nova" w:eastAsiaTheme="minorHAnsi" w:hAnsi="Arial Nova" w:cstheme="minorHAnsi"/>
          <w:b/>
          <w:lang w:eastAsia="en-US" w:bidi="ar-SA"/>
        </w:rPr>
        <w:t xml:space="preserve"> </w:t>
      </w:r>
      <w:r w:rsidRPr="00C6409E">
        <w:rPr>
          <w:rFonts w:ascii="Arial Nova" w:eastAsiaTheme="minorHAnsi" w:hAnsi="Arial Nova" w:cstheme="minorHAnsi"/>
          <w:b/>
          <w:lang w:eastAsia="en-US" w:bidi="ar-SA"/>
        </w:rPr>
        <w:t>Pour la CFTC</w:t>
      </w:r>
    </w:p>
    <w:p w14:paraId="04D70033" w14:textId="77777777" w:rsidR="00B16217" w:rsidRPr="00C6409E" w:rsidRDefault="00B16217" w:rsidP="00B16217">
      <w:pPr>
        <w:rPr>
          <w:rFonts w:eastAsia="Calibri" w:cs="Calibri"/>
          <w:b/>
          <w:lang w:eastAsia="fr-FR" w:bidi="fr-FR"/>
        </w:rPr>
      </w:pPr>
    </w:p>
    <w:p w14:paraId="472F57A1" w14:textId="77777777" w:rsidR="00B16217" w:rsidRPr="00C6409E" w:rsidRDefault="00B16217" w:rsidP="00B16217">
      <w:pPr>
        <w:rPr>
          <w:rFonts w:eastAsia="Calibri" w:cs="Calibri"/>
          <w:b/>
          <w:lang w:eastAsia="fr-FR" w:bidi="fr-FR"/>
        </w:rPr>
      </w:pPr>
    </w:p>
    <w:p w14:paraId="7E4190AE" w14:textId="396629F9" w:rsidR="00B16217" w:rsidRPr="00C6409E" w:rsidRDefault="00B16217" w:rsidP="00B16217">
      <w:pPr>
        <w:rPr>
          <w:rFonts w:eastAsia="Calibri" w:cs="Calibri"/>
          <w:b/>
          <w:lang w:eastAsia="fr-FR" w:bidi="fr-FR"/>
        </w:rPr>
      </w:pPr>
    </w:p>
    <w:p w14:paraId="1F650602" w14:textId="01A43852" w:rsidR="00C6409E" w:rsidRPr="00C6409E" w:rsidRDefault="00C6409E" w:rsidP="00B16217">
      <w:pPr>
        <w:rPr>
          <w:rFonts w:eastAsia="Calibri" w:cs="Calibri"/>
          <w:b/>
          <w:lang w:eastAsia="fr-FR" w:bidi="fr-FR"/>
        </w:rPr>
      </w:pPr>
    </w:p>
    <w:p w14:paraId="1411611B" w14:textId="79C70EF0" w:rsidR="00C6409E" w:rsidRPr="00C6409E" w:rsidRDefault="00C6409E" w:rsidP="00B16217">
      <w:pPr>
        <w:rPr>
          <w:rFonts w:eastAsia="Calibri" w:cs="Calibri"/>
          <w:b/>
          <w:lang w:eastAsia="fr-FR" w:bidi="fr-FR"/>
        </w:rPr>
      </w:pPr>
    </w:p>
    <w:p w14:paraId="6495197D" w14:textId="77777777" w:rsidR="00C6409E" w:rsidRPr="00C6409E" w:rsidRDefault="00C6409E" w:rsidP="00B16217">
      <w:pPr>
        <w:rPr>
          <w:rFonts w:eastAsia="Calibri" w:cs="Calibri"/>
          <w:b/>
          <w:lang w:eastAsia="fr-FR" w:bidi="fr-FR"/>
        </w:rPr>
      </w:pPr>
    </w:p>
    <w:p w14:paraId="34585135" w14:textId="77777777" w:rsidR="00B16217" w:rsidRDefault="00B16217" w:rsidP="00B16217">
      <w:pPr>
        <w:rPr>
          <w:rFonts w:eastAsia="Calibri" w:cs="Calibri"/>
          <w:lang w:eastAsia="fr-FR" w:bidi="fr-FR"/>
        </w:rPr>
      </w:pPr>
    </w:p>
    <w:p w14:paraId="3B302A9B" w14:textId="3BE00E88" w:rsidR="00B16217" w:rsidRDefault="00B16217" w:rsidP="00B16217">
      <w:pPr>
        <w:rPr>
          <w:rFonts w:eastAsia="Calibri" w:cs="Calibri"/>
          <w:lang w:eastAsia="fr-FR" w:bidi="fr-FR"/>
        </w:rPr>
      </w:pPr>
    </w:p>
    <w:p w14:paraId="1D9A4230" w14:textId="41E9E98E" w:rsidR="00C6409E" w:rsidRDefault="00C6409E" w:rsidP="00B16217">
      <w:pPr>
        <w:rPr>
          <w:rFonts w:eastAsia="Calibri" w:cs="Calibri"/>
          <w:lang w:eastAsia="fr-FR" w:bidi="fr-FR"/>
        </w:rPr>
      </w:pPr>
    </w:p>
    <w:p w14:paraId="45B1B651" w14:textId="0E56576E" w:rsidR="00C6409E" w:rsidRDefault="00C6409E" w:rsidP="00B16217">
      <w:pPr>
        <w:rPr>
          <w:rFonts w:eastAsia="Calibri" w:cs="Calibri"/>
          <w:lang w:eastAsia="fr-FR" w:bidi="fr-FR"/>
        </w:rPr>
      </w:pPr>
    </w:p>
    <w:p w14:paraId="34E57462" w14:textId="77777777" w:rsidR="00FB48F7" w:rsidRPr="00642A2A" w:rsidRDefault="00FB48F7" w:rsidP="00642A2A">
      <w:pPr>
        <w:spacing w:after="0" w:line="276" w:lineRule="auto"/>
        <w:jc w:val="center"/>
        <w:rPr>
          <w:rFonts w:ascii="Arial Nova Cond" w:eastAsia="Arial Nova Light" w:hAnsi="Arial Nova Cond" w:cs="Arial Nova"/>
          <w:noProof/>
          <w:color w:val="FF4B33"/>
          <w:sz w:val="28"/>
          <w:szCs w:val="28"/>
        </w:rPr>
      </w:pPr>
    </w:p>
    <w:p w14:paraId="2AFCDC63" w14:textId="026279E3" w:rsidR="00256BE4" w:rsidRDefault="00256BE4">
      <w:pPr>
        <w:spacing w:after="160" w:line="259" w:lineRule="auto"/>
        <w:jc w:val="left"/>
        <w:rPr>
          <w:rFonts w:ascii="Arial Nova Cond" w:eastAsia="Arial Nova Light" w:hAnsi="Arial Nova Cond" w:cs="Arial Nova"/>
          <w:b/>
          <w:bCs/>
          <w:noProof/>
          <w:color w:val="FF4B33"/>
          <w:sz w:val="28"/>
          <w:szCs w:val="28"/>
        </w:rPr>
      </w:pPr>
      <w:bookmarkStart w:id="10" w:name="_Hlk140136444"/>
    </w:p>
    <w:p w14:paraId="181742E6" w14:textId="371B3CEB" w:rsidR="00B16217" w:rsidRPr="00256BE4" w:rsidRDefault="00B16217" w:rsidP="00642A2A">
      <w:pPr>
        <w:spacing w:after="0" w:line="276" w:lineRule="auto"/>
        <w:jc w:val="center"/>
        <w:rPr>
          <w:rFonts w:ascii="Arial Nova" w:eastAsia="Arial Nova Light" w:hAnsi="Arial Nova" w:cs="Arial Nova"/>
          <w:b/>
          <w:bCs/>
          <w:noProof/>
          <w:color w:val="FF4B33"/>
          <w:sz w:val="22"/>
          <w:szCs w:val="22"/>
        </w:rPr>
      </w:pPr>
      <w:r w:rsidRPr="00256BE4">
        <w:rPr>
          <w:rFonts w:ascii="Arial Nova" w:eastAsia="Arial Nova Light" w:hAnsi="Arial Nova" w:cs="Arial Nova"/>
          <w:b/>
          <w:bCs/>
          <w:noProof/>
          <w:color w:val="FF4B33"/>
          <w:sz w:val="22"/>
          <w:szCs w:val="22"/>
        </w:rPr>
        <w:t>ANNEXE 1</w:t>
      </w:r>
    </w:p>
    <w:p w14:paraId="4F6E3B95" w14:textId="77777777" w:rsidR="00B16217" w:rsidRPr="00256BE4" w:rsidRDefault="00B16217" w:rsidP="00642A2A">
      <w:pPr>
        <w:spacing w:after="0" w:line="276" w:lineRule="auto"/>
        <w:jc w:val="center"/>
        <w:rPr>
          <w:rFonts w:ascii="Arial Nova" w:eastAsia="Arial Nova Light" w:hAnsi="Arial Nova" w:cs="Arial Nova"/>
          <w:noProof/>
          <w:color w:val="FF4B33"/>
          <w:sz w:val="22"/>
          <w:szCs w:val="22"/>
        </w:rPr>
      </w:pPr>
      <w:r w:rsidRPr="00256BE4">
        <w:rPr>
          <w:rFonts w:ascii="Arial Nova" w:eastAsia="Arial Nova Light" w:hAnsi="Arial Nova" w:cs="Arial Nova"/>
          <w:noProof/>
          <w:color w:val="FF4B33"/>
          <w:sz w:val="22"/>
          <w:szCs w:val="22"/>
        </w:rPr>
        <w:t>LISTE DES ENTITÉS EMPLOYEURS DE L’UES MALAKOFF HUMANIS</w:t>
      </w:r>
    </w:p>
    <w:p w14:paraId="52F0AEA6" w14:textId="58996FE8" w:rsidR="00B16217" w:rsidRPr="00256BE4" w:rsidRDefault="00B16217" w:rsidP="00642A2A">
      <w:pPr>
        <w:spacing w:after="0" w:line="276" w:lineRule="auto"/>
        <w:jc w:val="center"/>
        <w:rPr>
          <w:rFonts w:ascii="Arial Nova" w:eastAsia="Arial Nova Light" w:hAnsi="Arial Nova" w:cs="Arial Nova"/>
          <w:noProof/>
          <w:color w:val="FF4B33"/>
          <w:sz w:val="22"/>
          <w:szCs w:val="22"/>
        </w:rPr>
      </w:pPr>
      <w:r w:rsidRPr="00256BE4">
        <w:rPr>
          <w:rFonts w:ascii="Arial Nova" w:eastAsia="Arial Nova Light" w:hAnsi="Arial Nova" w:cs="Arial Nova"/>
          <w:noProof/>
          <w:color w:val="FF4B33"/>
          <w:sz w:val="22"/>
          <w:szCs w:val="22"/>
        </w:rPr>
        <w:t xml:space="preserve">À LA DATE DE SIGNATURE DU PRÉSENT </w:t>
      </w:r>
      <w:r w:rsidR="006575BC">
        <w:rPr>
          <w:rFonts w:ascii="Arial Nova" w:eastAsia="Arial Nova Light" w:hAnsi="Arial Nova" w:cs="Arial Nova"/>
          <w:noProof/>
          <w:color w:val="FF4B33"/>
          <w:sz w:val="22"/>
          <w:szCs w:val="22"/>
        </w:rPr>
        <w:t>AVENANT</w:t>
      </w:r>
    </w:p>
    <w:bookmarkEnd w:id="10"/>
    <w:p w14:paraId="7669093E" w14:textId="77777777" w:rsidR="00B16217" w:rsidRPr="00256BE4" w:rsidRDefault="00B16217" w:rsidP="00B16217">
      <w:pPr>
        <w:pStyle w:val="Corpsdetexte"/>
        <w:ind w:left="316"/>
        <w:jc w:val="center"/>
        <w:rPr>
          <w:rFonts w:ascii="Arial Nova" w:hAnsi="Arial Nova"/>
        </w:rPr>
      </w:pPr>
    </w:p>
    <w:p w14:paraId="369481CA" w14:textId="77777777" w:rsidR="00B16217" w:rsidRPr="00256BE4" w:rsidRDefault="00B16217" w:rsidP="00B16217">
      <w:pPr>
        <w:pStyle w:val="Corpsdetexte"/>
        <w:ind w:left="316"/>
        <w:jc w:val="center"/>
        <w:rPr>
          <w:rFonts w:ascii="Arial Nova" w:hAnsi="Arial Nova"/>
        </w:rPr>
      </w:pPr>
    </w:p>
    <w:p w14:paraId="7A43FC5E" w14:textId="77777777" w:rsidR="00B16217" w:rsidRPr="00256BE4" w:rsidRDefault="00B16217" w:rsidP="00B16217">
      <w:pPr>
        <w:widowControl w:val="0"/>
        <w:autoSpaceDE w:val="0"/>
        <w:autoSpaceDN w:val="0"/>
        <w:spacing w:before="3" w:after="0" w:line="240" w:lineRule="auto"/>
        <w:rPr>
          <w:rFonts w:ascii="Arial Nova" w:hAnsi="Arial Nova"/>
          <w:sz w:val="22"/>
          <w:szCs w:val="22"/>
        </w:rPr>
      </w:pPr>
    </w:p>
    <w:tbl>
      <w:tblPr>
        <w:tblStyle w:val="TableNormal1"/>
        <w:tblW w:w="878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72"/>
        <w:gridCol w:w="2216"/>
      </w:tblGrid>
      <w:tr w:rsidR="00B16217" w:rsidRPr="0065491D" w14:paraId="6C21511E" w14:textId="77777777" w:rsidTr="00642A2A">
        <w:trPr>
          <w:trHeight w:val="683"/>
        </w:trPr>
        <w:tc>
          <w:tcPr>
            <w:tcW w:w="6572" w:type="dxa"/>
            <w:shd w:val="clear" w:color="auto" w:fill="E6E6E6"/>
            <w:vAlign w:val="center"/>
          </w:tcPr>
          <w:p w14:paraId="1D35A81F" w14:textId="77777777" w:rsidR="00B16217" w:rsidRPr="0065491D" w:rsidRDefault="00B16217" w:rsidP="00F83488">
            <w:pPr>
              <w:spacing w:line="341" w:lineRule="exact"/>
              <w:jc w:val="center"/>
              <w:rPr>
                <w:rFonts w:ascii="Arial Nova" w:hAnsi="Arial Nova"/>
                <w:b/>
                <w:sz w:val="20"/>
                <w:szCs w:val="20"/>
              </w:rPr>
            </w:pPr>
            <w:bookmarkStart w:id="11" w:name="_Hlk140136478"/>
            <w:r w:rsidRPr="0065491D">
              <w:rPr>
                <w:rFonts w:ascii="Arial Nova" w:hAnsi="Arial Nova"/>
                <w:b/>
                <w:sz w:val="20"/>
                <w:szCs w:val="20"/>
              </w:rPr>
              <w:t>RAISON SOCIALE</w:t>
            </w:r>
          </w:p>
        </w:tc>
        <w:tc>
          <w:tcPr>
            <w:tcW w:w="2216" w:type="dxa"/>
            <w:shd w:val="clear" w:color="auto" w:fill="E6E6E6"/>
            <w:vAlign w:val="center"/>
          </w:tcPr>
          <w:p w14:paraId="2E7F7E69" w14:textId="77777777" w:rsidR="00B16217" w:rsidRPr="0065491D" w:rsidRDefault="00B16217" w:rsidP="00F83488">
            <w:pPr>
              <w:spacing w:line="341" w:lineRule="exact"/>
              <w:jc w:val="center"/>
              <w:rPr>
                <w:rFonts w:ascii="Arial Nova" w:hAnsi="Arial Nova"/>
                <w:b/>
                <w:sz w:val="20"/>
                <w:szCs w:val="20"/>
              </w:rPr>
            </w:pPr>
            <w:r w:rsidRPr="0065491D">
              <w:rPr>
                <w:rFonts w:ascii="Arial Nova" w:hAnsi="Arial Nova"/>
                <w:b/>
                <w:sz w:val="20"/>
                <w:szCs w:val="20"/>
              </w:rPr>
              <w:t>N° SIREN</w:t>
            </w:r>
          </w:p>
        </w:tc>
      </w:tr>
      <w:tr w:rsidR="00B16217" w:rsidRPr="0065491D" w14:paraId="452E59FE" w14:textId="77777777" w:rsidTr="00642A2A">
        <w:trPr>
          <w:trHeight w:val="623"/>
        </w:trPr>
        <w:tc>
          <w:tcPr>
            <w:tcW w:w="6572" w:type="dxa"/>
          </w:tcPr>
          <w:p w14:paraId="5531D6F8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ASSOCIATION DE MOYENS ASSURANCE DE PERSONNES - AMAP</w:t>
            </w:r>
          </w:p>
        </w:tc>
        <w:tc>
          <w:tcPr>
            <w:tcW w:w="2216" w:type="dxa"/>
          </w:tcPr>
          <w:p w14:paraId="7410D7A9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840 599 930</w:t>
            </w:r>
          </w:p>
        </w:tc>
      </w:tr>
      <w:tr w:rsidR="00B16217" w:rsidRPr="0065491D" w14:paraId="3F9DC4D4" w14:textId="77777777" w:rsidTr="00642A2A">
        <w:trPr>
          <w:trHeight w:val="623"/>
        </w:trPr>
        <w:tc>
          <w:tcPr>
            <w:tcW w:w="6572" w:type="dxa"/>
          </w:tcPr>
          <w:p w14:paraId="1E3F38D2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ASSOCIATION DE MOYENS RETRAITE COMPLÉMENTAIRE - AMRC</w:t>
            </w:r>
          </w:p>
        </w:tc>
        <w:tc>
          <w:tcPr>
            <w:tcW w:w="2216" w:type="dxa"/>
          </w:tcPr>
          <w:p w14:paraId="7A739811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840 600 001</w:t>
            </w:r>
          </w:p>
        </w:tc>
      </w:tr>
      <w:tr w:rsidR="00B16217" w:rsidRPr="0065491D" w14:paraId="3FB1249A" w14:textId="77777777" w:rsidTr="00642A2A">
        <w:trPr>
          <w:trHeight w:val="623"/>
        </w:trPr>
        <w:tc>
          <w:tcPr>
            <w:tcW w:w="6572" w:type="dxa"/>
          </w:tcPr>
          <w:p w14:paraId="2294CE36" w14:textId="77777777" w:rsidR="00B16217" w:rsidRPr="00B66D42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B66D42">
              <w:rPr>
                <w:rFonts w:ascii="Arial Nova" w:hAnsi="Arial Nova"/>
                <w:sz w:val="20"/>
                <w:szCs w:val="20"/>
              </w:rPr>
              <w:t>IPSEC</w:t>
            </w:r>
          </w:p>
        </w:tc>
        <w:tc>
          <w:tcPr>
            <w:tcW w:w="2216" w:type="dxa"/>
          </w:tcPr>
          <w:p w14:paraId="41B7B540" w14:textId="2B5588D9" w:rsidR="00B16217" w:rsidRPr="00B66D42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B66D42">
              <w:rPr>
                <w:rFonts w:ascii="Arial Nova" w:hAnsi="Arial Nova"/>
                <w:sz w:val="20"/>
                <w:szCs w:val="20"/>
              </w:rPr>
              <w:t>775 666 357</w:t>
            </w:r>
          </w:p>
        </w:tc>
      </w:tr>
      <w:tr w:rsidR="00B16217" w:rsidRPr="0065491D" w14:paraId="0F11C98E" w14:textId="77777777" w:rsidTr="00642A2A">
        <w:trPr>
          <w:trHeight w:val="623"/>
        </w:trPr>
        <w:tc>
          <w:tcPr>
            <w:tcW w:w="6572" w:type="dxa"/>
          </w:tcPr>
          <w:p w14:paraId="09D6054F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EPSENS</w:t>
            </w:r>
          </w:p>
        </w:tc>
        <w:tc>
          <w:tcPr>
            <w:tcW w:w="2216" w:type="dxa"/>
          </w:tcPr>
          <w:p w14:paraId="7296679C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538 045 964</w:t>
            </w:r>
          </w:p>
        </w:tc>
      </w:tr>
      <w:tr w:rsidR="00B16217" w:rsidRPr="0065491D" w14:paraId="2C2F80B1" w14:textId="77777777" w:rsidTr="00642A2A">
        <w:trPr>
          <w:trHeight w:val="623"/>
        </w:trPr>
        <w:tc>
          <w:tcPr>
            <w:tcW w:w="6572" w:type="dxa"/>
          </w:tcPr>
          <w:p w14:paraId="386E060F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GROUPEMENT DE PARTENARIATS ADMINISTRATIFS - GPA</w:t>
            </w:r>
          </w:p>
        </w:tc>
        <w:tc>
          <w:tcPr>
            <w:tcW w:w="2216" w:type="dxa"/>
          </w:tcPr>
          <w:p w14:paraId="6FEB2D23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321 570 210</w:t>
            </w:r>
          </w:p>
        </w:tc>
      </w:tr>
      <w:tr w:rsidR="00B16217" w:rsidRPr="0065491D" w14:paraId="0C59163A" w14:textId="77777777" w:rsidTr="00642A2A">
        <w:trPr>
          <w:trHeight w:val="623"/>
        </w:trPr>
        <w:tc>
          <w:tcPr>
            <w:tcW w:w="6572" w:type="dxa"/>
          </w:tcPr>
          <w:p w14:paraId="3568CC36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MALAKOFF HUMANIS SERVICES GESTION</w:t>
            </w:r>
          </w:p>
        </w:tc>
        <w:tc>
          <w:tcPr>
            <w:tcW w:w="2216" w:type="dxa"/>
          </w:tcPr>
          <w:p w14:paraId="106EF927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380 587 378</w:t>
            </w:r>
          </w:p>
        </w:tc>
      </w:tr>
      <w:tr w:rsidR="00B16217" w:rsidRPr="0065491D" w14:paraId="16446139" w14:textId="77777777" w:rsidTr="00642A2A">
        <w:trPr>
          <w:trHeight w:val="626"/>
        </w:trPr>
        <w:tc>
          <w:tcPr>
            <w:tcW w:w="6572" w:type="dxa"/>
          </w:tcPr>
          <w:p w14:paraId="50B6665E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SOPRESA</w:t>
            </w:r>
          </w:p>
        </w:tc>
        <w:tc>
          <w:tcPr>
            <w:tcW w:w="2216" w:type="dxa"/>
          </w:tcPr>
          <w:p w14:paraId="0081FFF1" w14:textId="77777777" w:rsidR="00B16217" w:rsidRPr="0065491D" w:rsidRDefault="00B16217" w:rsidP="00F83488">
            <w:pPr>
              <w:spacing w:before="176"/>
              <w:jc w:val="center"/>
              <w:rPr>
                <w:rFonts w:ascii="Arial Nova" w:hAnsi="Arial Nova"/>
                <w:sz w:val="20"/>
                <w:szCs w:val="20"/>
              </w:rPr>
            </w:pPr>
            <w:r w:rsidRPr="0065491D">
              <w:rPr>
                <w:rFonts w:ascii="Arial Nova" w:hAnsi="Arial Nova"/>
                <w:sz w:val="20"/>
                <w:szCs w:val="20"/>
              </w:rPr>
              <w:t>421 650 284</w:t>
            </w:r>
          </w:p>
        </w:tc>
      </w:tr>
      <w:bookmarkEnd w:id="11"/>
    </w:tbl>
    <w:p w14:paraId="585282AD" w14:textId="77777777" w:rsidR="00B16217" w:rsidRPr="00256BE4" w:rsidRDefault="00B16217" w:rsidP="00E60DA5">
      <w:pPr>
        <w:pStyle w:val="Corpsdetexte"/>
        <w:ind w:left="316"/>
        <w:jc w:val="center"/>
        <w:rPr>
          <w:rFonts w:ascii="Arial Nova" w:hAnsi="Arial Nova"/>
        </w:rPr>
      </w:pPr>
    </w:p>
    <w:sectPr w:rsidR="00B16217" w:rsidRPr="00256BE4" w:rsidSect="00696C5D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F432" w14:textId="77777777" w:rsidR="00F63AE7" w:rsidRDefault="00F63AE7" w:rsidP="00824FBB">
      <w:pPr>
        <w:spacing w:after="0" w:line="240" w:lineRule="auto"/>
      </w:pPr>
      <w:r>
        <w:separator/>
      </w:r>
    </w:p>
  </w:endnote>
  <w:endnote w:type="continuationSeparator" w:id="0">
    <w:p w14:paraId="316841C4" w14:textId="77777777" w:rsidR="00F63AE7" w:rsidRDefault="00F63AE7" w:rsidP="0082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1A87" w14:textId="18F9BC6B" w:rsidR="00D16B88" w:rsidRPr="0067529E" w:rsidRDefault="00A273E1" w:rsidP="00A273E1">
    <w:pPr>
      <w:spacing w:before="18"/>
      <w:rPr>
        <w:rFonts w:cstheme="minorHAnsi"/>
        <w:b/>
        <w:bCs/>
        <w:color w:val="FF0000"/>
        <w:sz w:val="16"/>
        <w:szCs w:val="16"/>
      </w:rPr>
    </w:pPr>
    <w:r w:rsidRPr="00EA7E6F">
      <w:t>Avenant n°</w:t>
    </w:r>
    <w:r>
      <w:t>2</w:t>
    </w:r>
    <w:r w:rsidRPr="00EA7E6F">
      <w:t xml:space="preserve"> à l’accord </w:t>
    </w:r>
    <w:r>
      <w:t>portant reconnaissance de l’UES Malakoff Humanis du 27/11/2018</w:t>
    </w:r>
    <w:r w:rsidR="0067529E">
      <w:rPr>
        <w:bCs/>
      </w:rPr>
      <w:tab/>
    </w:r>
    <w:r w:rsidR="0067529E">
      <w:rPr>
        <w:bCs/>
      </w:rPr>
      <w:tab/>
    </w:r>
    <w:r w:rsidR="0067529E" w:rsidRPr="008A3D69">
      <w:rPr>
        <w:rFonts w:cstheme="minorHAnsi"/>
        <w:sz w:val="16"/>
        <w:szCs w:val="16"/>
      </w:rPr>
      <w:t>Page</w:t>
    </w:r>
    <w:r w:rsidR="0067529E" w:rsidRPr="003A17D2">
      <w:rPr>
        <w:rFonts w:asciiTheme="majorHAnsi" w:hAnsiTheme="majorHAnsi" w:cstheme="majorHAnsi"/>
        <w:sz w:val="16"/>
        <w:szCs w:val="16"/>
      </w:rPr>
      <w:t xml:space="preserve"> </w: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begin"/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instrText>PAGE</w:instrTex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separate"/>
    </w:r>
    <w:r w:rsidR="0067529E">
      <w:rPr>
        <w:rFonts w:asciiTheme="majorHAnsi" w:hAnsiTheme="majorHAnsi" w:cstheme="majorHAnsi"/>
        <w:b/>
        <w:bCs/>
        <w:sz w:val="16"/>
        <w:szCs w:val="16"/>
      </w:rPr>
      <w:t>17</w: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end"/>
    </w:r>
    <w:r w:rsidR="0067529E" w:rsidRPr="003A17D2">
      <w:rPr>
        <w:rFonts w:asciiTheme="majorHAnsi" w:hAnsiTheme="majorHAnsi" w:cstheme="majorHAnsi"/>
        <w:sz w:val="16"/>
        <w:szCs w:val="16"/>
      </w:rPr>
      <w:t xml:space="preserve"> sur</w: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begin"/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instrText>NUMPAGES</w:instrTex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separate"/>
    </w:r>
    <w:r w:rsidR="0067529E">
      <w:rPr>
        <w:rFonts w:asciiTheme="majorHAnsi" w:hAnsiTheme="majorHAnsi" w:cstheme="majorHAnsi"/>
        <w:b/>
        <w:bCs/>
        <w:sz w:val="16"/>
        <w:szCs w:val="16"/>
      </w:rPr>
      <w:t>37</w:t>
    </w:r>
    <w:r w:rsidR="0067529E" w:rsidRPr="003A17D2">
      <w:rPr>
        <w:rFonts w:asciiTheme="majorHAnsi" w:hAnsiTheme="majorHAnsi" w:cstheme="majorHAns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084D2" w14:textId="77777777" w:rsidR="00F63AE7" w:rsidRDefault="00F63AE7" w:rsidP="00824FBB">
      <w:pPr>
        <w:spacing w:after="0" w:line="240" w:lineRule="auto"/>
      </w:pPr>
      <w:r>
        <w:separator/>
      </w:r>
    </w:p>
  </w:footnote>
  <w:footnote w:type="continuationSeparator" w:id="0">
    <w:p w14:paraId="6CE9BA66" w14:textId="77777777" w:rsidR="00F63AE7" w:rsidRDefault="00F63AE7" w:rsidP="00824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CB2"/>
    <w:multiLevelType w:val="hybridMultilevel"/>
    <w:tmpl w:val="02329E7E"/>
    <w:lvl w:ilvl="0" w:tplc="ECC609D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5E0E"/>
    <w:multiLevelType w:val="multilevel"/>
    <w:tmpl w:val="9410AF18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3"/>
      <w:numFmt w:val="bullet"/>
      <w:lvlText w:val="-"/>
      <w:lvlJc w:val="left"/>
      <w:pPr>
        <w:ind w:left="478" w:hanging="360"/>
      </w:pPr>
      <w:rPr>
        <w:rFonts w:ascii="Calibri" w:eastAsiaTheme="minorEastAsia" w:hAnsi="Calibri" w:cs="Calibri" w:hint="default"/>
      </w:rPr>
    </w:lvl>
    <w:lvl w:ilvl="2">
      <w:start w:val="13"/>
      <w:numFmt w:val="bullet"/>
      <w:lvlText w:val="-"/>
      <w:lvlJc w:val="left"/>
      <w:pPr>
        <w:ind w:left="1053" w:hanging="360"/>
      </w:pPr>
      <w:rPr>
        <w:rFonts w:ascii="Calibri" w:eastAsiaTheme="minorEastAsia" w:hAnsi="Calibri" w:cs="Calibri" w:hint="default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2" w15:restartNumberingAfterBreak="0">
    <w:nsid w:val="14361A44"/>
    <w:multiLevelType w:val="hybridMultilevel"/>
    <w:tmpl w:val="A5CAC5B6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AE17F0"/>
    <w:multiLevelType w:val="hybridMultilevel"/>
    <w:tmpl w:val="6832E8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C3E70"/>
    <w:multiLevelType w:val="hybridMultilevel"/>
    <w:tmpl w:val="4462F8FC"/>
    <w:lvl w:ilvl="0" w:tplc="040C000B">
      <w:start w:val="1"/>
      <w:numFmt w:val="bullet"/>
      <w:lvlText w:val=""/>
      <w:lvlJc w:val="left"/>
      <w:pPr>
        <w:ind w:left="62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5" w15:restartNumberingAfterBreak="0">
    <w:nsid w:val="18372286"/>
    <w:multiLevelType w:val="hybridMultilevel"/>
    <w:tmpl w:val="DCFC542A"/>
    <w:lvl w:ilvl="0" w:tplc="040C0001">
      <w:start w:val="1"/>
      <w:numFmt w:val="bullet"/>
      <w:lvlText w:val=""/>
      <w:lvlJc w:val="left"/>
      <w:pPr>
        <w:ind w:left="693" w:hanging="363"/>
      </w:pPr>
      <w:rPr>
        <w:rFonts w:ascii="Symbol" w:hAnsi="Symbol" w:hint="default"/>
        <w:w w:val="100"/>
        <w:sz w:val="22"/>
        <w:szCs w:val="22"/>
        <w:lang w:val="fr-FR" w:eastAsia="fr-FR" w:bidi="fr-FR"/>
      </w:rPr>
    </w:lvl>
    <w:lvl w:ilvl="1" w:tplc="10F867D8">
      <w:numFmt w:val="bullet"/>
      <w:lvlText w:val="✓"/>
      <w:lvlJc w:val="left"/>
      <w:pPr>
        <w:ind w:left="1053" w:hanging="360"/>
      </w:pPr>
      <w:rPr>
        <w:rFonts w:ascii="Arial Unicode MS" w:eastAsia="Arial Unicode MS" w:hAnsi="Arial Unicode MS" w:cs="Arial Unicode MS" w:hint="default"/>
        <w:w w:val="137"/>
        <w:sz w:val="22"/>
        <w:szCs w:val="22"/>
        <w:lang w:val="fr-FR" w:eastAsia="fr-FR" w:bidi="fr-FR"/>
      </w:rPr>
    </w:lvl>
    <w:lvl w:ilvl="2" w:tplc="5AE2031E">
      <w:numFmt w:val="bullet"/>
      <w:lvlText w:val="•"/>
      <w:lvlJc w:val="left"/>
      <w:pPr>
        <w:ind w:left="2072" w:hanging="360"/>
      </w:pPr>
      <w:rPr>
        <w:rFonts w:hint="default"/>
        <w:lang w:val="fr-FR" w:eastAsia="fr-FR" w:bidi="fr-FR"/>
      </w:rPr>
    </w:lvl>
    <w:lvl w:ilvl="3" w:tplc="13AC169A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 w:tplc="994C819A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 w:tplc="8D686992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 w:tplc="877C25F4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 w:tplc="6CF6927A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 w:tplc="C1FA4CD0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6" w15:restartNumberingAfterBreak="0">
    <w:nsid w:val="22D56FB7"/>
    <w:multiLevelType w:val="hybridMultilevel"/>
    <w:tmpl w:val="3EB4115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8907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90AE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219C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ECD9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7A7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1074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0A00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092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3311B"/>
    <w:multiLevelType w:val="hybridMultilevel"/>
    <w:tmpl w:val="387A28A6"/>
    <w:lvl w:ilvl="0" w:tplc="C4CC6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65903"/>
    <w:multiLevelType w:val="multilevel"/>
    <w:tmpl w:val="1EC24AEE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66" w:hanging="548"/>
        <w:jc w:val="right"/>
      </w:pPr>
      <w:rPr>
        <w:rFonts w:hint="default"/>
        <w:spacing w:val="-2"/>
        <w:w w:val="100"/>
        <w:u w:val="single" w:color="000000"/>
        <w:lang w:val="fr-FR" w:eastAsia="fr-FR" w:bidi="fr-FR"/>
      </w:rPr>
    </w:lvl>
    <w:lvl w:ilvl="2">
      <w:numFmt w:val="bullet"/>
      <w:lvlText w:val="-"/>
      <w:lvlJc w:val="left"/>
      <w:pPr>
        <w:ind w:left="105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fr-FR" w:eastAsia="fr-FR" w:bidi="fr-FR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9" w15:restartNumberingAfterBreak="0">
    <w:nsid w:val="2CCF436E"/>
    <w:multiLevelType w:val="hybridMultilevel"/>
    <w:tmpl w:val="4D96E8E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9C4431"/>
    <w:multiLevelType w:val="hybridMultilevel"/>
    <w:tmpl w:val="4A9A81FE"/>
    <w:lvl w:ilvl="0" w:tplc="040C0005">
      <w:start w:val="1"/>
      <w:numFmt w:val="bullet"/>
      <w:lvlText w:val=""/>
      <w:lvlJc w:val="left"/>
      <w:pPr>
        <w:ind w:left="131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203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1" w15:restartNumberingAfterBreak="0">
    <w:nsid w:val="2F115F80"/>
    <w:multiLevelType w:val="hybridMultilevel"/>
    <w:tmpl w:val="E29894EC"/>
    <w:lvl w:ilvl="0" w:tplc="D1BC8EA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7692D"/>
    <w:multiLevelType w:val="hybridMultilevel"/>
    <w:tmpl w:val="45728220"/>
    <w:lvl w:ilvl="0" w:tplc="13F63B9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D3F6861"/>
    <w:multiLevelType w:val="multilevel"/>
    <w:tmpl w:val="56A8ECF0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"/>
      <w:numFmt w:val="bullet"/>
      <w:lvlText w:val="▪"/>
      <w:lvlJc w:val="left"/>
      <w:pPr>
        <w:ind w:left="11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>
      <w:start w:val="13"/>
      <w:numFmt w:val="bullet"/>
      <w:lvlText w:val="-"/>
      <w:lvlJc w:val="left"/>
      <w:pPr>
        <w:ind w:left="1053" w:hanging="360"/>
      </w:pPr>
      <w:rPr>
        <w:rFonts w:ascii="Calibri" w:eastAsiaTheme="minorEastAsia" w:hAnsi="Calibri" w:cs="Calibri" w:hint="default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14" w15:restartNumberingAfterBreak="0">
    <w:nsid w:val="3DA22E94"/>
    <w:multiLevelType w:val="hybridMultilevel"/>
    <w:tmpl w:val="5E7AE154"/>
    <w:lvl w:ilvl="0" w:tplc="040C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1C84D70"/>
    <w:multiLevelType w:val="multilevel"/>
    <w:tmpl w:val="7012E650"/>
    <w:lvl w:ilvl="0">
      <w:start w:val="3"/>
      <w:numFmt w:val="decimal"/>
      <w:lvlText w:val="%1"/>
      <w:lvlJc w:val="left"/>
      <w:pPr>
        <w:ind w:left="548" w:hanging="548"/>
      </w:pPr>
      <w:rPr>
        <w:rFonts w:hint="default"/>
        <w:lang w:val="fr-FR" w:eastAsia="fr-FR" w:bidi="fr-FR"/>
      </w:rPr>
    </w:lvl>
    <w:lvl w:ilvl="1">
      <w:start w:val="1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935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66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79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91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03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16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28" w:hanging="360"/>
      </w:pPr>
      <w:rPr>
        <w:rFonts w:hint="default"/>
        <w:lang w:val="fr-FR" w:eastAsia="fr-FR" w:bidi="fr-FR"/>
      </w:rPr>
    </w:lvl>
  </w:abstractNum>
  <w:abstractNum w:abstractNumId="16" w15:restartNumberingAfterBreak="0">
    <w:nsid w:val="44443927"/>
    <w:multiLevelType w:val="multilevel"/>
    <w:tmpl w:val="A9E408C0"/>
    <w:lvl w:ilvl="0">
      <w:start w:val="3"/>
      <w:numFmt w:val="decimal"/>
      <w:lvlText w:val="%1"/>
      <w:lvlJc w:val="left"/>
      <w:pPr>
        <w:ind w:left="594" w:hanging="335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594" w:hanging="33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fr-FR" w:eastAsia="en-US" w:bidi="ar-SA"/>
      </w:rPr>
    </w:lvl>
    <w:lvl w:ilvl="2">
      <w:numFmt w:val="bullet"/>
      <w:lvlText w:val="-"/>
      <w:lvlJc w:val="left"/>
      <w:pPr>
        <w:ind w:left="813" w:hanging="363"/>
      </w:pPr>
      <w:rPr>
        <w:rFonts w:ascii="Arial" w:eastAsia="Arial" w:hAnsi="Arial" w:cs="Arial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57" w:hanging="363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26" w:hanging="363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95" w:hanging="363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164" w:hanging="363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233" w:hanging="363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302" w:hanging="363"/>
      </w:pPr>
      <w:rPr>
        <w:rFonts w:hint="default"/>
        <w:lang w:val="fr-FR" w:eastAsia="en-US" w:bidi="ar-SA"/>
      </w:rPr>
    </w:lvl>
  </w:abstractNum>
  <w:abstractNum w:abstractNumId="17" w15:restartNumberingAfterBreak="0">
    <w:nsid w:val="49FD25A3"/>
    <w:multiLevelType w:val="hybridMultilevel"/>
    <w:tmpl w:val="A0C075B4"/>
    <w:lvl w:ilvl="0" w:tplc="040C000B">
      <w:start w:val="1"/>
      <w:numFmt w:val="bullet"/>
      <w:lvlText w:val=""/>
      <w:lvlJc w:val="left"/>
      <w:pPr>
        <w:ind w:left="95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8" w15:restartNumberingAfterBreak="0">
    <w:nsid w:val="4B5959F6"/>
    <w:multiLevelType w:val="hybridMultilevel"/>
    <w:tmpl w:val="0AE8B70C"/>
    <w:lvl w:ilvl="0" w:tplc="C908E80A">
      <w:numFmt w:val="bullet"/>
      <w:lvlText w:val="•"/>
      <w:lvlJc w:val="left"/>
      <w:pPr>
        <w:ind w:left="813" w:hanging="363"/>
      </w:pPr>
      <w:rPr>
        <w:rFonts w:ascii="Calibri" w:eastAsia="Calibri" w:hAnsi="Calibri" w:cs="Calibri" w:hint="default"/>
        <w:w w:val="100"/>
        <w:sz w:val="22"/>
        <w:szCs w:val="22"/>
        <w:lang w:val="fr-FR" w:eastAsia="en-US" w:bidi="ar-SA"/>
      </w:rPr>
    </w:lvl>
    <w:lvl w:ilvl="1" w:tplc="6C325662">
      <w:numFmt w:val="bullet"/>
      <w:lvlText w:val="•"/>
      <w:lvlJc w:val="left"/>
      <w:pPr>
        <w:ind w:left="1782" w:hanging="363"/>
      </w:pPr>
      <w:rPr>
        <w:rFonts w:hint="default"/>
        <w:lang w:val="fr-FR" w:eastAsia="en-US" w:bidi="ar-SA"/>
      </w:rPr>
    </w:lvl>
    <w:lvl w:ilvl="2" w:tplc="3E0231F8">
      <w:numFmt w:val="bullet"/>
      <w:lvlText w:val="•"/>
      <w:lvlJc w:val="left"/>
      <w:pPr>
        <w:ind w:left="2744" w:hanging="363"/>
      </w:pPr>
      <w:rPr>
        <w:rFonts w:hint="default"/>
        <w:lang w:val="fr-FR" w:eastAsia="en-US" w:bidi="ar-SA"/>
      </w:rPr>
    </w:lvl>
    <w:lvl w:ilvl="3" w:tplc="712C1408">
      <w:numFmt w:val="bullet"/>
      <w:lvlText w:val="•"/>
      <w:lvlJc w:val="left"/>
      <w:pPr>
        <w:ind w:left="3706" w:hanging="363"/>
      </w:pPr>
      <w:rPr>
        <w:rFonts w:hint="default"/>
        <w:lang w:val="fr-FR" w:eastAsia="en-US" w:bidi="ar-SA"/>
      </w:rPr>
    </w:lvl>
    <w:lvl w:ilvl="4" w:tplc="EC066B38">
      <w:numFmt w:val="bullet"/>
      <w:lvlText w:val="•"/>
      <w:lvlJc w:val="left"/>
      <w:pPr>
        <w:ind w:left="4668" w:hanging="363"/>
      </w:pPr>
      <w:rPr>
        <w:rFonts w:hint="default"/>
        <w:lang w:val="fr-FR" w:eastAsia="en-US" w:bidi="ar-SA"/>
      </w:rPr>
    </w:lvl>
    <w:lvl w:ilvl="5" w:tplc="A3F46824">
      <w:numFmt w:val="bullet"/>
      <w:lvlText w:val="•"/>
      <w:lvlJc w:val="left"/>
      <w:pPr>
        <w:ind w:left="5630" w:hanging="363"/>
      </w:pPr>
      <w:rPr>
        <w:rFonts w:hint="default"/>
        <w:lang w:val="fr-FR" w:eastAsia="en-US" w:bidi="ar-SA"/>
      </w:rPr>
    </w:lvl>
    <w:lvl w:ilvl="6" w:tplc="A2C280BC">
      <w:numFmt w:val="bullet"/>
      <w:lvlText w:val="•"/>
      <w:lvlJc w:val="left"/>
      <w:pPr>
        <w:ind w:left="6592" w:hanging="363"/>
      </w:pPr>
      <w:rPr>
        <w:rFonts w:hint="default"/>
        <w:lang w:val="fr-FR" w:eastAsia="en-US" w:bidi="ar-SA"/>
      </w:rPr>
    </w:lvl>
    <w:lvl w:ilvl="7" w:tplc="2336318A">
      <w:numFmt w:val="bullet"/>
      <w:lvlText w:val="•"/>
      <w:lvlJc w:val="left"/>
      <w:pPr>
        <w:ind w:left="7554" w:hanging="363"/>
      </w:pPr>
      <w:rPr>
        <w:rFonts w:hint="default"/>
        <w:lang w:val="fr-FR" w:eastAsia="en-US" w:bidi="ar-SA"/>
      </w:rPr>
    </w:lvl>
    <w:lvl w:ilvl="8" w:tplc="FDBE1CF6">
      <w:numFmt w:val="bullet"/>
      <w:lvlText w:val="•"/>
      <w:lvlJc w:val="left"/>
      <w:pPr>
        <w:ind w:left="8516" w:hanging="363"/>
      </w:pPr>
      <w:rPr>
        <w:rFonts w:hint="default"/>
        <w:lang w:val="fr-FR" w:eastAsia="en-US" w:bidi="ar-SA"/>
      </w:rPr>
    </w:lvl>
  </w:abstractNum>
  <w:abstractNum w:abstractNumId="19" w15:restartNumberingAfterBreak="0">
    <w:nsid w:val="513C28B1"/>
    <w:multiLevelType w:val="hybridMultilevel"/>
    <w:tmpl w:val="6F9083DA"/>
    <w:lvl w:ilvl="0" w:tplc="E060474C">
      <w:numFmt w:val="bullet"/>
      <w:lvlText w:val="-"/>
      <w:lvlJc w:val="left"/>
      <w:pPr>
        <w:ind w:left="361" w:hanging="361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9F806F86">
      <w:numFmt w:val="bullet"/>
      <w:lvlText w:val="•"/>
      <w:lvlJc w:val="left"/>
      <w:pPr>
        <w:ind w:left="1315" w:hanging="361"/>
      </w:pPr>
      <w:rPr>
        <w:lang w:val="fr-FR" w:eastAsia="en-US" w:bidi="ar-SA"/>
      </w:rPr>
    </w:lvl>
    <w:lvl w:ilvl="2" w:tplc="F47A7108">
      <w:numFmt w:val="bullet"/>
      <w:lvlText w:val="•"/>
      <w:lvlJc w:val="left"/>
      <w:pPr>
        <w:ind w:left="2271" w:hanging="361"/>
      </w:pPr>
      <w:rPr>
        <w:lang w:val="fr-FR" w:eastAsia="en-US" w:bidi="ar-SA"/>
      </w:rPr>
    </w:lvl>
    <w:lvl w:ilvl="3" w:tplc="9A66E0C4">
      <w:numFmt w:val="bullet"/>
      <w:lvlText w:val="•"/>
      <w:lvlJc w:val="left"/>
      <w:pPr>
        <w:ind w:left="3227" w:hanging="361"/>
      </w:pPr>
      <w:rPr>
        <w:lang w:val="fr-FR" w:eastAsia="en-US" w:bidi="ar-SA"/>
      </w:rPr>
    </w:lvl>
    <w:lvl w:ilvl="4" w:tplc="3B92B340">
      <w:numFmt w:val="bullet"/>
      <w:lvlText w:val="•"/>
      <w:lvlJc w:val="left"/>
      <w:pPr>
        <w:ind w:left="4183" w:hanging="361"/>
      </w:pPr>
      <w:rPr>
        <w:lang w:val="fr-FR" w:eastAsia="en-US" w:bidi="ar-SA"/>
      </w:rPr>
    </w:lvl>
    <w:lvl w:ilvl="5" w:tplc="33FA4C10">
      <w:numFmt w:val="bullet"/>
      <w:lvlText w:val="•"/>
      <w:lvlJc w:val="left"/>
      <w:pPr>
        <w:ind w:left="5139" w:hanging="361"/>
      </w:pPr>
      <w:rPr>
        <w:lang w:val="fr-FR" w:eastAsia="en-US" w:bidi="ar-SA"/>
      </w:rPr>
    </w:lvl>
    <w:lvl w:ilvl="6" w:tplc="98BCC922">
      <w:numFmt w:val="bullet"/>
      <w:lvlText w:val="•"/>
      <w:lvlJc w:val="left"/>
      <w:pPr>
        <w:ind w:left="6095" w:hanging="361"/>
      </w:pPr>
      <w:rPr>
        <w:lang w:val="fr-FR" w:eastAsia="en-US" w:bidi="ar-SA"/>
      </w:rPr>
    </w:lvl>
    <w:lvl w:ilvl="7" w:tplc="C0E2470E">
      <w:numFmt w:val="bullet"/>
      <w:lvlText w:val="•"/>
      <w:lvlJc w:val="left"/>
      <w:pPr>
        <w:ind w:left="7051" w:hanging="361"/>
      </w:pPr>
      <w:rPr>
        <w:lang w:val="fr-FR" w:eastAsia="en-US" w:bidi="ar-SA"/>
      </w:rPr>
    </w:lvl>
    <w:lvl w:ilvl="8" w:tplc="5E4AD0DA">
      <w:numFmt w:val="bullet"/>
      <w:lvlText w:val="•"/>
      <w:lvlJc w:val="left"/>
      <w:pPr>
        <w:ind w:left="8007" w:hanging="361"/>
      </w:pPr>
      <w:rPr>
        <w:lang w:val="fr-FR" w:eastAsia="en-US" w:bidi="ar-SA"/>
      </w:rPr>
    </w:lvl>
  </w:abstractNum>
  <w:abstractNum w:abstractNumId="20" w15:restartNumberingAfterBreak="0">
    <w:nsid w:val="54F220CA"/>
    <w:multiLevelType w:val="hybridMultilevel"/>
    <w:tmpl w:val="408002D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5697577"/>
    <w:multiLevelType w:val="multilevel"/>
    <w:tmpl w:val="9C7A6C90"/>
    <w:lvl w:ilvl="0">
      <w:start w:val="3"/>
      <w:numFmt w:val="decimal"/>
      <w:lvlText w:val="%1"/>
      <w:lvlJc w:val="left"/>
      <w:pPr>
        <w:ind w:left="666" w:hanging="548"/>
      </w:pPr>
      <w:rPr>
        <w:rFonts w:hint="default"/>
        <w:lang w:val="fr-FR" w:eastAsia="fr-FR" w:bidi="fr-FR"/>
      </w:rPr>
    </w:lvl>
    <w:lvl w:ilvl="1">
      <w:start w:val="1"/>
      <w:numFmt w:val="decimal"/>
      <w:lvlText w:val="%1.%2"/>
      <w:lvlJc w:val="left"/>
      <w:pPr>
        <w:ind w:left="666" w:hanging="548"/>
        <w:jc w:val="right"/>
      </w:pPr>
      <w:rPr>
        <w:rFonts w:hint="default"/>
        <w:spacing w:val="-2"/>
        <w:w w:val="100"/>
        <w:u w:val="single" w:color="000000"/>
        <w:lang w:val="fr-FR" w:eastAsia="fr-FR" w:bidi="fr-FR"/>
      </w:rPr>
    </w:lvl>
    <w:lvl w:ilvl="2">
      <w:start w:val="13"/>
      <w:numFmt w:val="bullet"/>
      <w:lvlText w:val="-"/>
      <w:lvlJc w:val="left"/>
      <w:pPr>
        <w:ind w:left="1053" w:hanging="360"/>
      </w:pPr>
      <w:rPr>
        <w:rFonts w:ascii="Calibri" w:eastAsiaTheme="minorEastAsia" w:hAnsi="Calibri" w:cs="Calibri" w:hint="default"/>
      </w:rPr>
    </w:lvl>
    <w:lvl w:ilvl="3">
      <w:numFmt w:val="bullet"/>
      <w:lvlText w:val="•"/>
      <w:lvlJc w:val="left"/>
      <w:pPr>
        <w:ind w:left="3084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4097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5109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121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134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fr-FR" w:eastAsia="fr-FR" w:bidi="fr-FR"/>
      </w:rPr>
    </w:lvl>
  </w:abstractNum>
  <w:abstractNum w:abstractNumId="22" w15:restartNumberingAfterBreak="0">
    <w:nsid w:val="57C205C9"/>
    <w:multiLevelType w:val="hybridMultilevel"/>
    <w:tmpl w:val="69AC504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E2BCC"/>
    <w:multiLevelType w:val="hybridMultilevel"/>
    <w:tmpl w:val="73F04030"/>
    <w:lvl w:ilvl="0" w:tplc="BFAE0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301CF"/>
    <w:multiLevelType w:val="hybridMultilevel"/>
    <w:tmpl w:val="071E8CFA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3C7DDE"/>
    <w:multiLevelType w:val="hybridMultilevel"/>
    <w:tmpl w:val="01A804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401A0"/>
    <w:multiLevelType w:val="hybridMultilevel"/>
    <w:tmpl w:val="D67AA720"/>
    <w:lvl w:ilvl="0" w:tplc="CB0632FC">
      <w:start w:val="1"/>
      <w:numFmt w:val="bullet"/>
      <w:lvlText w:val="-"/>
      <w:lvlJc w:val="left"/>
      <w:pPr>
        <w:ind w:left="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C721D72">
      <w:start w:val="1"/>
      <w:numFmt w:val="bullet"/>
      <w:lvlText w:val="o"/>
      <w:lvlJc w:val="left"/>
      <w:pPr>
        <w:ind w:left="6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FB08EA86">
      <w:start w:val="1"/>
      <w:numFmt w:val="bullet"/>
      <w:lvlText w:val="▪"/>
      <w:lvlJc w:val="left"/>
      <w:pPr>
        <w:ind w:left="14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C77ED720">
      <w:start w:val="1"/>
      <w:numFmt w:val="bullet"/>
      <w:lvlText w:val="•"/>
      <w:lvlJc w:val="left"/>
      <w:pPr>
        <w:ind w:left="21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FA8B266">
      <w:start w:val="1"/>
      <w:numFmt w:val="bullet"/>
      <w:lvlText w:val="o"/>
      <w:lvlJc w:val="left"/>
      <w:pPr>
        <w:ind w:left="28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731A2C30">
      <w:start w:val="1"/>
      <w:numFmt w:val="bullet"/>
      <w:lvlText w:val="▪"/>
      <w:lvlJc w:val="left"/>
      <w:pPr>
        <w:ind w:left="35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8CA04270">
      <w:start w:val="1"/>
      <w:numFmt w:val="bullet"/>
      <w:lvlText w:val="•"/>
      <w:lvlJc w:val="left"/>
      <w:pPr>
        <w:ind w:left="42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595EDB74">
      <w:start w:val="1"/>
      <w:numFmt w:val="bullet"/>
      <w:lvlText w:val="o"/>
      <w:lvlJc w:val="left"/>
      <w:pPr>
        <w:ind w:left="50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815629D2">
      <w:start w:val="1"/>
      <w:numFmt w:val="bullet"/>
      <w:lvlText w:val="▪"/>
      <w:lvlJc w:val="left"/>
      <w:pPr>
        <w:ind w:left="57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6C6A6426"/>
    <w:multiLevelType w:val="hybridMultilevel"/>
    <w:tmpl w:val="569E6212"/>
    <w:lvl w:ilvl="0" w:tplc="040C0005">
      <w:start w:val="1"/>
      <w:numFmt w:val="bullet"/>
      <w:lvlText w:val=""/>
      <w:lvlJc w:val="left"/>
      <w:pPr>
        <w:ind w:left="-902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-182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5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</w:abstractNum>
  <w:abstractNum w:abstractNumId="28" w15:restartNumberingAfterBreak="0">
    <w:nsid w:val="6F7F3A23"/>
    <w:multiLevelType w:val="multilevel"/>
    <w:tmpl w:val="FD206D76"/>
    <w:lvl w:ilvl="0">
      <w:start w:val="5"/>
      <w:numFmt w:val="decimal"/>
      <w:lvlText w:val="%1"/>
      <w:lvlJc w:val="left"/>
      <w:pPr>
        <w:ind w:left="591" w:hanging="392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591" w:hanging="392"/>
      </w:pPr>
      <w:rPr>
        <w:rFonts w:ascii="Calibri" w:eastAsia="Calibri" w:hAnsi="Calibri" w:cs="Calibri" w:hint="default"/>
        <w:b/>
        <w:bCs/>
        <w:i w:val="0"/>
        <w:iCs w:val="0"/>
        <w:color w:val="FF4A33"/>
        <w:spacing w:val="-2"/>
        <w:w w:val="100"/>
        <w:sz w:val="22"/>
        <w:szCs w:val="22"/>
        <w:lang w:val="fr-FR" w:eastAsia="en-US" w:bidi="ar-SA"/>
      </w:rPr>
    </w:lvl>
    <w:lvl w:ilvl="2">
      <w:numFmt w:val="bullet"/>
      <w:lvlText w:val=""/>
      <w:lvlJc w:val="left"/>
      <w:pPr>
        <w:ind w:left="92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73" w:hanging="36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000" w:hanging="36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27" w:hanging="36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53" w:hanging="36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80" w:hanging="36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107" w:hanging="361"/>
      </w:pPr>
      <w:rPr>
        <w:rFonts w:hint="default"/>
        <w:lang w:val="fr-FR" w:eastAsia="en-US" w:bidi="ar-SA"/>
      </w:rPr>
    </w:lvl>
  </w:abstractNum>
  <w:abstractNum w:abstractNumId="29" w15:restartNumberingAfterBreak="0">
    <w:nsid w:val="77CD4BC1"/>
    <w:multiLevelType w:val="multilevel"/>
    <w:tmpl w:val="B9F09ABC"/>
    <w:lvl w:ilvl="0">
      <w:start w:val="3"/>
      <w:numFmt w:val="decimal"/>
      <w:lvlText w:val="%1"/>
      <w:lvlJc w:val="left"/>
      <w:pPr>
        <w:ind w:left="548" w:hanging="548"/>
      </w:pPr>
      <w:rPr>
        <w:rFonts w:hint="default"/>
        <w:lang w:val="fr-FR" w:eastAsia="fr-FR" w:bidi="fr-FR"/>
      </w:rPr>
    </w:lvl>
    <w:lvl w:ilvl="1">
      <w:numFmt w:val="bullet"/>
      <w:lvlText w:val="-"/>
      <w:lvlJc w:val="left"/>
      <w:pPr>
        <w:ind w:left="548" w:hanging="548"/>
        <w:jc w:val="right"/>
      </w:pPr>
      <w:rPr>
        <w:rFonts w:ascii="Arial Narrow" w:eastAsia="Arial Narrow" w:hAnsi="Arial Narrow" w:cs="Arial Narrow" w:hint="default"/>
        <w:spacing w:val="-2"/>
        <w:w w:val="100"/>
        <w:sz w:val="22"/>
        <w:szCs w:val="22"/>
        <w:u w:val="single" w:color="000000"/>
        <w:lang w:val="fr-FR" w:eastAsia="en-US" w:bidi="ar-SA"/>
      </w:rPr>
    </w:lvl>
    <w:lvl w:ilvl="2">
      <w:numFmt w:val="bullet"/>
      <w:lvlText w:val="-"/>
      <w:lvlJc w:val="left"/>
      <w:pPr>
        <w:ind w:left="935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fr-FR" w:eastAsia="en-US" w:bidi="ar-SA"/>
      </w:rPr>
    </w:lvl>
    <w:lvl w:ilvl="3">
      <w:numFmt w:val="bullet"/>
      <w:lvlText w:val="•"/>
      <w:lvlJc w:val="left"/>
      <w:pPr>
        <w:ind w:left="2966" w:hanging="360"/>
      </w:pPr>
      <w:rPr>
        <w:rFonts w:hint="default"/>
        <w:lang w:val="fr-FR" w:eastAsia="fr-FR" w:bidi="fr-FR"/>
      </w:rPr>
    </w:lvl>
    <w:lvl w:ilvl="4">
      <w:numFmt w:val="bullet"/>
      <w:lvlText w:val="•"/>
      <w:lvlJc w:val="left"/>
      <w:pPr>
        <w:ind w:left="3979" w:hanging="360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4991" w:hanging="360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6003" w:hanging="360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7016" w:hanging="360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8028" w:hanging="360"/>
      </w:pPr>
      <w:rPr>
        <w:rFonts w:hint="default"/>
        <w:lang w:val="fr-FR" w:eastAsia="fr-FR" w:bidi="fr-FR"/>
      </w:rPr>
    </w:lvl>
  </w:abstractNum>
  <w:num w:numId="1" w16cid:durableId="1066682672">
    <w:abstractNumId w:val="26"/>
  </w:num>
  <w:num w:numId="2" w16cid:durableId="2028630601">
    <w:abstractNumId w:val="19"/>
  </w:num>
  <w:num w:numId="3" w16cid:durableId="657921010">
    <w:abstractNumId w:val="14"/>
  </w:num>
  <w:num w:numId="4" w16cid:durableId="1362435275">
    <w:abstractNumId w:val="11"/>
  </w:num>
  <w:num w:numId="5" w16cid:durableId="596140108">
    <w:abstractNumId w:val="3"/>
  </w:num>
  <w:num w:numId="6" w16cid:durableId="1363508533">
    <w:abstractNumId w:val="12"/>
  </w:num>
  <w:num w:numId="7" w16cid:durableId="614292861">
    <w:abstractNumId w:val="7"/>
  </w:num>
  <w:num w:numId="8" w16cid:durableId="2047756219">
    <w:abstractNumId w:val="2"/>
  </w:num>
  <w:num w:numId="9" w16cid:durableId="2138836614">
    <w:abstractNumId w:val="20"/>
  </w:num>
  <w:num w:numId="10" w16cid:durableId="1016467614">
    <w:abstractNumId w:val="5"/>
  </w:num>
  <w:num w:numId="11" w16cid:durableId="894242824">
    <w:abstractNumId w:val="8"/>
  </w:num>
  <w:num w:numId="12" w16cid:durableId="1079448360">
    <w:abstractNumId w:val="18"/>
  </w:num>
  <w:num w:numId="13" w16cid:durableId="289675749">
    <w:abstractNumId w:val="16"/>
  </w:num>
  <w:num w:numId="14" w16cid:durableId="195123525">
    <w:abstractNumId w:val="6"/>
  </w:num>
  <w:num w:numId="15" w16cid:durableId="2115708357">
    <w:abstractNumId w:val="17"/>
  </w:num>
  <w:num w:numId="16" w16cid:durableId="2073506226">
    <w:abstractNumId w:val="27"/>
  </w:num>
  <w:num w:numId="17" w16cid:durableId="1100296665">
    <w:abstractNumId w:val="28"/>
  </w:num>
  <w:num w:numId="18" w16cid:durableId="410273933">
    <w:abstractNumId w:val="10"/>
  </w:num>
  <w:num w:numId="19" w16cid:durableId="11077747">
    <w:abstractNumId w:val="29"/>
  </w:num>
  <w:num w:numId="20" w16cid:durableId="1140918955">
    <w:abstractNumId w:val="24"/>
  </w:num>
  <w:num w:numId="21" w16cid:durableId="765269811">
    <w:abstractNumId w:val="9"/>
  </w:num>
  <w:num w:numId="22" w16cid:durableId="1214391112">
    <w:abstractNumId w:val="23"/>
  </w:num>
  <w:num w:numId="23" w16cid:durableId="736903822">
    <w:abstractNumId w:val="4"/>
  </w:num>
  <w:num w:numId="24" w16cid:durableId="239369262">
    <w:abstractNumId w:val="15"/>
  </w:num>
  <w:num w:numId="25" w16cid:durableId="282612965">
    <w:abstractNumId w:val="0"/>
  </w:num>
  <w:num w:numId="26" w16cid:durableId="632828602">
    <w:abstractNumId w:val="21"/>
  </w:num>
  <w:num w:numId="27" w16cid:durableId="316691195">
    <w:abstractNumId w:val="13"/>
  </w:num>
  <w:num w:numId="28" w16cid:durableId="371733729">
    <w:abstractNumId w:val="1"/>
  </w:num>
  <w:num w:numId="29" w16cid:durableId="169880450">
    <w:abstractNumId w:val="25"/>
  </w:num>
  <w:num w:numId="30" w16cid:durableId="188541020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FBB"/>
    <w:rsid w:val="00050C4D"/>
    <w:rsid w:val="00083159"/>
    <w:rsid w:val="000C4486"/>
    <w:rsid w:val="000C6A7B"/>
    <w:rsid w:val="00154F03"/>
    <w:rsid w:val="00196364"/>
    <w:rsid w:val="001B1BCF"/>
    <w:rsid w:val="001F53D8"/>
    <w:rsid w:val="00215711"/>
    <w:rsid w:val="0021789F"/>
    <w:rsid w:val="00256715"/>
    <w:rsid w:val="00256BE4"/>
    <w:rsid w:val="002D4A0B"/>
    <w:rsid w:val="00313509"/>
    <w:rsid w:val="00355BD8"/>
    <w:rsid w:val="00385581"/>
    <w:rsid w:val="003B0A1D"/>
    <w:rsid w:val="003B5AE0"/>
    <w:rsid w:val="004174CE"/>
    <w:rsid w:val="004C7BE5"/>
    <w:rsid w:val="004D74E5"/>
    <w:rsid w:val="00532AD0"/>
    <w:rsid w:val="00543167"/>
    <w:rsid w:val="00557E71"/>
    <w:rsid w:val="0058779F"/>
    <w:rsid w:val="005B7CB7"/>
    <w:rsid w:val="005C34C9"/>
    <w:rsid w:val="005D3431"/>
    <w:rsid w:val="005D4618"/>
    <w:rsid w:val="005E1510"/>
    <w:rsid w:val="0061094E"/>
    <w:rsid w:val="006171F2"/>
    <w:rsid w:val="00623F4A"/>
    <w:rsid w:val="00642A2A"/>
    <w:rsid w:val="0065491D"/>
    <w:rsid w:val="00655524"/>
    <w:rsid w:val="006575BC"/>
    <w:rsid w:val="0067529E"/>
    <w:rsid w:val="00676526"/>
    <w:rsid w:val="00696C5D"/>
    <w:rsid w:val="006A4696"/>
    <w:rsid w:val="006C1648"/>
    <w:rsid w:val="006C308F"/>
    <w:rsid w:val="006F067C"/>
    <w:rsid w:val="006F11F3"/>
    <w:rsid w:val="00741EAC"/>
    <w:rsid w:val="007B5DD0"/>
    <w:rsid w:val="007C5C5D"/>
    <w:rsid w:val="007E5CBB"/>
    <w:rsid w:val="00824FBB"/>
    <w:rsid w:val="00850FBE"/>
    <w:rsid w:val="00862F98"/>
    <w:rsid w:val="008D2442"/>
    <w:rsid w:val="008F6A7B"/>
    <w:rsid w:val="008F7134"/>
    <w:rsid w:val="00936D92"/>
    <w:rsid w:val="00943D7C"/>
    <w:rsid w:val="00956B93"/>
    <w:rsid w:val="009662B5"/>
    <w:rsid w:val="00987C2A"/>
    <w:rsid w:val="0099315F"/>
    <w:rsid w:val="009A57AF"/>
    <w:rsid w:val="00A114F1"/>
    <w:rsid w:val="00A273E1"/>
    <w:rsid w:val="00A56D6E"/>
    <w:rsid w:val="00A60F81"/>
    <w:rsid w:val="00A92758"/>
    <w:rsid w:val="00AA631B"/>
    <w:rsid w:val="00AB475A"/>
    <w:rsid w:val="00AF6B96"/>
    <w:rsid w:val="00B16217"/>
    <w:rsid w:val="00B42E10"/>
    <w:rsid w:val="00B66D42"/>
    <w:rsid w:val="00BF6347"/>
    <w:rsid w:val="00C022FE"/>
    <w:rsid w:val="00C12A61"/>
    <w:rsid w:val="00C1693E"/>
    <w:rsid w:val="00C6409E"/>
    <w:rsid w:val="00C65735"/>
    <w:rsid w:val="00C80ED0"/>
    <w:rsid w:val="00CA1119"/>
    <w:rsid w:val="00CA6982"/>
    <w:rsid w:val="00CC11CE"/>
    <w:rsid w:val="00CE1C92"/>
    <w:rsid w:val="00CF66D6"/>
    <w:rsid w:val="00D16B88"/>
    <w:rsid w:val="00D65843"/>
    <w:rsid w:val="00D67807"/>
    <w:rsid w:val="00DA5644"/>
    <w:rsid w:val="00DD4BC3"/>
    <w:rsid w:val="00E16643"/>
    <w:rsid w:val="00E168D6"/>
    <w:rsid w:val="00E25388"/>
    <w:rsid w:val="00E363C5"/>
    <w:rsid w:val="00E54F35"/>
    <w:rsid w:val="00E60DA5"/>
    <w:rsid w:val="00E74C58"/>
    <w:rsid w:val="00EC1E77"/>
    <w:rsid w:val="00EC60BD"/>
    <w:rsid w:val="00ED06FC"/>
    <w:rsid w:val="00EE138B"/>
    <w:rsid w:val="00EE3FF5"/>
    <w:rsid w:val="00F0287E"/>
    <w:rsid w:val="00F21ADE"/>
    <w:rsid w:val="00F22073"/>
    <w:rsid w:val="00F24DC0"/>
    <w:rsid w:val="00F41930"/>
    <w:rsid w:val="00F63AE7"/>
    <w:rsid w:val="00F65055"/>
    <w:rsid w:val="00F94E17"/>
    <w:rsid w:val="00FB48F7"/>
    <w:rsid w:val="00FC0E0F"/>
    <w:rsid w:val="00FC3322"/>
    <w:rsid w:val="00FF27CB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A2D5A"/>
  <w15:chartTrackingRefBased/>
  <w15:docId w15:val="{D5E51B16-B29C-4576-9CCA-A14CB528C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FBB"/>
    <w:pPr>
      <w:spacing w:after="120" w:line="216" w:lineRule="auto"/>
      <w:jc w:val="both"/>
    </w:pPr>
    <w:rPr>
      <w:sz w:val="18"/>
      <w:szCs w:val="18"/>
    </w:rPr>
  </w:style>
  <w:style w:type="paragraph" w:styleId="Titre1">
    <w:name w:val="heading 1"/>
    <w:basedOn w:val="Normal"/>
    <w:link w:val="Titre1Car"/>
    <w:uiPriority w:val="9"/>
    <w:qFormat/>
    <w:rsid w:val="00B16217"/>
    <w:pPr>
      <w:widowControl w:val="0"/>
      <w:autoSpaceDE w:val="0"/>
      <w:autoSpaceDN w:val="0"/>
      <w:spacing w:after="0" w:line="240" w:lineRule="auto"/>
      <w:ind w:left="119"/>
      <w:jc w:val="left"/>
      <w:outlineLvl w:val="0"/>
    </w:pPr>
    <w:rPr>
      <w:rFonts w:ascii="Calibri" w:eastAsia="Calibri" w:hAnsi="Calibri" w:cs="Calibri"/>
      <w:b/>
      <w:bCs/>
      <w:sz w:val="22"/>
      <w:szCs w:val="22"/>
      <w:lang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tabulX2">
    <w:name w:val="Normal tabulé X2"/>
    <w:basedOn w:val="Sansinterligne"/>
    <w:link w:val="NormaltabulX2Car"/>
    <w:qFormat/>
    <w:rsid w:val="00987C2A"/>
    <w:pPr>
      <w:tabs>
        <w:tab w:val="left" w:leader="dot" w:pos="2835"/>
        <w:tab w:val="left" w:leader="dot" w:pos="5812"/>
        <w:tab w:val="right" w:leader="dot" w:pos="10773"/>
      </w:tabs>
      <w:spacing w:before="80" w:after="80"/>
      <w:jc w:val="both"/>
    </w:pPr>
    <w:rPr>
      <w:rFonts w:eastAsia="Calibri" w:cs="Times New Roman"/>
      <w:color w:val="000000"/>
      <w:sz w:val="18"/>
    </w:rPr>
  </w:style>
  <w:style w:type="character" w:customStyle="1" w:styleId="NormaltabulX2Car">
    <w:name w:val="Normal tabulé X2 Car"/>
    <w:basedOn w:val="Policepardfaut"/>
    <w:link w:val="NormaltabulX2"/>
    <w:rsid w:val="00987C2A"/>
    <w:rPr>
      <w:rFonts w:eastAsia="Calibri" w:cs="Times New Roman"/>
      <w:color w:val="000000"/>
      <w:sz w:val="18"/>
    </w:rPr>
  </w:style>
  <w:style w:type="paragraph" w:styleId="Sansinterligne">
    <w:name w:val="No Spacing"/>
    <w:uiPriority w:val="1"/>
    <w:qFormat/>
    <w:rsid w:val="00987C2A"/>
    <w:pPr>
      <w:spacing w:after="0" w:line="240" w:lineRule="auto"/>
    </w:pPr>
  </w:style>
  <w:style w:type="paragraph" w:customStyle="1" w:styleId="CoverTitre">
    <w:name w:val="Cover : Titre"/>
    <w:basedOn w:val="Normal"/>
    <w:next w:val="Normal"/>
    <w:link w:val="CoverTitreCar"/>
    <w:uiPriority w:val="87"/>
    <w:qFormat/>
    <w:rsid w:val="00824FBB"/>
    <w:pPr>
      <w:spacing w:after="240" w:line="240" w:lineRule="auto"/>
      <w:ind w:right="1984"/>
      <w:contextualSpacing/>
      <w:jc w:val="left"/>
    </w:pPr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character" w:customStyle="1" w:styleId="CoverTitreCar">
    <w:name w:val="Cover : Titre Car"/>
    <w:basedOn w:val="Policepardfaut"/>
    <w:link w:val="CoverTitre"/>
    <w:uiPriority w:val="87"/>
    <w:rsid w:val="00824FBB"/>
    <w:rPr>
      <w:rFonts w:asciiTheme="majorHAnsi" w:hAnsiTheme="majorHAnsi"/>
      <w:b/>
      <w:bCs/>
      <w:caps/>
      <w:color w:val="FFFFFF" w:themeColor="background1"/>
      <w:sz w:val="32"/>
      <w:szCs w:val="28"/>
    </w:rPr>
  </w:style>
  <w:style w:type="paragraph" w:customStyle="1" w:styleId="CoverSous-titre">
    <w:name w:val="Cover : Sous-titre"/>
    <w:basedOn w:val="Normal"/>
    <w:link w:val="CoverSous-titreCar"/>
    <w:uiPriority w:val="87"/>
    <w:qFormat/>
    <w:rsid w:val="00824FBB"/>
    <w:pPr>
      <w:spacing w:before="240" w:after="240"/>
      <w:contextualSpacing/>
    </w:pPr>
    <w:rPr>
      <w:rFonts w:ascii="Arial Nova Light" w:hAnsi="Arial Nova Light"/>
      <w:color w:val="FFFFFF" w:themeColor="background1"/>
      <w:kern w:val="24"/>
      <w:sz w:val="32"/>
      <w:szCs w:val="32"/>
    </w:rPr>
  </w:style>
  <w:style w:type="paragraph" w:customStyle="1" w:styleId="COVEREndossement">
    <w:name w:val="COVER : Endossement"/>
    <w:basedOn w:val="Normal"/>
    <w:link w:val="COVEREndossementCar"/>
    <w:uiPriority w:val="87"/>
    <w:qFormat/>
    <w:rsid w:val="00824FBB"/>
    <w:pPr>
      <w:spacing w:after="0"/>
    </w:pPr>
    <w:rPr>
      <w:color w:val="FFFFFF" w:themeColor="background1"/>
      <w:sz w:val="22"/>
      <w:szCs w:val="22"/>
    </w:rPr>
  </w:style>
  <w:style w:type="character" w:customStyle="1" w:styleId="CoverSous-titreCar">
    <w:name w:val="Cover : Sous-titre Car"/>
    <w:basedOn w:val="Policepardfaut"/>
    <w:link w:val="CoverSous-titre"/>
    <w:uiPriority w:val="87"/>
    <w:rsid w:val="00824FBB"/>
    <w:rPr>
      <w:rFonts w:ascii="Arial Nova Light" w:hAnsi="Arial Nova Light"/>
      <w:color w:val="FFFFFF" w:themeColor="background1"/>
      <w:kern w:val="24"/>
      <w:sz w:val="32"/>
      <w:szCs w:val="32"/>
    </w:rPr>
  </w:style>
  <w:style w:type="character" w:customStyle="1" w:styleId="COVEREndossementCar">
    <w:name w:val="COVER : Endossement Car"/>
    <w:basedOn w:val="Policepardfaut"/>
    <w:link w:val="COVEREndossement"/>
    <w:uiPriority w:val="87"/>
    <w:rsid w:val="00824FBB"/>
    <w:rPr>
      <w:color w:val="FFFFFF" w:themeColor="background1"/>
    </w:rPr>
  </w:style>
  <w:style w:type="paragraph" w:styleId="En-tte">
    <w:name w:val="header"/>
    <w:basedOn w:val="Normal"/>
    <w:link w:val="En-tt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6C5D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96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6C5D"/>
    <w:rPr>
      <w:sz w:val="18"/>
      <w:szCs w:val="18"/>
    </w:rPr>
  </w:style>
  <w:style w:type="paragraph" w:styleId="Paragraphedeliste">
    <w:name w:val="List Paragraph"/>
    <w:aliases w:val="Alixio 5,Alixio - Puce,Sous catégorie,Conclusion de partie,Body Texte,Para. de Liste,PBM ART,Par. de liste"/>
    <w:basedOn w:val="Normal"/>
    <w:link w:val="ParagraphedelisteCar"/>
    <w:uiPriority w:val="1"/>
    <w:qFormat/>
    <w:rsid w:val="00B16217"/>
    <w:pPr>
      <w:widowControl w:val="0"/>
      <w:autoSpaceDE w:val="0"/>
      <w:autoSpaceDN w:val="0"/>
      <w:spacing w:after="0" w:line="240" w:lineRule="auto"/>
      <w:ind w:left="693" w:hanging="363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ParagraphedelisteCar">
    <w:name w:val="Paragraphe de liste Car"/>
    <w:aliases w:val="Alixio 5 Car,Alixio - Puce Car,Sous catégorie Car,Conclusion de partie Car,Body Texte Car,Para. de Liste Car,PBM ART Car,Par. de liste Car"/>
    <w:link w:val="Paragraphedeliste"/>
    <w:uiPriority w:val="1"/>
    <w:rsid w:val="00B16217"/>
    <w:rPr>
      <w:rFonts w:ascii="Calibri" w:eastAsia="Calibri" w:hAnsi="Calibri" w:cs="Calibri"/>
      <w:lang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B16217"/>
    <w:rPr>
      <w:rFonts w:ascii="Calibri" w:eastAsia="Calibri" w:hAnsi="Calibri" w:cs="Calibri"/>
      <w:b/>
      <w:bCs/>
      <w:lang w:eastAsia="fr-FR" w:bidi="fr-FR"/>
    </w:rPr>
  </w:style>
  <w:style w:type="paragraph" w:styleId="Corpsdetexte">
    <w:name w:val="Body Text"/>
    <w:basedOn w:val="Normal"/>
    <w:link w:val="CorpsdetexteCar"/>
    <w:uiPriority w:val="1"/>
    <w:qFormat/>
    <w:rsid w:val="00B16217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  <w:sz w:val="22"/>
      <w:szCs w:val="22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B16217"/>
    <w:rPr>
      <w:rFonts w:ascii="Calibri" w:eastAsia="Calibri" w:hAnsi="Calibri" w:cs="Calibri"/>
      <w:lang w:eastAsia="fr-FR" w:bidi="fr-FR"/>
    </w:rPr>
  </w:style>
  <w:style w:type="table" w:styleId="Grilledutableau">
    <w:name w:val="Table Grid"/>
    <w:basedOn w:val="TableauNormal"/>
    <w:uiPriority w:val="39"/>
    <w:rsid w:val="00B16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MH">
    <w:name w:val="Article MH"/>
    <w:basedOn w:val="Normal"/>
    <w:link w:val="ArticleMHCar"/>
    <w:qFormat/>
    <w:rsid w:val="00B16217"/>
    <w:pPr>
      <w:spacing w:after="0" w:line="276" w:lineRule="auto"/>
      <w:ind w:left="284"/>
    </w:pPr>
    <w:rPr>
      <w:rFonts w:cstheme="minorHAnsi"/>
      <w:b/>
      <w:bCs/>
      <w:color w:val="FF4B33"/>
      <w:sz w:val="22"/>
      <w:szCs w:val="22"/>
      <w:u w:val="single"/>
    </w:rPr>
  </w:style>
  <w:style w:type="character" w:customStyle="1" w:styleId="ArticleMHCar">
    <w:name w:val="Article MH Car"/>
    <w:basedOn w:val="Policepardfaut"/>
    <w:link w:val="ArticleMH"/>
    <w:rsid w:val="00B16217"/>
    <w:rPr>
      <w:rFonts w:cstheme="minorHAnsi"/>
      <w:b/>
      <w:bCs/>
      <w:color w:val="FF4B33"/>
      <w:u w:val="single"/>
    </w:rPr>
  </w:style>
  <w:style w:type="table" w:customStyle="1" w:styleId="TableNormal1">
    <w:name w:val="Table Normal1"/>
    <w:uiPriority w:val="2"/>
    <w:semiHidden/>
    <w:unhideWhenUsed/>
    <w:qFormat/>
    <w:rsid w:val="00B162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F067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F067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F067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067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067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A564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HapitreMH">
    <w:name w:val="CHapitre MH"/>
    <w:basedOn w:val="Normal"/>
    <w:link w:val="CHapitreMHCar"/>
    <w:qFormat/>
    <w:rsid w:val="00A92758"/>
    <w:pPr>
      <w:shd w:val="clear" w:color="auto" w:fill="FFC000" w:themeFill="accent4"/>
      <w:spacing w:after="0" w:line="276" w:lineRule="auto"/>
      <w:ind w:left="284"/>
    </w:pPr>
    <w:rPr>
      <w:rFonts w:cstheme="minorHAnsi"/>
      <w:b/>
      <w:bCs/>
      <w:color w:val="FFFFFF" w:themeColor="background1"/>
      <w:sz w:val="24"/>
      <w:szCs w:val="24"/>
    </w:rPr>
  </w:style>
  <w:style w:type="character" w:customStyle="1" w:styleId="CHapitreMHCar">
    <w:name w:val="CHapitre MH Car"/>
    <w:basedOn w:val="Policepardfaut"/>
    <w:link w:val="CHapitreMH"/>
    <w:rsid w:val="00A92758"/>
    <w:rPr>
      <w:rFonts w:cstheme="minorHAnsi"/>
      <w:b/>
      <w:bCs/>
      <w:color w:val="FFFFFF" w:themeColor="background1"/>
      <w:sz w:val="24"/>
      <w:szCs w:val="24"/>
      <w:shd w:val="clear" w:color="auto" w:fill="FFC000" w:themeFill="accent4"/>
    </w:rPr>
  </w:style>
  <w:style w:type="paragraph" w:customStyle="1" w:styleId="Style2">
    <w:name w:val="Style2"/>
    <w:basedOn w:val="Titre1"/>
    <w:qFormat/>
    <w:rsid w:val="00C80ED0"/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BFBFBF"/>
      <w:autoSpaceDN/>
      <w:ind w:left="0"/>
      <w:jc w:val="both"/>
      <w:outlineLvl w:val="9"/>
    </w:pPr>
    <w:rPr>
      <w:rFonts w:asciiTheme="minorHAnsi" w:eastAsiaTheme="minorHAnsi" w:hAnsiTheme="minorHAnsi" w:cstheme="minorHAnsi"/>
      <w:lang w:bidi="ar-SA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C6A7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paragraph" w:styleId="Rvision">
    <w:name w:val="Revision"/>
    <w:hidden/>
    <w:uiPriority w:val="99"/>
    <w:semiHidden/>
    <w:rsid w:val="00741EAC"/>
    <w:pPr>
      <w:spacing w:after="0" w:line="240" w:lineRule="auto"/>
    </w:pPr>
    <w:rPr>
      <w:sz w:val="18"/>
      <w:szCs w:val="18"/>
    </w:rPr>
  </w:style>
  <w:style w:type="paragraph" w:customStyle="1" w:styleId="Texte">
    <w:name w:val="Texte"/>
    <w:rsid w:val="00F24DC0"/>
    <w:pPr>
      <w:spacing w:after="0" w:line="240" w:lineRule="auto"/>
      <w:ind w:firstLine="480"/>
    </w:pPr>
    <w:rPr>
      <w:rFonts w:ascii="Times" w:eastAsia="Times New Roman" w:hAnsi="Times" w:cs="Times New Roman"/>
      <w:color w:val="000000"/>
      <w:sz w:val="24"/>
      <w:szCs w:val="20"/>
      <w:lang w:eastAsia="fr-FR"/>
    </w:rPr>
  </w:style>
  <w:style w:type="character" w:customStyle="1" w:styleId="ArticleXCar">
    <w:name w:val="Article X Car"/>
    <w:basedOn w:val="Policepardfaut"/>
    <w:link w:val="ArticleX"/>
    <w:locked/>
    <w:rsid w:val="00D65843"/>
    <w:rPr>
      <w:rFonts w:ascii="Calibri" w:eastAsia="Calibri" w:hAnsi="Calibri" w:cs="Calibri"/>
      <w:b/>
      <w:bCs/>
      <w:color w:val="FF4B33"/>
      <w:u w:val="single" w:color="FF4B33"/>
      <w:bdr w:val="none" w:sz="0" w:space="0" w:color="auto" w:frame="1"/>
    </w:rPr>
  </w:style>
  <w:style w:type="paragraph" w:customStyle="1" w:styleId="ArticleX">
    <w:name w:val="Article X"/>
    <w:basedOn w:val="Normal"/>
    <w:link w:val="ArticleXCar"/>
    <w:qFormat/>
    <w:rsid w:val="00D65843"/>
    <w:pPr>
      <w:spacing w:after="0" w:line="240" w:lineRule="auto"/>
    </w:pPr>
    <w:rPr>
      <w:rFonts w:ascii="Calibri" w:eastAsia="Calibri" w:hAnsi="Calibri" w:cs="Calibri"/>
      <w:b/>
      <w:bCs/>
      <w:color w:val="FF4B33"/>
      <w:sz w:val="22"/>
      <w:szCs w:val="22"/>
      <w:u w:val="single" w:color="FF4B33"/>
      <w:bdr w:val="none" w:sz="0" w:space="0" w:color="auto" w:frame="1"/>
    </w:rPr>
  </w:style>
  <w:style w:type="character" w:customStyle="1" w:styleId="ArticleXXCar">
    <w:name w:val="Article X.X. Car"/>
    <w:basedOn w:val="Policepardfaut"/>
    <w:link w:val="ArticleXX"/>
    <w:locked/>
    <w:rsid w:val="00D65843"/>
    <w:rPr>
      <w:rFonts w:ascii="Calibri" w:hAnsi="Calibri" w:cstheme="minorHAnsi"/>
      <w:b/>
      <w:bCs/>
    </w:rPr>
  </w:style>
  <w:style w:type="paragraph" w:customStyle="1" w:styleId="ArticleXX">
    <w:name w:val="Article X.X."/>
    <w:basedOn w:val="Normal"/>
    <w:link w:val="ArticleXXCar"/>
    <w:qFormat/>
    <w:rsid w:val="00D65843"/>
    <w:pPr>
      <w:spacing w:after="0" w:line="240" w:lineRule="auto"/>
    </w:pPr>
    <w:rPr>
      <w:rFonts w:ascii="Calibri" w:hAnsi="Calibri" w:cstheme="minorHAnsi"/>
      <w:b/>
      <w:bCs/>
      <w:sz w:val="22"/>
      <w:szCs w:val="22"/>
    </w:rPr>
  </w:style>
  <w:style w:type="character" w:customStyle="1" w:styleId="Aucun">
    <w:name w:val="Aucun"/>
    <w:rsid w:val="00D65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13192">
          <w:marLeft w:val="1699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32280-993D-4E08-B140-C6B9B9D0F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976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Malakoff Humanis</Company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PRAGOUT</dc:creator>
  <cp:keywords/>
  <dc:description/>
  <cp:lastModifiedBy>Nathalie BENARD</cp:lastModifiedBy>
  <cp:revision>3</cp:revision>
  <cp:lastPrinted>2023-12-01T11:38:00Z</cp:lastPrinted>
  <dcterms:created xsi:type="dcterms:W3CDTF">2023-12-12T13:04:00Z</dcterms:created>
  <dcterms:modified xsi:type="dcterms:W3CDTF">2023-12-12T13:29:00Z</dcterms:modified>
</cp:coreProperties>
</file>