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ED54E6" w14:textId="77777777" w:rsidR="004108A4" w:rsidRDefault="004108A4" w:rsidP="004108A4">
      <w:pPr>
        <w:jc w:val="center"/>
        <w:rPr>
          <w:rFonts w:ascii="Gill Sans MT" w:hAnsi="Gill Sans MT"/>
          <w:b/>
          <w:sz w:val="28"/>
          <w:szCs w:val="28"/>
        </w:rPr>
      </w:pPr>
      <w:bookmarkStart w:id="0" w:name="_Hlk210314830"/>
    </w:p>
    <w:p w14:paraId="71BB25F9" w14:textId="0C898CDB" w:rsidR="004108A4" w:rsidRPr="005A5CDA" w:rsidRDefault="004108A4" w:rsidP="004108A4">
      <w:pPr>
        <w:jc w:val="center"/>
        <w:rPr>
          <w:rFonts w:ascii="Gill Sans MT" w:hAnsi="Gill Sans MT"/>
          <w:b/>
          <w:sz w:val="28"/>
          <w:szCs w:val="28"/>
        </w:rPr>
      </w:pPr>
      <w:r>
        <w:rPr>
          <w:rFonts w:ascii="Gill Sans MT" w:hAnsi="Gill Sans MT"/>
          <w:b/>
          <w:sz w:val="28"/>
          <w:szCs w:val="28"/>
        </w:rPr>
        <w:t>AVENANT N°1 A L’</w:t>
      </w:r>
      <w:r w:rsidRPr="00155BA6">
        <w:rPr>
          <w:rFonts w:ascii="Gill Sans MT" w:hAnsi="Gill Sans MT"/>
          <w:b/>
          <w:sz w:val="28"/>
          <w:szCs w:val="28"/>
        </w:rPr>
        <w:t xml:space="preserve">ACCORD RELATIF </w:t>
      </w:r>
      <w:r>
        <w:rPr>
          <w:rFonts w:ascii="Gill Sans MT" w:hAnsi="Gill Sans MT"/>
          <w:b/>
          <w:sz w:val="28"/>
          <w:szCs w:val="28"/>
        </w:rPr>
        <w:t>AU DROIT A LA DECONNEXION</w:t>
      </w:r>
    </w:p>
    <w:p w14:paraId="33ACBA0E" w14:textId="77777777" w:rsidR="004108A4" w:rsidRPr="005A5CDA" w:rsidRDefault="004108A4" w:rsidP="004108A4">
      <w:pPr>
        <w:jc w:val="both"/>
        <w:rPr>
          <w:rFonts w:ascii="Gill Sans MT" w:hAnsi="Gill Sans MT"/>
          <w:b/>
        </w:rPr>
      </w:pPr>
    </w:p>
    <w:p w14:paraId="046A7F3C" w14:textId="77777777" w:rsidR="004108A4" w:rsidRPr="00FB69DB" w:rsidRDefault="004108A4" w:rsidP="004108A4">
      <w:pPr>
        <w:pStyle w:val="Titre7"/>
        <w:rPr>
          <w:rFonts w:ascii="Gill Sans MT" w:hAnsi="Gill Sans MT"/>
          <w:sz w:val="20"/>
          <w:szCs w:val="20"/>
        </w:rPr>
      </w:pPr>
      <w:r w:rsidRPr="00FB69DB">
        <w:rPr>
          <w:rFonts w:ascii="Gill Sans MT" w:hAnsi="Gill Sans MT"/>
          <w:sz w:val="20"/>
          <w:szCs w:val="20"/>
        </w:rPr>
        <w:t>Entre les soussignés</w:t>
      </w:r>
    </w:p>
    <w:p w14:paraId="049FD39A" w14:textId="77777777" w:rsidR="004108A4" w:rsidRPr="00FB69DB" w:rsidRDefault="004108A4" w:rsidP="004108A4">
      <w:pPr>
        <w:rPr>
          <w:rFonts w:ascii="Gill Sans MT" w:hAnsi="Gill Sans MT"/>
          <w:sz w:val="20"/>
          <w:szCs w:val="20"/>
        </w:rPr>
      </w:pPr>
    </w:p>
    <w:p w14:paraId="54CA2CD1" w14:textId="2F8F9800" w:rsidR="004108A4" w:rsidRPr="00FB69DB" w:rsidRDefault="004108A4" w:rsidP="004108A4">
      <w:pPr>
        <w:jc w:val="both"/>
        <w:rPr>
          <w:rFonts w:ascii="Gill Sans MT" w:hAnsi="Gill Sans MT"/>
          <w:sz w:val="20"/>
          <w:szCs w:val="20"/>
        </w:rPr>
      </w:pPr>
      <w:r w:rsidRPr="00FB69DB">
        <w:rPr>
          <w:rFonts w:ascii="Gill Sans MT" w:hAnsi="Gill Sans MT"/>
          <w:sz w:val="20"/>
          <w:szCs w:val="20"/>
        </w:rPr>
        <w:t xml:space="preserve">Association Familiale pour l’Aide aux Enfants Déficients de l’Agglomération Messine, AFAEDAM, </w:t>
      </w:r>
      <w:r w:rsidR="008C589E">
        <w:rPr>
          <w:rFonts w:ascii="Gill Sans MT" w:hAnsi="Gill Sans MT"/>
          <w:sz w:val="20"/>
          <w:szCs w:val="20"/>
        </w:rPr>
        <w:t>dont le Siège social est situé 101 Boulevard Solidarité à 57070 METZ, représentée par Monsieur                             agissant en qualité de Directeur Général de l’Association,</w:t>
      </w:r>
    </w:p>
    <w:p w14:paraId="6B263F24" w14:textId="77777777" w:rsidR="004108A4" w:rsidRPr="00FB69DB" w:rsidRDefault="004108A4" w:rsidP="004108A4">
      <w:pPr>
        <w:jc w:val="both"/>
        <w:rPr>
          <w:rFonts w:ascii="Gill Sans MT" w:hAnsi="Gill Sans MT"/>
          <w:sz w:val="20"/>
          <w:szCs w:val="20"/>
        </w:rPr>
      </w:pPr>
      <w:r w:rsidRPr="00FB69DB">
        <w:rPr>
          <w:rFonts w:ascii="Gill Sans MT" w:hAnsi="Gill Sans MT"/>
          <w:sz w:val="20"/>
          <w:szCs w:val="20"/>
        </w:rPr>
        <w:t>D’une part,</w:t>
      </w:r>
    </w:p>
    <w:p w14:paraId="35514A87" w14:textId="77777777" w:rsidR="004108A4" w:rsidRPr="00FB69DB" w:rsidRDefault="004108A4" w:rsidP="004108A4">
      <w:pPr>
        <w:pStyle w:val="Titre7"/>
        <w:rPr>
          <w:rFonts w:ascii="Gill Sans MT" w:hAnsi="Gill Sans MT"/>
          <w:sz w:val="20"/>
          <w:szCs w:val="20"/>
        </w:rPr>
      </w:pPr>
      <w:r w:rsidRPr="00FB69DB">
        <w:rPr>
          <w:rFonts w:ascii="Gill Sans MT" w:hAnsi="Gill Sans MT"/>
          <w:sz w:val="20"/>
          <w:szCs w:val="20"/>
        </w:rPr>
        <w:t>ET</w:t>
      </w:r>
    </w:p>
    <w:p w14:paraId="0AA50007" w14:textId="77777777" w:rsidR="004108A4" w:rsidRPr="00FB69DB" w:rsidRDefault="004108A4" w:rsidP="004108A4">
      <w:pPr>
        <w:rPr>
          <w:rFonts w:ascii="Gill Sans MT" w:hAnsi="Gill Sans MT"/>
          <w:sz w:val="20"/>
          <w:szCs w:val="20"/>
        </w:rPr>
      </w:pPr>
    </w:p>
    <w:p w14:paraId="76FEBDFE" w14:textId="480FBAFD" w:rsidR="004108A4" w:rsidRPr="00FB69DB" w:rsidRDefault="004108A4" w:rsidP="004108A4">
      <w:pPr>
        <w:jc w:val="both"/>
        <w:rPr>
          <w:rFonts w:ascii="Gill Sans MT" w:hAnsi="Gill Sans MT"/>
          <w:sz w:val="20"/>
          <w:szCs w:val="20"/>
        </w:rPr>
      </w:pPr>
      <w:r w:rsidRPr="00FB69DB">
        <w:rPr>
          <w:rFonts w:ascii="Gill Sans MT" w:hAnsi="Gill Sans MT"/>
          <w:sz w:val="20"/>
          <w:szCs w:val="20"/>
        </w:rPr>
        <w:t>L’Organisation Syndicale C. F. D. T.,</w:t>
      </w:r>
      <w:r w:rsidR="00FB69DB" w:rsidRPr="00FB69DB">
        <w:rPr>
          <w:rFonts w:ascii="Gill Sans MT" w:hAnsi="Gill Sans MT"/>
          <w:sz w:val="20"/>
          <w:szCs w:val="20"/>
        </w:rPr>
        <w:t xml:space="preserve"> représentée par </w:t>
      </w:r>
      <w:r w:rsidR="008C589E">
        <w:rPr>
          <w:rFonts w:ascii="Gill Sans MT" w:hAnsi="Gill Sans MT"/>
          <w:sz w:val="20"/>
          <w:szCs w:val="20"/>
        </w:rPr>
        <w:t>Madame</w:t>
      </w:r>
      <w:r w:rsidR="00FB69DB" w:rsidRPr="00FB69DB">
        <w:rPr>
          <w:rFonts w:ascii="Gill Sans MT" w:hAnsi="Gill Sans MT"/>
          <w:sz w:val="20"/>
          <w:szCs w:val="20"/>
        </w:rPr>
        <w:t xml:space="preserve">                                   </w:t>
      </w:r>
      <w:proofErr w:type="gramStart"/>
      <w:r w:rsidR="00FB69DB" w:rsidRPr="00FB69DB">
        <w:rPr>
          <w:rFonts w:ascii="Gill Sans MT" w:hAnsi="Gill Sans MT"/>
          <w:sz w:val="20"/>
          <w:szCs w:val="20"/>
        </w:rPr>
        <w:t xml:space="preserve">  ,</w:t>
      </w:r>
      <w:proofErr w:type="gramEnd"/>
      <w:r w:rsidR="00FB69DB" w:rsidRPr="00FB69DB">
        <w:rPr>
          <w:rFonts w:ascii="Gill Sans MT" w:hAnsi="Gill Sans MT"/>
          <w:sz w:val="20"/>
          <w:szCs w:val="20"/>
        </w:rPr>
        <w:t xml:space="preserve"> en sa qualité de déléguée syndicale</w:t>
      </w:r>
      <w:r w:rsidR="008C589E">
        <w:rPr>
          <w:rFonts w:ascii="Gill Sans MT" w:hAnsi="Gill Sans MT"/>
          <w:sz w:val="20"/>
          <w:szCs w:val="20"/>
        </w:rPr>
        <w:t> ;</w:t>
      </w:r>
    </w:p>
    <w:p w14:paraId="25CBB4FB" w14:textId="77777777" w:rsidR="004108A4" w:rsidRPr="00FB69DB" w:rsidRDefault="004108A4" w:rsidP="004108A4">
      <w:pPr>
        <w:jc w:val="both"/>
        <w:rPr>
          <w:rFonts w:ascii="Gill Sans MT" w:hAnsi="Gill Sans MT"/>
          <w:sz w:val="20"/>
          <w:szCs w:val="20"/>
        </w:rPr>
      </w:pPr>
    </w:p>
    <w:p w14:paraId="12EAD6D4" w14:textId="5053DAC4" w:rsidR="004108A4" w:rsidRPr="00FB69DB" w:rsidRDefault="004108A4" w:rsidP="004108A4">
      <w:pPr>
        <w:jc w:val="both"/>
        <w:rPr>
          <w:rFonts w:ascii="Gill Sans MT" w:hAnsi="Gill Sans MT"/>
          <w:sz w:val="20"/>
          <w:szCs w:val="20"/>
        </w:rPr>
      </w:pPr>
      <w:r w:rsidRPr="00FB69DB">
        <w:rPr>
          <w:rFonts w:ascii="Gill Sans MT" w:hAnsi="Gill Sans MT"/>
          <w:sz w:val="20"/>
          <w:szCs w:val="20"/>
        </w:rPr>
        <w:t>L’Organisation</w:t>
      </w:r>
      <w:r w:rsidR="00FB69DB" w:rsidRPr="00FB69DB">
        <w:rPr>
          <w:rFonts w:ascii="Gill Sans MT" w:hAnsi="Gill Sans MT"/>
          <w:sz w:val="20"/>
          <w:szCs w:val="20"/>
        </w:rPr>
        <w:t xml:space="preserve"> Syndicale C. F. </w:t>
      </w:r>
      <w:r w:rsidR="008C589E">
        <w:rPr>
          <w:rFonts w:ascii="Gill Sans MT" w:hAnsi="Gill Sans MT"/>
          <w:sz w:val="20"/>
          <w:szCs w:val="20"/>
        </w:rPr>
        <w:t>E. – C. G. C., représentée par Madame</w:t>
      </w:r>
      <w:r w:rsidR="00FB69DB" w:rsidRPr="00FB69DB">
        <w:rPr>
          <w:rFonts w:ascii="Gill Sans MT" w:hAnsi="Gill Sans MT"/>
          <w:sz w:val="20"/>
          <w:szCs w:val="20"/>
        </w:rPr>
        <w:t xml:space="preserve">                              </w:t>
      </w:r>
      <w:proofErr w:type="gramStart"/>
      <w:r w:rsidR="00FB69DB" w:rsidRPr="00FB69DB">
        <w:rPr>
          <w:rFonts w:ascii="Gill Sans MT" w:hAnsi="Gill Sans MT"/>
          <w:sz w:val="20"/>
          <w:szCs w:val="20"/>
        </w:rPr>
        <w:t xml:space="preserve">  ,</w:t>
      </w:r>
      <w:proofErr w:type="gramEnd"/>
      <w:r w:rsidR="00FB69DB" w:rsidRPr="00FB69DB">
        <w:rPr>
          <w:rFonts w:ascii="Gill Sans MT" w:hAnsi="Gill Sans MT"/>
          <w:sz w:val="20"/>
          <w:szCs w:val="20"/>
        </w:rPr>
        <w:t xml:space="preserve"> en sa qualité de déléguée syndicale</w:t>
      </w:r>
      <w:r w:rsidR="008C589E">
        <w:rPr>
          <w:rFonts w:ascii="Gill Sans MT" w:hAnsi="Gill Sans MT"/>
          <w:sz w:val="20"/>
          <w:szCs w:val="20"/>
        </w:rPr>
        <w:t> ;</w:t>
      </w:r>
    </w:p>
    <w:p w14:paraId="56404E18" w14:textId="77777777" w:rsidR="004108A4" w:rsidRPr="00FB69DB" w:rsidRDefault="004108A4" w:rsidP="004108A4">
      <w:pPr>
        <w:jc w:val="both"/>
        <w:rPr>
          <w:rFonts w:ascii="Gill Sans MT" w:hAnsi="Gill Sans MT"/>
          <w:sz w:val="20"/>
          <w:szCs w:val="20"/>
        </w:rPr>
      </w:pPr>
    </w:p>
    <w:p w14:paraId="7C00C8B4" w14:textId="60555568" w:rsidR="004108A4" w:rsidRPr="00FB69DB" w:rsidRDefault="00FB69DB" w:rsidP="004108A4">
      <w:pPr>
        <w:jc w:val="both"/>
        <w:rPr>
          <w:rFonts w:ascii="Gill Sans MT" w:hAnsi="Gill Sans MT"/>
          <w:sz w:val="20"/>
          <w:szCs w:val="20"/>
        </w:rPr>
      </w:pPr>
      <w:r w:rsidRPr="00FB69DB">
        <w:rPr>
          <w:rFonts w:ascii="Gill Sans MT" w:hAnsi="Gill Sans MT"/>
          <w:sz w:val="20"/>
          <w:szCs w:val="20"/>
        </w:rPr>
        <w:t>L’Organisation Sy</w:t>
      </w:r>
      <w:r w:rsidR="008C589E">
        <w:rPr>
          <w:rFonts w:ascii="Gill Sans MT" w:hAnsi="Gill Sans MT"/>
          <w:sz w:val="20"/>
          <w:szCs w:val="20"/>
        </w:rPr>
        <w:t>ndicale F. O., représentée par Madame</w:t>
      </w:r>
      <w:r w:rsidRPr="00FB69DB">
        <w:rPr>
          <w:rFonts w:ascii="Gill Sans MT" w:hAnsi="Gill Sans MT"/>
          <w:sz w:val="20"/>
          <w:szCs w:val="20"/>
        </w:rPr>
        <w:t xml:space="preserve">                                              </w:t>
      </w:r>
      <w:proofErr w:type="gramStart"/>
      <w:r w:rsidRPr="00FB69DB">
        <w:rPr>
          <w:rFonts w:ascii="Gill Sans MT" w:hAnsi="Gill Sans MT"/>
          <w:sz w:val="20"/>
          <w:szCs w:val="20"/>
        </w:rPr>
        <w:t xml:space="preserve">  ,</w:t>
      </w:r>
      <w:proofErr w:type="gramEnd"/>
      <w:r w:rsidRPr="00FB69DB">
        <w:rPr>
          <w:rFonts w:ascii="Gill Sans MT" w:hAnsi="Gill Sans MT"/>
          <w:sz w:val="20"/>
          <w:szCs w:val="20"/>
        </w:rPr>
        <w:t xml:space="preserve">  en sa qualité de déléguée syndicale</w:t>
      </w:r>
      <w:r w:rsidR="008C589E">
        <w:rPr>
          <w:rFonts w:ascii="Gill Sans MT" w:hAnsi="Gill Sans MT"/>
          <w:sz w:val="20"/>
          <w:szCs w:val="20"/>
        </w:rPr>
        <w:t> ;</w:t>
      </w:r>
    </w:p>
    <w:p w14:paraId="4520A75D" w14:textId="77777777" w:rsidR="004108A4" w:rsidRPr="00FB69DB" w:rsidRDefault="004108A4" w:rsidP="004108A4">
      <w:pPr>
        <w:jc w:val="both"/>
        <w:rPr>
          <w:rFonts w:ascii="Gill Sans MT" w:hAnsi="Gill Sans MT"/>
          <w:sz w:val="20"/>
          <w:szCs w:val="20"/>
        </w:rPr>
      </w:pPr>
    </w:p>
    <w:p w14:paraId="10C16BF0" w14:textId="5E2754D5" w:rsidR="004108A4" w:rsidRPr="00FB69DB" w:rsidRDefault="004108A4" w:rsidP="004108A4">
      <w:pPr>
        <w:jc w:val="both"/>
        <w:rPr>
          <w:rFonts w:ascii="Gill Sans MT" w:hAnsi="Gill Sans MT"/>
          <w:sz w:val="20"/>
          <w:szCs w:val="20"/>
        </w:rPr>
      </w:pPr>
      <w:r w:rsidRPr="00FB69DB">
        <w:rPr>
          <w:rFonts w:ascii="Gill Sans MT" w:hAnsi="Gill Sans MT"/>
          <w:sz w:val="20"/>
          <w:szCs w:val="20"/>
        </w:rPr>
        <w:t>L’Organisation Syndicale C.G.T</w:t>
      </w:r>
      <w:r w:rsidR="008C589E">
        <w:rPr>
          <w:rFonts w:ascii="Gill Sans MT" w:hAnsi="Gill Sans MT"/>
          <w:sz w:val="20"/>
          <w:szCs w:val="20"/>
        </w:rPr>
        <w:t xml:space="preserve"> représentée par Madame</w:t>
      </w:r>
      <w:r w:rsidR="00FB69DB" w:rsidRPr="00FB69DB">
        <w:rPr>
          <w:rFonts w:ascii="Gill Sans MT" w:hAnsi="Gill Sans MT"/>
          <w:sz w:val="20"/>
          <w:szCs w:val="20"/>
        </w:rPr>
        <w:t xml:space="preserve">                                             </w:t>
      </w:r>
      <w:proofErr w:type="gramStart"/>
      <w:r w:rsidR="00FB69DB" w:rsidRPr="00FB69DB">
        <w:rPr>
          <w:rFonts w:ascii="Gill Sans MT" w:hAnsi="Gill Sans MT"/>
          <w:sz w:val="20"/>
          <w:szCs w:val="20"/>
        </w:rPr>
        <w:t xml:space="preserve">  ,</w:t>
      </w:r>
      <w:proofErr w:type="gramEnd"/>
      <w:r w:rsidR="00FB69DB" w:rsidRPr="00FB69DB">
        <w:rPr>
          <w:rFonts w:ascii="Gill Sans MT" w:hAnsi="Gill Sans MT"/>
          <w:sz w:val="20"/>
          <w:szCs w:val="20"/>
        </w:rPr>
        <w:t xml:space="preserve"> en sa qualité de délégu</w:t>
      </w:r>
      <w:r w:rsidR="00FB69DB" w:rsidRPr="00FB69DB">
        <w:rPr>
          <w:rFonts w:ascii="Calibri" w:hAnsi="Calibri" w:cs="Calibri"/>
          <w:sz w:val="20"/>
          <w:szCs w:val="20"/>
        </w:rPr>
        <w:t xml:space="preserve">ée syndicale </w:t>
      </w:r>
      <w:r w:rsidRPr="00FB69DB">
        <w:rPr>
          <w:rFonts w:ascii="Gill Sans MT" w:hAnsi="Gill Sans MT"/>
          <w:sz w:val="20"/>
          <w:szCs w:val="20"/>
        </w:rPr>
        <w:t>;</w:t>
      </w:r>
    </w:p>
    <w:p w14:paraId="67567ECC" w14:textId="77777777" w:rsidR="004108A4" w:rsidRPr="00FB69DB" w:rsidRDefault="004108A4" w:rsidP="004108A4">
      <w:pPr>
        <w:jc w:val="both"/>
        <w:rPr>
          <w:rFonts w:ascii="Gill Sans MT" w:hAnsi="Gill Sans MT"/>
          <w:sz w:val="20"/>
          <w:szCs w:val="20"/>
        </w:rPr>
      </w:pPr>
      <w:r w:rsidRPr="00FB69DB">
        <w:rPr>
          <w:rFonts w:ascii="Gill Sans MT" w:hAnsi="Gill Sans MT"/>
          <w:sz w:val="20"/>
          <w:szCs w:val="20"/>
        </w:rPr>
        <w:t>D’autre part,</w:t>
      </w:r>
    </w:p>
    <w:p w14:paraId="7C4B432E" w14:textId="77777777" w:rsidR="004108A4" w:rsidRPr="00FB69DB" w:rsidRDefault="004108A4" w:rsidP="004108A4">
      <w:pPr>
        <w:jc w:val="both"/>
        <w:rPr>
          <w:rFonts w:ascii="Gill Sans MT" w:hAnsi="Gill Sans MT"/>
          <w:b/>
          <w:sz w:val="20"/>
          <w:szCs w:val="20"/>
        </w:rPr>
      </w:pPr>
    </w:p>
    <w:p w14:paraId="6E5D2B34" w14:textId="77777777" w:rsidR="004108A4" w:rsidRPr="00FB69DB" w:rsidRDefault="004108A4" w:rsidP="004108A4">
      <w:pPr>
        <w:jc w:val="both"/>
        <w:rPr>
          <w:rFonts w:ascii="Gill Sans MT" w:hAnsi="Gill Sans MT"/>
          <w:b/>
          <w:sz w:val="20"/>
          <w:szCs w:val="20"/>
        </w:rPr>
      </w:pPr>
    </w:p>
    <w:p w14:paraId="074F4E86" w14:textId="25EE64B8" w:rsidR="004108A4" w:rsidRDefault="004108A4" w:rsidP="004108A4">
      <w:pPr>
        <w:jc w:val="both"/>
        <w:rPr>
          <w:rFonts w:ascii="Gill Sans MT" w:hAnsi="Gill Sans MT"/>
          <w:b/>
          <w:sz w:val="20"/>
          <w:szCs w:val="20"/>
        </w:rPr>
      </w:pPr>
    </w:p>
    <w:p w14:paraId="459AAB8E" w14:textId="59B42FB7" w:rsidR="008C589E" w:rsidRDefault="008C589E" w:rsidP="004108A4">
      <w:pPr>
        <w:jc w:val="both"/>
        <w:rPr>
          <w:rFonts w:ascii="Gill Sans MT" w:hAnsi="Gill Sans MT"/>
          <w:b/>
          <w:sz w:val="20"/>
          <w:szCs w:val="20"/>
        </w:rPr>
      </w:pPr>
    </w:p>
    <w:p w14:paraId="7097641B" w14:textId="7AE85DD6" w:rsidR="008C589E" w:rsidRDefault="008C589E" w:rsidP="004108A4">
      <w:pPr>
        <w:jc w:val="both"/>
        <w:rPr>
          <w:rFonts w:ascii="Gill Sans MT" w:hAnsi="Gill Sans MT"/>
          <w:b/>
          <w:sz w:val="20"/>
          <w:szCs w:val="20"/>
        </w:rPr>
      </w:pPr>
    </w:p>
    <w:p w14:paraId="3F64C8AA" w14:textId="1872E738" w:rsidR="008C589E" w:rsidRDefault="008C589E" w:rsidP="004108A4">
      <w:pPr>
        <w:jc w:val="both"/>
        <w:rPr>
          <w:rFonts w:ascii="Gill Sans MT" w:hAnsi="Gill Sans MT"/>
          <w:b/>
          <w:sz w:val="20"/>
          <w:szCs w:val="20"/>
        </w:rPr>
      </w:pPr>
    </w:p>
    <w:p w14:paraId="0B1D116F" w14:textId="75328ABD" w:rsidR="008C589E" w:rsidRDefault="008C589E" w:rsidP="004108A4">
      <w:pPr>
        <w:jc w:val="both"/>
        <w:rPr>
          <w:rFonts w:ascii="Gill Sans MT" w:hAnsi="Gill Sans MT"/>
          <w:b/>
          <w:sz w:val="20"/>
          <w:szCs w:val="20"/>
        </w:rPr>
      </w:pPr>
    </w:p>
    <w:p w14:paraId="2F017670" w14:textId="6629713D" w:rsidR="008C589E" w:rsidRDefault="008C589E" w:rsidP="004108A4">
      <w:pPr>
        <w:jc w:val="both"/>
        <w:rPr>
          <w:rFonts w:ascii="Gill Sans MT" w:hAnsi="Gill Sans MT"/>
          <w:b/>
          <w:sz w:val="20"/>
          <w:szCs w:val="20"/>
        </w:rPr>
      </w:pPr>
    </w:p>
    <w:p w14:paraId="5EEA2719" w14:textId="57EAC02C" w:rsidR="008C589E" w:rsidRDefault="008C589E" w:rsidP="004108A4">
      <w:pPr>
        <w:jc w:val="both"/>
        <w:rPr>
          <w:rFonts w:ascii="Gill Sans MT" w:hAnsi="Gill Sans MT"/>
          <w:b/>
          <w:sz w:val="20"/>
          <w:szCs w:val="20"/>
        </w:rPr>
      </w:pPr>
    </w:p>
    <w:p w14:paraId="63DB4CDF" w14:textId="6F20EEA3" w:rsidR="008C589E" w:rsidRDefault="008C589E" w:rsidP="004108A4">
      <w:pPr>
        <w:jc w:val="both"/>
        <w:rPr>
          <w:rFonts w:ascii="Gill Sans MT" w:hAnsi="Gill Sans MT"/>
          <w:b/>
          <w:sz w:val="20"/>
          <w:szCs w:val="20"/>
        </w:rPr>
      </w:pPr>
    </w:p>
    <w:p w14:paraId="5D6FC512" w14:textId="23E82612" w:rsidR="008C589E" w:rsidRDefault="008C589E" w:rsidP="004108A4">
      <w:pPr>
        <w:jc w:val="both"/>
        <w:rPr>
          <w:rFonts w:ascii="Gill Sans MT" w:hAnsi="Gill Sans MT"/>
          <w:b/>
          <w:sz w:val="20"/>
          <w:szCs w:val="20"/>
        </w:rPr>
      </w:pPr>
    </w:p>
    <w:p w14:paraId="1C0954E9" w14:textId="2D0B365A" w:rsidR="008C589E" w:rsidRDefault="008C589E" w:rsidP="004108A4">
      <w:pPr>
        <w:jc w:val="both"/>
        <w:rPr>
          <w:rFonts w:ascii="Gill Sans MT" w:hAnsi="Gill Sans MT"/>
          <w:b/>
          <w:sz w:val="20"/>
          <w:szCs w:val="20"/>
        </w:rPr>
      </w:pPr>
    </w:p>
    <w:p w14:paraId="2230EE05" w14:textId="77777777" w:rsidR="008C589E" w:rsidRPr="00FB69DB" w:rsidRDefault="008C589E" w:rsidP="004108A4">
      <w:pPr>
        <w:jc w:val="both"/>
        <w:rPr>
          <w:rFonts w:ascii="Gill Sans MT" w:hAnsi="Gill Sans MT"/>
          <w:b/>
          <w:sz w:val="20"/>
          <w:szCs w:val="20"/>
        </w:rPr>
      </w:pPr>
    </w:p>
    <w:p w14:paraId="08841C10" w14:textId="77777777" w:rsidR="004108A4" w:rsidRPr="00FB69DB" w:rsidRDefault="004108A4" w:rsidP="004108A4">
      <w:pPr>
        <w:jc w:val="both"/>
        <w:rPr>
          <w:rFonts w:ascii="Gill Sans MT" w:hAnsi="Gill Sans MT"/>
          <w:b/>
          <w:sz w:val="20"/>
          <w:szCs w:val="20"/>
        </w:rPr>
      </w:pPr>
    </w:p>
    <w:p w14:paraId="6C527051" w14:textId="2E2F2247" w:rsidR="004108A4" w:rsidRPr="00FB69DB" w:rsidRDefault="004108A4" w:rsidP="004108A4">
      <w:pPr>
        <w:jc w:val="both"/>
        <w:rPr>
          <w:rFonts w:ascii="Gill Sans MT" w:hAnsi="Gill Sans MT"/>
          <w:b/>
          <w:sz w:val="20"/>
          <w:szCs w:val="20"/>
        </w:rPr>
      </w:pPr>
      <w:r w:rsidRPr="00FB69DB">
        <w:rPr>
          <w:rFonts w:ascii="Gill Sans MT" w:hAnsi="Gill Sans MT"/>
          <w:b/>
          <w:sz w:val="20"/>
          <w:szCs w:val="20"/>
        </w:rPr>
        <w:t>Préambule</w:t>
      </w:r>
    </w:p>
    <w:p w14:paraId="31ABC910" w14:textId="77777777" w:rsidR="004108A4" w:rsidRPr="00FB69DB" w:rsidRDefault="004108A4" w:rsidP="004108A4">
      <w:pPr>
        <w:jc w:val="both"/>
        <w:rPr>
          <w:rFonts w:ascii="Gill Sans MT" w:hAnsi="Gill Sans MT"/>
          <w:bCs/>
          <w:sz w:val="20"/>
          <w:szCs w:val="20"/>
        </w:rPr>
      </w:pPr>
      <w:r w:rsidRPr="00FB69DB">
        <w:rPr>
          <w:rFonts w:ascii="Gill Sans MT" w:hAnsi="Gill Sans MT"/>
          <w:bCs/>
          <w:sz w:val="20"/>
          <w:szCs w:val="20"/>
        </w:rPr>
        <w:t>Les parties se sont réunies et ont convenu de reconduire l’accord relatif au droit à la déconnexion.</w:t>
      </w:r>
    </w:p>
    <w:p w14:paraId="264D4B8C" w14:textId="77777777" w:rsidR="004108A4" w:rsidRPr="00FB69DB" w:rsidRDefault="004108A4" w:rsidP="004108A4">
      <w:pPr>
        <w:jc w:val="both"/>
        <w:rPr>
          <w:rFonts w:ascii="Gill Sans MT" w:hAnsi="Gill Sans MT"/>
          <w:b/>
          <w:sz w:val="20"/>
          <w:szCs w:val="20"/>
          <w:u w:val="single"/>
        </w:rPr>
      </w:pPr>
      <w:r w:rsidRPr="00FB69DB">
        <w:rPr>
          <w:rFonts w:ascii="Gill Sans MT" w:hAnsi="Gill Sans MT"/>
          <w:b/>
          <w:sz w:val="20"/>
          <w:szCs w:val="20"/>
          <w:u w:val="single"/>
        </w:rPr>
        <w:t>Article 1- Durée et validité</w:t>
      </w:r>
    </w:p>
    <w:p w14:paraId="7E580070" w14:textId="77777777" w:rsidR="004108A4" w:rsidRPr="00FB69DB" w:rsidRDefault="004108A4" w:rsidP="004108A4">
      <w:pPr>
        <w:jc w:val="both"/>
        <w:rPr>
          <w:rFonts w:ascii="Gill Sans MT" w:hAnsi="Gill Sans MT"/>
          <w:bCs/>
          <w:sz w:val="20"/>
          <w:szCs w:val="20"/>
        </w:rPr>
      </w:pPr>
      <w:r w:rsidRPr="00FB69DB">
        <w:rPr>
          <w:rFonts w:ascii="Gill Sans MT" w:hAnsi="Gill Sans MT"/>
          <w:bCs/>
          <w:sz w:val="20"/>
          <w:szCs w:val="20"/>
        </w:rPr>
        <w:t>Le présent avenant est applicable à compter de la date de signature jusqu’au 31/12/2028</w:t>
      </w:r>
    </w:p>
    <w:p w14:paraId="1115CCF0" w14:textId="77777777" w:rsidR="004108A4" w:rsidRPr="00FB69DB" w:rsidRDefault="004108A4" w:rsidP="004108A4">
      <w:pPr>
        <w:jc w:val="both"/>
        <w:rPr>
          <w:rFonts w:ascii="Gill Sans MT" w:hAnsi="Gill Sans MT"/>
          <w:b/>
          <w:sz w:val="20"/>
          <w:szCs w:val="20"/>
          <w:u w:val="single"/>
        </w:rPr>
      </w:pPr>
      <w:r w:rsidRPr="00FB69DB">
        <w:rPr>
          <w:rFonts w:ascii="Gill Sans MT" w:hAnsi="Gill Sans MT"/>
          <w:b/>
          <w:sz w:val="20"/>
          <w:szCs w:val="20"/>
          <w:u w:val="single"/>
        </w:rPr>
        <w:t>Article 2 - Champ d’application</w:t>
      </w:r>
    </w:p>
    <w:p w14:paraId="0C63DD98" w14:textId="77777777" w:rsidR="004108A4" w:rsidRPr="00FB69DB" w:rsidRDefault="004108A4" w:rsidP="004108A4">
      <w:pPr>
        <w:jc w:val="both"/>
        <w:rPr>
          <w:rFonts w:ascii="Gill Sans MT" w:hAnsi="Gill Sans MT"/>
          <w:bCs/>
          <w:sz w:val="20"/>
          <w:szCs w:val="20"/>
        </w:rPr>
      </w:pPr>
      <w:bookmarkStart w:id="1" w:name="_Hlk210729289"/>
      <w:r w:rsidRPr="00FB69DB">
        <w:rPr>
          <w:rFonts w:ascii="Gill Sans MT" w:hAnsi="Gill Sans MT"/>
          <w:bCs/>
          <w:sz w:val="20"/>
          <w:szCs w:val="20"/>
        </w:rPr>
        <w:t>Tous les articles non modifiés par le présent restent inchangés</w:t>
      </w:r>
      <w:bookmarkEnd w:id="1"/>
      <w:r w:rsidRPr="00FB69DB">
        <w:rPr>
          <w:rFonts w:ascii="Gill Sans MT" w:hAnsi="Gill Sans MT"/>
          <w:bCs/>
          <w:sz w:val="20"/>
          <w:szCs w:val="20"/>
        </w:rPr>
        <w:t>.</w:t>
      </w:r>
    </w:p>
    <w:p w14:paraId="6E38D1DA" w14:textId="77777777" w:rsidR="004108A4" w:rsidRPr="00FB69DB" w:rsidRDefault="004108A4" w:rsidP="004108A4">
      <w:pPr>
        <w:jc w:val="both"/>
        <w:rPr>
          <w:rFonts w:ascii="Gill Sans MT" w:hAnsi="Gill Sans MT"/>
          <w:b/>
          <w:sz w:val="20"/>
          <w:szCs w:val="20"/>
          <w:u w:val="single"/>
        </w:rPr>
      </w:pPr>
      <w:r w:rsidRPr="00FB69DB">
        <w:rPr>
          <w:rFonts w:ascii="Gill Sans MT" w:hAnsi="Gill Sans MT"/>
          <w:b/>
          <w:sz w:val="20"/>
          <w:szCs w:val="20"/>
          <w:u w:val="single"/>
        </w:rPr>
        <w:t xml:space="preserve">Article 3 – Modalités de publicités de l’avenant </w:t>
      </w:r>
    </w:p>
    <w:p w14:paraId="14D79CE5" w14:textId="77777777" w:rsidR="004108A4" w:rsidRPr="00FB69DB" w:rsidRDefault="004108A4" w:rsidP="004108A4">
      <w:pPr>
        <w:jc w:val="both"/>
        <w:rPr>
          <w:rFonts w:ascii="Gill Sans MT" w:hAnsi="Gill Sans MT"/>
          <w:bCs/>
          <w:sz w:val="20"/>
          <w:szCs w:val="20"/>
        </w:rPr>
      </w:pPr>
      <w:bookmarkStart w:id="2" w:name="_Hlk210729350"/>
      <w:r w:rsidRPr="00FB69DB">
        <w:rPr>
          <w:rFonts w:ascii="Gill Sans MT" w:hAnsi="Gill Sans MT"/>
          <w:bCs/>
          <w:sz w:val="20"/>
          <w:szCs w:val="20"/>
        </w:rPr>
        <w:t xml:space="preserve">Le présent accord sera déposé auprès des services de la DREETS en version dématérialisée sur le site : </w:t>
      </w:r>
      <w:hyperlink r:id="rId8">
        <w:r w:rsidRPr="00FB69DB">
          <w:rPr>
            <w:rFonts w:ascii="Gill Sans MT" w:hAnsi="Gill Sans MT"/>
            <w:bCs/>
            <w:sz w:val="20"/>
            <w:szCs w:val="20"/>
          </w:rPr>
          <w:t>https://www.teleaccords.travail</w:t>
        </w:r>
      </w:hyperlink>
      <w:hyperlink r:id="rId9">
        <w:r w:rsidRPr="00FB69DB">
          <w:rPr>
            <w:rFonts w:ascii="Gill Sans MT" w:hAnsi="Gill Sans MT"/>
            <w:bCs/>
            <w:sz w:val="20"/>
            <w:szCs w:val="20"/>
          </w:rPr>
          <w:t>-</w:t>
        </w:r>
      </w:hyperlink>
      <w:hyperlink r:id="rId10">
        <w:r w:rsidRPr="00FB69DB">
          <w:rPr>
            <w:rFonts w:ascii="Gill Sans MT" w:hAnsi="Gill Sans MT"/>
            <w:bCs/>
            <w:sz w:val="20"/>
            <w:szCs w:val="20"/>
          </w:rPr>
          <w:t>emploi.gouv.fr</w:t>
        </w:r>
      </w:hyperlink>
      <w:hyperlink r:id="rId11">
        <w:r w:rsidRPr="00FB69DB">
          <w:rPr>
            <w:rFonts w:ascii="Gill Sans MT" w:hAnsi="Gill Sans MT"/>
            <w:bCs/>
            <w:sz w:val="20"/>
            <w:szCs w:val="20"/>
          </w:rPr>
          <w:t xml:space="preserve"> </w:t>
        </w:r>
      </w:hyperlink>
      <w:r w:rsidRPr="00FB69DB">
        <w:rPr>
          <w:rFonts w:ascii="Gill Sans MT" w:hAnsi="Gill Sans MT"/>
          <w:bCs/>
          <w:sz w:val="20"/>
          <w:szCs w:val="20"/>
        </w:rPr>
        <w:t xml:space="preserve">ainsi qu’un exemplaire déposé au greffe du conseil de Prud'hommes de Metz. </w:t>
      </w:r>
    </w:p>
    <w:p w14:paraId="2EAACB0B" w14:textId="77777777" w:rsidR="004108A4" w:rsidRPr="00FB69DB" w:rsidRDefault="004108A4" w:rsidP="004108A4">
      <w:pPr>
        <w:jc w:val="both"/>
        <w:rPr>
          <w:rFonts w:ascii="Gill Sans MT" w:hAnsi="Gill Sans MT"/>
          <w:bCs/>
          <w:sz w:val="20"/>
          <w:szCs w:val="20"/>
        </w:rPr>
      </w:pPr>
      <w:r w:rsidRPr="00FB69DB">
        <w:rPr>
          <w:rFonts w:ascii="Gill Sans MT" w:hAnsi="Gill Sans MT"/>
          <w:bCs/>
          <w:sz w:val="20"/>
          <w:szCs w:val="20"/>
        </w:rPr>
        <w:t xml:space="preserve">Les éventuels avenants de révision du présent accord feront l'objet des mêmes mesures de publicité. </w:t>
      </w:r>
    </w:p>
    <w:p w14:paraId="693C3445" w14:textId="77777777" w:rsidR="004108A4" w:rsidRPr="00FB69DB" w:rsidRDefault="004108A4" w:rsidP="004108A4">
      <w:pPr>
        <w:jc w:val="both"/>
        <w:rPr>
          <w:rFonts w:ascii="Gill Sans MT" w:hAnsi="Gill Sans MT"/>
          <w:bCs/>
          <w:sz w:val="20"/>
          <w:szCs w:val="20"/>
        </w:rPr>
      </w:pPr>
      <w:r w:rsidRPr="00FB69DB">
        <w:rPr>
          <w:rFonts w:ascii="Gill Sans MT" w:hAnsi="Gill Sans MT"/>
          <w:bCs/>
          <w:sz w:val="20"/>
          <w:szCs w:val="20"/>
        </w:rPr>
        <w:t xml:space="preserve">Le présent accord est fait en nombre suffisant pour remise à chacune des parties. Son existence figurera aux emplacements réservés à la communication avec le personnel. </w:t>
      </w:r>
    </w:p>
    <w:bookmarkEnd w:id="2"/>
    <w:p w14:paraId="21DE7306" w14:textId="07E221B8" w:rsidR="004108A4" w:rsidRPr="00FB69DB" w:rsidRDefault="004108A4" w:rsidP="004108A4">
      <w:pPr>
        <w:jc w:val="both"/>
        <w:rPr>
          <w:rFonts w:ascii="Gill Sans MT" w:hAnsi="Gill Sans MT"/>
          <w:bCs/>
          <w:sz w:val="20"/>
          <w:szCs w:val="20"/>
        </w:rPr>
      </w:pPr>
    </w:p>
    <w:p w14:paraId="093441F9" w14:textId="77777777" w:rsidR="00FB69DB" w:rsidRPr="00FB69DB" w:rsidRDefault="00FB69DB" w:rsidP="004108A4">
      <w:pPr>
        <w:jc w:val="both"/>
        <w:rPr>
          <w:rFonts w:ascii="Gill Sans MT" w:hAnsi="Gill Sans MT"/>
          <w:bCs/>
          <w:sz w:val="20"/>
          <w:szCs w:val="20"/>
        </w:rPr>
      </w:pPr>
    </w:p>
    <w:tbl>
      <w:tblPr>
        <w:tblStyle w:val="TableGrid"/>
        <w:tblW w:w="9132" w:type="dxa"/>
        <w:tblInd w:w="0" w:type="dxa"/>
        <w:tblLook w:val="04A0" w:firstRow="1" w:lastRow="0" w:firstColumn="1" w:lastColumn="0" w:noHBand="0" w:noVBand="1"/>
      </w:tblPr>
      <w:tblGrid>
        <w:gridCol w:w="5912"/>
        <w:gridCol w:w="3220"/>
      </w:tblGrid>
      <w:tr w:rsidR="004108A4" w:rsidRPr="00FB69DB" w14:paraId="4888F52E" w14:textId="77777777" w:rsidTr="001A77F8">
        <w:trPr>
          <w:trHeight w:val="1723"/>
        </w:trPr>
        <w:tc>
          <w:tcPr>
            <w:tcW w:w="5912" w:type="dxa"/>
            <w:tcBorders>
              <w:top w:val="nil"/>
              <w:left w:val="nil"/>
              <w:bottom w:val="nil"/>
              <w:right w:val="nil"/>
            </w:tcBorders>
          </w:tcPr>
          <w:p w14:paraId="43678E50" w14:textId="77777777" w:rsidR="004108A4" w:rsidRPr="00FB69DB" w:rsidRDefault="004108A4" w:rsidP="001A77F8">
            <w:pPr>
              <w:spacing w:after="822" w:line="259" w:lineRule="auto"/>
              <w:rPr>
                <w:rFonts w:ascii="Gill Sans MT" w:hAnsi="Gill Sans MT"/>
                <w:sz w:val="20"/>
                <w:szCs w:val="20"/>
              </w:rPr>
            </w:pPr>
          </w:p>
          <w:p w14:paraId="76CB7930" w14:textId="77777777" w:rsidR="004108A4" w:rsidRPr="00FB69DB" w:rsidRDefault="004108A4" w:rsidP="001A77F8">
            <w:pPr>
              <w:spacing w:line="259" w:lineRule="auto"/>
              <w:ind w:right="5851"/>
              <w:rPr>
                <w:rFonts w:ascii="Gill Sans MT" w:hAnsi="Gill Sans MT"/>
                <w:sz w:val="20"/>
                <w:szCs w:val="20"/>
              </w:rPr>
            </w:pPr>
            <w:r w:rsidRPr="00FB69DB">
              <w:rPr>
                <w:rFonts w:ascii="Gill Sans MT" w:hAnsi="Gill Sans MT"/>
                <w:sz w:val="20"/>
                <w:szCs w:val="20"/>
              </w:rPr>
              <w:t xml:space="preserve">  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14:paraId="76F51661" w14:textId="7BDE17A6" w:rsidR="004108A4" w:rsidRPr="00FB69DB" w:rsidRDefault="008C589E" w:rsidP="001A77F8">
            <w:pPr>
              <w:spacing w:after="136" w:line="259" w:lineRule="auto"/>
              <w:ind w:left="43"/>
              <w:rPr>
                <w:rFonts w:ascii="Gill Sans MT" w:hAnsi="Gill Sans MT"/>
                <w:sz w:val="20"/>
                <w:szCs w:val="20"/>
              </w:rPr>
            </w:pPr>
            <w:r>
              <w:rPr>
                <w:rFonts w:ascii="Gill Sans MT" w:hAnsi="Gill Sans MT"/>
                <w:sz w:val="20"/>
                <w:szCs w:val="20"/>
              </w:rPr>
              <w:t>Fait à METZ, le  20/11/2025</w:t>
            </w:r>
            <w:bookmarkStart w:id="3" w:name="_GoBack"/>
            <w:bookmarkEnd w:id="3"/>
          </w:p>
          <w:p w14:paraId="33686F77" w14:textId="77777777" w:rsidR="004108A4" w:rsidRPr="00FB69DB" w:rsidRDefault="004108A4" w:rsidP="001A77F8">
            <w:pPr>
              <w:spacing w:line="259" w:lineRule="auto"/>
              <w:ind w:left="43"/>
              <w:rPr>
                <w:rFonts w:ascii="Gill Sans MT" w:hAnsi="Gill Sans MT"/>
                <w:sz w:val="20"/>
                <w:szCs w:val="20"/>
              </w:rPr>
            </w:pPr>
            <w:r w:rsidRPr="00FB69DB">
              <w:rPr>
                <w:rFonts w:ascii="Gill Sans MT" w:hAnsi="Gill Sans MT"/>
                <w:sz w:val="20"/>
                <w:szCs w:val="20"/>
              </w:rPr>
              <w:t xml:space="preserve">En 5 exemplaires originaux dont un remis à chaque partie </w:t>
            </w:r>
          </w:p>
        </w:tc>
      </w:tr>
      <w:tr w:rsidR="004108A4" w:rsidRPr="00FB69DB" w14:paraId="20087314" w14:textId="77777777" w:rsidTr="001A77F8">
        <w:trPr>
          <w:trHeight w:val="265"/>
        </w:trPr>
        <w:tc>
          <w:tcPr>
            <w:tcW w:w="5912" w:type="dxa"/>
            <w:tcBorders>
              <w:top w:val="nil"/>
              <w:left w:val="nil"/>
              <w:bottom w:val="nil"/>
              <w:right w:val="nil"/>
            </w:tcBorders>
          </w:tcPr>
          <w:p w14:paraId="4932D474" w14:textId="5CB0F004" w:rsidR="004108A4" w:rsidRPr="00FB69DB" w:rsidRDefault="004108A4" w:rsidP="001A77F8">
            <w:pPr>
              <w:spacing w:line="259" w:lineRule="auto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14:paraId="3E0D51D0" w14:textId="2B32F36A" w:rsidR="004108A4" w:rsidRPr="00FB69DB" w:rsidRDefault="004108A4" w:rsidP="001A77F8">
            <w:pPr>
              <w:spacing w:line="259" w:lineRule="auto"/>
              <w:ind w:left="43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4108A4" w:rsidRPr="00FB69DB" w14:paraId="4C4BC196" w14:textId="77777777" w:rsidTr="001A77F8">
        <w:trPr>
          <w:trHeight w:val="239"/>
        </w:trPr>
        <w:tc>
          <w:tcPr>
            <w:tcW w:w="5912" w:type="dxa"/>
            <w:tcBorders>
              <w:top w:val="nil"/>
              <w:left w:val="nil"/>
              <w:bottom w:val="nil"/>
              <w:right w:val="nil"/>
            </w:tcBorders>
          </w:tcPr>
          <w:p w14:paraId="7F3389EC" w14:textId="77777777" w:rsidR="004108A4" w:rsidRPr="00FB69DB" w:rsidRDefault="004108A4" w:rsidP="001A77F8">
            <w:pPr>
              <w:spacing w:line="259" w:lineRule="auto"/>
              <w:rPr>
                <w:rFonts w:ascii="Gill Sans MT" w:hAnsi="Gill Sans MT"/>
                <w:sz w:val="20"/>
                <w:szCs w:val="20"/>
              </w:rPr>
            </w:pPr>
            <w:r w:rsidRPr="00FB69DB">
              <w:rPr>
                <w:rFonts w:ascii="Gill Sans MT" w:hAnsi="Gill Sans MT"/>
                <w:sz w:val="20"/>
                <w:szCs w:val="20"/>
              </w:rPr>
              <w:t xml:space="preserve">Pour l’Organisation Syndicale C. F. D. T 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14:paraId="773F23C2" w14:textId="77777777" w:rsidR="004108A4" w:rsidRPr="00FB69DB" w:rsidRDefault="004108A4" w:rsidP="001A77F8">
            <w:pPr>
              <w:spacing w:line="259" w:lineRule="auto"/>
              <w:ind w:left="43"/>
              <w:rPr>
                <w:rFonts w:ascii="Gill Sans MT" w:hAnsi="Gill Sans MT"/>
                <w:sz w:val="20"/>
                <w:szCs w:val="20"/>
              </w:rPr>
            </w:pPr>
            <w:r w:rsidRPr="00FB69DB">
              <w:rPr>
                <w:rFonts w:ascii="Gill Sans MT" w:hAnsi="Gill Sans MT"/>
                <w:sz w:val="20"/>
                <w:szCs w:val="20"/>
              </w:rPr>
              <w:t xml:space="preserve">Pour l’AFAEDAM </w:t>
            </w:r>
          </w:p>
        </w:tc>
      </w:tr>
    </w:tbl>
    <w:p w14:paraId="75B6AFFD" w14:textId="6BDE539E" w:rsidR="004108A4" w:rsidRPr="00FB69DB" w:rsidRDefault="004108A4" w:rsidP="004108A4">
      <w:pPr>
        <w:jc w:val="both"/>
        <w:rPr>
          <w:rFonts w:ascii="Gill Sans MT" w:hAnsi="Gill Sans MT"/>
          <w:b/>
          <w:sz w:val="20"/>
          <w:szCs w:val="20"/>
        </w:rPr>
      </w:pPr>
    </w:p>
    <w:p w14:paraId="7C8A6C1A" w14:textId="77777777" w:rsidR="004108A4" w:rsidRPr="00FB69DB" w:rsidRDefault="004108A4" w:rsidP="004108A4">
      <w:pPr>
        <w:jc w:val="both"/>
        <w:rPr>
          <w:rFonts w:ascii="Gill Sans MT" w:hAnsi="Gill Sans MT"/>
          <w:b/>
          <w:sz w:val="20"/>
          <w:szCs w:val="20"/>
        </w:rPr>
      </w:pPr>
    </w:p>
    <w:p w14:paraId="7E224C89" w14:textId="615AB46E" w:rsidR="004108A4" w:rsidRPr="00FB69DB" w:rsidRDefault="004108A4" w:rsidP="004108A4">
      <w:pPr>
        <w:spacing w:after="0"/>
        <w:ind w:left="-5" w:right="27"/>
        <w:rPr>
          <w:rFonts w:ascii="Gill Sans MT" w:hAnsi="Gill Sans MT"/>
          <w:sz w:val="20"/>
          <w:szCs w:val="20"/>
        </w:rPr>
      </w:pPr>
      <w:r w:rsidRPr="00FB69DB">
        <w:rPr>
          <w:rFonts w:ascii="Gill Sans MT" w:hAnsi="Gill Sans MT"/>
          <w:sz w:val="20"/>
          <w:szCs w:val="20"/>
        </w:rPr>
        <w:t>Pour l’Organisation Syndicale C. F. E. – C. G. C</w:t>
      </w:r>
      <w:r w:rsidR="00FB69DB" w:rsidRPr="00FB69DB">
        <w:rPr>
          <w:rFonts w:ascii="Gill Sans MT" w:hAnsi="Gill Sans MT"/>
          <w:sz w:val="20"/>
          <w:szCs w:val="20"/>
        </w:rPr>
        <w:tab/>
      </w:r>
      <w:r w:rsidR="00FB69DB" w:rsidRPr="00FB69DB">
        <w:rPr>
          <w:rFonts w:ascii="Gill Sans MT" w:hAnsi="Gill Sans MT"/>
          <w:sz w:val="20"/>
          <w:szCs w:val="20"/>
        </w:rPr>
        <w:tab/>
      </w:r>
      <w:r w:rsidRPr="00FB69DB">
        <w:rPr>
          <w:rFonts w:ascii="Gill Sans MT" w:hAnsi="Gill Sans MT"/>
          <w:sz w:val="20"/>
          <w:szCs w:val="20"/>
        </w:rPr>
        <w:t>Pour l’Organisation Syndicale F. O</w:t>
      </w:r>
      <w:r w:rsidRPr="00FB69DB">
        <w:rPr>
          <w:rFonts w:ascii="Gill Sans MT" w:hAnsi="Gill Sans MT"/>
          <w:sz w:val="20"/>
          <w:szCs w:val="20"/>
        </w:rPr>
        <w:tab/>
      </w:r>
      <w:r w:rsidRPr="00FB69DB">
        <w:rPr>
          <w:rFonts w:ascii="Gill Sans MT" w:hAnsi="Gill Sans MT"/>
          <w:sz w:val="20"/>
          <w:szCs w:val="20"/>
        </w:rPr>
        <w:tab/>
      </w:r>
      <w:r w:rsidRPr="00FB69DB">
        <w:rPr>
          <w:rFonts w:ascii="Gill Sans MT" w:hAnsi="Gill Sans MT"/>
          <w:sz w:val="20"/>
          <w:szCs w:val="20"/>
        </w:rPr>
        <w:tab/>
      </w:r>
      <w:r w:rsidRPr="00FB69DB">
        <w:rPr>
          <w:rFonts w:ascii="Gill Sans MT" w:hAnsi="Gill Sans MT"/>
          <w:sz w:val="20"/>
          <w:szCs w:val="20"/>
        </w:rPr>
        <w:tab/>
      </w:r>
      <w:r w:rsidRPr="00FB69DB">
        <w:rPr>
          <w:rFonts w:ascii="Gill Sans MT" w:hAnsi="Gill Sans MT"/>
          <w:sz w:val="20"/>
          <w:szCs w:val="20"/>
        </w:rPr>
        <w:tab/>
      </w:r>
    </w:p>
    <w:p w14:paraId="04DF1703" w14:textId="77777777" w:rsidR="004108A4" w:rsidRPr="00FB69DB" w:rsidRDefault="004108A4" w:rsidP="004108A4">
      <w:pPr>
        <w:spacing w:after="0"/>
        <w:rPr>
          <w:rFonts w:ascii="Gill Sans MT" w:hAnsi="Gill Sans MT"/>
          <w:sz w:val="20"/>
          <w:szCs w:val="20"/>
        </w:rPr>
      </w:pPr>
    </w:p>
    <w:p w14:paraId="7D828FA6" w14:textId="12DEBCE5" w:rsidR="004108A4" w:rsidRPr="00FB69DB" w:rsidRDefault="004108A4" w:rsidP="004108A4">
      <w:pPr>
        <w:spacing w:after="0"/>
        <w:rPr>
          <w:rFonts w:ascii="Gill Sans MT" w:hAnsi="Gill Sans MT"/>
          <w:sz w:val="20"/>
          <w:szCs w:val="20"/>
        </w:rPr>
      </w:pPr>
    </w:p>
    <w:p w14:paraId="14CDD10A" w14:textId="06015FA8" w:rsidR="004108A4" w:rsidRPr="00FB69DB" w:rsidRDefault="004108A4" w:rsidP="004108A4">
      <w:pPr>
        <w:spacing w:after="0"/>
        <w:rPr>
          <w:rFonts w:ascii="Gill Sans MT" w:hAnsi="Gill Sans MT"/>
          <w:sz w:val="20"/>
          <w:szCs w:val="20"/>
        </w:rPr>
      </w:pPr>
    </w:p>
    <w:p w14:paraId="36D91851" w14:textId="7DBF67ED" w:rsidR="004108A4" w:rsidRPr="00FB69DB" w:rsidRDefault="004108A4" w:rsidP="004108A4">
      <w:pPr>
        <w:spacing w:after="0"/>
        <w:rPr>
          <w:rFonts w:ascii="Gill Sans MT" w:hAnsi="Gill Sans MT"/>
          <w:sz w:val="20"/>
          <w:szCs w:val="20"/>
        </w:rPr>
      </w:pPr>
    </w:p>
    <w:p w14:paraId="674C6A3A" w14:textId="77777777" w:rsidR="004108A4" w:rsidRPr="00FB69DB" w:rsidRDefault="004108A4" w:rsidP="004108A4">
      <w:pPr>
        <w:spacing w:after="0"/>
        <w:rPr>
          <w:rFonts w:ascii="Gill Sans MT" w:hAnsi="Gill Sans MT"/>
          <w:sz w:val="20"/>
          <w:szCs w:val="20"/>
        </w:rPr>
      </w:pPr>
      <w:r w:rsidRPr="00FB69DB">
        <w:rPr>
          <w:rFonts w:ascii="Gill Sans MT" w:hAnsi="Gill Sans MT"/>
          <w:sz w:val="20"/>
          <w:szCs w:val="20"/>
        </w:rPr>
        <w:t xml:space="preserve"> </w:t>
      </w:r>
    </w:p>
    <w:p w14:paraId="43AB4B2F" w14:textId="77777777" w:rsidR="004108A4" w:rsidRPr="00FB69DB" w:rsidRDefault="004108A4" w:rsidP="004108A4">
      <w:pPr>
        <w:spacing w:after="0"/>
        <w:ind w:left="-5" w:right="24"/>
        <w:rPr>
          <w:rFonts w:ascii="Gill Sans MT" w:hAnsi="Gill Sans MT"/>
          <w:sz w:val="20"/>
          <w:szCs w:val="20"/>
        </w:rPr>
      </w:pPr>
      <w:r w:rsidRPr="00FB69DB">
        <w:rPr>
          <w:rFonts w:ascii="Gill Sans MT" w:hAnsi="Gill Sans MT"/>
          <w:sz w:val="20"/>
          <w:szCs w:val="20"/>
        </w:rPr>
        <w:t xml:space="preserve">Pour l’Organisation Syndicale C.G.T </w:t>
      </w:r>
    </w:p>
    <w:p w14:paraId="1D7010BC" w14:textId="77777777" w:rsidR="004108A4" w:rsidRPr="00FB69DB" w:rsidRDefault="004108A4" w:rsidP="004108A4">
      <w:pPr>
        <w:spacing w:after="0"/>
        <w:rPr>
          <w:rFonts w:ascii="Gill Sans MT" w:hAnsi="Gill Sans MT"/>
          <w:sz w:val="20"/>
          <w:szCs w:val="20"/>
        </w:rPr>
      </w:pPr>
      <w:r w:rsidRPr="00FB69DB">
        <w:rPr>
          <w:rFonts w:ascii="Gill Sans MT" w:hAnsi="Gill Sans MT"/>
          <w:sz w:val="20"/>
          <w:szCs w:val="20"/>
        </w:rPr>
        <w:t xml:space="preserve"> </w:t>
      </w:r>
    </w:p>
    <w:p w14:paraId="786BDED0" w14:textId="5FE888FF" w:rsidR="00C231FB" w:rsidRPr="00FB69DB" w:rsidRDefault="004108A4" w:rsidP="00FB69DB">
      <w:pPr>
        <w:spacing w:after="0"/>
        <w:rPr>
          <w:rFonts w:ascii="Gill Sans MT" w:hAnsi="Gill Sans MT"/>
          <w:sz w:val="20"/>
          <w:szCs w:val="20"/>
        </w:rPr>
      </w:pPr>
      <w:r w:rsidRPr="00FB69DB">
        <w:rPr>
          <w:rFonts w:ascii="Gill Sans MT" w:hAnsi="Gill Sans MT"/>
          <w:sz w:val="20"/>
          <w:szCs w:val="20"/>
        </w:rPr>
        <w:t xml:space="preserve"> </w:t>
      </w:r>
      <w:bookmarkEnd w:id="0"/>
    </w:p>
    <w:sectPr w:rsidR="00C231FB" w:rsidRPr="00FB69DB" w:rsidSect="00C231F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93E574" w14:textId="77777777" w:rsidR="00596CAC" w:rsidRDefault="00596CAC" w:rsidP="00841CA4">
      <w:pPr>
        <w:spacing w:after="0" w:line="240" w:lineRule="auto"/>
      </w:pPr>
      <w:r>
        <w:separator/>
      </w:r>
    </w:p>
  </w:endnote>
  <w:endnote w:type="continuationSeparator" w:id="0">
    <w:p w14:paraId="686450BB" w14:textId="77777777" w:rsidR="00596CAC" w:rsidRDefault="00596CAC" w:rsidP="00841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ill Sans MT">
    <w:altName w:val="Luciole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5488C5" w14:textId="77777777" w:rsidR="00C231FB" w:rsidRDefault="00C231F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A268F" w14:textId="77777777" w:rsidR="00D84C47" w:rsidRDefault="00C231FB" w:rsidP="00E44C22">
    <w:pPr>
      <w:pStyle w:val="Pieddepage"/>
      <w:tabs>
        <w:tab w:val="clear" w:pos="4536"/>
        <w:tab w:val="clear" w:pos="9072"/>
        <w:tab w:val="left" w:pos="2867"/>
        <w:tab w:val="left" w:pos="9840"/>
      </w:tabs>
    </w:pPr>
    <w:r w:rsidRPr="003E43FA">
      <w:rPr>
        <w:noProof/>
        <w:lang w:eastAsia="fr-FR"/>
      </w:rPr>
      <w:drawing>
        <wp:anchor distT="0" distB="0" distL="114300" distR="114300" simplePos="0" relativeHeight="251672576" behindDoc="1" locked="0" layoutInCell="1" allowOverlap="1" wp14:anchorId="49154C24" wp14:editId="5116D3B9">
          <wp:simplePos x="0" y="0"/>
          <wp:positionH relativeFrom="margin">
            <wp:posOffset>739140</wp:posOffset>
          </wp:positionH>
          <wp:positionV relativeFrom="paragraph">
            <wp:posOffset>-118745</wp:posOffset>
          </wp:positionV>
          <wp:extent cx="3966210" cy="501650"/>
          <wp:effectExtent l="0" t="0" r="0" b="0"/>
          <wp:wrapNone/>
          <wp:docPr id="20" name="Image 20" descr="C:\Users\Mcourtier.PORT-MCOURTIER\Desktop\Communication\Supports de com\Tous les supports\En-tête de lettre\Capture d'écran\Siège\sire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C:\Users\Mcourtier.PORT-MCOURTIER\Desktop\Communication\Supports de com\Tous les supports\En-tête de lettre\Capture d'écran\Siège\siret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66210" cy="501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22EE3">
      <w:rPr>
        <w:noProof/>
        <w:lang w:eastAsia="fr-FR"/>
      </w:rPr>
      <w:drawing>
        <wp:anchor distT="0" distB="0" distL="114300" distR="114300" simplePos="0" relativeHeight="251671552" behindDoc="1" locked="0" layoutInCell="1" allowOverlap="1" wp14:anchorId="73C54775" wp14:editId="725338E1">
          <wp:simplePos x="0" y="0"/>
          <wp:positionH relativeFrom="margin">
            <wp:posOffset>5191125</wp:posOffset>
          </wp:positionH>
          <wp:positionV relativeFrom="paragraph">
            <wp:posOffset>-277495</wp:posOffset>
          </wp:positionV>
          <wp:extent cx="1565275" cy="762635"/>
          <wp:effectExtent l="0" t="0" r="0" b="0"/>
          <wp:wrapNone/>
          <wp:docPr id="9" name="Image 9" descr="C:\Users\Mcourtier.PORT-MCOURTIER\Desktop\Communication\Supports de com\Tous les supports\En-tête de lettre\Capture d'écran\unape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Mcourtier.PORT-MCOURTIER\Desktop\Communication\Supports de com\Tous les supports\En-tête de lettre\Capture d'écran\unapei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5275" cy="762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22EE3">
      <w:rPr>
        <w:noProof/>
        <w:lang w:eastAsia="fr-FR"/>
      </w:rPr>
      <w:drawing>
        <wp:anchor distT="0" distB="0" distL="114300" distR="114300" simplePos="0" relativeHeight="251670528" behindDoc="1" locked="0" layoutInCell="1" allowOverlap="1" wp14:anchorId="7DBA06CC" wp14:editId="64A3B213">
          <wp:simplePos x="0" y="0"/>
          <wp:positionH relativeFrom="column">
            <wp:posOffset>-511175</wp:posOffset>
          </wp:positionH>
          <wp:positionV relativeFrom="paragraph">
            <wp:posOffset>-276860</wp:posOffset>
          </wp:positionV>
          <wp:extent cx="704215" cy="546735"/>
          <wp:effectExtent l="0" t="0" r="635" b="5715"/>
          <wp:wrapNone/>
          <wp:docPr id="7" name="Image 7" descr="C:\Users\Mcourtier.PORT-MCOURTIER\Desktop\Communication\Supports de com\Tous les supports\En-tête de lettre\Capture d'écran\pastill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courtier.PORT-MCOURTIER\Desktop\Communication\Supports de com\Tous les supports\En-tête de lettre\Capture d'écran\pastille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215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52F92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76F36761" wp14:editId="72D1E454">
              <wp:simplePos x="0" y="0"/>
              <wp:positionH relativeFrom="margin">
                <wp:posOffset>-508000</wp:posOffset>
              </wp:positionH>
              <wp:positionV relativeFrom="paragraph">
                <wp:posOffset>-397510</wp:posOffset>
              </wp:positionV>
              <wp:extent cx="7792720" cy="0"/>
              <wp:effectExtent l="0" t="0" r="36830" b="19050"/>
              <wp:wrapNone/>
              <wp:docPr id="6" name="Connecteur droit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79272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92D05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line w14:anchorId="401CCBCB" id="Connecteur droit 6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40pt,-31.3pt" to="573.6pt,-3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" strokecolor="#92d050" strokeweight="1pt">
              <v:stroke joinstyle="miter"/>
              <w10:wrap anchorx="margin"/>
            </v:line>
          </w:pict>
        </mc:Fallback>
      </mc:AlternateContent>
    </w:r>
    <w:r w:rsidR="00D84C47">
      <w:tab/>
    </w:r>
    <w:r w:rsidR="00D84C47">
      <w:tab/>
    </w:r>
  </w:p>
  <w:p w14:paraId="1A55F379" w14:textId="77777777" w:rsidR="00D84C47" w:rsidRDefault="00D84C47" w:rsidP="00DF6862">
    <w:pPr>
      <w:pStyle w:val="Pieddepage"/>
      <w:ind w:left="45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E1EF8E" w14:textId="77777777" w:rsidR="00C231FB" w:rsidRDefault="00C231F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65EDCF" w14:textId="77777777" w:rsidR="00596CAC" w:rsidRDefault="00596CAC" w:rsidP="00841CA4">
      <w:pPr>
        <w:spacing w:after="0" w:line="240" w:lineRule="auto"/>
      </w:pPr>
      <w:r>
        <w:separator/>
      </w:r>
    </w:p>
  </w:footnote>
  <w:footnote w:type="continuationSeparator" w:id="0">
    <w:p w14:paraId="0CF593D7" w14:textId="77777777" w:rsidR="00596CAC" w:rsidRDefault="00596CAC" w:rsidP="00841C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99BD76" w14:textId="77777777" w:rsidR="00C231FB" w:rsidRDefault="00C231F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37B839" w14:textId="77777777" w:rsidR="007365DE" w:rsidRDefault="007365DE" w:rsidP="00C231FB">
    <w:pPr>
      <w:pStyle w:val="En-tte"/>
      <w:ind w:right="-285"/>
      <w:jc w:val="right"/>
      <w:rPr>
        <w:rFonts w:ascii="Gill Sans MT" w:hAnsi="Gill Sans MT"/>
        <w:color w:val="02AFAA"/>
        <w:sz w:val="16"/>
        <w:szCs w:val="16"/>
      </w:rPr>
    </w:pPr>
    <w:r w:rsidRPr="00212A32">
      <w:rPr>
        <w:noProof/>
        <w:lang w:eastAsia="fr-FR"/>
      </w:rPr>
      <w:drawing>
        <wp:anchor distT="0" distB="0" distL="114300" distR="114300" simplePos="0" relativeHeight="251666432" behindDoc="1" locked="0" layoutInCell="1" allowOverlap="1" wp14:anchorId="12A0D596" wp14:editId="3F2E96FC">
          <wp:simplePos x="0" y="0"/>
          <wp:positionH relativeFrom="column">
            <wp:posOffset>-567690</wp:posOffset>
          </wp:positionH>
          <wp:positionV relativeFrom="page">
            <wp:posOffset>209550</wp:posOffset>
          </wp:positionV>
          <wp:extent cx="2473325" cy="595630"/>
          <wp:effectExtent l="0" t="0" r="3175" b="0"/>
          <wp:wrapNone/>
          <wp:docPr id="19" name="Image 19" descr="C:\Users\Mcourtier.PORT-MCOURTIER\Desktop\Communication\Supports de com\Tous les supports\En-tête de lettre\Capture d'écran\Siège\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C:\Users\Mcourtier.PORT-MCOURTIER\Desktop\Communication\Supports de com\Tous les supports\En-tête de lettre\Capture d'écran\Siège\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3325" cy="595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A0570">
      <w:tab/>
    </w:r>
    <w:r>
      <w:rPr>
        <w:rFonts w:ascii="Gill Sans MT" w:hAnsi="Gill Sans MT"/>
        <w:color w:val="02AFAA"/>
        <w:sz w:val="16"/>
        <w:szCs w:val="16"/>
      </w:rPr>
      <w:t>101 Boulevard Solidarité</w:t>
    </w:r>
  </w:p>
  <w:p w14:paraId="0BA30FBE" w14:textId="77777777" w:rsidR="007365DE" w:rsidRDefault="007365DE" w:rsidP="00C231FB">
    <w:pPr>
      <w:pStyle w:val="En-tte"/>
      <w:ind w:left="737" w:right="-285"/>
      <w:jc w:val="right"/>
      <w:rPr>
        <w:rFonts w:ascii="Gill Sans MT" w:hAnsi="Gill Sans MT"/>
        <w:color w:val="02AFAA"/>
        <w:sz w:val="16"/>
        <w:szCs w:val="16"/>
      </w:rPr>
    </w:pPr>
    <w:r>
      <w:rPr>
        <w:rFonts w:ascii="Gill Sans MT" w:hAnsi="Gill Sans MT"/>
        <w:color w:val="02AFAA"/>
        <w:sz w:val="16"/>
        <w:szCs w:val="16"/>
      </w:rPr>
      <w:t>57070 METZ</w:t>
    </w:r>
  </w:p>
  <w:p w14:paraId="099FA5E0" w14:textId="77777777" w:rsidR="007365DE" w:rsidRDefault="007365DE" w:rsidP="00C231FB">
    <w:pPr>
      <w:pStyle w:val="En-tte"/>
      <w:ind w:left="737" w:right="-285"/>
      <w:jc w:val="right"/>
      <w:rPr>
        <w:rFonts w:ascii="Gill Sans MT" w:hAnsi="Gill Sans MT"/>
        <w:color w:val="02AFAA"/>
        <w:sz w:val="16"/>
        <w:szCs w:val="16"/>
      </w:rPr>
    </w:pPr>
    <w:r>
      <w:rPr>
        <w:rFonts w:ascii="Gill Sans MT" w:hAnsi="Gill Sans MT"/>
        <w:color w:val="02AFAA"/>
        <w:sz w:val="16"/>
        <w:szCs w:val="16"/>
      </w:rPr>
      <w:t>03 87 65 89 10</w:t>
    </w:r>
  </w:p>
  <w:p w14:paraId="4CAB2F2C" w14:textId="77777777" w:rsidR="007365DE" w:rsidRDefault="007365DE" w:rsidP="00C231FB">
    <w:pPr>
      <w:pStyle w:val="En-tte"/>
      <w:ind w:left="737" w:right="-285"/>
      <w:jc w:val="right"/>
      <w:rPr>
        <w:rFonts w:ascii="Gill Sans MT" w:hAnsi="Gill Sans MT"/>
        <w:color w:val="02AFAA"/>
        <w:sz w:val="18"/>
        <w:szCs w:val="18"/>
        <w:u w:val="single"/>
      </w:rPr>
    </w:pPr>
    <w:r>
      <w:rPr>
        <w:rFonts w:ascii="Gill Sans MT" w:hAnsi="Gill Sans MT"/>
        <w:color w:val="02AFAA"/>
        <w:sz w:val="18"/>
        <w:szCs w:val="18"/>
        <w:u w:val="single"/>
      </w:rPr>
      <w:t>www.afaedam.com</w:t>
    </w:r>
  </w:p>
  <w:p w14:paraId="5E3D8D64" w14:textId="77777777" w:rsidR="007365DE" w:rsidRDefault="007365DE" w:rsidP="007365DE">
    <w:pPr>
      <w:pStyle w:val="En-tte"/>
      <w:tabs>
        <w:tab w:val="clear" w:pos="4536"/>
        <w:tab w:val="clear" w:pos="9072"/>
        <w:tab w:val="left" w:pos="3023"/>
      </w:tabs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796323ED" wp14:editId="6B6627E4">
              <wp:simplePos x="0" y="0"/>
              <wp:positionH relativeFrom="margin">
                <wp:posOffset>-510540</wp:posOffset>
              </wp:positionH>
              <wp:positionV relativeFrom="paragraph">
                <wp:posOffset>116205</wp:posOffset>
              </wp:positionV>
              <wp:extent cx="7210425" cy="0"/>
              <wp:effectExtent l="0" t="0" r="0" b="0"/>
              <wp:wrapNone/>
              <wp:docPr id="2" name="Connecteur droi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10425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92D05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line w14:anchorId="7E694A9C" id="Connecteur droit 2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40.2pt,9.15pt" to="527.5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" strokecolor="#92d050" strokeweight="1pt">
              <v:stroke joinstyle="miter"/>
              <w10:wrap anchorx="margin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3E588C" w14:textId="77777777" w:rsidR="00C231FB" w:rsidRDefault="00C231F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8150E2"/>
    <w:multiLevelType w:val="hybridMultilevel"/>
    <w:tmpl w:val="33360ED4"/>
    <w:lvl w:ilvl="0" w:tplc="1FA43AF4">
      <w:numFmt w:val="bullet"/>
      <w:lvlText w:val="-"/>
      <w:lvlJc w:val="left"/>
      <w:pPr>
        <w:ind w:left="720" w:hanging="360"/>
      </w:pPr>
      <w:rPr>
        <w:rFonts w:ascii="Gill Sans MT" w:eastAsiaTheme="minorHAnsi" w:hAnsi="Gill Sans MT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A1737D"/>
    <w:multiLevelType w:val="hybridMultilevel"/>
    <w:tmpl w:val="30B86D06"/>
    <w:lvl w:ilvl="0" w:tplc="78502FB2"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CA4"/>
    <w:rsid w:val="00007B9C"/>
    <w:rsid w:val="00073086"/>
    <w:rsid w:val="000A29F9"/>
    <w:rsid w:val="00146390"/>
    <w:rsid w:val="001B103F"/>
    <w:rsid w:val="00203BBD"/>
    <w:rsid w:val="00212A32"/>
    <w:rsid w:val="00245928"/>
    <w:rsid w:val="0025620E"/>
    <w:rsid w:val="002E7488"/>
    <w:rsid w:val="00314246"/>
    <w:rsid w:val="00326D49"/>
    <w:rsid w:val="0037564A"/>
    <w:rsid w:val="003E43FA"/>
    <w:rsid w:val="003F6BCC"/>
    <w:rsid w:val="004108A4"/>
    <w:rsid w:val="00412810"/>
    <w:rsid w:val="0042311D"/>
    <w:rsid w:val="004416C2"/>
    <w:rsid w:val="00476046"/>
    <w:rsid w:val="004A0570"/>
    <w:rsid w:val="004A7EBE"/>
    <w:rsid w:val="004C60A2"/>
    <w:rsid w:val="00504337"/>
    <w:rsid w:val="00521A2A"/>
    <w:rsid w:val="0053752F"/>
    <w:rsid w:val="00566895"/>
    <w:rsid w:val="00596CAC"/>
    <w:rsid w:val="005A40D1"/>
    <w:rsid w:val="00622EE3"/>
    <w:rsid w:val="006E7B17"/>
    <w:rsid w:val="007365DE"/>
    <w:rsid w:val="00824AB4"/>
    <w:rsid w:val="00841CA4"/>
    <w:rsid w:val="00862FFE"/>
    <w:rsid w:val="008721F6"/>
    <w:rsid w:val="00890BA5"/>
    <w:rsid w:val="008B7652"/>
    <w:rsid w:val="008C589E"/>
    <w:rsid w:val="008D5434"/>
    <w:rsid w:val="00943E12"/>
    <w:rsid w:val="00993F7B"/>
    <w:rsid w:val="009C5D45"/>
    <w:rsid w:val="009D3D9E"/>
    <w:rsid w:val="009E746E"/>
    <w:rsid w:val="009F5D34"/>
    <w:rsid w:val="00A255DC"/>
    <w:rsid w:val="00A60697"/>
    <w:rsid w:val="00AD295D"/>
    <w:rsid w:val="00AE5544"/>
    <w:rsid w:val="00B27A3B"/>
    <w:rsid w:val="00BF192B"/>
    <w:rsid w:val="00C231FB"/>
    <w:rsid w:val="00C41E7B"/>
    <w:rsid w:val="00C70601"/>
    <w:rsid w:val="00CD429A"/>
    <w:rsid w:val="00CF139D"/>
    <w:rsid w:val="00D02000"/>
    <w:rsid w:val="00D5049D"/>
    <w:rsid w:val="00D52F92"/>
    <w:rsid w:val="00D6180D"/>
    <w:rsid w:val="00D84C47"/>
    <w:rsid w:val="00D9496F"/>
    <w:rsid w:val="00DA7A9F"/>
    <w:rsid w:val="00DB3579"/>
    <w:rsid w:val="00DF6862"/>
    <w:rsid w:val="00E047E0"/>
    <w:rsid w:val="00E44C22"/>
    <w:rsid w:val="00FA49B0"/>
    <w:rsid w:val="00FB4284"/>
    <w:rsid w:val="00FB6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650F82D"/>
  <w15:chartTrackingRefBased/>
  <w15:docId w15:val="{68F4E90E-131C-48AC-B430-92F2AF96C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7">
    <w:name w:val="heading 7"/>
    <w:basedOn w:val="Normal"/>
    <w:next w:val="Normal"/>
    <w:link w:val="Titre7Car"/>
    <w:unhideWhenUsed/>
    <w:qFormat/>
    <w:rsid w:val="004108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41C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41CA4"/>
  </w:style>
  <w:style w:type="paragraph" w:styleId="Pieddepage">
    <w:name w:val="footer"/>
    <w:basedOn w:val="Normal"/>
    <w:link w:val="PieddepageCar"/>
    <w:uiPriority w:val="99"/>
    <w:unhideWhenUsed/>
    <w:rsid w:val="00841C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41CA4"/>
  </w:style>
  <w:style w:type="paragraph" w:styleId="Textedebulles">
    <w:name w:val="Balloon Text"/>
    <w:basedOn w:val="Normal"/>
    <w:link w:val="TextedebullesCar"/>
    <w:uiPriority w:val="99"/>
    <w:semiHidden/>
    <w:unhideWhenUsed/>
    <w:rsid w:val="009D3D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D3D9E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AD295D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AD295D"/>
    <w:rPr>
      <w:color w:val="0563C1"/>
      <w:u w:val="single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AD295D"/>
    <w:rPr>
      <w:color w:val="605E5C"/>
      <w:shd w:val="clear" w:color="auto" w:fill="E1DFDD"/>
    </w:rPr>
  </w:style>
  <w:style w:type="character" w:customStyle="1" w:styleId="Titre7Car">
    <w:name w:val="Titre 7 Car"/>
    <w:basedOn w:val="Policepardfaut"/>
    <w:link w:val="Titre7"/>
    <w:rsid w:val="004108A4"/>
    <w:rPr>
      <w:rFonts w:eastAsiaTheme="majorEastAsia" w:cstheme="majorBidi"/>
      <w:color w:val="595959" w:themeColor="text1" w:themeTint="A6"/>
      <w:kern w:val="2"/>
      <w14:ligatures w14:val="standardContextual"/>
    </w:rPr>
  </w:style>
  <w:style w:type="table" w:customStyle="1" w:styleId="TableGrid">
    <w:name w:val="TableGrid"/>
    <w:rsid w:val="004108A4"/>
    <w:pPr>
      <w:spacing w:after="0" w:line="240" w:lineRule="auto"/>
    </w:pPr>
    <w:rPr>
      <w:rFonts w:eastAsiaTheme="minorEastAsia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9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leaccords.travail-emploi.gouv.fr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teleaccords.travail-emploi.gouv.fr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ww.teleaccords.travail-emploi.gouv.fr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teleaccords.travail-emploi.gouv.fr/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9E7EA-43DE-4FD5-9549-7DC4C5FD6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368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Mcourtier</dc:creator>
  <cp:keywords/>
  <dc:description/>
  <cp:lastModifiedBy>APPREDERISSE Malika</cp:lastModifiedBy>
  <cp:revision>2</cp:revision>
  <cp:lastPrinted>2020-07-09T08:12:00Z</cp:lastPrinted>
  <dcterms:created xsi:type="dcterms:W3CDTF">2026-05-21T14:32:00Z</dcterms:created>
  <dcterms:modified xsi:type="dcterms:W3CDTF">2026-05-21T14:32:00Z</dcterms:modified>
</cp:coreProperties>
</file>