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CB0A01" w14:textId="5938102B" w:rsidR="00F04488" w:rsidRPr="0035008B" w:rsidRDefault="00F263E5" w:rsidP="00905377">
      <w:pPr>
        <w:spacing w:after="0" w:line="240" w:lineRule="auto"/>
        <w:rPr>
          <w:rFonts w:ascii="Arial" w:hAnsi="Arial"/>
          <w:b/>
          <w:bCs/>
          <w:lang w:val="fr-FR"/>
        </w:rPr>
      </w:pPr>
      <w:r w:rsidRPr="00703629">
        <w:rPr>
          <w:rFonts w:eastAsiaTheme="minorHAnsi" w:cstheme="minorBidi"/>
          <w:b/>
          <w:bCs/>
          <w:iCs/>
          <w:noProof/>
          <w:color w:val="FFFFFF" w:themeColor="background1"/>
          <w:sz w:val="36"/>
          <w:szCs w:val="36"/>
          <w:lang w:val="fr-FR" w:eastAsia="fr-FR"/>
        </w:rPr>
        <mc:AlternateContent>
          <mc:Choice Requires="wps">
            <w:drawing>
              <wp:anchor distT="0" distB="0" distL="114300" distR="114300" simplePos="0" relativeHeight="251657728" behindDoc="1" locked="0" layoutInCell="1" allowOverlap="1" wp14:anchorId="23758D1C" wp14:editId="6FB33AAB">
                <wp:simplePos x="0" y="0"/>
                <wp:positionH relativeFrom="margin">
                  <wp:posOffset>-90805</wp:posOffset>
                </wp:positionH>
                <wp:positionV relativeFrom="paragraph">
                  <wp:posOffset>148447</wp:posOffset>
                </wp:positionV>
                <wp:extent cx="6164580" cy="1317600"/>
                <wp:effectExtent l="0" t="0" r="26670" b="16510"/>
                <wp:wrapNone/>
                <wp:docPr id="2" name="Rectangle à coins arrondis 2"/>
                <wp:cNvGraphicFramePr/>
                <a:graphic xmlns:a="http://schemas.openxmlformats.org/drawingml/2006/main">
                  <a:graphicData uri="http://schemas.microsoft.com/office/word/2010/wordprocessingShape">
                    <wps:wsp>
                      <wps:cNvSpPr/>
                      <wps:spPr>
                        <a:xfrm>
                          <a:off x="0" y="0"/>
                          <a:ext cx="6164580" cy="1317600"/>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4FC0A13A" w14:textId="195823AE" w:rsidR="00DC6641" w:rsidRPr="005B0647" w:rsidRDefault="00DC6641" w:rsidP="00DC6641">
                            <w:pPr>
                              <w:spacing w:after="0" w:line="240" w:lineRule="auto"/>
                              <w:jc w:val="center"/>
                              <w:rPr>
                                <w:rFonts w:ascii="Arial" w:hAnsi="Arial"/>
                                <w:b/>
                                <w:bCs/>
                                <w:color w:val="FFFFFF" w:themeColor="background1"/>
                                <w:sz w:val="28"/>
                                <w:szCs w:val="28"/>
                                <w:lang w:val="fr-FR"/>
                              </w:rPr>
                            </w:pPr>
                            <w:r w:rsidRPr="002125FC">
                              <w:rPr>
                                <w:rFonts w:ascii="Arial" w:hAnsi="Arial"/>
                                <w:b/>
                                <w:bCs/>
                                <w:color w:val="FFFFFF" w:themeColor="background1"/>
                                <w:sz w:val="28"/>
                                <w:szCs w:val="28"/>
                                <w:lang w:val="fr-FR"/>
                              </w:rPr>
                              <w:t>A</w:t>
                            </w:r>
                            <w:r>
                              <w:rPr>
                                <w:rFonts w:ascii="Arial" w:hAnsi="Arial"/>
                                <w:b/>
                                <w:bCs/>
                                <w:color w:val="FFFFFF" w:themeColor="background1"/>
                                <w:sz w:val="28"/>
                                <w:szCs w:val="28"/>
                                <w:lang w:val="fr-FR"/>
                              </w:rPr>
                              <w:t>venant n°</w:t>
                            </w:r>
                            <w:r w:rsidR="006F3A57">
                              <w:rPr>
                                <w:rFonts w:ascii="Arial" w:hAnsi="Arial"/>
                                <w:b/>
                                <w:bCs/>
                                <w:color w:val="FFFFFF" w:themeColor="background1"/>
                                <w:sz w:val="28"/>
                                <w:szCs w:val="28"/>
                                <w:lang w:val="fr-FR"/>
                              </w:rPr>
                              <w:t>3</w:t>
                            </w:r>
                            <w:r>
                              <w:rPr>
                                <w:rFonts w:ascii="Arial" w:hAnsi="Arial"/>
                                <w:b/>
                                <w:bCs/>
                                <w:color w:val="FFFFFF" w:themeColor="background1"/>
                                <w:sz w:val="28"/>
                                <w:szCs w:val="28"/>
                                <w:lang w:val="fr-FR"/>
                              </w:rPr>
                              <w:t xml:space="preserve"> à l’a</w:t>
                            </w:r>
                            <w:r w:rsidRPr="002125FC">
                              <w:rPr>
                                <w:rFonts w:ascii="Arial" w:hAnsi="Arial"/>
                                <w:b/>
                                <w:color w:val="FFFFFF" w:themeColor="background1"/>
                                <w:sz w:val="28"/>
                                <w:szCs w:val="28"/>
                                <w:lang w:val="fr-FR"/>
                              </w:rPr>
                              <w:t>ccord</w:t>
                            </w:r>
                            <w:r w:rsidRPr="002125FC">
                              <w:rPr>
                                <w:rFonts w:ascii="Arial" w:hAnsi="Arial"/>
                                <w:b/>
                                <w:bCs/>
                                <w:color w:val="FFFFFF" w:themeColor="background1"/>
                                <w:sz w:val="28"/>
                                <w:szCs w:val="28"/>
                                <w:lang w:val="fr-FR"/>
                              </w:rPr>
                              <w:t xml:space="preserve"> </w:t>
                            </w:r>
                            <w:r>
                              <w:rPr>
                                <w:rFonts w:ascii="Arial" w:hAnsi="Arial"/>
                                <w:b/>
                                <w:bCs/>
                                <w:color w:val="FFFFFF" w:themeColor="background1"/>
                                <w:sz w:val="28"/>
                                <w:szCs w:val="28"/>
                                <w:lang w:val="fr-FR"/>
                              </w:rPr>
                              <w:t xml:space="preserve">relatif au nombre et </w:t>
                            </w:r>
                            <w:r w:rsidRPr="005B0647">
                              <w:rPr>
                                <w:rFonts w:ascii="Arial" w:hAnsi="Arial"/>
                                <w:b/>
                                <w:bCs/>
                                <w:color w:val="FFFFFF" w:themeColor="background1"/>
                                <w:sz w:val="28"/>
                                <w:szCs w:val="28"/>
                                <w:lang w:val="fr-FR"/>
                              </w:rPr>
                              <w:t xml:space="preserve">à la répartition des sièges au sein du Comité Social et Economique Central (CSEC) </w:t>
                            </w:r>
                          </w:p>
                          <w:p w14:paraId="2BF612A0" w14:textId="77777777" w:rsidR="00DC6641" w:rsidRPr="005B0647" w:rsidRDefault="00DC6641" w:rsidP="00DC6641">
                            <w:pPr>
                              <w:spacing w:after="0" w:line="240" w:lineRule="auto"/>
                              <w:jc w:val="center"/>
                              <w:rPr>
                                <w:rFonts w:ascii="Arial" w:hAnsi="Arial"/>
                                <w:b/>
                                <w:bCs/>
                                <w:color w:val="FFFFFF" w:themeColor="background1"/>
                                <w:sz w:val="28"/>
                                <w:szCs w:val="28"/>
                                <w:lang w:val="fr-FR"/>
                              </w:rPr>
                            </w:pPr>
                            <w:r w:rsidRPr="005B0647">
                              <w:rPr>
                                <w:rFonts w:ascii="Arial" w:hAnsi="Arial"/>
                                <w:b/>
                                <w:bCs/>
                                <w:color w:val="FFFFFF" w:themeColor="background1"/>
                                <w:sz w:val="28"/>
                                <w:szCs w:val="28"/>
                                <w:lang w:val="fr-FR"/>
                              </w:rPr>
                              <w:t xml:space="preserve">de la Société Thales LAS France SAS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3758D1C" id="Rectangle à coins arrondis 2" o:spid="_x0000_s1026" style="position:absolute;margin-left:-7.15pt;margin-top:11.7pt;width:485.4pt;height:103.75pt;z-index:-2516587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" fillcolor="#4f81bd [3204]" strokecolor="#243f60 [1604]" strokeweight="2pt">
                <v:textbox>
                  <w:txbxContent>
                    <w:p w14:paraId="4FC0A13A" w14:textId="195823AE" w:rsidR="00DC6641" w:rsidRPr="005B0647" w:rsidRDefault="00DC6641" w:rsidP="00DC6641">
                      <w:pPr>
                        <w:spacing w:after="0" w:line="240" w:lineRule="auto"/>
                        <w:jc w:val="center"/>
                        <w:rPr>
                          <w:rFonts w:ascii="Arial" w:hAnsi="Arial"/>
                          <w:b/>
                          <w:bCs/>
                          <w:color w:val="FFFFFF" w:themeColor="background1"/>
                          <w:sz w:val="28"/>
                          <w:szCs w:val="28"/>
                          <w:lang w:val="fr-FR"/>
                        </w:rPr>
                      </w:pPr>
                      <w:r w:rsidRPr="002125FC">
                        <w:rPr>
                          <w:rFonts w:ascii="Arial" w:hAnsi="Arial"/>
                          <w:b/>
                          <w:bCs/>
                          <w:color w:val="FFFFFF" w:themeColor="background1"/>
                          <w:sz w:val="28"/>
                          <w:szCs w:val="28"/>
                          <w:lang w:val="fr-FR"/>
                        </w:rPr>
                        <w:t>A</w:t>
                      </w:r>
                      <w:r>
                        <w:rPr>
                          <w:rFonts w:ascii="Arial" w:hAnsi="Arial"/>
                          <w:b/>
                          <w:bCs/>
                          <w:color w:val="FFFFFF" w:themeColor="background1"/>
                          <w:sz w:val="28"/>
                          <w:szCs w:val="28"/>
                          <w:lang w:val="fr-FR"/>
                        </w:rPr>
                        <w:t>venant n°</w:t>
                      </w:r>
                      <w:r w:rsidR="006F3A57">
                        <w:rPr>
                          <w:rFonts w:ascii="Arial" w:hAnsi="Arial"/>
                          <w:b/>
                          <w:bCs/>
                          <w:color w:val="FFFFFF" w:themeColor="background1"/>
                          <w:sz w:val="28"/>
                          <w:szCs w:val="28"/>
                          <w:lang w:val="fr-FR"/>
                        </w:rPr>
                        <w:t>3</w:t>
                      </w:r>
                      <w:r>
                        <w:rPr>
                          <w:rFonts w:ascii="Arial" w:hAnsi="Arial"/>
                          <w:b/>
                          <w:bCs/>
                          <w:color w:val="FFFFFF" w:themeColor="background1"/>
                          <w:sz w:val="28"/>
                          <w:szCs w:val="28"/>
                          <w:lang w:val="fr-FR"/>
                        </w:rPr>
                        <w:t xml:space="preserve"> à l’a</w:t>
                      </w:r>
                      <w:r w:rsidRPr="002125FC">
                        <w:rPr>
                          <w:rFonts w:ascii="Arial" w:hAnsi="Arial"/>
                          <w:b/>
                          <w:color w:val="FFFFFF" w:themeColor="background1"/>
                          <w:sz w:val="28"/>
                          <w:szCs w:val="28"/>
                          <w:lang w:val="fr-FR"/>
                        </w:rPr>
                        <w:t>ccord</w:t>
                      </w:r>
                      <w:r w:rsidRPr="002125FC">
                        <w:rPr>
                          <w:rFonts w:ascii="Arial" w:hAnsi="Arial"/>
                          <w:b/>
                          <w:bCs/>
                          <w:color w:val="FFFFFF" w:themeColor="background1"/>
                          <w:sz w:val="28"/>
                          <w:szCs w:val="28"/>
                          <w:lang w:val="fr-FR"/>
                        </w:rPr>
                        <w:t xml:space="preserve"> </w:t>
                      </w:r>
                      <w:r>
                        <w:rPr>
                          <w:rFonts w:ascii="Arial" w:hAnsi="Arial"/>
                          <w:b/>
                          <w:bCs/>
                          <w:color w:val="FFFFFF" w:themeColor="background1"/>
                          <w:sz w:val="28"/>
                          <w:szCs w:val="28"/>
                          <w:lang w:val="fr-FR"/>
                        </w:rPr>
                        <w:t xml:space="preserve">relatif au nombre et </w:t>
                      </w:r>
                      <w:r w:rsidRPr="005B0647">
                        <w:rPr>
                          <w:rFonts w:ascii="Arial" w:hAnsi="Arial"/>
                          <w:b/>
                          <w:bCs/>
                          <w:color w:val="FFFFFF" w:themeColor="background1"/>
                          <w:sz w:val="28"/>
                          <w:szCs w:val="28"/>
                          <w:lang w:val="fr-FR"/>
                        </w:rPr>
                        <w:t xml:space="preserve">à la répartition des sièges au sein du Comité Social et Economique Central (CSEC) </w:t>
                      </w:r>
                    </w:p>
                    <w:p w14:paraId="2BF612A0" w14:textId="77777777" w:rsidR="00DC6641" w:rsidRPr="005B0647" w:rsidRDefault="00DC6641" w:rsidP="00DC6641">
                      <w:pPr>
                        <w:spacing w:after="0" w:line="240" w:lineRule="auto"/>
                        <w:jc w:val="center"/>
                        <w:rPr>
                          <w:rFonts w:ascii="Arial" w:hAnsi="Arial"/>
                          <w:b/>
                          <w:bCs/>
                          <w:color w:val="FFFFFF" w:themeColor="background1"/>
                          <w:sz w:val="28"/>
                          <w:szCs w:val="28"/>
                          <w:lang w:val="fr-FR"/>
                        </w:rPr>
                      </w:pPr>
                      <w:r w:rsidRPr="005B0647">
                        <w:rPr>
                          <w:rFonts w:ascii="Arial" w:hAnsi="Arial"/>
                          <w:b/>
                          <w:bCs/>
                          <w:color w:val="FFFFFF" w:themeColor="background1"/>
                          <w:sz w:val="28"/>
                          <w:szCs w:val="28"/>
                          <w:lang w:val="fr-FR"/>
                        </w:rPr>
                        <w:t xml:space="preserve">de la Société Thales LAS France SAS </w:t>
                      </w:r>
                    </w:p>
                  </w:txbxContent>
                </v:textbox>
                <w10:wrap anchorx="margin"/>
              </v:roundrect>
            </w:pict>
          </mc:Fallback>
        </mc:AlternateContent>
      </w:r>
    </w:p>
    <w:p w14:paraId="024B90C0" w14:textId="77777777" w:rsidR="004C196E" w:rsidRPr="0035008B" w:rsidRDefault="004C196E" w:rsidP="00905377">
      <w:pPr>
        <w:spacing w:after="0" w:line="240" w:lineRule="auto"/>
        <w:rPr>
          <w:rFonts w:ascii="Arial" w:hAnsi="Arial"/>
          <w:b/>
          <w:bCs/>
          <w:lang w:val="fr-FR"/>
        </w:rPr>
      </w:pPr>
    </w:p>
    <w:p w14:paraId="27FCB4B2" w14:textId="77777777" w:rsidR="00FB1450" w:rsidRDefault="00FB1450" w:rsidP="00905377">
      <w:pPr>
        <w:spacing w:after="0" w:line="240" w:lineRule="auto"/>
        <w:ind w:left="142" w:right="141"/>
        <w:jc w:val="both"/>
        <w:rPr>
          <w:rFonts w:ascii="Arial" w:hAnsi="Arial"/>
          <w:b/>
          <w:bCs/>
          <w:lang w:val="fr-FR"/>
        </w:rPr>
      </w:pPr>
    </w:p>
    <w:p w14:paraId="24ACEB2F" w14:textId="77777777" w:rsidR="00FB1450" w:rsidRDefault="00FB1450" w:rsidP="00905377">
      <w:pPr>
        <w:spacing w:after="0" w:line="240" w:lineRule="auto"/>
        <w:ind w:left="142" w:right="141"/>
        <w:jc w:val="both"/>
        <w:rPr>
          <w:rFonts w:ascii="Arial" w:hAnsi="Arial"/>
          <w:b/>
          <w:bCs/>
          <w:lang w:val="fr-FR"/>
        </w:rPr>
      </w:pPr>
    </w:p>
    <w:p w14:paraId="18C71E60" w14:textId="77777777" w:rsidR="00FB1450" w:rsidRDefault="00FB1450" w:rsidP="00905377">
      <w:pPr>
        <w:spacing w:after="0" w:line="240" w:lineRule="auto"/>
        <w:ind w:left="142" w:right="141"/>
        <w:jc w:val="both"/>
        <w:rPr>
          <w:rFonts w:ascii="Arial" w:hAnsi="Arial"/>
          <w:b/>
          <w:bCs/>
          <w:lang w:val="fr-FR"/>
        </w:rPr>
      </w:pPr>
    </w:p>
    <w:p w14:paraId="29E51A79" w14:textId="77777777" w:rsidR="00FB1450" w:rsidRDefault="00FB1450" w:rsidP="00905377">
      <w:pPr>
        <w:spacing w:after="0" w:line="240" w:lineRule="auto"/>
        <w:ind w:left="142" w:right="141"/>
        <w:jc w:val="both"/>
        <w:rPr>
          <w:rFonts w:ascii="Arial" w:hAnsi="Arial"/>
          <w:b/>
          <w:bCs/>
          <w:lang w:val="fr-FR"/>
        </w:rPr>
      </w:pPr>
    </w:p>
    <w:p w14:paraId="55356661" w14:textId="77777777" w:rsidR="00FB1450" w:rsidRDefault="00FB1450" w:rsidP="00905377">
      <w:pPr>
        <w:spacing w:after="0" w:line="240" w:lineRule="auto"/>
        <w:ind w:left="142" w:right="141"/>
        <w:jc w:val="both"/>
        <w:rPr>
          <w:rFonts w:ascii="Arial" w:hAnsi="Arial"/>
          <w:b/>
          <w:bCs/>
          <w:lang w:val="fr-FR"/>
        </w:rPr>
      </w:pPr>
    </w:p>
    <w:p w14:paraId="7CA56995" w14:textId="77777777" w:rsidR="00FB1450" w:rsidRPr="00E46F23" w:rsidRDefault="00FB1450" w:rsidP="00905377">
      <w:pPr>
        <w:spacing w:after="0" w:line="240" w:lineRule="auto"/>
        <w:ind w:left="142" w:right="141"/>
        <w:jc w:val="both"/>
        <w:rPr>
          <w:rFonts w:ascii="Arial" w:hAnsi="Arial"/>
          <w:b/>
          <w:bCs/>
          <w:sz w:val="20"/>
          <w:szCs w:val="20"/>
          <w:lang w:val="fr-FR"/>
        </w:rPr>
      </w:pPr>
    </w:p>
    <w:p w14:paraId="70D06ADE" w14:textId="77777777" w:rsidR="00FB1450" w:rsidRPr="00E46F23" w:rsidRDefault="00FB1450" w:rsidP="00905377">
      <w:pPr>
        <w:spacing w:after="0" w:line="240" w:lineRule="auto"/>
        <w:ind w:left="142" w:right="141"/>
        <w:jc w:val="both"/>
        <w:rPr>
          <w:rFonts w:ascii="Arial" w:hAnsi="Arial"/>
          <w:b/>
          <w:bCs/>
          <w:sz w:val="20"/>
          <w:szCs w:val="20"/>
          <w:lang w:val="fr-FR"/>
        </w:rPr>
      </w:pPr>
    </w:p>
    <w:p w14:paraId="06A0BCAA" w14:textId="77777777" w:rsidR="00FB1450" w:rsidRPr="00E46F23" w:rsidRDefault="00FB1450" w:rsidP="00FB1450">
      <w:pPr>
        <w:spacing w:after="0" w:line="240" w:lineRule="auto"/>
        <w:ind w:left="142"/>
        <w:jc w:val="both"/>
        <w:rPr>
          <w:rFonts w:ascii="Arial" w:hAnsi="Arial"/>
          <w:b/>
          <w:bCs/>
          <w:sz w:val="20"/>
          <w:szCs w:val="20"/>
          <w:lang w:val="fr-FR"/>
        </w:rPr>
      </w:pPr>
    </w:p>
    <w:p w14:paraId="5F727C87" w14:textId="77777777" w:rsidR="005F5254" w:rsidRDefault="005F5254" w:rsidP="00DC6641">
      <w:pPr>
        <w:autoSpaceDE w:val="0"/>
        <w:autoSpaceDN w:val="0"/>
        <w:adjustRightInd w:val="0"/>
        <w:spacing w:after="0" w:line="240" w:lineRule="auto"/>
        <w:jc w:val="both"/>
        <w:rPr>
          <w:rFonts w:ascii="Arial" w:hAnsi="Arial"/>
          <w:color w:val="17365D" w:themeColor="text2" w:themeShade="BF"/>
          <w:sz w:val="20"/>
          <w:szCs w:val="20"/>
          <w:lang w:val="fr-FR" w:eastAsia="fr-FR"/>
        </w:rPr>
      </w:pPr>
    </w:p>
    <w:p w14:paraId="46203EC7" w14:textId="77777777" w:rsidR="005F5254" w:rsidRDefault="005F5254" w:rsidP="00DC6641">
      <w:pPr>
        <w:autoSpaceDE w:val="0"/>
        <w:autoSpaceDN w:val="0"/>
        <w:adjustRightInd w:val="0"/>
        <w:spacing w:after="0" w:line="240" w:lineRule="auto"/>
        <w:jc w:val="both"/>
        <w:rPr>
          <w:rFonts w:ascii="Arial" w:hAnsi="Arial"/>
          <w:color w:val="17365D" w:themeColor="text2" w:themeShade="BF"/>
          <w:sz w:val="20"/>
          <w:szCs w:val="20"/>
          <w:lang w:val="fr-FR" w:eastAsia="fr-FR"/>
        </w:rPr>
      </w:pPr>
    </w:p>
    <w:p w14:paraId="5E153C2C" w14:textId="77777777" w:rsidR="00DC6641" w:rsidRPr="00DC6641" w:rsidRDefault="00DC6641" w:rsidP="00DC6641">
      <w:pPr>
        <w:autoSpaceDE w:val="0"/>
        <w:autoSpaceDN w:val="0"/>
        <w:adjustRightInd w:val="0"/>
        <w:spacing w:after="0" w:line="240" w:lineRule="auto"/>
        <w:jc w:val="both"/>
        <w:rPr>
          <w:rFonts w:ascii="Arial" w:hAnsi="Arial"/>
          <w:color w:val="17365D" w:themeColor="text2" w:themeShade="BF"/>
          <w:sz w:val="20"/>
          <w:szCs w:val="20"/>
          <w:lang w:val="fr-FR" w:eastAsia="fr-FR"/>
        </w:rPr>
      </w:pPr>
      <w:r w:rsidRPr="00DC6641">
        <w:rPr>
          <w:rFonts w:ascii="Arial" w:hAnsi="Arial"/>
          <w:color w:val="17365D" w:themeColor="text2" w:themeShade="BF"/>
          <w:sz w:val="20"/>
          <w:szCs w:val="20"/>
          <w:lang w:val="fr-FR" w:eastAsia="fr-FR"/>
        </w:rPr>
        <w:t xml:space="preserve">ENTRE : </w:t>
      </w:r>
    </w:p>
    <w:p w14:paraId="6FB242B1" w14:textId="77777777" w:rsidR="00DC6641" w:rsidRPr="00DC6641" w:rsidRDefault="00DC6641" w:rsidP="00DC6641">
      <w:pPr>
        <w:jc w:val="both"/>
        <w:rPr>
          <w:rFonts w:ascii="Arial" w:hAnsi="Arial"/>
          <w:color w:val="17365D" w:themeColor="text2" w:themeShade="BF"/>
          <w:sz w:val="20"/>
          <w:szCs w:val="20"/>
          <w:lang w:val="fr-FR"/>
        </w:rPr>
      </w:pPr>
    </w:p>
    <w:p w14:paraId="24B570EC" w14:textId="6F826A74" w:rsidR="00DC6641" w:rsidRPr="00DC6641" w:rsidRDefault="00DC6641" w:rsidP="00DC6641">
      <w:pPr>
        <w:autoSpaceDE w:val="0"/>
        <w:autoSpaceDN w:val="0"/>
        <w:adjustRightInd w:val="0"/>
        <w:spacing w:after="0" w:line="240" w:lineRule="auto"/>
        <w:jc w:val="both"/>
        <w:rPr>
          <w:rFonts w:ascii="Arial" w:hAnsi="Arial"/>
          <w:color w:val="17365D" w:themeColor="text2" w:themeShade="BF"/>
          <w:sz w:val="20"/>
          <w:szCs w:val="20"/>
          <w:lang w:val="fr-FR" w:eastAsia="fr-FR"/>
        </w:rPr>
      </w:pPr>
      <w:r w:rsidRPr="00DC6641">
        <w:rPr>
          <w:rFonts w:ascii="Arial" w:hAnsi="Arial"/>
          <w:b/>
          <w:color w:val="17365D" w:themeColor="text2" w:themeShade="BF"/>
          <w:sz w:val="20"/>
          <w:szCs w:val="20"/>
          <w:lang w:val="fr-FR" w:eastAsia="fr-FR"/>
        </w:rPr>
        <w:t>LA SOCIETE Thales LAS France SAS</w:t>
      </w:r>
      <w:r w:rsidRPr="00DC6641">
        <w:rPr>
          <w:rFonts w:ascii="Arial" w:hAnsi="Arial"/>
          <w:color w:val="17365D" w:themeColor="text2" w:themeShade="BF"/>
          <w:sz w:val="20"/>
          <w:szCs w:val="20"/>
          <w:lang w:val="fr-FR" w:eastAsia="fr-FR"/>
        </w:rPr>
        <w:t xml:space="preserve">, </w:t>
      </w:r>
      <w:r w:rsidR="00EA0F56">
        <w:rPr>
          <w:rFonts w:ascii="Arial" w:eastAsia="Times New Roman" w:hAnsi="Arial" w:cs="Times New Roman"/>
          <w:color w:val="17365D" w:themeColor="text2" w:themeShade="BF"/>
          <w:sz w:val="20"/>
          <w:szCs w:val="20"/>
          <w:lang w:val="fr-FR" w:eastAsia="fr-FR"/>
        </w:rPr>
        <w:t>s</w:t>
      </w:r>
      <w:r w:rsidRPr="00DC6641">
        <w:rPr>
          <w:rFonts w:ascii="Arial" w:eastAsia="Times New Roman" w:hAnsi="Arial" w:cs="Times New Roman"/>
          <w:color w:val="17365D" w:themeColor="text2" w:themeShade="BF"/>
          <w:sz w:val="20"/>
          <w:szCs w:val="20"/>
          <w:lang w:val="fr-FR" w:eastAsia="fr-FR"/>
        </w:rPr>
        <w:t xml:space="preserve">ociété par actions simplifiée au capital de 199 800 722 </w:t>
      </w:r>
      <w:r w:rsidR="00EA0F56">
        <w:rPr>
          <w:rFonts w:ascii="Arial" w:eastAsia="Times New Roman" w:hAnsi="Arial" w:cs="Times New Roman"/>
          <w:color w:val="17365D" w:themeColor="text2" w:themeShade="BF"/>
          <w:sz w:val="20"/>
          <w:szCs w:val="20"/>
          <w:lang w:val="fr-FR" w:eastAsia="fr-FR"/>
        </w:rPr>
        <w:t>e</w:t>
      </w:r>
      <w:r w:rsidRPr="00DC6641">
        <w:rPr>
          <w:rFonts w:ascii="Arial" w:eastAsia="Times New Roman" w:hAnsi="Arial" w:cs="Times New Roman"/>
          <w:color w:val="17365D" w:themeColor="text2" w:themeShade="BF"/>
          <w:sz w:val="20"/>
          <w:szCs w:val="20"/>
          <w:lang w:val="fr-FR" w:eastAsia="fr-FR"/>
        </w:rPr>
        <w:t xml:space="preserve">uros dont le </w:t>
      </w:r>
      <w:r w:rsidR="00EA0F56">
        <w:rPr>
          <w:rFonts w:ascii="Arial" w:eastAsia="Times New Roman" w:hAnsi="Arial" w:cs="Times New Roman"/>
          <w:color w:val="17365D" w:themeColor="text2" w:themeShade="BF"/>
          <w:sz w:val="20"/>
          <w:szCs w:val="20"/>
          <w:lang w:val="fr-FR" w:eastAsia="fr-FR"/>
        </w:rPr>
        <w:t>s</w:t>
      </w:r>
      <w:r w:rsidRPr="00DC6641">
        <w:rPr>
          <w:rFonts w:ascii="Arial" w:eastAsia="Times New Roman" w:hAnsi="Arial" w:cs="Times New Roman"/>
          <w:color w:val="17365D" w:themeColor="text2" w:themeShade="BF"/>
          <w:sz w:val="20"/>
          <w:szCs w:val="20"/>
          <w:lang w:val="fr-FR" w:eastAsia="fr-FR"/>
        </w:rPr>
        <w:t>iège social est situé au 2 avenue Gay Lussac – 78990 Elancourt, représentée par</w:t>
      </w:r>
      <w:r w:rsidR="00EA0F56">
        <w:rPr>
          <w:rFonts w:ascii="Arial" w:eastAsia="Times New Roman" w:hAnsi="Arial" w:cs="Times New Roman"/>
          <w:color w:val="17365D" w:themeColor="text2" w:themeShade="BF"/>
          <w:sz w:val="20"/>
          <w:szCs w:val="20"/>
          <w:lang w:val="fr-FR" w:eastAsia="fr-FR"/>
        </w:rPr>
        <w:t xml:space="preserve"> Madame</w:t>
      </w:r>
      <w:r w:rsidRPr="00DC6641">
        <w:rPr>
          <w:rFonts w:ascii="Arial" w:eastAsia="Times New Roman" w:hAnsi="Arial" w:cs="Times New Roman"/>
          <w:color w:val="17365D" w:themeColor="text2" w:themeShade="BF"/>
          <w:sz w:val="20"/>
          <w:szCs w:val="20"/>
          <w:lang w:val="fr-FR" w:eastAsia="fr-FR"/>
        </w:rPr>
        <w:t xml:space="preserve"> </w:t>
      </w:r>
      <w:r w:rsidR="003C11E6">
        <w:rPr>
          <w:rFonts w:ascii="Arial" w:eastAsia="Times New Roman" w:hAnsi="Arial" w:cs="Times New Roman"/>
          <w:color w:val="17365D" w:themeColor="text2" w:themeShade="BF"/>
          <w:sz w:val="20"/>
          <w:szCs w:val="20"/>
          <w:lang w:val="fr-FR" w:eastAsia="fr-FR"/>
        </w:rPr>
        <w:t>XXX XXXX</w:t>
      </w:r>
      <w:r w:rsidRPr="00DC6641">
        <w:rPr>
          <w:rFonts w:ascii="Arial" w:eastAsia="Times New Roman" w:hAnsi="Arial" w:cs="Times New Roman"/>
          <w:color w:val="17365D" w:themeColor="text2" w:themeShade="BF"/>
          <w:sz w:val="20"/>
          <w:szCs w:val="20"/>
          <w:lang w:val="fr-FR" w:eastAsia="fr-FR"/>
        </w:rPr>
        <w:t>, Direct</w:t>
      </w:r>
      <w:r w:rsidR="006F3A57">
        <w:rPr>
          <w:rFonts w:ascii="Arial" w:eastAsia="Times New Roman" w:hAnsi="Arial" w:cs="Times New Roman"/>
          <w:color w:val="17365D" w:themeColor="text2" w:themeShade="BF"/>
          <w:sz w:val="20"/>
          <w:szCs w:val="20"/>
          <w:lang w:val="fr-FR" w:eastAsia="fr-FR"/>
        </w:rPr>
        <w:t>rice</w:t>
      </w:r>
      <w:r w:rsidRPr="00DC6641">
        <w:rPr>
          <w:rFonts w:ascii="Arial" w:eastAsia="Times New Roman" w:hAnsi="Arial" w:cs="Times New Roman"/>
          <w:color w:val="17365D" w:themeColor="text2" w:themeShade="BF"/>
          <w:sz w:val="20"/>
          <w:szCs w:val="20"/>
          <w:lang w:val="fr-FR" w:eastAsia="fr-FR"/>
        </w:rPr>
        <w:t xml:space="preserve"> des </w:t>
      </w:r>
      <w:r w:rsidR="006423A0">
        <w:rPr>
          <w:rFonts w:ascii="Arial" w:eastAsia="Times New Roman" w:hAnsi="Arial" w:cs="Times New Roman"/>
          <w:color w:val="17365D" w:themeColor="text2" w:themeShade="BF"/>
          <w:sz w:val="20"/>
          <w:szCs w:val="20"/>
          <w:lang w:val="fr-FR" w:eastAsia="fr-FR"/>
        </w:rPr>
        <w:t>Relations Sociales</w:t>
      </w:r>
      <w:r w:rsidRPr="00DC6641">
        <w:rPr>
          <w:rFonts w:ascii="Arial" w:eastAsia="Times New Roman" w:hAnsi="Arial" w:cs="Times New Roman"/>
          <w:color w:val="17365D" w:themeColor="text2" w:themeShade="BF"/>
          <w:sz w:val="20"/>
          <w:szCs w:val="20"/>
          <w:lang w:val="fr-FR" w:eastAsia="fr-FR"/>
        </w:rPr>
        <w:t xml:space="preserve"> </w:t>
      </w:r>
      <w:r w:rsidR="00613368">
        <w:rPr>
          <w:rFonts w:ascii="Arial" w:eastAsia="Times New Roman" w:hAnsi="Arial" w:cs="Times New Roman"/>
          <w:color w:val="17365D" w:themeColor="text2" w:themeShade="BF"/>
          <w:sz w:val="20"/>
          <w:szCs w:val="20"/>
          <w:lang w:val="fr-FR" w:eastAsia="fr-FR"/>
        </w:rPr>
        <w:t>et Juridique RH</w:t>
      </w:r>
      <w:r w:rsidRPr="00DC6641">
        <w:rPr>
          <w:rFonts w:ascii="Arial" w:eastAsia="Times New Roman" w:hAnsi="Arial" w:cs="Times New Roman"/>
          <w:color w:val="17365D" w:themeColor="text2" w:themeShade="BF"/>
          <w:sz w:val="20"/>
          <w:szCs w:val="20"/>
          <w:lang w:val="fr-FR" w:eastAsia="fr-FR"/>
        </w:rPr>
        <w:t xml:space="preserve">, </w:t>
      </w:r>
      <w:r w:rsidR="00613368">
        <w:rPr>
          <w:rFonts w:ascii="Arial" w:eastAsia="Times New Roman" w:hAnsi="Arial" w:cs="Times New Roman"/>
          <w:color w:val="17365D" w:themeColor="text2" w:themeShade="BF"/>
          <w:sz w:val="20"/>
          <w:szCs w:val="20"/>
          <w:lang w:val="fr-FR" w:eastAsia="fr-FR"/>
        </w:rPr>
        <w:t>dûment mandaté</w:t>
      </w:r>
      <w:r w:rsidR="006F3A57">
        <w:rPr>
          <w:rFonts w:ascii="Arial" w:eastAsia="Times New Roman" w:hAnsi="Arial" w:cs="Times New Roman"/>
          <w:color w:val="17365D" w:themeColor="text2" w:themeShade="BF"/>
          <w:sz w:val="20"/>
          <w:szCs w:val="20"/>
          <w:lang w:val="fr-FR" w:eastAsia="fr-FR"/>
        </w:rPr>
        <w:t>e</w:t>
      </w:r>
      <w:r w:rsidR="00613368">
        <w:rPr>
          <w:rFonts w:ascii="Arial" w:eastAsia="Times New Roman" w:hAnsi="Arial" w:cs="Times New Roman"/>
          <w:color w:val="17365D" w:themeColor="text2" w:themeShade="BF"/>
          <w:sz w:val="20"/>
          <w:szCs w:val="20"/>
          <w:lang w:val="fr-FR" w:eastAsia="fr-FR"/>
        </w:rPr>
        <w:t>,</w:t>
      </w:r>
    </w:p>
    <w:p w14:paraId="5FB9C182" w14:textId="77777777" w:rsidR="00DC6641" w:rsidRPr="00DC6641" w:rsidRDefault="00DC6641" w:rsidP="00DC6641">
      <w:pPr>
        <w:autoSpaceDE w:val="0"/>
        <w:autoSpaceDN w:val="0"/>
        <w:adjustRightInd w:val="0"/>
        <w:spacing w:after="0" w:line="240" w:lineRule="auto"/>
        <w:jc w:val="both"/>
        <w:rPr>
          <w:rFonts w:ascii="Arial" w:hAnsi="Arial"/>
          <w:color w:val="17365D" w:themeColor="text2" w:themeShade="BF"/>
          <w:sz w:val="20"/>
          <w:szCs w:val="20"/>
          <w:lang w:val="fr-FR" w:eastAsia="fr-FR"/>
        </w:rPr>
      </w:pPr>
    </w:p>
    <w:p w14:paraId="744185C5" w14:textId="77777777" w:rsidR="00DC6641" w:rsidRPr="00DC6641" w:rsidRDefault="00DC6641" w:rsidP="00DC6641">
      <w:pPr>
        <w:autoSpaceDE w:val="0"/>
        <w:autoSpaceDN w:val="0"/>
        <w:adjustRightInd w:val="0"/>
        <w:spacing w:after="0" w:line="240" w:lineRule="auto"/>
        <w:rPr>
          <w:rFonts w:ascii="Arial" w:hAnsi="Arial"/>
          <w:color w:val="17365D" w:themeColor="text2" w:themeShade="BF"/>
          <w:sz w:val="20"/>
          <w:szCs w:val="20"/>
          <w:lang w:val="fr-FR" w:eastAsia="fr-FR"/>
        </w:rPr>
      </w:pPr>
      <w:r w:rsidRPr="00DC6641">
        <w:rPr>
          <w:rFonts w:ascii="Arial" w:hAnsi="Arial"/>
          <w:color w:val="17365D" w:themeColor="text2" w:themeShade="BF"/>
          <w:sz w:val="20"/>
          <w:szCs w:val="20"/>
          <w:lang w:val="fr-FR" w:eastAsia="fr-FR"/>
        </w:rPr>
        <w:t>Ci-après désignée la « Société »</w:t>
      </w:r>
    </w:p>
    <w:p w14:paraId="10B5C5D7" w14:textId="77777777" w:rsidR="00DC6641" w:rsidRPr="00DC6641" w:rsidRDefault="00DC6641" w:rsidP="00DC6641">
      <w:pPr>
        <w:autoSpaceDE w:val="0"/>
        <w:autoSpaceDN w:val="0"/>
        <w:adjustRightInd w:val="0"/>
        <w:spacing w:after="0" w:line="240" w:lineRule="auto"/>
        <w:jc w:val="both"/>
        <w:rPr>
          <w:rFonts w:ascii="Arial" w:hAnsi="Arial"/>
          <w:color w:val="17365D" w:themeColor="text2" w:themeShade="BF"/>
          <w:sz w:val="20"/>
          <w:szCs w:val="20"/>
          <w:lang w:val="fr-FR" w:eastAsia="fr-FR"/>
        </w:rPr>
      </w:pPr>
    </w:p>
    <w:p w14:paraId="2873728B" w14:textId="77777777" w:rsidR="00DC6641" w:rsidRPr="00DC6641" w:rsidRDefault="00DC6641" w:rsidP="00DC6641">
      <w:pPr>
        <w:autoSpaceDE w:val="0"/>
        <w:autoSpaceDN w:val="0"/>
        <w:adjustRightInd w:val="0"/>
        <w:spacing w:after="0" w:line="240" w:lineRule="auto"/>
        <w:jc w:val="right"/>
        <w:rPr>
          <w:rFonts w:ascii="Arial" w:hAnsi="Arial"/>
          <w:color w:val="17365D" w:themeColor="text2" w:themeShade="BF"/>
          <w:sz w:val="20"/>
          <w:szCs w:val="20"/>
          <w:lang w:val="fr-FR" w:eastAsia="fr-FR"/>
        </w:rPr>
      </w:pPr>
      <w:r w:rsidRPr="00DC6641">
        <w:rPr>
          <w:rFonts w:ascii="Arial" w:hAnsi="Arial"/>
          <w:color w:val="17365D" w:themeColor="text2" w:themeShade="BF"/>
          <w:sz w:val="20"/>
          <w:szCs w:val="20"/>
          <w:lang w:val="fr-FR" w:eastAsia="fr-FR"/>
        </w:rPr>
        <w:t xml:space="preserve">D’une part, </w:t>
      </w:r>
    </w:p>
    <w:p w14:paraId="6FFE0321" w14:textId="77777777" w:rsidR="00DC6641" w:rsidRPr="00DC6641" w:rsidRDefault="00DC6641" w:rsidP="00DC6641">
      <w:pPr>
        <w:autoSpaceDE w:val="0"/>
        <w:autoSpaceDN w:val="0"/>
        <w:adjustRightInd w:val="0"/>
        <w:spacing w:after="0" w:line="240" w:lineRule="auto"/>
        <w:jc w:val="both"/>
        <w:rPr>
          <w:rFonts w:ascii="Arial" w:hAnsi="Arial"/>
          <w:color w:val="17365D" w:themeColor="text2" w:themeShade="BF"/>
          <w:sz w:val="20"/>
          <w:szCs w:val="20"/>
          <w:lang w:val="fr-FR" w:eastAsia="fr-FR"/>
        </w:rPr>
      </w:pPr>
    </w:p>
    <w:p w14:paraId="7ECAF182" w14:textId="77777777" w:rsidR="00DC6641" w:rsidRPr="00DC6641" w:rsidRDefault="00DC6641" w:rsidP="00DC6641">
      <w:pPr>
        <w:autoSpaceDE w:val="0"/>
        <w:autoSpaceDN w:val="0"/>
        <w:adjustRightInd w:val="0"/>
        <w:spacing w:after="0" w:line="240" w:lineRule="auto"/>
        <w:jc w:val="both"/>
        <w:rPr>
          <w:rFonts w:ascii="Arial" w:hAnsi="Arial"/>
          <w:color w:val="17365D" w:themeColor="text2" w:themeShade="BF"/>
          <w:sz w:val="20"/>
          <w:szCs w:val="20"/>
          <w:lang w:val="fr-FR" w:eastAsia="fr-FR"/>
        </w:rPr>
      </w:pPr>
    </w:p>
    <w:p w14:paraId="4AA0176A" w14:textId="77777777" w:rsidR="00DC6641" w:rsidRPr="00DC6641" w:rsidRDefault="00DC6641" w:rsidP="00DC6641">
      <w:pPr>
        <w:autoSpaceDE w:val="0"/>
        <w:autoSpaceDN w:val="0"/>
        <w:adjustRightInd w:val="0"/>
        <w:spacing w:after="0" w:line="240" w:lineRule="auto"/>
        <w:jc w:val="both"/>
        <w:rPr>
          <w:rFonts w:ascii="Arial" w:hAnsi="Arial"/>
          <w:color w:val="17365D" w:themeColor="text2" w:themeShade="BF"/>
          <w:sz w:val="20"/>
          <w:szCs w:val="20"/>
          <w:lang w:val="fr-FR" w:eastAsia="fr-FR"/>
        </w:rPr>
      </w:pPr>
      <w:r w:rsidRPr="00DC6641">
        <w:rPr>
          <w:rFonts w:ascii="Arial" w:hAnsi="Arial"/>
          <w:color w:val="17365D" w:themeColor="text2" w:themeShade="BF"/>
          <w:sz w:val="20"/>
          <w:szCs w:val="20"/>
          <w:lang w:val="fr-FR" w:eastAsia="fr-FR"/>
        </w:rPr>
        <w:t xml:space="preserve">ET : </w:t>
      </w:r>
    </w:p>
    <w:p w14:paraId="7AAF1BD7" w14:textId="77777777" w:rsidR="00DC6641" w:rsidRPr="00DC6641" w:rsidRDefault="00DC6641" w:rsidP="00DC6641">
      <w:pPr>
        <w:autoSpaceDE w:val="0"/>
        <w:autoSpaceDN w:val="0"/>
        <w:adjustRightInd w:val="0"/>
        <w:spacing w:after="0" w:line="240" w:lineRule="auto"/>
        <w:jc w:val="both"/>
        <w:rPr>
          <w:rFonts w:ascii="Arial" w:hAnsi="Arial"/>
          <w:color w:val="17365D" w:themeColor="text2" w:themeShade="BF"/>
          <w:sz w:val="20"/>
          <w:szCs w:val="20"/>
          <w:lang w:val="fr-FR" w:eastAsia="fr-FR"/>
        </w:rPr>
      </w:pPr>
    </w:p>
    <w:p w14:paraId="2ACBFB3F" w14:textId="77777777" w:rsidR="00DC6641" w:rsidRPr="00DC6641" w:rsidRDefault="00DC6641" w:rsidP="00DC6641">
      <w:pPr>
        <w:autoSpaceDE w:val="0"/>
        <w:autoSpaceDN w:val="0"/>
        <w:adjustRightInd w:val="0"/>
        <w:spacing w:after="0" w:line="240" w:lineRule="auto"/>
        <w:jc w:val="both"/>
        <w:rPr>
          <w:rFonts w:ascii="Arial" w:hAnsi="Arial"/>
          <w:color w:val="17365D" w:themeColor="text2" w:themeShade="BF"/>
          <w:sz w:val="20"/>
          <w:szCs w:val="20"/>
          <w:lang w:val="fr-FR" w:eastAsia="fr-FR"/>
        </w:rPr>
      </w:pPr>
    </w:p>
    <w:p w14:paraId="6E726857" w14:textId="77777777" w:rsidR="00DC6641" w:rsidRPr="00DC6641" w:rsidRDefault="00DC6641" w:rsidP="00DC6641">
      <w:pPr>
        <w:autoSpaceDE w:val="0"/>
        <w:autoSpaceDN w:val="0"/>
        <w:adjustRightInd w:val="0"/>
        <w:spacing w:after="0" w:line="240" w:lineRule="auto"/>
        <w:jc w:val="both"/>
        <w:rPr>
          <w:rFonts w:ascii="Arial" w:hAnsi="Arial"/>
          <w:color w:val="17365D" w:themeColor="text2" w:themeShade="BF"/>
          <w:sz w:val="20"/>
          <w:szCs w:val="20"/>
          <w:lang w:val="fr-FR" w:eastAsia="fr-FR"/>
        </w:rPr>
      </w:pPr>
    </w:p>
    <w:p w14:paraId="3619C43F" w14:textId="77777777" w:rsidR="00DC6641" w:rsidRPr="006A7F0C" w:rsidRDefault="00DC6641" w:rsidP="00DC6641">
      <w:pPr>
        <w:autoSpaceDE w:val="0"/>
        <w:autoSpaceDN w:val="0"/>
        <w:adjustRightInd w:val="0"/>
        <w:spacing w:after="0" w:line="240" w:lineRule="auto"/>
        <w:jc w:val="both"/>
        <w:rPr>
          <w:rFonts w:ascii="Arial" w:hAnsi="Arial"/>
          <w:color w:val="17365D" w:themeColor="text2" w:themeShade="BF"/>
          <w:sz w:val="20"/>
          <w:szCs w:val="20"/>
          <w:lang w:val="fr-FR" w:eastAsia="fr-FR"/>
        </w:rPr>
      </w:pPr>
      <w:r w:rsidRPr="006A7F0C">
        <w:rPr>
          <w:rFonts w:ascii="Arial" w:hAnsi="Arial"/>
          <w:b/>
          <w:color w:val="17365D" w:themeColor="text2" w:themeShade="BF"/>
          <w:sz w:val="20"/>
          <w:szCs w:val="20"/>
          <w:lang w:val="fr-FR" w:eastAsia="fr-FR"/>
        </w:rPr>
        <w:t xml:space="preserve">LES ORGANISATIONS SYNDICALES REPRESENTATIVES </w:t>
      </w:r>
      <w:r w:rsidRPr="006A7F0C">
        <w:rPr>
          <w:rFonts w:ascii="Arial" w:hAnsi="Arial"/>
          <w:color w:val="17365D" w:themeColor="text2" w:themeShade="BF"/>
          <w:sz w:val="20"/>
          <w:szCs w:val="20"/>
          <w:lang w:val="fr-FR" w:eastAsia="fr-FR"/>
        </w:rPr>
        <w:t>DESIGNEES CI-APRES :</w:t>
      </w:r>
    </w:p>
    <w:p w14:paraId="158A7B6F" w14:textId="77777777" w:rsidR="00DC6641" w:rsidRPr="006A7F0C" w:rsidRDefault="00DC6641" w:rsidP="00DC6641">
      <w:pPr>
        <w:autoSpaceDE w:val="0"/>
        <w:autoSpaceDN w:val="0"/>
        <w:adjustRightInd w:val="0"/>
        <w:spacing w:after="0" w:line="240" w:lineRule="auto"/>
        <w:jc w:val="both"/>
        <w:rPr>
          <w:rFonts w:ascii="Arial" w:hAnsi="Arial"/>
          <w:color w:val="17365D" w:themeColor="text2" w:themeShade="BF"/>
          <w:sz w:val="20"/>
          <w:szCs w:val="20"/>
          <w:lang w:val="fr-FR" w:eastAsia="fr-FR"/>
        </w:rPr>
      </w:pPr>
    </w:p>
    <w:p w14:paraId="7A370A0A" w14:textId="500C2304" w:rsidR="002E78E4" w:rsidRPr="006A7F0C" w:rsidRDefault="00DC6641" w:rsidP="002E78E4">
      <w:pPr>
        <w:pStyle w:val="Paragraphedeliste"/>
        <w:numPr>
          <w:ilvl w:val="0"/>
          <w:numId w:val="20"/>
        </w:numPr>
        <w:autoSpaceDE w:val="0"/>
        <w:autoSpaceDN w:val="0"/>
        <w:adjustRightInd w:val="0"/>
        <w:jc w:val="both"/>
        <w:rPr>
          <w:rFonts w:ascii="Arial" w:hAnsi="Arial" w:cs="Arial"/>
          <w:color w:val="17365D" w:themeColor="text2" w:themeShade="BF"/>
          <w:sz w:val="20"/>
          <w:szCs w:val="20"/>
        </w:rPr>
      </w:pPr>
      <w:r w:rsidRPr="006A7F0C">
        <w:rPr>
          <w:rFonts w:ascii="Arial" w:hAnsi="Arial" w:cs="Arial"/>
          <w:color w:val="17365D" w:themeColor="text2" w:themeShade="BF"/>
          <w:sz w:val="20"/>
          <w:szCs w:val="20"/>
        </w:rPr>
        <w:t xml:space="preserve">CFDT représentée par </w:t>
      </w:r>
      <w:r w:rsidR="003C11E6">
        <w:rPr>
          <w:rFonts w:ascii="Arial" w:hAnsi="Arial"/>
          <w:color w:val="17365D" w:themeColor="text2" w:themeShade="BF"/>
          <w:sz w:val="20"/>
          <w:szCs w:val="20"/>
        </w:rPr>
        <w:t>XXX</w:t>
      </w:r>
    </w:p>
    <w:p w14:paraId="23F7FFA9" w14:textId="77777777" w:rsidR="002E78E4" w:rsidRPr="006A7F0C" w:rsidRDefault="002E78E4" w:rsidP="002E78E4">
      <w:pPr>
        <w:pStyle w:val="Paragraphedeliste"/>
        <w:autoSpaceDE w:val="0"/>
        <w:autoSpaceDN w:val="0"/>
        <w:adjustRightInd w:val="0"/>
        <w:jc w:val="both"/>
        <w:rPr>
          <w:rFonts w:ascii="Arial" w:hAnsi="Arial" w:cs="Arial"/>
          <w:color w:val="17365D" w:themeColor="text2" w:themeShade="BF"/>
          <w:sz w:val="20"/>
          <w:szCs w:val="20"/>
        </w:rPr>
      </w:pPr>
    </w:p>
    <w:p w14:paraId="24D79BBA" w14:textId="35C43976" w:rsidR="002E78E4" w:rsidRPr="006A7F0C" w:rsidRDefault="00DC6641" w:rsidP="002E78E4">
      <w:pPr>
        <w:pStyle w:val="Paragraphedeliste"/>
        <w:numPr>
          <w:ilvl w:val="0"/>
          <w:numId w:val="20"/>
        </w:numPr>
        <w:autoSpaceDE w:val="0"/>
        <w:autoSpaceDN w:val="0"/>
        <w:adjustRightInd w:val="0"/>
        <w:jc w:val="both"/>
        <w:rPr>
          <w:rFonts w:ascii="Arial" w:hAnsi="Arial" w:cs="Arial"/>
          <w:color w:val="17365D" w:themeColor="text2" w:themeShade="BF"/>
          <w:sz w:val="20"/>
          <w:szCs w:val="20"/>
        </w:rPr>
      </w:pPr>
      <w:r w:rsidRPr="006A7F0C">
        <w:rPr>
          <w:rFonts w:ascii="Arial" w:hAnsi="Arial" w:cs="Arial"/>
          <w:color w:val="17365D" w:themeColor="text2" w:themeShade="BF"/>
          <w:sz w:val="20"/>
          <w:szCs w:val="20"/>
        </w:rPr>
        <w:t>CFE-CGC représentée par</w:t>
      </w:r>
      <w:r w:rsidR="002E78E4" w:rsidRPr="006A7F0C">
        <w:rPr>
          <w:rFonts w:ascii="Arial" w:hAnsi="Arial" w:cs="Arial"/>
          <w:color w:val="17365D" w:themeColor="text2" w:themeShade="BF"/>
          <w:sz w:val="20"/>
          <w:szCs w:val="20"/>
        </w:rPr>
        <w:t xml:space="preserve"> </w:t>
      </w:r>
      <w:r w:rsidR="003C11E6">
        <w:rPr>
          <w:rFonts w:ascii="Arial" w:hAnsi="Arial"/>
          <w:color w:val="17365D" w:themeColor="text2" w:themeShade="BF"/>
          <w:sz w:val="20"/>
          <w:szCs w:val="20"/>
        </w:rPr>
        <w:t>XXX</w:t>
      </w:r>
    </w:p>
    <w:p w14:paraId="7000762E" w14:textId="77777777" w:rsidR="00DC6641" w:rsidRPr="006A7F0C" w:rsidRDefault="00DC6641" w:rsidP="00DC6641">
      <w:pPr>
        <w:autoSpaceDE w:val="0"/>
        <w:autoSpaceDN w:val="0"/>
        <w:adjustRightInd w:val="0"/>
        <w:spacing w:after="0" w:line="240" w:lineRule="auto"/>
        <w:jc w:val="both"/>
        <w:rPr>
          <w:rFonts w:ascii="Arial" w:hAnsi="Arial"/>
          <w:color w:val="17365D" w:themeColor="text2" w:themeShade="BF"/>
          <w:sz w:val="20"/>
          <w:szCs w:val="20"/>
          <w:lang w:val="fr-FR" w:eastAsia="fr-FR"/>
        </w:rPr>
      </w:pPr>
    </w:p>
    <w:p w14:paraId="5CC2C935" w14:textId="2BB7754C" w:rsidR="00DC6641" w:rsidRPr="006A7F0C" w:rsidRDefault="00DC6641" w:rsidP="007D75B8">
      <w:pPr>
        <w:pStyle w:val="Paragraphedeliste"/>
        <w:numPr>
          <w:ilvl w:val="0"/>
          <w:numId w:val="20"/>
        </w:numPr>
        <w:autoSpaceDE w:val="0"/>
        <w:autoSpaceDN w:val="0"/>
        <w:adjustRightInd w:val="0"/>
        <w:jc w:val="both"/>
        <w:rPr>
          <w:rFonts w:ascii="Arial" w:hAnsi="Arial" w:cs="Arial"/>
          <w:color w:val="17365D" w:themeColor="text2" w:themeShade="BF"/>
          <w:sz w:val="20"/>
          <w:szCs w:val="20"/>
        </w:rPr>
      </w:pPr>
      <w:r w:rsidRPr="006A7F0C">
        <w:rPr>
          <w:rFonts w:ascii="Arial" w:hAnsi="Arial" w:cs="Arial"/>
          <w:color w:val="17365D" w:themeColor="text2" w:themeShade="BF"/>
          <w:sz w:val="20"/>
          <w:szCs w:val="20"/>
        </w:rPr>
        <w:t xml:space="preserve">CFTC représentée par </w:t>
      </w:r>
      <w:r w:rsidR="003C11E6">
        <w:rPr>
          <w:rFonts w:ascii="Arial" w:hAnsi="Arial" w:cs="Arial"/>
          <w:color w:val="17365D" w:themeColor="text2" w:themeShade="BF"/>
          <w:sz w:val="20"/>
          <w:szCs w:val="20"/>
        </w:rPr>
        <w:t>XXX</w:t>
      </w:r>
    </w:p>
    <w:p w14:paraId="37ADD1E4" w14:textId="77777777" w:rsidR="00DC6641" w:rsidRPr="006A7F0C" w:rsidRDefault="00DC6641" w:rsidP="00DC6641">
      <w:pPr>
        <w:autoSpaceDE w:val="0"/>
        <w:autoSpaceDN w:val="0"/>
        <w:adjustRightInd w:val="0"/>
        <w:spacing w:after="0" w:line="240" w:lineRule="auto"/>
        <w:jc w:val="both"/>
        <w:rPr>
          <w:rFonts w:ascii="Arial" w:hAnsi="Arial"/>
          <w:color w:val="17365D" w:themeColor="text2" w:themeShade="BF"/>
          <w:sz w:val="20"/>
          <w:szCs w:val="20"/>
          <w:lang w:val="fr-FR" w:eastAsia="fr-FR"/>
        </w:rPr>
      </w:pPr>
    </w:p>
    <w:p w14:paraId="2259F74A" w14:textId="5D787431" w:rsidR="00DC6641" w:rsidRPr="006A7F0C" w:rsidRDefault="00DC6641" w:rsidP="007D22D6">
      <w:pPr>
        <w:pStyle w:val="Paragraphedeliste"/>
        <w:numPr>
          <w:ilvl w:val="0"/>
          <w:numId w:val="20"/>
        </w:numPr>
        <w:autoSpaceDE w:val="0"/>
        <w:autoSpaceDN w:val="0"/>
        <w:adjustRightInd w:val="0"/>
        <w:jc w:val="both"/>
        <w:rPr>
          <w:rFonts w:ascii="Arial" w:hAnsi="Arial" w:cs="Arial"/>
          <w:color w:val="17365D" w:themeColor="text2" w:themeShade="BF"/>
          <w:sz w:val="20"/>
          <w:szCs w:val="20"/>
        </w:rPr>
      </w:pPr>
      <w:r w:rsidRPr="006A7F0C">
        <w:rPr>
          <w:rFonts w:ascii="Arial" w:hAnsi="Arial" w:cs="Arial"/>
          <w:color w:val="17365D" w:themeColor="text2" w:themeShade="BF"/>
          <w:sz w:val="20"/>
          <w:szCs w:val="20"/>
        </w:rPr>
        <w:t xml:space="preserve">CGT représentée par </w:t>
      </w:r>
      <w:r w:rsidR="003C11E6">
        <w:rPr>
          <w:rFonts w:ascii="Arial" w:hAnsi="Arial" w:cs="Arial"/>
          <w:color w:val="17365D" w:themeColor="text2" w:themeShade="BF"/>
          <w:sz w:val="20"/>
          <w:szCs w:val="20"/>
        </w:rPr>
        <w:t>XXX</w:t>
      </w:r>
    </w:p>
    <w:p w14:paraId="70709517" w14:textId="77777777" w:rsidR="00DC6641" w:rsidRPr="006A7F0C" w:rsidRDefault="00DC6641" w:rsidP="00DC6641">
      <w:pPr>
        <w:autoSpaceDE w:val="0"/>
        <w:autoSpaceDN w:val="0"/>
        <w:adjustRightInd w:val="0"/>
        <w:spacing w:after="0" w:line="240" w:lineRule="auto"/>
        <w:jc w:val="both"/>
        <w:rPr>
          <w:rFonts w:ascii="Arial" w:hAnsi="Arial"/>
          <w:color w:val="17365D" w:themeColor="text2" w:themeShade="BF"/>
          <w:sz w:val="20"/>
          <w:szCs w:val="20"/>
          <w:lang w:val="fr-FR" w:eastAsia="fr-FR"/>
        </w:rPr>
      </w:pPr>
    </w:p>
    <w:p w14:paraId="2A1490F0" w14:textId="15561F25" w:rsidR="00DC6641" w:rsidRPr="006A7F0C" w:rsidRDefault="00DC6641" w:rsidP="00312710">
      <w:pPr>
        <w:pStyle w:val="Paragraphedeliste"/>
        <w:numPr>
          <w:ilvl w:val="0"/>
          <w:numId w:val="20"/>
        </w:numPr>
        <w:autoSpaceDE w:val="0"/>
        <w:autoSpaceDN w:val="0"/>
        <w:adjustRightInd w:val="0"/>
        <w:jc w:val="both"/>
        <w:rPr>
          <w:rFonts w:ascii="Arial" w:hAnsi="Arial" w:cs="Arial"/>
          <w:color w:val="17365D" w:themeColor="text2" w:themeShade="BF"/>
          <w:sz w:val="20"/>
          <w:szCs w:val="20"/>
        </w:rPr>
      </w:pPr>
      <w:r w:rsidRPr="006A7F0C">
        <w:rPr>
          <w:rFonts w:ascii="Arial" w:hAnsi="Arial" w:cs="Arial"/>
          <w:color w:val="17365D" w:themeColor="text2" w:themeShade="BF"/>
          <w:sz w:val="20"/>
          <w:szCs w:val="20"/>
        </w:rPr>
        <w:t xml:space="preserve">SUPPer représenté par </w:t>
      </w:r>
      <w:r w:rsidR="003C11E6">
        <w:rPr>
          <w:rFonts w:ascii="Arial" w:hAnsi="Arial" w:cs="Arial"/>
          <w:color w:val="17365D" w:themeColor="text2" w:themeShade="BF"/>
          <w:sz w:val="20"/>
          <w:szCs w:val="20"/>
        </w:rPr>
        <w:t>XXX</w:t>
      </w:r>
    </w:p>
    <w:p w14:paraId="72090B25" w14:textId="77777777" w:rsidR="00DC6641" w:rsidRPr="006A7F0C" w:rsidRDefault="00DC6641" w:rsidP="00DC6641">
      <w:pPr>
        <w:autoSpaceDE w:val="0"/>
        <w:autoSpaceDN w:val="0"/>
        <w:adjustRightInd w:val="0"/>
        <w:spacing w:after="0" w:line="240" w:lineRule="auto"/>
        <w:jc w:val="both"/>
        <w:rPr>
          <w:rFonts w:ascii="Arial" w:hAnsi="Arial"/>
          <w:color w:val="17365D" w:themeColor="text2" w:themeShade="BF"/>
          <w:sz w:val="20"/>
          <w:szCs w:val="20"/>
          <w:lang w:val="fr-FR" w:eastAsia="fr-FR"/>
        </w:rPr>
      </w:pPr>
    </w:p>
    <w:p w14:paraId="5FFD80FA" w14:textId="77777777" w:rsidR="00DC6641" w:rsidRPr="00DC6641" w:rsidRDefault="00DC6641" w:rsidP="00DC6641">
      <w:pPr>
        <w:autoSpaceDE w:val="0"/>
        <w:autoSpaceDN w:val="0"/>
        <w:adjustRightInd w:val="0"/>
        <w:spacing w:after="0" w:line="240" w:lineRule="auto"/>
        <w:rPr>
          <w:rFonts w:ascii="Arial" w:hAnsi="Arial"/>
          <w:color w:val="17365D" w:themeColor="text2" w:themeShade="BF"/>
          <w:sz w:val="20"/>
          <w:szCs w:val="20"/>
          <w:lang w:val="fr-FR" w:eastAsia="fr-FR"/>
        </w:rPr>
      </w:pPr>
      <w:r w:rsidRPr="006A7F0C">
        <w:rPr>
          <w:rFonts w:ascii="Arial" w:hAnsi="Arial"/>
          <w:color w:val="17365D" w:themeColor="text2" w:themeShade="BF"/>
          <w:sz w:val="20"/>
          <w:szCs w:val="20"/>
          <w:lang w:val="fr-FR" w:eastAsia="fr-FR"/>
        </w:rPr>
        <w:t>Ci-après désignées les « Organisations Syndicales Représentatives</w:t>
      </w:r>
      <w:r w:rsidRPr="00DC6641">
        <w:rPr>
          <w:rFonts w:ascii="Arial" w:hAnsi="Arial"/>
          <w:color w:val="17365D" w:themeColor="text2" w:themeShade="BF"/>
          <w:sz w:val="20"/>
          <w:szCs w:val="20"/>
          <w:lang w:val="fr-FR" w:eastAsia="fr-FR"/>
        </w:rPr>
        <w:t> »</w:t>
      </w:r>
    </w:p>
    <w:p w14:paraId="1B49DE73" w14:textId="77777777" w:rsidR="00DC6641" w:rsidRPr="00DC6641" w:rsidRDefault="00DC6641" w:rsidP="00DC6641">
      <w:pPr>
        <w:autoSpaceDE w:val="0"/>
        <w:autoSpaceDN w:val="0"/>
        <w:adjustRightInd w:val="0"/>
        <w:spacing w:after="0" w:line="240" w:lineRule="auto"/>
        <w:jc w:val="both"/>
        <w:rPr>
          <w:rFonts w:ascii="Arial" w:hAnsi="Arial"/>
          <w:color w:val="17365D" w:themeColor="text2" w:themeShade="BF"/>
          <w:sz w:val="20"/>
          <w:szCs w:val="20"/>
          <w:lang w:val="fr-FR" w:eastAsia="fr-FR"/>
        </w:rPr>
      </w:pPr>
    </w:p>
    <w:p w14:paraId="7BE79D44" w14:textId="77777777" w:rsidR="00DC6641" w:rsidRPr="00B26B7A" w:rsidRDefault="00DC6641" w:rsidP="00DC6641">
      <w:pPr>
        <w:autoSpaceDE w:val="0"/>
        <w:autoSpaceDN w:val="0"/>
        <w:adjustRightInd w:val="0"/>
        <w:spacing w:after="0" w:line="240" w:lineRule="auto"/>
        <w:jc w:val="right"/>
        <w:rPr>
          <w:rFonts w:ascii="Arial" w:hAnsi="Arial"/>
          <w:color w:val="17365D" w:themeColor="text2" w:themeShade="BF"/>
          <w:sz w:val="20"/>
          <w:szCs w:val="20"/>
          <w:lang w:val="fr-FR" w:eastAsia="fr-FR"/>
        </w:rPr>
      </w:pPr>
      <w:r w:rsidRPr="00B26B7A">
        <w:rPr>
          <w:rFonts w:ascii="Arial" w:hAnsi="Arial"/>
          <w:color w:val="17365D" w:themeColor="text2" w:themeShade="BF"/>
          <w:sz w:val="20"/>
          <w:szCs w:val="20"/>
          <w:lang w:val="fr-FR" w:eastAsia="fr-FR"/>
        </w:rPr>
        <w:t>D’autre part.</w:t>
      </w:r>
    </w:p>
    <w:p w14:paraId="7F894272" w14:textId="77777777" w:rsidR="004C196E" w:rsidRPr="004457D8" w:rsidRDefault="004C196E" w:rsidP="00905377">
      <w:pPr>
        <w:spacing w:after="0" w:line="240" w:lineRule="auto"/>
        <w:ind w:left="7080" w:firstLine="708"/>
        <w:jc w:val="both"/>
        <w:rPr>
          <w:rFonts w:ascii="Arial" w:hAnsi="Arial"/>
          <w:lang w:val="fr-FR"/>
        </w:rPr>
      </w:pPr>
      <w:r w:rsidRPr="004457D8">
        <w:rPr>
          <w:rFonts w:ascii="Arial" w:hAnsi="Arial"/>
          <w:lang w:val="fr-FR"/>
        </w:rPr>
        <w:br w:type="page"/>
      </w:r>
    </w:p>
    <w:p w14:paraId="4FC6FC49" w14:textId="77777777" w:rsidR="004C196E" w:rsidRPr="00FC6D3B" w:rsidRDefault="004C196E" w:rsidP="00FC6D3B">
      <w:pPr>
        <w:spacing w:after="0" w:line="240" w:lineRule="auto"/>
        <w:ind w:left="720"/>
        <w:jc w:val="center"/>
        <w:rPr>
          <w:rFonts w:ascii="Arial" w:hAnsi="Arial"/>
          <w:b/>
          <w:bCs/>
          <w:iCs/>
          <w:smallCaps/>
          <w:color w:val="17365D"/>
          <w:sz w:val="28"/>
          <w:szCs w:val="28"/>
          <w:lang w:val="fr-FR"/>
        </w:rPr>
      </w:pPr>
      <w:r w:rsidRPr="00FC6D3B">
        <w:rPr>
          <w:rFonts w:ascii="Arial" w:hAnsi="Arial"/>
          <w:b/>
          <w:bCs/>
          <w:iCs/>
          <w:smallCaps/>
          <w:color w:val="17365D"/>
          <w:sz w:val="28"/>
          <w:szCs w:val="28"/>
          <w:lang w:val="fr-FR"/>
        </w:rPr>
        <w:lastRenderedPageBreak/>
        <w:t>Préambule</w:t>
      </w:r>
    </w:p>
    <w:p w14:paraId="1FC95383" w14:textId="77777777" w:rsidR="004C196E" w:rsidRPr="00B20B96" w:rsidRDefault="004C196E" w:rsidP="00905377">
      <w:pPr>
        <w:spacing w:after="0" w:line="240" w:lineRule="auto"/>
        <w:jc w:val="both"/>
        <w:rPr>
          <w:rFonts w:ascii="Arial" w:hAnsi="Arial"/>
          <w:b/>
          <w:bCs/>
          <w:i/>
          <w:iCs/>
          <w:color w:val="17365D"/>
          <w:sz w:val="28"/>
          <w:szCs w:val="28"/>
          <w:lang w:val="fr-FR"/>
        </w:rPr>
      </w:pPr>
      <w:r w:rsidRPr="00B20B96">
        <w:rPr>
          <w:rFonts w:ascii="Arial" w:hAnsi="Arial"/>
          <w:b/>
          <w:bCs/>
          <w:i/>
          <w:iCs/>
          <w:color w:val="17365D"/>
          <w:sz w:val="28"/>
          <w:szCs w:val="28"/>
          <w:lang w:val="fr-FR"/>
        </w:rPr>
        <w:t>____________________________</w:t>
      </w:r>
      <w:r w:rsidR="00994933">
        <w:rPr>
          <w:rFonts w:ascii="Arial" w:hAnsi="Arial"/>
          <w:b/>
          <w:bCs/>
          <w:i/>
          <w:iCs/>
          <w:color w:val="17365D"/>
          <w:sz w:val="28"/>
          <w:szCs w:val="28"/>
          <w:lang w:val="fr-FR"/>
        </w:rPr>
        <w:t>______________________________</w:t>
      </w:r>
    </w:p>
    <w:p w14:paraId="09959E03" w14:textId="77777777" w:rsidR="004C196E" w:rsidRPr="00E46F23" w:rsidRDefault="004C196E" w:rsidP="00905377">
      <w:pPr>
        <w:spacing w:after="0" w:line="240" w:lineRule="auto"/>
        <w:jc w:val="both"/>
        <w:rPr>
          <w:rFonts w:ascii="Arial" w:hAnsi="Arial"/>
          <w:color w:val="17365D" w:themeColor="text2" w:themeShade="BF"/>
          <w:sz w:val="20"/>
          <w:szCs w:val="20"/>
          <w:lang w:val="fr-FR"/>
        </w:rPr>
      </w:pPr>
    </w:p>
    <w:p w14:paraId="4BDB8F43" w14:textId="77777777" w:rsidR="00886A98" w:rsidRPr="00E46F23" w:rsidRDefault="00886A98" w:rsidP="00905377">
      <w:pPr>
        <w:spacing w:after="0" w:line="240" w:lineRule="auto"/>
        <w:jc w:val="both"/>
        <w:rPr>
          <w:rFonts w:ascii="Arial" w:hAnsi="Arial"/>
          <w:color w:val="17365D" w:themeColor="text2" w:themeShade="BF"/>
          <w:sz w:val="20"/>
          <w:szCs w:val="20"/>
          <w:lang w:val="fr-FR"/>
        </w:rPr>
      </w:pPr>
    </w:p>
    <w:p w14:paraId="4113E3B1" w14:textId="5D754489" w:rsidR="005D704A" w:rsidRDefault="005C273A" w:rsidP="005C273A">
      <w:pPr>
        <w:spacing w:after="0" w:line="240" w:lineRule="auto"/>
        <w:jc w:val="both"/>
        <w:rPr>
          <w:rFonts w:ascii="Arial" w:hAnsi="Arial"/>
          <w:color w:val="17365D" w:themeColor="text2" w:themeShade="BF"/>
          <w:sz w:val="20"/>
          <w:szCs w:val="20"/>
          <w:lang w:val="fr-FR"/>
        </w:rPr>
      </w:pPr>
      <w:r>
        <w:rPr>
          <w:rFonts w:ascii="Arial" w:hAnsi="Arial"/>
          <w:color w:val="17365D" w:themeColor="text2" w:themeShade="BF"/>
          <w:sz w:val="20"/>
          <w:szCs w:val="20"/>
          <w:lang w:val="fr-FR"/>
        </w:rPr>
        <w:t>La Société est une entit</w:t>
      </w:r>
      <w:r w:rsidR="00F263E5">
        <w:rPr>
          <w:rFonts w:ascii="Arial" w:hAnsi="Arial"/>
          <w:color w:val="17365D" w:themeColor="text2" w:themeShade="BF"/>
          <w:sz w:val="20"/>
          <w:szCs w:val="20"/>
          <w:lang w:val="fr-FR"/>
        </w:rPr>
        <w:t>é du Groupe THALES composée</w:t>
      </w:r>
      <w:r w:rsidR="00697FF6">
        <w:rPr>
          <w:rFonts w:ascii="Arial" w:hAnsi="Arial"/>
          <w:color w:val="17365D" w:themeColor="text2" w:themeShade="BF"/>
          <w:sz w:val="20"/>
          <w:szCs w:val="20"/>
          <w:lang w:val="fr-FR"/>
        </w:rPr>
        <w:t xml:space="preserve"> de n</w:t>
      </w:r>
      <w:r>
        <w:rPr>
          <w:rFonts w:ascii="Arial" w:hAnsi="Arial"/>
          <w:color w:val="17365D" w:themeColor="text2" w:themeShade="BF"/>
          <w:sz w:val="20"/>
          <w:szCs w:val="20"/>
          <w:lang w:val="fr-FR"/>
        </w:rPr>
        <w:t>euf établissements</w:t>
      </w:r>
      <w:r w:rsidR="00C93F7E">
        <w:rPr>
          <w:rFonts w:ascii="Arial" w:hAnsi="Arial"/>
          <w:color w:val="17365D" w:themeColor="text2" w:themeShade="BF"/>
          <w:sz w:val="20"/>
          <w:szCs w:val="20"/>
          <w:lang w:val="fr-FR"/>
        </w:rPr>
        <w:t xml:space="preserve"> distincts</w:t>
      </w:r>
      <w:r>
        <w:rPr>
          <w:rFonts w:ascii="Arial" w:hAnsi="Arial"/>
          <w:color w:val="17365D" w:themeColor="text2" w:themeShade="BF"/>
          <w:sz w:val="20"/>
          <w:szCs w:val="20"/>
          <w:lang w:val="fr-FR"/>
        </w:rPr>
        <w:t> :</w:t>
      </w:r>
    </w:p>
    <w:p w14:paraId="3312DBC9" w14:textId="17324EE3" w:rsidR="005C273A" w:rsidRDefault="00C2312E" w:rsidP="005C273A">
      <w:pPr>
        <w:pStyle w:val="Paragraphedeliste"/>
        <w:numPr>
          <w:ilvl w:val="0"/>
          <w:numId w:val="19"/>
        </w:numPr>
        <w:jc w:val="both"/>
        <w:rPr>
          <w:rFonts w:ascii="Arial" w:hAnsi="Arial"/>
          <w:color w:val="17365D" w:themeColor="text2" w:themeShade="BF"/>
          <w:sz w:val="20"/>
          <w:szCs w:val="20"/>
        </w:rPr>
      </w:pPr>
      <w:r>
        <w:rPr>
          <w:rFonts w:ascii="Arial" w:hAnsi="Arial"/>
          <w:color w:val="17365D" w:themeColor="text2" w:themeShade="BF"/>
          <w:sz w:val="20"/>
          <w:szCs w:val="20"/>
        </w:rPr>
        <w:t xml:space="preserve">Toulouse - </w:t>
      </w:r>
      <w:r w:rsidR="00D260B5">
        <w:rPr>
          <w:rFonts w:ascii="Arial" w:hAnsi="Arial"/>
          <w:color w:val="17365D" w:themeColor="text2" w:themeShade="BF"/>
          <w:sz w:val="20"/>
          <w:szCs w:val="20"/>
        </w:rPr>
        <w:t>Champollion</w:t>
      </w:r>
    </w:p>
    <w:p w14:paraId="758689BB" w14:textId="3746D14A" w:rsidR="005C273A" w:rsidRDefault="005C273A" w:rsidP="005C273A">
      <w:pPr>
        <w:pStyle w:val="Paragraphedeliste"/>
        <w:numPr>
          <w:ilvl w:val="0"/>
          <w:numId w:val="19"/>
        </w:numPr>
        <w:jc w:val="both"/>
        <w:rPr>
          <w:rFonts w:ascii="Arial" w:hAnsi="Arial"/>
          <w:color w:val="17365D" w:themeColor="text2" w:themeShade="BF"/>
          <w:sz w:val="20"/>
          <w:szCs w:val="20"/>
        </w:rPr>
      </w:pPr>
      <w:r>
        <w:rPr>
          <w:rFonts w:ascii="Arial" w:hAnsi="Arial"/>
          <w:color w:val="17365D" w:themeColor="text2" w:themeShade="BF"/>
          <w:sz w:val="20"/>
          <w:szCs w:val="20"/>
        </w:rPr>
        <w:t>Elancourt</w:t>
      </w:r>
      <w:r w:rsidR="00C93F7E">
        <w:rPr>
          <w:rFonts w:ascii="Arial" w:hAnsi="Arial"/>
          <w:color w:val="17365D" w:themeColor="text2" w:themeShade="BF"/>
          <w:sz w:val="20"/>
          <w:szCs w:val="20"/>
        </w:rPr>
        <w:t xml:space="preserve"> incluant le site de </w:t>
      </w:r>
      <w:r w:rsidR="008A2A31">
        <w:rPr>
          <w:rFonts w:ascii="Arial" w:hAnsi="Arial"/>
          <w:color w:val="17365D" w:themeColor="text2" w:themeShade="BF"/>
          <w:sz w:val="20"/>
          <w:szCs w:val="20"/>
        </w:rPr>
        <w:t>Châtellerault</w:t>
      </w:r>
      <w:r w:rsidR="00C93F7E">
        <w:rPr>
          <w:rFonts w:ascii="Arial" w:hAnsi="Arial"/>
          <w:color w:val="17365D" w:themeColor="text2" w:themeShade="BF"/>
          <w:sz w:val="20"/>
          <w:szCs w:val="20"/>
        </w:rPr>
        <w:t xml:space="preserve"> </w:t>
      </w:r>
    </w:p>
    <w:p w14:paraId="455EB15C" w14:textId="77777777" w:rsidR="005C273A" w:rsidRDefault="005C273A" w:rsidP="005C273A">
      <w:pPr>
        <w:pStyle w:val="Paragraphedeliste"/>
        <w:numPr>
          <w:ilvl w:val="0"/>
          <w:numId w:val="19"/>
        </w:numPr>
        <w:jc w:val="both"/>
        <w:rPr>
          <w:rFonts w:ascii="Arial" w:hAnsi="Arial"/>
          <w:color w:val="17365D" w:themeColor="text2" w:themeShade="BF"/>
          <w:sz w:val="20"/>
          <w:szCs w:val="20"/>
        </w:rPr>
      </w:pPr>
      <w:r>
        <w:rPr>
          <w:rFonts w:ascii="Arial" w:hAnsi="Arial"/>
          <w:color w:val="17365D" w:themeColor="text2" w:themeShade="BF"/>
          <w:sz w:val="20"/>
          <w:szCs w:val="20"/>
        </w:rPr>
        <w:t>Fleury les Aubrais</w:t>
      </w:r>
    </w:p>
    <w:p w14:paraId="5CC6FBF3" w14:textId="77777777" w:rsidR="005C273A" w:rsidRDefault="005C273A" w:rsidP="005C273A">
      <w:pPr>
        <w:pStyle w:val="Paragraphedeliste"/>
        <w:numPr>
          <w:ilvl w:val="0"/>
          <w:numId w:val="19"/>
        </w:numPr>
        <w:jc w:val="both"/>
        <w:rPr>
          <w:rFonts w:ascii="Arial" w:hAnsi="Arial"/>
          <w:color w:val="17365D" w:themeColor="text2" w:themeShade="BF"/>
          <w:sz w:val="20"/>
          <w:szCs w:val="20"/>
        </w:rPr>
      </w:pPr>
      <w:r>
        <w:rPr>
          <w:rFonts w:ascii="Arial" w:hAnsi="Arial"/>
          <w:color w:val="17365D" w:themeColor="text2" w:themeShade="BF"/>
          <w:sz w:val="20"/>
          <w:szCs w:val="20"/>
        </w:rPr>
        <w:t>La Ferté Saint Aubin</w:t>
      </w:r>
    </w:p>
    <w:p w14:paraId="58BC77D6" w14:textId="77777777" w:rsidR="005C273A" w:rsidRDefault="005C273A" w:rsidP="005C273A">
      <w:pPr>
        <w:pStyle w:val="Paragraphedeliste"/>
        <w:numPr>
          <w:ilvl w:val="0"/>
          <w:numId w:val="19"/>
        </w:numPr>
        <w:jc w:val="both"/>
        <w:rPr>
          <w:rFonts w:ascii="Arial" w:hAnsi="Arial"/>
          <w:color w:val="17365D" w:themeColor="text2" w:themeShade="BF"/>
          <w:sz w:val="20"/>
          <w:szCs w:val="20"/>
        </w:rPr>
      </w:pPr>
      <w:r>
        <w:rPr>
          <w:rFonts w:ascii="Arial" w:hAnsi="Arial"/>
          <w:color w:val="17365D" w:themeColor="text2" w:themeShade="BF"/>
          <w:sz w:val="20"/>
          <w:szCs w:val="20"/>
        </w:rPr>
        <w:t>Limours</w:t>
      </w:r>
    </w:p>
    <w:p w14:paraId="514E2F6C" w14:textId="77777777" w:rsidR="005C273A" w:rsidRDefault="005C273A" w:rsidP="005C273A">
      <w:pPr>
        <w:pStyle w:val="Paragraphedeliste"/>
        <w:numPr>
          <w:ilvl w:val="0"/>
          <w:numId w:val="19"/>
        </w:numPr>
        <w:jc w:val="both"/>
        <w:rPr>
          <w:rFonts w:ascii="Arial" w:hAnsi="Arial"/>
          <w:color w:val="17365D" w:themeColor="text2" w:themeShade="BF"/>
          <w:sz w:val="20"/>
          <w:szCs w:val="20"/>
        </w:rPr>
      </w:pPr>
      <w:r>
        <w:rPr>
          <w:rFonts w:ascii="Arial" w:hAnsi="Arial"/>
          <w:color w:val="17365D" w:themeColor="text2" w:themeShade="BF"/>
          <w:sz w:val="20"/>
          <w:szCs w:val="20"/>
        </w:rPr>
        <w:t>Massy</w:t>
      </w:r>
      <w:r w:rsidR="00C93F7E" w:rsidRPr="00C93F7E">
        <w:rPr>
          <w:rFonts w:ascii="Arial" w:hAnsi="Arial"/>
          <w:color w:val="17365D" w:themeColor="text2" w:themeShade="BF"/>
          <w:sz w:val="20"/>
          <w:szCs w:val="20"/>
        </w:rPr>
        <w:t xml:space="preserve"> </w:t>
      </w:r>
      <w:r w:rsidR="00C53099">
        <w:rPr>
          <w:rFonts w:ascii="Arial" w:hAnsi="Arial"/>
          <w:color w:val="17365D" w:themeColor="text2" w:themeShade="BF"/>
          <w:sz w:val="20"/>
          <w:szCs w:val="20"/>
        </w:rPr>
        <w:t>incluant le</w:t>
      </w:r>
      <w:r w:rsidR="00C93F7E">
        <w:rPr>
          <w:rFonts w:ascii="Arial" w:hAnsi="Arial"/>
          <w:color w:val="17365D" w:themeColor="text2" w:themeShade="BF"/>
          <w:sz w:val="20"/>
          <w:szCs w:val="20"/>
        </w:rPr>
        <w:t xml:space="preserve"> site de </w:t>
      </w:r>
      <w:r w:rsidR="008A2A31">
        <w:rPr>
          <w:rFonts w:ascii="Arial" w:hAnsi="Arial"/>
          <w:color w:val="17365D" w:themeColor="text2" w:themeShade="BF"/>
          <w:sz w:val="20"/>
          <w:szCs w:val="20"/>
        </w:rPr>
        <w:t>Rennes</w:t>
      </w:r>
    </w:p>
    <w:p w14:paraId="3F7E248A" w14:textId="2C2D87EF" w:rsidR="005C273A" w:rsidRDefault="005C273A" w:rsidP="00310E37">
      <w:pPr>
        <w:pStyle w:val="Paragraphedeliste"/>
        <w:numPr>
          <w:ilvl w:val="0"/>
          <w:numId w:val="19"/>
        </w:numPr>
        <w:jc w:val="both"/>
        <w:rPr>
          <w:rFonts w:ascii="Arial" w:hAnsi="Arial"/>
          <w:color w:val="17365D" w:themeColor="text2" w:themeShade="BF"/>
          <w:sz w:val="20"/>
          <w:szCs w:val="20"/>
        </w:rPr>
      </w:pPr>
      <w:r>
        <w:rPr>
          <w:rFonts w:ascii="Arial" w:hAnsi="Arial"/>
          <w:color w:val="17365D" w:themeColor="text2" w:themeShade="BF"/>
          <w:sz w:val="20"/>
          <w:szCs w:val="20"/>
        </w:rPr>
        <w:t>Rungis</w:t>
      </w:r>
      <w:r w:rsidR="00C93F7E" w:rsidRPr="00C93F7E">
        <w:rPr>
          <w:rFonts w:ascii="Arial" w:hAnsi="Arial"/>
          <w:color w:val="17365D" w:themeColor="text2" w:themeShade="BF"/>
          <w:sz w:val="20"/>
          <w:szCs w:val="20"/>
        </w:rPr>
        <w:t xml:space="preserve"> </w:t>
      </w:r>
      <w:r w:rsidR="00C93F7E">
        <w:rPr>
          <w:rFonts w:ascii="Arial" w:hAnsi="Arial"/>
          <w:color w:val="17365D" w:themeColor="text2" w:themeShade="BF"/>
          <w:sz w:val="20"/>
          <w:szCs w:val="20"/>
        </w:rPr>
        <w:t xml:space="preserve">incluant les sites de </w:t>
      </w:r>
      <w:r w:rsidR="00310E37">
        <w:rPr>
          <w:rFonts w:ascii="Arial" w:hAnsi="Arial"/>
          <w:color w:val="17365D" w:themeColor="text2" w:themeShade="BF"/>
          <w:sz w:val="20"/>
          <w:szCs w:val="20"/>
        </w:rPr>
        <w:t>Toulouse</w:t>
      </w:r>
      <w:r w:rsidR="00C93F7E">
        <w:rPr>
          <w:rFonts w:ascii="Arial" w:hAnsi="Arial"/>
          <w:color w:val="17365D" w:themeColor="text2" w:themeShade="BF"/>
          <w:sz w:val="20"/>
          <w:szCs w:val="20"/>
        </w:rPr>
        <w:t xml:space="preserve"> </w:t>
      </w:r>
      <w:r w:rsidR="006F3A57">
        <w:rPr>
          <w:rFonts w:ascii="Arial" w:hAnsi="Arial"/>
          <w:color w:val="17365D" w:themeColor="text2" w:themeShade="BF"/>
          <w:sz w:val="20"/>
          <w:szCs w:val="20"/>
        </w:rPr>
        <w:t>et Vélizy</w:t>
      </w:r>
    </w:p>
    <w:p w14:paraId="654CA7F5" w14:textId="77777777" w:rsidR="005C273A" w:rsidRDefault="005C273A" w:rsidP="005C273A">
      <w:pPr>
        <w:pStyle w:val="Paragraphedeliste"/>
        <w:numPr>
          <w:ilvl w:val="0"/>
          <w:numId w:val="19"/>
        </w:numPr>
        <w:jc w:val="both"/>
        <w:rPr>
          <w:rFonts w:ascii="Arial" w:hAnsi="Arial"/>
          <w:color w:val="17365D" w:themeColor="text2" w:themeShade="BF"/>
          <w:sz w:val="20"/>
          <w:szCs w:val="20"/>
        </w:rPr>
      </w:pPr>
      <w:r>
        <w:rPr>
          <w:rFonts w:ascii="Arial" w:hAnsi="Arial"/>
          <w:color w:val="17365D" w:themeColor="text2" w:themeShade="BF"/>
          <w:sz w:val="20"/>
          <w:szCs w:val="20"/>
        </w:rPr>
        <w:t>Saint</w:t>
      </w:r>
      <w:r w:rsidR="008A2A31">
        <w:rPr>
          <w:rFonts w:ascii="Arial" w:hAnsi="Arial"/>
          <w:color w:val="17365D" w:themeColor="text2" w:themeShade="BF"/>
          <w:sz w:val="20"/>
          <w:szCs w:val="20"/>
        </w:rPr>
        <w:t>-</w:t>
      </w:r>
      <w:r>
        <w:rPr>
          <w:rFonts w:ascii="Arial" w:hAnsi="Arial"/>
          <w:color w:val="17365D" w:themeColor="text2" w:themeShade="BF"/>
          <w:sz w:val="20"/>
          <w:szCs w:val="20"/>
        </w:rPr>
        <w:t>Héand</w:t>
      </w:r>
    </w:p>
    <w:p w14:paraId="48D45C70" w14:textId="77777777" w:rsidR="00912E5D" w:rsidRPr="00BC4C35" w:rsidRDefault="005C273A" w:rsidP="00BC4C35">
      <w:pPr>
        <w:pStyle w:val="Paragraphedeliste"/>
        <w:numPr>
          <w:ilvl w:val="0"/>
          <w:numId w:val="19"/>
        </w:numPr>
        <w:jc w:val="both"/>
        <w:rPr>
          <w:rFonts w:ascii="Arial" w:hAnsi="Arial"/>
          <w:color w:val="17365D" w:themeColor="text2" w:themeShade="BF"/>
          <w:sz w:val="20"/>
          <w:szCs w:val="20"/>
        </w:rPr>
      </w:pPr>
      <w:r>
        <w:rPr>
          <w:rFonts w:ascii="Arial" w:hAnsi="Arial"/>
          <w:color w:val="17365D" w:themeColor="text2" w:themeShade="BF"/>
          <w:sz w:val="20"/>
          <w:szCs w:val="20"/>
        </w:rPr>
        <w:t>Ymare</w:t>
      </w:r>
    </w:p>
    <w:p w14:paraId="15EB06E3" w14:textId="77777777" w:rsidR="00886A98" w:rsidRDefault="00886A98" w:rsidP="00912E5D">
      <w:pPr>
        <w:spacing w:after="0" w:line="240" w:lineRule="auto"/>
        <w:jc w:val="both"/>
        <w:rPr>
          <w:rFonts w:ascii="Arial" w:hAnsi="Arial"/>
          <w:color w:val="17365D" w:themeColor="text2" w:themeShade="BF"/>
          <w:sz w:val="20"/>
          <w:szCs w:val="20"/>
          <w:lang w:val="fr-FR"/>
        </w:rPr>
      </w:pPr>
    </w:p>
    <w:p w14:paraId="1EC76F06" w14:textId="447D3465" w:rsidR="00886A98" w:rsidRDefault="005C273A" w:rsidP="007020EE">
      <w:pPr>
        <w:spacing w:after="0" w:line="240" w:lineRule="auto"/>
        <w:jc w:val="both"/>
        <w:rPr>
          <w:rFonts w:ascii="Arial" w:hAnsi="Arial"/>
          <w:color w:val="17365D" w:themeColor="text2" w:themeShade="BF"/>
          <w:sz w:val="20"/>
          <w:szCs w:val="20"/>
          <w:lang w:val="fr-FR"/>
        </w:rPr>
      </w:pPr>
      <w:r w:rsidRPr="005C273A">
        <w:rPr>
          <w:rFonts w:ascii="Arial" w:hAnsi="Arial"/>
          <w:color w:val="17365D" w:themeColor="text2" w:themeShade="BF"/>
          <w:sz w:val="20"/>
          <w:szCs w:val="20"/>
          <w:lang w:val="fr-FR"/>
        </w:rPr>
        <w:t>Chacun de ces établissements est dot</w:t>
      </w:r>
      <w:r>
        <w:rPr>
          <w:rFonts w:ascii="Arial" w:hAnsi="Arial"/>
          <w:color w:val="17365D" w:themeColor="text2" w:themeShade="BF"/>
          <w:sz w:val="20"/>
          <w:szCs w:val="20"/>
          <w:lang w:val="fr-FR"/>
        </w:rPr>
        <w:t>é</w:t>
      </w:r>
      <w:r w:rsidRPr="005C273A">
        <w:rPr>
          <w:rFonts w:ascii="Arial" w:hAnsi="Arial"/>
          <w:color w:val="17365D" w:themeColor="text2" w:themeShade="BF"/>
          <w:sz w:val="20"/>
          <w:szCs w:val="20"/>
          <w:lang w:val="fr-FR"/>
        </w:rPr>
        <w:t xml:space="preserve"> d’un comité social et économiqu</w:t>
      </w:r>
      <w:r>
        <w:rPr>
          <w:rFonts w:ascii="Arial" w:hAnsi="Arial"/>
          <w:color w:val="17365D" w:themeColor="text2" w:themeShade="BF"/>
          <w:sz w:val="20"/>
          <w:szCs w:val="20"/>
          <w:lang w:val="fr-FR"/>
        </w:rPr>
        <w:t>e (CSE), représenté au sein du c</w:t>
      </w:r>
      <w:r w:rsidRPr="005C273A">
        <w:rPr>
          <w:rFonts w:ascii="Arial" w:hAnsi="Arial"/>
          <w:color w:val="17365D" w:themeColor="text2" w:themeShade="BF"/>
          <w:sz w:val="20"/>
          <w:szCs w:val="20"/>
          <w:lang w:val="fr-FR"/>
        </w:rPr>
        <w:t>omité social et économique central (CSEC)</w:t>
      </w:r>
      <w:r>
        <w:rPr>
          <w:rFonts w:ascii="Arial" w:hAnsi="Arial"/>
          <w:color w:val="17365D" w:themeColor="text2" w:themeShade="BF"/>
          <w:sz w:val="20"/>
          <w:szCs w:val="20"/>
          <w:lang w:val="fr-FR"/>
        </w:rPr>
        <w:t>.</w:t>
      </w:r>
      <w:r w:rsidR="007020EE">
        <w:rPr>
          <w:rFonts w:ascii="Arial" w:hAnsi="Arial"/>
          <w:color w:val="17365D" w:themeColor="text2" w:themeShade="BF"/>
          <w:sz w:val="20"/>
          <w:szCs w:val="20"/>
          <w:lang w:val="fr-FR"/>
        </w:rPr>
        <w:t xml:space="preserve"> </w:t>
      </w:r>
      <w:r w:rsidR="007020EE" w:rsidRPr="007020EE">
        <w:rPr>
          <w:rFonts w:ascii="Arial" w:hAnsi="Arial"/>
          <w:color w:val="17365D" w:themeColor="text2" w:themeShade="BF"/>
          <w:sz w:val="20"/>
          <w:szCs w:val="20"/>
          <w:lang w:val="fr-FR"/>
        </w:rPr>
        <w:t xml:space="preserve">Le présent accord s’applique </w:t>
      </w:r>
      <w:r w:rsidR="007020EE">
        <w:rPr>
          <w:rFonts w:ascii="Arial" w:hAnsi="Arial"/>
          <w:color w:val="17365D" w:themeColor="text2" w:themeShade="BF"/>
          <w:sz w:val="20"/>
          <w:szCs w:val="20"/>
          <w:lang w:val="fr-FR"/>
        </w:rPr>
        <w:t xml:space="preserve">aux neuf établissements distincts de </w:t>
      </w:r>
      <w:r w:rsidR="007020EE" w:rsidRPr="007020EE">
        <w:rPr>
          <w:rFonts w:ascii="Arial" w:hAnsi="Arial"/>
          <w:color w:val="17365D" w:themeColor="text2" w:themeShade="BF"/>
          <w:sz w:val="20"/>
          <w:szCs w:val="20"/>
          <w:lang w:val="fr-FR"/>
        </w:rPr>
        <w:t xml:space="preserve">la Société. </w:t>
      </w:r>
    </w:p>
    <w:p w14:paraId="7E0B6035" w14:textId="77777777" w:rsidR="007020EE" w:rsidRDefault="007020EE" w:rsidP="007020EE">
      <w:pPr>
        <w:spacing w:after="0" w:line="240" w:lineRule="auto"/>
        <w:jc w:val="both"/>
        <w:rPr>
          <w:rFonts w:ascii="Arial" w:hAnsi="Arial"/>
          <w:color w:val="17365D" w:themeColor="text2" w:themeShade="BF"/>
          <w:sz w:val="20"/>
          <w:szCs w:val="20"/>
          <w:lang w:val="fr-FR"/>
        </w:rPr>
      </w:pPr>
    </w:p>
    <w:p w14:paraId="63FB07A1" w14:textId="47D9C91E" w:rsidR="005C273A" w:rsidRDefault="005C273A" w:rsidP="000803F8">
      <w:pPr>
        <w:spacing w:after="0" w:line="240" w:lineRule="auto"/>
        <w:jc w:val="both"/>
        <w:rPr>
          <w:rFonts w:ascii="Arial" w:hAnsi="Arial"/>
          <w:color w:val="17365D" w:themeColor="text2" w:themeShade="BF"/>
          <w:sz w:val="20"/>
          <w:szCs w:val="20"/>
          <w:lang w:val="fr-FR"/>
        </w:rPr>
      </w:pPr>
      <w:r>
        <w:rPr>
          <w:rFonts w:ascii="Arial" w:hAnsi="Arial"/>
          <w:color w:val="17365D" w:themeColor="text2" w:themeShade="BF"/>
          <w:sz w:val="20"/>
          <w:szCs w:val="20"/>
          <w:lang w:val="fr-FR"/>
        </w:rPr>
        <w:t>Le 18 juillet 2019, un accord relatif au nombre et à la répartition des sièges au sein du CSEC de la Société a été signé. L’</w:t>
      </w:r>
      <w:r w:rsidR="006F6E1D">
        <w:rPr>
          <w:rFonts w:ascii="Arial" w:hAnsi="Arial"/>
          <w:color w:val="17365D" w:themeColor="text2" w:themeShade="BF"/>
          <w:sz w:val="20"/>
          <w:szCs w:val="20"/>
          <w:lang w:val="fr-FR"/>
        </w:rPr>
        <w:t>article 3</w:t>
      </w:r>
      <w:r>
        <w:rPr>
          <w:rFonts w:ascii="Arial" w:hAnsi="Arial"/>
          <w:color w:val="17365D" w:themeColor="text2" w:themeShade="BF"/>
          <w:sz w:val="20"/>
          <w:szCs w:val="20"/>
          <w:lang w:val="fr-FR"/>
        </w:rPr>
        <w:t xml:space="preserve"> dudit accord prévoit que </w:t>
      </w:r>
      <w:r w:rsidRPr="006F6E1D">
        <w:rPr>
          <w:rFonts w:ascii="Arial" w:hAnsi="Arial"/>
          <w:i/>
          <w:iCs/>
          <w:color w:val="17365D" w:themeColor="text2" w:themeShade="BF"/>
          <w:sz w:val="20"/>
          <w:szCs w:val="20"/>
          <w:lang w:val="fr-FR"/>
        </w:rPr>
        <w:t>« </w:t>
      </w:r>
      <w:r w:rsidR="006F6E1D" w:rsidRPr="006F6E1D">
        <w:rPr>
          <w:rFonts w:ascii="Arial" w:hAnsi="Arial"/>
          <w:i/>
          <w:iCs/>
          <w:color w:val="17365D" w:themeColor="text2" w:themeShade="BF"/>
          <w:sz w:val="20"/>
          <w:szCs w:val="20"/>
          <w:lang w:val="fr-FR"/>
        </w:rPr>
        <w:t>au début de chaque cycle électoral au niveau de la Société Thales LAS France SAS, les organisations syndicales signataires du présent accord et la Direction se réuniront afin de convenir par avenant de la répartition desdits siè</w:t>
      </w:r>
      <w:r w:rsidR="006F6E1D" w:rsidRPr="00F263E5">
        <w:rPr>
          <w:rFonts w:ascii="Arial" w:hAnsi="Arial"/>
          <w:i/>
          <w:iCs/>
          <w:color w:val="17365D" w:themeColor="text2" w:themeShade="BF"/>
          <w:sz w:val="20"/>
          <w:szCs w:val="20"/>
          <w:lang w:val="fr-FR"/>
        </w:rPr>
        <w:t>g</w:t>
      </w:r>
      <w:r w:rsidR="006F6E1D" w:rsidRPr="006F6E1D">
        <w:rPr>
          <w:rFonts w:ascii="Arial" w:hAnsi="Arial"/>
          <w:i/>
          <w:iCs/>
          <w:color w:val="17365D" w:themeColor="text2" w:themeShade="BF"/>
          <w:sz w:val="20"/>
          <w:szCs w:val="20"/>
          <w:lang w:val="fr-FR"/>
        </w:rPr>
        <w:t xml:space="preserve">es pour chacun des trois collèges et par établissement </w:t>
      </w:r>
      <w:r w:rsidRPr="006F6E1D">
        <w:rPr>
          <w:rFonts w:ascii="Arial" w:hAnsi="Arial"/>
          <w:i/>
          <w:iCs/>
          <w:color w:val="17365D" w:themeColor="text2" w:themeShade="BF"/>
          <w:sz w:val="20"/>
          <w:szCs w:val="20"/>
          <w:lang w:val="fr-FR"/>
        </w:rPr>
        <w:t>»</w:t>
      </w:r>
      <w:r w:rsidRPr="00B3466D">
        <w:rPr>
          <w:rFonts w:ascii="Arial" w:hAnsi="Arial"/>
          <w:color w:val="17365D" w:themeColor="text2" w:themeShade="BF"/>
          <w:sz w:val="20"/>
          <w:szCs w:val="20"/>
          <w:lang w:val="fr-FR"/>
        </w:rPr>
        <w:t xml:space="preserve">. </w:t>
      </w:r>
    </w:p>
    <w:p w14:paraId="30608C26" w14:textId="77777777" w:rsidR="00886A98" w:rsidRDefault="00886A98" w:rsidP="005C273A">
      <w:pPr>
        <w:spacing w:after="0" w:line="240" w:lineRule="auto"/>
        <w:jc w:val="both"/>
        <w:rPr>
          <w:rFonts w:ascii="Arial" w:hAnsi="Arial"/>
          <w:color w:val="17365D" w:themeColor="text2" w:themeShade="BF"/>
          <w:sz w:val="20"/>
          <w:szCs w:val="20"/>
          <w:lang w:val="fr-FR"/>
        </w:rPr>
      </w:pPr>
    </w:p>
    <w:p w14:paraId="02ED4D6C" w14:textId="071025B1" w:rsidR="00A208B5" w:rsidRPr="00E46F23" w:rsidRDefault="005C273A" w:rsidP="000803F8">
      <w:pPr>
        <w:spacing w:after="0" w:line="240" w:lineRule="auto"/>
        <w:jc w:val="both"/>
        <w:rPr>
          <w:rFonts w:ascii="Arial" w:hAnsi="Arial"/>
          <w:color w:val="17365D" w:themeColor="text2" w:themeShade="BF"/>
          <w:sz w:val="20"/>
          <w:szCs w:val="20"/>
          <w:lang w:val="fr-FR"/>
        </w:rPr>
      </w:pPr>
      <w:r>
        <w:rPr>
          <w:rFonts w:ascii="Arial" w:hAnsi="Arial"/>
          <w:color w:val="17365D" w:themeColor="text2" w:themeShade="BF"/>
          <w:sz w:val="20"/>
          <w:szCs w:val="20"/>
          <w:lang w:val="fr-FR"/>
        </w:rPr>
        <w:t>Par conséquent, et compte tenu du renouvellement des instances au s</w:t>
      </w:r>
      <w:r w:rsidR="00697FF6">
        <w:rPr>
          <w:rFonts w:ascii="Arial" w:hAnsi="Arial"/>
          <w:color w:val="17365D" w:themeColor="text2" w:themeShade="BF"/>
          <w:sz w:val="20"/>
          <w:szCs w:val="20"/>
          <w:lang w:val="fr-FR"/>
        </w:rPr>
        <w:t>e</w:t>
      </w:r>
      <w:r>
        <w:rPr>
          <w:rFonts w:ascii="Arial" w:hAnsi="Arial"/>
          <w:color w:val="17365D" w:themeColor="text2" w:themeShade="BF"/>
          <w:sz w:val="20"/>
          <w:szCs w:val="20"/>
          <w:lang w:val="fr-FR"/>
        </w:rPr>
        <w:t>in de la Société, l</w:t>
      </w:r>
      <w:r w:rsidR="00F34B53">
        <w:rPr>
          <w:rFonts w:ascii="Arial" w:hAnsi="Arial"/>
          <w:color w:val="17365D" w:themeColor="text2" w:themeShade="BF"/>
          <w:sz w:val="20"/>
          <w:szCs w:val="20"/>
          <w:lang w:val="fr-FR"/>
        </w:rPr>
        <w:t>a</w:t>
      </w:r>
      <w:r w:rsidR="005D704A" w:rsidRPr="005D704A">
        <w:rPr>
          <w:rFonts w:ascii="Arial" w:hAnsi="Arial"/>
          <w:color w:val="17365D" w:themeColor="text2" w:themeShade="BF"/>
          <w:sz w:val="20"/>
          <w:szCs w:val="20"/>
          <w:lang w:val="fr-FR"/>
        </w:rPr>
        <w:t xml:space="preserve"> Direction et les Organisations </w:t>
      </w:r>
      <w:r w:rsidR="00315695">
        <w:rPr>
          <w:rFonts w:ascii="Arial" w:hAnsi="Arial"/>
          <w:color w:val="17365D" w:themeColor="text2" w:themeShade="BF"/>
          <w:sz w:val="20"/>
          <w:szCs w:val="20"/>
          <w:lang w:val="fr-FR"/>
        </w:rPr>
        <w:t>S</w:t>
      </w:r>
      <w:r w:rsidR="005D704A" w:rsidRPr="005D704A">
        <w:rPr>
          <w:rFonts w:ascii="Arial" w:hAnsi="Arial"/>
          <w:color w:val="17365D" w:themeColor="text2" w:themeShade="BF"/>
          <w:sz w:val="20"/>
          <w:szCs w:val="20"/>
          <w:lang w:val="fr-FR"/>
        </w:rPr>
        <w:t xml:space="preserve">yndicales </w:t>
      </w:r>
      <w:r w:rsidR="00315695">
        <w:rPr>
          <w:rFonts w:ascii="Arial" w:hAnsi="Arial"/>
          <w:color w:val="17365D" w:themeColor="text2" w:themeShade="BF"/>
          <w:sz w:val="20"/>
          <w:szCs w:val="20"/>
          <w:lang w:val="fr-FR"/>
        </w:rPr>
        <w:t xml:space="preserve">Représentatives </w:t>
      </w:r>
      <w:r>
        <w:rPr>
          <w:rFonts w:ascii="Arial" w:hAnsi="Arial"/>
          <w:color w:val="17365D" w:themeColor="text2" w:themeShade="BF"/>
          <w:sz w:val="20"/>
          <w:szCs w:val="20"/>
          <w:lang w:val="fr-FR"/>
        </w:rPr>
        <w:t>signataires de l’accord précité</w:t>
      </w:r>
      <w:r w:rsidR="005D704A" w:rsidRPr="005D704A">
        <w:rPr>
          <w:rFonts w:ascii="Arial" w:hAnsi="Arial"/>
          <w:color w:val="17365D" w:themeColor="text2" w:themeShade="BF"/>
          <w:sz w:val="20"/>
          <w:szCs w:val="20"/>
          <w:lang w:val="fr-FR"/>
        </w:rPr>
        <w:t xml:space="preserve"> se sont </w:t>
      </w:r>
      <w:r w:rsidR="00F34B53">
        <w:rPr>
          <w:rFonts w:ascii="Arial" w:hAnsi="Arial"/>
          <w:color w:val="17365D" w:themeColor="text2" w:themeShade="BF"/>
          <w:sz w:val="20"/>
          <w:szCs w:val="20"/>
          <w:lang w:val="fr-FR"/>
        </w:rPr>
        <w:t xml:space="preserve">donc </w:t>
      </w:r>
      <w:r w:rsidR="005D704A" w:rsidRPr="005D704A">
        <w:rPr>
          <w:rFonts w:ascii="Arial" w:hAnsi="Arial"/>
          <w:color w:val="17365D" w:themeColor="text2" w:themeShade="BF"/>
          <w:sz w:val="20"/>
          <w:szCs w:val="20"/>
          <w:lang w:val="fr-FR"/>
        </w:rPr>
        <w:t xml:space="preserve">réunies </w:t>
      </w:r>
      <w:r w:rsidR="00585A84">
        <w:rPr>
          <w:rFonts w:ascii="Arial" w:hAnsi="Arial"/>
          <w:color w:val="17365D" w:themeColor="text2" w:themeShade="BF"/>
          <w:sz w:val="20"/>
          <w:szCs w:val="20"/>
          <w:lang w:val="fr-FR"/>
        </w:rPr>
        <w:t xml:space="preserve">en date du 17 septembre 2025 et du </w:t>
      </w:r>
      <w:r w:rsidR="00C2312E">
        <w:rPr>
          <w:rFonts w:ascii="Arial" w:hAnsi="Arial"/>
          <w:color w:val="17365D" w:themeColor="text2" w:themeShade="BF"/>
          <w:sz w:val="20"/>
          <w:szCs w:val="20"/>
          <w:lang w:val="fr-FR"/>
        </w:rPr>
        <w:t>10</w:t>
      </w:r>
      <w:r w:rsidR="00585A84">
        <w:rPr>
          <w:rFonts w:ascii="Arial" w:hAnsi="Arial"/>
          <w:color w:val="17365D" w:themeColor="text2" w:themeShade="BF"/>
          <w:sz w:val="20"/>
          <w:szCs w:val="20"/>
          <w:lang w:val="fr-FR"/>
        </w:rPr>
        <w:t xml:space="preserve"> octobre 2025</w:t>
      </w:r>
      <w:r>
        <w:rPr>
          <w:rFonts w:ascii="Arial" w:hAnsi="Arial"/>
          <w:color w:val="17365D" w:themeColor="text2" w:themeShade="BF"/>
          <w:sz w:val="20"/>
          <w:szCs w:val="20"/>
          <w:lang w:val="fr-FR"/>
        </w:rPr>
        <w:t xml:space="preserve"> afin de déterminer </w:t>
      </w:r>
      <w:r w:rsidR="005D704A" w:rsidRPr="005D704A">
        <w:rPr>
          <w:rFonts w:ascii="Arial" w:hAnsi="Arial"/>
          <w:color w:val="17365D" w:themeColor="text2" w:themeShade="BF"/>
          <w:sz w:val="20"/>
          <w:szCs w:val="20"/>
          <w:lang w:val="fr-FR"/>
        </w:rPr>
        <w:t xml:space="preserve">la répartition des sièges entre les établissements et les collèges. </w:t>
      </w:r>
    </w:p>
    <w:p w14:paraId="64BFE3E0" w14:textId="7B13E5F0" w:rsidR="00DC6641" w:rsidRDefault="00DC6641">
      <w:pPr>
        <w:rPr>
          <w:rFonts w:ascii="Arial" w:hAnsi="Arial"/>
          <w:b/>
          <w:bCs/>
          <w:i/>
          <w:iCs/>
          <w:sz w:val="20"/>
          <w:szCs w:val="20"/>
          <w:lang w:val="fr-FR"/>
        </w:rPr>
      </w:pPr>
    </w:p>
    <w:p w14:paraId="3095F8B2" w14:textId="77777777" w:rsidR="00A532A9" w:rsidRDefault="00A532A9">
      <w:pPr>
        <w:rPr>
          <w:rFonts w:ascii="Arial" w:hAnsi="Arial"/>
          <w:b/>
          <w:bCs/>
          <w:i/>
          <w:iCs/>
          <w:sz w:val="20"/>
          <w:szCs w:val="20"/>
          <w:lang w:val="fr-FR"/>
        </w:rPr>
      </w:pPr>
      <w:r>
        <w:rPr>
          <w:rFonts w:ascii="Arial" w:hAnsi="Arial"/>
          <w:b/>
          <w:bCs/>
          <w:i/>
          <w:iCs/>
          <w:sz w:val="20"/>
          <w:szCs w:val="20"/>
          <w:lang w:val="fr-FR"/>
        </w:rPr>
        <w:br w:type="page"/>
      </w:r>
    </w:p>
    <w:p w14:paraId="047299DD" w14:textId="34845FA6" w:rsidR="00BC4C35" w:rsidRPr="005B0647" w:rsidRDefault="00DC6641" w:rsidP="00A532A9">
      <w:pPr>
        <w:pStyle w:val="Titre1"/>
        <w:spacing w:before="0" w:after="160" w:line="259" w:lineRule="auto"/>
        <w:jc w:val="both"/>
        <w:rPr>
          <w:rFonts w:ascii="Arial" w:hAnsi="Arial" w:cs="Arial"/>
          <w:bCs w:val="0"/>
          <w:caps/>
          <w:color w:val="17365D" w:themeColor="text2" w:themeShade="BF"/>
          <w:sz w:val="22"/>
          <w:szCs w:val="22"/>
          <w:u w:val="single"/>
          <w:lang w:val="fr-FR"/>
        </w:rPr>
      </w:pPr>
      <w:r w:rsidRPr="005B0647">
        <w:rPr>
          <w:rFonts w:ascii="Arial" w:hAnsi="Arial" w:cs="Arial"/>
          <w:bCs w:val="0"/>
          <w:caps/>
          <w:color w:val="17365D" w:themeColor="text2" w:themeShade="BF"/>
          <w:sz w:val="22"/>
          <w:szCs w:val="22"/>
          <w:u w:val="single"/>
          <w:lang w:val="fr-FR"/>
        </w:rPr>
        <w:lastRenderedPageBreak/>
        <w:t xml:space="preserve">ARTICLE 1 – </w:t>
      </w:r>
      <w:r w:rsidR="00C2312E">
        <w:rPr>
          <w:rFonts w:ascii="Arial" w:hAnsi="Arial" w:cs="Arial"/>
          <w:bCs w:val="0"/>
          <w:caps/>
          <w:color w:val="17365D" w:themeColor="text2" w:themeShade="BF"/>
          <w:sz w:val="22"/>
          <w:szCs w:val="22"/>
          <w:u w:val="single"/>
          <w:lang w:val="fr-FR"/>
        </w:rPr>
        <w:t>Nombre de membres au</w:t>
      </w:r>
      <w:r w:rsidRPr="005B0647">
        <w:rPr>
          <w:rFonts w:ascii="Arial" w:hAnsi="Arial" w:cs="Arial"/>
          <w:bCs w:val="0"/>
          <w:caps/>
          <w:color w:val="17365D" w:themeColor="text2" w:themeShade="BF"/>
          <w:sz w:val="22"/>
          <w:szCs w:val="22"/>
          <w:u w:val="single"/>
          <w:lang w:val="fr-FR"/>
        </w:rPr>
        <w:t xml:space="preserve"> CSEC </w:t>
      </w:r>
    </w:p>
    <w:p w14:paraId="206E38D1" w14:textId="71C546CF" w:rsidR="00A57C75" w:rsidRDefault="00A57C75" w:rsidP="00A57C75">
      <w:pPr>
        <w:spacing w:after="0" w:line="240" w:lineRule="auto"/>
        <w:jc w:val="both"/>
        <w:rPr>
          <w:rFonts w:ascii="Arial" w:hAnsi="Arial"/>
          <w:color w:val="17365D" w:themeColor="text2" w:themeShade="BF"/>
          <w:sz w:val="20"/>
          <w:szCs w:val="20"/>
          <w:lang w:val="fr-FR"/>
        </w:rPr>
      </w:pPr>
      <w:r w:rsidRPr="00F34B53">
        <w:rPr>
          <w:rFonts w:ascii="Arial" w:hAnsi="Arial"/>
          <w:color w:val="17365D" w:themeColor="text2" w:themeShade="BF"/>
          <w:sz w:val="20"/>
          <w:szCs w:val="20"/>
          <w:lang w:val="fr-FR"/>
        </w:rPr>
        <w:t xml:space="preserve">Dans le cadre des dispositions légales et conventionnelles visées dans le préambule et afin de tenir compte </w:t>
      </w:r>
      <w:r>
        <w:rPr>
          <w:rFonts w:ascii="Arial" w:hAnsi="Arial"/>
          <w:color w:val="17365D" w:themeColor="text2" w:themeShade="BF"/>
          <w:sz w:val="20"/>
          <w:szCs w:val="20"/>
          <w:lang w:val="fr-FR"/>
        </w:rPr>
        <w:t>de l’évolution des effectifs entre les deux cycles électoraux (2022-2025)</w:t>
      </w:r>
      <w:r w:rsidRPr="00F34B53">
        <w:rPr>
          <w:rFonts w:ascii="Arial" w:hAnsi="Arial"/>
          <w:color w:val="17365D" w:themeColor="text2" w:themeShade="BF"/>
          <w:sz w:val="20"/>
          <w:szCs w:val="20"/>
          <w:lang w:val="fr-FR"/>
        </w:rPr>
        <w:t xml:space="preserve"> au sein de la Société, il a été convenu :</w:t>
      </w:r>
    </w:p>
    <w:p w14:paraId="3F866D10" w14:textId="77777777" w:rsidR="00A57C75" w:rsidRPr="00F34B53" w:rsidRDefault="00A57C75" w:rsidP="00A57C75">
      <w:pPr>
        <w:spacing w:after="0" w:line="240" w:lineRule="auto"/>
        <w:jc w:val="both"/>
        <w:rPr>
          <w:rFonts w:ascii="Arial" w:hAnsi="Arial"/>
          <w:color w:val="17365D" w:themeColor="text2" w:themeShade="BF"/>
          <w:sz w:val="20"/>
          <w:szCs w:val="20"/>
          <w:lang w:val="fr-FR"/>
        </w:rPr>
      </w:pPr>
    </w:p>
    <w:p w14:paraId="2312CF10" w14:textId="77777777" w:rsidR="00A57C75" w:rsidRPr="00585A84" w:rsidRDefault="00A57C75" w:rsidP="00A57C75">
      <w:pPr>
        <w:numPr>
          <w:ilvl w:val="0"/>
          <w:numId w:val="18"/>
        </w:numPr>
        <w:spacing w:after="0" w:line="240" w:lineRule="auto"/>
        <w:jc w:val="both"/>
        <w:rPr>
          <w:rFonts w:ascii="Arial" w:hAnsi="Arial"/>
          <w:color w:val="17365D" w:themeColor="text2" w:themeShade="BF"/>
          <w:sz w:val="20"/>
          <w:szCs w:val="20"/>
          <w:lang w:val="fr-FR"/>
        </w:rPr>
      </w:pPr>
      <w:r w:rsidRPr="00F34B53">
        <w:rPr>
          <w:rFonts w:ascii="Arial" w:hAnsi="Arial"/>
          <w:color w:val="17365D" w:themeColor="text2" w:themeShade="BF"/>
          <w:sz w:val="20"/>
          <w:szCs w:val="20"/>
          <w:lang w:val="fr-FR"/>
        </w:rPr>
        <w:t xml:space="preserve">de fixer un nombre égal de </w:t>
      </w:r>
      <w:r w:rsidRPr="00585A84">
        <w:rPr>
          <w:rFonts w:ascii="Arial" w:hAnsi="Arial"/>
          <w:color w:val="17365D" w:themeColor="text2" w:themeShade="BF"/>
          <w:sz w:val="20"/>
          <w:szCs w:val="20"/>
          <w:lang w:val="fr-FR"/>
        </w:rPr>
        <w:t xml:space="preserve">représentants titulaires et suppléants au CSEC, </w:t>
      </w:r>
    </w:p>
    <w:p w14:paraId="239E60E5" w14:textId="119B64B0" w:rsidR="00A57C75" w:rsidRPr="00585A84" w:rsidRDefault="00A57C75" w:rsidP="00A57C75">
      <w:pPr>
        <w:numPr>
          <w:ilvl w:val="0"/>
          <w:numId w:val="18"/>
        </w:numPr>
        <w:spacing w:after="0" w:line="240" w:lineRule="auto"/>
        <w:jc w:val="both"/>
        <w:rPr>
          <w:rFonts w:ascii="Arial" w:hAnsi="Arial"/>
          <w:color w:val="17365D" w:themeColor="text2" w:themeShade="BF"/>
          <w:sz w:val="20"/>
          <w:szCs w:val="20"/>
          <w:lang w:val="fr-FR"/>
        </w:rPr>
      </w:pPr>
      <w:r w:rsidRPr="00585A84">
        <w:rPr>
          <w:rFonts w:ascii="Arial" w:hAnsi="Arial"/>
          <w:color w:val="17365D" w:themeColor="text2" w:themeShade="BF"/>
          <w:sz w:val="20"/>
          <w:szCs w:val="20"/>
          <w:lang w:val="fr-FR"/>
        </w:rPr>
        <w:t>et de fixer à 25 le nombre de membres titulaires et à 25 le nombre de membres suppléants du CSEC.</w:t>
      </w:r>
    </w:p>
    <w:p w14:paraId="0DF800FE" w14:textId="77777777" w:rsidR="00A57C75" w:rsidRDefault="00A57C75" w:rsidP="00A57C75">
      <w:pPr>
        <w:spacing w:after="0" w:line="240" w:lineRule="auto"/>
        <w:jc w:val="both"/>
        <w:rPr>
          <w:rFonts w:ascii="Arial" w:hAnsi="Arial"/>
          <w:color w:val="17365D" w:themeColor="text2" w:themeShade="BF"/>
          <w:sz w:val="20"/>
          <w:szCs w:val="20"/>
          <w:lang w:val="fr-FR"/>
        </w:rPr>
      </w:pPr>
    </w:p>
    <w:p w14:paraId="7E4AD4E7" w14:textId="77777777" w:rsidR="00A57C75" w:rsidRPr="00691439" w:rsidRDefault="00A57C75" w:rsidP="00A57C75">
      <w:pPr>
        <w:spacing w:after="0" w:line="240" w:lineRule="auto"/>
        <w:jc w:val="both"/>
        <w:rPr>
          <w:rFonts w:ascii="Arial" w:hAnsi="Arial"/>
          <w:color w:val="17365D" w:themeColor="text2" w:themeShade="BF"/>
          <w:sz w:val="20"/>
          <w:szCs w:val="20"/>
          <w:lang w:val="fr-FR"/>
        </w:rPr>
      </w:pPr>
      <w:r>
        <w:rPr>
          <w:rFonts w:ascii="Arial" w:hAnsi="Arial"/>
          <w:color w:val="17365D" w:themeColor="text2" w:themeShade="BF"/>
          <w:sz w:val="20"/>
          <w:szCs w:val="20"/>
          <w:lang w:val="fr-FR"/>
        </w:rPr>
        <w:t>Conformément à l’accord Groupe du 13 décembre 2018 relatif à la représentation élue du personnel et les représentants de proximité, il est précisé que les suppléants n’assisteront aux réunions du CSEC qu’en l’absence du titulaire.</w:t>
      </w:r>
    </w:p>
    <w:p w14:paraId="6B458492" w14:textId="68E2CBC6" w:rsidR="00A57C75" w:rsidRDefault="00A57C75" w:rsidP="00DC6641">
      <w:pPr>
        <w:spacing w:after="0" w:line="240" w:lineRule="auto"/>
        <w:jc w:val="both"/>
        <w:rPr>
          <w:rFonts w:ascii="Arial" w:hAnsi="Arial"/>
          <w:color w:val="17365D" w:themeColor="text2" w:themeShade="BF"/>
          <w:sz w:val="20"/>
          <w:szCs w:val="20"/>
          <w:lang w:val="fr-FR"/>
        </w:rPr>
      </w:pPr>
    </w:p>
    <w:p w14:paraId="6D597422" w14:textId="77777777" w:rsidR="00AC52FC" w:rsidRPr="005B0647" w:rsidRDefault="00AC52FC" w:rsidP="00DC6641">
      <w:pPr>
        <w:spacing w:after="0" w:line="240" w:lineRule="auto"/>
        <w:jc w:val="both"/>
        <w:rPr>
          <w:rFonts w:ascii="Arial" w:hAnsi="Arial"/>
          <w:color w:val="17365D" w:themeColor="text2" w:themeShade="BF"/>
          <w:sz w:val="20"/>
          <w:szCs w:val="20"/>
          <w:u w:val="single"/>
          <w:lang w:val="fr-FR"/>
        </w:rPr>
      </w:pPr>
    </w:p>
    <w:p w14:paraId="1BC93A3C" w14:textId="2078A795" w:rsidR="003D4CFB" w:rsidRPr="005B0647" w:rsidRDefault="00F34B53" w:rsidP="00A532A9">
      <w:pPr>
        <w:pStyle w:val="Titre1"/>
        <w:spacing w:before="0" w:after="160" w:line="259" w:lineRule="auto"/>
        <w:jc w:val="both"/>
        <w:rPr>
          <w:rFonts w:ascii="Arial" w:hAnsi="Arial" w:cs="Arial"/>
          <w:bCs w:val="0"/>
          <w:caps/>
          <w:color w:val="17365D" w:themeColor="text2" w:themeShade="BF"/>
          <w:sz w:val="22"/>
          <w:szCs w:val="22"/>
          <w:u w:val="single"/>
          <w:lang w:val="fr-FR"/>
        </w:rPr>
      </w:pPr>
      <w:r w:rsidRPr="00045C19">
        <w:rPr>
          <w:rFonts w:ascii="Arial" w:hAnsi="Arial" w:cs="Arial"/>
          <w:bCs w:val="0"/>
          <w:caps/>
          <w:color w:val="17365D" w:themeColor="text2" w:themeShade="BF"/>
          <w:sz w:val="22"/>
          <w:szCs w:val="22"/>
          <w:u w:val="single"/>
          <w:lang w:val="fr-FR"/>
        </w:rPr>
        <w:t>ARTICLE</w:t>
      </w:r>
      <w:r w:rsidR="00DC6641" w:rsidRPr="00045C19">
        <w:rPr>
          <w:rFonts w:ascii="Arial" w:hAnsi="Arial" w:cs="Arial"/>
          <w:bCs w:val="0"/>
          <w:caps/>
          <w:color w:val="17365D" w:themeColor="text2" w:themeShade="BF"/>
          <w:sz w:val="22"/>
          <w:szCs w:val="22"/>
          <w:u w:val="single"/>
          <w:lang w:val="fr-FR"/>
        </w:rPr>
        <w:t xml:space="preserve"> 2</w:t>
      </w:r>
      <w:r w:rsidR="00A532A9" w:rsidRPr="00045C19">
        <w:rPr>
          <w:rFonts w:ascii="Arial" w:hAnsi="Arial" w:cs="Arial"/>
          <w:bCs w:val="0"/>
          <w:caps/>
          <w:color w:val="17365D" w:themeColor="text2" w:themeShade="BF"/>
          <w:sz w:val="22"/>
          <w:szCs w:val="22"/>
          <w:u w:val="single"/>
          <w:lang w:val="fr-FR"/>
        </w:rPr>
        <w:t> :</w:t>
      </w:r>
      <w:r w:rsidR="003B5C5C" w:rsidRPr="00045C19">
        <w:rPr>
          <w:rFonts w:ascii="Arial" w:hAnsi="Arial" w:cs="Arial"/>
          <w:bCs w:val="0"/>
          <w:caps/>
          <w:color w:val="17365D" w:themeColor="text2" w:themeShade="BF"/>
          <w:sz w:val="22"/>
          <w:szCs w:val="22"/>
          <w:u w:val="single"/>
          <w:lang w:val="fr-FR"/>
        </w:rPr>
        <w:t xml:space="preserve"> </w:t>
      </w:r>
      <w:r w:rsidR="006F6E1D" w:rsidRPr="00045C19">
        <w:rPr>
          <w:rFonts w:ascii="Arial" w:hAnsi="Arial" w:cs="Arial"/>
          <w:bCs w:val="0"/>
          <w:caps/>
          <w:color w:val="17365D" w:themeColor="text2" w:themeShade="BF"/>
          <w:sz w:val="22"/>
          <w:szCs w:val="22"/>
          <w:u w:val="single"/>
          <w:lang w:val="fr-FR"/>
        </w:rPr>
        <w:t xml:space="preserve">répartition des sièges </w:t>
      </w:r>
      <w:r w:rsidR="00F868CB" w:rsidRPr="00045C19">
        <w:rPr>
          <w:rFonts w:ascii="Arial" w:hAnsi="Arial" w:cs="Arial"/>
          <w:bCs w:val="0"/>
          <w:caps/>
          <w:color w:val="17365D" w:themeColor="text2" w:themeShade="BF"/>
          <w:sz w:val="22"/>
          <w:szCs w:val="22"/>
          <w:u w:val="single"/>
          <w:lang w:val="fr-FR"/>
        </w:rPr>
        <w:t xml:space="preserve">PAR eTABLISSEMENTS ET </w:t>
      </w:r>
      <w:r w:rsidR="006F6E1D" w:rsidRPr="00045C19">
        <w:rPr>
          <w:rFonts w:ascii="Arial" w:hAnsi="Arial" w:cs="Arial"/>
          <w:bCs w:val="0"/>
          <w:caps/>
          <w:color w:val="17365D" w:themeColor="text2" w:themeShade="BF"/>
          <w:sz w:val="22"/>
          <w:szCs w:val="22"/>
          <w:u w:val="single"/>
          <w:lang w:val="fr-FR"/>
        </w:rPr>
        <w:t>par collège</w:t>
      </w:r>
      <w:r w:rsidR="00925F35" w:rsidRPr="00045C19">
        <w:rPr>
          <w:rFonts w:ascii="Arial" w:hAnsi="Arial" w:cs="Arial"/>
          <w:bCs w:val="0"/>
          <w:caps/>
          <w:color w:val="17365D" w:themeColor="text2" w:themeShade="BF"/>
          <w:sz w:val="22"/>
          <w:szCs w:val="22"/>
          <w:u w:val="single"/>
          <w:lang w:val="fr-FR"/>
        </w:rPr>
        <w:t>s</w:t>
      </w:r>
      <w:r w:rsidR="006F6E1D" w:rsidRPr="00045C19">
        <w:rPr>
          <w:rFonts w:ascii="Arial" w:hAnsi="Arial" w:cs="Arial"/>
          <w:bCs w:val="0"/>
          <w:caps/>
          <w:color w:val="17365D" w:themeColor="text2" w:themeShade="BF"/>
          <w:sz w:val="22"/>
          <w:szCs w:val="22"/>
          <w:u w:val="single"/>
          <w:lang w:val="fr-FR"/>
        </w:rPr>
        <w:t xml:space="preserve"> </w:t>
      </w:r>
    </w:p>
    <w:p w14:paraId="11CBC945" w14:textId="77777777" w:rsidR="006F6E1D" w:rsidRPr="006F6E1D" w:rsidRDefault="006F6E1D" w:rsidP="006F6E1D">
      <w:pPr>
        <w:spacing w:after="0" w:line="240" w:lineRule="auto"/>
        <w:jc w:val="both"/>
        <w:rPr>
          <w:rFonts w:ascii="Arial" w:hAnsi="Arial"/>
          <w:color w:val="17365D" w:themeColor="text2" w:themeShade="BF"/>
          <w:sz w:val="20"/>
          <w:szCs w:val="20"/>
          <w:lang w:val="fr-FR"/>
        </w:rPr>
      </w:pPr>
    </w:p>
    <w:p w14:paraId="51F51BC1" w14:textId="19CF6F39" w:rsidR="00886A98" w:rsidRPr="00886A98" w:rsidRDefault="006F6E1D" w:rsidP="00510851">
      <w:pPr>
        <w:spacing w:after="0" w:line="240" w:lineRule="auto"/>
        <w:jc w:val="both"/>
        <w:rPr>
          <w:rFonts w:ascii="Arial" w:hAnsi="Arial"/>
          <w:color w:val="17365D" w:themeColor="text2" w:themeShade="BF"/>
          <w:sz w:val="20"/>
          <w:szCs w:val="20"/>
          <w:lang w:val="fr-FR"/>
        </w:rPr>
      </w:pPr>
      <w:r>
        <w:rPr>
          <w:rFonts w:ascii="Arial" w:hAnsi="Arial"/>
          <w:color w:val="17365D" w:themeColor="text2" w:themeShade="BF"/>
          <w:sz w:val="20"/>
          <w:szCs w:val="20"/>
          <w:lang w:val="fr-FR"/>
        </w:rPr>
        <w:t>Il est rappelé que c</w:t>
      </w:r>
      <w:r w:rsidRPr="006F6E1D">
        <w:rPr>
          <w:rFonts w:ascii="Arial" w:hAnsi="Arial"/>
          <w:color w:val="17365D" w:themeColor="text2" w:themeShade="BF"/>
          <w:sz w:val="20"/>
          <w:szCs w:val="20"/>
          <w:lang w:val="fr-FR"/>
        </w:rPr>
        <w:t xml:space="preserve">haque </w:t>
      </w:r>
      <w:r w:rsidR="00510851">
        <w:rPr>
          <w:rFonts w:ascii="Arial" w:hAnsi="Arial"/>
          <w:color w:val="17365D" w:themeColor="text2" w:themeShade="BF"/>
          <w:sz w:val="20"/>
          <w:szCs w:val="20"/>
          <w:lang w:val="fr-FR"/>
        </w:rPr>
        <w:t>collège</w:t>
      </w:r>
      <w:r w:rsidRPr="006F6E1D">
        <w:rPr>
          <w:rFonts w:ascii="Arial" w:hAnsi="Arial"/>
          <w:color w:val="17365D" w:themeColor="text2" w:themeShade="BF"/>
          <w:sz w:val="20"/>
          <w:szCs w:val="20"/>
          <w:lang w:val="fr-FR"/>
        </w:rPr>
        <w:t xml:space="preserve"> ainsi que chaque établissement doivent être représentés au </w:t>
      </w:r>
      <w:r w:rsidR="00FD78C8">
        <w:rPr>
          <w:rFonts w:ascii="Arial" w:hAnsi="Arial"/>
          <w:color w:val="17365D" w:themeColor="text2" w:themeShade="BF"/>
          <w:sz w:val="20"/>
          <w:szCs w:val="20"/>
          <w:lang w:val="fr-FR"/>
        </w:rPr>
        <w:t>CSEC</w:t>
      </w:r>
      <w:r w:rsidR="00886A98" w:rsidRPr="00886A98">
        <w:rPr>
          <w:rFonts w:ascii="Arial" w:hAnsi="Arial"/>
          <w:color w:val="17365D" w:themeColor="text2" w:themeShade="BF"/>
          <w:sz w:val="20"/>
          <w:szCs w:val="20"/>
          <w:lang w:val="fr-FR"/>
        </w:rPr>
        <w:t xml:space="preserve">. </w:t>
      </w:r>
    </w:p>
    <w:p w14:paraId="4336A417" w14:textId="77777777" w:rsidR="006F6E1D" w:rsidRDefault="006F6E1D" w:rsidP="00886A98">
      <w:pPr>
        <w:spacing w:after="0" w:line="240" w:lineRule="auto"/>
        <w:jc w:val="both"/>
        <w:rPr>
          <w:rFonts w:ascii="Arial" w:hAnsi="Arial"/>
          <w:color w:val="17365D" w:themeColor="text2" w:themeShade="BF"/>
          <w:sz w:val="20"/>
          <w:szCs w:val="20"/>
          <w:lang w:val="fr-FR"/>
        </w:rPr>
      </w:pPr>
    </w:p>
    <w:p w14:paraId="2241CC31" w14:textId="77777777" w:rsidR="006F6E1D" w:rsidRDefault="006F6E1D" w:rsidP="00BC4C35">
      <w:pPr>
        <w:spacing w:after="0" w:line="240" w:lineRule="auto"/>
        <w:jc w:val="both"/>
        <w:rPr>
          <w:rFonts w:ascii="Arial" w:hAnsi="Arial"/>
          <w:color w:val="17365D" w:themeColor="text2" w:themeShade="BF"/>
          <w:sz w:val="20"/>
          <w:szCs w:val="20"/>
          <w:lang w:val="fr-FR"/>
        </w:rPr>
      </w:pPr>
      <w:r>
        <w:rPr>
          <w:rFonts w:ascii="Arial" w:hAnsi="Arial"/>
          <w:color w:val="17365D" w:themeColor="text2" w:themeShade="BF"/>
          <w:sz w:val="20"/>
          <w:szCs w:val="20"/>
          <w:lang w:val="fr-FR"/>
        </w:rPr>
        <w:t xml:space="preserve">Dans le respect </w:t>
      </w:r>
      <w:r w:rsidR="00697FF6">
        <w:rPr>
          <w:rFonts w:ascii="Arial" w:hAnsi="Arial"/>
          <w:color w:val="17365D" w:themeColor="text2" w:themeShade="BF"/>
          <w:sz w:val="20"/>
          <w:szCs w:val="20"/>
          <w:lang w:val="fr-FR"/>
        </w:rPr>
        <w:t>des</w:t>
      </w:r>
      <w:r>
        <w:rPr>
          <w:rFonts w:ascii="Arial" w:hAnsi="Arial"/>
          <w:color w:val="17365D" w:themeColor="text2" w:themeShade="BF"/>
          <w:sz w:val="20"/>
          <w:szCs w:val="20"/>
          <w:lang w:val="fr-FR"/>
        </w:rPr>
        <w:t xml:space="preserve"> dispositions prévues à l’accord </w:t>
      </w:r>
      <w:r w:rsidR="00943E68">
        <w:rPr>
          <w:rFonts w:ascii="Arial" w:hAnsi="Arial"/>
          <w:color w:val="17365D" w:themeColor="text2" w:themeShade="BF"/>
          <w:sz w:val="20"/>
          <w:szCs w:val="20"/>
          <w:lang w:val="fr-FR"/>
        </w:rPr>
        <w:t>faisant l’objet du présent avenant</w:t>
      </w:r>
      <w:r>
        <w:rPr>
          <w:rFonts w:ascii="Arial" w:hAnsi="Arial"/>
          <w:color w:val="17365D" w:themeColor="text2" w:themeShade="BF"/>
          <w:sz w:val="20"/>
          <w:szCs w:val="20"/>
          <w:lang w:val="fr-FR"/>
        </w:rPr>
        <w:t>, les sièges des membres du CSEC sont répartis de la manière suivante :</w:t>
      </w:r>
    </w:p>
    <w:p w14:paraId="5143325D" w14:textId="77777777" w:rsidR="005B0647" w:rsidRDefault="005B0647" w:rsidP="00BC4C35">
      <w:pPr>
        <w:spacing w:after="0" w:line="240" w:lineRule="auto"/>
        <w:jc w:val="both"/>
        <w:rPr>
          <w:rFonts w:ascii="Arial" w:hAnsi="Arial"/>
          <w:color w:val="17365D" w:themeColor="text2" w:themeShade="BF"/>
          <w:sz w:val="20"/>
          <w:szCs w:val="20"/>
          <w:lang w:val="fr-FR"/>
        </w:rPr>
      </w:pPr>
    </w:p>
    <w:tbl>
      <w:tblPr>
        <w:tblStyle w:val="Grilledutableau"/>
        <w:tblW w:w="0" w:type="auto"/>
        <w:tblCellMar>
          <w:top w:w="57" w:type="dxa"/>
          <w:bottom w:w="57" w:type="dxa"/>
        </w:tblCellMar>
        <w:tblLook w:val="04A0" w:firstRow="1" w:lastRow="0" w:firstColumn="1" w:lastColumn="0" w:noHBand="0" w:noVBand="1"/>
      </w:tblPr>
      <w:tblGrid>
        <w:gridCol w:w="2830"/>
        <w:gridCol w:w="1288"/>
        <w:gridCol w:w="1657"/>
        <w:gridCol w:w="1657"/>
        <w:gridCol w:w="1628"/>
      </w:tblGrid>
      <w:tr w:rsidR="002756D9" w:rsidRPr="00886A98" w14:paraId="203758D8" w14:textId="77777777" w:rsidTr="000167E9">
        <w:trPr>
          <w:trHeight w:val="154"/>
        </w:trPr>
        <w:tc>
          <w:tcPr>
            <w:tcW w:w="9060" w:type="dxa"/>
            <w:gridSpan w:val="5"/>
            <w:shd w:val="clear" w:color="auto" w:fill="365F91" w:themeFill="accent1" w:themeFillShade="BF"/>
          </w:tcPr>
          <w:p w14:paraId="7C994D4C" w14:textId="77777777" w:rsidR="002756D9" w:rsidRPr="00A532A9" w:rsidRDefault="002756D9" w:rsidP="000167E9">
            <w:pPr>
              <w:jc w:val="center"/>
              <w:rPr>
                <w:rFonts w:ascii="Arial" w:hAnsi="Arial"/>
                <w:b/>
                <w:bCs/>
                <w:color w:val="FFFFFF" w:themeColor="background1"/>
                <w:sz w:val="20"/>
                <w:szCs w:val="20"/>
                <w:lang w:val="fr-FR"/>
              </w:rPr>
            </w:pPr>
            <w:r w:rsidRPr="00A532A9">
              <w:rPr>
                <w:rFonts w:ascii="Arial" w:hAnsi="Arial"/>
                <w:b/>
                <w:bCs/>
                <w:color w:val="FFFFFF" w:themeColor="background1"/>
                <w:sz w:val="20"/>
                <w:szCs w:val="20"/>
                <w:lang w:val="fr-FR"/>
              </w:rPr>
              <w:t>TITULAIRES DU CSEC</w:t>
            </w:r>
          </w:p>
        </w:tc>
      </w:tr>
      <w:tr w:rsidR="002756D9" w14:paraId="487B4013" w14:textId="77777777" w:rsidTr="009D7345">
        <w:tc>
          <w:tcPr>
            <w:tcW w:w="2830" w:type="dxa"/>
            <w:shd w:val="clear" w:color="auto" w:fill="B8CCE4" w:themeFill="accent1" w:themeFillTint="66"/>
          </w:tcPr>
          <w:p w14:paraId="0658103E" w14:textId="77777777" w:rsidR="002756D9" w:rsidRPr="00A532A9" w:rsidRDefault="002756D9" w:rsidP="000167E9">
            <w:pPr>
              <w:jc w:val="center"/>
              <w:rPr>
                <w:rFonts w:ascii="Arial" w:hAnsi="Arial"/>
                <w:b/>
                <w:bCs/>
                <w:color w:val="17365D" w:themeColor="text2" w:themeShade="BF"/>
                <w:sz w:val="20"/>
                <w:szCs w:val="20"/>
                <w:lang w:val="fr-FR"/>
              </w:rPr>
            </w:pPr>
            <w:r w:rsidRPr="00A532A9">
              <w:rPr>
                <w:rFonts w:ascii="Arial" w:hAnsi="Arial"/>
                <w:b/>
                <w:bCs/>
                <w:color w:val="17365D" w:themeColor="text2" w:themeShade="BF"/>
                <w:sz w:val="20"/>
                <w:szCs w:val="20"/>
                <w:lang w:val="fr-FR"/>
              </w:rPr>
              <w:t>Etablissements</w:t>
            </w:r>
          </w:p>
        </w:tc>
        <w:tc>
          <w:tcPr>
            <w:tcW w:w="1288" w:type="dxa"/>
            <w:shd w:val="clear" w:color="auto" w:fill="B8CCE4" w:themeFill="accent1" w:themeFillTint="66"/>
          </w:tcPr>
          <w:p w14:paraId="7B73CFB8" w14:textId="77777777" w:rsidR="002756D9" w:rsidRPr="00A532A9" w:rsidRDefault="002756D9" w:rsidP="000167E9">
            <w:pPr>
              <w:jc w:val="center"/>
              <w:rPr>
                <w:rFonts w:ascii="Arial" w:hAnsi="Arial"/>
                <w:b/>
                <w:bCs/>
                <w:color w:val="17365D" w:themeColor="text2" w:themeShade="BF"/>
                <w:sz w:val="20"/>
                <w:szCs w:val="20"/>
                <w:lang w:val="fr-FR"/>
              </w:rPr>
            </w:pPr>
            <w:r w:rsidRPr="00A532A9">
              <w:rPr>
                <w:rFonts w:ascii="Arial" w:hAnsi="Arial"/>
                <w:b/>
                <w:bCs/>
                <w:color w:val="17365D" w:themeColor="text2" w:themeShade="BF"/>
                <w:sz w:val="20"/>
                <w:szCs w:val="20"/>
                <w:lang w:val="fr-FR"/>
              </w:rPr>
              <w:t>1</w:t>
            </w:r>
            <w:r w:rsidRPr="00A532A9">
              <w:rPr>
                <w:rFonts w:ascii="Arial" w:hAnsi="Arial"/>
                <w:b/>
                <w:bCs/>
                <w:color w:val="17365D" w:themeColor="text2" w:themeShade="BF"/>
                <w:sz w:val="20"/>
                <w:szCs w:val="20"/>
                <w:vertAlign w:val="superscript"/>
                <w:lang w:val="fr-FR"/>
              </w:rPr>
              <w:t>er</w:t>
            </w:r>
            <w:r w:rsidRPr="00A532A9">
              <w:rPr>
                <w:rFonts w:ascii="Arial" w:hAnsi="Arial"/>
                <w:b/>
                <w:bCs/>
                <w:color w:val="17365D" w:themeColor="text2" w:themeShade="BF"/>
                <w:sz w:val="20"/>
                <w:szCs w:val="20"/>
                <w:lang w:val="fr-FR"/>
              </w:rPr>
              <w:t xml:space="preserve"> COLLEGE</w:t>
            </w:r>
          </w:p>
        </w:tc>
        <w:tc>
          <w:tcPr>
            <w:tcW w:w="1657" w:type="dxa"/>
            <w:shd w:val="clear" w:color="auto" w:fill="B8CCE4" w:themeFill="accent1" w:themeFillTint="66"/>
          </w:tcPr>
          <w:p w14:paraId="24F4C4B3" w14:textId="77777777" w:rsidR="002756D9" w:rsidRPr="00A532A9" w:rsidRDefault="002756D9" w:rsidP="000167E9">
            <w:pPr>
              <w:jc w:val="center"/>
              <w:rPr>
                <w:rFonts w:ascii="Arial" w:hAnsi="Arial"/>
                <w:b/>
                <w:bCs/>
                <w:color w:val="17365D" w:themeColor="text2" w:themeShade="BF"/>
                <w:sz w:val="20"/>
                <w:szCs w:val="20"/>
                <w:lang w:val="fr-FR"/>
              </w:rPr>
            </w:pPr>
            <w:r w:rsidRPr="00A532A9">
              <w:rPr>
                <w:rFonts w:ascii="Arial" w:hAnsi="Arial"/>
                <w:b/>
                <w:bCs/>
                <w:color w:val="17365D" w:themeColor="text2" w:themeShade="BF"/>
                <w:sz w:val="20"/>
                <w:szCs w:val="20"/>
                <w:lang w:val="fr-FR"/>
              </w:rPr>
              <w:t>2</w:t>
            </w:r>
            <w:r w:rsidRPr="00A532A9">
              <w:rPr>
                <w:rFonts w:ascii="Arial" w:hAnsi="Arial"/>
                <w:b/>
                <w:bCs/>
                <w:color w:val="17365D" w:themeColor="text2" w:themeShade="BF"/>
                <w:sz w:val="20"/>
                <w:szCs w:val="20"/>
                <w:vertAlign w:val="superscript"/>
                <w:lang w:val="fr-FR"/>
              </w:rPr>
              <w:t>e</w:t>
            </w:r>
            <w:r w:rsidRPr="00A532A9">
              <w:rPr>
                <w:rFonts w:ascii="Arial" w:hAnsi="Arial"/>
                <w:b/>
                <w:bCs/>
                <w:color w:val="17365D" w:themeColor="text2" w:themeShade="BF"/>
                <w:sz w:val="20"/>
                <w:szCs w:val="20"/>
                <w:lang w:val="fr-FR"/>
              </w:rPr>
              <w:t xml:space="preserve"> COLLEGE</w:t>
            </w:r>
          </w:p>
        </w:tc>
        <w:tc>
          <w:tcPr>
            <w:tcW w:w="1657" w:type="dxa"/>
            <w:shd w:val="clear" w:color="auto" w:fill="B8CCE4" w:themeFill="accent1" w:themeFillTint="66"/>
          </w:tcPr>
          <w:p w14:paraId="5D2ACE6F" w14:textId="77777777" w:rsidR="002756D9" w:rsidRPr="00A532A9" w:rsidRDefault="002756D9" w:rsidP="000167E9">
            <w:pPr>
              <w:jc w:val="center"/>
              <w:rPr>
                <w:rFonts w:ascii="Arial" w:hAnsi="Arial"/>
                <w:b/>
                <w:bCs/>
                <w:color w:val="17365D" w:themeColor="text2" w:themeShade="BF"/>
                <w:sz w:val="20"/>
                <w:szCs w:val="20"/>
                <w:lang w:val="fr-FR"/>
              </w:rPr>
            </w:pPr>
            <w:r w:rsidRPr="00A532A9">
              <w:rPr>
                <w:rFonts w:ascii="Arial" w:hAnsi="Arial"/>
                <w:b/>
                <w:bCs/>
                <w:color w:val="17365D" w:themeColor="text2" w:themeShade="BF"/>
                <w:sz w:val="20"/>
                <w:szCs w:val="20"/>
                <w:lang w:val="fr-FR"/>
              </w:rPr>
              <w:t>3</w:t>
            </w:r>
            <w:r w:rsidRPr="00A532A9">
              <w:rPr>
                <w:rFonts w:ascii="Arial" w:hAnsi="Arial"/>
                <w:b/>
                <w:bCs/>
                <w:color w:val="17365D" w:themeColor="text2" w:themeShade="BF"/>
                <w:sz w:val="20"/>
                <w:szCs w:val="20"/>
                <w:vertAlign w:val="superscript"/>
                <w:lang w:val="fr-FR"/>
              </w:rPr>
              <w:t>e</w:t>
            </w:r>
            <w:r w:rsidRPr="00A532A9">
              <w:rPr>
                <w:rFonts w:ascii="Arial" w:hAnsi="Arial"/>
                <w:b/>
                <w:bCs/>
                <w:color w:val="17365D" w:themeColor="text2" w:themeShade="BF"/>
                <w:sz w:val="20"/>
                <w:szCs w:val="20"/>
                <w:lang w:val="fr-FR"/>
              </w:rPr>
              <w:t xml:space="preserve"> COLLEGE</w:t>
            </w:r>
          </w:p>
        </w:tc>
        <w:tc>
          <w:tcPr>
            <w:tcW w:w="1628" w:type="dxa"/>
            <w:shd w:val="clear" w:color="auto" w:fill="B8CCE4" w:themeFill="accent1" w:themeFillTint="66"/>
          </w:tcPr>
          <w:p w14:paraId="4E3E5622" w14:textId="77777777" w:rsidR="002756D9" w:rsidRPr="00A532A9" w:rsidRDefault="002756D9" w:rsidP="000167E9">
            <w:pPr>
              <w:jc w:val="center"/>
              <w:rPr>
                <w:rFonts w:ascii="Arial" w:hAnsi="Arial"/>
                <w:b/>
                <w:bCs/>
                <w:color w:val="17365D" w:themeColor="text2" w:themeShade="BF"/>
                <w:sz w:val="20"/>
                <w:szCs w:val="20"/>
                <w:lang w:val="fr-FR"/>
              </w:rPr>
            </w:pPr>
            <w:r w:rsidRPr="00A532A9">
              <w:rPr>
                <w:rFonts w:ascii="Arial" w:hAnsi="Arial"/>
                <w:b/>
                <w:bCs/>
                <w:color w:val="17365D" w:themeColor="text2" w:themeShade="BF"/>
                <w:sz w:val="20"/>
                <w:szCs w:val="20"/>
                <w:lang w:val="fr-FR"/>
              </w:rPr>
              <w:t>TOTAL</w:t>
            </w:r>
          </w:p>
        </w:tc>
      </w:tr>
      <w:tr w:rsidR="002756D9" w14:paraId="59A6ADC6" w14:textId="77777777" w:rsidTr="009D7345">
        <w:trPr>
          <w:trHeight w:val="221"/>
        </w:trPr>
        <w:tc>
          <w:tcPr>
            <w:tcW w:w="2830" w:type="dxa"/>
            <w:shd w:val="clear" w:color="auto" w:fill="F2F2F2" w:themeFill="background1" w:themeFillShade="F2"/>
          </w:tcPr>
          <w:p w14:paraId="3B55FE0E" w14:textId="77777777" w:rsidR="002756D9" w:rsidRPr="00A532A9" w:rsidRDefault="002756D9" w:rsidP="000167E9">
            <w:pPr>
              <w:jc w:val="both"/>
              <w:rPr>
                <w:rFonts w:ascii="Arial" w:hAnsi="Arial"/>
                <w:b/>
                <w:bCs/>
                <w:color w:val="17365D" w:themeColor="text2" w:themeShade="BF"/>
                <w:sz w:val="20"/>
                <w:szCs w:val="20"/>
                <w:lang w:val="fr-FR"/>
              </w:rPr>
            </w:pPr>
            <w:r w:rsidRPr="00A532A9">
              <w:rPr>
                <w:rFonts w:ascii="Arial" w:hAnsi="Arial"/>
                <w:b/>
                <w:bCs/>
                <w:color w:val="17365D" w:themeColor="text2" w:themeShade="BF"/>
                <w:sz w:val="20"/>
                <w:szCs w:val="20"/>
                <w:lang w:val="fr-FR"/>
              </w:rPr>
              <w:t>Elancourt</w:t>
            </w:r>
            <w:r>
              <w:rPr>
                <w:rFonts w:ascii="Arial" w:hAnsi="Arial"/>
                <w:b/>
                <w:bCs/>
                <w:color w:val="17365D" w:themeColor="text2" w:themeShade="BF"/>
                <w:sz w:val="20"/>
                <w:szCs w:val="20"/>
                <w:lang w:val="fr-FR"/>
              </w:rPr>
              <w:t>/Châtellerault</w:t>
            </w:r>
          </w:p>
        </w:tc>
        <w:tc>
          <w:tcPr>
            <w:tcW w:w="1288" w:type="dxa"/>
            <w:shd w:val="clear" w:color="auto" w:fill="F2F2F2" w:themeFill="background1" w:themeFillShade="F2"/>
          </w:tcPr>
          <w:p w14:paraId="6D00412A" w14:textId="77777777" w:rsidR="002756D9" w:rsidRPr="00A532A9" w:rsidRDefault="002756D9" w:rsidP="000167E9">
            <w:pPr>
              <w:jc w:val="center"/>
              <w:rPr>
                <w:rFonts w:ascii="Arial" w:hAnsi="Arial"/>
                <w:color w:val="17365D" w:themeColor="text2" w:themeShade="BF"/>
                <w:sz w:val="20"/>
                <w:szCs w:val="20"/>
                <w:lang w:val="fr-FR"/>
              </w:rPr>
            </w:pPr>
          </w:p>
        </w:tc>
        <w:tc>
          <w:tcPr>
            <w:tcW w:w="1657" w:type="dxa"/>
            <w:shd w:val="clear" w:color="auto" w:fill="F2F2F2" w:themeFill="background1" w:themeFillShade="F2"/>
          </w:tcPr>
          <w:p w14:paraId="3DD0DF8B" w14:textId="77777777" w:rsidR="002756D9" w:rsidRPr="00A532A9" w:rsidRDefault="002756D9" w:rsidP="000167E9">
            <w:pPr>
              <w:jc w:val="center"/>
              <w:rPr>
                <w:rFonts w:ascii="Arial" w:hAnsi="Arial"/>
                <w:color w:val="17365D" w:themeColor="text2" w:themeShade="BF"/>
                <w:sz w:val="20"/>
                <w:szCs w:val="20"/>
                <w:lang w:val="fr-FR"/>
              </w:rPr>
            </w:pPr>
            <w:r>
              <w:rPr>
                <w:rFonts w:ascii="Arial" w:hAnsi="Arial"/>
                <w:color w:val="17365D" w:themeColor="text2" w:themeShade="BF"/>
                <w:sz w:val="20"/>
                <w:szCs w:val="20"/>
                <w:lang w:val="fr-FR"/>
              </w:rPr>
              <w:t>1</w:t>
            </w:r>
          </w:p>
        </w:tc>
        <w:tc>
          <w:tcPr>
            <w:tcW w:w="1657" w:type="dxa"/>
            <w:shd w:val="clear" w:color="auto" w:fill="F2F2F2" w:themeFill="background1" w:themeFillShade="F2"/>
          </w:tcPr>
          <w:p w14:paraId="111CB7EF" w14:textId="77777777" w:rsidR="002756D9" w:rsidRPr="006E1758" w:rsidRDefault="002756D9" w:rsidP="000167E9">
            <w:pPr>
              <w:jc w:val="center"/>
              <w:rPr>
                <w:rFonts w:ascii="Arial" w:hAnsi="Arial"/>
                <w:color w:val="17365D" w:themeColor="text2" w:themeShade="BF"/>
                <w:sz w:val="20"/>
                <w:szCs w:val="20"/>
                <w:lang w:val="fr-FR"/>
              </w:rPr>
            </w:pPr>
            <w:r w:rsidRPr="006E1758">
              <w:rPr>
                <w:rFonts w:ascii="Arial" w:hAnsi="Arial"/>
                <w:color w:val="17365D" w:themeColor="text2" w:themeShade="BF"/>
                <w:sz w:val="20"/>
                <w:szCs w:val="20"/>
                <w:lang w:val="fr-FR"/>
              </w:rPr>
              <w:t>4</w:t>
            </w:r>
          </w:p>
        </w:tc>
        <w:tc>
          <w:tcPr>
            <w:tcW w:w="1628" w:type="dxa"/>
            <w:shd w:val="clear" w:color="auto" w:fill="F2F2F2" w:themeFill="background1" w:themeFillShade="F2"/>
          </w:tcPr>
          <w:p w14:paraId="15C8F689" w14:textId="77777777" w:rsidR="002756D9" w:rsidRPr="006E1758" w:rsidRDefault="002756D9" w:rsidP="000167E9">
            <w:pPr>
              <w:jc w:val="center"/>
              <w:rPr>
                <w:rFonts w:ascii="Arial" w:hAnsi="Arial"/>
                <w:color w:val="17365D" w:themeColor="text2" w:themeShade="BF"/>
                <w:sz w:val="20"/>
                <w:szCs w:val="20"/>
                <w:lang w:val="fr-FR"/>
              </w:rPr>
            </w:pPr>
            <w:r w:rsidRPr="006E1758">
              <w:rPr>
                <w:rFonts w:ascii="Arial" w:hAnsi="Arial"/>
                <w:color w:val="17365D" w:themeColor="text2" w:themeShade="BF"/>
                <w:sz w:val="20"/>
                <w:szCs w:val="20"/>
                <w:lang w:val="fr-FR"/>
              </w:rPr>
              <w:t>5</w:t>
            </w:r>
          </w:p>
        </w:tc>
      </w:tr>
      <w:tr w:rsidR="002756D9" w14:paraId="578BD9B8" w14:textId="77777777" w:rsidTr="009D7345">
        <w:tc>
          <w:tcPr>
            <w:tcW w:w="2830" w:type="dxa"/>
            <w:shd w:val="clear" w:color="auto" w:fill="F2F2F2" w:themeFill="background1" w:themeFillShade="F2"/>
          </w:tcPr>
          <w:p w14:paraId="6A65741F" w14:textId="77777777" w:rsidR="002756D9" w:rsidRPr="00A532A9" w:rsidRDefault="002756D9" w:rsidP="000167E9">
            <w:pPr>
              <w:jc w:val="both"/>
              <w:rPr>
                <w:rFonts w:ascii="Arial" w:hAnsi="Arial"/>
                <w:b/>
                <w:bCs/>
                <w:color w:val="17365D" w:themeColor="text2" w:themeShade="BF"/>
                <w:sz w:val="20"/>
                <w:szCs w:val="20"/>
                <w:lang w:val="fr-FR"/>
              </w:rPr>
            </w:pPr>
            <w:r w:rsidRPr="00A532A9">
              <w:rPr>
                <w:rFonts w:ascii="Arial" w:hAnsi="Arial"/>
                <w:b/>
                <w:bCs/>
                <w:color w:val="17365D" w:themeColor="text2" w:themeShade="BF"/>
                <w:sz w:val="20"/>
                <w:szCs w:val="20"/>
                <w:lang w:val="fr-FR"/>
              </w:rPr>
              <w:t>Rungis/Toulouse</w:t>
            </w:r>
            <w:r>
              <w:rPr>
                <w:rFonts w:ascii="Arial" w:hAnsi="Arial"/>
                <w:b/>
                <w:bCs/>
                <w:color w:val="17365D" w:themeColor="text2" w:themeShade="BF"/>
                <w:sz w:val="20"/>
                <w:szCs w:val="20"/>
                <w:lang w:val="fr-FR"/>
              </w:rPr>
              <w:t>/Vélizy</w:t>
            </w:r>
          </w:p>
        </w:tc>
        <w:tc>
          <w:tcPr>
            <w:tcW w:w="1288" w:type="dxa"/>
            <w:shd w:val="clear" w:color="auto" w:fill="F2F2F2" w:themeFill="background1" w:themeFillShade="F2"/>
          </w:tcPr>
          <w:p w14:paraId="5124B861" w14:textId="77777777" w:rsidR="002756D9" w:rsidRPr="00A532A9" w:rsidRDefault="002756D9" w:rsidP="000167E9">
            <w:pPr>
              <w:jc w:val="center"/>
              <w:rPr>
                <w:rFonts w:ascii="Arial" w:hAnsi="Arial"/>
                <w:color w:val="17365D" w:themeColor="text2" w:themeShade="BF"/>
                <w:sz w:val="20"/>
                <w:szCs w:val="20"/>
                <w:lang w:val="fr-FR"/>
              </w:rPr>
            </w:pPr>
          </w:p>
        </w:tc>
        <w:tc>
          <w:tcPr>
            <w:tcW w:w="1657" w:type="dxa"/>
            <w:shd w:val="clear" w:color="auto" w:fill="F2F2F2" w:themeFill="background1" w:themeFillShade="F2"/>
          </w:tcPr>
          <w:p w14:paraId="08C24964" w14:textId="77777777" w:rsidR="002756D9" w:rsidRPr="00A532A9" w:rsidRDefault="002756D9" w:rsidP="000167E9">
            <w:pPr>
              <w:jc w:val="center"/>
              <w:rPr>
                <w:rFonts w:ascii="Arial" w:hAnsi="Arial"/>
                <w:color w:val="17365D" w:themeColor="text2" w:themeShade="BF"/>
                <w:sz w:val="20"/>
                <w:szCs w:val="20"/>
                <w:lang w:val="fr-FR"/>
              </w:rPr>
            </w:pPr>
          </w:p>
        </w:tc>
        <w:tc>
          <w:tcPr>
            <w:tcW w:w="1657" w:type="dxa"/>
            <w:shd w:val="clear" w:color="auto" w:fill="F2F2F2" w:themeFill="background1" w:themeFillShade="F2"/>
          </w:tcPr>
          <w:p w14:paraId="2086473D" w14:textId="77777777" w:rsidR="002756D9" w:rsidRPr="00A57C75" w:rsidRDefault="002756D9" w:rsidP="000167E9">
            <w:pPr>
              <w:jc w:val="center"/>
              <w:rPr>
                <w:rFonts w:ascii="Arial" w:hAnsi="Arial"/>
                <w:color w:val="17365D" w:themeColor="text2" w:themeShade="BF"/>
                <w:sz w:val="20"/>
                <w:szCs w:val="20"/>
                <w:highlight w:val="yellow"/>
                <w:lang w:val="fr-FR"/>
              </w:rPr>
            </w:pPr>
            <w:r w:rsidRPr="006E1758">
              <w:rPr>
                <w:rFonts w:ascii="Arial" w:hAnsi="Arial"/>
                <w:color w:val="17365D" w:themeColor="text2" w:themeShade="BF"/>
                <w:sz w:val="20"/>
                <w:szCs w:val="20"/>
                <w:lang w:val="fr-FR"/>
              </w:rPr>
              <w:t>4</w:t>
            </w:r>
          </w:p>
        </w:tc>
        <w:tc>
          <w:tcPr>
            <w:tcW w:w="1628" w:type="dxa"/>
            <w:shd w:val="clear" w:color="auto" w:fill="F2F2F2" w:themeFill="background1" w:themeFillShade="F2"/>
          </w:tcPr>
          <w:p w14:paraId="5A67B4B1" w14:textId="77777777" w:rsidR="002756D9" w:rsidRPr="00A57C75" w:rsidRDefault="002756D9" w:rsidP="000167E9">
            <w:pPr>
              <w:jc w:val="center"/>
              <w:rPr>
                <w:rFonts w:ascii="Arial" w:hAnsi="Arial"/>
                <w:color w:val="17365D" w:themeColor="text2" w:themeShade="BF"/>
                <w:sz w:val="20"/>
                <w:szCs w:val="20"/>
                <w:highlight w:val="yellow"/>
                <w:lang w:val="fr-FR"/>
              </w:rPr>
            </w:pPr>
            <w:r w:rsidRPr="006E1758">
              <w:rPr>
                <w:rFonts w:ascii="Arial" w:hAnsi="Arial"/>
                <w:color w:val="17365D" w:themeColor="text2" w:themeShade="BF"/>
                <w:sz w:val="20"/>
                <w:szCs w:val="20"/>
                <w:lang w:val="fr-FR"/>
              </w:rPr>
              <w:t>4</w:t>
            </w:r>
          </w:p>
        </w:tc>
      </w:tr>
      <w:tr w:rsidR="002756D9" w14:paraId="55E29C3E" w14:textId="77777777" w:rsidTr="009D7345">
        <w:tc>
          <w:tcPr>
            <w:tcW w:w="2830" w:type="dxa"/>
            <w:shd w:val="clear" w:color="auto" w:fill="F2F2F2" w:themeFill="background1" w:themeFillShade="F2"/>
          </w:tcPr>
          <w:p w14:paraId="2B2C4581" w14:textId="77777777" w:rsidR="002756D9" w:rsidRPr="00A532A9" w:rsidRDefault="002756D9" w:rsidP="000167E9">
            <w:pPr>
              <w:jc w:val="both"/>
              <w:rPr>
                <w:rFonts w:ascii="Arial" w:hAnsi="Arial"/>
                <w:b/>
                <w:bCs/>
                <w:color w:val="17365D" w:themeColor="text2" w:themeShade="BF"/>
                <w:sz w:val="20"/>
                <w:szCs w:val="20"/>
                <w:lang w:val="fr-FR"/>
              </w:rPr>
            </w:pPr>
            <w:r w:rsidRPr="00A532A9">
              <w:rPr>
                <w:rFonts w:ascii="Arial" w:hAnsi="Arial"/>
                <w:b/>
                <w:bCs/>
                <w:color w:val="17365D" w:themeColor="text2" w:themeShade="BF"/>
                <w:sz w:val="20"/>
                <w:szCs w:val="20"/>
                <w:lang w:val="fr-FR"/>
              </w:rPr>
              <w:t>Limours</w:t>
            </w:r>
          </w:p>
        </w:tc>
        <w:tc>
          <w:tcPr>
            <w:tcW w:w="1288" w:type="dxa"/>
            <w:shd w:val="clear" w:color="auto" w:fill="F2F2F2" w:themeFill="background1" w:themeFillShade="F2"/>
          </w:tcPr>
          <w:p w14:paraId="5C7341A6" w14:textId="77777777" w:rsidR="002756D9" w:rsidRPr="00A532A9" w:rsidRDefault="002756D9" w:rsidP="000167E9">
            <w:pPr>
              <w:jc w:val="center"/>
              <w:rPr>
                <w:rFonts w:ascii="Arial" w:hAnsi="Arial"/>
                <w:color w:val="17365D" w:themeColor="text2" w:themeShade="BF"/>
                <w:sz w:val="20"/>
                <w:szCs w:val="20"/>
                <w:lang w:val="fr-FR"/>
              </w:rPr>
            </w:pPr>
          </w:p>
        </w:tc>
        <w:tc>
          <w:tcPr>
            <w:tcW w:w="1657" w:type="dxa"/>
            <w:shd w:val="clear" w:color="auto" w:fill="F2F2F2" w:themeFill="background1" w:themeFillShade="F2"/>
          </w:tcPr>
          <w:p w14:paraId="4CAA6AB3" w14:textId="77777777" w:rsidR="002756D9" w:rsidRPr="00A532A9" w:rsidRDefault="002756D9" w:rsidP="000167E9">
            <w:pPr>
              <w:jc w:val="center"/>
              <w:rPr>
                <w:rFonts w:ascii="Arial" w:hAnsi="Arial"/>
                <w:color w:val="17365D" w:themeColor="text2" w:themeShade="BF"/>
                <w:sz w:val="20"/>
                <w:szCs w:val="20"/>
                <w:lang w:val="fr-FR"/>
              </w:rPr>
            </w:pPr>
          </w:p>
        </w:tc>
        <w:tc>
          <w:tcPr>
            <w:tcW w:w="1657" w:type="dxa"/>
            <w:shd w:val="clear" w:color="auto" w:fill="F2F2F2" w:themeFill="background1" w:themeFillShade="F2"/>
          </w:tcPr>
          <w:p w14:paraId="40CC365C" w14:textId="77777777" w:rsidR="002756D9" w:rsidRPr="006E1758" w:rsidRDefault="002756D9" w:rsidP="000167E9">
            <w:pPr>
              <w:jc w:val="center"/>
              <w:rPr>
                <w:rFonts w:ascii="Arial" w:hAnsi="Arial"/>
                <w:color w:val="17365D" w:themeColor="text2" w:themeShade="BF"/>
                <w:sz w:val="20"/>
                <w:szCs w:val="20"/>
                <w:lang w:val="fr-FR"/>
              </w:rPr>
            </w:pPr>
            <w:r w:rsidRPr="006E1758">
              <w:rPr>
                <w:rFonts w:ascii="Arial" w:hAnsi="Arial"/>
                <w:color w:val="17365D" w:themeColor="text2" w:themeShade="BF"/>
                <w:sz w:val="20"/>
                <w:szCs w:val="20"/>
                <w:lang w:val="fr-FR"/>
              </w:rPr>
              <w:t>4</w:t>
            </w:r>
          </w:p>
        </w:tc>
        <w:tc>
          <w:tcPr>
            <w:tcW w:w="1628" w:type="dxa"/>
            <w:shd w:val="clear" w:color="auto" w:fill="F2F2F2" w:themeFill="background1" w:themeFillShade="F2"/>
          </w:tcPr>
          <w:p w14:paraId="754E3F62" w14:textId="77777777" w:rsidR="002756D9" w:rsidRPr="006E1758" w:rsidRDefault="002756D9" w:rsidP="000167E9">
            <w:pPr>
              <w:jc w:val="center"/>
              <w:rPr>
                <w:rFonts w:ascii="Arial" w:hAnsi="Arial"/>
                <w:color w:val="17365D" w:themeColor="text2" w:themeShade="BF"/>
                <w:sz w:val="20"/>
                <w:szCs w:val="20"/>
                <w:lang w:val="fr-FR"/>
              </w:rPr>
            </w:pPr>
            <w:r w:rsidRPr="006E1758">
              <w:rPr>
                <w:rFonts w:ascii="Arial" w:hAnsi="Arial"/>
                <w:color w:val="17365D" w:themeColor="text2" w:themeShade="BF"/>
                <w:sz w:val="20"/>
                <w:szCs w:val="20"/>
                <w:lang w:val="fr-FR"/>
              </w:rPr>
              <w:t>4</w:t>
            </w:r>
          </w:p>
        </w:tc>
      </w:tr>
      <w:tr w:rsidR="002756D9" w14:paraId="6FDD94BA" w14:textId="77777777" w:rsidTr="009D7345">
        <w:tc>
          <w:tcPr>
            <w:tcW w:w="2830" w:type="dxa"/>
            <w:shd w:val="clear" w:color="auto" w:fill="F2F2F2" w:themeFill="background1" w:themeFillShade="F2"/>
          </w:tcPr>
          <w:p w14:paraId="7190EA49" w14:textId="77777777" w:rsidR="002756D9" w:rsidRPr="00A532A9" w:rsidRDefault="002756D9" w:rsidP="000167E9">
            <w:pPr>
              <w:jc w:val="both"/>
              <w:rPr>
                <w:rFonts w:ascii="Arial" w:hAnsi="Arial"/>
                <w:b/>
                <w:bCs/>
                <w:color w:val="17365D" w:themeColor="text2" w:themeShade="BF"/>
                <w:sz w:val="20"/>
                <w:szCs w:val="20"/>
                <w:lang w:val="fr-FR"/>
              </w:rPr>
            </w:pPr>
            <w:r w:rsidRPr="00A532A9">
              <w:rPr>
                <w:rFonts w:ascii="Arial" w:hAnsi="Arial"/>
                <w:b/>
                <w:bCs/>
                <w:color w:val="17365D" w:themeColor="text2" w:themeShade="BF"/>
                <w:sz w:val="20"/>
                <w:szCs w:val="20"/>
                <w:lang w:val="fr-FR"/>
              </w:rPr>
              <w:t>Massy</w:t>
            </w:r>
            <w:r>
              <w:rPr>
                <w:rFonts w:ascii="Arial" w:hAnsi="Arial"/>
                <w:b/>
                <w:bCs/>
                <w:color w:val="17365D" w:themeColor="text2" w:themeShade="BF"/>
                <w:sz w:val="20"/>
                <w:szCs w:val="20"/>
                <w:lang w:val="fr-FR"/>
              </w:rPr>
              <w:t>/Rennes</w:t>
            </w:r>
          </w:p>
        </w:tc>
        <w:tc>
          <w:tcPr>
            <w:tcW w:w="1288" w:type="dxa"/>
            <w:shd w:val="clear" w:color="auto" w:fill="F2F2F2" w:themeFill="background1" w:themeFillShade="F2"/>
          </w:tcPr>
          <w:p w14:paraId="5F78E4B5" w14:textId="77777777" w:rsidR="002756D9" w:rsidRPr="00A532A9" w:rsidRDefault="002756D9" w:rsidP="000167E9">
            <w:pPr>
              <w:jc w:val="center"/>
              <w:rPr>
                <w:rFonts w:ascii="Arial" w:hAnsi="Arial"/>
                <w:color w:val="17365D" w:themeColor="text2" w:themeShade="BF"/>
                <w:sz w:val="20"/>
                <w:szCs w:val="20"/>
                <w:lang w:val="fr-FR"/>
              </w:rPr>
            </w:pPr>
          </w:p>
        </w:tc>
        <w:tc>
          <w:tcPr>
            <w:tcW w:w="1657" w:type="dxa"/>
            <w:shd w:val="clear" w:color="auto" w:fill="F2F2F2" w:themeFill="background1" w:themeFillShade="F2"/>
          </w:tcPr>
          <w:p w14:paraId="3BEAED10" w14:textId="77777777" w:rsidR="002756D9" w:rsidRPr="00A532A9" w:rsidRDefault="002756D9" w:rsidP="000167E9">
            <w:pPr>
              <w:jc w:val="center"/>
              <w:rPr>
                <w:rFonts w:ascii="Arial" w:hAnsi="Arial"/>
                <w:color w:val="17365D" w:themeColor="text2" w:themeShade="BF"/>
                <w:sz w:val="20"/>
                <w:szCs w:val="20"/>
                <w:lang w:val="fr-FR"/>
              </w:rPr>
            </w:pPr>
          </w:p>
        </w:tc>
        <w:tc>
          <w:tcPr>
            <w:tcW w:w="1657" w:type="dxa"/>
            <w:shd w:val="clear" w:color="auto" w:fill="F2F2F2" w:themeFill="background1" w:themeFillShade="F2"/>
          </w:tcPr>
          <w:p w14:paraId="3E955B93" w14:textId="77777777" w:rsidR="002756D9" w:rsidRPr="00A532A9" w:rsidRDefault="002756D9" w:rsidP="000167E9">
            <w:pPr>
              <w:jc w:val="center"/>
              <w:rPr>
                <w:rFonts w:ascii="Arial" w:hAnsi="Arial"/>
                <w:color w:val="17365D" w:themeColor="text2" w:themeShade="BF"/>
                <w:sz w:val="20"/>
                <w:szCs w:val="20"/>
                <w:lang w:val="fr-FR"/>
              </w:rPr>
            </w:pPr>
            <w:r>
              <w:rPr>
                <w:rFonts w:ascii="Arial" w:hAnsi="Arial"/>
                <w:color w:val="17365D" w:themeColor="text2" w:themeShade="BF"/>
                <w:sz w:val="20"/>
                <w:szCs w:val="20"/>
                <w:lang w:val="fr-FR"/>
              </w:rPr>
              <w:t>3</w:t>
            </w:r>
          </w:p>
        </w:tc>
        <w:tc>
          <w:tcPr>
            <w:tcW w:w="1628" w:type="dxa"/>
            <w:shd w:val="clear" w:color="auto" w:fill="F2F2F2" w:themeFill="background1" w:themeFillShade="F2"/>
          </w:tcPr>
          <w:p w14:paraId="02E6EB4D" w14:textId="77777777" w:rsidR="002756D9" w:rsidRPr="00A532A9" w:rsidRDefault="002756D9" w:rsidP="000167E9">
            <w:pPr>
              <w:jc w:val="center"/>
              <w:rPr>
                <w:rFonts w:ascii="Arial" w:hAnsi="Arial"/>
                <w:color w:val="17365D" w:themeColor="text2" w:themeShade="BF"/>
                <w:sz w:val="20"/>
                <w:szCs w:val="20"/>
                <w:lang w:val="fr-FR"/>
              </w:rPr>
            </w:pPr>
            <w:r w:rsidRPr="00A532A9">
              <w:rPr>
                <w:rFonts w:ascii="Arial" w:hAnsi="Arial"/>
                <w:color w:val="17365D" w:themeColor="text2" w:themeShade="BF"/>
                <w:sz w:val="20"/>
                <w:szCs w:val="20"/>
                <w:lang w:val="fr-FR"/>
              </w:rPr>
              <w:t>3</w:t>
            </w:r>
          </w:p>
        </w:tc>
      </w:tr>
      <w:tr w:rsidR="002756D9" w14:paraId="00DCB5DA" w14:textId="77777777" w:rsidTr="009D7345">
        <w:tc>
          <w:tcPr>
            <w:tcW w:w="2830" w:type="dxa"/>
            <w:shd w:val="clear" w:color="auto" w:fill="F2F2F2" w:themeFill="background1" w:themeFillShade="F2"/>
          </w:tcPr>
          <w:p w14:paraId="229FA6C6" w14:textId="77777777" w:rsidR="002756D9" w:rsidRPr="00A532A9" w:rsidRDefault="002756D9" w:rsidP="000167E9">
            <w:pPr>
              <w:jc w:val="both"/>
              <w:rPr>
                <w:rFonts w:ascii="Arial" w:hAnsi="Arial"/>
                <w:b/>
                <w:bCs/>
                <w:color w:val="17365D" w:themeColor="text2" w:themeShade="BF"/>
                <w:sz w:val="20"/>
                <w:szCs w:val="20"/>
                <w:lang w:val="fr-FR"/>
              </w:rPr>
            </w:pPr>
            <w:r w:rsidRPr="00A532A9">
              <w:rPr>
                <w:rFonts w:ascii="Arial" w:hAnsi="Arial"/>
                <w:b/>
                <w:bCs/>
                <w:color w:val="17365D" w:themeColor="text2" w:themeShade="BF"/>
                <w:sz w:val="20"/>
                <w:szCs w:val="20"/>
                <w:lang w:val="fr-FR"/>
              </w:rPr>
              <w:t>La Ferté Saint Aubin</w:t>
            </w:r>
          </w:p>
        </w:tc>
        <w:tc>
          <w:tcPr>
            <w:tcW w:w="1288" w:type="dxa"/>
            <w:shd w:val="clear" w:color="auto" w:fill="F2F2F2" w:themeFill="background1" w:themeFillShade="F2"/>
          </w:tcPr>
          <w:p w14:paraId="61CDC66E" w14:textId="77777777" w:rsidR="002756D9" w:rsidRPr="00A532A9" w:rsidRDefault="002756D9" w:rsidP="000167E9">
            <w:pPr>
              <w:jc w:val="center"/>
              <w:rPr>
                <w:rFonts w:ascii="Arial" w:hAnsi="Arial"/>
                <w:color w:val="17365D" w:themeColor="text2" w:themeShade="BF"/>
                <w:sz w:val="20"/>
                <w:szCs w:val="20"/>
                <w:lang w:val="fr-FR"/>
              </w:rPr>
            </w:pPr>
          </w:p>
        </w:tc>
        <w:tc>
          <w:tcPr>
            <w:tcW w:w="1657" w:type="dxa"/>
            <w:shd w:val="clear" w:color="auto" w:fill="F2F2F2" w:themeFill="background1" w:themeFillShade="F2"/>
          </w:tcPr>
          <w:p w14:paraId="2E425542" w14:textId="77777777" w:rsidR="002756D9" w:rsidRPr="00A532A9" w:rsidRDefault="002756D9" w:rsidP="000167E9">
            <w:pPr>
              <w:jc w:val="center"/>
              <w:rPr>
                <w:rFonts w:ascii="Arial" w:hAnsi="Arial"/>
                <w:color w:val="17365D" w:themeColor="text2" w:themeShade="BF"/>
                <w:sz w:val="20"/>
                <w:szCs w:val="20"/>
                <w:lang w:val="fr-FR"/>
              </w:rPr>
            </w:pPr>
            <w:r>
              <w:rPr>
                <w:rFonts w:ascii="Arial" w:hAnsi="Arial"/>
                <w:color w:val="17365D" w:themeColor="text2" w:themeShade="BF"/>
                <w:sz w:val="20"/>
                <w:szCs w:val="20"/>
                <w:lang w:val="fr-FR"/>
              </w:rPr>
              <w:t>1</w:t>
            </w:r>
          </w:p>
        </w:tc>
        <w:tc>
          <w:tcPr>
            <w:tcW w:w="1657" w:type="dxa"/>
            <w:shd w:val="clear" w:color="auto" w:fill="F2F2F2" w:themeFill="background1" w:themeFillShade="F2"/>
          </w:tcPr>
          <w:p w14:paraId="41CDA303" w14:textId="77777777" w:rsidR="002756D9" w:rsidRPr="00A532A9" w:rsidRDefault="002756D9" w:rsidP="000167E9">
            <w:pPr>
              <w:jc w:val="center"/>
              <w:rPr>
                <w:rFonts w:ascii="Arial" w:hAnsi="Arial"/>
                <w:color w:val="17365D" w:themeColor="text2" w:themeShade="BF"/>
                <w:sz w:val="20"/>
                <w:szCs w:val="20"/>
                <w:lang w:val="fr-FR"/>
              </w:rPr>
            </w:pPr>
            <w:r>
              <w:rPr>
                <w:rFonts w:ascii="Arial" w:hAnsi="Arial"/>
                <w:color w:val="17365D" w:themeColor="text2" w:themeShade="BF"/>
                <w:sz w:val="20"/>
                <w:szCs w:val="20"/>
                <w:lang w:val="fr-FR"/>
              </w:rPr>
              <w:t>1</w:t>
            </w:r>
          </w:p>
        </w:tc>
        <w:tc>
          <w:tcPr>
            <w:tcW w:w="1628" w:type="dxa"/>
            <w:shd w:val="clear" w:color="auto" w:fill="F2F2F2" w:themeFill="background1" w:themeFillShade="F2"/>
          </w:tcPr>
          <w:p w14:paraId="08F3825C" w14:textId="77777777" w:rsidR="002756D9" w:rsidRPr="00A532A9" w:rsidRDefault="002756D9" w:rsidP="000167E9">
            <w:pPr>
              <w:jc w:val="center"/>
              <w:rPr>
                <w:rFonts w:ascii="Arial" w:hAnsi="Arial"/>
                <w:color w:val="17365D" w:themeColor="text2" w:themeShade="BF"/>
                <w:sz w:val="20"/>
                <w:szCs w:val="20"/>
                <w:lang w:val="fr-FR"/>
              </w:rPr>
            </w:pPr>
            <w:r w:rsidRPr="00A532A9">
              <w:rPr>
                <w:rFonts w:ascii="Arial" w:hAnsi="Arial"/>
                <w:color w:val="17365D" w:themeColor="text2" w:themeShade="BF"/>
                <w:sz w:val="20"/>
                <w:szCs w:val="20"/>
                <w:lang w:val="fr-FR"/>
              </w:rPr>
              <w:t>2</w:t>
            </w:r>
          </w:p>
        </w:tc>
      </w:tr>
      <w:tr w:rsidR="002756D9" w14:paraId="2B7624BA" w14:textId="77777777" w:rsidTr="009D7345">
        <w:tc>
          <w:tcPr>
            <w:tcW w:w="2830" w:type="dxa"/>
            <w:shd w:val="clear" w:color="auto" w:fill="F2F2F2" w:themeFill="background1" w:themeFillShade="F2"/>
          </w:tcPr>
          <w:p w14:paraId="2E39290A" w14:textId="77777777" w:rsidR="002756D9" w:rsidRPr="00A532A9" w:rsidRDefault="002756D9" w:rsidP="000167E9">
            <w:pPr>
              <w:jc w:val="both"/>
              <w:rPr>
                <w:rFonts w:ascii="Arial" w:hAnsi="Arial"/>
                <w:b/>
                <w:bCs/>
                <w:color w:val="17365D" w:themeColor="text2" w:themeShade="BF"/>
                <w:sz w:val="20"/>
                <w:szCs w:val="20"/>
                <w:lang w:val="fr-FR"/>
              </w:rPr>
            </w:pPr>
            <w:r w:rsidRPr="00A532A9">
              <w:rPr>
                <w:rFonts w:ascii="Arial" w:hAnsi="Arial"/>
                <w:b/>
                <w:bCs/>
                <w:color w:val="17365D" w:themeColor="text2" w:themeShade="BF"/>
                <w:sz w:val="20"/>
                <w:szCs w:val="20"/>
                <w:lang w:val="fr-FR"/>
              </w:rPr>
              <w:t>Fleury les Aubrais</w:t>
            </w:r>
          </w:p>
        </w:tc>
        <w:tc>
          <w:tcPr>
            <w:tcW w:w="1288" w:type="dxa"/>
            <w:shd w:val="clear" w:color="auto" w:fill="F2F2F2" w:themeFill="background1" w:themeFillShade="F2"/>
          </w:tcPr>
          <w:p w14:paraId="61E82AFD" w14:textId="77777777" w:rsidR="002756D9" w:rsidRPr="00A532A9" w:rsidRDefault="002756D9" w:rsidP="000167E9">
            <w:pPr>
              <w:jc w:val="center"/>
              <w:rPr>
                <w:rFonts w:ascii="Arial" w:hAnsi="Arial"/>
                <w:color w:val="17365D" w:themeColor="text2" w:themeShade="BF"/>
                <w:sz w:val="20"/>
                <w:szCs w:val="20"/>
                <w:lang w:val="fr-FR"/>
              </w:rPr>
            </w:pPr>
          </w:p>
        </w:tc>
        <w:tc>
          <w:tcPr>
            <w:tcW w:w="1657" w:type="dxa"/>
            <w:shd w:val="clear" w:color="auto" w:fill="F2F2F2" w:themeFill="background1" w:themeFillShade="F2"/>
          </w:tcPr>
          <w:p w14:paraId="22C626C2" w14:textId="77777777" w:rsidR="002756D9" w:rsidRPr="00A532A9" w:rsidRDefault="002756D9" w:rsidP="000167E9">
            <w:pPr>
              <w:jc w:val="center"/>
              <w:rPr>
                <w:rFonts w:ascii="Arial" w:hAnsi="Arial"/>
                <w:color w:val="17365D" w:themeColor="text2" w:themeShade="BF"/>
                <w:sz w:val="20"/>
                <w:szCs w:val="20"/>
                <w:lang w:val="fr-FR"/>
              </w:rPr>
            </w:pPr>
            <w:r>
              <w:rPr>
                <w:rFonts w:ascii="Arial" w:hAnsi="Arial"/>
                <w:color w:val="17365D" w:themeColor="text2" w:themeShade="BF"/>
                <w:sz w:val="20"/>
                <w:szCs w:val="20"/>
                <w:lang w:val="fr-FR"/>
              </w:rPr>
              <w:t>1</w:t>
            </w:r>
          </w:p>
        </w:tc>
        <w:tc>
          <w:tcPr>
            <w:tcW w:w="1657" w:type="dxa"/>
            <w:shd w:val="clear" w:color="auto" w:fill="F2F2F2" w:themeFill="background1" w:themeFillShade="F2"/>
          </w:tcPr>
          <w:p w14:paraId="26C99F6B" w14:textId="77777777" w:rsidR="002756D9" w:rsidRPr="00A532A9" w:rsidRDefault="002756D9" w:rsidP="000167E9">
            <w:pPr>
              <w:jc w:val="center"/>
              <w:rPr>
                <w:rFonts w:ascii="Arial" w:hAnsi="Arial"/>
                <w:color w:val="17365D" w:themeColor="text2" w:themeShade="BF"/>
                <w:sz w:val="20"/>
                <w:szCs w:val="20"/>
                <w:lang w:val="fr-FR"/>
              </w:rPr>
            </w:pPr>
            <w:r>
              <w:rPr>
                <w:rFonts w:ascii="Arial" w:hAnsi="Arial"/>
                <w:color w:val="17365D" w:themeColor="text2" w:themeShade="BF"/>
                <w:sz w:val="20"/>
                <w:szCs w:val="20"/>
                <w:lang w:val="fr-FR"/>
              </w:rPr>
              <w:t>1</w:t>
            </w:r>
          </w:p>
        </w:tc>
        <w:tc>
          <w:tcPr>
            <w:tcW w:w="1628" w:type="dxa"/>
            <w:shd w:val="clear" w:color="auto" w:fill="F2F2F2" w:themeFill="background1" w:themeFillShade="F2"/>
          </w:tcPr>
          <w:p w14:paraId="1FF59587" w14:textId="77777777" w:rsidR="002756D9" w:rsidRPr="00A532A9" w:rsidRDefault="002756D9" w:rsidP="000167E9">
            <w:pPr>
              <w:jc w:val="center"/>
              <w:rPr>
                <w:rFonts w:ascii="Arial" w:hAnsi="Arial"/>
                <w:color w:val="17365D" w:themeColor="text2" w:themeShade="BF"/>
                <w:sz w:val="20"/>
                <w:szCs w:val="20"/>
                <w:lang w:val="fr-FR"/>
              </w:rPr>
            </w:pPr>
            <w:r w:rsidRPr="00A532A9">
              <w:rPr>
                <w:rFonts w:ascii="Arial" w:hAnsi="Arial"/>
                <w:color w:val="17365D" w:themeColor="text2" w:themeShade="BF"/>
                <w:sz w:val="20"/>
                <w:szCs w:val="20"/>
                <w:lang w:val="fr-FR"/>
              </w:rPr>
              <w:t>2</w:t>
            </w:r>
          </w:p>
        </w:tc>
      </w:tr>
      <w:tr w:rsidR="002756D9" w14:paraId="730007F1" w14:textId="77777777" w:rsidTr="009D7345">
        <w:tc>
          <w:tcPr>
            <w:tcW w:w="2830" w:type="dxa"/>
            <w:shd w:val="clear" w:color="auto" w:fill="F2F2F2" w:themeFill="background1" w:themeFillShade="F2"/>
          </w:tcPr>
          <w:p w14:paraId="6E6BAE63" w14:textId="77777777" w:rsidR="002756D9" w:rsidRPr="00A532A9" w:rsidRDefault="002756D9" w:rsidP="000167E9">
            <w:pPr>
              <w:jc w:val="both"/>
              <w:rPr>
                <w:rFonts w:ascii="Arial" w:hAnsi="Arial"/>
                <w:b/>
                <w:bCs/>
                <w:color w:val="17365D" w:themeColor="text2" w:themeShade="BF"/>
                <w:sz w:val="20"/>
                <w:szCs w:val="20"/>
                <w:lang w:val="fr-FR"/>
              </w:rPr>
            </w:pPr>
            <w:r w:rsidRPr="00A532A9">
              <w:rPr>
                <w:rFonts w:ascii="Arial" w:hAnsi="Arial"/>
                <w:b/>
                <w:bCs/>
                <w:color w:val="17365D" w:themeColor="text2" w:themeShade="BF"/>
                <w:sz w:val="20"/>
                <w:szCs w:val="20"/>
                <w:lang w:val="fr-FR"/>
              </w:rPr>
              <w:t>Saint Héand</w:t>
            </w:r>
          </w:p>
        </w:tc>
        <w:tc>
          <w:tcPr>
            <w:tcW w:w="1288" w:type="dxa"/>
            <w:shd w:val="clear" w:color="auto" w:fill="F2F2F2" w:themeFill="background1" w:themeFillShade="F2"/>
          </w:tcPr>
          <w:p w14:paraId="340DFC5C" w14:textId="77777777" w:rsidR="002756D9" w:rsidRPr="00A532A9" w:rsidRDefault="002756D9" w:rsidP="000167E9">
            <w:pPr>
              <w:jc w:val="center"/>
              <w:rPr>
                <w:rFonts w:ascii="Arial" w:hAnsi="Arial"/>
                <w:color w:val="17365D" w:themeColor="text2" w:themeShade="BF"/>
                <w:sz w:val="20"/>
                <w:szCs w:val="20"/>
                <w:lang w:val="fr-FR"/>
              </w:rPr>
            </w:pPr>
            <w:r>
              <w:rPr>
                <w:rFonts w:ascii="Arial" w:hAnsi="Arial"/>
                <w:color w:val="17365D" w:themeColor="text2" w:themeShade="BF"/>
                <w:sz w:val="20"/>
                <w:szCs w:val="20"/>
                <w:lang w:val="fr-FR"/>
              </w:rPr>
              <w:t>1</w:t>
            </w:r>
          </w:p>
        </w:tc>
        <w:tc>
          <w:tcPr>
            <w:tcW w:w="1657" w:type="dxa"/>
            <w:shd w:val="clear" w:color="auto" w:fill="F2F2F2" w:themeFill="background1" w:themeFillShade="F2"/>
          </w:tcPr>
          <w:p w14:paraId="17971A95" w14:textId="77777777" w:rsidR="002756D9" w:rsidRPr="00A532A9" w:rsidRDefault="002756D9" w:rsidP="000167E9">
            <w:pPr>
              <w:jc w:val="center"/>
              <w:rPr>
                <w:rFonts w:ascii="Arial" w:hAnsi="Arial"/>
                <w:color w:val="17365D" w:themeColor="text2" w:themeShade="BF"/>
                <w:sz w:val="20"/>
                <w:szCs w:val="20"/>
                <w:lang w:val="fr-FR"/>
              </w:rPr>
            </w:pPr>
          </w:p>
        </w:tc>
        <w:tc>
          <w:tcPr>
            <w:tcW w:w="1657" w:type="dxa"/>
            <w:shd w:val="clear" w:color="auto" w:fill="F2F2F2" w:themeFill="background1" w:themeFillShade="F2"/>
          </w:tcPr>
          <w:p w14:paraId="1AE392B5" w14:textId="77777777" w:rsidR="002756D9" w:rsidRPr="00A532A9" w:rsidRDefault="002756D9" w:rsidP="000167E9">
            <w:pPr>
              <w:jc w:val="center"/>
              <w:rPr>
                <w:rFonts w:ascii="Arial" w:hAnsi="Arial"/>
                <w:color w:val="17365D" w:themeColor="text2" w:themeShade="BF"/>
                <w:sz w:val="20"/>
                <w:szCs w:val="20"/>
                <w:lang w:val="fr-FR"/>
              </w:rPr>
            </w:pPr>
            <w:r>
              <w:rPr>
                <w:rFonts w:ascii="Arial" w:hAnsi="Arial"/>
                <w:color w:val="17365D" w:themeColor="text2" w:themeShade="BF"/>
                <w:sz w:val="20"/>
                <w:szCs w:val="20"/>
                <w:lang w:val="fr-FR"/>
              </w:rPr>
              <w:t>1</w:t>
            </w:r>
          </w:p>
        </w:tc>
        <w:tc>
          <w:tcPr>
            <w:tcW w:w="1628" w:type="dxa"/>
            <w:shd w:val="clear" w:color="auto" w:fill="F2F2F2" w:themeFill="background1" w:themeFillShade="F2"/>
          </w:tcPr>
          <w:p w14:paraId="277FF5A8" w14:textId="77777777" w:rsidR="002756D9" w:rsidRPr="00A532A9" w:rsidRDefault="002756D9" w:rsidP="000167E9">
            <w:pPr>
              <w:jc w:val="center"/>
              <w:rPr>
                <w:rFonts w:ascii="Arial" w:hAnsi="Arial"/>
                <w:color w:val="17365D" w:themeColor="text2" w:themeShade="BF"/>
                <w:sz w:val="20"/>
                <w:szCs w:val="20"/>
                <w:lang w:val="fr-FR"/>
              </w:rPr>
            </w:pPr>
            <w:r w:rsidRPr="00A532A9">
              <w:rPr>
                <w:rFonts w:ascii="Arial" w:hAnsi="Arial"/>
                <w:color w:val="17365D" w:themeColor="text2" w:themeShade="BF"/>
                <w:sz w:val="20"/>
                <w:szCs w:val="20"/>
                <w:lang w:val="fr-FR"/>
              </w:rPr>
              <w:t>2</w:t>
            </w:r>
          </w:p>
        </w:tc>
      </w:tr>
      <w:tr w:rsidR="002756D9" w14:paraId="39C9948C" w14:textId="77777777" w:rsidTr="009D7345">
        <w:tc>
          <w:tcPr>
            <w:tcW w:w="2830" w:type="dxa"/>
            <w:shd w:val="clear" w:color="auto" w:fill="F2F2F2" w:themeFill="background1" w:themeFillShade="F2"/>
          </w:tcPr>
          <w:p w14:paraId="633DA78D" w14:textId="77777777" w:rsidR="002756D9" w:rsidRPr="00A532A9" w:rsidRDefault="002756D9" w:rsidP="000167E9">
            <w:pPr>
              <w:jc w:val="both"/>
              <w:rPr>
                <w:rFonts w:ascii="Arial" w:hAnsi="Arial"/>
                <w:b/>
                <w:bCs/>
                <w:color w:val="17365D" w:themeColor="text2" w:themeShade="BF"/>
                <w:sz w:val="20"/>
                <w:szCs w:val="20"/>
                <w:lang w:val="fr-FR"/>
              </w:rPr>
            </w:pPr>
            <w:r w:rsidRPr="00A532A9">
              <w:rPr>
                <w:rFonts w:ascii="Arial" w:hAnsi="Arial"/>
                <w:b/>
                <w:bCs/>
                <w:color w:val="17365D" w:themeColor="text2" w:themeShade="BF"/>
                <w:sz w:val="20"/>
                <w:szCs w:val="20"/>
                <w:lang w:val="fr-FR"/>
              </w:rPr>
              <w:t>Ymare</w:t>
            </w:r>
          </w:p>
        </w:tc>
        <w:tc>
          <w:tcPr>
            <w:tcW w:w="1288" w:type="dxa"/>
            <w:shd w:val="clear" w:color="auto" w:fill="F2F2F2" w:themeFill="background1" w:themeFillShade="F2"/>
          </w:tcPr>
          <w:p w14:paraId="4F51C7EE" w14:textId="77777777" w:rsidR="002756D9" w:rsidRPr="00A532A9" w:rsidRDefault="002756D9" w:rsidP="000167E9">
            <w:pPr>
              <w:jc w:val="center"/>
              <w:rPr>
                <w:rFonts w:ascii="Arial" w:hAnsi="Arial"/>
                <w:color w:val="17365D" w:themeColor="text2" w:themeShade="BF"/>
                <w:sz w:val="20"/>
                <w:szCs w:val="20"/>
                <w:lang w:val="fr-FR"/>
              </w:rPr>
            </w:pPr>
          </w:p>
        </w:tc>
        <w:tc>
          <w:tcPr>
            <w:tcW w:w="1657" w:type="dxa"/>
            <w:shd w:val="clear" w:color="auto" w:fill="F2F2F2" w:themeFill="background1" w:themeFillShade="F2"/>
          </w:tcPr>
          <w:p w14:paraId="0F6FCB08" w14:textId="77777777" w:rsidR="002756D9" w:rsidRPr="00A532A9" w:rsidRDefault="002756D9" w:rsidP="000167E9">
            <w:pPr>
              <w:jc w:val="center"/>
              <w:rPr>
                <w:rFonts w:ascii="Arial" w:hAnsi="Arial"/>
                <w:color w:val="17365D" w:themeColor="text2" w:themeShade="BF"/>
                <w:sz w:val="20"/>
                <w:szCs w:val="20"/>
                <w:lang w:val="fr-FR"/>
              </w:rPr>
            </w:pPr>
            <w:r>
              <w:rPr>
                <w:rFonts w:ascii="Arial" w:hAnsi="Arial"/>
                <w:color w:val="17365D" w:themeColor="text2" w:themeShade="BF"/>
                <w:sz w:val="20"/>
                <w:szCs w:val="20"/>
                <w:lang w:val="fr-FR"/>
              </w:rPr>
              <w:t>1</w:t>
            </w:r>
          </w:p>
        </w:tc>
        <w:tc>
          <w:tcPr>
            <w:tcW w:w="1657" w:type="dxa"/>
            <w:shd w:val="clear" w:color="auto" w:fill="F2F2F2" w:themeFill="background1" w:themeFillShade="F2"/>
          </w:tcPr>
          <w:p w14:paraId="4ECCB604" w14:textId="77777777" w:rsidR="002756D9" w:rsidRPr="00A532A9" w:rsidRDefault="002756D9" w:rsidP="000167E9">
            <w:pPr>
              <w:jc w:val="center"/>
              <w:rPr>
                <w:rFonts w:ascii="Arial" w:hAnsi="Arial"/>
                <w:color w:val="17365D" w:themeColor="text2" w:themeShade="BF"/>
                <w:sz w:val="20"/>
                <w:szCs w:val="20"/>
                <w:lang w:val="fr-FR"/>
              </w:rPr>
            </w:pPr>
            <w:r>
              <w:rPr>
                <w:rFonts w:ascii="Arial" w:hAnsi="Arial"/>
                <w:color w:val="17365D" w:themeColor="text2" w:themeShade="BF"/>
                <w:sz w:val="20"/>
                <w:szCs w:val="20"/>
                <w:lang w:val="fr-FR"/>
              </w:rPr>
              <w:t>1</w:t>
            </w:r>
          </w:p>
        </w:tc>
        <w:tc>
          <w:tcPr>
            <w:tcW w:w="1628" w:type="dxa"/>
            <w:shd w:val="clear" w:color="auto" w:fill="F2F2F2" w:themeFill="background1" w:themeFillShade="F2"/>
          </w:tcPr>
          <w:p w14:paraId="1E6F9591" w14:textId="77777777" w:rsidR="002756D9" w:rsidRPr="00A532A9" w:rsidRDefault="002756D9" w:rsidP="000167E9">
            <w:pPr>
              <w:jc w:val="center"/>
              <w:rPr>
                <w:rFonts w:ascii="Arial" w:hAnsi="Arial"/>
                <w:color w:val="17365D" w:themeColor="text2" w:themeShade="BF"/>
                <w:sz w:val="20"/>
                <w:szCs w:val="20"/>
                <w:lang w:val="fr-FR"/>
              </w:rPr>
            </w:pPr>
            <w:r w:rsidRPr="00A532A9">
              <w:rPr>
                <w:rFonts w:ascii="Arial" w:hAnsi="Arial"/>
                <w:color w:val="17365D" w:themeColor="text2" w:themeShade="BF"/>
                <w:sz w:val="20"/>
                <w:szCs w:val="20"/>
                <w:lang w:val="fr-FR"/>
              </w:rPr>
              <w:t>2</w:t>
            </w:r>
          </w:p>
        </w:tc>
      </w:tr>
      <w:tr w:rsidR="002756D9" w14:paraId="25EABE2D" w14:textId="77777777" w:rsidTr="009D7345">
        <w:tc>
          <w:tcPr>
            <w:tcW w:w="2830" w:type="dxa"/>
            <w:shd w:val="clear" w:color="auto" w:fill="F2F2F2" w:themeFill="background1" w:themeFillShade="F2"/>
          </w:tcPr>
          <w:p w14:paraId="05549388" w14:textId="4EF20096" w:rsidR="002756D9" w:rsidRPr="00A532A9" w:rsidRDefault="009D7345" w:rsidP="000167E9">
            <w:pPr>
              <w:jc w:val="both"/>
              <w:rPr>
                <w:rFonts w:ascii="Arial" w:hAnsi="Arial"/>
                <w:b/>
                <w:bCs/>
                <w:color w:val="17365D" w:themeColor="text2" w:themeShade="BF"/>
                <w:sz w:val="20"/>
                <w:szCs w:val="20"/>
                <w:lang w:val="fr-FR"/>
              </w:rPr>
            </w:pPr>
            <w:r>
              <w:rPr>
                <w:rFonts w:ascii="Arial" w:hAnsi="Arial"/>
                <w:b/>
                <w:bCs/>
                <w:color w:val="17365D" w:themeColor="text2" w:themeShade="BF"/>
                <w:sz w:val="20"/>
                <w:szCs w:val="20"/>
                <w:lang w:val="fr-FR"/>
              </w:rPr>
              <w:t xml:space="preserve">Toulouse - </w:t>
            </w:r>
            <w:r w:rsidR="002756D9">
              <w:rPr>
                <w:rFonts w:ascii="Arial" w:hAnsi="Arial"/>
                <w:b/>
                <w:bCs/>
                <w:color w:val="17365D" w:themeColor="text2" w:themeShade="BF"/>
                <w:sz w:val="20"/>
                <w:szCs w:val="20"/>
                <w:lang w:val="fr-FR"/>
              </w:rPr>
              <w:t>Champollion</w:t>
            </w:r>
          </w:p>
        </w:tc>
        <w:tc>
          <w:tcPr>
            <w:tcW w:w="1288" w:type="dxa"/>
            <w:shd w:val="clear" w:color="auto" w:fill="F2F2F2" w:themeFill="background1" w:themeFillShade="F2"/>
          </w:tcPr>
          <w:p w14:paraId="18AC85A0" w14:textId="77777777" w:rsidR="002756D9" w:rsidRPr="00A532A9" w:rsidRDefault="002756D9" w:rsidP="000167E9">
            <w:pPr>
              <w:jc w:val="center"/>
              <w:rPr>
                <w:rFonts w:ascii="Arial" w:hAnsi="Arial"/>
                <w:color w:val="17365D" w:themeColor="text2" w:themeShade="BF"/>
                <w:sz w:val="20"/>
                <w:szCs w:val="20"/>
                <w:lang w:val="fr-FR"/>
              </w:rPr>
            </w:pPr>
          </w:p>
        </w:tc>
        <w:tc>
          <w:tcPr>
            <w:tcW w:w="1657" w:type="dxa"/>
            <w:shd w:val="clear" w:color="auto" w:fill="F2F2F2" w:themeFill="background1" w:themeFillShade="F2"/>
          </w:tcPr>
          <w:p w14:paraId="2D8F0DF6" w14:textId="77777777" w:rsidR="002756D9" w:rsidRPr="00A532A9" w:rsidRDefault="002756D9" w:rsidP="000167E9">
            <w:pPr>
              <w:jc w:val="center"/>
              <w:rPr>
                <w:rFonts w:ascii="Arial" w:hAnsi="Arial"/>
                <w:color w:val="17365D" w:themeColor="text2" w:themeShade="BF"/>
                <w:sz w:val="20"/>
                <w:szCs w:val="20"/>
                <w:lang w:val="fr-FR"/>
              </w:rPr>
            </w:pPr>
          </w:p>
        </w:tc>
        <w:tc>
          <w:tcPr>
            <w:tcW w:w="1657" w:type="dxa"/>
            <w:shd w:val="clear" w:color="auto" w:fill="F2F2F2" w:themeFill="background1" w:themeFillShade="F2"/>
          </w:tcPr>
          <w:p w14:paraId="6417711A" w14:textId="77777777" w:rsidR="002756D9" w:rsidRPr="00A532A9" w:rsidRDefault="002756D9" w:rsidP="000167E9">
            <w:pPr>
              <w:tabs>
                <w:tab w:val="left" w:pos="634"/>
                <w:tab w:val="center" w:pos="746"/>
              </w:tabs>
              <w:jc w:val="center"/>
              <w:rPr>
                <w:rFonts w:ascii="Arial" w:hAnsi="Arial"/>
                <w:color w:val="17365D" w:themeColor="text2" w:themeShade="BF"/>
                <w:sz w:val="20"/>
                <w:szCs w:val="20"/>
                <w:lang w:val="fr-FR"/>
              </w:rPr>
            </w:pPr>
            <w:r>
              <w:rPr>
                <w:rFonts w:ascii="Arial" w:hAnsi="Arial"/>
                <w:color w:val="17365D" w:themeColor="text2" w:themeShade="BF"/>
                <w:sz w:val="20"/>
                <w:szCs w:val="20"/>
                <w:lang w:val="fr-FR"/>
              </w:rPr>
              <w:t>1</w:t>
            </w:r>
          </w:p>
        </w:tc>
        <w:tc>
          <w:tcPr>
            <w:tcW w:w="1628" w:type="dxa"/>
            <w:shd w:val="clear" w:color="auto" w:fill="F2F2F2" w:themeFill="background1" w:themeFillShade="F2"/>
          </w:tcPr>
          <w:p w14:paraId="725AF15F" w14:textId="77777777" w:rsidR="002756D9" w:rsidRPr="00A532A9" w:rsidRDefault="002756D9" w:rsidP="000167E9">
            <w:pPr>
              <w:jc w:val="center"/>
              <w:rPr>
                <w:rFonts w:ascii="Arial" w:hAnsi="Arial"/>
                <w:color w:val="17365D" w:themeColor="text2" w:themeShade="BF"/>
                <w:sz w:val="20"/>
                <w:szCs w:val="20"/>
                <w:lang w:val="fr-FR"/>
              </w:rPr>
            </w:pPr>
            <w:r w:rsidRPr="00A532A9">
              <w:rPr>
                <w:rFonts w:ascii="Arial" w:hAnsi="Arial"/>
                <w:color w:val="17365D" w:themeColor="text2" w:themeShade="BF"/>
                <w:sz w:val="20"/>
                <w:szCs w:val="20"/>
                <w:lang w:val="fr-FR"/>
              </w:rPr>
              <w:t>1</w:t>
            </w:r>
          </w:p>
        </w:tc>
      </w:tr>
      <w:tr w:rsidR="002756D9" w14:paraId="01A3163E" w14:textId="77777777" w:rsidTr="009D7345">
        <w:tc>
          <w:tcPr>
            <w:tcW w:w="2830" w:type="dxa"/>
            <w:shd w:val="clear" w:color="auto" w:fill="F2F2F2" w:themeFill="background1" w:themeFillShade="F2"/>
          </w:tcPr>
          <w:p w14:paraId="398E9725" w14:textId="77777777" w:rsidR="002756D9" w:rsidRPr="00A532A9" w:rsidRDefault="002756D9" w:rsidP="000167E9">
            <w:pPr>
              <w:jc w:val="both"/>
              <w:rPr>
                <w:rFonts w:ascii="Arial" w:hAnsi="Arial"/>
                <w:b/>
                <w:bCs/>
                <w:color w:val="17365D" w:themeColor="text2" w:themeShade="BF"/>
                <w:sz w:val="20"/>
                <w:szCs w:val="20"/>
                <w:lang w:val="fr-FR"/>
              </w:rPr>
            </w:pPr>
            <w:r w:rsidRPr="00A532A9">
              <w:rPr>
                <w:rFonts w:ascii="Arial" w:hAnsi="Arial"/>
                <w:b/>
                <w:bCs/>
                <w:color w:val="17365D" w:themeColor="text2" w:themeShade="BF"/>
                <w:sz w:val="20"/>
                <w:szCs w:val="20"/>
                <w:lang w:val="fr-FR"/>
              </w:rPr>
              <w:t>TOTAL</w:t>
            </w:r>
          </w:p>
        </w:tc>
        <w:tc>
          <w:tcPr>
            <w:tcW w:w="1288" w:type="dxa"/>
            <w:shd w:val="clear" w:color="auto" w:fill="F2F2F2" w:themeFill="background1" w:themeFillShade="F2"/>
          </w:tcPr>
          <w:p w14:paraId="2E493544" w14:textId="77777777" w:rsidR="002756D9" w:rsidRPr="00A532A9" w:rsidRDefault="002756D9" w:rsidP="000167E9">
            <w:pPr>
              <w:jc w:val="center"/>
              <w:rPr>
                <w:rFonts w:ascii="Arial" w:hAnsi="Arial"/>
                <w:color w:val="17365D" w:themeColor="text2" w:themeShade="BF"/>
                <w:sz w:val="20"/>
                <w:szCs w:val="20"/>
                <w:lang w:val="fr-FR"/>
              </w:rPr>
            </w:pPr>
            <w:r>
              <w:rPr>
                <w:rFonts w:ascii="Arial" w:hAnsi="Arial"/>
                <w:color w:val="17365D" w:themeColor="text2" w:themeShade="BF"/>
                <w:sz w:val="20"/>
                <w:szCs w:val="20"/>
                <w:lang w:val="fr-FR"/>
              </w:rPr>
              <w:t>1</w:t>
            </w:r>
          </w:p>
        </w:tc>
        <w:tc>
          <w:tcPr>
            <w:tcW w:w="1657" w:type="dxa"/>
            <w:shd w:val="clear" w:color="auto" w:fill="F2F2F2" w:themeFill="background1" w:themeFillShade="F2"/>
          </w:tcPr>
          <w:p w14:paraId="498D4ED7" w14:textId="77777777" w:rsidR="002756D9" w:rsidRPr="00A532A9" w:rsidRDefault="002756D9" w:rsidP="000167E9">
            <w:pPr>
              <w:jc w:val="center"/>
              <w:rPr>
                <w:rFonts w:ascii="Arial" w:hAnsi="Arial"/>
                <w:color w:val="17365D" w:themeColor="text2" w:themeShade="BF"/>
                <w:sz w:val="20"/>
                <w:szCs w:val="20"/>
                <w:lang w:val="fr-FR"/>
              </w:rPr>
            </w:pPr>
            <w:r>
              <w:rPr>
                <w:rFonts w:ascii="Arial" w:hAnsi="Arial"/>
                <w:color w:val="17365D" w:themeColor="text2" w:themeShade="BF"/>
                <w:sz w:val="20"/>
                <w:szCs w:val="20"/>
                <w:lang w:val="fr-FR"/>
              </w:rPr>
              <w:t>4</w:t>
            </w:r>
          </w:p>
        </w:tc>
        <w:tc>
          <w:tcPr>
            <w:tcW w:w="1657" w:type="dxa"/>
            <w:shd w:val="clear" w:color="auto" w:fill="F2F2F2" w:themeFill="background1" w:themeFillShade="F2"/>
          </w:tcPr>
          <w:p w14:paraId="4D165F7A" w14:textId="77777777" w:rsidR="002756D9" w:rsidRPr="00C1576E" w:rsidRDefault="002756D9" w:rsidP="000167E9">
            <w:pPr>
              <w:tabs>
                <w:tab w:val="left" w:pos="634"/>
                <w:tab w:val="center" w:pos="746"/>
              </w:tabs>
              <w:jc w:val="center"/>
              <w:rPr>
                <w:rFonts w:ascii="Arial" w:hAnsi="Arial"/>
                <w:color w:val="17365D" w:themeColor="text2" w:themeShade="BF"/>
                <w:sz w:val="20"/>
                <w:szCs w:val="20"/>
                <w:lang w:val="fr-FR"/>
              </w:rPr>
            </w:pPr>
            <w:r w:rsidRPr="00C1576E">
              <w:rPr>
                <w:rFonts w:ascii="Arial" w:hAnsi="Arial"/>
                <w:color w:val="17365D" w:themeColor="text2" w:themeShade="BF"/>
                <w:sz w:val="20"/>
                <w:szCs w:val="20"/>
                <w:lang w:val="fr-FR"/>
              </w:rPr>
              <w:t>20</w:t>
            </w:r>
          </w:p>
        </w:tc>
        <w:tc>
          <w:tcPr>
            <w:tcW w:w="1628" w:type="dxa"/>
            <w:shd w:val="clear" w:color="auto" w:fill="F2F2F2" w:themeFill="background1" w:themeFillShade="F2"/>
          </w:tcPr>
          <w:p w14:paraId="6E59AF32" w14:textId="77777777" w:rsidR="002756D9" w:rsidRPr="00C1576E" w:rsidRDefault="002756D9" w:rsidP="000167E9">
            <w:pPr>
              <w:jc w:val="center"/>
              <w:rPr>
                <w:rFonts w:ascii="Arial" w:hAnsi="Arial"/>
                <w:b/>
                <w:bCs/>
                <w:color w:val="17365D" w:themeColor="text2" w:themeShade="BF"/>
                <w:sz w:val="20"/>
                <w:szCs w:val="20"/>
                <w:lang w:val="fr-FR"/>
              </w:rPr>
            </w:pPr>
            <w:r w:rsidRPr="00C1576E">
              <w:rPr>
                <w:rFonts w:ascii="Arial" w:hAnsi="Arial"/>
                <w:b/>
                <w:bCs/>
                <w:color w:val="17365D" w:themeColor="text2" w:themeShade="BF"/>
                <w:sz w:val="20"/>
                <w:szCs w:val="20"/>
                <w:lang w:val="fr-FR"/>
              </w:rPr>
              <w:t>25</w:t>
            </w:r>
          </w:p>
        </w:tc>
      </w:tr>
    </w:tbl>
    <w:p w14:paraId="359D142F" w14:textId="0ADA6DC1" w:rsidR="00304C8B" w:rsidRDefault="00304C8B" w:rsidP="00886A98">
      <w:pPr>
        <w:spacing w:after="0" w:line="240" w:lineRule="auto"/>
        <w:jc w:val="both"/>
        <w:rPr>
          <w:rFonts w:ascii="Arial" w:hAnsi="Arial"/>
          <w:color w:val="17365D" w:themeColor="text2" w:themeShade="BF"/>
          <w:sz w:val="20"/>
          <w:szCs w:val="20"/>
          <w:lang w:val="fr-FR"/>
        </w:rPr>
      </w:pPr>
    </w:p>
    <w:p w14:paraId="78B14B9E" w14:textId="77777777" w:rsidR="00245B58" w:rsidRDefault="00245B58" w:rsidP="00886A98">
      <w:pPr>
        <w:spacing w:after="0" w:line="240" w:lineRule="auto"/>
        <w:jc w:val="both"/>
        <w:rPr>
          <w:rFonts w:ascii="Arial" w:hAnsi="Arial"/>
          <w:color w:val="17365D" w:themeColor="text2" w:themeShade="BF"/>
          <w:sz w:val="20"/>
          <w:szCs w:val="20"/>
          <w:lang w:val="fr-FR"/>
        </w:rPr>
      </w:pPr>
    </w:p>
    <w:tbl>
      <w:tblPr>
        <w:tblStyle w:val="Grilledutableau"/>
        <w:tblW w:w="0" w:type="auto"/>
        <w:tblCellMar>
          <w:top w:w="57" w:type="dxa"/>
          <w:bottom w:w="57" w:type="dxa"/>
        </w:tblCellMar>
        <w:tblLook w:val="04A0" w:firstRow="1" w:lastRow="0" w:firstColumn="1" w:lastColumn="0" w:noHBand="0" w:noVBand="1"/>
      </w:tblPr>
      <w:tblGrid>
        <w:gridCol w:w="2547"/>
        <w:gridCol w:w="1486"/>
        <w:gridCol w:w="1681"/>
        <w:gridCol w:w="1681"/>
        <w:gridCol w:w="1665"/>
      </w:tblGrid>
      <w:tr w:rsidR="002756D9" w:rsidRPr="00886A98" w14:paraId="331B51B0" w14:textId="77777777" w:rsidTr="000167E9">
        <w:tc>
          <w:tcPr>
            <w:tcW w:w="9060" w:type="dxa"/>
            <w:gridSpan w:val="5"/>
            <w:shd w:val="clear" w:color="auto" w:fill="365F91" w:themeFill="accent1" w:themeFillShade="BF"/>
          </w:tcPr>
          <w:p w14:paraId="3295AD04" w14:textId="77777777" w:rsidR="002756D9" w:rsidRPr="00A532A9" w:rsidRDefault="002756D9" w:rsidP="000167E9">
            <w:pPr>
              <w:jc w:val="center"/>
              <w:rPr>
                <w:rFonts w:ascii="Arial" w:hAnsi="Arial"/>
                <w:b/>
                <w:bCs/>
                <w:color w:val="FFFFFF" w:themeColor="background1"/>
                <w:sz w:val="20"/>
                <w:szCs w:val="20"/>
                <w:lang w:val="fr-FR"/>
              </w:rPr>
            </w:pPr>
            <w:r w:rsidRPr="00A532A9">
              <w:rPr>
                <w:rFonts w:ascii="Arial" w:hAnsi="Arial"/>
                <w:b/>
                <w:bCs/>
                <w:color w:val="FFFFFF" w:themeColor="background1"/>
                <w:sz w:val="20"/>
                <w:szCs w:val="20"/>
                <w:lang w:val="fr-FR"/>
              </w:rPr>
              <w:t>SUPPLEANTS DU CSEC</w:t>
            </w:r>
          </w:p>
        </w:tc>
      </w:tr>
      <w:tr w:rsidR="002756D9" w14:paraId="5C4A568F" w14:textId="77777777" w:rsidTr="00AE4B7E">
        <w:tc>
          <w:tcPr>
            <w:tcW w:w="2547" w:type="dxa"/>
            <w:shd w:val="clear" w:color="auto" w:fill="B8CCE4" w:themeFill="accent1" w:themeFillTint="66"/>
          </w:tcPr>
          <w:p w14:paraId="3A19A19B" w14:textId="77777777" w:rsidR="002756D9" w:rsidRPr="00A532A9" w:rsidRDefault="002756D9" w:rsidP="000167E9">
            <w:pPr>
              <w:jc w:val="center"/>
              <w:rPr>
                <w:rFonts w:ascii="Arial" w:hAnsi="Arial"/>
                <w:b/>
                <w:bCs/>
                <w:color w:val="17365D" w:themeColor="text2" w:themeShade="BF"/>
                <w:sz w:val="20"/>
                <w:szCs w:val="20"/>
                <w:lang w:val="fr-FR"/>
              </w:rPr>
            </w:pPr>
            <w:r w:rsidRPr="00A532A9">
              <w:rPr>
                <w:rFonts w:ascii="Arial" w:hAnsi="Arial"/>
                <w:b/>
                <w:bCs/>
                <w:color w:val="17365D" w:themeColor="text2" w:themeShade="BF"/>
                <w:sz w:val="20"/>
                <w:szCs w:val="20"/>
                <w:lang w:val="fr-FR"/>
              </w:rPr>
              <w:t>Etablissements</w:t>
            </w:r>
          </w:p>
        </w:tc>
        <w:tc>
          <w:tcPr>
            <w:tcW w:w="1486" w:type="dxa"/>
            <w:shd w:val="clear" w:color="auto" w:fill="B8CCE4" w:themeFill="accent1" w:themeFillTint="66"/>
          </w:tcPr>
          <w:p w14:paraId="04599AE4" w14:textId="77777777" w:rsidR="002756D9" w:rsidRPr="00A532A9" w:rsidRDefault="002756D9" w:rsidP="000167E9">
            <w:pPr>
              <w:jc w:val="center"/>
              <w:rPr>
                <w:rFonts w:ascii="Arial" w:hAnsi="Arial"/>
                <w:b/>
                <w:bCs/>
                <w:color w:val="17365D" w:themeColor="text2" w:themeShade="BF"/>
                <w:sz w:val="20"/>
                <w:szCs w:val="20"/>
                <w:lang w:val="fr-FR"/>
              </w:rPr>
            </w:pPr>
            <w:r w:rsidRPr="00A532A9">
              <w:rPr>
                <w:rFonts w:ascii="Arial" w:hAnsi="Arial"/>
                <w:b/>
                <w:bCs/>
                <w:color w:val="17365D" w:themeColor="text2" w:themeShade="BF"/>
                <w:sz w:val="20"/>
                <w:szCs w:val="20"/>
                <w:lang w:val="fr-FR"/>
              </w:rPr>
              <w:t>1</w:t>
            </w:r>
            <w:r w:rsidRPr="00A532A9">
              <w:rPr>
                <w:rFonts w:ascii="Arial" w:hAnsi="Arial"/>
                <w:b/>
                <w:bCs/>
                <w:color w:val="17365D" w:themeColor="text2" w:themeShade="BF"/>
                <w:sz w:val="20"/>
                <w:szCs w:val="20"/>
                <w:vertAlign w:val="superscript"/>
                <w:lang w:val="fr-FR"/>
              </w:rPr>
              <w:t>er</w:t>
            </w:r>
            <w:r w:rsidRPr="00A532A9">
              <w:rPr>
                <w:rFonts w:ascii="Arial" w:hAnsi="Arial"/>
                <w:b/>
                <w:bCs/>
                <w:color w:val="17365D" w:themeColor="text2" w:themeShade="BF"/>
                <w:sz w:val="20"/>
                <w:szCs w:val="20"/>
                <w:lang w:val="fr-FR"/>
              </w:rPr>
              <w:t xml:space="preserve"> COLLEGE</w:t>
            </w:r>
          </w:p>
        </w:tc>
        <w:tc>
          <w:tcPr>
            <w:tcW w:w="1681" w:type="dxa"/>
            <w:shd w:val="clear" w:color="auto" w:fill="B8CCE4" w:themeFill="accent1" w:themeFillTint="66"/>
          </w:tcPr>
          <w:p w14:paraId="7C97DFA9" w14:textId="77777777" w:rsidR="002756D9" w:rsidRPr="00A532A9" w:rsidRDefault="002756D9" w:rsidP="000167E9">
            <w:pPr>
              <w:jc w:val="center"/>
              <w:rPr>
                <w:rFonts w:ascii="Arial" w:hAnsi="Arial"/>
                <w:b/>
                <w:bCs/>
                <w:color w:val="17365D" w:themeColor="text2" w:themeShade="BF"/>
                <w:sz w:val="20"/>
                <w:szCs w:val="20"/>
                <w:lang w:val="fr-FR"/>
              </w:rPr>
            </w:pPr>
            <w:r w:rsidRPr="00A532A9">
              <w:rPr>
                <w:rFonts w:ascii="Arial" w:hAnsi="Arial"/>
                <w:b/>
                <w:bCs/>
                <w:color w:val="17365D" w:themeColor="text2" w:themeShade="BF"/>
                <w:sz w:val="20"/>
                <w:szCs w:val="20"/>
                <w:lang w:val="fr-FR"/>
              </w:rPr>
              <w:t>2</w:t>
            </w:r>
            <w:r w:rsidRPr="00A532A9">
              <w:rPr>
                <w:rFonts w:ascii="Arial" w:hAnsi="Arial"/>
                <w:b/>
                <w:bCs/>
                <w:color w:val="17365D" w:themeColor="text2" w:themeShade="BF"/>
                <w:sz w:val="20"/>
                <w:szCs w:val="20"/>
                <w:vertAlign w:val="superscript"/>
                <w:lang w:val="fr-FR"/>
              </w:rPr>
              <w:t>e</w:t>
            </w:r>
            <w:r w:rsidRPr="00A532A9">
              <w:rPr>
                <w:rFonts w:ascii="Arial" w:hAnsi="Arial"/>
                <w:b/>
                <w:bCs/>
                <w:color w:val="17365D" w:themeColor="text2" w:themeShade="BF"/>
                <w:sz w:val="20"/>
                <w:szCs w:val="20"/>
                <w:lang w:val="fr-FR"/>
              </w:rPr>
              <w:t xml:space="preserve"> COLLEGE</w:t>
            </w:r>
          </w:p>
        </w:tc>
        <w:tc>
          <w:tcPr>
            <w:tcW w:w="1681" w:type="dxa"/>
            <w:shd w:val="clear" w:color="auto" w:fill="B8CCE4" w:themeFill="accent1" w:themeFillTint="66"/>
          </w:tcPr>
          <w:p w14:paraId="696C577E" w14:textId="77777777" w:rsidR="002756D9" w:rsidRPr="00A532A9" w:rsidRDefault="002756D9" w:rsidP="000167E9">
            <w:pPr>
              <w:jc w:val="center"/>
              <w:rPr>
                <w:rFonts w:ascii="Arial" w:hAnsi="Arial"/>
                <w:b/>
                <w:bCs/>
                <w:color w:val="17365D" w:themeColor="text2" w:themeShade="BF"/>
                <w:sz w:val="20"/>
                <w:szCs w:val="20"/>
                <w:lang w:val="fr-FR"/>
              </w:rPr>
            </w:pPr>
            <w:r w:rsidRPr="00A532A9">
              <w:rPr>
                <w:rFonts w:ascii="Arial" w:hAnsi="Arial"/>
                <w:b/>
                <w:bCs/>
                <w:color w:val="17365D" w:themeColor="text2" w:themeShade="BF"/>
                <w:sz w:val="20"/>
                <w:szCs w:val="20"/>
                <w:lang w:val="fr-FR"/>
              </w:rPr>
              <w:t>3</w:t>
            </w:r>
            <w:r w:rsidRPr="00A532A9">
              <w:rPr>
                <w:rFonts w:ascii="Arial" w:hAnsi="Arial"/>
                <w:b/>
                <w:bCs/>
                <w:color w:val="17365D" w:themeColor="text2" w:themeShade="BF"/>
                <w:sz w:val="20"/>
                <w:szCs w:val="20"/>
                <w:vertAlign w:val="superscript"/>
                <w:lang w:val="fr-FR"/>
              </w:rPr>
              <w:t>e</w:t>
            </w:r>
            <w:r w:rsidRPr="00A532A9">
              <w:rPr>
                <w:rFonts w:ascii="Arial" w:hAnsi="Arial"/>
                <w:b/>
                <w:bCs/>
                <w:color w:val="17365D" w:themeColor="text2" w:themeShade="BF"/>
                <w:sz w:val="20"/>
                <w:szCs w:val="20"/>
                <w:lang w:val="fr-FR"/>
              </w:rPr>
              <w:t xml:space="preserve"> COLLEGE</w:t>
            </w:r>
          </w:p>
        </w:tc>
        <w:tc>
          <w:tcPr>
            <w:tcW w:w="1665" w:type="dxa"/>
            <w:shd w:val="clear" w:color="auto" w:fill="B8CCE4" w:themeFill="accent1" w:themeFillTint="66"/>
          </w:tcPr>
          <w:p w14:paraId="7C657BC6" w14:textId="77777777" w:rsidR="002756D9" w:rsidRPr="00A532A9" w:rsidRDefault="002756D9" w:rsidP="000167E9">
            <w:pPr>
              <w:jc w:val="center"/>
              <w:rPr>
                <w:rFonts w:ascii="Arial" w:hAnsi="Arial"/>
                <w:b/>
                <w:bCs/>
                <w:color w:val="17365D" w:themeColor="text2" w:themeShade="BF"/>
                <w:sz w:val="20"/>
                <w:szCs w:val="20"/>
                <w:lang w:val="fr-FR"/>
              </w:rPr>
            </w:pPr>
            <w:r w:rsidRPr="00A532A9">
              <w:rPr>
                <w:rFonts w:ascii="Arial" w:hAnsi="Arial"/>
                <w:b/>
                <w:bCs/>
                <w:color w:val="17365D" w:themeColor="text2" w:themeShade="BF"/>
                <w:sz w:val="20"/>
                <w:szCs w:val="20"/>
                <w:lang w:val="fr-FR"/>
              </w:rPr>
              <w:t>TOTAL</w:t>
            </w:r>
          </w:p>
        </w:tc>
      </w:tr>
      <w:tr w:rsidR="002756D9" w14:paraId="46A661F6" w14:textId="77777777" w:rsidTr="00AE4B7E">
        <w:tc>
          <w:tcPr>
            <w:tcW w:w="2547" w:type="dxa"/>
            <w:shd w:val="clear" w:color="auto" w:fill="F2F2F2" w:themeFill="background1" w:themeFillShade="F2"/>
          </w:tcPr>
          <w:p w14:paraId="2AE7A110" w14:textId="77777777" w:rsidR="002756D9" w:rsidRPr="00A532A9" w:rsidRDefault="002756D9" w:rsidP="000167E9">
            <w:pPr>
              <w:jc w:val="both"/>
              <w:rPr>
                <w:rFonts w:ascii="Arial" w:hAnsi="Arial"/>
                <w:b/>
                <w:bCs/>
                <w:color w:val="17365D" w:themeColor="text2" w:themeShade="BF"/>
                <w:sz w:val="20"/>
                <w:szCs w:val="20"/>
                <w:lang w:val="fr-FR"/>
              </w:rPr>
            </w:pPr>
            <w:r w:rsidRPr="00A532A9">
              <w:rPr>
                <w:rFonts w:ascii="Arial" w:hAnsi="Arial"/>
                <w:b/>
                <w:bCs/>
                <w:color w:val="17365D" w:themeColor="text2" w:themeShade="BF"/>
                <w:sz w:val="20"/>
                <w:szCs w:val="20"/>
                <w:lang w:val="fr-FR"/>
              </w:rPr>
              <w:t>Elancourt</w:t>
            </w:r>
          </w:p>
        </w:tc>
        <w:tc>
          <w:tcPr>
            <w:tcW w:w="1486" w:type="dxa"/>
            <w:shd w:val="clear" w:color="auto" w:fill="F2F2F2" w:themeFill="background1" w:themeFillShade="F2"/>
          </w:tcPr>
          <w:p w14:paraId="131AB8FC" w14:textId="77777777" w:rsidR="002756D9" w:rsidRPr="00A532A9" w:rsidRDefault="002756D9" w:rsidP="000167E9">
            <w:pPr>
              <w:jc w:val="center"/>
              <w:rPr>
                <w:rFonts w:ascii="Arial" w:hAnsi="Arial"/>
                <w:color w:val="17365D" w:themeColor="text2" w:themeShade="BF"/>
                <w:sz w:val="20"/>
                <w:szCs w:val="20"/>
                <w:lang w:val="fr-FR"/>
              </w:rPr>
            </w:pPr>
          </w:p>
        </w:tc>
        <w:tc>
          <w:tcPr>
            <w:tcW w:w="1681" w:type="dxa"/>
            <w:shd w:val="clear" w:color="auto" w:fill="F2F2F2" w:themeFill="background1" w:themeFillShade="F2"/>
          </w:tcPr>
          <w:p w14:paraId="03374AAE" w14:textId="77777777" w:rsidR="002756D9" w:rsidRPr="00A532A9" w:rsidRDefault="002756D9" w:rsidP="000167E9">
            <w:pPr>
              <w:jc w:val="center"/>
              <w:rPr>
                <w:rFonts w:ascii="Arial" w:hAnsi="Arial"/>
                <w:color w:val="17365D" w:themeColor="text2" w:themeShade="BF"/>
                <w:sz w:val="20"/>
                <w:szCs w:val="20"/>
                <w:lang w:val="fr-FR"/>
              </w:rPr>
            </w:pPr>
            <w:r>
              <w:rPr>
                <w:rFonts w:ascii="Arial" w:hAnsi="Arial"/>
                <w:color w:val="17365D" w:themeColor="text2" w:themeShade="BF"/>
                <w:sz w:val="20"/>
                <w:szCs w:val="20"/>
                <w:lang w:val="fr-FR"/>
              </w:rPr>
              <w:t>2</w:t>
            </w:r>
          </w:p>
        </w:tc>
        <w:tc>
          <w:tcPr>
            <w:tcW w:w="1681" w:type="dxa"/>
            <w:shd w:val="clear" w:color="auto" w:fill="F2F2F2" w:themeFill="background1" w:themeFillShade="F2"/>
          </w:tcPr>
          <w:p w14:paraId="7B38B259" w14:textId="77777777" w:rsidR="002756D9" w:rsidRPr="00A532A9" w:rsidRDefault="002756D9" w:rsidP="000167E9">
            <w:pPr>
              <w:jc w:val="center"/>
              <w:rPr>
                <w:rFonts w:ascii="Arial" w:hAnsi="Arial"/>
                <w:color w:val="17365D" w:themeColor="text2" w:themeShade="BF"/>
                <w:sz w:val="20"/>
                <w:szCs w:val="20"/>
                <w:lang w:val="fr-FR"/>
              </w:rPr>
            </w:pPr>
            <w:r>
              <w:rPr>
                <w:rFonts w:ascii="Arial" w:hAnsi="Arial"/>
                <w:color w:val="17365D" w:themeColor="text2" w:themeShade="BF"/>
                <w:sz w:val="20"/>
                <w:szCs w:val="20"/>
                <w:lang w:val="fr-FR"/>
              </w:rPr>
              <w:t>3</w:t>
            </w:r>
          </w:p>
        </w:tc>
        <w:tc>
          <w:tcPr>
            <w:tcW w:w="1665" w:type="dxa"/>
            <w:shd w:val="clear" w:color="auto" w:fill="F2F2F2" w:themeFill="background1" w:themeFillShade="F2"/>
          </w:tcPr>
          <w:p w14:paraId="491F08EE" w14:textId="77777777" w:rsidR="002756D9" w:rsidRPr="00A532A9" w:rsidRDefault="002756D9" w:rsidP="000167E9">
            <w:pPr>
              <w:jc w:val="center"/>
              <w:rPr>
                <w:rFonts w:ascii="Arial" w:hAnsi="Arial"/>
                <w:color w:val="17365D" w:themeColor="text2" w:themeShade="BF"/>
                <w:sz w:val="20"/>
                <w:szCs w:val="20"/>
                <w:lang w:val="fr-FR"/>
              </w:rPr>
            </w:pPr>
            <w:r>
              <w:rPr>
                <w:rFonts w:ascii="Arial" w:hAnsi="Arial"/>
                <w:color w:val="17365D" w:themeColor="text2" w:themeShade="BF"/>
                <w:sz w:val="20"/>
                <w:szCs w:val="20"/>
                <w:lang w:val="fr-FR"/>
              </w:rPr>
              <w:t>5</w:t>
            </w:r>
          </w:p>
        </w:tc>
      </w:tr>
      <w:tr w:rsidR="002756D9" w14:paraId="142FE6A8" w14:textId="77777777" w:rsidTr="00AE4B7E">
        <w:tc>
          <w:tcPr>
            <w:tcW w:w="2547" w:type="dxa"/>
            <w:shd w:val="clear" w:color="auto" w:fill="F2F2F2" w:themeFill="background1" w:themeFillShade="F2"/>
          </w:tcPr>
          <w:p w14:paraId="7808E97D" w14:textId="77777777" w:rsidR="002756D9" w:rsidRPr="00A532A9" w:rsidRDefault="002756D9" w:rsidP="000167E9">
            <w:pPr>
              <w:jc w:val="both"/>
              <w:rPr>
                <w:rFonts w:ascii="Arial" w:hAnsi="Arial"/>
                <w:b/>
                <w:bCs/>
                <w:color w:val="17365D" w:themeColor="text2" w:themeShade="BF"/>
                <w:sz w:val="20"/>
                <w:szCs w:val="20"/>
                <w:lang w:val="fr-FR"/>
              </w:rPr>
            </w:pPr>
            <w:r w:rsidRPr="00A532A9">
              <w:rPr>
                <w:rFonts w:ascii="Arial" w:hAnsi="Arial"/>
                <w:b/>
                <w:bCs/>
                <w:color w:val="17365D" w:themeColor="text2" w:themeShade="BF"/>
                <w:sz w:val="20"/>
                <w:szCs w:val="20"/>
                <w:lang w:val="fr-FR"/>
              </w:rPr>
              <w:t>Rungis/Toulouse</w:t>
            </w:r>
            <w:r>
              <w:rPr>
                <w:rFonts w:ascii="Arial" w:hAnsi="Arial"/>
                <w:b/>
                <w:bCs/>
                <w:color w:val="17365D" w:themeColor="text2" w:themeShade="BF"/>
                <w:sz w:val="20"/>
                <w:szCs w:val="20"/>
                <w:lang w:val="fr-FR"/>
              </w:rPr>
              <w:t>/ Vélizy</w:t>
            </w:r>
          </w:p>
        </w:tc>
        <w:tc>
          <w:tcPr>
            <w:tcW w:w="1486" w:type="dxa"/>
            <w:shd w:val="clear" w:color="auto" w:fill="F2F2F2" w:themeFill="background1" w:themeFillShade="F2"/>
          </w:tcPr>
          <w:p w14:paraId="08F2596C" w14:textId="77777777" w:rsidR="002756D9" w:rsidRPr="00A532A9" w:rsidRDefault="002756D9" w:rsidP="000167E9">
            <w:pPr>
              <w:jc w:val="center"/>
              <w:rPr>
                <w:rFonts w:ascii="Arial" w:hAnsi="Arial"/>
                <w:color w:val="17365D" w:themeColor="text2" w:themeShade="BF"/>
                <w:sz w:val="20"/>
                <w:szCs w:val="20"/>
                <w:lang w:val="fr-FR"/>
              </w:rPr>
            </w:pPr>
          </w:p>
        </w:tc>
        <w:tc>
          <w:tcPr>
            <w:tcW w:w="1681" w:type="dxa"/>
            <w:shd w:val="clear" w:color="auto" w:fill="F2F2F2" w:themeFill="background1" w:themeFillShade="F2"/>
          </w:tcPr>
          <w:p w14:paraId="545D4532" w14:textId="77777777" w:rsidR="002756D9" w:rsidRPr="00A532A9" w:rsidRDefault="002756D9" w:rsidP="000167E9">
            <w:pPr>
              <w:jc w:val="center"/>
              <w:rPr>
                <w:rFonts w:ascii="Arial" w:hAnsi="Arial"/>
                <w:color w:val="17365D" w:themeColor="text2" w:themeShade="BF"/>
                <w:sz w:val="20"/>
                <w:szCs w:val="20"/>
                <w:lang w:val="fr-FR"/>
              </w:rPr>
            </w:pPr>
          </w:p>
        </w:tc>
        <w:tc>
          <w:tcPr>
            <w:tcW w:w="1681" w:type="dxa"/>
            <w:shd w:val="clear" w:color="auto" w:fill="F2F2F2" w:themeFill="background1" w:themeFillShade="F2"/>
          </w:tcPr>
          <w:p w14:paraId="19347B83" w14:textId="77777777" w:rsidR="002756D9" w:rsidRPr="00A532A9" w:rsidRDefault="002756D9" w:rsidP="000167E9">
            <w:pPr>
              <w:jc w:val="center"/>
              <w:rPr>
                <w:rFonts w:ascii="Arial" w:hAnsi="Arial"/>
                <w:color w:val="17365D" w:themeColor="text2" w:themeShade="BF"/>
                <w:sz w:val="20"/>
                <w:szCs w:val="20"/>
                <w:lang w:val="fr-FR"/>
              </w:rPr>
            </w:pPr>
            <w:r>
              <w:rPr>
                <w:rFonts w:ascii="Arial" w:hAnsi="Arial"/>
                <w:color w:val="17365D" w:themeColor="text2" w:themeShade="BF"/>
                <w:sz w:val="20"/>
                <w:szCs w:val="20"/>
                <w:lang w:val="fr-FR"/>
              </w:rPr>
              <w:t>4</w:t>
            </w:r>
          </w:p>
        </w:tc>
        <w:tc>
          <w:tcPr>
            <w:tcW w:w="1665" w:type="dxa"/>
            <w:shd w:val="clear" w:color="auto" w:fill="F2F2F2" w:themeFill="background1" w:themeFillShade="F2"/>
          </w:tcPr>
          <w:p w14:paraId="0D731D18" w14:textId="77777777" w:rsidR="002756D9" w:rsidRPr="00A532A9" w:rsidRDefault="002756D9" w:rsidP="000167E9">
            <w:pPr>
              <w:jc w:val="center"/>
              <w:rPr>
                <w:rFonts w:ascii="Arial" w:hAnsi="Arial"/>
                <w:color w:val="17365D" w:themeColor="text2" w:themeShade="BF"/>
                <w:sz w:val="20"/>
                <w:szCs w:val="20"/>
                <w:lang w:val="fr-FR"/>
              </w:rPr>
            </w:pPr>
            <w:r>
              <w:rPr>
                <w:rFonts w:ascii="Arial" w:hAnsi="Arial"/>
                <w:color w:val="17365D" w:themeColor="text2" w:themeShade="BF"/>
                <w:sz w:val="20"/>
                <w:szCs w:val="20"/>
                <w:lang w:val="fr-FR"/>
              </w:rPr>
              <w:t>4</w:t>
            </w:r>
          </w:p>
        </w:tc>
      </w:tr>
      <w:tr w:rsidR="002756D9" w14:paraId="22945E1E" w14:textId="77777777" w:rsidTr="00AE4B7E">
        <w:tc>
          <w:tcPr>
            <w:tcW w:w="2547" w:type="dxa"/>
            <w:shd w:val="clear" w:color="auto" w:fill="F2F2F2" w:themeFill="background1" w:themeFillShade="F2"/>
          </w:tcPr>
          <w:p w14:paraId="0CB072B5" w14:textId="77777777" w:rsidR="002756D9" w:rsidRPr="00A532A9" w:rsidRDefault="002756D9" w:rsidP="000167E9">
            <w:pPr>
              <w:jc w:val="both"/>
              <w:rPr>
                <w:rFonts w:ascii="Arial" w:hAnsi="Arial"/>
                <w:b/>
                <w:bCs/>
                <w:color w:val="17365D" w:themeColor="text2" w:themeShade="BF"/>
                <w:sz w:val="20"/>
                <w:szCs w:val="20"/>
                <w:lang w:val="fr-FR"/>
              </w:rPr>
            </w:pPr>
            <w:r w:rsidRPr="00A532A9">
              <w:rPr>
                <w:rFonts w:ascii="Arial" w:hAnsi="Arial"/>
                <w:b/>
                <w:bCs/>
                <w:color w:val="17365D" w:themeColor="text2" w:themeShade="BF"/>
                <w:sz w:val="20"/>
                <w:szCs w:val="20"/>
                <w:lang w:val="fr-FR"/>
              </w:rPr>
              <w:t>Limours</w:t>
            </w:r>
          </w:p>
        </w:tc>
        <w:tc>
          <w:tcPr>
            <w:tcW w:w="1486" w:type="dxa"/>
            <w:shd w:val="clear" w:color="auto" w:fill="F2F2F2" w:themeFill="background1" w:themeFillShade="F2"/>
          </w:tcPr>
          <w:p w14:paraId="682D3BA7" w14:textId="77777777" w:rsidR="002756D9" w:rsidRPr="00A532A9" w:rsidRDefault="002756D9" w:rsidP="000167E9">
            <w:pPr>
              <w:jc w:val="center"/>
              <w:rPr>
                <w:rFonts w:ascii="Arial" w:hAnsi="Arial"/>
                <w:color w:val="17365D" w:themeColor="text2" w:themeShade="BF"/>
                <w:sz w:val="20"/>
                <w:szCs w:val="20"/>
                <w:lang w:val="fr-FR"/>
              </w:rPr>
            </w:pPr>
          </w:p>
        </w:tc>
        <w:tc>
          <w:tcPr>
            <w:tcW w:w="1681" w:type="dxa"/>
            <w:shd w:val="clear" w:color="auto" w:fill="F2F2F2" w:themeFill="background1" w:themeFillShade="F2"/>
          </w:tcPr>
          <w:p w14:paraId="2A5674D3" w14:textId="77777777" w:rsidR="002756D9" w:rsidRPr="00A532A9" w:rsidRDefault="002756D9" w:rsidP="000167E9">
            <w:pPr>
              <w:jc w:val="center"/>
              <w:rPr>
                <w:rFonts w:ascii="Arial" w:hAnsi="Arial"/>
                <w:color w:val="17365D" w:themeColor="text2" w:themeShade="BF"/>
                <w:sz w:val="20"/>
                <w:szCs w:val="20"/>
                <w:lang w:val="fr-FR"/>
              </w:rPr>
            </w:pPr>
          </w:p>
        </w:tc>
        <w:tc>
          <w:tcPr>
            <w:tcW w:w="1681" w:type="dxa"/>
            <w:shd w:val="clear" w:color="auto" w:fill="F2F2F2" w:themeFill="background1" w:themeFillShade="F2"/>
          </w:tcPr>
          <w:p w14:paraId="51CC7F7E" w14:textId="77777777" w:rsidR="002756D9" w:rsidRPr="00A532A9" w:rsidRDefault="002756D9" w:rsidP="000167E9">
            <w:pPr>
              <w:jc w:val="center"/>
              <w:rPr>
                <w:rFonts w:ascii="Arial" w:hAnsi="Arial"/>
                <w:color w:val="17365D" w:themeColor="text2" w:themeShade="BF"/>
                <w:sz w:val="20"/>
                <w:szCs w:val="20"/>
                <w:lang w:val="fr-FR"/>
              </w:rPr>
            </w:pPr>
            <w:r>
              <w:rPr>
                <w:rFonts w:ascii="Arial" w:hAnsi="Arial"/>
                <w:color w:val="17365D" w:themeColor="text2" w:themeShade="BF"/>
                <w:sz w:val="20"/>
                <w:szCs w:val="20"/>
                <w:lang w:val="fr-FR"/>
              </w:rPr>
              <w:t>4</w:t>
            </w:r>
          </w:p>
        </w:tc>
        <w:tc>
          <w:tcPr>
            <w:tcW w:w="1665" w:type="dxa"/>
            <w:shd w:val="clear" w:color="auto" w:fill="F2F2F2" w:themeFill="background1" w:themeFillShade="F2"/>
          </w:tcPr>
          <w:p w14:paraId="2D43F17F" w14:textId="77777777" w:rsidR="002756D9" w:rsidRPr="00A532A9" w:rsidRDefault="002756D9" w:rsidP="000167E9">
            <w:pPr>
              <w:jc w:val="center"/>
              <w:rPr>
                <w:rFonts w:ascii="Arial" w:hAnsi="Arial"/>
                <w:color w:val="17365D" w:themeColor="text2" w:themeShade="BF"/>
                <w:sz w:val="20"/>
                <w:szCs w:val="20"/>
                <w:lang w:val="fr-FR"/>
              </w:rPr>
            </w:pPr>
            <w:r>
              <w:rPr>
                <w:rFonts w:ascii="Arial" w:hAnsi="Arial"/>
                <w:color w:val="17365D" w:themeColor="text2" w:themeShade="BF"/>
                <w:sz w:val="20"/>
                <w:szCs w:val="20"/>
                <w:lang w:val="fr-FR"/>
              </w:rPr>
              <w:t>4</w:t>
            </w:r>
          </w:p>
        </w:tc>
      </w:tr>
      <w:tr w:rsidR="002756D9" w14:paraId="59221BE8" w14:textId="77777777" w:rsidTr="00AE4B7E">
        <w:tc>
          <w:tcPr>
            <w:tcW w:w="2547" w:type="dxa"/>
            <w:shd w:val="clear" w:color="auto" w:fill="F2F2F2" w:themeFill="background1" w:themeFillShade="F2"/>
          </w:tcPr>
          <w:p w14:paraId="30EB7B97" w14:textId="77777777" w:rsidR="002756D9" w:rsidRPr="00A532A9" w:rsidRDefault="002756D9" w:rsidP="000167E9">
            <w:pPr>
              <w:jc w:val="both"/>
              <w:rPr>
                <w:rFonts w:ascii="Arial" w:hAnsi="Arial"/>
                <w:b/>
                <w:bCs/>
                <w:color w:val="17365D" w:themeColor="text2" w:themeShade="BF"/>
                <w:sz w:val="20"/>
                <w:szCs w:val="20"/>
                <w:lang w:val="fr-FR"/>
              </w:rPr>
            </w:pPr>
            <w:r w:rsidRPr="00A532A9">
              <w:rPr>
                <w:rFonts w:ascii="Arial" w:hAnsi="Arial"/>
                <w:b/>
                <w:bCs/>
                <w:color w:val="17365D" w:themeColor="text2" w:themeShade="BF"/>
                <w:sz w:val="20"/>
                <w:szCs w:val="20"/>
                <w:lang w:val="fr-FR"/>
              </w:rPr>
              <w:t>Massy</w:t>
            </w:r>
            <w:r>
              <w:rPr>
                <w:rFonts w:ascii="Arial" w:hAnsi="Arial"/>
                <w:b/>
                <w:bCs/>
                <w:color w:val="17365D" w:themeColor="text2" w:themeShade="BF"/>
                <w:sz w:val="20"/>
                <w:szCs w:val="20"/>
                <w:lang w:val="fr-FR"/>
              </w:rPr>
              <w:t>/Rennes</w:t>
            </w:r>
          </w:p>
        </w:tc>
        <w:tc>
          <w:tcPr>
            <w:tcW w:w="1486" w:type="dxa"/>
            <w:shd w:val="clear" w:color="auto" w:fill="F2F2F2" w:themeFill="background1" w:themeFillShade="F2"/>
          </w:tcPr>
          <w:p w14:paraId="54F12FC3" w14:textId="77777777" w:rsidR="002756D9" w:rsidRPr="00A532A9" w:rsidRDefault="002756D9" w:rsidP="000167E9">
            <w:pPr>
              <w:jc w:val="center"/>
              <w:rPr>
                <w:rFonts w:ascii="Arial" w:hAnsi="Arial"/>
                <w:color w:val="17365D" w:themeColor="text2" w:themeShade="BF"/>
                <w:sz w:val="20"/>
                <w:szCs w:val="20"/>
                <w:lang w:val="fr-FR"/>
              </w:rPr>
            </w:pPr>
          </w:p>
        </w:tc>
        <w:tc>
          <w:tcPr>
            <w:tcW w:w="1681" w:type="dxa"/>
            <w:shd w:val="clear" w:color="auto" w:fill="F2F2F2" w:themeFill="background1" w:themeFillShade="F2"/>
          </w:tcPr>
          <w:p w14:paraId="43C238DC" w14:textId="77777777" w:rsidR="002756D9" w:rsidRPr="00A532A9" w:rsidRDefault="002756D9" w:rsidP="000167E9">
            <w:pPr>
              <w:jc w:val="center"/>
              <w:rPr>
                <w:rFonts w:ascii="Arial" w:hAnsi="Arial"/>
                <w:color w:val="17365D" w:themeColor="text2" w:themeShade="BF"/>
                <w:sz w:val="20"/>
                <w:szCs w:val="20"/>
                <w:lang w:val="fr-FR"/>
              </w:rPr>
            </w:pPr>
          </w:p>
        </w:tc>
        <w:tc>
          <w:tcPr>
            <w:tcW w:w="1681" w:type="dxa"/>
            <w:shd w:val="clear" w:color="auto" w:fill="F2F2F2" w:themeFill="background1" w:themeFillShade="F2"/>
          </w:tcPr>
          <w:p w14:paraId="0D0C34C7" w14:textId="77777777" w:rsidR="002756D9" w:rsidRPr="00A532A9" w:rsidRDefault="002756D9" w:rsidP="000167E9">
            <w:pPr>
              <w:jc w:val="center"/>
              <w:rPr>
                <w:rFonts w:ascii="Arial" w:hAnsi="Arial"/>
                <w:color w:val="17365D" w:themeColor="text2" w:themeShade="BF"/>
                <w:sz w:val="20"/>
                <w:szCs w:val="20"/>
                <w:lang w:val="fr-FR"/>
              </w:rPr>
            </w:pPr>
            <w:r>
              <w:rPr>
                <w:rFonts w:ascii="Arial" w:hAnsi="Arial"/>
                <w:color w:val="17365D" w:themeColor="text2" w:themeShade="BF"/>
                <w:sz w:val="20"/>
                <w:szCs w:val="20"/>
                <w:lang w:val="fr-FR"/>
              </w:rPr>
              <w:t>3</w:t>
            </w:r>
          </w:p>
        </w:tc>
        <w:tc>
          <w:tcPr>
            <w:tcW w:w="1665" w:type="dxa"/>
            <w:shd w:val="clear" w:color="auto" w:fill="F2F2F2" w:themeFill="background1" w:themeFillShade="F2"/>
          </w:tcPr>
          <w:p w14:paraId="28517C81" w14:textId="77777777" w:rsidR="002756D9" w:rsidRPr="00A532A9" w:rsidRDefault="002756D9" w:rsidP="000167E9">
            <w:pPr>
              <w:jc w:val="center"/>
              <w:rPr>
                <w:rFonts w:ascii="Arial" w:hAnsi="Arial"/>
                <w:color w:val="17365D" w:themeColor="text2" w:themeShade="BF"/>
                <w:sz w:val="20"/>
                <w:szCs w:val="20"/>
                <w:lang w:val="fr-FR"/>
              </w:rPr>
            </w:pPr>
            <w:r w:rsidRPr="00A532A9">
              <w:rPr>
                <w:rFonts w:ascii="Arial" w:hAnsi="Arial"/>
                <w:color w:val="17365D" w:themeColor="text2" w:themeShade="BF"/>
                <w:sz w:val="20"/>
                <w:szCs w:val="20"/>
                <w:lang w:val="fr-FR"/>
              </w:rPr>
              <w:t>3</w:t>
            </w:r>
          </w:p>
        </w:tc>
      </w:tr>
      <w:tr w:rsidR="002756D9" w14:paraId="05108459" w14:textId="77777777" w:rsidTr="00AE4B7E">
        <w:tc>
          <w:tcPr>
            <w:tcW w:w="2547" w:type="dxa"/>
            <w:shd w:val="clear" w:color="auto" w:fill="F2F2F2" w:themeFill="background1" w:themeFillShade="F2"/>
          </w:tcPr>
          <w:p w14:paraId="0C957238" w14:textId="77777777" w:rsidR="002756D9" w:rsidRPr="00A532A9" w:rsidRDefault="002756D9" w:rsidP="000167E9">
            <w:pPr>
              <w:jc w:val="both"/>
              <w:rPr>
                <w:rFonts w:ascii="Arial" w:hAnsi="Arial"/>
                <w:b/>
                <w:bCs/>
                <w:color w:val="17365D" w:themeColor="text2" w:themeShade="BF"/>
                <w:sz w:val="20"/>
                <w:szCs w:val="20"/>
                <w:lang w:val="fr-FR"/>
              </w:rPr>
            </w:pPr>
            <w:r w:rsidRPr="00A532A9">
              <w:rPr>
                <w:rFonts w:ascii="Arial" w:hAnsi="Arial"/>
                <w:b/>
                <w:bCs/>
                <w:color w:val="17365D" w:themeColor="text2" w:themeShade="BF"/>
                <w:sz w:val="20"/>
                <w:szCs w:val="20"/>
                <w:lang w:val="fr-FR"/>
              </w:rPr>
              <w:t>La Ferté Saint Aubin</w:t>
            </w:r>
          </w:p>
        </w:tc>
        <w:tc>
          <w:tcPr>
            <w:tcW w:w="1486" w:type="dxa"/>
            <w:shd w:val="clear" w:color="auto" w:fill="F2F2F2" w:themeFill="background1" w:themeFillShade="F2"/>
          </w:tcPr>
          <w:p w14:paraId="5C4B8723" w14:textId="77777777" w:rsidR="002756D9" w:rsidRPr="00A532A9" w:rsidRDefault="002756D9" w:rsidP="000167E9">
            <w:pPr>
              <w:jc w:val="center"/>
              <w:rPr>
                <w:rFonts w:ascii="Arial" w:hAnsi="Arial"/>
                <w:color w:val="17365D" w:themeColor="text2" w:themeShade="BF"/>
                <w:sz w:val="20"/>
                <w:szCs w:val="20"/>
                <w:lang w:val="fr-FR"/>
              </w:rPr>
            </w:pPr>
          </w:p>
        </w:tc>
        <w:tc>
          <w:tcPr>
            <w:tcW w:w="1681" w:type="dxa"/>
            <w:shd w:val="clear" w:color="auto" w:fill="F2F2F2" w:themeFill="background1" w:themeFillShade="F2"/>
          </w:tcPr>
          <w:p w14:paraId="588C3DC7" w14:textId="77777777" w:rsidR="002756D9" w:rsidRPr="00A532A9" w:rsidRDefault="002756D9" w:rsidP="000167E9">
            <w:pPr>
              <w:jc w:val="center"/>
              <w:rPr>
                <w:rFonts w:ascii="Arial" w:hAnsi="Arial"/>
                <w:color w:val="17365D" w:themeColor="text2" w:themeShade="BF"/>
                <w:sz w:val="20"/>
                <w:szCs w:val="20"/>
                <w:lang w:val="fr-FR"/>
              </w:rPr>
            </w:pPr>
            <w:r>
              <w:rPr>
                <w:rFonts w:ascii="Arial" w:hAnsi="Arial"/>
                <w:color w:val="17365D" w:themeColor="text2" w:themeShade="BF"/>
                <w:sz w:val="20"/>
                <w:szCs w:val="20"/>
                <w:lang w:val="fr-FR"/>
              </w:rPr>
              <w:t>1</w:t>
            </w:r>
          </w:p>
        </w:tc>
        <w:tc>
          <w:tcPr>
            <w:tcW w:w="1681" w:type="dxa"/>
            <w:shd w:val="clear" w:color="auto" w:fill="F2F2F2" w:themeFill="background1" w:themeFillShade="F2"/>
          </w:tcPr>
          <w:p w14:paraId="172AE2FF" w14:textId="77777777" w:rsidR="002756D9" w:rsidRPr="00A532A9" w:rsidRDefault="002756D9" w:rsidP="000167E9">
            <w:pPr>
              <w:jc w:val="center"/>
              <w:rPr>
                <w:rFonts w:ascii="Arial" w:hAnsi="Arial"/>
                <w:color w:val="17365D" w:themeColor="text2" w:themeShade="BF"/>
                <w:sz w:val="20"/>
                <w:szCs w:val="20"/>
                <w:lang w:val="fr-FR"/>
              </w:rPr>
            </w:pPr>
            <w:r>
              <w:rPr>
                <w:rFonts w:ascii="Arial" w:hAnsi="Arial"/>
                <w:color w:val="17365D" w:themeColor="text2" w:themeShade="BF"/>
                <w:sz w:val="20"/>
                <w:szCs w:val="20"/>
                <w:lang w:val="fr-FR"/>
              </w:rPr>
              <w:t>1</w:t>
            </w:r>
          </w:p>
        </w:tc>
        <w:tc>
          <w:tcPr>
            <w:tcW w:w="1665" w:type="dxa"/>
            <w:shd w:val="clear" w:color="auto" w:fill="F2F2F2" w:themeFill="background1" w:themeFillShade="F2"/>
          </w:tcPr>
          <w:p w14:paraId="63531319" w14:textId="77777777" w:rsidR="002756D9" w:rsidRPr="00A532A9" w:rsidRDefault="002756D9" w:rsidP="000167E9">
            <w:pPr>
              <w:jc w:val="center"/>
              <w:rPr>
                <w:rFonts w:ascii="Arial" w:hAnsi="Arial"/>
                <w:color w:val="17365D" w:themeColor="text2" w:themeShade="BF"/>
                <w:sz w:val="20"/>
                <w:szCs w:val="20"/>
                <w:lang w:val="fr-FR"/>
              </w:rPr>
            </w:pPr>
            <w:r w:rsidRPr="00A532A9">
              <w:rPr>
                <w:rFonts w:ascii="Arial" w:hAnsi="Arial"/>
                <w:color w:val="17365D" w:themeColor="text2" w:themeShade="BF"/>
                <w:sz w:val="20"/>
                <w:szCs w:val="20"/>
                <w:lang w:val="fr-FR"/>
              </w:rPr>
              <w:t>2</w:t>
            </w:r>
          </w:p>
        </w:tc>
      </w:tr>
      <w:tr w:rsidR="002756D9" w14:paraId="6409F94C" w14:textId="77777777" w:rsidTr="00AE4B7E">
        <w:tc>
          <w:tcPr>
            <w:tcW w:w="2547" w:type="dxa"/>
            <w:shd w:val="clear" w:color="auto" w:fill="F2F2F2" w:themeFill="background1" w:themeFillShade="F2"/>
          </w:tcPr>
          <w:p w14:paraId="65B1EAC6" w14:textId="77777777" w:rsidR="002756D9" w:rsidRPr="00A532A9" w:rsidRDefault="002756D9" w:rsidP="000167E9">
            <w:pPr>
              <w:jc w:val="both"/>
              <w:rPr>
                <w:rFonts w:ascii="Arial" w:hAnsi="Arial"/>
                <w:b/>
                <w:bCs/>
                <w:color w:val="17365D" w:themeColor="text2" w:themeShade="BF"/>
                <w:sz w:val="20"/>
                <w:szCs w:val="20"/>
                <w:lang w:val="fr-FR"/>
              </w:rPr>
            </w:pPr>
            <w:r w:rsidRPr="00A532A9">
              <w:rPr>
                <w:rFonts w:ascii="Arial" w:hAnsi="Arial"/>
                <w:b/>
                <w:bCs/>
                <w:color w:val="17365D" w:themeColor="text2" w:themeShade="BF"/>
                <w:sz w:val="20"/>
                <w:szCs w:val="20"/>
                <w:lang w:val="fr-FR"/>
              </w:rPr>
              <w:t>Fleury les Aubrais</w:t>
            </w:r>
          </w:p>
        </w:tc>
        <w:tc>
          <w:tcPr>
            <w:tcW w:w="1486" w:type="dxa"/>
            <w:shd w:val="clear" w:color="auto" w:fill="F2F2F2" w:themeFill="background1" w:themeFillShade="F2"/>
          </w:tcPr>
          <w:p w14:paraId="7588A0B8" w14:textId="77777777" w:rsidR="002756D9" w:rsidRPr="00A532A9" w:rsidRDefault="002756D9" w:rsidP="000167E9">
            <w:pPr>
              <w:jc w:val="center"/>
              <w:rPr>
                <w:rFonts w:ascii="Arial" w:hAnsi="Arial"/>
                <w:color w:val="17365D" w:themeColor="text2" w:themeShade="BF"/>
                <w:sz w:val="20"/>
                <w:szCs w:val="20"/>
                <w:lang w:val="fr-FR"/>
              </w:rPr>
            </w:pPr>
          </w:p>
        </w:tc>
        <w:tc>
          <w:tcPr>
            <w:tcW w:w="1681" w:type="dxa"/>
            <w:shd w:val="clear" w:color="auto" w:fill="F2F2F2" w:themeFill="background1" w:themeFillShade="F2"/>
          </w:tcPr>
          <w:p w14:paraId="158A972D" w14:textId="77777777" w:rsidR="002756D9" w:rsidRPr="00A532A9" w:rsidRDefault="002756D9" w:rsidP="000167E9">
            <w:pPr>
              <w:jc w:val="center"/>
              <w:rPr>
                <w:rFonts w:ascii="Arial" w:hAnsi="Arial"/>
                <w:color w:val="17365D" w:themeColor="text2" w:themeShade="BF"/>
                <w:sz w:val="20"/>
                <w:szCs w:val="20"/>
                <w:lang w:val="fr-FR"/>
              </w:rPr>
            </w:pPr>
            <w:r>
              <w:rPr>
                <w:rFonts w:ascii="Arial" w:hAnsi="Arial"/>
                <w:color w:val="17365D" w:themeColor="text2" w:themeShade="BF"/>
                <w:sz w:val="20"/>
                <w:szCs w:val="20"/>
                <w:lang w:val="fr-FR"/>
              </w:rPr>
              <w:t>1</w:t>
            </w:r>
          </w:p>
        </w:tc>
        <w:tc>
          <w:tcPr>
            <w:tcW w:w="1681" w:type="dxa"/>
            <w:shd w:val="clear" w:color="auto" w:fill="F2F2F2" w:themeFill="background1" w:themeFillShade="F2"/>
          </w:tcPr>
          <w:p w14:paraId="00D65538" w14:textId="77777777" w:rsidR="002756D9" w:rsidRPr="00A532A9" w:rsidRDefault="002756D9" w:rsidP="000167E9">
            <w:pPr>
              <w:jc w:val="center"/>
              <w:rPr>
                <w:rFonts w:ascii="Arial" w:hAnsi="Arial"/>
                <w:color w:val="17365D" w:themeColor="text2" w:themeShade="BF"/>
                <w:sz w:val="20"/>
                <w:szCs w:val="20"/>
                <w:lang w:val="fr-FR"/>
              </w:rPr>
            </w:pPr>
            <w:r>
              <w:rPr>
                <w:rFonts w:ascii="Arial" w:hAnsi="Arial"/>
                <w:color w:val="17365D" w:themeColor="text2" w:themeShade="BF"/>
                <w:sz w:val="20"/>
                <w:szCs w:val="20"/>
                <w:lang w:val="fr-FR"/>
              </w:rPr>
              <w:t>1</w:t>
            </w:r>
          </w:p>
        </w:tc>
        <w:tc>
          <w:tcPr>
            <w:tcW w:w="1665" w:type="dxa"/>
            <w:shd w:val="clear" w:color="auto" w:fill="F2F2F2" w:themeFill="background1" w:themeFillShade="F2"/>
          </w:tcPr>
          <w:p w14:paraId="398FFDD7" w14:textId="77777777" w:rsidR="002756D9" w:rsidRPr="00A532A9" w:rsidRDefault="002756D9" w:rsidP="000167E9">
            <w:pPr>
              <w:jc w:val="center"/>
              <w:rPr>
                <w:rFonts w:ascii="Arial" w:hAnsi="Arial"/>
                <w:color w:val="17365D" w:themeColor="text2" w:themeShade="BF"/>
                <w:sz w:val="20"/>
                <w:szCs w:val="20"/>
                <w:lang w:val="fr-FR"/>
              </w:rPr>
            </w:pPr>
            <w:r w:rsidRPr="00A532A9">
              <w:rPr>
                <w:rFonts w:ascii="Arial" w:hAnsi="Arial"/>
                <w:color w:val="17365D" w:themeColor="text2" w:themeShade="BF"/>
                <w:sz w:val="20"/>
                <w:szCs w:val="20"/>
                <w:lang w:val="fr-FR"/>
              </w:rPr>
              <w:t>2</w:t>
            </w:r>
          </w:p>
        </w:tc>
      </w:tr>
      <w:tr w:rsidR="002756D9" w14:paraId="75C0A32A" w14:textId="77777777" w:rsidTr="00AE4B7E">
        <w:tc>
          <w:tcPr>
            <w:tcW w:w="2547" w:type="dxa"/>
            <w:shd w:val="clear" w:color="auto" w:fill="F2F2F2" w:themeFill="background1" w:themeFillShade="F2"/>
          </w:tcPr>
          <w:p w14:paraId="6DADB5E5" w14:textId="77777777" w:rsidR="002756D9" w:rsidRPr="00A532A9" w:rsidRDefault="002756D9" w:rsidP="000167E9">
            <w:pPr>
              <w:jc w:val="both"/>
              <w:rPr>
                <w:rFonts w:ascii="Arial" w:hAnsi="Arial"/>
                <w:b/>
                <w:bCs/>
                <w:color w:val="17365D" w:themeColor="text2" w:themeShade="BF"/>
                <w:sz w:val="20"/>
                <w:szCs w:val="20"/>
                <w:lang w:val="fr-FR"/>
              </w:rPr>
            </w:pPr>
            <w:r w:rsidRPr="00A532A9">
              <w:rPr>
                <w:rFonts w:ascii="Arial" w:hAnsi="Arial"/>
                <w:b/>
                <w:bCs/>
                <w:color w:val="17365D" w:themeColor="text2" w:themeShade="BF"/>
                <w:sz w:val="20"/>
                <w:szCs w:val="20"/>
                <w:lang w:val="fr-FR"/>
              </w:rPr>
              <w:t>Saint Héand</w:t>
            </w:r>
          </w:p>
        </w:tc>
        <w:tc>
          <w:tcPr>
            <w:tcW w:w="1486" w:type="dxa"/>
            <w:shd w:val="clear" w:color="auto" w:fill="F2F2F2" w:themeFill="background1" w:themeFillShade="F2"/>
          </w:tcPr>
          <w:p w14:paraId="3C27F180" w14:textId="77777777" w:rsidR="002756D9" w:rsidRPr="00A532A9" w:rsidRDefault="002756D9" w:rsidP="000167E9">
            <w:pPr>
              <w:jc w:val="center"/>
              <w:rPr>
                <w:rFonts w:ascii="Arial" w:hAnsi="Arial"/>
                <w:color w:val="17365D" w:themeColor="text2" w:themeShade="BF"/>
                <w:sz w:val="20"/>
                <w:szCs w:val="20"/>
                <w:lang w:val="fr-FR"/>
              </w:rPr>
            </w:pPr>
            <w:r>
              <w:rPr>
                <w:rFonts w:ascii="Arial" w:hAnsi="Arial"/>
                <w:color w:val="17365D" w:themeColor="text2" w:themeShade="BF"/>
                <w:sz w:val="20"/>
                <w:szCs w:val="20"/>
                <w:lang w:val="fr-FR"/>
              </w:rPr>
              <w:t>1</w:t>
            </w:r>
          </w:p>
        </w:tc>
        <w:tc>
          <w:tcPr>
            <w:tcW w:w="1681" w:type="dxa"/>
            <w:shd w:val="clear" w:color="auto" w:fill="F2F2F2" w:themeFill="background1" w:themeFillShade="F2"/>
          </w:tcPr>
          <w:p w14:paraId="63689723" w14:textId="77777777" w:rsidR="002756D9" w:rsidRPr="00A532A9" w:rsidRDefault="002756D9" w:rsidP="000167E9">
            <w:pPr>
              <w:jc w:val="center"/>
              <w:rPr>
                <w:rFonts w:ascii="Arial" w:hAnsi="Arial"/>
                <w:color w:val="17365D" w:themeColor="text2" w:themeShade="BF"/>
                <w:sz w:val="20"/>
                <w:szCs w:val="20"/>
                <w:lang w:val="fr-FR"/>
              </w:rPr>
            </w:pPr>
          </w:p>
        </w:tc>
        <w:tc>
          <w:tcPr>
            <w:tcW w:w="1681" w:type="dxa"/>
            <w:shd w:val="clear" w:color="auto" w:fill="F2F2F2" w:themeFill="background1" w:themeFillShade="F2"/>
          </w:tcPr>
          <w:p w14:paraId="3E7AF92D" w14:textId="77777777" w:rsidR="002756D9" w:rsidRPr="00A532A9" w:rsidRDefault="002756D9" w:rsidP="000167E9">
            <w:pPr>
              <w:jc w:val="center"/>
              <w:rPr>
                <w:rFonts w:ascii="Arial" w:hAnsi="Arial"/>
                <w:color w:val="17365D" w:themeColor="text2" w:themeShade="BF"/>
                <w:sz w:val="20"/>
                <w:szCs w:val="20"/>
                <w:lang w:val="fr-FR"/>
              </w:rPr>
            </w:pPr>
            <w:r>
              <w:rPr>
                <w:rFonts w:ascii="Arial" w:hAnsi="Arial"/>
                <w:color w:val="17365D" w:themeColor="text2" w:themeShade="BF"/>
                <w:sz w:val="20"/>
                <w:szCs w:val="20"/>
                <w:lang w:val="fr-FR"/>
              </w:rPr>
              <w:t>1</w:t>
            </w:r>
          </w:p>
        </w:tc>
        <w:tc>
          <w:tcPr>
            <w:tcW w:w="1665" w:type="dxa"/>
            <w:shd w:val="clear" w:color="auto" w:fill="F2F2F2" w:themeFill="background1" w:themeFillShade="F2"/>
          </w:tcPr>
          <w:p w14:paraId="0EB5F690" w14:textId="77777777" w:rsidR="002756D9" w:rsidRPr="00A532A9" w:rsidRDefault="002756D9" w:rsidP="000167E9">
            <w:pPr>
              <w:jc w:val="center"/>
              <w:rPr>
                <w:rFonts w:ascii="Arial" w:hAnsi="Arial"/>
                <w:color w:val="17365D" w:themeColor="text2" w:themeShade="BF"/>
                <w:sz w:val="20"/>
                <w:szCs w:val="20"/>
                <w:lang w:val="fr-FR"/>
              </w:rPr>
            </w:pPr>
            <w:r w:rsidRPr="00A532A9">
              <w:rPr>
                <w:rFonts w:ascii="Arial" w:hAnsi="Arial"/>
                <w:color w:val="17365D" w:themeColor="text2" w:themeShade="BF"/>
                <w:sz w:val="20"/>
                <w:szCs w:val="20"/>
                <w:lang w:val="fr-FR"/>
              </w:rPr>
              <w:t>2</w:t>
            </w:r>
          </w:p>
        </w:tc>
      </w:tr>
      <w:tr w:rsidR="002756D9" w14:paraId="02603B24" w14:textId="77777777" w:rsidTr="00AE4B7E">
        <w:tc>
          <w:tcPr>
            <w:tcW w:w="2547" w:type="dxa"/>
            <w:shd w:val="clear" w:color="auto" w:fill="F2F2F2" w:themeFill="background1" w:themeFillShade="F2"/>
          </w:tcPr>
          <w:p w14:paraId="7A406C94" w14:textId="77777777" w:rsidR="002756D9" w:rsidRPr="00A532A9" w:rsidRDefault="002756D9" w:rsidP="000167E9">
            <w:pPr>
              <w:jc w:val="both"/>
              <w:rPr>
                <w:rFonts w:ascii="Arial" w:hAnsi="Arial"/>
                <w:b/>
                <w:bCs/>
                <w:color w:val="17365D" w:themeColor="text2" w:themeShade="BF"/>
                <w:sz w:val="20"/>
                <w:szCs w:val="20"/>
                <w:lang w:val="fr-FR"/>
              </w:rPr>
            </w:pPr>
            <w:r w:rsidRPr="00A532A9">
              <w:rPr>
                <w:rFonts w:ascii="Arial" w:hAnsi="Arial"/>
                <w:b/>
                <w:bCs/>
                <w:color w:val="17365D" w:themeColor="text2" w:themeShade="BF"/>
                <w:sz w:val="20"/>
                <w:szCs w:val="20"/>
                <w:lang w:val="fr-FR"/>
              </w:rPr>
              <w:t>Ymare</w:t>
            </w:r>
          </w:p>
        </w:tc>
        <w:tc>
          <w:tcPr>
            <w:tcW w:w="1486" w:type="dxa"/>
            <w:shd w:val="clear" w:color="auto" w:fill="F2F2F2" w:themeFill="background1" w:themeFillShade="F2"/>
          </w:tcPr>
          <w:p w14:paraId="14926061" w14:textId="77777777" w:rsidR="002756D9" w:rsidRPr="00A532A9" w:rsidRDefault="002756D9" w:rsidP="000167E9">
            <w:pPr>
              <w:jc w:val="center"/>
              <w:rPr>
                <w:rFonts w:ascii="Arial" w:hAnsi="Arial"/>
                <w:color w:val="17365D" w:themeColor="text2" w:themeShade="BF"/>
                <w:sz w:val="20"/>
                <w:szCs w:val="20"/>
                <w:lang w:val="fr-FR"/>
              </w:rPr>
            </w:pPr>
          </w:p>
        </w:tc>
        <w:tc>
          <w:tcPr>
            <w:tcW w:w="1681" w:type="dxa"/>
            <w:shd w:val="clear" w:color="auto" w:fill="F2F2F2" w:themeFill="background1" w:themeFillShade="F2"/>
          </w:tcPr>
          <w:p w14:paraId="4E883165" w14:textId="77777777" w:rsidR="002756D9" w:rsidRPr="00A532A9" w:rsidRDefault="002756D9" w:rsidP="000167E9">
            <w:pPr>
              <w:jc w:val="center"/>
              <w:rPr>
                <w:rFonts w:ascii="Arial" w:hAnsi="Arial"/>
                <w:color w:val="17365D" w:themeColor="text2" w:themeShade="BF"/>
                <w:sz w:val="20"/>
                <w:szCs w:val="20"/>
                <w:lang w:val="fr-FR"/>
              </w:rPr>
            </w:pPr>
          </w:p>
        </w:tc>
        <w:tc>
          <w:tcPr>
            <w:tcW w:w="1681" w:type="dxa"/>
            <w:shd w:val="clear" w:color="auto" w:fill="F2F2F2" w:themeFill="background1" w:themeFillShade="F2"/>
          </w:tcPr>
          <w:p w14:paraId="59DBC675" w14:textId="77777777" w:rsidR="002756D9" w:rsidRPr="00A532A9" w:rsidRDefault="002756D9" w:rsidP="000167E9">
            <w:pPr>
              <w:jc w:val="center"/>
              <w:rPr>
                <w:rFonts w:ascii="Arial" w:hAnsi="Arial"/>
                <w:color w:val="17365D" w:themeColor="text2" w:themeShade="BF"/>
                <w:sz w:val="20"/>
                <w:szCs w:val="20"/>
                <w:lang w:val="fr-FR"/>
              </w:rPr>
            </w:pPr>
            <w:r>
              <w:rPr>
                <w:rFonts w:ascii="Arial" w:hAnsi="Arial"/>
                <w:color w:val="17365D" w:themeColor="text2" w:themeShade="BF"/>
                <w:sz w:val="20"/>
                <w:szCs w:val="20"/>
                <w:lang w:val="fr-FR"/>
              </w:rPr>
              <w:t>2</w:t>
            </w:r>
          </w:p>
        </w:tc>
        <w:tc>
          <w:tcPr>
            <w:tcW w:w="1665" w:type="dxa"/>
            <w:shd w:val="clear" w:color="auto" w:fill="F2F2F2" w:themeFill="background1" w:themeFillShade="F2"/>
          </w:tcPr>
          <w:p w14:paraId="5F595D61" w14:textId="77777777" w:rsidR="002756D9" w:rsidRPr="00A532A9" w:rsidRDefault="002756D9" w:rsidP="000167E9">
            <w:pPr>
              <w:jc w:val="center"/>
              <w:rPr>
                <w:rFonts w:ascii="Arial" w:hAnsi="Arial"/>
                <w:color w:val="17365D" w:themeColor="text2" w:themeShade="BF"/>
                <w:sz w:val="20"/>
                <w:szCs w:val="20"/>
                <w:lang w:val="fr-FR"/>
              </w:rPr>
            </w:pPr>
            <w:r w:rsidRPr="00A532A9">
              <w:rPr>
                <w:rFonts w:ascii="Arial" w:hAnsi="Arial"/>
                <w:color w:val="17365D" w:themeColor="text2" w:themeShade="BF"/>
                <w:sz w:val="20"/>
                <w:szCs w:val="20"/>
                <w:lang w:val="fr-FR"/>
              </w:rPr>
              <w:t>2</w:t>
            </w:r>
          </w:p>
        </w:tc>
      </w:tr>
      <w:tr w:rsidR="002756D9" w14:paraId="793AA37E" w14:textId="77777777" w:rsidTr="00AE4B7E">
        <w:tc>
          <w:tcPr>
            <w:tcW w:w="2547" w:type="dxa"/>
            <w:shd w:val="clear" w:color="auto" w:fill="F2F2F2" w:themeFill="background1" w:themeFillShade="F2"/>
          </w:tcPr>
          <w:p w14:paraId="40C992F1" w14:textId="7658FC61" w:rsidR="002756D9" w:rsidRPr="00A532A9" w:rsidRDefault="00AE4B7E" w:rsidP="000167E9">
            <w:pPr>
              <w:jc w:val="both"/>
              <w:rPr>
                <w:rFonts w:ascii="Arial" w:hAnsi="Arial"/>
                <w:b/>
                <w:bCs/>
                <w:color w:val="17365D" w:themeColor="text2" w:themeShade="BF"/>
                <w:sz w:val="20"/>
                <w:szCs w:val="20"/>
                <w:lang w:val="fr-FR"/>
              </w:rPr>
            </w:pPr>
            <w:r>
              <w:rPr>
                <w:rFonts w:ascii="Arial" w:hAnsi="Arial"/>
                <w:b/>
                <w:bCs/>
                <w:color w:val="17365D" w:themeColor="text2" w:themeShade="BF"/>
                <w:sz w:val="20"/>
                <w:szCs w:val="20"/>
                <w:lang w:val="fr-FR"/>
              </w:rPr>
              <w:t xml:space="preserve">Toulouse - </w:t>
            </w:r>
            <w:r w:rsidR="002756D9">
              <w:rPr>
                <w:rFonts w:ascii="Arial" w:hAnsi="Arial"/>
                <w:b/>
                <w:bCs/>
                <w:color w:val="17365D" w:themeColor="text2" w:themeShade="BF"/>
                <w:sz w:val="20"/>
                <w:szCs w:val="20"/>
                <w:lang w:val="fr-FR"/>
              </w:rPr>
              <w:t>Champollion</w:t>
            </w:r>
          </w:p>
        </w:tc>
        <w:tc>
          <w:tcPr>
            <w:tcW w:w="1486" w:type="dxa"/>
            <w:shd w:val="clear" w:color="auto" w:fill="F2F2F2" w:themeFill="background1" w:themeFillShade="F2"/>
          </w:tcPr>
          <w:p w14:paraId="1017109B" w14:textId="77777777" w:rsidR="002756D9" w:rsidRPr="00A532A9" w:rsidRDefault="002756D9" w:rsidP="000167E9">
            <w:pPr>
              <w:jc w:val="center"/>
              <w:rPr>
                <w:rFonts w:ascii="Arial" w:hAnsi="Arial"/>
                <w:color w:val="17365D" w:themeColor="text2" w:themeShade="BF"/>
                <w:sz w:val="20"/>
                <w:szCs w:val="20"/>
                <w:lang w:val="fr-FR"/>
              </w:rPr>
            </w:pPr>
          </w:p>
        </w:tc>
        <w:tc>
          <w:tcPr>
            <w:tcW w:w="1681" w:type="dxa"/>
            <w:shd w:val="clear" w:color="auto" w:fill="F2F2F2" w:themeFill="background1" w:themeFillShade="F2"/>
          </w:tcPr>
          <w:p w14:paraId="5FE4C7C0" w14:textId="77777777" w:rsidR="002756D9" w:rsidRPr="00A532A9" w:rsidRDefault="002756D9" w:rsidP="000167E9">
            <w:pPr>
              <w:jc w:val="center"/>
              <w:rPr>
                <w:rFonts w:ascii="Arial" w:hAnsi="Arial"/>
                <w:color w:val="17365D" w:themeColor="text2" w:themeShade="BF"/>
                <w:sz w:val="20"/>
                <w:szCs w:val="20"/>
                <w:lang w:val="fr-FR"/>
              </w:rPr>
            </w:pPr>
          </w:p>
        </w:tc>
        <w:tc>
          <w:tcPr>
            <w:tcW w:w="1681" w:type="dxa"/>
            <w:shd w:val="clear" w:color="auto" w:fill="F2F2F2" w:themeFill="background1" w:themeFillShade="F2"/>
          </w:tcPr>
          <w:p w14:paraId="66CFE87D" w14:textId="77777777" w:rsidR="002756D9" w:rsidRPr="00A532A9" w:rsidRDefault="002756D9" w:rsidP="000167E9">
            <w:pPr>
              <w:jc w:val="center"/>
              <w:rPr>
                <w:rFonts w:ascii="Arial" w:hAnsi="Arial"/>
                <w:color w:val="17365D" w:themeColor="text2" w:themeShade="BF"/>
                <w:sz w:val="20"/>
                <w:szCs w:val="20"/>
                <w:lang w:val="fr-FR"/>
              </w:rPr>
            </w:pPr>
            <w:r>
              <w:rPr>
                <w:rFonts w:ascii="Arial" w:hAnsi="Arial"/>
                <w:color w:val="17365D" w:themeColor="text2" w:themeShade="BF"/>
                <w:sz w:val="20"/>
                <w:szCs w:val="20"/>
                <w:lang w:val="fr-FR"/>
              </w:rPr>
              <w:t>1</w:t>
            </w:r>
          </w:p>
        </w:tc>
        <w:tc>
          <w:tcPr>
            <w:tcW w:w="1665" w:type="dxa"/>
            <w:shd w:val="clear" w:color="auto" w:fill="F2F2F2" w:themeFill="background1" w:themeFillShade="F2"/>
          </w:tcPr>
          <w:p w14:paraId="5116F826" w14:textId="77777777" w:rsidR="002756D9" w:rsidRPr="00A532A9" w:rsidRDefault="002756D9" w:rsidP="000167E9">
            <w:pPr>
              <w:jc w:val="center"/>
              <w:rPr>
                <w:rFonts w:ascii="Arial" w:hAnsi="Arial"/>
                <w:color w:val="17365D" w:themeColor="text2" w:themeShade="BF"/>
                <w:sz w:val="20"/>
                <w:szCs w:val="20"/>
                <w:lang w:val="fr-FR"/>
              </w:rPr>
            </w:pPr>
            <w:r w:rsidRPr="00A532A9">
              <w:rPr>
                <w:rFonts w:ascii="Arial" w:hAnsi="Arial"/>
                <w:color w:val="17365D" w:themeColor="text2" w:themeShade="BF"/>
                <w:sz w:val="20"/>
                <w:szCs w:val="20"/>
                <w:lang w:val="fr-FR"/>
              </w:rPr>
              <w:t>1</w:t>
            </w:r>
          </w:p>
        </w:tc>
      </w:tr>
      <w:tr w:rsidR="002756D9" w14:paraId="3212930D" w14:textId="77777777" w:rsidTr="00AE4B7E">
        <w:tc>
          <w:tcPr>
            <w:tcW w:w="2547" w:type="dxa"/>
            <w:shd w:val="clear" w:color="auto" w:fill="F2F2F2" w:themeFill="background1" w:themeFillShade="F2"/>
          </w:tcPr>
          <w:p w14:paraId="599F02DF" w14:textId="77777777" w:rsidR="002756D9" w:rsidRPr="00A532A9" w:rsidRDefault="002756D9" w:rsidP="000167E9">
            <w:pPr>
              <w:jc w:val="both"/>
              <w:rPr>
                <w:rFonts w:ascii="Arial" w:hAnsi="Arial"/>
                <w:b/>
                <w:bCs/>
                <w:color w:val="17365D" w:themeColor="text2" w:themeShade="BF"/>
                <w:sz w:val="20"/>
                <w:szCs w:val="20"/>
                <w:lang w:val="fr-FR"/>
              </w:rPr>
            </w:pPr>
            <w:r w:rsidRPr="00A532A9">
              <w:rPr>
                <w:rFonts w:ascii="Arial" w:hAnsi="Arial"/>
                <w:b/>
                <w:bCs/>
                <w:color w:val="17365D" w:themeColor="text2" w:themeShade="BF"/>
                <w:sz w:val="20"/>
                <w:szCs w:val="20"/>
                <w:lang w:val="fr-FR"/>
              </w:rPr>
              <w:t>TOTAL</w:t>
            </w:r>
          </w:p>
        </w:tc>
        <w:tc>
          <w:tcPr>
            <w:tcW w:w="1486" w:type="dxa"/>
            <w:shd w:val="clear" w:color="auto" w:fill="F2F2F2" w:themeFill="background1" w:themeFillShade="F2"/>
          </w:tcPr>
          <w:p w14:paraId="443E06A5" w14:textId="77777777" w:rsidR="002756D9" w:rsidRPr="00A532A9" w:rsidRDefault="002756D9" w:rsidP="000167E9">
            <w:pPr>
              <w:jc w:val="center"/>
              <w:rPr>
                <w:rFonts w:ascii="Arial" w:hAnsi="Arial"/>
                <w:color w:val="17365D" w:themeColor="text2" w:themeShade="BF"/>
                <w:sz w:val="20"/>
                <w:szCs w:val="20"/>
                <w:lang w:val="fr-FR"/>
              </w:rPr>
            </w:pPr>
            <w:r>
              <w:rPr>
                <w:rFonts w:ascii="Arial" w:hAnsi="Arial"/>
                <w:color w:val="17365D" w:themeColor="text2" w:themeShade="BF"/>
                <w:sz w:val="20"/>
                <w:szCs w:val="20"/>
                <w:lang w:val="fr-FR"/>
              </w:rPr>
              <w:t>1</w:t>
            </w:r>
          </w:p>
        </w:tc>
        <w:tc>
          <w:tcPr>
            <w:tcW w:w="1681" w:type="dxa"/>
            <w:shd w:val="clear" w:color="auto" w:fill="F2F2F2" w:themeFill="background1" w:themeFillShade="F2"/>
          </w:tcPr>
          <w:p w14:paraId="1A91B56B" w14:textId="77777777" w:rsidR="002756D9" w:rsidRPr="00A532A9" w:rsidRDefault="002756D9" w:rsidP="000167E9">
            <w:pPr>
              <w:jc w:val="center"/>
              <w:rPr>
                <w:rFonts w:ascii="Arial" w:hAnsi="Arial"/>
                <w:color w:val="17365D" w:themeColor="text2" w:themeShade="BF"/>
                <w:sz w:val="20"/>
                <w:szCs w:val="20"/>
                <w:lang w:val="fr-FR"/>
              </w:rPr>
            </w:pPr>
            <w:r>
              <w:rPr>
                <w:rFonts w:ascii="Arial" w:hAnsi="Arial"/>
                <w:color w:val="17365D" w:themeColor="text2" w:themeShade="BF"/>
                <w:sz w:val="20"/>
                <w:szCs w:val="20"/>
                <w:lang w:val="fr-FR"/>
              </w:rPr>
              <w:t>4</w:t>
            </w:r>
          </w:p>
        </w:tc>
        <w:tc>
          <w:tcPr>
            <w:tcW w:w="1681" w:type="dxa"/>
            <w:shd w:val="clear" w:color="auto" w:fill="F2F2F2" w:themeFill="background1" w:themeFillShade="F2"/>
          </w:tcPr>
          <w:p w14:paraId="62E99CAA" w14:textId="77777777" w:rsidR="002756D9" w:rsidRPr="00A532A9" w:rsidRDefault="002756D9" w:rsidP="000167E9">
            <w:pPr>
              <w:jc w:val="center"/>
              <w:rPr>
                <w:rFonts w:ascii="Arial" w:hAnsi="Arial"/>
                <w:color w:val="17365D" w:themeColor="text2" w:themeShade="BF"/>
                <w:sz w:val="20"/>
                <w:szCs w:val="20"/>
                <w:lang w:val="fr-FR"/>
              </w:rPr>
            </w:pPr>
            <w:r>
              <w:rPr>
                <w:rFonts w:ascii="Arial" w:hAnsi="Arial"/>
                <w:color w:val="17365D" w:themeColor="text2" w:themeShade="BF"/>
                <w:sz w:val="20"/>
                <w:szCs w:val="20"/>
                <w:lang w:val="fr-FR"/>
              </w:rPr>
              <w:t>20</w:t>
            </w:r>
          </w:p>
        </w:tc>
        <w:tc>
          <w:tcPr>
            <w:tcW w:w="1665" w:type="dxa"/>
            <w:shd w:val="clear" w:color="auto" w:fill="F2F2F2" w:themeFill="background1" w:themeFillShade="F2"/>
          </w:tcPr>
          <w:p w14:paraId="372C1AF2" w14:textId="77777777" w:rsidR="002756D9" w:rsidRPr="00F868CB" w:rsidRDefault="002756D9" w:rsidP="000167E9">
            <w:pPr>
              <w:jc w:val="center"/>
              <w:rPr>
                <w:rFonts w:ascii="Arial" w:hAnsi="Arial"/>
                <w:b/>
                <w:bCs/>
                <w:color w:val="17365D" w:themeColor="text2" w:themeShade="BF"/>
                <w:sz w:val="20"/>
                <w:szCs w:val="20"/>
                <w:lang w:val="fr-FR"/>
              </w:rPr>
            </w:pPr>
            <w:r w:rsidRPr="00F868CB">
              <w:rPr>
                <w:rFonts w:ascii="Arial" w:hAnsi="Arial"/>
                <w:b/>
                <w:bCs/>
                <w:color w:val="17365D" w:themeColor="text2" w:themeShade="BF"/>
                <w:sz w:val="20"/>
                <w:szCs w:val="20"/>
                <w:lang w:val="fr-FR"/>
              </w:rPr>
              <w:t>25</w:t>
            </w:r>
          </w:p>
        </w:tc>
      </w:tr>
    </w:tbl>
    <w:p w14:paraId="7EF440B1" w14:textId="44AEE9AE" w:rsidR="00886A98" w:rsidRDefault="00886A98" w:rsidP="00886A98">
      <w:pPr>
        <w:spacing w:after="0" w:line="240" w:lineRule="auto"/>
        <w:jc w:val="both"/>
        <w:rPr>
          <w:rFonts w:ascii="Arial" w:hAnsi="Arial"/>
          <w:color w:val="17365D" w:themeColor="text2" w:themeShade="BF"/>
          <w:sz w:val="20"/>
          <w:szCs w:val="20"/>
          <w:lang w:val="fr-FR"/>
        </w:rPr>
      </w:pPr>
    </w:p>
    <w:p w14:paraId="054786AA" w14:textId="77777777" w:rsidR="00245B58" w:rsidRDefault="00245B58" w:rsidP="00886A98">
      <w:pPr>
        <w:spacing w:after="0" w:line="240" w:lineRule="auto"/>
        <w:jc w:val="both"/>
        <w:rPr>
          <w:rFonts w:ascii="Arial" w:hAnsi="Arial"/>
          <w:color w:val="17365D" w:themeColor="text2" w:themeShade="BF"/>
          <w:sz w:val="20"/>
          <w:szCs w:val="20"/>
          <w:lang w:val="fr-FR"/>
        </w:rPr>
      </w:pPr>
    </w:p>
    <w:p w14:paraId="7B62C2D4" w14:textId="77777777" w:rsidR="00B26B7A" w:rsidRDefault="00B26B7A" w:rsidP="00A532A9">
      <w:pPr>
        <w:pStyle w:val="Titre1"/>
        <w:spacing w:before="0" w:after="160" w:line="259" w:lineRule="auto"/>
        <w:jc w:val="both"/>
        <w:rPr>
          <w:rFonts w:ascii="Arial" w:hAnsi="Arial" w:cs="Arial"/>
          <w:bCs w:val="0"/>
          <w:caps/>
          <w:color w:val="17365D" w:themeColor="text2" w:themeShade="BF"/>
          <w:sz w:val="22"/>
          <w:szCs w:val="22"/>
          <w:u w:val="single"/>
          <w:lang w:val="fr-FR"/>
        </w:rPr>
      </w:pPr>
    </w:p>
    <w:p w14:paraId="16D93B06" w14:textId="77777777" w:rsidR="007F2B76" w:rsidRPr="005B0647" w:rsidRDefault="007F2B76" w:rsidP="00A532A9">
      <w:pPr>
        <w:pStyle w:val="Titre1"/>
        <w:spacing w:before="0" w:after="160" w:line="259" w:lineRule="auto"/>
        <w:jc w:val="both"/>
        <w:rPr>
          <w:rFonts w:ascii="Arial" w:hAnsi="Arial" w:cs="Arial"/>
          <w:bCs w:val="0"/>
          <w:caps/>
          <w:color w:val="17365D" w:themeColor="text2" w:themeShade="BF"/>
          <w:sz w:val="22"/>
          <w:szCs w:val="22"/>
          <w:u w:val="single"/>
          <w:lang w:val="fr-FR"/>
        </w:rPr>
      </w:pPr>
      <w:r w:rsidRPr="005B0647">
        <w:rPr>
          <w:rFonts w:ascii="Arial" w:hAnsi="Arial" w:cs="Arial"/>
          <w:bCs w:val="0"/>
          <w:caps/>
          <w:color w:val="17365D" w:themeColor="text2" w:themeShade="BF"/>
          <w:sz w:val="22"/>
          <w:szCs w:val="22"/>
          <w:u w:val="single"/>
          <w:lang w:val="fr-FR"/>
        </w:rPr>
        <w:t xml:space="preserve">ARTICLE </w:t>
      </w:r>
      <w:r w:rsidR="00DC6641" w:rsidRPr="005B0647">
        <w:rPr>
          <w:rFonts w:ascii="Arial" w:hAnsi="Arial" w:cs="Arial"/>
          <w:bCs w:val="0"/>
          <w:caps/>
          <w:color w:val="17365D" w:themeColor="text2" w:themeShade="BF"/>
          <w:sz w:val="22"/>
          <w:szCs w:val="22"/>
          <w:u w:val="single"/>
          <w:lang w:val="fr-FR"/>
        </w:rPr>
        <w:t>3</w:t>
      </w:r>
      <w:r w:rsidRPr="005B0647">
        <w:rPr>
          <w:rFonts w:ascii="Arial" w:hAnsi="Arial" w:cs="Arial"/>
          <w:bCs w:val="0"/>
          <w:caps/>
          <w:color w:val="17365D" w:themeColor="text2" w:themeShade="BF"/>
          <w:sz w:val="22"/>
          <w:szCs w:val="22"/>
          <w:u w:val="single"/>
          <w:lang w:val="fr-FR"/>
        </w:rPr>
        <w:t xml:space="preserve"> – Répartition des sièges </w:t>
      </w:r>
      <w:r w:rsidR="00BC4C35" w:rsidRPr="005B0647">
        <w:rPr>
          <w:rFonts w:ascii="Arial" w:hAnsi="Arial" w:cs="Arial"/>
          <w:bCs w:val="0"/>
          <w:caps/>
          <w:color w:val="17365D" w:themeColor="text2" w:themeShade="BF"/>
          <w:sz w:val="22"/>
          <w:szCs w:val="22"/>
          <w:u w:val="single"/>
          <w:lang w:val="fr-FR"/>
        </w:rPr>
        <w:t>en fonction du poids de la r</w:t>
      </w:r>
      <w:r w:rsidRPr="005B0647">
        <w:rPr>
          <w:rFonts w:ascii="Arial" w:hAnsi="Arial" w:cs="Arial"/>
          <w:bCs w:val="0"/>
          <w:caps/>
          <w:color w:val="17365D" w:themeColor="text2" w:themeShade="BF"/>
          <w:sz w:val="22"/>
          <w:szCs w:val="22"/>
          <w:u w:val="single"/>
          <w:lang w:val="fr-FR"/>
        </w:rPr>
        <w:t>eprésentativité des organisations syndicales</w:t>
      </w:r>
    </w:p>
    <w:p w14:paraId="26BA2056" w14:textId="77777777" w:rsidR="00B26B7A" w:rsidRDefault="00B26B7A" w:rsidP="008F267B">
      <w:pPr>
        <w:spacing w:after="0" w:line="240" w:lineRule="auto"/>
        <w:jc w:val="both"/>
        <w:rPr>
          <w:rFonts w:ascii="Arial" w:hAnsi="Arial"/>
          <w:color w:val="17365D" w:themeColor="text2" w:themeShade="BF"/>
          <w:sz w:val="20"/>
          <w:szCs w:val="20"/>
          <w:lang w:val="fr-FR"/>
        </w:rPr>
      </w:pPr>
    </w:p>
    <w:p w14:paraId="4D773DD6" w14:textId="275A2135" w:rsidR="007F2B76" w:rsidRPr="007F2B76" w:rsidRDefault="009E4260" w:rsidP="008F267B">
      <w:pPr>
        <w:spacing w:after="0" w:line="240" w:lineRule="auto"/>
        <w:jc w:val="both"/>
        <w:rPr>
          <w:rFonts w:ascii="Arial" w:hAnsi="Arial"/>
          <w:color w:val="17365D" w:themeColor="text2" w:themeShade="BF"/>
          <w:sz w:val="20"/>
          <w:szCs w:val="20"/>
          <w:lang w:val="fr-FR"/>
        </w:rPr>
      </w:pPr>
      <w:r>
        <w:rPr>
          <w:rFonts w:ascii="Arial" w:hAnsi="Arial"/>
          <w:color w:val="17365D" w:themeColor="text2" w:themeShade="BF"/>
          <w:sz w:val="20"/>
          <w:szCs w:val="20"/>
          <w:lang w:val="fr-FR"/>
        </w:rPr>
        <w:t>L</w:t>
      </w:r>
      <w:r w:rsidR="007F2B76" w:rsidRPr="007F2B76">
        <w:rPr>
          <w:rFonts w:ascii="Arial" w:hAnsi="Arial"/>
          <w:color w:val="17365D" w:themeColor="text2" w:themeShade="BF"/>
          <w:sz w:val="20"/>
          <w:szCs w:val="20"/>
          <w:lang w:val="fr-FR"/>
        </w:rPr>
        <w:t xml:space="preserve">a répartition des sièges au sein du CSEC de </w:t>
      </w:r>
      <w:r w:rsidR="00781363">
        <w:rPr>
          <w:rFonts w:ascii="Arial" w:hAnsi="Arial"/>
          <w:color w:val="17365D" w:themeColor="text2" w:themeShade="BF"/>
          <w:sz w:val="20"/>
          <w:szCs w:val="20"/>
          <w:lang w:val="fr-FR"/>
        </w:rPr>
        <w:t>la Société</w:t>
      </w:r>
      <w:r w:rsidR="007F2B76" w:rsidRPr="007F2B76">
        <w:rPr>
          <w:rFonts w:ascii="Arial" w:hAnsi="Arial"/>
          <w:color w:val="17365D" w:themeColor="text2" w:themeShade="BF"/>
          <w:sz w:val="20"/>
          <w:szCs w:val="20"/>
          <w:lang w:val="fr-FR"/>
        </w:rPr>
        <w:t xml:space="preserve"> respectera le poids de </w:t>
      </w:r>
      <w:r w:rsidR="00AC52FC">
        <w:rPr>
          <w:rFonts w:ascii="Arial" w:hAnsi="Arial"/>
          <w:color w:val="17365D" w:themeColor="text2" w:themeShade="BF"/>
          <w:sz w:val="20"/>
          <w:szCs w:val="20"/>
          <w:lang w:val="fr-FR"/>
        </w:rPr>
        <w:t xml:space="preserve">la </w:t>
      </w:r>
      <w:r w:rsidR="007F2B76" w:rsidRPr="007F2B76">
        <w:rPr>
          <w:rFonts w:ascii="Arial" w:hAnsi="Arial"/>
          <w:color w:val="17365D" w:themeColor="text2" w:themeShade="BF"/>
          <w:sz w:val="20"/>
          <w:szCs w:val="20"/>
          <w:lang w:val="fr-FR"/>
        </w:rPr>
        <w:t>représentativité de chacune des organisations syndicales</w:t>
      </w:r>
      <w:r>
        <w:rPr>
          <w:rFonts w:ascii="Arial" w:hAnsi="Arial"/>
          <w:color w:val="17365D" w:themeColor="text2" w:themeShade="BF"/>
          <w:sz w:val="20"/>
          <w:szCs w:val="20"/>
          <w:lang w:val="fr-FR"/>
        </w:rPr>
        <w:t>,</w:t>
      </w:r>
      <w:r w:rsidR="00BC4C35" w:rsidRPr="00BC4C35">
        <w:rPr>
          <w:rFonts w:ascii="Arial" w:hAnsi="Arial"/>
          <w:color w:val="17365D" w:themeColor="text2" w:themeShade="BF"/>
          <w:sz w:val="20"/>
          <w:szCs w:val="20"/>
          <w:lang w:val="fr-FR"/>
        </w:rPr>
        <w:t xml:space="preserve"> </w:t>
      </w:r>
      <w:r w:rsidR="00BC4C35">
        <w:rPr>
          <w:rFonts w:ascii="Arial" w:hAnsi="Arial"/>
          <w:color w:val="17365D" w:themeColor="text2" w:themeShade="BF"/>
          <w:sz w:val="20"/>
          <w:szCs w:val="20"/>
          <w:lang w:val="fr-FR"/>
        </w:rPr>
        <w:t>conformément à l’accord Groupe du 13 décembre 2018 relatif à la représentation élue du personnel et les représentants de proximité, et à l’article 4 de l’accord relatif à la répartition des sièges au sein du CSEC de Thales LAS France SAS du 18 juillet 201</w:t>
      </w:r>
      <w:r w:rsidR="00BA504D">
        <w:rPr>
          <w:rFonts w:ascii="Arial" w:hAnsi="Arial"/>
          <w:color w:val="17365D" w:themeColor="text2" w:themeShade="BF"/>
          <w:sz w:val="20"/>
          <w:szCs w:val="20"/>
          <w:lang w:val="fr-FR"/>
        </w:rPr>
        <w:t>9</w:t>
      </w:r>
      <w:r w:rsidR="007F2B76" w:rsidRPr="007F2B76">
        <w:rPr>
          <w:rFonts w:ascii="Arial" w:hAnsi="Arial"/>
          <w:color w:val="17365D" w:themeColor="text2" w:themeShade="BF"/>
          <w:sz w:val="20"/>
          <w:szCs w:val="20"/>
          <w:lang w:val="fr-FR"/>
        </w:rPr>
        <w:t xml:space="preserve">. </w:t>
      </w:r>
    </w:p>
    <w:p w14:paraId="728C163A" w14:textId="77777777" w:rsidR="007F2B76" w:rsidRPr="007F2B76" w:rsidRDefault="007F2B76" w:rsidP="00BC4C35">
      <w:pPr>
        <w:spacing w:after="0" w:line="240" w:lineRule="auto"/>
        <w:jc w:val="both"/>
        <w:rPr>
          <w:rFonts w:ascii="Arial" w:hAnsi="Arial"/>
          <w:color w:val="17365D" w:themeColor="text2" w:themeShade="BF"/>
          <w:sz w:val="20"/>
          <w:szCs w:val="20"/>
          <w:lang w:val="fr-FR"/>
        </w:rPr>
      </w:pPr>
    </w:p>
    <w:p w14:paraId="033DA6F6" w14:textId="77777777" w:rsidR="00BC4C35" w:rsidRDefault="00BC4C35" w:rsidP="008F267B">
      <w:pPr>
        <w:spacing w:after="0" w:line="240" w:lineRule="auto"/>
        <w:jc w:val="both"/>
        <w:rPr>
          <w:rFonts w:ascii="Arial" w:hAnsi="Arial"/>
          <w:color w:val="17365D" w:themeColor="text2" w:themeShade="BF"/>
          <w:sz w:val="20"/>
          <w:szCs w:val="20"/>
          <w:lang w:val="fr-FR"/>
        </w:rPr>
      </w:pPr>
      <w:r w:rsidRPr="00BC4C35">
        <w:rPr>
          <w:rFonts w:ascii="Arial" w:hAnsi="Arial"/>
          <w:color w:val="17365D" w:themeColor="text2" w:themeShade="BF"/>
          <w:sz w:val="20"/>
          <w:szCs w:val="20"/>
          <w:lang w:val="fr-FR"/>
        </w:rPr>
        <w:t xml:space="preserve">Compte tenu </w:t>
      </w:r>
      <w:r w:rsidR="008F267B">
        <w:rPr>
          <w:rFonts w:ascii="Arial" w:hAnsi="Arial"/>
          <w:color w:val="17365D" w:themeColor="text2" w:themeShade="BF"/>
          <w:sz w:val="20"/>
          <w:szCs w:val="20"/>
          <w:lang w:val="fr-FR"/>
        </w:rPr>
        <w:t xml:space="preserve">du poids de la représentativité de chacune des organisations syndicales apprécié au niveau de la Société à l’issue </w:t>
      </w:r>
      <w:r w:rsidRPr="00BC4C35">
        <w:rPr>
          <w:rFonts w:ascii="Arial" w:hAnsi="Arial"/>
          <w:color w:val="17365D" w:themeColor="text2" w:themeShade="BF"/>
          <w:sz w:val="20"/>
          <w:szCs w:val="20"/>
          <w:lang w:val="fr-FR"/>
        </w:rPr>
        <w:t>des dernières élections professionnelles</w:t>
      </w:r>
      <w:r w:rsidR="008F267B">
        <w:rPr>
          <w:rFonts w:ascii="Arial" w:hAnsi="Arial"/>
          <w:color w:val="17365D" w:themeColor="text2" w:themeShade="BF"/>
          <w:sz w:val="20"/>
          <w:szCs w:val="20"/>
          <w:lang w:val="fr-FR"/>
        </w:rPr>
        <w:t xml:space="preserve">, </w:t>
      </w:r>
      <w:r w:rsidR="009E4260">
        <w:rPr>
          <w:rFonts w:ascii="Arial" w:hAnsi="Arial"/>
          <w:color w:val="17365D" w:themeColor="text2" w:themeShade="BF"/>
          <w:sz w:val="20"/>
          <w:szCs w:val="20"/>
          <w:lang w:val="fr-FR"/>
        </w:rPr>
        <w:t>et par application des accords susmentionnés</w:t>
      </w:r>
      <w:r>
        <w:rPr>
          <w:rFonts w:ascii="Arial" w:hAnsi="Arial"/>
          <w:color w:val="17365D" w:themeColor="text2" w:themeShade="BF"/>
          <w:sz w:val="20"/>
          <w:szCs w:val="20"/>
          <w:lang w:val="fr-FR"/>
        </w:rPr>
        <w:t xml:space="preserve">, les membres du CSEC </w:t>
      </w:r>
      <w:r w:rsidR="003F6DAD">
        <w:rPr>
          <w:rFonts w:ascii="Arial" w:hAnsi="Arial"/>
          <w:color w:val="17365D" w:themeColor="text2" w:themeShade="BF"/>
          <w:sz w:val="20"/>
          <w:szCs w:val="20"/>
          <w:lang w:val="fr-FR"/>
        </w:rPr>
        <w:t xml:space="preserve">désignés par les CSE d’établissement devront donc respecter la répartition des sièges </w:t>
      </w:r>
      <w:r w:rsidR="000803F8">
        <w:rPr>
          <w:rFonts w:ascii="Arial" w:hAnsi="Arial"/>
          <w:color w:val="17365D" w:themeColor="text2" w:themeShade="BF"/>
          <w:sz w:val="20"/>
          <w:szCs w:val="20"/>
          <w:lang w:val="fr-FR"/>
        </w:rPr>
        <w:t>au</w:t>
      </w:r>
      <w:r w:rsidR="003F6DAD">
        <w:rPr>
          <w:rFonts w:ascii="Arial" w:hAnsi="Arial"/>
          <w:color w:val="17365D" w:themeColor="text2" w:themeShade="BF"/>
          <w:sz w:val="20"/>
          <w:szCs w:val="20"/>
          <w:lang w:val="fr-FR"/>
        </w:rPr>
        <w:t xml:space="preserve"> CSEC comme suit </w:t>
      </w:r>
      <w:r>
        <w:rPr>
          <w:rFonts w:ascii="Arial" w:hAnsi="Arial"/>
          <w:color w:val="17365D" w:themeColor="text2" w:themeShade="BF"/>
          <w:sz w:val="20"/>
          <w:szCs w:val="20"/>
          <w:lang w:val="fr-FR"/>
        </w:rPr>
        <w:t>:</w:t>
      </w:r>
    </w:p>
    <w:p w14:paraId="6F3AD074" w14:textId="77777777" w:rsidR="00A532A9" w:rsidRDefault="00A532A9" w:rsidP="008F267B">
      <w:pPr>
        <w:spacing w:after="0" w:line="240" w:lineRule="auto"/>
        <w:jc w:val="both"/>
        <w:rPr>
          <w:rFonts w:ascii="Arial" w:hAnsi="Arial"/>
          <w:color w:val="17365D" w:themeColor="text2" w:themeShade="BF"/>
          <w:sz w:val="20"/>
          <w:szCs w:val="20"/>
          <w:lang w:val="fr-FR"/>
        </w:rPr>
      </w:pPr>
    </w:p>
    <w:tbl>
      <w:tblPr>
        <w:tblStyle w:val="Grilledutableau"/>
        <w:tblpPr w:leftFromText="141" w:rightFromText="141" w:vertAnchor="text" w:horzAnchor="page" w:tblpX="3172" w:tblpY="182"/>
        <w:tblW w:w="3478" w:type="pct"/>
        <w:tblCellMar>
          <w:top w:w="57" w:type="dxa"/>
          <w:bottom w:w="57" w:type="dxa"/>
        </w:tblCellMar>
        <w:tblLook w:val="04A0" w:firstRow="1" w:lastRow="0" w:firstColumn="1" w:lastColumn="0" w:noHBand="0" w:noVBand="1"/>
      </w:tblPr>
      <w:tblGrid>
        <w:gridCol w:w="1082"/>
        <w:gridCol w:w="2464"/>
        <w:gridCol w:w="2760"/>
      </w:tblGrid>
      <w:tr w:rsidR="00AC52FC" w:rsidRPr="00673556" w14:paraId="5A230484" w14:textId="77777777" w:rsidTr="00AC52FC">
        <w:tc>
          <w:tcPr>
            <w:tcW w:w="858" w:type="pct"/>
            <w:tcBorders>
              <w:top w:val="nil"/>
              <w:left w:val="nil"/>
              <w:bottom w:val="single" w:sz="4" w:space="0" w:color="auto"/>
            </w:tcBorders>
          </w:tcPr>
          <w:p w14:paraId="3E5BEEF9" w14:textId="77777777" w:rsidR="00AC52FC" w:rsidRPr="007F2B76" w:rsidRDefault="00AC52FC" w:rsidP="00AC52FC">
            <w:pPr>
              <w:rPr>
                <w:rFonts w:ascii="Arial" w:hAnsi="Arial"/>
                <w:b/>
                <w:bCs/>
                <w:lang w:val="fr-FR"/>
              </w:rPr>
            </w:pPr>
          </w:p>
        </w:tc>
        <w:tc>
          <w:tcPr>
            <w:tcW w:w="1954" w:type="pct"/>
            <w:shd w:val="clear" w:color="auto" w:fill="B8CCE4" w:themeFill="accent1" w:themeFillTint="66"/>
            <w:vAlign w:val="center"/>
          </w:tcPr>
          <w:p w14:paraId="67EBA889" w14:textId="77777777" w:rsidR="00AC52FC" w:rsidRPr="00BC4C35" w:rsidRDefault="00AC52FC" w:rsidP="00AC52FC">
            <w:pPr>
              <w:jc w:val="center"/>
              <w:rPr>
                <w:rFonts w:ascii="Arial" w:hAnsi="Arial"/>
                <w:b/>
                <w:bCs/>
                <w:color w:val="17365D" w:themeColor="text2" w:themeShade="BF"/>
                <w:sz w:val="20"/>
                <w:szCs w:val="20"/>
                <w:lang w:val="fr-FR"/>
              </w:rPr>
            </w:pPr>
            <w:r w:rsidRPr="00BC4C35">
              <w:rPr>
                <w:rFonts w:ascii="Arial" w:hAnsi="Arial"/>
                <w:b/>
                <w:bCs/>
                <w:color w:val="17365D" w:themeColor="text2" w:themeShade="BF"/>
                <w:sz w:val="20"/>
                <w:szCs w:val="20"/>
                <w:lang w:val="fr-FR"/>
              </w:rPr>
              <w:t>Représentativité Société</w:t>
            </w:r>
          </w:p>
        </w:tc>
        <w:tc>
          <w:tcPr>
            <w:tcW w:w="2188" w:type="pct"/>
            <w:shd w:val="clear" w:color="auto" w:fill="B8CCE4" w:themeFill="accent1" w:themeFillTint="66"/>
            <w:vAlign w:val="center"/>
          </w:tcPr>
          <w:p w14:paraId="56AD870E" w14:textId="77777777" w:rsidR="00AC52FC" w:rsidRPr="00BC4C35" w:rsidRDefault="00AC52FC" w:rsidP="00AC52FC">
            <w:pPr>
              <w:jc w:val="center"/>
              <w:rPr>
                <w:rFonts w:ascii="Arial" w:hAnsi="Arial"/>
                <w:b/>
                <w:bCs/>
                <w:color w:val="17365D" w:themeColor="text2" w:themeShade="BF"/>
                <w:sz w:val="20"/>
                <w:szCs w:val="20"/>
                <w:lang w:val="fr-FR"/>
              </w:rPr>
            </w:pPr>
            <w:r w:rsidRPr="00BC4C35">
              <w:rPr>
                <w:rFonts w:ascii="Arial" w:hAnsi="Arial"/>
                <w:b/>
                <w:bCs/>
                <w:color w:val="17365D" w:themeColor="text2" w:themeShade="BF"/>
                <w:sz w:val="20"/>
                <w:szCs w:val="20"/>
                <w:lang w:val="fr-FR"/>
              </w:rPr>
              <w:t>Nombre de sièges au CSEC</w:t>
            </w:r>
          </w:p>
        </w:tc>
      </w:tr>
      <w:tr w:rsidR="00AC52FC" w:rsidRPr="009B295C" w14:paraId="7E7A00A7" w14:textId="77777777" w:rsidTr="00AC52FC">
        <w:tc>
          <w:tcPr>
            <w:tcW w:w="858" w:type="pct"/>
            <w:shd w:val="clear" w:color="auto" w:fill="F2F2F2" w:themeFill="background1" w:themeFillShade="F2"/>
            <w:vAlign w:val="center"/>
          </w:tcPr>
          <w:p w14:paraId="0C713364" w14:textId="77777777" w:rsidR="00AC52FC" w:rsidRPr="00AC52FC" w:rsidRDefault="00AC52FC" w:rsidP="00AC52FC">
            <w:pPr>
              <w:jc w:val="center"/>
              <w:rPr>
                <w:rFonts w:ascii="Arial" w:hAnsi="Arial"/>
                <w:b/>
                <w:bCs/>
                <w:color w:val="17365D" w:themeColor="text2" w:themeShade="BF"/>
                <w:sz w:val="18"/>
                <w:szCs w:val="20"/>
                <w:lang w:val="fr-FR"/>
              </w:rPr>
            </w:pPr>
            <w:r w:rsidRPr="00AC52FC">
              <w:rPr>
                <w:rFonts w:ascii="Arial" w:hAnsi="Arial"/>
                <w:b/>
                <w:bCs/>
                <w:color w:val="17365D" w:themeColor="text2" w:themeShade="BF"/>
                <w:sz w:val="18"/>
                <w:szCs w:val="20"/>
                <w:lang w:val="fr-FR"/>
              </w:rPr>
              <w:t>CFDT</w:t>
            </w:r>
          </w:p>
        </w:tc>
        <w:tc>
          <w:tcPr>
            <w:tcW w:w="1954" w:type="pct"/>
            <w:shd w:val="clear" w:color="auto" w:fill="F2F2F2" w:themeFill="background1" w:themeFillShade="F2"/>
            <w:vAlign w:val="center"/>
          </w:tcPr>
          <w:p w14:paraId="6DCD4B55" w14:textId="43315446" w:rsidR="00AC52FC" w:rsidRPr="009917C9" w:rsidRDefault="009917C9" w:rsidP="00AC52FC">
            <w:pPr>
              <w:jc w:val="center"/>
              <w:rPr>
                <w:rFonts w:ascii="Arial" w:hAnsi="Arial"/>
                <w:color w:val="17365D" w:themeColor="text2" w:themeShade="BF"/>
                <w:sz w:val="18"/>
                <w:szCs w:val="20"/>
                <w:lang w:val="fr-FR"/>
              </w:rPr>
            </w:pPr>
            <w:r w:rsidRPr="009917C9">
              <w:rPr>
                <w:rFonts w:ascii="Arial" w:hAnsi="Arial"/>
                <w:color w:val="17365D" w:themeColor="text2" w:themeShade="BF"/>
                <w:sz w:val="18"/>
                <w:szCs w:val="20"/>
              </w:rPr>
              <w:t xml:space="preserve">28,18 </w:t>
            </w:r>
            <w:r w:rsidR="00AC52FC" w:rsidRPr="009917C9">
              <w:rPr>
                <w:rFonts w:ascii="Arial" w:hAnsi="Arial"/>
                <w:color w:val="17365D" w:themeColor="text2" w:themeShade="BF"/>
                <w:sz w:val="18"/>
                <w:szCs w:val="20"/>
                <w:lang w:val="fr-FR"/>
              </w:rPr>
              <w:t>%</w:t>
            </w:r>
          </w:p>
        </w:tc>
        <w:tc>
          <w:tcPr>
            <w:tcW w:w="2188" w:type="pct"/>
            <w:shd w:val="clear" w:color="auto" w:fill="F2F2F2" w:themeFill="background1" w:themeFillShade="F2"/>
            <w:vAlign w:val="center"/>
          </w:tcPr>
          <w:p w14:paraId="77CFEB12" w14:textId="00DFE98A" w:rsidR="00AC52FC" w:rsidRPr="00F12A45" w:rsidRDefault="002F7666" w:rsidP="00AC52FC">
            <w:pPr>
              <w:jc w:val="center"/>
              <w:rPr>
                <w:rFonts w:ascii="Arial" w:hAnsi="Arial"/>
                <w:color w:val="17365D" w:themeColor="text2" w:themeShade="BF"/>
                <w:sz w:val="18"/>
                <w:szCs w:val="20"/>
                <w:lang w:val="fr-FR"/>
              </w:rPr>
            </w:pPr>
            <w:r w:rsidRPr="00F12A45">
              <w:rPr>
                <w:rFonts w:ascii="Arial" w:hAnsi="Arial"/>
                <w:color w:val="17365D" w:themeColor="text2" w:themeShade="BF"/>
                <w:sz w:val="18"/>
                <w:szCs w:val="20"/>
                <w:lang w:val="fr-FR"/>
              </w:rPr>
              <w:t xml:space="preserve">7 </w:t>
            </w:r>
            <w:r w:rsidR="00AC52FC" w:rsidRPr="00F12A45">
              <w:rPr>
                <w:rFonts w:ascii="Arial" w:hAnsi="Arial"/>
                <w:color w:val="17365D" w:themeColor="text2" w:themeShade="BF"/>
                <w:sz w:val="18"/>
                <w:szCs w:val="20"/>
                <w:lang w:val="fr-FR"/>
              </w:rPr>
              <w:t>sièges</w:t>
            </w:r>
          </w:p>
        </w:tc>
      </w:tr>
      <w:tr w:rsidR="00AC52FC" w:rsidRPr="009B295C" w14:paraId="703326ED" w14:textId="77777777" w:rsidTr="00AC52FC">
        <w:tc>
          <w:tcPr>
            <w:tcW w:w="858" w:type="pct"/>
            <w:shd w:val="clear" w:color="auto" w:fill="F2F2F2" w:themeFill="background1" w:themeFillShade="F2"/>
            <w:vAlign w:val="center"/>
          </w:tcPr>
          <w:p w14:paraId="29781542" w14:textId="77777777" w:rsidR="00AC52FC" w:rsidRPr="00AC52FC" w:rsidRDefault="00AC52FC" w:rsidP="00AC52FC">
            <w:pPr>
              <w:jc w:val="center"/>
              <w:rPr>
                <w:rFonts w:ascii="Arial" w:hAnsi="Arial"/>
                <w:b/>
                <w:bCs/>
                <w:color w:val="17365D" w:themeColor="text2" w:themeShade="BF"/>
                <w:sz w:val="18"/>
                <w:szCs w:val="20"/>
                <w:lang w:val="fr-FR"/>
              </w:rPr>
            </w:pPr>
            <w:r w:rsidRPr="00AC52FC">
              <w:rPr>
                <w:rFonts w:ascii="Arial" w:hAnsi="Arial"/>
                <w:b/>
                <w:bCs/>
                <w:color w:val="17365D" w:themeColor="text2" w:themeShade="BF"/>
                <w:sz w:val="18"/>
                <w:szCs w:val="20"/>
                <w:lang w:val="fr-FR"/>
              </w:rPr>
              <w:t>CFE-CGC</w:t>
            </w:r>
          </w:p>
        </w:tc>
        <w:tc>
          <w:tcPr>
            <w:tcW w:w="1954" w:type="pct"/>
            <w:shd w:val="clear" w:color="auto" w:fill="F2F2F2" w:themeFill="background1" w:themeFillShade="F2"/>
            <w:vAlign w:val="center"/>
          </w:tcPr>
          <w:p w14:paraId="7ED451ED" w14:textId="4DE79361" w:rsidR="00AC52FC" w:rsidRPr="009917C9" w:rsidRDefault="009917C9" w:rsidP="00AC52FC">
            <w:pPr>
              <w:jc w:val="center"/>
              <w:rPr>
                <w:rFonts w:ascii="Arial" w:hAnsi="Arial"/>
                <w:color w:val="17365D" w:themeColor="text2" w:themeShade="BF"/>
                <w:sz w:val="18"/>
                <w:szCs w:val="20"/>
                <w:lang w:val="fr-FR"/>
              </w:rPr>
            </w:pPr>
            <w:r w:rsidRPr="009917C9">
              <w:rPr>
                <w:rFonts w:ascii="Arial" w:hAnsi="Arial"/>
                <w:color w:val="17365D" w:themeColor="text2" w:themeShade="BF"/>
                <w:sz w:val="18"/>
                <w:szCs w:val="20"/>
              </w:rPr>
              <w:t xml:space="preserve">23,68 </w:t>
            </w:r>
            <w:r w:rsidR="00AC52FC" w:rsidRPr="009917C9">
              <w:rPr>
                <w:rFonts w:ascii="Arial" w:hAnsi="Arial"/>
                <w:color w:val="17365D" w:themeColor="text2" w:themeShade="BF"/>
                <w:sz w:val="18"/>
                <w:szCs w:val="20"/>
                <w:lang w:val="fr-FR"/>
              </w:rPr>
              <w:t>%</w:t>
            </w:r>
          </w:p>
        </w:tc>
        <w:tc>
          <w:tcPr>
            <w:tcW w:w="2188" w:type="pct"/>
            <w:shd w:val="clear" w:color="auto" w:fill="F2F2F2" w:themeFill="background1" w:themeFillShade="F2"/>
            <w:vAlign w:val="center"/>
          </w:tcPr>
          <w:p w14:paraId="3257DFD8" w14:textId="400A6585" w:rsidR="00AC52FC" w:rsidRPr="00F12A45" w:rsidRDefault="002F7666" w:rsidP="00AC52FC">
            <w:pPr>
              <w:jc w:val="center"/>
              <w:rPr>
                <w:rFonts w:ascii="Arial" w:hAnsi="Arial"/>
                <w:color w:val="17365D" w:themeColor="text2" w:themeShade="BF"/>
                <w:sz w:val="18"/>
                <w:szCs w:val="20"/>
                <w:lang w:val="fr-FR"/>
              </w:rPr>
            </w:pPr>
            <w:r w:rsidRPr="00F12A45">
              <w:rPr>
                <w:rFonts w:ascii="Arial" w:hAnsi="Arial"/>
                <w:color w:val="17365D" w:themeColor="text2" w:themeShade="BF"/>
                <w:sz w:val="18"/>
                <w:szCs w:val="20"/>
                <w:lang w:val="fr-FR"/>
              </w:rPr>
              <w:t>6</w:t>
            </w:r>
            <w:r w:rsidR="00AC52FC" w:rsidRPr="00F12A45">
              <w:rPr>
                <w:rFonts w:ascii="Arial" w:hAnsi="Arial"/>
                <w:color w:val="17365D" w:themeColor="text2" w:themeShade="BF"/>
                <w:sz w:val="18"/>
                <w:szCs w:val="20"/>
                <w:lang w:val="fr-FR"/>
              </w:rPr>
              <w:t xml:space="preserve"> sièges</w:t>
            </w:r>
          </w:p>
        </w:tc>
      </w:tr>
      <w:tr w:rsidR="006338AD" w:rsidRPr="009B295C" w14:paraId="43A05350" w14:textId="77777777" w:rsidTr="00AC52FC">
        <w:tc>
          <w:tcPr>
            <w:tcW w:w="858" w:type="pct"/>
            <w:shd w:val="clear" w:color="auto" w:fill="F2F2F2" w:themeFill="background1" w:themeFillShade="F2"/>
            <w:vAlign w:val="center"/>
          </w:tcPr>
          <w:p w14:paraId="4341D4E3" w14:textId="77777777" w:rsidR="006338AD" w:rsidRPr="00AC52FC" w:rsidRDefault="006338AD" w:rsidP="006338AD">
            <w:pPr>
              <w:jc w:val="center"/>
              <w:rPr>
                <w:rFonts w:ascii="Arial" w:hAnsi="Arial"/>
                <w:b/>
                <w:bCs/>
                <w:color w:val="17365D" w:themeColor="text2" w:themeShade="BF"/>
                <w:sz w:val="18"/>
                <w:szCs w:val="20"/>
                <w:lang w:val="fr-FR"/>
              </w:rPr>
            </w:pPr>
            <w:r w:rsidRPr="00AC52FC">
              <w:rPr>
                <w:rFonts w:ascii="Arial" w:hAnsi="Arial"/>
                <w:b/>
                <w:bCs/>
                <w:color w:val="17365D" w:themeColor="text2" w:themeShade="BF"/>
                <w:sz w:val="18"/>
                <w:szCs w:val="20"/>
                <w:lang w:val="fr-FR"/>
              </w:rPr>
              <w:t>CFTC</w:t>
            </w:r>
          </w:p>
        </w:tc>
        <w:tc>
          <w:tcPr>
            <w:tcW w:w="1954" w:type="pct"/>
            <w:shd w:val="clear" w:color="auto" w:fill="F2F2F2" w:themeFill="background1" w:themeFillShade="F2"/>
            <w:vAlign w:val="center"/>
          </w:tcPr>
          <w:p w14:paraId="4F90D7E3" w14:textId="143F6CEC" w:rsidR="006338AD" w:rsidRPr="009917C9" w:rsidRDefault="009917C9" w:rsidP="006338AD">
            <w:pPr>
              <w:jc w:val="center"/>
              <w:rPr>
                <w:rFonts w:ascii="Arial" w:hAnsi="Arial"/>
                <w:color w:val="17365D" w:themeColor="text2" w:themeShade="BF"/>
                <w:sz w:val="18"/>
                <w:szCs w:val="20"/>
                <w:lang w:val="fr-FR"/>
              </w:rPr>
            </w:pPr>
            <w:r w:rsidRPr="009917C9">
              <w:rPr>
                <w:rFonts w:ascii="Arial" w:hAnsi="Arial"/>
                <w:color w:val="17365D" w:themeColor="text2" w:themeShade="BF"/>
                <w:sz w:val="18"/>
                <w:szCs w:val="20"/>
              </w:rPr>
              <w:t xml:space="preserve">15,96 </w:t>
            </w:r>
            <w:r w:rsidR="006338AD" w:rsidRPr="009917C9">
              <w:rPr>
                <w:rFonts w:ascii="Arial" w:hAnsi="Arial"/>
                <w:color w:val="17365D" w:themeColor="text2" w:themeShade="BF"/>
                <w:sz w:val="18"/>
                <w:szCs w:val="20"/>
                <w:lang w:val="fr-FR"/>
              </w:rPr>
              <w:t>%</w:t>
            </w:r>
          </w:p>
        </w:tc>
        <w:tc>
          <w:tcPr>
            <w:tcW w:w="2188" w:type="pct"/>
            <w:shd w:val="clear" w:color="auto" w:fill="F2F2F2" w:themeFill="background1" w:themeFillShade="F2"/>
            <w:vAlign w:val="center"/>
          </w:tcPr>
          <w:p w14:paraId="02B70DFD" w14:textId="77777777" w:rsidR="006338AD" w:rsidRPr="00F12A45" w:rsidRDefault="006338AD" w:rsidP="006338AD">
            <w:pPr>
              <w:jc w:val="center"/>
              <w:rPr>
                <w:rFonts w:ascii="Arial" w:hAnsi="Arial"/>
                <w:color w:val="17365D" w:themeColor="text2" w:themeShade="BF"/>
                <w:sz w:val="18"/>
                <w:szCs w:val="20"/>
                <w:lang w:val="fr-FR"/>
              </w:rPr>
            </w:pPr>
            <w:r w:rsidRPr="00F12A45">
              <w:rPr>
                <w:rFonts w:ascii="Arial" w:hAnsi="Arial"/>
                <w:color w:val="17365D" w:themeColor="text2" w:themeShade="BF"/>
                <w:sz w:val="18"/>
                <w:szCs w:val="20"/>
                <w:lang w:val="fr-FR"/>
              </w:rPr>
              <w:t>4 sièges</w:t>
            </w:r>
          </w:p>
        </w:tc>
      </w:tr>
      <w:tr w:rsidR="006338AD" w:rsidRPr="009B295C" w14:paraId="4D8E08B2" w14:textId="77777777" w:rsidTr="00AC52FC">
        <w:tc>
          <w:tcPr>
            <w:tcW w:w="858" w:type="pct"/>
            <w:shd w:val="clear" w:color="auto" w:fill="F2F2F2" w:themeFill="background1" w:themeFillShade="F2"/>
            <w:vAlign w:val="center"/>
          </w:tcPr>
          <w:p w14:paraId="78A90AF0" w14:textId="77777777" w:rsidR="006338AD" w:rsidRPr="0054380B" w:rsidRDefault="006338AD" w:rsidP="006338AD">
            <w:pPr>
              <w:jc w:val="center"/>
              <w:rPr>
                <w:rFonts w:ascii="Arial" w:hAnsi="Arial"/>
                <w:b/>
                <w:bCs/>
                <w:color w:val="17365D" w:themeColor="text2" w:themeShade="BF"/>
                <w:sz w:val="18"/>
                <w:szCs w:val="20"/>
                <w:lang w:val="fr-FR"/>
              </w:rPr>
            </w:pPr>
            <w:r w:rsidRPr="0054380B">
              <w:rPr>
                <w:rFonts w:ascii="Arial" w:hAnsi="Arial"/>
                <w:b/>
                <w:bCs/>
                <w:color w:val="17365D" w:themeColor="text2" w:themeShade="BF"/>
                <w:sz w:val="18"/>
                <w:szCs w:val="20"/>
                <w:lang w:val="fr-FR"/>
              </w:rPr>
              <w:t>CGT</w:t>
            </w:r>
          </w:p>
        </w:tc>
        <w:tc>
          <w:tcPr>
            <w:tcW w:w="1954" w:type="pct"/>
            <w:shd w:val="clear" w:color="auto" w:fill="F2F2F2" w:themeFill="background1" w:themeFillShade="F2"/>
            <w:vAlign w:val="center"/>
          </w:tcPr>
          <w:p w14:paraId="08159918" w14:textId="39AAAABC" w:rsidR="006338AD" w:rsidRPr="0054380B" w:rsidRDefault="009917C9" w:rsidP="006338AD">
            <w:pPr>
              <w:jc w:val="center"/>
              <w:rPr>
                <w:rFonts w:ascii="Arial" w:hAnsi="Arial"/>
                <w:color w:val="17365D" w:themeColor="text2" w:themeShade="BF"/>
                <w:sz w:val="18"/>
                <w:szCs w:val="20"/>
                <w:lang w:val="fr-FR"/>
              </w:rPr>
            </w:pPr>
            <w:r w:rsidRPr="0054380B">
              <w:rPr>
                <w:rFonts w:ascii="Arial" w:hAnsi="Arial"/>
                <w:color w:val="17365D" w:themeColor="text2" w:themeShade="BF"/>
                <w:sz w:val="18"/>
                <w:szCs w:val="20"/>
              </w:rPr>
              <w:t xml:space="preserve">16,63 </w:t>
            </w:r>
            <w:r w:rsidR="006338AD" w:rsidRPr="0054380B">
              <w:rPr>
                <w:rFonts w:ascii="Arial" w:hAnsi="Arial"/>
                <w:color w:val="17365D" w:themeColor="text2" w:themeShade="BF"/>
                <w:sz w:val="18"/>
                <w:szCs w:val="20"/>
                <w:lang w:val="fr-FR"/>
              </w:rPr>
              <w:t>%</w:t>
            </w:r>
          </w:p>
        </w:tc>
        <w:tc>
          <w:tcPr>
            <w:tcW w:w="2188" w:type="pct"/>
            <w:shd w:val="clear" w:color="auto" w:fill="F2F2F2" w:themeFill="background1" w:themeFillShade="F2"/>
            <w:vAlign w:val="center"/>
          </w:tcPr>
          <w:p w14:paraId="3F9EE398" w14:textId="2102F0B9" w:rsidR="006338AD" w:rsidRPr="0054380B" w:rsidRDefault="002F7666" w:rsidP="006338AD">
            <w:pPr>
              <w:jc w:val="center"/>
              <w:rPr>
                <w:rFonts w:ascii="Arial" w:hAnsi="Arial"/>
                <w:color w:val="17365D" w:themeColor="text2" w:themeShade="BF"/>
                <w:sz w:val="18"/>
                <w:szCs w:val="20"/>
                <w:lang w:val="fr-FR"/>
              </w:rPr>
            </w:pPr>
            <w:r w:rsidRPr="0054380B">
              <w:rPr>
                <w:rFonts w:ascii="Arial" w:hAnsi="Arial"/>
                <w:color w:val="17365D" w:themeColor="text2" w:themeShade="BF"/>
                <w:sz w:val="18"/>
                <w:szCs w:val="20"/>
                <w:lang w:val="fr-FR"/>
              </w:rPr>
              <w:t>4</w:t>
            </w:r>
            <w:r w:rsidR="006338AD" w:rsidRPr="0054380B">
              <w:rPr>
                <w:rFonts w:ascii="Arial" w:hAnsi="Arial"/>
                <w:color w:val="17365D" w:themeColor="text2" w:themeShade="BF"/>
                <w:sz w:val="18"/>
                <w:szCs w:val="20"/>
                <w:lang w:val="fr-FR"/>
              </w:rPr>
              <w:t xml:space="preserve"> sièges</w:t>
            </w:r>
          </w:p>
        </w:tc>
      </w:tr>
      <w:tr w:rsidR="006338AD" w:rsidRPr="009B295C" w14:paraId="3F97854D" w14:textId="77777777" w:rsidTr="00A532A9">
        <w:tc>
          <w:tcPr>
            <w:tcW w:w="858" w:type="pct"/>
            <w:tcBorders>
              <w:bottom w:val="single" w:sz="4" w:space="0" w:color="auto"/>
            </w:tcBorders>
            <w:shd w:val="clear" w:color="auto" w:fill="F2F2F2" w:themeFill="background1" w:themeFillShade="F2"/>
            <w:vAlign w:val="center"/>
          </w:tcPr>
          <w:p w14:paraId="5CF083A2" w14:textId="6C322363" w:rsidR="006338AD" w:rsidRPr="00AC52FC" w:rsidRDefault="009917C9" w:rsidP="006338AD">
            <w:pPr>
              <w:jc w:val="center"/>
              <w:rPr>
                <w:rFonts w:ascii="Arial" w:hAnsi="Arial"/>
                <w:b/>
                <w:bCs/>
                <w:color w:val="17365D" w:themeColor="text2" w:themeShade="BF"/>
                <w:sz w:val="18"/>
                <w:szCs w:val="20"/>
                <w:lang w:val="fr-FR"/>
              </w:rPr>
            </w:pPr>
            <w:r w:rsidRPr="00AC52FC">
              <w:rPr>
                <w:rFonts w:ascii="Arial" w:hAnsi="Arial"/>
                <w:b/>
                <w:bCs/>
                <w:color w:val="17365D" w:themeColor="text2" w:themeShade="BF"/>
                <w:sz w:val="18"/>
                <w:szCs w:val="20"/>
                <w:lang w:val="fr-FR"/>
              </w:rPr>
              <w:t>SUPPer</w:t>
            </w:r>
          </w:p>
        </w:tc>
        <w:tc>
          <w:tcPr>
            <w:tcW w:w="1954" w:type="pct"/>
            <w:tcBorders>
              <w:bottom w:val="single" w:sz="4" w:space="0" w:color="auto"/>
            </w:tcBorders>
            <w:shd w:val="clear" w:color="auto" w:fill="F2F2F2" w:themeFill="background1" w:themeFillShade="F2"/>
            <w:vAlign w:val="center"/>
          </w:tcPr>
          <w:p w14:paraId="11F6B812" w14:textId="0D7C1166" w:rsidR="006338AD" w:rsidRPr="009917C9" w:rsidRDefault="009917C9" w:rsidP="006338AD">
            <w:pPr>
              <w:jc w:val="center"/>
              <w:rPr>
                <w:rFonts w:ascii="Arial" w:hAnsi="Arial"/>
                <w:color w:val="17365D" w:themeColor="text2" w:themeShade="BF"/>
                <w:sz w:val="18"/>
                <w:szCs w:val="20"/>
                <w:lang w:val="fr-FR"/>
              </w:rPr>
            </w:pPr>
            <w:r w:rsidRPr="009917C9">
              <w:rPr>
                <w:rFonts w:ascii="Arial" w:hAnsi="Arial"/>
                <w:color w:val="17365D" w:themeColor="text2" w:themeShade="BF"/>
                <w:sz w:val="18"/>
                <w:szCs w:val="20"/>
              </w:rPr>
              <w:t xml:space="preserve">15,54 </w:t>
            </w:r>
            <w:r w:rsidRPr="009917C9">
              <w:rPr>
                <w:rFonts w:ascii="Arial" w:hAnsi="Arial"/>
                <w:color w:val="17365D" w:themeColor="text2" w:themeShade="BF"/>
                <w:sz w:val="18"/>
                <w:szCs w:val="20"/>
                <w:lang w:val="fr-FR"/>
              </w:rPr>
              <w:t>%</w:t>
            </w:r>
          </w:p>
        </w:tc>
        <w:tc>
          <w:tcPr>
            <w:tcW w:w="2188" w:type="pct"/>
            <w:tcBorders>
              <w:bottom w:val="single" w:sz="4" w:space="0" w:color="auto"/>
            </w:tcBorders>
            <w:shd w:val="clear" w:color="auto" w:fill="F2F2F2" w:themeFill="background1" w:themeFillShade="F2"/>
            <w:vAlign w:val="center"/>
          </w:tcPr>
          <w:p w14:paraId="41003254" w14:textId="5E9F6062" w:rsidR="006338AD" w:rsidRPr="00F12A45" w:rsidRDefault="002F7666" w:rsidP="006338AD">
            <w:pPr>
              <w:jc w:val="center"/>
              <w:rPr>
                <w:rFonts w:ascii="Arial" w:hAnsi="Arial"/>
                <w:color w:val="17365D" w:themeColor="text2" w:themeShade="BF"/>
                <w:sz w:val="18"/>
                <w:szCs w:val="20"/>
                <w:lang w:val="fr-FR"/>
              </w:rPr>
            </w:pPr>
            <w:r w:rsidRPr="00F12A45">
              <w:rPr>
                <w:rFonts w:ascii="Arial" w:hAnsi="Arial"/>
                <w:color w:val="17365D" w:themeColor="text2" w:themeShade="BF"/>
                <w:sz w:val="18"/>
                <w:szCs w:val="20"/>
                <w:lang w:val="fr-FR"/>
              </w:rPr>
              <w:t>4</w:t>
            </w:r>
            <w:r w:rsidR="006338AD" w:rsidRPr="00F12A45">
              <w:rPr>
                <w:rFonts w:ascii="Arial" w:hAnsi="Arial"/>
                <w:color w:val="17365D" w:themeColor="text2" w:themeShade="BF"/>
                <w:sz w:val="18"/>
                <w:szCs w:val="20"/>
                <w:lang w:val="fr-FR"/>
              </w:rPr>
              <w:t xml:space="preserve"> siège</w:t>
            </w:r>
            <w:r w:rsidR="00F12A45" w:rsidRPr="00F12A45">
              <w:rPr>
                <w:rFonts w:ascii="Arial" w:hAnsi="Arial"/>
                <w:color w:val="17365D" w:themeColor="text2" w:themeShade="BF"/>
                <w:sz w:val="18"/>
                <w:szCs w:val="20"/>
                <w:lang w:val="fr-FR"/>
              </w:rPr>
              <w:t>s</w:t>
            </w:r>
          </w:p>
        </w:tc>
      </w:tr>
      <w:tr w:rsidR="006338AD" w:rsidRPr="009B295C" w14:paraId="62F74E66" w14:textId="77777777" w:rsidTr="00A532A9">
        <w:tc>
          <w:tcPr>
            <w:tcW w:w="2812" w:type="pct"/>
            <w:gridSpan w:val="2"/>
            <w:tcBorders>
              <w:top w:val="single" w:sz="4" w:space="0" w:color="auto"/>
              <w:left w:val="nil"/>
              <w:bottom w:val="nil"/>
              <w:right w:val="single" w:sz="4" w:space="0" w:color="auto"/>
            </w:tcBorders>
            <w:shd w:val="clear" w:color="auto" w:fill="FFFFFF" w:themeFill="background1"/>
            <w:vAlign w:val="center"/>
          </w:tcPr>
          <w:p w14:paraId="32E1AB12" w14:textId="77777777" w:rsidR="006338AD" w:rsidRPr="00AC52FC" w:rsidRDefault="006338AD" w:rsidP="006338AD">
            <w:pPr>
              <w:jc w:val="center"/>
              <w:rPr>
                <w:rFonts w:ascii="Arial" w:hAnsi="Arial"/>
                <w:color w:val="17365D" w:themeColor="text2" w:themeShade="BF"/>
                <w:sz w:val="18"/>
                <w:szCs w:val="20"/>
                <w:lang w:val="fr-FR"/>
              </w:rPr>
            </w:pPr>
          </w:p>
        </w:tc>
        <w:tc>
          <w:tcPr>
            <w:tcW w:w="2188" w:type="pct"/>
            <w:tcBorders>
              <w:left w:val="single" w:sz="4" w:space="0" w:color="auto"/>
            </w:tcBorders>
            <w:shd w:val="clear" w:color="auto" w:fill="F2F2F2" w:themeFill="background1" w:themeFillShade="F2"/>
            <w:vAlign w:val="center"/>
          </w:tcPr>
          <w:p w14:paraId="166CB20D" w14:textId="54D5F277" w:rsidR="006338AD" w:rsidRPr="00F12A45" w:rsidRDefault="006338AD" w:rsidP="006338AD">
            <w:pPr>
              <w:jc w:val="center"/>
              <w:rPr>
                <w:rFonts w:ascii="Arial" w:hAnsi="Arial"/>
                <w:color w:val="17365D" w:themeColor="text2" w:themeShade="BF"/>
                <w:sz w:val="18"/>
                <w:szCs w:val="20"/>
                <w:lang w:val="fr-FR"/>
              </w:rPr>
            </w:pPr>
            <w:r w:rsidRPr="00F12A45">
              <w:rPr>
                <w:rFonts w:ascii="Arial" w:hAnsi="Arial"/>
                <w:color w:val="17365D" w:themeColor="text2" w:themeShade="BF"/>
                <w:sz w:val="18"/>
                <w:szCs w:val="20"/>
                <w:lang w:val="fr-FR"/>
              </w:rPr>
              <w:t>2</w:t>
            </w:r>
            <w:r w:rsidR="00FD78C8" w:rsidRPr="00F12A45">
              <w:rPr>
                <w:rFonts w:ascii="Arial" w:hAnsi="Arial"/>
                <w:color w:val="17365D" w:themeColor="text2" w:themeShade="BF"/>
                <w:sz w:val="18"/>
                <w:szCs w:val="20"/>
                <w:lang w:val="fr-FR"/>
              </w:rPr>
              <w:t>5</w:t>
            </w:r>
            <w:r w:rsidRPr="00F12A45">
              <w:rPr>
                <w:rFonts w:ascii="Arial" w:hAnsi="Arial"/>
                <w:color w:val="17365D" w:themeColor="text2" w:themeShade="BF"/>
                <w:sz w:val="18"/>
                <w:szCs w:val="20"/>
                <w:lang w:val="fr-FR"/>
              </w:rPr>
              <w:t xml:space="preserve"> sièges</w:t>
            </w:r>
          </w:p>
        </w:tc>
      </w:tr>
    </w:tbl>
    <w:p w14:paraId="4487894E" w14:textId="77777777" w:rsidR="00AC52FC" w:rsidRDefault="00AC52FC" w:rsidP="008F267B">
      <w:pPr>
        <w:spacing w:after="0" w:line="240" w:lineRule="auto"/>
        <w:jc w:val="both"/>
        <w:rPr>
          <w:rFonts w:ascii="Arial" w:hAnsi="Arial"/>
          <w:color w:val="17365D" w:themeColor="text2" w:themeShade="BF"/>
          <w:sz w:val="20"/>
          <w:szCs w:val="20"/>
          <w:lang w:val="fr-FR"/>
        </w:rPr>
      </w:pPr>
    </w:p>
    <w:p w14:paraId="1EAB3E8B" w14:textId="77777777" w:rsidR="00A532A9" w:rsidRDefault="00A532A9" w:rsidP="008F267B">
      <w:pPr>
        <w:spacing w:after="0" w:line="240" w:lineRule="auto"/>
        <w:jc w:val="both"/>
        <w:rPr>
          <w:rFonts w:ascii="Arial" w:hAnsi="Arial"/>
          <w:color w:val="17365D" w:themeColor="text2" w:themeShade="BF"/>
          <w:sz w:val="20"/>
          <w:szCs w:val="20"/>
          <w:lang w:val="fr-FR"/>
        </w:rPr>
      </w:pPr>
    </w:p>
    <w:p w14:paraId="2A8B1FBB" w14:textId="77777777" w:rsidR="00A532A9" w:rsidRDefault="00A532A9" w:rsidP="008F267B">
      <w:pPr>
        <w:spacing w:after="0" w:line="240" w:lineRule="auto"/>
        <w:jc w:val="both"/>
        <w:rPr>
          <w:rFonts w:ascii="Arial" w:hAnsi="Arial"/>
          <w:color w:val="17365D" w:themeColor="text2" w:themeShade="BF"/>
          <w:sz w:val="20"/>
          <w:szCs w:val="20"/>
          <w:lang w:val="fr-FR"/>
        </w:rPr>
      </w:pPr>
    </w:p>
    <w:p w14:paraId="364D1C7B" w14:textId="77777777" w:rsidR="007F2B76" w:rsidRDefault="007F2B76" w:rsidP="00886A98">
      <w:pPr>
        <w:spacing w:after="0" w:line="240" w:lineRule="auto"/>
        <w:jc w:val="both"/>
        <w:rPr>
          <w:rFonts w:ascii="Arial" w:hAnsi="Arial"/>
          <w:color w:val="17365D" w:themeColor="text2" w:themeShade="BF"/>
          <w:sz w:val="20"/>
          <w:szCs w:val="20"/>
          <w:lang w:val="fr-FR"/>
        </w:rPr>
      </w:pPr>
    </w:p>
    <w:p w14:paraId="474A6277" w14:textId="77777777" w:rsidR="00886A98" w:rsidRDefault="00886A98" w:rsidP="00886A98">
      <w:pPr>
        <w:spacing w:after="0" w:line="240" w:lineRule="auto"/>
        <w:jc w:val="both"/>
        <w:rPr>
          <w:rFonts w:ascii="Arial" w:hAnsi="Arial"/>
          <w:color w:val="17365D" w:themeColor="text2" w:themeShade="BF"/>
          <w:sz w:val="20"/>
          <w:szCs w:val="20"/>
          <w:lang w:val="fr-FR"/>
        </w:rPr>
      </w:pPr>
    </w:p>
    <w:p w14:paraId="0BB04986" w14:textId="77777777" w:rsidR="00A532A9" w:rsidRDefault="00A532A9" w:rsidP="00886A98">
      <w:pPr>
        <w:spacing w:after="0" w:line="240" w:lineRule="auto"/>
        <w:jc w:val="both"/>
        <w:rPr>
          <w:rFonts w:ascii="Arial" w:hAnsi="Arial"/>
          <w:color w:val="17365D" w:themeColor="text2" w:themeShade="BF"/>
          <w:sz w:val="20"/>
          <w:szCs w:val="20"/>
          <w:lang w:val="fr-FR"/>
        </w:rPr>
      </w:pPr>
    </w:p>
    <w:p w14:paraId="05014870" w14:textId="77777777" w:rsidR="00A532A9" w:rsidRDefault="00A532A9" w:rsidP="00886A98">
      <w:pPr>
        <w:spacing w:after="0" w:line="240" w:lineRule="auto"/>
        <w:jc w:val="both"/>
        <w:rPr>
          <w:rFonts w:ascii="Arial" w:hAnsi="Arial"/>
          <w:color w:val="17365D" w:themeColor="text2" w:themeShade="BF"/>
          <w:sz w:val="20"/>
          <w:szCs w:val="20"/>
          <w:lang w:val="fr-FR"/>
        </w:rPr>
      </w:pPr>
    </w:p>
    <w:p w14:paraId="1D44B15A" w14:textId="77777777" w:rsidR="00A532A9" w:rsidRDefault="00A532A9" w:rsidP="00886A98">
      <w:pPr>
        <w:spacing w:after="0" w:line="240" w:lineRule="auto"/>
        <w:jc w:val="both"/>
        <w:rPr>
          <w:rFonts w:ascii="Arial" w:hAnsi="Arial"/>
          <w:color w:val="17365D" w:themeColor="text2" w:themeShade="BF"/>
          <w:sz w:val="20"/>
          <w:szCs w:val="20"/>
          <w:lang w:val="fr-FR"/>
        </w:rPr>
      </w:pPr>
    </w:p>
    <w:p w14:paraId="6F549A2A" w14:textId="77777777" w:rsidR="00A532A9" w:rsidRDefault="00A532A9" w:rsidP="00886A98">
      <w:pPr>
        <w:spacing w:after="0" w:line="240" w:lineRule="auto"/>
        <w:jc w:val="both"/>
        <w:rPr>
          <w:rFonts w:ascii="Arial" w:hAnsi="Arial"/>
          <w:color w:val="17365D" w:themeColor="text2" w:themeShade="BF"/>
          <w:sz w:val="20"/>
          <w:szCs w:val="20"/>
          <w:lang w:val="fr-FR"/>
        </w:rPr>
      </w:pPr>
    </w:p>
    <w:p w14:paraId="1BAB409C" w14:textId="77777777" w:rsidR="00A532A9" w:rsidRDefault="00A532A9" w:rsidP="00886A98">
      <w:pPr>
        <w:spacing w:after="0" w:line="240" w:lineRule="auto"/>
        <w:jc w:val="both"/>
        <w:rPr>
          <w:rFonts w:ascii="Arial" w:hAnsi="Arial"/>
          <w:color w:val="17365D" w:themeColor="text2" w:themeShade="BF"/>
          <w:sz w:val="20"/>
          <w:szCs w:val="20"/>
          <w:lang w:val="fr-FR"/>
        </w:rPr>
      </w:pPr>
    </w:p>
    <w:p w14:paraId="13DA642F" w14:textId="77777777" w:rsidR="00A532A9" w:rsidRDefault="00A532A9" w:rsidP="00886A98">
      <w:pPr>
        <w:spacing w:after="0" w:line="240" w:lineRule="auto"/>
        <w:jc w:val="both"/>
        <w:rPr>
          <w:rFonts w:ascii="Arial" w:hAnsi="Arial"/>
          <w:color w:val="17365D" w:themeColor="text2" w:themeShade="BF"/>
          <w:sz w:val="20"/>
          <w:szCs w:val="20"/>
          <w:lang w:val="fr-FR"/>
        </w:rPr>
      </w:pPr>
    </w:p>
    <w:p w14:paraId="3C422BCD" w14:textId="77777777" w:rsidR="00A532A9" w:rsidRDefault="00A532A9" w:rsidP="00886A98">
      <w:pPr>
        <w:spacing w:after="0" w:line="240" w:lineRule="auto"/>
        <w:jc w:val="both"/>
        <w:rPr>
          <w:rFonts w:ascii="Arial" w:hAnsi="Arial"/>
          <w:color w:val="17365D" w:themeColor="text2" w:themeShade="BF"/>
          <w:sz w:val="20"/>
          <w:szCs w:val="20"/>
          <w:lang w:val="fr-FR"/>
        </w:rPr>
      </w:pPr>
    </w:p>
    <w:p w14:paraId="51973150" w14:textId="77777777" w:rsidR="00A532A9" w:rsidRDefault="00A532A9" w:rsidP="00886A98">
      <w:pPr>
        <w:spacing w:after="0" w:line="240" w:lineRule="auto"/>
        <w:jc w:val="both"/>
        <w:rPr>
          <w:rFonts w:ascii="Arial" w:hAnsi="Arial"/>
          <w:color w:val="17365D" w:themeColor="text2" w:themeShade="BF"/>
          <w:sz w:val="20"/>
          <w:szCs w:val="20"/>
          <w:lang w:val="fr-FR"/>
        </w:rPr>
      </w:pPr>
    </w:p>
    <w:p w14:paraId="304B9BBC" w14:textId="77777777" w:rsidR="00A532A9" w:rsidRDefault="00A532A9" w:rsidP="00886A98">
      <w:pPr>
        <w:spacing w:after="0" w:line="240" w:lineRule="auto"/>
        <w:jc w:val="both"/>
        <w:rPr>
          <w:rFonts w:ascii="Arial" w:hAnsi="Arial"/>
          <w:color w:val="17365D" w:themeColor="text2" w:themeShade="BF"/>
          <w:sz w:val="20"/>
          <w:szCs w:val="20"/>
          <w:lang w:val="fr-FR"/>
        </w:rPr>
      </w:pPr>
    </w:p>
    <w:p w14:paraId="5FA254AF" w14:textId="2405E20E" w:rsidR="00AC52FC" w:rsidRDefault="00AC52FC" w:rsidP="00886A98">
      <w:pPr>
        <w:spacing w:after="0" w:line="240" w:lineRule="auto"/>
        <w:jc w:val="both"/>
        <w:rPr>
          <w:rFonts w:ascii="Arial" w:hAnsi="Arial"/>
          <w:color w:val="17365D" w:themeColor="text2" w:themeShade="BF"/>
          <w:sz w:val="20"/>
          <w:szCs w:val="20"/>
          <w:lang w:val="fr-FR"/>
        </w:rPr>
      </w:pPr>
    </w:p>
    <w:p w14:paraId="10BDF2B4" w14:textId="77777777" w:rsidR="00245B58" w:rsidRPr="00886A98" w:rsidRDefault="00245B58" w:rsidP="00886A98">
      <w:pPr>
        <w:spacing w:after="0" w:line="240" w:lineRule="auto"/>
        <w:jc w:val="both"/>
        <w:rPr>
          <w:rFonts w:ascii="Arial" w:hAnsi="Arial"/>
          <w:color w:val="17365D" w:themeColor="text2" w:themeShade="BF"/>
          <w:sz w:val="20"/>
          <w:szCs w:val="20"/>
          <w:lang w:val="fr-FR"/>
        </w:rPr>
      </w:pPr>
    </w:p>
    <w:p w14:paraId="7197B229" w14:textId="77777777" w:rsidR="006F6E1D" w:rsidRPr="005B0647" w:rsidRDefault="006F6E1D" w:rsidP="00A532A9">
      <w:pPr>
        <w:pStyle w:val="Titre1"/>
        <w:spacing w:before="0" w:after="160" w:line="259" w:lineRule="auto"/>
        <w:jc w:val="both"/>
        <w:rPr>
          <w:rFonts w:ascii="Arial" w:hAnsi="Arial" w:cs="Arial"/>
          <w:bCs w:val="0"/>
          <w:caps/>
          <w:color w:val="17365D" w:themeColor="text2" w:themeShade="BF"/>
          <w:sz w:val="22"/>
          <w:szCs w:val="22"/>
          <w:u w:val="single"/>
          <w:lang w:val="fr-FR"/>
        </w:rPr>
      </w:pPr>
      <w:r w:rsidRPr="005B0647">
        <w:rPr>
          <w:rFonts w:ascii="Arial" w:hAnsi="Arial" w:cs="Arial"/>
          <w:bCs w:val="0"/>
          <w:caps/>
          <w:color w:val="17365D" w:themeColor="text2" w:themeShade="BF"/>
          <w:sz w:val="22"/>
          <w:szCs w:val="22"/>
          <w:u w:val="single"/>
          <w:lang w:val="fr-FR"/>
        </w:rPr>
        <w:t xml:space="preserve">ARTICLE </w:t>
      </w:r>
      <w:r w:rsidR="00DC6641" w:rsidRPr="005B0647">
        <w:rPr>
          <w:rFonts w:ascii="Arial" w:hAnsi="Arial" w:cs="Arial"/>
          <w:bCs w:val="0"/>
          <w:caps/>
          <w:color w:val="17365D" w:themeColor="text2" w:themeShade="BF"/>
          <w:sz w:val="22"/>
          <w:szCs w:val="22"/>
          <w:u w:val="single"/>
          <w:lang w:val="fr-FR"/>
        </w:rPr>
        <w:t>4</w:t>
      </w:r>
      <w:r w:rsidRPr="005B0647">
        <w:rPr>
          <w:rFonts w:ascii="Arial" w:hAnsi="Arial" w:cs="Arial"/>
          <w:bCs w:val="0"/>
          <w:caps/>
          <w:color w:val="17365D" w:themeColor="text2" w:themeShade="BF"/>
          <w:sz w:val="22"/>
          <w:szCs w:val="22"/>
          <w:u w:val="single"/>
          <w:lang w:val="fr-FR"/>
        </w:rPr>
        <w:t> – Entrée en vigueur</w:t>
      </w:r>
      <w:r w:rsidR="00AC52FC" w:rsidRPr="005B0647">
        <w:rPr>
          <w:rFonts w:ascii="Arial" w:hAnsi="Arial" w:cs="Arial"/>
          <w:bCs w:val="0"/>
          <w:caps/>
          <w:color w:val="17365D" w:themeColor="text2" w:themeShade="BF"/>
          <w:sz w:val="22"/>
          <w:szCs w:val="22"/>
          <w:u w:val="single"/>
          <w:lang w:val="fr-FR"/>
        </w:rPr>
        <w:t xml:space="preserve"> et durée du présent accord</w:t>
      </w:r>
    </w:p>
    <w:p w14:paraId="639AC102" w14:textId="77777777" w:rsidR="00B26B7A" w:rsidRDefault="00B26B7A" w:rsidP="00943E68">
      <w:pPr>
        <w:spacing w:after="0" w:line="240" w:lineRule="auto"/>
        <w:jc w:val="both"/>
        <w:rPr>
          <w:rFonts w:ascii="Arial" w:hAnsi="Arial"/>
          <w:color w:val="17365D" w:themeColor="text2" w:themeShade="BF"/>
          <w:sz w:val="20"/>
          <w:szCs w:val="20"/>
          <w:lang w:val="fr-FR"/>
        </w:rPr>
      </w:pPr>
    </w:p>
    <w:p w14:paraId="42EB5C24" w14:textId="6F5D9E8D" w:rsidR="006F6E1D" w:rsidRPr="00F8033B" w:rsidRDefault="006F6E1D" w:rsidP="00943E68">
      <w:pPr>
        <w:spacing w:after="0" w:line="240" w:lineRule="auto"/>
        <w:jc w:val="both"/>
        <w:rPr>
          <w:rFonts w:ascii="Arial" w:hAnsi="Arial"/>
          <w:color w:val="17365D" w:themeColor="text2" w:themeShade="BF"/>
          <w:sz w:val="20"/>
          <w:szCs w:val="20"/>
          <w:lang w:val="fr-FR"/>
        </w:rPr>
      </w:pPr>
      <w:r w:rsidRPr="00F8033B">
        <w:rPr>
          <w:rFonts w:ascii="Arial" w:hAnsi="Arial"/>
          <w:color w:val="17365D" w:themeColor="text2" w:themeShade="BF"/>
          <w:sz w:val="20"/>
          <w:szCs w:val="20"/>
          <w:lang w:val="fr-FR"/>
        </w:rPr>
        <w:t xml:space="preserve">Le présent </w:t>
      </w:r>
      <w:r w:rsidR="00943E68">
        <w:rPr>
          <w:rFonts w:ascii="Arial" w:hAnsi="Arial"/>
          <w:color w:val="17365D" w:themeColor="text2" w:themeShade="BF"/>
          <w:sz w:val="20"/>
          <w:szCs w:val="20"/>
          <w:lang w:val="fr-FR"/>
        </w:rPr>
        <w:t>avenant</w:t>
      </w:r>
      <w:r w:rsidRPr="00F8033B">
        <w:rPr>
          <w:rFonts w:ascii="Arial" w:hAnsi="Arial"/>
          <w:color w:val="17365D" w:themeColor="text2" w:themeShade="BF"/>
          <w:sz w:val="20"/>
          <w:szCs w:val="20"/>
          <w:lang w:val="fr-FR"/>
        </w:rPr>
        <w:t xml:space="preserve"> est conclu entre la Direction de la Société et les Organisations Syndicales </w:t>
      </w:r>
      <w:r w:rsidR="00A63CC5">
        <w:rPr>
          <w:rFonts w:ascii="Arial" w:hAnsi="Arial"/>
          <w:color w:val="17365D" w:themeColor="text2" w:themeShade="BF"/>
          <w:sz w:val="20"/>
          <w:szCs w:val="20"/>
          <w:lang w:val="fr-FR"/>
        </w:rPr>
        <w:t xml:space="preserve">Représentatives </w:t>
      </w:r>
      <w:r w:rsidR="00943E68">
        <w:rPr>
          <w:rFonts w:ascii="Arial" w:hAnsi="Arial"/>
          <w:color w:val="17365D" w:themeColor="text2" w:themeShade="BF"/>
          <w:sz w:val="20"/>
          <w:szCs w:val="20"/>
          <w:lang w:val="fr-FR"/>
        </w:rPr>
        <w:t xml:space="preserve">signataires de l’accord </w:t>
      </w:r>
      <w:r w:rsidR="00943E68" w:rsidRPr="000803F8">
        <w:rPr>
          <w:rFonts w:ascii="Arial" w:hAnsi="Arial"/>
          <w:color w:val="17365D" w:themeColor="text2" w:themeShade="BF"/>
          <w:sz w:val="20"/>
          <w:szCs w:val="20"/>
          <w:lang w:val="fr-FR"/>
        </w:rPr>
        <w:t>relatif au nombre et à la répartition des sièges au sein du CSEC de la Société Thales LAS France SAS, du 18 juillet 2019.</w:t>
      </w:r>
    </w:p>
    <w:p w14:paraId="5A3AB8ED" w14:textId="77777777" w:rsidR="006F6E1D" w:rsidRPr="00F8033B" w:rsidRDefault="006F6E1D" w:rsidP="006F6E1D">
      <w:pPr>
        <w:spacing w:after="0" w:line="240" w:lineRule="auto"/>
        <w:jc w:val="both"/>
        <w:rPr>
          <w:rFonts w:ascii="Arial" w:hAnsi="Arial"/>
          <w:color w:val="17365D" w:themeColor="text2" w:themeShade="BF"/>
          <w:sz w:val="20"/>
          <w:szCs w:val="20"/>
          <w:lang w:val="fr-FR"/>
        </w:rPr>
      </w:pPr>
    </w:p>
    <w:p w14:paraId="19D552DD" w14:textId="57B24F23" w:rsidR="006F6E1D" w:rsidRDefault="00943E68" w:rsidP="00943E68">
      <w:pPr>
        <w:spacing w:after="0" w:line="240" w:lineRule="auto"/>
        <w:jc w:val="both"/>
        <w:rPr>
          <w:rFonts w:ascii="Arial" w:hAnsi="Arial"/>
          <w:color w:val="17365D" w:themeColor="text2" w:themeShade="BF"/>
          <w:sz w:val="20"/>
          <w:szCs w:val="20"/>
          <w:lang w:val="fr-FR"/>
        </w:rPr>
      </w:pPr>
      <w:r>
        <w:rPr>
          <w:rFonts w:ascii="Arial" w:hAnsi="Arial"/>
          <w:color w:val="17365D" w:themeColor="text2" w:themeShade="BF"/>
          <w:sz w:val="20"/>
          <w:szCs w:val="20"/>
          <w:lang w:val="fr-FR"/>
        </w:rPr>
        <w:t xml:space="preserve">Il </w:t>
      </w:r>
      <w:r w:rsidR="006F6E1D" w:rsidRPr="00F8033B">
        <w:rPr>
          <w:rFonts w:ascii="Arial" w:hAnsi="Arial"/>
          <w:color w:val="17365D" w:themeColor="text2" w:themeShade="BF"/>
          <w:sz w:val="20"/>
          <w:szCs w:val="20"/>
          <w:lang w:val="fr-FR"/>
        </w:rPr>
        <w:t xml:space="preserve">est conclu pour </w:t>
      </w:r>
      <w:r>
        <w:rPr>
          <w:rFonts w:ascii="Arial" w:hAnsi="Arial"/>
          <w:color w:val="17365D" w:themeColor="text2" w:themeShade="BF"/>
          <w:sz w:val="20"/>
          <w:szCs w:val="20"/>
          <w:lang w:val="fr-FR"/>
        </w:rPr>
        <w:t>la durée du cycle électoral de la Société</w:t>
      </w:r>
      <w:r w:rsidR="00DF78AB">
        <w:rPr>
          <w:rFonts w:ascii="Arial" w:hAnsi="Arial"/>
          <w:color w:val="17365D" w:themeColor="text2" w:themeShade="BF"/>
          <w:sz w:val="20"/>
          <w:szCs w:val="20"/>
          <w:lang w:val="fr-FR"/>
        </w:rPr>
        <w:t>, soit pour une durée déterminée</w:t>
      </w:r>
      <w:r w:rsidR="006F6E1D" w:rsidRPr="00F8033B">
        <w:rPr>
          <w:rFonts w:ascii="Arial" w:hAnsi="Arial"/>
          <w:color w:val="17365D" w:themeColor="text2" w:themeShade="BF"/>
          <w:sz w:val="20"/>
          <w:szCs w:val="20"/>
          <w:lang w:val="fr-FR"/>
        </w:rPr>
        <w:t>. Il entrera en vigueur à la date de mise en place du CSEC de la Société.</w:t>
      </w:r>
      <w:r w:rsidR="006F6E1D">
        <w:rPr>
          <w:rFonts w:ascii="Arial" w:hAnsi="Arial"/>
          <w:color w:val="17365D" w:themeColor="text2" w:themeShade="BF"/>
          <w:sz w:val="20"/>
          <w:szCs w:val="20"/>
          <w:lang w:val="fr-FR"/>
        </w:rPr>
        <w:t xml:space="preserve"> </w:t>
      </w:r>
    </w:p>
    <w:p w14:paraId="6E92C82E" w14:textId="10167E15" w:rsidR="007B66E3" w:rsidRDefault="007B66E3" w:rsidP="00943E68">
      <w:pPr>
        <w:spacing w:after="0" w:line="240" w:lineRule="auto"/>
        <w:jc w:val="both"/>
        <w:rPr>
          <w:rFonts w:ascii="Arial" w:hAnsi="Arial"/>
          <w:color w:val="17365D" w:themeColor="text2" w:themeShade="BF"/>
          <w:sz w:val="20"/>
          <w:szCs w:val="20"/>
          <w:lang w:val="fr-FR"/>
        </w:rPr>
      </w:pPr>
    </w:p>
    <w:p w14:paraId="49EF985C" w14:textId="7264D94D" w:rsidR="007B66E3" w:rsidRPr="007B66E3" w:rsidRDefault="007B66E3" w:rsidP="007B66E3">
      <w:pPr>
        <w:spacing w:after="0" w:line="240" w:lineRule="auto"/>
        <w:jc w:val="both"/>
        <w:rPr>
          <w:rFonts w:ascii="Arial" w:hAnsi="Arial"/>
          <w:color w:val="17365D" w:themeColor="text2" w:themeShade="BF"/>
          <w:sz w:val="20"/>
          <w:szCs w:val="20"/>
          <w:lang w:val="fr-FR"/>
        </w:rPr>
      </w:pPr>
      <w:r w:rsidRPr="007B66E3">
        <w:rPr>
          <w:rFonts w:ascii="Arial" w:hAnsi="Arial"/>
          <w:color w:val="17365D" w:themeColor="text2" w:themeShade="BF"/>
          <w:sz w:val="20"/>
          <w:szCs w:val="20"/>
          <w:lang w:val="fr-FR"/>
        </w:rPr>
        <w:t>Le présent </w:t>
      </w:r>
      <w:bookmarkStart w:id="0" w:name="JVHIT_40"/>
      <w:bookmarkEnd w:id="0"/>
      <w:r w:rsidRPr="007B66E3">
        <w:rPr>
          <w:rFonts w:ascii="Arial" w:hAnsi="Arial"/>
          <w:color w:val="17365D" w:themeColor="text2" w:themeShade="BF"/>
          <w:sz w:val="20"/>
          <w:szCs w:val="20"/>
          <w:lang w:val="fr-FR"/>
        </w:rPr>
        <w:t>accord ne peut pas être unilatéralement dénoncé pendant sa durée. Pendant sa durée d'application, le présent </w:t>
      </w:r>
      <w:bookmarkStart w:id="1" w:name="JVHIT_50"/>
      <w:bookmarkEnd w:id="1"/>
      <w:r w:rsidRPr="007B66E3">
        <w:rPr>
          <w:rFonts w:ascii="Arial" w:hAnsi="Arial"/>
          <w:color w:val="17365D" w:themeColor="text2" w:themeShade="BF"/>
          <w:sz w:val="20"/>
          <w:szCs w:val="20"/>
          <w:lang w:val="fr-FR"/>
        </w:rPr>
        <w:t>accord pourra être révisé dans les conditions fixées par la loi.</w:t>
      </w:r>
    </w:p>
    <w:p w14:paraId="21F144F4" w14:textId="77777777" w:rsidR="007B66E3" w:rsidRPr="007B66E3" w:rsidRDefault="007B66E3" w:rsidP="007B66E3">
      <w:pPr>
        <w:spacing w:after="0" w:line="240" w:lineRule="auto"/>
        <w:jc w:val="both"/>
        <w:rPr>
          <w:rFonts w:ascii="Arial" w:hAnsi="Arial"/>
          <w:color w:val="17365D" w:themeColor="text2" w:themeShade="BF"/>
          <w:sz w:val="20"/>
          <w:szCs w:val="20"/>
          <w:lang w:val="fr-FR"/>
        </w:rPr>
      </w:pPr>
    </w:p>
    <w:p w14:paraId="3844298E" w14:textId="60307D84" w:rsidR="007B66E3" w:rsidRPr="007B66E3" w:rsidRDefault="007B66E3" w:rsidP="007B66E3">
      <w:pPr>
        <w:spacing w:after="0" w:line="240" w:lineRule="auto"/>
        <w:jc w:val="both"/>
        <w:rPr>
          <w:rFonts w:ascii="Arial" w:hAnsi="Arial"/>
          <w:color w:val="17365D" w:themeColor="text2" w:themeShade="BF"/>
          <w:sz w:val="20"/>
          <w:szCs w:val="20"/>
          <w:lang w:val="fr-FR"/>
        </w:rPr>
      </w:pPr>
      <w:r w:rsidRPr="007B66E3">
        <w:rPr>
          <w:rFonts w:ascii="Arial" w:hAnsi="Arial"/>
          <w:color w:val="17365D" w:themeColor="text2" w:themeShade="BF"/>
          <w:sz w:val="20"/>
          <w:szCs w:val="20"/>
          <w:lang w:val="fr-FR"/>
        </w:rPr>
        <w:t>Les parties se réuniront en vue de l'éventuel renouvellement de </w:t>
      </w:r>
      <w:bookmarkStart w:id="2" w:name="JVHIT_43"/>
      <w:bookmarkEnd w:id="2"/>
      <w:r w:rsidRPr="007B66E3">
        <w:rPr>
          <w:rFonts w:ascii="Arial" w:hAnsi="Arial"/>
          <w:color w:val="17365D" w:themeColor="text2" w:themeShade="BF"/>
          <w:sz w:val="20"/>
          <w:szCs w:val="20"/>
          <w:lang w:val="fr-FR"/>
        </w:rPr>
        <w:t>l'accord</w:t>
      </w:r>
      <w:r w:rsidR="00245B58">
        <w:rPr>
          <w:rFonts w:ascii="Arial" w:hAnsi="Arial"/>
          <w:color w:val="17365D" w:themeColor="text2" w:themeShade="BF"/>
          <w:sz w:val="20"/>
          <w:szCs w:val="20"/>
          <w:lang w:val="fr-FR"/>
        </w:rPr>
        <w:t xml:space="preserve"> avant la fin de chaque c</w:t>
      </w:r>
      <w:r w:rsidR="00D50977">
        <w:rPr>
          <w:rFonts w:ascii="Arial" w:hAnsi="Arial"/>
          <w:color w:val="17365D" w:themeColor="text2" w:themeShade="BF"/>
          <w:sz w:val="20"/>
          <w:szCs w:val="20"/>
          <w:lang w:val="fr-FR"/>
        </w:rPr>
        <w:t>y</w:t>
      </w:r>
      <w:r w:rsidR="00245B58">
        <w:rPr>
          <w:rFonts w:ascii="Arial" w:hAnsi="Arial"/>
          <w:color w:val="17365D" w:themeColor="text2" w:themeShade="BF"/>
          <w:sz w:val="20"/>
          <w:szCs w:val="20"/>
          <w:lang w:val="fr-FR"/>
        </w:rPr>
        <w:t>cle électoral</w:t>
      </w:r>
      <w:r w:rsidRPr="007B66E3">
        <w:rPr>
          <w:rFonts w:ascii="Arial" w:hAnsi="Arial"/>
          <w:color w:val="17365D" w:themeColor="text2" w:themeShade="BF"/>
          <w:sz w:val="20"/>
          <w:szCs w:val="20"/>
          <w:lang w:val="fr-FR"/>
        </w:rPr>
        <w:t>. A défaut de renouvellement, </w:t>
      </w:r>
      <w:bookmarkStart w:id="3" w:name="JVHIT_44"/>
      <w:bookmarkEnd w:id="3"/>
      <w:r w:rsidRPr="007B66E3">
        <w:rPr>
          <w:rFonts w:ascii="Arial" w:hAnsi="Arial"/>
          <w:color w:val="17365D" w:themeColor="text2" w:themeShade="BF"/>
          <w:sz w:val="20"/>
          <w:szCs w:val="20"/>
          <w:lang w:val="fr-FR"/>
        </w:rPr>
        <w:t>l'accord arrivé à expiration cessera de produire ses effets.</w:t>
      </w:r>
    </w:p>
    <w:p w14:paraId="147F87FC" w14:textId="77777777" w:rsidR="007B66E3" w:rsidRPr="007B66E3" w:rsidRDefault="007B66E3" w:rsidP="007B66E3">
      <w:pPr>
        <w:spacing w:after="0" w:line="240" w:lineRule="auto"/>
        <w:jc w:val="both"/>
        <w:rPr>
          <w:rFonts w:ascii="Arial" w:hAnsi="Arial"/>
          <w:color w:val="17365D" w:themeColor="text2" w:themeShade="BF"/>
          <w:sz w:val="20"/>
          <w:szCs w:val="20"/>
          <w:lang w:val="fr-FR"/>
        </w:rPr>
      </w:pPr>
    </w:p>
    <w:p w14:paraId="1B33FA7E" w14:textId="7AA5EBAF" w:rsidR="007B66E3" w:rsidRPr="007B66E3" w:rsidRDefault="007B66E3" w:rsidP="007B66E3">
      <w:pPr>
        <w:spacing w:after="0" w:line="240" w:lineRule="auto"/>
        <w:jc w:val="both"/>
        <w:rPr>
          <w:rFonts w:ascii="Arial" w:hAnsi="Arial"/>
          <w:color w:val="17365D" w:themeColor="text2" w:themeShade="BF"/>
          <w:sz w:val="20"/>
          <w:szCs w:val="20"/>
          <w:lang w:val="fr-FR"/>
        </w:rPr>
      </w:pPr>
      <w:r w:rsidRPr="007B66E3">
        <w:rPr>
          <w:rFonts w:ascii="Arial" w:hAnsi="Arial"/>
          <w:color w:val="17365D" w:themeColor="text2" w:themeShade="BF"/>
          <w:sz w:val="20"/>
          <w:szCs w:val="20"/>
          <w:lang w:val="fr-FR"/>
        </w:rPr>
        <w:t>En cas d'évolution législative ou conventionnelle susceptible de remettre en cause tout ou partie du présent </w:t>
      </w:r>
      <w:bookmarkStart w:id="4" w:name="JVHIT_48"/>
      <w:bookmarkEnd w:id="4"/>
      <w:r w:rsidRPr="007B66E3">
        <w:rPr>
          <w:rFonts w:ascii="Arial" w:hAnsi="Arial"/>
          <w:color w:val="17365D" w:themeColor="text2" w:themeShade="BF"/>
          <w:sz w:val="20"/>
          <w:szCs w:val="20"/>
          <w:lang w:val="fr-FR"/>
        </w:rPr>
        <w:t xml:space="preserve">accord, les parties conviennent de se réunir à nouveau </w:t>
      </w:r>
      <w:r>
        <w:rPr>
          <w:rFonts w:ascii="Arial" w:hAnsi="Arial"/>
          <w:color w:val="17365D" w:themeColor="text2" w:themeShade="BF"/>
          <w:sz w:val="20"/>
          <w:szCs w:val="20"/>
          <w:lang w:val="fr-FR"/>
        </w:rPr>
        <w:t>en vue de son adaptation</w:t>
      </w:r>
      <w:bookmarkStart w:id="5" w:name="JVHIT_49"/>
      <w:bookmarkEnd w:id="5"/>
      <w:r w:rsidRPr="007B66E3">
        <w:rPr>
          <w:rFonts w:ascii="Arial" w:hAnsi="Arial"/>
          <w:color w:val="17365D" w:themeColor="text2" w:themeShade="BF"/>
          <w:sz w:val="20"/>
          <w:szCs w:val="20"/>
          <w:lang w:val="fr-FR"/>
        </w:rPr>
        <w:t>.</w:t>
      </w:r>
    </w:p>
    <w:p w14:paraId="27D897F1" w14:textId="0E6320A2" w:rsidR="006F6E1D" w:rsidRDefault="006F6E1D" w:rsidP="006F6E1D">
      <w:pPr>
        <w:spacing w:after="0" w:line="240" w:lineRule="auto"/>
        <w:jc w:val="both"/>
        <w:rPr>
          <w:rFonts w:ascii="Arial" w:hAnsi="Arial"/>
          <w:color w:val="17365D" w:themeColor="text2" w:themeShade="BF"/>
          <w:sz w:val="20"/>
          <w:szCs w:val="20"/>
          <w:lang w:val="fr-FR"/>
        </w:rPr>
      </w:pPr>
    </w:p>
    <w:p w14:paraId="0BE79323" w14:textId="62149F08" w:rsidR="00245B58" w:rsidRDefault="00245B58" w:rsidP="006F6E1D">
      <w:pPr>
        <w:spacing w:after="0" w:line="240" w:lineRule="auto"/>
        <w:jc w:val="both"/>
        <w:rPr>
          <w:rFonts w:ascii="Arial" w:hAnsi="Arial"/>
          <w:color w:val="17365D" w:themeColor="text2" w:themeShade="BF"/>
          <w:sz w:val="20"/>
          <w:szCs w:val="20"/>
          <w:lang w:val="fr-FR"/>
        </w:rPr>
      </w:pPr>
    </w:p>
    <w:p w14:paraId="4C25E639" w14:textId="64FDFD42" w:rsidR="00245B58" w:rsidRDefault="00245B58" w:rsidP="006F6E1D">
      <w:pPr>
        <w:spacing w:after="0" w:line="240" w:lineRule="auto"/>
        <w:jc w:val="both"/>
        <w:rPr>
          <w:rFonts w:ascii="Arial" w:hAnsi="Arial"/>
          <w:color w:val="17365D" w:themeColor="text2" w:themeShade="BF"/>
          <w:sz w:val="20"/>
          <w:szCs w:val="20"/>
          <w:lang w:val="fr-FR"/>
        </w:rPr>
      </w:pPr>
    </w:p>
    <w:p w14:paraId="7EE9C409" w14:textId="6EF20322" w:rsidR="00245B58" w:rsidRDefault="00245B58" w:rsidP="006F6E1D">
      <w:pPr>
        <w:spacing w:after="0" w:line="240" w:lineRule="auto"/>
        <w:jc w:val="both"/>
        <w:rPr>
          <w:rFonts w:ascii="Arial" w:hAnsi="Arial"/>
          <w:color w:val="17365D" w:themeColor="text2" w:themeShade="BF"/>
          <w:sz w:val="20"/>
          <w:szCs w:val="20"/>
          <w:lang w:val="fr-FR"/>
        </w:rPr>
      </w:pPr>
    </w:p>
    <w:p w14:paraId="556F267D" w14:textId="24245C0F" w:rsidR="00F868CB" w:rsidRDefault="00F868CB" w:rsidP="006F6E1D">
      <w:pPr>
        <w:spacing w:after="0" w:line="240" w:lineRule="auto"/>
        <w:jc w:val="both"/>
        <w:rPr>
          <w:rFonts w:ascii="Arial" w:hAnsi="Arial"/>
          <w:color w:val="17365D" w:themeColor="text2" w:themeShade="BF"/>
          <w:sz w:val="20"/>
          <w:szCs w:val="20"/>
          <w:lang w:val="fr-FR"/>
        </w:rPr>
      </w:pPr>
    </w:p>
    <w:p w14:paraId="21EC6C57" w14:textId="060504A0" w:rsidR="00F868CB" w:rsidRDefault="00F868CB" w:rsidP="006F6E1D">
      <w:pPr>
        <w:spacing w:after="0" w:line="240" w:lineRule="auto"/>
        <w:jc w:val="both"/>
        <w:rPr>
          <w:rFonts w:ascii="Arial" w:hAnsi="Arial"/>
          <w:color w:val="17365D" w:themeColor="text2" w:themeShade="BF"/>
          <w:sz w:val="20"/>
          <w:szCs w:val="20"/>
          <w:lang w:val="fr-FR"/>
        </w:rPr>
      </w:pPr>
    </w:p>
    <w:p w14:paraId="098F1863" w14:textId="51A75286" w:rsidR="00F868CB" w:rsidRDefault="00F868CB" w:rsidP="006F6E1D">
      <w:pPr>
        <w:spacing w:after="0" w:line="240" w:lineRule="auto"/>
        <w:jc w:val="both"/>
        <w:rPr>
          <w:rFonts w:ascii="Arial" w:hAnsi="Arial"/>
          <w:color w:val="17365D" w:themeColor="text2" w:themeShade="BF"/>
          <w:sz w:val="20"/>
          <w:szCs w:val="20"/>
          <w:lang w:val="fr-FR"/>
        </w:rPr>
      </w:pPr>
    </w:p>
    <w:p w14:paraId="1B15C03D" w14:textId="2C7CAAAB" w:rsidR="00F868CB" w:rsidRDefault="00F868CB" w:rsidP="006F6E1D">
      <w:pPr>
        <w:spacing w:after="0" w:line="240" w:lineRule="auto"/>
        <w:jc w:val="both"/>
        <w:rPr>
          <w:rFonts w:ascii="Arial" w:hAnsi="Arial"/>
          <w:color w:val="17365D" w:themeColor="text2" w:themeShade="BF"/>
          <w:sz w:val="20"/>
          <w:szCs w:val="20"/>
          <w:lang w:val="fr-FR"/>
        </w:rPr>
      </w:pPr>
    </w:p>
    <w:p w14:paraId="45AC390A" w14:textId="7B150314" w:rsidR="00F868CB" w:rsidRDefault="00F868CB" w:rsidP="006F6E1D">
      <w:pPr>
        <w:spacing w:after="0" w:line="240" w:lineRule="auto"/>
        <w:jc w:val="both"/>
        <w:rPr>
          <w:rFonts w:ascii="Arial" w:hAnsi="Arial"/>
          <w:color w:val="17365D" w:themeColor="text2" w:themeShade="BF"/>
          <w:sz w:val="20"/>
          <w:szCs w:val="20"/>
          <w:lang w:val="fr-FR"/>
        </w:rPr>
      </w:pPr>
    </w:p>
    <w:p w14:paraId="70241D49" w14:textId="77777777" w:rsidR="00F868CB" w:rsidRDefault="00F868CB" w:rsidP="006F6E1D">
      <w:pPr>
        <w:spacing w:after="0" w:line="240" w:lineRule="auto"/>
        <w:jc w:val="both"/>
        <w:rPr>
          <w:rFonts w:ascii="Arial" w:hAnsi="Arial"/>
          <w:color w:val="17365D" w:themeColor="text2" w:themeShade="BF"/>
          <w:sz w:val="20"/>
          <w:szCs w:val="20"/>
          <w:lang w:val="fr-FR"/>
        </w:rPr>
      </w:pPr>
    </w:p>
    <w:p w14:paraId="05A52556" w14:textId="77777777" w:rsidR="00245B58" w:rsidRPr="00F8033B" w:rsidRDefault="00245B58" w:rsidP="006F6E1D">
      <w:pPr>
        <w:spacing w:after="0" w:line="240" w:lineRule="auto"/>
        <w:jc w:val="both"/>
        <w:rPr>
          <w:rFonts w:ascii="Arial" w:hAnsi="Arial"/>
          <w:color w:val="17365D" w:themeColor="text2" w:themeShade="BF"/>
          <w:sz w:val="20"/>
          <w:szCs w:val="20"/>
          <w:lang w:val="fr-FR"/>
        </w:rPr>
      </w:pPr>
    </w:p>
    <w:p w14:paraId="3B49C01C" w14:textId="77777777" w:rsidR="00AC52FC" w:rsidRPr="005B0647" w:rsidRDefault="00AC52FC" w:rsidP="00943E68">
      <w:pPr>
        <w:spacing w:after="0" w:line="240" w:lineRule="auto"/>
        <w:jc w:val="both"/>
        <w:rPr>
          <w:rFonts w:ascii="Arial" w:hAnsi="Arial"/>
          <w:color w:val="17365D" w:themeColor="text2" w:themeShade="BF"/>
          <w:sz w:val="20"/>
          <w:szCs w:val="20"/>
          <w:u w:val="single"/>
          <w:lang w:val="fr-FR"/>
        </w:rPr>
      </w:pPr>
    </w:p>
    <w:p w14:paraId="175BB78F" w14:textId="77777777" w:rsidR="00AC52FC" w:rsidRPr="005B0647" w:rsidRDefault="00AC52FC" w:rsidP="00A532A9">
      <w:pPr>
        <w:pStyle w:val="Titre1"/>
        <w:spacing w:before="0" w:after="160" w:line="259" w:lineRule="auto"/>
        <w:jc w:val="both"/>
        <w:rPr>
          <w:rFonts w:ascii="Arial" w:hAnsi="Arial" w:cs="Arial"/>
          <w:bCs w:val="0"/>
          <w:caps/>
          <w:color w:val="17365D" w:themeColor="text2" w:themeShade="BF"/>
          <w:sz w:val="22"/>
          <w:szCs w:val="22"/>
          <w:u w:val="single"/>
          <w:lang w:val="fr-FR"/>
        </w:rPr>
      </w:pPr>
      <w:r w:rsidRPr="005B0647">
        <w:rPr>
          <w:rFonts w:ascii="Arial" w:hAnsi="Arial" w:cs="Arial"/>
          <w:bCs w:val="0"/>
          <w:caps/>
          <w:color w:val="17365D" w:themeColor="text2" w:themeShade="BF"/>
          <w:sz w:val="22"/>
          <w:szCs w:val="22"/>
          <w:u w:val="single"/>
          <w:lang w:val="fr-FR"/>
        </w:rPr>
        <w:lastRenderedPageBreak/>
        <w:t>ARTICLE 5 – dépôt de l’accord</w:t>
      </w:r>
    </w:p>
    <w:p w14:paraId="349DA412" w14:textId="77777777" w:rsidR="00B26B7A" w:rsidRDefault="00B26B7A" w:rsidP="00943E68">
      <w:pPr>
        <w:spacing w:after="0" w:line="240" w:lineRule="auto"/>
        <w:jc w:val="both"/>
        <w:rPr>
          <w:rFonts w:ascii="Arial" w:hAnsi="Arial"/>
          <w:color w:val="17365D" w:themeColor="text2" w:themeShade="BF"/>
          <w:sz w:val="20"/>
          <w:szCs w:val="20"/>
          <w:lang w:val="fr-FR"/>
        </w:rPr>
      </w:pPr>
    </w:p>
    <w:p w14:paraId="1EAC0615" w14:textId="7C7BB29F" w:rsidR="006F6E1D" w:rsidRPr="00F8033B" w:rsidRDefault="00943E68" w:rsidP="00943E68">
      <w:pPr>
        <w:spacing w:after="0" w:line="240" w:lineRule="auto"/>
        <w:jc w:val="both"/>
        <w:rPr>
          <w:rFonts w:ascii="Arial" w:hAnsi="Arial"/>
          <w:color w:val="17365D" w:themeColor="text2" w:themeShade="BF"/>
          <w:sz w:val="20"/>
          <w:szCs w:val="20"/>
          <w:lang w:val="fr-FR"/>
        </w:rPr>
      </w:pPr>
      <w:r>
        <w:rPr>
          <w:rFonts w:ascii="Arial" w:hAnsi="Arial"/>
          <w:color w:val="17365D" w:themeColor="text2" w:themeShade="BF"/>
          <w:sz w:val="20"/>
          <w:szCs w:val="20"/>
          <w:lang w:val="fr-FR"/>
        </w:rPr>
        <w:t>L</w:t>
      </w:r>
      <w:r w:rsidR="006F6E1D" w:rsidRPr="00F8033B">
        <w:rPr>
          <w:rFonts w:ascii="Arial" w:hAnsi="Arial"/>
          <w:color w:val="17365D" w:themeColor="text2" w:themeShade="BF"/>
          <w:sz w:val="20"/>
          <w:szCs w:val="20"/>
          <w:lang w:val="fr-FR"/>
        </w:rPr>
        <w:t xml:space="preserve">e texte du présent </w:t>
      </w:r>
      <w:r>
        <w:rPr>
          <w:rFonts w:ascii="Arial" w:hAnsi="Arial"/>
          <w:color w:val="17365D" w:themeColor="text2" w:themeShade="BF"/>
          <w:sz w:val="20"/>
          <w:szCs w:val="20"/>
          <w:lang w:val="fr-FR"/>
        </w:rPr>
        <w:t>avenant</w:t>
      </w:r>
      <w:r w:rsidR="006F6E1D" w:rsidRPr="00F8033B">
        <w:rPr>
          <w:rFonts w:ascii="Arial" w:hAnsi="Arial"/>
          <w:color w:val="17365D" w:themeColor="text2" w:themeShade="BF"/>
          <w:sz w:val="20"/>
          <w:szCs w:val="20"/>
          <w:lang w:val="fr-FR"/>
        </w:rPr>
        <w:t xml:space="preserve"> sera notifié à l’ensemble des Organisations Syndicales </w:t>
      </w:r>
      <w:r w:rsidR="0043137F">
        <w:rPr>
          <w:rFonts w:ascii="Arial" w:hAnsi="Arial"/>
          <w:color w:val="17365D" w:themeColor="text2" w:themeShade="BF"/>
          <w:sz w:val="20"/>
          <w:szCs w:val="20"/>
          <w:lang w:val="fr-FR"/>
        </w:rPr>
        <w:t xml:space="preserve">Représentatives </w:t>
      </w:r>
      <w:r w:rsidR="006F6E1D" w:rsidRPr="00F8033B">
        <w:rPr>
          <w:rFonts w:ascii="Arial" w:hAnsi="Arial"/>
          <w:color w:val="17365D" w:themeColor="text2" w:themeShade="BF"/>
          <w:sz w:val="20"/>
          <w:szCs w:val="20"/>
          <w:lang w:val="fr-FR"/>
        </w:rPr>
        <w:t xml:space="preserve">de la Société. </w:t>
      </w:r>
    </w:p>
    <w:p w14:paraId="4872084E" w14:textId="77777777" w:rsidR="006F6E1D" w:rsidRPr="00F8033B" w:rsidRDefault="006F6E1D" w:rsidP="006F6E1D">
      <w:pPr>
        <w:spacing w:after="0" w:line="240" w:lineRule="auto"/>
        <w:jc w:val="both"/>
        <w:rPr>
          <w:rFonts w:ascii="Arial" w:hAnsi="Arial"/>
          <w:color w:val="17365D" w:themeColor="text2" w:themeShade="BF"/>
          <w:sz w:val="20"/>
          <w:szCs w:val="20"/>
          <w:lang w:val="fr-FR"/>
        </w:rPr>
      </w:pPr>
    </w:p>
    <w:p w14:paraId="59B56669" w14:textId="77777777" w:rsidR="006F6E1D" w:rsidRPr="00F8033B" w:rsidRDefault="006F6E1D" w:rsidP="006F6E1D">
      <w:pPr>
        <w:spacing w:after="0" w:line="240" w:lineRule="auto"/>
        <w:jc w:val="both"/>
        <w:rPr>
          <w:rFonts w:ascii="Arial" w:hAnsi="Arial"/>
          <w:color w:val="17365D" w:themeColor="text2" w:themeShade="BF"/>
          <w:sz w:val="20"/>
          <w:szCs w:val="20"/>
          <w:lang w:val="fr-FR"/>
        </w:rPr>
      </w:pPr>
      <w:r w:rsidRPr="00F8033B">
        <w:rPr>
          <w:rFonts w:ascii="Arial" w:hAnsi="Arial"/>
          <w:color w:val="17365D" w:themeColor="text2" w:themeShade="BF"/>
          <w:sz w:val="20"/>
          <w:szCs w:val="20"/>
          <w:lang w:val="fr-FR"/>
        </w:rPr>
        <w:t xml:space="preserve">Il sera également déposé auprès de la </w:t>
      </w:r>
      <w:r w:rsidR="00C314D9" w:rsidRPr="00C314D9">
        <w:rPr>
          <w:rFonts w:ascii="Arial" w:hAnsi="Arial"/>
          <w:color w:val="17365D" w:themeColor="text2" w:themeShade="BF"/>
          <w:sz w:val="20"/>
          <w:szCs w:val="20"/>
          <w:lang w:val="fr-FR"/>
        </w:rPr>
        <w:t xml:space="preserve">Direction Régionale de l'Économie, de l'Emploi, du Travail et des Solidarités </w:t>
      </w:r>
      <w:r w:rsidRPr="00F8033B">
        <w:rPr>
          <w:rFonts w:ascii="Arial" w:hAnsi="Arial"/>
          <w:color w:val="17365D" w:themeColor="text2" w:themeShade="BF"/>
          <w:sz w:val="20"/>
          <w:szCs w:val="20"/>
          <w:lang w:val="fr-FR"/>
        </w:rPr>
        <w:t>(D</w:t>
      </w:r>
      <w:r w:rsidR="00C314D9">
        <w:rPr>
          <w:rFonts w:ascii="Arial" w:hAnsi="Arial"/>
          <w:color w:val="17365D" w:themeColor="text2" w:themeShade="BF"/>
          <w:sz w:val="20"/>
          <w:szCs w:val="20"/>
          <w:lang w:val="fr-FR"/>
        </w:rPr>
        <w:t>REETS</w:t>
      </w:r>
      <w:r w:rsidRPr="00F8033B">
        <w:rPr>
          <w:rFonts w:ascii="Arial" w:hAnsi="Arial"/>
          <w:color w:val="17365D" w:themeColor="text2" w:themeShade="BF"/>
          <w:sz w:val="20"/>
          <w:szCs w:val="20"/>
          <w:lang w:val="fr-FR"/>
        </w:rPr>
        <w:t xml:space="preserve">) via la plateforme téléaccords. </w:t>
      </w:r>
    </w:p>
    <w:p w14:paraId="1F26AE53" w14:textId="77777777" w:rsidR="006F6E1D" w:rsidRPr="00F8033B" w:rsidRDefault="006F6E1D" w:rsidP="006F6E1D">
      <w:pPr>
        <w:spacing w:after="0" w:line="240" w:lineRule="auto"/>
        <w:jc w:val="both"/>
        <w:rPr>
          <w:rFonts w:ascii="Arial" w:hAnsi="Arial"/>
          <w:color w:val="17365D" w:themeColor="text2" w:themeShade="BF"/>
          <w:sz w:val="20"/>
          <w:szCs w:val="20"/>
          <w:lang w:val="fr-FR"/>
        </w:rPr>
      </w:pPr>
    </w:p>
    <w:p w14:paraId="29FA7A60" w14:textId="77777777" w:rsidR="006F6E1D" w:rsidRDefault="006F6E1D" w:rsidP="006F6E1D">
      <w:pPr>
        <w:spacing w:after="0" w:line="240" w:lineRule="auto"/>
        <w:jc w:val="both"/>
        <w:rPr>
          <w:rFonts w:ascii="Arial" w:hAnsi="Arial"/>
          <w:color w:val="17365D" w:themeColor="text2" w:themeShade="BF"/>
          <w:sz w:val="20"/>
          <w:szCs w:val="20"/>
          <w:lang w:val="fr-FR"/>
        </w:rPr>
      </w:pPr>
      <w:r w:rsidRPr="00F8033B">
        <w:rPr>
          <w:rFonts w:ascii="Arial" w:hAnsi="Arial"/>
          <w:color w:val="17365D" w:themeColor="text2" w:themeShade="BF"/>
          <w:sz w:val="20"/>
          <w:szCs w:val="20"/>
          <w:lang w:val="fr-FR"/>
        </w:rPr>
        <w:t xml:space="preserve">Un exemplaire du présent accord sera </w:t>
      </w:r>
      <w:r w:rsidR="00AC52FC">
        <w:rPr>
          <w:rFonts w:ascii="Arial" w:hAnsi="Arial"/>
          <w:color w:val="17365D" w:themeColor="text2" w:themeShade="BF"/>
          <w:sz w:val="20"/>
          <w:szCs w:val="20"/>
          <w:lang w:val="fr-FR"/>
        </w:rPr>
        <w:t>également déposé au secrétariat du Greffe du Conseil de P</w:t>
      </w:r>
      <w:r w:rsidRPr="00F8033B">
        <w:rPr>
          <w:rFonts w:ascii="Arial" w:hAnsi="Arial"/>
          <w:color w:val="17365D" w:themeColor="text2" w:themeShade="BF"/>
          <w:sz w:val="20"/>
          <w:szCs w:val="20"/>
          <w:lang w:val="fr-FR"/>
        </w:rPr>
        <w:t xml:space="preserve">rud'hommes de </w:t>
      </w:r>
      <w:r>
        <w:rPr>
          <w:rFonts w:ascii="Arial" w:hAnsi="Arial"/>
          <w:color w:val="17365D" w:themeColor="text2" w:themeShade="BF"/>
          <w:sz w:val="20"/>
          <w:szCs w:val="20"/>
          <w:lang w:val="fr-FR"/>
        </w:rPr>
        <w:t>Rambouillet</w:t>
      </w:r>
      <w:r w:rsidRPr="00F8033B">
        <w:rPr>
          <w:rFonts w:ascii="Arial" w:hAnsi="Arial"/>
          <w:color w:val="17365D" w:themeColor="text2" w:themeShade="BF"/>
          <w:sz w:val="20"/>
          <w:szCs w:val="20"/>
          <w:lang w:val="fr-FR"/>
        </w:rPr>
        <w:t>.</w:t>
      </w:r>
    </w:p>
    <w:p w14:paraId="09356EA6" w14:textId="3F4C2C83" w:rsidR="005B0647" w:rsidRDefault="005B0647" w:rsidP="006F6E1D">
      <w:pPr>
        <w:spacing w:after="0" w:line="240" w:lineRule="auto"/>
        <w:jc w:val="both"/>
        <w:rPr>
          <w:rFonts w:ascii="Arial" w:hAnsi="Arial"/>
          <w:color w:val="17365D" w:themeColor="text2" w:themeShade="BF"/>
          <w:sz w:val="20"/>
          <w:szCs w:val="20"/>
          <w:lang w:val="fr-FR"/>
        </w:rPr>
      </w:pPr>
    </w:p>
    <w:p w14:paraId="68546538" w14:textId="5DCCB42C" w:rsidR="00D50977" w:rsidRDefault="00D50977" w:rsidP="006F6E1D">
      <w:pPr>
        <w:spacing w:after="0" w:line="240" w:lineRule="auto"/>
        <w:jc w:val="both"/>
        <w:rPr>
          <w:rFonts w:ascii="Arial" w:hAnsi="Arial"/>
          <w:color w:val="17365D" w:themeColor="text2" w:themeShade="BF"/>
          <w:sz w:val="20"/>
          <w:szCs w:val="20"/>
          <w:lang w:val="fr-FR"/>
        </w:rPr>
      </w:pPr>
      <w:r>
        <w:rPr>
          <w:rFonts w:ascii="Arial" w:hAnsi="Arial"/>
          <w:color w:val="17365D" w:themeColor="text2" w:themeShade="BF"/>
          <w:sz w:val="20"/>
          <w:szCs w:val="20"/>
          <w:lang w:val="fr-FR"/>
        </w:rPr>
        <w:t xml:space="preserve">Enfin, le présent accord sera rendu public et versé dans une base de données nationale, dont le contenu est publié en ligne sous un format rendu anonyme. </w:t>
      </w:r>
    </w:p>
    <w:p w14:paraId="61E28B81" w14:textId="77777777" w:rsidR="006F6E1D" w:rsidRDefault="006F6E1D" w:rsidP="006F6E1D">
      <w:pPr>
        <w:spacing w:after="0" w:line="240" w:lineRule="auto"/>
        <w:jc w:val="both"/>
        <w:rPr>
          <w:rFonts w:ascii="Arial" w:hAnsi="Arial"/>
          <w:color w:val="17365D" w:themeColor="text2" w:themeShade="BF"/>
          <w:sz w:val="20"/>
          <w:szCs w:val="20"/>
          <w:lang w:val="fr-FR"/>
        </w:rPr>
      </w:pPr>
    </w:p>
    <w:p w14:paraId="4B0EAC5A" w14:textId="77777777" w:rsidR="00DA60CF" w:rsidRDefault="00DA60CF" w:rsidP="006F6E1D">
      <w:pPr>
        <w:spacing w:after="0" w:line="240" w:lineRule="auto"/>
        <w:jc w:val="both"/>
        <w:rPr>
          <w:rFonts w:ascii="Arial" w:hAnsi="Arial"/>
          <w:color w:val="17365D" w:themeColor="text2" w:themeShade="BF"/>
          <w:sz w:val="20"/>
          <w:szCs w:val="20"/>
          <w:lang w:val="fr-FR"/>
        </w:rPr>
      </w:pPr>
    </w:p>
    <w:p w14:paraId="0CF6E665" w14:textId="3D0568AF" w:rsidR="006F6E1D" w:rsidRPr="00E46F23" w:rsidRDefault="006F6E1D" w:rsidP="006F6E1D">
      <w:pPr>
        <w:spacing w:after="0" w:line="240" w:lineRule="auto"/>
        <w:jc w:val="right"/>
        <w:rPr>
          <w:rFonts w:ascii="Arial" w:hAnsi="Arial"/>
          <w:color w:val="17365D" w:themeColor="text2" w:themeShade="BF"/>
          <w:sz w:val="20"/>
          <w:szCs w:val="20"/>
          <w:lang w:val="fr-FR"/>
        </w:rPr>
      </w:pPr>
      <w:r w:rsidRPr="00E46F23">
        <w:rPr>
          <w:rFonts w:ascii="Arial" w:hAnsi="Arial"/>
          <w:color w:val="17365D" w:themeColor="text2" w:themeShade="BF"/>
          <w:sz w:val="20"/>
          <w:szCs w:val="20"/>
          <w:lang w:val="fr-FR"/>
        </w:rPr>
        <w:t xml:space="preserve">Fait à </w:t>
      </w:r>
      <w:r w:rsidR="006423A0">
        <w:rPr>
          <w:rFonts w:ascii="Arial" w:hAnsi="Arial"/>
          <w:color w:val="17365D" w:themeColor="text2" w:themeShade="BF"/>
          <w:sz w:val="20"/>
          <w:szCs w:val="20"/>
          <w:lang w:val="fr-FR"/>
        </w:rPr>
        <w:t>Rungis</w:t>
      </w:r>
      <w:r w:rsidRPr="00E46F23">
        <w:rPr>
          <w:rFonts w:ascii="Arial" w:hAnsi="Arial"/>
          <w:color w:val="17365D" w:themeColor="text2" w:themeShade="BF"/>
          <w:sz w:val="20"/>
          <w:szCs w:val="20"/>
          <w:lang w:val="fr-FR"/>
        </w:rPr>
        <w:t>, le</w:t>
      </w:r>
      <w:r w:rsidR="0054380B">
        <w:rPr>
          <w:rFonts w:ascii="Arial" w:hAnsi="Arial"/>
          <w:color w:val="17365D" w:themeColor="text2" w:themeShade="BF"/>
          <w:sz w:val="20"/>
          <w:szCs w:val="20"/>
          <w:lang w:val="fr-FR"/>
        </w:rPr>
        <w:t xml:space="preserve"> 10 octobre 2025  </w:t>
      </w:r>
      <w:r w:rsidR="0054380B">
        <w:rPr>
          <w:rFonts w:ascii="Arial" w:hAnsi="Arial"/>
          <w:color w:val="17365D" w:themeColor="text2" w:themeShade="BF"/>
          <w:sz w:val="20"/>
          <w:szCs w:val="20"/>
          <w:lang w:val="fr-FR"/>
        </w:rPr>
        <w:tab/>
      </w:r>
      <w:r w:rsidR="0054380B">
        <w:rPr>
          <w:rFonts w:ascii="Arial" w:hAnsi="Arial"/>
          <w:color w:val="17365D" w:themeColor="text2" w:themeShade="BF"/>
          <w:sz w:val="20"/>
          <w:szCs w:val="20"/>
          <w:lang w:val="fr-FR"/>
        </w:rPr>
        <w:tab/>
      </w:r>
      <w:r w:rsidR="00DA60CF">
        <w:rPr>
          <w:rFonts w:ascii="Arial" w:hAnsi="Arial"/>
          <w:color w:val="17365D" w:themeColor="text2" w:themeShade="BF"/>
          <w:sz w:val="20"/>
          <w:szCs w:val="20"/>
          <w:lang w:val="fr-FR"/>
        </w:rPr>
        <w:t>en 7 exemplaires originaux,</w:t>
      </w:r>
    </w:p>
    <w:p w14:paraId="76F1612B" w14:textId="77777777" w:rsidR="006F6E1D" w:rsidRDefault="006F6E1D" w:rsidP="006F6E1D">
      <w:pPr>
        <w:spacing w:after="0" w:line="240" w:lineRule="auto"/>
        <w:jc w:val="both"/>
        <w:rPr>
          <w:rFonts w:ascii="Arial" w:hAnsi="Arial"/>
          <w:color w:val="17365D" w:themeColor="text2" w:themeShade="BF"/>
          <w:sz w:val="20"/>
          <w:szCs w:val="20"/>
          <w:lang w:val="fr-FR"/>
        </w:rPr>
      </w:pPr>
    </w:p>
    <w:p w14:paraId="25299C78" w14:textId="77777777" w:rsidR="005B0647" w:rsidRDefault="005B0647" w:rsidP="006F6E1D">
      <w:pPr>
        <w:spacing w:after="0" w:line="240" w:lineRule="auto"/>
        <w:jc w:val="both"/>
        <w:rPr>
          <w:rFonts w:ascii="Arial" w:hAnsi="Arial"/>
          <w:color w:val="17365D" w:themeColor="text2" w:themeShade="BF"/>
          <w:sz w:val="20"/>
          <w:szCs w:val="20"/>
          <w:lang w:val="fr-FR"/>
        </w:rPr>
      </w:pPr>
    </w:p>
    <w:p w14:paraId="48646629" w14:textId="77777777" w:rsidR="00DA60CF" w:rsidRDefault="00DA60CF" w:rsidP="006F6E1D">
      <w:pPr>
        <w:spacing w:after="0" w:line="240" w:lineRule="auto"/>
        <w:jc w:val="both"/>
        <w:rPr>
          <w:rFonts w:ascii="Arial" w:hAnsi="Arial"/>
          <w:color w:val="17365D" w:themeColor="text2" w:themeShade="BF"/>
          <w:sz w:val="20"/>
          <w:szCs w:val="20"/>
          <w:lang w:val="fr-FR"/>
        </w:rPr>
      </w:pPr>
    </w:p>
    <w:p w14:paraId="68802AE5" w14:textId="015C829C" w:rsidR="00AC52FC" w:rsidRPr="00AC52FC" w:rsidRDefault="00AC52FC" w:rsidP="00AC52FC">
      <w:pPr>
        <w:spacing w:after="160" w:line="259" w:lineRule="auto"/>
        <w:jc w:val="both"/>
        <w:rPr>
          <w:rFonts w:ascii="Arial" w:eastAsia="Times New Roman" w:hAnsi="Arial"/>
          <w:color w:val="17365D"/>
          <w:sz w:val="20"/>
          <w:szCs w:val="20"/>
          <w:lang w:val="fr-FR"/>
        </w:rPr>
      </w:pPr>
      <w:r w:rsidRPr="00AC52FC">
        <w:rPr>
          <w:rFonts w:ascii="Arial" w:eastAsia="Times New Roman" w:hAnsi="Arial"/>
          <w:b/>
          <w:bCs/>
          <w:color w:val="17365D"/>
          <w:sz w:val="20"/>
          <w:szCs w:val="20"/>
          <w:lang w:val="fr-FR"/>
        </w:rPr>
        <w:t xml:space="preserve">Pour la Société Thales LAS France SAS : </w:t>
      </w:r>
      <w:r w:rsidRPr="00AC52FC">
        <w:rPr>
          <w:rFonts w:ascii="Arial" w:eastAsia="Times New Roman" w:hAnsi="Arial"/>
          <w:bCs/>
          <w:color w:val="17365D"/>
          <w:sz w:val="20"/>
          <w:szCs w:val="20"/>
          <w:lang w:val="fr-FR"/>
        </w:rPr>
        <w:t>M</w:t>
      </w:r>
      <w:r w:rsidR="002602C4">
        <w:rPr>
          <w:rFonts w:ascii="Arial" w:eastAsia="Times New Roman" w:hAnsi="Arial"/>
          <w:bCs/>
          <w:color w:val="17365D"/>
          <w:sz w:val="20"/>
          <w:szCs w:val="20"/>
          <w:lang w:val="fr-FR"/>
        </w:rPr>
        <w:t xml:space="preserve">adame </w:t>
      </w:r>
      <w:r w:rsidR="003C11E6">
        <w:rPr>
          <w:rFonts w:ascii="Arial" w:eastAsia="Times New Roman" w:hAnsi="Arial"/>
          <w:bCs/>
          <w:color w:val="17365D"/>
          <w:sz w:val="20"/>
          <w:szCs w:val="20"/>
          <w:lang w:val="fr-FR"/>
        </w:rPr>
        <w:t>XXX XXXX</w:t>
      </w:r>
      <w:r w:rsidR="006423A0" w:rsidRPr="00DC6641">
        <w:rPr>
          <w:rFonts w:ascii="Arial" w:eastAsia="Times New Roman" w:hAnsi="Arial" w:cs="Times New Roman"/>
          <w:color w:val="17365D" w:themeColor="text2" w:themeShade="BF"/>
          <w:sz w:val="20"/>
          <w:szCs w:val="20"/>
          <w:lang w:val="fr-FR" w:eastAsia="fr-FR"/>
        </w:rPr>
        <w:t>, Direct</w:t>
      </w:r>
      <w:r w:rsidR="002602C4">
        <w:rPr>
          <w:rFonts w:ascii="Arial" w:eastAsia="Times New Roman" w:hAnsi="Arial" w:cs="Times New Roman"/>
          <w:color w:val="17365D" w:themeColor="text2" w:themeShade="BF"/>
          <w:sz w:val="20"/>
          <w:szCs w:val="20"/>
          <w:lang w:val="fr-FR" w:eastAsia="fr-FR"/>
        </w:rPr>
        <w:t>rice</w:t>
      </w:r>
      <w:r w:rsidR="006423A0" w:rsidRPr="00DC6641">
        <w:rPr>
          <w:rFonts w:ascii="Arial" w:eastAsia="Times New Roman" w:hAnsi="Arial" w:cs="Times New Roman"/>
          <w:color w:val="17365D" w:themeColor="text2" w:themeShade="BF"/>
          <w:sz w:val="20"/>
          <w:szCs w:val="20"/>
          <w:lang w:val="fr-FR" w:eastAsia="fr-FR"/>
        </w:rPr>
        <w:t xml:space="preserve"> des </w:t>
      </w:r>
      <w:r w:rsidR="006423A0">
        <w:rPr>
          <w:rFonts w:ascii="Arial" w:eastAsia="Times New Roman" w:hAnsi="Arial" w:cs="Times New Roman"/>
          <w:color w:val="17365D" w:themeColor="text2" w:themeShade="BF"/>
          <w:sz w:val="20"/>
          <w:szCs w:val="20"/>
          <w:lang w:val="fr-FR" w:eastAsia="fr-FR"/>
        </w:rPr>
        <w:t>Relations Sociales</w:t>
      </w:r>
      <w:r w:rsidR="00613368">
        <w:rPr>
          <w:rFonts w:ascii="Arial" w:eastAsia="Times New Roman" w:hAnsi="Arial" w:cs="Times New Roman"/>
          <w:color w:val="17365D" w:themeColor="text2" w:themeShade="BF"/>
          <w:sz w:val="20"/>
          <w:szCs w:val="20"/>
          <w:lang w:val="fr-FR" w:eastAsia="fr-FR"/>
        </w:rPr>
        <w:t xml:space="preserve"> et Juridique RH</w:t>
      </w:r>
      <w:r w:rsidR="00F96E71">
        <w:rPr>
          <w:rFonts w:ascii="Arial" w:eastAsia="Times New Roman" w:hAnsi="Arial"/>
          <w:color w:val="17365D"/>
          <w:sz w:val="20"/>
          <w:szCs w:val="20"/>
          <w:lang w:val="fr-FR"/>
        </w:rPr>
        <w:t>,</w:t>
      </w:r>
    </w:p>
    <w:p w14:paraId="17FA83BD" w14:textId="77777777" w:rsidR="00DA60CF" w:rsidRDefault="00DA60CF" w:rsidP="00AC52FC">
      <w:pPr>
        <w:spacing w:after="160" w:line="259" w:lineRule="auto"/>
        <w:jc w:val="both"/>
        <w:rPr>
          <w:rFonts w:ascii="Arial" w:eastAsia="Times New Roman" w:hAnsi="Arial"/>
          <w:color w:val="17365D"/>
          <w:sz w:val="20"/>
          <w:szCs w:val="20"/>
          <w:lang w:val="fr-FR"/>
        </w:rPr>
      </w:pPr>
    </w:p>
    <w:p w14:paraId="009C9666" w14:textId="77777777" w:rsidR="00AC52FC" w:rsidRPr="00AC52FC" w:rsidRDefault="00AC52FC" w:rsidP="00AC52FC">
      <w:pPr>
        <w:spacing w:after="160" w:line="259" w:lineRule="auto"/>
        <w:jc w:val="both"/>
        <w:rPr>
          <w:rFonts w:ascii="Arial" w:eastAsia="Times New Roman" w:hAnsi="Arial"/>
          <w:color w:val="17365D"/>
          <w:sz w:val="20"/>
          <w:szCs w:val="20"/>
          <w:lang w:val="fr-FR"/>
        </w:rPr>
      </w:pPr>
    </w:p>
    <w:p w14:paraId="12426507" w14:textId="77777777" w:rsidR="00AC52FC" w:rsidRPr="00AC52FC" w:rsidRDefault="00AC52FC" w:rsidP="00AC52FC">
      <w:pPr>
        <w:spacing w:after="160" w:line="259" w:lineRule="auto"/>
        <w:jc w:val="both"/>
        <w:rPr>
          <w:rFonts w:ascii="Arial" w:eastAsia="Times New Roman" w:hAnsi="Arial"/>
          <w:color w:val="17365D"/>
          <w:sz w:val="20"/>
          <w:szCs w:val="20"/>
          <w:lang w:val="fr-FR"/>
        </w:rPr>
      </w:pPr>
    </w:p>
    <w:p w14:paraId="182A8A33" w14:textId="3DD3AEA6" w:rsidR="00AC52FC" w:rsidRDefault="00AC52FC" w:rsidP="00AC52FC">
      <w:pPr>
        <w:spacing w:after="0" w:line="240" w:lineRule="auto"/>
        <w:jc w:val="both"/>
        <w:rPr>
          <w:rFonts w:ascii="Arial" w:eastAsia="Times New Roman" w:hAnsi="Arial"/>
          <w:b/>
          <w:iCs/>
          <w:color w:val="17365D"/>
          <w:sz w:val="20"/>
          <w:szCs w:val="20"/>
          <w:lang w:val="fr-FR" w:eastAsia="fr-FR"/>
        </w:rPr>
      </w:pPr>
      <w:r w:rsidRPr="00AC52FC">
        <w:rPr>
          <w:rFonts w:ascii="Arial" w:eastAsia="Times New Roman" w:hAnsi="Arial"/>
          <w:b/>
          <w:iCs/>
          <w:color w:val="17365D"/>
          <w:sz w:val="20"/>
          <w:szCs w:val="20"/>
          <w:lang w:val="fr-FR" w:eastAsia="fr-FR"/>
        </w:rPr>
        <w:t xml:space="preserve">Pour les Organisations Syndicales Représentatives au niveau de la Société, les délégués </w:t>
      </w:r>
      <w:r w:rsidR="00CD5671">
        <w:rPr>
          <w:rFonts w:ascii="Arial" w:eastAsia="Times New Roman" w:hAnsi="Arial"/>
          <w:b/>
          <w:iCs/>
          <w:color w:val="17365D"/>
          <w:sz w:val="20"/>
          <w:szCs w:val="20"/>
          <w:lang w:val="fr-FR" w:eastAsia="fr-FR"/>
        </w:rPr>
        <w:t xml:space="preserve">syndicaux </w:t>
      </w:r>
      <w:r w:rsidRPr="00AC52FC">
        <w:rPr>
          <w:rFonts w:ascii="Arial" w:eastAsia="Times New Roman" w:hAnsi="Arial"/>
          <w:b/>
          <w:iCs/>
          <w:color w:val="17365D"/>
          <w:sz w:val="20"/>
          <w:szCs w:val="20"/>
          <w:lang w:val="fr-FR" w:eastAsia="fr-FR"/>
        </w:rPr>
        <w:t>centraux :</w:t>
      </w:r>
    </w:p>
    <w:p w14:paraId="33047E8A" w14:textId="77777777" w:rsidR="005B0647" w:rsidRDefault="005B0647" w:rsidP="00AC52FC">
      <w:pPr>
        <w:spacing w:after="0" w:line="240" w:lineRule="auto"/>
        <w:jc w:val="both"/>
        <w:rPr>
          <w:rFonts w:ascii="Arial" w:eastAsia="Times New Roman" w:hAnsi="Arial"/>
          <w:b/>
          <w:iCs/>
          <w:color w:val="17365D"/>
          <w:sz w:val="20"/>
          <w:szCs w:val="20"/>
          <w:lang w:val="fr-FR" w:eastAsia="fr-FR"/>
        </w:rPr>
      </w:pPr>
    </w:p>
    <w:p w14:paraId="4E773236" w14:textId="77777777" w:rsidR="005B0647" w:rsidRPr="00AC52FC" w:rsidRDefault="005B0647" w:rsidP="00AC52FC">
      <w:pPr>
        <w:spacing w:after="0" w:line="240" w:lineRule="auto"/>
        <w:jc w:val="both"/>
        <w:rPr>
          <w:rFonts w:ascii="Arial" w:eastAsia="Times New Roman" w:hAnsi="Arial"/>
          <w:b/>
          <w:iCs/>
          <w:color w:val="17365D"/>
          <w:sz w:val="20"/>
          <w:szCs w:val="20"/>
          <w:lang w:val="fr-FR" w:eastAsia="fr-FR"/>
        </w:rPr>
      </w:pPr>
    </w:p>
    <w:p w14:paraId="4DCE1B0B" w14:textId="77777777" w:rsidR="00AC52FC" w:rsidRPr="00AC52FC" w:rsidRDefault="00AC52FC" w:rsidP="00AC52FC">
      <w:pPr>
        <w:spacing w:after="0" w:line="240" w:lineRule="auto"/>
        <w:jc w:val="both"/>
        <w:rPr>
          <w:rFonts w:ascii="Arial" w:eastAsia="Times New Roman" w:hAnsi="Arial"/>
          <w:iCs/>
          <w:color w:val="17365D"/>
          <w:sz w:val="20"/>
          <w:szCs w:val="20"/>
          <w:lang w:val="fr-FR" w:eastAsia="fr-FR"/>
        </w:rPr>
      </w:pPr>
    </w:p>
    <w:p w14:paraId="76F059D9" w14:textId="21707A91" w:rsidR="00AC52FC" w:rsidRPr="003C11E6" w:rsidRDefault="00AC52FC" w:rsidP="00AC52FC">
      <w:pPr>
        <w:numPr>
          <w:ilvl w:val="0"/>
          <w:numId w:val="21"/>
        </w:numPr>
        <w:spacing w:after="0" w:line="240" w:lineRule="auto"/>
        <w:jc w:val="both"/>
        <w:rPr>
          <w:rFonts w:ascii="Arial" w:eastAsia="Times New Roman" w:hAnsi="Arial"/>
          <w:iCs/>
          <w:color w:val="17365D"/>
          <w:sz w:val="20"/>
          <w:szCs w:val="20"/>
          <w:lang w:val="fr-FR" w:eastAsia="fr-FR"/>
        </w:rPr>
      </w:pPr>
      <w:r w:rsidRPr="003C11E6">
        <w:rPr>
          <w:rFonts w:ascii="Arial" w:eastAsia="Times New Roman" w:hAnsi="Arial"/>
          <w:iCs/>
          <w:color w:val="17365D"/>
          <w:sz w:val="20"/>
          <w:szCs w:val="20"/>
          <w:lang w:val="fr-FR" w:eastAsia="fr-FR"/>
        </w:rPr>
        <w:t xml:space="preserve">CFDT représentée par </w:t>
      </w:r>
      <w:r w:rsidR="003C11E6">
        <w:rPr>
          <w:rFonts w:ascii="Arial" w:eastAsia="Times New Roman" w:hAnsi="Arial"/>
          <w:iCs/>
          <w:color w:val="17365D"/>
          <w:sz w:val="20"/>
          <w:szCs w:val="20"/>
          <w:lang w:val="fr-FR" w:eastAsia="fr-FR"/>
        </w:rPr>
        <w:t>XXX</w:t>
      </w:r>
    </w:p>
    <w:p w14:paraId="7DB3C666" w14:textId="77777777" w:rsidR="00AC52FC" w:rsidRPr="003C11E6" w:rsidRDefault="00AC52FC" w:rsidP="00AC52FC">
      <w:pPr>
        <w:spacing w:after="0" w:line="240" w:lineRule="auto"/>
        <w:jc w:val="both"/>
        <w:rPr>
          <w:rFonts w:ascii="Arial" w:eastAsia="Times New Roman" w:hAnsi="Arial"/>
          <w:iCs/>
          <w:color w:val="17365D"/>
          <w:sz w:val="20"/>
          <w:szCs w:val="20"/>
          <w:lang w:val="fr-FR" w:eastAsia="fr-FR"/>
        </w:rPr>
      </w:pPr>
    </w:p>
    <w:p w14:paraId="74CF3EE6" w14:textId="77777777" w:rsidR="005B0647" w:rsidRPr="003C11E6" w:rsidRDefault="005B0647" w:rsidP="00AC52FC">
      <w:pPr>
        <w:spacing w:after="0" w:line="240" w:lineRule="auto"/>
        <w:jc w:val="both"/>
        <w:rPr>
          <w:rFonts w:ascii="Arial" w:eastAsia="Times New Roman" w:hAnsi="Arial"/>
          <w:iCs/>
          <w:color w:val="17365D"/>
          <w:sz w:val="20"/>
          <w:szCs w:val="20"/>
          <w:lang w:val="fr-FR" w:eastAsia="fr-FR"/>
        </w:rPr>
      </w:pPr>
    </w:p>
    <w:p w14:paraId="4DACE388" w14:textId="77777777" w:rsidR="00AC52FC" w:rsidRPr="003C11E6" w:rsidRDefault="00AC52FC" w:rsidP="00AC52FC">
      <w:pPr>
        <w:spacing w:after="0" w:line="240" w:lineRule="auto"/>
        <w:jc w:val="both"/>
        <w:rPr>
          <w:rFonts w:ascii="Arial" w:eastAsia="Times New Roman" w:hAnsi="Arial"/>
          <w:iCs/>
          <w:color w:val="17365D"/>
          <w:sz w:val="20"/>
          <w:szCs w:val="20"/>
          <w:lang w:val="fr-FR" w:eastAsia="fr-FR"/>
        </w:rPr>
      </w:pPr>
    </w:p>
    <w:p w14:paraId="7CA1BA7C" w14:textId="77777777" w:rsidR="00AC52FC" w:rsidRPr="003C11E6" w:rsidRDefault="00AC52FC" w:rsidP="00AC52FC">
      <w:pPr>
        <w:spacing w:after="0" w:line="240" w:lineRule="auto"/>
        <w:jc w:val="both"/>
        <w:rPr>
          <w:rFonts w:ascii="Arial" w:eastAsia="Times New Roman" w:hAnsi="Arial"/>
          <w:iCs/>
          <w:color w:val="17365D"/>
          <w:sz w:val="20"/>
          <w:szCs w:val="20"/>
          <w:lang w:val="fr-FR" w:eastAsia="fr-FR"/>
        </w:rPr>
      </w:pPr>
    </w:p>
    <w:p w14:paraId="637C1E55" w14:textId="77777777" w:rsidR="00DA60CF" w:rsidRPr="003C11E6" w:rsidRDefault="00DA60CF" w:rsidP="00AC52FC">
      <w:pPr>
        <w:spacing w:after="0" w:line="240" w:lineRule="auto"/>
        <w:jc w:val="both"/>
        <w:rPr>
          <w:rFonts w:ascii="Arial" w:eastAsia="Times New Roman" w:hAnsi="Arial"/>
          <w:iCs/>
          <w:color w:val="17365D"/>
          <w:sz w:val="20"/>
          <w:szCs w:val="20"/>
          <w:lang w:val="fr-FR" w:eastAsia="fr-FR"/>
        </w:rPr>
      </w:pPr>
    </w:p>
    <w:p w14:paraId="2BA48350" w14:textId="19B81BCF" w:rsidR="00AC52FC" w:rsidRPr="003C11E6" w:rsidRDefault="00AC52FC" w:rsidP="00AC52FC">
      <w:pPr>
        <w:numPr>
          <w:ilvl w:val="0"/>
          <w:numId w:val="21"/>
        </w:numPr>
        <w:spacing w:after="0" w:line="240" w:lineRule="auto"/>
        <w:jc w:val="both"/>
        <w:rPr>
          <w:rFonts w:ascii="Arial" w:eastAsia="Times New Roman" w:hAnsi="Arial"/>
          <w:iCs/>
          <w:color w:val="17365D"/>
          <w:sz w:val="20"/>
          <w:szCs w:val="20"/>
          <w:lang w:val="fr-FR" w:eastAsia="fr-FR"/>
        </w:rPr>
      </w:pPr>
      <w:r w:rsidRPr="003C11E6">
        <w:rPr>
          <w:rFonts w:ascii="Arial" w:eastAsia="Times New Roman" w:hAnsi="Arial"/>
          <w:iCs/>
          <w:color w:val="17365D"/>
          <w:sz w:val="20"/>
          <w:szCs w:val="20"/>
          <w:lang w:val="fr-FR" w:eastAsia="fr-FR"/>
        </w:rPr>
        <w:t xml:space="preserve">CFE-CGC représentée par </w:t>
      </w:r>
      <w:r w:rsidR="003C11E6">
        <w:rPr>
          <w:rFonts w:ascii="Arial" w:eastAsia="Times New Roman" w:hAnsi="Arial"/>
          <w:iCs/>
          <w:color w:val="17365D"/>
          <w:sz w:val="20"/>
          <w:szCs w:val="20"/>
          <w:lang w:val="fr-FR" w:eastAsia="fr-FR"/>
        </w:rPr>
        <w:t>XXX</w:t>
      </w:r>
    </w:p>
    <w:p w14:paraId="614E6522" w14:textId="77777777" w:rsidR="00AC52FC" w:rsidRPr="003C11E6" w:rsidRDefault="00AC52FC" w:rsidP="00AC52FC">
      <w:pPr>
        <w:spacing w:after="0" w:line="240" w:lineRule="auto"/>
        <w:jc w:val="both"/>
        <w:rPr>
          <w:rFonts w:ascii="Arial" w:eastAsia="Times New Roman" w:hAnsi="Arial"/>
          <w:iCs/>
          <w:color w:val="17365D"/>
          <w:sz w:val="20"/>
          <w:szCs w:val="20"/>
          <w:lang w:val="fr-FR" w:eastAsia="fr-FR"/>
        </w:rPr>
      </w:pPr>
    </w:p>
    <w:p w14:paraId="178AB7B9" w14:textId="77777777" w:rsidR="00AC52FC" w:rsidRPr="003C11E6" w:rsidRDefault="00AC52FC" w:rsidP="00AC52FC">
      <w:pPr>
        <w:spacing w:after="0" w:line="240" w:lineRule="auto"/>
        <w:jc w:val="both"/>
        <w:rPr>
          <w:rFonts w:ascii="Arial" w:eastAsia="Times New Roman" w:hAnsi="Arial"/>
          <w:iCs/>
          <w:color w:val="17365D"/>
          <w:sz w:val="20"/>
          <w:szCs w:val="20"/>
          <w:lang w:val="fr-FR" w:eastAsia="fr-FR"/>
        </w:rPr>
      </w:pPr>
    </w:p>
    <w:p w14:paraId="3FB6FD0A" w14:textId="77777777" w:rsidR="00DA60CF" w:rsidRPr="003C11E6" w:rsidRDefault="00DA60CF" w:rsidP="00AC52FC">
      <w:pPr>
        <w:spacing w:after="0" w:line="240" w:lineRule="auto"/>
        <w:jc w:val="both"/>
        <w:rPr>
          <w:rFonts w:ascii="Arial" w:eastAsia="Times New Roman" w:hAnsi="Arial"/>
          <w:iCs/>
          <w:color w:val="17365D"/>
          <w:sz w:val="20"/>
          <w:szCs w:val="20"/>
          <w:lang w:val="fr-FR" w:eastAsia="fr-FR"/>
        </w:rPr>
      </w:pPr>
    </w:p>
    <w:p w14:paraId="6A163163" w14:textId="77777777" w:rsidR="005B0647" w:rsidRPr="003C11E6" w:rsidRDefault="005B0647" w:rsidP="00AC52FC">
      <w:pPr>
        <w:spacing w:after="0" w:line="240" w:lineRule="auto"/>
        <w:jc w:val="both"/>
        <w:rPr>
          <w:rFonts w:ascii="Arial" w:eastAsia="Times New Roman" w:hAnsi="Arial"/>
          <w:iCs/>
          <w:color w:val="17365D"/>
          <w:sz w:val="20"/>
          <w:szCs w:val="20"/>
          <w:lang w:val="fr-FR" w:eastAsia="fr-FR"/>
        </w:rPr>
      </w:pPr>
    </w:p>
    <w:p w14:paraId="70718B1D" w14:textId="77777777" w:rsidR="00AC52FC" w:rsidRPr="003C11E6" w:rsidRDefault="00AC52FC" w:rsidP="00AC52FC">
      <w:pPr>
        <w:spacing w:after="0" w:line="240" w:lineRule="auto"/>
        <w:jc w:val="both"/>
        <w:rPr>
          <w:rFonts w:ascii="Arial" w:eastAsia="Times New Roman" w:hAnsi="Arial"/>
          <w:iCs/>
          <w:color w:val="17365D"/>
          <w:sz w:val="20"/>
          <w:szCs w:val="20"/>
          <w:lang w:val="fr-FR" w:eastAsia="fr-FR"/>
        </w:rPr>
      </w:pPr>
    </w:p>
    <w:p w14:paraId="4EF2C3CE" w14:textId="11D6A1A9" w:rsidR="00AC52FC" w:rsidRPr="003C11E6" w:rsidRDefault="00AC52FC" w:rsidP="00AC52FC">
      <w:pPr>
        <w:numPr>
          <w:ilvl w:val="0"/>
          <w:numId w:val="21"/>
        </w:numPr>
        <w:spacing w:after="0" w:line="240" w:lineRule="auto"/>
        <w:jc w:val="both"/>
        <w:rPr>
          <w:rFonts w:ascii="Arial" w:eastAsia="Times New Roman" w:hAnsi="Arial"/>
          <w:iCs/>
          <w:color w:val="17365D"/>
          <w:sz w:val="20"/>
          <w:szCs w:val="20"/>
          <w:lang w:val="fr-FR" w:eastAsia="fr-FR"/>
        </w:rPr>
      </w:pPr>
      <w:r w:rsidRPr="003C11E6">
        <w:rPr>
          <w:rFonts w:ascii="Arial" w:eastAsia="Times New Roman" w:hAnsi="Arial"/>
          <w:iCs/>
          <w:color w:val="17365D"/>
          <w:sz w:val="20"/>
          <w:szCs w:val="20"/>
          <w:lang w:val="fr-FR" w:eastAsia="fr-FR"/>
        </w:rPr>
        <w:t xml:space="preserve">CFTC représentée par </w:t>
      </w:r>
      <w:r w:rsidR="003C11E6">
        <w:rPr>
          <w:rFonts w:ascii="Arial" w:eastAsia="Times New Roman" w:hAnsi="Arial"/>
          <w:iCs/>
          <w:color w:val="17365D"/>
          <w:sz w:val="20"/>
          <w:szCs w:val="20"/>
          <w:lang w:val="fr-FR" w:eastAsia="fr-FR"/>
        </w:rPr>
        <w:t>XXX</w:t>
      </w:r>
    </w:p>
    <w:p w14:paraId="524EA1CF" w14:textId="77777777" w:rsidR="00AC52FC" w:rsidRPr="003C11E6" w:rsidRDefault="00AC52FC" w:rsidP="00AC52FC">
      <w:pPr>
        <w:spacing w:after="0" w:line="240" w:lineRule="auto"/>
        <w:jc w:val="both"/>
        <w:rPr>
          <w:rFonts w:ascii="Arial" w:eastAsia="Times New Roman" w:hAnsi="Arial"/>
          <w:iCs/>
          <w:color w:val="17365D"/>
          <w:sz w:val="20"/>
          <w:szCs w:val="20"/>
          <w:lang w:val="fr-FR" w:eastAsia="fr-FR"/>
        </w:rPr>
      </w:pPr>
    </w:p>
    <w:p w14:paraId="2DA25239" w14:textId="77777777" w:rsidR="00AC52FC" w:rsidRPr="003C11E6" w:rsidRDefault="00AC52FC" w:rsidP="00AC52FC">
      <w:pPr>
        <w:spacing w:after="0" w:line="240" w:lineRule="auto"/>
        <w:jc w:val="both"/>
        <w:rPr>
          <w:rFonts w:ascii="Arial" w:eastAsia="Times New Roman" w:hAnsi="Arial"/>
          <w:iCs/>
          <w:color w:val="17365D"/>
          <w:sz w:val="20"/>
          <w:szCs w:val="20"/>
          <w:lang w:val="fr-FR" w:eastAsia="fr-FR"/>
        </w:rPr>
      </w:pPr>
    </w:p>
    <w:p w14:paraId="47392E3F" w14:textId="77777777" w:rsidR="005B0647" w:rsidRPr="003C11E6" w:rsidRDefault="005B0647" w:rsidP="00AC52FC">
      <w:pPr>
        <w:spacing w:after="0" w:line="240" w:lineRule="auto"/>
        <w:jc w:val="both"/>
        <w:rPr>
          <w:rFonts w:ascii="Arial" w:eastAsia="Times New Roman" w:hAnsi="Arial"/>
          <w:iCs/>
          <w:color w:val="17365D"/>
          <w:sz w:val="20"/>
          <w:szCs w:val="20"/>
          <w:lang w:val="fr-FR" w:eastAsia="fr-FR"/>
        </w:rPr>
      </w:pPr>
    </w:p>
    <w:p w14:paraId="77B0030C" w14:textId="77777777" w:rsidR="00DA60CF" w:rsidRPr="003C11E6" w:rsidRDefault="00DA60CF" w:rsidP="00AC52FC">
      <w:pPr>
        <w:spacing w:after="0" w:line="240" w:lineRule="auto"/>
        <w:jc w:val="both"/>
        <w:rPr>
          <w:rFonts w:ascii="Arial" w:eastAsia="Times New Roman" w:hAnsi="Arial"/>
          <w:iCs/>
          <w:color w:val="17365D"/>
          <w:sz w:val="20"/>
          <w:szCs w:val="20"/>
          <w:lang w:val="fr-FR" w:eastAsia="fr-FR"/>
        </w:rPr>
      </w:pPr>
    </w:p>
    <w:p w14:paraId="3671CD3C" w14:textId="77777777" w:rsidR="00AC52FC" w:rsidRPr="003C11E6" w:rsidRDefault="00AC52FC" w:rsidP="00AC52FC">
      <w:pPr>
        <w:spacing w:after="0" w:line="240" w:lineRule="auto"/>
        <w:jc w:val="both"/>
        <w:rPr>
          <w:rFonts w:ascii="Arial" w:eastAsia="Times New Roman" w:hAnsi="Arial"/>
          <w:iCs/>
          <w:color w:val="17365D"/>
          <w:sz w:val="20"/>
          <w:szCs w:val="20"/>
          <w:lang w:val="fr-FR" w:eastAsia="fr-FR"/>
        </w:rPr>
      </w:pPr>
    </w:p>
    <w:p w14:paraId="46DB4399" w14:textId="102C8DB2" w:rsidR="00AC52FC" w:rsidRPr="003C11E6" w:rsidRDefault="00AC52FC" w:rsidP="00AC52FC">
      <w:pPr>
        <w:numPr>
          <w:ilvl w:val="0"/>
          <w:numId w:val="21"/>
        </w:numPr>
        <w:spacing w:after="0" w:line="240" w:lineRule="auto"/>
        <w:jc w:val="both"/>
        <w:rPr>
          <w:rFonts w:ascii="Arial" w:eastAsia="Times New Roman" w:hAnsi="Arial"/>
          <w:iCs/>
          <w:color w:val="17365D"/>
          <w:sz w:val="20"/>
          <w:szCs w:val="20"/>
          <w:lang w:val="fr-FR" w:eastAsia="fr-FR"/>
        </w:rPr>
      </w:pPr>
      <w:r w:rsidRPr="003C11E6">
        <w:rPr>
          <w:rFonts w:ascii="Arial" w:eastAsia="Times New Roman" w:hAnsi="Arial"/>
          <w:iCs/>
          <w:color w:val="17365D"/>
          <w:sz w:val="20"/>
          <w:szCs w:val="20"/>
          <w:lang w:val="fr-FR" w:eastAsia="fr-FR"/>
        </w:rPr>
        <w:t xml:space="preserve">CGT représentée par </w:t>
      </w:r>
      <w:r w:rsidR="003C11E6">
        <w:rPr>
          <w:rFonts w:ascii="Arial" w:eastAsia="Times New Roman" w:hAnsi="Arial"/>
          <w:iCs/>
          <w:color w:val="17365D"/>
          <w:sz w:val="20"/>
          <w:szCs w:val="20"/>
          <w:lang w:val="fr-FR" w:eastAsia="fr-FR"/>
        </w:rPr>
        <w:t>XXX</w:t>
      </w:r>
    </w:p>
    <w:p w14:paraId="64BD2563" w14:textId="77777777" w:rsidR="00AC52FC" w:rsidRPr="003C11E6" w:rsidRDefault="00AC52FC" w:rsidP="00AC52FC">
      <w:pPr>
        <w:spacing w:after="0" w:line="240" w:lineRule="auto"/>
        <w:jc w:val="both"/>
        <w:rPr>
          <w:rFonts w:ascii="Arial" w:eastAsia="Times New Roman" w:hAnsi="Arial"/>
          <w:iCs/>
          <w:color w:val="17365D"/>
          <w:sz w:val="20"/>
          <w:szCs w:val="20"/>
          <w:lang w:val="fr-FR" w:eastAsia="fr-FR"/>
        </w:rPr>
      </w:pPr>
    </w:p>
    <w:p w14:paraId="47503AE1" w14:textId="77777777" w:rsidR="00AC52FC" w:rsidRPr="003C11E6" w:rsidRDefault="00AC52FC" w:rsidP="00AC52FC">
      <w:pPr>
        <w:spacing w:after="0" w:line="240" w:lineRule="auto"/>
        <w:jc w:val="both"/>
        <w:rPr>
          <w:rFonts w:ascii="Arial" w:eastAsia="Times New Roman" w:hAnsi="Arial"/>
          <w:iCs/>
          <w:color w:val="17365D"/>
          <w:sz w:val="20"/>
          <w:szCs w:val="20"/>
          <w:lang w:val="fr-FR" w:eastAsia="fr-FR"/>
        </w:rPr>
      </w:pPr>
    </w:p>
    <w:p w14:paraId="6BEFA380" w14:textId="77777777" w:rsidR="005B0647" w:rsidRPr="003C11E6" w:rsidRDefault="005B0647" w:rsidP="00AC52FC">
      <w:pPr>
        <w:spacing w:after="0" w:line="240" w:lineRule="auto"/>
        <w:jc w:val="both"/>
        <w:rPr>
          <w:rFonts w:ascii="Arial" w:eastAsia="Times New Roman" w:hAnsi="Arial"/>
          <w:iCs/>
          <w:color w:val="17365D"/>
          <w:sz w:val="20"/>
          <w:szCs w:val="20"/>
          <w:lang w:val="fr-FR" w:eastAsia="fr-FR"/>
        </w:rPr>
      </w:pPr>
    </w:p>
    <w:p w14:paraId="63605691" w14:textId="77777777" w:rsidR="00AC52FC" w:rsidRPr="003C11E6" w:rsidRDefault="00AC52FC" w:rsidP="00AC52FC">
      <w:pPr>
        <w:spacing w:after="0" w:line="240" w:lineRule="auto"/>
        <w:jc w:val="both"/>
        <w:rPr>
          <w:rFonts w:ascii="Arial" w:eastAsia="Times New Roman" w:hAnsi="Arial"/>
          <w:iCs/>
          <w:color w:val="17365D"/>
          <w:sz w:val="20"/>
          <w:szCs w:val="20"/>
          <w:lang w:val="fr-FR" w:eastAsia="fr-FR"/>
        </w:rPr>
      </w:pPr>
    </w:p>
    <w:p w14:paraId="01E5D644" w14:textId="77777777" w:rsidR="00DA60CF" w:rsidRPr="003C11E6" w:rsidRDefault="00DA60CF" w:rsidP="00AC52FC">
      <w:pPr>
        <w:spacing w:after="0" w:line="240" w:lineRule="auto"/>
        <w:jc w:val="both"/>
        <w:rPr>
          <w:rFonts w:ascii="Arial" w:eastAsia="Times New Roman" w:hAnsi="Arial"/>
          <w:iCs/>
          <w:color w:val="17365D"/>
          <w:sz w:val="20"/>
          <w:szCs w:val="20"/>
          <w:lang w:val="fr-FR" w:eastAsia="fr-FR"/>
        </w:rPr>
      </w:pPr>
    </w:p>
    <w:p w14:paraId="2DEEF90D" w14:textId="45A1D3AF" w:rsidR="006F6E1D" w:rsidRPr="003C11E6" w:rsidRDefault="00AC52FC" w:rsidP="006F6E1D">
      <w:pPr>
        <w:numPr>
          <w:ilvl w:val="0"/>
          <w:numId w:val="21"/>
        </w:numPr>
        <w:spacing w:after="0" w:line="240" w:lineRule="auto"/>
        <w:jc w:val="both"/>
        <w:rPr>
          <w:rFonts w:ascii="Arial" w:hAnsi="Arial"/>
          <w:color w:val="002060"/>
          <w:sz w:val="20"/>
          <w:szCs w:val="20"/>
          <w:lang w:val="fr-FR"/>
        </w:rPr>
      </w:pPr>
      <w:r w:rsidRPr="003C11E6">
        <w:rPr>
          <w:rFonts w:ascii="Arial" w:eastAsia="Times New Roman" w:hAnsi="Arial"/>
          <w:iCs/>
          <w:color w:val="17365D"/>
          <w:sz w:val="20"/>
          <w:szCs w:val="20"/>
          <w:lang w:val="fr-FR" w:eastAsia="fr-FR"/>
        </w:rPr>
        <w:t xml:space="preserve">SUPPer représenté par </w:t>
      </w:r>
      <w:r w:rsidR="003C11E6">
        <w:rPr>
          <w:rFonts w:ascii="Arial" w:eastAsia="Times New Roman" w:hAnsi="Arial"/>
          <w:iCs/>
          <w:color w:val="17365D"/>
          <w:sz w:val="20"/>
          <w:szCs w:val="20"/>
          <w:lang w:val="fr-FR" w:eastAsia="fr-FR"/>
        </w:rPr>
        <w:t>XXX</w:t>
      </w:r>
    </w:p>
    <w:p w14:paraId="43D53952" w14:textId="77777777" w:rsidR="006F6E1D" w:rsidRDefault="006F6E1D" w:rsidP="006F6E1D">
      <w:pPr>
        <w:tabs>
          <w:tab w:val="left" w:pos="3119"/>
        </w:tabs>
        <w:spacing w:after="0" w:line="240" w:lineRule="auto"/>
        <w:jc w:val="both"/>
        <w:rPr>
          <w:rFonts w:ascii="Arial" w:hAnsi="Arial"/>
          <w:color w:val="002060"/>
          <w:sz w:val="20"/>
          <w:szCs w:val="20"/>
          <w:lang w:val="fr-FR"/>
        </w:rPr>
      </w:pPr>
    </w:p>
    <w:p w14:paraId="6604D135" w14:textId="77777777" w:rsidR="005B0647" w:rsidRDefault="005B0647" w:rsidP="006F6E1D">
      <w:pPr>
        <w:tabs>
          <w:tab w:val="left" w:pos="3119"/>
        </w:tabs>
        <w:spacing w:after="0" w:line="240" w:lineRule="auto"/>
        <w:jc w:val="both"/>
        <w:rPr>
          <w:rFonts w:ascii="Arial" w:hAnsi="Arial"/>
          <w:color w:val="002060"/>
          <w:sz w:val="20"/>
          <w:szCs w:val="20"/>
          <w:lang w:val="fr-FR"/>
        </w:rPr>
      </w:pPr>
    </w:p>
    <w:p w14:paraId="61DAD6F6" w14:textId="77777777" w:rsidR="006F6E1D" w:rsidRPr="00E46F23" w:rsidRDefault="006F6E1D" w:rsidP="006F6E1D">
      <w:pPr>
        <w:tabs>
          <w:tab w:val="left" w:pos="3119"/>
        </w:tabs>
        <w:spacing w:after="0" w:line="240" w:lineRule="auto"/>
        <w:jc w:val="both"/>
        <w:rPr>
          <w:rFonts w:ascii="Arial" w:hAnsi="Arial"/>
          <w:color w:val="17365D" w:themeColor="text2" w:themeShade="BF"/>
          <w:sz w:val="20"/>
          <w:szCs w:val="20"/>
          <w:lang w:val="fr-FR"/>
        </w:rPr>
      </w:pPr>
    </w:p>
    <w:sectPr w:rsidR="006F6E1D" w:rsidRPr="00E46F23" w:rsidSect="00AC52FC">
      <w:headerReference w:type="default" r:id="rId8"/>
      <w:footerReference w:type="default" r:id="rId9"/>
      <w:headerReference w:type="first" r:id="rId10"/>
      <w:pgSz w:w="11906" w:h="16838"/>
      <w:pgMar w:top="987" w:right="1418" w:bottom="680" w:left="1418" w:header="425" w:footer="49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4FA3A0" w14:textId="77777777" w:rsidR="00CD3C84" w:rsidRDefault="00CD3C84" w:rsidP="005937D9">
      <w:pPr>
        <w:spacing w:after="0" w:line="240" w:lineRule="auto"/>
      </w:pPr>
      <w:r>
        <w:separator/>
      </w:r>
    </w:p>
  </w:endnote>
  <w:endnote w:type="continuationSeparator" w:id="0">
    <w:p w14:paraId="7B647537" w14:textId="77777777" w:rsidR="00CD3C84" w:rsidRDefault="00CD3C84" w:rsidP="005937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F7D9D8" w14:textId="4CFA6A6C" w:rsidR="008E56CA" w:rsidRPr="00D34222" w:rsidRDefault="006F3A57" w:rsidP="00205909">
    <w:pPr>
      <w:pStyle w:val="Pieddepage"/>
      <w:pBdr>
        <w:top w:val="single" w:sz="4" w:space="0" w:color="17365D" w:themeColor="text2" w:themeShade="BF"/>
      </w:pBdr>
      <w:jc w:val="right"/>
      <w:rPr>
        <w:rFonts w:ascii="Arial" w:hAnsi="Arial"/>
        <w:color w:val="17365D" w:themeColor="text2" w:themeShade="BF"/>
        <w:sz w:val="16"/>
        <w:szCs w:val="16"/>
      </w:rPr>
    </w:pPr>
    <w:r>
      <w:rPr>
        <w:rFonts w:ascii="Arial" w:hAnsi="Arial"/>
        <w:noProof/>
        <w:color w:val="17365D" w:themeColor="text2" w:themeShade="BF"/>
        <w:sz w:val="16"/>
        <w:szCs w:val="16"/>
      </w:rPr>
      <mc:AlternateContent>
        <mc:Choice Requires="wps">
          <w:drawing>
            <wp:anchor distT="0" distB="0" distL="114300" distR="114300" simplePos="0" relativeHeight="251660288" behindDoc="0" locked="0" layoutInCell="0" allowOverlap="1" wp14:anchorId="3DD1A227" wp14:editId="33A75A5A">
              <wp:simplePos x="0" y="0"/>
              <wp:positionH relativeFrom="page">
                <wp:posOffset>0</wp:posOffset>
              </wp:positionH>
              <wp:positionV relativeFrom="page">
                <wp:posOffset>10227945</wp:posOffset>
              </wp:positionV>
              <wp:extent cx="7560310" cy="273050"/>
              <wp:effectExtent l="0" t="0" r="0" b="12700"/>
              <wp:wrapNone/>
              <wp:docPr id="3" name="MSIPCMd8364724920031dc6d7f6520" descr="{&quot;HashCode&quot;:-1015464427,&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C65496D" w14:textId="623D0E7C" w:rsidR="006F3A57" w:rsidRPr="006F3A57" w:rsidRDefault="006F3A57" w:rsidP="006F3A57">
                          <w:pPr>
                            <w:spacing w:after="0"/>
                            <w:jc w:val="center"/>
                            <w:rPr>
                              <w:rFonts w:cs="Calibri"/>
                              <w:color w:val="008000"/>
                              <w:sz w:val="20"/>
                            </w:rPr>
                          </w:pPr>
                          <w:r w:rsidRPr="006F3A57">
                            <w:rPr>
                              <w:rFonts w:cs="Calibri"/>
                              <w:color w:val="008000"/>
                              <w:sz w:val="20"/>
                            </w:rPr>
                            <w:t>{THALES GROUP LIMITED DISTRIBUTION}</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3DD1A227" id="_x0000_t202" coordsize="21600,21600" o:spt="202" path="m,l,21600r21600,l21600,xe">
              <v:stroke joinstyle="miter"/>
              <v:path gradientshapeok="t" o:connecttype="rect"/>
            </v:shapetype>
            <v:shape id="MSIPCMd8364724920031dc6d7f6520" o:spid="_x0000_s1028" type="#_x0000_t202" alt="{&quot;HashCode&quot;:-1015464427,&quot;Height&quot;:841.0,&quot;Width&quot;:595.0,&quot;Placement&quot;:&quot;Footer&quot;,&quot;Index&quot;:&quot;Primary&quot;,&quot;Section&quot;:1,&quot;Top&quot;:0.0,&quot;Left&quot;:0.0}" style="position:absolute;left:0;text-align:left;margin-left:0;margin-top:805.35pt;width:595.3pt;height:21.5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" o:allowincell="f" filled="f" stroked="f" strokeweight=".5pt">
              <v:textbox inset=",0,,0">
                <w:txbxContent>
                  <w:p w14:paraId="3C65496D" w14:textId="623D0E7C" w:rsidR="006F3A57" w:rsidRPr="006F3A57" w:rsidRDefault="006F3A57" w:rsidP="006F3A57">
                    <w:pPr>
                      <w:spacing w:after="0"/>
                      <w:jc w:val="center"/>
                      <w:rPr>
                        <w:rFonts w:cs="Calibri"/>
                        <w:color w:val="008000"/>
                        <w:sz w:val="20"/>
                      </w:rPr>
                    </w:pPr>
                    <w:r w:rsidRPr="006F3A57">
                      <w:rPr>
                        <w:rFonts w:cs="Calibri"/>
                        <w:color w:val="008000"/>
                        <w:sz w:val="20"/>
                      </w:rPr>
                      <w:t>{THALES GROUP LIMITED DISTRIBUTION}</w:t>
                    </w:r>
                  </w:p>
                </w:txbxContent>
              </v:textbox>
              <w10:wrap anchorx="page" anchory="page"/>
            </v:shape>
          </w:pict>
        </mc:Fallback>
      </mc:AlternateContent>
    </w:r>
    <w:sdt>
      <w:sdtPr>
        <w:rPr>
          <w:rFonts w:ascii="Arial" w:hAnsi="Arial"/>
          <w:color w:val="17365D" w:themeColor="text2" w:themeShade="BF"/>
          <w:sz w:val="16"/>
          <w:szCs w:val="16"/>
        </w:rPr>
        <w:id w:val="515501625"/>
        <w:docPartObj>
          <w:docPartGallery w:val="Page Numbers (Bottom of Page)"/>
          <w:docPartUnique/>
        </w:docPartObj>
      </w:sdtPr>
      <w:sdtEndPr/>
      <w:sdtContent>
        <w:sdt>
          <w:sdtPr>
            <w:rPr>
              <w:rFonts w:ascii="Arial" w:hAnsi="Arial"/>
              <w:color w:val="17365D" w:themeColor="text2" w:themeShade="BF"/>
              <w:sz w:val="16"/>
              <w:szCs w:val="16"/>
            </w:rPr>
            <w:id w:val="1682158197"/>
            <w:docPartObj>
              <w:docPartGallery w:val="Page Numbers (Top of Page)"/>
              <w:docPartUnique/>
            </w:docPartObj>
          </w:sdtPr>
          <w:sdtEndPr/>
          <w:sdtContent>
            <w:r w:rsidR="008E56CA" w:rsidRPr="00D34222">
              <w:rPr>
                <w:rFonts w:ascii="Arial" w:hAnsi="Arial"/>
                <w:color w:val="17365D" w:themeColor="text2" w:themeShade="BF"/>
                <w:sz w:val="16"/>
                <w:szCs w:val="16"/>
                <w:lang w:val="fr-FR"/>
              </w:rPr>
              <w:t xml:space="preserve">Page </w:t>
            </w:r>
            <w:r w:rsidR="008E56CA" w:rsidRPr="00D34222">
              <w:rPr>
                <w:rFonts w:ascii="Arial" w:hAnsi="Arial"/>
                <w:b/>
                <w:bCs/>
                <w:color w:val="17365D" w:themeColor="text2" w:themeShade="BF"/>
                <w:sz w:val="16"/>
                <w:szCs w:val="16"/>
              </w:rPr>
              <w:fldChar w:fldCharType="begin"/>
            </w:r>
            <w:r w:rsidR="008E56CA" w:rsidRPr="00D34222">
              <w:rPr>
                <w:rFonts w:ascii="Arial" w:hAnsi="Arial"/>
                <w:b/>
                <w:bCs/>
                <w:color w:val="17365D" w:themeColor="text2" w:themeShade="BF"/>
                <w:sz w:val="16"/>
                <w:szCs w:val="16"/>
              </w:rPr>
              <w:instrText>PAGE</w:instrText>
            </w:r>
            <w:r w:rsidR="008E56CA" w:rsidRPr="00D34222">
              <w:rPr>
                <w:rFonts w:ascii="Arial" w:hAnsi="Arial"/>
                <w:b/>
                <w:bCs/>
                <w:color w:val="17365D" w:themeColor="text2" w:themeShade="BF"/>
                <w:sz w:val="16"/>
                <w:szCs w:val="16"/>
              </w:rPr>
              <w:fldChar w:fldCharType="separate"/>
            </w:r>
            <w:r w:rsidR="00C314D9">
              <w:rPr>
                <w:rFonts w:ascii="Arial" w:hAnsi="Arial"/>
                <w:b/>
                <w:bCs/>
                <w:noProof/>
                <w:color w:val="17365D" w:themeColor="text2" w:themeShade="BF"/>
                <w:sz w:val="16"/>
                <w:szCs w:val="16"/>
              </w:rPr>
              <w:t>5</w:t>
            </w:r>
            <w:r w:rsidR="008E56CA" w:rsidRPr="00D34222">
              <w:rPr>
                <w:rFonts w:ascii="Arial" w:hAnsi="Arial"/>
                <w:b/>
                <w:bCs/>
                <w:color w:val="17365D" w:themeColor="text2" w:themeShade="BF"/>
                <w:sz w:val="16"/>
                <w:szCs w:val="16"/>
              </w:rPr>
              <w:fldChar w:fldCharType="end"/>
            </w:r>
            <w:r w:rsidR="008E56CA" w:rsidRPr="00D34222">
              <w:rPr>
                <w:rFonts w:ascii="Arial" w:hAnsi="Arial"/>
                <w:color w:val="17365D" w:themeColor="text2" w:themeShade="BF"/>
                <w:sz w:val="16"/>
                <w:szCs w:val="16"/>
                <w:lang w:val="fr-FR"/>
              </w:rPr>
              <w:t xml:space="preserve"> sur </w:t>
            </w:r>
            <w:r w:rsidR="008E56CA" w:rsidRPr="00D34222">
              <w:rPr>
                <w:rFonts w:ascii="Arial" w:hAnsi="Arial"/>
                <w:b/>
                <w:bCs/>
                <w:color w:val="17365D" w:themeColor="text2" w:themeShade="BF"/>
                <w:sz w:val="16"/>
                <w:szCs w:val="16"/>
              </w:rPr>
              <w:fldChar w:fldCharType="begin"/>
            </w:r>
            <w:r w:rsidR="008E56CA" w:rsidRPr="00D34222">
              <w:rPr>
                <w:rFonts w:ascii="Arial" w:hAnsi="Arial"/>
                <w:b/>
                <w:bCs/>
                <w:color w:val="17365D" w:themeColor="text2" w:themeShade="BF"/>
                <w:sz w:val="16"/>
                <w:szCs w:val="16"/>
              </w:rPr>
              <w:instrText>NUMPAGES</w:instrText>
            </w:r>
            <w:r w:rsidR="008E56CA" w:rsidRPr="00D34222">
              <w:rPr>
                <w:rFonts w:ascii="Arial" w:hAnsi="Arial"/>
                <w:b/>
                <w:bCs/>
                <w:color w:val="17365D" w:themeColor="text2" w:themeShade="BF"/>
                <w:sz w:val="16"/>
                <w:szCs w:val="16"/>
              </w:rPr>
              <w:fldChar w:fldCharType="separate"/>
            </w:r>
            <w:r w:rsidR="00C314D9">
              <w:rPr>
                <w:rFonts w:ascii="Arial" w:hAnsi="Arial"/>
                <w:b/>
                <w:bCs/>
                <w:noProof/>
                <w:color w:val="17365D" w:themeColor="text2" w:themeShade="BF"/>
                <w:sz w:val="16"/>
                <w:szCs w:val="16"/>
              </w:rPr>
              <w:t>5</w:t>
            </w:r>
            <w:r w:rsidR="008E56CA" w:rsidRPr="00D34222">
              <w:rPr>
                <w:rFonts w:ascii="Arial" w:hAnsi="Arial"/>
                <w:b/>
                <w:bCs/>
                <w:color w:val="17365D" w:themeColor="text2" w:themeShade="BF"/>
                <w:sz w:val="16"/>
                <w:szCs w:val="16"/>
              </w:rPr>
              <w:fldChar w:fldCharType="end"/>
            </w:r>
          </w:sdtContent>
        </w:sdt>
      </w:sdtContent>
    </w:sdt>
  </w:p>
  <w:p w14:paraId="296D3193" w14:textId="77777777" w:rsidR="008E56CA" w:rsidRPr="005937D9" w:rsidRDefault="008E56CA">
    <w:pPr>
      <w:pStyle w:val="Pieddepage"/>
      <w:rPr>
        <w:lang w:val="fr-FR"/>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2C56BD" w14:textId="77777777" w:rsidR="00CD3C84" w:rsidRDefault="00CD3C84" w:rsidP="005937D9">
      <w:pPr>
        <w:spacing w:after="0" w:line="240" w:lineRule="auto"/>
      </w:pPr>
      <w:r>
        <w:separator/>
      </w:r>
    </w:p>
  </w:footnote>
  <w:footnote w:type="continuationSeparator" w:id="0">
    <w:p w14:paraId="39A7B71B" w14:textId="77777777" w:rsidR="00CD3C84" w:rsidRDefault="00CD3C84" w:rsidP="005937D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521B59" w14:textId="7BF3C06E" w:rsidR="008E56CA" w:rsidRPr="0002689C" w:rsidRDefault="006F3A57" w:rsidP="00CD02BA">
    <w:pPr>
      <w:pStyle w:val="En-tte"/>
      <w:tabs>
        <w:tab w:val="left" w:pos="1780"/>
      </w:tabs>
      <w:rPr>
        <w:lang w:val="fr-FR"/>
      </w:rPr>
    </w:pPr>
    <w:r>
      <w:rPr>
        <w:noProof/>
        <w:lang w:val="fr-FR"/>
      </w:rPr>
      <mc:AlternateContent>
        <mc:Choice Requires="wps">
          <w:drawing>
            <wp:anchor distT="0" distB="0" distL="114300" distR="114300" simplePos="0" relativeHeight="251659264" behindDoc="0" locked="0" layoutInCell="0" allowOverlap="1" wp14:anchorId="487076D0" wp14:editId="2967A004">
              <wp:simplePos x="0" y="0"/>
              <wp:positionH relativeFrom="page">
                <wp:posOffset>0</wp:posOffset>
              </wp:positionH>
              <wp:positionV relativeFrom="page">
                <wp:posOffset>190500</wp:posOffset>
              </wp:positionV>
              <wp:extent cx="7560310" cy="273050"/>
              <wp:effectExtent l="0" t="0" r="0" b="12700"/>
              <wp:wrapNone/>
              <wp:docPr id="1" name="MSIPCMc9374be7a91c6f8bfcc94802" descr="{&quot;HashCode&quot;:-1940885670,&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D163AA5" w14:textId="7D8DC41A" w:rsidR="006F3A57" w:rsidRPr="006F3A57" w:rsidRDefault="006F3A57" w:rsidP="006F3A57">
                          <w:pPr>
                            <w:spacing w:after="0"/>
                            <w:rPr>
                              <w:rFonts w:cs="Calibri"/>
                              <w:color w:val="008000"/>
                              <w:sz w:val="20"/>
                            </w:rPr>
                          </w:pPr>
                          <w:r w:rsidRPr="006F3A57">
                            <w:rPr>
                              <w:rFonts w:cs="Calibri"/>
                              <w:color w:val="008000"/>
                              <w:sz w:val="20"/>
                            </w:rPr>
                            <w:t xml:space="preserve"> </w:t>
                          </w:r>
                        </w:p>
                      </w:txbxContent>
                    </wps:txbx>
                    <wps:bodyPr rot="0" spcFirstLastPara="0" vertOverflow="overflow" horzOverflow="overflow" vert="horz" wrap="square" lIns="254000" tIns="0" rIns="91440" bIns="0" numCol="1" spcCol="0" rtlCol="0" fromWordArt="0" anchor="t" anchorCtr="0" forceAA="0" compatLnSpc="1">
                      <a:prstTxWarp prst="textNoShape">
                        <a:avLst/>
                      </a:prstTxWarp>
                      <a:noAutofit/>
                    </wps:bodyPr>
                  </wps:wsp>
                </a:graphicData>
              </a:graphic>
            </wp:anchor>
          </w:drawing>
        </mc:Choice>
        <mc:Fallback>
          <w:pict>
            <v:shapetype w14:anchorId="487076D0" id="_x0000_t202" coordsize="21600,21600" o:spt="202" path="m,l,21600r21600,l21600,xe">
              <v:stroke joinstyle="miter"/>
              <v:path gradientshapeok="t" o:connecttype="rect"/>
            </v:shapetype>
            <v:shape id="MSIPCMc9374be7a91c6f8bfcc94802" o:spid="_x0000_s1027" type="#_x0000_t202" alt="{&quot;HashCode&quot;:-1940885670,&quot;Height&quot;:841.0,&quot;Width&quot;:595.0,&quot;Placement&quot;:&quot;Header&quot;,&quot;Index&quot;:&quot;Primary&quot;,&quot;Section&quot;:1,&quot;Top&quot;:0.0,&quot;Left&quot;:0.0}" style="position:absolute;margin-left:0;margin-top:15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" o:allowincell="f" filled="f" stroked="f" strokeweight=".5pt">
              <v:textbox inset="20pt,0,,0">
                <w:txbxContent>
                  <w:p w14:paraId="0D163AA5" w14:textId="7D8DC41A" w:rsidR="006F3A57" w:rsidRPr="006F3A57" w:rsidRDefault="006F3A57" w:rsidP="006F3A57">
                    <w:pPr>
                      <w:spacing w:after="0"/>
                      <w:rPr>
                        <w:rFonts w:cs="Calibri"/>
                        <w:color w:val="008000"/>
                        <w:sz w:val="20"/>
                      </w:rPr>
                    </w:pPr>
                    <w:r w:rsidRPr="006F3A57">
                      <w:rPr>
                        <w:rFonts w:cs="Calibri"/>
                        <w:color w:val="008000"/>
                        <w:sz w:val="20"/>
                      </w:rPr>
                      <w:t xml:space="preserve"> </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5B65DA" w14:textId="2ECCD2C9" w:rsidR="008E56CA" w:rsidRPr="0002689C" w:rsidRDefault="008E56CA" w:rsidP="0002689C">
    <w:pPr>
      <w:pStyle w:val="En-tte"/>
      <w:jc w:val="center"/>
      <w:rPr>
        <w:lang w:val="fr-FR"/>
      </w:rPr>
    </w:pPr>
    <w:r>
      <w:rPr>
        <w:lang w:val="fr-FR"/>
      </w:rPr>
      <w:t>PROJET ACCORD DE MISE EN PLACE DES COMITES SOCIAUX ET ECONOMIQUES D’ETABLISSEMENT ET DU COMITE SOCIAL ET ECONOMIQUE CENTRAL AU SEIN DE LA SOCIETE THALES LAS FRANCE SAS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853EB"/>
    <w:multiLevelType w:val="hybridMultilevel"/>
    <w:tmpl w:val="F528A9F2"/>
    <w:lvl w:ilvl="0" w:tplc="4B50959C">
      <w:start w:val="20"/>
      <w:numFmt w:val="bullet"/>
      <w:lvlText w:val="-"/>
      <w:lvlJc w:val="left"/>
      <w:pPr>
        <w:ind w:left="720" w:hanging="360"/>
      </w:pPr>
      <w:rPr>
        <w:rFonts w:ascii="Arial" w:eastAsia="Calibri" w:hAnsi="Arial" w:cs="Arial" w:hint="default"/>
        <w:b w:val="0"/>
        <w:color w:val="17365D"/>
        <w:sz w:val="22"/>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30C6FE1"/>
    <w:multiLevelType w:val="hybridMultilevel"/>
    <w:tmpl w:val="BFAC9CD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4D27106"/>
    <w:multiLevelType w:val="hybridMultilevel"/>
    <w:tmpl w:val="E0C0AD42"/>
    <w:lvl w:ilvl="0" w:tplc="5A749634">
      <w:start w:val="3"/>
      <w:numFmt w:val="bullet"/>
      <w:lvlText w:val=""/>
      <w:lvlJc w:val="left"/>
      <w:pPr>
        <w:ind w:left="720" w:hanging="360"/>
      </w:pPr>
      <w:rPr>
        <w:rFonts w:ascii="Symbol" w:eastAsia="Calibri" w:hAnsi="Symbo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D114439"/>
    <w:multiLevelType w:val="hybridMultilevel"/>
    <w:tmpl w:val="19FAEC10"/>
    <w:lvl w:ilvl="0" w:tplc="9CD07A60">
      <w:numFmt w:val="bullet"/>
      <w:lvlText w:val="-"/>
      <w:lvlJc w:val="left"/>
      <w:pPr>
        <w:ind w:left="720" w:hanging="360"/>
      </w:pPr>
      <w:rPr>
        <w:rFonts w:ascii="Arial" w:eastAsia="Calibr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E48777D"/>
    <w:multiLevelType w:val="hybridMultilevel"/>
    <w:tmpl w:val="3098B264"/>
    <w:lvl w:ilvl="0" w:tplc="26F6F1A6">
      <w:start w:val="5"/>
      <w:numFmt w:val="bullet"/>
      <w:lvlText w:val="-"/>
      <w:lvlJc w:val="left"/>
      <w:pPr>
        <w:ind w:left="720" w:hanging="360"/>
      </w:pPr>
      <w:rPr>
        <w:rFonts w:ascii="Arial" w:eastAsia="Calibr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478589B"/>
    <w:multiLevelType w:val="hybridMultilevel"/>
    <w:tmpl w:val="A62C57F0"/>
    <w:lvl w:ilvl="0" w:tplc="286E5566">
      <w:start w:val="4"/>
      <w:numFmt w:val="bullet"/>
      <w:lvlText w:val="-"/>
      <w:lvlJc w:val="left"/>
      <w:pPr>
        <w:ind w:left="1080" w:hanging="360"/>
      </w:pPr>
      <w:rPr>
        <w:rFonts w:ascii="Arial" w:eastAsia="Times New Roman" w:hAnsi="Arial" w:cs="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6" w15:restartNumberingAfterBreak="0">
    <w:nsid w:val="2A704420"/>
    <w:multiLevelType w:val="hybridMultilevel"/>
    <w:tmpl w:val="1AA44C18"/>
    <w:lvl w:ilvl="0" w:tplc="1B4A4874">
      <w:start w:val="2"/>
      <w:numFmt w:val="bullet"/>
      <w:lvlText w:val="-"/>
      <w:lvlJc w:val="left"/>
      <w:pPr>
        <w:tabs>
          <w:tab w:val="num" w:pos="720"/>
        </w:tabs>
        <w:ind w:left="72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7C58CC"/>
    <w:multiLevelType w:val="hybridMultilevel"/>
    <w:tmpl w:val="AAD4F98C"/>
    <w:lvl w:ilvl="0" w:tplc="040C0005">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6ED5655"/>
    <w:multiLevelType w:val="hybridMultilevel"/>
    <w:tmpl w:val="84146FB4"/>
    <w:lvl w:ilvl="0" w:tplc="6A220FFC">
      <w:start w:val="1"/>
      <w:numFmt w:val="bullet"/>
      <w:lvlText w:val="-"/>
      <w:lvlJc w:val="left"/>
      <w:pPr>
        <w:ind w:left="720" w:hanging="360"/>
      </w:pPr>
      <w:rPr>
        <w:rFonts w:ascii="Arial" w:eastAsia="Calibr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3FA60015"/>
    <w:multiLevelType w:val="hybridMultilevel"/>
    <w:tmpl w:val="951E39B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42075021"/>
    <w:multiLevelType w:val="hybridMultilevel"/>
    <w:tmpl w:val="043028C2"/>
    <w:lvl w:ilvl="0" w:tplc="E6F86DD6">
      <w:start w:val="4"/>
      <w:numFmt w:val="bullet"/>
      <w:lvlText w:val="-"/>
      <w:lvlJc w:val="left"/>
      <w:pPr>
        <w:ind w:left="720" w:hanging="360"/>
      </w:pPr>
      <w:rPr>
        <w:rFonts w:ascii="Arial" w:eastAsia="Calibri"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49742584"/>
    <w:multiLevelType w:val="hybridMultilevel"/>
    <w:tmpl w:val="38C64F18"/>
    <w:lvl w:ilvl="0" w:tplc="3A7CFA0C">
      <w:start w:val="1"/>
      <w:numFmt w:val="bullet"/>
      <w:lvlText w:val="-"/>
      <w:lvlJc w:val="left"/>
      <w:pPr>
        <w:ind w:left="720" w:hanging="360"/>
      </w:pPr>
      <w:rPr>
        <w:rFonts w:ascii="Arial" w:eastAsia="Calibr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4A141DA6"/>
    <w:multiLevelType w:val="hybridMultilevel"/>
    <w:tmpl w:val="1D244966"/>
    <w:lvl w:ilvl="0" w:tplc="040C0001">
      <w:start w:val="1"/>
      <w:numFmt w:val="bullet"/>
      <w:lvlText w:val=""/>
      <w:lvlJc w:val="left"/>
      <w:pPr>
        <w:ind w:left="1713" w:hanging="360"/>
      </w:pPr>
      <w:rPr>
        <w:rFonts w:ascii="Symbol" w:hAnsi="Symbol" w:hint="default"/>
      </w:rPr>
    </w:lvl>
    <w:lvl w:ilvl="1" w:tplc="040C0003" w:tentative="1">
      <w:start w:val="1"/>
      <w:numFmt w:val="bullet"/>
      <w:lvlText w:val="o"/>
      <w:lvlJc w:val="left"/>
      <w:pPr>
        <w:ind w:left="2433" w:hanging="360"/>
      </w:pPr>
      <w:rPr>
        <w:rFonts w:ascii="Courier New" w:hAnsi="Courier New" w:cs="Courier New" w:hint="default"/>
      </w:rPr>
    </w:lvl>
    <w:lvl w:ilvl="2" w:tplc="040C0005" w:tentative="1">
      <w:start w:val="1"/>
      <w:numFmt w:val="bullet"/>
      <w:lvlText w:val=""/>
      <w:lvlJc w:val="left"/>
      <w:pPr>
        <w:ind w:left="3153" w:hanging="360"/>
      </w:pPr>
      <w:rPr>
        <w:rFonts w:ascii="Wingdings" w:hAnsi="Wingdings" w:hint="default"/>
      </w:rPr>
    </w:lvl>
    <w:lvl w:ilvl="3" w:tplc="040C0001" w:tentative="1">
      <w:start w:val="1"/>
      <w:numFmt w:val="bullet"/>
      <w:lvlText w:val=""/>
      <w:lvlJc w:val="left"/>
      <w:pPr>
        <w:ind w:left="3873" w:hanging="360"/>
      </w:pPr>
      <w:rPr>
        <w:rFonts w:ascii="Symbol" w:hAnsi="Symbol" w:hint="default"/>
      </w:rPr>
    </w:lvl>
    <w:lvl w:ilvl="4" w:tplc="040C0003" w:tentative="1">
      <w:start w:val="1"/>
      <w:numFmt w:val="bullet"/>
      <w:lvlText w:val="o"/>
      <w:lvlJc w:val="left"/>
      <w:pPr>
        <w:ind w:left="4593" w:hanging="360"/>
      </w:pPr>
      <w:rPr>
        <w:rFonts w:ascii="Courier New" w:hAnsi="Courier New" w:cs="Courier New" w:hint="default"/>
      </w:rPr>
    </w:lvl>
    <w:lvl w:ilvl="5" w:tplc="040C0005" w:tentative="1">
      <w:start w:val="1"/>
      <w:numFmt w:val="bullet"/>
      <w:lvlText w:val=""/>
      <w:lvlJc w:val="left"/>
      <w:pPr>
        <w:ind w:left="5313" w:hanging="360"/>
      </w:pPr>
      <w:rPr>
        <w:rFonts w:ascii="Wingdings" w:hAnsi="Wingdings" w:hint="default"/>
      </w:rPr>
    </w:lvl>
    <w:lvl w:ilvl="6" w:tplc="040C0001" w:tentative="1">
      <w:start w:val="1"/>
      <w:numFmt w:val="bullet"/>
      <w:lvlText w:val=""/>
      <w:lvlJc w:val="left"/>
      <w:pPr>
        <w:ind w:left="6033" w:hanging="360"/>
      </w:pPr>
      <w:rPr>
        <w:rFonts w:ascii="Symbol" w:hAnsi="Symbol" w:hint="default"/>
      </w:rPr>
    </w:lvl>
    <w:lvl w:ilvl="7" w:tplc="040C0003" w:tentative="1">
      <w:start w:val="1"/>
      <w:numFmt w:val="bullet"/>
      <w:lvlText w:val="o"/>
      <w:lvlJc w:val="left"/>
      <w:pPr>
        <w:ind w:left="6753" w:hanging="360"/>
      </w:pPr>
      <w:rPr>
        <w:rFonts w:ascii="Courier New" w:hAnsi="Courier New" w:cs="Courier New" w:hint="default"/>
      </w:rPr>
    </w:lvl>
    <w:lvl w:ilvl="8" w:tplc="040C0005" w:tentative="1">
      <w:start w:val="1"/>
      <w:numFmt w:val="bullet"/>
      <w:lvlText w:val=""/>
      <w:lvlJc w:val="left"/>
      <w:pPr>
        <w:ind w:left="7473" w:hanging="360"/>
      </w:pPr>
      <w:rPr>
        <w:rFonts w:ascii="Wingdings" w:hAnsi="Wingdings" w:hint="default"/>
      </w:rPr>
    </w:lvl>
  </w:abstractNum>
  <w:abstractNum w:abstractNumId="13" w15:restartNumberingAfterBreak="0">
    <w:nsid w:val="4D0C07AF"/>
    <w:multiLevelType w:val="hybridMultilevel"/>
    <w:tmpl w:val="02FE3276"/>
    <w:lvl w:ilvl="0" w:tplc="842E7904">
      <w:start w:val="2"/>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59705956"/>
    <w:multiLevelType w:val="hybridMultilevel"/>
    <w:tmpl w:val="2D4665EE"/>
    <w:lvl w:ilvl="0" w:tplc="B33A3498">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5AE134EF"/>
    <w:multiLevelType w:val="hybridMultilevel"/>
    <w:tmpl w:val="0792E608"/>
    <w:lvl w:ilvl="0" w:tplc="DE8AEBFE">
      <w:start w:val="1"/>
      <w:numFmt w:val="bullet"/>
      <w:lvlText w:val="-"/>
      <w:lvlJc w:val="left"/>
      <w:pPr>
        <w:ind w:left="720" w:hanging="360"/>
      </w:pPr>
      <w:rPr>
        <w:rFonts w:ascii="Arial" w:hAnsi="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5B1F014D"/>
    <w:multiLevelType w:val="hybridMultilevel"/>
    <w:tmpl w:val="11600DC8"/>
    <w:lvl w:ilvl="0" w:tplc="9E9A1702">
      <w:numFmt w:val="bullet"/>
      <w:lvlText w:val="-"/>
      <w:lvlJc w:val="left"/>
      <w:pPr>
        <w:ind w:left="720" w:hanging="360"/>
      </w:pPr>
      <w:rPr>
        <w:rFonts w:ascii="Arial" w:eastAsia="Calibri"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5B99392D"/>
    <w:multiLevelType w:val="hybridMultilevel"/>
    <w:tmpl w:val="15581702"/>
    <w:lvl w:ilvl="0" w:tplc="7536355A">
      <w:numFmt w:val="bullet"/>
      <w:lvlText w:val="-"/>
      <w:lvlJc w:val="left"/>
      <w:pPr>
        <w:ind w:left="1776" w:hanging="360"/>
      </w:pPr>
      <w:rPr>
        <w:rFonts w:ascii="Arial" w:eastAsia="Calibri" w:hAnsi="Arial" w:cs="Arial" w:hint="default"/>
      </w:rPr>
    </w:lvl>
    <w:lvl w:ilvl="1" w:tplc="040C0003" w:tentative="1">
      <w:start w:val="1"/>
      <w:numFmt w:val="bullet"/>
      <w:lvlText w:val="o"/>
      <w:lvlJc w:val="left"/>
      <w:pPr>
        <w:ind w:left="2496" w:hanging="360"/>
      </w:pPr>
      <w:rPr>
        <w:rFonts w:ascii="Courier New" w:hAnsi="Courier New" w:cs="Courier New" w:hint="default"/>
      </w:rPr>
    </w:lvl>
    <w:lvl w:ilvl="2" w:tplc="040C0005" w:tentative="1">
      <w:start w:val="1"/>
      <w:numFmt w:val="bullet"/>
      <w:lvlText w:val=""/>
      <w:lvlJc w:val="left"/>
      <w:pPr>
        <w:ind w:left="3216" w:hanging="360"/>
      </w:pPr>
      <w:rPr>
        <w:rFonts w:ascii="Wingdings" w:hAnsi="Wingdings" w:hint="default"/>
      </w:rPr>
    </w:lvl>
    <w:lvl w:ilvl="3" w:tplc="040C0001" w:tentative="1">
      <w:start w:val="1"/>
      <w:numFmt w:val="bullet"/>
      <w:lvlText w:val=""/>
      <w:lvlJc w:val="left"/>
      <w:pPr>
        <w:ind w:left="3936" w:hanging="360"/>
      </w:pPr>
      <w:rPr>
        <w:rFonts w:ascii="Symbol" w:hAnsi="Symbol" w:hint="default"/>
      </w:rPr>
    </w:lvl>
    <w:lvl w:ilvl="4" w:tplc="040C0003" w:tentative="1">
      <w:start w:val="1"/>
      <w:numFmt w:val="bullet"/>
      <w:lvlText w:val="o"/>
      <w:lvlJc w:val="left"/>
      <w:pPr>
        <w:ind w:left="4656" w:hanging="360"/>
      </w:pPr>
      <w:rPr>
        <w:rFonts w:ascii="Courier New" w:hAnsi="Courier New" w:cs="Courier New" w:hint="default"/>
      </w:rPr>
    </w:lvl>
    <w:lvl w:ilvl="5" w:tplc="040C0005" w:tentative="1">
      <w:start w:val="1"/>
      <w:numFmt w:val="bullet"/>
      <w:lvlText w:val=""/>
      <w:lvlJc w:val="left"/>
      <w:pPr>
        <w:ind w:left="5376" w:hanging="360"/>
      </w:pPr>
      <w:rPr>
        <w:rFonts w:ascii="Wingdings" w:hAnsi="Wingdings" w:hint="default"/>
      </w:rPr>
    </w:lvl>
    <w:lvl w:ilvl="6" w:tplc="040C0001" w:tentative="1">
      <w:start w:val="1"/>
      <w:numFmt w:val="bullet"/>
      <w:lvlText w:val=""/>
      <w:lvlJc w:val="left"/>
      <w:pPr>
        <w:ind w:left="6096" w:hanging="360"/>
      </w:pPr>
      <w:rPr>
        <w:rFonts w:ascii="Symbol" w:hAnsi="Symbol" w:hint="default"/>
      </w:rPr>
    </w:lvl>
    <w:lvl w:ilvl="7" w:tplc="040C0003" w:tentative="1">
      <w:start w:val="1"/>
      <w:numFmt w:val="bullet"/>
      <w:lvlText w:val="o"/>
      <w:lvlJc w:val="left"/>
      <w:pPr>
        <w:ind w:left="6816" w:hanging="360"/>
      </w:pPr>
      <w:rPr>
        <w:rFonts w:ascii="Courier New" w:hAnsi="Courier New" w:cs="Courier New" w:hint="default"/>
      </w:rPr>
    </w:lvl>
    <w:lvl w:ilvl="8" w:tplc="040C0005" w:tentative="1">
      <w:start w:val="1"/>
      <w:numFmt w:val="bullet"/>
      <w:lvlText w:val=""/>
      <w:lvlJc w:val="left"/>
      <w:pPr>
        <w:ind w:left="7536" w:hanging="360"/>
      </w:pPr>
      <w:rPr>
        <w:rFonts w:ascii="Wingdings" w:hAnsi="Wingdings" w:hint="default"/>
      </w:rPr>
    </w:lvl>
  </w:abstractNum>
  <w:abstractNum w:abstractNumId="18" w15:restartNumberingAfterBreak="0">
    <w:nsid w:val="6030571A"/>
    <w:multiLevelType w:val="hybridMultilevel"/>
    <w:tmpl w:val="B07C246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6491505A"/>
    <w:multiLevelType w:val="hybridMultilevel"/>
    <w:tmpl w:val="95E285FA"/>
    <w:lvl w:ilvl="0" w:tplc="84A42E54">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BF90609"/>
    <w:multiLevelType w:val="hybridMultilevel"/>
    <w:tmpl w:val="553C5A84"/>
    <w:lvl w:ilvl="0" w:tplc="551A35E0">
      <w:start w:val="3"/>
      <w:numFmt w:val="bullet"/>
      <w:lvlText w:val="-"/>
      <w:lvlJc w:val="left"/>
      <w:pPr>
        <w:ind w:left="1068" w:hanging="360"/>
      </w:pPr>
      <w:rPr>
        <w:rFonts w:ascii="Arial" w:eastAsia="Times New Roman" w:hAnsi="Arial" w:cs="Arial" w:hint="default"/>
      </w:rPr>
    </w:lvl>
    <w:lvl w:ilvl="1" w:tplc="040C0003">
      <w:start w:val="1"/>
      <w:numFmt w:val="bullet"/>
      <w:lvlText w:val="o"/>
      <w:lvlJc w:val="left"/>
      <w:pPr>
        <w:ind w:left="1788" w:hanging="360"/>
      </w:pPr>
      <w:rPr>
        <w:rFonts w:ascii="Courier New" w:hAnsi="Courier New" w:cs="Courier New" w:hint="default"/>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start w:val="1"/>
      <w:numFmt w:val="bullet"/>
      <w:lvlText w:val="o"/>
      <w:lvlJc w:val="left"/>
      <w:pPr>
        <w:ind w:left="3948" w:hanging="360"/>
      </w:pPr>
      <w:rPr>
        <w:rFonts w:ascii="Courier New" w:hAnsi="Courier New" w:cs="Courier New" w:hint="default"/>
      </w:rPr>
    </w:lvl>
    <w:lvl w:ilvl="5" w:tplc="040C0005">
      <w:start w:val="1"/>
      <w:numFmt w:val="bullet"/>
      <w:lvlText w:val=""/>
      <w:lvlJc w:val="left"/>
      <w:pPr>
        <w:ind w:left="4668" w:hanging="360"/>
      </w:pPr>
      <w:rPr>
        <w:rFonts w:ascii="Wingdings" w:hAnsi="Wingdings" w:hint="default"/>
      </w:rPr>
    </w:lvl>
    <w:lvl w:ilvl="6" w:tplc="040C0001">
      <w:start w:val="1"/>
      <w:numFmt w:val="bullet"/>
      <w:lvlText w:val=""/>
      <w:lvlJc w:val="left"/>
      <w:pPr>
        <w:ind w:left="5388" w:hanging="360"/>
      </w:pPr>
      <w:rPr>
        <w:rFonts w:ascii="Symbol" w:hAnsi="Symbol" w:hint="default"/>
      </w:rPr>
    </w:lvl>
    <w:lvl w:ilvl="7" w:tplc="040C0003">
      <w:start w:val="1"/>
      <w:numFmt w:val="bullet"/>
      <w:lvlText w:val="o"/>
      <w:lvlJc w:val="left"/>
      <w:pPr>
        <w:ind w:left="6108" w:hanging="360"/>
      </w:pPr>
      <w:rPr>
        <w:rFonts w:ascii="Courier New" w:hAnsi="Courier New" w:cs="Courier New" w:hint="default"/>
      </w:rPr>
    </w:lvl>
    <w:lvl w:ilvl="8" w:tplc="040C0005">
      <w:start w:val="1"/>
      <w:numFmt w:val="bullet"/>
      <w:lvlText w:val=""/>
      <w:lvlJc w:val="left"/>
      <w:pPr>
        <w:ind w:left="6828" w:hanging="360"/>
      </w:pPr>
      <w:rPr>
        <w:rFonts w:ascii="Wingdings" w:hAnsi="Wingdings" w:hint="default"/>
      </w:rPr>
    </w:lvl>
  </w:abstractNum>
  <w:abstractNum w:abstractNumId="21" w15:restartNumberingAfterBreak="0">
    <w:nsid w:val="70291954"/>
    <w:multiLevelType w:val="hybridMultilevel"/>
    <w:tmpl w:val="18A8538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7CE3564E"/>
    <w:multiLevelType w:val="hybridMultilevel"/>
    <w:tmpl w:val="8C88D5E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7E281358"/>
    <w:multiLevelType w:val="hybridMultilevel"/>
    <w:tmpl w:val="7B7A7886"/>
    <w:lvl w:ilvl="0" w:tplc="CC464EA4">
      <w:start w:val="2"/>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
  </w:num>
  <w:num w:numId="2">
    <w:abstractNumId w:val="6"/>
  </w:num>
  <w:num w:numId="3">
    <w:abstractNumId w:val="18"/>
  </w:num>
  <w:num w:numId="4">
    <w:abstractNumId w:val="12"/>
  </w:num>
  <w:num w:numId="5">
    <w:abstractNumId w:val="9"/>
  </w:num>
  <w:num w:numId="6">
    <w:abstractNumId w:val="20"/>
  </w:num>
  <w:num w:numId="7">
    <w:abstractNumId w:val="19"/>
  </w:num>
  <w:num w:numId="8">
    <w:abstractNumId w:val="0"/>
  </w:num>
  <w:num w:numId="9">
    <w:abstractNumId w:val="8"/>
  </w:num>
  <w:num w:numId="10">
    <w:abstractNumId w:val="2"/>
  </w:num>
  <w:num w:numId="11">
    <w:abstractNumId w:val="16"/>
  </w:num>
  <w:num w:numId="12">
    <w:abstractNumId w:val="23"/>
  </w:num>
  <w:num w:numId="13">
    <w:abstractNumId w:val="3"/>
  </w:num>
  <w:num w:numId="14">
    <w:abstractNumId w:val="10"/>
  </w:num>
  <w:num w:numId="15">
    <w:abstractNumId w:val="22"/>
  </w:num>
  <w:num w:numId="16">
    <w:abstractNumId w:val="13"/>
  </w:num>
  <w:num w:numId="17">
    <w:abstractNumId w:val="14"/>
  </w:num>
  <w:num w:numId="18">
    <w:abstractNumId w:val="15"/>
  </w:num>
  <w:num w:numId="19">
    <w:abstractNumId w:val="11"/>
  </w:num>
  <w:num w:numId="20">
    <w:abstractNumId w:val="7"/>
  </w:num>
  <w:num w:numId="21">
    <w:abstractNumId w:val="21"/>
  </w:num>
  <w:num w:numId="22">
    <w:abstractNumId w:val="4"/>
  </w:num>
  <w:num w:numId="23">
    <w:abstractNumId w:val="5"/>
  </w:num>
  <w:num w:numId="2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196E"/>
    <w:rsid w:val="000051E0"/>
    <w:rsid w:val="00012B48"/>
    <w:rsid w:val="000252D1"/>
    <w:rsid w:val="0002689C"/>
    <w:rsid w:val="000300E4"/>
    <w:rsid w:val="00030C42"/>
    <w:rsid w:val="00033E2E"/>
    <w:rsid w:val="00045C19"/>
    <w:rsid w:val="0005555A"/>
    <w:rsid w:val="00057E1C"/>
    <w:rsid w:val="000605C6"/>
    <w:rsid w:val="0006235A"/>
    <w:rsid w:val="00067207"/>
    <w:rsid w:val="000733E7"/>
    <w:rsid w:val="000803F8"/>
    <w:rsid w:val="00083A7D"/>
    <w:rsid w:val="00087D42"/>
    <w:rsid w:val="00091846"/>
    <w:rsid w:val="00093FD2"/>
    <w:rsid w:val="000941A9"/>
    <w:rsid w:val="000955D2"/>
    <w:rsid w:val="00095D55"/>
    <w:rsid w:val="000A600C"/>
    <w:rsid w:val="000B09CC"/>
    <w:rsid w:val="000C0097"/>
    <w:rsid w:val="000C2FEE"/>
    <w:rsid w:val="000C62D6"/>
    <w:rsid w:val="000C6B2D"/>
    <w:rsid w:val="000D30E1"/>
    <w:rsid w:val="000E2CAD"/>
    <w:rsid w:val="000F363A"/>
    <w:rsid w:val="00100539"/>
    <w:rsid w:val="0010179A"/>
    <w:rsid w:val="001070A7"/>
    <w:rsid w:val="00107C17"/>
    <w:rsid w:val="00113FF7"/>
    <w:rsid w:val="00122B81"/>
    <w:rsid w:val="00130526"/>
    <w:rsid w:val="001364A8"/>
    <w:rsid w:val="00145D4D"/>
    <w:rsid w:val="001535DA"/>
    <w:rsid w:val="00153AEC"/>
    <w:rsid w:val="00154E88"/>
    <w:rsid w:val="0015567A"/>
    <w:rsid w:val="00164408"/>
    <w:rsid w:val="00172634"/>
    <w:rsid w:val="0017577C"/>
    <w:rsid w:val="001907BC"/>
    <w:rsid w:val="00191CEF"/>
    <w:rsid w:val="00197071"/>
    <w:rsid w:val="001A03AD"/>
    <w:rsid w:val="001A2F34"/>
    <w:rsid w:val="001A5D32"/>
    <w:rsid w:val="001B7C77"/>
    <w:rsid w:val="001C0E81"/>
    <w:rsid w:val="001C20F1"/>
    <w:rsid w:val="001C4C80"/>
    <w:rsid w:val="001C7733"/>
    <w:rsid w:val="001D1E3E"/>
    <w:rsid w:val="001D322D"/>
    <w:rsid w:val="001D46FE"/>
    <w:rsid w:val="001E2009"/>
    <w:rsid w:val="001E344C"/>
    <w:rsid w:val="001E5FA3"/>
    <w:rsid w:val="0020146A"/>
    <w:rsid w:val="002035B4"/>
    <w:rsid w:val="002045C1"/>
    <w:rsid w:val="00205000"/>
    <w:rsid w:val="00205909"/>
    <w:rsid w:val="00206678"/>
    <w:rsid w:val="00211CD0"/>
    <w:rsid w:val="002125FC"/>
    <w:rsid w:val="00217D12"/>
    <w:rsid w:val="00226E0C"/>
    <w:rsid w:val="002414E2"/>
    <w:rsid w:val="00245B58"/>
    <w:rsid w:val="002512EA"/>
    <w:rsid w:val="002549FE"/>
    <w:rsid w:val="00255291"/>
    <w:rsid w:val="00256288"/>
    <w:rsid w:val="002602C4"/>
    <w:rsid w:val="002664BF"/>
    <w:rsid w:val="00267202"/>
    <w:rsid w:val="00272963"/>
    <w:rsid w:val="002756D9"/>
    <w:rsid w:val="00276585"/>
    <w:rsid w:val="00277BFD"/>
    <w:rsid w:val="002825BA"/>
    <w:rsid w:val="002B4A98"/>
    <w:rsid w:val="002B7406"/>
    <w:rsid w:val="002C61E7"/>
    <w:rsid w:val="002C68E1"/>
    <w:rsid w:val="002D59E2"/>
    <w:rsid w:val="002E6505"/>
    <w:rsid w:val="002E789D"/>
    <w:rsid w:val="002E78E4"/>
    <w:rsid w:val="002F7666"/>
    <w:rsid w:val="00304006"/>
    <w:rsid w:val="00304C8B"/>
    <w:rsid w:val="00307065"/>
    <w:rsid w:val="00310E37"/>
    <w:rsid w:val="003127FE"/>
    <w:rsid w:val="00315695"/>
    <w:rsid w:val="003173FA"/>
    <w:rsid w:val="003176DD"/>
    <w:rsid w:val="003223BE"/>
    <w:rsid w:val="00325CF4"/>
    <w:rsid w:val="00325EF7"/>
    <w:rsid w:val="00332C9B"/>
    <w:rsid w:val="00350C21"/>
    <w:rsid w:val="00352DF3"/>
    <w:rsid w:val="00354349"/>
    <w:rsid w:val="00373D66"/>
    <w:rsid w:val="00382BC8"/>
    <w:rsid w:val="00382DE6"/>
    <w:rsid w:val="00390CE0"/>
    <w:rsid w:val="00391BD4"/>
    <w:rsid w:val="003A081F"/>
    <w:rsid w:val="003A65C0"/>
    <w:rsid w:val="003B075F"/>
    <w:rsid w:val="003B46BC"/>
    <w:rsid w:val="003B574C"/>
    <w:rsid w:val="003B5C5C"/>
    <w:rsid w:val="003C0897"/>
    <w:rsid w:val="003C11E6"/>
    <w:rsid w:val="003C1998"/>
    <w:rsid w:val="003C4B7D"/>
    <w:rsid w:val="003D23DD"/>
    <w:rsid w:val="003D2F0B"/>
    <w:rsid w:val="003D4CFB"/>
    <w:rsid w:val="003D6802"/>
    <w:rsid w:val="003E0FDA"/>
    <w:rsid w:val="003E1639"/>
    <w:rsid w:val="003E71F4"/>
    <w:rsid w:val="003F2507"/>
    <w:rsid w:val="003F398D"/>
    <w:rsid w:val="003F6DAD"/>
    <w:rsid w:val="004025C3"/>
    <w:rsid w:val="00406EDA"/>
    <w:rsid w:val="004131A1"/>
    <w:rsid w:val="0042396D"/>
    <w:rsid w:val="00426F48"/>
    <w:rsid w:val="00427A4F"/>
    <w:rsid w:val="00427D21"/>
    <w:rsid w:val="0043137F"/>
    <w:rsid w:val="00432856"/>
    <w:rsid w:val="00440EB8"/>
    <w:rsid w:val="00442214"/>
    <w:rsid w:val="00442ABD"/>
    <w:rsid w:val="0044472F"/>
    <w:rsid w:val="004474C5"/>
    <w:rsid w:val="00452488"/>
    <w:rsid w:val="00453E55"/>
    <w:rsid w:val="00454B2C"/>
    <w:rsid w:val="00460F46"/>
    <w:rsid w:val="00463A2F"/>
    <w:rsid w:val="00466A88"/>
    <w:rsid w:val="004767BA"/>
    <w:rsid w:val="00480350"/>
    <w:rsid w:val="0048565E"/>
    <w:rsid w:val="0049288F"/>
    <w:rsid w:val="0049374A"/>
    <w:rsid w:val="00493D4F"/>
    <w:rsid w:val="004A2D2E"/>
    <w:rsid w:val="004B17F0"/>
    <w:rsid w:val="004C0156"/>
    <w:rsid w:val="004C0FE4"/>
    <w:rsid w:val="004C116B"/>
    <w:rsid w:val="004C196E"/>
    <w:rsid w:val="004C2EF7"/>
    <w:rsid w:val="004C3336"/>
    <w:rsid w:val="004C4CCA"/>
    <w:rsid w:val="004D3B78"/>
    <w:rsid w:val="004E0159"/>
    <w:rsid w:val="004E1FD2"/>
    <w:rsid w:val="004E4DE5"/>
    <w:rsid w:val="004F5B9A"/>
    <w:rsid w:val="004F650F"/>
    <w:rsid w:val="00510851"/>
    <w:rsid w:val="0051523C"/>
    <w:rsid w:val="00523921"/>
    <w:rsid w:val="00527610"/>
    <w:rsid w:val="00534F11"/>
    <w:rsid w:val="005408B2"/>
    <w:rsid w:val="0054380B"/>
    <w:rsid w:val="005441D1"/>
    <w:rsid w:val="0055048F"/>
    <w:rsid w:val="005511BB"/>
    <w:rsid w:val="00551212"/>
    <w:rsid w:val="0055147E"/>
    <w:rsid w:val="0056081B"/>
    <w:rsid w:val="00561DE0"/>
    <w:rsid w:val="00562BE1"/>
    <w:rsid w:val="005712E6"/>
    <w:rsid w:val="00571C80"/>
    <w:rsid w:val="00576909"/>
    <w:rsid w:val="00585A84"/>
    <w:rsid w:val="00586BFB"/>
    <w:rsid w:val="00587F65"/>
    <w:rsid w:val="0059243F"/>
    <w:rsid w:val="005932D8"/>
    <w:rsid w:val="005937D9"/>
    <w:rsid w:val="005A07E3"/>
    <w:rsid w:val="005A3686"/>
    <w:rsid w:val="005A4B64"/>
    <w:rsid w:val="005B0647"/>
    <w:rsid w:val="005B6181"/>
    <w:rsid w:val="005B6629"/>
    <w:rsid w:val="005C273A"/>
    <w:rsid w:val="005C3105"/>
    <w:rsid w:val="005C4892"/>
    <w:rsid w:val="005C5AD4"/>
    <w:rsid w:val="005C61C6"/>
    <w:rsid w:val="005D2AE2"/>
    <w:rsid w:val="005D49C8"/>
    <w:rsid w:val="005D6E85"/>
    <w:rsid w:val="005D704A"/>
    <w:rsid w:val="005E0CE9"/>
    <w:rsid w:val="005E63C8"/>
    <w:rsid w:val="005F18D1"/>
    <w:rsid w:val="005F5254"/>
    <w:rsid w:val="005F64CF"/>
    <w:rsid w:val="006059FB"/>
    <w:rsid w:val="006076E1"/>
    <w:rsid w:val="00613368"/>
    <w:rsid w:val="00616C3D"/>
    <w:rsid w:val="00616F09"/>
    <w:rsid w:val="0063276B"/>
    <w:rsid w:val="006337B0"/>
    <w:rsid w:val="006338AD"/>
    <w:rsid w:val="00636DDC"/>
    <w:rsid w:val="00636E46"/>
    <w:rsid w:val="00637CED"/>
    <w:rsid w:val="00640C0F"/>
    <w:rsid w:val="006423A0"/>
    <w:rsid w:val="006442CA"/>
    <w:rsid w:val="00646D65"/>
    <w:rsid w:val="00657F58"/>
    <w:rsid w:val="00661844"/>
    <w:rsid w:val="006628DF"/>
    <w:rsid w:val="00663BBC"/>
    <w:rsid w:val="00671026"/>
    <w:rsid w:val="00673556"/>
    <w:rsid w:val="00691439"/>
    <w:rsid w:val="00697E1C"/>
    <w:rsid w:val="00697FF6"/>
    <w:rsid w:val="006A08BF"/>
    <w:rsid w:val="006A0E3B"/>
    <w:rsid w:val="006A6962"/>
    <w:rsid w:val="006A6BDA"/>
    <w:rsid w:val="006A7F0C"/>
    <w:rsid w:val="006B1C33"/>
    <w:rsid w:val="006B5082"/>
    <w:rsid w:val="006B6077"/>
    <w:rsid w:val="006C2ABE"/>
    <w:rsid w:val="006D2EDD"/>
    <w:rsid w:val="006E1758"/>
    <w:rsid w:val="006E2EDF"/>
    <w:rsid w:val="006F3A57"/>
    <w:rsid w:val="006F4A46"/>
    <w:rsid w:val="006F6E1D"/>
    <w:rsid w:val="007020EE"/>
    <w:rsid w:val="00703AA7"/>
    <w:rsid w:val="0071034E"/>
    <w:rsid w:val="007372BD"/>
    <w:rsid w:val="00743026"/>
    <w:rsid w:val="00743FAD"/>
    <w:rsid w:val="00746633"/>
    <w:rsid w:val="00752ED9"/>
    <w:rsid w:val="00754C4F"/>
    <w:rsid w:val="0076469A"/>
    <w:rsid w:val="00781363"/>
    <w:rsid w:val="00783117"/>
    <w:rsid w:val="00784076"/>
    <w:rsid w:val="007958C0"/>
    <w:rsid w:val="007A1BEC"/>
    <w:rsid w:val="007A5D2F"/>
    <w:rsid w:val="007A5FA5"/>
    <w:rsid w:val="007A717B"/>
    <w:rsid w:val="007B66E3"/>
    <w:rsid w:val="007B7869"/>
    <w:rsid w:val="007C4A27"/>
    <w:rsid w:val="007D0D8B"/>
    <w:rsid w:val="007E5A69"/>
    <w:rsid w:val="007F2B76"/>
    <w:rsid w:val="007F59BE"/>
    <w:rsid w:val="00800863"/>
    <w:rsid w:val="00802797"/>
    <w:rsid w:val="00804F8B"/>
    <w:rsid w:val="00807081"/>
    <w:rsid w:val="00807E31"/>
    <w:rsid w:val="00823025"/>
    <w:rsid w:val="00830266"/>
    <w:rsid w:val="008339FD"/>
    <w:rsid w:val="00842EB9"/>
    <w:rsid w:val="008502E0"/>
    <w:rsid w:val="0085311D"/>
    <w:rsid w:val="00866413"/>
    <w:rsid w:val="00866E28"/>
    <w:rsid w:val="00872C3E"/>
    <w:rsid w:val="008741EF"/>
    <w:rsid w:val="00875619"/>
    <w:rsid w:val="00876138"/>
    <w:rsid w:val="00876CE6"/>
    <w:rsid w:val="00882E85"/>
    <w:rsid w:val="00886574"/>
    <w:rsid w:val="00886A98"/>
    <w:rsid w:val="008870A2"/>
    <w:rsid w:val="00887750"/>
    <w:rsid w:val="008A2A31"/>
    <w:rsid w:val="008C0A2F"/>
    <w:rsid w:val="008C46A1"/>
    <w:rsid w:val="008D1287"/>
    <w:rsid w:val="008D4D54"/>
    <w:rsid w:val="008D6ACC"/>
    <w:rsid w:val="008E3174"/>
    <w:rsid w:val="008E3477"/>
    <w:rsid w:val="008E411D"/>
    <w:rsid w:val="008E56CA"/>
    <w:rsid w:val="008E6969"/>
    <w:rsid w:val="008F267B"/>
    <w:rsid w:val="00902CBE"/>
    <w:rsid w:val="00905377"/>
    <w:rsid w:val="0091198A"/>
    <w:rsid w:val="00912E5D"/>
    <w:rsid w:val="0091330A"/>
    <w:rsid w:val="0092309C"/>
    <w:rsid w:val="00925F35"/>
    <w:rsid w:val="00934DE3"/>
    <w:rsid w:val="00934E3E"/>
    <w:rsid w:val="00936C2B"/>
    <w:rsid w:val="009379A4"/>
    <w:rsid w:val="00943E68"/>
    <w:rsid w:val="00944D87"/>
    <w:rsid w:val="009533D9"/>
    <w:rsid w:val="0095558C"/>
    <w:rsid w:val="00965BC4"/>
    <w:rsid w:val="00967875"/>
    <w:rsid w:val="00987E26"/>
    <w:rsid w:val="009917C9"/>
    <w:rsid w:val="00994933"/>
    <w:rsid w:val="009A7444"/>
    <w:rsid w:val="009B66A3"/>
    <w:rsid w:val="009C308E"/>
    <w:rsid w:val="009C569A"/>
    <w:rsid w:val="009C595D"/>
    <w:rsid w:val="009D7345"/>
    <w:rsid w:val="009E2A2E"/>
    <w:rsid w:val="009E4260"/>
    <w:rsid w:val="009E58E7"/>
    <w:rsid w:val="009F0B3B"/>
    <w:rsid w:val="009F498A"/>
    <w:rsid w:val="009F4AE3"/>
    <w:rsid w:val="00A05A69"/>
    <w:rsid w:val="00A06C8B"/>
    <w:rsid w:val="00A11EE2"/>
    <w:rsid w:val="00A13510"/>
    <w:rsid w:val="00A208B5"/>
    <w:rsid w:val="00A20F6D"/>
    <w:rsid w:val="00A21274"/>
    <w:rsid w:val="00A34A1F"/>
    <w:rsid w:val="00A40353"/>
    <w:rsid w:val="00A4043A"/>
    <w:rsid w:val="00A43716"/>
    <w:rsid w:val="00A51F82"/>
    <w:rsid w:val="00A532A9"/>
    <w:rsid w:val="00A54197"/>
    <w:rsid w:val="00A5515F"/>
    <w:rsid w:val="00A56690"/>
    <w:rsid w:val="00A566A7"/>
    <w:rsid w:val="00A57C75"/>
    <w:rsid w:val="00A63CC5"/>
    <w:rsid w:val="00A83CAF"/>
    <w:rsid w:val="00A932B0"/>
    <w:rsid w:val="00AB44C9"/>
    <w:rsid w:val="00AB5C1D"/>
    <w:rsid w:val="00AC2887"/>
    <w:rsid w:val="00AC49E9"/>
    <w:rsid w:val="00AC52FC"/>
    <w:rsid w:val="00AC5652"/>
    <w:rsid w:val="00AC6D94"/>
    <w:rsid w:val="00AC7778"/>
    <w:rsid w:val="00AD0DD0"/>
    <w:rsid w:val="00AD1039"/>
    <w:rsid w:val="00AD10EA"/>
    <w:rsid w:val="00AD183A"/>
    <w:rsid w:val="00AD2247"/>
    <w:rsid w:val="00AD230A"/>
    <w:rsid w:val="00AD48CC"/>
    <w:rsid w:val="00AE2297"/>
    <w:rsid w:val="00AE4983"/>
    <w:rsid w:val="00AE4B7E"/>
    <w:rsid w:val="00AE5D43"/>
    <w:rsid w:val="00AE5F2B"/>
    <w:rsid w:val="00AE70BF"/>
    <w:rsid w:val="00AF7CD2"/>
    <w:rsid w:val="00B07267"/>
    <w:rsid w:val="00B11BAE"/>
    <w:rsid w:val="00B12A57"/>
    <w:rsid w:val="00B25953"/>
    <w:rsid w:val="00B26B7A"/>
    <w:rsid w:val="00B31A2F"/>
    <w:rsid w:val="00B31B23"/>
    <w:rsid w:val="00B32AE4"/>
    <w:rsid w:val="00B3348F"/>
    <w:rsid w:val="00B344B2"/>
    <w:rsid w:val="00B3466D"/>
    <w:rsid w:val="00B4425A"/>
    <w:rsid w:val="00B50C79"/>
    <w:rsid w:val="00B511DB"/>
    <w:rsid w:val="00B5781A"/>
    <w:rsid w:val="00B62FBF"/>
    <w:rsid w:val="00B63DA0"/>
    <w:rsid w:val="00B90FFA"/>
    <w:rsid w:val="00B94BC7"/>
    <w:rsid w:val="00B94EED"/>
    <w:rsid w:val="00BA072C"/>
    <w:rsid w:val="00BA1C92"/>
    <w:rsid w:val="00BA2D92"/>
    <w:rsid w:val="00BA504D"/>
    <w:rsid w:val="00BB17AB"/>
    <w:rsid w:val="00BC30D8"/>
    <w:rsid w:val="00BC3883"/>
    <w:rsid w:val="00BC4C35"/>
    <w:rsid w:val="00BC51B1"/>
    <w:rsid w:val="00BC51EC"/>
    <w:rsid w:val="00BC5610"/>
    <w:rsid w:val="00BC656F"/>
    <w:rsid w:val="00BD4A80"/>
    <w:rsid w:val="00BE29E8"/>
    <w:rsid w:val="00BE2A25"/>
    <w:rsid w:val="00BF3B06"/>
    <w:rsid w:val="00BF6B1F"/>
    <w:rsid w:val="00C1576E"/>
    <w:rsid w:val="00C2312E"/>
    <w:rsid w:val="00C24503"/>
    <w:rsid w:val="00C25D50"/>
    <w:rsid w:val="00C26DDB"/>
    <w:rsid w:val="00C314D9"/>
    <w:rsid w:val="00C329A1"/>
    <w:rsid w:val="00C33FCB"/>
    <w:rsid w:val="00C36169"/>
    <w:rsid w:val="00C372D3"/>
    <w:rsid w:val="00C41949"/>
    <w:rsid w:val="00C52707"/>
    <w:rsid w:val="00C53099"/>
    <w:rsid w:val="00C77860"/>
    <w:rsid w:val="00C77BFC"/>
    <w:rsid w:val="00C8190A"/>
    <w:rsid w:val="00C93F7E"/>
    <w:rsid w:val="00C9454C"/>
    <w:rsid w:val="00C94C89"/>
    <w:rsid w:val="00CA06C4"/>
    <w:rsid w:val="00CA2578"/>
    <w:rsid w:val="00CA63E0"/>
    <w:rsid w:val="00CA6982"/>
    <w:rsid w:val="00CB00AB"/>
    <w:rsid w:val="00CB1913"/>
    <w:rsid w:val="00CB2644"/>
    <w:rsid w:val="00CB7EA3"/>
    <w:rsid w:val="00CC26CD"/>
    <w:rsid w:val="00CD02BA"/>
    <w:rsid w:val="00CD3C84"/>
    <w:rsid w:val="00CD5671"/>
    <w:rsid w:val="00CD7976"/>
    <w:rsid w:val="00CE03BB"/>
    <w:rsid w:val="00CE1B6C"/>
    <w:rsid w:val="00CE2F11"/>
    <w:rsid w:val="00CE3E08"/>
    <w:rsid w:val="00CE5900"/>
    <w:rsid w:val="00CF539E"/>
    <w:rsid w:val="00CF5613"/>
    <w:rsid w:val="00CF5EF5"/>
    <w:rsid w:val="00D0485A"/>
    <w:rsid w:val="00D07EDC"/>
    <w:rsid w:val="00D13458"/>
    <w:rsid w:val="00D260B5"/>
    <w:rsid w:val="00D3131D"/>
    <w:rsid w:val="00D31607"/>
    <w:rsid w:val="00D34222"/>
    <w:rsid w:val="00D345B4"/>
    <w:rsid w:val="00D35CD7"/>
    <w:rsid w:val="00D36703"/>
    <w:rsid w:val="00D4565F"/>
    <w:rsid w:val="00D45672"/>
    <w:rsid w:val="00D475B6"/>
    <w:rsid w:val="00D50977"/>
    <w:rsid w:val="00D50B15"/>
    <w:rsid w:val="00D51F70"/>
    <w:rsid w:val="00D52660"/>
    <w:rsid w:val="00D65F21"/>
    <w:rsid w:val="00D674AB"/>
    <w:rsid w:val="00D73E84"/>
    <w:rsid w:val="00D8017A"/>
    <w:rsid w:val="00D81ABC"/>
    <w:rsid w:val="00D9137A"/>
    <w:rsid w:val="00D92ACE"/>
    <w:rsid w:val="00D944BB"/>
    <w:rsid w:val="00D956A6"/>
    <w:rsid w:val="00D96BF0"/>
    <w:rsid w:val="00DA45C2"/>
    <w:rsid w:val="00DA5EEE"/>
    <w:rsid w:val="00DA60CF"/>
    <w:rsid w:val="00DB1449"/>
    <w:rsid w:val="00DB658C"/>
    <w:rsid w:val="00DB7235"/>
    <w:rsid w:val="00DC0C62"/>
    <w:rsid w:val="00DC3987"/>
    <w:rsid w:val="00DC6641"/>
    <w:rsid w:val="00DE1683"/>
    <w:rsid w:val="00DF78AB"/>
    <w:rsid w:val="00E00350"/>
    <w:rsid w:val="00E01373"/>
    <w:rsid w:val="00E02935"/>
    <w:rsid w:val="00E10FCD"/>
    <w:rsid w:val="00E110FD"/>
    <w:rsid w:val="00E16C61"/>
    <w:rsid w:val="00E16D13"/>
    <w:rsid w:val="00E17137"/>
    <w:rsid w:val="00E27EF3"/>
    <w:rsid w:val="00E353E8"/>
    <w:rsid w:val="00E35DD8"/>
    <w:rsid w:val="00E446ED"/>
    <w:rsid w:val="00E45D92"/>
    <w:rsid w:val="00E46F23"/>
    <w:rsid w:val="00E56532"/>
    <w:rsid w:val="00E60C00"/>
    <w:rsid w:val="00E743CF"/>
    <w:rsid w:val="00E82E92"/>
    <w:rsid w:val="00E83F42"/>
    <w:rsid w:val="00E85312"/>
    <w:rsid w:val="00E91F02"/>
    <w:rsid w:val="00E95E38"/>
    <w:rsid w:val="00EA0524"/>
    <w:rsid w:val="00EA0F56"/>
    <w:rsid w:val="00EA136B"/>
    <w:rsid w:val="00EA592B"/>
    <w:rsid w:val="00EA737E"/>
    <w:rsid w:val="00EB6639"/>
    <w:rsid w:val="00EB77ED"/>
    <w:rsid w:val="00EC0800"/>
    <w:rsid w:val="00EC44EF"/>
    <w:rsid w:val="00EC630F"/>
    <w:rsid w:val="00ED24BD"/>
    <w:rsid w:val="00ED2921"/>
    <w:rsid w:val="00ED3054"/>
    <w:rsid w:val="00ED4752"/>
    <w:rsid w:val="00EE1A98"/>
    <w:rsid w:val="00EF3F42"/>
    <w:rsid w:val="00EF408D"/>
    <w:rsid w:val="00EF5827"/>
    <w:rsid w:val="00EF5C00"/>
    <w:rsid w:val="00F04488"/>
    <w:rsid w:val="00F115F8"/>
    <w:rsid w:val="00F12A45"/>
    <w:rsid w:val="00F263E5"/>
    <w:rsid w:val="00F2651F"/>
    <w:rsid w:val="00F26F3C"/>
    <w:rsid w:val="00F30444"/>
    <w:rsid w:val="00F30717"/>
    <w:rsid w:val="00F34B53"/>
    <w:rsid w:val="00F37981"/>
    <w:rsid w:val="00F63767"/>
    <w:rsid w:val="00F676DC"/>
    <w:rsid w:val="00F72B3A"/>
    <w:rsid w:val="00F74904"/>
    <w:rsid w:val="00F76B1A"/>
    <w:rsid w:val="00F77E70"/>
    <w:rsid w:val="00F8033B"/>
    <w:rsid w:val="00F846C8"/>
    <w:rsid w:val="00F847A2"/>
    <w:rsid w:val="00F864CA"/>
    <w:rsid w:val="00F868CB"/>
    <w:rsid w:val="00F9035F"/>
    <w:rsid w:val="00F92577"/>
    <w:rsid w:val="00F93FC5"/>
    <w:rsid w:val="00F96E71"/>
    <w:rsid w:val="00FA009D"/>
    <w:rsid w:val="00FA070E"/>
    <w:rsid w:val="00FA341E"/>
    <w:rsid w:val="00FA606F"/>
    <w:rsid w:val="00FA657D"/>
    <w:rsid w:val="00FB1450"/>
    <w:rsid w:val="00FB7EA6"/>
    <w:rsid w:val="00FC05FC"/>
    <w:rsid w:val="00FC6D3B"/>
    <w:rsid w:val="00FD78C8"/>
    <w:rsid w:val="00FE044F"/>
    <w:rsid w:val="00FE155E"/>
    <w:rsid w:val="00FE2F6D"/>
    <w:rsid w:val="00FE5884"/>
    <w:rsid w:val="00FF4875"/>
    <w:rsid w:val="00FF57DD"/>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7ED7D0AF"/>
  <w15:docId w15:val="{5A173689-6947-44FB-804F-D970ACE680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196E"/>
    <w:rPr>
      <w:rFonts w:ascii="Calibri" w:eastAsia="Calibri" w:hAnsi="Calibri" w:cs="Arial"/>
      <w:lang w:val="en-US"/>
    </w:rPr>
  </w:style>
  <w:style w:type="paragraph" w:styleId="Titre1">
    <w:name w:val="heading 1"/>
    <w:basedOn w:val="Normal"/>
    <w:next w:val="Normal"/>
    <w:link w:val="Titre1Car"/>
    <w:uiPriority w:val="9"/>
    <w:qFormat/>
    <w:rsid w:val="003D4CF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itre2">
    <w:name w:val="heading 2"/>
    <w:basedOn w:val="Normal"/>
    <w:next w:val="Normal"/>
    <w:link w:val="Titre2Car"/>
    <w:uiPriority w:val="9"/>
    <w:unhideWhenUsed/>
    <w:qFormat/>
    <w:rsid w:val="004C196E"/>
    <w:pPr>
      <w:keepNext/>
      <w:spacing w:before="240" w:after="60"/>
      <w:outlineLvl w:val="1"/>
    </w:pPr>
    <w:rPr>
      <w:rFonts w:ascii="Cambria" w:eastAsia="Times New Roman" w:hAnsi="Cambria" w:cs="Times New Roman"/>
      <w:b/>
      <w:bCs/>
      <w:i/>
      <w:iCs/>
      <w:sz w:val="28"/>
      <w:szCs w:val="28"/>
    </w:rPr>
  </w:style>
  <w:style w:type="paragraph" w:styleId="Titre3">
    <w:name w:val="heading 3"/>
    <w:basedOn w:val="Normal"/>
    <w:next w:val="Normal"/>
    <w:link w:val="Titre3Car"/>
    <w:qFormat/>
    <w:rsid w:val="004C196E"/>
    <w:pPr>
      <w:keepNext/>
      <w:spacing w:after="0" w:line="240" w:lineRule="auto"/>
      <w:jc w:val="both"/>
      <w:outlineLvl w:val="2"/>
    </w:pPr>
    <w:rPr>
      <w:rFonts w:ascii="Tahoma" w:eastAsia="Times New Roman" w:hAnsi="Tahoma" w:cs="Tahoma"/>
      <w:b/>
      <w:bCs/>
      <w:sz w:val="24"/>
      <w:szCs w:val="24"/>
      <w:lang w:val="fr-FR"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2Car">
    <w:name w:val="Titre 2 Car"/>
    <w:basedOn w:val="Policepardfaut"/>
    <w:link w:val="Titre2"/>
    <w:uiPriority w:val="9"/>
    <w:rsid w:val="004C196E"/>
    <w:rPr>
      <w:rFonts w:ascii="Cambria" w:eastAsia="Times New Roman" w:hAnsi="Cambria" w:cs="Times New Roman"/>
      <w:b/>
      <w:bCs/>
      <w:i/>
      <w:iCs/>
      <w:sz w:val="28"/>
      <w:szCs w:val="28"/>
      <w:lang w:val="en-US"/>
    </w:rPr>
  </w:style>
  <w:style w:type="character" w:customStyle="1" w:styleId="Titre3Car">
    <w:name w:val="Titre 3 Car"/>
    <w:basedOn w:val="Policepardfaut"/>
    <w:link w:val="Titre3"/>
    <w:rsid w:val="004C196E"/>
    <w:rPr>
      <w:rFonts w:ascii="Tahoma" w:eastAsia="Times New Roman" w:hAnsi="Tahoma" w:cs="Tahoma"/>
      <w:b/>
      <w:bCs/>
      <w:sz w:val="24"/>
      <w:szCs w:val="24"/>
      <w:lang w:eastAsia="fr-FR"/>
    </w:rPr>
  </w:style>
  <w:style w:type="paragraph" w:styleId="Paragraphedeliste">
    <w:name w:val="List Paragraph"/>
    <w:basedOn w:val="Normal"/>
    <w:uiPriority w:val="34"/>
    <w:qFormat/>
    <w:rsid w:val="004C196E"/>
    <w:pPr>
      <w:spacing w:after="0" w:line="240" w:lineRule="auto"/>
      <w:ind w:left="720"/>
      <w:contextualSpacing/>
    </w:pPr>
    <w:rPr>
      <w:rFonts w:ascii="Times New Roman" w:eastAsia="Times New Roman" w:hAnsi="Times New Roman" w:cs="Times New Roman"/>
      <w:sz w:val="24"/>
      <w:szCs w:val="24"/>
      <w:lang w:val="fr-FR" w:eastAsia="fr-FR"/>
    </w:rPr>
  </w:style>
  <w:style w:type="paragraph" w:styleId="Corpsdetexte">
    <w:name w:val="Body Text"/>
    <w:basedOn w:val="Normal"/>
    <w:link w:val="CorpsdetexteCar"/>
    <w:semiHidden/>
    <w:rsid w:val="004C196E"/>
    <w:pPr>
      <w:spacing w:after="0" w:line="240" w:lineRule="auto"/>
      <w:jc w:val="both"/>
    </w:pPr>
    <w:rPr>
      <w:rFonts w:ascii="Tahoma" w:eastAsia="Times New Roman" w:hAnsi="Tahoma" w:cs="Tahoma"/>
      <w:sz w:val="24"/>
      <w:szCs w:val="24"/>
      <w:lang w:val="fr-FR" w:eastAsia="fr-FR"/>
    </w:rPr>
  </w:style>
  <w:style w:type="character" w:customStyle="1" w:styleId="CorpsdetexteCar">
    <w:name w:val="Corps de texte Car"/>
    <w:basedOn w:val="Policepardfaut"/>
    <w:link w:val="Corpsdetexte"/>
    <w:semiHidden/>
    <w:rsid w:val="004C196E"/>
    <w:rPr>
      <w:rFonts w:ascii="Tahoma" w:eastAsia="Times New Roman" w:hAnsi="Tahoma" w:cs="Tahoma"/>
      <w:sz w:val="24"/>
      <w:szCs w:val="24"/>
      <w:lang w:eastAsia="fr-FR"/>
    </w:rPr>
  </w:style>
  <w:style w:type="character" w:styleId="Accentuationintense">
    <w:name w:val="Intense Emphasis"/>
    <w:uiPriority w:val="21"/>
    <w:qFormat/>
    <w:rsid w:val="004C196E"/>
    <w:rPr>
      <w:b/>
      <w:bCs/>
      <w:i/>
      <w:iCs/>
      <w:color w:val="4F81BD"/>
    </w:rPr>
  </w:style>
  <w:style w:type="character" w:styleId="Lienhypertexte">
    <w:name w:val="Hyperlink"/>
    <w:uiPriority w:val="99"/>
    <w:unhideWhenUsed/>
    <w:rsid w:val="004C196E"/>
    <w:rPr>
      <w:color w:val="0000FF"/>
      <w:u w:val="single"/>
    </w:rPr>
  </w:style>
  <w:style w:type="paragraph" w:styleId="Citationintense">
    <w:name w:val="Intense Quote"/>
    <w:basedOn w:val="Normal"/>
    <w:next w:val="Normal"/>
    <w:link w:val="CitationintenseCar"/>
    <w:uiPriority w:val="30"/>
    <w:qFormat/>
    <w:rsid w:val="004C196E"/>
    <w:pPr>
      <w:pBdr>
        <w:bottom w:val="single" w:sz="4" w:space="4" w:color="4F81BD"/>
      </w:pBdr>
      <w:spacing w:before="200" w:after="280"/>
      <w:ind w:left="936" w:right="936"/>
    </w:pPr>
    <w:rPr>
      <w:b/>
      <w:bCs/>
      <w:i/>
      <w:iCs/>
      <w:color w:val="4F81BD"/>
    </w:rPr>
  </w:style>
  <w:style w:type="character" w:customStyle="1" w:styleId="CitationintenseCar">
    <w:name w:val="Citation intense Car"/>
    <w:basedOn w:val="Policepardfaut"/>
    <w:link w:val="Citationintense"/>
    <w:uiPriority w:val="30"/>
    <w:rsid w:val="004C196E"/>
    <w:rPr>
      <w:rFonts w:ascii="Calibri" w:eastAsia="Calibri" w:hAnsi="Calibri" w:cs="Arial"/>
      <w:b/>
      <w:bCs/>
      <w:i/>
      <w:iCs/>
      <w:color w:val="4F81BD"/>
      <w:lang w:val="en-US"/>
    </w:rPr>
  </w:style>
  <w:style w:type="paragraph" w:styleId="Titre">
    <w:name w:val="Title"/>
    <w:basedOn w:val="Normal"/>
    <w:link w:val="TitreCar"/>
    <w:qFormat/>
    <w:rsid w:val="004C196E"/>
    <w:pPr>
      <w:spacing w:after="0" w:line="240" w:lineRule="auto"/>
      <w:jc w:val="center"/>
    </w:pPr>
    <w:rPr>
      <w:rFonts w:ascii="Arial" w:eastAsia="Times New Roman" w:hAnsi="Arial"/>
      <w:b/>
      <w:bCs/>
      <w:smallCaps/>
      <w:sz w:val="24"/>
      <w:szCs w:val="24"/>
      <w:u w:val="single"/>
      <w:lang w:val="fr-FR" w:eastAsia="fr-FR"/>
    </w:rPr>
  </w:style>
  <w:style w:type="character" w:customStyle="1" w:styleId="TitreCar">
    <w:name w:val="Titre Car"/>
    <w:basedOn w:val="Policepardfaut"/>
    <w:link w:val="Titre"/>
    <w:rsid w:val="004C196E"/>
    <w:rPr>
      <w:rFonts w:ascii="Arial" w:eastAsia="Times New Roman" w:hAnsi="Arial" w:cs="Arial"/>
      <w:b/>
      <w:bCs/>
      <w:smallCaps/>
      <w:sz w:val="24"/>
      <w:szCs w:val="24"/>
      <w:u w:val="single"/>
      <w:lang w:eastAsia="fr-FR"/>
    </w:rPr>
  </w:style>
  <w:style w:type="paragraph" w:styleId="Corpsdetexte2">
    <w:name w:val="Body Text 2"/>
    <w:basedOn w:val="Normal"/>
    <w:link w:val="Corpsdetexte2Car"/>
    <w:uiPriority w:val="99"/>
    <w:unhideWhenUsed/>
    <w:rsid w:val="00B62FBF"/>
    <w:pPr>
      <w:spacing w:after="120" w:line="480" w:lineRule="auto"/>
    </w:pPr>
  </w:style>
  <w:style w:type="character" w:customStyle="1" w:styleId="Corpsdetexte2Car">
    <w:name w:val="Corps de texte 2 Car"/>
    <w:basedOn w:val="Policepardfaut"/>
    <w:link w:val="Corpsdetexte2"/>
    <w:uiPriority w:val="99"/>
    <w:rsid w:val="00B62FBF"/>
    <w:rPr>
      <w:rFonts w:ascii="Calibri" w:eastAsia="Calibri" w:hAnsi="Calibri" w:cs="Arial"/>
      <w:lang w:val="en-US"/>
    </w:rPr>
  </w:style>
  <w:style w:type="paragraph" w:styleId="En-tte">
    <w:name w:val="header"/>
    <w:basedOn w:val="Normal"/>
    <w:link w:val="En-tteCar"/>
    <w:uiPriority w:val="99"/>
    <w:unhideWhenUsed/>
    <w:rsid w:val="005937D9"/>
    <w:pPr>
      <w:tabs>
        <w:tab w:val="center" w:pos="4536"/>
        <w:tab w:val="right" w:pos="9072"/>
      </w:tabs>
      <w:spacing w:after="0" w:line="240" w:lineRule="auto"/>
    </w:pPr>
  </w:style>
  <w:style w:type="character" w:customStyle="1" w:styleId="En-tteCar">
    <w:name w:val="En-tête Car"/>
    <w:basedOn w:val="Policepardfaut"/>
    <w:link w:val="En-tte"/>
    <w:uiPriority w:val="99"/>
    <w:rsid w:val="005937D9"/>
    <w:rPr>
      <w:rFonts w:ascii="Calibri" w:eastAsia="Calibri" w:hAnsi="Calibri" w:cs="Arial"/>
      <w:lang w:val="en-US"/>
    </w:rPr>
  </w:style>
  <w:style w:type="paragraph" w:styleId="Pieddepage">
    <w:name w:val="footer"/>
    <w:basedOn w:val="Normal"/>
    <w:link w:val="PieddepageCar"/>
    <w:uiPriority w:val="99"/>
    <w:unhideWhenUsed/>
    <w:rsid w:val="005937D9"/>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5937D9"/>
    <w:rPr>
      <w:rFonts w:ascii="Calibri" w:eastAsia="Calibri" w:hAnsi="Calibri" w:cs="Arial"/>
      <w:lang w:val="en-US"/>
    </w:rPr>
  </w:style>
  <w:style w:type="paragraph" w:styleId="Textedebulles">
    <w:name w:val="Balloon Text"/>
    <w:basedOn w:val="Normal"/>
    <w:link w:val="TextedebullesCar"/>
    <w:uiPriority w:val="99"/>
    <w:semiHidden/>
    <w:unhideWhenUsed/>
    <w:rsid w:val="005937D9"/>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5937D9"/>
    <w:rPr>
      <w:rFonts w:ascii="Tahoma" w:eastAsia="Calibri" w:hAnsi="Tahoma" w:cs="Tahoma"/>
      <w:sz w:val="16"/>
      <w:szCs w:val="16"/>
      <w:lang w:val="en-US"/>
    </w:rPr>
  </w:style>
  <w:style w:type="paragraph" w:styleId="Sansinterligne">
    <w:name w:val="No Spacing"/>
    <w:link w:val="SansinterligneCar"/>
    <w:uiPriority w:val="1"/>
    <w:qFormat/>
    <w:rsid w:val="005937D9"/>
    <w:pPr>
      <w:spacing w:after="0" w:line="240" w:lineRule="auto"/>
    </w:pPr>
    <w:rPr>
      <w:rFonts w:eastAsiaTheme="minorEastAsia"/>
      <w:lang w:eastAsia="fr-FR"/>
    </w:rPr>
  </w:style>
  <w:style w:type="character" w:customStyle="1" w:styleId="SansinterligneCar">
    <w:name w:val="Sans interligne Car"/>
    <w:basedOn w:val="Policepardfaut"/>
    <w:link w:val="Sansinterligne"/>
    <w:uiPriority w:val="1"/>
    <w:rsid w:val="005937D9"/>
    <w:rPr>
      <w:rFonts w:eastAsiaTheme="minorEastAsia"/>
      <w:lang w:eastAsia="fr-FR"/>
    </w:rPr>
  </w:style>
  <w:style w:type="table" w:styleId="Grilledutableau">
    <w:name w:val="Table Grid"/>
    <w:basedOn w:val="TableauNormal"/>
    <w:uiPriority w:val="59"/>
    <w:rsid w:val="001005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basedOn w:val="Policepardfaut"/>
    <w:uiPriority w:val="99"/>
    <w:semiHidden/>
    <w:unhideWhenUsed/>
    <w:rsid w:val="00BC51B1"/>
    <w:rPr>
      <w:color w:val="800080" w:themeColor="followedHyperlink"/>
      <w:u w:val="single"/>
    </w:rPr>
  </w:style>
  <w:style w:type="character" w:styleId="Marquedecommentaire">
    <w:name w:val="annotation reference"/>
    <w:basedOn w:val="Policepardfaut"/>
    <w:uiPriority w:val="99"/>
    <w:semiHidden/>
    <w:unhideWhenUsed/>
    <w:rsid w:val="006E2EDF"/>
    <w:rPr>
      <w:sz w:val="16"/>
      <w:szCs w:val="16"/>
    </w:rPr>
  </w:style>
  <w:style w:type="paragraph" w:styleId="Commentaire">
    <w:name w:val="annotation text"/>
    <w:basedOn w:val="Normal"/>
    <w:link w:val="CommentaireCar"/>
    <w:uiPriority w:val="99"/>
    <w:semiHidden/>
    <w:unhideWhenUsed/>
    <w:rsid w:val="006E2EDF"/>
    <w:pPr>
      <w:spacing w:line="240" w:lineRule="auto"/>
    </w:pPr>
    <w:rPr>
      <w:sz w:val="20"/>
      <w:szCs w:val="20"/>
    </w:rPr>
  </w:style>
  <w:style w:type="character" w:customStyle="1" w:styleId="CommentaireCar">
    <w:name w:val="Commentaire Car"/>
    <w:basedOn w:val="Policepardfaut"/>
    <w:link w:val="Commentaire"/>
    <w:uiPriority w:val="99"/>
    <w:semiHidden/>
    <w:rsid w:val="006E2EDF"/>
    <w:rPr>
      <w:rFonts w:ascii="Calibri" w:eastAsia="Calibri" w:hAnsi="Calibri" w:cs="Arial"/>
      <w:sz w:val="20"/>
      <w:szCs w:val="20"/>
      <w:lang w:val="en-US"/>
    </w:rPr>
  </w:style>
  <w:style w:type="paragraph" w:styleId="Objetducommentaire">
    <w:name w:val="annotation subject"/>
    <w:basedOn w:val="Commentaire"/>
    <w:next w:val="Commentaire"/>
    <w:link w:val="ObjetducommentaireCar"/>
    <w:uiPriority w:val="99"/>
    <w:semiHidden/>
    <w:unhideWhenUsed/>
    <w:rsid w:val="006E2EDF"/>
    <w:rPr>
      <w:b/>
      <w:bCs/>
    </w:rPr>
  </w:style>
  <w:style w:type="character" w:customStyle="1" w:styleId="ObjetducommentaireCar">
    <w:name w:val="Objet du commentaire Car"/>
    <w:basedOn w:val="CommentaireCar"/>
    <w:link w:val="Objetducommentaire"/>
    <w:uiPriority w:val="99"/>
    <w:semiHidden/>
    <w:rsid w:val="006E2EDF"/>
    <w:rPr>
      <w:rFonts w:ascii="Calibri" w:eastAsia="Calibri" w:hAnsi="Calibri" w:cs="Arial"/>
      <w:b/>
      <w:bCs/>
      <w:sz w:val="20"/>
      <w:szCs w:val="20"/>
      <w:lang w:val="en-US"/>
    </w:rPr>
  </w:style>
  <w:style w:type="paragraph" w:styleId="Notedebasdepage">
    <w:name w:val="footnote text"/>
    <w:basedOn w:val="Normal"/>
    <w:link w:val="NotedebasdepageCar"/>
    <w:uiPriority w:val="99"/>
    <w:semiHidden/>
    <w:unhideWhenUsed/>
    <w:rsid w:val="00172634"/>
    <w:pPr>
      <w:spacing w:after="0" w:line="240" w:lineRule="auto"/>
    </w:pPr>
    <w:rPr>
      <w:sz w:val="20"/>
      <w:szCs w:val="20"/>
    </w:rPr>
  </w:style>
  <w:style w:type="character" w:customStyle="1" w:styleId="NotedebasdepageCar">
    <w:name w:val="Note de bas de page Car"/>
    <w:basedOn w:val="Policepardfaut"/>
    <w:link w:val="Notedebasdepage"/>
    <w:uiPriority w:val="99"/>
    <w:semiHidden/>
    <w:rsid w:val="00172634"/>
    <w:rPr>
      <w:rFonts w:ascii="Calibri" w:eastAsia="Calibri" w:hAnsi="Calibri" w:cs="Arial"/>
      <w:sz w:val="20"/>
      <w:szCs w:val="20"/>
      <w:lang w:val="en-US"/>
    </w:rPr>
  </w:style>
  <w:style w:type="character" w:styleId="Appelnotedebasdep">
    <w:name w:val="footnote reference"/>
    <w:uiPriority w:val="99"/>
    <w:semiHidden/>
    <w:unhideWhenUsed/>
    <w:rsid w:val="00172634"/>
    <w:rPr>
      <w:vertAlign w:val="superscript"/>
    </w:rPr>
  </w:style>
  <w:style w:type="character" w:customStyle="1" w:styleId="Titre1Car">
    <w:name w:val="Titre 1 Car"/>
    <w:basedOn w:val="Policepardfaut"/>
    <w:link w:val="Titre1"/>
    <w:uiPriority w:val="9"/>
    <w:rsid w:val="003D4CFB"/>
    <w:rPr>
      <w:rFonts w:asciiTheme="majorHAnsi" w:eastAsiaTheme="majorEastAsia" w:hAnsiTheme="majorHAnsi" w:cstheme="majorBidi"/>
      <w:b/>
      <w:bCs/>
      <w:color w:val="365F91" w:themeColor="accent1" w:themeShade="BF"/>
      <w:sz w:val="28"/>
      <w:szCs w:val="28"/>
      <w:lang w:val="en-US"/>
    </w:rPr>
  </w:style>
  <w:style w:type="paragraph" w:styleId="En-ttedetabledesmatires">
    <w:name w:val="TOC Heading"/>
    <w:basedOn w:val="Titre1"/>
    <w:next w:val="Normal"/>
    <w:uiPriority w:val="39"/>
    <w:unhideWhenUsed/>
    <w:qFormat/>
    <w:rsid w:val="003D4CFB"/>
    <w:pPr>
      <w:outlineLvl w:val="9"/>
    </w:pPr>
    <w:rPr>
      <w:lang w:val="fr-FR" w:eastAsia="fr-FR"/>
    </w:rPr>
  </w:style>
  <w:style w:type="table" w:styleId="Trameclaire-Accent1">
    <w:name w:val="Light Shading Accent 1"/>
    <w:basedOn w:val="TableauNormal"/>
    <w:uiPriority w:val="60"/>
    <w:rsid w:val="00804F8B"/>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Trameclaire-Accent5">
    <w:name w:val="Light Shading Accent 5"/>
    <w:basedOn w:val="TableauNormal"/>
    <w:uiPriority w:val="60"/>
    <w:rsid w:val="00390CE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character" w:customStyle="1" w:styleId="txt">
    <w:name w:val="txt"/>
    <w:basedOn w:val="Policepardfaut"/>
    <w:rsid w:val="007B66E3"/>
  </w:style>
  <w:style w:type="character" w:customStyle="1" w:styleId="qw-inline-link">
    <w:name w:val="qw-inline-link"/>
    <w:basedOn w:val="Policepardfaut"/>
    <w:rsid w:val="007B66E3"/>
  </w:style>
  <w:style w:type="character" w:customStyle="1" w:styleId="qw-form-var">
    <w:name w:val="qw-form-var"/>
    <w:basedOn w:val="Policepardfaut"/>
    <w:rsid w:val="007B66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2503256">
      <w:bodyDiv w:val="1"/>
      <w:marLeft w:val="0"/>
      <w:marRight w:val="0"/>
      <w:marTop w:val="0"/>
      <w:marBottom w:val="0"/>
      <w:divBdr>
        <w:top w:val="none" w:sz="0" w:space="0" w:color="auto"/>
        <w:left w:val="none" w:sz="0" w:space="0" w:color="auto"/>
        <w:bottom w:val="none" w:sz="0" w:space="0" w:color="auto"/>
        <w:right w:val="none" w:sz="0" w:space="0" w:color="auto"/>
      </w:divBdr>
    </w:div>
    <w:div w:id="573781668">
      <w:bodyDiv w:val="1"/>
      <w:marLeft w:val="0"/>
      <w:marRight w:val="0"/>
      <w:marTop w:val="0"/>
      <w:marBottom w:val="0"/>
      <w:divBdr>
        <w:top w:val="none" w:sz="0" w:space="0" w:color="auto"/>
        <w:left w:val="none" w:sz="0" w:space="0" w:color="auto"/>
        <w:bottom w:val="none" w:sz="0" w:space="0" w:color="auto"/>
        <w:right w:val="none" w:sz="0" w:space="0" w:color="auto"/>
      </w:divBdr>
    </w:div>
    <w:div w:id="18475994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6E0B52-298D-48B6-A542-DDB311F1BD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1045</Words>
  <Characters>5750</Characters>
  <Application>Microsoft Office Word</Application>
  <DocSecurity>0</DocSecurity>
  <Lines>47</Lines>
  <Paragraphs>13</Paragraphs>
  <ScaleCrop>false</ScaleCrop>
  <HeadingPairs>
    <vt:vector size="2" baseType="variant">
      <vt:variant>
        <vt:lpstr>Titre</vt:lpstr>
      </vt:variant>
      <vt:variant>
        <vt:i4>1</vt:i4>
      </vt:variant>
    </vt:vector>
  </HeadingPairs>
  <TitlesOfParts>
    <vt:vector size="1" baseType="lpstr">
      <vt:lpstr/>
    </vt:vector>
  </TitlesOfParts>
  <Company>Thales</Company>
  <LinksUpToDate>false</LinksUpToDate>
  <CharactersWithSpaces>6782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BELFILS Catherine</dc:creator>
  <cp:lastModifiedBy>VILTARD Sonia</cp:lastModifiedBy>
  <cp:revision>2</cp:revision>
  <cp:lastPrinted>2025-10-09T16:49:00Z</cp:lastPrinted>
  <dcterms:created xsi:type="dcterms:W3CDTF">2026-05-26T08:59:00Z</dcterms:created>
  <dcterms:modified xsi:type="dcterms:W3CDTF">2026-05-26T08:59:00Z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f3970a7-9045-4e66-851b-0f6441328e62_Enabled">
    <vt:lpwstr>true</vt:lpwstr>
  </property>
  <property fmtid="{D5CDD505-2E9C-101B-9397-08002B2CF9AE}" pid="3" name="MSIP_Label_ff3970a7-9045-4e66-851b-0f6441328e62_SetDate">
    <vt:lpwstr>2026-05-26T08:59:45Z</vt:lpwstr>
  </property>
  <property fmtid="{D5CDD505-2E9C-101B-9397-08002B2CF9AE}" pid="4" name="MSIP_Label_ff3970a7-9045-4e66-851b-0f6441328e62_Method">
    <vt:lpwstr>Privileged</vt:lpwstr>
  </property>
  <property fmtid="{D5CDD505-2E9C-101B-9397-08002B2CF9AE}" pid="5" name="MSIP_Label_ff3970a7-9045-4e66-851b-0f6441328e62_Name">
    <vt:lpwstr>THALES-CORE-02</vt:lpwstr>
  </property>
  <property fmtid="{D5CDD505-2E9C-101B-9397-08002B2CF9AE}" pid="6" name="MSIP_Label_ff3970a7-9045-4e66-851b-0f6441328e62_SiteId">
    <vt:lpwstr>6e603289-5e46-4e26-ac7c-03a85420a9a5</vt:lpwstr>
  </property>
  <property fmtid="{D5CDD505-2E9C-101B-9397-08002B2CF9AE}" pid="7" name="MSIP_Label_ff3970a7-9045-4e66-851b-0f6441328e62_ActionId">
    <vt:lpwstr>59358e7d-3029-4510-9999-a84942f793e9</vt:lpwstr>
  </property>
  <property fmtid="{D5CDD505-2E9C-101B-9397-08002B2CF9AE}" pid="8" name="MSIP_Label_ff3970a7-9045-4e66-851b-0f6441328e62_ContentBits">
    <vt:lpwstr>3</vt:lpwstr>
  </property>
  <property fmtid="{D5CDD505-2E9C-101B-9397-08002B2CF9AE}" pid="9" name="Thales-Sensitivity">
    <vt:lpwstr>{TGLIMDIS}</vt:lpwstr>
  </property>
  <property fmtid="{D5CDD505-2E9C-101B-9397-08002B2CF9AE}" pid="10" name="DLPManualFileClassification">
    <vt:lpwstr>{FF3970A7-9045-4E66-851B-0F6441328E62}</vt:lpwstr>
  </property>
</Properties>
</file>