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852B6" w14:textId="77777777" w:rsidR="000B142F" w:rsidRPr="00344816" w:rsidRDefault="004A3902" w:rsidP="00E62592">
      <w:pPr>
        <w:pBdr>
          <w:top w:val="single" w:sz="4" w:space="1" w:color="auto"/>
          <w:left w:val="single" w:sz="4" w:space="4" w:color="auto"/>
          <w:bottom w:val="single" w:sz="4" w:space="1" w:color="auto"/>
          <w:right w:val="single" w:sz="4" w:space="4" w:color="auto"/>
        </w:pBdr>
        <w:jc w:val="center"/>
        <w:rPr>
          <w:rFonts w:ascii="Calibri" w:hAnsi="Calibri" w:cs="Calibri"/>
          <w:b/>
          <w:sz w:val="28"/>
          <w:szCs w:val="28"/>
        </w:rPr>
      </w:pPr>
      <w:r w:rsidRPr="00344816">
        <w:rPr>
          <w:rFonts w:ascii="Calibri" w:hAnsi="Calibri" w:cs="Calibri"/>
          <w:b/>
          <w:sz w:val="28"/>
          <w:szCs w:val="28"/>
        </w:rPr>
        <w:t>ACCORD DE NEGOCIATION ANNUELLE OBLIGATOIRE</w:t>
      </w:r>
    </w:p>
    <w:p w14:paraId="4349D354" w14:textId="2863F59A" w:rsidR="004A3902" w:rsidRPr="00344816" w:rsidRDefault="00F15E01" w:rsidP="00E62592">
      <w:pPr>
        <w:pBdr>
          <w:top w:val="single" w:sz="4" w:space="1" w:color="auto"/>
          <w:left w:val="single" w:sz="4" w:space="4" w:color="auto"/>
          <w:bottom w:val="single" w:sz="4" w:space="1" w:color="auto"/>
          <w:right w:val="single" w:sz="4" w:space="4" w:color="auto"/>
        </w:pBdr>
        <w:jc w:val="center"/>
        <w:rPr>
          <w:rFonts w:ascii="Calibri" w:hAnsi="Calibri" w:cs="Calibri"/>
          <w:b/>
          <w:sz w:val="28"/>
          <w:szCs w:val="28"/>
          <w:highlight w:val="yellow"/>
        </w:rPr>
      </w:pPr>
      <w:r w:rsidRPr="00344816">
        <w:rPr>
          <w:rFonts w:ascii="Calibri" w:hAnsi="Calibri" w:cs="Calibri"/>
          <w:b/>
          <w:sz w:val="28"/>
          <w:szCs w:val="28"/>
        </w:rPr>
        <w:t xml:space="preserve">CONCERNANT LA SAS EIFFAGE CONSTRUCTION </w:t>
      </w:r>
      <w:r w:rsidR="008F1ECC" w:rsidRPr="00344816">
        <w:rPr>
          <w:rFonts w:ascii="Calibri" w:hAnsi="Calibri" w:cs="Calibri"/>
          <w:b/>
          <w:sz w:val="28"/>
          <w:szCs w:val="28"/>
        </w:rPr>
        <w:t>NORD PAS DE CALAIS</w:t>
      </w:r>
    </w:p>
    <w:p w14:paraId="023D14BC" w14:textId="77777777" w:rsidR="00CE4DAA" w:rsidRPr="00344816" w:rsidRDefault="00CE4DAA" w:rsidP="0019430D">
      <w:pPr>
        <w:ind w:left="720"/>
        <w:jc w:val="both"/>
        <w:rPr>
          <w:rFonts w:ascii="Calibri" w:hAnsi="Calibri" w:cs="Calibri"/>
          <w:b/>
          <w:sz w:val="22"/>
          <w:szCs w:val="22"/>
        </w:rPr>
      </w:pPr>
    </w:p>
    <w:p w14:paraId="7C513441" w14:textId="77777777" w:rsidR="00F15E01" w:rsidRPr="00344816" w:rsidRDefault="00F15E01" w:rsidP="004F32FA">
      <w:pPr>
        <w:jc w:val="center"/>
        <w:rPr>
          <w:rFonts w:ascii="Calibri" w:hAnsi="Calibri" w:cs="Calibri"/>
          <w:b/>
          <w:sz w:val="22"/>
          <w:szCs w:val="22"/>
          <w:u w:val="single"/>
        </w:rPr>
      </w:pPr>
    </w:p>
    <w:p w14:paraId="524E9827" w14:textId="77777777" w:rsidR="004A3902" w:rsidRPr="00344816" w:rsidRDefault="004A3902" w:rsidP="004F32FA">
      <w:pPr>
        <w:jc w:val="center"/>
        <w:rPr>
          <w:rFonts w:ascii="Calibri" w:hAnsi="Calibri" w:cs="Calibri"/>
          <w:b/>
          <w:sz w:val="22"/>
          <w:szCs w:val="22"/>
          <w:u w:val="single"/>
        </w:rPr>
      </w:pPr>
      <w:r w:rsidRPr="00344816">
        <w:rPr>
          <w:rFonts w:ascii="Calibri" w:hAnsi="Calibri" w:cs="Calibri"/>
          <w:b/>
          <w:sz w:val="22"/>
          <w:szCs w:val="22"/>
          <w:u w:val="single"/>
        </w:rPr>
        <w:t xml:space="preserve">POUR L’ANNEE </w:t>
      </w:r>
      <w:r w:rsidR="00906280" w:rsidRPr="00344816">
        <w:rPr>
          <w:rFonts w:ascii="Calibri" w:hAnsi="Calibri" w:cs="Calibri"/>
          <w:b/>
          <w:sz w:val="22"/>
          <w:szCs w:val="22"/>
          <w:u w:val="single"/>
        </w:rPr>
        <w:t>202</w:t>
      </w:r>
      <w:r w:rsidR="005E0C41" w:rsidRPr="00344816">
        <w:rPr>
          <w:rFonts w:ascii="Calibri" w:hAnsi="Calibri" w:cs="Calibri"/>
          <w:b/>
          <w:sz w:val="22"/>
          <w:szCs w:val="22"/>
          <w:u w:val="single"/>
        </w:rPr>
        <w:t>6</w:t>
      </w:r>
    </w:p>
    <w:p w14:paraId="2C2FE85C" w14:textId="77777777" w:rsidR="00EA4EB3" w:rsidRPr="00344816" w:rsidRDefault="00EA4EB3" w:rsidP="00CC2C05">
      <w:pPr>
        <w:jc w:val="both"/>
        <w:rPr>
          <w:rFonts w:ascii="Calibri" w:hAnsi="Calibri" w:cs="Calibri"/>
          <w:sz w:val="22"/>
          <w:szCs w:val="22"/>
        </w:rPr>
      </w:pPr>
    </w:p>
    <w:p w14:paraId="44F1E33E" w14:textId="77777777" w:rsidR="004A3902" w:rsidRPr="00344816" w:rsidRDefault="004A3902" w:rsidP="00CC2C05">
      <w:pPr>
        <w:jc w:val="both"/>
        <w:rPr>
          <w:rFonts w:ascii="Calibri" w:hAnsi="Calibri" w:cs="Calibri"/>
          <w:sz w:val="22"/>
          <w:szCs w:val="22"/>
        </w:rPr>
      </w:pPr>
      <w:r w:rsidRPr="00344816">
        <w:rPr>
          <w:rFonts w:ascii="Calibri" w:hAnsi="Calibri" w:cs="Calibri"/>
          <w:sz w:val="22"/>
          <w:szCs w:val="22"/>
        </w:rPr>
        <w:t>Entre</w:t>
      </w:r>
      <w:r w:rsidR="00E836F7" w:rsidRPr="00344816">
        <w:rPr>
          <w:rFonts w:ascii="Calibri" w:hAnsi="Calibri" w:cs="Calibri"/>
          <w:sz w:val="22"/>
          <w:szCs w:val="22"/>
        </w:rPr>
        <w:t xml:space="preserve"> d’une part</w:t>
      </w:r>
      <w:r w:rsidR="007D3037" w:rsidRPr="00344816">
        <w:rPr>
          <w:rFonts w:ascii="Calibri" w:hAnsi="Calibri" w:cs="Calibri"/>
          <w:sz w:val="22"/>
          <w:szCs w:val="22"/>
        </w:rPr>
        <w:t>,</w:t>
      </w:r>
    </w:p>
    <w:p w14:paraId="0EA7A8DA" w14:textId="77777777" w:rsidR="004A3902" w:rsidRPr="00344816" w:rsidRDefault="004A3902" w:rsidP="00CC2C05">
      <w:pPr>
        <w:jc w:val="both"/>
        <w:rPr>
          <w:rFonts w:ascii="Calibri" w:hAnsi="Calibri" w:cs="Calibri"/>
          <w:sz w:val="22"/>
          <w:szCs w:val="22"/>
        </w:rPr>
      </w:pPr>
    </w:p>
    <w:p w14:paraId="5105792D" w14:textId="5F230F93" w:rsidR="004A3902" w:rsidRPr="00344816" w:rsidRDefault="000B142F" w:rsidP="000B142F">
      <w:pPr>
        <w:jc w:val="both"/>
        <w:rPr>
          <w:rFonts w:ascii="Calibri" w:hAnsi="Calibri" w:cs="Calibri"/>
          <w:sz w:val="22"/>
          <w:szCs w:val="22"/>
        </w:rPr>
      </w:pPr>
      <w:r w:rsidRPr="00344816">
        <w:rPr>
          <w:rFonts w:ascii="Calibri" w:hAnsi="Calibri" w:cs="Calibri"/>
          <w:sz w:val="22"/>
          <w:szCs w:val="22"/>
        </w:rPr>
        <w:t xml:space="preserve">- </w:t>
      </w:r>
      <w:r w:rsidR="000E7911" w:rsidRPr="00344816">
        <w:rPr>
          <w:rFonts w:ascii="Calibri" w:hAnsi="Calibri" w:cs="Calibri"/>
          <w:sz w:val="22"/>
          <w:szCs w:val="22"/>
        </w:rPr>
        <w:t>L</w:t>
      </w:r>
      <w:r w:rsidR="005A67AC" w:rsidRPr="00344816">
        <w:rPr>
          <w:rFonts w:ascii="Calibri" w:hAnsi="Calibri" w:cs="Calibri"/>
          <w:sz w:val="22"/>
          <w:szCs w:val="22"/>
        </w:rPr>
        <w:t xml:space="preserve">a </w:t>
      </w:r>
      <w:r w:rsidR="00573D0D" w:rsidRPr="00344816">
        <w:rPr>
          <w:rFonts w:ascii="Calibri" w:hAnsi="Calibri" w:cs="Calibri"/>
          <w:sz w:val="22"/>
          <w:szCs w:val="22"/>
        </w:rPr>
        <w:t xml:space="preserve">SAS </w:t>
      </w:r>
      <w:r w:rsidR="004A3902" w:rsidRPr="00344816">
        <w:rPr>
          <w:rFonts w:ascii="Calibri" w:hAnsi="Calibri" w:cs="Calibri"/>
          <w:sz w:val="22"/>
          <w:szCs w:val="22"/>
        </w:rPr>
        <w:t xml:space="preserve">Eiffage Construction </w:t>
      </w:r>
      <w:r w:rsidR="00087CC0" w:rsidRPr="00344816">
        <w:rPr>
          <w:rFonts w:ascii="Calibri" w:hAnsi="Calibri" w:cs="Calibri"/>
          <w:sz w:val="22"/>
          <w:szCs w:val="22"/>
        </w:rPr>
        <w:t>Nord Pas de Calais</w:t>
      </w:r>
      <w:r w:rsidR="00764438" w:rsidRPr="00344816">
        <w:rPr>
          <w:rFonts w:ascii="Calibri" w:hAnsi="Calibri" w:cs="Calibri"/>
          <w:sz w:val="22"/>
          <w:szCs w:val="22"/>
        </w:rPr>
        <w:t>,</w:t>
      </w:r>
      <w:r w:rsidR="00DC0529" w:rsidRPr="00344816">
        <w:rPr>
          <w:rFonts w:ascii="Calibri" w:hAnsi="Calibri" w:cs="Calibri"/>
          <w:sz w:val="22"/>
          <w:szCs w:val="22"/>
        </w:rPr>
        <w:t xml:space="preserve"> </w:t>
      </w:r>
      <w:r w:rsidR="004A3902" w:rsidRPr="00344816">
        <w:rPr>
          <w:rFonts w:ascii="Calibri" w:hAnsi="Calibri" w:cs="Calibri"/>
          <w:sz w:val="22"/>
          <w:szCs w:val="22"/>
        </w:rPr>
        <w:t>représenté</w:t>
      </w:r>
      <w:r w:rsidR="00A937A3" w:rsidRPr="00344816">
        <w:rPr>
          <w:rFonts w:ascii="Calibri" w:hAnsi="Calibri" w:cs="Calibri"/>
          <w:sz w:val="22"/>
          <w:szCs w:val="22"/>
        </w:rPr>
        <w:t>e</w:t>
      </w:r>
      <w:r w:rsidR="004A3902" w:rsidRPr="00344816">
        <w:rPr>
          <w:rFonts w:ascii="Calibri" w:hAnsi="Calibri" w:cs="Calibri"/>
          <w:sz w:val="22"/>
          <w:szCs w:val="22"/>
        </w:rPr>
        <w:t xml:space="preserve"> par </w:t>
      </w:r>
      <w:r w:rsidR="00A57EC1">
        <w:rPr>
          <w:rFonts w:ascii="Calibri" w:hAnsi="Calibri" w:cs="Calibri"/>
          <w:sz w:val="22"/>
          <w:szCs w:val="22"/>
        </w:rPr>
        <w:t xml:space="preserve">__________ </w:t>
      </w:r>
      <w:r w:rsidR="00A937A3" w:rsidRPr="00344816">
        <w:rPr>
          <w:rFonts w:ascii="Calibri" w:hAnsi="Calibri" w:cs="Calibri"/>
          <w:sz w:val="22"/>
          <w:szCs w:val="22"/>
        </w:rPr>
        <w:t>a</w:t>
      </w:r>
      <w:r w:rsidR="00E836F7" w:rsidRPr="00344816">
        <w:rPr>
          <w:rFonts w:ascii="Calibri" w:hAnsi="Calibri" w:cs="Calibri"/>
          <w:sz w:val="22"/>
          <w:szCs w:val="22"/>
        </w:rPr>
        <w:t xml:space="preserve">gissant en qualité de Directeur </w:t>
      </w:r>
      <w:r w:rsidR="00A937A3" w:rsidRPr="00344816">
        <w:rPr>
          <w:rFonts w:ascii="Calibri" w:hAnsi="Calibri" w:cs="Calibri"/>
          <w:sz w:val="22"/>
          <w:szCs w:val="22"/>
        </w:rPr>
        <w:t xml:space="preserve">ayant tout pouvoir </w:t>
      </w:r>
      <w:r w:rsidR="004A3902" w:rsidRPr="00344816">
        <w:rPr>
          <w:rFonts w:ascii="Calibri" w:hAnsi="Calibri" w:cs="Calibri"/>
          <w:sz w:val="22"/>
          <w:szCs w:val="22"/>
        </w:rPr>
        <w:t>à l’effet des présentes,</w:t>
      </w:r>
      <w:r w:rsidR="00A937A3" w:rsidRPr="00344816">
        <w:rPr>
          <w:rFonts w:ascii="Calibri" w:hAnsi="Calibri" w:cs="Calibri"/>
          <w:sz w:val="22"/>
          <w:szCs w:val="22"/>
        </w:rPr>
        <w:t xml:space="preserve"> dont le siège social est situé</w:t>
      </w:r>
      <w:r w:rsidR="00E836F7" w:rsidRPr="00344816">
        <w:rPr>
          <w:rFonts w:ascii="Calibri" w:hAnsi="Calibri" w:cs="Calibri"/>
          <w:sz w:val="22"/>
          <w:szCs w:val="22"/>
        </w:rPr>
        <w:t xml:space="preserve"> </w:t>
      </w:r>
      <w:r w:rsidR="00087CC0" w:rsidRPr="00344816">
        <w:rPr>
          <w:rFonts w:ascii="Calibri" w:hAnsi="Calibri" w:cs="Calibri"/>
          <w:sz w:val="22"/>
          <w:szCs w:val="22"/>
        </w:rPr>
        <w:t xml:space="preserve">2A rue de l’espoir à LEZENNES </w:t>
      </w:r>
      <w:r w:rsidR="00E836F7" w:rsidRPr="00344816">
        <w:rPr>
          <w:rFonts w:ascii="Calibri" w:hAnsi="Calibri" w:cs="Calibri"/>
          <w:sz w:val="22"/>
          <w:szCs w:val="22"/>
        </w:rPr>
        <w:t>;</w:t>
      </w:r>
      <w:r w:rsidR="000E7911" w:rsidRPr="00344816">
        <w:rPr>
          <w:rFonts w:ascii="Calibri" w:hAnsi="Calibri" w:cs="Calibri"/>
          <w:sz w:val="22"/>
          <w:szCs w:val="22"/>
        </w:rPr>
        <w:t xml:space="preserve"> </w:t>
      </w:r>
    </w:p>
    <w:p w14:paraId="5A06A636" w14:textId="77777777" w:rsidR="004A3902" w:rsidRPr="00344816" w:rsidRDefault="004A3902" w:rsidP="00CC2C05">
      <w:pPr>
        <w:jc w:val="both"/>
        <w:rPr>
          <w:rFonts w:ascii="Calibri" w:hAnsi="Calibri" w:cs="Calibri"/>
          <w:sz w:val="22"/>
          <w:szCs w:val="22"/>
        </w:rPr>
      </w:pPr>
    </w:p>
    <w:p w14:paraId="4C2350EA" w14:textId="77777777" w:rsidR="00E836F7" w:rsidRPr="00344816" w:rsidRDefault="00E836F7" w:rsidP="00E836F7">
      <w:pPr>
        <w:jc w:val="both"/>
        <w:rPr>
          <w:rFonts w:ascii="Calibri" w:hAnsi="Calibri" w:cs="Calibri"/>
          <w:sz w:val="22"/>
          <w:szCs w:val="22"/>
        </w:rPr>
      </w:pPr>
      <w:proofErr w:type="gramStart"/>
      <w:r w:rsidRPr="00344816">
        <w:rPr>
          <w:rFonts w:ascii="Calibri" w:hAnsi="Calibri" w:cs="Calibri"/>
          <w:sz w:val="22"/>
          <w:szCs w:val="22"/>
        </w:rPr>
        <w:t>et</w:t>
      </w:r>
      <w:proofErr w:type="gramEnd"/>
      <w:r w:rsidRPr="00344816">
        <w:rPr>
          <w:rFonts w:ascii="Calibri" w:hAnsi="Calibri" w:cs="Calibri"/>
          <w:sz w:val="22"/>
          <w:szCs w:val="22"/>
        </w:rPr>
        <w:t xml:space="preserve"> d'autre part,</w:t>
      </w:r>
    </w:p>
    <w:p w14:paraId="01E3FF0C" w14:textId="77777777" w:rsidR="007D3037" w:rsidRPr="00344816" w:rsidRDefault="007D3037" w:rsidP="00CC2C05">
      <w:pPr>
        <w:jc w:val="both"/>
        <w:rPr>
          <w:rFonts w:ascii="Calibri" w:hAnsi="Calibri" w:cs="Calibri"/>
          <w:sz w:val="22"/>
          <w:szCs w:val="22"/>
        </w:rPr>
      </w:pPr>
    </w:p>
    <w:p w14:paraId="22BC2144" w14:textId="0FA2A18D" w:rsidR="00E836F7" w:rsidRPr="00344816" w:rsidRDefault="00764438" w:rsidP="00E836F7">
      <w:pPr>
        <w:jc w:val="both"/>
        <w:rPr>
          <w:rFonts w:ascii="Calibri" w:hAnsi="Calibri" w:cs="Calibri"/>
          <w:sz w:val="22"/>
          <w:szCs w:val="22"/>
        </w:rPr>
      </w:pPr>
      <w:r w:rsidRPr="00344816">
        <w:rPr>
          <w:rFonts w:ascii="Calibri" w:hAnsi="Calibri" w:cs="Calibri"/>
          <w:sz w:val="22"/>
          <w:szCs w:val="22"/>
        </w:rPr>
        <w:t>- le Syndicat</w:t>
      </w:r>
      <w:r w:rsidR="004D7405" w:rsidRPr="00344816">
        <w:rPr>
          <w:rFonts w:ascii="Calibri" w:hAnsi="Calibri" w:cs="Calibri"/>
          <w:sz w:val="22"/>
          <w:szCs w:val="22"/>
        </w:rPr>
        <w:t xml:space="preserve"> CF</w:t>
      </w:r>
      <w:r w:rsidR="008F1ECC" w:rsidRPr="00344816">
        <w:rPr>
          <w:rFonts w:ascii="Calibri" w:hAnsi="Calibri" w:cs="Calibri"/>
          <w:sz w:val="22"/>
          <w:szCs w:val="22"/>
        </w:rPr>
        <w:t>TC</w:t>
      </w:r>
      <w:r w:rsidR="00E836F7" w:rsidRPr="00344816">
        <w:rPr>
          <w:rFonts w:ascii="Calibri" w:hAnsi="Calibri" w:cs="Calibri"/>
          <w:sz w:val="22"/>
          <w:szCs w:val="22"/>
        </w:rPr>
        <w:t xml:space="preserve">, représenté par </w:t>
      </w:r>
      <w:r w:rsidR="00A57EC1">
        <w:rPr>
          <w:rFonts w:ascii="Calibri" w:hAnsi="Calibri" w:cs="Calibri"/>
          <w:sz w:val="22"/>
          <w:szCs w:val="22"/>
        </w:rPr>
        <w:t>______</w:t>
      </w:r>
      <w:r w:rsidR="00E836F7" w:rsidRPr="00344816">
        <w:rPr>
          <w:rFonts w:ascii="Calibri" w:hAnsi="Calibri" w:cs="Calibri"/>
          <w:sz w:val="22"/>
          <w:szCs w:val="22"/>
        </w:rPr>
        <w:t xml:space="preserve">, </w:t>
      </w:r>
    </w:p>
    <w:p w14:paraId="2654E022" w14:textId="77777777" w:rsidR="00EA4EB3" w:rsidRPr="00344816" w:rsidRDefault="00EA4EB3" w:rsidP="00ED1443">
      <w:pPr>
        <w:jc w:val="both"/>
        <w:rPr>
          <w:rFonts w:ascii="Calibri" w:hAnsi="Calibri" w:cs="Calibri"/>
          <w:sz w:val="22"/>
          <w:szCs w:val="22"/>
        </w:rPr>
      </w:pPr>
    </w:p>
    <w:p w14:paraId="21274C33" w14:textId="38FE5228" w:rsidR="00ED1443" w:rsidRPr="00344816" w:rsidRDefault="00ED1443" w:rsidP="00ED1443">
      <w:pPr>
        <w:jc w:val="both"/>
        <w:rPr>
          <w:rFonts w:ascii="Calibri" w:hAnsi="Calibri" w:cs="Calibri"/>
          <w:sz w:val="22"/>
          <w:szCs w:val="22"/>
        </w:rPr>
      </w:pPr>
      <w:r w:rsidRPr="00344816">
        <w:rPr>
          <w:rFonts w:ascii="Calibri" w:hAnsi="Calibri" w:cs="Calibri"/>
          <w:sz w:val="22"/>
          <w:szCs w:val="22"/>
        </w:rPr>
        <w:t xml:space="preserve">- le Syndicat </w:t>
      </w:r>
      <w:r w:rsidR="006A15DE" w:rsidRPr="00344816">
        <w:rPr>
          <w:rFonts w:ascii="Calibri" w:hAnsi="Calibri" w:cs="Calibri"/>
          <w:sz w:val="22"/>
          <w:szCs w:val="22"/>
        </w:rPr>
        <w:t>FO,</w:t>
      </w:r>
      <w:r w:rsidRPr="00344816">
        <w:rPr>
          <w:rFonts w:ascii="Calibri" w:hAnsi="Calibri" w:cs="Calibri"/>
          <w:sz w:val="22"/>
          <w:szCs w:val="22"/>
        </w:rPr>
        <w:t xml:space="preserve"> représenté par </w:t>
      </w:r>
      <w:r w:rsidR="00A57EC1">
        <w:rPr>
          <w:rFonts w:ascii="Calibri" w:hAnsi="Calibri" w:cs="Calibri"/>
          <w:sz w:val="22"/>
          <w:szCs w:val="22"/>
        </w:rPr>
        <w:t>__________</w:t>
      </w:r>
      <w:r w:rsidRPr="00344816">
        <w:rPr>
          <w:rFonts w:ascii="Calibri" w:hAnsi="Calibri" w:cs="Calibri"/>
          <w:sz w:val="22"/>
          <w:szCs w:val="22"/>
        </w:rPr>
        <w:t xml:space="preserve">, </w:t>
      </w:r>
    </w:p>
    <w:p w14:paraId="7BA2FDD1" w14:textId="77777777" w:rsidR="00E836F7" w:rsidRPr="00344816" w:rsidRDefault="00E836F7" w:rsidP="00CC2C05">
      <w:pPr>
        <w:jc w:val="both"/>
        <w:rPr>
          <w:rFonts w:ascii="Calibri" w:hAnsi="Calibri" w:cs="Calibri"/>
          <w:sz w:val="22"/>
          <w:szCs w:val="22"/>
        </w:rPr>
      </w:pPr>
    </w:p>
    <w:p w14:paraId="36F02B18" w14:textId="77777777" w:rsidR="004A3902" w:rsidRPr="00344816" w:rsidRDefault="00E836F7" w:rsidP="00CC2C05">
      <w:pPr>
        <w:jc w:val="both"/>
        <w:rPr>
          <w:rFonts w:ascii="Calibri" w:hAnsi="Calibri" w:cs="Calibri"/>
          <w:sz w:val="22"/>
          <w:szCs w:val="22"/>
        </w:rPr>
      </w:pPr>
      <w:r w:rsidRPr="00344816">
        <w:rPr>
          <w:rFonts w:ascii="Calibri" w:hAnsi="Calibri" w:cs="Calibri"/>
          <w:sz w:val="22"/>
          <w:szCs w:val="22"/>
        </w:rPr>
        <w:t xml:space="preserve">Après discussion, </w:t>
      </w:r>
      <w:r w:rsidR="007D3037" w:rsidRPr="00344816">
        <w:rPr>
          <w:rFonts w:ascii="Calibri" w:hAnsi="Calibri" w:cs="Calibri"/>
          <w:sz w:val="22"/>
          <w:szCs w:val="22"/>
        </w:rPr>
        <w:t>l</w:t>
      </w:r>
      <w:r w:rsidR="004A3902" w:rsidRPr="00344816">
        <w:rPr>
          <w:rFonts w:ascii="Calibri" w:hAnsi="Calibri" w:cs="Calibri"/>
          <w:sz w:val="22"/>
          <w:szCs w:val="22"/>
        </w:rPr>
        <w:t>es parties se sont mises d’</w:t>
      </w:r>
      <w:r w:rsidR="004F32FA" w:rsidRPr="00344816">
        <w:rPr>
          <w:rFonts w:ascii="Calibri" w:hAnsi="Calibri" w:cs="Calibri"/>
          <w:sz w:val="22"/>
          <w:szCs w:val="22"/>
        </w:rPr>
        <w:t>accord sur les points suivants :</w:t>
      </w:r>
    </w:p>
    <w:p w14:paraId="36B20E69" w14:textId="77777777" w:rsidR="007D3037" w:rsidRPr="00344816" w:rsidRDefault="007D3037" w:rsidP="004F32FA">
      <w:pPr>
        <w:jc w:val="center"/>
        <w:rPr>
          <w:rFonts w:ascii="Calibri" w:hAnsi="Calibri" w:cs="Calibri"/>
          <w:b/>
          <w:sz w:val="22"/>
          <w:szCs w:val="22"/>
          <w:u w:val="single"/>
        </w:rPr>
      </w:pPr>
    </w:p>
    <w:p w14:paraId="67DFB20D" w14:textId="77777777" w:rsidR="00D125E0" w:rsidRPr="00344816" w:rsidRDefault="00D125E0" w:rsidP="004F32FA">
      <w:pPr>
        <w:jc w:val="center"/>
        <w:rPr>
          <w:rFonts w:ascii="Calibri" w:hAnsi="Calibri" w:cs="Calibri"/>
          <w:b/>
          <w:sz w:val="22"/>
          <w:szCs w:val="22"/>
          <w:u w:val="single"/>
        </w:rPr>
      </w:pPr>
    </w:p>
    <w:p w14:paraId="0BBE89BF" w14:textId="77777777" w:rsidR="004A3902" w:rsidRPr="00344816" w:rsidRDefault="00EA4EB3" w:rsidP="004F32FA">
      <w:pPr>
        <w:jc w:val="center"/>
        <w:rPr>
          <w:rFonts w:ascii="Calibri" w:hAnsi="Calibri" w:cs="Calibri"/>
          <w:b/>
          <w:sz w:val="22"/>
          <w:szCs w:val="22"/>
          <w:u w:val="single"/>
        </w:rPr>
      </w:pPr>
      <w:r w:rsidRPr="00344816">
        <w:rPr>
          <w:rFonts w:ascii="Calibri" w:hAnsi="Calibri" w:cs="Calibri"/>
          <w:b/>
          <w:sz w:val="22"/>
          <w:szCs w:val="22"/>
          <w:u w:val="single"/>
        </w:rPr>
        <w:t>PRÉ</w:t>
      </w:r>
      <w:r w:rsidR="004A3902" w:rsidRPr="00344816">
        <w:rPr>
          <w:rFonts w:ascii="Calibri" w:hAnsi="Calibri" w:cs="Calibri"/>
          <w:b/>
          <w:sz w:val="22"/>
          <w:szCs w:val="22"/>
          <w:u w:val="single"/>
        </w:rPr>
        <w:t>AMBULE</w:t>
      </w:r>
    </w:p>
    <w:p w14:paraId="27B722E1" w14:textId="77777777" w:rsidR="00D125E0" w:rsidRPr="00344816" w:rsidRDefault="00D125E0" w:rsidP="00CC2C05">
      <w:pPr>
        <w:jc w:val="both"/>
        <w:rPr>
          <w:rFonts w:ascii="Calibri" w:hAnsi="Calibri" w:cs="Calibri"/>
          <w:sz w:val="22"/>
          <w:szCs w:val="22"/>
        </w:rPr>
      </w:pPr>
    </w:p>
    <w:p w14:paraId="37C1D7F2" w14:textId="77777777" w:rsidR="00EA4EB3" w:rsidRPr="00344816" w:rsidRDefault="00EA4EB3" w:rsidP="00CC2C05">
      <w:pPr>
        <w:jc w:val="both"/>
        <w:rPr>
          <w:rFonts w:ascii="Calibri" w:hAnsi="Calibri" w:cs="Calibri"/>
          <w:sz w:val="22"/>
          <w:szCs w:val="22"/>
        </w:rPr>
      </w:pPr>
    </w:p>
    <w:p w14:paraId="22864053" w14:textId="5F74C9B1" w:rsidR="004A3902" w:rsidRPr="00344816" w:rsidRDefault="004A3902" w:rsidP="00344816">
      <w:pPr>
        <w:jc w:val="both"/>
        <w:rPr>
          <w:rFonts w:ascii="Calibri" w:hAnsi="Calibri" w:cs="Calibri"/>
          <w:sz w:val="22"/>
          <w:szCs w:val="22"/>
        </w:rPr>
      </w:pPr>
      <w:r w:rsidRPr="00344816">
        <w:rPr>
          <w:rFonts w:ascii="Calibri" w:hAnsi="Calibri" w:cs="Calibri"/>
          <w:sz w:val="22"/>
          <w:szCs w:val="22"/>
        </w:rPr>
        <w:t>Conformément à l’article L. 2242-1</w:t>
      </w:r>
      <w:r w:rsidR="000E7911" w:rsidRPr="00344816">
        <w:rPr>
          <w:rFonts w:ascii="Calibri" w:hAnsi="Calibri" w:cs="Calibri"/>
          <w:sz w:val="22"/>
          <w:szCs w:val="22"/>
        </w:rPr>
        <w:t xml:space="preserve"> du code du travail, les personnes sus nommées </w:t>
      </w:r>
      <w:r w:rsidRPr="00344816">
        <w:rPr>
          <w:rFonts w:ascii="Calibri" w:hAnsi="Calibri" w:cs="Calibri"/>
          <w:sz w:val="22"/>
          <w:szCs w:val="22"/>
        </w:rPr>
        <w:t>ont été invité</w:t>
      </w:r>
      <w:r w:rsidR="000E7911" w:rsidRPr="00344816">
        <w:rPr>
          <w:rFonts w:ascii="Calibri" w:hAnsi="Calibri" w:cs="Calibri"/>
          <w:sz w:val="22"/>
          <w:szCs w:val="22"/>
        </w:rPr>
        <w:t>e</w:t>
      </w:r>
      <w:r w:rsidRPr="00344816">
        <w:rPr>
          <w:rFonts w:ascii="Calibri" w:hAnsi="Calibri" w:cs="Calibri"/>
          <w:sz w:val="22"/>
          <w:szCs w:val="22"/>
        </w:rPr>
        <w:t>s par la Direction</w:t>
      </w:r>
      <w:r w:rsidR="000E7911" w:rsidRPr="00344816">
        <w:rPr>
          <w:rFonts w:ascii="Calibri" w:hAnsi="Calibri" w:cs="Calibri"/>
          <w:sz w:val="22"/>
          <w:szCs w:val="22"/>
        </w:rPr>
        <w:t xml:space="preserve"> de l</w:t>
      </w:r>
      <w:r w:rsidR="005A67AC" w:rsidRPr="00344816">
        <w:rPr>
          <w:rFonts w:ascii="Calibri" w:hAnsi="Calibri" w:cs="Calibri"/>
          <w:sz w:val="22"/>
          <w:szCs w:val="22"/>
        </w:rPr>
        <w:t xml:space="preserve">a </w:t>
      </w:r>
      <w:r w:rsidR="00A937A3" w:rsidRPr="00344816">
        <w:rPr>
          <w:rFonts w:ascii="Calibri" w:hAnsi="Calibri" w:cs="Calibri"/>
          <w:sz w:val="22"/>
          <w:szCs w:val="22"/>
        </w:rPr>
        <w:t xml:space="preserve">SAS </w:t>
      </w:r>
      <w:r w:rsidRPr="00344816">
        <w:rPr>
          <w:rFonts w:ascii="Calibri" w:hAnsi="Calibri" w:cs="Calibri"/>
          <w:sz w:val="22"/>
          <w:szCs w:val="22"/>
        </w:rPr>
        <w:t xml:space="preserve">Eiffage Construction </w:t>
      </w:r>
      <w:r w:rsidR="006A15DE" w:rsidRPr="00344816">
        <w:rPr>
          <w:rFonts w:ascii="Calibri" w:hAnsi="Calibri" w:cs="Calibri"/>
          <w:sz w:val="22"/>
          <w:szCs w:val="22"/>
        </w:rPr>
        <w:t>Nord Pas de Calais</w:t>
      </w:r>
      <w:r w:rsidR="00DC0529" w:rsidRPr="00344816">
        <w:rPr>
          <w:rFonts w:ascii="Calibri" w:hAnsi="Calibri" w:cs="Calibri"/>
          <w:sz w:val="22"/>
          <w:szCs w:val="22"/>
        </w:rPr>
        <w:t xml:space="preserve"> </w:t>
      </w:r>
      <w:r w:rsidRPr="00344816">
        <w:rPr>
          <w:rFonts w:ascii="Calibri" w:hAnsi="Calibri" w:cs="Calibri"/>
          <w:sz w:val="22"/>
          <w:szCs w:val="22"/>
        </w:rPr>
        <w:t>à ouvrir la négociation obligatoire.</w:t>
      </w:r>
    </w:p>
    <w:p w14:paraId="135E68BA" w14:textId="77777777" w:rsidR="004918B7" w:rsidRPr="00344816" w:rsidRDefault="004918B7" w:rsidP="00344816">
      <w:pPr>
        <w:jc w:val="both"/>
        <w:rPr>
          <w:rFonts w:ascii="Calibri" w:hAnsi="Calibri" w:cs="Calibri"/>
          <w:sz w:val="22"/>
          <w:szCs w:val="22"/>
        </w:rPr>
      </w:pPr>
    </w:p>
    <w:p w14:paraId="27E4605E" w14:textId="734B904D" w:rsidR="00FC220F" w:rsidRPr="00344816" w:rsidRDefault="004A3902" w:rsidP="00344816">
      <w:pPr>
        <w:jc w:val="both"/>
        <w:rPr>
          <w:rFonts w:ascii="Calibri" w:hAnsi="Calibri" w:cs="Calibri"/>
          <w:sz w:val="22"/>
          <w:szCs w:val="22"/>
        </w:rPr>
      </w:pPr>
      <w:r w:rsidRPr="00344816">
        <w:rPr>
          <w:rFonts w:ascii="Calibri" w:hAnsi="Calibri" w:cs="Calibri"/>
          <w:sz w:val="22"/>
          <w:szCs w:val="22"/>
        </w:rPr>
        <w:t xml:space="preserve">La Direction et les </w:t>
      </w:r>
      <w:r w:rsidR="00446D4B" w:rsidRPr="00344816">
        <w:rPr>
          <w:rFonts w:ascii="Calibri" w:hAnsi="Calibri" w:cs="Calibri"/>
          <w:sz w:val="22"/>
          <w:szCs w:val="22"/>
        </w:rPr>
        <w:t xml:space="preserve">délégations syndicales </w:t>
      </w:r>
      <w:r w:rsidRPr="00344816">
        <w:rPr>
          <w:rFonts w:ascii="Calibri" w:hAnsi="Calibri" w:cs="Calibri"/>
          <w:sz w:val="22"/>
          <w:szCs w:val="22"/>
        </w:rPr>
        <w:t>se sont rencontré</w:t>
      </w:r>
      <w:r w:rsidR="00446D4B" w:rsidRPr="00344816">
        <w:rPr>
          <w:rFonts w:ascii="Calibri" w:hAnsi="Calibri" w:cs="Calibri"/>
          <w:sz w:val="22"/>
          <w:szCs w:val="22"/>
        </w:rPr>
        <w:t>e</w:t>
      </w:r>
      <w:r w:rsidRPr="00344816">
        <w:rPr>
          <w:rFonts w:ascii="Calibri" w:hAnsi="Calibri" w:cs="Calibri"/>
          <w:sz w:val="22"/>
          <w:szCs w:val="22"/>
        </w:rPr>
        <w:t>s et ont d’un commun accord fixé les dates de réunions de négociation ainsi que les modalités de cette négociation</w:t>
      </w:r>
      <w:r w:rsidR="00446D4B" w:rsidRPr="00344816">
        <w:rPr>
          <w:rFonts w:ascii="Calibri" w:hAnsi="Calibri" w:cs="Calibri"/>
          <w:sz w:val="22"/>
          <w:szCs w:val="22"/>
        </w:rPr>
        <w:t xml:space="preserve"> par </w:t>
      </w:r>
      <w:r w:rsidR="00736F05" w:rsidRPr="00344816">
        <w:rPr>
          <w:rFonts w:ascii="Calibri" w:hAnsi="Calibri" w:cs="Calibri"/>
          <w:sz w:val="22"/>
          <w:szCs w:val="22"/>
        </w:rPr>
        <w:t xml:space="preserve">signature d’un </w:t>
      </w:r>
      <w:r w:rsidR="00446D4B" w:rsidRPr="00344816">
        <w:rPr>
          <w:rFonts w:ascii="Calibri" w:hAnsi="Calibri" w:cs="Calibri"/>
          <w:sz w:val="22"/>
          <w:szCs w:val="22"/>
        </w:rPr>
        <w:t xml:space="preserve">accord de méthode en date du </w:t>
      </w:r>
      <w:r w:rsidR="00785D62" w:rsidRPr="00344816">
        <w:rPr>
          <w:rFonts w:ascii="Calibri" w:hAnsi="Calibri" w:cs="Calibri"/>
          <w:sz w:val="22"/>
          <w:szCs w:val="22"/>
        </w:rPr>
        <w:t>9</w:t>
      </w:r>
      <w:r w:rsidR="005E0C41" w:rsidRPr="00344816">
        <w:rPr>
          <w:rFonts w:ascii="Calibri" w:hAnsi="Calibri" w:cs="Calibri"/>
          <w:sz w:val="22"/>
          <w:szCs w:val="22"/>
        </w:rPr>
        <w:t xml:space="preserve"> janvier</w:t>
      </w:r>
      <w:r w:rsidR="000B4DE2" w:rsidRPr="00344816">
        <w:rPr>
          <w:rFonts w:ascii="Calibri" w:hAnsi="Calibri" w:cs="Calibri"/>
          <w:sz w:val="22"/>
          <w:szCs w:val="22"/>
        </w:rPr>
        <w:t xml:space="preserve"> 202</w:t>
      </w:r>
      <w:r w:rsidR="005E0C41" w:rsidRPr="00344816">
        <w:rPr>
          <w:rFonts w:ascii="Calibri" w:hAnsi="Calibri" w:cs="Calibri"/>
          <w:sz w:val="22"/>
          <w:szCs w:val="22"/>
        </w:rPr>
        <w:t>6</w:t>
      </w:r>
      <w:r w:rsidR="00906280" w:rsidRPr="00344816">
        <w:rPr>
          <w:rFonts w:ascii="Calibri" w:hAnsi="Calibri" w:cs="Calibri"/>
          <w:sz w:val="22"/>
          <w:szCs w:val="22"/>
        </w:rPr>
        <w:t>.</w:t>
      </w:r>
    </w:p>
    <w:p w14:paraId="7F51C3D8" w14:textId="77777777" w:rsidR="00FC1004" w:rsidRPr="00344816" w:rsidRDefault="00FC1004" w:rsidP="00344816">
      <w:pPr>
        <w:jc w:val="both"/>
        <w:rPr>
          <w:rFonts w:ascii="Calibri" w:hAnsi="Calibri" w:cs="Calibri"/>
          <w:sz w:val="22"/>
          <w:szCs w:val="22"/>
        </w:rPr>
      </w:pPr>
    </w:p>
    <w:p w14:paraId="7ED34387" w14:textId="2987418D" w:rsidR="004A3902" w:rsidRDefault="004A3902" w:rsidP="00344816">
      <w:pPr>
        <w:jc w:val="both"/>
        <w:rPr>
          <w:rFonts w:ascii="Calibri" w:hAnsi="Calibri" w:cs="Calibri"/>
          <w:sz w:val="22"/>
          <w:szCs w:val="22"/>
        </w:rPr>
      </w:pPr>
      <w:r w:rsidRPr="00344816">
        <w:rPr>
          <w:rFonts w:ascii="Calibri" w:hAnsi="Calibri" w:cs="Calibri"/>
          <w:sz w:val="22"/>
          <w:szCs w:val="22"/>
        </w:rPr>
        <w:t>Les négociations ont ensuite donné lieu à des réun</w:t>
      </w:r>
      <w:r w:rsidR="00446D4B" w:rsidRPr="00344816">
        <w:rPr>
          <w:rFonts w:ascii="Calibri" w:hAnsi="Calibri" w:cs="Calibri"/>
          <w:sz w:val="22"/>
          <w:szCs w:val="22"/>
        </w:rPr>
        <w:t xml:space="preserve">ions qui se sont déroulées les </w:t>
      </w:r>
      <w:r w:rsidR="005E0C41" w:rsidRPr="00344816">
        <w:rPr>
          <w:rFonts w:ascii="Calibri" w:hAnsi="Calibri" w:cs="Calibri"/>
          <w:sz w:val="22"/>
          <w:szCs w:val="22"/>
        </w:rPr>
        <w:t>2</w:t>
      </w:r>
      <w:r w:rsidR="00785D62" w:rsidRPr="00344816">
        <w:rPr>
          <w:rFonts w:ascii="Calibri" w:hAnsi="Calibri" w:cs="Calibri"/>
          <w:sz w:val="22"/>
          <w:szCs w:val="22"/>
        </w:rPr>
        <w:t>6</w:t>
      </w:r>
      <w:r w:rsidR="005E0C41" w:rsidRPr="00344816">
        <w:rPr>
          <w:rFonts w:ascii="Calibri" w:hAnsi="Calibri" w:cs="Calibri"/>
          <w:sz w:val="22"/>
          <w:szCs w:val="22"/>
        </w:rPr>
        <w:t xml:space="preserve"> janvier 2026,</w:t>
      </w:r>
      <w:r w:rsidR="001A766B">
        <w:rPr>
          <w:rFonts w:ascii="Calibri" w:hAnsi="Calibri" w:cs="Calibri"/>
          <w:sz w:val="22"/>
          <w:szCs w:val="22"/>
        </w:rPr>
        <w:t xml:space="preserve"> </w:t>
      </w:r>
      <w:r w:rsidR="00785D62" w:rsidRPr="00344816">
        <w:rPr>
          <w:rFonts w:ascii="Calibri" w:hAnsi="Calibri" w:cs="Calibri"/>
          <w:sz w:val="22"/>
          <w:szCs w:val="22"/>
        </w:rPr>
        <w:t xml:space="preserve">5 </w:t>
      </w:r>
      <w:r w:rsidR="005E0C41" w:rsidRPr="00344816">
        <w:rPr>
          <w:rFonts w:ascii="Calibri" w:hAnsi="Calibri" w:cs="Calibri"/>
          <w:sz w:val="22"/>
          <w:szCs w:val="22"/>
        </w:rPr>
        <w:t>février 2026 et 2</w:t>
      </w:r>
      <w:r w:rsidR="00785D62" w:rsidRPr="00344816">
        <w:rPr>
          <w:rFonts w:ascii="Calibri" w:hAnsi="Calibri" w:cs="Calibri"/>
          <w:sz w:val="22"/>
          <w:szCs w:val="22"/>
        </w:rPr>
        <w:t>0</w:t>
      </w:r>
      <w:r w:rsidR="005E0C41" w:rsidRPr="00344816">
        <w:rPr>
          <w:rFonts w:ascii="Calibri" w:hAnsi="Calibri" w:cs="Calibri"/>
          <w:sz w:val="22"/>
          <w:szCs w:val="22"/>
        </w:rPr>
        <w:t xml:space="preserve"> février 2026 </w:t>
      </w:r>
      <w:r w:rsidRPr="00344816">
        <w:rPr>
          <w:rFonts w:ascii="Calibri" w:hAnsi="Calibri" w:cs="Calibri"/>
          <w:sz w:val="22"/>
          <w:szCs w:val="22"/>
        </w:rPr>
        <w:t>afin de recueillir les propositions</w:t>
      </w:r>
      <w:r w:rsidR="00B30B97" w:rsidRPr="00344816">
        <w:rPr>
          <w:rFonts w:ascii="Calibri" w:hAnsi="Calibri" w:cs="Calibri"/>
          <w:sz w:val="22"/>
          <w:szCs w:val="22"/>
        </w:rPr>
        <w:t xml:space="preserve"> </w:t>
      </w:r>
      <w:r w:rsidRPr="00344816">
        <w:rPr>
          <w:rFonts w:ascii="Calibri" w:hAnsi="Calibri" w:cs="Calibri"/>
          <w:sz w:val="22"/>
          <w:szCs w:val="22"/>
        </w:rPr>
        <w:t xml:space="preserve">et avis de chacun et de parvenir à la conclusion du présent accord de négociation annuelle obligatoire, l’arrêt des négociations ayant eu lieu le </w:t>
      </w:r>
      <w:r w:rsidR="00785D62" w:rsidRPr="00344816">
        <w:rPr>
          <w:rFonts w:ascii="Calibri" w:hAnsi="Calibri" w:cs="Calibri"/>
          <w:sz w:val="22"/>
          <w:szCs w:val="22"/>
        </w:rPr>
        <w:t>20</w:t>
      </w:r>
      <w:r w:rsidR="005E0C41" w:rsidRPr="00344816">
        <w:rPr>
          <w:rFonts w:ascii="Calibri" w:hAnsi="Calibri" w:cs="Calibri"/>
          <w:sz w:val="22"/>
          <w:szCs w:val="22"/>
        </w:rPr>
        <w:t xml:space="preserve"> février 2026 </w:t>
      </w:r>
      <w:r w:rsidRPr="00344816">
        <w:rPr>
          <w:rFonts w:ascii="Calibri" w:hAnsi="Calibri" w:cs="Calibri"/>
          <w:sz w:val="22"/>
          <w:szCs w:val="22"/>
        </w:rPr>
        <w:t>à l’issue de la réunion.</w:t>
      </w:r>
    </w:p>
    <w:p w14:paraId="78EA343D" w14:textId="77777777" w:rsidR="00B10329" w:rsidRDefault="00B10329" w:rsidP="00344816">
      <w:pPr>
        <w:jc w:val="both"/>
        <w:rPr>
          <w:rFonts w:ascii="Calibri" w:hAnsi="Calibri" w:cs="Calibri"/>
          <w:sz w:val="22"/>
          <w:szCs w:val="22"/>
        </w:rPr>
      </w:pPr>
    </w:p>
    <w:p w14:paraId="60BEBE5B" w14:textId="73E36017" w:rsidR="00B10329" w:rsidRDefault="00B10329" w:rsidP="00344816">
      <w:pPr>
        <w:jc w:val="both"/>
        <w:rPr>
          <w:rFonts w:ascii="Calibri" w:hAnsi="Calibri" w:cs="Calibri"/>
          <w:sz w:val="22"/>
          <w:szCs w:val="22"/>
        </w:rPr>
      </w:pPr>
      <w:r>
        <w:rPr>
          <w:rFonts w:ascii="Calibri" w:hAnsi="Calibri" w:cs="Calibri"/>
          <w:sz w:val="22"/>
          <w:szCs w:val="22"/>
        </w:rPr>
        <w:t>Après avoir exposé les conditions actuelles s’agissant des salaires, du temps de travail, du régime de prévoyance et frais de santé (régimes de prévoyance existant auprès de PRO BTP, et couverture des frais de santé du Groupe Eiffage), de l’épargne salariale (accords de participation et d’intéressement signés au niveau de l’entreprise, et adhésion au PEG et PERCO Groupe)</w:t>
      </w:r>
    </w:p>
    <w:p w14:paraId="01287D59" w14:textId="77777777" w:rsidR="000610BB" w:rsidRPr="00344816" w:rsidRDefault="000610BB" w:rsidP="000610BB">
      <w:pPr>
        <w:ind w:right="306"/>
        <w:jc w:val="both"/>
        <w:rPr>
          <w:rFonts w:ascii="Calibri" w:hAnsi="Calibri" w:cs="Calibri"/>
          <w:sz w:val="22"/>
          <w:szCs w:val="22"/>
        </w:rPr>
      </w:pPr>
    </w:p>
    <w:p w14:paraId="095D616E" w14:textId="77777777" w:rsidR="000610BB" w:rsidRPr="00344816" w:rsidRDefault="000610BB" w:rsidP="000610BB">
      <w:pPr>
        <w:ind w:right="306"/>
        <w:rPr>
          <w:rFonts w:ascii="Calibri" w:hAnsi="Calibri" w:cs="Calibri"/>
          <w:sz w:val="22"/>
          <w:szCs w:val="22"/>
        </w:rPr>
      </w:pPr>
      <w:r w:rsidRPr="00344816">
        <w:rPr>
          <w:rFonts w:ascii="Calibri" w:hAnsi="Calibri" w:cs="Calibri"/>
          <w:sz w:val="22"/>
          <w:szCs w:val="22"/>
        </w:rPr>
        <w:t>Et après avoir précisé que :</w:t>
      </w:r>
    </w:p>
    <w:p w14:paraId="5E6F5EE0" w14:textId="77777777" w:rsidR="000610BB" w:rsidRPr="00344816" w:rsidRDefault="000610BB" w:rsidP="000610BB">
      <w:pPr>
        <w:ind w:right="306"/>
        <w:rPr>
          <w:rFonts w:ascii="Calibri" w:hAnsi="Calibri" w:cs="Calibri"/>
          <w:sz w:val="22"/>
          <w:szCs w:val="22"/>
        </w:rPr>
      </w:pPr>
    </w:p>
    <w:p w14:paraId="71979944" w14:textId="28785D4F" w:rsidR="000610BB" w:rsidRPr="00344816" w:rsidRDefault="000610BB" w:rsidP="00344816">
      <w:pPr>
        <w:numPr>
          <w:ilvl w:val="0"/>
          <w:numId w:val="11"/>
        </w:numPr>
        <w:ind w:right="306"/>
        <w:jc w:val="both"/>
        <w:rPr>
          <w:rFonts w:ascii="Calibri" w:hAnsi="Calibri" w:cs="Calibri"/>
          <w:sz w:val="22"/>
          <w:szCs w:val="22"/>
        </w:rPr>
      </w:pPr>
      <w:r w:rsidRPr="00344816">
        <w:rPr>
          <w:rFonts w:ascii="Calibri" w:hAnsi="Calibri" w:cs="Calibri"/>
          <w:sz w:val="22"/>
          <w:szCs w:val="22"/>
        </w:rPr>
        <w:t>S’agissant du droit à la déconnexion, un accord Groupe a été signé le 14 avril 2021 sur la prévention</w:t>
      </w:r>
      <w:r w:rsidR="00534ABC">
        <w:rPr>
          <w:rFonts w:ascii="Calibri" w:hAnsi="Calibri" w:cs="Calibri"/>
          <w:sz w:val="22"/>
          <w:szCs w:val="22"/>
        </w:rPr>
        <w:t xml:space="preserve"> d</w:t>
      </w:r>
      <w:r w:rsidRPr="00344816">
        <w:rPr>
          <w:rFonts w:ascii="Calibri" w:hAnsi="Calibri" w:cs="Calibri"/>
          <w:sz w:val="22"/>
          <w:szCs w:val="22"/>
        </w:rPr>
        <w:t>u stress, des risques psychosociaux et le droit à la déconnexion</w:t>
      </w:r>
      <w:r w:rsidR="00534ABC">
        <w:rPr>
          <w:rFonts w:ascii="Calibri" w:hAnsi="Calibri" w:cs="Calibri"/>
          <w:sz w:val="22"/>
          <w:szCs w:val="22"/>
        </w:rPr>
        <w:t>.</w:t>
      </w:r>
    </w:p>
    <w:p w14:paraId="5FDFBEC9" w14:textId="77777777" w:rsidR="000610BB" w:rsidRPr="00344816" w:rsidRDefault="000610BB" w:rsidP="00344816">
      <w:pPr>
        <w:ind w:left="360" w:right="306"/>
        <w:jc w:val="both"/>
        <w:rPr>
          <w:rFonts w:ascii="Calibri" w:hAnsi="Calibri" w:cs="Calibri"/>
          <w:sz w:val="22"/>
          <w:szCs w:val="22"/>
        </w:rPr>
      </w:pPr>
    </w:p>
    <w:p w14:paraId="3F0DF8B0" w14:textId="77777777" w:rsidR="00911CD4" w:rsidRPr="00344816" w:rsidRDefault="000610BB" w:rsidP="00344816">
      <w:pPr>
        <w:pStyle w:val="Paragraphedeliste"/>
        <w:numPr>
          <w:ilvl w:val="0"/>
          <w:numId w:val="11"/>
        </w:numPr>
        <w:jc w:val="both"/>
        <w:rPr>
          <w:rFonts w:ascii="Calibri" w:hAnsi="Calibri" w:cs="Calibri"/>
          <w:color w:val="000000" w:themeColor="text1"/>
          <w:sz w:val="20"/>
          <w:szCs w:val="20"/>
        </w:rPr>
      </w:pPr>
      <w:r w:rsidRPr="00344816">
        <w:rPr>
          <w:rFonts w:ascii="Calibri" w:hAnsi="Calibri" w:cs="Calibri"/>
          <w:sz w:val="22"/>
          <w:szCs w:val="22"/>
        </w:rPr>
        <w:t xml:space="preserve">Afin d'améliorer l'embauche et l'intégration des travailleurs handicapés, </w:t>
      </w:r>
      <w:r w:rsidR="008B57D3" w:rsidRPr="00344816">
        <w:rPr>
          <w:rFonts w:ascii="Calibri" w:hAnsi="Calibri" w:cs="Calibri"/>
          <w:sz w:val="22"/>
          <w:szCs w:val="22"/>
        </w:rPr>
        <w:t>les parties</w:t>
      </w:r>
      <w:r w:rsidRPr="00344816">
        <w:rPr>
          <w:rFonts w:ascii="Calibri" w:hAnsi="Calibri" w:cs="Calibri"/>
          <w:sz w:val="22"/>
          <w:szCs w:val="22"/>
        </w:rPr>
        <w:t xml:space="preserve"> rappelle</w:t>
      </w:r>
      <w:r w:rsidR="008B57D3" w:rsidRPr="00344816">
        <w:rPr>
          <w:rFonts w:ascii="Calibri" w:hAnsi="Calibri" w:cs="Calibri"/>
          <w:sz w:val="22"/>
          <w:szCs w:val="22"/>
        </w:rPr>
        <w:t>nt</w:t>
      </w:r>
      <w:r w:rsidRPr="00344816">
        <w:rPr>
          <w:rFonts w:ascii="Calibri" w:hAnsi="Calibri" w:cs="Calibri"/>
          <w:sz w:val="22"/>
          <w:szCs w:val="22"/>
        </w:rPr>
        <w:t xml:space="preserve"> </w:t>
      </w:r>
      <w:r w:rsidR="008B57D3" w:rsidRPr="00344816">
        <w:rPr>
          <w:rFonts w:ascii="Calibri" w:hAnsi="Calibri" w:cs="Calibri"/>
          <w:sz w:val="22"/>
          <w:szCs w:val="22"/>
        </w:rPr>
        <w:t>que l’entreprise met en œuvre les dispositions d</w:t>
      </w:r>
      <w:r w:rsidR="00BD0EDF" w:rsidRPr="00344816">
        <w:rPr>
          <w:rFonts w:ascii="Calibri" w:hAnsi="Calibri" w:cs="Calibri"/>
          <w:sz w:val="22"/>
          <w:szCs w:val="22"/>
        </w:rPr>
        <w:t xml:space="preserve">u nouvel </w:t>
      </w:r>
      <w:r w:rsidR="008B57D3" w:rsidRPr="00344816">
        <w:rPr>
          <w:rFonts w:ascii="Calibri" w:hAnsi="Calibri" w:cs="Calibri"/>
          <w:sz w:val="22"/>
          <w:szCs w:val="22"/>
        </w:rPr>
        <w:t xml:space="preserve">accord en faveur de l’emploi et du maintien dans l’emploi des salariés en situation de handicap signé par Eiffage Construction le </w:t>
      </w:r>
      <w:r w:rsidR="00BD0EDF" w:rsidRPr="00344816">
        <w:rPr>
          <w:rFonts w:ascii="Calibri" w:hAnsi="Calibri" w:cs="Calibri"/>
          <w:sz w:val="22"/>
          <w:szCs w:val="22"/>
        </w:rPr>
        <w:t>21 décembre 2023.</w:t>
      </w:r>
      <w:r w:rsidR="00911CD4" w:rsidRPr="00344816">
        <w:rPr>
          <w:rFonts w:ascii="Calibri" w:hAnsi="Calibri" w:cs="Calibri"/>
          <w:sz w:val="22"/>
          <w:szCs w:val="22"/>
        </w:rPr>
        <w:t xml:space="preserve"> </w:t>
      </w:r>
      <w:r w:rsidR="00911CD4" w:rsidRPr="00344816">
        <w:rPr>
          <w:rFonts w:ascii="Calibri" w:hAnsi="Calibri" w:cs="Calibri"/>
          <w:color w:val="000000" w:themeColor="text1"/>
          <w:sz w:val="22"/>
          <w:szCs w:val="22"/>
        </w:rPr>
        <w:t>Cet accord a été agréé le 4 juillet 2024.</w:t>
      </w:r>
    </w:p>
    <w:p w14:paraId="48B17574" w14:textId="77777777" w:rsidR="004F1761" w:rsidRPr="00344816" w:rsidRDefault="004F1761" w:rsidP="00344816">
      <w:pPr>
        <w:pStyle w:val="Paragraphedeliste"/>
        <w:jc w:val="both"/>
        <w:rPr>
          <w:rFonts w:ascii="Calibri" w:hAnsi="Calibri" w:cs="Calibri"/>
          <w:color w:val="000000" w:themeColor="text1"/>
          <w:sz w:val="20"/>
          <w:szCs w:val="20"/>
        </w:rPr>
      </w:pPr>
    </w:p>
    <w:p w14:paraId="46C28E79" w14:textId="6EB2AE68" w:rsidR="004F1761" w:rsidRPr="00344816" w:rsidRDefault="004F1761" w:rsidP="00344816">
      <w:pPr>
        <w:numPr>
          <w:ilvl w:val="0"/>
          <w:numId w:val="11"/>
        </w:numPr>
        <w:jc w:val="both"/>
        <w:rPr>
          <w:rFonts w:ascii="Calibri" w:hAnsi="Calibri" w:cs="Calibri"/>
          <w:color w:val="000000" w:themeColor="text1"/>
          <w:sz w:val="22"/>
          <w:szCs w:val="22"/>
        </w:rPr>
      </w:pPr>
      <w:r w:rsidRPr="00344816">
        <w:rPr>
          <w:rFonts w:ascii="Calibri" w:hAnsi="Calibri" w:cs="Calibri"/>
          <w:color w:val="000000" w:themeColor="text1"/>
          <w:sz w:val="22"/>
          <w:szCs w:val="22"/>
        </w:rPr>
        <w:t>Un accord national relatif à l’égalité professionnelle entre les femmes et les hommes, la promotion de la mixité et le développement de la qualité de vie au travail a été signé le 23 octobre 2023 entre Eiffage Construction et les organisations syndicales représentatives de la branche Eiffage Construction.</w:t>
      </w:r>
    </w:p>
    <w:p w14:paraId="30C4E21D" w14:textId="77777777" w:rsidR="004F1761" w:rsidRPr="00344816" w:rsidRDefault="004F1761" w:rsidP="00344816">
      <w:pPr>
        <w:ind w:left="360"/>
        <w:jc w:val="both"/>
        <w:rPr>
          <w:rFonts w:ascii="Calibri" w:hAnsi="Calibri" w:cs="Calibri"/>
          <w:color w:val="000000" w:themeColor="text1"/>
          <w:sz w:val="22"/>
          <w:szCs w:val="22"/>
        </w:rPr>
      </w:pPr>
      <w:r w:rsidRPr="00344816">
        <w:rPr>
          <w:rFonts w:ascii="Calibri" w:hAnsi="Calibri" w:cs="Calibri"/>
          <w:color w:val="000000" w:themeColor="text1"/>
          <w:sz w:val="22"/>
          <w:szCs w:val="22"/>
        </w:rPr>
        <w:lastRenderedPageBreak/>
        <w:t>Il a été conclu pour une durée de 4 ans applicable entre le 1er novembre 2023 et le 31 octobre 2027 et s’applique à l’ensemble des sociétés de la Branche Eiffage Construction.</w:t>
      </w:r>
    </w:p>
    <w:p w14:paraId="7FFE061D" w14:textId="1A67AA93" w:rsidR="004F1761" w:rsidRPr="00344816" w:rsidRDefault="004F1761" w:rsidP="00344816">
      <w:pPr>
        <w:ind w:left="360"/>
        <w:jc w:val="both"/>
        <w:rPr>
          <w:rFonts w:ascii="Calibri" w:hAnsi="Calibri" w:cs="Calibri"/>
          <w:color w:val="000000" w:themeColor="text1"/>
          <w:sz w:val="22"/>
          <w:szCs w:val="22"/>
        </w:rPr>
      </w:pPr>
      <w:r w:rsidRPr="00344816">
        <w:rPr>
          <w:rFonts w:ascii="Calibri" w:hAnsi="Calibri" w:cs="Calibri"/>
          <w:color w:val="000000" w:themeColor="text1"/>
          <w:sz w:val="22"/>
          <w:szCs w:val="22"/>
        </w:rPr>
        <w:t>L’accord sur la gestion des emplois et des parcours professionnels signé entre Eiffage Construction et les organisations syndicales représentatives de la branche Eiffage Construction est prorogé pour une durée d’un an, soit jusqu’au 31 décembre 2026.  Il s’applique à l’ensemble des sociétés de la Branche Eiffage Construction.</w:t>
      </w:r>
    </w:p>
    <w:p w14:paraId="4D0F95DE" w14:textId="77777777" w:rsidR="000B203A" w:rsidRPr="00344816" w:rsidRDefault="000B203A" w:rsidP="00344816">
      <w:pPr>
        <w:ind w:left="360" w:right="306"/>
        <w:jc w:val="both"/>
        <w:rPr>
          <w:rFonts w:ascii="Calibri" w:hAnsi="Calibri" w:cs="Calibri"/>
          <w:sz w:val="22"/>
          <w:szCs w:val="22"/>
        </w:rPr>
      </w:pPr>
    </w:p>
    <w:p w14:paraId="69F54D0C" w14:textId="77777777" w:rsidR="000610BB" w:rsidRPr="00344816" w:rsidRDefault="008B57D3" w:rsidP="00344816">
      <w:pPr>
        <w:jc w:val="both"/>
        <w:rPr>
          <w:rFonts w:ascii="Calibri" w:hAnsi="Calibri" w:cs="Calibri"/>
          <w:sz w:val="22"/>
          <w:szCs w:val="22"/>
        </w:rPr>
      </w:pPr>
      <w:r w:rsidRPr="00344816">
        <w:rPr>
          <w:rFonts w:ascii="Calibri" w:hAnsi="Calibri" w:cs="Calibri"/>
          <w:sz w:val="22"/>
          <w:szCs w:val="22"/>
        </w:rPr>
        <w:t>Les parties conviennent qu’il n’est donc pas nécessaire d’ouvrir de négociation sur ces points.</w:t>
      </w:r>
    </w:p>
    <w:p w14:paraId="0299B8AE" w14:textId="77777777" w:rsidR="009544AD" w:rsidRPr="00344816" w:rsidRDefault="009544AD" w:rsidP="00344816">
      <w:pPr>
        <w:jc w:val="both"/>
        <w:rPr>
          <w:rFonts w:ascii="Calibri" w:hAnsi="Calibri" w:cs="Calibri"/>
          <w:sz w:val="22"/>
          <w:szCs w:val="22"/>
        </w:rPr>
      </w:pPr>
    </w:p>
    <w:p w14:paraId="068CD5C0" w14:textId="2C00DED2" w:rsidR="00520C3F" w:rsidRDefault="008B57D3" w:rsidP="00344816">
      <w:pPr>
        <w:jc w:val="both"/>
        <w:rPr>
          <w:rFonts w:ascii="Calibri" w:hAnsi="Calibri" w:cs="Calibri"/>
          <w:sz w:val="22"/>
          <w:szCs w:val="22"/>
        </w:rPr>
      </w:pPr>
      <w:r w:rsidRPr="00344816">
        <w:rPr>
          <w:rFonts w:ascii="Calibri" w:hAnsi="Calibri" w:cs="Calibri"/>
          <w:sz w:val="22"/>
          <w:szCs w:val="22"/>
        </w:rPr>
        <w:t>Le présent accord de négociation annuelle obligatoire tient compte des résultats économiques actuels et prévisionnels de la société. Dans cet esprit, les parties signataires entendent reconnaître le travail des collaborateurs de la société tout en assurant son équilibre économique par le développement de son chiffre d’affaires et en maîtrisant ses coûts afin de pérenniser la compétitivité de la société d</w:t>
      </w:r>
      <w:r w:rsidR="00180804" w:rsidRPr="00344816">
        <w:rPr>
          <w:rFonts w:ascii="Calibri" w:hAnsi="Calibri" w:cs="Calibri"/>
          <w:sz w:val="22"/>
          <w:szCs w:val="22"/>
        </w:rPr>
        <w:t>ans le contexte actuel</w:t>
      </w:r>
      <w:r w:rsidRPr="00344816">
        <w:rPr>
          <w:rFonts w:ascii="Calibri" w:hAnsi="Calibri" w:cs="Calibri"/>
          <w:sz w:val="22"/>
          <w:szCs w:val="22"/>
        </w:rPr>
        <w:t>.</w:t>
      </w:r>
    </w:p>
    <w:p w14:paraId="5EF4D24A" w14:textId="77777777" w:rsidR="0014215C" w:rsidRPr="00344816" w:rsidRDefault="0014215C" w:rsidP="00344816">
      <w:pPr>
        <w:jc w:val="both"/>
        <w:rPr>
          <w:rFonts w:ascii="Calibri" w:hAnsi="Calibri" w:cs="Calibri"/>
          <w:sz w:val="22"/>
          <w:szCs w:val="22"/>
        </w:rPr>
      </w:pPr>
    </w:p>
    <w:p w14:paraId="63F0CB8A" w14:textId="77777777" w:rsidR="009F1799" w:rsidRPr="00344816" w:rsidRDefault="009F1799" w:rsidP="00344816">
      <w:pPr>
        <w:jc w:val="both"/>
        <w:rPr>
          <w:rFonts w:ascii="Calibri" w:hAnsi="Calibri" w:cs="Calibri"/>
          <w:b/>
          <w:sz w:val="22"/>
          <w:szCs w:val="22"/>
          <w:u w:val="single"/>
        </w:rPr>
      </w:pPr>
    </w:p>
    <w:p w14:paraId="27BD4E18" w14:textId="77777777" w:rsidR="004636EA" w:rsidRPr="00344816" w:rsidRDefault="004636EA" w:rsidP="00CC2C05">
      <w:pPr>
        <w:jc w:val="both"/>
        <w:rPr>
          <w:rFonts w:ascii="Calibri" w:hAnsi="Calibri" w:cs="Calibri"/>
          <w:b/>
          <w:sz w:val="22"/>
          <w:szCs w:val="22"/>
          <w:u w:val="single"/>
        </w:rPr>
      </w:pPr>
      <w:r w:rsidRPr="00344816">
        <w:rPr>
          <w:rFonts w:ascii="Calibri" w:hAnsi="Calibri" w:cs="Calibri"/>
          <w:b/>
          <w:sz w:val="22"/>
          <w:szCs w:val="22"/>
          <w:u w:val="single"/>
        </w:rPr>
        <w:t>Article 1</w:t>
      </w:r>
      <w:r w:rsidRPr="00344816">
        <w:rPr>
          <w:rFonts w:ascii="Calibri" w:hAnsi="Calibri" w:cs="Calibri"/>
          <w:b/>
          <w:sz w:val="22"/>
          <w:szCs w:val="22"/>
          <w:u w:val="single"/>
          <w:vertAlign w:val="superscript"/>
        </w:rPr>
        <w:t>er</w:t>
      </w:r>
      <w:r w:rsidRPr="00344816">
        <w:rPr>
          <w:rFonts w:ascii="Calibri" w:hAnsi="Calibri" w:cs="Calibri"/>
          <w:b/>
          <w:sz w:val="22"/>
          <w:szCs w:val="22"/>
          <w:u w:val="single"/>
        </w:rPr>
        <w:t xml:space="preserve"> – Champ d’application</w:t>
      </w:r>
      <w:r w:rsidRPr="00344816">
        <w:rPr>
          <w:rFonts w:ascii="Calibri" w:hAnsi="Calibri" w:cs="Calibri"/>
          <w:b/>
          <w:sz w:val="22"/>
          <w:szCs w:val="22"/>
        </w:rPr>
        <w:t> :</w:t>
      </w:r>
    </w:p>
    <w:p w14:paraId="2469A3D8" w14:textId="77777777" w:rsidR="004636EA" w:rsidRPr="00344816" w:rsidRDefault="004636EA" w:rsidP="00CC2C05">
      <w:pPr>
        <w:jc w:val="both"/>
        <w:rPr>
          <w:rFonts w:ascii="Calibri" w:hAnsi="Calibri" w:cs="Calibri"/>
          <w:sz w:val="22"/>
          <w:szCs w:val="22"/>
        </w:rPr>
      </w:pPr>
    </w:p>
    <w:p w14:paraId="60DEE9B9" w14:textId="72A9B0BC" w:rsidR="008B57D3" w:rsidRPr="00344816" w:rsidRDefault="004636EA" w:rsidP="00CC2C05">
      <w:pPr>
        <w:jc w:val="both"/>
        <w:rPr>
          <w:rFonts w:ascii="Calibri" w:hAnsi="Calibri" w:cs="Calibri"/>
          <w:sz w:val="22"/>
          <w:szCs w:val="22"/>
        </w:rPr>
      </w:pPr>
      <w:r w:rsidRPr="00344816">
        <w:rPr>
          <w:rFonts w:ascii="Calibri" w:hAnsi="Calibri" w:cs="Calibri"/>
          <w:sz w:val="22"/>
          <w:szCs w:val="22"/>
        </w:rPr>
        <w:t>Le présent accord de négociation annuelle obligatoire est applicable</w:t>
      </w:r>
      <w:r w:rsidR="00A47AF7" w:rsidRPr="00344816">
        <w:rPr>
          <w:rFonts w:ascii="Calibri" w:hAnsi="Calibri" w:cs="Calibri"/>
          <w:sz w:val="22"/>
          <w:szCs w:val="22"/>
        </w:rPr>
        <w:t xml:space="preserve"> à l’ensemble du personnel de l</w:t>
      </w:r>
      <w:r w:rsidR="00B8494B" w:rsidRPr="00344816">
        <w:rPr>
          <w:rFonts w:ascii="Calibri" w:hAnsi="Calibri" w:cs="Calibri"/>
          <w:sz w:val="22"/>
          <w:szCs w:val="22"/>
        </w:rPr>
        <w:t xml:space="preserve">a </w:t>
      </w:r>
      <w:r w:rsidR="00573D0D" w:rsidRPr="00344816">
        <w:rPr>
          <w:rFonts w:ascii="Calibri" w:hAnsi="Calibri" w:cs="Calibri"/>
          <w:sz w:val="22"/>
          <w:szCs w:val="22"/>
        </w:rPr>
        <w:t xml:space="preserve">SAS </w:t>
      </w:r>
      <w:r w:rsidR="00A47AF7" w:rsidRPr="00344816">
        <w:rPr>
          <w:rFonts w:ascii="Calibri" w:hAnsi="Calibri" w:cs="Calibri"/>
          <w:sz w:val="22"/>
          <w:szCs w:val="22"/>
        </w:rPr>
        <w:t>Eiffage Construction</w:t>
      </w:r>
      <w:r w:rsidR="00FC1004" w:rsidRPr="00344816">
        <w:rPr>
          <w:rFonts w:ascii="Calibri" w:hAnsi="Calibri" w:cs="Calibri"/>
          <w:sz w:val="22"/>
          <w:szCs w:val="22"/>
        </w:rPr>
        <w:t xml:space="preserve"> </w:t>
      </w:r>
      <w:r w:rsidR="00E35A04" w:rsidRPr="00344816">
        <w:rPr>
          <w:rFonts w:ascii="Calibri" w:hAnsi="Calibri" w:cs="Calibri"/>
          <w:sz w:val="22"/>
          <w:szCs w:val="22"/>
        </w:rPr>
        <w:t>Nord Pas de Calais</w:t>
      </w:r>
      <w:r w:rsidR="0094538D" w:rsidRPr="00344816">
        <w:rPr>
          <w:rFonts w:ascii="Calibri" w:hAnsi="Calibri" w:cs="Calibri"/>
          <w:sz w:val="22"/>
          <w:szCs w:val="22"/>
        </w:rPr>
        <w:t xml:space="preserve">. </w:t>
      </w:r>
      <w:r w:rsidRPr="00344816">
        <w:rPr>
          <w:rFonts w:ascii="Calibri" w:hAnsi="Calibri" w:cs="Calibri"/>
          <w:sz w:val="22"/>
          <w:szCs w:val="22"/>
        </w:rPr>
        <w:t xml:space="preserve"> </w:t>
      </w:r>
    </w:p>
    <w:p w14:paraId="62B95B09" w14:textId="77777777" w:rsidR="009F1799" w:rsidRPr="00344816" w:rsidRDefault="009F1799" w:rsidP="00CC2C05">
      <w:pPr>
        <w:jc w:val="both"/>
        <w:rPr>
          <w:rFonts w:ascii="Calibri" w:hAnsi="Calibri" w:cs="Calibri"/>
          <w:b/>
          <w:sz w:val="22"/>
          <w:szCs w:val="22"/>
          <w:u w:val="single"/>
        </w:rPr>
      </w:pPr>
    </w:p>
    <w:p w14:paraId="7BE659A2" w14:textId="77777777" w:rsidR="004A3902" w:rsidRPr="00344816" w:rsidRDefault="002A1ADE" w:rsidP="00CC2C05">
      <w:pPr>
        <w:jc w:val="both"/>
        <w:rPr>
          <w:rFonts w:ascii="Calibri" w:hAnsi="Calibri" w:cs="Calibri"/>
          <w:b/>
          <w:sz w:val="22"/>
          <w:szCs w:val="22"/>
          <w:u w:val="single"/>
        </w:rPr>
      </w:pPr>
      <w:r w:rsidRPr="00344816">
        <w:rPr>
          <w:rFonts w:ascii="Calibri" w:hAnsi="Calibri" w:cs="Calibri"/>
          <w:b/>
          <w:sz w:val="22"/>
          <w:szCs w:val="22"/>
          <w:u w:val="single"/>
        </w:rPr>
        <w:t xml:space="preserve">Article </w:t>
      </w:r>
      <w:r w:rsidR="0094538D" w:rsidRPr="00344816">
        <w:rPr>
          <w:rFonts w:ascii="Calibri" w:hAnsi="Calibri" w:cs="Calibri"/>
          <w:b/>
          <w:sz w:val="22"/>
          <w:szCs w:val="22"/>
          <w:u w:val="single"/>
        </w:rPr>
        <w:t>2</w:t>
      </w:r>
      <w:r w:rsidRPr="00344816">
        <w:rPr>
          <w:rFonts w:ascii="Calibri" w:hAnsi="Calibri" w:cs="Calibri"/>
          <w:b/>
          <w:sz w:val="22"/>
          <w:szCs w:val="22"/>
          <w:u w:val="single"/>
        </w:rPr>
        <w:t xml:space="preserve"> – Dispositions salariales</w:t>
      </w:r>
      <w:r w:rsidR="009C52F6" w:rsidRPr="00344816">
        <w:rPr>
          <w:rFonts w:ascii="Calibri" w:hAnsi="Calibri" w:cs="Calibri"/>
          <w:b/>
          <w:sz w:val="22"/>
          <w:szCs w:val="22"/>
        </w:rPr>
        <w:t> :</w:t>
      </w:r>
    </w:p>
    <w:p w14:paraId="4F09953C" w14:textId="77777777" w:rsidR="00B31AD3" w:rsidRPr="00344816" w:rsidRDefault="00B31AD3" w:rsidP="00CC2C05">
      <w:pPr>
        <w:jc w:val="both"/>
        <w:rPr>
          <w:rFonts w:ascii="Calibri" w:hAnsi="Calibri" w:cs="Calibri"/>
          <w:sz w:val="22"/>
          <w:szCs w:val="22"/>
        </w:rPr>
      </w:pPr>
    </w:p>
    <w:p w14:paraId="3DAF0287" w14:textId="23620429" w:rsidR="002A1ADE" w:rsidRPr="00344816" w:rsidRDefault="0094538D" w:rsidP="00CC2C05">
      <w:pPr>
        <w:ind w:left="708"/>
        <w:jc w:val="both"/>
        <w:rPr>
          <w:rFonts w:ascii="Calibri" w:hAnsi="Calibri" w:cs="Calibri"/>
          <w:b/>
          <w:sz w:val="22"/>
          <w:szCs w:val="22"/>
          <w:u w:val="single"/>
        </w:rPr>
      </w:pPr>
      <w:r w:rsidRPr="00344816">
        <w:rPr>
          <w:rFonts w:ascii="Calibri" w:hAnsi="Calibri" w:cs="Calibri"/>
          <w:b/>
          <w:sz w:val="22"/>
          <w:szCs w:val="22"/>
          <w:u w:val="single"/>
        </w:rPr>
        <w:t>Article 2</w:t>
      </w:r>
      <w:r w:rsidR="006454A8" w:rsidRPr="00344816">
        <w:rPr>
          <w:rFonts w:ascii="Calibri" w:hAnsi="Calibri" w:cs="Calibri"/>
          <w:b/>
          <w:sz w:val="22"/>
          <w:szCs w:val="22"/>
          <w:u w:val="single"/>
        </w:rPr>
        <w:t>.</w:t>
      </w:r>
      <w:r w:rsidR="001C52ED" w:rsidRPr="00344816">
        <w:rPr>
          <w:rFonts w:ascii="Calibri" w:hAnsi="Calibri" w:cs="Calibri"/>
          <w:b/>
          <w:sz w:val="22"/>
          <w:szCs w:val="22"/>
          <w:u w:val="single"/>
        </w:rPr>
        <w:t>1 – P</w:t>
      </w:r>
      <w:r w:rsidR="002A1ADE" w:rsidRPr="00344816">
        <w:rPr>
          <w:rFonts w:ascii="Calibri" w:hAnsi="Calibri" w:cs="Calibri"/>
          <w:b/>
          <w:sz w:val="22"/>
          <w:szCs w:val="22"/>
          <w:u w:val="single"/>
        </w:rPr>
        <w:t xml:space="preserve">our le collège des </w:t>
      </w:r>
      <w:r w:rsidR="007225DB">
        <w:rPr>
          <w:rFonts w:ascii="Calibri" w:hAnsi="Calibri" w:cs="Calibri"/>
          <w:b/>
          <w:sz w:val="22"/>
          <w:szCs w:val="22"/>
          <w:u w:val="single"/>
        </w:rPr>
        <w:t>O</w:t>
      </w:r>
      <w:r w:rsidR="00344816" w:rsidRPr="00344816">
        <w:rPr>
          <w:rFonts w:ascii="Calibri" w:hAnsi="Calibri" w:cs="Calibri"/>
          <w:b/>
          <w:sz w:val="22"/>
          <w:szCs w:val="22"/>
          <w:u w:val="single"/>
        </w:rPr>
        <w:t>uvriers</w:t>
      </w:r>
    </w:p>
    <w:p w14:paraId="7E00C5D0" w14:textId="77777777" w:rsidR="00F851C4" w:rsidRPr="00344816" w:rsidRDefault="00F851C4" w:rsidP="00E76D06">
      <w:pPr>
        <w:jc w:val="both"/>
        <w:rPr>
          <w:rFonts w:ascii="Calibri" w:hAnsi="Calibri" w:cs="Calibri"/>
          <w:b/>
          <w:sz w:val="22"/>
          <w:szCs w:val="22"/>
          <w:u w:val="single"/>
        </w:rPr>
      </w:pPr>
    </w:p>
    <w:p w14:paraId="7EB1B56B" w14:textId="50067EC5" w:rsidR="00BD0EDF" w:rsidRPr="00344816" w:rsidRDefault="00BD0EDF" w:rsidP="007C52E1">
      <w:pPr>
        <w:jc w:val="both"/>
        <w:rPr>
          <w:rFonts w:ascii="Calibri" w:hAnsi="Calibri" w:cs="Calibri"/>
          <w:sz w:val="22"/>
          <w:szCs w:val="22"/>
        </w:rPr>
      </w:pPr>
      <w:r w:rsidRPr="00344816">
        <w:rPr>
          <w:rFonts w:ascii="Calibri" w:hAnsi="Calibri" w:cs="Calibri"/>
          <w:sz w:val="22"/>
          <w:szCs w:val="22"/>
        </w:rPr>
        <w:t xml:space="preserve">Aucun accord n’a été signé lors de la réunion paritaire </w:t>
      </w:r>
      <w:r w:rsidR="0067372D" w:rsidRPr="00344816">
        <w:rPr>
          <w:rFonts w:ascii="Calibri" w:hAnsi="Calibri" w:cs="Calibri"/>
          <w:sz w:val="22"/>
          <w:szCs w:val="22"/>
        </w:rPr>
        <w:t xml:space="preserve">du 12 novembre 2025 </w:t>
      </w:r>
      <w:r w:rsidRPr="00344816">
        <w:rPr>
          <w:rFonts w:ascii="Calibri" w:hAnsi="Calibri" w:cs="Calibri"/>
          <w:sz w:val="22"/>
          <w:szCs w:val="22"/>
        </w:rPr>
        <w:t>pour l</w:t>
      </w:r>
      <w:r w:rsidR="002A1ADE" w:rsidRPr="00344816">
        <w:rPr>
          <w:rFonts w:ascii="Calibri" w:hAnsi="Calibri" w:cs="Calibri"/>
          <w:sz w:val="22"/>
          <w:szCs w:val="22"/>
        </w:rPr>
        <w:t>es minimas</w:t>
      </w:r>
      <w:r w:rsidRPr="00344816">
        <w:rPr>
          <w:rFonts w:ascii="Calibri" w:hAnsi="Calibri" w:cs="Calibri"/>
          <w:sz w:val="22"/>
          <w:szCs w:val="22"/>
        </w:rPr>
        <w:t xml:space="preserve"> 2026. </w:t>
      </w:r>
    </w:p>
    <w:p w14:paraId="0289C9A1" w14:textId="643A29BC" w:rsidR="00190C23" w:rsidRPr="00344816" w:rsidRDefault="00BD0EDF" w:rsidP="007C52E1">
      <w:pPr>
        <w:jc w:val="both"/>
        <w:rPr>
          <w:rFonts w:ascii="Calibri" w:hAnsi="Calibri" w:cs="Calibri"/>
          <w:sz w:val="22"/>
          <w:szCs w:val="22"/>
        </w:rPr>
      </w:pPr>
      <w:r w:rsidRPr="00344816">
        <w:rPr>
          <w:rFonts w:ascii="Calibri" w:hAnsi="Calibri" w:cs="Calibri"/>
          <w:sz w:val="22"/>
          <w:szCs w:val="22"/>
        </w:rPr>
        <w:t>Les minimas</w:t>
      </w:r>
      <w:r w:rsidR="002A1ADE" w:rsidRPr="00344816">
        <w:rPr>
          <w:rFonts w:ascii="Calibri" w:hAnsi="Calibri" w:cs="Calibri"/>
          <w:sz w:val="22"/>
          <w:szCs w:val="22"/>
        </w:rPr>
        <w:t xml:space="preserve"> fixés par la grill</w:t>
      </w:r>
      <w:r w:rsidRPr="00344816">
        <w:rPr>
          <w:rFonts w:ascii="Calibri" w:hAnsi="Calibri" w:cs="Calibri"/>
          <w:sz w:val="22"/>
          <w:szCs w:val="22"/>
        </w:rPr>
        <w:t>e</w:t>
      </w:r>
      <w:r w:rsidR="002A1ADE" w:rsidRPr="00344816">
        <w:rPr>
          <w:rFonts w:ascii="Calibri" w:hAnsi="Calibri" w:cs="Calibri"/>
          <w:sz w:val="22"/>
          <w:szCs w:val="22"/>
        </w:rPr>
        <w:t xml:space="preserve"> de la F.F.B. (Fédération Française du Bâtiment) </w:t>
      </w:r>
      <w:r w:rsidR="00FC1004" w:rsidRPr="00344816">
        <w:rPr>
          <w:rFonts w:ascii="Calibri" w:hAnsi="Calibri" w:cs="Calibri"/>
          <w:sz w:val="22"/>
          <w:szCs w:val="22"/>
        </w:rPr>
        <w:t xml:space="preserve">Région Hauts de France pour les départements </w:t>
      </w:r>
      <w:r w:rsidR="00B16F40">
        <w:rPr>
          <w:rFonts w:ascii="Calibri" w:hAnsi="Calibri" w:cs="Calibri"/>
          <w:sz w:val="22"/>
          <w:szCs w:val="22"/>
        </w:rPr>
        <w:t xml:space="preserve">du </w:t>
      </w:r>
      <w:r w:rsidR="001905C2" w:rsidRPr="00344816">
        <w:rPr>
          <w:rFonts w:ascii="Calibri" w:hAnsi="Calibri" w:cs="Calibri"/>
          <w:sz w:val="22"/>
          <w:szCs w:val="22"/>
        </w:rPr>
        <w:t>Nord</w:t>
      </w:r>
      <w:r w:rsidR="0019510C" w:rsidRPr="00344816">
        <w:rPr>
          <w:rFonts w:ascii="Calibri" w:hAnsi="Calibri" w:cs="Calibri"/>
          <w:sz w:val="22"/>
          <w:szCs w:val="22"/>
        </w:rPr>
        <w:t xml:space="preserve"> </w:t>
      </w:r>
      <w:r w:rsidR="00B16F40">
        <w:rPr>
          <w:rFonts w:ascii="Calibri" w:hAnsi="Calibri" w:cs="Calibri"/>
          <w:sz w:val="22"/>
          <w:szCs w:val="22"/>
        </w:rPr>
        <w:t>et</w:t>
      </w:r>
      <w:r w:rsidR="009170F0">
        <w:rPr>
          <w:rFonts w:ascii="Calibri" w:hAnsi="Calibri" w:cs="Calibri"/>
          <w:sz w:val="22"/>
          <w:szCs w:val="22"/>
        </w:rPr>
        <w:t xml:space="preserve"> </w:t>
      </w:r>
      <w:r w:rsidR="00B16F40">
        <w:rPr>
          <w:rFonts w:ascii="Calibri" w:hAnsi="Calibri" w:cs="Calibri"/>
          <w:sz w:val="22"/>
          <w:szCs w:val="22"/>
        </w:rPr>
        <w:t xml:space="preserve">du </w:t>
      </w:r>
      <w:r w:rsidR="0019510C" w:rsidRPr="00344816">
        <w:rPr>
          <w:rFonts w:ascii="Calibri" w:hAnsi="Calibri" w:cs="Calibri"/>
          <w:sz w:val="22"/>
          <w:szCs w:val="22"/>
        </w:rPr>
        <w:t xml:space="preserve">Pas-de-Calais </w:t>
      </w:r>
      <w:r w:rsidRPr="00344816">
        <w:rPr>
          <w:rFonts w:ascii="Calibri" w:hAnsi="Calibri" w:cs="Calibri"/>
          <w:sz w:val="22"/>
          <w:szCs w:val="22"/>
        </w:rPr>
        <w:t xml:space="preserve">reste donc inchangés </w:t>
      </w:r>
      <w:r w:rsidR="00F7303D" w:rsidRPr="00344816">
        <w:rPr>
          <w:rFonts w:ascii="Calibri" w:hAnsi="Calibri" w:cs="Calibri"/>
          <w:sz w:val="22"/>
          <w:szCs w:val="22"/>
        </w:rPr>
        <w:t>au 1</w:t>
      </w:r>
      <w:r w:rsidR="00F7303D" w:rsidRPr="00344816">
        <w:rPr>
          <w:rFonts w:ascii="Calibri" w:hAnsi="Calibri" w:cs="Calibri"/>
          <w:sz w:val="22"/>
          <w:szCs w:val="22"/>
          <w:vertAlign w:val="superscript"/>
        </w:rPr>
        <w:t>er</w:t>
      </w:r>
      <w:r w:rsidR="00F7303D" w:rsidRPr="00344816">
        <w:rPr>
          <w:rFonts w:ascii="Calibri" w:hAnsi="Calibri" w:cs="Calibri"/>
          <w:sz w:val="22"/>
          <w:szCs w:val="22"/>
        </w:rPr>
        <w:t xml:space="preserve"> </w:t>
      </w:r>
      <w:r w:rsidR="00344816" w:rsidRPr="00344816">
        <w:rPr>
          <w:rFonts w:ascii="Calibri" w:hAnsi="Calibri" w:cs="Calibri"/>
          <w:sz w:val="22"/>
          <w:szCs w:val="22"/>
        </w:rPr>
        <w:t>janvier</w:t>
      </w:r>
      <w:r w:rsidR="009553A2" w:rsidRPr="00344816">
        <w:rPr>
          <w:rFonts w:ascii="Calibri" w:hAnsi="Calibri" w:cs="Calibri"/>
          <w:sz w:val="22"/>
          <w:szCs w:val="22"/>
        </w:rPr>
        <w:t xml:space="preserve"> 202</w:t>
      </w:r>
      <w:r w:rsidR="00D11CEB" w:rsidRPr="00344816">
        <w:rPr>
          <w:rFonts w:ascii="Calibri" w:hAnsi="Calibri" w:cs="Calibri"/>
          <w:sz w:val="22"/>
          <w:szCs w:val="22"/>
        </w:rPr>
        <w:t>6</w:t>
      </w:r>
      <w:r w:rsidR="0030288D" w:rsidRPr="00344816">
        <w:rPr>
          <w:rFonts w:ascii="Calibri" w:hAnsi="Calibri" w:cs="Calibri"/>
          <w:sz w:val="22"/>
          <w:szCs w:val="22"/>
        </w:rPr>
        <w:t xml:space="preserve"> </w:t>
      </w:r>
      <w:r w:rsidR="00C60C05">
        <w:rPr>
          <w:rFonts w:ascii="Calibri" w:hAnsi="Calibri" w:cs="Calibri"/>
          <w:sz w:val="22"/>
          <w:szCs w:val="22"/>
        </w:rPr>
        <w:t>(sous réserve d</w:t>
      </w:r>
      <w:r w:rsidR="00A10543">
        <w:rPr>
          <w:rFonts w:ascii="Calibri" w:hAnsi="Calibri" w:cs="Calibri"/>
          <w:sz w:val="22"/>
          <w:szCs w:val="22"/>
        </w:rPr>
        <w:t xml:space="preserve">’éventuelles </w:t>
      </w:r>
      <w:r w:rsidR="009170F0">
        <w:rPr>
          <w:rFonts w:ascii="Calibri" w:hAnsi="Calibri" w:cs="Calibri"/>
          <w:sz w:val="22"/>
          <w:szCs w:val="22"/>
        </w:rPr>
        <w:t xml:space="preserve">modifications futures </w:t>
      </w:r>
      <w:r w:rsidR="00350F4D">
        <w:rPr>
          <w:rFonts w:ascii="Calibri" w:hAnsi="Calibri" w:cs="Calibri"/>
          <w:sz w:val="22"/>
          <w:szCs w:val="22"/>
        </w:rPr>
        <w:t>par la grille de la F.F.B</w:t>
      </w:r>
      <w:r w:rsidR="00C60C05">
        <w:rPr>
          <w:rFonts w:ascii="Calibri" w:hAnsi="Calibri" w:cs="Calibri"/>
          <w:sz w:val="22"/>
          <w:szCs w:val="22"/>
        </w:rPr>
        <w:t xml:space="preserve">) </w:t>
      </w:r>
      <w:r w:rsidRPr="00344816">
        <w:rPr>
          <w:rFonts w:ascii="Calibri" w:hAnsi="Calibri" w:cs="Calibri"/>
          <w:sz w:val="22"/>
          <w:szCs w:val="22"/>
        </w:rPr>
        <w:t xml:space="preserve">et </w:t>
      </w:r>
      <w:r w:rsidR="00F7303D" w:rsidRPr="00344816">
        <w:rPr>
          <w:rFonts w:ascii="Calibri" w:hAnsi="Calibri" w:cs="Calibri"/>
          <w:sz w:val="22"/>
          <w:szCs w:val="22"/>
        </w:rPr>
        <w:t xml:space="preserve">sont </w:t>
      </w:r>
      <w:r w:rsidR="00BC15AA" w:rsidRPr="00344816">
        <w:rPr>
          <w:rFonts w:ascii="Calibri" w:hAnsi="Calibri" w:cs="Calibri"/>
          <w:sz w:val="22"/>
          <w:szCs w:val="22"/>
        </w:rPr>
        <w:t xml:space="preserve">appliqués </w:t>
      </w:r>
      <w:r w:rsidR="00F7303D" w:rsidRPr="00344816">
        <w:rPr>
          <w:rFonts w:ascii="Calibri" w:hAnsi="Calibri" w:cs="Calibri"/>
          <w:sz w:val="22"/>
          <w:szCs w:val="22"/>
        </w:rPr>
        <w:t xml:space="preserve">conformément aux valeurs </w:t>
      </w:r>
      <w:r w:rsidRPr="00344816">
        <w:rPr>
          <w:rFonts w:ascii="Calibri" w:hAnsi="Calibri" w:cs="Calibri"/>
          <w:sz w:val="22"/>
          <w:szCs w:val="22"/>
        </w:rPr>
        <w:t>du 1</w:t>
      </w:r>
      <w:r w:rsidRPr="00344816">
        <w:rPr>
          <w:rFonts w:ascii="Calibri" w:hAnsi="Calibri" w:cs="Calibri"/>
          <w:sz w:val="22"/>
          <w:szCs w:val="22"/>
          <w:vertAlign w:val="superscript"/>
        </w:rPr>
        <w:t>er</w:t>
      </w:r>
      <w:r w:rsidRPr="00344816">
        <w:rPr>
          <w:rFonts w:ascii="Calibri" w:hAnsi="Calibri" w:cs="Calibri"/>
          <w:sz w:val="22"/>
          <w:szCs w:val="22"/>
        </w:rPr>
        <w:t xml:space="preserve"> </w:t>
      </w:r>
      <w:r w:rsidR="00344816">
        <w:rPr>
          <w:rFonts w:ascii="Calibri" w:hAnsi="Calibri" w:cs="Calibri"/>
          <w:sz w:val="22"/>
          <w:szCs w:val="22"/>
        </w:rPr>
        <w:t>j</w:t>
      </w:r>
      <w:r w:rsidR="00E16920" w:rsidRPr="00344816">
        <w:rPr>
          <w:rFonts w:ascii="Calibri" w:hAnsi="Calibri" w:cs="Calibri"/>
          <w:sz w:val="22"/>
          <w:szCs w:val="22"/>
        </w:rPr>
        <w:t xml:space="preserve">anvier </w:t>
      </w:r>
      <w:r w:rsidRPr="00344816">
        <w:rPr>
          <w:rFonts w:ascii="Calibri" w:hAnsi="Calibri" w:cs="Calibri"/>
          <w:sz w:val="22"/>
          <w:szCs w:val="22"/>
        </w:rPr>
        <w:t xml:space="preserve">2025 </w:t>
      </w:r>
      <w:r w:rsidR="00F7303D" w:rsidRPr="00344816">
        <w:rPr>
          <w:rFonts w:ascii="Calibri" w:hAnsi="Calibri" w:cs="Calibri"/>
          <w:sz w:val="22"/>
          <w:szCs w:val="22"/>
        </w:rPr>
        <w:t>indiquées ci-dessous</w:t>
      </w:r>
      <w:r w:rsidR="00C60C05">
        <w:rPr>
          <w:rFonts w:ascii="Calibri" w:hAnsi="Calibri" w:cs="Calibri"/>
          <w:sz w:val="22"/>
          <w:szCs w:val="22"/>
        </w:rPr>
        <w:t> :</w:t>
      </w:r>
    </w:p>
    <w:p w14:paraId="7956787C" w14:textId="77777777" w:rsidR="00ED42F2" w:rsidRPr="00344816" w:rsidRDefault="00ED42F2" w:rsidP="007C52E1">
      <w:pPr>
        <w:jc w:val="both"/>
        <w:rPr>
          <w:rFonts w:ascii="Calibri" w:hAnsi="Calibri" w:cs="Calibri"/>
          <w:sz w:val="22"/>
          <w:szCs w:val="22"/>
        </w:rPr>
      </w:pPr>
    </w:p>
    <w:tbl>
      <w:tblPr>
        <w:tblW w:w="4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18"/>
        <w:gridCol w:w="1218"/>
        <w:gridCol w:w="2437"/>
      </w:tblGrid>
      <w:tr w:rsidR="00FC6913" w:rsidRPr="00344816" w14:paraId="78C1AA2F" w14:textId="77777777" w:rsidTr="00306BFA">
        <w:trPr>
          <w:trHeight w:val="293"/>
          <w:jc w:val="center"/>
        </w:trPr>
        <w:tc>
          <w:tcPr>
            <w:tcW w:w="1218" w:type="dxa"/>
            <w:tcBorders>
              <w:top w:val="nil"/>
              <w:left w:val="nil"/>
              <w:bottom w:val="nil"/>
              <w:right w:val="nil"/>
            </w:tcBorders>
            <w:noWrap/>
            <w:vAlign w:val="bottom"/>
          </w:tcPr>
          <w:p w14:paraId="0C0A3421" w14:textId="77777777" w:rsidR="00FC6913" w:rsidRPr="00344816" w:rsidRDefault="00FC6913" w:rsidP="00306BFA">
            <w:pPr>
              <w:jc w:val="both"/>
              <w:rPr>
                <w:rFonts w:ascii="Calibri" w:hAnsi="Calibri" w:cs="Calibri"/>
                <w:b/>
                <w:bCs/>
                <w:sz w:val="22"/>
                <w:szCs w:val="22"/>
              </w:rPr>
            </w:pPr>
          </w:p>
        </w:tc>
        <w:tc>
          <w:tcPr>
            <w:tcW w:w="1218" w:type="dxa"/>
            <w:tcBorders>
              <w:top w:val="nil"/>
              <w:left w:val="nil"/>
              <w:bottom w:val="nil"/>
            </w:tcBorders>
            <w:noWrap/>
            <w:vAlign w:val="bottom"/>
          </w:tcPr>
          <w:p w14:paraId="7E7E8052" w14:textId="77777777" w:rsidR="00FC6913" w:rsidRPr="00344816" w:rsidRDefault="00FC6913" w:rsidP="00306BFA">
            <w:pPr>
              <w:jc w:val="both"/>
              <w:rPr>
                <w:rFonts w:ascii="Calibri" w:hAnsi="Calibri" w:cs="Calibri"/>
                <w:b/>
                <w:bCs/>
                <w:sz w:val="22"/>
                <w:szCs w:val="22"/>
              </w:rPr>
            </w:pPr>
          </w:p>
        </w:tc>
        <w:tc>
          <w:tcPr>
            <w:tcW w:w="2437" w:type="dxa"/>
            <w:noWrap/>
            <w:vAlign w:val="center"/>
          </w:tcPr>
          <w:p w14:paraId="560DBBAE" w14:textId="4FC2FB7D" w:rsidR="00FC6913" w:rsidRPr="00344816" w:rsidRDefault="00FC6913" w:rsidP="00306BFA">
            <w:pPr>
              <w:jc w:val="center"/>
              <w:rPr>
                <w:rFonts w:ascii="Calibri" w:hAnsi="Calibri" w:cs="Calibri"/>
                <w:b/>
                <w:bCs/>
                <w:sz w:val="22"/>
                <w:szCs w:val="22"/>
              </w:rPr>
            </w:pPr>
            <w:r w:rsidRPr="00344816">
              <w:rPr>
                <w:rFonts w:ascii="Calibri" w:hAnsi="Calibri" w:cs="Calibri"/>
                <w:b/>
                <w:bCs/>
                <w:sz w:val="22"/>
                <w:szCs w:val="22"/>
              </w:rPr>
              <w:t>Rappel des minimas FFB au 1</w:t>
            </w:r>
            <w:r w:rsidRPr="00344816">
              <w:rPr>
                <w:rFonts w:ascii="Calibri" w:hAnsi="Calibri" w:cs="Calibri"/>
                <w:b/>
                <w:bCs/>
                <w:sz w:val="22"/>
                <w:szCs w:val="22"/>
                <w:vertAlign w:val="superscript"/>
              </w:rPr>
              <w:t>er</w:t>
            </w:r>
            <w:r w:rsidRPr="00344816">
              <w:rPr>
                <w:rFonts w:ascii="Calibri" w:hAnsi="Calibri" w:cs="Calibri"/>
                <w:b/>
                <w:bCs/>
                <w:sz w:val="22"/>
                <w:szCs w:val="22"/>
              </w:rPr>
              <w:t xml:space="preserve"> janvier 202</w:t>
            </w:r>
            <w:r w:rsidR="0021440D" w:rsidRPr="00344816">
              <w:rPr>
                <w:rFonts w:ascii="Calibri" w:hAnsi="Calibri" w:cs="Calibri"/>
                <w:b/>
                <w:bCs/>
                <w:sz w:val="22"/>
                <w:szCs w:val="22"/>
              </w:rPr>
              <w:t>6</w:t>
            </w:r>
          </w:p>
          <w:p w14:paraId="67E5DFA5" w14:textId="77777777" w:rsidR="00FC6913" w:rsidRPr="00344816" w:rsidRDefault="00FC6913" w:rsidP="00306BFA">
            <w:pPr>
              <w:jc w:val="center"/>
              <w:rPr>
                <w:rFonts w:ascii="Calibri" w:hAnsi="Calibri" w:cs="Calibri"/>
                <w:b/>
                <w:bCs/>
                <w:sz w:val="22"/>
                <w:szCs w:val="22"/>
              </w:rPr>
            </w:pPr>
            <w:r w:rsidRPr="00344816">
              <w:rPr>
                <w:rFonts w:ascii="Calibri" w:hAnsi="Calibri" w:cs="Calibri"/>
                <w:b/>
                <w:bCs/>
                <w:sz w:val="22"/>
                <w:szCs w:val="22"/>
              </w:rPr>
              <w:t>(Base 151.67h)</w:t>
            </w:r>
          </w:p>
        </w:tc>
      </w:tr>
      <w:tr w:rsidR="00FC6913" w:rsidRPr="00344816" w14:paraId="3A0B2E71" w14:textId="77777777" w:rsidTr="00306BFA">
        <w:trPr>
          <w:trHeight w:val="358"/>
          <w:jc w:val="center"/>
        </w:trPr>
        <w:tc>
          <w:tcPr>
            <w:tcW w:w="1218" w:type="dxa"/>
            <w:vMerge w:val="restart"/>
            <w:noWrap/>
            <w:vAlign w:val="center"/>
          </w:tcPr>
          <w:p w14:paraId="38AAC6D5" w14:textId="77777777" w:rsidR="00FC6913" w:rsidRPr="00344816" w:rsidRDefault="00FC6913" w:rsidP="00306BFA">
            <w:pPr>
              <w:jc w:val="both"/>
              <w:rPr>
                <w:rFonts w:ascii="Calibri" w:hAnsi="Calibri" w:cs="Calibri"/>
                <w:b/>
                <w:bCs/>
                <w:sz w:val="22"/>
                <w:szCs w:val="22"/>
              </w:rPr>
            </w:pPr>
            <w:r w:rsidRPr="00344816">
              <w:rPr>
                <w:rFonts w:ascii="Calibri" w:hAnsi="Calibri" w:cs="Calibri"/>
                <w:b/>
                <w:bCs/>
                <w:sz w:val="22"/>
                <w:szCs w:val="22"/>
              </w:rPr>
              <w:t>NIVEAU I</w:t>
            </w:r>
          </w:p>
        </w:tc>
        <w:tc>
          <w:tcPr>
            <w:tcW w:w="1218" w:type="dxa"/>
            <w:noWrap/>
            <w:vAlign w:val="center"/>
          </w:tcPr>
          <w:p w14:paraId="0A9AB9AA" w14:textId="77777777" w:rsidR="00FC6913" w:rsidRPr="00344816" w:rsidRDefault="00FC6913" w:rsidP="00306BFA">
            <w:pPr>
              <w:jc w:val="both"/>
              <w:rPr>
                <w:rFonts w:ascii="Calibri" w:hAnsi="Calibri" w:cs="Calibri"/>
                <w:b/>
                <w:bCs/>
                <w:sz w:val="22"/>
                <w:szCs w:val="22"/>
              </w:rPr>
            </w:pPr>
            <w:r w:rsidRPr="00344816">
              <w:rPr>
                <w:rFonts w:ascii="Calibri" w:hAnsi="Calibri" w:cs="Calibri"/>
                <w:b/>
                <w:bCs/>
                <w:sz w:val="22"/>
                <w:szCs w:val="22"/>
              </w:rPr>
              <w:t>150</w:t>
            </w:r>
          </w:p>
        </w:tc>
        <w:tc>
          <w:tcPr>
            <w:tcW w:w="2437" w:type="dxa"/>
            <w:noWrap/>
            <w:vAlign w:val="center"/>
          </w:tcPr>
          <w:p w14:paraId="6CD171E4" w14:textId="70223879" w:rsidR="00FC6913" w:rsidRPr="00344816" w:rsidRDefault="0021440D" w:rsidP="00306BFA">
            <w:pPr>
              <w:jc w:val="center"/>
              <w:rPr>
                <w:rFonts w:ascii="Calibri" w:hAnsi="Calibri" w:cs="Calibri"/>
                <w:sz w:val="22"/>
                <w:szCs w:val="22"/>
              </w:rPr>
            </w:pPr>
            <w:r w:rsidRPr="00344816">
              <w:rPr>
                <w:rFonts w:ascii="Calibri" w:hAnsi="Calibri" w:cs="Calibri"/>
                <w:sz w:val="22"/>
                <w:szCs w:val="22"/>
              </w:rPr>
              <w:t xml:space="preserve">1 808 </w:t>
            </w:r>
            <w:r w:rsidR="00FC6913" w:rsidRPr="00344816">
              <w:rPr>
                <w:rFonts w:ascii="Calibri" w:hAnsi="Calibri" w:cs="Calibri"/>
                <w:sz w:val="22"/>
                <w:szCs w:val="22"/>
              </w:rPr>
              <w:t>€</w:t>
            </w:r>
          </w:p>
        </w:tc>
      </w:tr>
      <w:tr w:rsidR="00FC6913" w:rsidRPr="00344816" w14:paraId="7EE8E632" w14:textId="77777777" w:rsidTr="00306BFA">
        <w:trPr>
          <w:trHeight w:val="358"/>
          <w:jc w:val="center"/>
        </w:trPr>
        <w:tc>
          <w:tcPr>
            <w:tcW w:w="1218" w:type="dxa"/>
            <w:vMerge/>
            <w:vAlign w:val="center"/>
          </w:tcPr>
          <w:p w14:paraId="5A016D35" w14:textId="77777777" w:rsidR="00FC6913" w:rsidRPr="00344816" w:rsidRDefault="00FC6913" w:rsidP="00306BFA">
            <w:pPr>
              <w:jc w:val="both"/>
              <w:rPr>
                <w:rFonts w:ascii="Calibri" w:hAnsi="Calibri" w:cs="Calibri"/>
                <w:b/>
                <w:bCs/>
                <w:sz w:val="22"/>
                <w:szCs w:val="22"/>
              </w:rPr>
            </w:pPr>
          </w:p>
        </w:tc>
        <w:tc>
          <w:tcPr>
            <w:tcW w:w="1218" w:type="dxa"/>
            <w:noWrap/>
            <w:vAlign w:val="center"/>
          </w:tcPr>
          <w:p w14:paraId="03C76106" w14:textId="77777777" w:rsidR="00FC6913" w:rsidRPr="00344816" w:rsidRDefault="00FC6913" w:rsidP="00306BFA">
            <w:pPr>
              <w:jc w:val="both"/>
              <w:rPr>
                <w:rFonts w:ascii="Calibri" w:hAnsi="Calibri" w:cs="Calibri"/>
                <w:b/>
                <w:bCs/>
                <w:sz w:val="22"/>
                <w:szCs w:val="22"/>
              </w:rPr>
            </w:pPr>
            <w:r w:rsidRPr="00344816">
              <w:rPr>
                <w:rFonts w:ascii="Calibri" w:hAnsi="Calibri" w:cs="Calibri"/>
                <w:b/>
                <w:bCs/>
                <w:sz w:val="22"/>
                <w:szCs w:val="22"/>
              </w:rPr>
              <w:t>170</w:t>
            </w:r>
          </w:p>
        </w:tc>
        <w:tc>
          <w:tcPr>
            <w:tcW w:w="2437" w:type="dxa"/>
            <w:noWrap/>
            <w:vAlign w:val="center"/>
          </w:tcPr>
          <w:p w14:paraId="12E1E3B2" w14:textId="2737C3B8" w:rsidR="00FC6913" w:rsidRPr="00344816" w:rsidRDefault="00FC6913" w:rsidP="00306BFA">
            <w:pPr>
              <w:jc w:val="center"/>
              <w:rPr>
                <w:rFonts w:ascii="Calibri" w:hAnsi="Calibri" w:cs="Calibri"/>
                <w:sz w:val="22"/>
                <w:szCs w:val="22"/>
              </w:rPr>
            </w:pPr>
            <w:r w:rsidRPr="00344816">
              <w:rPr>
                <w:rFonts w:ascii="Calibri" w:hAnsi="Calibri" w:cs="Calibri"/>
                <w:sz w:val="22"/>
                <w:szCs w:val="22"/>
              </w:rPr>
              <w:t>1 8</w:t>
            </w:r>
            <w:r w:rsidR="00C235F2" w:rsidRPr="00344816">
              <w:rPr>
                <w:rFonts w:ascii="Calibri" w:hAnsi="Calibri" w:cs="Calibri"/>
                <w:sz w:val="22"/>
                <w:szCs w:val="22"/>
              </w:rPr>
              <w:t>3</w:t>
            </w:r>
            <w:r w:rsidRPr="00344816">
              <w:rPr>
                <w:rFonts w:ascii="Calibri" w:hAnsi="Calibri" w:cs="Calibri"/>
                <w:sz w:val="22"/>
                <w:szCs w:val="22"/>
              </w:rPr>
              <w:t>3 €</w:t>
            </w:r>
          </w:p>
        </w:tc>
      </w:tr>
      <w:tr w:rsidR="00FC6913" w:rsidRPr="00344816" w14:paraId="640AF225" w14:textId="77777777" w:rsidTr="00306BFA">
        <w:trPr>
          <w:trHeight w:val="358"/>
          <w:jc w:val="center"/>
        </w:trPr>
        <w:tc>
          <w:tcPr>
            <w:tcW w:w="1218" w:type="dxa"/>
            <w:noWrap/>
            <w:vAlign w:val="center"/>
          </w:tcPr>
          <w:p w14:paraId="47D417C1" w14:textId="77777777" w:rsidR="00FC6913" w:rsidRPr="00344816" w:rsidRDefault="00FC6913" w:rsidP="00306BFA">
            <w:pPr>
              <w:jc w:val="both"/>
              <w:rPr>
                <w:rFonts w:ascii="Calibri" w:hAnsi="Calibri" w:cs="Calibri"/>
                <w:b/>
                <w:bCs/>
                <w:sz w:val="22"/>
                <w:szCs w:val="22"/>
              </w:rPr>
            </w:pPr>
            <w:r w:rsidRPr="00344816">
              <w:rPr>
                <w:rFonts w:ascii="Calibri" w:hAnsi="Calibri" w:cs="Calibri"/>
                <w:b/>
                <w:bCs/>
                <w:sz w:val="22"/>
                <w:szCs w:val="22"/>
              </w:rPr>
              <w:t>NIVEAU II</w:t>
            </w:r>
          </w:p>
        </w:tc>
        <w:tc>
          <w:tcPr>
            <w:tcW w:w="1218" w:type="dxa"/>
            <w:noWrap/>
            <w:vAlign w:val="center"/>
          </w:tcPr>
          <w:p w14:paraId="2EA0303D" w14:textId="77777777" w:rsidR="00FC6913" w:rsidRPr="00344816" w:rsidRDefault="00FC6913" w:rsidP="00306BFA">
            <w:pPr>
              <w:rPr>
                <w:rFonts w:ascii="Calibri" w:hAnsi="Calibri" w:cs="Calibri"/>
                <w:b/>
                <w:bCs/>
                <w:sz w:val="22"/>
                <w:szCs w:val="22"/>
              </w:rPr>
            </w:pPr>
            <w:r w:rsidRPr="00344816">
              <w:rPr>
                <w:rFonts w:ascii="Calibri" w:hAnsi="Calibri" w:cs="Calibri"/>
                <w:b/>
                <w:bCs/>
                <w:sz w:val="22"/>
                <w:szCs w:val="22"/>
              </w:rPr>
              <w:t>185</w:t>
            </w:r>
          </w:p>
        </w:tc>
        <w:tc>
          <w:tcPr>
            <w:tcW w:w="2437" w:type="dxa"/>
            <w:noWrap/>
            <w:vAlign w:val="center"/>
          </w:tcPr>
          <w:p w14:paraId="526767EE" w14:textId="26D6173A" w:rsidR="00FC6913" w:rsidRPr="00344816" w:rsidRDefault="00FC6913" w:rsidP="00306BFA">
            <w:pPr>
              <w:jc w:val="center"/>
              <w:rPr>
                <w:rFonts w:ascii="Calibri" w:hAnsi="Calibri" w:cs="Calibri"/>
                <w:sz w:val="22"/>
                <w:szCs w:val="22"/>
              </w:rPr>
            </w:pPr>
            <w:r w:rsidRPr="00344816">
              <w:rPr>
                <w:rFonts w:ascii="Calibri" w:hAnsi="Calibri" w:cs="Calibri"/>
                <w:sz w:val="22"/>
                <w:szCs w:val="22"/>
              </w:rPr>
              <w:t>1 </w:t>
            </w:r>
            <w:r w:rsidR="00C235F2" w:rsidRPr="00344816">
              <w:rPr>
                <w:rFonts w:ascii="Calibri" w:hAnsi="Calibri" w:cs="Calibri"/>
                <w:sz w:val="22"/>
                <w:szCs w:val="22"/>
              </w:rPr>
              <w:t>930</w:t>
            </w:r>
            <w:r w:rsidRPr="00344816">
              <w:rPr>
                <w:rFonts w:ascii="Calibri" w:hAnsi="Calibri" w:cs="Calibri"/>
                <w:sz w:val="22"/>
                <w:szCs w:val="22"/>
              </w:rPr>
              <w:t>€</w:t>
            </w:r>
          </w:p>
        </w:tc>
      </w:tr>
      <w:tr w:rsidR="00FC6913" w:rsidRPr="00344816" w14:paraId="77899F94" w14:textId="77777777" w:rsidTr="00306BFA">
        <w:trPr>
          <w:trHeight w:val="358"/>
          <w:jc w:val="center"/>
        </w:trPr>
        <w:tc>
          <w:tcPr>
            <w:tcW w:w="1218" w:type="dxa"/>
            <w:vMerge w:val="restart"/>
            <w:noWrap/>
            <w:vAlign w:val="center"/>
          </w:tcPr>
          <w:p w14:paraId="12F869BC" w14:textId="77777777" w:rsidR="00FC6913" w:rsidRPr="00344816" w:rsidRDefault="00FC6913" w:rsidP="00306BFA">
            <w:pPr>
              <w:jc w:val="both"/>
              <w:rPr>
                <w:rFonts w:ascii="Calibri" w:hAnsi="Calibri" w:cs="Calibri"/>
                <w:b/>
                <w:bCs/>
                <w:sz w:val="22"/>
                <w:szCs w:val="22"/>
              </w:rPr>
            </w:pPr>
            <w:r w:rsidRPr="00344816">
              <w:rPr>
                <w:rFonts w:ascii="Calibri" w:hAnsi="Calibri" w:cs="Calibri"/>
                <w:b/>
                <w:bCs/>
                <w:sz w:val="22"/>
                <w:szCs w:val="22"/>
              </w:rPr>
              <w:t>NIVEAU III</w:t>
            </w:r>
          </w:p>
        </w:tc>
        <w:tc>
          <w:tcPr>
            <w:tcW w:w="1218" w:type="dxa"/>
            <w:noWrap/>
            <w:vAlign w:val="center"/>
          </w:tcPr>
          <w:p w14:paraId="5EFD012D" w14:textId="77777777" w:rsidR="00FC6913" w:rsidRPr="00344816" w:rsidRDefault="00FC6913" w:rsidP="00306BFA">
            <w:pPr>
              <w:jc w:val="both"/>
              <w:rPr>
                <w:rFonts w:ascii="Calibri" w:hAnsi="Calibri" w:cs="Calibri"/>
                <w:b/>
                <w:bCs/>
                <w:sz w:val="22"/>
                <w:szCs w:val="22"/>
              </w:rPr>
            </w:pPr>
            <w:r w:rsidRPr="00344816">
              <w:rPr>
                <w:rFonts w:ascii="Calibri" w:hAnsi="Calibri" w:cs="Calibri"/>
                <w:b/>
                <w:bCs/>
                <w:sz w:val="22"/>
                <w:szCs w:val="22"/>
              </w:rPr>
              <w:t>210</w:t>
            </w:r>
          </w:p>
        </w:tc>
        <w:tc>
          <w:tcPr>
            <w:tcW w:w="2437" w:type="dxa"/>
            <w:noWrap/>
            <w:vAlign w:val="center"/>
          </w:tcPr>
          <w:p w14:paraId="2B22F7D0" w14:textId="4372294C" w:rsidR="00FC6913" w:rsidRPr="00344816" w:rsidRDefault="00FC6913" w:rsidP="00306BFA">
            <w:pPr>
              <w:jc w:val="center"/>
              <w:rPr>
                <w:rFonts w:ascii="Calibri" w:hAnsi="Calibri" w:cs="Calibri"/>
                <w:sz w:val="22"/>
                <w:szCs w:val="22"/>
              </w:rPr>
            </w:pPr>
            <w:r w:rsidRPr="00344816">
              <w:rPr>
                <w:rFonts w:ascii="Calibri" w:hAnsi="Calibri" w:cs="Calibri"/>
                <w:sz w:val="22"/>
                <w:szCs w:val="22"/>
              </w:rPr>
              <w:t>2 0</w:t>
            </w:r>
            <w:r w:rsidR="00C235F2" w:rsidRPr="00344816">
              <w:rPr>
                <w:rFonts w:ascii="Calibri" w:hAnsi="Calibri" w:cs="Calibri"/>
                <w:sz w:val="22"/>
                <w:szCs w:val="22"/>
              </w:rPr>
              <w:t>84</w:t>
            </w:r>
            <w:r w:rsidRPr="00344816">
              <w:rPr>
                <w:rFonts w:ascii="Calibri" w:hAnsi="Calibri" w:cs="Calibri"/>
                <w:sz w:val="22"/>
                <w:szCs w:val="22"/>
              </w:rPr>
              <w:t>€</w:t>
            </w:r>
          </w:p>
        </w:tc>
      </w:tr>
      <w:tr w:rsidR="00FC6913" w:rsidRPr="00344816" w14:paraId="3566380A" w14:textId="77777777" w:rsidTr="00306BFA">
        <w:trPr>
          <w:trHeight w:val="358"/>
          <w:jc w:val="center"/>
        </w:trPr>
        <w:tc>
          <w:tcPr>
            <w:tcW w:w="1218" w:type="dxa"/>
            <w:vMerge/>
            <w:vAlign w:val="center"/>
          </w:tcPr>
          <w:p w14:paraId="75BBF9BB" w14:textId="77777777" w:rsidR="00FC6913" w:rsidRPr="00344816" w:rsidRDefault="00FC6913" w:rsidP="00306BFA">
            <w:pPr>
              <w:jc w:val="both"/>
              <w:rPr>
                <w:rFonts w:ascii="Calibri" w:hAnsi="Calibri" w:cs="Calibri"/>
                <w:b/>
                <w:bCs/>
                <w:sz w:val="22"/>
                <w:szCs w:val="22"/>
              </w:rPr>
            </w:pPr>
          </w:p>
        </w:tc>
        <w:tc>
          <w:tcPr>
            <w:tcW w:w="1218" w:type="dxa"/>
            <w:noWrap/>
            <w:vAlign w:val="center"/>
          </w:tcPr>
          <w:p w14:paraId="47687CA2" w14:textId="77777777" w:rsidR="00FC6913" w:rsidRPr="00344816" w:rsidRDefault="00FC6913" w:rsidP="00306BFA">
            <w:pPr>
              <w:jc w:val="both"/>
              <w:rPr>
                <w:rFonts w:ascii="Calibri" w:hAnsi="Calibri" w:cs="Calibri"/>
                <w:b/>
                <w:bCs/>
                <w:sz w:val="22"/>
                <w:szCs w:val="22"/>
              </w:rPr>
            </w:pPr>
            <w:r w:rsidRPr="00344816">
              <w:rPr>
                <w:rFonts w:ascii="Calibri" w:hAnsi="Calibri" w:cs="Calibri"/>
                <w:b/>
                <w:bCs/>
                <w:sz w:val="22"/>
                <w:szCs w:val="22"/>
              </w:rPr>
              <w:t>230</w:t>
            </w:r>
          </w:p>
        </w:tc>
        <w:tc>
          <w:tcPr>
            <w:tcW w:w="2437" w:type="dxa"/>
            <w:noWrap/>
            <w:vAlign w:val="center"/>
          </w:tcPr>
          <w:p w14:paraId="0E823CE1" w14:textId="1ABB3BFE" w:rsidR="00FC6913" w:rsidRPr="00344816" w:rsidRDefault="00FC6913" w:rsidP="00306BFA">
            <w:pPr>
              <w:jc w:val="center"/>
              <w:rPr>
                <w:rFonts w:ascii="Calibri" w:hAnsi="Calibri" w:cs="Calibri"/>
                <w:sz w:val="22"/>
                <w:szCs w:val="22"/>
              </w:rPr>
            </w:pPr>
            <w:r w:rsidRPr="00344816">
              <w:rPr>
                <w:rFonts w:ascii="Calibri" w:hAnsi="Calibri" w:cs="Calibri"/>
                <w:sz w:val="22"/>
                <w:szCs w:val="22"/>
              </w:rPr>
              <w:t>2 </w:t>
            </w:r>
            <w:r w:rsidR="00C235F2" w:rsidRPr="00344816">
              <w:rPr>
                <w:rFonts w:ascii="Calibri" w:hAnsi="Calibri" w:cs="Calibri"/>
                <w:sz w:val="22"/>
                <w:szCs w:val="22"/>
              </w:rPr>
              <w:t>240</w:t>
            </w:r>
            <w:r w:rsidRPr="00344816">
              <w:rPr>
                <w:rFonts w:ascii="Calibri" w:hAnsi="Calibri" w:cs="Calibri"/>
                <w:sz w:val="22"/>
                <w:szCs w:val="22"/>
              </w:rPr>
              <w:t>€</w:t>
            </w:r>
          </w:p>
        </w:tc>
      </w:tr>
      <w:tr w:rsidR="00FC6913" w:rsidRPr="00344816" w14:paraId="4C47C4A9" w14:textId="77777777" w:rsidTr="00306BFA">
        <w:trPr>
          <w:trHeight w:val="358"/>
          <w:jc w:val="center"/>
        </w:trPr>
        <w:tc>
          <w:tcPr>
            <w:tcW w:w="1218" w:type="dxa"/>
            <w:vMerge w:val="restart"/>
            <w:noWrap/>
            <w:vAlign w:val="center"/>
          </w:tcPr>
          <w:p w14:paraId="2D80A93B" w14:textId="77777777" w:rsidR="00FC6913" w:rsidRPr="00344816" w:rsidRDefault="00FC6913" w:rsidP="00306BFA">
            <w:pPr>
              <w:jc w:val="both"/>
              <w:rPr>
                <w:rFonts w:ascii="Calibri" w:hAnsi="Calibri" w:cs="Calibri"/>
                <w:b/>
                <w:bCs/>
                <w:sz w:val="22"/>
                <w:szCs w:val="22"/>
              </w:rPr>
            </w:pPr>
            <w:r w:rsidRPr="00344816">
              <w:rPr>
                <w:rFonts w:ascii="Calibri" w:hAnsi="Calibri" w:cs="Calibri"/>
                <w:b/>
                <w:bCs/>
                <w:sz w:val="22"/>
                <w:szCs w:val="22"/>
              </w:rPr>
              <w:t>NIVEAU IV</w:t>
            </w:r>
          </w:p>
        </w:tc>
        <w:tc>
          <w:tcPr>
            <w:tcW w:w="1218" w:type="dxa"/>
            <w:noWrap/>
            <w:vAlign w:val="center"/>
          </w:tcPr>
          <w:p w14:paraId="3BE90EDB" w14:textId="77777777" w:rsidR="00FC6913" w:rsidRPr="00344816" w:rsidRDefault="00FC6913" w:rsidP="00306BFA">
            <w:pPr>
              <w:jc w:val="both"/>
              <w:rPr>
                <w:rFonts w:ascii="Calibri" w:hAnsi="Calibri" w:cs="Calibri"/>
                <w:b/>
                <w:bCs/>
                <w:sz w:val="22"/>
                <w:szCs w:val="22"/>
              </w:rPr>
            </w:pPr>
            <w:r w:rsidRPr="00344816">
              <w:rPr>
                <w:rFonts w:ascii="Calibri" w:hAnsi="Calibri" w:cs="Calibri"/>
                <w:b/>
                <w:bCs/>
                <w:sz w:val="22"/>
                <w:szCs w:val="22"/>
              </w:rPr>
              <w:t>250</w:t>
            </w:r>
          </w:p>
        </w:tc>
        <w:tc>
          <w:tcPr>
            <w:tcW w:w="2437" w:type="dxa"/>
            <w:noWrap/>
            <w:vAlign w:val="center"/>
          </w:tcPr>
          <w:p w14:paraId="76EBB9E7" w14:textId="77F8792E" w:rsidR="00FC6913" w:rsidRPr="00344816" w:rsidRDefault="00FC6913" w:rsidP="00306BFA">
            <w:pPr>
              <w:jc w:val="center"/>
              <w:rPr>
                <w:rFonts w:ascii="Calibri" w:hAnsi="Calibri" w:cs="Calibri"/>
                <w:sz w:val="22"/>
                <w:szCs w:val="22"/>
              </w:rPr>
            </w:pPr>
            <w:r w:rsidRPr="00344816">
              <w:rPr>
                <w:rFonts w:ascii="Calibri" w:hAnsi="Calibri" w:cs="Calibri"/>
                <w:sz w:val="22"/>
                <w:szCs w:val="22"/>
              </w:rPr>
              <w:t>2 </w:t>
            </w:r>
            <w:r w:rsidR="00C235F2" w:rsidRPr="00344816">
              <w:rPr>
                <w:rFonts w:ascii="Calibri" w:hAnsi="Calibri" w:cs="Calibri"/>
                <w:sz w:val="22"/>
                <w:szCs w:val="22"/>
              </w:rPr>
              <w:t>437</w:t>
            </w:r>
            <w:r w:rsidRPr="00344816">
              <w:rPr>
                <w:rFonts w:ascii="Calibri" w:hAnsi="Calibri" w:cs="Calibri"/>
                <w:sz w:val="22"/>
                <w:szCs w:val="22"/>
              </w:rPr>
              <w:t>€</w:t>
            </w:r>
          </w:p>
        </w:tc>
      </w:tr>
      <w:tr w:rsidR="00FC6913" w:rsidRPr="00344816" w14:paraId="2FA525F0" w14:textId="77777777" w:rsidTr="00306BFA">
        <w:trPr>
          <w:trHeight w:val="358"/>
          <w:jc w:val="center"/>
        </w:trPr>
        <w:tc>
          <w:tcPr>
            <w:tcW w:w="1218" w:type="dxa"/>
            <w:vMerge/>
            <w:vAlign w:val="center"/>
          </w:tcPr>
          <w:p w14:paraId="7850570A" w14:textId="77777777" w:rsidR="00FC6913" w:rsidRPr="00344816" w:rsidRDefault="00FC6913" w:rsidP="00306BFA">
            <w:pPr>
              <w:jc w:val="both"/>
              <w:rPr>
                <w:rFonts w:ascii="Calibri" w:hAnsi="Calibri" w:cs="Calibri"/>
                <w:b/>
                <w:bCs/>
                <w:sz w:val="22"/>
                <w:szCs w:val="22"/>
              </w:rPr>
            </w:pPr>
          </w:p>
        </w:tc>
        <w:tc>
          <w:tcPr>
            <w:tcW w:w="1218" w:type="dxa"/>
            <w:noWrap/>
            <w:vAlign w:val="center"/>
          </w:tcPr>
          <w:p w14:paraId="3D281E0F" w14:textId="77777777" w:rsidR="00FC6913" w:rsidRPr="00344816" w:rsidRDefault="00FC6913" w:rsidP="00306BFA">
            <w:pPr>
              <w:jc w:val="both"/>
              <w:rPr>
                <w:rFonts w:ascii="Calibri" w:hAnsi="Calibri" w:cs="Calibri"/>
                <w:b/>
                <w:bCs/>
                <w:sz w:val="22"/>
                <w:szCs w:val="22"/>
              </w:rPr>
            </w:pPr>
            <w:r w:rsidRPr="00344816">
              <w:rPr>
                <w:rFonts w:ascii="Calibri" w:hAnsi="Calibri" w:cs="Calibri"/>
                <w:b/>
                <w:bCs/>
                <w:sz w:val="22"/>
                <w:szCs w:val="22"/>
              </w:rPr>
              <w:t>270</w:t>
            </w:r>
          </w:p>
        </w:tc>
        <w:tc>
          <w:tcPr>
            <w:tcW w:w="2437" w:type="dxa"/>
            <w:noWrap/>
            <w:vAlign w:val="center"/>
          </w:tcPr>
          <w:p w14:paraId="4715F001" w14:textId="4AA91CA3" w:rsidR="00FC6913" w:rsidRPr="00344816" w:rsidRDefault="00FC6913" w:rsidP="00306BFA">
            <w:pPr>
              <w:jc w:val="center"/>
              <w:rPr>
                <w:rFonts w:ascii="Calibri" w:hAnsi="Calibri" w:cs="Calibri"/>
                <w:sz w:val="22"/>
                <w:szCs w:val="22"/>
              </w:rPr>
            </w:pPr>
            <w:r w:rsidRPr="00344816">
              <w:rPr>
                <w:rFonts w:ascii="Calibri" w:hAnsi="Calibri" w:cs="Calibri"/>
                <w:sz w:val="22"/>
                <w:szCs w:val="22"/>
              </w:rPr>
              <w:t>2 </w:t>
            </w:r>
            <w:r w:rsidR="00C235F2" w:rsidRPr="00344816">
              <w:rPr>
                <w:rFonts w:ascii="Calibri" w:hAnsi="Calibri" w:cs="Calibri"/>
                <w:sz w:val="22"/>
                <w:szCs w:val="22"/>
              </w:rPr>
              <w:t>616</w:t>
            </w:r>
            <w:r w:rsidRPr="00344816">
              <w:rPr>
                <w:rFonts w:ascii="Calibri" w:hAnsi="Calibri" w:cs="Calibri"/>
                <w:sz w:val="22"/>
                <w:szCs w:val="22"/>
              </w:rPr>
              <w:t>€</w:t>
            </w:r>
          </w:p>
        </w:tc>
      </w:tr>
    </w:tbl>
    <w:p w14:paraId="7B08CD6C" w14:textId="7FEBEF3C" w:rsidR="0030288D" w:rsidRDefault="0030288D" w:rsidP="007C52E1">
      <w:pPr>
        <w:jc w:val="both"/>
        <w:rPr>
          <w:rFonts w:ascii="Calibri" w:hAnsi="Calibri" w:cs="Calibri"/>
          <w:sz w:val="22"/>
          <w:szCs w:val="22"/>
        </w:rPr>
      </w:pPr>
    </w:p>
    <w:p w14:paraId="2BA6ACA6" w14:textId="7704428A" w:rsidR="00344816" w:rsidRDefault="0090448D" w:rsidP="007C52E1">
      <w:pPr>
        <w:jc w:val="both"/>
        <w:rPr>
          <w:rFonts w:ascii="Calibri" w:hAnsi="Calibri" w:cs="Calibri"/>
          <w:sz w:val="22"/>
          <w:szCs w:val="22"/>
        </w:rPr>
      </w:pPr>
      <w:r>
        <w:rPr>
          <w:rFonts w:ascii="Calibri" w:hAnsi="Calibri" w:cs="Calibri"/>
          <w:sz w:val="22"/>
          <w:szCs w:val="22"/>
        </w:rPr>
        <w:t>Les augmentations salariales seront effectuées au 1</w:t>
      </w:r>
      <w:r w:rsidRPr="0090448D">
        <w:rPr>
          <w:rFonts w:ascii="Calibri" w:hAnsi="Calibri" w:cs="Calibri"/>
          <w:sz w:val="22"/>
          <w:szCs w:val="22"/>
          <w:vertAlign w:val="superscript"/>
        </w:rPr>
        <w:t>er</w:t>
      </w:r>
      <w:r>
        <w:rPr>
          <w:rFonts w:ascii="Calibri" w:hAnsi="Calibri" w:cs="Calibri"/>
          <w:sz w:val="22"/>
          <w:szCs w:val="22"/>
        </w:rPr>
        <w:t xml:space="preserve"> avril 2026 de la façon suivante : </w:t>
      </w:r>
    </w:p>
    <w:p w14:paraId="41B6F072" w14:textId="77777777" w:rsidR="0090448D" w:rsidRDefault="0090448D" w:rsidP="007C52E1">
      <w:pPr>
        <w:jc w:val="both"/>
        <w:rPr>
          <w:rFonts w:ascii="Calibri" w:hAnsi="Calibri" w:cs="Calibri"/>
          <w:sz w:val="22"/>
          <w:szCs w:val="22"/>
        </w:rPr>
      </w:pPr>
    </w:p>
    <w:p w14:paraId="1EC51B13" w14:textId="2E6C7A5F" w:rsidR="007A7216" w:rsidRDefault="00CC2DAB" w:rsidP="007C52E1">
      <w:pPr>
        <w:jc w:val="both"/>
        <w:rPr>
          <w:rFonts w:ascii="Calibri" w:hAnsi="Calibri" w:cs="Calibri"/>
          <w:sz w:val="22"/>
          <w:szCs w:val="22"/>
        </w:rPr>
      </w:pPr>
      <w:r w:rsidRPr="00EC0CFB">
        <w:rPr>
          <w:rFonts w:ascii="Calibri" w:hAnsi="Calibri" w:cs="Calibri"/>
          <w:b/>
          <w:bCs/>
          <w:sz w:val="22"/>
          <w:szCs w:val="22"/>
        </w:rPr>
        <w:t>1%</w:t>
      </w:r>
      <w:r>
        <w:rPr>
          <w:rFonts w:ascii="Calibri" w:hAnsi="Calibri" w:cs="Calibri"/>
          <w:sz w:val="22"/>
          <w:szCs w:val="22"/>
        </w:rPr>
        <w:t xml:space="preserve"> d’augmentation générale de</w:t>
      </w:r>
      <w:r w:rsidR="00983636">
        <w:rPr>
          <w:rFonts w:ascii="Calibri" w:hAnsi="Calibri" w:cs="Calibri"/>
          <w:sz w:val="22"/>
          <w:szCs w:val="22"/>
        </w:rPr>
        <w:t>s salaires de base de la catégorie pour le personnel ouvrier</w:t>
      </w:r>
      <w:r w:rsidR="00BA0F42">
        <w:rPr>
          <w:rFonts w:ascii="Calibri" w:hAnsi="Calibri" w:cs="Calibri"/>
          <w:sz w:val="22"/>
          <w:szCs w:val="22"/>
        </w:rPr>
        <w:t xml:space="preserve"> en CDI</w:t>
      </w:r>
      <w:r w:rsidR="00983636">
        <w:rPr>
          <w:rFonts w:ascii="Calibri" w:hAnsi="Calibri" w:cs="Calibri"/>
          <w:sz w:val="22"/>
          <w:szCs w:val="22"/>
        </w:rPr>
        <w:t>.</w:t>
      </w:r>
    </w:p>
    <w:p w14:paraId="00C62EF4" w14:textId="77777777" w:rsidR="00CC2DAB" w:rsidRDefault="00CC2DAB" w:rsidP="007C52E1">
      <w:pPr>
        <w:jc w:val="both"/>
        <w:rPr>
          <w:rFonts w:ascii="Calibri" w:hAnsi="Calibri" w:cs="Calibri"/>
          <w:sz w:val="22"/>
          <w:szCs w:val="22"/>
        </w:rPr>
      </w:pPr>
    </w:p>
    <w:p w14:paraId="0A121D67" w14:textId="5DB78B2C" w:rsidR="00CC2DAB" w:rsidRPr="00EC0CFB" w:rsidRDefault="00CC2DAB" w:rsidP="007C52E1">
      <w:pPr>
        <w:jc w:val="both"/>
        <w:rPr>
          <w:rFonts w:ascii="Calibri" w:hAnsi="Calibri" w:cs="Calibri"/>
          <w:sz w:val="22"/>
          <w:szCs w:val="22"/>
        </w:rPr>
      </w:pPr>
      <w:r>
        <w:rPr>
          <w:rFonts w:ascii="Calibri" w:hAnsi="Calibri" w:cs="Calibri"/>
          <w:sz w:val="22"/>
          <w:szCs w:val="22"/>
        </w:rPr>
        <w:t xml:space="preserve">En complément </w:t>
      </w:r>
      <w:r w:rsidR="007A7216">
        <w:rPr>
          <w:rFonts w:ascii="Calibri" w:hAnsi="Calibri" w:cs="Calibri"/>
          <w:sz w:val="22"/>
          <w:szCs w:val="22"/>
        </w:rPr>
        <w:t xml:space="preserve">des augmentations </w:t>
      </w:r>
      <w:r w:rsidR="00E56A6B">
        <w:rPr>
          <w:rFonts w:ascii="Calibri" w:hAnsi="Calibri" w:cs="Calibri"/>
          <w:sz w:val="22"/>
          <w:szCs w:val="22"/>
        </w:rPr>
        <w:t xml:space="preserve">au mérite </w:t>
      </w:r>
      <w:r w:rsidR="007A7216">
        <w:rPr>
          <w:rFonts w:ascii="Calibri" w:hAnsi="Calibri" w:cs="Calibri"/>
          <w:sz w:val="22"/>
          <w:szCs w:val="22"/>
        </w:rPr>
        <w:t xml:space="preserve">seront </w:t>
      </w:r>
      <w:r w:rsidR="00E56A6B">
        <w:rPr>
          <w:rFonts w:ascii="Calibri" w:hAnsi="Calibri" w:cs="Calibri"/>
          <w:sz w:val="22"/>
          <w:szCs w:val="22"/>
        </w:rPr>
        <w:t>distribuées</w:t>
      </w:r>
      <w:r w:rsidR="00DF6DAD">
        <w:rPr>
          <w:rFonts w:ascii="Calibri" w:hAnsi="Calibri" w:cs="Calibri"/>
          <w:sz w:val="22"/>
          <w:szCs w:val="22"/>
        </w:rPr>
        <w:t xml:space="preserve">, selon une répartition </w:t>
      </w:r>
      <w:r w:rsidR="007A7216">
        <w:rPr>
          <w:rFonts w:ascii="Calibri" w:hAnsi="Calibri" w:cs="Calibri"/>
          <w:sz w:val="22"/>
          <w:szCs w:val="22"/>
        </w:rPr>
        <w:t xml:space="preserve">individualisée. L’enveloppe de ces augmentations individualisées </w:t>
      </w:r>
      <w:r w:rsidR="00EC0CFB">
        <w:rPr>
          <w:rFonts w:ascii="Calibri" w:hAnsi="Calibri" w:cs="Calibri"/>
          <w:sz w:val="22"/>
          <w:szCs w:val="22"/>
        </w:rPr>
        <w:t xml:space="preserve">représentera </w:t>
      </w:r>
      <w:r w:rsidR="00EC0CFB" w:rsidRPr="00EC0CFB">
        <w:rPr>
          <w:rFonts w:ascii="Calibri" w:hAnsi="Calibri" w:cs="Calibri"/>
          <w:b/>
          <w:bCs/>
          <w:sz w:val="22"/>
          <w:szCs w:val="22"/>
        </w:rPr>
        <w:t>0,50%</w:t>
      </w:r>
      <w:r w:rsidR="00EC0CFB">
        <w:rPr>
          <w:rFonts w:ascii="Calibri" w:hAnsi="Calibri" w:cs="Calibri"/>
          <w:sz w:val="22"/>
          <w:szCs w:val="22"/>
        </w:rPr>
        <w:t xml:space="preserve"> des salaires de base de l’ensemble de la catégorie.</w:t>
      </w:r>
    </w:p>
    <w:p w14:paraId="4F32ECA7" w14:textId="77777777" w:rsidR="0090448D" w:rsidRPr="00344816" w:rsidRDefault="0090448D" w:rsidP="007C52E1">
      <w:pPr>
        <w:jc w:val="both"/>
        <w:rPr>
          <w:rFonts w:ascii="Calibri" w:hAnsi="Calibri" w:cs="Calibri"/>
          <w:sz w:val="22"/>
          <w:szCs w:val="22"/>
        </w:rPr>
      </w:pPr>
    </w:p>
    <w:p w14:paraId="332E7550" w14:textId="77777777" w:rsidR="00344816" w:rsidRPr="00344816" w:rsidRDefault="00344816" w:rsidP="00072798">
      <w:pPr>
        <w:jc w:val="both"/>
        <w:rPr>
          <w:rFonts w:ascii="Calibri" w:hAnsi="Calibri" w:cs="Calibri"/>
          <w:sz w:val="22"/>
          <w:szCs w:val="22"/>
        </w:rPr>
      </w:pPr>
    </w:p>
    <w:p w14:paraId="4A29CF10" w14:textId="77777777" w:rsidR="00695DC0" w:rsidRPr="00344816" w:rsidRDefault="00695DC0" w:rsidP="00695DC0">
      <w:pPr>
        <w:jc w:val="both"/>
        <w:rPr>
          <w:rFonts w:ascii="Calibri" w:hAnsi="Calibri" w:cs="Calibri"/>
          <w:sz w:val="22"/>
          <w:szCs w:val="22"/>
        </w:rPr>
      </w:pPr>
      <w:r w:rsidRPr="00344816">
        <w:rPr>
          <w:rFonts w:ascii="Calibri" w:hAnsi="Calibri" w:cs="Calibri"/>
          <w:sz w:val="22"/>
          <w:szCs w:val="22"/>
        </w:rPr>
        <w:lastRenderedPageBreak/>
        <w:t xml:space="preserve">La Direction veillera à ce qu’une équité </w:t>
      </w:r>
      <w:r>
        <w:rPr>
          <w:rFonts w:ascii="Calibri" w:hAnsi="Calibri" w:cs="Calibri"/>
          <w:sz w:val="22"/>
          <w:szCs w:val="22"/>
        </w:rPr>
        <w:t xml:space="preserve">et un retour managérial à chaque salarié </w:t>
      </w:r>
      <w:r w:rsidRPr="00344816">
        <w:rPr>
          <w:rFonts w:ascii="Calibri" w:hAnsi="Calibri" w:cs="Calibri"/>
          <w:sz w:val="22"/>
          <w:szCs w:val="22"/>
        </w:rPr>
        <w:t>soit assuré dans l’utilisation des critères objectifs résultant des évaluations et propositions faites par l’encadrement pour l’ensemble de ces salariés.</w:t>
      </w:r>
    </w:p>
    <w:p w14:paraId="6F33AB9D" w14:textId="77777777" w:rsidR="007210BC" w:rsidRPr="00344816" w:rsidRDefault="007210BC" w:rsidP="00990369">
      <w:pPr>
        <w:jc w:val="both"/>
        <w:rPr>
          <w:rFonts w:ascii="Calibri" w:hAnsi="Calibri" w:cs="Calibri"/>
          <w:sz w:val="22"/>
          <w:szCs w:val="22"/>
        </w:rPr>
      </w:pPr>
    </w:p>
    <w:p w14:paraId="2C4BA44A" w14:textId="77777777" w:rsidR="00990369" w:rsidRPr="00344816" w:rsidRDefault="00990369" w:rsidP="00990369">
      <w:pPr>
        <w:jc w:val="both"/>
        <w:rPr>
          <w:rFonts w:ascii="Calibri" w:hAnsi="Calibri" w:cs="Calibri"/>
          <w:b/>
          <w:sz w:val="22"/>
          <w:szCs w:val="22"/>
          <w:u w:val="single"/>
        </w:rPr>
      </w:pPr>
    </w:p>
    <w:p w14:paraId="6CEA8744" w14:textId="535C0F8E" w:rsidR="00CB6A5A" w:rsidRPr="00344816" w:rsidRDefault="00CB6A5A" w:rsidP="00CC2C05">
      <w:pPr>
        <w:ind w:left="708"/>
        <w:jc w:val="both"/>
        <w:rPr>
          <w:rFonts w:ascii="Calibri" w:hAnsi="Calibri" w:cs="Calibri"/>
          <w:b/>
          <w:sz w:val="22"/>
          <w:szCs w:val="22"/>
          <w:u w:val="single"/>
        </w:rPr>
      </w:pPr>
      <w:r w:rsidRPr="00344816">
        <w:rPr>
          <w:rFonts w:ascii="Calibri" w:hAnsi="Calibri" w:cs="Calibri"/>
          <w:b/>
          <w:sz w:val="22"/>
          <w:szCs w:val="22"/>
          <w:u w:val="single"/>
        </w:rPr>
        <w:t xml:space="preserve">Article </w:t>
      </w:r>
      <w:r w:rsidR="00925EED" w:rsidRPr="00344816">
        <w:rPr>
          <w:rFonts w:ascii="Calibri" w:hAnsi="Calibri" w:cs="Calibri"/>
          <w:b/>
          <w:sz w:val="22"/>
          <w:szCs w:val="22"/>
          <w:u w:val="single"/>
        </w:rPr>
        <w:t>2</w:t>
      </w:r>
      <w:r w:rsidR="006454A8" w:rsidRPr="00344816">
        <w:rPr>
          <w:rFonts w:ascii="Calibri" w:hAnsi="Calibri" w:cs="Calibri"/>
          <w:b/>
          <w:sz w:val="22"/>
          <w:szCs w:val="22"/>
          <w:u w:val="single"/>
        </w:rPr>
        <w:t>.</w:t>
      </w:r>
      <w:r w:rsidR="001C52ED" w:rsidRPr="00344816">
        <w:rPr>
          <w:rFonts w:ascii="Calibri" w:hAnsi="Calibri" w:cs="Calibri"/>
          <w:b/>
          <w:sz w:val="22"/>
          <w:szCs w:val="22"/>
          <w:u w:val="single"/>
        </w:rPr>
        <w:t>2 – P</w:t>
      </w:r>
      <w:r w:rsidRPr="00344816">
        <w:rPr>
          <w:rFonts w:ascii="Calibri" w:hAnsi="Calibri" w:cs="Calibri"/>
          <w:b/>
          <w:sz w:val="22"/>
          <w:szCs w:val="22"/>
          <w:u w:val="single"/>
        </w:rPr>
        <w:t xml:space="preserve">our le collège des ETAM et des </w:t>
      </w:r>
      <w:r w:rsidR="005B1FEB" w:rsidRPr="00344816">
        <w:rPr>
          <w:rFonts w:ascii="Calibri" w:hAnsi="Calibri" w:cs="Calibri"/>
          <w:b/>
          <w:sz w:val="22"/>
          <w:szCs w:val="22"/>
          <w:u w:val="single"/>
        </w:rPr>
        <w:t>CADRES</w:t>
      </w:r>
    </w:p>
    <w:p w14:paraId="7C543A7A" w14:textId="77777777" w:rsidR="00CB6A5A" w:rsidRPr="00344816" w:rsidRDefault="00CB6A5A" w:rsidP="00CC2C05">
      <w:pPr>
        <w:ind w:left="708"/>
        <w:jc w:val="both"/>
        <w:rPr>
          <w:rFonts w:ascii="Calibri" w:hAnsi="Calibri" w:cs="Calibri"/>
          <w:sz w:val="22"/>
          <w:szCs w:val="22"/>
        </w:rPr>
      </w:pPr>
    </w:p>
    <w:p w14:paraId="46546769" w14:textId="379D9F6A" w:rsidR="000063C2" w:rsidRPr="00344816" w:rsidRDefault="00A63241" w:rsidP="000063C2">
      <w:pPr>
        <w:jc w:val="both"/>
        <w:rPr>
          <w:rFonts w:ascii="Calibri" w:hAnsi="Calibri" w:cs="Calibri"/>
          <w:sz w:val="22"/>
          <w:szCs w:val="22"/>
        </w:rPr>
      </w:pPr>
      <w:r w:rsidRPr="00344816">
        <w:rPr>
          <w:rFonts w:ascii="Calibri" w:hAnsi="Calibri" w:cs="Calibri"/>
          <w:sz w:val="22"/>
          <w:szCs w:val="22"/>
        </w:rPr>
        <w:t xml:space="preserve">Les minimas fixés par la grille paritaire de la F.F.B (Fédération Française du Bâtiment) </w:t>
      </w:r>
      <w:r w:rsidR="007C6232">
        <w:rPr>
          <w:rFonts w:ascii="Calibri" w:hAnsi="Calibri" w:cs="Calibri"/>
          <w:sz w:val="22"/>
          <w:szCs w:val="22"/>
        </w:rPr>
        <w:t>Hauts de France</w:t>
      </w:r>
      <w:r w:rsidR="009A5759" w:rsidRPr="00344816">
        <w:rPr>
          <w:rFonts w:ascii="Calibri" w:hAnsi="Calibri" w:cs="Calibri"/>
          <w:sz w:val="22"/>
          <w:szCs w:val="22"/>
        </w:rPr>
        <w:t xml:space="preserve"> pour</w:t>
      </w:r>
      <w:r w:rsidR="00344816">
        <w:rPr>
          <w:rFonts w:ascii="Calibri" w:hAnsi="Calibri" w:cs="Calibri"/>
          <w:sz w:val="22"/>
          <w:szCs w:val="22"/>
        </w:rPr>
        <w:t xml:space="preserve"> </w:t>
      </w:r>
      <w:r w:rsidR="00925EED" w:rsidRPr="00344816">
        <w:rPr>
          <w:rFonts w:ascii="Calibri" w:hAnsi="Calibri" w:cs="Calibri"/>
          <w:sz w:val="22"/>
          <w:szCs w:val="22"/>
        </w:rPr>
        <w:t>le collège ETAM</w:t>
      </w:r>
      <w:r w:rsidR="002B07DC" w:rsidRPr="00344816">
        <w:rPr>
          <w:rFonts w:ascii="Calibri" w:hAnsi="Calibri" w:cs="Calibri"/>
          <w:sz w:val="22"/>
          <w:szCs w:val="22"/>
        </w:rPr>
        <w:t xml:space="preserve"> </w:t>
      </w:r>
      <w:r w:rsidR="00CB6A5A" w:rsidRPr="00344816">
        <w:rPr>
          <w:rFonts w:ascii="Calibri" w:hAnsi="Calibri" w:cs="Calibri"/>
          <w:sz w:val="22"/>
          <w:szCs w:val="22"/>
        </w:rPr>
        <w:t>au 1</w:t>
      </w:r>
      <w:r w:rsidR="00CB6A5A" w:rsidRPr="00344816">
        <w:rPr>
          <w:rFonts w:ascii="Calibri" w:hAnsi="Calibri" w:cs="Calibri"/>
          <w:sz w:val="22"/>
          <w:szCs w:val="22"/>
          <w:vertAlign w:val="superscript"/>
        </w:rPr>
        <w:t>er</w:t>
      </w:r>
      <w:r w:rsidR="00925EED" w:rsidRPr="00344816">
        <w:rPr>
          <w:rFonts w:ascii="Calibri" w:hAnsi="Calibri" w:cs="Calibri"/>
          <w:sz w:val="22"/>
          <w:szCs w:val="22"/>
        </w:rPr>
        <w:t xml:space="preserve"> </w:t>
      </w:r>
      <w:r w:rsidR="007C6232" w:rsidRPr="00344816">
        <w:rPr>
          <w:rFonts w:ascii="Calibri" w:hAnsi="Calibri" w:cs="Calibri"/>
          <w:sz w:val="22"/>
          <w:szCs w:val="22"/>
        </w:rPr>
        <w:t>janvier</w:t>
      </w:r>
      <w:r w:rsidR="009553A2" w:rsidRPr="00344816">
        <w:rPr>
          <w:rFonts w:ascii="Calibri" w:hAnsi="Calibri" w:cs="Calibri"/>
          <w:sz w:val="22"/>
          <w:szCs w:val="22"/>
        </w:rPr>
        <w:t xml:space="preserve"> 202</w:t>
      </w:r>
      <w:r w:rsidR="005E0C41" w:rsidRPr="00344816">
        <w:rPr>
          <w:rFonts w:ascii="Calibri" w:hAnsi="Calibri" w:cs="Calibri"/>
          <w:sz w:val="22"/>
          <w:szCs w:val="22"/>
        </w:rPr>
        <w:t>6</w:t>
      </w:r>
      <w:r w:rsidR="00F551AE" w:rsidRPr="00344816">
        <w:rPr>
          <w:rFonts w:ascii="Calibri" w:hAnsi="Calibri" w:cs="Calibri"/>
          <w:sz w:val="22"/>
          <w:szCs w:val="22"/>
        </w:rPr>
        <w:t xml:space="preserve"> </w:t>
      </w:r>
      <w:r w:rsidRPr="00344816">
        <w:rPr>
          <w:rFonts w:ascii="Calibri" w:hAnsi="Calibri" w:cs="Calibri"/>
          <w:sz w:val="22"/>
          <w:szCs w:val="22"/>
        </w:rPr>
        <w:t>sont appliqués conformément aux valeurs indiquées ci-dessous :</w:t>
      </w:r>
      <w:r w:rsidR="00925EED" w:rsidRPr="00344816">
        <w:rPr>
          <w:rFonts w:ascii="Calibri" w:hAnsi="Calibri" w:cs="Calibri"/>
          <w:sz w:val="22"/>
          <w:szCs w:val="22"/>
        </w:rPr>
        <w:t xml:space="preserve"> </w:t>
      </w:r>
    </w:p>
    <w:p w14:paraId="76C56013" w14:textId="77777777" w:rsidR="00072798" w:rsidRPr="00344816" w:rsidRDefault="00072798" w:rsidP="000063C2">
      <w:pPr>
        <w:jc w:val="both"/>
        <w:rPr>
          <w:rFonts w:ascii="Calibri" w:hAnsi="Calibri" w:cs="Calibri"/>
          <w:sz w:val="22"/>
          <w:szCs w:val="22"/>
        </w:rPr>
      </w:pPr>
    </w:p>
    <w:p w14:paraId="2F10022F" w14:textId="77777777" w:rsidR="00925EED" w:rsidRPr="00344816" w:rsidRDefault="00925EED" w:rsidP="00925EED">
      <w:pPr>
        <w:ind w:left="720"/>
        <w:jc w:val="both"/>
        <w:rPr>
          <w:rFonts w:ascii="Calibri" w:hAnsi="Calibri" w:cs="Calibri"/>
          <w:sz w:val="12"/>
          <w:szCs w:val="1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4453"/>
      </w:tblGrid>
      <w:tr w:rsidR="00925EED" w:rsidRPr="00344816" w14:paraId="4967E353" w14:textId="77777777" w:rsidTr="00781ECB">
        <w:tc>
          <w:tcPr>
            <w:tcW w:w="4567" w:type="dxa"/>
          </w:tcPr>
          <w:p w14:paraId="14309327" w14:textId="77777777" w:rsidR="00B31AD3" w:rsidRPr="00344816" w:rsidRDefault="00B31AD3" w:rsidP="00C10AF5">
            <w:pPr>
              <w:jc w:val="center"/>
              <w:rPr>
                <w:rFonts w:ascii="Calibri" w:hAnsi="Calibri" w:cs="Calibri"/>
                <w:b/>
                <w:sz w:val="12"/>
                <w:szCs w:val="12"/>
              </w:rPr>
            </w:pPr>
          </w:p>
          <w:p w14:paraId="2689FCFC" w14:textId="77777777" w:rsidR="00925EED" w:rsidRPr="00344816" w:rsidRDefault="00925EED" w:rsidP="00A63241">
            <w:pPr>
              <w:jc w:val="center"/>
              <w:rPr>
                <w:rFonts w:ascii="Calibri" w:hAnsi="Calibri" w:cs="Calibri"/>
                <w:b/>
                <w:sz w:val="22"/>
                <w:szCs w:val="22"/>
              </w:rPr>
            </w:pPr>
            <w:r w:rsidRPr="00344816">
              <w:rPr>
                <w:rFonts w:ascii="Calibri" w:hAnsi="Calibri" w:cs="Calibri"/>
                <w:b/>
                <w:sz w:val="22"/>
                <w:szCs w:val="22"/>
              </w:rPr>
              <w:t>Niveau</w:t>
            </w:r>
          </w:p>
        </w:tc>
        <w:tc>
          <w:tcPr>
            <w:tcW w:w="4567" w:type="dxa"/>
          </w:tcPr>
          <w:p w14:paraId="16BB23C5" w14:textId="77777777" w:rsidR="00B31AD3" w:rsidRPr="00344816" w:rsidRDefault="00B31AD3" w:rsidP="00C10AF5">
            <w:pPr>
              <w:jc w:val="center"/>
              <w:rPr>
                <w:rFonts w:ascii="Calibri" w:hAnsi="Calibri" w:cs="Calibri"/>
                <w:b/>
                <w:sz w:val="12"/>
                <w:szCs w:val="12"/>
              </w:rPr>
            </w:pPr>
          </w:p>
          <w:p w14:paraId="2457F657" w14:textId="77777777" w:rsidR="00925EED" w:rsidRPr="00344816" w:rsidRDefault="00925EED" w:rsidP="00C10AF5">
            <w:pPr>
              <w:jc w:val="center"/>
              <w:rPr>
                <w:rFonts w:ascii="Calibri" w:hAnsi="Calibri" w:cs="Calibri"/>
                <w:b/>
                <w:sz w:val="22"/>
                <w:szCs w:val="22"/>
              </w:rPr>
            </w:pPr>
            <w:r w:rsidRPr="00344816">
              <w:rPr>
                <w:rFonts w:ascii="Calibri" w:hAnsi="Calibri" w:cs="Calibri"/>
                <w:b/>
                <w:sz w:val="22"/>
                <w:szCs w:val="22"/>
              </w:rPr>
              <w:t>Valeur</w:t>
            </w:r>
          </w:p>
          <w:p w14:paraId="5D921CCE" w14:textId="77777777" w:rsidR="00B31AD3" w:rsidRPr="00344816" w:rsidRDefault="00C33B9F" w:rsidP="00C10AF5">
            <w:pPr>
              <w:jc w:val="center"/>
              <w:rPr>
                <w:rFonts w:ascii="Calibri" w:hAnsi="Calibri" w:cs="Calibri"/>
                <w:sz w:val="12"/>
                <w:szCs w:val="12"/>
              </w:rPr>
            </w:pPr>
            <w:r w:rsidRPr="00344816">
              <w:rPr>
                <w:rFonts w:ascii="Calibri" w:hAnsi="Calibri" w:cs="Calibri"/>
                <w:sz w:val="14"/>
                <w:szCs w:val="12"/>
              </w:rPr>
              <w:t>(</w:t>
            </w:r>
            <w:proofErr w:type="gramStart"/>
            <w:r w:rsidRPr="00344816">
              <w:rPr>
                <w:rFonts w:ascii="Calibri" w:hAnsi="Calibri" w:cs="Calibri"/>
                <w:sz w:val="14"/>
                <w:szCs w:val="12"/>
              </w:rPr>
              <w:t>en</w:t>
            </w:r>
            <w:proofErr w:type="gramEnd"/>
            <w:r w:rsidRPr="00344816">
              <w:rPr>
                <w:rFonts w:ascii="Calibri" w:hAnsi="Calibri" w:cs="Calibri"/>
                <w:sz w:val="14"/>
                <w:szCs w:val="12"/>
              </w:rPr>
              <w:t xml:space="preserve"> euros)</w:t>
            </w:r>
          </w:p>
        </w:tc>
      </w:tr>
      <w:tr w:rsidR="00781ECB" w:rsidRPr="00344816" w14:paraId="4B153754" w14:textId="77777777" w:rsidTr="00D95F60">
        <w:trPr>
          <w:trHeight w:val="340"/>
        </w:trPr>
        <w:tc>
          <w:tcPr>
            <w:tcW w:w="4567" w:type="dxa"/>
            <w:vAlign w:val="center"/>
          </w:tcPr>
          <w:p w14:paraId="3188D4D9" w14:textId="77777777" w:rsidR="00781ECB" w:rsidRPr="00344816" w:rsidRDefault="00781ECB" w:rsidP="00D95F60">
            <w:pPr>
              <w:jc w:val="center"/>
              <w:rPr>
                <w:rFonts w:ascii="Calibri" w:hAnsi="Calibri" w:cs="Calibri"/>
                <w:sz w:val="22"/>
                <w:szCs w:val="22"/>
              </w:rPr>
            </w:pPr>
            <w:r w:rsidRPr="00344816">
              <w:rPr>
                <w:rFonts w:ascii="Calibri" w:hAnsi="Calibri" w:cs="Calibri"/>
                <w:sz w:val="22"/>
                <w:szCs w:val="22"/>
              </w:rPr>
              <w:t>A</w:t>
            </w:r>
          </w:p>
        </w:tc>
        <w:tc>
          <w:tcPr>
            <w:tcW w:w="4567" w:type="dxa"/>
            <w:vAlign w:val="center"/>
          </w:tcPr>
          <w:p w14:paraId="695A5FAC" w14:textId="77777777" w:rsidR="00781ECB" w:rsidRPr="00344816" w:rsidRDefault="00FF7EF8" w:rsidP="007476C5">
            <w:pPr>
              <w:jc w:val="center"/>
              <w:rPr>
                <w:rFonts w:ascii="Calibri" w:hAnsi="Calibri" w:cs="Calibri"/>
                <w:sz w:val="22"/>
                <w:szCs w:val="22"/>
              </w:rPr>
            </w:pPr>
            <w:r w:rsidRPr="00344816">
              <w:rPr>
                <w:rFonts w:ascii="Calibri" w:hAnsi="Calibri" w:cs="Calibri"/>
                <w:sz w:val="22"/>
                <w:szCs w:val="22"/>
              </w:rPr>
              <w:t>1</w:t>
            </w:r>
            <w:r w:rsidR="007476C5" w:rsidRPr="00344816">
              <w:rPr>
                <w:rFonts w:ascii="Calibri" w:hAnsi="Calibri" w:cs="Calibri"/>
                <w:sz w:val="22"/>
                <w:szCs w:val="22"/>
              </w:rPr>
              <w:t> </w:t>
            </w:r>
            <w:r w:rsidR="007210BC" w:rsidRPr="00344816">
              <w:rPr>
                <w:rFonts w:ascii="Calibri" w:hAnsi="Calibri" w:cs="Calibri"/>
                <w:sz w:val="22"/>
                <w:szCs w:val="22"/>
              </w:rPr>
              <w:t>838</w:t>
            </w:r>
          </w:p>
        </w:tc>
      </w:tr>
      <w:tr w:rsidR="00781ECB" w:rsidRPr="00344816" w14:paraId="43306A5C" w14:textId="77777777" w:rsidTr="00D95F60">
        <w:trPr>
          <w:trHeight w:val="340"/>
        </w:trPr>
        <w:tc>
          <w:tcPr>
            <w:tcW w:w="4567" w:type="dxa"/>
            <w:vAlign w:val="center"/>
          </w:tcPr>
          <w:p w14:paraId="07F8764C" w14:textId="77777777" w:rsidR="00781ECB" w:rsidRPr="00344816" w:rsidRDefault="00781ECB" w:rsidP="00D95F60">
            <w:pPr>
              <w:jc w:val="center"/>
              <w:rPr>
                <w:rFonts w:ascii="Calibri" w:hAnsi="Calibri" w:cs="Calibri"/>
                <w:sz w:val="22"/>
                <w:szCs w:val="22"/>
              </w:rPr>
            </w:pPr>
            <w:r w:rsidRPr="00344816">
              <w:rPr>
                <w:rFonts w:ascii="Calibri" w:hAnsi="Calibri" w:cs="Calibri"/>
                <w:sz w:val="22"/>
                <w:szCs w:val="22"/>
              </w:rPr>
              <w:t>B</w:t>
            </w:r>
          </w:p>
        </w:tc>
        <w:tc>
          <w:tcPr>
            <w:tcW w:w="4567" w:type="dxa"/>
            <w:vAlign w:val="center"/>
          </w:tcPr>
          <w:p w14:paraId="61DF00D9" w14:textId="77777777" w:rsidR="00781ECB" w:rsidRPr="00344816" w:rsidRDefault="00FF7EF8" w:rsidP="00197CE6">
            <w:pPr>
              <w:jc w:val="center"/>
              <w:rPr>
                <w:rFonts w:ascii="Calibri" w:hAnsi="Calibri" w:cs="Calibri"/>
                <w:sz w:val="22"/>
                <w:szCs w:val="22"/>
              </w:rPr>
            </w:pPr>
            <w:r w:rsidRPr="00344816">
              <w:rPr>
                <w:rFonts w:ascii="Calibri" w:hAnsi="Calibri" w:cs="Calibri"/>
                <w:sz w:val="22"/>
                <w:szCs w:val="22"/>
              </w:rPr>
              <w:t>1</w:t>
            </w:r>
            <w:r w:rsidR="007476C5" w:rsidRPr="00344816">
              <w:rPr>
                <w:rFonts w:ascii="Calibri" w:hAnsi="Calibri" w:cs="Calibri"/>
                <w:sz w:val="22"/>
                <w:szCs w:val="22"/>
              </w:rPr>
              <w:t> </w:t>
            </w:r>
            <w:r w:rsidR="007210BC" w:rsidRPr="00344816">
              <w:rPr>
                <w:rFonts w:ascii="Calibri" w:hAnsi="Calibri" w:cs="Calibri"/>
                <w:sz w:val="22"/>
                <w:szCs w:val="22"/>
              </w:rPr>
              <w:t>938</w:t>
            </w:r>
          </w:p>
        </w:tc>
      </w:tr>
      <w:tr w:rsidR="00781ECB" w:rsidRPr="00344816" w14:paraId="0A5A5498" w14:textId="77777777" w:rsidTr="00D95F60">
        <w:trPr>
          <w:trHeight w:val="340"/>
        </w:trPr>
        <w:tc>
          <w:tcPr>
            <w:tcW w:w="4567" w:type="dxa"/>
            <w:vAlign w:val="center"/>
          </w:tcPr>
          <w:p w14:paraId="336D29FC" w14:textId="77777777" w:rsidR="00781ECB" w:rsidRPr="00344816" w:rsidRDefault="00781ECB" w:rsidP="00D95F60">
            <w:pPr>
              <w:jc w:val="center"/>
              <w:rPr>
                <w:rFonts w:ascii="Calibri" w:hAnsi="Calibri" w:cs="Calibri"/>
                <w:sz w:val="22"/>
                <w:szCs w:val="22"/>
              </w:rPr>
            </w:pPr>
            <w:r w:rsidRPr="00344816">
              <w:rPr>
                <w:rFonts w:ascii="Calibri" w:hAnsi="Calibri" w:cs="Calibri"/>
                <w:sz w:val="22"/>
                <w:szCs w:val="22"/>
              </w:rPr>
              <w:t>C</w:t>
            </w:r>
          </w:p>
        </w:tc>
        <w:tc>
          <w:tcPr>
            <w:tcW w:w="4567" w:type="dxa"/>
            <w:vAlign w:val="center"/>
          </w:tcPr>
          <w:p w14:paraId="7DF064DC" w14:textId="77777777" w:rsidR="00781ECB" w:rsidRPr="00344816" w:rsidRDefault="007210BC" w:rsidP="00197CE6">
            <w:pPr>
              <w:jc w:val="center"/>
              <w:rPr>
                <w:rFonts w:ascii="Calibri" w:hAnsi="Calibri" w:cs="Calibri"/>
                <w:sz w:val="22"/>
                <w:szCs w:val="22"/>
              </w:rPr>
            </w:pPr>
            <w:r w:rsidRPr="00344816">
              <w:rPr>
                <w:rFonts w:ascii="Calibri" w:hAnsi="Calibri" w:cs="Calibri"/>
                <w:sz w:val="22"/>
                <w:szCs w:val="22"/>
              </w:rPr>
              <w:t>2 091</w:t>
            </w:r>
          </w:p>
        </w:tc>
      </w:tr>
      <w:tr w:rsidR="00781ECB" w:rsidRPr="00344816" w14:paraId="48791F23" w14:textId="77777777" w:rsidTr="00D95F60">
        <w:trPr>
          <w:trHeight w:val="340"/>
        </w:trPr>
        <w:tc>
          <w:tcPr>
            <w:tcW w:w="4567" w:type="dxa"/>
            <w:vAlign w:val="center"/>
          </w:tcPr>
          <w:p w14:paraId="466C0AAF" w14:textId="77777777" w:rsidR="00781ECB" w:rsidRPr="00344816" w:rsidRDefault="00781ECB" w:rsidP="00D95F60">
            <w:pPr>
              <w:jc w:val="center"/>
              <w:rPr>
                <w:rFonts w:ascii="Calibri" w:hAnsi="Calibri" w:cs="Calibri"/>
                <w:sz w:val="22"/>
                <w:szCs w:val="22"/>
              </w:rPr>
            </w:pPr>
            <w:r w:rsidRPr="00344816">
              <w:rPr>
                <w:rFonts w:ascii="Calibri" w:hAnsi="Calibri" w:cs="Calibri"/>
                <w:sz w:val="22"/>
                <w:szCs w:val="22"/>
              </w:rPr>
              <w:t>D</w:t>
            </w:r>
          </w:p>
        </w:tc>
        <w:tc>
          <w:tcPr>
            <w:tcW w:w="4567" w:type="dxa"/>
            <w:vAlign w:val="center"/>
          </w:tcPr>
          <w:p w14:paraId="39E2AFA5" w14:textId="77777777" w:rsidR="00781ECB" w:rsidRPr="00344816" w:rsidRDefault="007210BC" w:rsidP="00533EB0">
            <w:pPr>
              <w:jc w:val="center"/>
              <w:rPr>
                <w:rFonts w:ascii="Calibri" w:hAnsi="Calibri" w:cs="Calibri"/>
                <w:sz w:val="22"/>
                <w:szCs w:val="22"/>
              </w:rPr>
            </w:pPr>
            <w:r w:rsidRPr="00344816">
              <w:rPr>
                <w:rFonts w:ascii="Calibri" w:hAnsi="Calibri" w:cs="Calibri"/>
                <w:sz w:val="22"/>
                <w:szCs w:val="22"/>
              </w:rPr>
              <w:t>2 256</w:t>
            </w:r>
          </w:p>
        </w:tc>
      </w:tr>
      <w:tr w:rsidR="00781ECB" w:rsidRPr="00344816" w14:paraId="6D4748D2" w14:textId="77777777" w:rsidTr="00D95F60">
        <w:trPr>
          <w:trHeight w:val="340"/>
        </w:trPr>
        <w:tc>
          <w:tcPr>
            <w:tcW w:w="4567" w:type="dxa"/>
            <w:vAlign w:val="center"/>
          </w:tcPr>
          <w:p w14:paraId="69AC6584" w14:textId="77777777" w:rsidR="00781ECB" w:rsidRPr="00344816" w:rsidRDefault="00781ECB" w:rsidP="00D95F60">
            <w:pPr>
              <w:jc w:val="center"/>
              <w:rPr>
                <w:rFonts w:ascii="Calibri" w:hAnsi="Calibri" w:cs="Calibri"/>
                <w:sz w:val="22"/>
                <w:szCs w:val="22"/>
              </w:rPr>
            </w:pPr>
            <w:r w:rsidRPr="00344816">
              <w:rPr>
                <w:rFonts w:ascii="Calibri" w:hAnsi="Calibri" w:cs="Calibri"/>
                <w:sz w:val="22"/>
                <w:szCs w:val="22"/>
              </w:rPr>
              <w:t>E</w:t>
            </w:r>
          </w:p>
        </w:tc>
        <w:tc>
          <w:tcPr>
            <w:tcW w:w="4567" w:type="dxa"/>
            <w:vAlign w:val="center"/>
          </w:tcPr>
          <w:p w14:paraId="15BF770F" w14:textId="77777777" w:rsidR="00781ECB" w:rsidRPr="00344816" w:rsidRDefault="007210BC" w:rsidP="00197CE6">
            <w:pPr>
              <w:jc w:val="center"/>
              <w:rPr>
                <w:rFonts w:ascii="Calibri" w:hAnsi="Calibri" w:cs="Calibri"/>
                <w:sz w:val="22"/>
                <w:szCs w:val="22"/>
              </w:rPr>
            </w:pPr>
            <w:r w:rsidRPr="00344816">
              <w:rPr>
                <w:rFonts w:ascii="Calibri" w:hAnsi="Calibri" w:cs="Calibri"/>
                <w:sz w:val="22"/>
                <w:szCs w:val="22"/>
              </w:rPr>
              <w:t>2 451</w:t>
            </w:r>
          </w:p>
        </w:tc>
      </w:tr>
      <w:tr w:rsidR="00781ECB" w:rsidRPr="00344816" w14:paraId="2AD0A1E5" w14:textId="77777777" w:rsidTr="00D95F60">
        <w:trPr>
          <w:trHeight w:val="340"/>
        </w:trPr>
        <w:tc>
          <w:tcPr>
            <w:tcW w:w="4567" w:type="dxa"/>
            <w:vAlign w:val="center"/>
          </w:tcPr>
          <w:p w14:paraId="62C1A057" w14:textId="77777777" w:rsidR="00781ECB" w:rsidRPr="00344816" w:rsidRDefault="00781ECB" w:rsidP="00D95F60">
            <w:pPr>
              <w:jc w:val="center"/>
              <w:rPr>
                <w:rFonts w:ascii="Calibri" w:hAnsi="Calibri" w:cs="Calibri"/>
                <w:sz w:val="22"/>
                <w:szCs w:val="22"/>
              </w:rPr>
            </w:pPr>
            <w:r w:rsidRPr="00344816">
              <w:rPr>
                <w:rFonts w:ascii="Calibri" w:hAnsi="Calibri" w:cs="Calibri"/>
                <w:sz w:val="22"/>
                <w:szCs w:val="22"/>
              </w:rPr>
              <w:t>F</w:t>
            </w:r>
          </w:p>
        </w:tc>
        <w:tc>
          <w:tcPr>
            <w:tcW w:w="4567" w:type="dxa"/>
            <w:vAlign w:val="center"/>
          </w:tcPr>
          <w:p w14:paraId="393113C8" w14:textId="77777777" w:rsidR="00781ECB" w:rsidRPr="00344816" w:rsidRDefault="007210BC" w:rsidP="00197CE6">
            <w:pPr>
              <w:jc w:val="center"/>
              <w:rPr>
                <w:rFonts w:ascii="Calibri" w:hAnsi="Calibri" w:cs="Calibri"/>
                <w:sz w:val="22"/>
                <w:szCs w:val="22"/>
              </w:rPr>
            </w:pPr>
            <w:r w:rsidRPr="00344816">
              <w:rPr>
                <w:rFonts w:ascii="Calibri" w:hAnsi="Calibri" w:cs="Calibri"/>
                <w:sz w:val="22"/>
                <w:szCs w:val="22"/>
              </w:rPr>
              <w:t>2 818</w:t>
            </w:r>
          </w:p>
        </w:tc>
      </w:tr>
      <w:tr w:rsidR="00781ECB" w:rsidRPr="00344816" w14:paraId="05F26337" w14:textId="77777777" w:rsidTr="00D95F60">
        <w:trPr>
          <w:trHeight w:val="340"/>
        </w:trPr>
        <w:tc>
          <w:tcPr>
            <w:tcW w:w="4567" w:type="dxa"/>
            <w:vAlign w:val="center"/>
          </w:tcPr>
          <w:p w14:paraId="20DF978C" w14:textId="77777777" w:rsidR="00781ECB" w:rsidRPr="00344816" w:rsidRDefault="00781ECB" w:rsidP="00D95F60">
            <w:pPr>
              <w:jc w:val="center"/>
              <w:rPr>
                <w:rFonts w:ascii="Calibri" w:hAnsi="Calibri" w:cs="Calibri"/>
                <w:sz w:val="22"/>
                <w:szCs w:val="22"/>
              </w:rPr>
            </w:pPr>
            <w:r w:rsidRPr="00344816">
              <w:rPr>
                <w:rFonts w:ascii="Calibri" w:hAnsi="Calibri" w:cs="Calibri"/>
                <w:sz w:val="22"/>
                <w:szCs w:val="22"/>
              </w:rPr>
              <w:t>G</w:t>
            </w:r>
          </w:p>
        </w:tc>
        <w:tc>
          <w:tcPr>
            <w:tcW w:w="4567" w:type="dxa"/>
            <w:vAlign w:val="center"/>
          </w:tcPr>
          <w:p w14:paraId="3CC5A908" w14:textId="77777777" w:rsidR="00781ECB" w:rsidRPr="00344816" w:rsidRDefault="007210BC" w:rsidP="00197CE6">
            <w:pPr>
              <w:jc w:val="center"/>
              <w:rPr>
                <w:rFonts w:ascii="Calibri" w:hAnsi="Calibri" w:cs="Calibri"/>
                <w:sz w:val="22"/>
                <w:szCs w:val="22"/>
              </w:rPr>
            </w:pPr>
            <w:r w:rsidRPr="00344816">
              <w:rPr>
                <w:rFonts w:ascii="Calibri" w:hAnsi="Calibri" w:cs="Calibri"/>
                <w:sz w:val="22"/>
                <w:szCs w:val="22"/>
              </w:rPr>
              <w:t>3 149</w:t>
            </w:r>
          </w:p>
        </w:tc>
      </w:tr>
      <w:tr w:rsidR="00781ECB" w:rsidRPr="00344816" w14:paraId="115EE4FF" w14:textId="77777777" w:rsidTr="00D95F60">
        <w:trPr>
          <w:trHeight w:val="340"/>
        </w:trPr>
        <w:tc>
          <w:tcPr>
            <w:tcW w:w="4567" w:type="dxa"/>
            <w:vAlign w:val="center"/>
          </w:tcPr>
          <w:p w14:paraId="3ED4D726" w14:textId="77777777" w:rsidR="00781ECB" w:rsidRPr="00344816" w:rsidRDefault="00781ECB" w:rsidP="00D95F60">
            <w:pPr>
              <w:jc w:val="center"/>
              <w:rPr>
                <w:rFonts w:ascii="Calibri" w:hAnsi="Calibri" w:cs="Calibri"/>
                <w:sz w:val="22"/>
                <w:szCs w:val="22"/>
              </w:rPr>
            </w:pPr>
            <w:r w:rsidRPr="00344816">
              <w:rPr>
                <w:rFonts w:ascii="Calibri" w:hAnsi="Calibri" w:cs="Calibri"/>
                <w:sz w:val="22"/>
                <w:szCs w:val="22"/>
              </w:rPr>
              <w:t>H</w:t>
            </w:r>
          </w:p>
        </w:tc>
        <w:tc>
          <w:tcPr>
            <w:tcW w:w="4567" w:type="dxa"/>
            <w:vAlign w:val="center"/>
          </w:tcPr>
          <w:p w14:paraId="064EA00E" w14:textId="77777777" w:rsidR="00781ECB" w:rsidRPr="00344816" w:rsidRDefault="007210BC" w:rsidP="00197CE6">
            <w:pPr>
              <w:jc w:val="center"/>
              <w:rPr>
                <w:rFonts w:ascii="Calibri" w:hAnsi="Calibri" w:cs="Calibri"/>
                <w:sz w:val="22"/>
                <w:szCs w:val="22"/>
              </w:rPr>
            </w:pPr>
            <w:r w:rsidRPr="00344816">
              <w:rPr>
                <w:rFonts w:ascii="Calibri" w:hAnsi="Calibri" w:cs="Calibri"/>
                <w:sz w:val="22"/>
                <w:szCs w:val="22"/>
              </w:rPr>
              <w:t>3 365</w:t>
            </w:r>
          </w:p>
        </w:tc>
      </w:tr>
    </w:tbl>
    <w:p w14:paraId="0083CF0D" w14:textId="77777777" w:rsidR="00690578" w:rsidRPr="00344816" w:rsidRDefault="00690578" w:rsidP="00A63241">
      <w:pPr>
        <w:jc w:val="both"/>
        <w:rPr>
          <w:rFonts w:ascii="Calibri" w:hAnsi="Calibri" w:cs="Calibri"/>
          <w:sz w:val="22"/>
          <w:szCs w:val="22"/>
        </w:rPr>
      </w:pPr>
    </w:p>
    <w:p w14:paraId="5BAAD2FA" w14:textId="77777777" w:rsidR="007210BC" w:rsidRPr="00344816" w:rsidRDefault="007210BC" w:rsidP="00A63241">
      <w:pPr>
        <w:jc w:val="both"/>
        <w:rPr>
          <w:rFonts w:ascii="Calibri" w:hAnsi="Calibri" w:cs="Calibri"/>
          <w:sz w:val="22"/>
          <w:szCs w:val="22"/>
        </w:rPr>
      </w:pPr>
    </w:p>
    <w:p w14:paraId="436CB5EF" w14:textId="457A153F" w:rsidR="009F1D86" w:rsidRPr="00344816" w:rsidRDefault="00A63241" w:rsidP="00A63241">
      <w:pPr>
        <w:jc w:val="both"/>
        <w:rPr>
          <w:rFonts w:ascii="Calibri" w:hAnsi="Calibri" w:cs="Calibri"/>
          <w:sz w:val="22"/>
          <w:szCs w:val="22"/>
        </w:rPr>
      </w:pPr>
      <w:r w:rsidRPr="00344816">
        <w:rPr>
          <w:rFonts w:ascii="Calibri" w:hAnsi="Calibri" w:cs="Calibri"/>
          <w:sz w:val="22"/>
          <w:szCs w:val="22"/>
        </w:rPr>
        <w:t xml:space="preserve">Les minimas fixés par la grille paritaire de la F.F.B (Fédération Française du Bâtiment) </w:t>
      </w:r>
      <w:r w:rsidR="0064697F">
        <w:rPr>
          <w:rFonts w:ascii="Calibri" w:hAnsi="Calibri" w:cs="Calibri"/>
          <w:sz w:val="22"/>
          <w:szCs w:val="22"/>
        </w:rPr>
        <w:t xml:space="preserve">Nord Pas-de-Calais </w:t>
      </w:r>
      <w:r w:rsidRPr="00344816">
        <w:rPr>
          <w:rFonts w:ascii="Calibri" w:hAnsi="Calibri" w:cs="Calibri"/>
          <w:sz w:val="22"/>
          <w:szCs w:val="22"/>
        </w:rPr>
        <w:t>pour le collège CADRES au 1</w:t>
      </w:r>
      <w:r w:rsidRPr="00344816">
        <w:rPr>
          <w:rFonts w:ascii="Calibri" w:hAnsi="Calibri" w:cs="Calibri"/>
          <w:sz w:val="22"/>
          <w:szCs w:val="22"/>
          <w:vertAlign w:val="superscript"/>
        </w:rPr>
        <w:t>er</w:t>
      </w:r>
      <w:r w:rsidRPr="00344816">
        <w:rPr>
          <w:rFonts w:ascii="Calibri" w:hAnsi="Calibri" w:cs="Calibri"/>
          <w:sz w:val="22"/>
          <w:szCs w:val="22"/>
        </w:rPr>
        <w:t xml:space="preserve"> février </w:t>
      </w:r>
      <w:r w:rsidR="00EA4EB3" w:rsidRPr="00344816">
        <w:rPr>
          <w:rFonts w:ascii="Calibri" w:hAnsi="Calibri" w:cs="Calibri"/>
          <w:sz w:val="22"/>
          <w:szCs w:val="22"/>
        </w:rPr>
        <w:t>202</w:t>
      </w:r>
      <w:r w:rsidR="005E0C41" w:rsidRPr="00344816">
        <w:rPr>
          <w:rFonts w:ascii="Calibri" w:hAnsi="Calibri" w:cs="Calibri"/>
          <w:sz w:val="22"/>
          <w:szCs w:val="22"/>
        </w:rPr>
        <w:t>6</w:t>
      </w:r>
      <w:r w:rsidRPr="00344816">
        <w:rPr>
          <w:rFonts w:ascii="Calibri" w:hAnsi="Calibri" w:cs="Calibri"/>
          <w:sz w:val="22"/>
          <w:szCs w:val="22"/>
        </w:rPr>
        <w:t xml:space="preserve"> sont appliqués conformément aux valeurs indiquées ci-dessous : </w:t>
      </w:r>
    </w:p>
    <w:p w14:paraId="61253D68" w14:textId="77777777" w:rsidR="00072798" w:rsidRPr="00344816" w:rsidRDefault="00072798" w:rsidP="00A63241">
      <w:pPr>
        <w:jc w:val="both"/>
        <w:rPr>
          <w:rFonts w:ascii="Calibri" w:hAnsi="Calibri" w:cs="Calibri"/>
          <w:sz w:val="22"/>
          <w:szCs w:val="22"/>
        </w:rPr>
      </w:pPr>
    </w:p>
    <w:p w14:paraId="3C8C7375" w14:textId="77777777" w:rsidR="007B7ADB" w:rsidRPr="00344816" w:rsidRDefault="007B7ADB" w:rsidP="007B7ADB">
      <w:pPr>
        <w:ind w:left="720"/>
        <w:jc w:val="both"/>
        <w:rPr>
          <w:rFonts w:ascii="Calibri" w:hAnsi="Calibri" w:cs="Calibr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4264"/>
      </w:tblGrid>
      <w:tr w:rsidR="007B7ADB" w:rsidRPr="00344816" w14:paraId="36105F97" w14:textId="77777777" w:rsidTr="00C10AF5">
        <w:tc>
          <w:tcPr>
            <w:tcW w:w="4304" w:type="dxa"/>
          </w:tcPr>
          <w:p w14:paraId="73361CFA" w14:textId="77777777" w:rsidR="00B31AD3" w:rsidRPr="00344816" w:rsidRDefault="00B31AD3" w:rsidP="00C10AF5">
            <w:pPr>
              <w:jc w:val="center"/>
              <w:rPr>
                <w:rFonts w:ascii="Calibri" w:hAnsi="Calibri" w:cs="Calibri"/>
                <w:b/>
                <w:sz w:val="22"/>
                <w:szCs w:val="22"/>
              </w:rPr>
            </w:pPr>
          </w:p>
          <w:p w14:paraId="7E029BFA" w14:textId="77777777" w:rsidR="007B7ADB" w:rsidRPr="00344816" w:rsidRDefault="007B7ADB" w:rsidP="00C10AF5">
            <w:pPr>
              <w:jc w:val="center"/>
              <w:rPr>
                <w:rFonts w:ascii="Calibri" w:hAnsi="Calibri" w:cs="Calibri"/>
                <w:b/>
                <w:sz w:val="22"/>
                <w:szCs w:val="22"/>
              </w:rPr>
            </w:pPr>
            <w:r w:rsidRPr="00344816">
              <w:rPr>
                <w:rFonts w:ascii="Calibri" w:hAnsi="Calibri" w:cs="Calibri"/>
                <w:b/>
                <w:sz w:val="22"/>
                <w:szCs w:val="22"/>
              </w:rPr>
              <w:t>Coefficient</w:t>
            </w:r>
          </w:p>
          <w:p w14:paraId="4526BB15" w14:textId="77777777" w:rsidR="00B31AD3" w:rsidRPr="00344816" w:rsidRDefault="00B31AD3" w:rsidP="00C10AF5">
            <w:pPr>
              <w:jc w:val="center"/>
              <w:rPr>
                <w:rFonts w:ascii="Calibri" w:hAnsi="Calibri" w:cs="Calibri"/>
                <w:b/>
                <w:sz w:val="22"/>
                <w:szCs w:val="22"/>
              </w:rPr>
            </w:pPr>
          </w:p>
        </w:tc>
        <w:tc>
          <w:tcPr>
            <w:tcW w:w="4264" w:type="dxa"/>
          </w:tcPr>
          <w:p w14:paraId="79E3F8CE" w14:textId="77777777" w:rsidR="00B31AD3" w:rsidRPr="00344816" w:rsidRDefault="00B31AD3" w:rsidP="00C10AF5">
            <w:pPr>
              <w:jc w:val="center"/>
              <w:rPr>
                <w:rFonts w:ascii="Calibri" w:hAnsi="Calibri" w:cs="Calibri"/>
                <w:b/>
                <w:sz w:val="22"/>
                <w:szCs w:val="22"/>
              </w:rPr>
            </w:pPr>
          </w:p>
          <w:p w14:paraId="39CCF16B" w14:textId="4FD9A2CD" w:rsidR="00B31AD3" w:rsidRPr="00344816" w:rsidRDefault="00D125E0" w:rsidP="00D125E0">
            <w:pPr>
              <w:jc w:val="center"/>
              <w:rPr>
                <w:rFonts w:ascii="Calibri" w:hAnsi="Calibri" w:cs="Calibri"/>
                <w:sz w:val="22"/>
                <w:szCs w:val="22"/>
              </w:rPr>
            </w:pPr>
            <w:r w:rsidRPr="00344816">
              <w:rPr>
                <w:rFonts w:ascii="Calibri" w:hAnsi="Calibri" w:cs="Calibri"/>
                <w:b/>
                <w:sz w:val="22"/>
                <w:szCs w:val="22"/>
              </w:rPr>
              <w:t xml:space="preserve">Mensuel </w:t>
            </w:r>
            <w:r w:rsidR="00E50BD8">
              <w:rPr>
                <w:rFonts w:ascii="Calibri" w:hAnsi="Calibri" w:cs="Calibri"/>
                <w:b/>
                <w:sz w:val="22"/>
                <w:szCs w:val="22"/>
              </w:rPr>
              <w:t xml:space="preserve">brut </w:t>
            </w:r>
            <w:r w:rsidRPr="00344816">
              <w:rPr>
                <w:rFonts w:ascii="Calibri" w:hAnsi="Calibri" w:cs="Calibri"/>
                <w:sz w:val="22"/>
                <w:szCs w:val="22"/>
              </w:rPr>
              <w:t>(</w:t>
            </w:r>
            <w:r w:rsidR="00533EB0" w:rsidRPr="00344816">
              <w:rPr>
                <w:rFonts w:ascii="Calibri" w:hAnsi="Calibri" w:cs="Calibri"/>
                <w:sz w:val="22"/>
                <w:szCs w:val="22"/>
              </w:rPr>
              <w:t>en forfait jours</w:t>
            </w:r>
            <w:r w:rsidRPr="00344816">
              <w:rPr>
                <w:rFonts w:ascii="Calibri" w:hAnsi="Calibri" w:cs="Calibri"/>
                <w:sz w:val="22"/>
                <w:szCs w:val="22"/>
              </w:rPr>
              <w:t>)</w:t>
            </w:r>
          </w:p>
          <w:p w14:paraId="06567602" w14:textId="77777777" w:rsidR="00C33B9F" w:rsidRPr="00344816" w:rsidRDefault="00C33B9F" w:rsidP="00D125E0">
            <w:pPr>
              <w:jc w:val="center"/>
              <w:rPr>
                <w:rFonts w:ascii="Calibri" w:hAnsi="Calibri" w:cs="Calibri"/>
                <w:sz w:val="8"/>
                <w:szCs w:val="22"/>
              </w:rPr>
            </w:pPr>
            <w:r w:rsidRPr="00344816">
              <w:rPr>
                <w:rFonts w:ascii="Calibri" w:hAnsi="Calibri" w:cs="Calibri"/>
                <w:sz w:val="14"/>
                <w:szCs w:val="22"/>
              </w:rPr>
              <w:t>(</w:t>
            </w:r>
            <w:proofErr w:type="gramStart"/>
            <w:r w:rsidRPr="00344816">
              <w:rPr>
                <w:rFonts w:ascii="Calibri" w:hAnsi="Calibri" w:cs="Calibri"/>
                <w:sz w:val="14"/>
                <w:szCs w:val="22"/>
              </w:rPr>
              <w:t>en</w:t>
            </w:r>
            <w:proofErr w:type="gramEnd"/>
            <w:r w:rsidRPr="00344816">
              <w:rPr>
                <w:rFonts w:ascii="Calibri" w:hAnsi="Calibri" w:cs="Calibri"/>
                <w:sz w:val="14"/>
                <w:szCs w:val="22"/>
              </w:rPr>
              <w:t xml:space="preserve"> euros)</w:t>
            </w:r>
          </w:p>
          <w:p w14:paraId="3DF9DFED" w14:textId="77777777" w:rsidR="00C33B9F" w:rsidRPr="00344816" w:rsidRDefault="00C33B9F" w:rsidP="00C33B9F">
            <w:pPr>
              <w:rPr>
                <w:rFonts w:ascii="Calibri" w:hAnsi="Calibri" w:cs="Calibri"/>
                <w:b/>
                <w:sz w:val="10"/>
                <w:szCs w:val="22"/>
              </w:rPr>
            </w:pPr>
            <w:proofErr w:type="gramStart"/>
            <w:r w:rsidRPr="00344816">
              <w:rPr>
                <w:rFonts w:ascii="Calibri" w:hAnsi="Calibri" w:cs="Calibri"/>
                <w:sz w:val="2"/>
                <w:szCs w:val="22"/>
              </w:rPr>
              <w:t>e</w:t>
            </w:r>
            <w:proofErr w:type="gramEnd"/>
          </w:p>
        </w:tc>
      </w:tr>
      <w:tr w:rsidR="007B7ADB" w:rsidRPr="00344816" w14:paraId="1AACFCA4" w14:textId="77777777" w:rsidTr="00C10AF5">
        <w:tc>
          <w:tcPr>
            <w:tcW w:w="4304" w:type="dxa"/>
          </w:tcPr>
          <w:p w14:paraId="2D2FEB30" w14:textId="77777777" w:rsidR="007B7ADB" w:rsidRPr="00344816" w:rsidRDefault="007B7ADB" w:rsidP="00C10AF5">
            <w:pPr>
              <w:jc w:val="both"/>
              <w:rPr>
                <w:rFonts w:ascii="Calibri" w:hAnsi="Calibri" w:cs="Calibri"/>
                <w:b/>
                <w:i/>
                <w:sz w:val="22"/>
                <w:szCs w:val="22"/>
              </w:rPr>
            </w:pPr>
            <w:r w:rsidRPr="00344816">
              <w:rPr>
                <w:rFonts w:ascii="Calibri" w:hAnsi="Calibri" w:cs="Calibri"/>
                <w:b/>
                <w:i/>
                <w:sz w:val="22"/>
                <w:szCs w:val="22"/>
              </w:rPr>
              <w:t>Position A</w:t>
            </w:r>
          </w:p>
        </w:tc>
        <w:tc>
          <w:tcPr>
            <w:tcW w:w="4264" w:type="dxa"/>
          </w:tcPr>
          <w:p w14:paraId="225E6748" w14:textId="77777777" w:rsidR="007B7ADB" w:rsidRPr="00344816" w:rsidRDefault="007B7ADB" w:rsidP="00C10AF5">
            <w:pPr>
              <w:jc w:val="both"/>
              <w:rPr>
                <w:rFonts w:ascii="Calibri" w:hAnsi="Calibri" w:cs="Calibri"/>
                <w:b/>
                <w:i/>
                <w:sz w:val="22"/>
                <w:szCs w:val="22"/>
              </w:rPr>
            </w:pPr>
          </w:p>
        </w:tc>
      </w:tr>
      <w:tr w:rsidR="00CB144F" w:rsidRPr="00344816" w14:paraId="3769FCE7" w14:textId="77777777" w:rsidTr="00C10AF5">
        <w:tc>
          <w:tcPr>
            <w:tcW w:w="4304" w:type="dxa"/>
          </w:tcPr>
          <w:p w14:paraId="7964DDFD"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60</w:t>
            </w:r>
          </w:p>
        </w:tc>
        <w:tc>
          <w:tcPr>
            <w:tcW w:w="4264" w:type="dxa"/>
          </w:tcPr>
          <w:p w14:paraId="2DA53EE1" w14:textId="0D7DD384" w:rsidR="00CB144F" w:rsidRPr="00344816" w:rsidRDefault="007511F5" w:rsidP="00CB144F">
            <w:pPr>
              <w:jc w:val="center"/>
              <w:rPr>
                <w:rFonts w:ascii="Calibri" w:hAnsi="Calibri" w:cs="Calibri"/>
                <w:sz w:val="22"/>
                <w:szCs w:val="22"/>
              </w:rPr>
            </w:pPr>
            <w:r w:rsidRPr="00344816">
              <w:rPr>
                <w:rFonts w:ascii="Calibri" w:hAnsi="Calibri" w:cs="Calibri"/>
                <w:sz w:val="22"/>
                <w:szCs w:val="22"/>
              </w:rPr>
              <w:t>2</w:t>
            </w:r>
            <w:r w:rsidR="002670D2" w:rsidRPr="00344816">
              <w:rPr>
                <w:rFonts w:ascii="Calibri" w:hAnsi="Calibri" w:cs="Calibri"/>
                <w:sz w:val="22"/>
                <w:szCs w:val="22"/>
              </w:rPr>
              <w:t xml:space="preserve"> </w:t>
            </w:r>
            <w:r w:rsidR="000A1A3A">
              <w:rPr>
                <w:rFonts w:ascii="Calibri" w:hAnsi="Calibri" w:cs="Calibri"/>
                <w:sz w:val="22"/>
                <w:szCs w:val="22"/>
              </w:rPr>
              <w:t>66</w:t>
            </w:r>
            <w:r w:rsidR="00C003C9">
              <w:rPr>
                <w:rFonts w:ascii="Calibri" w:hAnsi="Calibri" w:cs="Calibri"/>
                <w:sz w:val="22"/>
                <w:szCs w:val="22"/>
              </w:rPr>
              <w:t>4</w:t>
            </w:r>
          </w:p>
        </w:tc>
      </w:tr>
      <w:tr w:rsidR="00CB144F" w:rsidRPr="00344816" w14:paraId="1687C962" w14:textId="77777777" w:rsidTr="00C10AF5">
        <w:tc>
          <w:tcPr>
            <w:tcW w:w="4304" w:type="dxa"/>
          </w:tcPr>
          <w:p w14:paraId="78180879"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65</w:t>
            </w:r>
          </w:p>
        </w:tc>
        <w:tc>
          <w:tcPr>
            <w:tcW w:w="4264" w:type="dxa"/>
          </w:tcPr>
          <w:p w14:paraId="4D0A1300" w14:textId="22AE86CB" w:rsidR="00CB144F" w:rsidRPr="00344816" w:rsidRDefault="007210BC" w:rsidP="00CB144F">
            <w:pPr>
              <w:jc w:val="center"/>
              <w:rPr>
                <w:rFonts w:ascii="Calibri" w:hAnsi="Calibri" w:cs="Calibri"/>
                <w:sz w:val="22"/>
                <w:szCs w:val="22"/>
              </w:rPr>
            </w:pPr>
            <w:r w:rsidRPr="00344816">
              <w:rPr>
                <w:rFonts w:ascii="Calibri" w:hAnsi="Calibri" w:cs="Calibri"/>
                <w:sz w:val="22"/>
                <w:szCs w:val="22"/>
              </w:rPr>
              <w:t>2 8</w:t>
            </w:r>
            <w:r w:rsidR="00C003C9">
              <w:rPr>
                <w:rFonts w:ascii="Calibri" w:hAnsi="Calibri" w:cs="Calibri"/>
                <w:sz w:val="22"/>
                <w:szCs w:val="22"/>
              </w:rPr>
              <w:t>86</w:t>
            </w:r>
          </w:p>
        </w:tc>
      </w:tr>
      <w:tr w:rsidR="00CB144F" w:rsidRPr="00344816" w14:paraId="52ACAEFD" w14:textId="77777777" w:rsidTr="00C10AF5">
        <w:tc>
          <w:tcPr>
            <w:tcW w:w="4304" w:type="dxa"/>
          </w:tcPr>
          <w:p w14:paraId="72457B08"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70</w:t>
            </w:r>
          </w:p>
        </w:tc>
        <w:tc>
          <w:tcPr>
            <w:tcW w:w="4264" w:type="dxa"/>
          </w:tcPr>
          <w:p w14:paraId="6E8DD837" w14:textId="760FA8A9" w:rsidR="00EA4EB3" w:rsidRPr="00344816" w:rsidRDefault="007210BC" w:rsidP="00EA4EB3">
            <w:pPr>
              <w:jc w:val="center"/>
              <w:rPr>
                <w:rFonts w:ascii="Calibri" w:hAnsi="Calibri" w:cs="Calibri"/>
                <w:sz w:val="22"/>
                <w:szCs w:val="22"/>
              </w:rPr>
            </w:pPr>
            <w:r w:rsidRPr="00344816">
              <w:rPr>
                <w:rFonts w:ascii="Calibri" w:hAnsi="Calibri" w:cs="Calibri"/>
                <w:sz w:val="22"/>
                <w:szCs w:val="22"/>
              </w:rPr>
              <w:t>3 0</w:t>
            </w:r>
            <w:r w:rsidR="00C003C9">
              <w:rPr>
                <w:rFonts w:ascii="Calibri" w:hAnsi="Calibri" w:cs="Calibri"/>
                <w:sz w:val="22"/>
                <w:szCs w:val="22"/>
              </w:rPr>
              <w:t>99</w:t>
            </w:r>
          </w:p>
        </w:tc>
      </w:tr>
      <w:tr w:rsidR="00CB144F" w:rsidRPr="00344816" w14:paraId="7046D8F1" w14:textId="77777777" w:rsidTr="00C10AF5">
        <w:tc>
          <w:tcPr>
            <w:tcW w:w="4304" w:type="dxa"/>
          </w:tcPr>
          <w:p w14:paraId="45C2073C"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75</w:t>
            </w:r>
          </w:p>
        </w:tc>
        <w:tc>
          <w:tcPr>
            <w:tcW w:w="4264" w:type="dxa"/>
          </w:tcPr>
          <w:p w14:paraId="3F9C7525" w14:textId="54799DB5" w:rsidR="00CB144F" w:rsidRPr="00344816" w:rsidRDefault="006C75D5" w:rsidP="00CB144F">
            <w:pPr>
              <w:jc w:val="center"/>
              <w:rPr>
                <w:rFonts w:ascii="Calibri" w:hAnsi="Calibri" w:cs="Calibri"/>
                <w:sz w:val="22"/>
                <w:szCs w:val="22"/>
              </w:rPr>
            </w:pPr>
            <w:r w:rsidRPr="00344816">
              <w:rPr>
                <w:rFonts w:ascii="Calibri" w:hAnsi="Calibri" w:cs="Calibri"/>
                <w:sz w:val="22"/>
                <w:szCs w:val="22"/>
              </w:rPr>
              <w:t xml:space="preserve">3 </w:t>
            </w:r>
            <w:r w:rsidR="00C003C9">
              <w:rPr>
                <w:rFonts w:ascii="Calibri" w:hAnsi="Calibri" w:cs="Calibri"/>
                <w:sz w:val="22"/>
                <w:szCs w:val="22"/>
              </w:rPr>
              <w:t>226</w:t>
            </w:r>
          </w:p>
        </w:tc>
      </w:tr>
      <w:tr w:rsidR="00CB144F" w:rsidRPr="00344816" w14:paraId="4DC036EA" w14:textId="77777777" w:rsidTr="00C10AF5">
        <w:tc>
          <w:tcPr>
            <w:tcW w:w="4304" w:type="dxa"/>
          </w:tcPr>
          <w:p w14:paraId="68FD80D9"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80</w:t>
            </w:r>
          </w:p>
        </w:tc>
        <w:tc>
          <w:tcPr>
            <w:tcW w:w="4264" w:type="dxa"/>
          </w:tcPr>
          <w:p w14:paraId="6044E2DE" w14:textId="05EC26EA" w:rsidR="00CB144F" w:rsidRPr="00344816" w:rsidRDefault="006C75D5" w:rsidP="00CB144F">
            <w:pPr>
              <w:jc w:val="center"/>
              <w:rPr>
                <w:rFonts w:ascii="Calibri" w:hAnsi="Calibri" w:cs="Calibri"/>
                <w:sz w:val="22"/>
                <w:szCs w:val="22"/>
              </w:rPr>
            </w:pPr>
            <w:r w:rsidRPr="00344816">
              <w:rPr>
                <w:rFonts w:ascii="Calibri" w:hAnsi="Calibri" w:cs="Calibri"/>
                <w:sz w:val="22"/>
                <w:szCs w:val="22"/>
              </w:rPr>
              <w:t xml:space="preserve">3 </w:t>
            </w:r>
            <w:r w:rsidR="00C003C9">
              <w:rPr>
                <w:rFonts w:ascii="Calibri" w:hAnsi="Calibri" w:cs="Calibri"/>
                <w:sz w:val="22"/>
                <w:szCs w:val="22"/>
              </w:rPr>
              <w:t>433</w:t>
            </w:r>
          </w:p>
        </w:tc>
      </w:tr>
      <w:tr w:rsidR="00CB144F" w:rsidRPr="00344816" w14:paraId="2CD469C9" w14:textId="77777777" w:rsidTr="00C10AF5">
        <w:tc>
          <w:tcPr>
            <w:tcW w:w="4304" w:type="dxa"/>
          </w:tcPr>
          <w:p w14:paraId="620787CC"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85</w:t>
            </w:r>
          </w:p>
        </w:tc>
        <w:tc>
          <w:tcPr>
            <w:tcW w:w="4264" w:type="dxa"/>
          </w:tcPr>
          <w:p w14:paraId="55F18050" w14:textId="672EC9CE" w:rsidR="00CB144F" w:rsidRPr="00344816" w:rsidRDefault="007511F5" w:rsidP="00CB144F">
            <w:pPr>
              <w:jc w:val="center"/>
              <w:rPr>
                <w:rFonts w:ascii="Calibri" w:hAnsi="Calibri" w:cs="Calibri"/>
                <w:sz w:val="22"/>
                <w:szCs w:val="22"/>
              </w:rPr>
            </w:pPr>
            <w:r w:rsidRPr="00344816">
              <w:rPr>
                <w:rFonts w:ascii="Calibri" w:hAnsi="Calibri" w:cs="Calibri"/>
                <w:sz w:val="22"/>
                <w:szCs w:val="22"/>
              </w:rPr>
              <w:t>3</w:t>
            </w:r>
            <w:r w:rsidR="002670D2" w:rsidRPr="00344816">
              <w:rPr>
                <w:rFonts w:ascii="Calibri" w:hAnsi="Calibri" w:cs="Calibri"/>
                <w:sz w:val="22"/>
                <w:szCs w:val="22"/>
              </w:rPr>
              <w:t xml:space="preserve"> </w:t>
            </w:r>
            <w:r w:rsidR="00C003C9">
              <w:rPr>
                <w:rFonts w:ascii="Calibri" w:hAnsi="Calibri" w:cs="Calibri"/>
                <w:sz w:val="22"/>
                <w:szCs w:val="22"/>
              </w:rPr>
              <w:t>615</w:t>
            </w:r>
          </w:p>
        </w:tc>
      </w:tr>
      <w:tr w:rsidR="007B7ADB" w:rsidRPr="00344816" w14:paraId="4DBB5949" w14:textId="77777777" w:rsidTr="00C10AF5">
        <w:tc>
          <w:tcPr>
            <w:tcW w:w="4304" w:type="dxa"/>
          </w:tcPr>
          <w:p w14:paraId="6BEB0CFF" w14:textId="77777777" w:rsidR="007B7ADB" w:rsidRPr="00344816" w:rsidRDefault="007B7ADB" w:rsidP="00C10AF5">
            <w:pPr>
              <w:jc w:val="both"/>
              <w:rPr>
                <w:rFonts w:ascii="Calibri" w:hAnsi="Calibri" w:cs="Calibri"/>
                <w:b/>
                <w:i/>
                <w:sz w:val="22"/>
                <w:szCs w:val="22"/>
              </w:rPr>
            </w:pPr>
            <w:r w:rsidRPr="00344816">
              <w:rPr>
                <w:rFonts w:ascii="Calibri" w:hAnsi="Calibri" w:cs="Calibri"/>
                <w:b/>
                <w:i/>
                <w:sz w:val="22"/>
                <w:szCs w:val="22"/>
              </w:rPr>
              <w:t>Position B</w:t>
            </w:r>
          </w:p>
        </w:tc>
        <w:tc>
          <w:tcPr>
            <w:tcW w:w="4264" w:type="dxa"/>
          </w:tcPr>
          <w:p w14:paraId="335E8FB1" w14:textId="77777777" w:rsidR="007B7ADB" w:rsidRPr="00344816" w:rsidRDefault="007B7ADB" w:rsidP="00C10AF5">
            <w:pPr>
              <w:jc w:val="both"/>
              <w:rPr>
                <w:rFonts w:ascii="Calibri" w:hAnsi="Calibri" w:cs="Calibri"/>
                <w:b/>
                <w:i/>
                <w:sz w:val="22"/>
                <w:szCs w:val="22"/>
              </w:rPr>
            </w:pPr>
          </w:p>
        </w:tc>
      </w:tr>
      <w:tr w:rsidR="00CB144F" w:rsidRPr="00344816" w14:paraId="78E7ABED" w14:textId="77777777" w:rsidTr="00C10AF5">
        <w:tc>
          <w:tcPr>
            <w:tcW w:w="4304" w:type="dxa"/>
          </w:tcPr>
          <w:p w14:paraId="275D1326"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90</w:t>
            </w:r>
          </w:p>
        </w:tc>
        <w:tc>
          <w:tcPr>
            <w:tcW w:w="4264" w:type="dxa"/>
          </w:tcPr>
          <w:p w14:paraId="38B4532D" w14:textId="20DA0CE9" w:rsidR="00CB144F" w:rsidRPr="00344816" w:rsidRDefault="007511F5" w:rsidP="007476C5">
            <w:pPr>
              <w:jc w:val="center"/>
              <w:rPr>
                <w:rFonts w:ascii="Calibri" w:hAnsi="Calibri" w:cs="Calibri"/>
                <w:sz w:val="22"/>
              </w:rPr>
            </w:pPr>
            <w:r w:rsidRPr="00344816">
              <w:rPr>
                <w:rFonts w:ascii="Calibri" w:hAnsi="Calibri" w:cs="Calibri"/>
                <w:sz w:val="22"/>
              </w:rPr>
              <w:t>3</w:t>
            </w:r>
            <w:r w:rsidR="002670D2" w:rsidRPr="00344816">
              <w:rPr>
                <w:rFonts w:ascii="Calibri" w:hAnsi="Calibri" w:cs="Calibri"/>
                <w:sz w:val="22"/>
              </w:rPr>
              <w:t xml:space="preserve"> </w:t>
            </w:r>
            <w:r w:rsidR="00B24190">
              <w:rPr>
                <w:rFonts w:ascii="Calibri" w:hAnsi="Calibri" w:cs="Calibri"/>
                <w:sz w:val="22"/>
              </w:rPr>
              <w:t>792</w:t>
            </w:r>
          </w:p>
        </w:tc>
      </w:tr>
      <w:tr w:rsidR="00CB144F" w:rsidRPr="00344816" w14:paraId="4507D34C" w14:textId="77777777" w:rsidTr="00C10AF5">
        <w:tc>
          <w:tcPr>
            <w:tcW w:w="4304" w:type="dxa"/>
          </w:tcPr>
          <w:p w14:paraId="6ABBA758"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95</w:t>
            </w:r>
          </w:p>
        </w:tc>
        <w:tc>
          <w:tcPr>
            <w:tcW w:w="4264" w:type="dxa"/>
          </w:tcPr>
          <w:p w14:paraId="3C0FCBBD" w14:textId="49DF8C86" w:rsidR="00CB144F" w:rsidRPr="00344816" w:rsidRDefault="007511F5" w:rsidP="00CB144F">
            <w:pPr>
              <w:jc w:val="center"/>
              <w:rPr>
                <w:rFonts w:ascii="Calibri" w:hAnsi="Calibri" w:cs="Calibri"/>
                <w:sz w:val="22"/>
              </w:rPr>
            </w:pPr>
            <w:r w:rsidRPr="00344816">
              <w:rPr>
                <w:rFonts w:ascii="Calibri" w:hAnsi="Calibri" w:cs="Calibri"/>
                <w:sz w:val="22"/>
              </w:rPr>
              <w:t>3</w:t>
            </w:r>
            <w:r w:rsidR="002670D2" w:rsidRPr="00344816">
              <w:rPr>
                <w:rFonts w:ascii="Calibri" w:hAnsi="Calibri" w:cs="Calibri"/>
                <w:sz w:val="22"/>
              </w:rPr>
              <w:t xml:space="preserve"> </w:t>
            </w:r>
            <w:r w:rsidR="00B24190">
              <w:rPr>
                <w:rFonts w:ascii="Calibri" w:hAnsi="Calibri" w:cs="Calibri"/>
                <w:sz w:val="22"/>
              </w:rPr>
              <w:t>962</w:t>
            </w:r>
          </w:p>
        </w:tc>
      </w:tr>
      <w:tr w:rsidR="00CB144F" w:rsidRPr="00344816" w14:paraId="5087A39B" w14:textId="77777777" w:rsidTr="00C10AF5">
        <w:tc>
          <w:tcPr>
            <w:tcW w:w="4304" w:type="dxa"/>
          </w:tcPr>
          <w:p w14:paraId="5841E8F1"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100</w:t>
            </w:r>
          </w:p>
        </w:tc>
        <w:tc>
          <w:tcPr>
            <w:tcW w:w="4264" w:type="dxa"/>
          </w:tcPr>
          <w:p w14:paraId="739259B0" w14:textId="4A8D3BC8" w:rsidR="00CB144F" w:rsidRPr="00344816" w:rsidRDefault="00B24190" w:rsidP="00CB144F">
            <w:pPr>
              <w:jc w:val="center"/>
              <w:rPr>
                <w:rFonts w:ascii="Calibri" w:hAnsi="Calibri" w:cs="Calibri"/>
                <w:sz w:val="22"/>
              </w:rPr>
            </w:pPr>
            <w:r>
              <w:rPr>
                <w:rFonts w:ascii="Calibri" w:hAnsi="Calibri" w:cs="Calibri"/>
                <w:sz w:val="22"/>
              </w:rPr>
              <w:t>4 095</w:t>
            </w:r>
          </w:p>
        </w:tc>
      </w:tr>
      <w:tr w:rsidR="00CB144F" w:rsidRPr="00344816" w14:paraId="5588FFBF" w14:textId="77777777" w:rsidTr="00C10AF5">
        <w:tc>
          <w:tcPr>
            <w:tcW w:w="4304" w:type="dxa"/>
          </w:tcPr>
          <w:p w14:paraId="7E9C5615"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103</w:t>
            </w:r>
          </w:p>
        </w:tc>
        <w:tc>
          <w:tcPr>
            <w:tcW w:w="4264" w:type="dxa"/>
          </w:tcPr>
          <w:p w14:paraId="4E9F6F98" w14:textId="39D4F2E8" w:rsidR="00CB144F" w:rsidRPr="00344816" w:rsidRDefault="007210BC" w:rsidP="00CB144F">
            <w:pPr>
              <w:jc w:val="center"/>
              <w:rPr>
                <w:rFonts w:ascii="Calibri" w:hAnsi="Calibri" w:cs="Calibri"/>
                <w:sz w:val="22"/>
              </w:rPr>
            </w:pPr>
            <w:r w:rsidRPr="00344816">
              <w:rPr>
                <w:rFonts w:ascii="Calibri" w:hAnsi="Calibri" w:cs="Calibri"/>
                <w:sz w:val="22"/>
              </w:rPr>
              <w:t xml:space="preserve">4 </w:t>
            </w:r>
            <w:r w:rsidR="00B24190">
              <w:rPr>
                <w:rFonts w:ascii="Calibri" w:hAnsi="Calibri" w:cs="Calibri"/>
                <w:sz w:val="22"/>
              </w:rPr>
              <w:t>176</w:t>
            </w:r>
          </w:p>
        </w:tc>
      </w:tr>
      <w:tr w:rsidR="00CB144F" w:rsidRPr="00344816" w14:paraId="5F639786" w14:textId="77777777" w:rsidTr="00C10AF5">
        <w:tc>
          <w:tcPr>
            <w:tcW w:w="4304" w:type="dxa"/>
          </w:tcPr>
          <w:p w14:paraId="03C820F3"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108</w:t>
            </w:r>
          </w:p>
        </w:tc>
        <w:tc>
          <w:tcPr>
            <w:tcW w:w="4264" w:type="dxa"/>
          </w:tcPr>
          <w:p w14:paraId="2FA4C699" w14:textId="5398798F" w:rsidR="00CB144F" w:rsidRPr="00344816" w:rsidRDefault="006C75D5" w:rsidP="00CB144F">
            <w:pPr>
              <w:jc w:val="center"/>
              <w:rPr>
                <w:rFonts w:ascii="Calibri" w:hAnsi="Calibri" w:cs="Calibri"/>
                <w:sz w:val="22"/>
              </w:rPr>
            </w:pPr>
            <w:r w:rsidRPr="00344816">
              <w:rPr>
                <w:rFonts w:ascii="Calibri" w:hAnsi="Calibri" w:cs="Calibri"/>
                <w:sz w:val="22"/>
              </w:rPr>
              <w:t>4</w:t>
            </w:r>
            <w:r w:rsidR="00B24190">
              <w:rPr>
                <w:rFonts w:ascii="Calibri" w:hAnsi="Calibri" w:cs="Calibri"/>
                <w:sz w:val="22"/>
              </w:rPr>
              <w:t xml:space="preserve"> 327</w:t>
            </w:r>
          </w:p>
        </w:tc>
      </w:tr>
      <w:tr w:rsidR="00CB144F" w:rsidRPr="00344816" w14:paraId="0CEF25CF" w14:textId="77777777" w:rsidTr="00C10AF5">
        <w:tc>
          <w:tcPr>
            <w:tcW w:w="4304" w:type="dxa"/>
          </w:tcPr>
          <w:p w14:paraId="0AB8D583" w14:textId="77777777" w:rsidR="00CB144F" w:rsidRPr="00344816" w:rsidRDefault="00CB144F" w:rsidP="00CB144F">
            <w:pPr>
              <w:jc w:val="center"/>
              <w:rPr>
                <w:rFonts w:ascii="Calibri" w:hAnsi="Calibri" w:cs="Calibri"/>
                <w:sz w:val="22"/>
                <w:szCs w:val="22"/>
              </w:rPr>
            </w:pPr>
            <w:r w:rsidRPr="00344816">
              <w:rPr>
                <w:rFonts w:ascii="Calibri" w:hAnsi="Calibri" w:cs="Calibri"/>
                <w:sz w:val="22"/>
                <w:szCs w:val="22"/>
              </w:rPr>
              <w:t>120</w:t>
            </w:r>
          </w:p>
        </w:tc>
        <w:tc>
          <w:tcPr>
            <w:tcW w:w="4264" w:type="dxa"/>
          </w:tcPr>
          <w:p w14:paraId="6FE3B04B" w14:textId="016F1CD5" w:rsidR="00CB144F" w:rsidRPr="00344816" w:rsidRDefault="007511F5" w:rsidP="00CB144F">
            <w:pPr>
              <w:jc w:val="center"/>
              <w:rPr>
                <w:rFonts w:ascii="Calibri" w:hAnsi="Calibri" w:cs="Calibri"/>
                <w:sz w:val="22"/>
              </w:rPr>
            </w:pPr>
            <w:r w:rsidRPr="00344816">
              <w:rPr>
                <w:rFonts w:ascii="Calibri" w:hAnsi="Calibri" w:cs="Calibri"/>
                <w:sz w:val="22"/>
              </w:rPr>
              <w:t>4</w:t>
            </w:r>
            <w:r w:rsidR="002670D2" w:rsidRPr="00344816">
              <w:rPr>
                <w:rFonts w:ascii="Calibri" w:hAnsi="Calibri" w:cs="Calibri"/>
                <w:sz w:val="22"/>
              </w:rPr>
              <w:t xml:space="preserve"> </w:t>
            </w:r>
            <w:r w:rsidR="007853B3">
              <w:rPr>
                <w:rFonts w:ascii="Calibri" w:hAnsi="Calibri" w:cs="Calibri"/>
                <w:sz w:val="22"/>
              </w:rPr>
              <w:t>687</w:t>
            </w:r>
          </w:p>
        </w:tc>
      </w:tr>
      <w:tr w:rsidR="007B7ADB" w:rsidRPr="00344816" w14:paraId="6A026C0D" w14:textId="77777777" w:rsidTr="00C10AF5">
        <w:tc>
          <w:tcPr>
            <w:tcW w:w="4304" w:type="dxa"/>
          </w:tcPr>
          <w:p w14:paraId="4D8A33B7" w14:textId="77777777" w:rsidR="007B7ADB" w:rsidRPr="00344816" w:rsidRDefault="007B7ADB" w:rsidP="00C10AF5">
            <w:pPr>
              <w:jc w:val="both"/>
              <w:rPr>
                <w:rFonts w:ascii="Calibri" w:hAnsi="Calibri" w:cs="Calibri"/>
                <w:b/>
                <w:i/>
                <w:sz w:val="22"/>
                <w:szCs w:val="22"/>
              </w:rPr>
            </w:pPr>
            <w:r w:rsidRPr="00344816">
              <w:rPr>
                <w:rFonts w:ascii="Calibri" w:hAnsi="Calibri" w:cs="Calibri"/>
                <w:b/>
                <w:i/>
                <w:sz w:val="22"/>
                <w:szCs w:val="22"/>
              </w:rPr>
              <w:t>Position C</w:t>
            </w:r>
          </w:p>
        </w:tc>
        <w:tc>
          <w:tcPr>
            <w:tcW w:w="4264" w:type="dxa"/>
          </w:tcPr>
          <w:p w14:paraId="49EED231" w14:textId="77777777" w:rsidR="007B7ADB" w:rsidRPr="00344816" w:rsidRDefault="007B7ADB" w:rsidP="00C10AF5">
            <w:pPr>
              <w:jc w:val="both"/>
              <w:rPr>
                <w:rFonts w:ascii="Calibri" w:hAnsi="Calibri" w:cs="Calibri"/>
                <w:b/>
                <w:i/>
                <w:sz w:val="22"/>
                <w:szCs w:val="22"/>
              </w:rPr>
            </w:pPr>
          </w:p>
        </w:tc>
      </w:tr>
      <w:tr w:rsidR="007B7ADB" w:rsidRPr="00344816" w14:paraId="42FC9BB4" w14:textId="77777777" w:rsidTr="00C10AF5">
        <w:tc>
          <w:tcPr>
            <w:tcW w:w="4304" w:type="dxa"/>
          </w:tcPr>
          <w:p w14:paraId="79F82F26" w14:textId="77777777" w:rsidR="007B7ADB" w:rsidRPr="00344816" w:rsidRDefault="007B7ADB" w:rsidP="00C10AF5">
            <w:pPr>
              <w:jc w:val="center"/>
              <w:rPr>
                <w:rFonts w:ascii="Calibri" w:hAnsi="Calibri" w:cs="Calibri"/>
                <w:sz w:val="22"/>
                <w:szCs w:val="22"/>
              </w:rPr>
            </w:pPr>
            <w:r w:rsidRPr="00344816">
              <w:rPr>
                <w:rFonts w:ascii="Calibri" w:hAnsi="Calibri" w:cs="Calibri"/>
                <w:sz w:val="22"/>
                <w:szCs w:val="22"/>
              </w:rPr>
              <w:t>130</w:t>
            </w:r>
          </w:p>
        </w:tc>
        <w:tc>
          <w:tcPr>
            <w:tcW w:w="4264" w:type="dxa"/>
          </w:tcPr>
          <w:p w14:paraId="4135AB62" w14:textId="1F1A5024" w:rsidR="007B7ADB" w:rsidRPr="00344816" w:rsidRDefault="007511F5" w:rsidP="007511F5">
            <w:pPr>
              <w:jc w:val="center"/>
              <w:rPr>
                <w:rFonts w:ascii="Calibri" w:hAnsi="Calibri" w:cs="Calibri"/>
                <w:sz w:val="22"/>
                <w:szCs w:val="22"/>
              </w:rPr>
            </w:pPr>
            <w:r w:rsidRPr="00344816">
              <w:rPr>
                <w:rFonts w:ascii="Calibri" w:hAnsi="Calibri" w:cs="Calibri"/>
                <w:sz w:val="22"/>
                <w:szCs w:val="22"/>
              </w:rPr>
              <w:t>4</w:t>
            </w:r>
            <w:r w:rsidR="002670D2" w:rsidRPr="00344816">
              <w:rPr>
                <w:rFonts w:ascii="Calibri" w:hAnsi="Calibri" w:cs="Calibri"/>
                <w:sz w:val="22"/>
                <w:szCs w:val="22"/>
              </w:rPr>
              <w:t xml:space="preserve"> </w:t>
            </w:r>
            <w:r w:rsidR="007853B3">
              <w:rPr>
                <w:rFonts w:ascii="Calibri" w:hAnsi="Calibri" w:cs="Calibri"/>
                <w:sz w:val="22"/>
                <w:szCs w:val="22"/>
              </w:rPr>
              <w:t>987</w:t>
            </w:r>
          </w:p>
        </w:tc>
      </w:tr>
      <w:tr w:rsidR="007B7ADB" w:rsidRPr="00344816" w14:paraId="792A8B69" w14:textId="77777777" w:rsidTr="00C10AF5">
        <w:tc>
          <w:tcPr>
            <w:tcW w:w="4304" w:type="dxa"/>
          </w:tcPr>
          <w:p w14:paraId="6FEE1EB5" w14:textId="77777777" w:rsidR="007B7ADB" w:rsidRPr="00344816" w:rsidRDefault="007B7ADB" w:rsidP="00C10AF5">
            <w:pPr>
              <w:jc w:val="center"/>
              <w:rPr>
                <w:rFonts w:ascii="Calibri" w:hAnsi="Calibri" w:cs="Calibri"/>
                <w:sz w:val="22"/>
                <w:szCs w:val="22"/>
              </w:rPr>
            </w:pPr>
            <w:r w:rsidRPr="00344816">
              <w:rPr>
                <w:rFonts w:ascii="Calibri" w:hAnsi="Calibri" w:cs="Calibri"/>
                <w:sz w:val="22"/>
                <w:szCs w:val="22"/>
              </w:rPr>
              <w:t>162</w:t>
            </w:r>
          </w:p>
        </w:tc>
        <w:tc>
          <w:tcPr>
            <w:tcW w:w="4264" w:type="dxa"/>
          </w:tcPr>
          <w:p w14:paraId="1D1CE930" w14:textId="48D2D2BA" w:rsidR="007B7ADB" w:rsidRPr="00344816" w:rsidRDefault="007210BC" w:rsidP="00D125E0">
            <w:pPr>
              <w:jc w:val="center"/>
              <w:rPr>
                <w:rFonts w:ascii="Calibri" w:hAnsi="Calibri" w:cs="Calibri"/>
                <w:sz w:val="22"/>
                <w:szCs w:val="22"/>
              </w:rPr>
            </w:pPr>
            <w:r w:rsidRPr="00344816">
              <w:rPr>
                <w:rFonts w:ascii="Calibri" w:hAnsi="Calibri" w:cs="Calibri"/>
                <w:sz w:val="22"/>
                <w:szCs w:val="22"/>
              </w:rPr>
              <w:t xml:space="preserve">6 </w:t>
            </w:r>
            <w:r w:rsidR="007853B3">
              <w:rPr>
                <w:rFonts w:ascii="Calibri" w:hAnsi="Calibri" w:cs="Calibri"/>
                <w:sz w:val="22"/>
                <w:szCs w:val="22"/>
              </w:rPr>
              <w:t>188</w:t>
            </w:r>
          </w:p>
        </w:tc>
      </w:tr>
    </w:tbl>
    <w:p w14:paraId="70332517" w14:textId="77777777" w:rsidR="00AA2C9D" w:rsidRPr="00344816" w:rsidRDefault="00AA2C9D" w:rsidP="00AA2C9D">
      <w:pPr>
        <w:ind w:left="720"/>
        <w:jc w:val="both"/>
        <w:rPr>
          <w:rFonts w:ascii="Calibri" w:hAnsi="Calibri" w:cs="Calibri"/>
          <w:sz w:val="22"/>
          <w:szCs w:val="22"/>
        </w:rPr>
      </w:pPr>
    </w:p>
    <w:p w14:paraId="76F22521" w14:textId="77777777" w:rsidR="00446779" w:rsidRPr="00344816" w:rsidRDefault="00446779" w:rsidP="00AA2C9D">
      <w:pPr>
        <w:ind w:left="720"/>
        <w:jc w:val="both"/>
        <w:rPr>
          <w:rFonts w:ascii="Calibri" w:hAnsi="Calibri" w:cs="Calibri"/>
          <w:sz w:val="22"/>
          <w:szCs w:val="22"/>
        </w:rPr>
      </w:pPr>
    </w:p>
    <w:p w14:paraId="5ECFC24D" w14:textId="77777777" w:rsidR="00446779" w:rsidRPr="00344816" w:rsidRDefault="00446779" w:rsidP="00AA2C9D">
      <w:pPr>
        <w:ind w:left="720"/>
        <w:jc w:val="both"/>
        <w:rPr>
          <w:rFonts w:ascii="Calibri" w:hAnsi="Calibri" w:cs="Calibri"/>
          <w:sz w:val="22"/>
          <w:szCs w:val="22"/>
        </w:rPr>
      </w:pPr>
    </w:p>
    <w:p w14:paraId="5A2CF6F0" w14:textId="77777777" w:rsidR="00A266A0" w:rsidRDefault="00A266A0" w:rsidP="00AA2C9D">
      <w:pPr>
        <w:ind w:left="720"/>
        <w:jc w:val="both"/>
        <w:rPr>
          <w:rFonts w:ascii="Calibri" w:hAnsi="Calibri" w:cs="Calibri"/>
          <w:sz w:val="22"/>
          <w:szCs w:val="22"/>
        </w:rPr>
      </w:pPr>
    </w:p>
    <w:p w14:paraId="276034B4" w14:textId="77777777" w:rsidR="00446779" w:rsidRPr="00344816" w:rsidRDefault="00446779" w:rsidP="00D97678">
      <w:pPr>
        <w:jc w:val="both"/>
        <w:rPr>
          <w:rFonts w:ascii="Calibri" w:hAnsi="Calibri" w:cs="Calibr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4264"/>
      </w:tblGrid>
      <w:tr w:rsidR="00AA2C9D" w:rsidRPr="00344816" w14:paraId="371AF25A" w14:textId="77777777" w:rsidTr="00180CB4">
        <w:tc>
          <w:tcPr>
            <w:tcW w:w="4304" w:type="dxa"/>
          </w:tcPr>
          <w:p w14:paraId="7522DD90" w14:textId="77777777" w:rsidR="00AA2C9D" w:rsidRPr="00344816" w:rsidRDefault="00AA2C9D" w:rsidP="00180CB4">
            <w:pPr>
              <w:jc w:val="center"/>
              <w:rPr>
                <w:rFonts w:ascii="Calibri" w:hAnsi="Calibri" w:cs="Calibri"/>
                <w:b/>
                <w:sz w:val="22"/>
                <w:szCs w:val="22"/>
              </w:rPr>
            </w:pPr>
          </w:p>
          <w:p w14:paraId="559AC10B" w14:textId="77777777" w:rsidR="00AA2C9D" w:rsidRPr="00344816" w:rsidRDefault="00AA2C9D" w:rsidP="00180CB4">
            <w:pPr>
              <w:jc w:val="center"/>
              <w:rPr>
                <w:rFonts w:ascii="Calibri" w:hAnsi="Calibri" w:cs="Calibri"/>
                <w:b/>
                <w:sz w:val="22"/>
                <w:szCs w:val="22"/>
              </w:rPr>
            </w:pPr>
            <w:r w:rsidRPr="00344816">
              <w:rPr>
                <w:rFonts w:ascii="Calibri" w:hAnsi="Calibri" w:cs="Calibri"/>
                <w:b/>
                <w:sz w:val="22"/>
                <w:szCs w:val="22"/>
              </w:rPr>
              <w:t>Coefficient</w:t>
            </w:r>
          </w:p>
          <w:p w14:paraId="2CEC93D8" w14:textId="77777777" w:rsidR="00AA2C9D" w:rsidRPr="00344816" w:rsidRDefault="00AA2C9D" w:rsidP="00180CB4">
            <w:pPr>
              <w:jc w:val="center"/>
              <w:rPr>
                <w:rFonts w:ascii="Calibri" w:hAnsi="Calibri" w:cs="Calibri"/>
                <w:b/>
                <w:sz w:val="22"/>
                <w:szCs w:val="22"/>
              </w:rPr>
            </w:pPr>
          </w:p>
        </w:tc>
        <w:tc>
          <w:tcPr>
            <w:tcW w:w="4264" w:type="dxa"/>
          </w:tcPr>
          <w:p w14:paraId="0AF09EF0" w14:textId="77777777" w:rsidR="00AA2C9D" w:rsidRPr="00344816" w:rsidRDefault="00AA2C9D" w:rsidP="00180CB4">
            <w:pPr>
              <w:jc w:val="center"/>
              <w:rPr>
                <w:rFonts w:ascii="Calibri" w:hAnsi="Calibri" w:cs="Calibri"/>
                <w:b/>
                <w:sz w:val="22"/>
                <w:szCs w:val="22"/>
              </w:rPr>
            </w:pPr>
          </w:p>
          <w:p w14:paraId="4C0E0C04" w14:textId="5A3EC402" w:rsidR="00AA2C9D" w:rsidRPr="00344816" w:rsidRDefault="00AA2C9D" w:rsidP="00180CB4">
            <w:pPr>
              <w:jc w:val="center"/>
              <w:rPr>
                <w:rFonts w:ascii="Calibri" w:hAnsi="Calibri" w:cs="Calibri"/>
                <w:sz w:val="22"/>
                <w:szCs w:val="22"/>
              </w:rPr>
            </w:pPr>
            <w:r w:rsidRPr="00344816">
              <w:rPr>
                <w:rFonts w:ascii="Calibri" w:hAnsi="Calibri" w:cs="Calibri"/>
                <w:b/>
                <w:sz w:val="22"/>
                <w:szCs w:val="22"/>
              </w:rPr>
              <w:t xml:space="preserve">Mensuel </w:t>
            </w:r>
            <w:r w:rsidR="007853B3">
              <w:rPr>
                <w:rFonts w:ascii="Calibri" w:hAnsi="Calibri" w:cs="Calibri"/>
                <w:b/>
                <w:sz w:val="22"/>
                <w:szCs w:val="22"/>
              </w:rPr>
              <w:t>brut (Base 169 heures)</w:t>
            </w:r>
          </w:p>
          <w:p w14:paraId="51EFE372" w14:textId="77777777" w:rsidR="00AA2C9D" w:rsidRPr="00344816" w:rsidRDefault="00AA2C9D" w:rsidP="00180CB4">
            <w:pPr>
              <w:jc w:val="center"/>
              <w:rPr>
                <w:rFonts w:ascii="Calibri" w:hAnsi="Calibri" w:cs="Calibri"/>
                <w:sz w:val="8"/>
                <w:szCs w:val="22"/>
              </w:rPr>
            </w:pPr>
            <w:r w:rsidRPr="00344816">
              <w:rPr>
                <w:rFonts w:ascii="Calibri" w:hAnsi="Calibri" w:cs="Calibri"/>
                <w:sz w:val="14"/>
                <w:szCs w:val="22"/>
              </w:rPr>
              <w:t>(</w:t>
            </w:r>
            <w:proofErr w:type="gramStart"/>
            <w:r w:rsidRPr="00344816">
              <w:rPr>
                <w:rFonts w:ascii="Calibri" w:hAnsi="Calibri" w:cs="Calibri"/>
                <w:sz w:val="14"/>
                <w:szCs w:val="22"/>
              </w:rPr>
              <w:t>en</w:t>
            </w:r>
            <w:proofErr w:type="gramEnd"/>
            <w:r w:rsidRPr="00344816">
              <w:rPr>
                <w:rFonts w:ascii="Calibri" w:hAnsi="Calibri" w:cs="Calibri"/>
                <w:sz w:val="14"/>
                <w:szCs w:val="22"/>
              </w:rPr>
              <w:t xml:space="preserve"> euros)</w:t>
            </w:r>
          </w:p>
          <w:p w14:paraId="7AF57F20" w14:textId="77777777" w:rsidR="00AA2C9D" w:rsidRPr="00344816" w:rsidRDefault="00AA2C9D" w:rsidP="00180CB4">
            <w:pPr>
              <w:rPr>
                <w:rFonts w:ascii="Calibri" w:hAnsi="Calibri" w:cs="Calibri"/>
                <w:b/>
                <w:sz w:val="10"/>
                <w:szCs w:val="22"/>
              </w:rPr>
            </w:pPr>
            <w:r w:rsidRPr="00344816">
              <w:rPr>
                <w:rFonts w:ascii="Calibri" w:hAnsi="Calibri" w:cs="Calibri"/>
                <w:sz w:val="2"/>
                <w:szCs w:val="22"/>
              </w:rPr>
              <w:t>E</w:t>
            </w:r>
          </w:p>
        </w:tc>
      </w:tr>
      <w:tr w:rsidR="00AA2C9D" w:rsidRPr="00344816" w14:paraId="3495130E" w14:textId="77777777" w:rsidTr="00180CB4">
        <w:tc>
          <w:tcPr>
            <w:tcW w:w="4304" w:type="dxa"/>
          </w:tcPr>
          <w:p w14:paraId="1FD026C3" w14:textId="77777777" w:rsidR="00AA2C9D" w:rsidRPr="00344816" w:rsidRDefault="00AA2C9D" w:rsidP="00180CB4">
            <w:pPr>
              <w:jc w:val="both"/>
              <w:rPr>
                <w:rFonts w:ascii="Calibri" w:hAnsi="Calibri" w:cs="Calibri"/>
                <w:b/>
                <w:i/>
                <w:sz w:val="22"/>
                <w:szCs w:val="22"/>
              </w:rPr>
            </w:pPr>
            <w:r w:rsidRPr="00344816">
              <w:rPr>
                <w:rFonts w:ascii="Calibri" w:hAnsi="Calibri" w:cs="Calibri"/>
                <w:b/>
                <w:i/>
                <w:sz w:val="22"/>
                <w:szCs w:val="22"/>
              </w:rPr>
              <w:t>Position A</w:t>
            </w:r>
          </w:p>
        </w:tc>
        <w:tc>
          <w:tcPr>
            <w:tcW w:w="4264" w:type="dxa"/>
          </w:tcPr>
          <w:p w14:paraId="0F6BC5EF" w14:textId="77777777" w:rsidR="00AA2C9D" w:rsidRPr="00344816" w:rsidRDefault="00AA2C9D" w:rsidP="00180CB4">
            <w:pPr>
              <w:jc w:val="both"/>
              <w:rPr>
                <w:rFonts w:ascii="Calibri" w:hAnsi="Calibri" w:cs="Calibri"/>
                <w:b/>
                <w:i/>
                <w:sz w:val="22"/>
                <w:szCs w:val="22"/>
              </w:rPr>
            </w:pPr>
          </w:p>
        </w:tc>
      </w:tr>
      <w:tr w:rsidR="00AA2C9D" w:rsidRPr="00344816" w14:paraId="1D406806" w14:textId="77777777" w:rsidTr="00180CB4">
        <w:tc>
          <w:tcPr>
            <w:tcW w:w="4304" w:type="dxa"/>
          </w:tcPr>
          <w:p w14:paraId="5608C086"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60</w:t>
            </w:r>
          </w:p>
        </w:tc>
        <w:tc>
          <w:tcPr>
            <w:tcW w:w="4264" w:type="dxa"/>
          </w:tcPr>
          <w:p w14:paraId="28CEB69D" w14:textId="7B3F8699" w:rsidR="00AA2C9D" w:rsidRPr="00344816" w:rsidRDefault="00D34772" w:rsidP="007476C5">
            <w:pPr>
              <w:jc w:val="center"/>
              <w:rPr>
                <w:rFonts w:ascii="Calibri" w:hAnsi="Calibri" w:cs="Calibri"/>
                <w:sz w:val="22"/>
                <w:szCs w:val="22"/>
              </w:rPr>
            </w:pPr>
            <w:r w:rsidRPr="00344816">
              <w:rPr>
                <w:rFonts w:ascii="Calibri" w:hAnsi="Calibri" w:cs="Calibri"/>
                <w:sz w:val="22"/>
                <w:szCs w:val="22"/>
              </w:rPr>
              <w:t xml:space="preserve">2 </w:t>
            </w:r>
            <w:r w:rsidR="00180471">
              <w:rPr>
                <w:rFonts w:ascii="Calibri" w:hAnsi="Calibri" w:cs="Calibri"/>
                <w:sz w:val="22"/>
                <w:szCs w:val="22"/>
              </w:rPr>
              <w:t>422</w:t>
            </w:r>
          </w:p>
        </w:tc>
      </w:tr>
      <w:tr w:rsidR="00AA2C9D" w:rsidRPr="00344816" w14:paraId="70432821" w14:textId="77777777" w:rsidTr="00180CB4">
        <w:tc>
          <w:tcPr>
            <w:tcW w:w="4304" w:type="dxa"/>
          </w:tcPr>
          <w:p w14:paraId="4AE3707E"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65</w:t>
            </w:r>
          </w:p>
        </w:tc>
        <w:tc>
          <w:tcPr>
            <w:tcW w:w="4264" w:type="dxa"/>
          </w:tcPr>
          <w:p w14:paraId="125F621A" w14:textId="424B00BF" w:rsidR="00AA2C9D" w:rsidRPr="00344816" w:rsidRDefault="00D34772" w:rsidP="00180CB4">
            <w:pPr>
              <w:jc w:val="center"/>
              <w:rPr>
                <w:rFonts w:ascii="Calibri" w:hAnsi="Calibri" w:cs="Calibri"/>
                <w:sz w:val="22"/>
                <w:szCs w:val="22"/>
              </w:rPr>
            </w:pPr>
            <w:r w:rsidRPr="00344816">
              <w:rPr>
                <w:rFonts w:ascii="Calibri" w:hAnsi="Calibri" w:cs="Calibri"/>
                <w:sz w:val="22"/>
                <w:szCs w:val="22"/>
              </w:rPr>
              <w:t xml:space="preserve">2 </w:t>
            </w:r>
            <w:r w:rsidR="00180471">
              <w:rPr>
                <w:rFonts w:ascii="Calibri" w:hAnsi="Calibri" w:cs="Calibri"/>
                <w:sz w:val="22"/>
                <w:szCs w:val="22"/>
              </w:rPr>
              <w:t>624</w:t>
            </w:r>
            <w:r w:rsidRPr="00344816">
              <w:rPr>
                <w:rFonts w:ascii="Calibri" w:hAnsi="Calibri" w:cs="Calibri"/>
                <w:sz w:val="22"/>
                <w:szCs w:val="22"/>
              </w:rPr>
              <w:t xml:space="preserve"> </w:t>
            </w:r>
          </w:p>
        </w:tc>
      </w:tr>
      <w:tr w:rsidR="00AA2C9D" w:rsidRPr="00344816" w14:paraId="34E23CC1" w14:textId="77777777" w:rsidTr="00180CB4">
        <w:tc>
          <w:tcPr>
            <w:tcW w:w="4304" w:type="dxa"/>
          </w:tcPr>
          <w:p w14:paraId="5B676C07"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70</w:t>
            </w:r>
          </w:p>
        </w:tc>
        <w:tc>
          <w:tcPr>
            <w:tcW w:w="4264" w:type="dxa"/>
          </w:tcPr>
          <w:p w14:paraId="29A83411" w14:textId="6A86163B" w:rsidR="00AA2C9D" w:rsidRPr="00344816" w:rsidRDefault="00D34772" w:rsidP="00180CB4">
            <w:pPr>
              <w:jc w:val="center"/>
              <w:rPr>
                <w:rFonts w:ascii="Calibri" w:hAnsi="Calibri" w:cs="Calibri"/>
                <w:sz w:val="22"/>
                <w:szCs w:val="22"/>
              </w:rPr>
            </w:pPr>
            <w:r w:rsidRPr="00344816">
              <w:rPr>
                <w:rFonts w:ascii="Calibri" w:hAnsi="Calibri" w:cs="Calibri"/>
                <w:sz w:val="22"/>
                <w:szCs w:val="22"/>
              </w:rPr>
              <w:t xml:space="preserve">2 </w:t>
            </w:r>
            <w:r w:rsidR="00180471">
              <w:rPr>
                <w:rFonts w:ascii="Calibri" w:hAnsi="Calibri" w:cs="Calibri"/>
                <w:sz w:val="22"/>
                <w:szCs w:val="22"/>
              </w:rPr>
              <w:t>817</w:t>
            </w:r>
          </w:p>
        </w:tc>
      </w:tr>
      <w:tr w:rsidR="00AA2C9D" w:rsidRPr="00344816" w14:paraId="11F459CB" w14:textId="77777777" w:rsidTr="00180CB4">
        <w:tc>
          <w:tcPr>
            <w:tcW w:w="4304" w:type="dxa"/>
          </w:tcPr>
          <w:p w14:paraId="66418403"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75</w:t>
            </w:r>
          </w:p>
        </w:tc>
        <w:tc>
          <w:tcPr>
            <w:tcW w:w="4264" w:type="dxa"/>
          </w:tcPr>
          <w:p w14:paraId="7A72675D" w14:textId="58A7DD52" w:rsidR="00AA2C9D" w:rsidRPr="00344816" w:rsidRDefault="00D34772" w:rsidP="007476C5">
            <w:pPr>
              <w:jc w:val="center"/>
              <w:rPr>
                <w:rFonts w:ascii="Calibri" w:hAnsi="Calibri" w:cs="Calibri"/>
                <w:sz w:val="22"/>
                <w:szCs w:val="22"/>
              </w:rPr>
            </w:pPr>
            <w:r w:rsidRPr="00344816">
              <w:rPr>
                <w:rFonts w:ascii="Calibri" w:hAnsi="Calibri" w:cs="Calibri"/>
                <w:sz w:val="22"/>
                <w:szCs w:val="22"/>
              </w:rPr>
              <w:t xml:space="preserve">2 </w:t>
            </w:r>
            <w:r w:rsidR="00180471">
              <w:rPr>
                <w:rFonts w:ascii="Calibri" w:hAnsi="Calibri" w:cs="Calibri"/>
                <w:sz w:val="22"/>
                <w:szCs w:val="22"/>
              </w:rPr>
              <w:t>933</w:t>
            </w:r>
          </w:p>
        </w:tc>
      </w:tr>
      <w:tr w:rsidR="00AA2C9D" w:rsidRPr="00344816" w14:paraId="2B111131" w14:textId="77777777" w:rsidTr="00180CB4">
        <w:tc>
          <w:tcPr>
            <w:tcW w:w="4304" w:type="dxa"/>
          </w:tcPr>
          <w:p w14:paraId="66256FB9"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80</w:t>
            </w:r>
          </w:p>
        </w:tc>
        <w:tc>
          <w:tcPr>
            <w:tcW w:w="4264" w:type="dxa"/>
          </w:tcPr>
          <w:p w14:paraId="453C0823" w14:textId="00D65F1A" w:rsidR="00AA2C9D" w:rsidRPr="00344816" w:rsidRDefault="00D34772" w:rsidP="00180CB4">
            <w:pPr>
              <w:jc w:val="center"/>
              <w:rPr>
                <w:rFonts w:ascii="Calibri" w:hAnsi="Calibri" w:cs="Calibri"/>
                <w:sz w:val="22"/>
                <w:szCs w:val="22"/>
              </w:rPr>
            </w:pPr>
            <w:r w:rsidRPr="00344816">
              <w:rPr>
                <w:rFonts w:ascii="Calibri" w:hAnsi="Calibri" w:cs="Calibri"/>
                <w:sz w:val="22"/>
                <w:szCs w:val="22"/>
              </w:rPr>
              <w:t xml:space="preserve">3 </w:t>
            </w:r>
            <w:r w:rsidR="00A85D75">
              <w:rPr>
                <w:rFonts w:ascii="Calibri" w:hAnsi="Calibri" w:cs="Calibri"/>
                <w:sz w:val="22"/>
                <w:szCs w:val="22"/>
              </w:rPr>
              <w:t>121</w:t>
            </w:r>
          </w:p>
        </w:tc>
      </w:tr>
      <w:tr w:rsidR="00AA2C9D" w:rsidRPr="00344816" w14:paraId="6F28BB63" w14:textId="77777777" w:rsidTr="00180CB4">
        <w:tc>
          <w:tcPr>
            <w:tcW w:w="4304" w:type="dxa"/>
          </w:tcPr>
          <w:p w14:paraId="48CD3C8C"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85</w:t>
            </w:r>
          </w:p>
        </w:tc>
        <w:tc>
          <w:tcPr>
            <w:tcW w:w="4264" w:type="dxa"/>
          </w:tcPr>
          <w:p w14:paraId="0498A619" w14:textId="33BD554E" w:rsidR="00AA2C9D" w:rsidRPr="00344816" w:rsidRDefault="00D34772" w:rsidP="00180CB4">
            <w:pPr>
              <w:jc w:val="center"/>
              <w:rPr>
                <w:rFonts w:ascii="Calibri" w:hAnsi="Calibri" w:cs="Calibri"/>
                <w:sz w:val="22"/>
                <w:szCs w:val="22"/>
              </w:rPr>
            </w:pPr>
            <w:r w:rsidRPr="00344816">
              <w:rPr>
                <w:rFonts w:ascii="Calibri" w:hAnsi="Calibri" w:cs="Calibri"/>
                <w:sz w:val="22"/>
                <w:szCs w:val="22"/>
              </w:rPr>
              <w:t xml:space="preserve">3 </w:t>
            </w:r>
            <w:r w:rsidR="00A85D75">
              <w:rPr>
                <w:rFonts w:ascii="Calibri" w:hAnsi="Calibri" w:cs="Calibri"/>
                <w:sz w:val="22"/>
                <w:szCs w:val="22"/>
              </w:rPr>
              <w:t>286</w:t>
            </w:r>
            <w:r w:rsidRPr="00344816">
              <w:rPr>
                <w:rFonts w:ascii="Calibri" w:hAnsi="Calibri" w:cs="Calibri"/>
                <w:sz w:val="22"/>
                <w:szCs w:val="22"/>
              </w:rPr>
              <w:t xml:space="preserve"> </w:t>
            </w:r>
          </w:p>
        </w:tc>
      </w:tr>
      <w:tr w:rsidR="00AA2C9D" w:rsidRPr="00344816" w14:paraId="5EB6F845" w14:textId="77777777" w:rsidTr="00180CB4">
        <w:tc>
          <w:tcPr>
            <w:tcW w:w="4304" w:type="dxa"/>
          </w:tcPr>
          <w:p w14:paraId="08A9A88C" w14:textId="77777777" w:rsidR="00AA2C9D" w:rsidRPr="00344816" w:rsidRDefault="00AA2C9D" w:rsidP="00180CB4">
            <w:pPr>
              <w:jc w:val="both"/>
              <w:rPr>
                <w:rFonts w:ascii="Calibri" w:hAnsi="Calibri" w:cs="Calibri"/>
                <w:b/>
                <w:i/>
                <w:sz w:val="22"/>
                <w:szCs w:val="22"/>
              </w:rPr>
            </w:pPr>
            <w:r w:rsidRPr="00344816">
              <w:rPr>
                <w:rFonts w:ascii="Calibri" w:hAnsi="Calibri" w:cs="Calibri"/>
                <w:b/>
                <w:i/>
                <w:sz w:val="22"/>
                <w:szCs w:val="22"/>
              </w:rPr>
              <w:t>Position B</w:t>
            </w:r>
          </w:p>
        </w:tc>
        <w:tc>
          <w:tcPr>
            <w:tcW w:w="4264" w:type="dxa"/>
          </w:tcPr>
          <w:p w14:paraId="6FB3C5C5" w14:textId="77777777" w:rsidR="00AA2C9D" w:rsidRPr="00344816" w:rsidRDefault="00AA2C9D" w:rsidP="00180CB4">
            <w:pPr>
              <w:jc w:val="both"/>
              <w:rPr>
                <w:rFonts w:ascii="Calibri" w:hAnsi="Calibri" w:cs="Calibri"/>
                <w:b/>
                <w:i/>
                <w:color w:val="FF0000"/>
                <w:sz w:val="22"/>
                <w:szCs w:val="22"/>
              </w:rPr>
            </w:pPr>
          </w:p>
        </w:tc>
      </w:tr>
      <w:tr w:rsidR="00AA2C9D" w:rsidRPr="00344816" w14:paraId="7B9612EB" w14:textId="77777777" w:rsidTr="00180CB4">
        <w:tc>
          <w:tcPr>
            <w:tcW w:w="4304" w:type="dxa"/>
          </w:tcPr>
          <w:p w14:paraId="2C5F69E0"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90</w:t>
            </w:r>
          </w:p>
        </w:tc>
        <w:tc>
          <w:tcPr>
            <w:tcW w:w="4264" w:type="dxa"/>
          </w:tcPr>
          <w:p w14:paraId="636D850C" w14:textId="1F8A6F09" w:rsidR="00AA2C9D" w:rsidRPr="00344816" w:rsidRDefault="00D34772" w:rsidP="00180CB4">
            <w:pPr>
              <w:jc w:val="center"/>
              <w:rPr>
                <w:rFonts w:ascii="Calibri" w:hAnsi="Calibri" w:cs="Calibri"/>
                <w:sz w:val="22"/>
              </w:rPr>
            </w:pPr>
            <w:r w:rsidRPr="00344816">
              <w:rPr>
                <w:rFonts w:ascii="Calibri" w:hAnsi="Calibri" w:cs="Calibri"/>
                <w:sz w:val="22"/>
              </w:rPr>
              <w:t xml:space="preserve">3 </w:t>
            </w:r>
            <w:r w:rsidR="00A85D75">
              <w:rPr>
                <w:rFonts w:ascii="Calibri" w:hAnsi="Calibri" w:cs="Calibri"/>
                <w:sz w:val="22"/>
              </w:rPr>
              <w:t>447</w:t>
            </w:r>
          </w:p>
        </w:tc>
      </w:tr>
      <w:tr w:rsidR="00AA2C9D" w:rsidRPr="00344816" w14:paraId="508FD29E" w14:textId="77777777" w:rsidTr="00180CB4">
        <w:tc>
          <w:tcPr>
            <w:tcW w:w="4304" w:type="dxa"/>
          </w:tcPr>
          <w:p w14:paraId="4760C159"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95</w:t>
            </w:r>
          </w:p>
        </w:tc>
        <w:tc>
          <w:tcPr>
            <w:tcW w:w="4264" w:type="dxa"/>
          </w:tcPr>
          <w:p w14:paraId="65E65676" w14:textId="7C63B3C9" w:rsidR="00AA2C9D" w:rsidRPr="00344816" w:rsidRDefault="00D34772" w:rsidP="00180CB4">
            <w:pPr>
              <w:jc w:val="center"/>
              <w:rPr>
                <w:rFonts w:ascii="Calibri" w:hAnsi="Calibri" w:cs="Calibri"/>
                <w:sz w:val="22"/>
              </w:rPr>
            </w:pPr>
            <w:r w:rsidRPr="00344816">
              <w:rPr>
                <w:rFonts w:ascii="Calibri" w:hAnsi="Calibri" w:cs="Calibri"/>
                <w:sz w:val="22"/>
              </w:rPr>
              <w:t xml:space="preserve">3 </w:t>
            </w:r>
            <w:r w:rsidR="00A85D75">
              <w:rPr>
                <w:rFonts w:ascii="Calibri" w:hAnsi="Calibri" w:cs="Calibri"/>
                <w:sz w:val="22"/>
              </w:rPr>
              <w:t>602</w:t>
            </w:r>
          </w:p>
        </w:tc>
      </w:tr>
      <w:tr w:rsidR="00AA2C9D" w:rsidRPr="00344816" w14:paraId="0BCE5561" w14:textId="77777777" w:rsidTr="00180CB4">
        <w:tc>
          <w:tcPr>
            <w:tcW w:w="4304" w:type="dxa"/>
          </w:tcPr>
          <w:p w14:paraId="388FEADD"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100</w:t>
            </w:r>
          </w:p>
        </w:tc>
        <w:tc>
          <w:tcPr>
            <w:tcW w:w="4264" w:type="dxa"/>
          </w:tcPr>
          <w:p w14:paraId="0431F69B" w14:textId="2291B9C4" w:rsidR="00AA2C9D" w:rsidRPr="00344816" w:rsidRDefault="00D34772" w:rsidP="00180CB4">
            <w:pPr>
              <w:jc w:val="center"/>
              <w:rPr>
                <w:rFonts w:ascii="Calibri" w:hAnsi="Calibri" w:cs="Calibri"/>
                <w:sz w:val="22"/>
              </w:rPr>
            </w:pPr>
            <w:r w:rsidRPr="00344816">
              <w:rPr>
                <w:rFonts w:ascii="Calibri" w:hAnsi="Calibri" w:cs="Calibri"/>
                <w:sz w:val="22"/>
              </w:rPr>
              <w:t xml:space="preserve">3 </w:t>
            </w:r>
            <w:r w:rsidR="00A85D75">
              <w:rPr>
                <w:rFonts w:ascii="Calibri" w:hAnsi="Calibri" w:cs="Calibri"/>
                <w:sz w:val="22"/>
              </w:rPr>
              <w:t>723</w:t>
            </w:r>
          </w:p>
        </w:tc>
      </w:tr>
      <w:tr w:rsidR="00AA2C9D" w:rsidRPr="00344816" w14:paraId="453CD87B" w14:textId="77777777" w:rsidTr="00180CB4">
        <w:tc>
          <w:tcPr>
            <w:tcW w:w="4304" w:type="dxa"/>
          </w:tcPr>
          <w:p w14:paraId="05AE1F24"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103</w:t>
            </w:r>
          </w:p>
        </w:tc>
        <w:tc>
          <w:tcPr>
            <w:tcW w:w="4264" w:type="dxa"/>
          </w:tcPr>
          <w:p w14:paraId="03ED64B3" w14:textId="7C78154E" w:rsidR="00AA2C9D" w:rsidRPr="00344816" w:rsidRDefault="00D34772" w:rsidP="00180CB4">
            <w:pPr>
              <w:jc w:val="center"/>
              <w:rPr>
                <w:rFonts w:ascii="Calibri" w:hAnsi="Calibri" w:cs="Calibri"/>
                <w:sz w:val="22"/>
              </w:rPr>
            </w:pPr>
            <w:r w:rsidRPr="00344816">
              <w:rPr>
                <w:rFonts w:ascii="Calibri" w:hAnsi="Calibri" w:cs="Calibri"/>
                <w:sz w:val="22"/>
              </w:rPr>
              <w:t xml:space="preserve">3 </w:t>
            </w:r>
            <w:r w:rsidR="000C0618">
              <w:rPr>
                <w:rFonts w:ascii="Calibri" w:hAnsi="Calibri" w:cs="Calibri"/>
                <w:sz w:val="22"/>
              </w:rPr>
              <w:t>796</w:t>
            </w:r>
          </w:p>
        </w:tc>
      </w:tr>
      <w:tr w:rsidR="00AA2C9D" w:rsidRPr="00344816" w14:paraId="0658D2A6" w14:textId="77777777" w:rsidTr="00180CB4">
        <w:tc>
          <w:tcPr>
            <w:tcW w:w="4304" w:type="dxa"/>
          </w:tcPr>
          <w:p w14:paraId="4A49BC07"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108</w:t>
            </w:r>
          </w:p>
        </w:tc>
        <w:tc>
          <w:tcPr>
            <w:tcW w:w="4264" w:type="dxa"/>
          </w:tcPr>
          <w:p w14:paraId="09BF2E1D" w14:textId="4EC015DB" w:rsidR="00AA2C9D" w:rsidRPr="00344816" w:rsidRDefault="00D34772" w:rsidP="00180CB4">
            <w:pPr>
              <w:jc w:val="center"/>
              <w:rPr>
                <w:rFonts w:ascii="Calibri" w:hAnsi="Calibri" w:cs="Calibri"/>
                <w:sz w:val="22"/>
              </w:rPr>
            </w:pPr>
            <w:r w:rsidRPr="00344816">
              <w:rPr>
                <w:rFonts w:ascii="Calibri" w:hAnsi="Calibri" w:cs="Calibri"/>
                <w:sz w:val="22"/>
              </w:rPr>
              <w:t xml:space="preserve">3 </w:t>
            </w:r>
            <w:r w:rsidR="000C0618">
              <w:rPr>
                <w:rFonts w:ascii="Calibri" w:hAnsi="Calibri" w:cs="Calibri"/>
                <w:sz w:val="22"/>
              </w:rPr>
              <w:t>934</w:t>
            </w:r>
          </w:p>
        </w:tc>
      </w:tr>
      <w:tr w:rsidR="00AA2C9D" w:rsidRPr="00344816" w14:paraId="3621EAAC" w14:textId="77777777" w:rsidTr="00180CB4">
        <w:tc>
          <w:tcPr>
            <w:tcW w:w="4304" w:type="dxa"/>
          </w:tcPr>
          <w:p w14:paraId="1895E20E"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120</w:t>
            </w:r>
          </w:p>
        </w:tc>
        <w:tc>
          <w:tcPr>
            <w:tcW w:w="4264" w:type="dxa"/>
          </w:tcPr>
          <w:p w14:paraId="490DEBF5" w14:textId="79DE4005" w:rsidR="00AA2C9D" w:rsidRPr="00344816" w:rsidRDefault="00D34772" w:rsidP="00180CB4">
            <w:pPr>
              <w:jc w:val="center"/>
              <w:rPr>
                <w:rFonts w:ascii="Calibri" w:hAnsi="Calibri" w:cs="Calibri"/>
                <w:sz w:val="22"/>
              </w:rPr>
            </w:pPr>
            <w:r w:rsidRPr="00344816">
              <w:rPr>
                <w:rFonts w:ascii="Calibri" w:hAnsi="Calibri" w:cs="Calibri"/>
                <w:sz w:val="22"/>
              </w:rPr>
              <w:t xml:space="preserve">4 </w:t>
            </w:r>
            <w:r w:rsidR="000C0618">
              <w:rPr>
                <w:rFonts w:ascii="Calibri" w:hAnsi="Calibri" w:cs="Calibri"/>
                <w:sz w:val="22"/>
              </w:rPr>
              <w:t>261</w:t>
            </w:r>
          </w:p>
        </w:tc>
      </w:tr>
      <w:tr w:rsidR="00AA2C9D" w:rsidRPr="00344816" w14:paraId="53AE0CD4" w14:textId="77777777" w:rsidTr="00180CB4">
        <w:tc>
          <w:tcPr>
            <w:tcW w:w="4304" w:type="dxa"/>
          </w:tcPr>
          <w:p w14:paraId="4E34AC10" w14:textId="77777777" w:rsidR="00AA2C9D" w:rsidRPr="00344816" w:rsidRDefault="00AA2C9D" w:rsidP="00180CB4">
            <w:pPr>
              <w:jc w:val="both"/>
              <w:rPr>
                <w:rFonts w:ascii="Calibri" w:hAnsi="Calibri" w:cs="Calibri"/>
                <w:b/>
                <w:i/>
                <w:sz w:val="22"/>
                <w:szCs w:val="22"/>
              </w:rPr>
            </w:pPr>
            <w:r w:rsidRPr="00344816">
              <w:rPr>
                <w:rFonts w:ascii="Calibri" w:hAnsi="Calibri" w:cs="Calibri"/>
                <w:b/>
                <w:i/>
                <w:sz w:val="22"/>
                <w:szCs w:val="22"/>
              </w:rPr>
              <w:t>Position C</w:t>
            </w:r>
          </w:p>
        </w:tc>
        <w:tc>
          <w:tcPr>
            <w:tcW w:w="4264" w:type="dxa"/>
          </w:tcPr>
          <w:p w14:paraId="55B9CB03" w14:textId="77777777" w:rsidR="00AA2C9D" w:rsidRPr="00344816" w:rsidRDefault="00AA2C9D" w:rsidP="00180CB4">
            <w:pPr>
              <w:jc w:val="both"/>
              <w:rPr>
                <w:rFonts w:ascii="Calibri" w:hAnsi="Calibri" w:cs="Calibri"/>
                <w:b/>
                <w:i/>
                <w:sz w:val="22"/>
                <w:szCs w:val="22"/>
              </w:rPr>
            </w:pPr>
          </w:p>
        </w:tc>
      </w:tr>
      <w:tr w:rsidR="00AA2C9D" w:rsidRPr="00344816" w14:paraId="16A329AF" w14:textId="77777777" w:rsidTr="00180CB4">
        <w:tc>
          <w:tcPr>
            <w:tcW w:w="4304" w:type="dxa"/>
          </w:tcPr>
          <w:p w14:paraId="572EF994"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130</w:t>
            </w:r>
          </w:p>
        </w:tc>
        <w:tc>
          <w:tcPr>
            <w:tcW w:w="4264" w:type="dxa"/>
          </w:tcPr>
          <w:p w14:paraId="4029976E" w14:textId="49622848" w:rsidR="00AA2C9D" w:rsidRPr="00344816" w:rsidRDefault="00D34772" w:rsidP="00180CB4">
            <w:pPr>
              <w:jc w:val="center"/>
              <w:rPr>
                <w:rFonts w:ascii="Calibri" w:hAnsi="Calibri" w:cs="Calibri"/>
                <w:sz w:val="22"/>
                <w:szCs w:val="22"/>
              </w:rPr>
            </w:pPr>
            <w:r w:rsidRPr="00344816">
              <w:rPr>
                <w:rFonts w:ascii="Calibri" w:hAnsi="Calibri" w:cs="Calibri"/>
                <w:sz w:val="22"/>
                <w:szCs w:val="22"/>
              </w:rPr>
              <w:t xml:space="preserve">4 </w:t>
            </w:r>
            <w:r w:rsidR="000C0618">
              <w:rPr>
                <w:rFonts w:ascii="Calibri" w:hAnsi="Calibri" w:cs="Calibri"/>
                <w:sz w:val="22"/>
                <w:szCs w:val="22"/>
              </w:rPr>
              <w:t>534</w:t>
            </w:r>
            <w:r w:rsidRPr="00344816">
              <w:rPr>
                <w:rFonts w:ascii="Calibri" w:hAnsi="Calibri" w:cs="Calibri"/>
                <w:sz w:val="22"/>
                <w:szCs w:val="22"/>
              </w:rPr>
              <w:t xml:space="preserve"> </w:t>
            </w:r>
          </w:p>
        </w:tc>
      </w:tr>
      <w:tr w:rsidR="00AA2C9D" w:rsidRPr="00344816" w14:paraId="61229457" w14:textId="77777777" w:rsidTr="00180CB4">
        <w:tc>
          <w:tcPr>
            <w:tcW w:w="4304" w:type="dxa"/>
          </w:tcPr>
          <w:p w14:paraId="0C82E66F" w14:textId="77777777" w:rsidR="00AA2C9D" w:rsidRPr="00344816" w:rsidRDefault="00AA2C9D" w:rsidP="00180CB4">
            <w:pPr>
              <w:jc w:val="center"/>
              <w:rPr>
                <w:rFonts w:ascii="Calibri" w:hAnsi="Calibri" w:cs="Calibri"/>
                <w:sz w:val="22"/>
                <w:szCs w:val="22"/>
              </w:rPr>
            </w:pPr>
            <w:r w:rsidRPr="00344816">
              <w:rPr>
                <w:rFonts w:ascii="Calibri" w:hAnsi="Calibri" w:cs="Calibri"/>
                <w:sz w:val="22"/>
                <w:szCs w:val="22"/>
              </w:rPr>
              <w:t>162</w:t>
            </w:r>
          </w:p>
        </w:tc>
        <w:tc>
          <w:tcPr>
            <w:tcW w:w="4264" w:type="dxa"/>
          </w:tcPr>
          <w:p w14:paraId="14CEEB39" w14:textId="4ACE5F53" w:rsidR="00AA2C9D" w:rsidRPr="00344816" w:rsidRDefault="00D34772" w:rsidP="00AA2C9D">
            <w:pPr>
              <w:jc w:val="center"/>
              <w:rPr>
                <w:rFonts w:ascii="Calibri" w:hAnsi="Calibri" w:cs="Calibri"/>
                <w:sz w:val="22"/>
                <w:szCs w:val="22"/>
              </w:rPr>
            </w:pPr>
            <w:r w:rsidRPr="00344816">
              <w:rPr>
                <w:rFonts w:ascii="Calibri" w:hAnsi="Calibri" w:cs="Calibri"/>
                <w:sz w:val="22"/>
                <w:szCs w:val="22"/>
              </w:rPr>
              <w:t xml:space="preserve">5 </w:t>
            </w:r>
            <w:r w:rsidR="000C0618">
              <w:rPr>
                <w:rFonts w:ascii="Calibri" w:hAnsi="Calibri" w:cs="Calibri"/>
                <w:sz w:val="22"/>
                <w:szCs w:val="22"/>
              </w:rPr>
              <w:t>625</w:t>
            </w:r>
          </w:p>
        </w:tc>
      </w:tr>
    </w:tbl>
    <w:p w14:paraId="06A1B503" w14:textId="77777777" w:rsidR="00AA2C9D" w:rsidRPr="00344816" w:rsidRDefault="00AA2C9D" w:rsidP="00AA2C9D">
      <w:pPr>
        <w:ind w:left="720"/>
        <w:jc w:val="both"/>
        <w:rPr>
          <w:rFonts w:ascii="Calibri" w:hAnsi="Calibri" w:cs="Calibri"/>
          <w:sz w:val="22"/>
          <w:szCs w:val="22"/>
        </w:rPr>
      </w:pPr>
    </w:p>
    <w:p w14:paraId="0DC7394B" w14:textId="67D7909D" w:rsidR="005B674E" w:rsidRDefault="00EF391A" w:rsidP="00990369">
      <w:pPr>
        <w:jc w:val="both"/>
        <w:rPr>
          <w:rFonts w:ascii="Calibri" w:hAnsi="Calibri" w:cs="Calibri"/>
          <w:sz w:val="22"/>
          <w:szCs w:val="22"/>
        </w:rPr>
      </w:pPr>
      <w:r w:rsidRPr="00344816">
        <w:rPr>
          <w:rFonts w:ascii="Calibri" w:hAnsi="Calibri" w:cs="Calibri"/>
          <w:sz w:val="22"/>
          <w:szCs w:val="22"/>
        </w:rPr>
        <w:t xml:space="preserve">Les augmentations </w:t>
      </w:r>
      <w:r w:rsidR="005B674E">
        <w:rPr>
          <w:rFonts w:ascii="Calibri" w:hAnsi="Calibri" w:cs="Calibri"/>
          <w:sz w:val="22"/>
          <w:szCs w:val="22"/>
        </w:rPr>
        <w:t xml:space="preserve">salariales </w:t>
      </w:r>
      <w:r w:rsidRPr="00344816">
        <w:rPr>
          <w:rFonts w:ascii="Calibri" w:hAnsi="Calibri" w:cs="Calibri"/>
          <w:sz w:val="22"/>
          <w:szCs w:val="22"/>
        </w:rPr>
        <w:t xml:space="preserve">des </w:t>
      </w:r>
      <w:proofErr w:type="spellStart"/>
      <w:r w:rsidRPr="00344816">
        <w:rPr>
          <w:rFonts w:ascii="Calibri" w:hAnsi="Calibri" w:cs="Calibri"/>
          <w:sz w:val="22"/>
          <w:szCs w:val="22"/>
        </w:rPr>
        <w:t>Etams</w:t>
      </w:r>
      <w:proofErr w:type="spellEnd"/>
      <w:r w:rsidRPr="00344816">
        <w:rPr>
          <w:rFonts w:ascii="Calibri" w:hAnsi="Calibri" w:cs="Calibri"/>
          <w:sz w:val="22"/>
          <w:szCs w:val="22"/>
        </w:rPr>
        <w:t xml:space="preserve">/Cadres seront </w:t>
      </w:r>
      <w:r w:rsidR="005B674E">
        <w:rPr>
          <w:rFonts w:ascii="Calibri" w:hAnsi="Calibri" w:cs="Calibri"/>
          <w:sz w:val="22"/>
          <w:szCs w:val="22"/>
        </w:rPr>
        <w:t>effectuées au 1</w:t>
      </w:r>
      <w:r w:rsidR="005B674E" w:rsidRPr="005B674E">
        <w:rPr>
          <w:rFonts w:ascii="Calibri" w:hAnsi="Calibri" w:cs="Calibri"/>
          <w:sz w:val="22"/>
          <w:szCs w:val="22"/>
          <w:vertAlign w:val="superscript"/>
        </w:rPr>
        <w:t>er</w:t>
      </w:r>
      <w:r w:rsidR="005B674E">
        <w:rPr>
          <w:rFonts w:ascii="Calibri" w:hAnsi="Calibri" w:cs="Calibri"/>
          <w:sz w:val="22"/>
          <w:szCs w:val="22"/>
        </w:rPr>
        <w:t xml:space="preserve"> avril 2026 de la façon suivante :</w:t>
      </w:r>
    </w:p>
    <w:p w14:paraId="3A56F814" w14:textId="77777777" w:rsidR="005B674E" w:rsidRDefault="005B674E" w:rsidP="00990369">
      <w:pPr>
        <w:jc w:val="both"/>
        <w:rPr>
          <w:rFonts w:ascii="Calibri" w:hAnsi="Calibri" w:cs="Calibri"/>
          <w:sz w:val="22"/>
          <w:szCs w:val="22"/>
        </w:rPr>
      </w:pPr>
    </w:p>
    <w:p w14:paraId="5FCB79BF" w14:textId="77777777" w:rsidR="00695DC0" w:rsidRDefault="0054297D" w:rsidP="00990369">
      <w:pPr>
        <w:jc w:val="both"/>
        <w:rPr>
          <w:rFonts w:ascii="Calibri" w:hAnsi="Calibri" w:cs="Calibri"/>
          <w:sz w:val="22"/>
          <w:szCs w:val="22"/>
        </w:rPr>
      </w:pPr>
      <w:r w:rsidRPr="000E2775">
        <w:rPr>
          <w:rFonts w:ascii="Calibri" w:hAnsi="Calibri" w:cs="Calibri"/>
          <w:sz w:val="22"/>
          <w:szCs w:val="22"/>
        </w:rPr>
        <w:t xml:space="preserve">Des augmentations </w:t>
      </w:r>
      <w:r w:rsidR="000E2775" w:rsidRPr="000E2775">
        <w:rPr>
          <w:rFonts w:ascii="Calibri" w:hAnsi="Calibri" w:cs="Calibri"/>
          <w:sz w:val="22"/>
          <w:szCs w:val="22"/>
        </w:rPr>
        <w:t xml:space="preserve">seront </w:t>
      </w:r>
      <w:r w:rsidR="00FF7082">
        <w:rPr>
          <w:rFonts w:ascii="Calibri" w:hAnsi="Calibri" w:cs="Calibri"/>
          <w:sz w:val="22"/>
          <w:szCs w:val="22"/>
        </w:rPr>
        <w:t>distribuées au mérite, selon une répartition</w:t>
      </w:r>
      <w:r w:rsidR="000E2775" w:rsidRPr="000E2775">
        <w:rPr>
          <w:rFonts w:ascii="Calibri" w:hAnsi="Calibri" w:cs="Calibri"/>
          <w:sz w:val="22"/>
          <w:szCs w:val="22"/>
        </w:rPr>
        <w:t xml:space="preserve"> individualisée.</w:t>
      </w:r>
    </w:p>
    <w:p w14:paraId="5C62AFA5" w14:textId="77777777" w:rsidR="00122913" w:rsidRDefault="000E2775" w:rsidP="00990369">
      <w:pPr>
        <w:jc w:val="both"/>
        <w:rPr>
          <w:rFonts w:ascii="Calibri" w:hAnsi="Calibri" w:cs="Calibri"/>
          <w:sz w:val="22"/>
          <w:szCs w:val="22"/>
        </w:rPr>
      </w:pPr>
      <w:r w:rsidRPr="000E2775">
        <w:rPr>
          <w:rFonts w:ascii="Calibri" w:hAnsi="Calibri" w:cs="Calibri"/>
          <w:sz w:val="22"/>
          <w:szCs w:val="22"/>
        </w:rPr>
        <w:t xml:space="preserve">Il est convenu que </w:t>
      </w:r>
      <w:r>
        <w:rPr>
          <w:rFonts w:ascii="Calibri" w:hAnsi="Calibri" w:cs="Calibri"/>
          <w:sz w:val="22"/>
          <w:szCs w:val="22"/>
        </w:rPr>
        <w:t xml:space="preserve">l’enveloppe de ces augmentations individualisées représentera </w:t>
      </w:r>
      <w:r w:rsidR="00695DC0">
        <w:rPr>
          <w:rFonts w:ascii="Calibri" w:hAnsi="Calibri" w:cs="Calibri"/>
          <w:sz w:val="22"/>
          <w:szCs w:val="22"/>
        </w:rPr>
        <w:t xml:space="preserve">en moyenne </w:t>
      </w:r>
      <w:r w:rsidR="00FF7082">
        <w:rPr>
          <w:rFonts w:ascii="Calibri" w:hAnsi="Calibri" w:cs="Calibri"/>
          <w:b/>
          <w:bCs/>
          <w:sz w:val="22"/>
          <w:szCs w:val="22"/>
        </w:rPr>
        <w:t>1</w:t>
      </w:r>
      <w:r w:rsidRPr="00EC0CFB">
        <w:rPr>
          <w:rFonts w:ascii="Calibri" w:hAnsi="Calibri" w:cs="Calibri"/>
          <w:b/>
          <w:bCs/>
          <w:sz w:val="22"/>
          <w:szCs w:val="22"/>
        </w:rPr>
        <w:t>,50%</w:t>
      </w:r>
      <w:r>
        <w:rPr>
          <w:rFonts w:ascii="Calibri" w:hAnsi="Calibri" w:cs="Calibri"/>
          <w:sz w:val="22"/>
          <w:szCs w:val="22"/>
        </w:rPr>
        <w:t xml:space="preserve"> des salaires de base de l’ensemble de la catégorie</w:t>
      </w:r>
      <w:r w:rsidR="000D3CFF">
        <w:rPr>
          <w:rFonts w:ascii="Calibri" w:hAnsi="Calibri" w:cs="Calibri"/>
          <w:sz w:val="22"/>
          <w:szCs w:val="22"/>
        </w:rPr>
        <w:t xml:space="preserve">. Chaque augmentation sera de </w:t>
      </w:r>
      <w:r w:rsidR="00122913">
        <w:rPr>
          <w:rFonts w:ascii="Calibri" w:hAnsi="Calibri" w:cs="Calibri"/>
          <w:sz w:val="22"/>
          <w:szCs w:val="22"/>
        </w:rPr>
        <w:t xml:space="preserve">1% </w:t>
      </w:r>
      <w:r w:rsidR="005C20D3">
        <w:rPr>
          <w:rFonts w:ascii="Calibri" w:hAnsi="Calibri" w:cs="Calibri"/>
          <w:sz w:val="22"/>
          <w:szCs w:val="22"/>
        </w:rPr>
        <w:t>minimum</w:t>
      </w:r>
      <w:r w:rsidR="00122913">
        <w:rPr>
          <w:rFonts w:ascii="Calibri" w:hAnsi="Calibri" w:cs="Calibri"/>
          <w:sz w:val="22"/>
          <w:szCs w:val="22"/>
        </w:rPr>
        <w:t>.</w:t>
      </w:r>
    </w:p>
    <w:p w14:paraId="1BA52690" w14:textId="77777777" w:rsidR="00EF391A" w:rsidRPr="004154AE" w:rsidRDefault="00EF391A" w:rsidP="004154AE">
      <w:pPr>
        <w:rPr>
          <w:rFonts w:ascii="Calibri" w:hAnsi="Calibri" w:cs="Calibri"/>
          <w:sz w:val="22"/>
          <w:szCs w:val="22"/>
          <w:highlight w:val="red"/>
        </w:rPr>
      </w:pPr>
    </w:p>
    <w:p w14:paraId="09043682" w14:textId="74367264" w:rsidR="009F1799" w:rsidRPr="00344816" w:rsidRDefault="00EF391A" w:rsidP="00023550">
      <w:pPr>
        <w:jc w:val="both"/>
        <w:rPr>
          <w:rFonts w:ascii="Calibri" w:hAnsi="Calibri" w:cs="Calibri"/>
          <w:sz w:val="22"/>
          <w:szCs w:val="22"/>
        </w:rPr>
      </w:pPr>
      <w:r w:rsidRPr="00344816">
        <w:rPr>
          <w:rFonts w:ascii="Calibri" w:hAnsi="Calibri" w:cs="Calibri"/>
          <w:sz w:val="22"/>
          <w:szCs w:val="22"/>
        </w:rPr>
        <w:t xml:space="preserve">La Direction veillera à ce qu’une équité </w:t>
      </w:r>
      <w:r w:rsidR="00745522">
        <w:rPr>
          <w:rFonts w:ascii="Calibri" w:hAnsi="Calibri" w:cs="Calibri"/>
          <w:sz w:val="22"/>
          <w:szCs w:val="22"/>
        </w:rPr>
        <w:t xml:space="preserve">et un retour managérial </w:t>
      </w:r>
      <w:r w:rsidR="004D721A">
        <w:rPr>
          <w:rFonts w:ascii="Calibri" w:hAnsi="Calibri" w:cs="Calibri"/>
          <w:sz w:val="22"/>
          <w:szCs w:val="22"/>
        </w:rPr>
        <w:t xml:space="preserve">à chaque salarié </w:t>
      </w:r>
      <w:r w:rsidRPr="00344816">
        <w:rPr>
          <w:rFonts w:ascii="Calibri" w:hAnsi="Calibri" w:cs="Calibri"/>
          <w:sz w:val="22"/>
          <w:szCs w:val="22"/>
        </w:rPr>
        <w:t>soit assuré dans l’utilisation des critères objectifs résultant des évaluations et propositions faites par l’encadrement pour l’ensemble de</w:t>
      </w:r>
      <w:r w:rsidR="000B0150" w:rsidRPr="00344816">
        <w:rPr>
          <w:rFonts w:ascii="Calibri" w:hAnsi="Calibri" w:cs="Calibri"/>
          <w:sz w:val="22"/>
          <w:szCs w:val="22"/>
        </w:rPr>
        <w:t xml:space="preserve"> ces</w:t>
      </w:r>
      <w:r w:rsidRPr="00344816">
        <w:rPr>
          <w:rFonts w:ascii="Calibri" w:hAnsi="Calibri" w:cs="Calibri"/>
          <w:sz w:val="22"/>
          <w:szCs w:val="22"/>
        </w:rPr>
        <w:t xml:space="preserve"> salariés.</w:t>
      </w:r>
    </w:p>
    <w:p w14:paraId="01ABC12B" w14:textId="77777777" w:rsidR="00DC3BC0" w:rsidRPr="00344816" w:rsidRDefault="00DC3BC0" w:rsidP="00023550">
      <w:pPr>
        <w:jc w:val="both"/>
        <w:rPr>
          <w:rFonts w:ascii="Calibri" w:hAnsi="Calibri" w:cs="Calibri"/>
          <w:b/>
          <w:sz w:val="22"/>
          <w:szCs w:val="22"/>
          <w:u w:val="single"/>
        </w:rPr>
      </w:pPr>
    </w:p>
    <w:p w14:paraId="351E3AFB" w14:textId="0D436F6B" w:rsidR="00023550" w:rsidRPr="00344816" w:rsidRDefault="00023550" w:rsidP="00023550">
      <w:pPr>
        <w:jc w:val="both"/>
        <w:rPr>
          <w:rFonts w:ascii="Calibri" w:hAnsi="Calibri" w:cs="Calibri"/>
          <w:b/>
          <w:sz w:val="22"/>
          <w:szCs w:val="22"/>
          <w:u w:val="single"/>
        </w:rPr>
      </w:pPr>
      <w:r w:rsidRPr="00344816">
        <w:rPr>
          <w:rFonts w:ascii="Calibri" w:hAnsi="Calibri" w:cs="Calibri"/>
          <w:b/>
          <w:sz w:val="22"/>
          <w:szCs w:val="22"/>
          <w:u w:val="single"/>
        </w:rPr>
        <w:t xml:space="preserve">Article 3 – </w:t>
      </w:r>
      <w:r w:rsidR="00A61122">
        <w:rPr>
          <w:rFonts w:ascii="Calibri" w:hAnsi="Calibri" w:cs="Calibri"/>
          <w:b/>
          <w:sz w:val="22"/>
          <w:szCs w:val="22"/>
          <w:u w:val="single"/>
        </w:rPr>
        <w:t>I</w:t>
      </w:r>
      <w:r w:rsidRPr="00344816">
        <w:rPr>
          <w:rFonts w:ascii="Calibri" w:hAnsi="Calibri" w:cs="Calibri"/>
          <w:b/>
          <w:sz w:val="22"/>
          <w:szCs w:val="22"/>
          <w:u w:val="single"/>
        </w:rPr>
        <w:t>ndemnités de déplacements et de</w:t>
      </w:r>
      <w:r w:rsidR="00A61122">
        <w:rPr>
          <w:rFonts w:ascii="Calibri" w:hAnsi="Calibri" w:cs="Calibri"/>
          <w:b/>
          <w:sz w:val="22"/>
          <w:szCs w:val="22"/>
          <w:u w:val="single"/>
        </w:rPr>
        <w:t xml:space="preserve"> paniers pour la catégorie des ouvriers</w:t>
      </w:r>
    </w:p>
    <w:p w14:paraId="63C9770A" w14:textId="77777777" w:rsidR="00AF3928" w:rsidRPr="00344816" w:rsidRDefault="00AF3928" w:rsidP="00AF3928">
      <w:pPr>
        <w:jc w:val="both"/>
        <w:rPr>
          <w:rFonts w:ascii="Calibri" w:hAnsi="Calibri" w:cs="Calibri"/>
          <w:sz w:val="22"/>
          <w:szCs w:val="22"/>
        </w:rPr>
      </w:pPr>
    </w:p>
    <w:p w14:paraId="1FBD5CA7" w14:textId="77777777" w:rsidR="0081453E" w:rsidRDefault="0081453E" w:rsidP="00AF3928">
      <w:pPr>
        <w:jc w:val="both"/>
        <w:rPr>
          <w:rFonts w:ascii="Calibri" w:hAnsi="Calibri" w:cs="Calibri"/>
          <w:sz w:val="22"/>
          <w:szCs w:val="22"/>
        </w:rPr>
      </w:pPr>
      <w:r>
        <w:rPr>
          <w:rFonts w:ascii="Calibri" w:hAnsi="Calibri" w:cs="Calibri"/>
          <w:sz w:val="22"/>
          <w:szCs w:val="22"/>
        </w:rPr>
        <w:t>Il existe trois types de déplacements qui sont appliqués au sein de la SAS Nord Pas de Calais pour le personnel compagnon non sédentaire.</w:t>
      </w:r>
    </w:p>
    <w:p w14:paraId="6F8BB922" w14:textId="77777777" w:rsidR="0081453E" w:rsidRDefault="0081453E" w:rsidP="00AF3928">
      <w:pPr>
        <w:jc w:val="both"/>
        <w:rPr>
          <w:rFonts w:ascii="Calibri" w:hAnsi="Calibri" w:cs="Calibri"/>
          <w:sz w:val="22"/>
          <w:szCs w:val="22"/>
        </w:rPr>
      </w:pPr>
    </w:p>
    <w:p w14:paraId="1286C89E" w14:textId="77777777" w:rsidR="00C42A7B" w:rsidRDefault="003110FB" w:rsidP="00AF3928">
      <w:pPr>
        <w:jc w:val="both"/>
        <w:rPr>
          <w:rFonts w:ascii="Calibri" w:hAnsi="Calibri" w:cs="Calibri"/>
          <w:sz w:val="22"/>
          <w:szCs w:val="22"/>
        </w:rPr>
      </w:pPr>
      <w:r>
        <w:rPr>
          <w:rFonts w:ascii="Calibri" w:hAnsi="Calibri" w:cs="Calibri"/>
          <w:sz w:val="22"/>
          <w:szCs w:val="22"/>
        </w:rPr>
        <w:t>Le montant des indemnités relatives aux petits déplacements en zones conc</w:t>
      </w:r>
      <w:r w:rsidR="00C42A7B">
        <w:rPr>
          <w:rFonts w:ascii="Calibri" w:hAnsi="Calibri" w:cs="Calibri"/>
          <w:sz w:val="22"/>
          <w:szCs w:val="22"/>
        </w:rPr>
        <w:t>entriques sont calculées en vol d’oiseau.</w:t>
      </w:r>
    </w:p>
    <w:p w14:paraId="7423C31F" w14:textId="77777777" w:rsidR="00D31EB0" w:rsidRPr="00344816" w:rsidRDefault="00D31EB0" w:rsidP="00AF3928">
      <w:pPr>
        <w:jc w:val="both"/>
        <w:rPr>
          <w:rFonts w:ascii="Calibri" w:hAnsi="Calibri" w:cs="Calibri"/>
          <w:sz w:val="22"/>
          <w:szCs w:val="22"/>
        </w:rPr>
      </w:pPr>
    </w:p>
    <w:p w14:paraId="1B01647D" w14:textId="086F448D" w:rsidR="00AF3928" w:rsidRPr="00344816" w:rsidRDefault="00AF3928" w:rsidP="00AF3928">
      <w:pPr>
        <w:ind w:firstLine="708"/>
        <w:jc w:val="both"/>
        <w:rPr>
          <w:rFonts w:ascii="Calibri" w:hAnsi="Calibri" w:cs="Calibri"/>
          <w:b/>
          <w:sz w:val="22"/>
          <w:szCs w:val="22"/>
          <w:u w:val="single"/>
        </w:rPr>
      </w:pPr>
      <w:r w:rsidRPr="00344816">
        <w:rPr>
          <w:rFonts w:ascii="Calibri" w:hAnsi="Calibri" w:cs="Calibri"/>
          <w:b/>
          <w:sz w:val="22"/>
          <w:szCs w:val="22"/>
          <w:u w:val="single"/>
        </w:rPr>
        <w:t>Article 3</w:t>
      </w:r>
      <w:r w:rsidR="006454A8" w:rsidRPr="00344816">
        <w:rPr>
          <w:rFonts w:ascii="Calibri" w:hAnsi="Calibri" w:cs="Calibri"/>
          <w:b/>
          <w:sz w:val="22"/>
          <w:szCs w:val="22"/>
          <w:u w:val="single"/>
        </w:rPr>
        <w:t>.</w:t>
      </w:r>
      <w:r w:rsidRPr="00344816">
        <w:rPr>
          <w:rFonts w:ascii="Calibri" w:hAnsi="Calibri" w:cs="Calibri"/>
          <w:b/>
          <w:sz w:val="22"/>
          <w:szCs w:val="22"/>
          <w:u w:val="single"/>
        </w:rPr>
        <w:t xml:space="preserve">1 </w:t>
      </w:r>
      <w:r w:rsidR="00000C9B">
        <w:rPr>
          <w:rFonts w:ascii="Calibri" w:hAnsi="Calibri" w:cs="Calibri"/>
          <w:b/>
          <w:sz w:val="22"/>
          <w:szCs w:val="22"/>
          <w:u w:val="single"/>
        </w:rPr>
        <w:t>-</w:t>
      </w:r>
      <w:r w:rsidR="004E035B">
        <w:rPr>
          <w:rFonts w:ascii="Calibri" w:hAnsi="Calibri" w:cs="Calibri"/>
          <w:b/>
          <w:sz w:val="22"/>
          <w:szCs w:val="22"/>
          <w:u w:val="single"/>
        </w:rPr>
        <w:t xml:space="preserve"> P</w:t>
      </w:r>
      <w:r w:rsidRPr="00344816">
        <w:rPr>
          <w:rFonts w:ascii="Calibri" w:hAnsi="Calibri" w:cs="Calibri"/>
          <w:b/>
          <w:sz w:val="22"/>
          <w:szCs w:val="22"/>
          <w:u w:val="single"/>
        </w:rPr>
        <w:t>etits</w:t>
      </w:r>
      <w:r w:rsidR="00FF491D" w:rsidRPr="00344816">
        <w:rPr>
          <w:rFonts w:ascii="Calibri" w:hAnsi="Calibri" w:cs="Calibri"/>
          <w:b/>
          <w:sz w:val="22"/>
          <w:szCs w:val="22"/>
          <w:u w:val="single"/>
        </w:rPr>
        <w:t xml:space="preserve"> déplacements</w:t>
      </w:r>
    </w:p>
    <w:p w14:paraId="1F78DC5D" w14:textId="77777777" w:rsidR="00AF3928" w:rsidRPr="00344816" w:rsidRDefault="00AF3928" w:rsidP="00023550">
      <w:pPr>
        <w:jc w:val="both"/>
        <w:rPr>
          <w:rFonts w:ascii="Calibri" w:hAnsi="Calibri" w:cs="Calibri"/>
          <w:b/>
          <w:sz w:val="22"/>
          <w:szCs w:val="22"/>
          <w:u w:val="single"/>
        </w:rPr>
      </w:pPr>
    </w:p>
    <w:p w14:paraId="723DE70C" w14:textId="0DDDCF58" w:rsidR="009C52F6" w:rsidRPr="007D3B26" w:rsidRDefault="00804B1F" w:rsidP="001C44C2">
      <w:pPr>
        <w:jc w:val="both"/>
        <w:rPr>
          <w:rFonts w:ascii="Calibri" w:hAnsi="Calibri" w:cs="Calibri"/>
          <w:sz w:val="22"/>
          <w:szCs w:val="22"/>
          <w:highlight w:val="yellow"/>
        </w:rPr>
      </w:pPr>
      <w:r w:rsidRPr="00B70283">
        <w:rPr>
          <w:rFonts w:ascii="Calibri" w:hAnsi="Calibri" w:cs="Calibri"/>
          <w:sz w:val="22"/>
          <w:szCs w:val="22"/>
        </w:rPr>
        <w:t>L’indemnité d</w:t>
      </w:r>
      <w:r w:rsidR="00207641" w:rsidRPr="00B70283">
        <w:rPr>
          <w:rFonts w:ascii="Calibri" w:hAnsi="Calibri" w:cs="Calibri"/>
          <w:sz w:val="22"/>
          <w:szCs w:val="22"/>
        </w:rPr>
        <w:t xml:space="preserve">e panier </w:t>
      </w:r>
      <w:r w:rsidR="004A7461" w:rsidRPr="00B70283">
        <w:rPr>
          <w:rFonts w:ascii="Calibri" w:hAnsi="Calibri" w:cs="Calibri"/>
          <w:sz w:val="22"/>
          <w:szCs w:val="22"/>
        </w:rPr>
        <w:t>reste inchangée à 14,50 euros par jour travaillé depuis le 1</w:t>
      </w:r>
      <w:r w:rsidR="004A7461" w:rsidRPr="00B70283">
        <w:rPr>
          <w:rFonts w:ascii="Calibri" w:hAnsi="Calibri" w:cs="Calibri"/>
          <w:sz w:val="22"/>
          <w:szCs w:val="22"/>
          <w:vertAlign w:val="superscript"/>
        </w:rPr>
        <w:t>er</w:t>
      </w:r>
      <w:r w:rsidR="004A7461" w:rsidRPr="00B70283">
        <w:rPr>
          <w:rFonts w:ascii="Calibri" w:hAnsi="Calibri" w:cs="Calibri"/>
          <w:sz w:val="22"/>
          <w:szCs w:val="22"/>
        </w:rPr>
        <w:t xml:space="preserve"> avril 2025.</w:t>
      </w:r>
    </w:p>
    <w:p w14:paraId="4BD5A86D" w14:textId="77777777" w:rsidR="00D31EB0" w:rsidRPr="00344816" w:rsidRDefault="00D31EB0" w:rsidP="00D31EB0">
      <w:pPr>
        <w:ind w:left="720"/>
        <w:jc w:val="both"/>
        <w:rPr>
          <w:rFonts w:ascii="Calibri" w:hAnsi="Calibri" w:cs="Calibri"/>
          <w:sz w:val="22"/>
          <w:szCs w:val="22"/>
        </w:rPr>
      </w:pPr>
    </w:p>
    <w:p w14:paraId="28817259" w14:textId="127327AA" w:rsidR="00804B1F" w:rsidRDefault="00804B1F" w:rsidP="00023550">
      <w:pPr>
        <w:jc w:val="both"/>
        <w:rPr>
          <w:rFonts w:ascii="Calibri" w:hAnsi="Calibri" w:cs="Calibri"/>
          <w:sz w:val="22"/>
          <w:szCs w:val="22"/>
        </w:rPr>
      </w:pPr>
      <w:r w:rsidRPr="004715FF">
        <w:rPr>
          <w:rFonts w:ascii="Calibri" w:hAnsi="Calibri" w:cs="Calibri"/>
          <w:sz w:val="22"/>
          <w:szCs w:val="22"/>
        </w:rPr>
        <w:t>Le montant des indemnités relatives aux petits déplacements</w:t>
      </w:r>
      <w:r w:rsidR="009C52F6" w:rsidRPr="004715FF">
        <w:rPr>
          <w:rFonts w:ascii="Calibri" w:hAnsi="Calibri" w:cs="Calibri"/>
          <w:sz w:val="22"/>
          <w:szCs w:val="22"/>
        </w:rPr>
        <w:t xml:space="preserve"> </w:t>
      </w:r>
      <w:r w:rsidR="00371DA6" w:rsidRPr="004715FF">
        <w:rPr>
          <w:rFonts w:ascii="Calibri" w:hAnsi="Calibri" w:cs="Calibri"/>
          <w:sz w:val="22"/>
          <w:szCs w:val="22"/>
        </w:rPr>
        <w:t xml:space="preserve">en zones concentriques </w:t>
      </w:r>
      <w:r w:rsidR="004715FF" w:rsidRPr="004715FF">
        <w:rPr>
          <w:rFonts w:ascii="Calibri" w:hAnsi="Calibri" w:cs="Calibri"/>
          <w:sz w:val="22"/>
          <w:szCs w:val="22"/>
        </w:rPr>
        <w:t xml:space="preserve">calculées en vol d’oiseau est revalorisé </w:t>
      </w:r>
      <w:r w:rsidR="004715FF" w:rsidRPr="00D03229">
        <w:rPr>
          <w:rFonts w:ascii="Calibri" w:hAnsi="Calibri" w:cs="Calibri"/>
          <w:sz w:val="22"/>
          <w:szCs w:val="22"/>
        </w:rPr>
        <w:t xml:space="preserve">de </w:t>
      </w:r>
      <w:r w:rsidR="00D03229" w:rsidRPr="00D03229">
        <w:rPr>
          <w:rFonts w:ascii="Calibri" w:hAnsi="Calibri" w:cs="Calibri"/>
          <w:sz w:val="22"/>
          <w:szCs w:val="22"/>
        </w:rPr>
        <w:t>6</w:t>
      </w:r>
      <w:r w:rsidR="004715FF" w:rsidRPr="00D03229">
        <w:rPr>
          <w:rFonts w:ascii="Calibri" w:hAnsi="Calibri" w:cs="Calibri"/>
          <w:sz w:val="22"/>
          <w:szCs w:val="22"/>
        </w:rPr>
        <w:t>%</w:t>
      </w:r>
      <w:r w:rsidR="004715FF" w:rsidRPr="004715FF">
        <w:rPr>
          <w:rFonts w:ascii="Calibri" w:hAnsi="Calibri" w:cs="Calibri"/>
          <w:sz w:val="22"/>
          <w:szCs w:val="22"/>
        </w:rPr>
        <w:t xml:space="preserve"> comme suit à compter du 1</w:t>
      </w:r>
      <w:r w:rsidR="004715FF" w:rsidRPr="004715FF">
        <w:rPr>
          <w:rFonts w:ascii="Calibri" w:hAnsi="Calibri" w:cs="Calibri"/>
          <w:sz w:val="22"/>
          <w:szCs w:val="22"/>
          <w:vertAlign w:val="superscript"/>
        </w:rPr>
        <w:t>er</w:t>
      </w:r>
      <w:r w:rsidR="004715FF" w:rsidRPr="004715FF">
        <w:rPr>
          <w:rFonts w:ascii="Calibri" w:hAnsi="Calibri" w:cs="Calibri"/>
          <w:sz w:val="22"/>
          <w:szCs w:val="22"/>
        </w:rPr>
        <w:t xml:space="preserve"> avril 2026 :</w:t>
      </w:r>
    </w:p>
    <w:p w14:paraId="4B5594EA" w14:textId="77777777" w:rsidR="004715FF" w:rsidRPr="00344816" w:rsidRDefault="004715FF" w:rsidP="00023550">
      <w:pPr>
        <w:jc w:val="both"/>
        <w:rPr>
          <w:rFonts w:ascii="Calibri" w:hAnsi="Calibri" w:cs="Calibri"/>
          <w:b/>
          <w:sz w:val="22"/>
          <w:szCs w:val="22"/>
          <w:u w:val="single"/>
        </w:rPr>
      </w:pPr>
    </w:p>
    <w:tbl>
      <w:tblPr>
        <w:tblW w:w="8454" w:type="dxa"/>
        <w:jc w:val="center"/>
        <w:tblCellMar>
          <w:left w:w="70" w:type="dxa"/>
          <w:right w:w="70" w:type="dxa"/>
        </w:tblCellMar>
        <w:tblLook w:val="04A0" w:firstRow="1" w:lastRow="0" w:firstColumn="1" w:lastColumn="0" w:noHBand="0" w:noVBand="1"/>
      </w:tblPr>
      <w:tblGrid>
        <w:gridCol w:w="1454"/>
        <w:gridCol w:w="1400"/>
        <w:gridCol w:w="1400"/>
        <w:gridCol w:w="1400"/>
        <w:gridCol w:w="1400"/>
        <w:gridCol w:w="1400"/>
      </w:tblGrid>
      <w:tr w:rsidR="00804B1F" w:rsidRPr="00344816" w14:paraId="791A1251" w14:textId="77777777" w:rsidTr="004715FF">
        <w:trPr>
          <w:trHeight w:val="330"/>
          <w:jc w:val="center"/>
        </w:trPr>
        <w:tc>
          <w:tcPr>
            <w:tcW w:w="1454" w:type="dxa"/>
            <w:tcBorders>
              <w:top w:val="single" w:sz="8" w:space="0" w:color="auto"/>
              <w:left w:val="single" w:sz="8" w:space="0" w:color="auto"/>
              <w:bottom w:val="single" w:sz="4" w:space="0" w:color="auto"/>
              <w:right w:val="single" w:sz="4" w:space="0" w:color="auto"/>
            </w:tcBorders>
            <w:noWrap/>
            <w:vAlign w:val="bottom"/>
            <w:hideMark/>
          </w:tcPr>
          <w:p w14:paraId="090C7AEE" w14:textId="44E40AAB" w:rsidR="00804B1F" w:rsidRPr="00344816" w:rsidRDefault="00804B1F" w:rsidP="00BF0B77">
            <w:pPr>
              <w:jc w:val="both"/>
              <w:rPr>
                <w:rFonts w:ascii="Calibri" w:hAnsi="Calibri" w:cs="Calibri"/>
                <w:b/>
                <w:sz w:val="22"/>
                <w:szCs w:val="22"/>
              </w:rPr>
            </w:pPr>
            <w:r w:rsidRPr="00344816">
              <w:rPr>
                <w:rFonts w:ascii="Calibri" w:hAnsi="Calibri" w:cs="Calibri"/>
                <w:b/>
                <w:sz w:val="22"/>
                <w:szCs w:val="22"/>
              </w:rPr>
              <w:t> </w:t>
            </w:r>
          </w:p>
        </w:tc>
        <w:tc>
          <w:tcPr>
            <w:tcW w:w="1400" w:type="dxa"/>
            <w:tcBorders>
              <w:top w:val="single" w:sz="8" w:space="0" w:color="auto"/>
              <w:left w:val="nil"/>
              <w:bottom w:val="single" w:sz="4" w:space="0" w:color="auto"/>
              <w:right w:val="single" w:sz="4" w:space="0" w:color="auto"/>
            </w:tcBorders>
            <w:noWrap/>
            <w:vAlign w:val="center"/>
            <w:hideMark/>
          </w:tcPr>
          <w:p w14:paraId="3ED4B196" w14:textId="77777777" w:rsidR="00804B1F" w:rsidRPr="00344816" w:rsidRDefault="00804B1F" w:rsidP="00804B1F">
            <w:pPr>
              <w:jc w:val="center"/>
              <w:rPr>
                <w:rFonts w:ascii="Calibri" w:hAnsi="Calibri" w:cs="Calibri"/>
                <w:b/>
                <w:bCs/>
                <w:sz w:val="22"/>
                <w:szCs w:val="22"/>
              </w:rPr>
            </w:pPr>
            <w:r w:rsidRPr="00344816">
              <w:rPr>
                <w:rFonts w:ascii="Calibri" w:hAnsi="Calibri" w:cs="Calibri"/>
                <w:b/>
                <w:bCs/>
                <w:sz w:val="22"/>
                <w:szCs w:val="22"/>
              </w:rPr>
              <w:t>Zone 1</w:t>
            </w:r>
          </w:p>
        </w:tc>
        <w:tc>
          <w:tcPr>
            <w:tcW w:w="1400" w:type="dxa"/>
            <w:tcBorders>
              <w:top w:val="single" w:sz="8" w:space="0" w:color="auto"/>
              <w:left w:val="nil"/>
              <w:bottom w:val="single" w:sz="4" w:space="0" w:color="auto"/>
              <w:right w:val="single" w:sz="4" w:space="0" w:color="auto"/>
            </w:tcBorders>
            <w:noWrap/>
            <w:vAlign w:val="center"/>
            <w:hideMark/>
          </w:tcPr>
          <w:p w14:paraId="00AD9905" w14:textId="77777777" w:rsidR="00804B1F" w:rsidRPr="00344816" w:rsidRDefault="00804B1F" w:rsidP="00804B1F">
            <w:pPr>
              <w:jc w:val="center"/>
              <w:rPr>
                <w:rFonts w:ascii="Calibri" w:hAnsi="Calibri" w:cs="Calibri"/>
                <w:b/>
                <w:bCs/>
                <w:sz w:val="22"/>
                <w:szCs w:val="22"/>
              </w:rPr>
            </w:pPr>
            <w:r w:rsidRPr="00344816">
              <w:rPr>
                <w:rFonts w:ascii="Calibri" w:hAnsi="Calibri" w:cs="Calibri"/>
                <w:b/>
                <w:bCs/>
                <w:sz w:val="22"/>
                <w:szCs w:val="22"/>
              </w:rPr>
              <w:t>Zone 2</w:t>
            </w:r>
          </w:p>
        </w:tc>
        <w:tc>
          <w:tcPr>
            <w:tcW w:w="1400" w:type="dxa"/>
            <w:tcBorders>
              <w:top w:val="single" w:sz="8" w:space="0" w:color="auto"/>
              <w:left w:val="nil"/>
              <w:bottom w:val="single" w:sz="4" w:space="0" w:color="auto"/>
              <w:right w:val="single" w:sz="4" w:space="0" w:color="auto"/>
            </w:tcBorders>
            <w:noWrap/>
            <w:vAlign w:val="center"/>
            <w:hideMark/>
          </w:tcPr>
          <w:p w14:paraId="1ED3F9E9" w14:textId="77777777" w:rsidR="00804B1F" w:rsidRPr="00344816" w:rsidRDefault="00804B1F" w:rsidP="00804B1F">
            <w:pPr>
              <w:jc w:val="center"/>
              <w:rPr>
                <w:rFonts w:ascii="Calibri" w:hAnsi="Calibri" w:cs="Calibri"/>
                <w:b/>
                <w:bCs/>
                <w:sz w:val="22"/>
                <w:szCs w:val="22"/>
              </w:rPr>
            </w:pPr>
            <w:r w:rsidRPr="00344816">
              <w:rPr>
                <w:rFonts w:ascii="Calibri" w:hAnsi="Calibri" w:cs="Calibri"/>
                <w:b/>
                <w:bCs/>
                <w:sz w:val="22"/>
                <w:szCs w:val="22"/>
              </w:rPr>
              <w:t>Zone 3</w:t>
            </w:r>
          </w:p>
        </w:tc>
        <w:tc>
          <w:tcPr>
            <w:tcW w:w="1400" w:type="dxa"/>
            <w:tcBorders>
              <w:top w:val="single" w:sz="8" w:space="0" w:color="auto"/>
              <w:left w:val="nil"/>
              <w:bottom w:val="single" w:sz="4" w:space="0" w:color="auto"/>
              <w:right w:val="single" w:sz="4" w:space="0" w:color="auto"/>
            </w:tcBorders>
            <w:noWrap/>
            <w:vAlign w:val="center"/>
            <w:hideMark/>
          </w:tcPr>
          <w:p w14:paraId="45270FC0" w14:textId="77777777" w:rsidR="00804B1F" w:rsidRPr="00344816" w:rsidRDefault="00804B1F" w:rsidP="00804B1F">
            <w:pPr>
              <w:jc w:val="center"/>
              <w:rPr>
                <w:rFonts w:ascii="Calibri" w:hAnsi="Calibri" w:cs="Calibri"/>
                <w:b/>
                <w:bCs/>
                <w:sz w:val="22"/>
                <w:szCs w:val="22"/>
              </w:rPr>
            </w:pPr>
            <w:r w:rsidRPr="00344816">
              <w:rPr>
                <w:rFonts w:ascii="Calibri" w:hAnsi="Calibri" w:cs="Calibri"/>
                <w:b/>
                <w:bCs/>
                <w:sz w:val="22"/>
                <w:szCs w:val="22"/>
              </w:rPr>
              <w:t>Zone 4</w:t>
            </w:r>
          </w:p>
        </w:tc>
        <w:tc>
          <w:tcPr>
            <w:tcW w:w="1400" w:type="dxa"/>
            <w:tcBorders>
              <w:top w:val="single" w:sz="8" w:space="0" w:color="auto"/>
              <w:left w:val="nil"/>
              <w:bottom w:val="single" w:sz="4" w:space="0" w:color="auto"/>
              <w:right w:val="single" w:sz="8" w:space="0" w:color="auto"/>
            </w:tcBorders>
            <w:noWrap/>
            <w:vAlign w:val="center"/>
            <w:hideMark/>
          </w:tcPr>
          <w:p w14:paraId="06940F42" w14:textId="77777777" w:rsidR="00804B1F" w:rsidRPr="00344816" w:rsidRDefault="00804B1F" w:rsidP="00804B1F">
            <w:pPr>
              <w:jc w:val="center"/>
              <w:rPr>
                <w:rFonts w:ascii="Calibri" w:hAnsi="Calibri" w:cs="Calibri"/>
                <w:b/>
                <w:bCs/>
                <w:sz w:val="22"/>
                <w:szCs w:val="22"/>
              </w:rPr>
            </w:pPr>
            <w:r w:rsidRPr="00344816">
              <w:rPr>
                <w:rFonts w:ascii="Calibri" w:hAnsi="Calibri" w:cs="Calibri"/>
                <w:b/>
                <w:bCs/>
                <w:sz w:val="22"/>
                <w:szCs w:val="22"/>
              </w:rPr>
              <w:t>Zone 5</w:t>
            </w:r>
          </w:p>
        </w:tc>
      </w:tr>
      <w:tr w:rsidR="00804B1F" w:rsidRPr="00344816" w14:paraId="2A549638" w14:textId="77777777" w:rsidTr="004715FF">
        <w:trPr>
          <w:trHeight w:val="330"/>
          <w:jc w:val="center"/>
        </w:trPr>
        <w:tc>
          <w:tcPr>
            <w:tcW w:w="1454" w:type="dxa"/>
            <w:tcBorders>
              <w:top w:val="nil"/>
              <w:left w:val="single" w:sz="8" w:space="0" w:color="auto"/>
              <w:bottom w:val="single" w:sz="4" w:space="0" w:color="auto"/>
              <w:right w:val="single" w:sz="4" w:space="0" w:color="auto"/>
            </w:tcBorders>
            <w:noWrap/>
            <w:vAlign w:val="center"/>
            <w:hideMark/>
          </w:tcPr>
          <w:p w14:paraId="783DA83B" w14:textId="77777777" w:rsidR="00804B1F" w:rsidRPr="00344816" w:rsidRDefault="00E55ABC" w:rsidP="00804B1F">
            <w:pPr>
              <w:jc w:val="both"/>
              <w:rPr>
                <w:rFonts w:ascii="Calibri" w:hAnsi="Calibri" w:cs="Calibri"/>
                <w:b/>
                <w:bCs/>
                <w:sz w:val="22"/>
                <w:szCs w:val="22"/>
              </w:rPr>
            </w:pPr>
            <w:r w:rsidRPr="00344816">
              <w:rPr>
                <w:rFonts w:ascii="Calibri" w:hAnsi="Calibri" w:cs="Calibri"/>
                <w:b/>
                <w:bCs/>
                <w:sz w:val="22"/>
                <w:szCs w:val="22"/>
              </w:rPr>
              <w:t>T</w:t>
            </w:r>
            <w:r w:rsidR="00804B1F" w:rsidRPr="00344816">
              <w:rPr>
                <w:rFonts w:ascii="Calibri" w:hAnsi="Calibri" w:cs="Calibri"/>
                <w:b/>
                <w:bCs/>
                <w:sz w:val="22"/>
                <w:szCs w:val="22"/>
              </w:rPr>
              <w:t>ransport</w:t>
            </w:r>
          </w:p>
        </w:tc>
        <w:tc>
          <w:tcPr>
            <w:tcW w:w="1400" w:type="dxa"/>
            <w:tcBorders>
              <w:top w:val="nil"/>
              <w:left w:val="nil"/>
              <w:bottom w:val="single" w:sz="4" w:space="0" w:color="auto"/>
              <w:right w:val="single" w:sz="4" w:space="0" w:color="auto"/>
            </w:tcBorders>
            <w:noWrap/>
            <w:vAlign w:val="center"/>
            <w:hideMark/>
          </w:tcPr>
          <w:p w14:paraId="706BD48B" w14:textId="1EBB90A5" w:rsidR="00804B1F" w:rsidRPr="00BD2F53" w:rsidRDefault="00C4444C" w:rsidP="00BF0B77">
            <w:pPr>
              <w:jc w:val="center"/>
              <w:rPr>
                <w:rFonts w:ascii="Calibri" w:hAnsi="Calibri" w:cs="Calibri"/>
                <w:sz w:val="22"/>
                <w:szCs w:val="22"/>
                <w:highlight w:val="yellow"/>
              </w:rPr>
            </w:pPr>
            <w:r w:rsidRPr="00BD2F53">
              <w:rPr>
                <w:rFonts w:ascii="Calibri" w:hAnsi="Calibri" w:cs="Calibri"/>
                <w:sz w:val="22"/>
                <w:szCs w:val="22"/>
              </w:rPr>
              <w:t>3,</w:t>
            </w:r>
            <w:r w:rsidR="00BD2F53" w:rsidRPr="00BD2F53">
              <w:rPr>
                <w:rFonts w:ascii="Calibri" w:hAnsi="Calibri" w:cs="Calibri"/>
                <w:sz w:val="22"/>
                <w:szCs w:val="22"/>
              </w:rPr>
              <w:t>88</w:t>
            </w:r>
            <w:r w:rsidR="004715FF" w:rsidRPr="00BD2F53">
              <w:rPr>
                <w:rFonts w:ascii="Calibri" w:hAnsi="Calibri" w:cs="Calibri"/>
                <w:sz w:val="22"/>
                <w:szCs w:val="22"/>
              </w:rPr>
              <w:t>€</w:t>
            </w:r>
          </w:p>
        </w:tc>
        <w:tc>
          <w:tcPr>
            <w:tcW w:w="1400" w:type="dxa"/>
            <w:tcBorders>
              <w:top w:val="nil"/>
              <w:left w:val="nil"/>
              <w:bottom w:val="single" w:sz="4" w:space="0" w:color="auto"/>
              <w:right w:val="single" w:sz="4" w:space="0" w:color="auto"/>
            </w:tcBorders>
            <w:noWrap/>
            <w:vAlign w:val="center"/>
            <w:hideMark/>
          </w:tcPr>
          <w:p w14:paraId="73C5D519" w14:textId="5632BCA2" w:rsidR="00804B1F" w:rsidRPr="00BD2F53" w:rsidRDefault="00555C31" w:rsidP="00BF0B77">
            <w:pPr>
              <w:jc w:val="center"/>
              <w:rPr>
                <w:rFonts w:ascii="Calibri" w:hAnsi="Calibri" w:cs="Calibri"/>
                <w:sz w:val="22"/>
                <w:szCs w:val="22"/>
                <w:highlight w:val="yellow"/>
              </w:rPr>
            </w:pPr>
            <w:r w:rsidRPr="00555C31">
              <w:rPr>
                <w:rFonts w:ascii="Calibri" w:hAnsi="Calibri" w:cs="Calibri"/>
                <w:sz w:val="22"/>
                <w:szCs w:val="22"/>
              </w:rPr>
              <w:t>8,03</w:t>
            </w:r>
            <w:r w:rsidR="004715FF" w:rsidRPr="00555C31">
              <w:rPr>
                <w:rFonts w:ascii="Calibri" w:hAnsi="Calibri" w:cs="Calibri"/>
                <w:sz w:val="22"/>
                <w:szCs w:val="22"/>
              </w:rPr>
              <w:t>€</w:t>
            </w:r>
          </w:p>
        </w:tc>
        <w:tc>
          <w:tcPr>
            <w:tcW w:w="1400" w:type="dxa"/>
            <w:tcBorders>
              <w:top w:val="nil"/>
              <w:left w:val="nil"/>
              <w:bottom w:val="single" w:sz="4" w:space="0" w:color="auto"/>
              <w:right w:val="single" w:sz="4" w:space="0" w:color="auto"/>
            </w:tcBorders>
            <w:noWrap/>
            <w:vAlign w:val="center"/>
            <w:hideMark/>
          </w:tcPr>
          <w:p w14:paraId="078D22FC" w14:textId="57D191EE" w:rsidR="00804B1F" w:rsidRPr="00DB01B6" w:rsidRDefault="00E3486E" w:rsidP="00BF0B77">
            <w:pPr>
              <w:jc w:val="center"/>
              <w:rPr>
                <w:rFonts w:ascii="Calibri" w:hAnsi="Calibri" w:cs="Calibri"/>
                <w:sz w:val="22"/>
                <w:szCs w:val="22"/>
              </w:rPr>
            </w:pPr>
            <w:r w:rsidRPr="00DB01B6">
              <w:rPr>
                <w:rFonts w:ascii="Calibri" w:hAnsi="Calibri" w:cs="Calibri"/>
                <w:sz w:val="22"/>
                <w:szCs w:val="22"/>
              </w:rPr>
              <w:t>12,43</w:t>
            </w:r>
            <w:r w:rsidR="004715FF" w:rsidRPr="00DB01B6">
              <w:rPr>
                <w:rFonts w:ascii="Calibri" w:hAnsi="Calibri" w:cs="Calibri"/>
                <w:sz w:val="22"/>
                <w:szCs w:val="22"/>
              </w:rPr>
              <w:t>€</w:t>
            </w:r>
          </w:p>
        </w:tc>
        <w:tc>
          <w:tcPr>
            <w:tcW w:w="1400" w:type="dxa"/>
            <w:tcBorders>
              <w:top w:val="nil"/>
              <w:left w:val="nil"/>
              <w:bottom w:val="single" w:sz="4" w:space="0" w:color="auto"/>
              <w:right w:val="single" w:sz="4" w:space="0" w:color="auto"/>
            </w:tcBorders>
            <w:noWrap/>
            <w:vAlign w:val="center"/>
            <w:hideMark/>
          </w:tcPr>
          <w:p w14:paraId="4C83DD9C" w14:textId="5605B69A" w:rsidR="00804B1F" w:rsidRPr="00DB01B6" w:rsidRDefault="00E3486E" w:rsidP="00BF0B77">
            <w:pPr>
              <w:jc w:val="center"/>
              <w:rPr>
                <w:rFonts w:ascii="Calibri" w:hAnsi="Calibri" w:cs="Calibri"/>
                <w:sz w:val="22"/>
                <w:szCs w:val="22"/>
              </w:rPr>
            </w:pPr>
            <w:r w:rsidRPr="00DB01B6">
              <w:rPr>
                <w:rFonts w:ascii="Calibri" w:hAnsi="Calibri" w:cs="Calibri"/>
                <w:sz w:val="22"/>
                <w:szCs w:val="22"/>
              </w:rPr>
              <w:t>16,32</w:t>
            </w:r>
            <w:r w:rsidR="004715FF" w:rsidRPr="00DB01B6">
              <w:rPr>
                <w:rFonts w:ascii="Calibri" w:hAnsi="Calibri" w:cs="Calibri"/>
                <w:sz w:val="22"/>
                <w:szCs w:val="22"/>
              </w:rPr>
              <w:t>€</w:t>
            </w:r>
          </w:p>
        </w:tc>
        <w:tc>
          <w:tcPr>
            <w:tcW w:w="1400" w:type="dxa"/>
            <w:tcBorders>
              <w:top w:val="nil"/>
              <w:left w:val="nil"/>
              <w:bottom w:val="single" w:sz="4" w:space="0" w:color="auto"/>
              <w:right w:val="single" w:sz="4" w:space="0" w:color="auto"/>
            </w:tcBorders>
            <w:noWrap/>
            <w:vAlign w:val="center"/>
            <w:hideMark/>
          </w:tcPr>
          <w:p w14:paraId="79D98F1F" w14:textId="00780B4B" w:rsidR="00804B1F" w:rsidRPr="00DB01B6" w:rsidRDefault="00DB01B6" w:rsidP="00BF0B77">
            <w:pPr>
              <w:jc w:val="center"/>
              <w:rPr>
                <w:rFonts w:ascii="Calibri" w:hAnsi="Calibri" w:cs="Calibri"/>
                <w:sz w:val="22"/>
                <w:szCs w:val="22"/>
              </w:rPr>
            </w:pPr>
            <w:r w:rsidRPr="00DB01B6">
              <w:rPr>
                <w:rFonts w:ascii="Calibri" w:hAnsi="Calibri" w:cs="Calibri"/>
                <w:sz w:val="22"/>
                <w:szCs w:val="22"/>
              </w:rPr>
              <w:t>20,88</w:t>
            </w:r>
            <w:r w:rsidR="004715FF" w:rsidRPr="00DB01B6">
              <w:rPr>
                <w:rFonts w:ascii="Calibri" w:hAnsi="Calibri" w:cs="Calibri"/>
                <w:sz w:val="22"/>
                <w:szCs w:val="22"/>
              </w:rPr>
              <w:t>€</w:t>
            </w:r>
          </w:p>
        </w:tc>
      </w:tr>
      <w:tr w:rsidR="004A003D" w:rsidRPr="00344816" w14:paraId="2E5B9476" w14:textId="77777777" w:rsidTr="004715FF">
        <w:trPr>
          <w:trHeight w:val="330"/>
          <w:jc w:val="center"/>
        </w:trPr>
        <w:tc>
          <w:tcPr>
            <w:tcW w:w="8454" w:type="dxa"/>
            <w:gridSpan w:val="6"/>
            <w:tcBorders>
              <w:top w:val="single" w:sz="4" w:space="0" w:color="auto"/>
            </w:tcBorders>
            <w:noWrap/>
            <w:vAlign w:val="center"/>
          </w:tcPr>
          <w:p w14:paraId="0A13A2DC" w14:textId="77777777" w:rsidR="004A003D" w:rsidRPr="00344816" w:rsidRDefault="004A003D" w:rsidP="004A003D">
            <w:pPr>
              <w:rPr>
                <w:rFonts w:ascii="Calibri" w:hAnsi="Calibri" w:cs="Calibri"/>
                <w:sz w:val="22"/>
                <w:szCs w:val="22"/>
              </w:rPr>
            </w:pPr>
          </w:p>
        </w:tc>
      </w:tr>
      <w:tr w:rsidR="004A003D" w:rsidRPr="00344816" w14:paraId="102B7F5A" w14:textId="77777777" w:rsidTr="004715FF">
        <w:trPr>
          <w:trHeight w:val="330"/>
          <w:jc w:val="center"/>
        </w:trPr>
        <w:tc>
          <w:tcPr>
            <w:tcW w:w="8454" w:type="dxa"/>
            <w:gridSpan w:val="6"/>
            <w:tcBorders>
              <w:bottom w:val="single" w:sz="4" w:space="0" w:color="auto"/>
            </w:tcBorders>
            <w:noWrap/>
            <w:vAlign w:val="center"/>
          </w:tcPr>
          <w:p w14:paraId="5A5C2154" w14:textId="77777777" w:rsidR="007257E4" w:rsidRDefault="007257E4" w:rsidP="004A003D">
            <w:pPr>
              <w:rPr>
                <w:rFonts w:ascii="Calibri" w:hAnsi="Calibri" w:cs="Calibri"/>
                <w:sz w:val="22"/>
                <w:szCs w:val="22"/>
              </w:rPr>
            </w:pPr>
          </w:p>
          <w:p w14:paraId="53E6BCF9" w14:textId="77777777" w:rsidR="007257E4" w:rsidRDefault="007257E4" w:rsidP="004A003D">
            <w:pPr>
              <w:rPr>
                <w:rFonts w:ascii="Calibri" w:hAnsi="Calibri" w:cs="Calibri"/>
                <w:sz w:val="22"/>
                <w:szCs w:val="22"/>
              </w:rPr>
            </w:pPr>
          </w:p>
          <w:p w14:paraId="6E5492D1" w14:textId="77777777" w:rsidR="007257E4" w:rsidRDefault="007257E4" w:rsidP="004A003D">
            <w:pPr>
              <w:rPr>
                <w:rFonts w:ascii="Calibri" w:hAnsi="Calibri" w:cs="Calibri"/>
                <w:sz w:val="22"/>
                <w:szCs w:val="22"/>
              </w:rPr>
            </w:pPr>
          </w:p>
          <w:p w14:paraId="0CAD8DFB" w14:textId="77777777" w:rsidR="007257E4" w:rsidRDefault="007257E4" w:rsidP="004A003D">
            <w:pPr>
              <w:rPr>
                <w:rFonts w:ascii="Calibri" w:hAnsi="Calibri" w:cs="Calibri"/>
                <w:sz w:val="22"/>
                <w:szCs w:val="22"/>
              </w:rPr>
            </w:pPr>
          </w:p>
          <w:p w14:paraId="0A5B31BC" w14:textId="3D915D1A" w:rsidR="004A003D" w:rsidRPr="00DB01B6" w:rsidRDefault="00782ECA" w:rsidP="004A003D">
            <w:pPr>
              <w:rPr>
                <w:rFonts w:ascii="Calibri" w:hAnsi="Calibri" w:cs="Calibri"/>
                <w:sz w:val="22"/>
                <w:szCs w:val="22"/>
              </w:rPr>
            </w:pPr>
            <w:r w:rsidRPr="00DB01B6">
              <w:rPr>
                <w:rFonts w:ascii="Calibri" w:hAnsi="Calibri" w:cs="Calibri"/>
                <w:sz w:val="22"/>
                <w:szCs w:val="22"/>
              </w:rPr>
              <w:t>Le montant des indemnités trajet reste in</w:t>
            </w:r>
            <w:r w:rsidR="003B4967" w:rsidRPr="00DB01B6">
              <w:rPr>
                <w:rFonts w:ascii="Calibri" w:hAnsi="Calibri" w:cs="Calibri"/>
                <w:sz w:val="22"/>
                <w:szCs w:val="22"/>
              </w:rPr>
              <w:t xml:space="preserve">changé </w:t>
            </w:r>
            <w:r w:rsidR="004A003D" w:rsidRPr="00DB01B6">
              <w:rPr>
                <w:rFonts w:ascii="Calibri" w:hAnsi="Calibri" w:cs="Calibri"/>
                <w:sz w:val="22"/>
                <w:szCs w:val="22"/>
              </w:rPr>
              <w:t>:</w:t>
            </w:r>
          </w:p>
          <w:p w14:paraId="678FBBFB" w14:textId="77777777" w:rsidR="004A003D" w:rsidRPr="00344816" w:rsidRDefault="004A003D" w:rsidP="004A003D">
            <w:pPr>
              <w:rPr>
                <w:rFonts w:ascii="Calibri" w:hAnsi="Calibri" w:cs="Calibri"/>
                <w:sz w:val="22"/>
                <w:szCs w:val="22"/>
                <w:highlight w:val="yellow"/>
              </w:rPr>
            </w:pPr>
          </w:p>
        </w:tc>
      </w:tr>
      <w:tr w:rsidR="0093190C" w:rsidRPr="00344816" w14:paraId="2C4E8D47" w14:textId="77777777" w:rsidTr="004715FF">
        <w:trPr>
          <w:trHeight w:val="330"/>
          <w:jc w:val="center"/>
        </w:trPr>
        <w:tc>
          <w:tcPr>
            <w:tcW w:w="1454" w:type="dxa"/>
            <w:tcBorders>
              <w:top w:val="nil"/>
              <w:left w:val="single" w:sz="8" w:space="0" w:color="auto"/>
              <w:bottom w:val="single" w:sz="4" w:space="0" w:color="auto"/>
              <w:right w:val="single" w:sz="4" w:space="0" w:color="auto"/>
            </w:tcBorders>
            <w:noWrap/>
            <w:vAlign w:val="center"/>
          </w:tcPr>
          <w:p w14:paraId="6FC15A23" w14:textId="6F8AF403" w:rsidR="0093190C" w:rsidRPr="00344816" w:rsidRDefault="0093190C" w:rsidP="0093190C">
            <w:pPr>
              <w:jc w:val="both"/>
              <w:rPr>
                <w:rFonts w:ascii="Calibri" w:hAnsi="Calibri" w:cs="Calibri"/>
                <w:b/>
                <w:bCs/>
                <w:sz w:val="22"/>
                <w:szCs w:val="22"/>
              </w:rPr>
            </w:pPr>
          </w:p>
        </w:tc>
        <w:tc>
          <w:tcPr>
            <w:tcW w:w="1400" w:type="dxa"/>
            <w:tcBorders>
              <w:top w:val="single" w:sz="8" w:space="0" w:color="auto"/>
              <w:left w:val="nil"/>
              <w:bottom w:val="single" w:sz="4" w:space="0" w:color="auto"/>
              <w:right w:val="single" w:sz="4" w:space="0" w:color="auto"/>
            </w:tcBorders>
            <w:noWrap/>
            <w:vAlign w:val="center"/>
          </w:tcPr>
          <w:p w14:paraId="67ABE4A0" w14:textId="77777777" w:rsidR="0093190C" w:rsidRPr="00344816" w:rsidRDefault="0093190C" w:rsidP="0093190C">
            <w:pPr>
              <w:jc w:val="center"/>
              <w:rPr>
                <w:rFonts w:ascii="Calibri" w:hAnsi="Calibri" w:cs="Calibri"/>
                <w:b/>
                <w:bCs/>
                <w:sz w:val="22"/>
                <w:szCs w:val="22"/>
              </w:rPr>
            </w:pPr>
            <w:r w:rsidRPr="00344816">
              <w:rPr>
                <w:rFonts w:ascii="Calibri" w:hAnsi="Calibri" w:cs="Calibri"/>
                <w:b/>
                <w:bCs/>
                <w:sz w:val="22"/>
                <w:szCs w:val="22"/>
              </w:rPr>
              <w:t>Zone 1</w:t>
            </w:r>
          </w:p>
        </w:tc>
        <w:tc>
          <w:tcPr>
            <w:tcW w:w="1400" w:type="dxa"/>
            <w:tcBorders>
              <w:top w:val="single" w:sz="8" w:space="0" w:color="auto"/>
              <w:left w:val="nil"/>
              <w:bottom w:val="single" w:sz="4" w:space="0" w:color="auto"/>
              <w:right w:val="single" w:sz="4" w:space="0" w:color="auto"/>
            </w:tcBorders>
            <w:noWrap/>
            <w:vAlign w:val="center"/>
          </w:tcPr>
          <w:p w14:paraId="486ECE54" w14:textId="77777777" w:rsidR="0093190C" w:rsidRPr="00344816" w:rsidRDefault="0093190C" w:rsidP="0093190C">
            <w:pPr>
              <w:jc w:val="center"/>
              <w:rPr>
                <w:rFonts w:ascii="Calibri" w:hAnsi="Calibri" w:cs="Calibri"/>
                <w:b/>
                <w:bCs/>
                <w:sz w:val="22"/>
                <w:szCs w:val="22"/>
              </w:rPr>
            </w:pPr>
            <w:r w:rsidRPr="00344816">
              <w:rPr>
                <w:rFonts w:ascii="Calibri" w:hAnsi="Calibri" w:cs="Calibri"/>
                <w:b/>
                <w:bCs/>
                <w:sz w:val="22"/>
                <w:szCs w:val="22"/>
              </w:rPr>
              <w:t>Zone 2</w:t>
            </w:r>
          </w:p>
        </w:tc>
        <w:tc>
          <w:tcPr>
            <w:tcW w:w="1400" w:type="dxa"/>
            <w:tcBorders>
              <w:top w:val="single" w:sz="8" w:space="0" w:color="auto"/>
              <w:left w:val="nil"/>
              <w:bottom w:val="single" w:sz="4" w:space="0" w:color="auto"/>
              <w:right w:val="single" w:sz="4" w:space="0" w:color="auto"/>
            </w:tcBorders>
            <w:noWrap/>
            <w:vAlign w:val="center"/>
          </w:tcPr>
          <w:p w14:paraId="5DEE3E30" w14:textId="77777777" w:rsidR="0093190C" w:rsidRPr="00344816" w:rsidRDefault="0093190C" w:rsidP="0093190C">
            <w:pPr>
              <w:jc w:val="center"/>
              <w:rPr>
                <w:rFonts w:ascii="Calibri" w:hAnsi="Calibri" w:cs="Calibri"/>
                <w:b/>
                <w:bCs/>
                <w:sz w:val="22"/>
                <w:szCs w:val="22"/>
              </w:rPr>
            </w:pPr>
            <w:r w:rsidRPr="00344816">
              <w:rPr>
                <w:rFonts w:ascii="Calibri" w:hAnsi="Calibri" w:cs="Calibri"/>
                <w:b/>
                <w:bCs/>
                <w:sz w:val="22"/>
                <w:szCs w:val="22"/>
              </w:rPr>
              <w:t>Zone 3</w:t>
            </w:r>
          </w:p>
        </w:tc>
        <w:tc>
          <w:tcPr>
            <w:tcW w:w="1400" w:type="dxa"/>
            <w:tcBorders>
              <w:top w:val="single" w:sz="8" w:space="0" w:color="auto"/>
              <w:left w:val="nil"/>
              <w:bottom w:val="single" w:sz="4" w:space="0" w:color="auto"/>
              <w:right w:val="single" w:sz="4" w:space="0" w:color="auto"/>
            </w:tcBorders>
            <w:noWrap/>
            <w:vAlign w:val="center"/>
          </w:tcPr>
          <w:p w14:paraId="17D490D4" w14:textId="77777777" w:rsidR="0093190C" w:rsidRPr="00344816" w:rsidRDefault="0093190C" w:rsidP="0093190C">
            <w:pPr>
              <w:jc w:val="center"/>
              <w:rPr>
                <w:rFonts w:ascii="Calibri" w:hAnsi="Calibri" w:cs="Calibri"/>
                <w:b/>
                <w:bCs/>
                <w:sz w:val="22"/>
                <w:szCs w:val="22"/>
              </w:rPr>
            </w:pPr>
            <w:r w:rsidRPr="00344816">
              <w:rPr>
                <w:rFonts w:ascii="Calibri" w:hAnsi="Calibri" w:cs="Calibri"/>
                <w:b/>
                <w:bCs/>
                <w:sz w:val="22"/>
                <w:szCs w:val="22"/>
              </w:rPr>
              <w:t>Zone 4</w:t>
            </w:r>
          </w:p>
        </w:tc>
        <w:tc>
          <w:tcPr>
            <w:tcW w:w="1400" w:type="dxa"/>
            <w:tcBorders>
              <w:top w:val="single" w:sz="8" w:space="0" w:color="auto"/>
              <w:left w:val="nil"/>
              <w:bottom w:val="single" w:sz="4" w:space="0" w:color="auto"/>
              <w:right w:val="single" w:sz="8" w:space="0" w:color="auto"/>
            </w:tcBorders>
            <w:noWrap/>
            <w:vAlign w:val="center"/>
          </w:tcPr>
          <w:p w14:paraId="50C4E33D" w14:textId="77777777" w:rsidR="0093190C" w:rsidRPr="00344816" w:rsidRDefault="0093190C" w:rsidP="0093190C">
            <w:pPr>
              <w:jc w:val="center"/>
              <w:rPr>
                <w:rFonts w:ascii="Calibri" w:hAnsi="Calibri" w:cs="Calibri"/>
                <w:b/>
                <w:bCs/>
                <w:sz w:val="22"/>
                <w:szCs w:val="22"/>
              </w:rPr>
            </w:pPr>
            <w:r w:rsidRPr="00344816">
              <w:rPr>
                <w:rFonts w:ascii="Calibri" w:hAnsi="Calibri" w:cs="Calibri"/>
                <w:b/>
                <w:bCs/>
                <w:sz w:val="22"/>
                <w:szCs w:val="22"/>
              </w:rPr>
              <w:t>Zone 5</w:t>
            </w:r>
          </w:p>
        </w:tc>
      </w:tr>
      <w:tr w:rsidR="0093190C" w:rsidRPr="00344816" w14:paraId="3251A17E" w14:textId="77777777" w:rsidTr="004715FF">
        <w:trPr>
          <w:trHeight w:val="345"/>
          <w:jc w:val="center"/>
        </w:trPr>
        <w:tc>
          <w:tcPr>
            <w:tcW w:w="1454" w:type="dxa"/>
            <w:tcBorders>
              <w:top w:val="nil"/>
              <w:left w:val="single" w:sz="8" w:space="0" w:color="auto"/>
              <w:bottom w:val="single" w:sz="4" w:space="0" w:color="auto"/>
              <w:right w:val="single" w:sz="4" w:space="0" w:color="auto"/>
            </w:tcBorders>
            <w:noWrap/>
            <w:vAlign w:val="center"/>
            <w:hideMark/>
          </w:tcPr>
          <w:p w14:paraId="5C8EA8C5" w14:textId="77777777" w:rsidR="0093190C" w:rsidRPr="00344816" w:rsidRDefault="0093190C" w:rsidP="0093190C">
            <w:pPr>
              <w:jc w:val="both"/>
              <w:rPr>
                <w:rFonts w:ascii="Calibri" w:hAnsi="Calibri" w:cs="Calibri"/>
                <w:b/>
                <w:bCs/>
                <w:sz w:val="22"/>
                <w:szCs w:val="22"/>
              </w:rPr>
            </w:pPr>
            <w:r w:rsidRPr="00344816">
              <w:rPr>
                <w:rFonts w:ascii="Calibri" w:hAnsi="Calibri" w:cs="Calibri"/>
                <w:b/>
                <w:bCs/>
                <w:sz w:val="22"/>
                <w:szCs w:val="22"/>
              </w:rPr>
              <w:t>Trajet</w:t>
            </w:r>
          </w:p>
        </w:tc>
        <w:tc>
          <w:tcPr>
            <w:tcW w:w="1400" w:type="dxa"/>
            <w:tcBorders>
              <w:top w:val="nil"/>
              <w:left w:val="nil"/>
              <w:bottom w:val="single" w:sz="4" w:space="0" w:color="auto"/>
              <w:right w:val="single" w:sz="4" w:space="0" w:color="auto"/>
            </w:tcBorders>
            <w:noWrap/>
            <w:vAlign w:val="center"/>
            <w:hideMark/>
          </w:tcPr>
          <w:p w14:paraId="67ED6E72" w14:textId="16B994E5" w:rsidR="0093190C" w:rsidRPr="00DB01B6" w:rsidRDefault="00C4444C" w:rsidP="00BF0B77">
            <w:pPr>
              <w:jc w:val="center"/>
              <w:rPr>
                <w:rFonts w:ascii="Calibri" w:hAnsi="Calibri" w:cs="Calibri"/>
                <w:sz w:val="22"/>
                <w:szCs w:val="22"/>
              </w:rPr>
            </w:pPr>
            <w:r w:rsidRPr="00DB01B6">
              <w:rPr>
                <w:rFonts w:ascii="Calibri" w:hAnsi="Calibri" w:cs="Calibri"/>
                <w:sz w:val="22"/>
                <w:szCs w:val="22"/>
              </w:rPr>
              <w:t>2,00</w:t>
            </w:r>
          </w:p>
        </w:tc>
        <w:tc>
          <w:tcPr>
            <w:tcW w:w="1400" w:type="dxa"/>
            <w:tcBorders>
              <w:top w:val="nil"/>
              <w:left w:val="nil"/>
              <w:bottom w:val="single" w:sz="4" w:space="0" w:color="auto"/>
              <w:right w:val="single" w:sz="4" w:space="0" w:color="auto"/>
            </w:tcBorders>
            <w:noWrap/>
            <w:vAlign w:val="center"/>
            <w:hideMark/>
          </w:tcPr>
          <w:p w14:paraId="1AB3064D" w14:textId="29079973" w:rsidR="0093190C" w:rsidRPr="00DB01B6" w:rsidRDefault="0093190C" w:rsidP="00BF0B77">
            <w:pPr>
              <w:jc w:val="center"/>
              <w:rPr>
                <w:rFonts w:ascii="Calibri" w:hAnsi="Calibri" w:cs="Calibri"/>
                <w:sz w:val="22"/>
                <w:szCs w:val="22"/>
              </w:rPr>
            </w:pPr>
            <w:r w:rsidRPr="00DB01B6">
              <w:rPr>
                <w:rFonts w:ascii="Calibri" w:hAnsi="Calibri" w:cs="Calibri"/>
                <w:sz w:val="22"/>
                <w:szCs w:val="22"/>
              </w:rPr>
              <w:t>3,</w:t>
            </w:r>
            <w:r w:rsidR="00C4444C" w:rsidRPr="00DB01B6">
              <w:rPr>
                <w:rFonts w:ascii="Calibri" w:hAnsi="Calibri" w:cs="Calibri"/>
                <w:sz w:val="22"/>
                <w:szCs w:val="22"/>
              </w:rPr>
              <w:t>1</w:t>
            </w:r>
            <w:r w:rsidR="00961F70" w:rsidRPr="00DB01B6">
              <w:rPr>
                <w:rFonts w:ascii="Calibri" w:hAnsi="Calibri" w:cs="Calibri"/>
                <w:sz w:val="22"/>
                <w:szCs w:val="22"/>
              </w:rPr>
              <w:t>7</w:t>
            </w:r>
          </w:p>
        </w:tc>
        <w:tc>
          <w:tcPr>
            <w:tcW w:w="1400" w:type="dxa"/>
            <w:tcBorders>
              <w:top w:val="nil"/>
              <w:left w:val="nil"/>
              <w:bottom w:val="single" w:sz="4" w:space="0" w:color="auto"/>
              <w:right w:val="single" w:sz="4" w:space="0" w:color="auto"/>
            </w:tcBorders>
            <w:noWrap/>
            <w:vAlign w:val="center"/>
            <w:hideMark/>
          </w:tcPr>
          <w:p w14:paraId="61056740" w14:textId="04042DF6" w:rsidR="0093190C" w:rsidRPr="00DB01B6" w:rsidRDefault="0093190C" w:rsidP="00BF0B77">
            <w:pPr>
              <w:jc w:val="center"/>
              <w:rPr>
                <w:rFonts w:ascii="Calibri" w:hAnsi="Calibri" w:cs="Calibri"/>
                <w:sz w:val="22"/>
                <w:szCs w:val="22"/>
              </w:rPr>
            </w:pPr>
            <w:r w:rsidRPr="00DB01B6">
              <w:rPr>
                <w:rFonts w:ascii="Calibri" w:hAnsi="Calibri" w:cs="Calibri"/>
                <w:sz w:val="22"/>
                <w:szCs w:val="22"/>
              </w:rPr>
              <w:t>4,</w:t>
            </w:r>
            <w:r w:rsidR="00C4444C" w:rsidRPr="00DB01B6">
              <w:rPr>
                <w:rFonts w:ascii="Calibri" w:hAnsi="Calibri" w:cs="Calibri"/>
                <w:sz w:val="22"/>
                <w:szCs w:val="22"/>
              </w:rPr>
              <w:t>74</w:t>
            </w:r>
          </w:p>
        </w:tc>
        <w:tc>
          <w:tcPr>
            <w:tcW w:w="1400" w:type="dxa"/>
            <w:tcBorders>
              <w:top w:val="nil"/>
              <w:left w:val="nil"/>
              <w:bottom w:val="single" w:sz="4" w:space="0" w:color="auto"/>
              <w:right w:val="single" w:sz="4" w:space="0" w:color="auto"/>
            </w:tcBorders>
            <w:noWrap/>
            <w:vAlign w:val="center"/>
            <w:hideMark/>
          </w:tcPr>
          <w:p w14:paraId="2756F3B1" w14:textId="278D4F74" w:rsidR="0093190C" w:rsidRPr="00DB01B6" w:rsidRDefault="0093190C" w:rsidP="00BF0B77">
            <w:pPr>
              <w:jc w:val="center"/>
              <w:rPr>
                <w:rFonts w:ascii="Calibri" w:hAnsi="Calibri" w:cs="Calibri"/>
                <w:sz w:val="22"/>
                <w:szCs w:val="22"/>
              </w:rPr>
            </w:pPr>
            <w:r w:rsidRPr="00DB01B6">
              <w:rPr>
                <w:rFonts w:ascii="Calibri" w:hAnsi="Calibri" w:cs="Calibri"/>
                <w:sz w:val="22"/>
                <w:szCs w:val="22"/>
              </w:rPr>
              <w:t>6,</w:t>
            </w:r>
            <w:r w:rsidR="00C4444C" w:rsidRPr="00DB01B6">
              <w:rPr>
                <w:rFonts w:ascii="Calibri" w:hAnsi="Calibri" w:cs="Calibri"/>
                <w:sz w:val="22"/>
                <w:szCs w:val="22"/>
              </w:rPr>
              <w:t>3</w:t>
            </w:r>
            <w:r w:rsidR="00961F70" w:rsidRPr="00DB01B6">
              <w:rPr>
                <w:rFonts w:ascii="Calibri" w:hAnsi="Calibri" w:cs="Calibri"/>
                <w:sz w:val="22"/>
                <w:szCs w:val="22"/>
              </w:rPr>
              <w:t>3</w:t>
            </w:r>
          </w:p>
        </w:tc>
        <w:tc>
          <w:tcPr>
            <w:tcW w:w="1400" w:type="dxa"/>
            <w:tcBorders>
              <w:top w:val="nil"/>
              <w:left w:val="nil"/>
              <w:bottom w:val="single" w:sz="4" w:space="0" w:color="auto"/>
              <w:right w:val="single" w:sz="4" w:space="0" w:color="auto"/>
            </w:tcBorders>
            <w:noWrap/>
            <w:vAlign w:val="center"/>
            <w:hideMark/>
          </w:tcPr>
          <w:p w14:paraId="4DCFA74A" w14:textId="251B9775" w:rsidR="0093190C" w:rsidRPr="00DB01B6" w:rsidRDefault="00C4444C" w:rsidP="00BF0B77">
            <w:pPr>
              <w:jc w:val="center"/>
              <w:rPr>
                <w:rFonts w:ascii="Calibri" w:hAnsi="Calibri" w:cs="Calibri"/>
                <w:sz w:val="22"/>
                <w:szCs w:val="22"/>
              </w:rPr>
            </w:pPr>
            <w:r w:rsidRPr="00DB01B6">
              <w:rPr>
                <w:rFonts w:ascii="Calibri" w:hAnsi="Calibri" w:cs="Calibri"/>
                <w:sz w:val="22"/>
                <w:szCs w:val="22"/>
              </w:rPr>
              <w:t>7,92</w:t>
            </w:r>
          </w:p>
        </w:tc>
      </w:tr>
    </w:tbl>
    <w:p w14:paraId="4494F9AF" w14:textId="77777777" w:rsidR="001D51E4" w:rsidRPr="00344816" w:rsidRDefault="001D51E4" w:rsidP="009F1D86">
      <w:pPr>
        <w:jc w:val="both"/>
        <w:rPr>
          <w:rFonts w:ascii="Calibri" w:hAnsi="Calibri" w:cs="Calibri"/>
          <w:b/>
          <w:sz w:val="22"/>
          <w:szCs w:val="22"/>
          <w:u w:val="single"/>
        </w:rPr>
      </w:pPr>
    </w:p>
    <w:p w14:paraId="1B8D5852" w14:textId="77777777" w:rsidR="00136632" w:rsidRDefault="00136632" w:rsidP="009F1D86">
      <w:pPr>
        <w:jc w:val="both"/>
        <w:rPr>
          <w:rFonts w:ascii="Calibri" w:hAnsi="Calibri" w:cs="Calibri"/>
          <w:b/>
          <w:sz w:val="22"/>
          <w:szCs w:val="22"/>
          <w:highlight w:val="yellow"/>
          <w:u w:val="single"/>
        </w:rPr>
      </w:pPr>
    </w:p>
    <w:p w14:paraId="0B5057A1" w14:textId="77777777" w:rsidR="00E811BB" w:rsidRDefault="00E811BB" w:rsidP="009F1D86">
      <w:pPr>
        <w:jc w:val="both"/>
        <w:rPr>
          <w:rFonts w:ascii="Calibri" w:hAnsi="Calibri" w:cs="Calibri"/>
          <w:b/>
          <w:sz w:val="22"/>
          <w:szCs w:val="22"/>
          <w:highlight w:val="yellow"/>
          <w:u w:val="single"/>
        </w:rPr>
      </w:pPr>
    </w:p>
    <w:p w14:paraId="7CB36282" w14:textId="51074320" w:rsidR="00136632" w:rsidRDefault="00136632" w:rsidP="00136632">
      <w:pPr>
        <w:jc w:val="both"/>
        <w:rPr>
          <w:rFonts w:ascii="Calibri" w:hAnsi="Calibri"/>
          <w:b/>
          <w:sz w:val="22"/>
          <w:szCs w:val="22"/>
          <w:u w:val="single"/>
        </w:rPr>
      </w:pPr>
      <w:r w:rsidRPr="00DF4E20">
        <w:rPr>
          <w:rFonts w:ascii="Calibri" w:hAnsi="Calibri"/>
          <w:b/>
          <w:sz w:val="22"/>
          <w:szCs w:val="22"/>
          <w:u w:val="single"/>
        </w:rPr>
        <w:t xml:space="preserve">Article </w:t>
      </w:r>
      <w:r>
        <w:rPr>
          <w:rFonts w:ascii="Calibri" w:hAnsi="Calibri"/>
          <w:b/>
          <w:sz w:val="22"/>
          <w:szCs w:val="22"/>
          <w:u w:val="single"/>
        </w:rPr>
        <w:t>3-2</w:t>
      </w:r>
      <w:r w:rsidR="00B87FB8">
        <w:rPr>
          <w:rFonts w:ascii="Calibri" w:hAnsi="Calibri"/>
          <w:b/>
          <w:sz w:val="22"/>
          <w:szCs w:val="22"/>
          <w:u w:val="single"/>
        </w:rPr>
        <w:t xml:space="preserve"> </w:t>
      </w:r>
      <w:r w:rsidR="00000C9B">
        <w:rPr>
          <w:rFonts w:ascii="Calibri" w:hAnsi="Calibri"/>
          <w:b/>
          <w:sz w:val="22"/>
          <w:szCs w:val="22"/>
          <w:u w:val="single"/>
        </w:rPr>
        <w:t xml:space="preserve">- </w:t>
      </w:r>
      <w:r w:rsidR="00B87FB8">
        <w:rPr>
          <w:rFonts w:ascii="Calibri" w:hAnsi="Calibri"/>
          <w:b/>
          <w:sz w:val="22"/>
          <w:szCs w:val="22"/>
          <w:u w:val="single"/>
        </w:rPr>
        <w:t>M</w:t>
      </w:r>
      <w:r>
        <w:rPr>
          <w:rFonts w:ascii="Calibri" w:hAnsi="Calibri"/>
          <w:b/>
          <w:sz w:val="22"/>
          <w:szCs w:val="22"/>
          <w:u w:val="single"/>
        </w:rPr>
        <w:t>oyens déplacements</w:t>
      </w:r>
    </w:p>
    <w:p w14:paraId="5A11C3A1" w14:textId="77777777" w:rsidR="00136632" w:rsidRDefault="00136632" w:rsidP="00136632">
      <w:pPr>
        <w:jc w:val="both"/>
        <w:rPr>
          <w:rFonts w:ascii="Calibri" w:hAnsi="Calibri"/>
          <w:bCs/>
          <w:sz w:val="22"/>
          <w:szCs w:val="22"/>
        </w:rPr>
      </w:pPr>
    </w:p>
    <w:p w14:paraId="3BCBF311" w14:textId="70CB0E03" w:rsidR="001C44C2" w:rsidRPr="00192CFC" w:rsidRDefault="001C44C2" w:rsidP="001C44C2">
      <w:pPr>
        <w:jc w:val="both"/>
        <w:rPr>
          <w:rFonts w:ascii="Calibri" w:hAnsi="Calibri" w:cs="Calibri"/>
          <w:sz w:val="22"/>
          <w:szCs w:val="22"/>
        </w:rPr>
      </w:pPr>
      <w:r w:rsidRPr="00192CFC">
        <w:rPr>
          <w:rFonts w:ascii="Calibri" w:hAnsi="Calibri" w:cs="Calibri"/>
          <w:sz w:val="22"/>
          <w:szCs w:val="22"/>
        </w:rPr>
        <w:t>L’indemnité de panier reste inchangée à 14,50 euros par jour travaillé depuis le 1</w:t>
      </w:r>
      <w:r w:rsidRPr="00192CFC">
        <w:rPr>
          <w:rFonts w:ascii="Calibri" w:hAnsi="Calibri" w:cs="Calibri"/>
          <w:sz w:val="22"/>
          <w:szCs w:val="22"/>
          <w:vertAlign w:val="superscript"/>
        </w:rPr>
        <w:t>er</w:t>
      </w:r>
      <w:r w:rsidRPr="00192CFC">
        <w:rPr>
          <w:rFonts w:ascii="Calibri" w:hAnsi="Calibri" w:cs="Calibri"/>
          <w:sz w:val="22"/>
          <w:szCs w:val="22"/>
        </w:rPr>
        <w:t xml:space="preserve"> avril 2025</w:t>
      </w:r>
      <w:r w:rsidR="00FC71AC">
        <w:rPr>
          <w:rFonts w:ascii="Calibri" w:hAnsi="Calibri" w:cs="Calibri"/>
          <w:sz w:val="22"/>
          <w:szCs w:val="22"/>
        </w:rPr>
        <w:t>.</w:t>
      </w:r>
    </w:p>
    <w:p w14:paraId="1EB4DD3E" w14:textId="77777777" w:rsidR="001C44C2" w:rsidRDefault="001C44C2" w:rsidP="00136632">
      <w:pPr>
        <w:jc w:val="both"/>
        <w:rPr>
          <w:rFonts w:ascii="Calibri" w:hAnsi="Calibri"/>
          <w:bCs/>
          <w:sz w:val="22"/>
          <w:szCs w:val="22"/>
        </w:rPr>
      </w:pPr>
    </w:p>
    <w:p w14:paraId="768AE076" w14:textId="5213314B" w:rsidR="00136632" w:rsidRDefault="00136632" w:rsidP="00136632">
      <w:pPr>
        <w:jc w:val="both"/>
        <w:rPr>
          <w:rFonts w:ascii="Calibri" w:hAnsi="Calibri"/>
          <w:bCs/>
          <w:sz w:val="22"/>
          <w:szCs w:val="22"/>
        </w:rPr>
      </w:pPr>
      <w:r>
        <w:rPr>
          <w:rFonts w:ascii="Calibri" w:hAnsi="Calibri"/>
          <w:bCs/>
          <w:sz w:val="22"/>
          <w:szCs w:val="22"/>
        </w:rPr>
        <w:t>Pour un déplacement</w:t>
      </w:r>
      <w:r w:rsidR="0035066B">
        <w:rPr>
          <w:rFonts w:ascii="Calibri" w:hAnsi="Calibri"/>
          <w:bCs/>
          <w:sz w:val="22"/>
          <w:szCs w:val="22"/>
        </w:rPr>
        <w:t xml:space="preserve"> </w:t>
      </w:r>
      <w:r w:rsidR="00E837BC" w:rsidRPr="00192CFC">
        <w:rPr>
          <w:rFonts w:ascii="Calibri" w:hAnsi="Calibri"/>
          <w:bCs/>
          <w:sz w:val="22"/>
          <w:szCs w:val="22"/>
        </w:rPr>
        <w:t>au-delà</w:t>
      </w:r>
      <w:r w:rsidRPr="00192CFC">
        <w:rPr>
          <w:rFonts w:ascii="Calibri" w:hAnsi="Calibri"/>
          <w:bCs/>
          <w:sz w:val="22"/>
          <w:szCs w:val="22"/>
        </w:rPr>
        <w:t xml:space="preserve"> de </w:t>
      </w:r>
      <w:r>
        <w:rPr>
          <w:rFonts w:ascii="Calibri" w:hAnsi="Calibri"/>
          <w:bCs/>
          <w:sz w:val="22"/>
          <w:szCs w:val="22"/>
        </w:rPr>
        <w:t>la zone 5 (plus de 50 kilomètres)</w:t>
      </w:r>
      <w:r w:rsidRPr="00C54D37">
        <w:rPr>
          <w:rFonts w:ascii="Calibri" w:hAnsi="Calibri"/>
          <w:bCs/>
          <w:sz w:val="22"/>
          <w:szCs w:val="22"/>
        </w:rPr>
        <w:t xml:space="preserve"> l’indemnité de transport est revalorisée à </w:t>
      </w:r>
      <w:r w:rsidR="00C54D37" w:rsidRPr="00C54D37">
        <w:rPr>
          <w:rFonts w:ascii="Calibri" w:hAnsi="Calibri"/>
          <w:bCs/>
          <w:sz w:val="22"/>
          <w:szCs w:val="22"/>
        </w:rPr>
        <w:t xml:space="preserve">0,50 </w:t>
      </w:r>
      <w:r w:rsidRPr="00C54D37">
        <w:rPr>
          <w:rFonts w:ascii="Calibri" w:hAnsi="Calibri"/>
          <w:bCs/>
          <w:sz w:val="22"/>
          <w:szCs w:val="22"/>
        </w:rPr>
        <w:t>euro du kilomètre à compter du 1</w:t>
      </w:r>
      <w:r w:rsidRPr="00C54D37">
        <w:rPr>
          <w:rFonts w:ascii="Calibri" w:hAnsi="Calibri"/>
          <w:bCs/>
          <w:sz w:val="22"/>
          <w:szCs w:val="22"/>
          <w:vertAlign w:val="superscript"/>
        </w:rPr>
        <w:t>er</w:t>
      </w:r>
      <w:r w:rsidRPr="00C54D37">
        <w:rPr>
          <w:rFonts w:ascii="Calibri" w:hAnsi="Calibri"/>
          <w:bCs/>
          <w:sz w:val="22"/>
          <w:szCs w:val="22"/>
        </w:rPr>
        <w:t xml:space="preserve"> avril 202</w:t>
      </w:r>
      <w:r w:rsidR="00116390" w:rsidRPr="00C54D37">
        <w:rPr>
          <w:rFonts w:ascii="Calibri" w:hAnsi="Calibri"/>
          <w:bCs/>
          <w:sz w:val="22"/>
          <w:szCs w:val="22"/>
        </w:rPr>
        <w:t>6</w:t>
      </w:r>
      <w:r>
        <w:rPr>
          <w:rFonts w:ascii="Calibri" w:hAnsi="Calibri"/>
          <w:bCs/>
          <w:sz w:val="22"/>
          <w:szCs w:val="22"/>
        </w:rPr>
        <w:t>.</w:t>
      </w:r>
    </w:p>
    <w:p w14:paraId="48D1FB10" w14:textId="77777777" w:rsidR="00136632" w:rsidRDefault="00136632" w:rsidP="00136632">
      <w:pPr>
        <w:jc w:val="both"/>
        <w:rPr>
          <w:rFonts w:ascii="Calibri" w:hAnsi="Calibri"/>
          <w:bCs/>
          <w:sz w:val="22"/>
          <w:szCs w:val="22"/>
        </w:rPr>
      </w:pPr>
    </w:p>
    <w:p w14:paraId="5250B16C" w14:textId="75E40FD2" w:rsidR="00136632" w:rsidRPr="00897519" w:rsidRDefault="00136632" w:rsidP="009F1D86">
      <w:pPr>
        <w:jc w:val="both"/>
        <w:rPr>
          <w:rFonts w:ascii="Calibri" w:hAnsi="Calibri"/>
          <w:bCs/>
          <w:sz w:val="22"/>
          <w:szCs w:val="22"/>
        </w:rPr>
      </w:pPr>
      <w:r w:rsidRPr="00EE229E">
        <w:rPr>
          <w:rFonts w:ascii="Calibri" w:hAnsi="Calibri"/>
          <w:bCs/>
          <w:sz w:val="22"/>
          <w:szCs w:val="22"/>
        </w:rPr>
        <w:t xml:space="preserve">L’indemnité de trajet égale à </w:t>
      </w:r>
      <w:r w:rsidR="00EE229E" w:rsidRPr="00EE229E">
        <w:rPr>
          <w:rFonts w:ascii="Calibri" w:hAnsi="Calibri"/>
          <w:bCs/>
          <w:sz w:val="22"/>
          <w:szCs w:val="22"/>
        </w:rPr>
        <w:t>0,15</w:t>
      </w:r>
      <w:r w:rsidRPr="00EE229E">
        <w:rPr>
          <w:rFonts w:ascii="Calibri" w:hAnsi="Calibri"/>
          <w:bCs/>
          <w:sz w:val="22"/>
          <w:szCs w:val="22"/>
        </w:rPr>
        <w:t xml:space="preserve"> euro du kilomètre reste inchangée.</w:t>
      </w:r>
    </w:p>
    <w:p w14:paraId="695F4DDD" w14:textId="77777777" w:rsidR="00777949" w:rsidRDefault="00777949" w:rsidP="009F1D86">
      <w:pPr>
        <w:jc w:val="both"/>
        <w:rPr>
          <w:rFonts w:ascii="Calibri" w:hAnsi="Calibri" w:cs="Calibri"/>
          <w:b/>
          <w:sz w:val="22"/>
          <w:szCs w:val="22"/>
          <w:highlight w:val="yellow"/>
          <w:u w:val="single"/>
        </w:rPr>
      </w:pPr>
    </w:p>
    <w:p w14:paraId="52FF7DE5" w14:textId="77777777" w:rsidR="00E811BB" w:rsidRDefault="00E811BB" w:rsidP="009F1D86">
      <w:pPr>
        <w:jc w:val="both"/>
        <w:rPr>
          <w:rFonts w:ascii="Calibri" w:hAnsi="Calibri" w:cs="Calibri"/>
          <w:b/>
          <w:sz w:val="22"/>
          <w:szCs w:val="22"/>
          <w:highlight w:val="yellow"/>
          <w:u w:val="single"/>
        </w:rPr>
      </w:pPr>
    </w:p>
    <w:p w14:paraId="6A96D0E6" w14:textId="016C9572" w:rsidR="00582153" w:rsidRPr="00344816" w:rsidRDefault="00582153" w:rsidP="009F1D86">
      <w:pPr>
        <w:jc w:val="both"/>
        <w:rPr>
          <w:rFonts w:ascii="Calibri" w:hAnsi="Calibri" w:cs="Calibri"/>
          <w:b/>
          <w:sz w:val="22"/>
          <w:szCs w:val="22"/>
          <w:u w:val="single"/>
        </w:rPr>
      </w:pPr>
      <w:r w:rsidRPr="00763A95">
        <w:rPr>
          <w:rFonts w:ascii="Calibri" w:hAnsi="Calibri" w:cs="Calibri"/>
          <w:b/>
          <w:sz w:val="22"/>
          <w:szCs w:val="22"/>
          <w:u w:val="single"/>
        </w:rPr>
        <w:t>Article 3</w:t>
      </w:r>
      <w:r w:rsidR="006454A8" w:rsidRPr="00763A95">
        <w:rPr>
          <w:rFonts w:ascii="Calibri" w:hAnsi="Calibri" w:cs="Calibri"/>
          <w:b/>
          <w:sz w:val="22"/>
          <w:szCs w:val="22"/>
          <w:u w:val="single"/>
        </w:rPr>
        <w:t>.</w:t>
      </w:r>
      <w:r w:rsidR="00136632" w:rsidRPr="00763A95">
        <w:rPr>
          <w:rFonts w:ascii="Calibri" w:hAnsi="Calibri" w:cs="Calibri"/>
          <w:b/>
          <w:sz w:val="22"/>
          <w:szCs w:val="22"/>
          <w:u w:val="single"/>
        </w:rPr>
        <w:t>3</w:t>
      </w:r>
      <w:r w:rsidRPr="00763A95">
        <w:rPr>
          <w:rFonts w:ascii="Calibri" w:hAnsi="Calibri" w:cs="Calibri"/>
          <w:b/>
          <w:sz w:val="22"/>
          <w:szCs w:val="22"/>
          <w:u w:val="single"/>
        </w:rPr>
        <w:t xml:space="preserve"> </w:t>
      </w:r>
      <w:r w:rsidR="00000C9B">
        <w:rPr>
          <w:rFonts w:ascii="Calibri" w:hAnsi="Calibri" w:cs="Calibri"/>
          <w:b/>
          <w:sz w:val="22"/>
          <w:szCs w:val="22"/>
          <w:u w:val="single"/>
        </w:rPr>
        <w:t>-</w:t>
      </w:r>
      <w:r w:rsidR="00B87FB8" w:rsidRPr="00763A95">
        <w:rPr>
          <w:rFonts w:ascii="Calibri" w:hAnsi="Calibri" w:cs="Calibri"/>
          <w:b/>
          <w:sz w:val="22"/>
          <w:szCs w:val="22"/>
          <w:u w:val="single"/>
        </w:rPr>
        <w:t xml:space="preserve"> G</w:t>
      </w:r>
      <w:r w:rsidRPr="00763A95">
        <w:rPr>
          <w:rFonts w:ascii="Calibri" w:hAnsi="Calibri" w:cs="Calibri"/>
          <w:b/>
          <w:sz w:val="22"/>
          <w:szCs w:val="22"/>
          <w:u w:val="single"/>
        </w:rPr>
        <w:t>rands déplacements</w:t>
      </w:r>
    </w:p>
    <w:p w14:paraId="070DF1EE" w14:textId="77777777" w:rsidR="007E51B3" w:rsidRDefault="007E51B3" w:rsidP="00591F3D">
      <w:pPr>
        <w:jc w:val="both"/>
        <w:rPr>
          <w:rFonts w:ascii="Calibri" w:hAnsi="Calibri" w:cs="Calibri"/>
          <w:sz w:val="22"/>
          <w:szCs w:val="22"/>
        </w:rPr>
      </w:pPr>
    </w:p>
    <w:p w14:paraId="3C3F66CB" w14:textId="4E48834B" w:rsidR="00591F3D" w:rsidRDefault="008B57D3" w:rsidP="00591F3D">
      <w:pPr>
        <w:jc w:val="both"/>
        <w:rPr>
          <w:rFonts w:ascii="Calibri" w:hAnsi="Calibri" w:cs="Calibri"/>
          <w:sz w:val="22"/>
          <w:szCs w:val="22"/>
        </w:rPr>
      </w:pPr>
      <w:r w:rsidRPr="00344816">
        <w:rPr>
          <w:rFonts w:ascii="Calibri" w:hAnsi="Calibri" w:cs="Calibri"/>
          <w:sz w:val="22"/>
          <w:szCs w:val="22"/>
        </w:rPr>
        <w:t xml:space="preserve">Les </w:t>
      </w:r>
      <w:r w:rsidR="00591F3D">
        <w:rPr>
          <w:rFonts w:ascii="Calibri" w:hAnsi="Calibri" w:cs="Calibri"/>
          <w:sz w:val="22"/>
          <w:szCs w:val="22"/>
        </w:rPr>
        <w:t xml:space="preserve">indemnités de </w:t>
      </w:r>
      <w:r w:rsidRPr="00344816">
        <w:rPr>
          <w:rFonts w:ascii="Calibri" w:hAnsi="Calibri" w:cs="Calibri"/>
          <w:sz w:val="22"/>
          <w:szCs w:val="22"/>
        </w:rPr>
        <w:t xml:space="preserve">grands déplacements </w:t>
      </w:r>
      <w:r w:rsidR="00591F3D">
        <w:rPr>
          <w:rFonts w:ascii="Calibri" w:hAnsi="Calibri" w:cs="Calibri"/>
          <w:sz w:val="22"/>
          <w:szCs w:val="22"/>
        </w:rPr>
        <w:t xml:space="preserve">pour </w:t>
      </w:r>
      <w:r w:rsidR="007D3B26">
        <w:rPr>
          <w:rFonts w:ascii="Calibri" w:hAnsi="Calibri" w:cs="Calibri"/>
          <w:sz w:val="22"/>
          <w:szCs w:val="22"/>
        </w:rPr>
        <w:t>les départements</w:t>
      </w:r>
      <w:r w:rsidR="00591F3D">
        <w:rPr>
          <w:rFonts w:ascii="Calibri" w:hAnsi="Calibri" w:cs="Calibri"/>
          <w:sz w:val="22"/>
          <w:szCs w:val="22"/>
        </w:rPr>
        <w:t xml:space="preserve"> en Province seront revalorisées </w:t>
      </w:r>
      <w:r w:rsidR="00E811BB">
        <w:rPr>
          <w:rFonts w:ascii="Calibri" w:hAnsi="Calibri" w:cs="Calibri"/>
          <w:sz w:val="22"/>
          <w:szCs w:val="22"/>
        </w:rPr>
        <w:t>à compter d</w:t>
      </w:r>
      <w:r w:rsidR="00591F3D">
        <w:rPr>
          <w:rFonts w:ascii="Calibri" w:hAnsi="Calibri" w:cs="Calibri"/>
          <w:sz w:val="22"/>
          <w:szCs w:val="22"/>
        </w:rPr>
        <w:t>u 1</w:t>
      </w:r>
      <w:r w:rsidR="00591F3D" w:rsidRPr="00591F3D">
        <w:rPr>
          <w:rFonts w:ascii="Calibri" w:hAnsi="Calibri" w:cs="Calibri"/>
          <w:sz w:val="22"/>
          <w:szCs w:val="22"/>
          <w:vertAlign w:val="superscript"/>
        </w:rPr>
        <w:t>er</w:t>
      </w:r>
      <w:r w:rsidR="00591F3D">
        <w:rPr>
          <w:rFonts w:ascii="Calibri" w:hAnsi="Calibri" w:cs="Calibri"/>
          <w:sz w:val="22"/>
          <w:szCs w:val="22"/>
        </w:rPr>
        <w:t xml:space="preserve"> avril 2026 comme indiqué ci-dessous : </w:t>
      </w:r>
    </w:p>
    <w:p w14:paraId="742D3C5A" w14:textId="77777777" w:rsidR="00591F3D" w:rsidRPr="00591F3D" w:rsidRDefault="00591F3D" w:rsidP="00591F3D">
      <w:pPr>
        <w:jc w:val="both"/>
        <w:rPr>
          <w:rFonts w:ascii="Calibri" w:hAnsi="Calibri" w:cs="Calibri"/>
          <w:sz w:val="22"/>
          <w:szCs w:val="22"/>
        </w:rPr>
      </w:pPr>
    </w:p>
    <w:p w14:paraId="675746B2" w14:textId="4C9C19E7" w:rsidR="00591F3D" w:rsidRDefault="00763A95" w:rsidP="00591F3D">
      <w:pPr>
        <w:spacing w:after="160" w:line="259" w:lineRule="auto"/>
        <w:rPr>
          <w:rFonts w:ascii="Calibri" w:eastAsia="Calibri" w:hAnsi="Calibri" w:cs="Calibri"/>
          <w:b/>
          <w:sz w:val="22"/>
          <w:szCs w:val="22"/>
          <w:u w:color="FFC000"/>
          <w:lang w:eastAsia="en-US"/>
        </w:rPr>
      </w:pPr>
      <w:r>
        <w:rPr>
          <w:rFonts w:ascii="Calibri" w:eastAsia="Calibri" w:hAnsi="Calibri" w:cs="Calibri"/>
          <w:b/>
          <w:sz w:val="22"/>
          <w:szCs w:val="22"/>
          <w:u w:color="FFC000"/>
          <w:lang w:eastAsia="en-US"/>
        </w:rPr>
        <w:t xml:space="preserve">Pour la </w:t>
      </w:r>
      <w:r w:rsidR="00591F3D" w:rsidRPr="00BC45F2">
        <w:rPr>
          <w:rFonts w:ascii="Calibri" w:eastAsia="Calibri" w:hAnsi="Calibri" w:cs="Calibri"/>
          <w:b/>
          <w:sz w:val="22"/>
          <w:szCs w:val="22"/>
          <w:u w:color="FFC000"/>
          <w:lang w:eastAsia="en-US"/>
        </w:rPr>
        <w:t>Province</w:t>
      </w:r>
    </w:p>
    <w:p w14:paraId="27E01D4F" w14:textId="1AD22294" w:rsidR="004F5319" w:rsidRDefault="007E5B92" w:rsidP="00591F3D">
      <w:pPr>
        <w:spacing w:after="160" w:line="259" w:lineRule="auto"/>
        <w:rPr>
          <w:rFonts w:ascii="Calibri" w:eastAsia="Calibri" w:hAnsi="Calibri" w:cs="Calibri"/>
          <w:b/>
          <w:sz w:val="22"/>
          <w:szCs w:val="22"/>
          <w:u w:color="FFC000"/>
          <w:lang w:eastAsia="en-US"/>
        </w:rPr>
      </w:pPr>
      <w:r>
        <w:rPr>
          <w:rFonts w:ascii="Calibri" w:eastAsia="Calibri" w:hAnsi="Calibri" w:cs="Calibri"/>
          <w:b/>
          <w:sz w:val="22"/>
          <w:szCs w:val="22"/>
          <w:u w:color="FFC000"/>
          <w:lang w:eastAsia="en-US"/>
        </w:rPr>
        <w:t xml:space="preserve">Pour les </w:t>
      </w:r>
      <w:r w:rsidR="004F5319">
        <w:rPr>
          <w:rFonts w:ascii="Calibri" w:eastAsia="Calibri" w:hAnsi="Calibri" w:cs="Calibri"/>
          <w:b/>
          <w:sz w:val="22"/>
          <w:szCs w:val="22"/>
          <w:u w:color="FFC000"/>
          <w:lang w:eastAsia="en-US"/>
        </w:rPr>
        <w:t>3 premiers mois</w:t>
      </w:r>
      <w:r w:rsidR="00D47A17">
        <w:rPr>
          <w:rFonts w:ascii="Calibri" w:eastAsia="Calibri" w:hAnsi="Calibri" w:cs="Calibri"/>
          <w:b/>
          <w:sz w:val="22"/>
          <w:szCs w:val="22"/>
          <w:u w:color="FFC000"/>
          <w:lang w:eastAsia="en-US"/>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4F5319" w:rsidRPr="00344816" w14:paraId="4F210A33" w14:textId="77777777" w:rsidTr="00286800">
        <w:trPr>
          <w:jc w:val="center"/>
        </w:trPr>
        <w:tc>
          <w:tcPr>
            <w:tcW w:w="1510" w:type="dxa"/>
          </w:tcPr>
          <w:p w14:paraId="4A45BF3D" w14:textId="77777777" w:rsidR="004F5319" w:rsidRPr="00344816" w:rsidRDefault="004F5319" w:rsidP="00286800">
            <w:pPr>
              <w:rPr>
                <w:rFonts w:ascii="Calibri" w:eastAsia="Calibri" w:hAnsi="Calibri" w:cs="Calibri"/>
                <w:sz w:val="22"/>
                <w:szCs w:val="22"/>
                <w:lang w:eastAsia="en-US"/>
              </w:rPr>
            </w:pPr>
          </w:p>
        </w:tc>
        <w:tc>
          <w:tcPr>
            <w:tcW w:w="1510" w:type="dxa"/>
          </w:tcPr>
          <w:p w14:paraId="70C6742E" w14:textId="77777777" w:rsidR="004F5319" w:rsidRPr="00344816" w:rsidRDefault="004F531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Lundi</w:t>
            </w:r>
          </w:p>
        </w:tc>
        <w:tc>
          <w:tcPr>
            <w:tcW w:w="1510" w:type="dxa"/>
          </w:tcPr>
          <w:p w14:paraId="0863ED91" w14:textId="77777777" w:rsidR="004F5319" w:rsidRPr="00344816" w:rsidRDefault="004F531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Mardi</w:t>
            </w:r>
          </w:p>
        </w:tc>
        <w:tc>
          <w:tcPr>
            <w:tcW w:w="1510" w:type="dxa"/>
          </w:tcPr>
          <w:p w14:paraId="7C9D9A08" w14:textId="77777777" w:rsidR="004F5319" w:rsidRPr="00344816" w:rsidRDefault="004F531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Mercredi</w:t>
            </w:r>
          </w:p>
        </w:tc>
        <w:tc>
          <w:tcPr>
            <w:tcW w:w="1511" w:type="dxa"/>
          </w:tcPr>
          <w:p w14:paraId="452B1440" w14:textId="77777777" w:rsidR="004F5319" w:rsidRPr="00344816" w:rsidRDefault="004F531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 xml:space="preserve">Jeudi </w:t>
            </w:r>
          </w:p>
        </w:tc>
        <w:tc>
          <w:tcPr>
            <w:tcW w:w="1511" w:type="dxa"/>
          </w:tcPr>
          <w:p w14:paraId="20B4B218" w14:textId="77777777" w:rsidR="004F5319" w:rsidRPr="00344816" w:rsidRDefault="004F531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Vendredi</w:t>
            </w:r>
          </w:p>
        </w:tc>
      </w:tr>
      <w:tr w:rsidR="004F5319" w:rsidRPr="00344816" w14:paraId="764C0B1D" w14:textId="77777777" w:rsidTr="00286800">
        <w:trPr>
          <w:jc w:val="center"/>
        </w:trPr>
        <w:tc>
          <w:tcPr>
            <w:tcW w:w="1510" w:type="dxa"/>
          </w:tcPr>
          <w:p w14:paraId="41912B4E" w14:textId="77777777" w:rsidR="004F5319" w:rsidRPr="00344816" w:rsidRDefault="004F531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Petit déjeuner</w:t>
            </w:r>
          </w:p>
        </w:tc>
        <w:tc>
          <w:tcPr>
            <w:tcW w:w="1510" w:type="dxa"/>
          </w:tcPr>
          <w:p w14:paraId="793734EF" w14:textId="77777777" w:rsidR="004F5319" w:rsidRPr="00344816" w:rsidRDefault="004F5319" w:rsidP="00286800">
            <w:pPr>
              <w:jc w:val="center"/>
              <w:rPr>
                <w:rFonts w:ascii="Calibri" w:eastAsia="Calibri" w:hAnsi="Calibri" w:cs="Calibri"/>
                <w:sz w:val="22"/>
                <w:szCs w:val="22"/>
                <w:lang w:eastAsia="en-US"/>
              </w:rPr>
            </w:pPr>
            <w:r w:rsidRPr="00344816">
              <w:rPr>
                <w:rFonts w:ascii="Calibri" w:eastAsia="Calibri" w:hAnsi="Calibri" w:cs="Calibri"/>
                <w:sz w:val="22"/>
                <w:szCs w:val="22"/>
                <w:lang w:eastAsia="en-US"/>
              </w:rPr>
              <w:t>0€</w:t>
            </w:r>
          </w:p>
        </w:tc>
        <w:tc>
          <w:tcPr>
            <w:tcW w:w="6042" w:type="dxa"/>
            <w:gridSpan w:val="4"/>
          </w:tcPr>
          <w:p w14:paraId="55F6C0B7" w14:textId="77777777" w:rsidR="004F5319" w:rsidRPr="00344816" w:rsidRDefault="004F5319" w:rsidP="00286800">
            <w:pPr>
              <w:jc w:val="center"/>
              <w:rPr>
                <w:rFonts w:ascii="Calibri" w:eastAsia="Calibri" w:hAnsi="Calibri" w:cs="Calibri"/>
                <w:sz w:val="22"/>
                <w:szCs w:val="22"/>
                <w:lang w:eastAsia="en-US"/>
              </w:rPr>
            </w:pPr>
            <w:r w:rsidRPr="00344816">
              <w:rPr>
                <w:rFonts w:ascii="Calibri" w:eastAsia="Calibri" w:hAnsi="Calibri" w:cs="Calibri"/>
                <w:sz w:val="22"/>
                <w:szCs w:val="22"/>
                <w:lang w:eastAsia="en-US"/>
              </w:rPr>
              <w:t>Compris dans l’hébergement de la veille</w:t>
            </w:r>
          </w:p>
        </w:tc>
      </w:tr>
      <w:tr w:rsidR="004F5319" w:rsidRPr="00344816" w14:paraId="12210ADD" w14:textId="77777777" w:rsidTr="00286800">
        <w:trPr>
          <w:jc w:val="center"/>
        </w:trPr>
        <w:tc>
          <w:tcPr>
            <w:tcW w:w="1510" w:type="dxa"/>
          </w:tcPr>
          <w:p w14:paraId="5E53412F" w14:textId="77777777" w:rsidR="004F5319" w:rsidRPr="00344816" w:rsidRDefault="004F531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Déjeuner</w:t>
            </w:r>
          </w:p>
        </w:tc>
        <w:tc>
          <w:tcPr>
            <w:tcW w:w="1510" w:type="dxa"/>
          </w:tcPr>
          <w:p w14:paraId="3AF88669" w14:textId="7BD05792" w:rsidR="004F5319" w:rsidRPr="00B87FB8" w:rsidRDefault="00070EE7" w:rsidP="00286800">
            <w:pPr>
              <w:jc w:val="center"/>
              <w:rPr>
                <w:rFonts w:ascii="Calibri" w:eastAsia="Calibri" w:hAnsi="Calibri" w:cs="Calibri"/>
                <w:sz w:val="22"/>
                <w:szCs w:val="22"/>
                <w:highlight w:val="yellow"/>
                <w:lang w:eastAsia="en-US"/>
              </w:rPr>
            </w:pPr>
            <w:r w:rsidRPr="00070EE7">
              <w:rPr>
                <w:rFonts w:ascii="Calibri" w:eastAsia="Calibri" w:hAnsi="Calibri" w:cs="Calibri"/>
                <w:sz w:val="22"/>
                <w:szCs w:val="22"/>
                <w:lang w:eastAsia="en-US"/>
              </w:rPr>
              <w:t>21,40</w:t>
            </w:r>
            <w:r w:rsidR="004F5319" w:rsidRPr="00070EE7">
              <w:rPr>
                <w:rFonts w:ascii="Calibri" w:eastAsia="Calibri" w:hAnsi="Calibri" w:cs="Calibri"/>
                <w:sz w:val="22"/>
                <w:szCs w:val="22"/>
                <w:lang w:eastAsia="en-US"/>
              </w:rPr>
              <w:t>€</w:t>
            </w:r>
          </w:p>
        </w:tc>
        <w:tc>
          <w:tcPr>
            <w:tcW w:w="1510" w:type="dxa"/>
          </w:tcPr>
          <w:p w14:paraId="6B4937EB" w14:textId="3942D465" w:rsidR="004F5319" w:rsidRPr="00BC45F2" w:rsidRDefault="00070EE7" w:rsidP="00286800">
            <w:pPr>
              <w:jc w:val="center"/>
              <w:rPr>
                <w:rFonts w:ascii="Calibri" w:eastAsia="Calibri" w:hAnsi="Calibri" w:cs="Calibri"/>
                <w:sz w:val="22"/>
                <w:szCs w:val="22"/>
                <w:lang w:eastAsia="en-US"/>
              </w:rPr>
            </w:pPr>
            <w:r w:rsidRPr="00070EE7">
              <w:rPr>
                <w:rFonts w:ascii="Calibri" w:eastAsia="Calibri" w:hAnsi="Calibri" w:cs="Calibri"/>
                <w:sz w:val="22"/>
                <w:szCs w:val="22"/>
                <w:lang w:eastAsia="en-US"/>
              </w:rPr>
              <w:t>21,40€</w:t>
            </w:r>
          </w:p>
        </w:tc>
        <w:tc>
          <w:tcPr>
            <w:tcW w:w="1510" w:type="dxa"/>
          </w:tcPr>
          <w:p w14:paraId="72F3210A" w14:textId="102C7B8F" w:rsidR="004F5319" w:rsidRPr="00BC45F2" w:rsidRDefault="00070EE7" w:rsidP="00286800">
            <w:pPr>
              <w:jc w:val="center"/>
              <w:rPr>
                <w:rFonts w:ascii="Calibri" w:eastAsia="Calibri" w:hAnsi="Calibri" w:cs="Calibri"/>
                <w:sz w:val="22"/>
                <w:szCs w:val="22"/>
                <w:lang w:eastAsia="en-US"/>
              </w:rPr>
            </w:pPr>
            <w:r w:rsidRPr="00070EE7">
              <w:rPr>
                <w:rFonts w:ascii="Calibri" w:eastAsia="Calibri" w:hAnsi="Calibri" w:cs="Calibri"/>
                <w:sz w:val="22"/>
                <w:szCs w:val="22"/>
                <w:lang w:eastAsia="en-US"/>
              </w:rPr>
              <w:t>21,40€</w:t>
            </w:r>
          </w:p>
        </w:tc>
        <w:tc>
          <w:tcPr>
            <w:tcW w:w="1511" w:type="dxa"/>
          </w:tcPr>
          <w:p w14:paraId="74476169" w14:textId="59A86ECA" w:rsidR="004F5319" w:rsidRPr="00BC45F2" w:rsidRDefault="00070EE7" w:rsidP="00286800">
            <w:pPr>
              <w:jc w:val="center"/>
              <w:rPr>
                <w:rFonts w:ascii="Calibri" w:eastAsia="Calibri" w:hAnsi="Calibri" w:cs="Calibri"/>
                <w:sz w:val="22"/>
                <w:szCs w:val="22"/>
                <w:lang w:eastAsia="en-US"/>
              </w:rPr>
            </w:pPr>
            <w:r w:rsidRPr="00070EE7">
              <w:rPr>
                <w:rFonts w:ascii="Calibri" w:eastAsia="Calibri" w:hAnsi="Calibri" w:cs="Calibri"/>
                <w:sz w:val="22"/>
                <w:szCs w:val="22"/>
                <w:lang w:eastAsia="en-US"/>
              </w:rPr>
              <w:t>21,40€</w:t>
            </w:r>
          </w:p>
        </w:tc>
        <w:tc>
          <w:tcPr>
            <w:tcW w:w="1511" w:type="dxa"/>
          </w:tcPr>
          <w:p w14:paraId="7170DED2" w14:textId="32E78532" w:rsidR="004F5319" w:rsidRPr="00BC45F2" w:rsidRDefault="00070EE7" w:rsidP="00286800">
            <w:pPr>
              <w:jc w:val="center"/>
              <w:rPr>
                <w:rFonts w:ascii="Calibri" w:eastAsia="Calibri" w:hAnsi="Calibri" w:cs="Calibri"/>
                <w:sz w:val="22"/>
                <w:szCs w:val="22"/>
                <w:lang w:eastAsia="en-US"/>
              </w:rPr>
            </w:pPr>
            <w:r w:rsidRPr="00070EE7">
              <w:rPr>
                <w:rFonts w:ascii="Calibri" w:eastAsia="Calibri" w:hAnsi="Calibri" w:cs="Calibri"/>
                <w:sz w:val="22"/>
                <w:szCs w:val="22"/>
                <w:lang w:eastAsia="en-US"/>
              </w:rPr>
              <w:t>21,40€</w:t>
            </w:r>
          </w:p>
        </w:tc>
      </w:tr>
      <w:tr w:rsidR="004F5319" w:rsidRPr="00344816" w14:paraId="251A560C" w14:textId="77777777" w:rsidTr="00286800">
        <w:trPr>
          <w:jc w:val="center"/>
        </w:trPr>
        <w:tc>
          <w:tcPr>
            <w:tcW w:w="1510" w:type="dxa"/>
          </w:tcPr>
          <w:p w14:paraId="18AA7B68" w14:textId="77777777" w:rsidR="004F5319" w:rsidRPr="00344816" w:rsidRDefault="004F531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Diner</w:t>
            </w:r>
          </w:p>
        </w:tc>
        <w:tc>
          <w:tcPr>
            <w:tcW w:w="1510" w:type="dxa"/>
          </w:tcPr>
          <w:p w14:paraId="5F4D0452" w14:textId="15E6C3A2" w:rsidR="004F5319" w:rsidRPr="00344816" w:rsidRDefault="00070EE7" w:rsidP="00286800">
            <w:pPr>
              <w:jc w:val="center"/>
              <w:rPr>
                <w:rFonts w:ascii="Calibri" w:eastAsia="Calibri" w:hAnsi="Calibri" w:cs="Calibri"/>
                <w:sz w:val="22"/>
                <w:szCs w:val="22"/>
                <w:lang w:eastAsia="en-US"/>
              </w:rPr>
            </w:pPr>
            <w:r w:rsidRPr="00070EE7">
              <w:rPr>
                <w:rFonts w:ascii="Calibri" w:eastAsia="Calibri" w:hAnsi="Calibri" w:cs="Calibri"/>
                <w:sz w:val="22"/>
                <w:szCs w:val="22"/>
                <w:lang w:eastAsia="en-US"/>
              </w:rPr>
              <w:t>21,40€</w:t>
            </w:r>
          </w:p>
        </w:tc>
        <w:tc>
          <w:tcPr>
            <w:tcW w:w="1510" w:type="dxa"/>
          </w:tcPr>
          <w:p w14:paraId="28AB98D4" w14:textId="047C3627" w:rsidR="004F5319" w:rsidRPr="00BC45F2" w:rsidRDefault="00070EE7" w:rsidP="00286800">
            <w:pPr>
              <w:jc w:val="center"/>
              <w:rPr>
                <w:rFonts w:ascii="Calibri" w:eastAsia="Calibri" w:hAnsi="Calibri" w:cs="Calibri"/>
                <w:sz w:val="22"/>
                <w:szCs w:val="22"/>
                <w:lang w:eastAsia="en-US"/>
              </w:rPr>
            </w:pPr>
            <w:r w:rsidRPr="00070EE7">
              <w:rPr>
                <w:rFonts w:ascii="Calibri" w:eastAsia="Calibri" w:hAnsi="Calibri" w:cs="Calibri"/>
                <w:sz w:val="22"/>
                <w:szCs w:val="22"/>
                <w:lang w:eastAsia="en-US"/>
              </w:rPr>
              <w:t>21,40€</w:t>
            </w:r>
          </w:p>
        </w:tc>
        <w:tc>
          <w:tcPr>
            <w:tcW w:w="1510" w:type="dxa"/>
          </w:tcPr>
          <w:p w14:paraId="5A12CB17" w14:textId="361922E8" w:rsidR="004F5319" w:rsidRPr="00BC45F2" w:rsidRDefault="00070EE7" w:rsidP="00286800">
            <w:pPr>
              <w:jc w:val="center"/>
              <w:rPr>
                <w:rFonts w:ascii="Calibri" w:eastAsia="Calibri" w:hAnsi="Calibri" w:cs="Calibri"/>
                <w:sz w:val="22"/>
                <w:szCs w:val="22"/>
                <w:lang w:eastAsia="en-US"/>
              </w:rPr>
            </w:pPr>
            <w:r w:rsidRPr="00070EE7">
              <w:rPr>
                <w:rFonts w:ascii="Calibri" w:eastAsia="Calibri" w:hAnsi="Calibri" w:cs="Calibri"/>
                <w:sz w:val="22"/>
                <w:szCs w:val="22"/>
                <w:lang w:eastAsia="en-US"/>
              </w:rPr>
              <w:t>21,40€</w:t>
            </w:r>
          </w:p>
        </w:tc>
        <w:tc>
          <w:tcPr>
            <w:tcW w:w="1511" w:type="dxa"/>
          </w:tcPr>
          <w:p w14:paraId="1E061589" w14:textId="705D2950" w:rsidR="004F5319" w:rsidRPr="00BC45F2" w:rsidRDefault="00070EE7" w:rsidP="00286800">
            <w:pPr>
              <w:jc w:val="center"/>
              <w:rPr>
                <w:rFonts w:ascii="Calibri" w:eastAsia="Calibri" w:hAnsi="Calibri" w:cs="Calibri"/>
                <w:sz w:val="22"/>
                <w:szCs w:val="22"/>
                <w:lang w:eastAsia="en-US"/>
              </w:rPr>
            </w:pPr>
            <w:r w:rsidRPr="00070EE7">
              <w:rPr>
                <w:rFonts w:ascii="Calibri" w:eastAsia="Calibri" w:hAnsi="Calibri" w:cs="Calibri"/>
                <w:sz w:val="22"/>
                <w:szCs w:val="22"/>
                <w:lang w:eastAsia="en-US"/>
              </w:rPr>
              <w:t>21,40€</w:t>
            </w:r>
          </w:p>
        </w:tc>
        <w:tc>
          <w:tcPr>
            <w:tcW w:w="1511" w:type="dxa"/>
          </w:tcPr>
          <w:p w14:paraId="6A74FCFD" w14:textId="77777777" w:rsidR="004F5319" w:rsidRPr="00BC45F2" w:rsidRDefault="004F5319" w:rsidP="00286800">
            <w:pPr>
              <w:jc w:val="center"/>
              <w:rPr>
                <w:rFonts w:ascii="Calibri" w:eastAsia="Calibri" w:hAnsi="Calibri" w:cs="Calibri"/>
                <w:sz w:val="22"/>
                <w:szCs w:val="22"/>
                <w:lang w:eastAsia="en-US"/>
              </w:rPr>
            </w:pPr>
            <w:r w:rsidRPr="00BC45F2">
              <w:rPr>
                <w:rFonts w:ascii="Calibri" w:eastAsia="Calibri" w:hAnsi="Calibri" w:cs="Calibri"/>
                <w:sz w:val="22"/>
                <w:szCs w:val="22"/>
                <w:lang w:eastAsia="en-US"/>
              </w:rPr>
              <w:t>0€</w:t>
            </w:r>
          </w:p>
        </w:tc>
      </w:tr>
      <w:tr w:rsidR="004F5319" w:rsidRPr="00344816" w14:paraId="4B7A8D11" w14:textId="77777777" w:rsidTr="00286800">
        <w:trPr>
          <w:jc w:val="center"/>
        </w:trPr>
        <w:tc>
          <w:tcPr>
            <w:tcW w:w="1510" w:type="dxa"/>
          </w:tcPr>
          <w:p w14:paraId="7E63BF8E" w14:textId="77777777" w:rsidR="004F5319" w:rsidRPr="00344816" w:rsidRDefault="004F531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Hébergement</w:t>
            </w:r>
          </w:p>
        </w:tc>
        <w:tc>
          <w:tcPr>
            <w:tcW w:w="1510" w:type="dxa"/>
          </w:tcPr>
          <w:p w14:paraId="53B8A970" w14:textId="77777777" w:rsidR="004F5319" w:rsidRPr="006B49F9" w:rsidRDefault="004F5319" w:rsidP="00286800">
            <w:pPr>
              <w:jc w:val="center"/>
              <w:rPr>
                <w:rFonts w:ascii="Calibri" w:eastAsia="Calibri" w:hAnsi="Calibri" w:cs="Calibri"/>
                <w:sz w:val="22"/>
                <w:szCs w:val="22"/>
                <w:lang w:eastAsia="en-US"/>
              </w:rPr>
            </w:pPr>
            <w:r w:rsidRPr="006B49F9">
              <w:rPr>
                <w:rFonts w:ascii="Calibri" w:eastAsia="Calibri" w:hAnsi="Calibri" w:cs="Calibri"/>
                <w:sz w:val="22"/>
                <w:szCs w:val="22"/>
                <w:lang w:eastAsia="en-US"/>
              </w:rPr>
              <w:t>47,70€</w:t>
            </w:r>
          </w:p>
        </w:tc>
        <w:tc>
          <w:tcPr>
            <w:tcW w:w="1510" w:type="dxa"/>
          </w:tcPr>
          <w:p w14:paraId="6E491B74" w14:textId="77777777" w:rsidR="004F5319" w:rsidRPr="00BC45F2" w:rsidRDefault="004F5319" w:rsidP="00286800">
            <w:pPr>
              <w:jc w:val="center"/>
              <w:rPr>
                <w:rFonts w:ascii="Calibri" w:eastAsia="Calibri" w:hAnsi="Calibri" w:cs="Calibri"/>
                <w:sz w:val="22"/>
                <w:szCs w:val="22"/>
                <w:lang w:eastAsia="en-US"/>
              </w:rPr>
            </w:pPr>
            <w:r w:rsidRPr="00BC45F2">
              <w:rPr>
                <w:rFonts w:ascii="Calibri" w:eastAsia="Calibri" w:hAnsi="Calibri" w:cs="Calibri"/>
                <w:sz w:val="22"/>
                <w:szCs w:val="22"/>
                <w:lang w:eastAsia="en-US"/>
              </w:rPr>
              <w:t>47,70€</w:t>
            </w:r>
          </w:p>
        </w:tc>
        <w:tc>
          <w:tcPr>
            <w:tcW w:w="1510" w:type="dxa"/>
          </w:tcPr>
          <w:p w14:paraId="05AF3551" w14:textId="77777777" w:rsidR="004F5319" w:rsidRPr="00BC45F2" w:rsidRDefault="004F5319" w:rsidP="00286800">
            <w:pPr>
              <w:jc w:val="center"/>
              <w:rPr>
                <w:rFonts w:ascii="Calibri" w:eastAsia="Calibri" w:hAnsi="Calibri" w:cs="Calibri"/>
                <w:sz w:val="22"/>
                <w:szCs w:val="22"/>
                <w:lang w:eastAsia="en-US"/>
              </w:rPr>
            </w:pPr>
            <w:r w:rsidRPr="00BC45F2">
              <w:rPr>
                <w:rFonts w:ascii="Calibri" w:eastAsia="Calibri" w:hAnsi="Calibri" w:cs="Calibri"/>
                <w:sz w:val="22"/>
                <w:szCs w:val="22"/>
                <w:lang w:eastAsia="en-US"/>
              </w:rPr>
              <w:t>47,70€</w:t>
            </w:r>
          </w:p>
        </w:tc>
        <w:tc>
          <w:tcPr>
            <w:tcW w:w="1511" w:type="dxa"/>
          </w:tcPr>
          <w:p w14:paraId="2D9D27CA" w14:textId="77777777" w:rsidR="004F5319" w:rsidRPr="00BC45F2" w:rsidRDefault="004F5319" w:rsidP="00286800">
            <w:pPr>
              <w:jc w:val="center"/>
              <w:rPr>
                <w:rFonts w:ascii="Calibri" w:eastAsia="Calibri" w:hAnsi="Calibri" w:cs="Calibri"/>
                <w:sz w:val="22"/>
                <w:szCs w:val="22"/>
                <w:lang w:eastAsia="en-US"/>
              </w:rPr>
            </w:pPr>
            <w:r w:rsidRPr="00BC45F2">
              <w:rPr>
                <w:rFonts w:ascii="Calibri" w:eastAsia="Calibri" w:hAnsi="Calibri" w:cs="Calibri"/>
                <w:sz w:val="22"/>
                <w:szCs w:val="22"/>
                <w:lang w:eastAsia="en-US"/>
              </w:rPr>
              <w:t>47,70€</w:t>
            </w:r>
          </w:p>
        </w:tc>
        <w:tc>
          <w:tcPr>
            <w:tcW w:w="1511" w:type="dxa"/>
          </w:tcPr>
          <w:p w14:paraId="010C2F2D" w14:textId="77777777" w:rsidR="004F5319" w:rsidRPr="00BC45F2" w:rsidRDefault="004F5319" w:rsidP="00286800">
            <w:pPr>
              <w:jc w:val="center"/>
              <w:rPr>
                <w:rFonts w:ascii="Calibri" w:eastAsia="Calibri" w:hAnsi="Calibri" w:cs="Calibri"/>
                <w:sz w:val="22"/>
                <w:szCs w:val="22"/>
                <w:lang w:eastAsia="en-US"/>
              </w:rPr>
            </w:pPr>
            <w:r w:rsidRPr="00BC45F2">
              <w:rPr>
                <w:rFonts w:ascii="Calibri" w:eastAsia="Calibri" w:hAnsi="Calibri" w:cs="Calibri"/>
                <w:sz w:val="22"/>
                <w:szCs w:val="22"/>
                <w:lang w:eastAsia="en-US"/>
              </w:rPr>
              <w:t>0€</w:t>
            </w:r>
          </w:p>
        </w:tc>
      </w:tr>
      <w:tr w:rsidR="00296B9F" w:rsidRPr="00344816" w14:paraId="145479F2" w14:textId="77777777" w:rsidTr="00286800">
        <w:trPr>
          <w:jc w:val="center"/>
        </w:trPr>
        <w:tc>
          <w:tcPr>
            <w:tcW w:w="1510" w:type="dxa"/>
          </w:tcPr>
          <w:p w14:paraId="3782961A" w14:textId="77777777" w:rsidR="00296B9F" w:rsidRPr="00344816" w:rsidRDefault="00296B9F" w:rsidP="00296B9F">
            <w:pPr>
              <w:rPr>
                <w:rFonts w:ascii="Calibri" w:eastAsia="Calibri" w:hAnsi="Calibri" w:cs="Calibri"/>
                <w:b/>
                <w:sz w:val="22"/>
                <w:szCs w:val="22"/>
                <w:lang w:eastAsia="en-US"/>
              </w:rPr>
            </w:pPr>
            <w:r w:rsidRPr="00344816">
              <w:rPr>
                <w:rFonts w:ascii="Calibri" w:eastAsia="Calibri" w:hAnsi="Calibri" w:cs="Calibri"/>
                <w:b/>
                <w:sz w:val="22"/>
                <w:szCs w:val="22"/>
                <w:lang w:eastAsia="en-US"/>
              </w:rPr>
              <w:t>Total</w:t>
            </w:r>
          </w:p>
        </w:tc>
        <w:tc>
          <w:tcPr>
            <w:tcW w:w="1510" w:type="dxa"/>
          </w:tcPr>
          <w:p w14:paraId="27C528FB" w14:textId="71991FF0" w:rsidR="00296B9F" w:rsidRPr="006B49F9" w:rsidRDefault="00296B9F" w:rsidP="00296B9F">
            <w:pPr>
              <w:jc w:val="center"/>
              <w:rPr>
                <w:rFonts w:ascii="Calibri" w:eastAsia="Calibri" w:hAnsi="Calibri" w:cs="Calibri"/>
                <w:b/>
                <w:sz w:val="22"/>
                <w:szCs w:val="22"/>
                <w:lang w:eastAsia="en-US"/>
              </w:rPr>
            </w:pPr>
            <w:r>
              <w:rPr>
                <w:rFonts w:ascii="Calibri" w:eastAsia="Calibri" w:hAnsi="Calibri" w:cs="Calibri"/>
                <w:b/>
                <w:sz w:val="22"/>
                <w:szCs w:val="22"/>
                <w:lang w:eastAsia="en-US"/>
              </w:rPr>
              <w:t>90</w:t>
            </w:r>
            <w:r w:rsidRPr="006B49F9">
              <w:rPr>
                <w:rFonts w:ascii="Calibri" w:eastAsia="Calibri" w:hAnsi="Calibri" w:cs="Calibri"/>
                <w:b/>
                <w:sz w:val="22"/>
                <w:szCs w:val="22"/>
                <w:lang w:eastAsia="en-US"/>
              </w:rPr>
              <w:t>,50€</w:t>
            </w:r>
          </w:p>
        </w:tc>
        <w:tc>
          <w:tcPr>
            <w:tcW w:w="1510" w:type="dxa"/>
          </w:tcPr>
          <w:p w14:paraId="51C1EE3D" w14:textId="396A6268" w:rsidR="00296B9F" w:rsidRPr="00BC45F2" w:rsidRDefault="00296B9F" w:rsidP="00296B9F">
            <w:pPr>
              <w:jc w:val="center"/>
              <w:rPr>
                <w:rFonts w:ascii="Calibri" w:eastAsia="Calibri" w:hAnsi="Calibri" w:cs="Calibri"/>
                <w:b/>
                <w:sz w:val="22"/>
                <w:szCs w:val="22"/>
                <w:lang w:eastAsia="en-US"/>
              </w:rPr>
            </w:pPr>
            <w:r w:rsidRPr="00CA65C3">
              <w:rPr>
                <w:rFonts w:ascii="Calibri" w:eastAsia="Calibri" w:hAnsi="Calibri" w:cs="Calibri"/>
                <w:b/>
                <w:sz w:val="22"/>
                <w:szCs w:val="22"/>
                <w:lang w:eastAsia="en-US"/>
              </w:rPr>
              <w:t>90,50€</w:t>
            </w:r>
          </w:p>
        </w:tc>
        <w:tc>
          <w:tcPr>
            <w:tcW w:w="1510" w:type="dxa"/>
          </w:tcPr>
          <w:p w14:paraId="17DD77D3" w14:textId="6AB14079" w:rsidR="00296B9F" w:rsidRPr="00BC45F2" w:rsidRDefault="00296B9F" w:rsidP="00296B9F">
            <w:pPr>
              <w:jc w:val="center"/>
              <w:rPr>
                <w:rFonts w:ascii="Calibri" w:eastAsia="Calibri" w:hAnsi="Calibri" w:cs="Calibri"/>
                <w:b/>
                <w:sz w:val="22"/>
                <w:szCs w:val="22"/>
                <w:lang w:eastAsia="en-US"/>
              </w:rPr>
            </w:pPr>
            <w:r w:rsidRPr="00CA65C3">
              <w:rPr>
                <w:rFonts w:ascii="Calibri" w:eastAsia="Calibri" w:hAnsi="Calibri" w:cs="Calibri"/>
                <w:b/>
                <w:sz w:val="22"/>
                <w:szCs w:val="22"/>
                <w:lang w:eastAsia="en-US"/>
              </w:rPr>
              <w:t>90,50€</w:t>
            </w:r>
          </w:p>
        </w:tc>
        <w:tc>
          <w:tcPr>
            <w:tcW w:w="1511" w:type="dxa"/>
          </w:tcPr>
          <w:p w14:paraId="264A8F14" w14:textId="7438C351" w:rsidR="00296B9F" w:rsidRPr="00BC45F2" w:rsidRDefault="00296B9F" w:rsidP="00296B9F">
            <w:pPr>
              <w:jc w:val="center"/>
              <w:rPr>
                <w:rFonts w:ascii="Calibri" w:eastAsia="Calibri" w:hAnsi="Calibri" w:cs="Calibri"/>
                <w:b/>
                <w:sz w:val="22"/>
                <w:szCs w:val="22"/>
                <w:lang w:eastAsia="en-US"/>
              </w:rPr>
            </w:pPr>
            <w:r w:rsidRPr="00CA65C3">
              <w:rPr>
                <w:rFonts w:ascii="Calibri" w:eastAsia="Calibri" w:hAnsi="Calibri" w:cs="Calibri"/>
                <w:b/>
                <w:sz w:val="22"/>
                <w:szCs w:val="22"/>
                <w:lang w:eastAsia="en-US"/>
              </w:rPr>
              <w:t>90,50€</w:t>
            </w:r>
          </w:p>
        </w:tc>
        <w:tc>
          <w:tcPr>
            <w:tcW w:w="1511" w:type="dxa"/>
          </w:tcPr>
          <w:p w14:paraId="155FB94D" w14:textId="77815ACC" w:rsidR="00296B9F" w:rsidRPr="00BC45F2" w:rsidRDefault="00296B9F" w:rsidP="00296B9F">
            <w:pPr>
              <w:jc w:val="center"/>
              <w:rPr>
                <w:rFonts w:ascii="Calibri" w:eastAsia="Calibri" w:hAnsi="Calibri" w:cs="Calibri"/>
                <w:b/>
                <w:sz w:val="22"/>
                <w:szCs w:val="22"/>
                <w:lang w:eastAsia="en-US"/>
              </w:rPr>
            </w:pPr>
            <w:r>
              <w:rPr>
                <w:rFonts w:ascii="Calibri" w:eastAsia="Calibri" w:hAnsi="Calibri" w:cs="Calibri"/>
                <w:b/>
                <w:sz w:val="22"/>
                <w:szCs w:val="22"/>
                <w:lang w:eastAsia="en-US"/>
              </w:rPr>
              <w:t>2</w:t>
            </w:r>
            <w:r w:rsidRPr="00BC45F2">
              <w:rPr>
                <w:rFonts w:ascii="Calibri" w:eastAsia="Calibri" w:hAnsi="Calibri" w:cs="Calibri"/>
                <w:b/>
                <w:sz w:val="22"/>
                <w:szCs w:val="22"/>
                <w:lang w:eastAsia="en-US"/>
              </w:rPr>
              <w:t>1,</w:t>
            </w:r>
            <w:r>
              <w:rPr>
                <w:rFonts w:ascii="Calibri" w:eastAsia="Calibri" w:hAnsi="Calibri" w:cs="Calibri"/>
                <w:b/>
                <w:sz w:val="22"/>
                <w:szCs w:val="22"/>
                <w:lang w:eastAsia="en-US"/>
              </w:rPr>
              <w:t>4</w:t>
            </w:r>
            <w:r w:rsidRPr="00BC45F2">
              <w:rPr>
                <w:rFonts w:ascii="Calibri" w:eastAsia="Calibri" w:hAnsi="Calibri" w:cs="Calibri"/>
                <w:b/>
                <w:sz w:val="22"/>
                <w:szCs w:val="22"/>
                <w:lang w:eastAsia="en-US"/>
              </w:rPr>
              <w:t>0€</w:t>
            </w:r>
          </w:p>
        </w:tc>
      </w:tr>
    </w:tbl>
    <w:p w14:paraId="7FC52C69" w14:textId="77777777" w:rsidR="004F5319" w:rsidRDefault="004F5319" w:rsidP="00591F3D">
      <w:pPr>
        <w:spacing w:after="160" w:line="259" w:lineRule="auto"/>
        <w:rPr>
          <w:rFonts w:ascii="Calibri" w:eastAsia="Calibri" w:hAnsi="Calibri" w:cs="Calibri"/>
          <w:b/>
          <w:sz w:val="22"/>
          <w:szCs w:val="22"/>
          <w:u w:color="FFC000"/>
          <w:lang w:eastAsia="en-US"/>
        </w:rPr>
      </w:pPr>
    </w:p>
    <w:p w14:paraId="754B22C5" w14:textId="59DC6C45" w:rsidR="00D13F1D" w:rsidRPr="00BC45F2" w:rsidRDefault="004F5319" w:rsidP="00591F3D">
      <w:pPr>
        <w:spacing w:after="160" w:line="259" w:lineRule="auto"/>
        <w:rPr>
          <w:rFonts w:ascii="Calibri" w:eastAsia="Calibri" w:hAnsi="Calibri" w:cs="Calibri"/>
          <w:b/>
          <w:sz w:val="22"/>
          <w:szCs w:val="22"/>
          <w:u w:color="FFC000"/>
          <w:lang w:eastAsia="en-US"/>
        </w:rPr>
      </w:pPr>
      <w:r>
        <w:rPr>
          <w:rFonts w:ascii="Calibri" w:eastAsia="Calibri" w:hAnsi="Calibri" w:cs="Calibri"/>
          <w:b/>
          <w:sz w:val="22"/>
          <w:szCs w:val="22"/>
          <w:u w:color="FFC000"/>
          <w:lang w:eastAsia="en-US"/>
        </w:rPr>
        <w:t>Au-delà des 3 premiers mois</w:t>
      </w:r>
      <w:r w:rsidR="00D47A17">
        <w:rPr>
          <w:rFonts w:ascii="Calibri" w:eastAsia="Calibri" w:hAnsi="Calibri" w:cs="Calibri"/>
          <w:b/>
          <w:sz w:val="22"/>
          <w:szCs w:val="22"/>
          <w:u w:color="FFC000"/>
          <w:lang w:eastAsia="en-US"/>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591F3D" w:rsidRPr="00344816" w14:paraId="2962E3C1" w14:textId="77777777" w:rsidTr="00D13F1D">
        <w:trPr>
          <w:jc w:val="center"/>
        </w:trPr>
        <w:tc>
          <w:tcPr>
            <w:tcW w:w="1510" w:type="dxa"/>
          </w:tcPr>
          <w:p w14:paraId="1A400969" w14:textId="77777777" w:rsidR="00591F3D" w:rsidRPr="00344816" w:rsidRDefault="00591F3D" w:rsidP="00306BFA">
            <w:pPr>
              <w:rPr>
                <w:rFonts w:ascii="Calibri" w:eastAsia="Calibri" w:hAnsi="Calibri" w:cs="Calibri"/>
                <w:sz w:val="22"/>
                <w:szCs w:val="22"/>
                <w:lang w:eastAsia="en-US"/>
              </w:rPr>
            </w:pPr>
          </w:p>
        </w:tc>
        <w:tc>
          <w:tcPr>
            <w:tcW w:w="1510" w:type="dxa"/>
          </w:tcPr>
          <w:p w14:paraId="25B5C675" w14:textId="77777777" w:rsidR="00591F3D" w:rsidRPr="00344816" w:rsidRDefault="00591F3D" w:rsidP="00306BFA">
            <w:pPr>
              <w:rPr>
                <w:rFonts w:ascii="Calibri" w:eastAsia="Calibri" w:hAnsi="Calibri" w:cs="Calibri"/>
                <w:sz w:val="22"/>
                <w:szCs w:val="22"/>
                <w:lang w:eastAsia="en-US"/>
              </w:rPr>
            </w:pPr>
            <w:r w:rsidRPr="00344816">
              <w:rPr>
                <w:rFonts w:ascii="Calibri" w:eastAsia="Calibri" w:hAnsi="Calibri" w:cs="Calibri"/>
                <w:sz w:val="22"/>
                <w:szCs w:val="22"/>
                <w:lang w:eastAsia="en-US"/>
              </w:rPr>
              <w:t>Lundi</w:t>
            </w:r>
          </w:p>
        </w:tc>
        <w:tc>
          <w:tcPr>
            <w:tcW w:w="1510" w:type="dxa"/>
          </w:tcPr>
          <w:p w14:paraId="498B2AA7" w14:textId="77777777" w:rsidR="00591F3D" w:rsidRPr="00344816" w:rsidRDefault="00591F3D" w:rsidP="00306BFA">
            <w:pPr>
              <w:rPr>
                <w:rFonts w:ascii="Calibri" w:eastAsia="Calibri" w:hAnsi="Calibri" w:cs="Calibri"/>
                <w:sz w:val="22"/>
                <w:szCs w:val="22"/>
                <w:lang w:eastAsia="en-US"/>
              </w:rPr>
            </w:pPr>
            <w:r w:rsidRPr="00344816">
              <w:rPr>
                <w:rFonts w:ascii="Calibri" w:eastAsia="Calibri" w:hAnsi="Calibri" w:cs="Calibri"/>
                <w:sz w:val="22"/>
                <w:szCs w:val="22"/>
                <w:lang w:eastAsia="en-US"/>
              </w:rPr>
              <w:t>Mardi</w:t>
            </w:r>
          </w:p>
        </w:tc>
        <w:tc>
          <w:tcPr>
            <w:tcW w:w="1510" w:type="dxa"/>
          </w:tcPr>
          <w:p w14:paraId="7AF032B0" w14:textId="77777777" w:rsidR="00591F3D" w:rsidRPr="00344816" w:rsidRDefault="00591F3D" w:rsidP="00306BFA">
            <w:pPr>
              <w:rPr>
                <w:rFonts w:ascii="Calibri" w:eastAsia="Calibri" w:hAnsi="Calibri" w:cs="Calibri"/>
                <w:sz w:val="22"/>
                <w:szCs w:val="22"/>
                <w:lang w:eastAsia="en-US"/>
              </w:rPr>
            </w:pPr>
            <w:r w:rsidRPr="00344816">
              <w:rPr>
                <w:rFonts w:ascii="Calibri" w:eastAsia="Calibri" w:hAnsi="Calibri" w:cs="Calibri"/>
                <w:sz w:val="22"/>
                <w:szCs w:val="22"/>
                <w:lang w:eastAsia="en-US"/>
              </w:rPr>
              <w:t>Mercredi</w:t>
            </w:r>
          </w:p>
        </w:tc>
        <w:tc>
          <w:tcPr>
            <w:tcW w:w="1511" w:type="dxa"/>
          </w:tcPr>
          <w:p w14:paraId="6BD58AF6" w14:textId="77777777" w:rsidR="00591F3D" w:rsidRPr="00344816" w:rsidRDefault="00591F3D" w:rsidP="00306BFA">
            <w:pPr>
              <w:rPr>
                <w:rFonts w:ascii="Calibri" w:eastAsia="Calibri" w:hAnsi="Calibri" w:cs="Calibri"/>
                <w:sz w:val="22"/>
                <w:szCs w:val="22"/>
                <w:lang w:eastAsia="en-US"/>
              </w:rPr>
            </w:pPr>
            <w:r w:rsidRPr="00344816">
              <w:rPr>
                <w:rFonts w:ascii="Calibri" w:eastAsia="Calibri" w:hAnsi="Calibri" w:cs="Calibri"/>
                <w:sz w:val="22"/>
                <w:szCs w:val="22"/>
                <w:lang w:eastAsia="en-US"/>
              </w:rPr>
              <w:t xml:space="preserve">Jeudi </w:t>
            </w:r>
          </w:p>
        </w:tc>
        <w:tc>
          <w:tcPr>
            <w:tcW w:w="1511" w:type="dxa"/>
          </w:tcPr>
          <w:p w14:paraId="7A40F779" w14:textId="77777777" w:rsidR="00591F3D" w:rsidRPr="00344816" w:rsidRDefault="00591F3D" w:rsidP="00306BFA">
            <w:pPr>
              <w:rPr>
                <w:rFonts w:ascii="Calibri" w:eastAsia="Calibri" w:hAnsi="Calibri" w:cs="Calibri"/>
                <w:sz w:val="22"/>
                <w:szCs w:val="22"/>
                <w:lang w:eastAsia="en-US"/>
              </w:rPr>
            </w:pPr>
            <w:r w:rsidRPr="00344816">
              <w:rPr>
                <w:rFonts w:ascii="Calibri" w:eastAsia="Calibri" w:hAnsi="Calibri" w:cs="Calibri"/>
                <w:sz w:val="22"/>
                <w:szCs w:val="22"/>
                <w:lang w:eastAsia="en-US"/>
              </w:rPr>
              <w:t>Vendredi</w:t>
            </w:r>
          </w:p>
        </w:tc>
      </w:tr>
      <w:tr w:rsidR="00591F3D" w:rsidRPr="00344816" w14:paraId="0D3CB4D9" w14:textId="77777777" w:rsidTr="00D13F1D">
        <w:trPr>
          <w:jc w:val="center"/>
        </w:trPr>
        <w:tc>
          <w:tcPr>
            <w:tcW w:w="1510" w:type="dxa"/>
          </w:tcPr>
          <w:p w14:paraId="51C83443" w14:textId="77777777" w:rsidR="00591F3D" w:rsidRPr="00344816" w:rsidRDefault="00591F3D" w:rsidP="00306BFA">
            <w:pPr>
              <w:rPr>
                <w:rFonts w:ascii="Calibri" w:eastAsia="Calibri" w:hAnsi="Calibri" w:cs="Calibri"/>
                <w:sz w:val="22"/>
                <w:szCs w:val="22"/>
                <w:lang w:eastAsia="en-US"/>
              </w:rPr>
            </w:pPr>
            <w:r w:rsidRPr="00344816">
              <w:rPr>
                <w:rFonts w:ascii="Calibri" w:eastAsia="Calibri" w:hAnsi="Calibri" w:cs="Calibri"/>
                <w:sz w:val="22"/>
                <w:szCs w:val="22"/>
                <w:lang w:eastAsia="en-US"/>
              </w:rPr>
              <w:t>Petit déjeuner</w:t>
            </w:r>
          </w:p>
        </w:tc>
        <w:tc>
          <w:tcPr>
            <w:tcW w:w="1510" w:type="dxa"/>
          </w:tcPr>
          <w:p w14:paraId="0889BD51" w14:textId="77777777" w:rsidR="00591F3D" w:rsidRPr="00344816" w:rsidRDefault="00591F3D" w:rsidP="00306BFA">
            <w:pPr>
              <w:jc w:val="center"/>
              <w:rPr>
                <w:rFonts w:ascii="Calibri" w:eastAsia="Calibri" w:hAnsi="Calibri" w:cs="Calibri"/>
                <w:sz w:val="22"/>
                <w:szCs w:val="22"/>
                <w:lang w:eastAsia="en-US"/>
              </w:rPr>
            </w:pPr>
            <w:r w:rsidRPr="00344816">
              <w:rPr>
                <w:rFonts w:ascii="Calibri" w:eastAsia="Calibri" w:hAnsi="Calibri" w:cs="Calibri"/>
                <w:sz w:val="22"/>
                <w:szCs w:val="22"/>
                <w:lang w:eastAsia="en-US"/>
              </w:rPr>
              <w:t>0€</w:t>
            </w:r>
          </w:p>
        </w:tc>
        <w:tc>
          <w:tcPr>
            <w:tcW w:w="6042" w:type="dxa"/>
            <w:gridSpan w:val="4"/>
          </w:tcPr>
          <w:p w14:paraId="27309123" w14:textId="77777777" w:rsidR="00591F3D" w:rsidRPr="00344816" w:rsidRDefault="00591F3D" w:rsidP="00306BFA">
            <w:pPr>
              <w:jc w:val="center"/>
              <w:rPr>
                <w:rFonts w:ascii="Calibri" w:eastAsia="Calibri" w:hAnsi="Calibri" w:cs="Calibri"/>
                <w:sz w:val="22"/>
                <w:szCs w:val="22"/>
                <w:lang w:eastAsia="en-US"/>
              </w:rPr>
            </w:pPr>
            <w:r w:rsidRPr="00344816">
              <w:rPr>
                <w:rFonts w:ascii="Calibri" w:eastAsia="Calibri" w:hAnsi="Calibri" w:cs="Calibri"/>
                <w:sz w:val="22"/>
                <w:szCs w:val="22"/>
                <w:lang w:eastAsia="en-US"/>
              </w:rPr>
              <w:t>Compris dans l’hébergement de la veille</w:t>
            </w:r>
          </w:p>
        </w:tc>
      </w:tr>
      <w:tr w:rsidR="00BA5F23" w:rsidRPr="00344816" w14:paraId="607D40F0" w14:textId="77777777" w:rsidTr="00D13F1D">
        <w:trPr>
          <w:jc w:val="center"/>
        </w:trPr>
        <w:tc>
          <w:tcPr>
            <w:tcW w:w="1510" w:type="dxa"/>
          </w:tcPr>
          <w:p w14:paraId="6CF2A718" w14:textId="77777777" w:rsidR="00BA5F23" w:rsidRPr="00344816" w:rsidRDefault="00BA5F23" w:rsidP="00BA5F23">
            <w:pPr>
              <w:rPr>
                <w:rFonts w:ascii="Calibri" w:eastAsia="Calibri" w:hAnsi="Calibri" w:cs="Calibri"/>
                <w:sz w:val="22"/>
                <w:szCs w:val="22"/>
                <w:lang w:eastAsia="en-US"/>
              </w:rPr>
            </w:pPr>
            <w:r w:rsidRPr="00344816">
              <w:rPr>
                <w:rFonts w:ascii="Calibri" w:eastAsia="Calibri" w:hAnsi="Calibri" w:cs="Calibri"/>
                <w:sz w:val="22"/>
                <w:szCs w:val="22"/>
                <w:lang w:eastAsia="en-US"/>
              </w:rPr>
              <w:t>Déjeuner</w:t>
            </w:r>
          </w:p>
        </w:tc>
        <w:tc>
          <w:tcPr>
            <w:tcW w:w="1510" w:type="dxa"/>
          </w:tcPr>
          <w:p w14:paraId="340141C0" w14:textId="249D93BE" w:rsidR="00BA5F23" w:rsidRPr="00B87FB8" w:rsidRDefault="00BA5F23" w:rsidP="00BA5F23">
            <w:pPr>
              <w:jc w:val="center"/>
              <w:rPr>
                <w:rFonts w:ascii="Calibri" w:eastAsia="Calibri" w:hAnsi="Calibri" w:cs="Calibri"/>
                <w:sz w:val="22"/>
                <w:szCs w:val="22"/>
                <w:highlight w:val="yellow"/>
                <w:lang w:eastAsia="en-US"/>
              </w:rPr>
            </w:pPr>
            <w:r w:rsidRPr="00BA5F23">
              <w:rPr>
                <w:rFonts w:ascii="Calibri" w:eastAsia="Calibri" w:hAnsi="Calibri" w:cs="Calibri"/>
                <w:sz w:val="22"/>
                <w:szCs w:val="22"/>
                <w:lang w:eastAsia="en-US"/>
              </w:rPr>
              <w:t>18,20€</w:t>
            </w:r>
          </w:p>
        </w:tc>
        <w:tc>
          <w:tcPr>
            <w:tcW w:w="1510" w:type="dxa"/>
          </w:tcPr>
          <w:p w14:paraId="2F442A4F" w14:textId="6BCB9A09" w:rsidR="00BA5F23" w:rsidRPr="00BC45F2" w:rsidRDefault="00BA5F23" w:rsidP="00BA5F23">
            <w:pPr>
              <w:jc w:val="center"/>
              <w:rPr>
                <w:rFonts w:ascii="Calibri" w:eastAsia="Calibri" w:hAnsi="Calibri" w:cs="Calibri"/>
                <w:sz w:val="22"/>
                <w:szCs w:val="22"/>
                <w:lang w:eastAsia="en-US"/>
              </w:rPr>
            </w:pPr>
            <w:r w:rsidRPr="00FE6FE2">
              <w:rPr>
                <w:rFonts w:ascii="Calibri" w:eastAsia="Calibri" w:hAnsi="Calibri" w:cs="Calibri"/>
                <w:sz w:val="22"/>
                <w:szCs w:val="22"/>
                <w:lang w:eastAsia="en-US"/>
              </w:rPr>
              <w:t>18,20€</w:t>
            </w:r>
          </w:p>
        </w:tc>
        <w:tc>
          <w:tcPr>
            <w:tcW w:w="1510" w:type="dxa"/>
          </w:tcPr>
          <w:p w14:paraId="6517DE15" w14:textId="6711159F" w:rsidR="00BA5F23" w:rsidRPr="00BC45F2" w:rsidRDefault="00BA5F23" w:rsidP="00BA5F23">
            <w:pPr>
              <w:jc w:val="center"/>
              <w:rPr>
                <w:rFonts w:ascii="Calibri" w:eastAsia="Calibri" w:hAnsi="Calibri" w:cs="Calibri"/>
                <w:sz w:val="22"/>
                <w:szCs w:val="22"/>
                <w:lang w:eastAsia="en-US"/>
              </w:rPr>
            </w:pPr>
            <w:r w:rsidRPr="00FE6FE2">
              <w:rPr>
                <w:rFonts w:ascii="Calibri" w:eastAsia="Calibri" w:hAnsi="Calibri" w:cs="Calibri"/>
                <w:sz w:val="22"/>
                <w:szCs w:val="22"/>
                <w:lang w:eastAsia="en-US"/>
              </w:rPr>
              <w:t>18,20€</w:t>
            </w:r>
          </w:p>
        </w:tc>
        <w:tc>
          <w:tcPr>
            <w:tcW w:w="1511" w:type="dxa"/>
          </w:tcPr>
          <w:p w14:paraId="5FAFAD1C" w14:textId="1E11EFFB" w:rsidR="00BA5F23" w:rsidRPr="00BC45F2" w:rsidRDefault="00BA5F23" w:rsidP="00BA5F23">
            <w:pPr>
              <w:jc w:val="center"/>
              <w:rPr>
                <w:rFonts w:ascii="Calibri" w:eastAsia="Calibri" w:hAnsi="Calibri" w:cs="Calibri"/>
                <w:sz w:val="22"/>
                <w:szCs w:val="22"/>
                <w:lang w:eastAsia="en-US"/>
              </w:rPr>
            </w:pPr>
            <w:r w:rsidRPr="00FE6FE2">
              <w:rPr>
                <w:rFonts w:ascii="Calibri" w:eastAsia="Calibri" w:hAnsi="Calibri" w:cs="Calibri"/>
                <w:sz w:val="22"/>
                <w:szCs w:val="22"/>
                <w:lang w:eastAsia="en-US"/>
              </w:rPr>
              <w:t>18,20€</w:t>
            </w:r>
          </w:p>
        </w:tc>
        <w:tc>
          <w:tcPr>
            <w:tcW w:w="1511" w:type="dxa"/>
          </w:tcPr>
          <w:p w14:paraId="7190F112" w14:textId="20AC46DC" w:rsidR="00BA5F23" w:rsidRPr="00BC45F2" w:rsidRDefault="00BA5F23" w:rsidP="00BA5F23">
            <w:pPr>
              <w:jc w:val="center"/>
              <w:rPr>
                <w:rFonts w:ascii="Calibri" w:eastAsia="Calibri" w:hAnsi="Calibri" w:cs="Calibri"/>
                <w:sz w:val="22"/>
                <w:szCs w:val="22"/>
                <w:lang w:eastAsia="en-US"/>
              </w:rPr>
            </w:pPr>
            <w:r w:rsidRPr="00FE6FE2">
              <w:rPr>
                <w:rFonts w:ascii="Calibri" w:eastAsia="Calibri" w:hAnsi="Calibri" w:cs="Calibri"/>
                <w:sz w:val="22"/>
                <w:szCs w:val="22"/>
                <w:lang w:eastAsia="en-US"/>
              </w:rPr>
              <w:t>18,20€</w:t>
            </w:r>
          </w:p>
        </w:tc>
      </w:tr>
      <w:tr w:rsidR="006C0779" w:rsidRPr="00344816" w14:paraId="63F198EA" w14:textId="77777777" w:rsidTr="00D13F1D">
        <w:trPr>
          <w:jc w:val="center"/>
        </w:trPr>
        <w:tc>
          <w:tcPr>
            <w:tcW w:w="1510" w:type="dxa"/>
          </w:tcPr>
          <w:p w14:paraId="40312BB4" w14:textId="77777777" w:rsidR="006C0779" w:rsidRPr="00344816" w:rsidRDefault="006C0779" w:rsidP="006C0779">
            <w:pPr>
              <w:rPr>
                <w:rFonts w:ascii="Calibri" w:eastAsia="Calibri" w:hAnsi="Calibri" w:cs="Calibri"/>
                <w:sz w:val="22"/>
                <w:szCs w:val="22"/>
                <w:lang w:eastAsia="en-US"/>
              </w:rPr>
            </w:pPr>
            <w:r w:rsidRPr="00344816">
              <w:rPr>
                <w:rFonts w:ascii="Calibri" w:eastAsia="Calibri" w:hAnsi="Calibri" w:cs="Calibri"/>
                <w:sz w:val="22"/>
                <w:szCs w:val="22"/>
                <w:lang w:eastAsia="en-US"/>
              </w:rPr>
              <w:t>Diner</w:t>
            </w:r>
          </w:p>
        </w:tc>
        <w:tc>
          <w:tcPr>
            <w:tcW w:w="1510" w:type="dxa"/>
          </w:tcPr>
          <w:p w14:paraId="39665D2D" w14:textId="4F430283" w:rsidR="006C0779" w:rsidRPr="00344816" w:rsidRDefault="006C0779" w:rsidP="006C0779">
            <w:pPr>
              <w:jc w:val="center"/>
              <w:rPr>
                <w:rFonts w:ascii="Calibri" w:eastAsia="Calibri" w:hAnsi="Calibri" w:cs="Calibri"/>
                <w:sz w:val="22"/>
                <w:szCs w:val="22"/>
                <w:lang w:eastAsia="en-US"/>
              </w:rPr>
            </w:pPr>
            <w:r w:rsidRPr="000C7F8F">
              <w:rPr>
                <w:rFonts w:ascii="Calibri" w:eastAsia="Calibri" w:hAnsi="Calibri" w:cs="Calibri"/>
                <w:sz w:val="22"/>
                <w:szCs w:val="22"/>
                <w:lang w:eastAsia="en-US"/>
              </w:rPr>
              <w:t>18,20€</w:t>
            </w:r>
          </w:p>
        </w:tc>
        <w:tc>
          <w:tcPr>
            <w:tcW w:w="1510" w:type="dxa"/>
          </w:tcPr>
          <w:p w14:paraId="27115773" w14:textId="7DFCE3B1" w:rsidR="006C0779" w:rsidRPr="00BC45F2" w:rsidRDefault="006C0779" w:rsidP="006C0779">
            <w:pPr>
              <w:jc w:val="center"/>
              <w:rPr>
                <w:rFonts w:ascii="Calibri" w:eastAsia="Calibri" w:hAnsi="Calibri" w:cs="Calibri"/>
                <w:sz w:val="22"/>
                <w:szCs w:val="22"/>
                <w:lang w:eastAsia="en-US"/>
              </w:rPr>
            </w:pPr>
            <w:r w:rsidRPr="000C7F8F">
              <w:rPr>
                <w:rFonts w:ascii="Calibri" w:eastAsia="Calibri" w:hAnsi="Calibri" w:cs="Calibri"/>
                <w:sz w:val="22"/>
                <w:szCs w:val="22"/>
                <w:lang w:eastAsia="en-US"/>
              </w:rPr>
              <w:t>18,20€</w:t>
            </w:r>
          </w:p>
        </w:tc>
        <w:tc>
          <w:tcPr>
            <w:tcW w:w="1510" w:type="dxa"/>
          </w:tcPr>
          <w:p w14:paraId="5F5490EC" w14:textId="54623A24" w:rsidR="006C0779" w:rsidRPr="00BC45F2" w:rsidRDefault="006C0779" w:rsidP="006C0779">
            <w:pPr>
              <w:jc w:val="center"/>
              <w:rPr>
                <w:rFonts w:ascii="Calibri" w:eastAsia="Calibri" w:hAnsi="Calibri" w:cs="Calibri"/>
                <w:sz w:val="22"/>
                <w:szCs w:val="22"/>
                <w:lang w:eastAsia="en-US"/>
              </w:rPr>
            </w:pPr>
            <w:r w:rsidRPr="000C7F8F">
              <w:rPr>
                <w:rFonts w:ascii="Calibri" w:eastAsia="Calibri" w:hAnsi="Calibri" w:cs="Calibri"/>
                <w:sz w:val="22"/>
                <w:szCs w:val="22"/>
                <w:lang w:eastAsia="en-US"/>
              </w:rPr>
              <w:t>18,20€</w:t>
            </w:r>
          </w:p>
        </w:tc>
        <w:tc>
          <w:tcPr>
            <w:tcW w:w="1511" w:type="dxa"/>
          </w:tcPr>
          <w:p w14:paraId="4A4885C6" w14:textId="33E762AC" w:rsidR="006C0779" w:rsidRPr="00BC45F2" w:rsidRDefault="006C0779" w:rsidP="006C0779">
            <w:pPr>
              <w:jc w:val="center"/>
              <w:rPr>
                <w:rFonts w:ascii="Calibri" w:eastAsia="Calibri" w:hAnsi="Calibri" w:cs="Calibri"/>
                <w:sz w:val="22"/>
                <w:szCs w:val="22"/>
                <w:lang w:eastAsia="en-US"/>
              </w:rPr>
            </w:pPr>
            <w:r w:rsidRPr="000C7F8F">
              <w:rPr>
                <w:rFonts w:ascii="Calibri" w:eastAsia="Calibri" w:hAnsi="Calibri" w:cs="Calibri"/>
                <w:sz w:val="22"/>
                <w:szCs w:val="22"/>
                <w:lang w:eastAsia="en-US"/>
              </w:rPr>
              <w:t>18,20€</w:t>
            </w:r>
          </w:p>
        </w:tc>
        <w:tc>
          <w:tcPr>
            <w:tcW w:w="1511" w:type="dxa"/>
          </w:tcPr>
          <w:p w14:paraId="5B40E72D" w14:textId="77777777" w:rsidR="006C0779" w:rsidRPr="00BC45F2" w:rsidRDefault="006C0779" w:rsidP="006C0779">
            <w:pPr>
              <w:jc w:val="center"/>
              <w:rPr>
                <w:rFonts w:ascii="Calibri" w:eastAsia="Calibri" w:hAnsi="Calibri" w:cs="Calibri"/>
                <w:sz w:val="22"/>
                <w:szCs w:val="22"/>
                <w:lang w:eastAsia="en-US"/>
              </w:rPr>
            </w:pPr>
            <w:r w:rsidRPr="00BC45F2">
              <w:rPr>
                <w:rFonts w:ascii="Calibri" w:eastAsia="Calibri" w:hAnsi="Calibri" w:cs="Calibri"/>
                <w:sz w:val="22"/>
                <w:szCs w:val="22"/>
                <w:lang w:eastAsia="en-US"/>
              </w:rPr>
              <w:t>0€</w:t>
            </w:r>
          </w:p>
        </w:tc>
      </w:tr>
      <w:tr w:rsidR="00874A0D" w:rsidRPr="00344816" w14:paraId="63FDA40B" w14:textId="77777777" w:rsidTr="00D13F1D">
        <w:trPr>
          <w:jc w:val="center"/>
        </w:trPr>
        <w:tc>
          <w:tcPr>
            <w:tcW w:w="1510" w:type="dxa"/>
          </w:tcPr>
          <w:p w14:paraId="4684349B" w14:textId="77777777" w:rsidR="00874A0D" w:rsidRPr="00344816" w:rsidRDefault="00874A0D" w:rsidP="00874A0D">
            <w:pPr>
              <w:rPr>
                <w:rFonts w:ascii="Calibri" w:eastAsia="Calibri" w:hAnsi="Calibri" w:cs="Calibri"/>
                <w:sz w:val="22"/>
                <w:szCs w:val="22"/>
                <w:lang w:eastAsia="en-US"/>
              </w:rPr>
            </w:pPr>
            <w:r w:rsidRPr="00344816">
              <w:rPr>
                <w:rFonts w:ascii="Calibri" w:eastAsia="Calibri" w:hAnsi="Calibri" w:cs="Calibri"/>
                <w:sz w:val="22"/>
                <w:szCs w:val="22"/>
                <w:lang w:eastAsia="en-US"/>
              </w:rPr>
              <w:t>Hébergement</w:t>
            </w:r>
          </w:p>
        </w:tc>
        <w:tc>
          <w:tcPr>
            <w:tcW w:w="1510" w:type="dxa"/>
          </w:tcPr>
          <w:p w14:paraId="58E2F1DA" w14:textId="6931B5D0" w:rsidR="00874A0D" w:rsidRPr="006C0779" w:rsidRDefault="00874A0D" w:rsidP="00874A0D">
            <w:pPr>
              <w:jc w:val="center"/>
              <w:rPr>
                <w:rFonts w:ascii="Calibri" w:eastAsia="Calibri" w:hAnsi="Calibri" w:cs="Calibri"/>
                <w:sz w:val="22"/>
                <w:szCs w:val="22"/>
                <w:lang w:eastAsia="en-US"/>
              </w:rPr>
            </w:pPr>
            <w:r w:rsidRPr="006C0779">
              <w:rPr>
                <w:rFonts w:ascii="Calibri" w:eastAsia="Calibri" w:hAnsi="Calibri" w:cs="Calibri"/>
                <w:sz w:val="22"/>
                <w:szCs w:val="22"/>
                <w:lang w:eastAsia="en-US"/>
              </w:rPr>
              <w:t>47,70€</w:t>
            </w:r>
          </w:p>
        </w:tc>
        <w:tc>
          <w:tcPr>
            <w:tcW w:w="1510" w:type="dxa"/>
          </w:tcPr>
          <w:p w14:paraId="15652658" w14:textId="19A7B63E" w:rsidR="00874A0D" w:rsidRPr="006C0779" w:rsidRDefault="00874A0D" w:rsidP="00874A0D">
            <w:pPr>
              <w:jc w:val="center"/>
              <w:rPr>
                <w:rFonts w:ascii="Calibri" w:eastAsia="Calibri" w:hAnsi="Calibri" w:cs="Calibri"/>
                <w:sz w:val="22"/>
                <w:szCs w:val="22"/>
                <w:lang w:eastAsia="en-US"/>
              </w:rPr>
            </w:pPr>
            <w:r w:rsidRPr="006C0779">
              <w:rPr>
                <w:rFonts w:ascii="Calibri" w:eastAsia="Calibri" w:hAnsi="Calibri" w:cs="Calibri"/>
                <w:sz w:val="22"/>
                <w:szCs w:val="22"/>
                <w:lang w:eastAsia="en-US"/>
              </w:rPr>
              <w:t>47,70€</w:t>
            </w:r>
          </w:p>
        </w:tc>
        <w:tc>
          <w:tcPr>
            <w:tcW w:w="1510" w:type="dxa"/>
          </w:tcPr>
          <w:p w14:paraId="647CB1E4" w14:textId="766256D1" w:rsidR="00874A0D" w:rsidRPr="006C0779" w:rsidRDefault="00874A0D" w:rsidP="00874A0D">
            <w:pPr>
              <w:jc w:val="center"/>
              <w:rPr>
                <w:rFonts w:ascii="Calibri" w:eastAsia="Calibri" w:hAnsi="Calibri" w:cs="Calibri"/>
                <w:sz w:val="22"/>
                <w:szCs w:val="22"/>
                <w:lang w:eastAsia="en-US"/>
              </w:rPr>
            </w:pPr>
            <w:r w:rsidRPr="006C0779">
              <w:rPr>
                <w:rFonts w:ascii="Calibri" w:eastAsia="Calibri" w:hAnsi="Calibri" w:cs="Calibri"/>
                <w:sz w:val="22"/>
                <w:szCs w:val="22"/>
                <w:lang w:eastAsia="en-US"/>
              </w:rPr>
              <w:t>47,70€</w:t>
            </w:r>
          </w:p>
        </w:tc>
        <w:tc>
          <w:tcPr>
            <w:tcW w:w="1511" w:type="dxa"/>
          </w:tcPr>
          <w:p w14:paraId="1EC17350" w14:textId="40FD627F" w:rsidR="00874A0D" w:rsidRPr="006C0779" w:rsidRDefault="00874A0D" w:rsidP="00874A0D">
            <w:pPr>
              <w:jc w:val="center"/>
              <w:rPr>
                <w:rFonts w:ascii="Calibri" w:eastAsia="Calibri" w:hAnsi="Calibri" w:cs="Calibri"/>
                <w:sz w:val="22"/>
                <w:szCs w:val="22"/>
                <w:lang w:eastAsia="en-US"/>
              </w:rPr>
            </w:pPr>
            <w:r w:rsidRPr="006C0779">
              <w:rPr>
                <w:rFonts w:ascii="Calibri" w:eastAsia="Calibri" w:hAnsi="Calibri" w:cs="Calibri"/>
                <w:sz w:val="22"/>
                <w:szCs w:val="22"/>
                <w:lang w:eastAsia="en-US"/>
              </w:rPr>
              <w:t>47,70€</w:t>
            </w:r>
          </w:p>
        </w:tc>
        <w:tc>
          <w:tcPr>
            <w:tcW w:w="1511" w:type="dxa"/>
          </w:tcPr>
          <w:p w14:paraId="7E7184B9" w14:textId="77777777" w:rsidR="00874A0D" w:rsidRPr="00BC45F2" w:rsidRDefault="00874A0D" w:rsidP="00874A0D">
            <w:pPr>
              <w:jc w:val="center"/>
              <w:rPr>
                <w:rFonts w:ascii="Calibri" w:eastAsia="Calibri" w:hAnsi="Calibri" w:cs="Calibri"/>
                <w:sz w:val="22"/>
                <w:szCs w:val="22"/>
                <w:lang w:eastAsia="en-US"/>
              </w:rPr>
            </w:pPr>
            <w:r w:rsidRPr="00BC45F2">
              <w:rPr>
                <w:rFonts w:ascii="Calibri" w:eastAsia="Calibri" w:hAnsi="Calibri" w:cs="Calibri"/>
                <w:sz w:val="22"/>
                <w:szCs w:val="22"/>
                <w:lang w:eastAsia="en-US"/>
              </w:rPr>
              <w:t>0€</w:t>
            </w:r>
          </w:p>
        </w:tc>
      </w:tr>
      <w:tr w:rsidR="00874A0D" w:rsidRPr="00344816" w14:paraId="2B44DF17" w14:textId="77777777" w:rsidTr="00D13F1D">
        <w:trPr>
          <w:jc w:val="center"/>
        </w:trPr>
        <w:tc>
          <w:tcPr>
            <w:tcW w:w="1510" w:type="dxa"/>
          </w:tcPr>
          <w:p w14:paraId="148B1723" w14:textId="77777777" w:rsidR="00874A0D" w:rsidRPr="00344816" w:rsidRDefault="00874A0D" w:rsidP="00874A0D">
            <w:pPr>
              <w:rPr>
                <w:rFonts w:ascii="Calibri" w:eastAsia="Calibri" w:hAnsi="Calibri" w:cs="Calibri"/>
                <w:b/>
                <w:sz w:val="22"/>
                <w:szCs w:val="22"/>
                <w:lang w:eastAsia="en-US"/>
              </w:rPr>
            </w:pPr>
            <w:r w:rsidRPr="00344816">
              <w:rPr>
                <w:rFonts w:ascii="Calibri" w:eastAsia="Calibri" w:hAnsi="Calibri" w:cs="Calibri"/>
                <w:b/>
                <w:sz w:val="22"/>
                <w:szCs w:val="22"/>
                <w:lang w:eastAsia="en-US"/>
              </w:rPr>
              <w:t>Total</w:t>
            </w:r>
          </w:p>
        </w:tc>
        <w:tc>
          <w:tcPr>
            <w:tcW w:w="1510" w:type="dxa"/>
          </w:tcPr>
          <w:p w14:paraId="370344B9" w14:textId="1915E0B6" w:rsidR="00874A0D" w:rsidRPr="006C0779" w:rsidRDefault="00874A0D" w:rsidP="00874A0D">
            <w:pPr>
              <w:jc w:val="center"/>
              <w:rPr>
                <w:rFonts w:ascii="Calibri" w:eastAsia="Calibri" w:hAnsi="Calibri" w:cs="Calibri"/>
                <w:b/>
                <w:sz w:val="22"/>
                <w:szCs w:val="22"/>
                <w:lang w:eastAsia="en-US"/>
              </w:rPr>
            </w:pPr>
            <w:r w:rsidRPr="006C0779">
              <w:rPr>
                <w:rFonts w:ascii="Calibri" w:eastAsia="Calibri" w:hAnsi="Calibri" w:cs="Calibri"/>
                <w:b/>
                <w:sz w:val="22"/>
                <w:szCs w:val="22"/>
                <w:lang w:eastAsia="en-US"/>
              </w:rPr>
              <w:t>8</w:t>
            </w:r>
            <w:r w:rsidR="00D47A17">
              <w:rPr>
                <w:rFonts w:ascii="Calibri" w:eastAsia="Calibri" w:hAnsi="Calibri" w:cs="Calibri"/>
                <w:b/>
                <w:sz w:val="22"/>
                <w:szCs w:val="22"/>
                <w:lang w:eastAsia="en-US"/>
              </w:rPr>
              <w:t>4</w:t>
            </w:r>
            <w:r w:rsidRPr="006C0779">
              <w:rPr>
                <w:rFonts w:ascii="Calibri" w:eastAsia="Calibri" w:hAnsi="Calibri" w:cs="Calibri"/>
                <w:b/>
                <w:sz w:val="22"/>
                <w:szCs w:val="22"/>
                <w:lang w:eastAsia="en-US"/>
              </w:rPr>
              <w:t>,</w:t>
            </w:r>
            <w:r w:rsidR="00D47A17">
              <w:rPr>
                <w:rFonts w:ascii="Calibri" w:eastAsia="Calibri" w:hAnsi="Calibri" w:cs="Calibri"/>
                <w:b/>
                <w:sz w:val="22"/>
                <w:szCs w:val="22"/>
                <w:lang w:eastAsia="en-US"/>
              </w:rPr>
              <w:t>1</w:t>
            </w:r>
            <w:r w:rsidRPr="006C0779">
              <w:rPr>
                <w:rFonts w:ascii="Calibri" w:eastAsia="Calibri" w:hAnsi="Calibri" w:cs="Calibri"/>
                <w:b/>
                <w:sz w:val="22"/>
                <w:szCs w:val="22"/>
                <w:lang w:eastAsia="en-US"/>
              </w:rPr>
              <w:t>0€</w:t>
            </w:r>
          </w:p>
        </w:tc>
        <w:tc>
          <w:tcPr>
            <w:tcW w:w="1510" w:type="dxa"/>
          </w:tcPr>
          <w:p w14:paraId="13705117" w14:textId="6D072CEA" w:rsidR="00874A0D" w:rsidRPr="006C0779" w:rsidRDefault="00874A0D" w:rsidP="00874A0D">
            <w:pPr>
              <w:jc w:val="center"/>
              <w:rPr>
                <w:rFonts w:ascii="Calibri" w:eastAsia="Calibri" w:hAnsi="Calibri" w:cs="Calibri"/>
                <w:b/>
                <w:sz w:val="22"/>
                <w:szCs w:val="22"/>
                <w:lang w:eastAsia="en-US"/>
              </w:rPr>
            </w:pPr>
            <w:r w:rsidRPr="006C0779">
              <w:rPr>
                <w:rFonts w:ascii="Calibri" w:eastAsia="Calibri" w:hAnsi="Calibri" w:cs="Calibri"/>
                <w:b/>
                <w:sz w:val="22"/>
                <w:szCs w:val="22"/>
                <w:lang w:eastAsia="en-US"/>
              </w:rPr>
              <w:t>8</w:t>
            </w:r>
            <w:r w:rsidR="00D47A17">
              <w:rPr>
                <w:rFonts w:ascii="Calibri" w:eastAsia="Calibri" w:hAnsi="Calibri" w:cs="Calibri"/>
                <w:b/>
                <w:sz w:val="22"/>
                <w:szCs w:val="22"/>
                <w:lang w:eastAsia="en-US"/>
              </w:rPr>
              <w:t>4</w:t>
            </w:r>
            <w:r w:rsidRPr="006C0779">
              <w:rPr>
                <w:rFonts w:ascii="Calibri" w:eastAsia="Calibri" w:hAnsi="Calibri" w:cs="Calibri"/>
                <w:b/>
                <w:sz w:val="22"/>
                <w:szCs w:val="22"/>
                <w:lang w:eastAsia="en-US"/>
              </w:rPr>
              <w:t>,</w:t>
            </w:r>
            <w:r w:rsidR="00D47A17">
              <w:rPr>
                <w:rFonts w:ascii="Calibri" w:eastAsia="Calibri" w:hAnsi="Calibri" w:cs="Calibri"/>
                <w:b/>
                <w:sz w:val="22"/>
                <w:szCs w:val="22"/>
                <w:lang w:eastAsia="en-US"/>
              </w:rPr>
              <w:t>1</w:t>
            </w:r>
            <w:r w:rsidRPr="006C0779">
              <w:rPr>
                <w:rFonts w:ascii="Calibri" w:eastAsia="Calibri" w:hAnsi="Calibri" w:cs="Calibri"/>
                <w:b/>
                <w:sz w:val="22"/>
                <w:szCs w:val="22"/>
                <w:lang w:eastAsia="en-US"/>
              </w:rPr>
              <w:t>0€</w:t>
            </w:r>
          </w:p>
        </w:tc>
        <w:tc>
          <w:tcPr>
            <w:tcW w:w="1510" w:type="dxa"/>
          </w:tcPr>
          <w:p w14:paraId="56E397B3" w14:textId="57579DFF" w:rsidR="00874A0D" w:rsidRPr="006C0779" w:rsidRDefault="00874A0D" w:rsidP="00874A0D">
            <w:pPr>
              <w:jc w:val="center"/>
              <w:rPr>
                <w:rFonts w:ascii="Calibri" w:eastAsia="Calibri" w:hAnsi="Calibri" w:cs="Calibri"/>
                <w:b/>
                <w:sz w:val="22"/>
                <w:szCs w:val="22"/>
                <w:lang w:eastAsia="en-US"/>
              </w:rPr>
            </w:pPr>
            <w:r w:rsidRPr="006C0779">
              <w:rPr>
                <w:rFonts w:ascii="Calibri" w:eastAsia="Calibri" w:hAnsi="Calibri" w:cs="Calibri"/>
                <w:b/>
                <w:sz w:val="22"/>
                <w:szCs w:val="22"/>
                <w:lang w:eastAsia="en-US"/>
              </w:rPr>
              <w:t>8</w:t>
            </w:r>
            <w:r w:rsidR="00D47A17">
              <w:rPr>
                <w:rFonts w:ascii="Calibri" w:eastAsia="Calibri" w:hAnsi="Calibri" w:cs="Calibri"/>
                <w:b/>
                <w:sz w:val="22"/>
                <w:szCs w:val="22"/>
                <w:lang w:eastAsia="en-US"/>
              </w:rPr>
              <w:t>4</w:t>
            </w:r>
            <w:r w:rsidRPr="006C0779">
              <w:rPr>
                <w:rFonts w:ascii="Calibri" w:eastAsia="Calibri" w:hAnsi="Calibri" w:cs="Calibri"/>
                <w:b/>
                <w:sz w:val="22"/>
                <w:szCs w:val="22"/>
                <w:lang w:eastAsia="en-US"/>
              </w:rPr>
              <w:t>,</w:t>
            </w:r>
            <w:r w:rsidR="00D47A17">
              <w:rPr>
                <w:rFonts w:ascii="Calibri" w:eastAsia="Calibri" w:hAnsi="Calibri" w:cs="Calibri"/>
                <w:b/>
                <w:sz w:val="22"/>
                <w:szCs w:val="22"/>
                <w:lang w:eastAsia="en-US"/>
              </w:rPr>
              <w:t>1</w:t>
            </w:r>
            <w:r w:rsidRPr="006C0779">
              <w:rPr>
                <w:rFonts w:ascii="Calibri" w:eastAsia="Calibri" w:hAnsi="Calibri" w:cs="Calibri"/>
                <w:b/>
                <w:sz w:val="22"/>
                <w:szCs w:val="22"/>
                <w:lang w:eastAsia="en-US"/>
              </w:rPr>
              <w:t>0€</w:t>
            </w:r>
          </w:p>
        </w:tc>
        <w:tc>
          <w:tcPr>
            <w:tcW w:w="1511" w:type="dxa"/>
          </w:tcPr>
          <w:p w14:paraId="743F9EA4" w14:textId="1F3190AE" w:rsidR="00874A0D" w:rsidRPr="006C0779" w:rsidRDefault="00874A0D" w:rsidP="00874A0D">
            <w:pPr>
              <w:jc w:val="center"/>
              <w:rPr>
                <w:rFonts w:ascii="Calibri" w:eastAsia="Calibri" w:hAnsi="Calibri" w:cs="Calibri"/>
                <w:b/>
                <w:sz w:val="22"/>
                <w:szCs w:val="22"/>
                <w:lang w:eastAsia="en-US"/>
              </w:rPr>
            </w:pPr>
            <w:r w:rsidRPr="006C0779">
              <w:rPr>
                <w:rFonts w:ascii="Calibri" w:eastAsia="Calibri" w:hAnsi="Calibri" w:cs="Calibri"/>
                <w:b/>
                <w:sz w:val="22"/>
                <w:szCs w:val="22"/>
                <w:lang w:eastAsia="en-US"/>
              </w:rPr>
              <w:t>8</w:t>
            </w:r>
            <w:r w:rsidR="00D47A17">
              <w:rPr>
                <w:rFonts w:ascii="Calibri" w:eastAsia="Calibri" w:hAnsi="Calibri" w:cs="Calibri"/>
                <w:b/>
                <w:sz w:val="22"/>
                <w:szCs w:val="22"/>
                <w:lang w:eastAsia="en-US"/>
              </w:rPr>
              <w:t>4</w:t>
            </w:r>
            <w:r w:rsidRPr="006C0779">
              <w:rPr>
                <w:rFonts w:ascii="Calibri" w:eastAsia="Calibri" w:hAnsi="Calibri" w:cs="Calibri"/>
                <w:b/>
                <w:sz w:val="22"/>
                <w:szCs w:val="22"/>
                <w:lang w:eastAsia="en-US"/>
              </w:rPr>
              <w:t>,</w:t>
            </w:r>
            <w:r w:rsidR="00D47A17">
              <w:rPr>
                <w:rFonts w:ascii="Calibri" w:eastAsia="Calibri" w:hAnsi="Calibri" w:cs="Calibri"/>
                <w:b/>
                <w:sz w:val="22"/>
                <w:szCs w:val="22"/>
                <w:lang w:eastAsia="en-US"/>
              </w:rPr>
              <w:t>1</w:t>
            </w:r>
            <w:r w:rsidRPr="006C0779">
              <w:rPr>
                <w:rFonts w:ascii="Calibri" w:eastAsia="Calibri" w:hAnsi="Calibri" w:cs="Calibri"/>
                <w:b/>
                <w:sz w:val="22"/>
                <w:szCs w:val="22"/>
                <w:lang w:eastAsia="en-US"/>
              </w:rPr>
              <w:t>0€</w:t>
            </w:r>
          </w:p>
        </w:tc>
        <w:tc>
          <w:tcPr>
            <w:tcW w:w="1511" w:type="dxa"/>
          </w:tcPr>
          <w:p w14:paraId="47B5FA01" w14:textId="1BB09037" w:rsidR="00874A0D" w:rsidRPr="00BC45F2" w:rsidRDefault="00874A0D" w:rsidP="00874A0D">
            <w:pPr>
              <w:jc w:val="center"/>
              <w:rPr>
                <w:rFonts w:ascii="Calibri" w:eastAsia="Calibri" w:hAnsi="Calibri" w:cs="Calibri"/>
                <w:b/>
                <w:sz w:val="22"/>
                <w:szCs w:val="22"/>
                <w:lang w:eastAsia="en-US"/>
              </w:rPr>
            </w:pPr>
            <w:r w:rsidRPr="00BC45F2">
              <w:rPr>
                <w:rFonts w:ascii="Calibri" w:eastAsia="Calibri" w:hAnsi="Calibri" w:cs="Calibri"/>
                <w:b/>
                <w:sz w:val="22"/>
                <w:szCs w:val="22"/>
                <w:lang w:eastAsia="en-US"/>
              </w:rPr>
              <w:t>1</w:t>
            </w:r>
            <w:r w:rsidR="00D45CBF">
              <w:rPr>
                <w:rFonts w:ascii="Calibri" w:eastAsia="Calibri" w:hAnsi="Calibri" w:cs="Calibri"/>
                <w:b/>
                <w:sz w:val="22"/>
                <w:szCs w:val="22"/>
                <w:lang w:eastAsia="en-US"/>
              </w:rPr>
              <w:t>8</w:t>
            </w:r>
            <w:r w:rsidRPr="00BC45F2">
              <w:rPr>
                <w:rFonts w:ascii="Calibri" w:eastAsia="Calibri" w:hAnsi="Calibri" w:cs="Calibri"/>
                <w:b/>
                <w:sz w:val="22"/>
                <w:szCs w:val="22"/>
                <w:lang w:eastAsia="en-US"/>
              </w:rPr>
              <w:t>,</w:t>
            </w:r>
            <w:r w:rsidR="00D45CBF">
              <w:rPr>
                <w:rFonts w:ascii="Calibri" w:eastAsia="Calibri" w:hAnsi="Calibri" w:cs="Calibri"/>
                <w:b/>
                <w:sz w:val="22"/>
                <w:szCs w:val="22"/>
                <w:lang w:eastAsia="en-US"/>
              </w:rPr>
              <w:t>2</w:t>
            </w:r>
            <w:r w:rsidRPr="00BC45F2">
              <w:rPr>
                <w:rFonts w:ascii="Calibri" w:eastAsia="Calibri" w:hAnsi="Calibri" w:cs="Calibri"/>
                <w:b/>
                <w:sz w:val="22"/>
                <w:szCs w:val="22"/>
                <w:lang w:eastAsia="en-US"/>
              </w:rPr>
              <w:t>0€</w:t>
            </w:r>
          </w:p>
        </w:tc>
      </w:tr>
    </w:tbl>
    <w:p w14:paraId="0C2F5052" w14:textId="77777777" w:rsidR="00591F3D" w:rsidRDefault="00591F3D" w:rsidP="00591F3D">
      <w:pPr>
        <w:jc w:val="both"/>
        <w:rPr>
          <w:rFonts w:ascii="Calibri" w:hAnsi="Calibri" w:cs="Calibri"/>
          <w:b/>
          <w:sz w:val="22"/>
          <w:szCs w:val="22"/>
          <w:u w:val="single"/>
        </w:rPr>
      </w:pPr>
    </w:p>
    <w:p w14:paraId="3750DA79" w14:textId="77777777" w:rsidR="00763A95" w:rsidRDefault="00763A95" w:rsidP="00591F3D">
      <w:pPr>
        <w:jc w:val="both"/>
        <w:rPr>
          <w:rFonts w:ascii="Calibri" w:hAnsi="Calibri" w:cs="Calibri"/>
          <w:bCs/>
          <w:sz w:val="22"/>
          <w:szCs w:val="22"/>
        </w:rPr>
      </w:pPr>
    </w:p>
    <w:p w14:paraId="700F0213" w14:textId="77777777" w:rsidR="00777949" w:rsidRDefault="00777949" w:rsidP="00591F3D">
      <w:pPr>
        <w:jc w:val="both"/>
        <w:rPr>
          <w:rFonts w:ascii="Calibri" w:hAnsi="Calibri" w:cs="Calibri"/>
          <w:bCs/>
          <w:sz w:val="22"/>
          <w:szCs w:val="22"/>
        </w:rPr>
      </w:pPr>
    </w:p>
    <w:p w14:paraId="57D569EE" w14:textId="77777777" w:rsidR="00777949" w:rsidRDefault="00777949" w:rsidP="00591F3D">
      <w:pPr>
        <w:jc w:val="both"/>
        <w:rPr>
          <w:rFonts w:ascii="Calibri" w:hAnsi="Calibri" w:cs="Calibri"/>
          <w:bCs/>
          <w:sz w:val="22"/>
          <w:szCs w:val="22"/>
        </w:rPr>
      </w:pPr>
    </w:p>
    <w:p w14:paraId="0FBD2E99" w14:textId="77777777" w:rsidR="00777949" w:rsidRDefault="00777949" w:rsidP="00591F3D">
      <w:pPr>
        <w:jc w:val="both"/>
        <w:rPr>
          <w:rFonts w:ascii="Calibri" w:hAnsi="Calibri" w:cs="Calibri"/>
          <w:bCs/>
          <w:sz w:val="22"/>
          <w:szCs w:val="22"/>
        </w:rPr>
      </w:pPr>
    </w:p>
    <w:p w14:paraId="1BC9F094" w14:textId="77777777" w:rsidR="00777949" w:rsidRDefault="00777949" w:rsidP="00591F3D">
      <w:pPr>
        <w:jc w:val="both"/>
        <w:rPr>
          <w:rFonts w:ascii="Calibri" w:hAnsi="Calibri" w:cs="Calibri"/>
          <w:bCs/>
          <w:sz w:val="22"/>
          <w:szCs w:val="22"/>
        </w:rPr>
      </w:pPr>
    </w:p>
    <w:p w14:paraId="1C836216" w14:textId="77777777" w:rsidR="00777949" w:rsidRDefault="00777949" w:rsidP="00591F3D">
      <w:pPr>
        <w:jc w:val="both"/>
        <w:rPr>
          <w:rFonts w:ascii="Calibri" w:hAnsi="Calibri" w:cs="Calibri"/>
          <w:bCs/>
          <w:sz w:val="22"/>
          <w:szCs w:val="22"/>
        </w:rPr>
      </w:pPr>
    </w:p>
    <w:p w14:paraId="50C03CF6" w14:textId="77777777" w:rsidR="00777949" w:rsidRDefault="00777949" w:rsidP="00591F3D">
      <w:pPr>
        <w:jc w:val="both"/>
        <w:rPr>
          <w:rFonts w:ascii="Calibri" w:hAnsi="Calibri" w:cs="Calibri"/>
          <w:bCs/>
          <w:sz w:val="22"/>
          <w:szCs w:val="22"/>
        </w:rPr>
      </w:pPr>
    </w:p>
    <w:p w14:paraId="77E7B320" w14:textId="77777777" w:rsidR="00777949" w:rsidRDefault="00777949" w:rsidP="00591F3D">
      <w:pPr>
        <w:jc w:val="both"/>
        <w:rPr>
          <w:rFonts w:ascii="Calibri" w:hAnsi="Calibri" w:cs="Calibri"/>
          <w:bCs/>
          <w:sz w:val="22"/>
          <w:szCs w:val="22"/>
        </w:rPr>
      </w:pPr>
    </w:p>
    <w:p w14:paraId="547EF048" w14:textId="77777777" w:rsidR="00777949" w:rsidRDefault="00777949" w:rsidP="00591F3D">
      <w:pPr>
        <w:jc w:val="both"/>
        <w:rPr>
          <w:rFonts w:ascii="Calibri" w:hAnsi="Calibri" w:cs="Calibri"/>
          <w:bCs/>
          <w:sz w:val="22"/>
          <w:szCs w:val="22"/>
        </w:rPr>
      </w:pPr>
    </w:p>
    <w:p w14:paraId="147F581B" w14:textId="24D4D652" w:rsidR="00874A0D" w:rsidRPr="00B87FB8" w:rsidRDefault="00874A0D" w:rsidP="00591F3D">
      <w:pPr>
        <w:jc w:val="both"/>
        <w:rPr>
          <w:rFonts w:ascii="Calibri" w:hAnsi="Calibri" w:cs="Calibri"/>
          <w:bCs/>
          <w:sz w:val="22"/>
          <w:szCs w:val="22"/>
        </w:rPr>
      </w:pPr>
      <w:r w:rsidRPr="00B87FB8">
        <w:rPr>
          <w:rFonts w:ascii="Calibri" w:hAnsi="Calibri" w:cs="Calibri"/>
          <w:bCs/>
          <w:sz w:val="22"/>
          <w:szCs w:val="22"/>
        </w:rPr>
        <w:lastRenderedPageBreak/>
        <w:t>Les indemnités de grands déplacements pour Paris, la Petite couronne (départements 75, 92, 93 et 94) et la Grande couronne parisienne (Départements 77, 78, 91 et 95) sont revalorisées à compter du 1</w:t>
      </w:r>
      <w:r w:rsidRPr="00B87FB8">
        <w:rPr>
          <w:rFonts w:ascii="Calibri" w:hAnsi="Calibri" w:cs="Calibri"/>
          <w:bCs/>
          <w:sz w:val="22"/>
          <w:szCs w:val="22"/>
          <w:vertAlign w:val="superscript"/>
        </w:rPr>
        <w:t>er</w:t>
      </w:r>
      <w:r w:rsidRPr="00B87FB8">
        <w:rPr>
          <w:rFonts w:ascii="Calibri" w:hAnsi="Calibri" w:cs="Calibri"/>
          <w:bCs/>
          <w:sz w:val="22"/>
          <w:szCs w:val="22"/>
        </w:rPr>
        <w:t xml:space="preserve"> avril 2026 comme indiqué ci-dessous :</w:t>
      </w:r>
    </w:p>
    <w:p w14:paraId="79DD5CD6" w14:textId="77777777" w:rsidR="00591F3D" w:rsidRDefault="00591F3D" w:rsidP="00804B1F">
      <w:pPr>
        <w:jc w:val="both"/>
        <w:rPr>
          <w:rFonts w:ascii="Calibri" w:hAnsi="Calibri" w:cs="Calibri"/>
          <w:sz w:val="22"/>
          <w:szCs w:val="22"/>
        </w:rPr>
      </w:pPr>
    </w:p>
    <w:p w14:paraId="522C6028" w14:textId="3DF3253C" w:rsidR="001551D6" w:rsidRDefault="008775A1" w:rsidP="00BC45F2">
      <w:pPr>
        <w:spacing w:after="160" w:line="259" w:lineRule="auto"/>
        <w:jc w:val="both"/>
        <w:rPr>
          <w:rFonts w:ascii="Calibri" w:eastAsia="Calibri" w:hAnsi="Calibri" w:cs="Calibri"/>
          <w:b/>
          <w:sz w:val="22"/>
          <w:szCs w:val="22"/>
          <w:u w:color="A6A6A6"/>
          <w:lang w:eastAsia="en-US"/>
        </w:rPr>
      </w:pPr>
      <w:r>
        <w:rPr>
          <w:rFonts w:ascii="Calibri" w:eastAsia="Calibri" w:hAnsi="Calibri" w:cs="Calibri"/>
          <w:b/>
          <w:sz w:val="22"/>
          <w:szCs w:val="22"/>
          <w:u w:color="FF0000"/>
          <w:lang w:eastAsia="en-US"/>
        </w:rPr>
        <w:t xml:space="preserve">Pour </w:t>
      </w:r>
      <w:r w:rsidR="001551D6" w:rsidRPr="00BC45F2">
        <w:rPr>
          <w:rFonts w:ascii="Calibri" w:eastAsia="Calibri" w:hAnsi="Calibri" w:cs="Calibri"/>
          <w:b/>
          <w:sz w:val="22"/>
          <w:szCs w:val="22"/>
          <w:u w:color="FF0000"/>
          <w:lang w:eastAsia="en-US"/>
        </w:rPr>
        <w:t>Paris</w:t>
      </w:r>
      <w:r w:rsidR="00874A0D" w:rsidRPr="00BC45F2">
        <w:rPr>
          <w:rFonts w:ascii="Calibri" w:eastAsia="Calibri" w:hAnsi="Calibri" w:cs="Calibri"/>
          <w:b/>
          <w:sz w:val="22"/>
          <w:szCs w:val="22"/>
          <w:u w:color="FF0000"/>
          <w:lang w:eastAsia="en-US"/>
        </w:rPr>
        <w:t xml:space="preserve">, </w:t>
      </w:r>
      <w:r w:rsidR="00E811BB">
        <w:rPr>
          <w:rFonts w:ascii="Calibri" w:eastAsia="Calibri" w:hAnsi="Calibri" w:cs="Calibri"/>
          <w:b/>
          <w:sz w:val="22"/>
          <w:szCs w:val="22"/>
          <w:u w:color="FF0000"/>
          <w:lang w:eastAsia="en-US"/>
        </w:rPr>
        <w:t xml:space="preserve">la </w:t>
      </w:r>
      <w:r w:rsidR="001551D6" w:rsidRPr="00BC45F2">
        <w:rPr>
          <w:rFonts w:ascii="Calibri" w:eastAsia="Calibri" w:hAnsi="Calibri" w:cs="Calibri"/>
          <w:b/>
          <w:sz w:val="22"/>
          <w:szCs w:val="22"/>
          <w:u w:color="FF0000"/>
          <w:lang w:eastAsia="en-US"/>
        </w:rPr>
        <w:t xml:space="preserve">Petite Couronne </w:t>
      </w:r>
      <w:r w:rsidR="00E811BB">
        <w:rPr>
          <w:rFonts w:ascii="Calibri" w:eastAsia="Calibri" w:hAnsi="Calibri" w:cs="Calibri"/>
          <w:b/>
          <w:sz w:val="22"/>
          <w:szCs w:val="22"/>
          <w:u w:color="FF0000"/>
          <w:lang w:eastAsia="en-US"/>
        </w:rPr>
        <w:t>(</w:t>
      </w:r>
      <w:r w:rsidR="007D3B26" w:rsidRPr="00BC45F2">
        <w:rPr>
          <w:rFonts w:ascii="Calibri" w:eastAsia="Calibri" w:hAnsi="Calibri" w:cs="Calibri"/>
          <w:b/>
          <w:sz w:val="22"/>
          <w:szCs w:val="22"/>
          <w:u w:color="FF0000"/>
          <w:lang w:eastAsia="en-US"/>
        </w:rPr>
        <w:t>Départements</w:t>
      </w:r>
      <w:r w:rsidR="001551D6" w:rsidRPr="00BC45F2">
        <w:rPr>
          <w:rFonts w:ascii="Calibri" w:eastAsia="Calibri" w:hAnsi="Calibri" w:cs="Calibri"/>
          <w:b/>
          <w:sz w:val="22"/>
          <w:szCs w:val="22"/>
          <w:u w:color="FF0000"/>
          <w:lang w:eastAsia="en-US"/>
        </w:rPr>
        <w:t xml:space="preserve"> 75-92-93-94</w:t>
      </w:r>
      <w:r w:rsidR="00E811BB">
        <w:rPr>
          <w:rFonts w:ascii="Calibri" w:eastAsia="Calibri" w:hAnsi="Calibri" w:cs="Calibri"/>
          <w:b/>
          <w:sz w:val="22"/>
          <w:szCs w:val="22"/>
          <w:u w:color="FF0000"/>
          <w:lang w:eastAsia="en-US"/>
        </w:rPr>
        <w:t xml:space="preserve">) </w:t>
      </w:r>
      <w:r w:rsidR="00874A0D" w:rsidRPr="00BC45F2">
        <w:rPr>
          <w:rFonts w:ascii="Calibri" w:eastAsia="Calibri" w:hAnsi="Calibri" w:cs="Calibri"/>
          <w:b/>
          <w:sz w:val="22"/>
          <w:szCs w:val="22"/>
          <w:u w:color="FF0000"/>
          <w:lang w:eastAsia="en-US"/>
        </w:rPr>
        <w:t xml:space="preserve">et </w:t>
      </w:r>
      <w:r w:rsidR="00E811BB">
        <w:rPr>
          <w:rFonts w:ascii="Calibri" w:eastAsia="Calibri" w:hAnsi="Calibri" w:cs="Calibri"/>
          <w:b/>
          <w:sz w:val="22"/>
          <w:szCs w:val="22"/>
          <w:u w:color="FF0000"/>
          <w:lang w:eastAsia="en-US"/>
        </w:rPr>
        <w:t xml:space="preserve">la </w:t>
      </w:r>
      <w:r w:rsidR="00874A0D" w:rsidRPr="00BC45F2">
        <w:rPr>
          <w:rFonts w:ascii="Calibri" w:eastAsia="Calibri" w:hAnsi="Calibri" w:cs="Calibri"/>
          <w:b/>
          <w:sz w:val="22"/>
          <w:szCs w:val="22"/>
          <w:u w:color="FF0000"/>
          <w:lang w:eastAsia="en-US"/>
        </w:rPr>
        <w:t>Grande Couronne parisienne (D</w:t>
      </w:r>
      <w:r w:rsidR="00874A0D" w:rsidRPr="00BC45F2">
        <w:rPr>
          <w:rFonts w:ascii="Calibri" w:eastAsia="Calibri" w:hAnsi="Calibri" w:cs="Calibri"/>
          <w:b/>
          <w:sz w:val="22"/>
          <w:szCs w:val="22"/>
          <w:u w:color="A6A6A6"/>
          <w:lang w:eastAsia="en-US"/>
        </w:rPr>
        <w:t>épartements 77-78-91-95)</w:t>
      </w:r>
    </w:p>
    <w:p w14:paraId="153D3982" w14:textId="12CC7EA6" w:rsidR="00D45CBF" w:rsidRPr="00D45CBF" w:rsidRDefault="00D45CBF" w:rsidP="00D45CBF">
      <w:pPr>
        <w:spacing w:after="160" w:line="259" w:lineRule="auto"/>
        <w:rPr>
          <w:rFonts w:ascii="Calibri" w:eastAsia="Calibri" w:hAnsi="Calibri" w:cs="Calibri"/>
          <w:b/>
          <w:sz w:val="22"/>
          <w:szCs w:val="22"/>
          <w:u w:color="FFC000"/>
          <w:lang w:eastAsia="en-US"/>
        </w:rPr>
      </w:pPr>
      <w:r>
        <w:rPr>
          <w:rFonts w:ascii="Calibri" w:eastAsia="Calibri" w:hAnsi="Calibri" w:cs="Calibri"/>
          <w:b/>
          <w:sz w:val="22"/>
          <w:szCs w:val="22"/>
          <w:u w:color="FFC000"/>
          <w:lang w:eastAsia="en-US"/>
        </w:rPr>
        <w:t>Pour les 3 premiers mois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1551D6" w:rsidRPr="00344816" w14:paraId="77A5530E" w14:textId="77777777" w:rsidTr="00763A95">
        <w:trPr>
          <w:jc w:val="center"/>
        </w:trPr>
        <w:tc>
          <w:tcPr>
            <w:tcW w:w="1510" w:type="dxa"/>
          </w:tcPr>
          <w:p w14:paraId="0B71C4E3" w14:textId="77777777" w:rsidR="001551D6" w:rsidRPr="00344816" w:rsidRDefault="001551D6" w:rsidP="001551D6">
            <w:pPr>
              <w:rPr>
                <w:rFonts w:ascii="Calibri" w:eastAsia="Calibri" w:hAnsi="Calibri" w:cs="Calibri"/>
                <w:sz w:val="22"/>
                <w:szCs w:val="22"/>
                <w:lang w:eastAsia="en-US"/>
              </w:rPr>
            </w:pPr>
          </w:p>
        </w:tc>
        <w:tc>
          <w:tcPr>
            <w:tcW w:w="1510" w:type="dxa"/>
          </w:tcPr>
          <w:p w14:paraId="269AF097" w14:textId="77777777" w:rsidR="001551D6" w:rsidRPr="00344816" w:rsidRDefault="001551D6" w:rsidP="001551D6">
            <w:pPr>
              <w:rPr>
                <w:rFonts w:ascii="Calibri" w:eastAsia="Calibri" w:hAnsi="Calibri" w:cs="Calibri"/>
                <w:sz w:val="22"/>
                <w:szCs w:val="22"/>
                <w:lang w:eastAsia="en-US"/>
              </w:rPr>
            </w:pPr>
            <w:r w:rsidRPr="00344816">
              <w:rPr>
                <w:rFonts w:ascii="Calibri" w:eastAsia="Calibri" w:hAnsi="Calibri" w:cs="Calibri"/>
                <w:sz w:val="22"/>
                <w:szCs w:val="22"/>
                <w:lang w:eastAsia="en-US"/>
              </w:rPr>
              <w:t>Lundi</w:t>
            </w:r>
          </w:p>
        </w:tc>
        <w:tc>
          <w:tcPr>
            <w:tcW w:w="1510" w:type="dxa"/>
          </w:tcPr>
          <w:p w14:paraId="210C8635" w14:textId="77777777" w:rsidR="001551D6" w:rsidRPr="00344816" w:rsidRDefault="001551D6" w:rsidP="001551D6">
            <w:pPr>
              <w:rPr>
                <w:rFonts w:ascii="Calibri" w:eastAsia="Calibri" w:hAnsi="Calibri" w:cs="Calibri"/>
                <w:sz w:val="22"/>
                <w:szCs w:val="22"/>
                <w:lang w:eastAsia="en-US"/>
              </w:rPr>
            </w:pPr>
            <w:r w:rsidRPr="00344816">
              <w:rPr>
                <w:rFonts w:ascii="Calibri" w:eastAsia="Calibri" w:hAnsi="Calibri" w:cs="Calibri"/>
                <w:sz w:val="22"/>
                <w:szCs w:val="22"/>
                <w:lang w:eastAsia="en-US"/>
              </w:rPr>
              <w:t>Mardi</w:t>
            </w:r>
          </w:p>
        </w:tc>
        <w:tc>
          <w:tcPr>
            <w:tcW w:w="1510" w:type="dxa"/>
          </w:tcPr>
          <w:p w14:paraId="78855F51" w14:textId="77777777" w:rsidR="001551D6" w:rsidRPr="00344816" w:rsidRDefault="001551D6" w:rsidP="001551D6">
            <w:pPr>
              <w:rPr>
                <w:rFonts w:ascii="Calibri" w:eastAsia="Calibri" w:hAnsi="Calibri" w:cs="Calibri"/>
                <w:sz w:val="22"/>
                <w:szCs w:val="22"/>
                <w:lang w:eastAsia="en-US"/>
              </w:rPr>
            </w:pPr>
            <w:r w:rsidRPr="00344816">
              <w:rPr>
                <w:rFonts w:ascii="Calibri" w:eastAsia="Calibri" w:hAnsi="Calibri" w:cs="Calibri"/>
                <w:sz w:val="22"/>
                <w:szCs w:val="22"/>
                <w:lang w:eastAsia="en-US"/>
              </w:rPr>
              <w:t>Mercredi</w:t>
            </w:r>
          </w:p>
        </w:tc>
        <w:tc>
          <w:tcPr>
            <w:tcW w:w="1511" w:type="dxa"/>
          </w:tcPr>
          <w:p w14:paraId="2FA68BE1" w14:textId="77777777" w:rsidR="001551D6" w:rsidRPr="00344816" w:rsidRDefault="001551D6" w:rsidP="001551D6">
            <w:pPr>
              <w:rPr>
                <w:rFonts w:ascii="Calibri" w:eastAsia="Calibri" w:hAnsi="Calibri" w:cs="Calibri"/>
                <w:sz w:val="22"/>
                <w:szCs w:val="22"/>
                <w:lang w:eastAsia="en-US"/>
              </w:rPr>
            </w:pPr>
            <w:r w:rsidRPr="00344816">
              <w:rPr>
                <w:rFonts w:ascii="Calibri" w:eastAsia="Calibri" w:hAnsi="Calibri" w:cs="Calibri"/>
                <w:sz w:val="22"/>
                <w:szCs w:val="22"/>
                <w:lang w:eastAsia="en-US"/>
              </w:rPr>
              <w:t xml:space="preserve">Jeudi </w:t>
            </w:r>
          </w:p>
        </w:tc>
        <w:tc>
          <w:tcPr>
            <w:tcW w:w="1511" w:type="dxa"/>
          </w:tcPr>
          <w:p w14:paraId="23510E7B" w14:textId="77777777" w:rsidR="001551D6" w:rsidRPr="00344816" w:rsidRDefault="001551D6" w:rsidP="001551D6">
            <w:pPr>
              <w:rPr>
                <w:rFonts w:ascii="Calibri" w:eastAsia="Calibri" w:hAnsi="Calibri" w:cs="Calibri"/>
                <w:sz w:val="22"/>
                <w:szCs w:val="22"/>
                <w:lang w:eastAsia="en-US"/>
              </w:rPr>
            </w:pPr>
            <w:r w:rsidRPr="00344816">
              <w:rPr>
                <w:rFonts w:ascii="Calibri" w:eastAsia="Calibri" w:hAnsi="Calibri" w:cs="Calibri"/>
                <w:sz w:val="22"/>
                <w:szCs w:val="22"/>
                <w:lang w:eastAsia="en-US"/>
              </w:rPr>
              <w:t>Vendredi</w:t>
            </w:r>
          </w:p>
        </w:tc>
      </w:tr>
      <w:tr w:rsidR="001551D6" w:rsidRPr="00344816" w14:paraId="73441687" w14:textId="77777777" w:rsidTr="00763A95">
        <w:trPr>
          <w:jc w:val="center"/>
        </w:trPr>
        <w:tc>
          <w:tcPr>
            <w:tcW w:w="1510" w:type="dxa"/>
          </w:tcPr>
          <w:p w14:paraId="1C704024" w14:textId="77777777" w:rsidR="001551D6" w:rsidRPr="00344816" w:rsidRDefault="001551D6" w:rsidP="001551D6">
            <w:pPr>
              <w:rPr>
                <w:rFonts w:ascii="Calibri" w:eastAsia="Calibri" w:hAnsi="Calibri" w:cs="Calibri"/>
                <w:sz w:val="22"/>
                <w:szCs w:val="22"/>
                <w:lang w:eastAsia="en-US"/>
              </w:rPr>
            </w:pPr>
            <w:r w:rsidRPr="00344816">
              <w:rPr>
                <w:rFonts w:ascii="Calibri" w:eastAsia="Calibri" w:hAnsi="Calibri" w:cs="Calibri"/>
                <w:sz w:val="22"/>
                <w:szCs w:val="22"/>
                <w:lang w:eastAsia="en-US"/>
              </w:rPr>
              <w:t>Petit déjeuner</w:t>
            </w:r>
          </w:p>
        </w:tc>
        <w:tc>
          <w:tcPr>
            <w:tcW w:w="1510" w:type="dxa"/>
          </w:tcPr>
          <w:p w14:paraId="195968E4" w14:textId="77777777" w:rsidR="001551D6" w:rsidRPr="00344816" w:rsidRDefault="001551D6" w:rsidP="002E459F">
            <w:pPr>
              <w:jc w:val="center"/>
              <w:rPr>
                <w:rFonts w:ascii="Calibri" w:eastAsia="Calibri" w:hAnsi="Calibri" w:cs="Calibri"/>
                <w:sz w:val="22"/>
                <w:szCs w:val="22"/>
                <w:lang w:eastAsia="en-US"/>
              </w:rPr>
            </w:pPr>
            <w:r w:rsidRPr="00344816">
              <w:rPr>
                <w:rFonts w:ascii="Calibri" w:eastAsia="Calibri" w:hAnsi="Calibri" w:cs="Calibri"/>
                <w:sz w:val="22"/>
                <w:szCs w:val="22"/>
                <w:lang w:eastAsia="en-US"/>
              </w:rPr>
              <w:t>0€</w:t>
            </w:r>
          </w:p>
        </w:tc>
        <w:tc>
          <w:tcPr>
            <w:tcW w:w="6042" w:type="dxa"/>
            <w:gridSpan w:val="4"/>
          </w:tcPr>
          <w:p w14:paraId="1619B511" w14:textId="77777777" w:rsidR="001551D6" w:rsidRPr="00344816" w:rsidRDefault="001551D6" w:rsidP="002E459F">
            <w:pPr>
              <w:jc w:val="center"/>
              <w:rPr>
                <w:rFonts w:ascii="Calibri" w:eastAsia="Calibri" w:hAnsi="Calibri" w:cs="Calibri"/>
                <w:sz w:val="22"/>
                <w:szCs w:val="22"/>
                <w:lang w:eastAsia="en-US"/>
              </w:rPr>
            </w:pPr>
            <w:r w:rsidRPr="00344816">
              <w:rPr>
                <w:rFonts w:ascii="Calibri" w:eastAsia="Calibri" w:hAnsi="Calibri" w:cs="Calibri"/>
                <w:sz w:val="22"/>
                <w:szCs w:val="22"/>
                <w:lang w:eastAsia="en-US"/>
              </w:rPr>
              <w:t>Compris dans l’hébergement de la veille</w:t>
            </w:r>
          </w:p>
        </w:tc>
      </w:tr>
      <w:tr w:rsidR="004D2C09" w:rsidRPr="00344816" w14:paraId="0BE5878B" w14:textId="77777777" w:rsidTr="00763A95">
        <w:trPr>
          <w:jc w:val="center"/>
        </w:trPr>
        <w:tc>
          <w:tcPr>
            <w:tcW w:w="1510" w:type="dxa"/>
          </w:tcPr>
          <w:p w14:paraId="16213294" w14:textId="77777777" w:rsidR="004D2C09" w:rsidRPr="00344816" w:rsidRDefault="004D2C09" w:rsidP="004D2C09">
            <w:pPr>
              <w:rPr>
                <w:rFonts w:ascii="Calibri" w:eastAsia="Calibri" w:hAnsi="Calibri" w:cs="Calibri"/>
                <w:sz w:val="22"/>
                <w:szCs w:val="22"/>
                <w:lang w:eastAsia="en-US"/>
              </w:rPr>
            </w:pPr>
            <w:r w:rsidRPr="00344816">
              <w:rPr>
                <w:rFonts w:ascii="Calibri" w:eastAsia="Calibri" w:hAnsi="Calibri" w:cs="Calibri"/>
                <w:sz w:val="22"/>
                <w:szCs w:val="22"/>
                <w:lang w:eastAsia="en-US"/>
              </w:rPr>
              <w:t>Déjeuner</w:t>
            </w:r>
          </w:p>
        </w:tc>
        <w:tc>
          <w:tcPr>
            <w:tcW w:w="1510" w:type="dxa"/>
          </w:tcPr>
          <w:p w14:paraId="129E2339" w14:textId="4FA026DB" w:rsidR="004D2C09" w:rsidRPr="00344816" w:rsidRDefault="004D2C09" w:rsidP="004D2C09">
            <w:pPr>
              <w:jc w:val="center"/>
              <w:rPr>
                <w:rFonts w:ascii="Calibri" w:eastAsia="Calibri" w:hAnsi="Calibri" w:cs="Calibri"/>
                <w:sz w:val="22"/>
                <w:szCs w:val="22"/>
                <w:lang w:eastAsia="en-US"/>
              </w:rPr>
            </w:pPr>
            <w:r w:rsidRPr="004D2C09">
              <w:rPr>
                <w:rFonts w:ascii="Calibri" w:eastAsia="Calibri" w:hAnsi="Calibri" w:cs="Calibri"/>
                <w:sz w:val="22"/>
                <w:szCs w:val="22"/>
                <w:lang w:eastAsia="en-US"/>
              </w:rPr>
              <w:t>21,40€</w:t>
            </w:r>
          </w:p>
        </w:tc>
        <w:tc>
          <w:tcPr>
            <w:tcW w:w="1510" w:type="dxa"/>
          </w:tcPr>
          <w:p w14:paraId="57B9F1CF" w14:textId="4F774AB2" w:rsidR="004D2C09" w:rsidRPr="00344816" w:rsidRDefault="004D2C09" w:rsidP="004D2C09">
            <w:pPr>
              <w:jc w:val="center"/>
              <w:rPr>
                <w:rFonts w:ascii="Calibri" w:eastAsia="Calibri" w:hAnsi="Calibri" w:cs="Calibri"/>
                <w:sz w:val="22"/>
                <w:szCs w:val="22"/>
                <w:lang w:eastAsia="en-US"/>
              </w:rPr>
            </w:pPr>
            <w:r w:rsidRPr="00A93EDA">
              <w:rPr>
                <w:rFonts w:ascii="Calibri" w:eastAsia="Calibri" w:hAnsi="Calibri" w:cs="Calibri"/>
                <w:sz w:val="22"/>
                <w:szCs w:val="22"/>
                <w:lang w:eastAsia="en-US"/>
              </w:rPr>
              <w:t>21,40€</w:t>
            </w:r>
          </w:p>
        </w:tc>
        <w:tc>
          <w:tcPr>
            <w:tcW w:w="1510" w:type="dxa"/>
          </w:tcPr>
          <w:p w14:paraId="137E8392" w14:textId="02437332" w:rsidR="004D2C09" w:rsidRPr="00344816" w:rsidRDefault="004D2C09" w:rsidP="004D2C09">
            <w:pPr>
              <w:jc w:val="center"/>
              <w:rPr>
                <w:rFonts w:ascii="Calibri" w:eastAsia="Calibri" w:hAnsi="Calibri" w:cs="Calibri"/>
                <w:sz w:val="22"/>
                <w:szCs w:val="22"/>
                <w:lang w:eastAsia="en-US"/>
              </w:rPr>
            </w:pPr>
            <w:r w:rsidRPr="00A93EDA">
              <w:rPr>
                <w:rFonts w:ascii="Calibri" w:eastAsia="Calibri" w:hAnsi="Calibri" w:cs="Calibri"/>
                <w:sz w:val="22"/>
                <w:szCs w:val="22"/>
                <w:lang w:eastAsia="en-US"/>
              </w:rPr>
              <w:t>21,40€</w:t>
            </w:r>
          </w:p>
        </w:tc>
        <w:tc>
          <w:tcPr>
            <w:tcW w:w="1511" w:type="dxa"/>
          </w:tcPr>
          <w:p w14:paraId="778A24B1" w14:textId="4FC8C6D2" w:rsidR="004D2C09" w:rsidRPr="00344816" w:rsidRDefault="004D2C09" w:rsidP="004D2C09">
            <w:pPr>
              <w:jc w:val="center"/>
              <w:rPr>
                <w:rFonts w:ascii="Calibri" w:eastAsia="Calibri" w:hAnsi="Calibri" w:cs="Calibri"/>
                <w:sz w:val="22"/>
                <w:szCs w:val="22"/>
                <w:lang w:eastAsia="en-US"/>
              </w:rPr>
            </w:pPr>
            <w:r w:rsidRPr="00A93EDA">
              <w:rPr>
                <w:rFonts w:ascii="Calibri" w:eastAsia="Calibri" w:hAnsi="Calibri" w:cs="Calibri"/>
                <w:sz w:val="22"/>
                <w:szCs w:val="22"/>
                <w:lang w:eastAsia="en-US"/>
              </w:rPr>
              <w:t>21,40€</w:t>
            </w:r>
          </w:p>
        </w:tc>
        <w:tc>
          <w:tcPr>
            <w:tcW w:w="1511" w:type="dxa"/>
          </w:tcPr>
          <w:p w14:paraId="09AEA466" w14:textId="2A425FF8" w:rsidR="004D2C09" w:rsidRPr="00344816" w:rsidRDefault="004D2C09" w:rsidP="004D2C09">
            <w:pPr>
              <w:jc w:val="center"/>
              <w:rPr>
                <w:rFonts w:ascii="Calibri" w:eastAsia="Calibri" w:hAnsi="Calibri" w:cs="Calibri"/>
                <w:sz w:val="22"/>
                <w:szCs w:val="22"/>
                <w:lang w:eastAsia="en-US"/>
              </w:rPr>
            </w:pPr>
            <w:r w:rsidRPr="00A93EDA">
              <w:rPr>
                <w:rFonts w:ascii="Calibri" w:eastAsia="Calibri" w:hAnsi="Calibri" w:cs="Calibri"/>
                <w:sz w:val="22"/>
                <w:szCs w:val="22"/>
                <w:lang w:eastAsia="en-US"/>
              </w:rPr>
              <w:t>21,40€</w:t>
            </w:r>
          </w:p>
        </w:tc>
      </w:tr>
      <w:tr w:rsidR="00CE2A34" w:rsidRPr="00344816" w14:paraId="11F3195D" w14:textId="77777777" w:rsidTr="00763A95">
        <w:trPr>
          <w:jc w:val="center"/>
        </w:trPr>
        <w:tc>
          <w:tcPr>
            <w:tcW w:w="1510" w:type="dxa"/>
          </w:tcPr>
          <w:p w14:paraId="7F8D9298" w14:textId="77777777" w:rsidR="00CE2A34" w:rsidRPr="00344816" w:rsidRDefault="00CE2A34" w:rsidP="00CE2A34">
            <w:pPr>
              <w:rPr>
                <w:rFonts w:ascii="Calibri" w:eastAsia="Calibri" w:hAnsi="Calibri" w:cs="Calibri"/>
                <w:sz w:val="22"/>
                <w:szCs w:val="22"/>
                <w:lang w:eastAsia="en-US"/>
              </w:rPr>
            </w:pPr>
            <w:r w:rsidRPr="00344816">
              <w:rPr>
                <w:rFonts w:ascii="Calibri" w:eastAsia="Calibri" w:hAnsi="Calibri" w:cs="Calibri"/>
                <w:sz w:val="22"/>
                <w:szCs w:val="22"/>
                <w:lang w:eastAsia="en-US"/>
              </w:rPr>
              <w:t>Diner</w:t>
            </w:r>
          </w:p>
        </w:tc>
        <w:tc>
          <w:tcPr>
            <w:tcW w:w="1510" w:type="dxa"/>
          </w:tcPr>
          <w:p w14:paraId="753DCCC6" w14:textId="4AC00EAC" w:rsidR="00CE2A34" w:rsidRPr="00344816" w:rsidRDefault="004D2C09" w:rsidP="00CE2A34">
            <w:pPr>
              <w:jc w:val="center"/>
              <w:rPr>
                <w:rFonts w:ascii="Calibri" w:eastAsia="Calibri" w:hAnsi="Calibri" w:cs="Calibri"/>
                <w:sz w:val="22"/>
                <w:szCs w:val="22"/>
                <w:lang w:eastAsia="en-US"/>
              </w:rPr>
            </w:pPr>
            <w:r w:rsidRPr="004D2C09">
              <w:rPr>
                <w:rFonts w:ascii="Calibri" w:eastAsia="Calibri" w:hAnsi="Calibri" w:cs="Calibri"/>
                <w:sz w:val="22"/>
                <w:szCs w:val="22"/>
                <w:lang w:eastAsia="en-US"/>
              </w:rPr>
              <w:t>21,40€</w:t>
            </w:r>
          </w:p>
        </w:tc>
        <w:tc>
          <w:tcPr>
            <w:tcW w:w="1510" w:type="dxa"/>
          </w:tcPr>
          <w:p w14:paraId="5EE5B5FF" w14:textId="21F994B4" w:rsidR="00CE2A34" w:rsidRPr="00344816" w:rsidRDefault="004D2C09" w:rsidP="00CE2A34">
            <w:pPr>
              <w:jc w:val="center"/>
              <w:rPr>
                <w:rFonts w:ascii="Calibri" w:eastAsia="Calibri" w:hAnsi="Calibri" w:cs="Calibri"/>
                <w:sz w:val="22"/>
                <w:szCs w:val="22"/>
                <w:lang w:eastAsia="en-US"/>
              </w:rPr>
            </w:pPr>
            <w:r w:rsidRPr="004D2C09">
              <w:rPr>
                <w:rFonts w:ascii="Calibri" w:eastAsia="Calibri" w:hAnsi="Calibri" w:cs="Calibri"/>
                <w:sz w:val="22"/>
                <w:szCs w:val="22"/>
                <w:lang w:eastAsia="en-US"/>
              </w:rPr>
              <w:t>21,40€</w:t>
            </w:r>
          </w:p>
        </w:tc>
        <w:tc>
          <w:tcPr>
            <w:tcW w:w="1510" w:type="dxa"/>
          </w:tcPr>
          <w:p w14:paraId="2D83F166" w14:textId="3BA894A9" w:rsidR="00CE2A34" w:rsidRPr="00344816" w:rsidRDefault="004D2C09" w:rsidP="00CE2A34">
            <w:pPr>
              <w:jc w:val="center"/>
              <w:rPr>
                <w:rFonts w:ascii="Calibri" w:eastAsia="Calibri" w:hAnsi="Calibri" w:cs="Calibri"/>
                <w:sz w:val="22"/>
                <w:szCs w:val="22"/>
                <w:lang w:eastAsia="en-US"/>
              </w:rPr>
            </w:pPr>
            <w:r w:rsidRPr="004D2C09">
              <w:rPr>
                <w:rFonts w:ascii="Calibri" w:eastAsia="Calibri" w:hAnsi="Calibri" w:cs="Calibri"/>
                <w:sz w:val="22"/>
                <w:szCs w:val="22"/>
                <w:lang w:eastAsia="en-US"/>
              </w:rPr>
              <w:t>21,40€</w:t>
            </w:r>
          </w:p>
        </w:tc>
        <w:tc>
          <w:tcPr>
            <w:tcW w:w="1511" w:type="dxa"/>
          </w:tcPr>
          <w:p w14:paraId="39D08FE6" w14:textId="59C6ED8A" w:rsidR="00CE2A34" w:rsidRPr="00344816" w:rsidRDefault="004D2C09" w:rsidP="00CE2A34">
            <w:pPr>
              <w:jc w:val="center"/>
              <w:rPr>
                <w:rFonts w:ascii="Calibri" w:eastAsia="Calibri" w:hAnsi="Calibri" w:cs="Calibri"/>
                <w:sz w:val="22"/>
                <w:szCs w:val="22"/>
                <w:lang w:eastAsia="en-US"/>
              </w:rPr>
            </w:pPr>
            <w:r w:rsidRPr="004D2C09">
              <w:rPr>
                <w:rFonts w:ascii="Calibri" w:eastAsia="Calibri" w:hAnsi="Calibri" w:cs="Calibri"/>
                <w:sz w:val="22"/>
                <w:szCs w:val="22"/>
                <w:lang w:eastAsia="en-US"/>
              </w:rPr>
              <w:t>21,40€</w:t>
            </w:r>
          </w:p>
        </w:tc>
        <w:tc>
          <w:tcPr>
            <w:tcW w:w="1511" w:type="dxa"/>
          </w:tcPr>
          <w:p w14:paraId="112D4D17" w14:textId="77777777" w:rsidR="00CE2A34" w:rsidRPr="00344816" w:rsidRDefault="00CE2A34" w:rsidP="00CE2A34">
            <w:pPr>
              <w:jc w:val="center"/>
              <w:rPr>
                <w:rFonts w:ascii="Calibri" w:eastAsia="Calibri" w:hAnsi="Calibri" w:cs="Calibri"/>
                <w:sz w:val="22"/>
                <w:szCs w:val="22"/>
                <w:lang w:eastAsia="en-US"/>
              </w:rPr>
            </w:pPr>
            <w:r w:rsidRPr="00344816">
              <w:rPr>
                <w:rFonts w:ascii="Calibri" w:eastAsia="Calibri" w:hAnsi="Calibri" w:cs="Calibri"/>
                <w:sz w:val="22"/>
                <w:szCs w:val="22"/>
                <w:lang w:eastAsia="en-US"/>
              </w:rPr>
              <w:t>0€</w:t>
            </w:r>
          </w:p>
        </w:tc>
      </w:tr>
      <w:tr w:rsidR="00CE2A34" w:rsidRPr="00344816" w14:paraId="7970005C" w14:textId="77777777" w:rsidTr="00763A95">
        <w:trPr>
          <w:jc w:val="center"/>
        </w:trPr>
        <w:tc>
          <w:tcPr>
            <w:tcW w:w="1510" w:type="dxa"/>
          </w:tcPr>
          <w:p w14:paraId="3620CC7E" w14:textId="77777777" w:rsidR="00CE2A34" w:rsidRPr="00344816" w:rsidRDefault="00CE2A34" w:rsidP="00CE2A34">
            <w:pPr>
              <w:rPr>
                <w:rFonts w:ascii="Calibri" w:eastAsia="Calibri" w:hAnsi="Calibri" w:cs="Calibri"/>
                <w:sz w:val="22"/>
                <w:szCs w:val="22"/>
                <w:lang w:eastAsia="en-US"/>
              </w:rPr>
            </w:pPr>
            <w:r w:rsidRPr="00344816">
              <w:rPr>
                <w:rFonts w:ascii="Calibri" w:eastAsia="Calibri" w:hAnsi="Calibri" w:cs="Calibri"/>
                <w:sz w:val="22"/>
                <w:szCs w:val="22"/>
                <w:lang w:eastAsia="en-US"/>
              </w:rPr>
              <w:t>Hébergement</w:t>
            </w:r>
          </w:p>
        </w:tc>
        <w:tc>
          <w:tcPr>
            <w:tcW w:w="1510" w:type="dxa"/>
          </w:tcPr>
          <w:p w14:paraId="2351D119" w14:textId="5084E43D" w:rsidR="00CE2A34" w:rsidRPr="00344816" w:rsidRDefault="00CE2A34" w:rsidP="00CE2A34">
            <w:pPr>
              <w:jc w:val="center"/>
              <w:rPr>
                <w:rFonts w:ascii="Calibri" w:eastAsia="Calibri" w:hAnsi="Calibri" w:cs="Calibri"/>
                <w:sz w:val="22"/>
                <w:szCs w:val="22"/>
                <w:lang w:eastAsia="en-US"/>
              </w:rPr>
            </w:pPr>
            <w:r w:rsidRPr="004D2C09">
              <w:rPr>
                <w:rFonts w:ascii="Calibri" w:eastAsia="Calibri" w:hAnsi="Calibri" w:cs="Calibri"/>
                <w:sz w:val="22"/>
                <w:szCs w:val="22"/>
                <w:lang w:eastAsia="en-US"/>
              </w:rPr>
              <w:t>64,30€</w:t>
            </w:r>
          </w:p>
        </w:tc>
        <w:tc>
          <w:tcPr>
            <w:tcW w:w="1510" w:type="dxa"/>
          </w:tcPr>
          <w:p w14:paraId="14CF5EF6" w14:textId="6BCAADE8" w:rsidR="00CE2A34" w:rsidRPr="00344816" w:rsidRDefault="00CE2A34" w:rsidP="00CE2A34">
            <w:pPr>
              <w:jc w:val="center"/>
              <w:rPr>
                <w:rFonts w:ascii="Calibri" w:eastAsia="Calibri" w:hAnsi="Calibri" w:cs="Calibri"/>
                <w:sz w:val="22"/>
                <w:szCs w:val="22"/>
                <w:lang w:eastAsia="en-US"/>
              </w:rPr>
            </w:pPr>
            <w:r w:rsidRPr="009A76F0">
              <w:rPr>
                <w:rFonts w:ascii="Calibri" w:eastAsia="Calibri" w:hAnsi="Calibri" w:cs="Calibri"/>
                <w:sz w:val="22"/>
                <w:szCs w:val="22"/>
                <w:lang w:eastAsia="en-US"/>
              </w:rPr>
              <w:t>64,30€</w:t>
            </w:r>
          </w:p>
        </w:tc>
        <w:tc>
          <w:tcPr>
            <w:tcW w:w="1510" w:type="dxa"/>
          </w:tcPr>
          <w:p w14:paraId="727AC3A7" w14:textId="68EDF57B" w:rsidR="00CE2A34" w:rsidRPr="00344816" w:rsidRDefault="00CE2A34" w:rsidP="00CE2A34">
            <w:pPr>
              <w:jc w:val="center"/>
              <w:rPr>
                <w:rFonts w:ascii="Calibri" w:eastAsia="Calibri" w:hAnsi="Calibri" w:cs="Calibri"/>
                <w:sz w:val="22"/>
                <w:szCs w:val="22"/>
                <w:lang w:eastAsia="en-US"/>
              </w:rPr>
            </w:pPr>
            <w:r w:rsidRPr="009A76F0">
              <w:rPr>
                <w:rFonts w:ascii="Calibri" w:eastAsia="Calibri" w:hAnsi="Calibri" w:cs="Calibri"/>
                <w:sz w:val="22"/>
                <w:szCs w:val="22"/>
                <w:lang w:eastAsia="en-US"/>
              </w:rPr>
              <w:t>64,30€</w:t>
            </w:r>
          </w:p>
        </w:tc>
        <w:tc>
          <w:tcPr>
            <w:tcW w:w="1511" w:type="dxa"/>
          </w:tcPr>
          <w:p w14:paraId="6AB0D806" w14:textId="7B0BCFFD" w:rsidR="00CE2A34" w:rsidRPr="00344816" w:rsidRDefault="00CE2A34" w:rsidP="00CE2A34">
            <w:pPr>
              <w:jc w:val="center"/>
              <w:rPr>
                <w:rFonts w:ascii="Calibri" w:eastAsia="Calibri" w:hAnsi="Calibri" w:cs="Calibri"/>
                <w:sz w:val="22"/>
                <w:szCs w:val="22"/>
                <w:lang w:eastAsia="en-US"/>
              </w:rPr>
            </w:pPr>
            <w:r w:rsidRPr="009A76F0">
              <w:rPr>
                <w:rFonts w:ascii="Calibri" w:eastAsia="Calibri" w:hAnsi="Calibri" w:cs="Calibri"/>
                <w:sz w:val="22"/>
                <w:szCs w:val="22"/>
                <w:lang w:eastAsia="en-US"/>
              </w:rPr>
              <w:t>64,30€</w:t>
            </w:r>
          </w:p>
        </w:tc>
        <w:tc>
          <w:tcPr>
            <w:tcW w:w="1511" w:type="dxa"/>
          </w:tcPr>
          <w:p w14:paraId="1D5C4FD9" w14:textId="77777777" w:rsidR="00CE2A34" w:rsidRPr="00344816" w:rsidRDefault="00CE2A34" w:rsidP="00CE2A34">
            <w:pPr>
              <w:jc w:val="center"/>
              <w:rPr>
                <w:rFonts w:ascii="Calibri" w:eastAsia="Calibri" w:hAnsi="Calibri" w:cs="Calibri"/>
                <w:sz w:val="22"/>
                <w:szCs w:val="22"/>
                <w:lang w:eastAsia="en-US"/>
              </w:rPr>
            </w:pPr>
            <w:r w:rsidRPr="00344816">
              <w:rPr>
                <w:rFonts w:ascii="Calibri" w:eastAsia="Calibri" w:hAnsi="Calibri" w:cs="Calibri"/>
                <w:sz w:val="22"/>
                <w:szCs w:val="22"/>
                <w:lang w:eastAsia="en-US"/>
              </w:rPr>
              <w:t>0€</w:t>
            </w:r>
          </w:p>
        </w:tc>
      </w:tr>
      <w:tr w:rsidR="00E67499" w:rsidRPr="00344816" w14:paraId="5B754E68" w14:textId="77777777" w:rsidTr="00763A95">
        <w:trPr>
          <w:jc w:val="center"/>
        </w:trPr>
        <w:tc>
          <w:tcPr>
            <w:tcW w:w="1510" w:type="dxa"/>
          </w:tcPr>
          <w:p w14:paraId="58CAC308" w14:textId="77777777" w:rsidR="00E67499" w:rsidRPr="00344816" w:rsidRDefault="00E67499" w:rsidP="00E67499">
            <w:pPr>
              <w:rPr>
                <w:rFonts w:ascii="Calibri" w:eastAsia="Calibri" w:hAnsi="Calibri" w:cs="Calibri"/>
                <w:b/>
                <w:sz w:val="22"/>
                <w:szCs w:val="22"/>
                <w:lang w:eastAsia="en-US"/>
              </w:rPr>
            </w:pPr>
            <w:r w:rsidRPr="00344816">
              <w:rPr>
                <w:rFonts w:ascii="Calibri" w:eastAsia="Calibri" w:hAnsi="Calibri" w:cs="Calibri"/>
                <w:b/>
                <w:sz w:val="22"/>
                <w:szCs w:val="22"/>
                <w:lang w:eastAsia="en-US"/>
              </w:rPr>
              <w:t>Total</w:t>
            </w:r>
          </w:p>
        </w:tc>
        <w:tc>
          <w:tcPr>
            <w:tcW w:w="1510" w:type="dxa"/>
          </w:tcPr>
          <w:p w14:paraId="75A8DC40" w14:textId="132EAB6A" w:rsidR="00E67499" w:rsidRPr="00344816" w:rsidRDefault="00E67499" w:rsidP="00E67499">
            <w:pPr>
              <w:jc w:val="center"/>
              <w:rPr>
                <w:rFonts w:ascii="Calibri" w:eastAsia="Calibri" w:hAnsi="Calibri" w:cs="Calibri"/>
                <w:b/>
                <w:sz w:val="22"/>
                <w:szCs w:val="22"/>
                <w:lang w:eastAsia="en-US"/>
              </w:rPr>
            </w:pPr>
            <w:r>
              <w:rPr>
                <w:rFonts w:ascii="Calibri" w:eastAsia="Calibri" w:hAnsi="Calibri" w:cs="Calibri"/>
                <w:b/>
                <w:sz w:val="22"/>
                <w:szCs w:val="22"/>
                <w:lang w:eastAsia="en-US"/>
              </w:rPr>
              <w:t>107,10€</w:t>
            </w:r>
          </w:p>
        </w:tc>
        <w:tc>
          <w:tcPr>
            <w:tcW w:w="1510" w:type="dxa"/>
          </w:tcPr>
          <w:p w14:paraId="6A1674FD" w14:textId="2B00D67A" w:rsidR="00E67499" w:rsidRPr="00344816" w:rsidRDefault="00E67499" w:rsidP="00E67499">
            <w:pPr>
              <w:jc w:val="center"/>
              <w:rPr>
                <w:rFonts w:ascii="Calibri" w:eastAsia="Calibri" w:hAnsi="Calibri" w:cs="Calibri"/>
                <w:sz w:val="22"/>
                <w:szCs w:val="22"/>
                <w:lang w:eastAsia="en-US"/>
              </w:rPr>
            </w:pPr>
            <w:r w:rsidRPr="00081C83">
              <w:rPr>
                <w:rFonts w:ascii="Calibri" w:eastAsia="Calibri" w:hAnsi="Calibri" w:cs="Calibri"/>
                <w:b/>
                <w:sz w:val="22"/>
                <w:szCs w:val="22"/>
                <w:lang w:eastAsia="en-US"/>
              </w:rPr>
              <w:t>107,10€</w:t>
            </w:r>
          </w:p>
        </w:tc>
        <w:tc>
          <w:tcPr>
            <w:tcW w:w="1510" w:type="dxa"/>
          </w:tcPr>
          <w:p w14:paraId="7A9303EB" w14:textId="20595377" w:rsidR="00E67499" w:rsidRPr="00344816" w:rsidRDefault="00E67499" w:rsidP="00E67499">
            <w:pPr>
              <w:jc w:val="center"/>
              <w:rPr>
                <w:rFonts w:ascii="Calibri" w:eastAsia="Calibri" w:hAnsi="Calibri" w:cs="Calibri"/>
                <w:sz w:val="22"/>
                <w:szCs w:val="22"/>
                <w:lang w:eastAsia="en-US"/>
              </w:rPr>
            </w:pPr>
            <w:r w:rsidRPr="00081C83">
              <w:rPr>
                <w:rFonts w:ascii="Calibri" w:eastAsia="Calibri" w:hAnsi="Calibri" w:cs="Calibri"/>
                <w:b/>
                <w:sz w:val="22"/>
                <w:szCs w:val="22"/>
                <w:lang w:eastAsia="en-US"/>
              </w:rPr>
              <w:t>107,10€</w:t>
            </w:r>
          </w:p>
        </w:tc>
        <w:tc>
          <w:tcPr>
            <w:tcW w:w="1511" w:type="dxa"/>
          </w:tcPr>
          <w:p w14:paraId="750A51CB" w14:textId="45342944" w:rsidR="00E67499" w:rsidRPr="00344816" w:rsidRDefault="00E67499" w:rsidP="00E67499">
            <w:pPr>
              <w:jc w:val="center"/>
              <w:rPr>
                <w:rFonts w:ascii="Calibri" w:eastAsia="Calibri" w:hAnsi="Calibri" w:cs="Calibri"/>
                <w:sz w:val="22"/>
                <w:szCs w:val="22"/>
                <w:lang w:eastAsia="en-US"/>
              </w:rPr>
            </w:pPr>
            <w:r w:rsidRPr="00081C83">
              <w:rPr>
                <w:rFonts w:ascii="Calibri" w:eastAsia="Calibri" w:hAnsi="Calibri" w:cs="Calibri"/>
                <w:b/>
                <w:sz w:val="22"/>
                <w:szCs w:val="22"/>
                <w:lang w:eastAsia="en-US"/>
              </w:rPr>
              <w:t>107,10€</w:t>
            </w:r>
          </w:p>
        </w:tc>
        <w:tc>
          <w:tcPr>
            <w:tcW w:w="1511" w:type="dxa"/>
          </w:tcPr>
          <w:p w14:paraId="27F0C9AA" w14:textId="79E93C19" w:rsidR="00E67499" w:rsidRPr="00344816" w:rsidRDefault="00E67499" w:rsidP="00E67499">
            <w:pPr>
              <w:jc w:val="center"/>
              <w:rPr>
                <w:rFonts w:ascii="Calibri" w:eastAsia="Calibri" w:hAnsi="Calibri" w:cs="Calibri"/>
                <w:b/>
                <w:sz w:val="22"/>
                <w:szCs w:val="22"/>
                <w:lang w:eastAsia="en-US"/>
              </w:rPr>
            </w:pPr>
            <w:r>
              <w:rPr>
                <w:rFonts w:ascii="Calibri" w:eastAsia="Calibri" w:hAnsi="Calibri" w:cs="Calibri"/>
                <w:b/>
                <w:sz w:val="22"/>
                <w:szCs w:val="22"/>
                <w:lang w:eastAsia="en-US"/>
              </w:rPr>
              <w:t>21</w:t>
            </w:r>
            <w:r w:rsidRPr="00344816">
              <w:rPr>
                <w:rFonts w:ascii="Calibri" w:eastAsia="Calibri" w:hAnsi="Calibri" w:cs="Calibri"/>
                <w:b/>
                <w:sz w:val="22"/>
                <w:szCs w:val="22"/>
                <w:lang w:eastAsia="en-US"/>
              </w:rPr>
              <w:t>,</w:t>
            </w:r>
            <w:r>
              <w:rPr>
                <w:rFonts w:ascii="Calibri" w:eastAsia="Calibri" w:hAnsi="Calibri" w:cs="Calibri"/>
                <w:b/>
                <w:sz w:val="22"/>
                <w:szCs w:val="22"/>
                <w:lang w:eastAsia="en-US"/>
              </w:rPr>
              <w:t>4</w:t>
            </w:r>
            <w:r w:rsidRPr="00344816">
              <w:rPr>
                <w:rFonts w:ascii="Calibri" w:eastAsia="Calibri" w:hAnsi="Calibri" w:cs="Calibri"/>
                <w:b/>
                <w:sz w:val="22"/>
                <w:szCs w:val="22"/>
                <w:lang w:eastAsia="en-US"/>
              </w:rPr>
              <w:t>0 €</w:t>
            </w:r>
          </w:p>
        </w:tc>
      </w:tr>
    </w:tbl>
    <w:p w14:paraId="5A526BF0" w14:textId="77777777" w:rsidR="00874A0D" w:rsidRDefault="00874A0D" w:rsidP="00B30B97">
      <w:pPr>
        <w:jc w:val="both"/>
        <w:rPr>
          <w:rFonts w:ascii="Calibri" w:hAnsi="Calibri" w:cs="Calibri"/>
          <w:b/>
          <w:sz w:val="22"/>
          <w:szCs w:val="22"/>
          <w:u w:val="single"/>
        </w:rPr>
      </w:pPr>
    </w:p>
    <w:p w14:paraId="6AD4230D" w14:textId="77777777" w:rsidR="00E67499" w:rsidRPr="00BC45F2" w:rsidRDefault="00E67499" w:rsidP="00E67499">
      <w:pPr>
        <w:spacing w:after="160" w:line="259" w:lineRule="auto"/>
        <w:rPr>
          <w:rFonts w:ascii="Calibri" w:eastAsia="Calibri" w:hAnsi="Calibri" w:cs="Calibri"/>
          <w:b/>
          <w:sz w:val="22"/>
          <w:szCs w:val="22"/>
          <w:u w:color="FFC000"/>
          <w:lang w:eastAsia="en-US"/>
        </w:rPr>
      </w:pPr>
      <w:r>
        <w:rPr>
          <w:rFonts w:ascii="Calibri" w:eastAsia="Calibri" w:hAnsi="Calibri" w:cs="Calibri"/>
          <w:b/>
          <w:sz w:val="22"/>
          <w:szCs w:val="22"/>
          <w:u w:color="FFC000"/>
          <w:lang w:eastAsia="en-US"/>
        </w:rPr>
        <w:t>Au-delà des 3 premiers mois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E67499" w:rsidRPr="00344816" w14:paraId="02233B8C" w14:textId="77777777" w:rsidTr="00286800">
        <w:trPr>
          <w:jc w:val="center"/>
        </w:trPr>
        <w:tc>
          <w:tcPr>
            <w:tcW w:w="1510" w:type="dxa"/>
          </w:tcPr>
          <w:p w14:paraId="67519B03" w14:textId="77777777" w:rsidR="00E67499" w:rsidRPr="00344816" w:rsidRDefault="00E67499" w:rsidP="00286800">
            <w:pPr>
              <w:rPr>
                <w:rFonts w:ascii="Calibri" w:eastAsia="Calibri" w:hAnsi="Calibri" w:cs="Calibri"/>
                <w:sz w:val="22"/>
                <w:szCs w:val="22"/>
                <w:lang w:eastAsia="en-US"/>
              </w:rPr>
            </w:pPr>
          </w:p>
        </w:tc>
        <w:tc>
          <w:tcPr>
            <w:tcW w:w="1510" w:type="dxa"/>
          </w:tcPr>
          <w:p w14:paraId="40B4B481" w14:textId="77777777" w:rsidR="00E67499" w:rsidRPr="00344816" w:rsidRDefault="00E6749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Lundi</w:t>
            </w:r>
          </w:p>
        </w:tc>
        <w:tc>
          <w:tcPr>
            <w:tcW w:w="1510" w:type="dxa"/>
          </w:tcPr>
          <w:p w14:paraId="6F7DA0B6" w14:textId="77777777" w:rsidR="00E67499" w:rsidRPr="00344816" w:rsidRDefault="00E6749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Mardi</w:t>
            </w:r>
          </w:p>
        </w:tc>
        <w:tc>
          <w:tcPr>
            <w:tcW w:w="1510" w:type="dxa"/>
          </w:tcPr>
          <w:p w14:paraId="418B5CE1" w14:textId="77777777" w:rsidR="00E67499" w:rsidRPr="00344816" w:rsidRDefault="00E6749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Mercredi</w:t>
            </w:r>
          </w:p>
        </w:tc>
        <w:tc>
          <w:tcPr>
            <w:tcW w:w="1511" w:type="dxa"/>
          </w:tcPr>
          <w:p w14:paraId="1A76F9D5" w14:textId="77777777" w:rsidR="00E67499" w:rsidRPr="00344816" w:rsidRDefault="00E6749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 xml:space="preserve">Jeudi </w:t>
            </w:r>
          </w:p>
        </w:tc>
        <w:tc>
          <w:tcPr>
            <w:tcW w:w="1511" w:type="dxa"/>
          </w:tcPr>
          <w:p w14:paraId="615B2EE7" w14:textId="77777777" w:rsidR="00E67499" w:rsidRPr="00344816" w:rsidRDefault="00E6749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Vendredi</w:t>
            </w:r>
          </w:p>
        </w:tc>
      </w:tr>
      <w:tr w:rsidR="00E67499" w:rsidRPr="00344816" w14:paraId="16C2FC47" w14:textId="77777777" w:rsidTr="00286800">
        <w:trPr>
          <w:jc w:val="center"/>
        </w:trPr>
        <w:tc>
          <w:tcPr>
            <w:tcW w:w="1510" w:type="dxa"/>
          </w:tcPr>
          <w:p w14:paraId="1CB0255B" w14:textId="77777777" w:rsidR="00E67499" w:rsidRPr="00344816" w:rsidRDefault="00E6749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Petit déjeuner</w:t>
            </w:r>
          </w:p>
        </w:tc>
        <w:tc>
          <w:tcPr>
            <w:tcW w:w="1510" w:type="dxa"/>
          </w:tcPr>
          <w:p w14:paraId="2C95D014" w14:textId="77777777" w:rsidR="00E67499" w:rsidRPr="00344816" w:rsidRDefault="00E67499" w:rsidP="00286800">
            <w:pPr>
              <w:jc w:val="center"/>
              <w:rPr>
                <w:rFonts w:ascii="Calibri" w:eastAsia="Calibri" w:hAnsi="Calibri" w:cs="Calibri"/>
                <w:sz w:val="22"/>
                <w:szCs w:val="22"/>
                <w:lang w:eastAsia="en-US"/>
              </w:rPr>
            </w:pPr>
            <w:r w:rsidRPr="00344816">
              <w:rPr>
                <w:rFonts w:ascii="Calibri" w:eastAsia="Calibri" w:hAnsi="Calibri" w:cs="Calibri"/>
                <w:sz w:val="22"/>
                <w:szCs w:val="22"/>
                <w:lang w:eastAsia="en-US"/>
              </w:rPr>
              <w:t>0€</w:t>
            </w:r>
          </w:p>
        </w:tc>
        <w:tc>
          <w:tcPr>
            <w:tcW w:w="6042" w:type="dxa"/>
            <w:gridSpan w:val="4"/>
          </w:tcPr>
          <w:p w14:paraId="0A5C6CB4" w14:textId="77777777" w:rsidR="00E67499" w:rsidRPr="00344816" w:rsidRDefault="00E67499" w:rsidP="00286800">
            <w:pPr>
              <w:jc w:val="center"/>
              <w:rPr>
                <w:rFonts w:ascii="Calibri" w:eastAsia="Calibri" w:hAnsi="Calibri" w:cs="Calibri"/>
                <w:sz w:val="22"/>
                <w:szCs w:val="22"/>
                <w:lang w:eastAsia="en-US"/>
              </w:rPr>
            </w:pPr>
            <w:r w:rsidRPr="00344816">
              <w:rPr>
                <w:rFonts w:ascii="Calibri" w:eastAsia="Calibri" w:hAnsi="Calibri" w:cs="Calibri"/>
                <w:sz w:val="22"/>
                <w:szCs w:val="22"/>
                <w:lang w:eastAsia="en-US"/>
              </w:rPr>
              <w:t>Compris dans l’hébergement de la veille</w:t>
            </w:r>
          </w:p>
        </w:tc>
      </w:tr>
      <w:tr w:rsidR="00E67499" w:rsidRPr="00344816" w14:paraId="4BA5BCB3" w14:textId="77777777" w:rsidTr="00286800">
        <w:trPr>
          <w:jc w:val="center"/>
        </w:trPr>
        <w:tc>
          <w:tcPr>
            <w:tcW w:w="1510" w:type="dxa"/>
          </w:tcPr>
          <w:p w14:paraId="5154DCD3" w14:textId="77777777" w:rsidR="00E67499" w:rsidRPr="00344816" w:rsidRDefault="00E6749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Déjeuner</w:t>
            </w:r>
          </w:p>
        </w:tc>
        <w:tc>
          <w:tcPr>
            <w:tcW w:w="1510" w:type="dxa"/>
          </w:tcPr>
          <w:p w14:paraId="3FA86ADC" w14:textId="77777777" w:rsidR="00E67499" w:rsidRPr="00B87FB8" w:rsidRDefault="00E67499" w:rsidP="00286800">
            <w:pPr>
              <w:jc w:val="center"/>
              <w:rPr>
                <w:rFonts w:ascii="Calibri" w:eastAsia="Calibri" w:hAnsi="Calibri" w:cs="Calibri"/>
                <w:sz w:val="22"/>
                <w:szCs w:val="22"/>
                <w:highlight w:val="yellow"/>
                <w:lang w:eastAsia="en-US"/>
              </w:rPr>
            </w:pPr>
            <w:r w:rsidRPr="00BA5F23">
              <w:rPr>
                <w:rFonts w:ascii="Calibri" w:eastAsia="Calibri" w:hAnsi="Calibri" w:cs="Calibri"/>
                <w:sz w:val="22"/>
                <w:szCs w:val="22"/>
                <w:lang w:eastAsia="en-US"/>
              </w:rPr>
              <w:t>18,20€</w:t>
            </w:r>
          </w:p>
        </w:tc>
        <w:tc>
          <w:tcPr>
            <w:tcW w:w="1510" w:type="dxa"/>
          </w:tcPr>
          <w:p w14:paraId="3B185C74" w14:textId="77777777" w:rsidR="00E67499" w:rsidRPr="00BC45F2" w:rsidRDefault="00E67499" w:rsidP="00286800">
            <w:pPr>
              <w:jc w:val="center"/>
              <w:rPr>
                <w:rFonts w:ascii="Calibri" w:eastAsia="Calibri" w:hAnsi="Calibri" w:cs="Calibri"/>
                <w:sz w:val="22"/>
                <w:szCs w:val="22"/>
                <w:lang w:eastAsia="en-US"/>
              </w:rPr>
            </w:pPr>
            <w:r w:rsidRPr="00FE6FE2">
              <w:rPr>
                <w:rFonts w:ascii="Calibri" w:eastAsia="Calibri" w:hAnsi="Calibri" w:cs="Calibri"/>
                <w:sz w:val="22"/>
                <w:szCs w:val="22"/>
                <w:lang w:eastAsia="en-US"/>
              </w:rPr>
              <w:t>18,20€</w:t>
            </w:r>
          </w:p>
        </w:tc>
        <w:tc>
          <w:tcPr>
            <w:tcW w:w="1510" w:type="dxa"/>
          </w:tcPr>
          <w:p w14:paraId="309FA283" w14:textId="77777777" w:rsidR="00E67499" w:rsidRPr="00BC45F2" w:rsidRDefault="00E67499" w:rsidP="00286800">
            <w:pPr>
              <w:jc w:val="center"/>
              <w:rPr>
                <w:rFonts w:ascii="Calibri" w:eastAsia="Calibri" w:hAnsi="Calibri" w:cs="Calibri"/>
                <w:sz w:val="22"/>
                <w:szCs w:val="22"/>
                <w:lang w:eastAsia="en-US"/>
              </w:rPr>
            </w:pPr>
            <w:r w:rsidRPr="00FE6FE2">
              <w:rPr>
                <w:rFonts w:ascii="Calibri" w:eastAsia="Calibri" w:hAnsi="Calibri" w:cs="Calibri"/>
                <w:sz w:val="22"/>
                <w:szCs w:val="22"/>
                <w:lang w:eastAsia="en-US"/>
              </w:rPr>
              <w:t>18,20€</w:t>
            </w:r>
          </w:p>
        </w:tc>
        <w:tc>
          <w:tcPr>
            <w:tcW w:w="1511" w:type="dxa"/>
          </w:tcPr>
          <w:p w14:paraId="772A434B" w14:textId="77777777" w:rsidR="00E67499" w:rsidRPr="00BC45F2" w:rsidRDefault="00E67499" w:rsidP="00286800">
            <w:pPr>
              <w:jc w:val="center"/>
              <w:rPr>
                <w:rFonts w:ascii="Calibri" w:eastAsia="Calibri" w:hAnsi="Calibri" w:cs="Calibri"/>
                <w:sz w:val="22"/>
                <w:szCs w:val="22"/>
                <w:lang w:eastAsia="en-US"/>
              </w:rPr>
            </w:pPr>
            <w:r w:rsidRPr="00FE6FE2">
              <w:rPr>
                <w:rFonts w:ascii="Calibri" w:eastAsia="Calibri" w:hAnsi="Calibri" w:cs="Calibri"/>
                <w:sz w:val="22"/>
                <w:szCs w:val="22"/>
                <w:lang w:eastAsia="en-US"/>
              </w:rPr>
              <w:t>18,20€</w:t>
            </w:r>
          </w:p>
        </w:tc>
        <w:tc>
          <w:tcPr>
            <w:tcW w:w="1511" w:type="dxa"/>
          </w:tcPr>
          <w:p w14:paraId="2B648DEE" w14:textId="77777777" w:rsidR="00E67499" w:rsidRPr="00BC45F2" w:rsidRDefault="00E67499" w:rsidP="00286800">
            <w:pPr>
              <w:jc w:val="center"/>
              <w:rPr>
                <w:rFonts w:ascii="Calibri" w:eastAsia="Calibri" w:hAnsi="Calibri" w:cs="Calibri"/>
                <w:sz w:val="22"/>
                <w:szCs w:val="22"/>
                <w:lang w:eastAsia="en-US"/>
              </w:rPr>
            </w:pPr>
            <w:r w:rsidRPr="00FE6FE2">
              <w:rPr>
                <w:rFonts w:ascii="Calibri" w:eastAsia="Calibri" w:hAnsi="Calibri" w:cs="Calibri"/>
                <w:sz w:val="22"/>
                <w:szCs w:val="22"/>
                <w:lang w:eastAsia="en-US"/>
              </w:rPr>
              <w:t>18,20€</w:t>
            </w:r>
          </w:p>
        </w:tc>
      </w:tr>
      <w:tr w:rsidR="00E67499" w:rsidRPr="00344816" w14:paraId="56F61056" w14:textId="77777777" w:rsidTr="00286800">
        <w:trPr>
          <w:jc w:val="center"/>
        </w:trPr>
        <w:tc>
          <w:tcPr>
            <w:tcW w:w="1510" w:type="dxa"/>
          </w:tcPr>
          <w:p w14:paraId="304505AE" w14:textId="77777777" w:rsidR="00E67499" w:rsidRPr="00344816" w:rsidRDefault="00E6749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Diner</w:t>
            </w:r>
          </w:p>
        </w:tc>
        <w:tc>
          <w:tcPr>
            <w:tcW w:w="1510" w:type="dxa"/>
          </w:tcPr>
          <w:p w14:paraId="62F7B834" w14:textId="77777777" w:rsidR="00E67499" w:rsidRPr="00344816" w:rsidRDefault="00E67499" w:rsidP="00286800">
            <w:pPr>
              <w:jc w:val="center"/>
              <w:rPr>
                <w:rFonts w:ascii="Calibri" w:eastAsia="Calibri" w:hAnsi="Calibri" w:cs="Calibri"/>
                <w:sz w:val="22"/>
                <w:szCs w:val="22"/>
                <w:lang w:eastAsia="en-US"/>
              </w:rPr>
            </w:pPr>
            <w:r w:rsidRPr="000C7F8F">
              <w:rPr>
                <w:rFonts w:ascii="Calibri" w:eastAsia="Calibri" w:hAnsi="Calibri" w:cs="Calibri"/>
                <w:sz w:val="22"/>
                <w:szCs w:val="22"/>
                <w:lang w:eastAsia="en-US"/>
              </w:rPr>
              <w:t>18,20€</w:t>
            </w:r>
          </w:p>
        </w:tc>
        <w:tc>
          <w:tcPr>
            <w:tcW w:w="1510" w:type="dxa"/>
          </w:tcPr>
          <w:p w14:paraId="5462947B" w14:textId="77777777" w:rsidR="00E67499" w:rsidRPr="00BC45F2" w:rsidRDefault="00E67499" w:rsidP="00286800">
            <w:pPr>
              <w:jc w:val="center"/>
              <w:rPr>
                <w:rFonts w:ascii="Calibri" w:eastAsia="Calibri" w:hAnsi="Calibri" w:cs="Calibri"/>
                <w:sz w:val="22"/>
                <w:szCs w:val="22"/>
                <w:lang w:eastAsia="en-US"/>
              </w:rPr>
            </w:pPr>
            <w:r w:rsidRPr="000C7F8F">
              <w:rPr>
                <w:rFonts w:ascii="Calibri" w:eastAsia="Calibri" w:hAnsi="Calibri" w:cs="Calibri"/>
                <w:sz w:val="22"/>
                <w:szCs w:val="22"/>
                <w:lang w:eastAsia="en-US"/>
              </w:rPr>
              <w:t>18,20€</w:t>
            </w:r>
          </w:p>
        </w:tc>
        <w:tc>
          <w:tcPr>
            <w:tcW w:w="1510" w:type="dxa"/>
          </w:tcPr>
          <w:p w14:paraId="64E71A9B" w14:textId="77777777" w:rsidR="00E67499" w:rsidRPr="00BC45F2" w:rsidRDefault="00E67499" w:rsidP="00286800">
            <w:pPr>
              <w:jc w:val="center"/>
              <w:rPr>
                <w:rFonts w:ascii="Calibri" w:eastAsia="Calibri" w:hAnsi="Calibri" w:cs="Calibri"/>
                <w:sz w:val="22"/>
                <w:szCs w:val="22"/>
                <w:lang w:eastAsia="en-US"/>
              </w:rPr>
            </w:pPr>
            <w:r w:rsidRPr="000C7F8F">
              <w:rPr>
                <w:rFonts w:ascii="Calibri" w:eastAsia="Calibri" w:hAnsi="Calibri" w:cs="Calibri"/>
                <w:sz w:val="22"/>
                <w:szCs w:val="22"/>
                <w:lang w:eastAsia="en-US"/>
              </w:rPr>
              <w:t>18,20€</w:t>
            </w:r>
          </w:p>
        </w:tc>
        <w:tc>
          <w:tcPr>
            <w:tcW w:w="1511" w:type="dxa"/>
          </w:tcPr>
          <w:p w14:paraId="10F4AA0B" w14:textId="77777777" w:rsidR="00E67499" w:rsidRPr="00BC45F2" w:rsidRDefault="00E67499" w:rsidP="00286800">
            <w:pPr>
              <w:jc w:val="center"/>
              <w:rPr>
                <w:rFonts w:ascii="Calibri" w:eastAsia="Calibri" w:hAnsi="Calibri" w:cs="Calibri"/>
                <w:sz w:val="22"/>
                <w:szCs w:val="22"/>
                <w:lang w:eastAsia="en-US"/>
              </w:rPr>
            </w:pPr>
            <w:r w:rsidRPr="000C7F8F">
              <w:rPr>
                <w:rFonts w:ascii="Calibri" w:eastAsia="Calibri" w:hAnsi="Calibri" w:cs="Calibri"/>
                <w:sz w:val="22"/>
                <w:szCs w:val="22"/>
                <w:lang w:eastAsia="en-US"/>
              </w:rPr>
              <w:t>18,20€</w:t>
            </w:r>
          </w:p>
        </w:tc>
        <w:tc>
          <w:tcPr>
            <w:tcW w:w="1511" w:type="dxa"/>
          </w:tcPr>
          <w:p w14:paraId="152C1388" w14:textId="77777777" w:rsidR="00E67499" w:rsidRPr="00BC45F2" w:rsidRDefault="00E67499" w:rsidP="00286800">
            <w:pPr>
              <w:jc w:val="center"/>
              <w:rPr>
                <w:rFonts w:ascii="Calibri" w:eastAsia="Calibri" w:hAnsi="Calibri" w:cs="Calibri"/>
                <w:sz w:val="22"/>
                <w:szCs w:val="22"/>
                <w:lang w:eastAsia="en-US"/>
              </w:rPr>
            </w:pPr>
            <w:r w:rsidRPr="00BC45F2">
              <w:rPr>
                <w:rFonts w:ascii="Calibri" w:eastAsia="Calibri" w:hAnsi="Calibri" w:cs="Calibri"/>
                <w:sz w:val="22"/>
                <w:szCs w:val="22"/>
                <w:lang w:eastAsia="en-US"/>
              </w:rPr>
              <w:t>0€</w:t>
            </w:r>
          </w:p>
        </w:tc>
      </w:tr>
      <w:tr w:rsidR="00E67499" w:rsidRPr="00344816" w14:paraId="138FFCF5" w14:textId="77777777" w:rsidTr="00286800">
        <w:trPr>
          <w:jc w:val="center"/>
        </w:trPr>
        <w:tc>
          <w:tcPr>
            <w:tcW w:w="1510" w:type="dxa"/>
          </w:tcPr>
          <w:p w14:paraId="38DD9B78" w14:textId="77777777" w:rsidR="00E67499" w:rsidRPr="00344816" w:rsidRDefault="00E67499" w:rsidP="00286800">
            <w:pPr>
              <w:rPr>
                <w:rFonts w:ascii="Calibri" w:eastAsia="Calibri" w:hAnsi="Calibri" w:cs="Calibri"/>
                <w:sz w:val="22"/>
                <w:szCs w:val="22"/>
                <w:lang w:eastAsia="en-US"/>
              </w:rPr>
            </w:pPr>
            <w:r w:rsidRPr="00344816">
              <w:rPr>
                <w:rFonts w:ascii="Calibri" w:eastAsia="Calibri" w:hAnsi="Calibri" w:cs="Calibri"/>
                <w:sz w:val="22"/>
                <w:szCs w:val="22"/>
                <w:lang w:eastAsia="en-US"/>
              </w:rPr>
              <w:t>Hébergement</w:t>
            </w:r>
          </w:p>
        </w:tc>
        <w:tc>
          <w:tcPr>
            <w:tcW w:w="1510" w:type="dxa"/>
          </w:tcPr>
          <w:p w14:paraId="28A21779" w14:textId="78D4D986" w:rsidR="00E67499" w:rsidRPr="006C0779" w:rsidRDefault="00763A95" w:rsidP="00286800">
            <w:pPr>
              <w:jc w:val="center"/>
              <w:rPr>
                <w:rFonts w:ascii="Calibri" w:eastAsia="Calibri" w:hAnsi="Calibri" w:cs="Calibri"/>
                <w:sz w:val="22"/>
                <w:szCs w:val="22"/>
                <w:lang w:eastAsia="en-US"/>
              </w:rPr>
            </w:pPr>
            <w:r>
              <w:rPr>
                <w:rFonts w:ascii="Calibri" w:eastAsia="Calibri" w:hAnsi="Calibri" w:cs="Calibri"/>
                <w:sz w:val="22"/>
                <w:szCs w:val="22"/>
                <w:lang w:eastAsia="en-US"/>
              </w:rPr>
              <w:t>64</w:t>
            </w:r>
            <w:r w:rsidR="00E67499" w:rsidRPr="006C0779">
              <w:rPr>
                <w:rFonts w:ascii="Calibri" w:eastAsia="Calibri" w:hAnsi="Calibri" w:cs="Calibri"/>
                <w:sz w:val="22"/>
                <w:szCs w:val="22"/>
                <w:lang w:eastAsia="en-US"/>
              </w:rPr>
              <w:t>,</w:t>
            </w:r>
            <w:r>
              <w:rPr>
                <w:rFonts w:ascii="Calibri" w:eastAsia="Calibri" w:hAnsi="Calibri" w:cs="Calibri"/>
                <w:sz w:val="22"/>
                <w:szCs w:val="22"/>
                <w:lang w:eastAsia="en-US"/>
              </w:rPr>
              <w:t>3</w:t>
            </w:r>
            <w:r w:rsidR="00E67499" w:rsidRPr="006C0779">
              <w:rPr>
                <w:rFonts w:ascii="Calibri" w:eastAsia="Calibri" w:hAnsi="Calibri" w:cs="Calibri"/>
                <w:sz w:val="22"/>
                <w:szCs w:val="22"/>
                <w:lang w:eastAsia="en-US"/>
              </w:rPr>
              <w:t>0€</w:t>
            </w:r>
          </w:p>
        </w:tc>
        <w:tc>
          <w:tcPr>
            <w:tcW w:w="1510" w:type="dxa"/>
          </w:tcPr>
          <w:p w14:paraId="6D6B3E5E" w14:textId="390F3EFA" w:rsidR="00E67499" w:rsidRPr="006C0779" w:rsidRDefault="00763A95" w:rsidP="00286800">
            <w:pPr>
              <w:jc w:val="center"/>
              <w:rPr>
                <w:rFonts w:ascii="Calibri" w:eastAsia="Calibri" w:hAnsi="Calibri" w:cs="Calibri"/>
                <w:sz w:val="22"/>
                <w:szCs w:val="22"/>
                <w:lang w:eastAsia="en-US"/>
              </w:rPr>
            </w:pPr>
            <w:r>
              <w:rPr>
                <w:rFonts w:ascii="Calibri" w:eastAsia="Calibri" w:hAnsi="Calibri" w:cs="Calibri"/>
                <w:sz w:val="22"/>
                <w:szCs w:val="22"/>
                <w:lang w:eastAsia="en-US"/>
              </w:rPr>
              <w:t>64</w:t>
            </w:r>
            <w:r w:rsidR="00E67499" w:rsidRPr="006C0779">
              <w:rPr>
                <w:rFonts w:ascii="Calibri" w:eastAsia="Calibri" w:hAnsi="Calibri" w:cs="Calibri"/>
                <w:sz w:val="22"/>
                <w:szCs w:val="22"/>
                <w:lang w:eastAsia="en-US"/>
              </w:rPr>
              <w:t>,</w:t>
            </w:r>
            <w:r>
              <w:rPr>
                <w:rFonts w:ascii="Calibri" w:eastAsia="Calibri" w:hAnsi="Calibri" w:cs="Calibri"/>
                <w:sz w:val="22"/>
                <w:szCs w:val="22"/>
                <w:lang w:eastAsia="en-US"/>
              </w:rPr>
              <w:t>3</w:t>
            </w:r>
            <w:r w:rsidR="00E67499" w:rsidRPr="006C0779">
              <w:rPr>
                <w:rFonts w:ascii="Calibri" w:eastAsia="Calibri" w:hAnsi="Calibri" w:cs="Calibri"/>
                <w:sz w:val="22"/>
                <w:szCs w:val="22"/>
                <w:lang w:eastAsia="en-US"/>
              </w:rPr>
              <w:t>0€</w:t>
            </w:r>
          </w:p>
        </w:tc>
        <w:tc>
          <w:tcPr>
            <w:tcW w:w="1510" w:type="dxa"/>
          </w:tcPr>
          <w:p w14:paraId="46448BF1" w14:textId="6CA85AE6" w:rsidR="00E67499" w:rsidRPr="006C0779" w:rsidRDefault="00763A95" w:rsidP="00286800">
            <w:pPr>
              <w:jc w:val="center"/>
              <w:rPr>
                <w:rFonts w:ascii="Calibri" w:eastAsia="Calibri" w:hAnsi="Calibri" w:cs="Calibri"/>
                <w:sz w:val="22"/>
                <w:szCs w:val="22"/>
                <w:lang w:eastAsia="en-US"/>
              </w:rPr>
            </w:pPr>
            <w:r>
              <w:rPr>
                <w:rFonts w:ascii="Calibri" w:eastAsia="Calibri" w:hAnsi="Calibri" w:cs="Calibri"/>
                <w:sz w:val="22"/>
                <w:szCs w:val="22"/>
                <w:lang w:eastAsia="en-US"/>
              </w:rPr>
              <w:t>64</w:t>
            </w:r>
            <w:r w:rsidR="00E67499" w:rsidRPr="006C0779">
              <w:rPr>
                <w:rFonts w:ascii="Calibri" w:eastAsia="Calibri" w:hAnsi="Calibri" w:cs="Calibri"/>
                <w:sz w:val="22"/>
                <w:szCs w:val="22"/>
                <w:lang w:eastAsia="en-US"/>
              </w:rPr>
              <w:t>,</w:t>
            </w:r>
            <w:r>
              <w:rPr>
                <w:rFonts w:ascii="Calibri" w:eastAsia="Calibri" w:hAnsi="Calibri" w:cs="Calibri"/>
                <w:sz w:val="22"/>
                <w:szCs w:val="22"/>
                <w:lang w:eastAsia="en-US"/>
              </w:rPr>
              <w:t>3</w:t>
            </w:r>
            <w:r w:rsidR="00E67499" w:rsidRPr="006C0779">
              <w:rPr>
                <w:rFonts w:ascii="Calibri" w:eastAsia="Calibri" w:hAnsi="Calibri" w:cs="Calibri"/>
                <w:sz w:val="22"/>
                <w:szCs w:val="22"/>
                <w:lang w:eastAsia="en-US"/>
              </w:rPr>
              <w:t>0€</w:t>
            </w:r>
          </w:p>
        </w:tc>
        <w:tc>
          <w:tcPr>
            <w:tcW w:w="1511" w:type="dxa"/>
          </w:tcPr>
          <w:p w14:paraId="4EB976B0" w14:textId="156181AD" w:rsidR="00E67499" w:rsidRPr="006C0779" w:rsidRDefault="00763A95" w:rsidP="00286800">
            <w:pPr>
              <w:jc w:val="center"/>
              <w:rPr>
                <w:rFonts w:ascii="Calibri" w:eastAsia="Calibri" w:hAnsi="Calibri" w:cs="Calibri"/>
                <w:sz w:val="22"/>
                <w:szCs w:val="22"/>
                <w:lang w:eastAsia="en-US"/>
              </w:rPr>
            </w:pPr>
            <w:r>
              <w:rPr>
                <w:rFonts w:ascii="Calibri" w:eastAsia="Calibri" w:hAnsi="Calibri" w:cs="Calibri"/>
                <w:sz w:val="22"/>
                <w:szCs w:val="22"/>
                <w:lang w:eastAsia="en-US"/>
              </w:rPr>
              <w:t>64</w:t>
            </w:r>
            <w:r w:rsidR="00E67499" w:rsidRPr="006C0779">
              <w:rPr>
                <w:rFonts w:ascii="Calibri" w:eastAsia="Calibri" w:hAnsi="Calibri" w:cs="Calibri"/>
                <w:sz w:val="22"/>
                <w:szCs w:val="22"/>
                <w:lang w:eastAsia="en-US"/>
              </w:rPr>
              <w:t>,</w:t>
            </w:r>
            <w:r>
              <w:rPr>
                <w:rFonts w:ascii="Calibri" w:eastAsia="Calibri" w:hAnsi="Calibri" w:cs="Calibri"/>
                <w:sz w:val="22"/>
                <w:szCs w:val="22"/>
                <w:lang w:eastAsia="en-US"/>
              </w:rPr>
              <w:t>3</w:t>
            </w:r>
            <w:r w:rsidR="00E67499" w:rsidRPr="006C0779">
              <w:rPr>
                <w:rFonts w:ascii="Calibri" w:eastAsia="Calibri" w:hAnsi="Calibri" w:cs="Calibri"/>
                <w:sz w:val="22"/>
                <w:szCs w:val="22"/>
                <w:lang w:eastAsia="en-US"/>
              </w:rPr>
              <w:t>0€</w:t>
            </w:r>
          </w:p>
        </w:tc>
        <w:tc>
          <w:tcPr>
            <w:tcW w:w="1511" w:type="dxa"/>
          </w:tcPr>
          <w:p w14:paraId="3C0B2B7C" w14:textId="77777777" w:rsidR="00E67499" w:rsidRPr="00BC45F2" w:rsidRDefault="00E67499" w:rsidP="00286800">
            <w:pPr>
              <w:jc w:val="center"/>
              <w:rPr>
                <w:rFonts w:ascii="Calibri" w:eastAsia="Calibri" w:hAnsi="Calibri" w:cs="Calibri"/>
                <w:sz w:val="22"/>
                <w:szCs w:val="22"/>
                <w:lang w:eastAsia="en-US"/>
              </w:rPr>
            </w:pPr>
            <w:r w:rsidRPr="00BC45F2">
              <w:rPr>
                <w:rFonts w:ascii="Calibri" w:eastAsia="Calibri" w:hAnsi="Calibri" w:cs="Calibri"/>
                <w:sz w:val="22"/>
                <w:szCs w:val="22"/>
                <w:lang w:eastAsia="en-US"/>
              </w:rPr>
              <w:t>0€</w:t>
            </w:r>
          </w:p>
        </w:tc>
      </w:tr>
      <w:tr w:rsidR="00E67499" w:rsidRPr="00344816" w14:paraId="6692BFD9" w14:textId="77777777" w:rsidTr="00286800">
        <w:trPr>
          <w:jc w:val="center"/>
        </w:trPr>
        <w:tc>
          <w:tcPr>
            <w:tcW w:w="1510" w:type="dxa"/>
          </w:tcPr>
          <w:p w14:paraId="15E7EC5E" w14:textId="77777777" w:rsidR="00E67499" w:rsidRPr="00344816" w:rsidRDefault="00E67499" w:rsidP="00286800">
            <w:pPr>
              <w:rPr>
                <w:rFonts w:ascii="Calibri" w:eastAsia="Calibri" w:hAnsi="Calibri" w:cs="Calibri"/>
                <w:b/>
                <w:sz w:val="22"/>
                <w:szCs w:val="22"/>
                <w:lang w:eastAsia="en-US"/>
              </w:rPr>
            </w:pPr>
            <w:r w:rsidRPr="00344816">
              <w:rPr>
                <w:rFonts w:ascii="Calibri" w:eastAsia="Calibri" w:hAnsi="Calibri" w:cs="Calibri"/>
                <w:b/>
                <w:sz w:val="22"/>
                <w:szCs w:val="22"/>
                <w:lang w:eastAsia="en-US"/>
              </w:rPr>
              <w:t>Total</w:t>
            </w:r>
          </w:p>
        </w:tc>
        <w:tc>
          <w:tcPr>
            <w:tcW w:w="1510" w:type="dxa"/>
          </w:tcPr>
          <w:p w14:paraId="7D638FD0" w14:textId="5244B465" w:rsidR="00E67499" w:rsidRPr="006C0779" w:rsidRDefault="0025543D" w:rsidP="00286800">
            <w:pPr>
              <w:jc w:val="center"/>
              <w:rPr>
                <w:rFonts w:ascii="Calibri" w:eastAsia="Calibri" w:hAnsi="Calibri" w:cs="Calibri"/>
                <w:b/>
                <w:sz w:val="22"/>
                <w:szCs w:val="22"/>
                <w:lang w:eastAsia="en-US"/>
              </w:rPr>
            </w:pPr>
            <w:r>
              <w:rPr>
                <w:rFonts w:ascii="Calibri" w:eastAsia="Calibri" w:hAnsi="Calibri" w:cs="Calibri"/>
                <w:b/>
                <w:sz w:val="22"/>
                <w:szCs w:val="22"/>
                <w:lang w:eastAsia="en-US"/>
              </w:rPr>
              <w:t>100</w:t>
            </w:r>
            <w:r w:rsidR="00E67499" w:rsidRPr="006C0779">
              <w:rPr>
                <w:rFonts w:ascii="Calibri" w:eastAsia="Calibri" w:hAnsi="Calibri" w:cs="Calibri"/>
                <w:b/>
                <w:sz w:val="22"/>
                <w:szCs w:val="22"/>
                <w:lang w:eastAsia="en-US"/>
              </w:rPr>
              <w:t>,</w:t>
            </w:r>
            <w:r>
              <w:rPr>
                <w:rFonts w:ascii="Calibri" w:eastAsia="Calibri" w:hAnsi="Calibri" w:cs="Calibri"/>
                <w:b/>
                <w:sz w:val="22"/>
                <w:szCs w:val="22"/>
                <w:lang w:eastAsia="en-US"/>
              </w:rPr>
              <w:t>7</w:t>
            </w:r>
            <w:r w:rsidR="00E67499" w:rsidRPr="006C0779">
              <w:rPr>
                <w:rFonts w:ascii="Calibri" w:eastAsia="Calibri" w:hAnsi="Calibri" w:cs="Calibri"/>
                <w:b/>
                <w:sz w:val="22"/>
                <w:szCs w:val="22"/>
                <w:lang w:eastAsia="en-US"/>
              </w:rPr>
              <w:t>0€</w:t>
            </w:r>
          </w:p>
        </w:tc>
        <w:tc>
          <w:tcPr>
            <w:tcW w:w="1510" w:type="dxa"/>
          </w:tcPr>
          <w:p w14:paraId="6F910B35" w14:textId="4D8DE16D" w:rsidR="00E67499" w:rsidRPr="006C0779" w:rsidRDefault="0025543D" w:rsidP="00286800">
            <w:pPr>
              <w:jc w:val="center"/>
              <w:rPr>
                <w:rFonts w:ascii="Calibri" w:eastAsia="Calibri" w:hAnsi="Calibri" w:cs="Calibri"/>
                <w:b/>
                <w:sz w:val="22"/>
                <w:szCs w:val="22"/>
                <w:lang w:eastAsia="en-US"/>
              </w:rPr>
            </w:pPr>
            <w:r>
              <w:rPr>
                <w:rFonts w:ascii="Calibri" w:eastAsia="Calibri" w:hAnsi="Calibri" w:cs="Calibri"/>
                <w:b/>
                <w:sz w:val="22"/>
                <w:szCs w:val="22"/>
                <w:lang w:eastAsia="en-US"/>
              </w:rPr>
              <w:t>100,7</w:t>
            </w:r>
            <w:r w:rsidR="00E67499" w:rsidRPr="006C0779">
              <w:rPr>
                <w:rFonts w:ascii="Calibri" w:eastAsia="Calibri" w:hAnsi="Calibri" w:cs="Calibri"/>
                <w:b/>
                <w:sz w:val="22"/>
                <w:szCs w:val="22"/>
                <w:lang w:eastAsia="en-US"/>
              </w:rPr>
              <w:t>0€</w:t>
            </w:r>
          </w:p>
        </w:tc>
        <w:tc>
          <w:tcPr>
            <w:tcW w:w="1510" w:type="dxa"/>
          </w:tcPr>
          <w:p w14:paraId="2A67D8C8" w14:textId="52355524" w:rsidR="00E67499" w:rsidRPr="006C0779" w:rsidRDefault="0025543D" w:rsidP="00286800">
            <w:pPr>
              <w:jc w:val="center"/>
              <w:rPr>
                <w:rFonts w:ascii="Calibri" w:eastAsia="Calibri" w:hAnsi="Calibri" w:cs="Calibri"/>
                <w:b/>
                <w:sz w:val="22"/>
                <w:szCs w:val="22"/>
                <w:lang w:eastAsia="en-US"/>
              </w:rPr>
            </w:pPr>
            <w:r>
              <w:rPr>
                <w:rFonts w:ascii="Calibri" w:eastAsia="Calibri" w:hAnsi="Calibri" w:cs="Calibri"/>
                <w:b/>
                <w:sz w:val="22"/>
                <w:szCs w:val="22"/>
                <w:lang w:eastAsia="en-US"/>
              </w:rPr>
              <w:t>100</w:t>
            </w:r>
            <w:r w:rsidR="00E67499" w:rsidRPr="006C0779">
              <w:rPr>
                <w:rFonts w:ascii="Calibri" w:eastAsia="Calibri" w:hAnsi="Calibri" w:cs="Calibri"/>
                <w:b/>
                <w:sz w:val="22"/>
                <w:szCs w:val="22"/>
                <w:lang w:eastAsia="en-US"/>
              </w:rPr>
              <w:t>,</w:t>
            </w:r>
            <w:r>
              <w:rPr>
                <w:rFonts w:ascii="Calibri" w:eastAsia="Calibri" w:hAnsi="Calibri" w:cs="Calibri"/>
                <w:b/>
                <w:sz w:val="22"/>
                <w:szCs w:val="22"/>
                <w:lang w:eastAsia="en-US"/>
              </w:rPr>
              <w:t>7</w:t>
            </w:r>
            <w:r w:rsidR="00E67499" w:rsidRPr="006C0779">
              <w:rPr>
                <w:rFonts w:ascii="Calibri" w:eastAsia="Calibri" w:hAnsi="Calibri" w:cs="Calibri"/>
                <w:b/>
                <w:sz w:val="22"/>
                <w:szCs w:val="22"/>
                <w:lang w:eastAsia="en-US"/>
              </w:rPr>
              <w:t>0€</w:t>
            </w:r>
          </w:p>
        </w:tc>
        <w:tc>
          <w:tcPr>
            <w:tcW w:w="1511" w:type="dxa"/>
          </w:tcPr>
          <w:p w14:paraId="6CF4331D" w14:textId="5C5C9674" w:rsidR="00E67499" w:rsidRPr="006C0779" w:rsidRDefault="0025543D" w:rsidP="00286800">
            <w:pPr>
              <w:jc w:val="center"/>
              <w:rPr>
                <w:rFonts w:ascii="Calibri" w:eastAsia="Calibri" w:hAnsi="Calibri" w:cs="Calibri"/>
                <w:b/>
                <w:sz w:val="22"/>
                <w:szCs w:val="22"/>
                <w:lang w:eastAsia="en-US"/>
              </w:rPr>
            </w:pPr>
            <w:r>
              <w:rPr>
                <w:rFonts w:ascii="Calibri" w:eastAsia="Calibri" w:hAnsi="Calibri" w:cs="Calibri"/>
                <w:b/>
                <w:sz w:val="22"/>
                <w:szCs w:val="22"/>
                <w:lang w:eastAsia="en-US"/>
              </w:rPr>
              <w:t>100</w:t>
            </w:r>
            <w:r w:rsidR="00E67499" w:rsidRPr="006C0779">
              <w:rPr>
                <w:rFonts w:ascii="Calibri" w:eastAsia="Calibri" w:hAnsi="Calibri" w:cs="Calibri"/>
                <w:b/>
                <w:sz w:val="22"/>
                <w:szCs w:val="22"/>
                <w:lang w:eastAsia="en-US"/>
              </w:rPr>
              <w:t>,</w:t>
            </w:r>
            <w:r>
              <w:rPr>
                <w:rFonts w:ascii="Calibri" w:eastAsia="Calibri" w:hAnsi="Calibri" w:cs="Calibri"/>
                <w:b/>
                <w:sz w:val="22"/>
                <w:szCs w:val="22"/>
                <w:lang w:eastAsia="en-US"/>
              </w:rPr>
              <w:t>7</w:t>
            </w:r>
            <w:r w:rsidR="00E67499" w:rsidRPr="006C0779">
              <w:rPr>
                <w:rFonts w:ascii="Calibri" w:eastAsia="Calibri" w:hAnsi="Calibri" w:cs="Calibri"/>
                <w:b/>
                <w:sz w:val="22"/>
                <w:szCs w:val="22"/>
                <w:lang w:eastAsia="en-US"/>
              </w:rPr>
              <w:t>0€</w:t>
            </w:r>
          </w:p>
        </w:tc>
        <w:tc>
          <w:tcPr>
            <w:tcW w:w="1511" w:type="dxa"/>
          </w:tcPr>
          <w:p w14:paraId="6F59E428" w14:textId="77777777" w:rsidR="00E67499" w:rsidRPr="00BC45F2" w:rsidRDefault="00E67499" w:rsidP="00286800">
            <w:pPr>
              <w:jc w:val="center"/>
              <w:rPr>
                <w:rFonts w:ascii="Calibri" w:eastAsia="Calibri" w:hAnsi="Calibri" w:cs="Calibri"/>
                <w:b/>
                <w:sz w:val="22"/>
                <w:szCs w:val="22"/>
                <w:lang w:eastAsia="en-US"/>
              </w:rPr>
            </w:pPr>
            <w:r w:rsidRPr="00BC45F2">
              <w:rPr>
                <w:rFonts w:ascii="Calibri" w:eastAsia="Calibri" w:hAnsi="Calibri" w:cs="Calibri"/>
                <w:b/>
                <w:sz w:val="22"/>
                <w:szCs w:val="22"/>
                <w:lang w:eastAsia="en-US"/>
              </w:rPr>
              <w:t>1</w:t>
            </w:r>
            <w:r>
              <w:rPr>
                <w:rFonts w:ascii="Calibri" w:eastAsia="Calibri" w:hAnsi="Calibri" w:cs="Calibri"/>
                <w:b/>
                <w:sz w:val="22"/>
                <w:szCs w:val="22"/>
                <w:lang w:eastAsia="en-US"/>
              </w:rPr>
              <w:t>8</w:t>
            </w:r>
            <w:r w:rsidRPr="00BC45F2">
              <w:rPr>
                <w:rFonts w:ascii="Calibri" w:eastAsia="Calibri" w:hAnsi="Calibri" w:cs="Calibri"/>
                <w:b/>
                <w:sz w:val="22"/>
                <w:szCs w:val="22"/>
                <w:lang w:eastAsia="en-US"/>
              </w:rPr>
              <w:t>,</w:t>
            </w:r>
            <w:r>
              <w:rPr>
                <w:rFonts w:ascii="Calibri" w:eastAsia="Calibri" w:hAnsi="Calibri" w:cs="Calibri"/>
                <w:b/>
                <w:sz w:val="22"/>
                <w:szCs w:val="22"/>
                <w:lang w:eastAsia="en-US"/>
              </w:rPr>
              <w:t>2</w:t>
            </w:r>
            <w:r w:rsidRPr="00BC45F2">
              <w:rPr>
                <w:rFonts w:ascii="Calibri" w:eastAsia="Calibri" w:hAnsi="Calibri" w:cs="Calibri"/>
                <w:b/>
                <w:sz w:val="22"/>
                <w:szCs w:val="22"/>
                <w:lang w:eastAsia="en-US"/>
              </w:rPr>
              <w:t>0€</w:t>
            </w:r>
          </w:p>
        </w:tc>
      </w:tr>
    </w:tbl>
    <w:p w14:paraId="47288954" w14:textId="77777777" w:rsidR="00A224D0" w:rsidRDefault="00A224D0" w:rsidP="00B30B97">
      <w:pPr>
        <w:jc w:val="both"/>
        <w:rPr>
          <w:rFonts w:ascii="Calibri" w:hAnsi="Calibri" w:cs="Calibri"/>
          <w:b/>
          <w:sz w:val="22"/>
          <w:szCs w:val="22"/>
          <w:u w:val="single"/>
        </w:rPr>
      </w:pPr>
    </w:p>
    <w:p w14:paraId="3585D89F" w14:textId="77777777" w:rsidR="00E67499" w:rsidRDefault="00E67499" w:rsidP="00B30B97">
      <w:pPr>
        <w:jc w:val="both"/>
        <w:rPr>
          <w:rFonts w:ascii="Calibri" w:hAnsi="Calibri" w:cs="Calibri"/>
          <w:b/>
          <w:sz w:val="22"/>
          <w:szCs w:val="22"/>
          <w:u w:val="single"/>
        </w:rPr>
      </w:pPr>
    </w:p>
    <w:p w14:paraId="03F30846" w14:textId="3343F2B7" w:rsidR="00B30B97" w:rsidRPr="00344816" w:rsidRDefault="00B30B97" w:rsidP="00B30B97">
      <w:pPr>
        <w:jc w:val="both"/>
        <w:rPr>
          <w:rFonts w:ascii="Calibri" w:hAnsi="Calibri" w:cs="Calibri"/>
          <w:b/>
          <w:sz w:val="22"/>
          <w:szCs w:val="22"/>
          <w:u w:val="single"/>
        </w:rPr>
      </w:pPr>
      <w:r w:rsidRPr="00344816">
        <w:rPr>
          <w:rFonts w:ascii="Calibri" w:hAnsi="Calibri" w:cs="Calibri"/>
          <w:b/>
          <w:sz w:val="22"/>
          <w:szCs w:val="22"/>
          <w:u w:val="single"/>
        </w:rPr>
        <w:t xml:space="preserve">Article </w:t>
      </w:r>
      <w:r w:rsidR="006E59AE" w:rsidRPr="00344816">
        <w:rPr>
          <w:rFonts w:ascii="Calibri" w:hAnsi="Calibri" w:cs="Calibri"/>
          <w:b/>
          <w:sz w:val="22"/>
          <w:szCs w:val="22"/>
          <w:u w:val="single"/>
        </w:rPr>
        <w:t>4</w:t>
      </w:r>
      <w:r w:rsidR="008660E9" w:rsidRPr="00344816">
        <w:rPr>
          <w:rFonts w:ascii="Calibri" w:hAnsi="Calibri" w:cs="Calibri"/>
          <w:b/>
          <w:sz w:val="22"/>
          <w:szCs w:val="22"/>
          <w:u w:val="single"/>
        </w:rPr>
        <w:t xml:space="preserve"> </w:t>
      </w:r>
      <w:r w:rsidRPr="00344816">
        <w:rPr>
          <w:rFonts w:ascii="Calibri" w:hAnsi="Calibri" w:cs="Calibri"/>
          <w:b/>
          <w:sz w:val="22"/>
          <w:szCs w:val="22"/>
          <w:u w:val="single"/>
        </w:rPr>
        <w:t>– Le remboursement des frais kilométriques et des abonnements de transports en comm</w:t>
      </w:r>
      <w:r w:rsidR="00F61CD6" w:rsidRPr="00344816">
        <w:rPr>
          <w:rFonts w:ascii="Calibri" w:hAnsi="Calibri" w:cs="Calibri"/>
          <w:b/>
          <w:sz w:val="22"/>
          <w:szCs w:val="22"/>
          <w:u w:val="single"/>
        </w:rPr>
        <w:t>un trajet « domicile/travail »</w:t>
      </w:r>
      <w:r w:rsidR="002505FB">
        <w:rPr>
          <w:rFonts w:ascii="Calibri" w:hAnsi="Calibri" w:cs="Calibri"/>
          <w:b/>
          <w:sz w:val="22"/>
          <w:szCs w:val="22"/>
          <w:u w:val="single"/>
        </w:rPr>
        <w:t>,</w:t>
      </w:r>
      <w:r w:rsidRPr="00344816">
        <w:rPr>
          <w:rFonts w:ascii="Calibri" w:hAnsi="Calibri" w:cs="Calibri"/>
          <w:b/>
          <w:sz w:val="22"/>
          <w:szCs w:val="22"/>
          <w:u w:val="single"/>
        </w:rPr>
        <w:t xml:space="preserve"> </w:t>
      </w:r>
      <w:r w:rsidR="003C7F21" w:rsidRPr="00344816">
        <w:rPr>
          <w:rFonts w:ascii="Calibri" w:hAnsi="Calibri" w:cs="Calibri"/>
          <w:b/>
          <w:sz w:val="22"/>
          <w:szCs w:val="22"/>
          <w:u w:val="single"/>
        </w:rPr>
        <w:t xml:space="preserve">les indemnités forfaitaires de repas </w:t>
      </w:r>
      <w:r w:rsidRPr="00344816">
        <w:rPr>
          <w:rFonts w:ascii="Calibri" w:hAnsi="Calibri" w:cs="Calibri"/>
          <w:b/>
          <w:sz w:val="22"/>
          <w:szCs w:val="22"/>
          <w:u w:val="single"/>
        </w:rPr>
        <w:t>et les tickets restaurant</w:t>
      </w:r>
    </w:p>
    <w:p w14:paraId="1D910D12" w14:textId="77777777" w:rsidR="00B30B97" w:rsidRPr="00344816" w:rsidRDefault="00B30B97" w:rsidP="00B30B97">
      <w:pPr>
        <w:jc w:val="both"/>
        <w:rPr>
          <w:rFonts w:ascii="Calibri" w:hAnsi="Calibri" w:cs="Calibri"/>
          <w:sz w:val="22"/>
          <w:szCs w:val="22"/>
        </w:rPr>
      </w:pPr>
      <w:r w:rsidRPr="00344816">
        <w:rPr>
          <w:rFonts w:ascii="Calibri" w:hAnsi="Calibri" w:cs="Calibri"/>
          <w:sz w:val="22"/>
          <w:szCs w:val="22"/>
        </w:rPr>
        <w:t xml:space="preserve"> </w:t>
      </w:r>
    </w:p>
    <w:p w14:paraId="60AF2263" w14:textId="77777777" w:rsidR="00B30B97" w:rsidRPr="00344816" w:rsidRDefault="00B30B97" w:rsidP="00B30B97">
      <w:pPr>
        <w:jc w:val="both"/>
        <w:rPr>
          <w:rFonts w:ascii="Calibri" w:hAnsi="Calibri" w:cs="Calibri"/>
          <w:sz w:val="22"/>
          <w:szCs w:val="22"/>
        </w:rPr>
      </w:pPr>
      <w:r w:rsidRPr="00344816">
        <w:rPr>
          <w:rFonts w:ascii="Calibri" w:hAnsi="Calibri" w:cs="Calibri"/>
          <w:sz w:val="22"/>
          <w:szCs w:val="22"/>
        </w:rPr>
        <w:t>Les frais occasionnés par l’utilisation d’un véhicule personnel pour les besoins professionnels de manière occasionnell</w:t>
      </w:r>
      <w:r w:rsidR="00243811" w:rsidRPr="00344816">
        <w:rPr>
          <w:rFonts w:ascii="Calibri" w:hAnsi="Calibri" w:cs="Calibri"/>
          <w:sz w:val="22"/>
          <w:szCs w:val="22"/>
        </w:rPr>
        <w:t>e s</w:t>
      </w:r>
      <w:r w:rsidR="00961F70" w:rsidRPr="00344816">
        <w:rPr>
          <w:rFonts w:ascii="Calibri" w:hAnsi="Calibri" w:cs="Calibri"/>
          <w:sz w:val="22"/>
          <w:szCs w:val="22"/>
        </w:rPr>
        <w:t>er</w:t>
      </w:r>
      <w:r w:rsidR="00243811" w:rsidRPr="00344816">
        <w:rPr>
          <w:rFonts w:ascii="Calibri" w:hAnsi="Calibri" w:cs="Calibri"/>
          <w:sz w:val="22"/>
          <w:szCs w:val="22"/>
        </w:rPr>
        <w:t xml:space="preserve">ont remboursés </w:t>
      </w:r>
      <w:r w:rsidR="00961F70" w:rsidRPr="00344816">
        <w:rPr>
          <w:rFonts w:ascii="Calibri" w:hAnsi="Calibri" w:cs="Calibri"/>
          <w:sz w:val="22"/>
          <w:szCs w:val="22"/>
        </w:rPr>
        <w:t xml:space="preserve">par rapport </w:t>
      </w:r>
      <w:r w:rsidR="00145AEC" w:rsidRPr="00344816">
        <w:rPr>
          <w:rFonts w:ascii="Calibri" w:hAnsi="Calibri" w:cs="Calibri"/>
          <w:sz w:val="22"/>
          <w:szCs w:val="22"/>
        </w:rPr>
        <w:t>au barème</w:t>
      </w:r>
      <w:r w:rsidR="00961F70" w:rsidRPr="00344816">
        <w:rPr>
          <w:rFonts w:ascii="Calibri" w:hAnsi="Calibri" w:cs="Calibri"/>
          <w:sz w:val="22"/>
          <w:szCs w:val="22"/>
        </w:rPr>
        <w:t xml:space="preserve"> fiscal</w:t>
      </w:r>
      <w:r w:rsidR="00CF3146" w:rsidRPr="00344816">
        <w:rPr>
          <w:rFonts w:ascii="Calibri" w:hAnsi="Calibri" w:cs="Calibri"/>
          <w:sz w:val="22"/>
          <w:szCs w:val="22"/>
        </w:rPr>
        <w:t xml:space="preserve"> en vigueur.</w:t>
      </w:r>
    </w:p>
    <w:p w14:paraId="30D1EFCE" w14:textId="77777777" w:rsidR="00131681" w:rsidRDefault="00131681" w:rsidP="00131681">
      <w:pPr>
        <w:jc w:val="both"/>
        <w:rPr>
          <w:rFonts w:ascii="Calibri" w:hAnsi="Calibri" w:cs="Calibri"/>
          <w:sz w:val="22"/>
          <w:szCs w:val="22"/>
        </w:rPr>
      </w:pPr>
    </w:p>
    <w:p w14:paraId="5874F14A" w14:textId="18D2E247" w:rsidR="00131681" w:rsidRDefault="00131681" w:rsidP="00131681">
      <w:pPr>
        <w:jc w:val="both"/>
        <w:rPr>
          <w:rFonts w:ascii="Calibri" w:hAnsi="Calibri" w:cs="Calibri"/>
          <w:sz w:val="22"/>
          <w:szCs w:val="22"/>
        </w:rPr>
      </w:pPr>
      <w:r>
        <w:rPr>
          <w:rFonts w:ascii="Calibri" w:hAnsi="Calibri" w:cs="Calibri"/>
          <w:sz w:val="22"/>
          <w:szCs w:val="22"/>
        </w:rPr>
        <w:t>L</w:t>
      </w:r>
      <w:r w:rsidRPr="00344816">
        <w:rPr>
          <w:rFonts w:ascii="Calibri" w:hAnsi="Calibri" w:cs="Calibri"/>
          <w:sz w:val="22"/>
          <w:szCs w:val="22"/>
        </w:rPr>
        <w:t>es abonnements en transports en commun pour le trajet « domicile/travail » suivants : train et métro sont pris en charge à 100% par la Société pour l’année 2026 sur présentation d’un justificatif.</w:t>
      </w:r>
    </w:p>
    <w:p w14:paraId="0D468A1F" w14:textId="77777777" w:rsidR="00131681" w:rsidRDefault="00131681" w:rsidP="00131681">
      <w:pPr>
        <w:jc w:val="both"/>
        <w:rPr>
          <w:rFonts w:ascii="Calibri" w:hAnsi="Calibri" w:cs="Calibri"/>
          <w:sz w:val="22"/>
          <w:szCs w:val="22"/>
        </w:rPr>
      </w:pPr>
    </w:p>
    <w:p w14:paraId="30B80444" w14:textId="6ACC4C8B" w:rsidR="00695591" w:rsidRDefault="003C7F21" w:rsidP="00B30B97">
      <w:pPr>
        <w:jc w:val="both"/>
        <w:rPr>
          <w:rFonts w:ascii="Calibri" w:hAnsi="Calibri" w:cs="Calibri"/>
          <w:sz w:val="22"/>
          <w:szCs w:val="22"/>
        </w:rPr>
      </w:pPr>
      <w:r w:rsidRPr="00B559DD">
        <w:rPr>
          <w:rFonts w:ascii="Calibri" w:hAnsi="Calibri" w:cs="Calibri"/>
          <w:sz w:val="22"/>
          <w:szCs w:val="22"/>
        </w:rPr>
        <w:t xml:space="preserve">Les indemnités de repas pour le personnel non sédentaire Etam/Cadres </w:t>
      </w:r>
      <w:r w:rsidR="00142FD5" w:rsidRPr="00B559DD">
        <w:rPr>
          <w:rFonts w:ascii="Calibri" w:hAnsi="Calibri" w:cs="Calibri"/>
          <w:sz w:val="22"/>
          <w:szCs w:val="22"/>
        </w:rPr>
        <w:t xml:space="preserve">restent inchangées à </w:t>
      </w:r>
      <w:r w:rsidR="00695591" w:rsidRPr="00B559DD">
        <w:rPr>
          <w:rFonts w:ascii="Calibri" w:hAnsi="Calibri" w:cs="Calibri"/>
          <w:sz w:val="22"/>
          <w:szCs w:val="22"/>
        </w:rPr>
        <w:t>14,50 euros</w:t>
      </w:r>
      <w:r w:rsidR="00381EB6" w:rsidRPr="00B559DD">
        <w:rPr>
          <w:rFonts w:ascii="Calibri" w:hAnsi="Calibri" w:cs="Calibri"/>
          <w:sz w:val="22"/>
          <w:szCs w:val="22"/>
        </w:rPr>
        <w:t xml:space="preserve"> par jour travaillé depuis le 1</w:t>
      </w:r>
      <w:r w:rsidR="00381EB6" w:rsidRPr="00B559DD">
        <w:rPr>
          <w:rFonts w:ascii="Calibri" w:hAnsi="Calibri" w:cs="Calibri"/>
          <w:sz w:val="22"/>
          <w:szCs w:val="22"/>
          <w:vertAlign w:val="superscript"/>
        </w:rPr>
        <w:t>er</w:t>
      </w:r>
      <w:r w:rsidR="00381EB6" w:rsidRPr="00B559DD">
        <w:rPr>
          <w:rFonts w:ascii="Calibri" w:hAnsi="Calibri" w:cs="Calibri"/>
          <w:sz w:val="22"/>
          <w:szCs w:val="22"/>
        </w:rPr>
        <w:t xml:space="preserve"> avril 2025</w:t>
      </w:r>
      <w:r w:rsidR="00695591" w:rsidRPr="00B559DD">
        <w:rPr>
          <w:rFonts w:ascii="Calibri" w:hAnsi="Calibri" w:cs="Calibri"/>
          <w:sz w:val="22"/>
          <w:szCs w:val="22"/>
        </w:rPr>
        <w:t>.</w:t>
      </w:r>
    </w:p>
    <w:p w14:paraId="491C1477" w14:textId="77777777" w:rsidR="00B559DD" w:rsidRPr="00344816" w:rsidRDefault="00B559DD" w:rsidP="00B30B97">
      <w:pPr>
        <w:jc w:val="both"/>
        <w:rPr>
          <w:rFonts w:ascii="Calibri" w:hAnsi="Calibri" w:cs="Calibri"/>
          <w:sz w:val="22"/>
          <w:szCs w:val="22"/>
        </w:rPr>
      </w:pPr>
    </w:p>
    <w:p w14:paraId="4CF45E7F" w14:textId="34342770" w:rsidR="00B30B97" w:rsidRPr="00344816" w:rsidRDefault="00B30B97" w:rsidP="00B30B97">
      <w:pPr>
        <w:jc w:val="both"/>
        <w:rPr>
          <w:rFonts w:ascii="Calibri" w:hAnsi="Calibri" w:cs="Calibri"/>
          <w:sz w:val="22"/>
          <w:szCs w:val="22"/>
        </w:rPr>
      </w:pPr>
      <w:r w:rsidRPr="00344816">
        <w:rPr>
          <w:rFonts w:ascii="Calibri" w:hAnsi="Calibri" w:cs="Calibri"/>
          <w:sz w:val="22"/>
          <w:szCs w:val="22"/>
        </w:rPr>
        <w:t xml:space="preserve">La valeur des tickets restaurant </w:t>
      </w:r>
      <w:r w:rsidR="00CF1C91" w:rsidRPr="00344816">
        <w:rPr>
          <w:rFonts w:ascii="Calibri" w:hAnsi="Calibri" w:cs="Calibri"/>
          <w:sz w:val="22"/>
          <w:szCs w:val="22"/>
        </w:rPr>
        <w:t xml:space="preserve">passera </w:t>
      </w:r>
      <w:r w:rsidR="00BF0B77" w:rsidRPr="00344816">
        <w:rPr>
          <w:rFonts w:ascii="Calibri" w:hAnsi="Calibri" w:cs="Calibri"/>
          <w:sz w:val="22"/>
          <w:szCs w:val="22"/>
        </w:rPr>
        <w:t xml:space="preserve">à </w:t>
      </w:r>
      <w:r w:rsidR="00B559DD">
        <w:rPr>
          <w:rFonts w:ascii="Calibri" w:hAnsi="Calibri" w:cs="Calibri"/>
          <w:sz w:val="22"/>
          <w:szCs w:val="22"/>
        </w:rPr>
        <w:t>12 euros</w:t>
      </w:r>
      <w:r w:rsidR="00CF1C91" w:rsidRPr="00344816">
        <w:rPr>
          <w:rFonts w:ascii="Calibri" w:hAnsi="Calibri" w:cs="Calibri"/>
          <w:sz w:val="22"/>
          <w:szCs w:val="22"/>
        </w:rPr>
        <w:t xml:space="preserve"> au 1</w:t>
      </w:r>
      <w:r w:rsidR="00B559DD" w:rsidRPr="00B559DD">
        <w:rPr>
          <w:rFonts w:ascii="Calibri" w:hAnsi="Calibri" w:cs="Calibri"/>
          <w:sz w:val="22"/>
          <w:szCs w:val="22"/>
          <w:vertAlign w:val="superscript"/>
        </w:rPr>
        <w:t>er</w:t>
      </w:r>
      <w:r w:rsidR="00B559DD">
        <w:rPr>
          <w:rFonts w:ascii="Calibri" w:hAnsi="Calibri" w:cs="Calibri"/>
          <w:sz w:val="22"/>
          <w:szCs w:val="22"/>
        </w:rPr>
        <w:t xml:space="preserve"> avril </w:t>
      </w:r>
      <w:r w:rsidR="00CF1C91" w:rsidRPr="00344816">
        <w:rPr>
          <w:rFonts w:ascii="Calibri" w:hAnsi="Calibri" w:cs="Calibri"/>
          <w:sz w:val="22"/>
          <w:szCs w:val="22"/>
        </w:rPr>
        <w:t>202</w:t>
      </w:r>
      <w:r w:rsidR="009B1447" w:rsidRPr="00344816">
        <w:rPr>
          <w:rFonts w:ascii="Calibri" w:hAnsi="Calibri" w:cs="Calibri"/>
          <w:sz w:val="22"/>
          <w:szCs w:val="22"/>
        </w:rPr>
        <w:t>6</w:t>
      </w:r>
      <w:r w:rsidR="00CF1C91" w:rsidRPr="00344816">
        <w:rPr>
          <w:rFonts w:ascii="Calibri" w:hAnsi="Calibri" w:cs="Calibri"/>
          <w:sz w:val="22"/>
          <w:szCs w:val="22"/>
        </w:rPr>
        <w:t>.</w:t>
      </w:r>
    </w:p>
    <w:p w14:paraId="282D4C24" w14:textId="77777777" w:rsidR="00312CC1" w:rsidRDefault="00312CC1" w:rsidP="004103D3">
      <w:pPr>
        <w:jc w:val="both"/>
        <w:rPr>
          <w:rFonts w:ascii="Calibri" w:hAnsi="Calibri" w:cs="Calibri"/>
          <w:sz w:val="22"/>
          <w:szCs w:val="22"/>
        </w:rPr>
      </w:pPr>
    </w:p>
    <w:p w14:paraId="7E61F9C2" w14:textId="77777777" w:rsidR="007911F1" w:rsidRDefault="007911F1" w:rsidP="004103D3">
      <w:pPr>
        <w:jc w:val="both"/>
        <w:rPr>
          <w:rFonts w:ascii="Calibri" w:hAnsi="Calibri" w:cs="Calibri"/>
          <w:sz w:val="22"/>
          <w:szCs w:val="22"/>
        </w:rPr>
      </w:pPr>
    </w:p>
    <w:p w14:paraId="3083C3A5" w14:textId="77777777" w:rsidR="00D527F0" w:rsidRDefault="00D527F0" w:rsidP="00D527F0">
      <w:pPr>
        <w:jc w:val="both"/>
        <w:rPr>
          <w:rFonts w:ascii="Calibri" w:hAnsi="Calibri" w:cs="Calibri"/>
          <w:b/>
          <w:sz w:val="22"/>
          <w:szCs w:val="22"/>
          <w:u w:val="single"/>
        </w:rPr>
      </w:pPr>
      <w:r w:rsidRPr="00344816">
        <w:rPr>
          <w:rFonts w:ascii="Calibri" w:hAnsi="Calibri" w:cs="Calibri"/>
          <w:b/>
          <w:sz w:val="22"/>
          <w:szCs w:val="22"/>
          <w:u w:val="single"/>
        </w:rPr>
        <w:t xml:space="preserve">Article 5 – </w:t>
      </w:r>
      <w:r>
        <w:rPr>
          <w:rFonts w:ascii="Calibri" w:hAnsi="Calibri" w:cs="Calibri"/>
          <w:b/>
          <w:sz w:val="22"/>
          <w:szCs w:val="22"/>
          <w:u w:val="single"/>
        </w:rPr>
        <w:t>Prime habillage / déshabillage :</w:t>
      </w:r>
    </w:p>
    <w:p w14:paraId="39AEBE0C" w14:textId="77777777" w:rsidR="00D527F0" w:rsidRDefault="00D527F0" w:rsidP="004103D3">
      <w:pPr>
        <w:jc w:val="both"/>
        <w:rPr>
          <w:rFonts w:ascii="Calibri" w:hAnsi="Calibri" w:cs="Calibri"/>
          <w:b/>
          <w:sz w:val="22"/>
          <w:szCs w:val="22"/>
          <w:u w:val="single"/>
        </w:rPr>
      </w:pPr>
    </w:p>
    <w:p w14:paraId="609A9A55" w14:textId="6F4572BF" w:rsidR="00D527F0" w:rsidRPr="00D527F0" w:rsidRDefault="00D527F0" w:rsidP="004103D3">
      <w:pPr>
        <w:jc w:val="both"/>
        <w:rPr>
          <w:rFonts w:ascii="Calibri" w:hAnsi="Calibri" w:cs="Calibri"/>
          <w:bCs/>
          <w:sz w:val="22"/>
          <w:szCs w:val="22"/>
        </w:rPr>
      </w:pPr>
      <w:r w:rsidRPr="00D527F0">
        <w:rPr>
          <w:rFonts w:ascii="Calibri" w:hAnsi="Calibri" w:cs="Calibri"/>
          <w:bCs/>
          <w:sz w:val="22"/>
          <w:szCs w:val="22"/>
        </w:rPr>
        <w:t>La prime habillage / déshabillage est versée à l’ensemble des compagnons respectant le port de la tenue de travail.</w:t>
      </w:r>
    </w:p>
    <w:p w14:paraId="554AF1AC" w14:textId="77777777" w:rsidR="00D527F0" w:rsidRPr="00D527F0" w:rsidRDefault="00D527F0" w:rsidP="004103D3">
      <w:pPr>
        <w:jc w:val="both"/>
        <w:rPr>
          <w:rFonts w:ascii="Calibri" w:hAnsi="Calibri" w:cs="Calibri"/>
          <w:bCs/>
          <w:sz w:val="22"/>
          <w:szCs w:val="22"/>
        </w:rPr>
      </w:pPr>
    </w:p>
    <w:p w14:paraId="4E523E93" w14:textId="5BE3933A" w:rsidR="00D527F0" w:rsidRDefault="00D527F0" w:rsidP="004103D3">
      <w:pPr>
        <w:jc w:val="both"/>
        <w:rPr>
          <w:rFonts w:ascii="Calibri" w:hAnsi="Calibri" w:cs="Calibri"/>
          <w:bCs/>
          <w:sz w:val="22"/>
          <w:szCs w:val="22"/>
        </w:rPr>
      </w:pPr>
      <w:r w:rsidRPr="00D527F0">
        <w:rPr>
          <w:rFonts w:ascii="Calibri" w:hAnsi="Calibri" w:cs="Calibri"/>
          <w:bCs/>
          <w:sz w:val="22"/>
          <w:szCs w:val="22"/>
        </w:rPr>
        <w:t xml:space="preserve">Cette prime revalorisée </w:t>
      </w:r>
      <w:r w:rsidR="00507DB7">
        <w:rPr>
          <w:rFonts w:ascii="Calibri" w:hAnsi="Calibri" w:cs="Calibri"/>
          <w:bCs/>
          <w:sz w:val="22"/>
          <w:szCs w:val="22"/>
        </w:rPr>
        <w:t>au 1</w:t>
      </w:r>
      <w:r w:rsidR="00507DB7" w:rsidRPr="00507DB7">
        <w:rPr>
          <w:rFonts w:ascii="Calibri" w:hAnsi="Calibri" w:cs="Calibri"/>
          <w:bCs/>
          <w:sz w:val="22"/>
          <w:szCs w:val="22"/>
          <w:vertAlign w:val="superscript"/>
        </w:rPr>
        <w:t>er</w:t>
      </w:r>
      <w:r w:rsidR="00507DB7">
        <w:rPr>
          <w:rFonts w:ascii="Calibri" w:hAnsi="Calibri" w:cs="Calibri"/>
          <w:bCs/>
          <w:sz w:val="22"/>
          <w:szCs w:val="22"/>
        </w:rPr>
        <w:t xml:space="preserve"> avril 2026 </w:t>
      </w:r>
      <w:r w:rsidRPr="00D527F0">
        <w:rPr>
          <w:rFonts w:ascii="Calibri" w:hAnsi="Calibri" w:cs="Calibri"/>
          <w:bCs/>
          <w:sz w:val="22"/>
          <w:szCs w:val="22"/>
        </w:rPr>
        <w:t xml:space="preserve">à </w:t>
      </w:r>
      <w:r w:rsidR="00312CC1">
        <w:rPr>
          <w:rFonts w:ascii="Calibri" w:hAnsi="Calibri" w:cs="Calibri"/>
          <w:bCs/>
          <w:sz w:val="22"/>
          <w:szCs w:val="22"/>
        </w:rPr>
        <w:t xml:space="preserve">hauteur de </w:t>
      </w:r>
      <w:r w:rsidR="00274160" w:rsidRPr="00B559DD">
        <w:rPr>
          <w:rFonts w:ascii="Calibri" w:hAnsi="Calibri" w:cs="Calibri"/>
          <w:bCs/>
          <w:sz w:val="22"/>
          <w:szCs w:val="22"/>
        </w:rPr>
        <w:t>2</w:t>
      </w:r>
      <w:r w:rsidRPr="00B559DD">
        <w:rPr>
          <w:rFonts w:ascii="Calibri" w:hAnsi="Calibri" w:cs="Calibri"/>
          <w:bCs/>
          <w:sz w:val="22"/>
          <w:szCs w:val="22"/>
        </w:rPr>
        <w:t xml:space="preserve"> euros</w:t>
      </w:r>
      <w:r>
        <w:rPr>
          <w:rFonts w:ascii="Calibri" w:hAnsi="Calibri" w:cs="Calibri"/>
          <w:bCs/>
          <w:sz w:val="22"/>
          <w:szCs w:val="22"/>
        </w:rPr>
        <w:t xml:space="preserve"> </w:t>
      </w:r>
      <w:r w:rsidR="00AD77BD">
        <w:rPr>
          <w:rFonts w:ascii="Calibri" w:hAnsi="Calibri" w:cs="Calibri"/>
          <w:bCs/>
          <w:sz w:val="22"/>
          <w:szCs w:val="22"/>
        </w:rPr>
        <w:t>brut par jour travaillé, a comme intitulé « prime habillage / déshabillage »</w:t>
      </w:r>
    </w:p>
    <w:p w14:paraId="57F5FD31" w14:textId="77777777" w:rsidR="002815C0" w:rsidRDefault="002815C0" w:rsidP="004103D3">
      <w:pPr>
        <w:jc w:val="both"/>
        <w:rPr>
          <w:rFonts w:ascii="Calibri" w:hAnsi="Calibri" w:cs="Calibri"/>
          <w:bCs/>
          <w:sz w:val="22"/>
          <w:szCs w:val="22"/>
        </w:rPr>
      </w:pPr>
    </w:p>
    <w:p w14:paraId="795774BB" w14:textId="77777777" w:rsidR="009F1799" w:rsidRPr="00344816" w:rsidRDefault="009F1799" w:rsidP="00CC2C05">
      <w:pPr>
        <w:jc w:val="both"/>
        <w:rPr>
          <w:rFonts w:ascii="Calibri" w:hAnsi="Calibri" w:cs="Calibri"/>
          <w:b/>
          <w:sz w:val="22"/>
          <w:szCs w:val="22"/>
          <w:u w:val="single"/>
        </w:rPr>
      </w:pPr>
    </w:p>
    <w:p w14:paraId="066FD756" w14:textId="534C18A7" w:rsidR="00B81CD5" w:rsidRPr="005971FB" w:rsidRDefault="009C33FA" w:rsidP="00CC2C05">
      <w:pPr>
        <w:jc w:val="both"/>
        <w:rPr>
          <w:rFonts w:ascii="Calibri" w:hAnsi="Calibri" w:cs="Calibri"/>
          <w:b/>
          <w:sz w:val="22"/>
          <w:szCs w:val="22"/>
          <w:u w:val="single"/>
        </w:rPr>
      </w:pPr>
      <w:r w:rsidRPr="005971FB">
        <w:rPr>
          <w:rFonts w:ascii="Calibri" w:hAnsi="Calibri" w:cs="Calibri"/>
          <w:b/>
          <w:sz w:val="22"/>
          <w:szCs w:val="22"/>
          <w:u w:val="single"/>
        </w:rPr>
        <w:t>Article</w:t>
      </w:r>
      <w:r w:rsidR="006E59AE" w:rsidRPr="005971FB">
        <w:rPr>
          <w:rFonts w:ascii="Calibri" w:hAnsi="Calibri" w:cs="Calibri"/>
          <w:b/>
          <w:sz w:val="22"/>
          <w:szCs w:val="22"/>
          <w:u w:val="single"/>
        </w:rPr>
        <w:t xml:space="preserve"> </w:t>
      </w:r>
      <w:r w:rsidR="00B00933" w:rsidRPr="005971FB">
        <w:rPr>
          <w:rFonts w:ascii="Calibri" w:hAnsi="Calibri" w:cs="Calibri"/>
          <w:b/>
          <w:sz w:val="22"/>
          <w:szCs w:val="22"/>
          <w:u w:val="single"/>
        </w:rPr>
        <w:t>6</w:t>
      </w:r>
      <w:r w:rsidRPr="005971FB">
        <w:rPr>
          <w:rFonts w:ascii="Calibri" w:hAnsi="Calibri" w:cs="Calibri"/>
          <w:b/>
          <w:sz w:val="22"/>
          <w:szCs w:val="22"/>
          <w:u w:val="single"/>
        </w:rPr>
        <w:t xml:space="preserve"> – </w:t>
      </w:r>
      <w:r w:rsidR="007B7ADB" w:rsidRPr="005971FB">
        <w:rPr>
          <w:rFonts w:ascii="Calibri" w:hAnsi="Calibri" w:cs="Calibri"/>
          <w:b/>
          <w:sz w:val="22"/>
          <w:szCs w:val="22"/>
          <w:u w:val="single"/>
        </w:rPr>
        <w:t>Durée effective et organisation du temps de travail</w:t>
      </w:r>
      <w:r w:rsidR="007B7ADB" w:rsidRPr="005971FB">
        <w:rPr>
          <w:rFonts w:ascii="Calibri" w:hAnsi="Calibri" w:cs="Calibri"/>
          <w:b/>
          <w:sz w:val="22"/>
          <w:szCs w:val="22"/>
        </w:rPr>
        <w:t xml:space="preserve"> </w:t>
      </w:r>
      <w:r w:rsidR="001169E7" w:rsidRPr="005971FB">
        <w:rPr>
          <w:rFonts w:ascii="Calibri" w:hAnsi="Calibri" w:cs="Calibri"/>
          <w:b/>
          <w:sz w:val="22"/>
          <w:szCs w:val="22"/>
        </w:rPr>
        <w:t>:</w:t>
      </w:r>
    </w:p>
    <w:p w14:paraId="0BA4B252" w14:textId="77777777" w:rsidR="009F1799" w:rsidRPr="005971FB" w:rsidRDefault="009F1799" w:rsidP="00CC2C05">
      <w:pPr>
        <w:jc w:val="both"/>
        <w:rPr>
          <w:rFonts w:ascii="Calibri" w:hAnsi="Calibri" w:cs="Calibri"/>
          <w:b/>
          <w:sz w:val="22"/>
          <w:szCs w:val="22"/>
          <w:u w:val="single"/>
        </w:rPr>
      </w:pPr>
    </w:p>
    <w:p w14:paraId="560E2FAB" w14:textId="77777777" w:rsidR="004C201B" w:rsidRDefault="004C201B" w:rsidP="004C201B">
      <w:pPr>
        <w:jc w:val="both"/>
        <w:rPr>
          <w:rFonts w:ascii="Calibri" w:hAnsi="Calibri"/>
          <w:b/>
          <w:sz w:val="22"/>
          <w:szCs w:val="22"/>
        </w:rPr>
      </w:pPr>
      <w:r w:rsidRPr="005971FB">
        <w:rPr>
          <w:rFonts w:ascii="Calibri" w:hAnsi="Calibri"/>
          <w:b/>
          <w:sz w:val="22"/>
          <w:szCs w:val="22"/>
        </w:rPr>
        <w:t>Dispositions relatives à l’aménagement du temps de travail du personnel ouvrier.</w:t>
      </w:r>
    </w:p>
    <w:p w14:paraId="5178AFA9" w14:textId="77777777" w:rsidR="001865B8" w:rsidRPr="005971FB" w:rsidRDefault="001865B8" w:rsidP="004C201B">
      <w:pPr>
        <w:jc w:val="both"/>
        <w:rPr>
          <w:rFonts w:ascii="Calibri" w:hAnsi="Calibri"/>
          <w:b/>
          <w:sz w:val="22"/>
          <w:szCs w:val="22"/>
        </w:rPr>
      </w:pPr>
    </w:p>
    <w:p w14:paraId="026C7151" w14:textId="77777777" w:rsidR="00B00933" w:rsidRPr="005971FB" w:rsidRDefault="00B00933" w:rsidP="00B00933">
      <w:pPr>
        <w:jc w:val="both"/>
        <w:rPr>
          <w:rFonts w:ascii="Cambria" w:hAnsi="Cambria"/>
          <w:sz w:val="22"/>
          <w:szCs w:val="22"/>
        </w:rPr>
      </w:pPr>
    </w:p>
    <w:p w14:paraId="1543EE3F" w14:textId="77777777" w:rsidR="00B00933" w:rsidRPr="005971FB" w:rsidRDefault="00B00933" w:rsidP="00B00933">
      <w:pPr>
        <w:pStyle w:val="Paragraphedeliste"/>
        <w:numPr>
          <w:ilvl w:val="0"/>
          <w:numId w:val="12"/>
        </w:numPr>
        <w:jc w:val="both"/>
        <w:rPr>
          <w:rFonts w:ascii="Calibri" w:hAnsi="Calibri" w:cs="Calibri"/>
          <w:i/>
          <w:iCs/>
          <w:sz w:val="22"/>
          <w:szCs w:val="22"/>
        </w:rPr>
      </w:pPr>
      <w:r w:rsidRPr="005971FB">
        <w:rPr>
          <w:rFonts w:ascii="Calibri" w:hAnsi="Calibri" w:cs="Calibri"/>
          <w:i/>
          <w:iCs/>
          <w:sz w:val="22"/>
          <w:szCs w:val="22"/>
        </w:rPr>
        <w:lastRenderedPageBreak/>
        <w:t>Heures supplémentaires</w:t>
      </w:r>
    </w:p>
    <w:p w14:paraId="6A1794BE" w14:textId="77777777" w:rsidR="00B00933" w:rsidRPr="005971FB" w:rsidRDefault="00B00933" w:rsidP="00B00933">
      <w:pPr>
        <w:jc w:val="both"/>
        <w:rPr>
          <w:rFonts w:ascii="Calibri" w:hAnsi="Calibri" w:cs="Calibri"/>
          <w:sz w:val="22"/>
          <w:szCs w:val="22"/>
        </w:rPr>
      </w:pPr>
    </w:p>
    <w:p w14:paraId="25B23429" w14:textId="77777777" w:rsidR="00B00933" w:rsidRPr="005971FB" w:rsidRDefault="00B00933" w:rsidP="00050676">
      <w:pPr>
        <w:jc w:val="both"/>
        <w:rPr>
          <w:rFonts w:ascii="Calibri" w:hAnsi="Calibri" w:cs="Calibri"/>
          <w:sz w:val="22"/>
          <w:szCs w:val="22"/>
        </w:rPr>
      </w:pPr>
      <w:r w:rsidRPr="005971FB">
        <w:rPr>
          <w:rFonts w:ascii="Calibri" w:hAnsi="Calibri" w:cs="Calibri"/>
          <w:sz w:val="22"/>
          <w:szCs w:val="22"/>
        </w:rPr>
        <w:t>Le décompte des heures supplémentaires s’effectue en année civile, c’est-à-dire du lundi au dimanche.</w:t>
      </w:r>
    </w:p>
    <w:p w14:paraId="4087DB64" w14:textId="77777777" w:rsidR="00B00933" w:rsidRPr="005971FB" w:rsidRDefault="00B00933" w:rsidP="00050676">
      <w:pPr>
        <w:jc w:val="both"/>
        <w:rPr>
          <w:rFonts w:ascii="Calibri" w:hAnsi="Calibri" w:cs="Calibri"/>
          <w:sz w:val="22"/>
          <w:szCs w:val="22"/>
        </w:rPr>
      </w:pPr>
    </w:p>
    <w:p w14:paraId="36F864A5" w14:textId="77777777" w:rsidR="00B00933" w:rsidRPr="005971FB" w:rsidRDefault="00B00933" w:rsidP="00050676">
      <w:pPr>
        <w:jc w:val="both"/>
        <w:rPr>
          <w:rFonts w:ascii="Calibri" w:hAnsi="Calibri" w:cs="Calibri"/>
          <w:sz w:val="22"/>
          <w:szCs w:val="22"/>
        </w:rPr>
      </w:pPr>
      <w:r w:rsidRPr="005971FB">
        <w:rPr>
          <w:rFonts w:ascii="Calibri" w:hAnsi="Calibri" w:cs="Calibri"/>
          <w:sz w:val="22"/>
          <w:szCs w:val="22"/>
        </w:rPr>
        <w:t>Les heures modulées nécessaires à l’atteinte des 1 607 heures annuelles ne sont pas considérées comme des heures supplémentaires. Elles ne s’imputent pas sur le contingent annuel d’heures supplémentaires et ne donnent pas lieu aux majorations ni aux repos compensateurs.</w:t>
      </w:r>
    </w:p>
    <w:p w14:paraId="7239D532" w14:textId="77777777" w:rsidR="00B00933" w:rsidRPr="005971FB" w:rsidRDefault="00B00933" w:rsidP="00050676">
      <w:pPr>
        <w:jc w:val="both"/>
        <w:rPr>
          <w:rFonts w:ascii="Calibri" w:hAnsi="Calibri" w:cs="Calibri"/>
          <w:sz w:val="22"/>
          <w:szCs w:val="22"/>
        </w:rPr>
      </w:pPr>
    </w:p>
    <w:p w14:paraId="2FB4D567" w14:textId="77777777" w:rsidR="00B00933" w:rsidRPr="005971FB" w:rsidRDefault="00B00933" w:rsidP="00050676">
      <w:pPr>
        <w:jc w:val="both"/>
        <w:rPr>
          <w:rFonts w:ascii="Calibri" w:hAnsi="Calibri" w:cs="Calibri"/>
          <w:sz w:val="22"/>
          <w:szCs w:val="22"/>
        </w:rPr>
      </w:pPr>
      <w:r w:rsidRPr="005971FB">
        <w:rPr>
          <w:rFonts w:ascii="Calibri" w:hAnsi="Calibri" w:cs="Calibri"/>
          <w:sz w:val="22"/>
          <w:szCs w:val="22"/>
        </w:rPr>
        <w:t>Constituent des heures supplémentaires, les heures effectuées à la demande de l’employeur :</w:t>
      </w:r>
    </w:p>
    <w:p w14:paraId="476B9C2C" w14:textId="77777777" w:rsidR="00B00933" w:rsidRPr="005971FB" w:rsidRDefault="00B00933" w:rsidP="00050676">
      <w:pPr>
        <w:pStyle w:val="Paragraphedeliste"/>
        <w:numPr>
          <w:ilvl w:val="0"/>
          <w:numId w:val="12"/>
        </w:numPr>
        <w:jc w:val="both"/>
        <w:rPr>
          <w:rFonts w:ascii="Calibri" w:hAnsi="Calibri" w:cs="Calibri"/>
          <w:sz w:val="22"/>
          <w:szCs w:val="22"/>
        </w:rPr>
      </w:pPr>
      <w:r w:rsidRPr="005971FB">
        <w:rPr>
          <w:rFonts w:ascii="Calibri" w:hAnsi="Calibri" w:cs="Calibri"/>
          <w:sz w:val="22"/>
          <w:szCs w:val="22"/>
        </w:rPr>
        <w:t>Au-delà de la durée annuelle effective du travail (1 607 heures)</w:t>
      </w:r>
    </w:p>
    <w:p w14:paraId="06530FF7" w14:textId="77777777" w:rsidR="00B00933" w:rsidRPr="005971FB" w:rsidRDefault="00B00933" w:rsidP="00050676">
      <w:pPr>
        <w:pStyle w:val="Paragraphedeliste"/>
        <w:numPr>
          <w:ilvl w:val="0"/>
          <w:numId w:val="12"/>
        </w:numPr>
        <w:jc w:val="both"/>
        <w:rPr>
          <w:rFonts w:ascii="Calibri" w:hAnsi="Calibri" w:cs="Calibri"/>
          <w:sz w:val="22"/>
          <w:szCs w:val="22"/>
        </w:rPr>
      </w:pPr>
      <w:r w:rsidRPr="005971FB">
        <w:rPr>
          <w:rFonts w:ascii="Calibri" w:hAnsi="Calibri" w:cs="Calibri"/>
          <w:sz w:val="22"/>
          <w:szCs w:val="22"/>
        </w:rPr>
        <w:t>Les heures effectuées au-delà du seuil de compteur fixé à 14 heures (heures payées sur le mois)</w:t>
      </w:r>
    </w:p>
    <w:p w14:paraId="3B983140" w14:textId="77777777" w:rsidR="00B00933" w:rsidRPr="005971FB" w:rsidRDefault="00B00933" w:rsidP="00050676">
      <w:pPr>
        <w:jc w:val="both"/>
        <w:rPr>
          <w:rFonts w:ascii="Calibri" w:hAnsi="Calibri" w:cs="Calibri"/>
          <w:sz w:val="22"/>
          <w:szCs w:val="22"/>
        </w:rPr>
      </w:pPr>
    </w:p>
    <w:p w14:paraId="01641EF8" w14:textId="35357246" w:rsidR="00607331" w:rsidRPr="005971FB" w:rsidRDefault="00B00933" w:rsidP="00050676">
      <w:pPr>
        <w:jc w:val="both"/>
        <w:rPr>
          <w:rFonts w:ascii="Calibri" w:hAnsi="Calibri" w:cs="Calibri"/>
          <w:sz w:val="22"/>
          <w:szCs w:val="22"/>
        </w:rPr>
      </w:pPr>
      <w:r w:rsidRPr="005971FB">
        <w:rPr>
          <w:rFonts w:ascii="Calibri" w:hAnsi="Calibri" w:cs="Calibri"/>
          <w:sz w:val="22"/>
          <w:szCs w:val="22"/>
        </w:rPr>
        <w:t>Une fois le compteur de 14 heures atteint, les heures hebdomadaires réalisées au-delà de 35 heures de travail effectif seront payées sur le mois en cours.</w:t>
      </w:r>
      <w:r w:rsidR="00C01E6B">
        <w:rPr>
          <w:rFonts w:ascii="Calibri" w:hAnsi="Calibri" w:cs="Calibri"/>
          <w:sz w:val="22"/>
          <w:szCs w:val="22"/>
        </w:rPr>
        <w:t xml:space="preserve"> </w:t>
      </w:r>
    </w:p>
    <w:p w14:paraId="7BDCB335" w14:textId="77777777" w:rsidR="00B00933" w:rsidRPr="005971FB" w:rsidRDefault="00B00933" w:rsidP="00050676">
      <w:pPr>
        <w:jc w:val="both"/>
        <w:rPr>
          <w:rFonts w:ascii="Calibri" w:hAnsi="Calibri" w:cs="Calibri"/>
          <w:sz w:val="22"/>
          <w:szCs w:val="22"/>
        </w:rPr>
      </w:pPr>
    </w:p>
    <w:p w14:paraId="5CD3E9B2" w14:textId="6E2C4374" w:rsidR="00B00933" w:rsidRPr="005971FB" w:rsidRDefault="00B00933" w:rsidP="00050676">
      <w:pPr>
        <w:jc w:val="both"/>
        <w:rPr>
          <w:rFonts w:ascii="Calibri" w:hAnsi="Calibri" w:cs="Calibri"/>
          <w:sz w:val="22"/>
          <w:szCs w:val="22"/>
        </w:rPr>
      </w:pPr>
      <w:r w:rsidRPr="005971FB">
        <w:rPr>
          <w:rFonts w:ascii="Calibri" w:hAnsi="Calibri" w:cs="Calibri"/>
          <w:sz w:val="22"/>
          <w:szCs w:val="22"/>
        </w:rPr>
        <w:t>Pour rappel, en cas d’absence non assimilée à du temps de travail effectif, le nombre d’heures correspondantes est déduit des heures effectives pour le calcul de la majoration des heures supplémentaires.</w:t>
      </w:r>
      <w:r w:rsidR="00DA556B">
        <w:rPr>
          <w:rFonts w:ascii="Calibri" w:hAnsi="Calibri" w:cs="Calibri"/>
          <w:sz w:val="22"/>
          <w:szCs w:val="22"/>
        </w:rPr>
        <w:t xml:space="preserve"> </w:t>
      </w:r>
    </w:p>
    <w:p w14:paraId="48B92BCD" w14:textId="77777777" w:rsidR="00B00933" w:rsidRPr="005971FB" w:rsidRDefault="00B00933" w:rsidP="00050676">
      <w:pPr>
        <w:jc w:val="both"/>
        <w:rPr>
          <w:rFonts w:ascii="Calibri" w:hAnsi="Calibri" w:cs="Calibri"/>
          <w:sz w:val="22"/>
          <w:szCs w:val="22"/>
        </w:rPr>
      </w:pPr>
    </w:p>
    <w:p w14:paraId="02D24506" w14:textId="34BDFA8B" w:rsidR="00B00933" w:rsidRPr="005971FB" w:rsidRDefault="00B00933" w:rsidP="00050676">
      <w:pPr>
        <w:pStyle w:val="Paragraphedeliste"/>
        <w:numPr>
          <w:ilvl w:val="0"/>
          <w:numId w:val="12"/>
        </w:numPr>
        <w:jc w:val="both"/>
        <w:rPr>
          <w:rFonts w:ascii="Calibri" w:hAnsi="Calibri" w:cs="Calibri"/>
          <w:b/>
          <w:bCs/>
          <w:sz w:val="22"/>
          <w:szCs w:val="22"/>
        </w:rPr>
      </w:pPr>
      <w:r w:rsidRPr="005971FB">
        <w:rPr>
          <w:rFonts w:ascii="Calibri" w:hAnsi="Calibri" w:cs="Calibri"/>
          <w:i/>
          <w:iCs/>
          <w:sz w:val="22"/>
          <w:szCs w:val="22"/>
        </w:rPr>
        <w:t>Sort des dispositions non modifiées par l</w:t>
      </w:r>
      <w:r w:rsidR="00D01F2B" w:rsidRPr="005971FB">
        <w:rPr>
          <w:rFonts w:ascii="Calibri" w:hAnsi="Calibri" w:cs="Calibri"/>
          <w:i/>
          <w:iCs/>
          <w:sz w:val="22"/>
          <w:szCs w:val="22"/>
        </w:rPr>
        <w:t>e présent accord</w:t>
      </w:r>
    </w:p>
    <w:p w14:paraId="57AE99B8" w14:textId="77777777" w:rsidR="00B00933" w:rsidRPr="005971FB" w:rsidRDefault="00B00933" w:rsidP="00050676">
      <w:pPr>
        <w:ind w:left="360"/>
        <w:jc w:val="both"/>
        <w:rPr>
          <w:rFonts w:ascii="Calibri" w:hAnsi="Calibri" w:cs="Calibri"/>
          <w:b/>
          <w:bCs/>
          <w:sz w:val="22"/>
          <w:szCs w:val="22"/>
        </w:rPr>
      </w:pPr>
    </w:p>
    <w:p w14:paraId="604C1DEE" w14:textId="77777777" w:rsidR="00B00933" w:rsidRPr="005971FB" w:rsidRDefault="00B00933" w:rsidP="00050676">
      <w:pPr>
        <w:jc w:val="both"/>
        <w:rPr>
          <w:rFonts w:ascii="Calibri" w:hAnsi="Calibri" w:cs="Calibri"/>
          <w:sz w:val="22"/>
          <w:szCs w:val="22"/>
        </w:rPr>
      </w:pPr>
      <w:r w:rsidRPr="005971FB">
        <w:rPr>
          <w:rFonts w:ascii="Calibri" w:hAnsi="Calibri" w:cs="Calibri"/>
          <w:sz w:val="22"/>
          <w:szCs w:val="22"/>
        </w:rPr>
        <w:t>Les autres dispositions applicables aux ouvriers, prévues par les accords d’établissement demeurent en vigueur.</w:t>
      </w:r>
    </w:p>
    <w:p w14:paraId="63252E7E" w14:textId="77777777" w:rsidR="00B00933" w:rsidRPr="005971FB" w:rsidRDefault="00B00933" w:rsidP="00050676">
      <w:pPr>
        <w:jc w:val="both"/>
        <w:rPr>
          <w:rFonts w:ascii="Calibri" w:hAnsi="Calibri" w:cs="Calibri"/>
          <w:sz w:val="22"/>
          <w:szCs w:val="22"/>
        </w:rPr>
      </w:pPr>
      <w:r w:rsidRPr="005971FB">
        <w:rPr>
          <w:rFonts w:ascii="Calibri" w:hAnsi="Calibri" w:cs="Calibri"/>
          <w:sz w:val="22"/>
          <w:szCs w:val="22"/>
        </w:rPr>
        <w:t>Il en est de même des dispositions relatives à l’organisation du temps de travail du personnel « mensuel » (ETAM &amp; IAC)</w:t>
      </w:r>
    </w:p>
    <w:p w14:paraId="24757B5B" w14:textId="77777777" w:rsidR="00B00933" w:rsidRPr="005971FB" w:rsidRDefault="00B00933" w:rsidP="00050676">
      <w:pPr>
        <w:jc w:val="both"/>
        <w:rPr>
          <w:rFonts w:ascii="Calibri" w:hAnsi="Calibri" w:cs="Calibri"/>
          <w:sz w:val="22"/>
          <w:szCs w:val="22"/>
        </w:rPr>
      </w:pPr>
    </w:p>
    <w:p w14:paraId="4A0A14E5" w14:textId="77777777" w:rsidR="00B00933" w:rsidRPr="005971FB" w:rsidRDefault="00B00933" w:rsidP="00050676">
      <w:pPr>
        <w:pStyle w:val="Paragraphedeliste"/>
        <w:numPr>
          <w:ilvl w:val="0"/>
          <w:numId w:val="12"/>
        </w:numPr>
        <w:jc w:val="both"/>
        <w:rPr>
          <w:rFonts w:ascii="Calibri" w:hAnsi="Calibri" w:cs="Calibri"/>
          <w:i/>
          <w:iCs/>
          <w:sz w:val="22"/>
          <w:szCs w:val="22"/>
        </w:rPr>
      </w:pPr>
      <w:r w:rsidRPr="005971FB">
        <w:rPr>
          <w:rFonts w:ascii="Calibri" w:hAnsi="Calibri" w:cs="Calibri"/>
          <w:i/>
          <w:iCs/>
          <w:sz w:val="22"/>
          <w:szCs w:val="22"/>
        </w:rPr>
        <w:t>Entrée en vigueur et durée de ces dispositions</w:t>
      </w:r>
    </w:p>
    <w:p w14:paraId="7FD06FED" w14:textId="77777777" w:rsidR="00B00933" w:rsidRPr="005971FB" w:rsidRDefault="00B00933" w:rsidP="00050676">
      <w:pPr>
        <w:pStyle w:val="Paragraphedeliste"/>
        <w:ind w:left="720"/>
        <w:jc w:val="both"/>
        <w:rPr>
          <w:rFonts w:ascii="Calibri" w:hAnsi="Calibri" w:cs="Calibri"/>
          <w:i/>
          <w:iCs/>
          <w:sz w:val="22"/>
          <w:szCs w:val="22"/>
        </w:rPr>
      </w:pPr>
    </w:p>
    <w:p w14:paraId="7A62D606" w14:textId="3066530F" w:rsidR="00B00933" w:rsidRPr="005971FB" w:rsidRDefault="00B00933" w:rsidP="00050676">
      <w:pPr>
        <w:jc w:val="both"/>
        <w:rPr>
          <w:rFonts w:ascii="Calibri" w:hAnsi="Calibri" w:cs="Calibri"/>
          <w:sz w:val="22"/>
          <w:szCs w:val="22"/>
        </w:rPr>
      </w:pPr>
      <w:r w:rsidRPr="005971FB">
        <w:rPr>
          <w:rFonts w:ascii="Calibri" w:hAnsi="Calibri" w:cs="Calibri"/>
          <w:sz w:val="22"/>
          <w:szCs w:val="22"/>
        </w:rPr>
        <w:t>Les présentes dispositions prendront effet le 1</w:t>
      </w:r>
      <w:r w:rsidRPr="005971FB">
        <w:rPr>
          <w:rFonts w:ascii="Calibri" w:hAnsi="Calibri" w:cs="Calibri"/>
          <w:sz w:val="22"/>
          <w:szCs w:val="22"/>
          <w:vertAlign w:val="superscript"/>
        </w:rPr>
        <w:t>er</w:t>
      </w:r>
      <w:r w:rsidRPr="005971FB">
        <w:rPr>
          <w:rFonts w:ascii="Calibri" w:hAnsi="Calibri" w:cs="Calibri"/>
          <w:sz w:val="22"/>
          <w:szCs w:val="22"/>
        </w:rPr>
        <w:t xml:space="preserve"> mai 202</w:t>
      </w:r>
      <w:r w:rsidR="00A94835" w:rsidRPr="005971FB">
        <w:rPr>
          <w:rFonts w:ascii="Calibri" w:hAnsi="Calibri" w:cs="Calibri"/>
          <w:sz w:val="22"/>
          <w:szCs w:val="22"/>
        </w:rPr>
        <w:t>6</w:t>
      </w:r>
      <w:r w:rsidRPr="005971FB">
        <w:rPr>
          <w:rFonts w:ascii="Calibri" w:hAnsi="Calibri" w:cs="Calibri"/>
          <w:sz w:val="22"/>
          <w:szCs w:val="22"/>
        </w:rPr>
        <w:t xml:space="preserve"> pour une durée d’un an à compter de cette date.</w:t>
      </w:r>
    </w:p>
    <w:p w14:paraId="3CB998FE" w14:textId="77777777" w:rsidR="00B00933" w:rsidRPr="005971FB" w:rsidRDefault="00B00933" w:rsidP="00050676">
      <w:pPr>
        <w:jc w:val="both"/>
        <w:rPr>
          <w:rFonts w:ascii="Calibri" w:hAnsi="Calibri" w:cs="Calibri"/>
          <w:sz w:val="22"/>
          <w:szCs w:val="22"/>
        </w:rPr>
      </w:pPr>
    </w:p>
    <w:p w14:paraId="001FB308" w14:textId="413EA20F" w:rsidR="004C201B" w:rsidRPr="005971FB" w:rsidRDefault="00B00933" w:rsidP="00050676">
      <w:pPr>
        <w:jc w:val="both"/>
        <w:rPr>
          <w:rFonts w:ascii="Calibri" w:hAnsi="Calibri" w:cs="Calibri"/>
          <w:sz w:val="22"/>
          <w:szCs w:val="22"/>
          <w:highlight w:val="yellow"/>
        </w:rPr>
      </w:pPr>
      <w:r w:rsidRPr="005971FB">
        <w:rPr>
          <w:rFonts w:ascii="Calibri" w:hAnsi="Calibri" w:cs="Calibri"/>
          <w:sz w:val="22"/>
          <w:szCs w:val="22"/>
        </w:rPr>
        <w:t>En conséquence, l’intégralité des dispositions des différents accords sur l’aménagement du temps de travail redeviendront applicables à partir du 1</w:t>
      </w:r>
      <w:r w:rsidRPr="005971FB">
        <w:rPr>
          <w:rFonts w:ascii="Calibri" w:hAnsi="Calibri" w:cs="Calibri"/>
          <w:sz w:val="22"/>
          <w:szCs w:val="22"/>
          <w:vertAlign w:val="superscript"/>
        </w:rPr>
        <w:t>er</w:t>
      </w:r>
      <w:r w:rsidRPr="005971FB">
        <w:rPr>
          <w:rFonts w:ascii="Calibri" w:hAnsi="Calibri" w:cs="Calibri"/>
          <w:sz w:val="22"/>
          <w:szCs w:val="22"/>
        </w:rPr>
        <w:t xml:space="preserve"> mai 2026.</w:t>
      </w:r>
    </w:p>
    <w:p w14:paraId="0B0EE906" w14:textId="77777777" w:rsidR="004C201B" w:rsidRPr="00A74513" w:rsidRDefault="004C201B" w:rsidP="00CC2C05">
      <w:pPr>
        <w:jc w:val="both"/>
        <w:rPr>
          <w:rFonts w:ascii="Calibri" w:hAnsi="Calibri" w:cs="Calibri"/>
          <w:b/>
          <w:color w:val="FF0000"/>
          <w:sz w:val="22"/>
          <w:szCs w:val="22"/>
          <w:u w:val="single"/>
        </w:rPr>
      </w:pPr>
    </w:p>
    <w:p w14:paraId="07F5C865" w14:textId="1B44587D" w:rsidR="008D2788" w:rsidRPr="003F1EA3" w:rsidRDefault="005B1FEB" w:rsidP="00D10927">
      <w:pPr>
        <w:jc w:val="both"/>
        <w:rPr>
          <w:rFonts w:ascii="Calibri" w:hAnsi="Calibri" w:cs="Calibri"/>
          <w:b/>
          <w:sz w:val="22"/>
          <w:szCs w:val="22"/>
          <w:u w:val="single"/>
        </w:rPr>
      </w:pPr>
      <w:r w:rsidRPr="00344816">
        <w:rPr>
          <w:rFonts w:ascii="Calibri" w:hAnsi="Calibri" w:cs="Calibri"/>
          <w:b/>
          <w:sz w:val="22"/>
          <w:szCs w:val="22"/>
          <w:u w:val="single"/>
        </w:rPr>
        <w:t xml:space="preserve">Article </w:t>
      </w:r>
      <w:r w:rsidR="00A94835">
        <w:rPr>
          <w:rFonts w:ascii="Calibri" w:hAnsi="Calibri" w:cs="Calibri"/>
          <w:b/>
          <w:sz w:val="22"/>
          <w:szCs w:val="22"/>
          <w:u w:val="single"/>
        </w:rPr>
        <w:t>7</w:t>
      </w:r>
      <w:r w:rsidRPr="00344816">
        <w:rPr>
          <w:rFonts w:ascii="Calibri" w:hAnsi="Calibri" w:cs="Calibri"/>
          <w:b/>
          <w:sz w:val="22"/>
          <w:szCs w:val="22"/>
          <w:u w:val="single"/>
        </w:rPr>
        <w:t xml:space="preserve"> – </w:t>
      </w:r>
      <w:r w:rsidR="000D1753" w:rsidRPr="00344816">
        <w:rPr>
          <w:rFonts w:ascii="Calibri" w:hAnsi="Calibri" w:cs="Calibri"/>
          <w:b/>
          <w:sz w:val="22"/>
          <w:szCs w:val="22"/>
          <w:u w:val="single"/>
        </w:rPr>
        <w:t>Médailles du travail</w:t>
      </w:r>
    </w:p>
    <w:p w14:paraId="2871269D" w14:textId="77777777" w:rsidR="00AA0382" w:rsidRDefault="000D1753" w:rsidP="0027175A">
      <w:pPr>
        <w:jc w:val="both"/>
        <w:rPr>
          <w:rFonts w:ascii="Calibri" w:hAnsi="Calibri" w:cs="Calibri"/>
          <w:sz w:val="22"/>
          <w:szCs w:val="22"/>
        </w:rPr>
      </w:pPr>
      <w:r w:rsidRPr="007B028C">
        <w:rPr>
          <w:rFonts w:ascii="Calibri" w:hAnsi="Calibri" w:cs="Calibri"/>
          <w:sz w:val="22"/>
          <w:szCs w:val="22"/>
        </w:rPr>
        <w:t>Les primes versées lors de la remise des médailles d</w:t>
      </w:r>
      <w:r w:rsidR="00AA0382">
        <w:rPr>
          <w:rFonts w:ascii="Calibri" w:hAnsi="Calibri" w:cs="Calibri"/>
          <w:sz w:val="22"/>
          <w:szCs w:val="22"/>
        </w:rPr>
        <w:t xml:space="preserve">’entreprise et ministérielles </w:t>
      </w:r>
      <w:r w:rsidR="008E3CFF" w:rsidRPr="007B028C">
        <w:rPr>
          <w:rFonts w:ascii="Calibri" w:hAnsi="Calibri" w:cs="Calibri"/>
          <w:sz w:val="22"/>
          <w:szCs w:val="22"/>
        </w:rPr>
        <w:t>restent inchangées</w:t>
      </w:r>
      <w:r w:rsidR="00AA0382">
        <w:rPr>
          <w:rFonts w:ascii="Calibri" w:hAnsi="Calibri" w:cs="Calibri"/>
          <w:sz w:val="22"/>
          <w:szCs w:val="22"/>
        </w:rPr>
        <w:t xml:space="preserve"> </w:t>
      </w:r>
      <w:r w:rsidR="007B028C" w:rsidRPr="007B028C">
        <w:rPr>
          <w:rFonts w:ascii="Calibri" w:hAnsi="Calibri" w:cs="Calibri"/>
          <w:sz w:val="22"/>
          <w:szCs w:val="22"/>
        </w:rPr>
        <w:t xml:space="preserve">à </w:t>
      </w:r>
      <w:r w:rsidR="00AA0382">
        <w:rPr>
          <w:rFonts w:ascii="Calibri" w:hAnsi="Calibri" w:cs="Calibri"/>
          <w:sz w:val="22"/>
          <w:szCs w:val="22"/>
        </w:rPr>
        <w:t xml:space="preserve">hauteur des montants indiqués ci-dessous : </w:t>
      </w:r>
    </w:p>
    <w:p w14:paraId="088DBAA7" w14:textId="77777777" w:rsidR="009E1BA5" w:rsidRPr="00344816" w:rsidRDefault="009E1BA5" w:rsidP="000D1753">
      <w:pPr>
        <w:jc w:val="both"/>
        <w:rPr>
          <w:rFonts w:ascii="Calibri" w:hAnsi="Calibri" w:cs="Calibri"/>
          <w:sz w:val="22"/>
          <w:szCs w:val="22"/>
        </w:rPr>
      </w:pPr>
    </w:p>
    <w:tbl>
      <w:tblPr>
        <w:tblW w:w="5040" w:type="dxa"/>
        <w:jc w:val="center"/>
        <w:tblCellMar>
          <w:left w:w="70" w:type="dxa"/>
          <w:right w:w="70" w:type="dxa"/>
        </w:tblCellMar>
        <w:tblLook w:val="04A0" w:firstRow="1" w:lastRow="0" w:firstColumn="1" w:lastColumn="0" w:noHBand="0" w:noVBand="1"/>
      </w:tblPr>
      <w:tblGrid>
        <w:gridCol w:w="2420"/>
        <w:gridCol w:w="2620"/>
      </w:tblGrid>
      <w:tr w:rsidR="009C0767" w:rsidRPr="009C0767" w14:paraId="7C03B1C4" w14:textId="77777777" w:rsidTr="00B559DD">
        <w:trPr>
          <w:trHeight w:val="300"/>
          <w:jc w:val="center"/>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6C8EC465" w14:textId="77777777" w:rsidR="00582153" w:rsidRPr="00B559DD" w:rsidRDefault="00582153">
            <w:pPr>
              <w:rPr>
                <w:rFonts w:ascii="Calibri" w:hAnsi="Calibri" w:cs="Calibri"/>
                <w:sz w:val="22"/>
                <w:szCs w:val="22"/>
              </w:rPr>
            </w:pPr>
            <w:r w:rsidRPr="00B559DD">
              <w:rPr>
                <w:rFonts w:ascii="Calibri" w:hAnsi="Calibri" w:cs="Calibri"/>
                <w:sz w:val="22"/>
                <w:szCs w:val="22"/>
              </w:rPr>
              <w:t>Médailles ministérielles</w:t>
            </w:r>
          </w:p>
        </w:tc>
        <w:tc>
          <w:tcPr>
            <w:tcW w:w="2620" w:type="dxa"/>
            <w:tcBorders>
              <w:top w:val="single" w:sz="4" w:space="0" w:color="auto"/>
              <w:left w:val="nil"/>
              <w:bottom w:val="single" w:sz="4" w:space="0" w:color="auto"/>
              <w:right w:val="single" w:sz="4" w:space="0" w:color="auto"/>
            </w:tcBorders>
            <w:noWrap/>
            <w:vAlign w:val="bottom"/>
            <w:hideMark/>
          </w:tcPr>
          <w:p w14:paraId="3C113AA5" w14:textId="77777777" w:rsidR="00582153" w:rsidRPr="00B559DD" w:rsidRDefault="00582153">
            <w:pPr>
              <w:rPr>
                <w:rFonts w:ascii="Calibri" w:hAnsi="Calibri" w:cs="Calibri"/>
                <w:sz w:val="22"/>
                <w:szCs w:val="22"/>
              </w:rPr>
            </w:pPr>
            <w:r w:rsidRPr="00B559DD">
              <w:rPr>
                <w:rFonts w:ascii="Calibri" w:hAnsi="Calibri" w:cs="Calibri"/>
                <w:sz w:val="22"/>
                <w:szCs w:val="22"/>
              </w:rPr>
              <w:t>Montant (net) de la prime</w:t>
            </w:r>
          </w:p>
        </w:tc>
      </w:tr>
      <w:tr w:rsidR="009C0767" w:rsidRPr="009C0767" w14:paraId="2F5398B1" w14:textId="77777777" w:rsidTr="00B559DD">
        <w:trPr>
          <w:trHeight w:val="300"/>
          <w:jc w:val="center"/>
        </w:trPr>
        <w:tc>
          <w:tcPr>
            <w:tcW w:w="2420" w:type="dxa"/>
            <w:tcBorders>
              <w:top w:val="nil"/>
              <w:left w:val="single" w:sz="4" w:space="0" w:color="auto"/>
              <w:bottom w:val="single" w:sz="4" w:space="0" w:color="auto"/>
              <w:right w:val="single" w:sz="4" w:space="0" w:color="auto"/>
            </w:tcBorders>
            <w:noWrap/>
            <w:vAlign w:val="bottom"/>
            <w:hideMark/>
          </w:tcPr>
          <w:p w14:paraId="34C7A6A3" w14:textId="77777777" w:rsidR="00582153" w:rsidRPr="00B559DD" w:rsidRDefault="00582153" w:rsidP="00B559DD">
            <w:pPr>
              <w:jc w:val="center"/>
              <w:rPr>
                <w:rFonts w:ascii="Calibri" w:hAnsi="Calibri" w:cs="Calibri"/>
                <w:sz w:val="22"/>
                <w:szCs w:val="22"/>
              </w:rPr>
            </w:pPr>
            <w:r w:rsidRPr="00B559DD">
              <w:rPr>
                <w:rFonts w:ascii="Calibri" w:hAnsi="Calibri" w:cs="Calibri"/>
                <w:sz w:val="22"/>
                <w:szCs w:val="22"/>
              </w:rPr>
              <w:t>20 ans</w:t>
            </w:r>
          </w:p>
        </w:tc>
        <w:tc>
          <w:tcPr>
            <w:tcW w:w="2620" w:type="dxa"/>
            <w:tcBorders>
              <w:top w:val="nil"/>
              <w:left w:val="nil"/>
              <w:bottom w:val="single" w:sz="4" w:space="0" w:color="auto"/>
              <w:right w:val="single" w:sz="4" w:space="0" w:color="auto"/>
            </w:tcBorders>
            <w:noWrap/>
            <w:vAlign w:val="bottom"/>
            <w:hideMark/>
          </w:tcPr>
          <w:p w14:paraId="6A508D8F" w14:textId="7038951F" w:rsidR="00582153" w:rsidRPr="00B559DD" w:rsidRDefault="005971FB" w:rsidP="00B559DD">
            <w:pPr>
              <w:jc w:val="center"/>
              <w:rPr>
                <w:rFonts w:ascii="Calibri" w:hAnsi="Calibri" w:cs="Calibri"/>
                <w:sz w:val="22"/>
                <w:szCs w:val="22"/>
              </w:rPr>
            </w:pPr>
            <w:r w:rsidRPr="00B559DD">
              <w:rPr>
                <w:rFonts w:ascii="Calibri" w:hAnsi="Calibri" w:cs="Calibri"/>
                <w:sz w:val="22"/>
                <w:szCs w:val="22"/>
              </w:rPr>
              <w:t>540</w:t>
            </w:r>
            <w:r w:rsidR="00582153" w:rsidRPr="00B559DD">
              <w:rPr>
                <w:rFonts w:ascii="Calibri" w:hAnsi="Calibri" w:cs="Calibri"/>
                <w:sz w:val="22"/>
                <w:szCs w:val="22"/>
              </w:rPr>
              <w:t xml:space="preserve"> €</w:t>
            </w:r>
          </w:p>
        </w:tc>
      </w:tr>
      <w:tr w:rsidR="009C0767" w:rsidRPr="009C0767" w14:paraId="3A02803B" w14:textId="77777777" w:rsidTr="00B559DD">
        <w:trPr>
          <w:trHeight w:val="300"/>
          <w:jc w:val="center"/>
        </w:trPr>
        <w:tc>
          <w:tcPr>
            <w:tcW w:w="2420" w:type="dxa"/>
            <w:tcBorders>
              <w:top w:val="nil"/>
              <w:left w:val="single" w:sz="4" w:space="0" w:color="auto"/>
              <w:bottom w:val="single" w:sz="4" w:space="0" w:color="auto"/>
              <w:right w:val="single" w:sz="4" w:space="0" w:color="auto"/>
            </w:tcBorders>
            <w:noWrap/>
            <w:vAlign w:val="bottom"/>
            <w:hideMark/>
          </w:tcPr>
          <w:p w14:paraId="35158DCD" w14:textId="77777777" w:rsidR="00582153" w:rsidRPr="00B559DD" w:rsidRDefault="00582153" w:rsidP="00B559DD">
            <w:pPr>
              <w:jc w:val="center"/>
              <w:rPr>
                <w:rFonts w:ascii="Calibri" w:hAnsi="Calibri" w:cs="Calibri"/>
                <w:sz w:val="22"/>
                <w:szCs w:val="22"/>
              </w:rPr>
            </w:pPr>
            <w:r w:rsidRPr="00B559DD">
              <w:rPr>
                <w:rFonts w:ascii="Calibri" w:hAnsi="Calibri" w:cs="Calibri"/>
                <w:sz w:val="22"/>
                <w:szCs w:val="22"/>
              </w:rPr>
              <w:t>30 ans</w:t>
            </w:r>
          </w:p>
        </w:tc>
        <w:tc>
          <w:tcPr>
            <w:tcW w:w="2620" w:type="dxa"/>
            <w:tcBorders>
              <w:top w:val="nil"/>
              <w:left w:val="nil"/>
              <w:bottom w:val="single" w:sz="4" w:space="0" w:color="auto"/>
              <w:right w:val="single" w:sz="4" w:space="0" w:color="auto"/>
            </w:tcBorders>
            <w:noWrap/>
            <w:vAlign w:val="bottom"/>
            <w:hideMark/>
          </w:tcPr>
          <w:p w14:paraId="16EDC09A" w14:textId="393670D7" w:rsidR="00582153" w:rsidRPr="00B559DD" w:rsidRDefault="005971FB" w:rsidP="00B559DD">
            <w:pPr>
              <w:jc w:val="center"/>
              <w:rPr>
                <w:rFonts w:ascii="Calibri" w:hAnsi="Calibri" w:cs="Calibri"/>
                <w:sz w:val="22"/>
                <w:szCs w:val="22"/>
              </w:rPr>
            </w:pPr>
            <w:r w:rsidRPr="00B559DD">
              <w:rPr>
                <w:rFonts w:ascii="Calibri" w:hAnsi="Calibri" w:cs="Calibri"/>
                <w:sz w:val="22"/>
                <w:szCs w:val="22"/>
              </w:rPr>
              <w:t>74</w:t>
            </w:r>
            <w:r w:rsidR="002E6D07" w:rsidRPr="00B559DD">
              <w:rPr>
                <w:rFonts w:ascii="Calibri" w:hAnsi="Calibri" w:cs="Calibri"/>
                <w:sz w:val="22"/>
                <w:szCs w:val="22"/>
              </w:rPr>
              <w:t>0</w:t>
            </w:r>
            <w:r w:rsidR="00582153" w:rsidRPr="00B559DD">
              <w:rPr>
                <w:rFonts w:ascii="Calibri" w:hAnsi="Calibri" w:cs="Calibri"/>
                <w:sz w:val="22"/>
                <w:szCs w:val="22"/>
              </w:rPr>
              <w:t xml:space="preserve"> €</w:t>
            </w:r>
          </w:p>
        </w:tc>
      </w:tr>
      <w:tr w:rsidR="009C0767" w:rsidRPr="009C0767" w14:paraId="636C2D3E" w14:textId="77777777" w:rsidTr="00B559DD">
        <w:trPr>
          <w:trHeight w:val="300"/>
          <w:jc w:val="center"/>
        </w:trPr>
        <w:tc>
          <w:tcPr>
            <w:tcW w:w="2420" w:type="dxa"/>
            <w:tcBorders>
              <w:top w:val="nil"/>
              <w:left w:val="single" w:sz="4" w:space="0" w:color="auto"/>
              <w:bottom w:val="single" w:sz="4" w:space="0" w:color="auto"/>
              <w:right w:val="single" w:sz="4" w:space="0" w:color="auto"/>
            </w:tcBorders>
            <w:noWrap/>
            <w:vAlign w:val="bottom"/>
            <w:hideMark/>
          </w:tcPr>
          <w:p w14:paraId="0CFE1853" w14:textId="77777777" w:rsidR="00582153" w:rsidRPr="00B559DD" w:rsidRDefault="00582153" w:rsidP="00B559DD">
            <w:pPr>
              <w:jc w:val="center"/>
              <w:rPr>
                <w:rFonts w:ascii="Calibri" w:hAnsi="Calibri" w:cs="Calibri"/>
                <w:sz w:val="22"/>
                <w:szCs w:val="22"/>
              </w:rPr>
            </w:pPr>
            <w:r w:rsidRPr="00B559DD">
              <w:rPr>
                <w:rFonts w:ascii="Calibri" w:hAnsi="Calibri" w:cs="Calibri"/>
                <w:sz w:val="22"/>
                <w:szCs w:val="22"/>
              </w:rPr>
              <w:t>35 ans</w:t>
            </w:r>
          </w:p>
        </w:tc>
        <w:tc>
          <w:tcPr>
            <w:tcW w:w="2620" w:type="dxa"/>
            <w:tcBorders>
              <w:top w:val="nil"/>
              <w:left w:val="nil"/>
              <w:bottom w:val="single" w:sz="4" w:space="0" w:color="auto"/>
              <w:right w:val="single" w:sz="4" w:space="0" w:color="auto"/>
            </w:tcBorders>
            <w:noWrap/>
            <w:vAlign w:val="bottom"/>
            <w:hideMark/>
          </w:tcPr>
          <w:p w14:paraId="0AF7E72C" w14:textId="54BE3287" w:rsidR="00582153" w:rsidRPr="00B559DD" w:rsidRDefault="00FB4F13" w:rsidP="00B559DD">
            <w:pPr>
              <w:jc w:val="center"/>
              <w:rPr>
                <w:rFonts w:ascii="Calibri" w:hAnsi="Calibri" w:cs="Calibri"/>
                <w:sz w:val="22"/>
                <w:szCs w:val="22"/>
              </w:rPr>
            </w:pPr>
            <w:r w:rsidRPr="00B559DD">
              <w:rPr>
                <w:rFonts w:ascii="Calibri" w:hAnsi="Calibri" w:cs="Calibri"/>
                <w:sz w:val="22"/>
                <w:szCs w:val="22"/>
              </w:rPr>
              <w:t>9</w:t>
            </w:r>
            <w:r w:rsidR="005971FB" w:rsidRPr="00B559DD">
              <w:rPr>
                <w:rFonts w:ascii="Calibri" w:hAnsi="Calibri" w:cs="Calibri"/>
                <w:sz w:val="22"/>
                <w:szCs w:val="22"/>
              </w:rPr>
              <w:t>0</w:t>
            </w:r>
            <w:r w:rsidRPr="00B559DD">
              <w:rPr>
                <w:rFonts w:ascii="Calibri" w:hAnsi="Calibri" w:cs="Calibri"/>
                <w:sz w:val="22"/>
                <w:szCs w:val="22"/>
              </w:rPr>
              <w:t>0</w:t>
            </w:r>
            <w:r w:rsidR="00582153" w:rsidRPr="00B559DD">
              <w:rPr>
                <w:rFonts w:ascii="Calibri" w:hAnsi="Calibri" w:cs="Calibri"/>
                <w:sz w:val="22"/>
                <w:szCs w:val="22"/>
              </w:rPr>
              <w:t xml:space="preserve"> €</w:t>
            </w:r>
          </w:p>
        </w:tc>
      </w:tr>
      <w:tr w:rsidR="009C0767" w:rsidRPr="009C0767" w14:paraId="276DF2F7" w14:textId="77777777" w:rsidTr="00B559DD">
        <w:trPr>
          <w:trHeight w:val="300"/>
          <w:jc w:val="center"/>
        </w:trPr>
        <w:tc>
          <w:tcPr>
            <w:tcW w:w="2420" w:type="dxa"/>
            <w:tcBorders>
              <w:top w:val="nil"/>
              <w:left w:val="single" w:sz="4" w:space="0" w:color="auto"/>
              <w:bottom w:val="single" w:sz="4" w:space="0" w:color="auto"/>
              <w:right w:val="single" w:sz="4" w:space="0" w:color="auto"/>
            </w:tcBorders>
            <w:noWrap/>
            <w:vAlign w:val="bottom"/>
            <w:hideMark/>
          </w:tcPr>
          <w:p w14:paraId="48108E72" w14:textId="77777777" w:rsidR="00582153" w:rsidRPr="00B559DD" w:rsidRDefault="00582153" w:rsidP="00B559DD">
            <w:pPr>
              <w:jc w:val="center"/>
              <w:rPr>
                <w:rFonts w:ascii="Calibri" w:hAnsi="Calibri" w:cs="Calibri"/>
                <w:sz w:val="22"/>
                <w:szCs w:val="22"/>
              </w:rPr>
            </w:pPr>
            <w:r w:rsidRPr="00B559DD">
              <w:rPr>
                <w:rFonts w:ascii="Calibri" w:hAnsi="Calibri" w:cs="Calibri"/>
                <w:sz w:val="22"/>
                <w:szCs w:val="22"/>
              </w:rPr>
              <w:t>40 ans</w:t>
            </w:r>
          </w:p>
        </w:tc>
        <w:tc>
          <w:tcPr>
            <w:tcW w:w="2620" w:type="dxa"/>
            <w:tcBorders>
              <w:top w:val="nil"/>
              <w:left w:val="nil"/>
              <w:bottom w:val="single" w:sz="4" w:space="0" w:color="auto"/>
              <w:right w:val="single" w:sz="4" w:space="0" w:color="auto"/>
            </w:tcBorders>
            <w:noWrap/>
            <w:vAlign w:val="bottom"/>
            <w:hideMark/>
          </w:tcPr>
          <w:p w14:paraId="3E358CF9" w14:textId="4218ABB1" w:rsidR="00582153" w:rsidRPr="00B559DD" w:rsidRDefault="00FD7CB9" w:rsidP="00B559DD">
            <w:pPr>
              <w:jc w:val="center"/>
              <w:rPr>
                <w:rFonts w:ascii="Calibri" w:hAnsi="Calibri" w:cs="Calibri"/>
                <w:sz w:val="22"/>
                <w:szCs w:val="22"/>
              </w:rPr>
            </w:pPr>
            <w:r w:rsidRPr="00B559DD">
              <w:rPr>
                <w:rFonts w:ascii="Calibri" w:hAnsi="Calibri" w:cs="Calibri"/>
                <w:sz w:val="22"/>
                <w:szCs w:val="22"/>
              </w:rPr>
              <w:t>1</w:t>
            </w:r>
            <w:r w:rsidR="00AA0382">
              <w:rPr>
                <w:rFonts w:ascii="Calibri" w:hAnsi="Calibri" w:cs="Calibri"/>
                <w:sz w:val="22"/>
                <w:szCs w:val="22"/>
              </w:rPr>
              <w:t xml:space="preserve"> </w:t>
            </w:r>
            <w:r w:rsidR="005971FB" w:rsidRPr="00B559DD">
              <w:rPr>
                <w:rFonts w:ascii="Calibri" w:hAnsi="Calibri" w:cs="Calibri"/>
                <w:sz w:val="22"/>
                <w:szCs w:val="22"/>
              </w:rPr>
              <w:t>205</w:t>
            </w:r>
            <w:r w:rsidR="00582153" w:rsidRPr="00B559DD">
              <w:rPr>
                <w:rFonts w:ascii="Calibri" w:hAnsi="Calibri" w:cs="Calibri"/>
                <w:sz w:val="22"/>
                <w:szCs w:val="22"/>
              </w:rPr>
              <w:t xml:space="preserve"> €</w:t>
            </w:r>
          </w:p>
        </w:tc>
      </w:tr>
    </w:tbl>
    <w:p w14:paraId="125AEA95" w14:textId="77777777" w:rsidR="005971FB" w:rsidRDefault="005971FB" w:rsidP="00CC2C05">
      <w:pPr>
        <w:jc w:val="both"/>
        <w:rPr>
          <w:rFonts w:ascii="Calibri" w:hAnsi="Calibri" w:cs="Calibri"/>
          <w:b/>
          <w:sz w:val="22"/>
          <w:szCs w:val="22"/>
          <w:u w:val="single"/>
        </w:rPr>
      </w:pPr>
    </w:p>
    <w:tbl>
      <w:tblPr>
        <w:tblW w:w="5040" w:type="dxa"/>
        <w:jc w:val="center"/>
        <w:tblCellMar>
          <w:left w:w="70" w:type="dxa"/>
          <w:right w:w="70" w:type="dxa"/>
        </w:tblCellMar>
        <w:tblLook w:val="04A0" w:firstRow="1" w:lastRow="0" w:firstColumn="1" w:lastColumn="0" w:noHBand="0" w:noVBand="1"/>
      </w:tblPr>
      <w:tblGrid>
        <w:gridCol w:w="2420"/>
        <w:gridCol w:w="2620"/>
      </w:tblGrid>
      <w:tr w:rsidR="009C0767" w:rsidRPr="009C0767" w14:paraId="74766A6C" w14:textId="77777777" w:rsidTr="00B559DD">
        <w:trPr>
          <w:trHeight w:val="300"/>
          <w:jc w:val="center"/>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3C66CDAB" w14:textId="5566C898" w:rsidR="005971FB" w:rsidRPr="00B559DD" w:rsidRDefault="005971FB" w:rsidP="00B559DD">
            <w:pPr>
              <w:jc w:val="center"/>
              <w:rPr>
                <w:rFonts w:ascii="Calibri" w:hAnsi="Calibri" w:cs="Calibri"/>
                <w:sz w:val="22"/>
                <w:szCs w:val="22"/>
              </w:rPr>
            </w:pPr>
            <w:r w:rsidRPr="00B559DD">
              <w:rPr>
                <w:rFonts w:ascii="Calibri" w:hAnsi="Calibri" w:cs="Calibri"/>
                <w:sz w:val="22"/>
                <w:szCs w:val="22"/>
              </w:rPr>
              <w:t>Médailles entreprise</w:t>
            </w:r>
          </w:p>
        </w:tc>
        <w:tc>
          <w:tcPr>
            <w:tcW w:w="2620" w:type="dxa"/>
            <w:tcBorders>
              <w:top w:val="single" w:sz="4" w:space="0" w:color="auto"/>
              <w:left w:val="nil"/>
              <w:bottom w:val="single" w:sz="4" w:space="0" w:color="auto"/>
              <w:right w:val="single" w:sz="4" w:space="0" w:color="auto"/>
            </w:tcBorders>
            <w:noWrap/>
            <w:vAlign w:val="bottom"/>
            <w:hideMark/>
          </w:tcPr>
          <w:p w14:paraId="4EECFB6D" w14:textId="77777777" w:rsidR="005971FB" w:rsidRPr="00B559DD" w:rsidRDefault="005971FB" w:rsidP="00B559DD">
            <w:pPr>
              <w:jc w:val="center"/>
              <w:rPr>
                <w:rFonts w:ascii="Calibri" w:hAnsi="Calibri" w:cs="Calibri"/>
                <w:sz w:val="22"/>
                <w:szCs w:val="22"/>
              </w:rPr>
            </w:pPr>
            <w:r w:rsidRPr="00B559DD">
              <w:rPr>
                <w:rFonts w:ascii="Calibri" w:hAnsi="Calibri" w:cs="Calibri"/>
                <w:sz w:val="22"/>
                <w:szCs w:val="22"/>
              </w:rPr>
              <w:t>Montant (net) de la prime</w:t>
            </w:r>
          </w:p>
        </w:tc>
      </w:tr>
      <w:tr w:rsidR="009C0767" w:rsidRPr="009C0767" w14:paraId="3C4C740C" w14:textId="77777777" w:rsidTr="00B559DD">
        <w:trPr>
          <w:trHeight w:val="300"/>
          <w:jc w:val="center"/>
        </w:trPr>
        <w:tc>
          <w:tcPr>
            <w:tcW w:w="2420" w:type="dxa"/>
            <w:tcBorders>
              <w:top w:val="nil"/>
              <w:left w:val="single" w:sz="4" w:space="0" w:color="auto"/>
              <w:bottom w:val="single" w:sz="4" w:space="0" w:color="auto"/>
              <w:right w:val="single" w:sz="4" w:space="0" w:color="auto"/>
            </w:tcBorders>
            <w:noWrap/>
            <w:vAlign w:val="bottom"/>
            <w:hideMark/>
          </w:tcPr>
          <w:p w14:paraId="7DDDABAA" w14:textId="42925509" w:rsidR="005971FB" w:rsidRPr="00B559DD" w:rsidRDefault="005971FB" w:rsidP="00B559DD">
            <w:pPr>
              <w:jc w:val="center"/>
              <w:rPr>
                <w:rFonts w:ascii="Calibri" w:hAnsi="Calibri" w:cs="Calibri"/>
                <w:sz w:val="22"/>
                <w:szCs w:val="22"/>
              </w:rPr>
            </w:pPr>
            <w:r w:rsidRPr="00B559DD">
              <w:rPr>
                <w:rFonts w:ascii="Calibri" w:hAnsi="Calibri" w:cs="Calibri"/>
                <w:sz w:val="22"/>
                <w:szCs w:val="22"/>
              </w:rPr>
              <w:t>5 ans</w:t>
            </w:r>
          </w:p>
        </w:tc>
        <w:tc>
          <w:tcPr>
            <w:tcW w:w="2620" w:type="dxa"/>
            <w:tcBorders>
              <w:top w:val="nil"/>
              <w:left w:val="nil"/>
              <w:bottom w:val="single" w:sz="4" w:space="0" w:color="auto"/>
              <w:right w:val="single" w:sz="4" w:space="0" w:color="auto"/>
            </w:tcBorders>
            <w:noWrap/>
            <w:vAlign w:val="bottom"/>
            <w:hideMark/>
          </w:tcPr>
          <w:p w14:paraId="3C0F9178" w14:textId="60323275" w:rsidR="005971FB" w:rsidRPr="00B559DD" w:rsidRDefault="005971FB" w:rsidP="00B559DD">
            <w:pPr>
              <w:jc w:val="center"/>
              <w:rPr>
                <w:rFonts w:ascii="Calibri" w:hAnsi="Calibri" w:cs="Calibri"/>
                <w:sz w:val="22"/>
                <w:szCs w:val="22"/>
              </w:rPr>
            </w:pPr>
            <w:r w:rsidRPr="00B559DD">
              <w:rPr>
                <w:rFonts w:ascii="Calibri" w:hAnsi="Calibri" w:cs="Calibri"/>
                <w:sz w:val="22"/>
                <w:szCs w:val="22"/>
              </w:rPr>
              <w:t>230 €</w:t>
            </w:r>
          </w:p>
        </w:tc>
      </w:tr>
      <w:tr w:rsidR="009C0767" w:rsidRPr="009C0767" w14:paraId="05D358D7" w14:textId="77777777" w:rsidTr="00B559DD">
        <w:trPr>
          <w:trHeight w:val="300"/>
          <w:jc w:val="center"/>
        </w:trPr>
        <w:tc>
          <w:tcPr>
            <w:tcW w:w="2420" w:type="dxa"/>
            <w:tcBorders>
              <w:top w:val="nil"/>
              <w:left w:val="single" w:sz="4" w:space="0" w:color="auto"/>
              <w:bottom w:val="single" w:sz="4" w:space="0" w:color="auto"/>
              <w:right w:val="single" w:sz="4" w:space="0" w:color="auto"/>
            </w:tcBorders>
            <w:noWrap/>
            <w:vAlign w:val="bottom"/>
            <w:hideMark/>
          </w:tcPr>
          <w:p w14:paraId="5C0CC6D3" w14:textId="4254B4A6" w:rsidR="005971FB" w:rsidRPr="00B559DD" w:rsidRDefault="005971FB" w:rsidP="00B559DD">
            <w:pPr>
              <w:jc w:val="center"/>
              <w:rPr>
                <w:rFonts w:ascii="Calibri" w:hAnsi="Calibri" w:cs="Calibri"/>
                <w:sz w:val="22"/>
                <w:szCs w:val="22"/>
              </w:rPr>
            </w:pPr>
            <w:r w:rsidRPr="00B559DD">
              <w:rPr>
                <w:rFonts w:ascii="Calibri" w:hAnsi="Calibri" w:cs="Calibri"/>
                <w:sz w:val="22"/>
                <w:szCs w:val="22"/>
              </w:rPr>
              <w:t>10 ans</w:t>
            </w:r>
          </w:p>
        </w:tc>
        <w:tc>
          <w:tcPr>
            <w:tcW w:w="2620" w:type="dxa"/>
            <w:tcBorders>
              <w:top w:val="nil"/>
              <w:left w:val="nil"/>
              <w:bottom w:val="single" w:sz="4" w:space="0" w:color="auto"/>
              <w:right w:val="single" w:sz="4" w:space="0" w:color="auto"/>
            </w:tcBorders>
            <w:noWrap/>
            <w:vAlign w:val="bottom"/>
            <w:hideMark/>
          </w:tcPr>
          <w:p w14:paraId="71347E04" w14:textId="76E125AB" w:rsidR="005971FB" w:rsidRPr="00B559DD" w:rsidRDefault="005971FB" w:rsidP="00B559DD">
            <w:pPr>
              <w:jc w:val="center"/>
              <w:rPr>
                <w:rFonts w:ascii="Calibri" w:hAnsi="Calibri" w:cs="Calibri"/>
                <w:sz w:val="22"/>
                <w:szCs w:val="22"/>
              </w:rPr>
            </w:pPr>
            <w:r w:rsidRPr="00B559DD">
              <w:rPr>
                <w:rFonts w:ascii="Calibri" w:hAnsi="Calibri" w:cs="Calibri"/>
                <w:sz w:val="22"/>
                <w:szCs w:val="22"/>
              </w:rPr>
              <w:t>330 €</w:t>
            </w:r>
          </w:p>
        </w:tc>
      </w:tr>
      <w:tr w:rsidR="009C0767" w:rsidRPr="009C0767" w14:paraId="2160D76F" w14:textId="77777777" w:rsidTr="00B559DD">
        <w:trPr>
          <w:trHeight w:val="300"/>
          <w:jc w:val="center"/>
        </w:trPr>
        <w:tc>
          <w:tcPr>
            <w:tcW w:w="2420" w:type="dxa"/>
            <w:tcBorders>
              <w:top w:val="nil"/>
              <w:left w:val="single" w:sz="4" w:space="0" w:color="auto"/>
              <w:bottom w:val="single" w:sz="4" w:space="0" w:color="auto"/>
              <w:right w:val="single" w:sz="4" w:space="0" w:color="auto"/>
            </w:tcBorders>
            <w:noWrap/>
            <w:vAlign w:val="bottom"/>
            <w:hideMark/>
          </w:tcPr>
          <w:p w14:paraId="1803ED79" w14:textId="789D9313" w:rsidR="005971FB" w:rsidRPr="00B559DD" w:rsidRDefault="005971FB" w:rsidP="00B559DD">
            <w:pPr>
              <w:jc w:val="center"/>
              <w:rPr>
                <w:rFonts w:ascii="Calibri" w:hAnsi="Calibri" w:cs="Calibri"/>
                <w:sz w:val="22"/>
                <w:szCs w:val="22"/>
              </w:rPr>
            </w:pPr>
            <w:r w:rsidRPr="00B559DD">
              <w:rPr>
                <w:rFonts w:ascii="Calibri" w:hAnsi="Calibri" w:cs="Calibri"/>
                <w:sz w:val="22"/>
                <w:szCs w:val="22"/>
              </w:rPr>
              <w:t>15 ans</w:t>
            </w:r>
          </w:p>
        </w:tc>
        <w:tc>
          <w:tcPr>
            <w:tcW w:w="2620" w:type="dxa"/>
            <w:tcBorders>
              <w:top w:val="nil"/>
              <w:left w:val="nil"/>
              <w:bottom w:val="single" w:sz="4" w:space="0" w:color="auto"/>
              <w:right w:val="single" w:sz="4" w:space="0" w:color="auto"/>
            </w:tcBorders>
            <w:noWrap/>
            <w:vAlign w:val="bottom"/>
            <w:hideMark/>
          </w:tcPr>
          <w:p w14:paraId="69BA0BBA" w14:textId="6822D748" w:rsidR="005971FB" w:rsidRPr="00B559DD" w:rsidRDefault="005971FB" w:rsidP="00B559DD">
            <w:pPr>
              <w:jc w:val="center"/>
              <w:rPr>
                <w:rFonts w:ascii="Calibri" w:hAnsi="Calibri" w:cs="Calibri"/>
                <w:sz w:val="22"/>
                <w:szCs w:val="22"/>
              </w:rPr>
            </w:pPr>
            <w:r w:rsidRPr="00B559DD">
              <w:rPr>
                <w:rFonts w:ascii="Calibri" w:hAnsi="Calibri" w:cs="Calibri"/>
                <w:sz w:val="22"/>
                <w:szCs w:val="22"/>
              </w:rPr>
              <w:t>430 €</w:t>
            </w:r>
          </w:p>
        </w:tc>
      </w:tr>
      <w:tr w:rsidR="009C0767" w:rsidRPr="009C0767" w14:paraId="4D179199" w14:textId="77777777" w:rsidTr="00B559DD">
        <w:trPr>
          <w:trHeight w:val="300"/>
          <w:jc w:val="center"/>
        </w:trPr>
        <w:tc>
          <w:tcPr>
            <w:tcW w:w="2420" w:type="dxa"/>
            <w:tcBorders>
              <w:top w:val="nil"/>
              <w:left w:val="single" w:sz="4" w:space="0" w:color="auto"/>
              <w:bottom w:val="single" w:sz="4" w:space="0" w:color="auto"/>
              <w:right w:val="single" w:sz="4" w:space="0" w:color="auto"/>
            </w:tcBorders>
            <w:noWrap/>
            <w:vAlign w:val="bottom"/>
            <w:hideMark/>
          </w:tcPr>
          <w:p w14:paraId="1B357047" w14:textId="3AB848A3" w:rsidR="005971FB" w:rsidRPr="00B559DD" w:rsidRDefault="005971FB" w:rsidP="00B559DD">
            <w:pPr>
              <w:jc w:val="center"/>
              <w:rPr>
                <w:rFonts w:ascii="Calibri" w:hAnsi="Calibri" w:cs="Calibri"/>
                <w:sz w:val="22"/>
                <w:szCs w:val="22"/>
              </w:rPr>
            </w:pPr>
            <w:r w:rsidRPr="00B559DD">
              <w:rPr>
                <w:rFonts w:ascii="Calibri" w:hAnsi="Calibri" w:cs="Calibri"/>
                <w:sz w:val="22"/>
                <w:szCs w:val="22"/>
              </w:rPr>
              <w:t>25 ans</w:t>
            </w:r>
          </w:p>
        </w:tc>
        <w:tc>
          <w:tcPr>
            <w:tcW w:w="2620" w:type="dxa"/>
            <w:tcBorders>
              <w:top w:val="nil"/>
              <w:left w:val="nil"/>
              <w:bottom w:val="single" w:sz="4" w:space="0" w:color="auto"/>
              <w:right w:val="single" w:sz="4" w:space="0" w:color="auto"/>
            </w:tcBorders>
            <w:noWrap/>
            <w:vAlign w:val="bottom"/>
            <w:hideMark/>
          </w:tcPr>
          <w:p w14:paraId="6C211B0C" w14:textId="5DE11767" w:rsidR="005971FB" w:rsidRPr="00B559DD" w:rsidRDefault="005971FB" w:rsidP="00B559DD">
            <w:pPr>
              <w:jc w:val="center"/>
              <w:rPr>
                <w:rFonts w:ascii="Calibri" w:hAnsi="Calibri" w:cs="Calibri"/>
                <w:sz w:val="22"/>
                <w:szCs w:val="22"/>
              </w:rPr>
            </w:pPr>
            <w:r w:rsidRPr="00B559DD">
              <w:rPr>
                <w:rFonts w:ascii="Calibri" w:hAnsi="Calibri" w:cs="Calibri"/>
                <w:sz w:val="22"/>
                <w:szCs w:val="22"/>
              </w:rPr>
              <w:t>680 €</w:t>
            </w:r>
          </w:p>
        </w:tc>
      </w:tr>
    </w:tbl>
    <w:p w14:paraId="50DB67E9" w14:textId="77777777" w:rsidR="009F1799" w:rsidRDefault="009F1799" w:rsidP="00CC2C05">
      <w:pPr>
        <w:jc w:val="both"/>
        <w:rPr>
          <w:rFonts w:ascii="Calibri" w:hAnsi="Calibri" w:cs="Calibri"/>
          <w:b/>
          <w:sz w:val="22"/>
          <w:szCs w:val="22"/>
          <w:u w:val="single"/>
        </w:rPr>
      </w:pPr>
    </w:p>
    <w:p w14:paraId="68618ADA" w14:textId="77777777" w:rsidR="00757955" w:rsidRDefault="00775B79" w:rsidP="00CC2C05">
      <w:pPr>
        <w:jc w:val="both"/>
        <w:rPr>
          <w:rFonts w:ascii="Calibri" w:hAnsi="Calibri" w:cs="Calibri"/>
          <w:b/>
          <w:sz w:val="22"/>
          <w:szCs w:val="22"/>
          <w:u w:val="single"/>
        </w:rPr>
      </w:pPr>
      <w:r w:rsidRPr="00344816">
        <w:rPr>
          <w:rFonts w:ascii="Calibri" w:hAnsi="Calibri" w:cs="Calibri"/>
          <w:b/>
          <w:sz w:val="22"/>
          <w:szCs w:val="22"/>
          <w:u w:val="single"/>
        </w:rPr>
        <w:t xml:space="preserve">Article </w:t>
      </w:r>
      <w:r w:rsidR="006E59AE" w:rsidRPr="00344816">
        <w:rPr>
          <w:rFonts w:ascii="Calibri" w:hAnsi="Calibri" w:cs="Calibri"/>
          <w:b/>
          <w:sz w:val="22"/>
          <w:szCs w:val="22"/>
          <w:u w:val="single"/>
        </w:rPr>
        <w:t>8</w:t>
      </w:r>
      <w:r w:rsidR="001002A4" w:rsidRPr="00344816">
        <w:rPr>
          <w:rFonts w:ascii="Calibri" w:hAnsi="Calibri" w:cs="Calibri"/>
          <w:b/>
          <w:sz w:val="22"/>
          <w:szCs w:val="22"/>
          <w:u w:val="single"/>
        </w:rPr>
        <w:t xml:space="preserve"> – </w:t>
      </w:r>
      <w:r w:rsidR="00484823">
        <w:rPr>
          <w:rFonts w:ascii="Calibri" w:hAnsi="Calibri" w:cs="Calibri"/>
          <w:b/>
          <w:sz w:val="22"/>
          <w:szCs w:val="22"/>
          <w:u w:val="single"/>
        </w:rPr>
        <w:t xml:space="preserve">Egalité </w:t>
      </w:r>
      <w:r w:rsidR="00E04AB9">
        <w:rPr>
          <w:rFonts w:ascii="Calibri" w:hAnsi="Calibri" w:cs="Calibri"/>
          <w:b/>
          <w:sz w:val="22"/>
          <w:szCs w:val="22"/>
          <w:u w:val="single"/>
        </w:rPr>
        <w:t>professionnelle et salariale</w:t>
      </w:r>
      <w:r w:rsidR="00757955">
        <w:rPr>
          <w:rFonts w:ascii="Calibri" w:hAnsi="Calibri" w:cs="Calibri"/>
          <w:b/>
          <w:sz w:val="22"/>
          <w:szCs w:val="22"/>
          <w:u w:val="single"/>
        </w:rPr>
        <w:t xml:space="preserve"> entre les hommes et les femmes et la qualité de vie au travail</w:t>
      </w:r>
    </w:p>
    <w:p w14:paraId="63DD6E56" w14:textId="77777777" w:rsidR="009D7DD1" w:rsidRPr="00344816" w:rsidRDefault="009D7DD1" w:rsidP="00B81CD5">
      <w:pPr>
        <w:jc w:val="both"/>
        <w:rPr>
          <w:rFonts w:ascii="Calibri" w:hAnsi="Calibri" w:cs="Calibri"/>
          <w:sz w:val="22"/>
          <w:szCs w:val="22"/>
        </w:rPr>
      </w:pPr>
    </w:p>
    <w:p w14:paraId="64665277" w14:textId="77777777" w:rsidR="00C755ED" w:rsidRDefault="00C755ED" w:rsidP="00B81CD5">
      <w:pPr>
        <w:jc w:val="both"/>
        <w:rPr>
          <w:rFonts w:ascii="Calibri" w:hAnsi="Calibri" w:cs="Calibri"/>
          <w:sz w:val="22"/>
          <w:szCs w:val="22"/>
        </w:rPr>
      </w:pPr>
      <w:r>
        <w:rPr>
          <w:rFonts w:ascii="Calibri" w:hAnsi="Calibri" w:cs="Calibri"/>
          <w:sz w:val="22"/>
          <w:szCs w:val="22"/>
        </w:rPr>
        <w:t>Un accord sur l’égalité professionnelle, la promotion de la mixité et le développement de la qualité de vie au travail a été signé par la Branche Eiffage Construction le 23 octobre 2023 et couvre l’ensemble des filiales d’Eiffage Construction.</w:t>
      </w:r>
    </w:p>
    <w:p w14:paraId="11FDE2F8" w14:textId="77777777" w:rsidR="00C755ED" w:rsidRDefault="00C755ED" w:rsidP="00B81CD5">
      <w:pPr>
        <w:jc w:val="both"/>
        <w:rPr>
          <w:rFonts w:ascii="Calibri" w:hAnsi="Calibri" w:cs="Calibri"/>
          <w:sz w:val="22"/>
          <w:szCs w:val="22"/>
        </w:rPr>
      </w:pPr>
    </w:p>
    <w:p w14:paraId="3AA28E9E" w14:textId="77777777" w:rsidR="00A843D0" w:rsidRDefault="00C755ED" w:rsidP="00B81CD5">
      <w:pPr>
        <w:jc w:val="both"/>
        <w:rPr>
          <w:rFonts w:ascii="Calibri" w:hAnsi="Calibri" w:cs="Calibri"/>
          <w:sz w:val="22"/>
          <w:szCs w:val="22"/>
        </w:rPr>
      </w:pPr>
      <w:r>
        <w:rPr>
          <w:rFonts w:ascii="Calibri" w:hAnsi="Calibri" w:cs="Calibri"/>
          <w:sz w:val="22"/>
          <w:szCs w:val="22"/>
        </w:rPr>
        <w:t xml:space="preserve">Les parties conviennent </w:t>
      </w:r>
      <w:r w:rsidR="00A843D0">
        <w:rPr>
          <w:rFonts w:ascii="Calibri" w:hAnsi="Calibri" w:cs="Calibri"/>
          <w:sz w:val="22"/>
          <w:szCs w:val="22"/>
        </w:rPr>
        <w:t>qu’il n’y a pas lieu d’ouvrir une négociation sur le sujet.</w:t>
      </w:r>
    </w:p>
    <w:p w14:paraId="5F053F8D" w14:textId="77777777" w:rsidR="00A843D0" w:rsidRDefault="00A843D0" w:rsidP="00B81CD5">
      <w:pPr>
        <w:jc w:val="both"/>
        <w:rPr>
          <w:rFonts w:ascii="Calibri" w:hAnsi="Calibri" w:cs="Calibri"/>
          <w:sz w:val="22"/>
          <w:szCs w:val="22"/>
        </w:rPr>
      </w:pPr>
    </w:p>
    <w:p w14:paraId="40DEC79D" w14:textId="1C165916" w:rsidR="008D460F" w:rsidRDefault="00A843D0" w:rsidP="00B81CD5">
      <w:pPr>
        <w:jc w:val="both"/>
        <w:rPr>
          <w:rFonts w:ascii="Calibri" w:hAnsi="Calibri" w:cs="Calibri"/>
          <w:sz w:val="22"/>
          <w:szCs w:val="22"/>
        </w:rPr>
      </w:pPr>
      <w:r>
        <w:rPr>
          <w:rFonts w:ascii="Calibri" w:hAnsi="Calibri" w:cs="Calibri"/>
          <w:sz w:val="22"/>
          <w:szCs w:val="22"/>
        </w:rPr>
        <w:t>Par ailleurs les parties conviennent po</w:t>
      </w:r>
      <w:r w:rsidR="00E64376">
        <w:rPr>
          <w:rFonts w:ascii="Calibri" w:hAnsi="Calibri" w:cs="Calibri"/>
          <w:sz w:val="22"/>
          <w:szCs w:val="22"/>
        </w:rPr>
        <w:t>ur l’année 2026 de reconduire les six</w:t>
      </w:r>
      <w:r w:rsidR="009D7DD1" w:rsidRPr="00344816">
        <w:rPr>
          <w:rFonts w:ascii="Calibri" w:hAnsi="Calibri" w:cs="Calibri"/>
          <w:sz w:val="22"/>
          <w:szCs w:val="22"/>
        </w:rPr>
        <w:t xml:space="preserve"> places en crèche</w:t>
      </w:r>
      <w:r w:rsidR="008D460F" w:rsidRPr="00344816">
        <w:rPr>
          <w:rFonts w:ascii="Calibri" w:hAnsi="Calibri" w:cs="Calibri"/>
          <w:sz w:val="22"/>
          <w:szCs w:val="22"/>
        </w:rPr>
        <w:t>.</w:t>
      </w:r>
    </w:p>
    <w:p w14:paraId="47CF25D0" w14:textId="77777777" w:rsidR="00E64376" w:rsidRPr="00344816" w:rsidRDefault="00E64376" w:rsidP="00B81CD5">
      <w:pPr>
        <w:jc w:val="both"/>
        <w:rPr>
          <w:rFonts w:ascii="Calibri" w:hAnsi="Calibri" w:cs="Calibri"/>
          <w:sz w:val="22"/>
          <w:szCs w:val="22"/>
        </w:rPr>
      </w:pPr>
    </w:p>
    <w:p w14:paraId="3BEDFF68" w14:textId="0B02E201" w:rsidR="009F1799" w:rsidRPr="00344816" w:rsidRDefault="00E64376" w:rsidP="008D460F">
      <w:pPr>
        <w:jc w:val="both"/>
        <w:rPr>
          <w:rFonts w:ascii="Calibri" w:hAnsi="Calibri" w:cs="Calibri"/>
          <w:sz w:val="22"/>
          <w:szCs w:val="22"/>
        </w:rPr>
      </w:pPr>
      <w:r>
        <w:rPr>
          <w:rFonts w:ascii="Calibri" w:hAnsi="Calibri" w:cs="Calibri"/>
          <w:sz w:val="22"/>
          <w:szCs w:val="22"/>
        </w:rPr>
        <w:t>Enfin, il est rappelé que l’application du télétravail est régie par l’</w:t>
      </w:r>
      <w:r w:rsidR="00D723C6" w:rsidRPr="00344816">
        <w:rPr>
          <w:rFonts w:ascii="Calibri" w:hAnsi="Calibri" w:cs="Calibri"/>
          <w:sz w:val="22"/>
          <w:szCs w:val="22"/>
        </w:rPr>
        <w:t>accord Groupe</w:t>
      </w:r>
      <w:r w:rsidR="008D460F" w:rsidRPr="00344816">
        <w:rPr>
          <w:rFonts w:ascii="Calibri" w:hAnsi="Calibri" w:cs="Calibri"/>
          <w:sz w:val="22"/>
          <w:szCs w:val="22"/>
        </w:rPr>
        <w:t xml:space="preserve"> en date du</w:t>
      </w:r>
      <w:r w:rsidR="00D723C6" w:rsidRPr="00344816">
        <w:rPr>
          <w:rFonts w:ascii="Calibri" w:hAnsi="Calibri" w:cs="Calibri"/>
          <w:sz w:val="22"/>
          <w:szCs w:val="22"/>
        </w:rPr>
        <w:t xml:space="preserve"> </w:t>
      </w:r>
      <w:r w:rsidR="00D93628" w:rsidRPr="00344816">
        <w:rPr>
          <w:rFonts w:ascii="Calibri" w:hAnsi="Calibri" w:cs="Calibri"/>
          <w:sz w:val="22"/>
          <w:szCs w:val="22"/>
        </w:rPr>
        <w:t xml:space="preserve">7 </w:t>
      </w:r>
      <w:r w:rsidR="00D723C6" w:rsidRPr="00344816">
        <w:rPr>
          <w:rFonts w:ascii="Calibri" w:hAnsi="Calibri" w:cs="Calibri"/>
          <w:sz w:val="22"/>
          <w:szCs w:val="22"/>
        </w:rPr>
        <w:t>Février 2022.</w:t>
      </w:r>
    </w:p>
    <w:p w14:paraId="021A6EDC" w14:textId="77777777" w:rsidR="008D2788" w:rsidRPr="00344816" w:rsidRDefault="008D2788" w:rsidP="008D460F">
      <w:pPr>
        <w:jc w:val="both"/>
        <w:rPr>
          <w:rFonts w:ascii="Calibri" w:hAnsi="Calibri" w:cs="Calibri"/>
          <w:sz w:val="22"/>
          <w:szCs w:val="22"/>
        </w:rPr>
      </w:pPr>
    </w:p>
    <w:p w14:paraId="2D7878F3" w14:textId="739D2C02" w:rsidR="008D460F" w:rsidRPr="00344816" w:rsidRDefault="006B41E7" w:rsidP="008D460F">
      <w:pPr>
        <w:jc w:val="both"/>
        <w:rPr>
          <w:rFonts w:ascii="Calibri" w:hAnsi="Calibri" w:cs="Calibri"/>
          <w:b/>
          <w:sz w:val="22"/>
          <w:szCs w:val="22"/>
          <w:u w:val="single"/>
        </w:rPr>
      </w:pPr>
      <w:r w:rsidRPr="00344816">
        <w:rPr>
          <w:rFonts w:ascii="Calibri" w:hAnsi="Calibri" w:cs="Calibri"/>
          <w:b/>
          <w:sz w:val="22"/>
          <w:szCs w:val="22"/>
          <w:u w:val="single"/>
        </w:rPr>
        <w:t>Article 9</w:t>
      </w:r>
      <w:r w:rsidR="008D460F" w:rsidRPr="00344816">
        <w:rPr>
          <w:rFonts w:ascii="Calibri" w:hAnsi="Calibri" w:cs="Calibri"/>
          <w:b/>
          <w:sz w:val="22"/>
          <w:szCs w:val="22"/>
          <w:u w:val="single"/>
        </w:rPr>
        <w:t xml:space="preserve"> – Mobilité</w:t>
      </w:r>
    </w:p>
    <w:p w14:paraId="75323F9D" w14:textId="77777777" w:rsidR="00710086" w:rsidRPr="00344816" w:rsidRDefault="00710086" w:rsidP="008D460F">
      <w:pPr>
        <w:jc w:val="both"/>
        <w:rPr>
          <w:rFonts w:ascii="Calibri" w:hAnsi="Calibri" w:cs="Calibri"/>
          <w:sz w:val="22"/>
          <w:szCs w:val="22"/>
        </w:rPr>
      </w:pPr>
    </w:p>
    <w:p w14:paraId="1B2730E6" w14:textId="67875156" w:rsidR="00265EE0" w:rsidRDefault="00726BC7" w:rsidP="00710086">
      <w:pPr>
        <w:jc w:val="both"/>
        <w:rPr>
          <w:rFonts w:ascii="Calibri" w:hAnsi="Calibri" w:cs="Calibri"/>
          <w:sz w:val="22"/>
          <w:szCs w:val="22"/>
        </w:rPr>
      </w:pPr>
      <w:r>
        <w:rPr>
          <w:rFonts w:ascii="Calibri" w:hAnsi="Calibri" w:cs="Calibri"/>
          <w:sz w:val="22"/>
          <w:szCs w:val="22"/>
        </w:rPr>
        <w:t>La prime écomobilité est maintenue pour les salariés qui</w:t>
      </w:r>
      <w:r w:rsidR="00710086" w:rsidRPr="00344816">
        <w:rPr>
          <w:rFonts w:ascii="Calibri" w:hAnsi="Calibri" w:cs="Calibri"/>
          <w:sz w:val="22"/>
          <w:szCs w:val="22"/>
        </w:rPr>
        <w:t xml:space="preserve"> renoncent à l’attribution d’un véhicule de fonction : montant maximum </w:t>
      </w:r>
      <w:r w:rsidR="00710086" w:rsidRPr="006D6F12">
        <w:rPr>
          <w:rFonts w:ascii="Calibri" w:hAnsi="Calibri" w:cs="Calibri"/>
          <w:sz w:val="22"/>
          <w:szCs w:val="22"/>
        </w:rPr>
        <w:t xml:space="preserve">de </w:t>
      </w:r>
      <w:r w:rsidR="00D723C6" w:rsidRPr="006D6F12">
        <w:rPr>
          <w:rFonts w:ascii="Calibri" w:hAnsi="Calibri" w:cs="Calibri"/>
          <w:sz w:val="22"/>
          <w:szCs w:val="22"/>
        </w:rPr>
        <w:t>300</w:t>
      </w:r>
      <w:r w:rsidR="00710086" w:rsidRPr="006D6F12">
        <w:rPr>
          <w:rFonts w:ascii="Calibri" w:hAnsi="Calibri" w:cs="Calibri"/>
          <w:sz w:val="22"/>
          <w:szCs w:val="22"/>
        </w:rPr>
        <w:t xml:space="preserve"> € par mois.</w:t>
      </w:r>
      <w:r w:rsidR="00710086" w:rsidRPr="00344816">
        <w:rPr>
          <w:rFonts w:ascii="Calibri" w:hAnsi="Calibri" w:cs="Calibri"/>
          <w:sz w:val="22"/>
          <w:szCs w:val="22"/>
        </w:rPr>
        <w:t xml:space="preserve"> Elle peut être cumulée avec le remboursement d’un abonnement de transport, </w:t>
      </w:r>
      <w:r w:rsidR="00265EE0">
        <w:rPr>
          <w:rFonts w:ascii="Calibri" w:hAnsi="Calibri" w:cs="Calibri"/>
          <w:sz w:val="22"/>
          <w:szCs w:val="22"/>
        </w:rPr>
        <w:t xml:space="preserve">de </w:t>
      </w:r>
      <w:r w:rsidR="00710086" w:rsidRPr="00344816">
        <w:rPr>
          <w:rFonts w:ascii="Calibri" w:hAnsi="Calibri" w:cs="Calibri"/>
          <w:sz w:val="22"/>
          <w:szCs w:val="22"/>
        </w:rPr>
        <w:t>frais de déplacement</w:t>
      </w:r>
      <w:r w:rsidR="00265EE0">
        <w:rPr>
          <w:rFonts w:ascii="Calibri" w:hAnsi="Calibri" w:cs="Calibri"/>
          <w:sz w:val="22"/>
          <w:szCs w:val="22"/>
        </w:rPr>
        <w:t>.</w:t>
      </w:r>
    </w:p>
    <w:p w14:paraId="01EE2852" w14:textId="77777777" w:rsidR="008D460F" w:rsidRPr="00344816" w:rsidRDefault="008D460F" w:rsidP="00B81CD5">
      <w:pPr>
        <w:jc w:val="both"/>
        <w:rPr>
          <w:rFonts w:ascii="Calibri" w:hAnsi="Calibri" w:cs="Calibri"/>
          <w:sz w:val="22"/>
          <w:szCs w:val="22"/>
        </w:rPr>
      </w:pPr>
    </w:p>
    <w:p w14:paraId="50F42F58" w14:textId="77777777" w:rsidR="00371015" w:rsidRPr="00176295" w:rsidRDefault="00265EE0" w:rsidP="00710086">
      <w:pPr>
        <w:jc w:val="both"/>
        <w:rPr>
          <w:rFonts w:ascii="Calibri" w:hAnsi="Calibri" w:cs="Calibri"/>
          <w:sz w:val="22"/>
          <w:szCs w:val="22"/>
        </w:rPr>
      </w:pPr>
      <w:r w:rsidRPr="00176295">
        <w:rPr>
          <w:rFonts w:ascii="Calibri" w:hAnsi="Calibri" w:cs="Calibri"/>
          <w:sz w:val="22"/>
          <w:szCs w:val="22"/>
        </w:rPr>
        <w:t xml:space="preserve">Le forfait </w:t>
      </w:r>
      <w:r w:rsidR="00710086" w:rsidRPr="00176295">
        <w:rPr>
          <w:rFonts w:ascii="Calibri" w:hAnsi="Calibri" w:cs="Calibri"/>
          <w:sz w:val="22"/>
          <w:szCs w:val="22"/>
        </w:rPr>
        <w:t xml:space="preserve">« mobilités durables » </w:t>
      </w:r>
      <w:r w:rsidRPr="00176295">
        <w:rPr>
          <w:rFonts w:ascii="Calibri" w:hAnsi="Calibri" w:cs="Calibri"/>
          <w:sz w:val="22"/>
          <w:szCs w:val="22"/>
        </w:rPr>
        <w:t xml:space="preserve">est également maintenu </w:t>
      </w:r>
      <w:r w:rsidR="00D93628" w:rsidRPr="00176295">
        <w:rPr>
          <w:rFonts w:ascii="Calibri" w:hAnsi="Calibri" w:cs="Calibri"/>
          <w:sz w:val="22"/>
          <w:szCs w:val="22"/>
        </w:rPr>
        <w:t>: il</w:t>
      </w:r>
      <w:r w:rsidR="00710086" w:rsidRPr="00176295">
        <w:rPr>
          <w:rFonts w:ascii="Calibri" w:hAnsi="Calibri" w:cs="Calibri"/>
          <w:sz w:val="22"/>
          <w:szCs w:val="22"/>
        </w:rPr>
        <w:t xml:space="preserve"> peut couvrir les frais de transport entre la résidence habituelle et le lieu de travail pour les salariés qui utilisent leur vélo</w:t>
      </w:r>
      <w:r w:rsidRPr="00176295">
        <w:rPr>
          <w:rFonts w:ascii="Calibri" w:hAnsi="Calibri" w:cs="Calibri"/>
          <w:sz w:val="22"/>
          <w:szCs w:val="22"/>
        </w:rPr>
        <w:t xml:space="preserve"> électrique ou non</w:t>
      </w:r>
      <w:r w:rsidR="00710086" w:rsidRPr="00176295">
        <w:rPr>
          <w:rFonts w:ascii="Calibri" w:hAnsi="Calibri" w:cs="Calibri"/>
          <w:sz w:val="22"/>
          <w:szCs w:val="22"/>
        </w:rPr>
        <w:t>, covoiturage ou les transports publics de manièr</w:t>
      </w:r>
      <w:r w:rsidR="00D723C6" w:rsidRPr="00176295">
        <w:rPr>
          <w:rFonts w:ascii="Calibri" w:hAnsi="Calibri" w:cs="Calibri"/>
          <w:sz w:val="22"/>
          <w:szCs w:val="22"/>
        </w:rPr>
        <w:t>e ponctuelle. L</w:t>
      </w:r>
      <w:r w:rsidR="00710086" w:rsidRPr="00176295">
        <w:rPr>
          <w:rFonts w:ascii="Calibri" w:hAnsi="Calibri" w:cs="Calibri"/>
          <w:sz w:val="22"/>
          <w:szCs w:val="22"/>
        </w:rPr>
        <w:t>es modalités de prise en charge</w:t>
      </w:r>
      <w:r w:rsidR="00D723C6" w:rsidRPr="00176295">
        <w:rPr>
          <w:rFonts w:ascii="Calibri" w:hAnsi="Calibri" w:cs="Calibri"/>
          <w:sz w:val="22"/>
          <w:szCs w:val="22"/>
        </w:rPr>
        <w:t xml:space="preserve"> sont de</w:t>
      </w:r>
      <w:r w:rsidR="00710086" w:rsidRPr="00176295">
        <w:rPr>
          <w:rFonts w:ascii="Calibri" w:hAnsi="Calibri" w:cs="Calibri"/>
          <w:sz w:val="22"/>
          <w:szCs w:val="22"/>
        </w:rPr>
        <w:t xml:space="preserve"> </w:t>
      </w:r>
      <w:r w:rsidR="00371015" w:rsidRPr="00176295">
        <w:rPr>
          <w:rFonts w:ascii="Calibri" w:hAnsi="Calibri" w:cs="Calibri"/>
          <w:sz w:val="22"/>
          <w:szCs w:val="22"/>
        </w:rPr>
        <w:t>500 euros / an pour les salariés qui en justifient.</w:t>
      </w:r>
    </w:p>
    <w:p w14:paraId="380D384D" w14:textId="77777777" w:rsidR="00FB5818" w:rsidRPr="00176295" w:rsidRDefault="00FB5818" w:rsidP="00710086">
      <w:pPr>
        <w:jc w:val="both"/>
        <w:rPr>
          <w:rFonts w:ascii="Calibri" w:hAnsi="Calibri" w:cs="Calibri"/>
          <w:sz w:val="22"/>
          <w:szCs w:val="22"/>
        </w:rPr>
      </w:pPr>
    </w:p>
    <w:p w14:paraId="5FBD7546" w14:textId="77777777" w:rsidR="00FB5818" w:rsidRPr="00176295" w:rsidRDefault="00FB5818" w:rsidP="00FB5818">
      <w:pPr>
        <w:jc w:val="both"/>
        <w:rPr>
          <w:rFonts w:ascii="Calibri" w:hAnsi="Calibri" w:cs="Calibri"/>
          <w:sz w:val="22"/>
          <w:szCs w:val="22"/>
        </w:rPr>
      </w:pPr>
      <w:r w:rsidRPr="00176295">
        <w:rPr>
          <w:rFonts w:ascii="Calibri" w:hAnsi="Calibri" w:cs="Calibri"/>
          <w:sz w:val="22"/>
          <w:szCs w:val="22"/>
        </w:rPr>
        <w:t>Le barème fixé du forfait « mobilité durable » en cas d’utilisation de vélo électrique ou non électrique est de 0,25 euro du kilomètre plafonné à 500 euros par année civile et par salarié.</w:t>
      </w:r>
    </w:p>
    <w:p w14:paraId="323735DD" w14:textId="77777777" w:rsidR="00FB5818" w:rsidRPr="00176295" w:rsidRDefault="00FB5818" w:rsidP="00FB5818">
      <w:pPr>
        <w:jc w:val="both"/>
        <w:rPr>
          <w:rFonts w:ascii="Calibri" w:hAnsi="Calibri" w:cs="Calibri"/>
          <w:sz w:val="22"/>
          <w:szCs w:val="22"/>
        </w:rPr>
      </w:pPr>
    </w:p>
    <w:p w14:paraId="288D705D" w14:textId="6C1D79F3" w:rsidR="00710086" w:rsidRPr="00176295" w:rsidRDefault="00FB5818" w:rsidP="00710086">
      <w:pPr>
        <w:jc w:val="both"/>
        <w:rPr>
          <w:rFonts w:ascii="Calibri" w:hAnsi="Calibri" w:cs="Calibri"/>
          <w:sz w:val="22"/>
          <w:szCs w:val="22"/>
        </w:rPr>
      </w:pPr>
      <w:r w:rsidRPr="00176295">
        <w:rPr>
          <w:rFonts w:ascii="Calibri" w:hAnsi="Calibri" w:cs="Calibri"/>
          <w:sz w:val="22"/>
          <w:szCs w:val="22"/>
        </w:rPr>
        <w:t>Sont exclus du dispositif les collaborateurs ayant un véhicule de service ou de fonction ainsi que ceux bénéficiant d’une indemnité transport.</w:t>
      </w:r>
      <w:r w:rsidR="00D93628" w:rsidRPr="00176295">
        <w:rPr>
          <w:rFonts w:ascii="Calibri" w:hAnsi="Calibri" w:cs="Calibri"/>
          <w:sz w:val="22"/>
          <w:szCs w:val="22"/>
        </w:rPr>
        <w:t xml:space="preserve"> </w:t>
      </w:r>
    </w:p>
    <w:p w14:paraId="3B5412C6" w14:textId="77777777" w:rsidR="00710086" w:rsidRPr="00176295" w:rsidRDefault="00710086" w:rsidP="00710086">
      <w:pPr>
        <w:jc w:val="both"/>
        <w:rPr>
          <w:rFonts w:ascii="Calibri" w:hAnsi="Calibri" w:cs="Calibri"/>
          <w:sz w:val="22"/>
          <w:szCs w:val="22"/>
        </w:rPr>
      </w:pPr>
    </w:p>
    <w:p w14:paraId="499EEA1F" w14:textId="77777777" w:rsidR="00EF112E" w:rsidRDefault="00710086" w:rsidP="00710086">
      <w:pPr>
        <w:jc w:val="both"/>
        <w:rPr>
          <w:rFonts w:ascii="Calibri" w:hAnsi="Calibri" w:cs="Calibri"/>
          <w:sz w:val="22"/>
          <w:szCs w:val="22"/>
        </w:rPr>
      </w:pPr>
      <w:r w:rsidRPr="00176295">
        <w:rPr>
          <w:rFonts w:ascii="Calibri" w:hAnsi="Calibri" w:cs="Calibri"/>
          <w:sz w:val="22"/>
          <w:szCs w:val="22"/>
        </w:rPr>
        <w:t xml:space="preserve">Les </w:t>
      </w:r>
      <w:r w:rsidR="00EF112E" w:rsidRPr="00176295">
        <w:rPr>
          <w:rFonts w:ascii="Calibri" w:hAnsi="Calibri" w:cs="Calibri"/>
          <w:sz w:val="22"/>
          <w:szCs w:val="22"/>
        </w:rPr>
        <w:t>commandes de véhicules de société seront 100% électriques conformément à la note régionale du 12 février 2024.</w:t>
      </w:r>
    </w:p>
    <w:p w14:paraId="304C30A5" w14:textId="77777777" w:rsidR="00361449" w:rsidRDefault="00361449" w:rsidP="00710086">
      <w:pPr>
        <w:jc w:val="both"/>
        <w:rPr>
          <w:rFonts w:ascii="Calibri" w:hAnsi="Calibri" w:cs="Calibri"/>
          <w:sz w:val="22"/>
          <w:szCs w:val="22"/>
        </w:rPr>
      </w:pPr>
    </w:p>
    <w:p w14:paraId="12304FB8" w14:textId="4AD091B0" w:rsidR="00306330" w:rsidRDefault="00361449" w:rsidP="00361449">
      <w:pPr>
        <w:jc w:val="both"/>
        <w:rPr>
          <w:rFonts w:ascii="Calibri" w:hAnsi="Calibri" w:cs="Calibri"/>
          <w:b/>
          <w:sz w:val="22"/>
          <w:szCs w:val="22"/>
          <w:u w:val="single"/>
        </w:rPr>
      </w:pPr>
      <w:r w:rsidRPr="00344816">
        <w:rPr>
          <w:rFonts w:ascii="Calibri" w:hAnsi="Calibri" w:cs="Calibri"/>
          <w:b/>
          <w:sz w:val="22"/>
          <w:szCs w:val="22"/>
          <w:u w:val="single"/>
        </w:rPr>
        <w:t>Article 1</w:t>
      </w:r>
      <w:r w:rsidR="009E1BA5">
        <w:rPr>
          <w:rFonts w:ascii="Calibri" w:hAnsi="Calibri" w:cs="Calibri"/>
          <w:b/>
          <w:sz w:val="22"/>
          <w:szCs w:val="22"/>
          <w:u w:val="single"/>
        </w:rPr>
        <w:t>0</w:t>
      </w:r>
      <w:r>
        <w:rPr>
          <w:rFonts w:ascii="Calibri" w:hAnsi="Calibri" w:cs="Calibri"/>
          <w:b/>
          <w:sz w:val="22"/>
          <w:szCs w:val="22"/>
          <w:u w:val="single"/>
        </w:rPr>
        <w:t xml:space="preserve"> </w:t>
      </w:r>
      <w:r w:rsidRPr="00344816">
        <w:rPr>
          <w:rFonts w:ascii="Calibri" w:hAnsi="Calibri" w:cs="Calibri"/>
          <w:b/>
          <w:sz w:val="22"/>
          <w:szCs w:val="22"/>
          <w:u w:val="single"/>
        </w:rPr>
        <w:t xml:space="preserve">– </w:t>
      </w:r>
      <w:r w:rsidR="00306330">
        <w:rPr>
          <w:rFonts w:ascii="Calibri" w:hAnsi="Calibri" w:cs="Calibri"/>
          <w:b/>
          <w:sz w:val="22"/>
          <w:szCs w:val="22"/>
          <w:u w:val="single"/>
        </w:rPr>
        <w:t>Prime Tuteur</w:t>
      </w:r>
    </w:p>
    <w:p w14:paraId="025E7573" w14:textId="77777777" w:rsidR="00361449" w:rsidRDefault="00361449" w:rsidP="00710086">
      <w:pPr>
        <w:jc w:val="both"/>
        <w:rPr>
          <w:rFonts w:ascii="Calibri" w:hAnsi="Calibri" w:cs="Calibri"/>
          <w:sz w:val="22"/>
          <w:szCs w:val="22"/>
        </w:rPr>
      </w:pPr>
    </w:p>
    <w:p w14:paraId="00FC76B2" w14:textId="35119E0A" w:rsidR="00EE4894" w:rsidRDefault="00306330" w:rsidP="00AE3E35">
      <w:pPr>
        <w:jc w:val="both"/>
        <w:rPr>
          <w:rFonts w:ascii="Calibri" w:hAnsi="Calibri" w:cs="Calibri"/>
          <w:sz w:val="22"/>
          <w:szCs w:val="22"/>
        </w:rPr>
      </w:pPr>
      <w:r w:rsidRPr="00A17A5D">
        <w:rPr>
          <w:rFonts w:ascii="Calibri" w:hAnsi="Calibri" w:cs="Calibri"/>
          <w:sz w:val="22"/>
          <w:szCs w:val="22"/>
        </w:rPr>
        <w:t>La prime de tutorat est revalorisée dans les conditions suivantes :</w:t>
      </w:r>
    </w:p>
    <w:p w14:paraId="7435B8A5" w14:textId="77777777" w:rsidR="00306330" w:rsidRDefault="00306330" w:rsidP="00AE3E35">
      <w:pPr>
        <w:jc w:val="both"/>
        <w:rPr>
          <w:rFonts w:ascii="Calibri" w:hAnsi="Calibri" w:cs="Calibri"/>
          <w:sz w:val="22"/>
          <w:szCs w:val="22"/>
        </w:rPr>
      </w:pPr>
    </w:p>
    <w:p w14:paraId="40FDE077" w14:textId="21D43817" w:rsidR="00306330" w:rsidRDefault="00306330" w:rsidP="00AE3E35">
      <w:pPr>
        <w:jc w:val="both"/>
        <w:rPr>
          <w:rFonts w:ascii="Calibri" w:hAnsi="Calibri" w:cs="Calibri"/>
          <w:sz w:val="22"/>
          <w:szCs w:val="22"/>
        </w:rPr>
      </w:pPr>
      <w:r>
        <w:rPr>
          <w:rFonts w:ascii="Calibri" w:hAnsi="Calibri" w:cs="Calibri"/>
          <w:sz w:val="22"/>
          <w:szCs w:val="22"/>
        </w:rPr>
        <w:t xml:space="preserve">Prime de </w:t>
      </w:r>
      <w:r w:rsidR="004E0468">
        <w:rPr>
          <w:rFonts w:ascii="Calibri" w:hAnsi="Calibri" w:cs="Calibri"/>
          <w:sz w:val="22"/>
          <w:szCs w:val="22"/>
        </w:rPr>
        <w:t xml:space="preserve">300 </w:t>
      </w:r>
      <w:r>
        <w:rPr>
          <w:rFonts w:ascii="Calibri" w:hAnsi="Calibri" w:cs="Calibri"/>
          <w:sz w:val="22"/>
          <w:szCs w:val="22"/>
        </w:rPr>
        <w:t>euros bruts par an avec la condition d’avoir suivi la formation « tuteur »</w:t>
      </w:r>
      <w:r w:rsidR="004E0468">
        <w:rPr>
          <w:rFonts w:ascii="Calibri" w:hAnsi="Calibri" w:cs="Calibri"/>
          <w:sz w:val="22"/>
          <w:szCs w:val="22"/>
        </w:rPr>
        <w:t>.</w:t>
      </w:r>
    </w:p>
    <w:p w14:paraId="26F34EE5" w14:textId="6AC732B2" w:rsidR="00306330" w:rsidRDefault="00306330" w:rsidP="00AE3E35">
      <w:pPr>
        <w:jc w:val="both"/>
        <w:rPr>
          <w:rFonts w:ascii="Calibri" w:hAnsi="Calibri" w:cs="Calibri"/>
          <w:sz w:val="22"/>
          <w:szCs w:val="22"/>
        </w:rPr>
      </w:pPr>
      <w:r>
        <w:rPr>
          <w:rFonts w:ascii="Calibri" w:hAnsi="Calibri" w:cs="Calibri"/>
          <w:sz w:val="22"/>
          <w:szCs w:val="22"/>
        </w:rPr>
        <w:t>Prime de 500 euros bruts en cas d’embauche et après 6 mois de présence en CDI.</w:t>
      </w:r>
    </w:p>
    <w:p w14:paraId="0CD40599" w14:textId="77777777" w:rsidR="00306330" w:rsidRDefault="00306330" w:rsidP="00AE3E35">
      <w:pPr>
        <w:jc w:val="both"/>
        <w:rPr>
          <w:rFonts w:ascii="Calibri" w:hAnsi="Calibri" w:cs="Calibri"/>
          <w:sz w:val="22"/>
          <w:szCs w:val="22"/>
        </w:rPr>
      </w:pPr>
    </w:p>
    <w:p w14:paraId="5F583F24" w14:textId="28BC7F03" w:rsidR="0046296E" w:rsidRDefault="008E0A33" w:rsidP="00AE3E35">
      <w:pPr>
        <w:jc w:val="both"/>
        <w:rPr>
          <w:rFonts w:ascii="Calibri" w:hAnsi="Calibri" w:cs="Calibri"/>
          <w:sz w:val="22"/>
          <w:szCs w:val="22"/>
        </w:rPr>
      </w:pPr>
      <w:r w:rsidRPr="00344816">
        <w:rPr>
          <w:rFonts w:ascii="Calibri" w:hAnsi="Calibri" w:cs="Calibri"/>
          <w:sz w:val="22"/>
          <w:szCs w:val="22"/>
        </w:rPr>
        <w:t>La Direction veillera à ce qu</w:t>
      </w:r>
      <w:r w:rsidR="00CB3358">
        <w:rPr>
          <w:rFonts w:ascii="Calibri" w:hAnsi="Calibri" w:cs="Calibri"/>
          <w:sz w:val="22"/>
          <w:szCs w:val="22"/>
        </w:rPr>
        <w:t>e l</w:t>
      </w:r>
      <w:r w:rsidR="000A53E3">
        <w:rPr>
          <w:rFonts w:ascii="Calibri" w:hAnsi="Calibri" w:cs="Calibri"/>
          <w:sz w:val="22"/>
          <w:szCs w:val="22"/>
        </w:rPr>
        <w:t xml:space="preserve">e tuteur identifié </w:t>
      </w:r>
      <w:r w:rsidR="0046296E">
        <w:rPr>
          <w:rFonts w:ascii="Calibri" w:hAnsi="Calibri" w:cs="Calibri"/>
          <w:sz w:val="22"/>
          <w:szCs w:val="22"/>
        </w:rPr>
        <w:t>ait réellement la mission d’</w:t>
      </w:r>
      <w:r w:rsidR="00E74A33">
        <w:rPr>
          <w:rFonts w:ascii="Calibri" w:hAnsi="Calibri" w:cs="Calibri"/>
          <w:sz w:val="22"/>
          <w:szCs w:val="22"/>
        </w:rPr>
        <w:t>accompagne</w:t>
      </w:r>
      <w:r w:rsidR="0046296E">
        <w:rPr>
          <w:rFonts w:ascii="Calibri" w:hAnsi="Calibri" w:cs="Calibri"/>
          <w:sz w:val="22"/>
          <w:szCs w:val="22"/>
        </w:rPr>
        <w:t>r l’intégration</w:t>
      </w:r>
      <w:r w:rsidR="00962573">
        <w:rPr>
          <w:rFonts w:ascii="Calibri" w:hAnsi="Calibri" w:cs="Calibri"/>
          <w:sz w:val="22"/>
          <w:szCs w:val="22"/>
        </w:rPr>
        <w:t xml:space="preserve">, la formation </w:t>
      </w:r>
      <w:r w:rsidR="0046296E">
        <w:rPr>
          <w:rFonts w:ascii="Calibri" w:hAnsi="Calibri" w:cs="Calibri"/>
          <w:sz w:val="22"/>
          <w:szCs w:val="22"/>
        </w:rPr>
        <w:t>et le développement des compétences de</w:t>
      </w:r>
      <w:r w:rsidR="00962573">
        <w:rPr>
          <w:rFonts w:ascii="Calibri" w:hAnsi="Calibri" w:cs="Calibri"/>
          <w:sz w:val="22"/>
          <w:szCs w:val="22"/>
        </w:rPr>
        <w:t xml:space="preserve"> l’</w:t>
      </w:r>
      <w:r w:rsidR="0046296E">
        <w:rPr>
          <w:rFonts w:ascii="Calibri" w:hAnsi="Calibri" w:cs="Calibri"/>
          <w:sz w:val="22"/>
          <w:szCs w:val="22"/>
        </w:rPr>
        <w:t>apprenti</w:t>
      </w:r>
      <w:r w:rsidR="002D4EC8">
        <w:rPr>
          <w:rFonts w:ascii="Calibri" w:hAnsi="Calibri" w:cs="Calibri"/>
          <w:sz w:val="22"/>
          <w:szCs w:val="22"/>
        </w:rPr>
        <w:t>(e)</w:t>
      </w:r>
      <w:r w:rsidR="0046296E">
        <w:rPr>
          <w:rFonts w:ascii="Calibri" w:hAnsi="Calibri" w:cs="Calibri"/>
          <w:sz w:val="22"/>
          <w:szCs w:val="22"/>
        </w:rPr>
        <w:t>.</w:t>
      </w:r>
    </w:p>
    <w:p w14:paraId="70624687" w14:textId="77777777" w:rsidR="009F1799" w:rsidRPr="00344816" w:rsidRDefault="009F1799" w:rsidP="003C7F21">
      <w:pPr>
        <w:jc w:val="both"/>
        <w:rPr>
          <w:rFonts w:ascii="Calibri" w:hAnsi="Calibri" w:cs="Calibri"/>
          <w:b/>
          <w:sz w:val="22"/>
          <w:szCs w:val="22"/>
          <w:u w:val="single"/>
        </w:rPr>
      </w:pPr>
    </w:p>
    <w:p w14:paraId="0538AE45" w14:textId="313982C7" w:rsidR="001B4927" w:rsidRPr="00344816" w:rsidRDefault="003C7F21" w:rsidP="003C7F21">
      <w:pPr>
        <w:jc w:val="both"/>
        <w:rPr>
          <w:rFonts w:ascii="Calibri" w:hAnsi="Calibri" w:cs="Calibri"/>
          <w:b/>
          <w:sz w:val="22"/>
          <w:szCs w:val="22"/>
          <w:u w:val="single"/>
        </w:rPr>
      </w:pPr>
      <w:r w:rsidRPr="00344816">
        <w:rPr>
          <w:rFonts w:ascii="Calibri" w:hAnsi="Calibri" w:cs="Calibri"/>
          <w:b/>
          <w:sz w:val="22"/>
          <w:szCs w:val="22"/>
          <w:u w:val="single"/>
        </w:rPr>
        <w:t>Article 1</w:t>
      </w:r>
      <w:r w:rsidR="009E1BA5">
        <w:rPr>
          <w:rFonts w:ascii="Calibri" w:hAnsi="Calibri" w:cs="Calibri"/>
          <w:b/>
          <w:sz w:val="22"/>
          <w:szCs w:val="22"/>
          <w:u w:val="single"/>
        </w:rPr>
        <w:t>1</w:t>
      </w:r>
      <w:r w:rsidRPr="00344816">
        <w:rPr>
          <w:rFonts w:ascii="Calibri" w:hAnsi="Calibri" w:cs="Calibri"/>
          <w:b/>
          <w:sz w:val="22"/>
          <w:szCs w:val="22"/>
          <w:u w:val="single"/>
        </w:rPr>
        <w:t xml:space="preserve"> – Jours d’absence pour </w:t>
      </w:r>
      <w:r w:rsidR="001B4927" w:rsidRPr="00344816">
        <w:rPr>
          <w:rFonts w:ascii="Calibri" w:hAnsi="Calibri" w:cs="Calibri"/>
          <w:b/>
          <w:sz w:val="22"/>
          <w:szCs w:val="22"/>
          <w:u w:val="single"/>
        </w:rPr>
        <w:t xml:space="preserve">enfant malade et </w:t>
      </w:r>
      <w:r w:rsidRPr="00344816">
        <w:rPr>
          <w:rFonts w:ascii="Calibri" w:hAnsi="Calibri" w:cs="Calibri"/>
          <w:b/>
          <w:sz w:val="22"/>
          <w:szCs w:val="22"/>
          <w:u w:val="single"/>
        </w:rPr>
        <w:t>hospitalisation d’un enfant :</w:t>
      </w:r>
      <w:r w:rsidR="00FD7CB9" w:rsidRPr="00344816">
        <w:rPr>
          <w:rFonts w:ascii="Calibri" w:hAnsi="Calibri" w:cs="Calibri"/>
          <w:b/>
          <w:sz w:val="22"/>
          <w:szCs w:val="22"/>
          <w:u w:val="single"/>
        </w:rPr>
        <w:t xml:space="preserve"> </w:t>
      </w:r>
    </w:p>
    <w:p w14:paraId="6A824A6E" w14:textId="77777777" w:rsidR="001B4927" w:rsidRPr="00344816" w:rsidRDefault="001B4927" w:rsidP="003C7F21">
      <w:pPr>
        <w:jc w:val="both"/>
        <w:rPr>
          <w:rFonts w:ascii="Calibri" w:hAnsi="Calibri" w:cs="Calibri"/>
          <w:b/>
          <w:sz w:val="22"/>
          <w:szCs w:val="22"/>
          <w:u w:val="single"/>
        </w:rPr>
      </w:pPr>
    </w:p>
    <w:p w14:paraId="224EB3B3" w14:textId="7FE9D4F1" w:rsidR="00B63CE4" w:rsidRPr="00C217CD" w:rsidRDefault="00B63CE4" w:rsidP="003C7F21">
      <w:pPr>
        <w:jc w:val="both"/>
        <w:rPr>
          <w:rFonts w:ascii="Calibri" w:hAnsi="Calibri" w:cs="Calibri"/>
          <w:b/>
          <w:sz w:val="22"/>
          <w:szCs w:val="22"/>
          <w:u w:val="single"/>
        </w:rPr>
      </w:pPr>
      <w:r w:rsidRPr="00C217CD">
        <w:rPr>
          <w:rFonts w:ascii="Calibri" w:hAnsi="Calibri" w:cs="Calibri"/>
          <w:b/>
          <w:sz w:val="22"/>
          <w:szCs w:val="22"/>
          <w:u w:val="single"/>
        </w:rPr>
        <w:t>Enfant malade</w:t>
      </w:r>
    </w:p>
    <w:p w14:paraId="749D616E" w14:textId="558AF4D6" w:rsidR="00660410" w:rsidRPr="00C217CD" w:rsidRDefault="008D7F8D" w:rsidP="003C7F21">
      <w:pPr>
        <w:jc w:val="both"/>
        <w:rPr>
          <w:rFonts w:ascii="Calibri" w:hAnsi="Calibri" w:cs="Calibri"/>
          <w:sz w:val="22"/>
          <w:szCs w:val="22"/>
        </w:rPr>
      </w:pPr>
      <w:r w:rsidRPr="00C217CD">
        <w:rPr>
          <w:rFonts w:ascii="Calibri" w:hAnsi="Calibri" w:cs="Calibri"/>
          <w:sz w:val="22"/>
          <w:szCs w:val="22"/>
        </w:rPr>
        <w:t xml:space="preserve">La mesure visant à faire bénéficier de deux </w:t>
      </w:r>
      <w:r w:rsidR="00E9431F" w:rsidRPr="00C217CD">
        <w:rPr>
          <w:rFonts w:ascii="Calibri" w:hAnsi="Calibri" w:cs="Calibri"/>
          <w:sz w:val="22"/>
          <w:szCs w:val="22"/>
        </w:rPr>
        <w:t>jours d’absence autorisés payés par an, sur présentation d’un justificatif médical, précisant que la « </w:t>
      </w:r>
      <w:r w:rsidR="001B4927" w:rsidRPr="00C217CD">
        <w:rPr>
          <w:rFonts w:ascii="Calibri" w:hAnsi="Calibri" w:cs="Calibri"/>
          <w:sz w:val="22"/>
          <w:szCs w:val="22"/>
        </w:rPr>
        <w:t>présence d’un parent est indispensable »</w:t>
      </w:r>
      <w:r w:rsidR="00E9431F" w:rsidRPr="00C217CD">
        <w:rPr>
          <w:rFonts w:ascii="Calibri" w:hAnsi="Calibri" w:cs="Calibri"/>
          <w:sz w:val="22"/>
          <w:szCs w:val="22"/>
        </w:rPr>
        <w:t xml:space="preserve"> pour un enfant de moins de 16 ans est reconduite.</w:t>
      </w:r>
    </w:p>
    <w:p w14:paraId="7495EF9F" w14:textId="77777777" w:rsidR="00660410" w:rsidRPr="00C217CD" w:rsidRDefault="00660410" w:rsidP="003C7F21">
      <w:pPr>
        <w:jc w:val="both"/>
        <w:rPr>
          <w:rFonts w:ascii="Calibri" w:hAnsi="Calibri" w:cs="Calibri"/>
          <w:sz w:val="22"/>
          <w:szCs w:val="22"/>
        </w:rPr>
      </w:pPr>
    </w:p>
    <w:p w14:paraId="167FA5EC" w14:textId="64D56DA6" w:rsidR="003874F4" w:rsidRPr="00C217CD" w:rsidRDefault="00B63CE4" w:rsidP="003C7F21">
      <w:pPr>
        <w:jc w:val="both"/>
        <w:rPr>
          <w:rFonts w:ascii="Calibri" w:hAnsi="Calibri" w:cs="Calibri"/>
          <w:b/>
          <w:bCs/>
          <w:color w:val="000000" w:themeColor="text1"/>
          <w:sz w:val="22"/>
          <w:szCs w:val="22"/>
          <w:u w:val="single"/>
        </w:rPr>
      </w:pPr>
      <w:r w:rsidRPr="00C217CD">
        <w:rPr>
          <w:rFonts w:ascii="Calibri" w:hAnsi="Calibri" w:cs="Calibri"/>
          <w:b/>
          <w:bCs/>
          <w:color w:val="000000" w:themeColor="text1"/>
          <w:sz w:val="22"/>
          <w:szCs w:val="22"/>
          <w:u w:val="single"/>
        </w:rPr>
        <w:t>Enfant hospitalisé</w:t>
      </w:r>
    </w:p>
    <w:p w14:paraId="5AC37294" w14:textId="2C546F1D" w:rsidR="003D2FFD" w:rsidRDefault="00660410" w:rsidP="003C7F21">
      <w:pPr>
        <w:jc w:val="both"/>
        <w:rPr>
          <w:rFonts w:ascii="Calibri" w:hAnsi="Calibri" w:cs="Calibri"/>
          <w:sz w:val="22"/>
          <w:szCs w:val="22"/>
        </w:rPr>
      </w:pPr>
      <w:r w:rsidRPr="00C217CD">
        <w:rPr>
          <w:rFonts w:ascii="Calibri" w:hAnsi="Calibri" w:cs="Calibri"/>
          <w:sz w:val="22"/>
          <w:szCs w:val="22"/>
        </w:rPr>
        <w:t xml:space="preserve">La mesure visant à faire bénéficier de trois jours </w:t>
      </w:r>
      <w:r w:rsidR="00002B91" w:rsidRPr="00C217CD">
        <w:rPr>
          <w:rFonts w:ascii="Calibri" w:hAnsi="Calibri" w:cs="Calibri"/>
          <w:sz w:val="22"/>
          <w:szCs w:val="22"/>
        </w:rPr>
        <w:t>d’absence</w:t>
      </w:r>
      <w:r w:rsidR="00501790" w:rsidRPr="00C217CD">
        <w:rPr>
          <w:rFonts w:ascii="Calibri" w:hAnsi="Calibri" w:cs="Calibri"/>
          <w:sz w:val="22"/>
          <w:szCs w:val="22"/>
        </w:rPr>
        <w:t xml:space="preserve"> </w:t>
      </w:r>
      <w:r w:rsidR="00002B91" w:rsidRPr="00C217CD">
        <w:rPr>
          <w:rFonts w:ascii="Calibri" w:hAnsi="Calibri" w:cs="Calibri"/>
          <w:sz w:val="22"/>
          <w:szCs w:val="22"/>
        </w:rPr>
        <w:t xml:space="preserve">autorisés payés par an, sur présentation d’un justificatif </w:t>
      </w:r>
      <w:r w:rsidR="00B63CE4" w:rsidRPr="00C217CD">
        <w:rPr>
          <w:rFonts w:ascii="Calibri" w:hAnsi="Calibri" w:cs="Calibri"/>
          <w:sz w:val="22"/>
          <w:szCs w:val="22"/>
        </w:rPr>
        <w:t>d’hospitalisation</w:t>
      </w:r>
      <w:r w:rsidR="00501790" w:rsidRPr="00C217CD">
        <w:rPr>
          <w:rFonts w:ascii="Calibri" w:hAnsi="Calibri" w:cs="Calibri"/>
          <w:sz w:val="22"/>
          <w:szCs w:val="22"/>
        </w:rPr>
        <w:t xml:space="preserve"> d</w:t>
      </w:r>
      <w:r w:rsidR="00C217CD" w:rsidRPr="00C217CD">
        <w:rPr>
          <w:rFonts w:ascii="Calibri" w:hAnsi="Calibri" w:cs="Calibri"/>
          <w:sz w:val="22"/>
          <w:szCs w:val="22"/>
        </w:rPr>
        <w:t>’un e</w:t>
      </w:r>
      <w:r w:rsidR="00501790" w:rsidRPr="00C217CD">
        <w:rPr>
          <w:rFonts w:ascii="Calibri" w:hAnsi="Calibri" w:cs="Calibri"/>
          <w:sz w:val="22"/>
          <w:szCs w:val="22"/>
        </w:rPr>
        <w:t>nfant</w:t>
      </w:r>
      <w:r w:rsidR="00C217CD" w:rsidRPr="00C217CD">
        <w:rPr>
          <w:rFonts w:ascii="Calibri" w:hAnsi="Calibri" w:cs="Calibri"/>
          <w:sz w:val="22"/>
          <w:szCs w:val="22"/>
        </w:rPr>
        <w:t xml:space="preserve"> de moins de 16 ans est reconduite.</w:t>
      </w:r>
    </w:p>
    <w:p w14:paraId="274C45F4" w14:textId="77777777" w:rsidR="007F1F64" w:rsidRDefault="007F1F64" w:rsidP="003C7F21">
      <w:pPr>
        <w:jc w:val="both"/>
        <w:rPr>
          <w:rFonts w:ascii="Calibri" w:hAnsi="Calibri" w:cs="Calibri"/>
          <w:b/>
          <w:sz w:val="22"/>
          <w:szCs w:val="22"/>
          <w:u w:val="single"/>
        </w:rPr>
      </w:pPr>
    </w:p>
    <w:p w14:paraId="55894979" w14:textId="0799833C" w:rsidR="0025314F" w:rsidRDefault="0025314F" w:rsidP="003C7F21">
      <w:pPr>
        <w:jc w:val="both"/>
        <w:rPr>
          <w:rFonts w:ascii="Calibri" w:hAnsi="Calibri" w:cs="Calibri"/>
          <w:b/>
          <w:sz w:val="22"/>
          <w:szCs w:val="22"/>
          <w:u w:val="single"/>
        </w:rPr>
      </w:pPr>
      <w:r w:rsidRPr="00344816">
        <w:rPr>
          <w:rFonts w:ascii="Calibri" w:hAnsi="Calibri" w:cs="Calibri"/>
          <w:b/>
          <w:sz w:val="22"/>
          <w:szCs w:val="22"/>
          <w:u w:val="single"/>
        </w:rPr>
        <w:t>Article 1</w:t>
      </w:r>
      <w:r w:rsidR="009E1BA5">
        <w:rPr>
          <w:rFonts w:ascii="Calibri" w:hAnsi="Calibri" w:cs="Calibri"/>
          <w:b/>
          <w:sz w:val="22"/>
          <w:szCs w:val="22"/>
          <w:u w:val="single"/>
        </w:rPr>
        <w:t>2</w:t>
      </w:r>
      <w:r>
        <w:rPr>
          <w:rFonts w:ascii="Calibri" w:hAnsi="Calibri" w:cs="Calibri"/>
          <w:b/>
          <w:sz w:val="22"/>
          <w:szCs w:val="22"/>
          <w:u w:val="single"/>
        </w:rPr>
        <w:t xml:space="preserve"> </w:t>
      </w:r>
      <w:r w:rsidRPr="00344816">
        <w:rPr>
          <w:rFonts w:ascii="Calibri" w:hAnsi="Calibri" w:cs="Calibri"/>
          <w:b/>
          <w:sz w:val="22"/>
          <w:szCs w:val="22"/>
          <w:u w:val="single"/>
        </w:rPr>
        <w:t xml:space="preserve">– </w:t>
      </w:r>
      <w:r w:rsidR="001216BF">
        <w:rPr>
          <w:rFonts w:ascii="Calibri" w:hAnsi="Calibri" w:cs="Calibri"/>
          <w:b/>
          <w:sz w:val="22"/>
          <w:szCs w:val="22"/>
          <w:u w:val="single"/>
        </w:rPr>
        <w:t>Rentrée scolaire</w:t>
      </w:r>
    </w:p>
    <w:p w14:paraId="3175FFBF" w14:textId="77777777" w:rsidR="0018696F" w:rsidRPr="001216BF" w:rsidRDefault="0018696F" w:rsidP="003C7F21">
      <w:pPr>
        <w:jc w:val="both"/>
        <w:rPr>
          <w:rFonts w:ascii="Calibri" w:hAnsi="Calibri" w:cs="Calibri"/>
          <w:b/>
          <w:sz w:val="22"/>
          <w:szCs w:val="22"/>
          <w:u w:val="single"/>
        </w:rPr>
      </w:pPr>
    </w:p>
    <w:p w14:paraId="3B422D85" w14:textId="77777777" w:rsidR="001216BF" w:rsidRDefault="0025314F" w:rsidP="0025314F">
      <w:pPr>
        <w:jc w:val="both"/>
        <w:rPr>
          <w:rFonts w:ascii="Calibri" w:hAnsi="Calibri" w:cs="Calibri"/>
          <w:sz w:val="22"/>
          <w:szCs w:val="22"/>
        </w:rPr>
      </w:pPr>
      <w:r w:rsidRPr="00C217CD">
        <w:rPr>
          <w:rFonts w:ascii="Calibri" w:hAnsi="Calibri" w:cs="Calibri"/>
          <w:sz w:val="22"/>
          <w:szCs w:val="22"/>
        </w:rPr>
        <w:t>L</w:t>
      </w:r>
      <w:r w:rsidR="001E24A1">
        <w:rPr>
          <w:rFonts w:ascii="Calibri" w:hAnsi="Calibri" w:cs="Calibri"/>
          <w:sz w:val="22"/>
          <w:szCs w:val="22"/>
        </w:rPr>
        <w:t>a</w:t>
      </w:r>
      <w:r w:rsidRPr="00C217CD">
        <w:rPr>
          <w:rFonts w:ascii="Calibri" w:hAnsi="Calibri" w:cs="Calibri"/>
          <w:sz w:val="22"/>
          <w:szCs w:val="22"/>
        </w:rPr>
        <w:t xml:space="preserve"> mesure visant à faire bénéficier </w:t>
      </w:r>
      <w:r w:rsidR="001E24A1">
        <w:rPr>
          <w:rFonts w:ascii="Calibri" w:hAnsi="Calibri" w:cs="Calibri"/>
          <w:sz w:val="22"/>
          <w:szCs w:val="22"/>
        </w:rPr>
        <w:t xml:space="preserve">d’un aménagement d’horaire et de 2 heures d’absences rémunérées </w:t>
      </w:r>
      <w:r w:rsidR="001216BF">
        <w:rPr>
          <w:rFonts w:ascii="Calibri" w:hAnsi="Calibri" w:cs="Calibri"/>
          <w:sz w:val="22"/>
          <w:szCs w:val="22"/>
        </w:rPr>
        <w:t>le jour de la rentrée scolaire pour les enfants jusqu’à l’entrée en classe de 6</w:t>
      </w:r>
      <w:r w:rsidR="001216BF" w:rsidRPr="001216BF">
        <w:rPr>
          <w:rFonts w:ascii="Calibri" w:hAnsi="Calibri" w:cs="Calibri"/>
          <w:sz w:val="22"/>
          <w:szCs w:val="22"/>
          <w:vertAlign w:val="superscript"/>
        </w:rPr>
        <w:t>ème</w:t>
      </w:r>
      <w:r w:rsidR="001216BF">
        <w:rPr>
          <w:rFonts w:ascii="Calibri" w:hAnsi="Calibri" w:cs="Calibri"/>
          <w:sz w:val="22"/>
          <w:szCs w:val="22"/>
        </w:rPr>
        <w:t xml:space="preserve"> incluse est reconduite.</w:t>
      </w:r>
    </w:p>
    <w:p w14:paraId="08E74204" w14:textId="77777777" w:rsidR="009F1799" w:rsidRDefault="009F1799" w:rsidP="00A25A1F">
      <w:pPr>
        <w:jc w:val="both"/>
        <w:rPr>
          <w:rFonts w:ascii="Calibri" w:hAnsi="Calibri" w:cs="Calibri"/>
          <w:b/>
          <w:sz w:val="22"/>
          <w:szCs w:val="22"/>
          <w:u w:val="single"/>
        </w:rPr>
      </w:pPr>
    </w:p>
    <w:p w14:paraId="56B4482A" w14:textId="3B58BAFF" w:rsidR="0056496A" w:rsidRPr="0056496A" w:rsidRDefault="0056496A" w:rsidP="00A25A1F">
      <w:pPr>
        <w:jc w:val="both"/>
        <w:rPr>
          <w:rFonts w:ascii="Calibri" w:hAnsi="Calibri" w:cs="Calibri"/>
          <w:bCs/>
          <w:sz w:val="22"/>
          <w:szCs w:val="22"/>
        </w:rPr>
      </w:pPr>
      <w:r w:rsidRPr="0056496A">
        <w:rPr>
          <w:rFonts w:ascii="Calibri" w:hAnsi="Calibri" w:cs="Calibri"/>
          <w:bCs/>
          <w:sz w:val="22"/>
          <w:szCs w:val="22"/>
        </w:rPr>
        <w:t>Cet aménagement d’horaire sera établi avec un délai de prévenance de la hiérarchie d’une semaine.</w:t>
      </w:r>
    </w:p>
    <w:p w14:paraId="400885AB" w14:textId="77777777" w:rsidR="0025314F" w:rsidRDefault="0025314F" w:rsidP="00A25A1F">
      <w:pPr>
        <w:jc w:val="both"/>
        <w:rPr>
          <w:rFonts w:ascii="Calibri" w:hAnsi="Calibri" w:cs="Calibri"/>
          <w:b/>
          <w:sz w:val="22"/>
          <w:szCs w:val="22"/>
          <w:u w:val="single"/>
        </w:rPr>
      </w:pPr>
    </w:p>
    <w:p w14:paraId="0C669F0B" w14:textId="709CC565" w:rsidR="00315CEF" w:rsidRDefault="006A5C88" w:rsidP="006A5C88">
      <w:pPr>
        <w:jc w:val="both"/>
        <w:rPr>
          <w:rFonts w:ascii="Calibri" w:hAnsi="Calibri" w:cs="Calibri"/>
          <w:b/>
          <w:sz w:val="22"/>
          <w:szCs w:val="22"/>
          <w:u w:val="single"/>
        </w:rPr>
      </w:pPr>
      <w:r w:rsidRPr="00344816">
        <w:rPr>
          <w:rFonts w:ascii="Calibri" w:hAnsi="Calibri" w:cs="Calibri"/>
          <w:b/>
          <w:sz w:val="22"/>
          <w:szCs w:val="22"/>
          <w:u w:val="single"/>
        </w:rPr>
        <w:t>Article 1</w:t>
      </w:r>
      <w:r w:rsidR="009E1BA5">
        <w:rPr>
          <w:rFonts w:ascii="Calibri" w:hAnsi="Calibri" w:cs="Calibri"/>
          <w:b/>
          <w:sz w:val="22"/>
          <w:szCs w:val="22"/>
          <w:u w:val="single"/>
        </w:rPr>
        <w:t>3</w:t>
      </w:r>
      <w:r>
        <w:rPr>
          <w:rFonts w:ascii="Calibri" w:hAnsi="Calibri" w:cs="Calibri"/>
          <w:b/>
          <w:sz w:val="22"/>
          <w:szCs w:val="22"/>
          <w:u w:val="single"/>
        </w:rPr>
        <w:t xml:space="preserve"> </w:t>
      </w:r>
      <w:r w:rsidRPr="00344816">
        <w:rPr>
          <w:rFonts w:ascii="Calibri" w:hAnsi="Calibri" w:cs="Calibri"/>
          <w:b/>
          <w:sz w:val="22"/>
          <w:szCs w:val="22"/>
          <w:u w:val="single"/>
        </w:rPr>
        <w:t xml:space="preserve">– </w:t>
      </w:r>
      <w:r w:rsidR="00315CEF">
        <w:rPr>
          <w:rFonts w:ascii="Calibri" w:hAnsi="Calibri" w:cs="Calibri"/>
          <w:b/>
          <w:sz w:val="22"/>
          <w:szCs w:val="22"/>
          <w:u w:val="single"/>
        </w:rPr>
        <w:t>Jours d’absences pour un proche aidant</w:t>
      </w:r>
    </w:p>
    <w:p w14:paraId="4E879033" w14:textId="77777777" w:rsidR="006A5C88" w:rsidRDefault="006A5C88" w:rsidP="00A25A1F">
      <w:pPr>
        <w:jc w:val="both"/>
        <w:rPr>
          <w:rFonts w:ascii="Calibri" w:hAnsi="Calibri" w:cs="Calibri"/>
          <w:b/>
          <w:sz w:val="22"/>
          <w:szCs w:val="22"/>
          <w:u w:val="single"/>
        </w:rPr>
      </w:pPr>
    </w:p>
    <w:p w14:paraId="0B758093" w14:textId="7C13C5FE" w:rsidR="00A906A8" w:rsidRDefault="00AC4682" w:rsidP="00A25A1F">
      <w:pPr>
        <w:jc w:val="both"/>
        <w:rPr>
          <w:rFonts w:ascii="Calibri" w:hAnsi="Calibri" w:cs="Calibri"/>
          <w:bCs/>
          <w:sz w:val="22"/>
          <w:szCs w:val="22"/>
        </w:rPr>
      </w:pPr>
      <w:r w:rsidRPr="003E1202">
        <w:rPr>
          <w:rFonts w:ascii="Calibri" w:hAnsi="Calibri" w:cs="Calibri"/>
          <w:bCs/>
          <w:sz w:val="22"/>
          <w:szCs w:val="22"/>
        </w:rPr>
        <w:t xml:space="preserve">Les parties conviennent </w:t>
      </w:r>
      <w:r w:rsidR="009D6FD4" w:rsidRPr="003E1202">
        <w:rPr>
          <w:rFonts w:ascii="Calibri" w:hAnsi="Calibri" w:cs="Calibri"/>
          <w:bCs/>
          <w:sz w:val="22"/>
          <w:szCs w:val="22"/>
        </w:rPr>
        <w:t xml:space="preserve">de </w:t>
      </w:r>
      <w:r w:rsidR="00B03051">
        <w:rPr>
          <w:rFonts w:ascii="Calibri" w:hAnsi="Calibri" w:cs="Calibri"/>
          <w:bCs/>
          <w:sz w:val="22"/>
          <w:szCs w:val="22"/>
        </w:rPr>
        <w:t>communiquer</w:t>
      </w:r>
      <w:r w:rsidR="00C1458B">
        <w:rPr>
          <w:rFonts w:ascii="Calibri" w:hAnsi="Calibri" w:cs="Calibri"/>
          <w:bCs/>
          <w:sz w:val="22"/>
          <w:szCs w:val="22"/>
        </w:rPr>
        <w:t xml:space="preserve"> </w:t>
      </w:r>
      <w:r w:rsidR="00E167EF">
        <w:rPr>
          <w:rFonts w:ascii="Calibri" w:hAnsi="Calibri" w:cs="Calibri"/>
          <w:bCs/>
          <w:sz w:val="22"/>
          <w:szCs w:val="22"/>
        </w:rPr>
        <w:t xml:space="preserve">en premier lieu </w:t>
      </w:r>
      <w:r w:rsidR="00C1458B">
        <w:rPr>
          <w:rFonts w:ascii="Calibri" w:hAnsi="Calibri" w:cs="Calibri"/>
          <w:bCs/>
          <w:sz w:val="22"/>
          <w:szCs w:val="22"/>
        </w:rPr>
        <w:t>en interne</w:t>
      </w:r>
      <w:r w:rsidR="00B03051">
        <w:rPr>
          <w:rFonts w:ascii="Calibri" w:hAnsi="Calibri" w:cs="Calibri"/>
          <w:bCs/>
          <w:sz w:val="22"/>
          <w:szCs w:val="22"/>
        </w:rPr>
        <w:t xml:space="preserve"> </w:t>
      </w:r>
      <w:r w:rsidR="007C6BDD">
        <w:rPr>
          <w:rFonts w:ascii="Calibri" w:hAnsi="Calibri" w:cs="Calibri"/>
          <w:bCs/>
          <w:sz w:val="22"/>
          <w:szCs w:val="22"/>
        </w:rPr>
        <w:t xml:space="preserve">sur </w:t>
      </w:r>
      <w:r w:rsidR="004468EA">
        <w:rPr>
          <w:rFonts w:ascii="Calibri" w:hAnsi="Calibri" w:cs="Calibri"/>
          <w:bCs/>
          <w:sz w:val="22"/>
          <w:szCs w:val="22"/>
        </w:rPr>
        <w:t xml:space="preserve">l’existence du compteur </w:t>
      </w:r>
      <w:r w:rsidR="00A906A8">
        <w:rPr>
          <w:rFonts w:ascii="Calibri" w:hAnsi="Calibri" w:cs="Calibri"/>
          <w:bCs/>
          <w:sz w:val="22"/>
          <w:szCs w:val="22"/>
        </w:rPr>
        <w:t>relatif au</w:t>
      </w:r>
      <w:r w:rsidR="004468EA">
        <w:rPr>
          <w:rFonts w:ascii="Calibri" w:hAnsi="Calibri" w:cs="Calibri"/>
          <w:bCs/>
          <w:sz w:val="22"/>
          <w:szCs w:val="22"/>
        </w:rPr>
        <w:t xml:space="preserve"> don de jours de repos</w:t>
      </w:r>
      <w:r w:rsidR="00A906A8">
        <w:rPr>
          <w:rFonts w:ascii="Calibri" w:hAnsi="Calibri" w:cs="Calibri"/>
          <w:bCs/>
          <w:sz w:val="22"/>
          <w:szCs w:val="22"/>
        </w:rPr>
        <w:t>.</w:t>
      </w:r>
    </w:p>
    <w:p w14:paraId="5FDE5C3E" w14:textId="77777777" w:rsidR="00A906A8" w:rsidRDefault="00A906A8" w:rsidP="00A25A1F">
      <w:pPr>
        <w:jc w:val="both"/>
        <w:rPr>
          <w:rFonts w:ascii="Calibri" w:hAnsi="Calibri" w:cs="Calibri"/>
          <w:bCs/>
          <w:sz w:val="22"/>
          <w:szCs w:val="22"/>
        </w:rPr>
      </w:pPr>
    </w:p>
    <w:p w14:paraId="130E0364" w14:textId="77777777" w:rsidR="00C03570" w:rsidRDefault="00E167EF" w:rsidP="00A25A1F">
      <w:pPr>
        <w:jc w:val="both"/>
        <w:rPr>
          <w:rFonts w:ascii="Calibri" w:hAnsi="Calibri" w:cs="Calibri"/>
          <w:bCs/>
          <w:sz w:val="22"/>
          <w:szCs w:val="22"/>
        </w:rPr>
      </w:pPr>
      <w:r>
        <w:rPr>
          <w:rFonts w:ascii="Calibri" w:hAnsi="Calibri" w:cs="Calibri"/>
          <w:bCs/>
          <w:sz w:val="22"/>
          <w:szCs w:val="22"/>
        </w:rPr>
        <w:t>Le</w:t>
      </w:r>
      <w:r w:rsidR="00AF3C6C">
        <w:rPr>
          <w:rFonts w:ascii="Calibri" w:hAnsi="Calibri" w:cs="Calibri"/>
          <w:bCs/>
          <w:sz w:val="22"/>
          <w:szCs w:val="22"/>
        </w:rPr>
        <w:t xml:space="preserve">s parties conviennent </w:t>
      </w:r>
      <w:r w:rsidR="00E64443">
        <w:rPr>
          <w:rFonts w:ascii="Calibri" w:hAnsi="Calibri" w:cs="Calibri"/>
          <w:bCs/>
          <w:sz w:val="22"/>
          <w:szCs w:val="22"/>
        </w:rPr>
        <w:t xml:space="preserve">ensuite </w:t>
      </w:r>
      <w:r w:rsidR="00AF3C6C">
        <w:rPr>
          <w:rFonts w:ascii="Calibri" w:hAnsi="Calibri" w:cs="Calibri"/>
          <w:bCs/>
          <w:sz w:val="22"/>
          <w:szCs w:val="22"/>
        </w:rPr>
        <w:t xml:space="preserve">de proposer à titre expérimental </w:t>
      </w:r>
      <w:r w:rsidR="008C5196">
        <w:rPr>
          <w:rFonts w:ascii="Calibri" w:hAnsi="Calibri" w:cs="Calibri"/>
          <w:bCs/>
          <w:sz w:val="22"/>
          <w:szCs w:val="22"/>
        </w:rPr>
        <w:t>d’utiliser un pourcentage de ce compteur pour compléter un congé proche aidant</w:t>
      </w:r>
      <w:r w:rsidR="00C03570">
        <w:rPr>
          <w:rFonts w:ascii="Calibri" w:hAnsi="Calibri" w:cs="Calibri"/>
          <w:bCs/>
          <w:sz w:val="22"/>
          <w:szCs w:val="22"/>
        </w:rPr>
        <w:t>.</w:t>
      </w:r>
    </w:p>
    <w:p w14:paraId="1C62D363" w14:textId="77777777" w:rsidR="00C03570" w:rsidRDefault="00C03570" w:rsidP="00A25A1F">
      <w:pPr>
        <w:jc w:val="both"/>
        <w:rPr>
          <w:rFonts w:ascii="Calibri" w:hAnsi="Calibri" w:cs="Calibri"/>
          <w:bCs/>
          <w:sz w:val="22"/>
          <w:szCs w:val="22"/>
        </w:rPr>
      </w:pPr>
    </w:p>
    <w:p w14:paraId="2EFC474F" w14:textId="51924714" w:rsidR="00E64443" w:rsidRDefault="00C03570" w:rsidP="00A25A1F">
      <w:pPr>
        <w:jc w:val="both"/>
        <w:rPr>
          <w:rFonts w:ascii="Calibri" w:hAnsi="Calibri" w:cs="Calibri"/>
          <w:bCs/>
          <w:sz w:val="22"/>
          <w:szCs w:val="22"/>
        </w:rPr>
      </w:pPr>
      <w:r>
        <w:rPr>
          <w:rFonts w:ascii="Calibri" w:hAnsi="Calibri" w:cs="Calibri"/>
          <w:bCs/>
          <w:sz w:val="22"/>
          <w:szCs w:val="22"/>
        </w:rPr>
        <w:t xml:space="preserve">Les modalités d’application </w:t>
      </w:r>
      <w:r w:rsidR="009E1BA5">
        <w:rPr>
          <w:rFonts w:ascii="Calibri" w:hAnsi="Calibri" w:cs="Calibri"/>
          <w:bCs/>
          <w:sz w:val="22"/>
          <w:szCs w:val="22"/>
        </w:rPr>
        <w:t>restant</w:t>
      </w:r>
      <w:r>
        <w:rPr>
          <w:rFonts w:ascii="Calibri" w:hAnsi="Calibri" w:cs="Calibri"/>
          <w:bCs/>
          <w:sz w:val="22"/>
          <w:szCs w:val="22"/>
        </w:rPr>
        <w:t xml:space="preserve"> à </w:t>
      </w:r>
      <w:r w:rsidR="00E64443">
        <w:rPr>
          <w:rFonts w:ascii="Calibri" w:hAnsi="Calibri" w:cs="Calibri"/>
          <w:bCs/>
          <w:sz w:val="22"/>
          <w:szCs w:val="22"/>
        </w:rPr>
        <w:t>définir.</w:t>
      </w:r>
    </w:p>
    <w:p w14:paraId="2CF1DBF0" w14:textId="77777777" w:rsidR="006A5C88" w:rsidRDefault="006A5C88" w:rsidP="00A25A1F">
      <w:pPr>
        <w:jc w:val="both"/>
        <w:rPr>
          <w:rFonts w:ascii="Calibri" w:hAnsi="Calibri" w:cs="Calibri"/>
          <w:b/>
          <w:sz w:val="22"/>
          <w:szCs w:val="22"/>
          <w:u w:val="single"/>
        </w:rPr>
      </w:pPr>
    </w:p>
    <w:p w14:paraId="7FD94259" w14:textId="77777777" w:rsidR="001865B8" w:rsidRPr="00344816" w:rsidRDefault="001865B8" w:rsidP="00A25A1F">
      <w:pPr>
        <w:jc w:val="both"/>
        <w:rPr>
          <w:rFonts w:ascii="Calibri" w:hAnsi="Calibri" w:cs="Calibri"/>
          <w:b/>
          <w:sz w:val="22"/>
          <w:szCs w:val="22"/>
          <w:u w:val="single"/>
        </w:rPr>
      </w:pPr>
    </w:p>
    <w:p w14:paraId="3D04B19F" w14:textId="4409B4CD" w:rsidR="00305B0A" w:rsidRPr="00344816" w:rsidRDefault="00A25A1F" w:rsidP="00305B0A">
      <w:pPr>
        <w:jc w:val="both"/>
        <w:rPr>
          <w:rFonts w:ascii="Calibri" w:hAnsi="Calibri" w:cs="Calibri"/>
          <w:b/>
          <w:sz w:val="22"/>
          <w:szCs w:val="22"/>
          <w:u w:val="single"/>
        </w:rPr>
      </w:pPr>
      <w:r w:rsidRPr="00344816">
        <w:rPr>
          <w:rFonts w:ascii="Calibri" w:hAnsi="Calibri" w:cs="Calibri"/>
          <w:b/>
          <w:sz w:val="22"/>
          <w:szCs w:val="22"/>
          <w:u w:val="single"/>
        </w:rPr>
        <w:t>Article 1</w:t>
      </w:r>
      <w:r w:rsidR="009E1BA5">
        <w:rPr>
          <w:rFonts w:ascii="Calibri" w:hAnsi="Calibri" w:cs="Calibri"/>
          <w:b/>
          <w:sz w:val="22"/>
          <w:szCs w:val="22"/>
          <w:u w:val="single"/>
        </w:rPr>
        <w:t>4</w:t>
      </w:r>
      <w:r w:rsidR="00C7616D">
        <w:rPr>
          <w:rFonts w:ascii="Calibri" w:hAnsi="Calibri" w:cs="Calibri"/>
          <w:b/>
          <w:sz w:val="22"/>
          <w:szCs w:val="22"/>
          <w:u w:val="single"/>
        </w:rPr>
        <w:t xml:space="preserve"> </w:t>
      </w:r>
      <w:r w:rsidR="00305B0A" w:rsidRPr="00344816">
        <w:rPr>
          <w:rFonts w:ascii="Calibri" w:hAnsi="Calibri" w:cs="Calibri"/>
          <w:b/>
          <w:sz w:val="22"/>
          <w:szCs w:val="22"/>
          <w:u w:val="single"/>
        </w:rPr>
        <w:t>– Congés maternité</w:t>
      </w:r>
    </w:p>
    <w:p w14:paraId="781EFF18" w14:textId="77777777" w:rsidR="00305B0A" w:rsidRPr="00344816" w:rsidRDefault="00305B0A" w:rsidP="00305B0A">
      <w:pPr>
        <w:jc w:val="both"/>
        <w:rPr>
          <w:rFonts w:ascii="Calibri" w:hAnsi="Calibri" w:cs="Calibri"/>
          <w:b/>
          <w:sz w:val="22"/>
          <w:szCs w:val="22"/>
          <w:u w:val="single"/>
        </w:rPr>
      </w:pPr>
    </w:p>
    <w:p w14:paraId="582D2FDB" w14:textId="77777777" w:rsidR="00305B0A" w:rsidRPr="00344816" w:rsidRDefault="00D559E5" w:rsidP="00D76517">
      <w:pPr>
        <w:jc w:val="both"/>
        <w:rPr>
          <w:rFonts w:ascii="Calibri" w:hAnsi="Calibri" w:cs="Calibri"/>
          <w:sz w:val="22"/>
          <w:szCs w:val="22"/>
        </w:rPr>
      </w:pPr>
      <w:r w:rsidRPr="00344816">
        <w:rPr>
          <w:rFonts w:ascii="Calibri" w:hAnsi="Calibri" w:cs="Calibri"/>
          <w:sz w:val="22"/>
          <w:szCs w:val="22"/>
        </w:rPr>
        <w:t>Il est rappelé qu’a</w:t>
      </w:r>
      <w:r w:rsidR="00305B0A" w:rsidRPr="00344816">
        <w:rPr>
          <w:rFonts w:ascii="Calibri" w:hAnsi="Calibri" w:cs="Calibri"/>
          <w:sz w:val="22"/>
          <w:szCs w:val="22"/>
        </w:rPr>
        <w:t>fin de faciliter l’exercice des responsabilités parentales lors de la naissance d’un enfant, le salaire des salariées en congé maternité sera intégralement maintenu, y compris en cas de congé légal supérieur à 16 semaines (34 semaines pour les naissances multiples et 26 semaines à partir du 3</w:t>
      </w:r>
      <w:r w:rsidR="00305B0A" w:rsidRPr="00344816">
        <w:rPr>
          <w:rFonts w:ascii="Calibri" w:hAnsi="Calibri" w:cs="Calibri"/>
          <w:sz w:val="22"/>
          <w:szCs w:val="22"/>
          <w:vertAlign w:val="superscript"/>
        </w:rPr>
        <w:t>ème</w:t>
      </w:r>
      <w:r w:rsidR="00305B0A" w:rsidRPr="00344816">
        <w:rPr>
          <w:rFonts w:ascii="Calibri" w:hAnsi="Calibri" w:cs="Calibri"/>
          <w:sz w:val="22"/>
          <w:szCs w:val="22"/>
        </w:rPr>
        <w:t xml:space="preserve"> enfant), dans le cadre de la subrogation, sous réserve de leur déclaration par les salariées auprès de la sécurité sociale et des conditions d’ancienneté prévues par les conventions collectives nationales. </w:t>
      </w:r>
    </w:p>
    <w:p w14:paraId="5891D360" w14:textId="77777777" w:rsidR="00BA0006" w:rsidRPr="00344816" w:rsidRDefault="00BA0006" w:rsidP="00D76517">
      <w:pPr>
        <w:jc w:val="both"/>
        <w:rPr>
          <w:rFonts w:ascii="Calibri" w:hAnsi="Calibri" w:cs="Calibri"/>
          <w:sz w:val="22"/>
          <w:szCs w:val="22"/>
        </w:rPr>
      </w:pPr>
    </w:p>
    <w:p w14:paraId="6D66FC83" w14:textId="77777777" w:rsidR="009F1799" w:rsidRPr="00344816" w:rsidRDefault="009F1799" w:rsidP="00BA0006">
      <w:pPr>
        <w:jc w:val="both"/>
        <w:rPr>
          <w:rFonts w:ascii="Calibri" w:hAnsi="Calibri" w:cs="Calibri"/>
          <w:b/>
          <w:sz w:val="22"/>
          <w:szCs w:val="22"/>
          <w:u w:val="single"/>
        </w:rPr>
      </w:pPr>
    </w:p>
    <w:p w14:paraId="6F292F3A" w14:textId="4F221367" w:rsidR="00701CA2" w:rsidRDefault="00BA0006" w:rsidP="00BA0006">
      <w:pPr>
        <w:jc w:val="both"/>
        <w:rPr>
          <w:rFonts w:ascii="Calibri" w:hAnsi="Calibri" w:cs="Calibri"/>
          <w:b/>
          <w:sz w:val="22"/>
          <w:szCs w:val="22"/>
          <w:u w:val="single"/>
        </w:rPr>
      </w:pPr>
      <w:r w:rsidRPr="00344816">
        <w:rPr>
          <w:rFonts w:ascii="Calibri" w:hAnsi="Calibri" w:cs="Calibri"/>
          <w:b/>
          <w:sz w:val="22"/>
          <w:szCs w:val="22"/>
          <w:u w:val="single"/>
        </w:rPr>
        <w:t>Article 1</w:t>
      </w:r>
      <w:r w:rsidR="009E1BA5">
        <w:rPr>
          <w:rFonts w:ascii="Calibri" w:hAnsi="Calibri" w:cs="Calibri"/>
          <w:b/>
          <w:sz w:val="22"/>
          <w:szCs w:val="22"/>
          <w:u w:val="single"/>
        </w:rPr>
        <w:t>5</w:t>
      </w:r>
      <w:r w:rsidRPr="00344816">
        <w:rPr>
          <w:rFonts w:ascii="Calibri" w:hAnsi="Calibri" w:cs="Calibri"/>
          <w:b/>
          <w:sz w:val="22"/>
          <w:szCs w:val="22"/>
          <w:u w:val="single"/>
        </w:rPr>
        <w:t xml:space="preserve"> – </w:t>
      </w:r>
      <w:r w:rsidR="00C7616D">
        <w:rPr>
          <w:rFonts w:ascii="Calibri" w:hAnsi="Calibri" w:cs="Calibri"/>
          <w:b/>
          <w:sz w:val="22"/>
          <w:szCs w:val="22"/>
          <w:u w:val="single"/>
        </w:rPr>
        <w:t xml:space="preserve">Budget </w:t>
      </w:r>
      <w:r w:rsidR="00F77749" w:rsidRPr="00344816">
        <w:rPr>
          <w:rFonts w:ascii="Calibri" w:hAnsi="Calibri" w:cs="Calibri"/>
          <w:b/>
          <w:sz w:val="22"/>
          <w:szCs w:val="22"/>
          <w:u w:val="single"/>
        </w:rPr>
        <w:t xml:space="preserve">Œuvres sociales </w:t>
      </w:r>
      <w:r w:rsidR="00701CA2">
        <w:rPr>
          <w:rFonts w:ascii="Calibri" w:hAnsi="Calibri" w:cs="Calibri"/>
          <w:b/>
          <w:sz w:val="22"/>
          <w:szCs w:val="22"/>
          <w:u w:val="single"/>
        </w:rPr>
        <w:t>du Comité Social et Economique</w:t>
      </w:r>
    </w:p>
    <w:p w14:paraId="406C3F9C" w14:textId="77777777" w:rsidR="00F77749" w:rsidRPr="00344816" w:rsidRDefault="00F77749" w:rsidP="00D76517">
      <w:pPr>
        <w:jc w:val="both"/>
        <w:rPr>
          <w:rFonts w:ascii="Calibri" w:hAnsi="Calibri" w:cs="Calibri"/>
          <w:sz w:val="22"/>
          <w:szCs w:val="22"/>
        </w:rPr>
      </w:pPr>
    </w:p>
    <w:p w14:paraId="1BF81DE8" w14:textId="77777777" w:rsidR="00701CA2" w:rsidRPr="007C598A" w:rsidRDefault="00701CA2" w:rsidP="00D76517">
      <w:pPr>
        <w:jc w:val="both"/>
        <w:rPr>
          <w:rFonts w:ascii="Calibri" w:hAnsi="Calibri" w:cs="Calibri"/>
          <w:color w:val="000000" w:themeColor="text1"/>
          <w:sz w:val="22"/>
          <w:szCs w:val="22"/>
        </w:rPr>
      </w:pPr>
      <w:r w:rsidRPr="007C598A">
        <w:rPr>
          <w:rFonts w:ascii="Calibri" w:hAnsi="Calibri" w:cs="Calibri"/>
          <w:color w:val="000000" w:themeColor="text1"/>
          <w:sz w:val="22"/>
          <w:szCs w:val="22"/>
        </w:rPr>
        <w:t>La direction accepte de reconduire le versement en 2026 d’une dotation exceptionnelle qui sera dédiée au budget des œuvres sociales du Comité Social et Economique.</w:t>
      </w:r>
    </w:p>
    <w:p w14:paraId="4D414489" w14:textId="77777777" w:rsidR="00701CA2" w:rsidRDefault="00701CA2" w:rsidP="00D76517">
      <w:pPr>
        <w:jc w:val="both"/>
        <w:rPr>
          <w:rFonts w:ascii="Calibri" w:hAnsi="Calibri" w:cs="Calibri"/>
          <w:color w:val="000000" w:themeColor="text1"/>
          <w:sz w:val="22"/>
          <w:szCs w:val="22"/>
          <w:highlight w:val="yellow"/>
        </w:rPr>
      </w:pPr>
    </w:p>
    <w:p w14:paraId="138E0F1B" w14:textId="612CBE04" w:rsidR="001B36F1" w:rsidRPr="00344816" w:rsidRDefault="00701CA2" w:rsidP="00AE3E35">
      <w:pPr>
        <w:jc w:val="both"/>
        <w:rPr>
          <w:rFonts w:ascii="Calibri" w:hAnsi="Calibri" w:cs="Calibri"/>
          <w:sz w:val="22"/>
          <w:szCs w:val="22"/>
        </w:rPr>
      </w:pPr>
      <w:r>
        <w:rPr>
          <w:rFonts w:ascii="Calibri" w:hAnsi="Calibri" w:cs="Calibri"/>
          <w:color w:val="000000" w:themeColor="text1"/>
          <w:sz w:val="22"/>
          <w:szCs w:val="22"/>
        </w:rPr>
        <w:t>Le montant de cette dotation représentera 30 000 euros pour le Comité Social Economique de la SAS Eiffage Construction Nord Pas de</w:t>
      </w:r>
      <w:r w:rsidR="007C598A">
        <w:rPr>
          <w:rFonts w:ascii="Calibri" w:hAnsi="Calibri" w:cs="Calibri"/>
          <w:color w:val="000000" w:themeColor="text1"/>
          <w:sz w:val="22"/>
          <w:szCs w:val="22"/>
        </w:rPr>
        <w:t xml:space="preserve"> Calais.</w:t>
      </w:r>
    </w:p>
    <w:p w14:paraId="4BE639C7" w14:textId="77777777" w:rsidR="009F1799" w:rsidRDefault="009F1799" w:rsidP="00FB02EF">
      <w:pPr>
        <w:jc w:val="both"/>
        <w:rPr>
          <w:rFonts w:ascii="Calibri" w:hAnsi="Calibri" w:cs="Calibri"/>
          <w:b/>
          <w:sz w:val="22"/>
          <w:szCs w:val="22"/>
          <w:u w:val="single"/>
        </w:rPr>
      </w:pPr>
      <w:bookmarkStart w:id="0" w:name="_Hlk158019104"/>
    </w:p>
    <w:p w14:paraId="3A5C3F90" w14:textId="77777777" w:rsidR="001865B8" w:rsidRPr="00344816" w:rsidRDefault="001865B8" w:rsidP="00FB02EF">
      <w:pPr>
        <w:jc w:val="both"/>
        <w:rPr>
          <w:rFonts w:ascii="Calibri" w:hAnsi="Calibri" w:cs="Calibri"/>
          <w:b/>
          <w:sz w:val="22"/>
          <w:szCs w:val="22"/>
          <w:u w:val="single"/>
        </w:rPr>
      </w:pPr>
    </w:p>
    <w:p w14:paraId="5A435F42" w14:textId="6A3A9478" w:rsidR="00FB02EF" w:rsidRPr="00344816" w:rsidRDefault="00FB02EF" w:rsidP="00FB02EF">
      <w:pPr>
        <w:jc w:val="both"/>
        <w:rPr>
          <w:rFonts w:ascii="Calibri" w:hAnsi="Calibri" w:cs="Calibri"/>
          <w:b/>
          <w:sz w:val="22"/>
          <w:szCs w:val="22"/>
          <w:u w:val="single"/>
        </w:rPr>
      </w:pPr>
      <w:r w:rsidRPr="00344816">
        <w:rPr>
          <w:rFonts w:ascii="Calibri" w:hAnsi="Calibri" w:cs="Calibri"/>
          <w:b/>
          <w:sz w:val="22"/>
          <w:szCs w:val="22"/>
          <w:u w:val="single"/>
        </w:rPr>
        <w:t xml:space="preserve">Article </w:t>
      </w:r>
      <w:r w:rsidR="00AE3E35" w:rsidRPr="00344816">
        <w:rPr>
          <w:rFonts w:ascii="Calibri" w:hAnsi="Calibri" w:cs="Calibri"/>
          <w:b/>
          <w:sz w:val="22"/>
          <w:szCs w:val="22"/>
          <w:u w:val="single"/>
        </w:rPr>
        <w:t>1</w:t>
      </w:r>
      <w:r w:rsidR="009E1BA5">
        <w:rPr>
          <w:rFonts w:ascii="Calibri" w:hAnsi="Calibri" w:cs="Calibri"/>
          <w:b/>
          <w:sz w:val="22"/>
          <w:szCs w:val="22"/>
          <w:u w:val="single"/>
        </w:rPr>
        <w:t>6</w:t>
      </w:r>
      <w:r w:rsidRPr="00344816">
        <w:rPr>
          <w:rFonts w:ascii="Calibri" w:hAnsi="Calibri" w:cs="Calibri"/>
          <w:b/>
          <w:sz w:val="22"/>
          <w:szCs w:val="22"/>
          <w:u w:val="single"/>
        </w:rPr>
        <w:t xml:space="preserve"> – Entrée en vigueur et Durée de l’accord</w:t>
      </w:r>
    </w:p>
    <w:bookmarkEnd w:id="0"/>
    <w:p w14:paraId="65AA4A41" w14:textId="77777777" w:rsidR="00FB02EF" w:rsidRPr="00344816" w:rsidRDefault="00FB02EF" w:rsidP="00FB02EF">
      <w:pPr>
        <w:jc w:val="both"/>
        <w:rPr>
          <w:rFonts w:ascii="Calibri" w:hAnsi="Calibri" w:cs="Calibri"/>
          <w:sz w:val="22"/>
          <w:szCs w:val="22"/>
        </w:rPr>
      </w:pPr>
    </w:p>
    <w:p w14:paraId="50EF934D" w14:textId="06E98799" w:rsidR="00FB02EF" w:rsidRPr="00344816" w:rsidRDefault="00FB02EF" w:rsidP="00FB02EF">
      <w:pPr>
        <w:jc w:val="both"/>
        <w:rPr>
          <w:rFonts w:ascii="Calibri" w:hAnsi="Calibri" w:cs="Calibri"/>
          <w:sz w:val="22"/>
          <w:szCs w:val="22"/>
        </w:rPr>
      </w:pPr>
      <w:r w:rsidRPr="00344816">
        <w:rPr>
          <w:rFonts w:ascii="Calibri" w:hAnsi="Calibri" w:cs="Calibri"/>
          <w:sz w:val="22"/>
          <w:szCs w:val="22"/>
        </w:rPr>
        <w:t>Le présent accord entrera en vigueur à compter du</w:t>
      </w:r>
      <w:r w:rsidR="00D76BA0" w:rsidRPr="00344816">
        <w:rPr>
          <w:rFonts w:ascii="Calibri" w:hAnsi="Calibri" w:cs="Calibri"/>
          <w:sz w:val="22"/>
          <w:szCs w:val="22"/>
        </w:rPr>
        <w:t xml:space="preserve"> 1</w:t>
      </w:r>
      <w:r w:rsidR="00D76BA0" w:rsidRPr="00344816">
        <w:rPr>
          <w:rFonts w:ascii="Calibri" w:hAnsi="Calibri" w:cs="Calibri"/>
          <w:sz w:val="22"/>
          <w:szCs w:val="22"/>
          <w:vertAlign w:val="superscript"/>
        </w:rPr>
        <w:t>er</w:t>
      </w:r>
      <w:r w:rsidR="00D76BA0" w:rsidRPr="00344816">
        <w:rPr>
          <w:rFonts w:ascii="Calibri" w:hAnsi="Calibri" w:cs="Calibri"/>
          <w:sz w:val="22"/>
          <w:szCs w:val="22"/>
        </w:rPr>
        <w:t xml:space="preserve"> </w:t>
      </w:r>
      <w:r w:rsidR="007C598A" w:rsidRPr="00344816">
        <w:rPr>
          <w:rFonts w:ascii="Calibri" w:hAnsi="Calibri" w:cs="Calibri"/>
          <w:sz w:val="22"/>
          <w:szCs w:val="22"/>
        </w:rPr>
        <w:t>avril</w:t>
      </w:r>
      <w:r w:rsidR="00D76BA0" w:rsidRPr="00344816">
        <w:rPr>
          <w:rFonts w:ascii="Calibri" w:hAnsi="Calibri" w:cs="Calibri"/>
          <w:sz w:val="22"/>
          <w:szCs w:val="22"/>
        </w:rPr>
        <w:t xml:space="preserve"> </w:t>
      </w:r>
      <w:r w:rsidR="00D76BA0" w:rsidRPr="00344816">
        <w:rPr>
          <w:rFonts w:ascii="Calibri" w:hAnsi="Calibri" w:cs="Calibri"/>
          <w:color w:val="000000" w:themeColor="text1"/>
          <w:sz w:val="22"/>
          <w:szCs w:val="22"/>
        </w:rPr>
        <w:t>202</w:t>
      </w:r>
      <w:r w:rsidR="00D559E5" w:rsidRPr="00344816">
        <w:rPr>
          <w:rFonts w:ascii="Calibri" w:hAnsi="Calibri" w:cs="Calibri"/>
          <w:color w:val="000000" w:themeColor="text1"/>
          <w:sz w:val="22"/>
          <w:szCs w:val="22"/>
        </w:rPr>
        <w:t>6</w:t>
      </w:r>
      <w:r w:rsidR="00114AE2" w:rsidRPr="00344816">
        <w:rPr>
          <w:rFonts w:ascii="Calibri" w:hAnsi="Calibri" w:cs="Calibri"/>
          <w:color w:val="000000" w:themeColor="text1"/>
          <w:sz w:val="22"/>
          <w:szCs w:val="22"/>
        </w:rPr>
        <w:t xml:space="preserve"> pour une durée d’un an.</w:t>
      </w:r>
    </w:p>
    <w:p w14:paraId="11F2DC33" w14:textId="77777777" w:rsidR="00FB02EF" w:rsidRPr="00344816" w:rsidRDefault="00FB02EF" w:rsidP="00FB02EF">
      <w:pPr>
        <w:jc w:val="both"/>
        <w:rPr>
          <w:rFonts w:ascii="Calibri" w:hAnsi="Calibri" w:cs="Calibri"/>
          <w:sz w:val="22"/>
          <w:szCs w:val="22"/>
        </w:rPr>
      </w:pPr>
    </w:p>
    <w:p w14:paraId="2CF6413B" w14:textId="5295CE78" w:rsidR="00FB02EF" w:rsidRPr="00344816" w:rsidRDefault="00FB02EF" w:rsidP="00FB02EF">
      <w:pPr>
        <w:jc w:val="both"/>
        <w:rPr>
          <w:rFonts w:ascii="Calibri" w:hAnsi="Calibri" w:cs="Calibri"/>
          <w:sz w:val="22"/>
          <w:szCs w:val="22"/>
        </w:rPr>
      </w:pPr>
      <w:r w:rsidRPr="00344816">
        <w:rPr>
          <w:rFonts w:ascii="Calibri" w:hAnsi="Calibri" w:cs="Calibri"/>
          <w:sz w:val="22"/>
          <w:szCs w:val="22"/>
        </w:rPr>
        <w:t xml:space="preserve">La Direction de la SAS Eiffage Construction </w:t>
      </w:r>
      <w:r w:rsidR="000135B5" w:rsidRPr="00344816">
        <w:rPr>
          <w:rFonts w:ascii="Calibri" w:hAnsi="Calibri" w:cs="Calibri"/>
          <w:sz w:val="22"/>
          <w:szCs w:val="22"/>
        </w:rPr>
        <w:t>Nord Pas de Calais</w:t>
      </w:r>
      <w:r w:rsidRPr="00344816">
        <w:rPr>
          <w:rFonts w:ascii="Calibri" w:hAnsi="Calibri" w:cs="Calibri"/>
          <w:sz w:val="22"/>
          <w:szCs w:val="22"/>
        </w:rPr>
        <w:t xml:space="preserve"> s’engage à provoquer une nouvelle négociation au plus tard </w:t>
      </w:r>
      <w:r w:rsidR="00A64995" w:rsidRPr="00344816">
        <w:rPr>
          <w:rFonts w:ascii="Calibri" w:hAnsi="Calibri" w:cs="Calibri"/>
          <w:sz w:val="22"/>
          <w:szCs w:val="22"/>
        </w:rPr>
        <w:t xml:space="preserve">le 31 </w:t>
      </w:r>
      <w:r w:rsidR="007C598A" w:rsidRPr="00344816">
        <w:rPr>
          <w:rFonts w:ascii="Calibri" w:hAnsi="Calibri" w:cs="Calibri"/>
          <w:sz w:val="22"/>
          <w:szCs w:val="22"/>
        </w:rPr>
        <w:t>mars</w:t>
      </w:r>
      <w:r w:rsidR="00A64995" w:rsidRPr="00344816">
        <w:rPr>
          <w:rFonts w:ascii="Calibri" w:hAnsi="Calibri" w:cs="Calibri"/>
          <w:sz w:val="22"/>
          <w:szCs w:val="22"/>
        </w:rPr>
        <w:t xml:space="preserve"> 202</w:t>
      </w:r>
      <w:r w:rsidR="00D559E5" w:rsidRPr="00344816">
        <w:rPr>
          <w:rFonts w:ascii="Calibri" w:hAnsi="Calibri" w:cs="Calibri"/>
          <w:sz w:val="22"/>
          <w:szCs w:val="22"/>
        </w:rPr>
        <w:t>7</w:t>
      </w:r>
      <w:r w:rsidRPr="00344816">
        <w:rPr>
          <w:rFonts w:ascii="Calibri" w:hAnsi="Calibri" w:cs="Calibri"/>
          <w:sz w:val="22"/>
          <w:szCs w:val="22"/>
        </w:rPr>
        <w:t xml:space="preserve">, date à partir de laquelle l’accord cessera de produire ses effets. </w:t>
      </w:r>
    </w:p>
    <w:p w14:paraId="44F660B4" w14:textId="77777777" w:rsidR="009F1799" w:rsidRDefault="009F1799" w:rsidP="00FB02EF">
      <w:pPr>
        <w:jc w:val="both"/>
        <w:rPr>
          <w:rFonts w:ascii="Calibri" w:hAnsi="Calibri" w:cs="Calibri"/>
          <w:b/>
          <w:sz w:val="22"/>
          <w:szCs w:val="22"/>
          <w:u w:val="single"/>
        </w:rPr>
      </w:pPr>
    </w:p>
    <w:p w14:paraId="5C682DAB" w14:textId="77777777" w:rsidR="001865B8" w:rsidRPr="00344816" w:rsidRDefault="001865B8" w:rsidP="00FB02EF">
      <w:pPr>
        <w:jc w:val="both"/>
        <w:rPr>
          <w:rFonts w:ascii="Calibri" w:hAnsi="Calibri" w:cs="Calibri"/>
          <w:b/>
          <w:sz w:val="22"/>
          <w:szCs w:val="22"/>
          <w:u w:val="single"/>
        </w:rPr>
      </w:pPr>
    </w:p>
    <w:p w14:paraId="0E1F19DD" w14:textId="4D0CA011" w:rsidR="00FB02EF" w:rsidRDefault="00FB02EF" w:rsidP="00FB02EF">
      <w:pPr>
        <w:jc w:val="both"/>
        <w:rPr>
          <w:rFonts w:ascii="Calibri" w:hAnsi="Calibri" w:cs="Calibri"/>
          <w:b/>
          <w:sz w:val="22"/>
          <w:szCs w:val="22"/>
          <w:u w:val="single"/>
        </w:rPr>
      </w:pPr>
      <w:r w:rsidRPr="00344816">
        <w:rPr>
          <w:rFonts w:ascii="Calibri" w:hAnsi="Calibri" w:cs="Calibri"/>
          <w:b/>
          <w:sz w:val="22"/>
          <w:szCs w:val="22"/>
          <w:u w:val="single"/>
        </w:rPr>
        <w:t xml:space="preserve">Article </w:t>
      </w:r>
      <w:r w:rsidR="009E1BA5">
        <w:rPr>
          <w:rFonts w:ascii="Calibri" w:hAnsi="Calibri" w:cs="Calibri"/>
          <w:b/>
          <w:sz w:val="22"/>
          <w:szCs w:val="22"/>
          <w:u w:val="single"/>
        </w:rPr>
        <w:t>17</w:t>
      </w:r>
      <w:r w:rsidRPr="00344816">
        <w:rPr>
          <w:rFonts w:ascii="Calibri" w:hAnsi="Calibri" w:cs="Calibri"/>
          <w:b/>
          <w:sz w:val="22"/>
          <w:szCs w:val="22"/>
          <w:u w:val="single"/>
        </w:rPr>
        <w:t xml:space="preserve"> – Modalité de révision de l’accord</w:t>
      </w:r>
    </w:p>
    <w:p w14:paraId="4772C960" w14:textId="77777777" w:rsidR="0018696F" w:rsidRPr="00344816" w:rsidRDefault="0018696F" w:rsidP="00FB02EF">
      <w:pPr>
        <w:jc w:val="both"/>
        <w:rPr>
          <w:rFonts w:ascii="Calibri" w:hAnsi="Calibri" w:cs="Calibri"/>
          <w:sz w:val="22"/>
          <w:szCs w:val="22"/>
        </w:rPr>
      </w:pPr>
    </w:p>
    <w:p w14:paraId="5A2FFA64" w14:textId="77777777" w:rsidR="00FB02EF" w:rsidRPr="00344816" w:rsidRDefault="00FB02EF" w:rsidP="00FB02EF">
      <w:pPr>
        <w:jc w:val="both"/>
        <w:rPr>
          <w:rFonts w:ascii="Calibri" w:hAnsi="Calibri" w:cs="Calibri"/>
          <w:sz w:val="22"/>
          <w:szCs w:val="22"/>
        </w:rPr>
      </w:pPr>
      <w:r w:rsidRPr="00344816">
        <w:rPr>
          <w:rFonts w:ascii="Calibri" w:hAnsi="Calibri" w:cs="Calibri"/>
          <w:sz w:val="22"/>
          <w:szCs w:val="22"/>
        </w:rPr>
        <w:t>Le présent accord pourra être révisé dans les conditions légales.</w:t>
      </w:r>
    </w:p>
    <w:p w14:paraId="744B9248" w14:textId="77777777" w:rsidR="00987051" w:rsidRDefault="00987051" w:rsidP="00FB02EF">
      <w:pPr>
        <w:jc w:val="both"/>
        <w:rPr>
          <w:rFonts w:ascii="Calibri" w:hAnsi="Calibri" w:cs="Calibri"/>
          <w:sz w:val="22"/>
          <w:szCs w:val="22"/>
        </w:rPr>
      </w:pPr>
    </w:p>
    <w:p w14:paraId="5E82A686" w14:textId="77777777" w:rsidR="001865B8" w:rsidRPr="00344816" w:rsidRDefault="001865B8" w:rsidP="00FB02EF">
      <w:pPr>
        <w:jc w:val="both"/>
        <w:rPr>
          <w:rFonts w:ascii="Calibri" w:hAnsi="Calibri" w:cs="Calibri"/>
          <w:sz w:val="22"/>
          <w:szCs w:val="22"/>
        </w:rPr>
      </w:pPr>
    </w:p>
    <w:p w14:paraId="3C382A9C" w14:textId="1CE900B9" w:rsidR="00FB02EF" w:rsidRPr="00344816" w:rsidRDefault="00FB02EF" w:rsidP="00FB02EF">
      <w:pPr>
        <w:jc w:val="both"/>
        <w:rPr>
          <w:rFonts w:ascii="Calibri" w:hAnsi="Calibri" w:cs="Calibri"/>
          <w:b/>
          <w:sz w:val="22"/>
          <w:szCs w:val="22"/>
          <w:u w:val="single"/>
        </w:rPr>
      </w:pPr>
      <w:r w:rsidRPr="00344816">
        <w:rPr>
          <w:rFonts w:ascii="Calibri" w:hAnsi="Calibri" w:cs="Calibri"/>
          <w:b/>
          <w:sz w:val="22"/>
          <w:szCs w:val="22"/>
          <w:u w:val="single"/>
        </w:rPr>
        <w:t xml:space="preserve">Article </w:t>
      </w:r>
      <w:r w:rsidR="009E1BA5">
        <w:rPr>
          <w:rFonts w:ascii="Calibri" w:hAnsi="Calibri" w:cs="Calibri"/>
          <w:b/>
          <w:sz w:val="22"/>
          <w:szCs w:val="22"/>
          <w:u w:val="single"/>
        </w:rPr>
        <w:t>18</w:t>
      </w:r>
      <w:r w:rsidRPr="00344816">
        <w:rPr>
          <w:rFonts w:ascii="Calibri" w:hAnsi="Calibri" w:cs="Calibri"/>
          <w:b/>
          <w:sz w:val="22"/>
          <w:szCs w:val="22"/>
          <w:u w:val="single"/>
        </w:rPr>
        <w:t xml:space="preserve"> – Publicité de l’accord</w:t>
      </w:r>
    </w:p>
    <w:p w14:paraId="51C77372" w14:textId="77777777" w:rsidR="00FB02EF" w:rsidRPr="00344816" w:rsidRDefault="00FB02EF" w:rsidP="00FB02EF">
      <w:pPr>
        <w:jc w:val="both"/>
        <w:rPr>
          <w:rFonts w:ascii="Calibri" w:hAnsi="Calibri" w:cs="Calibri"/>
          <w:sz w:val="22"/>
          <w:szCs w:val="22"/>
        </w:rPr>
      </w:pPr>
    </w:p>
    <w:p w14:paraId="6BA4AEE8" w14:textId="3DD4761F" w:rsidR="00FB02EF" w:rsidRPr="00344816" w:rsidRDefault="00FB02EF" w:rsidP="007C598A">
      <w:pPr>
        <w:jc w:val="both"/>
        <w:rPr>
          <w:rFonts w:ascii="Calibri" w:hAnsi="Calibri" w:cs="Calibri"/>
          <w:color w:val="000000" w:themeColor="text1"/>
          <w:sz w:val="22"/>
          <w:szCs w:val="22"/>
        </w:rPr>
      </w:pPr>
      <w:r w:rsidRPr="00344816">
        <w:rPr>
          <w:rFonts w:ascii="Calibri" w:hAnsi="Calibri" w:cs="Calibri"/>
          <w:color w:val="000000" w:themeColor="text1"/>
          <w:sz w:val="22"/>
          <w:szCs w:val="22"/>
        </w:rPr>
        <w:t>Conformément à l’article L. 2231-6 du code du travail, le présent accord sera déposé, à l’initiative de la Direction, à la D</w:t>
      </w:r>
      <w:r w:rsidR="00E40A5A" w:rsidRPr="00344816">
        <w:rPr>
          <w:rFonts w:ascii="Calibri" w:hAnsi="Calibri" w:cs="Calibri"/>
          <w:color w:val="000000" w:themeColor="text1"/>
          <w:sz w:val="22"/>
          <w:szCs w:val="22"/>
        </w:rPr>
        <w:t>REETS</w:t>
      </w:r>
      <w:r w:rsidRPr="00344816">
        <w:rPr>
          <w:rFonts w:ascii="Calibri" w:hAnsi="Calibri" w:cs="Calibri"/>
          <w:color w:val="000000" w:themeColor="text1"/>
          <w:sz w:val="22"/>
          <w:szCs w:val="22"/>
        </w:rPr>
        <w:t xml:space="preserve">, auprès du secrétariat du greffe du Conseil de Prud’hommes de </w:t>
      </w:r>
      <w:r w:rsidR="000135B5" w:rsidRPr="00344816">
        <w:rPr>
          <w:rFonts w:ascii="Calibri" w:hAnsi="Calibri" w:cs="Calibri"/>
          <w:color w:val="000000" w:themeColor="text1"/>
          <w:sz w:val="22"/>
          <w:szCs w:val="22"/>
        </w:rPr>
        <w:t>Lille</w:t>
      </w:r>
      <w:r w:rsidRPr="00344816">
        <w:rPr>
          <w:rFonts w:ascii="Calibri" w:hAnsi="Calibri" w:cs="Calibri"/>
          <w:color w:val="000000" w:themeColor="text1"/>
          <w:sz w:val="22"/>
          <w:szCs w:val="22"/>
        </w:rPr>
        <w:t>.</w:t>
      </w:r>
    </w:p>
    <w:p w14:paraId="42717109" w14:textId="77777777" w:rsidR="0035288E" w:rsidRPr="00344816" w:rsidRDefault="0035288E" w:rsidP="007C598A">
      <w:pPr>
        <w:jc w:val="both"/>
        <w:rPr>
          <w:rFonts w:ascii="Calibri" w:hAnsi="Calibri" w:cs="Calibri"/>
          <w:color w:val="000000" w:themeColor="text1"/>
          <w:sz w:val="22"/>
          <w:szCs w:val="22"/>
        </w:rPr>
      </w:pPr>
    </w:p>
    <w:p w14:paraId="189220B3" w14:textId="769840E1" w:rsidR="0035288E" w:rsidRPr="00344816" w:rsidRDefault="0035288E" w:rsidP="007C598A">
      <w:pPr>
        <w:jc w:val="both"/>
        <w:rPr>
          <w:rFonts w:ascii="Calibri" w:hAnsi="Calibri" w:cs="Calibri"/>
          <w:color w:val="000000" w:themeColor="text1"/>
          <w:sz w:val="22"/>
          <w:szCs w:val="22"/>
        </w:rPr>
      </w:pPr>
      <w:r w:rsidRPr="00344816">
        <w:rPr>
          <w:rFonts w:ascii="Calibri" w:hAnsi="Calibri" w:cs="Calibri"/>
          <w:color w:val="000000" w:themeColor="text1"/>
          <w:sz w:val="22"/>
          <w:szCs w:val="22"/>
        </w:rPr>
        <w:t>Dans le même temps, sera jointe une version ne comportant pas les noms et prénoms des négociateurs et des signataires, conformément aux dispositions de l’article L. 2231-5-1 et du décret n° 2017-752 du 3 mai 2017 relatif à la publicité des accords collectifs.</w:t>
      </w:r>
    </w:p>
    <w:p w14:paraId="5854A68F" w14:textId="77777777" w:rsidR="0035288E" w:rsidRPr="00344816" w:rsidRDefault="0035288E" w:rsidP="007C598A">
      <w:pPr>
        <w:jc w:val="both"/>
        <w:rPr>
          <w:rFonts w:ascii="Calibri" w:hAnsi="Calibri" w:cs="Calibri"/>
          <w:sz w:val="22"/>
          <w:szCs w:val="22"/>
        </w:rPr>
      </w:pPr>
    </w:p>
    <w:p w14:paraId="0CCFF3DC" w14:textId="0968C263" w:rsidR="00136615" w:rsidRPr="00344816" w:rsidRDefault="00136615" w:rsidP="007C598A">
      <w:pPr>
        <w:jc w:val="both"/>
        <w:rPr>
          <w:rFonts w:ascii="Calibri" w:hAnsi="Calibri" w:cs="Calibri"/>
          <w:sz w:val="22"/>
          <w:szCs w:val="22"/>
        </w:rPr>
      </w:pPr>
      <w:r w:rsidRPr="00344816">
        <w:rPr>
          <w:rFonts w:ascii="Calibri" w:hAnsi="Calibri" w:cs="Calibri"/>
          <w:sz w:val="22"/>
          <w:szCs w:val="22"/>
        </w:rPr>
        <w:t xml:space="preserve">Un exemplaire sera tenu à disposition auprès du service </w:t>
      </w:r>
      <w:r w:rsidR="007C598A">
        <w:rPr>
          <w:rFonts w:ascii="Calibri" w:hAnsi="Calibri" w:cs="Calibri"/>
          <w:sz w:val="22"/>
          <w:szCs w:val="22"/>
        </w:rPr>
        <w:t xml:space="preserve">des </w:t>
      </w:r>
      <w:r w:rsidRPr="00344816">
        <w:rPr>
          <w:rFonts w:ascii="Calibri" w:hAnsi="Calibri" w:cs="Calibri"/>
          <w:sz w:val="22"/>
          <w:szCs w:val="22"/>
        </w:rPr>
        <w:t>R</w:t>
      </w:r>
      <w:r w:rsidR="007C598A">
        <w:rPr>
          <w:rFonts w:ascii="Calibri" w:hAnsi="Calibri" w:cs="Calibri"/>
          <w:sz w:val="22"/>
          <w:szCs w:val="22"/>
        </w:rPr>
        <w:t xml:space="preserve">essources </w:t>
      </w:r>
      <w:r w:rsidRPr="00344816">
        <w:rPr>
          <w:rFonts w:ascii="Calibri" w:hAnsi="Calibri" w:cs="Calibri"/>
          <w:sz w:val="22"/>
          <w:szCs w:val="22"/>
        </w:rPr>
        <w:t>H</w:t>
      </w:r>
      <w:r w:rsidR="007C598A">
        <w:rPr>
          <w:rFonts w:ascii="Calibri" w:hAnsi="Calibri" w:cs="Calibri"/>
          <w:sz w:val="22"/>
          <w:szCs w:val="22"/>
        </w:rPr>
        <w:t>umaines</w:t>
      </w:r>
      <w:r w:rsidRPr="00344816">
        <w:rPr>
          <w:rFonts w:ascii="Calibri" w:hAnsi="Calibri" w:cs="Calibri"/>
          <w:sz w:val="22"/>
          <w:szCs w:val="22"/>
        </w:rPr>
        <w:t>.</w:t>
      </w:r>
    </w:p>
    <w:p w14:paraId="22F059AE" w14:textId="6EB515B0" w:rsidR="00136615" w:rsidRPr="00344816" w:rsidRDefault="00136615" w:rsidP="007C598A">
      <w:pPr>
        <w:jc w:val="both"/>
        <w:rPr>
          <w:rFonts w:ascii="Calibri" w:hAnsi="Calibri" w:cs="Calibri"/>
          <w:sz w:val="22"/>
          <w:szCs w:val="22"/>
        </w:rPr>
      </w:pPr>
    </w:p>
    <w:p w14:paraId="79AD2AAB" w14:textId="77777777" w:rsidR="00136615" w:rsidRPr="00344816" w:rsidRDefault="00136615" w:rsidP="007C598A">
      <w:pPr>
        <w:jc w:val="both"/>
        <w:rPr>
          <w:rFonts w:ascii="Calibri" w:hAnsi="Calibri" w:cs="Calibri"/>
          <w:sz w:val="22"/>
          <w:szCs w:val="22"/>
        </w:rPr>
      </w:pPr>
      <w:r w:rsidRPr="00344816">
        <w:rPr>
          <w:rFonts w:ascii="Calibri" w:hAnsi="Calibri" w:cs="Calibri"/>
          <w:sz w:val="22"/>
          <w:szCs w:val="22"/>
        </w:rPr>
        <w:lastRenderedPageBreak/>
        <w:t>Un exemplaire dûment signé par toutes les parties sera remis à chaque signataire.</w:t>
      </w:r>
    </w:p>
    <w:p w14:paraId="5BE06DBE" w14:textId="77777777" w:rsidR="002A3D54" w:rsidRDefault="002A3D54" w:rsidP="002A3D54">
      <w:pPr>
        <w:rPr>
          <w:rFonts w:ascii="Calibri" w:hAnsi="Calibri" w:cs="Calibri"/>
          <w:sz w:val="22"/>
          <w:szCs w:val="22"/>
        </w:rPr>
      </w:pPr>
    </w:p>
    <w:p w14:paraId="1D9F737D" w14:textId="77777777" w:rsidR="001865B8" w:rsidRDefault="001865B8" w:rsidP="002A3D54">
      <w:pPr>
        <w:rPr>
          <w:rFonts w:ascii="Calibri" w:hAnsi="Calibri" w:cs="Calibri"/>
          <w:sz w:val="22"/>
          <w:szCs w:val="22"/>
        </w:rPr>
      </w:pPr>
    </w:p>
    <w:p w14:paraId="4798F7EF" w14:textId="62EB799F" w:rsidR="00020DBD" w:rsidRPr="00344816" w:rsidRDefault="00020DBD" w:rsidP="002A3D54">
      <w:pPr>
        <w:rPr>
          <w:rFonts w:ascii="Calibri" w:eastAsia="SimSun" w:hAnsi="Calibri" w:cs="Calibri"/>
          <w:sz w:val="22"/>
          <w:lang w:eastAsia="zh-CN"/>
        </w:rPr>
      </w:pPr>
      <w:r>
        <w:rPr>
          <w:rFonts w:ascii="Calibri" w:hAnsi="Calibri" w:cs="Calibri"/>
          <w:sz w:val="22"/>
          <w:szCs w:val="22"/>
        </w:rPr>
        <w:t>En 6 exemplaires</w:t>
      </w:r>
    </w:p>
    <w:p w14:paraId="45FF216F" w14:textId="77777777" w:rsidR="002A3D54" w:rsidRPr="00344816" w:rsidRDefault="002A3D54" w:rsidP="002A3D54">
      <w:pPr>
        <w:rPr>
          <w:rFonts w:ascii="Calibri" w:eastAsia="SimSun" w:hAnsi="Calibri" w:cs="Calibri"/>
          <w:sz w:val="22"/>
          <w:lang w:eastAsia="zh-CN"/>
        </w:rPr>
      </w:pPr>
    </w:p>
    <w:p w14:paraId="2EB90EC0" w14:textId="77777777" w:rsidR="0018696F" w:rsidRDefault="0018696F" w:rsidP="00020DBD">
      <w:pPr>
        <w:rPr>
          <w:rFonts w:ascii="Calibri" w:eastAsia="SimSun" w:hAnsi="Calibri" w:cs="Calibri"/>
          <w:sz w:val="22"/>
          <w:lang w:eastAsia="zh-CN"/>
        </w:rPr>
      </w:pPr>
    </w:p>
    <w:p w14:paraId="5EF529A3" w14:textId="49FDF551" w:rsidR="00A64995" w:rsidRPr="00344816" w:rsidRDefault="00FB02EF" w:rsidP="00020DBD">
      <w:pPr>
        <w:rPr>
          <w:rFonts w:ascii="Calibri" w:eastAsia="SimSun" w:hAnsi="Calibri" w:cs="Calibri"/>
          <w:sz w:val="22"/>
          <w:lang w:eastAsia="zh-CN"/>
        </w:rPr>
      </w:pPr>
      <w:r w:rsidRPr="00344816">
        <w:rPr>
          <w:rFonts w:ascii="Calibri" w:eastAsia="SimSun" w:hAnsi="Calibri" w:cs="Calibri"/>
          <w:sz w:val="22"/>
          <w:lang w:eastAsia="zh-CN"/>
        </w:rPr>
        <w:t xml:space="preserve">Fait à </w:t>
      </w:r>
      <w:r w:rsidR="00087CC0" w:rsidRPr="00344816">
        <w:rPr>
          <w:rFonts w:ascii="Calibri" w:eastAsia="SimSun" w:hAnsi="Calibri" w:cs="Calibri"/>
          <w:sz w:val="22"/>
          <w:lang w:eastAsia="zh-CN"/>
        </w:rPr>
        <w:t>Lezennes</w:t>
      </w:r>
      <w:r w:rsidRPr="00344816">
        <w:rPr>
          <w:rFonts w:ascii="Calibri" w:eastAsia="SimSun" w:hAnsi="Calibri" w:cs="Calibri"/>
          <w:sz w:val="22"/>
          <w:lang w:eastAsia="zh-CN"/>
        </w:rPr>
        <w:t xml:space="preserve">, le </w:t>
      </w:r>
      <w:r w:rsidR="00E23E5C" w:rsidRPr="00344816">
        <w:rPr>
          <w:rFonts w:ascii="Calibri" w:eastAsia="SimSun" w:hAnsi="Calibri" w:cs="Calibri"/>
          <w:sz w:val="22"/>
          <w:lang w:eastAsia="zh-CN"/>
        </w:rPr>
        <w:t>2</w:t>
      </w:r>
      <w:r w:rsidR="00087CC0" w:rsidRPr="00344816">
        <w:rPr>
          <w:rFonts w:ascii="Calibri" w:eastAsia="SimSun" w:hAnsi="Calibri" w:cs="Calibri"/>
          <w:sz w:val="22"/>
          <w:lang w:eastAsia="zh-CN"/>
        </w:rPr>
        <w:t>0</w:t>
      </w:r>
      <w:r w:rsidR="001256EE" w:rsidRPr="00344816">
        <w:rPr>
          <w:rFonts w:ascii="Calibri" w:eastAsia="SimSun" w:hAnsi="Calibri" w:cs="Calibri"/>
          <w:sz w:val="22"/>
          <w:lang w:eastAsia="zh-CN"/>
        </w:rPr>
        <w:t xml:space="preserve"> </w:t>
      </w:r>
      <w:r w:rsidR="007C598A" w:rsidRPr="00344816">
        <w:rPr>
          <w:rFonts w:ascii="Calibri" w:eastAsia="SimSun" w:hAnsi="Calibri" w:cs="Calibri"/>
          <w:sz w:val="22"/>
          <w:lang w:eastAsia="zh-CN"/>
        </w:rPr>
        <w:t>février</w:t>
      </w:r>
      <w:r w:rsidR="001256EE" w:rsidRPr="00344816">
        <w:rPr>
          <w:rFonts w:ascii="Calibri" w:eastAsia="SimSun" w:hAnsi="Calibri" w:cs="Calibri"/>
          <w:sz w:val="22"/>
          <w:lang w:eastAsia="zh-CN"/>
        </w:rPr>
        <w:t xml:space="preserve"> 202</w:t>
      </w:r>
      <w:r w:rsidR="00E23E5C" w:rsidRPr="00344816">
        <w:rPr>
          <w:rFonts w:ascii="Calibri" w:eastAsia="SimSun" w:hAnsi="Calibri" w:cs="Calibri"/>
          <w:sz w:val="22"/>
          <w:lang w:eastAsia="zh-CN"/>
        </w:rPr>
        <w:t>6</w:t>
      </w:r>
    </w:p>
    <w:p w14:paraId="7E4B2C33" w14:textId="77777777" w:rsidR="00990369" w:rsidRPr="00344816" w:rsidRDefault="00990369" w:rsidP="009F1799">
      <w:pPr>
        <w:jc w:val="center"/>
        <w:rPr>
          <w:rFonts w:ascii="Calibri" w:eastAsia="SimSun" w:hAnsi="Calibri" w:cs="Calibri"/>
          <w:sz w:val="22"/>
          <w:lang w:eastAsia="zh-CN"/>
        </w:rPr>
      </w:pPr>
    </w:p>
    <w:p w14:paraId="24EBA680" w14:textId="77777777" w:rsidR="00990369" w:rsidRPr="00344816" w:rsidRDefault="00990369" w:rsidP="00FB02EF">
      <w:pPr>
        <w:jc w:val="right"/>
        <w:rPr>
          <w:rFonts w:ascii="Calibri" w:eastAsia="SimSun" w:hAnsi="Calibri" w:cs="Calibri"/>
          <w:sz w:val="22"/>
          <w:lang w:eastAsia="zh-CN"/>
        </w:rPr>
      </w:pPr>
    </w:p>
    <w:p w14:paraId="7F5F4DA5" w14:textId="77777777" w:rsidR="00FB02EF" w:rsidRPr="00344816" w:rsidRDefault="00FB02EF" w:rsidP="00FB02EF">
      <w:pPr>
        <w:jc w:val="both"/>
        <w:rPr>
          <w:rFonts w:ascii="Calibri" w:eastAsia="SimSun" w:hAnsi="Calibri" w:cs="Calibri"/>
          <w:sz w:val="22"/>
          <w:lang w:eastAsia="zh-CN"/>
        </w:rPr>
      </w:pPr>
    </w:p>
    <w:p w14:paraId="0632A848" w14:textId="77777777" w:rsidR="00FB02EF" w:rsidRPr="00344816" w:rsidRDefault="00FB02EF" w:rsidP="00FB02EF">
      <w:pPr>
        <w:jc w:val="both"/>
        <w:rPr>
          <w:rFonts w:ascii="Calibri" w:eastAsia="SimSun" w:hAnsi="Calibri" w:cs="Calibri"/>
          <w:sz w:val="22"/>
          <w:lang w:eastAsia="zh-CN"/>
        </w:rPr>
      </w:pPr>
    </w:p>
    <w:p w14:paraId="606E9704" w14:textId="15354E02" w:rsidR="00F25542" w:rsidRPr="00344816" w:rsidRDefault="00F25542" w:rsidP="00F25542">
      <w:pPr>
        <w:rPr>
          <w:rFonts w:ascii="Calibri" w:hAnsi="Calibri" w:cs="Calibri"/>
          <w:sz w:val="22"/>
          <w:szCs w:val="22"/>
        </w:rPr>
      </w:pPr>
      <w:r w:rsidRPr="00344816">
        <w:rPr>
          <w:rFonts w:ascii="Calibri" w:eastAsia="SimSun" w:hAnsi="Calibri" w:cs="Calibri"/>
          <w:sz w:val="22"/>
          <w:lang w:eastAsia="zh-CN"/>
        </w:rPr>
        <w:t xml:space="preserve">Pour la SAS Eiffage Construction </w:t>
      </w:r>
      <w:r w:rsidR="009C0767" w:rsidRPr="000E548A">
        <w:rPr>
          <w:rFonts w:ascii="Calibri" w:eastAsia="SimSun" w:hAnsi="Calibri" w:cs="Calibri"/>
          <w:sz w:val="22"/>
          <w:lang w:eastAsia="zh-CN"/>
        </w:rPr>
        <w:t>Nord Pas de Calais</w:t>
      </w:r>
    </w:p>
    <w:p w14:paraId="0DA44B86" w14:textId="77777777" w:rsidR="00FB02EF" w:rsidRPr="00344816" w:rsidRDefault="00FB02EF" w:rsidP="00FB02EF">
      <w:pPr>
        <w:jc w:val="both"/>
        <w:rPr>
          <w:rFonts w:ascii="Calibri" w:eastAsia="SimSun" w:hAnsi="Calibri" w:cs="Calibri"/>
          <w:sz w:val="22"/>
          <w:lang w:eastAsia="zh-CN"/>
        </w:rPr>
      </w:pPr>
    </w:p>
    <w:p w14:paraId="72F209B3" w14:textId="77777777" w:rsidR="00FB02EF" w:rsidRPr="00344816" w:rsidRDefault="00FB02EF" w:rsidP="00FB02EF">
      <w:pPr>
        <w:jc w:val="both"/>
        <w:rPr>
          <w:rFonts w:ascii="Calibri" w:eastAsia="SimSun" w:hAnsi="Calibri" w:cs="Calibri"/>
          <w:sz w:val="22"/>
          <w:lang w:eastAsia="zh-CN"/>
        </w:rPr>
      </w:pPr>
    </w:p>
    <w:p w14:paraId="4A6B16CE" w14:textId="77777777" w:rsidR="00FB02EF" w:rsidRPr="00344816" w:rsidRDefault="00FB02EF" w:rsidP="00FB02EF">
      <w:pPr>
        <w:jc w:val="both"/>
        <w:rPr>
          <w:rFonts w:ascii="Calibri" w:eastAsia="SimSun" w:hAnsi="Calibri" w:cs="Calibri"/>
          <w:sz w:val="22"/>
          <w:lang w:eastAsia="zh-CN"/>
        </w:rPr>
      </w:pPr>
    </w:p>
    <w:p w14:paraId="0956C391" w14:textId="77777777" w:rsidR="00242892" w:rsidRPr="00344816" w:rsidRDefault="00242892" w:rsidP="00FB02EF">
      <w:pPr>
        <w:jc w:val="both"/>
        <w:rPr>
          <w:rFonts w:ascii="Calibri" w:eastAsia="SimSun" w:hAnsi="Calibri" w:cs="Calibri"/>
          <w:sz w:val="22"/>
          <w:lang w:eastAsia="zh-CN"/>
        </w:rPr>
      </w:pPr>
    </w:p>
    <w:p w14:paraId="60994646" w14:textId="77777777" w:rsidR="00242892" w:rsidRPr="00344816" w:rsidRDefault="00242892" w:rsidP="00FB02EF">
      <w:pPr>
        <w:jc w:val="both"/>
        <w:rPr>
          <w:rFonts w:ascii="Calibri" w:eastAsia="SimSun" w:hAnsi="Calibri" w:cs="Calibri"/>
          <w:sz w:val="22"/>
          <w:lang w:eastAsia="zh-CN"/>
        </w:rPr>
      </w:pPr>
    </w:p>
    <w:p w14:paraId="7329D8E6" w14:textId="77777777" w:rsidR="00242892" w:rsidRPr="00344816" w:rsidRDefault="00242892" w:rsidP="00FB02EF">
      <w:pPr>
        <w:jc w:val="both"/>
        <w:rPr>
          <w:rFonts w:ascii="Calibri" w:eastAsia="SimSun" w:hAnsi="Calibri" w:cs="Calibri"/>
          <w:sz w:val="22"/>
          <w:lang w:eastAsia="zh-CN"/>
        </w:rPr>
      </w:pPr>
    </w:p>
    <w:p w14:paraId="2772D7DB" w14:textId="77777777" w:rsidR="00242892" w:rsidRPr="00344816" w:rsidRDefault="00242892" w:rsidP="00FB02EF">
      <w:pPr>
        <w:jc w:val="both"/>
        <w:rPr>
          <w:rFonts w:ascii="Calibri" w:eastAsia="SimSun" w:hAnsi="Calibri" w:cs="Calibri"/>
          <w:sz w:val="22"/>
          <w:lang w:eastAsia="zh-CN"/>
        </w:rPr>
      </w:pPr>
    </w:p>
    <w:p w14:paraId="7BCFC066" w14:textId="77777777" w:rsidR="00990369" w:rsidRPr="00344816" w:rsidRDefault="00990369" w:rsidP="00FB02EF">
      <w:pPr>
        <w:jc w:val="both"/>
        <w:rPr>
          <w:rFonts w:ascii="Calibri" w:eastAsia="SimSun" w:hAnsi="Calibri" w:cs="Calibri"/>
          <w:sz w:val="22"/>
          <w:lang w:eastAsia="zh-CN"/>
        </w:rPr>
      </w:pPr>
    </w:p>
    <w:p w14:paraId="6C151312" w14:textId="77777777" w:rsidR="00990369" w:rsidRPr="00344816" w:rsidRDefault="00990369" w:rsidP="00FB02EF">
      <w:pPr>
        <w:jc w:val="both"/>
        <w:rPr>
          <w:rFonts w:ascii="Calibri" w:eastAsia="SimSun" w:hAnsi="Calibri" w:cs="Calibri"/>
          <w:sz w:val="22"/>
          <w:lang w:eastAsia="zh-CN"/>
        </w:rPr>
      </w:pPr>
    </w:p>
    <w:p w14:paraId="7F8989DA" w14:textId="4259CEFC" w:rsidR="00FB02EF" w:rsidRPr="00344816" w:rsidRDefault="00FB02EF" w:rsidP="00FB02EF">
      <w:pPr>
        <w:rPr>
          <w:rFonts w:ascii="Calibri" w:eastAsia="SimSun" w:hAnsi="Calibri" w:cs="Calibri"/>
          <w:sz w:val="22"/>
          <w:lang w:eastAsia="zh-CN"/>
        </w:rPr>
      </w:pPr>
      <w:r w:rsidRPr="00344816">
        <w:rPr>
          <w:rFonts w:ascii="Calibri" w:eastAsia="SimSun" w:hAnsi="Calibri" w:cs="Calibri"/>
          <w:sz w:val="22"/>
          <w:lang w:eastAsia="zh-CN"/>
        </w:rPr>
        <w:t>Pour le Syndicat CFT</w:t>
      </w:r>
      <w:r w:rsidR="00087CC0" w:rsidRPr="00344816">
        <w:rPr>
          <w:rFonts w:ascii="Calibri" w:eastAsia="SimSun" w:hAnsi="Calibri" w:cs="Calibri"/>
          <w:sz w:val="22"/>
          <w:lang w:eastAsia="zh-CN"/>
        </w:rPr>
        <w:t>C</w:t>
      </w:r>
    </w:p>
    <w:p w14:paraId="5A7A7B30" w14:textId="77777777" w:rsidR="00F25542" w:rsidRPr="00344816" w:rsidRDefault="00F25542" w:rsidP="00FB02EF">
      <w:pPr>
        <w:rPr>
          <w:rFonts w:ascii="Calibri" w:eastAsia="SimSun" w:hAnsi="Calibri" w:cs="Calibri"/>
          <w:sz w:val="22"/>
          <w:lang w:eastAsia="zh-CN"/>
        </w:rPr>
      </w:pPr>
    </w:p>
    <w:p w14:paraId="27D4B82E" w14:textId="77777777" w:rsidR="00F25542" w:rsidRPr="00344816" w:rsidRDefault="00F25542" w:rsidP="00FB02EF">
      <w:pPr>
        <w:rPr>
          <w:rFonts w:ascii="Calibri" w:eastAsia="SimSun" w:hAnsi="Calibri" w:cs="Calibri"/>
          <w:sz w:val="22"/>
          <w:lang w:eastAsia="zh-CN"/>
        </w:rPr>
      </w:pPr>
    </w:p>
    <w:p w14:paraId="26AA8B16" w14:textId="77777777" w:rsidR="00FB02EF" w:rsidRPr="00344816" w:rsidRDefault="00FB02EF" w:rsidP="00FB02EF">
      <w:pPr>
        <w:rPr>
          <w:rFonts w:ascii="Calibri" w:eastAsia="SimSun" w:hAnsi="Calibri" w:cs="Calibri"/>
          <w:sz w:val="22"/>
          <w:lang w:eastAsia="zh-CN"/>
        </w:rPr>
      </w:pPr>
    </w:p>
    <w:p w14:paraId="77A6A4AE" w14:textId="77777777" w:rsidR="00990369" w:rsidRPr="00344816" w:rsidRDefault="00990369" w:rsidP="00FB02EF">
      <w:pPr>
        <w:rPr>
          <w:rFonts w:ascii="Calibri" w:eastAsia="SimSun" w:hAnsi="Calibri" w:cs="Calibri"/>
          <w:sz w:val="22"/>
          <w:lang w:eastAsia="zh-CN"/>
        </w:rPr>
      </w:pPr>
    </w:p>
    <w:p w14:paraId="4F08914F" w14:textId="77777777" w:rsidR="00990369" w:rsidRPr="00344816" w:rsidRDefault="00990369" w:rsidP="00FB02EF">
      <w:pPr>
        <w:rPr>
          <w:rFonts w:ascii="Calibri" w:eastAsia="SimSun" w:hAnsi="Calibri" w:cs="Calibri"/>
          <w:sz w:val="22"/>
          <w:lang w:eastAsia="zh-CN"/>
        </w:rPr>
      </w:pPr>
    </w:p>
    <w:p w14:paraId="16BB6555" w14:textId="77777777" w:rsidR="00990369" w:rsidRPr="00344816" w:rsidRDefault="00990369" w:rsidP="00FB02EF">
      <w:pPr>
        <w:rPr>
          <w:rFonts w:ascii="Calibri" w:eastAsia="SimSun" w:hAnsi="Calibri" w:cs="Calibri"/>
          <w:sz w:val="22"/>
          <w:lang w:eastAsia="zh-CN"/>
        </w:rPr>
      </w:pPr>
    </w:p>
    <w:p w14:paraId="2E2B3B5B" w14:textId="77777777" w:rsidR="00FB02EF" w:rsidRPr="00344816" w:rsidRDefault="00FB02EF" w:rsidP="00FB02EF">
      <w:pPr>
        <w:rPr>
          <w:rFonts w:ascii="Calibri" w:eastAsia="SimSun" w:hAnsi="Calibri" w:cs="Calibri"/>
          <w:sz w:val="22"/>
          <w:lang w:eastAsia="zh-CN"/>
        </w:rPr>
      </w:pPr>
    </w:p>
    <w:p w14:paraId="4B90E4DB" w14:textId="77777777" w:rsidR="00FB02EF" w:rsidRPr="00344816" w:rsidRDefault="00FB02EF" w:rsidP="00FB02EF">
      <w:pPr>
        <w:rPr>
          <w:rFonts w:ascii="Calibri" w:eastAsia="SimSun" w:hAnsi="Calibri" w:cs="Calibri"/>
          <w:sz w:val="22"/>
          <w:lang w:eastAsia="zh-CN"/>
        </w:rPr>
      </w:pPr>
    </w:p>
    <w:p w14:paraId="10A87463" w14:textId="77777777" w:rsidR="00FB02EF" w:rsidRPr="00344816" w:rsidRDefault="00FB02EF" w:rsidP="00FB02EF">
      <w:pPr>
        <w:rPr>
          <w:rFonts w:ascii="Calibri" w:eastAsia="SimSun" w:hAnsi="Calibri" w:cs="Calibri"/>
          <w:sz w:val="22"/>
          <w:lang w:eastAsia="zh-CN"/>
        </w:rPr>
      </w:pPr>
    </w:p>
    <w:p w14:paraId="2985B0BD" w14:textId="0D961ABA" w:rsidR="00FB02EF" w:rsidRPr="00344816" w:rsidRDefault="00FB02EF" w:rsidP="00FB02EF">
      <w:pPr>
        <w:rPr>
          <w:rFonts w:ascii="Calibri" w:eastAsia="SimSun" w:hAnsi="Calibri" w:cs="Calibri"/>
          <w:sz w:val="22"/>
          <w:lang w:eastAsia="zh-CN"/>
        </w:rPr>
      </w:pPr>
      <w:r w:rsidRPr="00344816">
        <w:rPr>
          <w:rFonts w:ascii="Calibri" w:eastAsia="SimSun" w:hAnsi="Calibri" w:cs="Calibri"/>
          <w:sz w:val="22"/>
          <w:lang w:eastAsia="zh-CN"/>
        </w:rPr>
        <w:t xml:space="preserve">Pour le Syndicat </w:t>
      </w:r>
      <w:r w:rsidR="00087CC0" w:rsidRPr="00344816">
        <w:rPr>
          <w:rFonts w:ascii="Calibri" w:eastAsia="SimSun" w:hAnsi="Calibri" w:cs="Calibri"/>
          <w:sz w:val="22"/>
          <w:lang w:eastAsia="zh-CN"/>
        </w:rPr>
        <w:t>FO</w:t>
      </w:r>
    </w:p>
    <w:p w14:paraId="08DA1409" w14:textId="77777777" w:rsidR="00990369" w:rsidRPr="00344816" w:rsidRDefault="00990369" w:rsidP="00FB02EF">
      <w:pPr>
        <w:rPr>
          <w:rFonts w:ascii="Calibri" w:eastAsia="SimSun" w:hAnsi="Calibri" w:cs="Calibri"/>
          <w:sz w:val="22"/>
          <w:lang w:eastAsia="zh-CN"/>
        </w:rPr>
      </w:pPr>
    </w:p>
    <w:p w14:paraId="313F5AC9" w14:textId="77777777" w:rsidR="00990369" w:rsidRPr="00344816" w:rsidRDefault="00990369" w:rsidP="00FB02EF">
      <w:pPr>
        <w:rPr>
          <w:rFonts w:ascii="Calibri" w:eastAsia="SimSun" w:hAnsi="Calibri" w:cs="Calibri"/>
          <w:sz w:val="22"/>
          <w:lang w:eastAsia="zh-CN"/>
        </w:rPr>
      </w:pPr>
    </w:p>
    <w:p w14:paraId="668AAFBA" w14:textId="77777777" w:rsidR="00990369" w:rsidRPr="00344816" w:rsidRDefault="00990369" w:rsidP="00FB02EF">
      <w:pPr>
        <w:rPr>
          <w:rFonts w:ascii="Calibri" w:eastAsia="SimSun" w:hAnsi="Calibri" w:cs="Calibri"/>
          <w:sz w:val="22"/>
          <w:lang w:eastAsia="zh-CN"/>
        </w:rPr>
      </w:pPr>
    </w:p>
    <w:p w14:paraId="7184632F" w14:textId="77777777" w:rsidR="00990369" w:rsidRPr="00344816" w:rsidRDefault="00990369" w:rsidP="00FB02EF">
      <w:pPr>
        <w:rPr>
          <w:rFonts w:ascii="Calibri" w:eastAsia="SimSun" w:hAnsi="Calibri" w:cs="Calibri"/>
          <w:sz w:val="22"/>
          <w:lang w:eastAsia="zh-CN"/>
        </w:rPr>
      </w:pPr>
    </w:p>
    <w:sectPr w:rsidR="00990369" w:rsidRPr="00344816" w:rsidSect="004F0C9E">
      <w:footerReference w:type="default" r:id="rId11"/>
      <w:pgSz w:w="11906" w:h="16838"/>
      <w:pgMar w:top="1021" w:right="1134" w:bottom="1134" w:left="1134"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8C6E9" w14:textId="77777777" w:rsidR="00B339F9" w:rsidRDefault="00B339F9" w:rsidP="001D77F1">
      <w:r>
        <w:separator/>
      </w:r>
    </w:p>
  </w:endnote>
  <w:endnote w:type="continuationSeparator" w:id="0">
    <w:p w14:paraId="7496731E" w14:textId="77777777" w:rsidR="00B339F9" w:rsidRDefault="00B339F9" w:rsidP="001D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FE380" w14:textId="4E3C100E" w:rsidR="0021361B" w:rsidRPr="00C33FF6" w:rsidRDefault="0021361B" w:rsidP="00F7303D">
    <w:pPr>
      <w:pStyle w:val="Pieddepage"/>
      <w:pBdr>
        <w:top w:val="thinThickSmallGap" w:sz="24" w:space="1" w:color="622423"/>
      </w:pBdr>
      <w:rPr>
        <w:rFonts w:ascii="Calibri" w:hAnsi="Calibri" w:cs="Calibri"/>
        <w:sz w:val="20"/>
        <w:szCs w:val="20"/>
      </w:rPr>
    </w:pPr>
    <w:r w:rsidRPr="00C33FF6">
      <w:rPr>
        <w:rFonts w:ascii="Calibri" w:hAnsi="Calibri" w:cs="Calibri"/>
        <w:sz w:val="20"/>
        <w:szCs w:val="20"/>
      </w:rPr>
      <w:t>Accord NAO 202</w:t>
    </w:r>
    <w:r w:rsidR="00E23E5C" w:rsidRPr="00C33FF6">
      <w:rPr>
        <w:rFonts w:ascii="Calibri" w:hAnsi="Calibri" w:cs="Calibri"/>
        <w:sz w:val="20"/>
        <w:szCs w:val="20"/>
      </w:rPr>
      <w:t>6</w:t>
    </w:r>
    <w:r w:rsidRPr="00C33FF6">
      <w:rPr>
        <w:rFonts w:ascii="Calibri" w:hAnsi="Calibri" w:cs="Calibri"/>
        <w:sz w:val="20"/>
        <w:szCs w:val="20"/>
      </w:rPr>
      <w:t xml:space="preserve"> -</w:t>
    </w:r>
    <w:r w:rsidR="00750E19" w:rsidRPr="00C33FF6">
      <w:rPr>
        <w:rFonts w:ascii="Calibri" w:hAnsi="Calibri" w:cs="Calibri"/>
        <w:sz w:val="20"/>
        <w:szCs w:val="20"/>
      </w:rPr>
      <w:t xml:space="preserve"> </w:t>
    </w:r>
    <w:r w:rsidRPr="00C33FF6">
      <w:rPr>
        <w:rFonts w:ascii="Calibri" w:hAnsi="Calibri" w:cs="Calibri"/>
        <w:sz w:val="20"/>
        <w:szCs w:val="20"/>
      </w:rPr>
      <w:t xml:space="preserve">SAS Eiffage Construction </w:t>
    </w:r>
    <w:r w:rsidR="00750E19" w:rsidRPr="00C33FF6">
      <w:rPr>
        <w:rFonts w:ascii="Calibri" w:hAnsi="Calibri" w:cs="Calibri"/>
        <w:sz w:val="20"/>
        <w:szCs w:val="20"/>
      </w:rPr>
      <w:t>Nord Pas de Calais</w:t>
    </w:r>
    <w:r w:rsidRPr="00C33FF6">
      <w:rPr>
        <w:rFonts w:ascii="Calibri" w:hAnsi="Calibri" w:cs="Calibri"/>
        <w:sz w:val="20"/>
        <w:szCs w:val="20"/>
      </w:rPr>
      <w:tab/>
      <w:t xml:space="preserve"> Page </w:t>
    </w:r>
    <w:r w:rsidRPr="00C33FF6">
      <w:rPr>
        <w:rFonts w:ascii="Calibri" w:hAnsi="Calibri" w:cs="Calibri"/>
        <w:sz w:val="20"/>
        <w:szCs w:val="20"/>
      </w:rPr>
      <w:fldChar w:fldCharType="begin"/>
    </w:r>
    <w:r w:rsidRPr="00C33FF6">
      <w:rPr>
        <w:rFonts w:ascii="Calibri" w:hAnsi="Calibri" w:cs="Calibri"/>
        <w:sz w:val="20"/>
        <w:szCs w:val="20"/>
      </w:rPr>
      <w:instrText>PAGE   \* MERGEFORMAT</w:instrText>
    </w:r>
    <w:r w:rsidRPr="00C33FF6">
      <w:rPr>
        <w:rFonts w:ascii="Calibri" w:hAnsi="Calibri" w:cs="Calibri"/>
        <w:sz w:val="20"/>
        <w:szCs w:val="20"/>
      </w:rPr>
      <w:fldChar w:fldCharType="separate"/>
    </w:r>
    <w:r w:rsidR="00D948C3" w:rsidRPr="00C33FF6">
      <w:rPr>
        <w:rFonts w:ascii="Calibri" w:hAnsi="Calibri" w:cs="Calibri"/>
        <w:noProof/>
        <w:sz w:val="20"/>
        <w:szCs w:val="20"/>
      </w:rPr>
      <w:t>9</w:t>
    </w:r>
    <w:r w:rsidRPr="00C33FF6">
      <w:rPr>
        <w:rFonts w:ascii="Calibri" w:hAnsi="Calibri" w:cs="Calibri"/>
        <w:sz w:val="20"/>
        <w:szCs w:val="20"/>
      </w:rPr>
      <w:fldChar w:fldCharType="end"/>
    </w:r>
  </w:p>
  <w:p w14:paraId="12F79080" w14:textId="77777777" w:rsidR="0021361B" w:rsidRPr="00750E19" w:rsidRDefault="0021361B" w:rsidP="001D77F1">
    <w:pPr>
      <w:pStyle w:val="Pieddepage"/>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C9055" w14:textId="77777777" w:rsidR="00B339F9" w:rsidRDefault="00B339F9" w:rsidP="001D77F1">
      <w:r>
        <w:separator/>
      </w:r>
    </w:p>
  </w:footnote>
  <w:footnote w:type="continuationSeparator" w:id="0">
    <w:p w14:paraId="477BD686" w14:textId="77777777" w:rsidR="00B339F9" w:rsidRDefault="00B339F9" w:rsidP="001D7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A4216"/>
    <w:multiLevelType w:val="hybridMultilevel"/>
    <w:tmpl w:val="2676EDBC"/>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9F2183"/>
    <w:multiLevelType w:val="multilevel"/>
    <w:tmpl w:val="2676EDB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526A6"/>
    <w:multiLevelType w:val="hybridMultilevel"/>
    <w:tmpl w:val="7EFC13B0"/>
    <w:lvl w:ilvl="0" w:tplc="4118CB58">
      <w:start w:val="2"/>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526FA9"/>
    <w:multiLevelType w:val="hybridMultilevel"/>
    <w:tmpl w:val="28384EB6"/>
    <w:lvl w:ilvl="0" w:tplc="66565C8E">
      <w:start w:val="3"/>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3B3A02"/>
    <w:multiLevelType w:val="hybridMultilevel"/>
    <w:tmpl w:val="8D12876E"/>
    <w:lvl w:ilvl="0" w:tplc="494C46CC">
      <w:start w:val="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AD41E9"/>
    <w:multiLevelType w:val="hybridMultilevel"/>
    <w:tmpl w:val="71C2A0BA"/>
    <w:lvl w:ilvl="0" w:tplc="13680080">
      <w:start w:val="3"/>
      <w:numFmt w:val="bullet"/>
      <w:lvlText w:val="-"/>
      <w:lvlJc w:val="left"/>
      <w:pPr>
        <w:tabs>
          <w:tab w:val="num" w:pos="720"/>
        </w:tabs>
        <w:ind w:left="720" w:hanging="360"/>
      </w:pPr>
      <w:rPr>
        <w:rFonts w:ascii="Times New Roman" w:eastAsia="Times New Roman" w:hAnsi="Times New Roman" w:cs="Times New Roman" w:hint="default"/>
      </w:rPr>
    </w:lvl>
    <w:lvl w:ilvl="1" w:tplc="CE5E8AEC">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211394"/>
    <w:multiLevelType w:val="hybridMultilevel"/>
    <w:tmpl w:val="8EB42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1D5292"/>
    <w:multiLevelType w:val="hybridMultilevel"/>
    <w:tmpl w:val="945AD35E"/>
    <w:lvl w:ilvl="0" w:tplc="3DDC89EC">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3E54C8E"/>
    <w:multiLevelType w:val="hybridMultilevel"/>
    <w:tmpl w:val="66262066"/>
    <w:lvl w:ilvl="0" w:tplc="CBAAB41E">
      <w:start w:val="2"/>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C1E4382"/>
    <w:multiLevelType w:val="hybridMultilevel"/>
    <w:tmpl w:val="797A99DC"/>
    <w:lvl w:ilvl="0" w:tplc="8D8CAD9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41295A"/>
    <w:multiLevelType w:val="hybridMultilevel"/>
    <w:tmpl w:val="57C8EAEA"/>
    <w:lvl w:ilvl="0" w:tplc="CE5E8AEC">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AD4C4B"/>
    <w:multiLevelType w:val="hybridMultilevel"/>
    <w:tmpl w:val="1362D5E4"/>
    <w:lvl w:ilvl="0" w:tplc="9A5E8B94">
      <w:start w:val="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40867460">
    <w:abstractNumId w:val="5"/>
  </w:num>
  <w:num w:numId="2" w16cid:durableId="121775319">
    <w:abstractNumId w:val="0"/>
  </w:num>
  <w:num w:numId="3" w16cid:durableId="375087808">
    <w:abstractNumId w:val="1"/>
  </w:num>
  <w:num w:numId="4" w16cid:durableId="587155658">
    <w:abstractNumId w:val="10"/>
  </w:num>
  <w:num w:numId="5" w16cid:durableId="744299809">
    <w:abstractNumId w:val="9"/>
  </w:num>
  <w:num w:numId="6" w16cid:durableId="871651711">
    <w:abstractNumId w:val="4"/>
  </w:num>
  <w:num w:numId="7" w16cid:durableId="396517332">
    <w:abstractNumId w:val="3"/>
  </w:num>
  <w:num w:numId="8" w16cid:durableId="257300361">
    <w:abstractNumId w:val="11"/>
  </w:num>
  <w:num w:numId="9" w16cid:durableId="164444248">
    <w:abstractNumId w:val="6"/>
  </w:num>
  <w:num w:numId="10" w16cid:durableId="1506822464">
    <w:abstractNumId w:val="8"/>
  </w:num>
  <w:num w:numId="11" w16cid:durableId="1344941460">
    <w:abstractNumId w:val="7"/>
  </w:num>
  <w:num w:numId="12" w16cid:durableId="593132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02"/>
    <w:rsid w:val="000006F1"/>
    <w:rsid w:val="00000C9B"/>
    <w:rsid w:val="00002B91"/>
    <w:rsid w:val="00002F86"/>
    <w:rsid w:val="00005045"/>
    <w:rsid w:val="000063C2"/>
    <w:rsid w:val="00007C5B"/>
    <w:rsid w:val="000123CE"/>
    <w:rsid w:val="000135B5"/>
    <w:rsid w:val="00015DCA"/>
    <w:rsid w:val="00020DBD"/>
    <w:rsid w:val="000227DD"/>
    <w:rsid w:val="00023550"/>
    <w:rsid w:val="0002451D"/>
    <w:rsid w:val="00025BA2"/>
    <w:rsid w:val="0002622E"/>
    <w:rsid w:val="000272F4"/>
    <w:rsid w:val="0002787E"/>
    <w:rsid w:val="00041D05"/>
    <w:rsid w:val="000434CD"/>
    <w:rsid w:val="00045AF5"/>
    <w:rsid w:val="00050676"/>
    <w:rsid w:val="00053B96"/>
    <w:rsid w:val="0005756F"/>
    <w:rsid w:val="000610BB"/>
    <w:rsid w:val="00067334"/>
    <w:rsid w:val="00070EE7"/>
    <w:rsid w:val="00071E85"/>
    <w:rsid w:val="00072798"/>
    <w:rsid w:val="000846D8"/>
    <w:rsid w:val="0008510F"/>
    <w:rsid w:val="00087CC0"/>
    <w:rsid w:val="000943CD"/>
    <w:rsid w:val="0009484F"/>
    <w:rsid w:val="00096443"/>
    <w:rsid w:val="000A0AE5"/>
    <w:rsid w:val="000A1A3A"/>
    <w:rsid w:val="000A2B48"/>
    <w:rsid w:val="000A39E9"/>
    <w:rsid w:val="000A53E3"/>
    <w:rsid w:val="000A772D"/>
    <w:rsid w:val="000B0150"/>
    <w:rsid w:val="000B142F"/>
    <w:rsid w:val="000B203A"/>
    <w:rsid w:val="000B43DE"/>
    <w:rsid w:val="000B4DE2"/>
    <w:rsid w:val="000C0618"/>
    <w:rsid w:val="000C302D"/>
    <w:rsid w:val="000C550E"/>
    <w:rsid w:val="000C7438"/>
    <w:rsid w:val="000D016C"/>
    <w:rsid w:val="000D1753"/>
    <w:rsid w:val="000D35F6"/>
    <w:rsid w:val="000D3CFF"/>
    <w:rsid w:val="000D5FE4"/>
    <w:rsid w:val="000D7074"/>
    <w:rsid w:val="000E2775"/>
    <w:rsid w:val="000E548A"/>
    <w:rsid w:val="000E59BD"/>
    <w:rsid w:val="000E7911"/>
    <w:rsid w:val="000F6A8D"/>
    <w:rsid w:val="000F6DA2"/>
    <w:rsid w:val="001002A4"/>
    <w:rsid w:val="00104A3B"/>
    <w:rsid w:val="00104AC3"/>
    <w:rsid w:val="001051F6"/>
    <w:rsid w:val="00114AE2"/>
    <w:rsid w:val="00116390"/>
    <w:rsid w:val="001169E7"/>
    <w:rsid w:val="001216BF"/>
    <w:rsid w:val="00122913"/>
    <w:rsid w:val="001256EE"/>
    <w:rsid w:val="00125B83"/>
    <w:rsid w:val="00130A4D"/>
    <w:rsid w:val="00131681"/>
    <w:rsid w:val="00131C0C"/>
    <w:rsid w:val="00131F52"/>
    <w:rsid w:val="001321C2"/>
    <w:rsid w:val="00132F15"/>
    <w:rsid w:val="00136615"/>
    <w:rsid w:val="00136632"/>
    <w:rsid w:val="0014215C"/>
    <w:rsid w:val="00142B18"/>
    <w:rsid w:val="00142FD5"/>
    <w:rsid w:val="00144A26"/>
    <w:rsid w:val="00144E67"/>
    <w:rsid w:val="00145AEC"/>
    <w:rsid w:val="0014615D"/>
    <w:rsid w:val="00151AD4"/>
    <w:rsid w:val="001551D6"/>
    <w:rsid w:val="00155978"/>
    <w:rsid w:val="00162F30"/>
    <w:rsid w:val="00176295"/>
    <w:rsid w:val="00177144"/>
    <w:rsid w:val="00180471"/>
    <w:rsid w:val="00180804"/>
    <w:rsid w:val="00180CB4"/>
    <w:rsid w:val="001865B8"/>
    <w:rsid w:val="0018696F"/>
    <w:rsid w:val="001905C2"/>
    <w:rsid w:val="00190C23"/>
    <w:rsid w:val="00191AFD"/>
    <w:rsid w:val="00192CFC"/>
    <w:rsid w:val="0019430D"/>
    <w:rsid w:val="0019510C"/>
    <w:rsid w:val="00197CE6"/>
    <w:rsid w:val="001A4A40"/>
    <w:rsid w:val="001A4F8D"/>
    <w:rsid w:val="001A5131"/>
    <w:rsid w:val="001A766B"/>
    <w:rsid w:val="001B36F1"/>
    <w:rsid w:val="001B4927"/>
    <w:rsid w:val="001B5EF9"/>
    <w:rsid w:val="001C33D3"/>
    <w:rsid w:val="001C44C2"/>
    <w:rsid w:val="001C52ED"/>
    <w:rsid w:val="001D4ACF"/>
    <w:rsid w:val="001D51E4"/>
    <w:rsid w:val="001D5AE3"/>
    <w:rsid w:val="001D77F1"/>
    <w:rsid w:val="001E24A1"/>
    <w:rsid w:val="001E3099"/>
    <w:rsid w:val="001E35E9"/>
    <w:rsid w:val="001E53C6"/>
    <w:rsid w:val="001E57FD"/>
    <w:rsid w:val="001F1EC3"/>
    <w:rsid w:val="001F380B"/>
    <w:rsid w:val="001F5CCA"/>
    <w:rsid w:val="00204431"/>
    <w:rsid w:val="00207641"/>
    <w:rsid w:val="0021361B"/>
    <w:rsid w:val="0021437E"/>
    <w:rsid w:val="0021440D"/>
    <w:rsid w:val="00220707"/>
    <w:rsid w:val="00220940"/>
    <w:rsid w:val="00223A82"/>
    <w:rsid w:val="00227B7E"/>
    <w:rsid w:val="00231CF5"/>
    <w:rsid w:val="00232C72"/>
    <w:rsid w:val="00240DE7"/>
    <w:rsid w:val="00242892"/>
    <w:rsid w:val="00243811"/>
    <w:rsid w:val="00247995"/>
    <w:rsid w:val="002505FB"/>
    <w:rsid w:val="0025314F"/>
    <w:rsid w:val="0025543D"/>
    <w:rsid w:val="002617C7"/>
    <w:rsid w:val="00262675"/>
    <w:rsid w:val="00262691"/>
    <w:rsid w:val="00262D8B"/>
    <w:rsid w:val="00265EE0"/>
    <w:rsid w:val="002670D2"/>
    <w:rsid w:val="0027175A"/>
    <w:rsid w:val="00274160"/>
    <w:rsid w:val="002815C0"/>
    <w:rsid w:val="00296B9F"/>
    <w:rsid w:val="002A1ADE"/>
    <w:rsid w:val="002A3D54"/>
    <w:rsid w:val="002A3EA5"/>
    <w:rsid w:val="002B07DC"/>
    <w:rsid w:val="002B29FE"/>
    <w:rsid w:val="002C27EA"/>
    <w:rsid w:val="002C761B"/>
    <w:rsid w:val="002D4EC8"/>
    <w:rsid w:val="002E22CD"/>
    <w:rsid w:val="002E459F"/>
    <w:rsid w:val="002E6D07"/>
    <w:rsid w:val="002F3DA6"/>
    <w:rsid w:val="002F71E5"/>
    <w:rsid w:val="0030288D"/>
    <w:rsid w:val="00303934"/>
    <w:rsid w:val="00304175"/>
    <w:rsid w:val="00305B0A"/>
    <w:rsid w:val="00306330"/>
    <w:rsid w:val="003079E0"/>
    <w:rsid w:val="003110FB"/>
    <w:rsid w:val="00312CC1"/>
    <w:rsid w:val="00315B42"/>
    <w:rsid w:val="00315CEF"/>
    <w:rsid w:val="00316ECA"/>
    <w:rsid w:val="00320E4C"/>
    <w:rsid w:val="003330E7"/>
    <w:rsid w:val="003439B4"/>
    <w:rsid w:val="00344213"/>
    <w:rsid w:val="00344816"/>
    <w:rsid w:val="0035066B"/>
    <w:rsid w:val="00350F4D"/>
    <w:rsid w:val="0035288E"/>
    <w:rsid w:val="003529D0"/>
    <w:rsid w:val="00361449"/>
    <w:rsid w:val="00363A85"/>
    <w:rsid w:val="00365D28"/>
    <w:rsid w:val="003667C2"/>
    <w:rsid w:val="00371015"/>
    <w:rsid w:val="00371DA6"/>
    <w:rsid w:val="003734D1"/>
    <w:rsid w:val="0037540B"/>
    <w:rsid w:val="00381EB6"/>
    <w:rsid w:val="00382386"/>
    <w:rsid w:val="003874F4"/>
    <w:rsid w:val="003875B5"/>
    <w:rsid w:val="00387B4D"/>
    <w:rsid w:val="00391235"/>
    <w:rsid w:val="00393D78"/>
    <w:rsid w:val="00393E78"/>
    <w:rsid w:val="00396F23"/>
    <w:rsid w:val="003A6808"/>
    <w:rsid w:val="003A69D2"/>
    <w:rsid w:val="003B4967"/>
    <w:rsid w:val="003C120A"/>
    <w:rsid w:val="003C5BAC"/>
    <w:rsid w:val="003C6C28"/>
    <w:rsid w:val="003C7F21"/>
    <w:rsid w:val="003D11E8"/>
    <w:rsid w:val="003D2FFD"/>
    <w:rsid w:val="003E1202"/>
    <w:rsid w:val="003F1EA3"/>
    <w:rsid w:val="003F2CA5"/>
    <w:rsid w:val="00403305"/>
    <w:rsid w:val="004103D3"/>
    <w:rsid w:val="004154AE"/>
    <w:rsid w:val="00417C13"/>
    <w:rsid w:val="00422978"/>
    <w:rsid w:val="00427E18"/>
    <w:rsid w:val="00427ED1"/>
    <w:rsid w:val="00431A97"/>
    <w:rsid w:val="00432A86"/>
    <w:rsid w:val="004348A5"/>
    <w:rsid w:val="00442758"/>
    <w:rsid w:val="004441AB"/>
    <w:rsid w:val="004463E7"/>
    <w:rsid w:val="00446779"/>
    <w:rsid w:val="004468EA"/>
    <w:rsid w:val="00446D4B"/>
    <w:rsid w:val="00447EDF"/>
    <w:rsid w:val="00450095"/>
    <w:rsid w:val="00455F5D"/>
    <w:rsid w:val="0046184F"/>
    <w:rsid w:val="0046296E"/>
    <w:rsid w:val="004636EA"/>
    <w:rsid w:val="00464620"/>
    <w:rsid w:val="00465011"/>
    <w:rsid w:val="0046511F"/>
    <w:rsid w:val="00466712"/>
    <w:rsid w:val="004715FF"/>
    <w:rsid w:val="00484823"/>
    <w:rsid w:val="00485921"/>
    <w:rsid w:val="004918B7"/>
    <w:rsid w:val="00495221"/>
    <w:rsid w:val="004A003D"/>
    <w:rsid w:val="004A0C25"/>
    <w:rsid w:val="004A1BCA"/>
    <w:rsid w:val="004A3902"/>
    <w:rsid w:val="004A4BD2"/>
    <w:rsid w:val="004A7461"/>
    <w:rsid w:val="004B481F"/>
    <w:rsid w:val="004B7331"/>
    <w:rsid w:val="004B7D01"/>
    <w:rsid w:val="004C137B"/>
    <w:rsid w:val="004C1CC3"/>
    <w:rsid w:val="004C201B"/>
    <w:rsid w:val="004C21D7"/>
    <w:rsid w:val="004C5696"/>
    <w:rsid w:val="004D2C09"/>
    <w:rsid w:val="004D6141"/>
    <w:rsid w:val="004D721A"/>
    <w:rsid w:val="004D7405"/>
    <w:rsid w:val="004D7BFD"/>
    <w:rsid w:val="004D7C2F"/>
    <w:rsid w:val="004E035B"/>
    <w:rsid w:val="004E0468"/>
    <w:rsid w:val="004E22E0"/>
    <w:rsid w:val="004E48F4"/>
    <w:rsid w:val="004E652F"/>
    <w:rsid w:val="004F0C9E"/>
    <w:rsid w:val="004F13DC"/>
    <w:rsid w:val="004F1761"/>
    <w:rsid w:val="004F32FA"/>
    <w:rsid w:val="004F5319"/>
    <w:rsid w:val="004F7397"/>
    <w:rsid w:val="00501790"/>
    <w:rsid w:val="005052A4"/>
    <w:rsid w:val="00506D09"/>
    <w:rsid w:val="00507DB7"/>
    <w:rsid w:val="00515ACE"/>
    <w:rsid w:val="00520C3F"/>
    <w:rsid w:val="00527C99"/>
    <w:rsid w:val="00533EB0"/>
    <w:rsid w:val="00534ABC"/>
    <w:rsid w:val="00534CAB"/>
    <w:rsid w:val="00542846"/>
    <w:rsid w:val="0054297D"/>
    <w:rsid w:val="00543FCB"/>
    <w:rsid w:val="00555C31"/>
    <w:rsid w:val="005600F4"/>
    <w:rsid w:val="005603EE"/>
    <w:rsid w:val="005631A1"/>
    <w:rsid w:val="00563EFB"/>
    <w:rsid w:val="0056492B"/>
    <w:rsid w:val="0056496A"/>
    <w:rsid w:val="005653C2"/>
    <w:rsid w:val="00566F28"/>
    <w:rsid w:val="0057187B"/>
    <w:rsid w:val="00573BF8"/>
    <w:rsid w:val="00573D0D"/>
    <w:rsid w:val="005777AF"/>
    <w:rsid w:val="00577DF1"/>
    <w:rsid w:val="0058055F"/>
    <w:rsid w:val="00582153"/>
    <w:rsid w:val="00583267"/>
    <w:rsid w:val="005853FA"/>
    <w:rsid w:val="00585D14"/>
    <w:rsid w:val="00587A5E"/>
    <w:rsid w:val="00591655"/>
    <w:rsid w:val="00591971"/>
    <w:rsid w:val="00591F3D"/>
    <w:rsid w:val="005971FB"/>
    <w:rsid w:val="005A0249"/>
    <w:rsid w:val="005A0E8B"/>
    <w:rsid w:val="005A24B8"/>
    <w:rsid w:val="005A31D4"/>
    <w:rsid w:val="005A5041"/>
    <w:rsid w:val="005A5FA7"/>
    <w:rsid w:val="005A67AC"/>
    <w:rsid w:val="005B1FEB"/>
    <w:rsid w:val="005B52B8"/>
    <w:rsid w:val="005B62D6"/>
    <w:rsid w:val="005B674E"/>
    <w:rsid w:val="005B7175"/>
    <w:rsid w:val="005C20D3"/>
    <w:rsid w:val="005C65F4"/>
    <w:rsid w:val="005D3568"/>
    <w:rsid w:val="005D3979"/>
    <w:rsid w:val="005D7F2D"/>
    <w:rsid w:val="005E0C41"/>
    <w:rsid w:val="005E737A"/>
    <w:rsid w:val="005F72C2"/>
    <w:rsid w:val="00602113"/>
    <w:rsid w:val="00602DA7"/>
    <w:rsid w:val="00603959"/>
    <w:rsid w:val="00607331"/>
    <w:rsid w:val="00611135"/>
    <w:rsid w:val="006113ED"/>
    <w:rsid w:val="006159D8"/>
    <w:rsid w:val="00616DD6"/>
    <w:rsid w:val="006249B1"/>
    <w:rsid w:val="00626A45"/>
    <w:rsid w:val="00626B44"/>
    <w:rsid w:val="00626C14"/>
    <w:rsid w:val="00630898"/>
    <w:rsid w:val="00633C96"/>
    <w:rsid w:val="0063608E"/>
    <w:rsid w:val="006454A8"/>
    <w:rsid w:val="0064697F"/>
    <w:rsid w:val="00647517"/>
    <w:rsid w:val="006478F7"/>
    <w:rsid w:val="0065370C"/>
    <w:rsid w:val="00654E62"/>
    <w:rsid w:val="00656F69"/>
    <w:rsid w:val="00657B39"/>
    <w:rsid w:val="00660410"/>
    <w:rsid w:val="00662570"/>
    <w:rsid w:val="006637D7"/>
    <w:rsid w:val="0067372D"/>
    <w:rsid w:val="00676207"/>
    <w:rsid w:val="006766DA"/>
    <w:rsid w:val="00676D5B"/>
    <w:rsid w:val="006832E6"/>
    <w:rsid w:val="00690578"/>
    <w:rsid w:val="0069545C"/>
    <w:rsid w:val="00695591"/>
    <w:rsid w:val="00695DC0"/>
    <w:rsid w:val="006970BB"/>
    <w:rsid w:val="006A04E0"/>
    <w:rsid w:val="006A15DE"/>
    <w:rsid w:val="006A2D32"/>
    <w:rsid w:val="006A5C88"/>
    <w:rsid w:val="006A7A4C"/>
    <w:rsid w:val="006B24B3"/>
    <w:rsid w:val="006B41E7"/>
    <w:rsid w:val="006B49F9"/>
    <w:rsid w:val="006B6E36"/>
    <w:rsid w:val="006C0779"/>
    <w:rsid w:val="006C2557"/>
    <w:rsid w:val="006C25C5"/>
    <w:rsid w:val="006C75D5"/>
    <w:rsid w:val="006D56CA"/>
    <w:rsid w:val="006D6617"/>
    <w:rsid w:val="006D6F12"/>
    <w:rsid w:val="006E59AE"/>
    <w:rsid w:val="006F0130"/>
    <w:rsid w:val="006F105E"/>
    <w:rsid w:val="006F1ECC"/>
    <w:rsid w:val="006F5066"/>
    <w:rsid w:val="006F7A19"/>
    <w:rsid w:val="00701CA2"/>
    <w:rsid w:val="00710086"/>
    <w:rsid w:val="007210BC"/>
    <w:rsid w:val="007225DB"/>
    <w:rsid w:val="007257E4"/>
    <w:rsid w:val="00726BC7"/>
    <w:rsid w:val="00736449"/>
    <w:rsid w:val="007364EE"/>
    <w:rsid w:val="00736F05"/>
    <w:rsid w:val="00737408"/>
    <w:rsid w:val="00740F2C"/>
    <w:rsid w:val="00745522"/>
    <w:rsid w:val="00746E2F"/>
    <w:rsid w:val="007476C5"/>
    <w:rsid w:val="00750E19"/>
    <w:rsid w:val="007511B7"/>
    <w:rsid w:val="007511F5"/>
    <w:rsid w:val="007516C8"/>
    <w:rsid w:val="00752EEF"/>
    <w:rsid w:val="00757955"/>
    <w:rsid w:val="00761035"/>
    <w:rsid w:val="00762BC1"/>
    <w:rsid w:val="00763A95"/>
    <w:rsid w:val="00763DA8"/>
    <w:rsid w:val="00764438"/>
    <w:rsid w:val="0076628B"/>
    <w:rsid w:val="00771BA9"/>
    <w:rsid w:val="00775B79"/>
    <w:rsid w:val="00777949"/>
    <w:rsid w:val="00777DBE"/>
    <w:rsid w:val="00777EA2"/>
    <w:rsid w:val="00781ECB"/>
    <w:rsid w:val="00782ECA"/>
    <w:rsid w:val="00783DF9"/>
    <w:rsid w:val="00784065"/>
    <w:rsid w:val="007853B3"/>
    <w:rsid w:val="00785D62"/>
    <w:rsid w:val="00786696"/>
    <w:rsid w:val="007911F1"/>
    <w:rsid w:val="00793E6F"/>
    <w:rsid w:val="007A0857"/>
    <w:rsid w:val="007A266D"/>
    <w:rsid w:val="007A6367"/>
    <w:rsid w:val="007A7216"/>
    <w:rsid w:val="007B028C"/>
    <w:rsid w:val="007B1C9A"/>
    <w:rsid w:val="007B312D"/>
    <w:rsid w:val="007B7ADB"/>
    <w:rsid w:val="007C30D5"/>
    <w:rsid w:val="007C51AB"/>
    <w:rsid w:val="007C52E1"/>
    <w:rsid w:val="007C598A"/>
    <w:rsid w:val="007C5C92"/>
    <w:rsid w:val="007C6232"/>
    <w:rsid w:val="007C6BDD"/>
    <w:rsid w:val="007D13ED"/>
    <w:rsid w:val="007D22DE"/>
    <w:rsid w:val="007D2EBD"/>
    <w:rsid w:val="007D3037"/>
    <w:rsid w:val="007D3B26"/>
    <w:rsid w:val="007E10B0"/>
    <w:rsid w:val="007E236D"/>
    <w:rsid w:val="007E51B3"/>
    <w:rsid w:val="007E5B92"/>
    <w:rsid w:val="007E7A9E"/>
    <w:rsid w:val="007F1F64"/>
    <w:rsid w:val="007F652C"/>
    <w:rsid w:val="0080168A"/>
    <w:rsid w:val="00801CB2"/>
    <w:rsid w:val="008027E9"/>
    <w:rsid w:val="00804B1F"/>
    <w:rsid w:val="00805931"/>
    <w:rsid w:val="0080727E"/>
    <w:rsid w:val="00812361"/>
    <w:rsid w:val="00813654"/>
    <w:rsid w:val="0081453E"/>
    <w:rsid w:val="00814DFC"/>
    <w:rsid w:val="00821B21"/>
    <w:rsid w:val="00837E08"/>
    <w:rsid w:val="008421DB"/>
    <w:rsid w:val="008465CA"/>
    <w:rsid w:val="00852108"/>
    <w:rsid w:val="0085486D"/>
    <w:rsid w:val="008564A1"/>
    <w:rsid w:val="008579D1"/>
    <w:rsid w:val="00857DD4"/>
    <w:rsid w:val="00861198"/>
    <w:rsid w:val="00862653"/>
    <w:rsid w:val="00863DF8"/>
    <w:rsid w:val="008660E9"/>
    <w:rsid w:val="00866A53"/>
    <w:rsid w:val="00874A0D"/>
    <w:rsid w:val="008775A1"/>
    <w:rsid w:val="0088130E"/>
    <w:rsid w:val="00881BF5"/>
    <w:rsid w:val="008830E9"/>
    <w:rsid w:val="008831F4"/>
    <w:rsid w:val="00885916"/>
    <w:rsid w:val="00886250"/>
    <w:rsid w:val="00892589"/>
    <w:rsid w:val="008954C2"/>
    <w:rsid w:val="00897519"/>
    <w:rsid w:val="008A1E7E"/>
    <w:rsid w:val="008A3430"/>
    <w:rsid w:val="008A5A29"/>
    <w:rsid w:val="008B086A"/>
    <w:rsid w:val="008B1F9C"/>
    <w:rsid w:val="008B57D3"/>
    <w:rsid w:val="008C0A4F"/>
    <w:rsid w:val="008C29C4"/>
    <w:rsid w:val="008C37B8"/>
    <w:rsid w:val="008C3D51"/>
    <w:rsid w:val="008C46D6"/>
    <w:rsid w:val="008C5196"/>
    <w:rsid w:val="008D2788"/>
    <w:rsid w:val="008D460F"/>
    <w:rsid w:val="008D5EA5"/>
    <w:rsid w:val="008D7F8D"/>
    <w:rsid w:val="008E0A33"/>
    <w:rsid w:val="008E3CFF"/>
    <w:rsid w:val="008E4F19"/>
    <w:rsid w:val="008F030A"/>
    <w:rsid w:val="008F1B7F"/>
    <w:rsid w:val="008F1ECC"/>
    <w:rsid w:val="008F3477"/>
    <w:rsid w:val="008F5373"/>
    <w:rsid w:val="008F5BDD"/>
    <w:rsid w:val="00900D4A"/>
    <w:rsid w:val="0090448D"/>
    <w:rsid w:val="00906280"/>
    <w:rsid w:val="009075CE"/>
    <w:rsid w:val="009100DD"/>
    <w:rsid w:val="00911CD4"/>
    <w:rsid w:val="00914735"/>
    <w:rsid w:val="009170F0"/>
    <w:rsid w:val="00917FE5"/>
    <w:rsid w:val="00925EED"/>
    <w:rsid w:val="00927028"/>
    <w:rsid w:val="0093190C"/>
    <w:rsid w:val="00936A19"/>
    <w:rsid w:val="0094538D"/>
    <w:rsid w:val="00946967"/>
    <w:rsid w:val="00947411"/>
    <w:rsid w:val="009544AD"/>
    <w:rsid w:val="00954ABD"/>
    <w:rsid w:val="009553A2"/>
    <w:rsid w:val="009570E1"/>
    <w:rsid w:val="00961F70"/>
    <w:rsid w:val="00962573"/>
    <w:rsid w:val="009659E8"/>
    <w:rsid w:val="00975B7E"/>
    <w:rsid w:val="00975CB6"/>
    <w:rsid w:val="00980520"/>
    <w:rsid w:val="00983636"/>
    <w:rsid w:val="00983A22"/>
    <w:rsid w:val="00987051"/>
    <w:rsid w:val="00987647"/>
    <w:rsid w:val="00990369"/>
    <w:rsid w:val="00993C26"/>
    <w:rsid w:val="00995E53"/>
    <w:rsid w:val="009976A4"/>
    <w:rsid w:val="009A10F4"/>
    <w:rsid w:val="009A29B5"/>
    <w:rsid w:val="009A3A57"/>
    <w:rsid w:val="009A48AE"/>
    <w:rsid w:val="009A4DFA"/>
    <w:rsid w:val="009A5759"/>
    <w:rsid w:val="009A6D9E"/>
    <w:rsid w:val="009A70EF"/>
    <w:rsid w:val="009B1447"/>
    <w:rsid w:val="009B1708"/>
    <w:rsid w:val="009B2BDB"/>
    <w:rsid w:val="009C0767"/>
    <w:rsid w:val="009C33FA"/>
    <w:rsid w:val="009C3CB5"/>
    <w:rsid w:val="009C52F6"/>
    <w:rsid w:val="009C724C"/>
    <w:rsid w:val="009D6FD4"/>
    <w:rsid w:val="009D7DD1"/>
    <w:rsid w:val="009E1BA5"/>
    <w:rsid w:val="009E3F97"/>
    <w:rsid w:val="009E7DB0"/>
    <w:rsid w:val="009F1513"/>
    <w:rsid w:val="009F1799"/>
    <w:rsid w:val="009F1D86"/>
    <w:rsid w:val="009F33F6"/>
    <w:rsid w:val="009F478F"/>
    <w:rsid w:val="00A02C0B"/>
    <w:rsid w:val="00A03121"/>
    <w:rsid w:val="00A05150"/>
    <w:rsid w:val="00A10543"/>
    <w:rsid w:val="00A17A5D"/>
    <w:rsid w:val="00A224D0"/>
    <w:rsid w:val="00A22A9B"/>
    <w:rsid w:val="00A25A1F"/>
    <w:rsid w:val="00A25F13"/>
    <w:rsid w:val="00A260BE"/>
    <w:rsid w:val="00A266A0"/>
    <w:rsid w:val="00A309C0"/>
    <w:rsid w:val="00A37D89"/>
    <w:rsid w:val="00A44AB9"/>
    <w:rsid w:val="00A46406"/>
    <w:rsid w:val="00A47AF7"/>
    <w:rsid w:val="00A51668"/>
    <w:rsid w:val="00A534B3"/>
    <w:rsid w:val="00A57EC1"/>
    <w:rsid w:val="00A61122"/>
    <w:rsid w:val="00A63241"/>
    <w:rsid w:val="00A636EA"/>
    <w:rsid w:val="00A64995"/>
    <w:rsid w:val="00A737A1"/>
    <w:rsid w:val="00A74513"/>
    <w:rsid w:val="00A82CCF"/>
    <w:rsid w:val="00A83653"/>
    <w:rsid w:val="00A84148"/>
    <w:rsid w:val="00A843D0"/>
    <w:rsid w:val="00A84EC9"/>
    <w:rsid w:val="00A8543D"/>
    <w:rsid w:val="00A85D75"/>
    <w:rsid w:val="00A906A8"/>
    <w:rsid w:val="00A91F90"/>
    <w:rsid w:val="00A937A3"/>
    <w:rsid w:val="00A94835"/>
    <w:rsid w:val="00A9764F"/>
    <w:rsid w:val="00AA0382"/>
    <w:rsid w:val="00AA117A"/>
    <w:rsid w:val="00AA2C9D"/>
    <w:rsid w:val="00AA35B8"/>
    <w:rsid w:val="00AB31EF"/>
    <w:rsid w:val="00AB6C81"/>
    <w:rsid w:val="00AC17D5"/>
    <w:rsid w:val="00AC4682"/>
    <w:rsid w:val="00AC61B0"/>
    <w:rsid w:val="00AD3130"/>
    <w:rsid w:val="00AD77BD"/>
    <w:rsid w:val="00AE00F8"/>
    <w:rsid w:val="00AE080E"/>
    <w:rsid w:val="00AE39BD"/>
    <w:rsid w:val="00AE3E35"/>
    <w:rsid w:val="00AF0D2B"/>
    <w:rsid w:val="00AF319E"/>
    <w:rsid w:val="00AF3928"/>
    <w:rsid w:val="00AF3C6C"/>
    <w:rsid w:val="00B00933"/>
    <w:rsid w:val="00B02A14"/>
    <w:rsid w:val="00B03051"/>
    <w:rsid w:val="00B047C4"/>
    <w:rsid w:val="00B05925"/>
    <w:rsid w:val="00B06E97"/>
    <w:rsid w:val="00B06F49"/>
    <w:rsid w:val="00B10231"/>
    <w:rsid w:val="00B10329"/>
    <w:rsid w:val="00B13EA1"/>
    <w:rsid w:val="00B157BB"/>
    <w:rsid w:val="00B16F40"/>
    <w:rsid w:val="00B21F58"/>
    <w:rsid w:val="00B24190"/>
    <w:rsid w:val="00B24A13"/>
    <w:rsid w:val="00B30B97"/>
    <w:rsid w:val="00B31AD3"/>
    <w:rsid w:val="00B339F9"/>
    <w:rsid w:val="00B44245"/>
    <w:rsid w:val="00B46FB8"/>
    <w:rsid w:val="00B5287C"/>
    <w:rsid w:val="00B52AB0"/>
    <w:rsid w:val="00B54368"/>
    <w:rsid w:val="00B559DD"/>
    <w:rsid w:val="00B61938"/>
    <w:rsid w:val="00B63CE4"/>
    <w:rsid w:val="00B70283"/>
    <w:rsid w:val="00B75CEE"/>
    <w:rsid w:val="00B808B5"/>
    <w:rsid w:val="00B81816"/>
    <w:rsid w:val="00B81CD5"/>
    <w:rsid w:val="00B8494B"/>
    <w:rsid w:val="00B86E4A"/>
    <w:rsid w:val="00B87FB8"/>
    <w:rsid w:val="00B92AD4"/>
    <w:rsid w:val="00BA0006"/>
    <w:rsid w:val="00BA05C9"/>
    <w:rsid w:val="00BA0F42"/>
    <w:rsid w:val="00BA5F23"/>
    <w:rsid w:val="00BB45F9"/>
    <w:rsid w:val="00BC15AA"/>
    <w:rsid w:val="00BC45F2"/>
    <w:rsid w:val="00BD0EDF"/>
    <w:rsid w:val="00BD2F53"/>
    <w:rsid w:val="00BD4641"/>
    <w:rsid w:val="00BD6C63"/>
    <w:rsid w:val="00BD6CB7"/>
    <w:rsid w:val="00BE1A93"/>
    <w:rsid w:val="00BE481A"/>
    <w:rsid w:val="00BF0572"/>
    <w:rsid w:val="00BF0B77"/>
    <w:rsid w:val="00C003C9"/>
    <w:rsid w:val="00C003ED"/>
    <w:rsid w:val="00C00542"/>
    <w:rsid w:val="00C0124A"/>
    <w:rsid w:val="00C01E6B"/>
    <w:rsid w:val="00C0320E"/>
    <w:rsid w:val="00C03570"/>
    <w:rsid w:val="00C0573A"/>
    <w:rsid w:val="00C07F0B"/>
    <w:rsid w:val="00C10AF5"/>
    <w:rsid w:val="00C1458B"/>
    <w:rsid w:val="00C16759"/>
    <w:rsid w:val="00C217CD"/>
    <w:rsid w:val="00C21A0B"/>
    <w:rsid w:val="00C235F2"/>
    <w:rsid w:val="00C27ACC"/>
    <w:rsid w:val="00C326FC"/>
    <w:rsid w:val="00C33B9F"/>
    <w:rsid w:val="00C33FF6"/>
    <w:rsid w:val="00C4075B"/>
    <w:rsid w:val="00C41062"/>
    <w:rsid w:val="00C42607"/>
    <w:rsid w:val="00C42A7B"/>
    <w:rsid w:val="00C43A7F"/>
    <w:rsid w:val="00C4444C"/>
    <w:rsid w:val="00C50356"/>
    <w:rsid w:val="00C545BB"/>
    <w:rsid w:val="00C54D37"/>
    <w:rsid w:val="00C57513"/>
    <w:rsid w:val="00C60C05"/>
    <w:rsid w:val="00C62D7C"/>
    <w:rsid w:val="00C66251"/>
    <w:rsid w:val="00C73F29"/>
    <w:rsid w:val="00C748D5"/>
    <w:rsid w:val="00C755ED"/>
    <w:rsid w:val="00C7616D"/>
    <w:rsid w:val="00C82B0B"/>
    <w:rsid w:val="00C859A3"/>
    <w:rsid w:val="00C903F7"/>
    <w:rsid w:val="00CA00F6"/>
    <w:rsid w:val="00CA5694"/>
    <w:rsid w:val="00CB144F"/>
    <w:rsid w:val="00CB1890"/>
    <w:rsid w:val="00CB242C"/>
    <w:rsid w:val="00CB2519"/>
    <w:rsid w:val="00CB2A2B"/>
    <w:rsid w:val="00CB3358"/>
    <w:rsid w:val="00CB6195"/>
    <w:rsid w:val="00CB6A5A"/>
    <w:rsid w:val="00CC2C05"/>
    <w:rsid w:val="00CC2DAB"/>
    <w:rsid w:val="00CC5B80"/>
    <w:rsid w:val="00CE2A34"/>
    <w:rsid w:val="00CE4DAA"/>
    <w:rsid w:val="00CF1C91"/>
    <w:rsid w:val="00CF3146"/>
    <w:rsid w:val="00CF5CCC"/>
    <w:rsid w:val="00CF6713"/>
    <w:rsid w:val="00D01F2B"/>
    <w:rsid w:val="00D03229"/>
    <w:rsid w:val="00D10927"/>
    <w:rsid w:val="00D11CEB"/>
    <w:rsid w:val="00D125E0"/>
    <w:rsid w:val="00D13F1D"/>
    <w:rsid w:val="00D17C28"/>
    <w:rsid w:val="00D17F59"/>
    <w:rsid w:val="00D237FC"/>
    <w:rsid w:val="00D31EB0"/>
    <w:rsid w:val="00D34772"/>
    <w:rsid w:val="00D3492A"/>
    <w:rsid w:val="00D37D30"/>
    <w:rsid w:val="00D45CBF"/>
    <w:rsid w:val="00D47A17"/>
    <w:rsid w:val="00D47A60"/>
    <w:rsid w:val="00D527F0"/>
    <w:rsid w:val="00D558BE"/>
    <w:rsid w:val="00D559E5"/>
    <w:rsid w:val="00D6050B"/>
    <w:rsid w:val="00D61812"/>
    <w:rsid w:val="00D723C6"/>
    <w:rsid w:val="00D724FA"/>
    <w:rsid w:val="00D75F41"/>
    <w:rsid w:val="00D76126"/>
    <w:rsid w:val="00D76517"/>
    <w:rsid w:val="00D76BA0"/>
    <w:rsid w:val="00D7794A"/>
    <w:rsid w:val="00D81319"/>
    <w:rsid w:val="00D858D1"/>
    <w:rsid w:val="00D93628"/>
    <w:rsid w:val="00D93E67"/>
    <w:rsid w:val="00D948C3"/>
    <w:rsid w:val="00D9537A"/>
    <w:rsid w:val="00D95ABE"/>
    <w:rsid w:val="00D95F60"/>
    <w:rsid w:val="00D97678"/>
    <w:rsid w:val="00DA1974"/>
    <w:rsid w:val="00DA2B02"/>
    <w:rsid w:val="00DA556B"/>
    <w:rsid w:val="00DA5B3A"/>
    <w:rsid w:val="00DA6C3F"/>
    <w:rsid w:val="00DB01B6"/>
    <w:rsid w:val="00DB7630"/>
    <w:rsid w:val="00DC0529"/>
    <w:rsid w:val="00DC3BC0"/>
    <w:rsid w:val="00DC764E"/>
    <w:rsid w:val="00DD123D"/>
    <w:rsid w:val="00DD36A9"/>
    <w:rsid w:val="00DD3E7E"/>
    <w:rsid w:val="00DE31C3"/>
    <w:rsid w:val="00DE4996"/>
    <w:rsid w:val="00DF3425"/>
    <w:rsid w:val="00DF37E3"/>
    <w:rsid w:val="00DF426F"/>
    <w:rsid w:val="00DF4E20"/>
    <w:rsid w:val="00DF6DAD"/>
    <w:rsid w:val="00DF70FC"/>
    <w:rsid w:val="00DF713E"/>
    <w:rsid w:val="00E006DA"/>
    <w:rsid w:val="00E04AB9"/>
    <w:rsid w:val="00E0684F"/>
    <w:rsid w:val="00E1285A"/>
    <w:rsid w:val="00E16486"/>
    <w:rsid w:val="00E167EF"/>
    <w:rsid w:val="00E16920"/>
    <w:rsid w:val="00E20AA4"/>
    <w:rsid w:val="00E23E5C"/>
    <w:rsid w:val="00E3264F"/>
    <w:rsid w:val="00E3486E"/>
    <w:rsid w:val="00E35A04"/>
    <w:rsid w:val="00E36B6B"/>
    <w:rsid w:val="00E40A5A"/>
    <w:rsid w:val="00E50BD8"/>
    <w:rsid w:val="00E51E83"/>
    <w:rsid w:val="00E55ABC"/>
    <w:rsid w:val="00E56A6B"/>
    <w:rsid w:val="00E62592"/>
    <w:rsid w:val="00E64376"/>
    <w:rsid w:val="00E64443"/>
    <w:rsid w:val="00E66BB3"/>
    <w:rsid w:val="00E67499"/>
    <w:rsid w:val="00E71299"/>
    <w:rsid w:val="00E73887"/>
    <w:rsid w:val="00E74A33"/>
    <w:rsid w:val="00E76D06"/>
    <w:rsid w:val="00E811BB"/>
    <w:rsid w:val="00E836F7"/>
    <w:rsid w:val="00E837BC"/>
    <w:rsid w:val="00E87352"/>
    <w:rsid w:val="00E90990"/>
    <w:rsid w:val="00E90C8A"/>
    <w:rsid w:val="00E9431F"/>
    <w:rsid w:val="00E962DF"/>
    <w:rsid w:val="00EA24AC"/>
    <w:rsid w:val="00EA4EB3"/>
    <w:rsid w:val="00EB0386"/>
    <w:rsid w:val="00EB6740"/>
    <w:rsid w:val="00EC0195"/>
    <w:rsid w:val="00EC0CFB"/>
    <w:rsid w:val="00EC10CE"/>
    <w:rsid w:val="00EC42D6"/>
    <w:rsid w:val="00EC5921"/>
    <w:rsid w:val="00ED1443"/>
    <w:rsid w:val="00ED21FE"/>
    <w:rsid w:val="00ED3D3E"/>
    <w:rsid w:val="00ED42F2"/>
    <w:rsid w:val="00EE168A"/>
    <w:rsid w:val="00EE229E"/>
    <w:rsid w:val="00EE4894"/>
    <w:rsid w:val="00EE5F9C"/>
    <w:rsid w:val="00EF112E"/>
    <w:rsid w:val="00EF391A"/>
    <w:rsid w:val="00EF7453"/>
    <w:rsid w:val="00F107CB"/>
    <w:rsid w:val="00F11A09"/>
    <w:rsid w:val="00F15E01"/>
    <w:rsid w:val="00F21605"/>
    <w:rsid w:val="00F234B4"/>
    <w:rsid w:val="00F23A3D"/>
    <w:rsid w:val="00F25542"/>
    <w:rsid w:val="00F35484"/>
    <w:rsid w:val="00F4311F"/>
    <w:rsid w:val="00F43253"/>
    <w:rsid w:val="00F53AC7"/>
    <w:rsid w:val="00F54ADE"/>
    <w:rsid w:val="00F551AE"/>
    <w:rsid w:val="00F57E4A"/>
    <w:rsid w:val="00F6036F"/>
    <w:rsid w:val="00F6051E"/>
    <w:rsid w:val="00F61CD6"/>
    <w:rsid w:val="00F705B5"/>
    <w:rsid w:val="00F7303D"/>
    <w:rsid w:val="00F73908"/>
    <w:rsid w:val="00F747EC"/>
    <w:rsid w:val="00F77749"/>
    <w:rsid w:val="00F80836"/>
    <w:rsid w:val="00F851C4"/>
    <w:rsid w:val="00F854A9"/>
    <w:rsid w:val="00FA17E3"/>
    <w:rsid w:val="00FA3889"/>
    <w:rsid w:val="00FA5149"/>
    <w:rsid w:val="00FA5D20"/>
    <w:rsid w:val="00FB02EF"/>
    <w:rsid w:val="00FB1790"/>
    <w:rsid w:val="00FB4F13"/>
    <w:rsid w:val="00FB5818"/>
    <w:rsid w:val="00FC1004"/>
    <w:rsid w:val="00FC220F"/>
    <w:rsid w:val="00FC3DCA"/>
    <w:rsid w:val="00FC5D70"/>
    <w:rsid w:val="00FC5D8A"/>
    <w:rsid w:val="00FC6913"/>
    <w:rsid w:val="00FC71AC"/>
    <w:rsid w:val="00FD4B50"/>
    <w:rsid w:val="00FD7CB9"/>
    <w:rsid w:val="00FF491D"/>
    <w:rsid w:val="00FF4A8B"/>
    <w:rsid w:val="00FF6433"/>
    <w:rsid w:val="00FF6E4C"/>
    <w:rsid w:val="00FF7082"/>
    <w:rsid w:val="00FF7E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FED39"/>
  <w15:chartTrackingRefBased/>
  <w15:docId w15:val="{15977013-4F89-4013-A235-67E2939AC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761"/>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2A1A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4F32FA"/>
    <w:rPr>
      <w:rFonts w:ascii="Tahoma" w:hAnsi="Tahoma" w:cs="Tahoma"/>
      <w:sz w:val="16"/>
      <w:szCs w:val="16"/>
    </w:rPr>
  </w:style>
  <w:style w:type="paragraph" w:styleId="En-tte">
    <w:name w:val="header"/>
    <w:basedOn w:val="Normal"/>
    <w:link w:val="En-tteCar"/>
    <w:rsid w:val="001D77F1"/>
    <w:pPr>
      <w:tabs>
        <w:tab w:val="center" w:pos="4536"/>
        <w:tab w:val="right" w:pos="9072"/>
      </w:tabs>
    </w:pPr>
  </w:style>
  <w:style w:type="character" w:customStyle="1" w:styleId="En-tteCar">
    <w:name w:val="En-tête Car"/>
    <w:link w:val="En-tte"/>
    <w:rsid w:val="001D77F1"/>
    <w:rPr>
      <w:sz w:val="24"/>
      <w:szCs w:val="24"/>
    </w:rPr>
  </w:style>
  <w:style w:type="paragraph" w:styleId="Pieddepage">
    <w:name w:val="footer"/>
    <w:basedOn w:val="Normal"/>
    <w:link w:val="PieddepageCar"/>
    <w:uiPriority w:val="99"/>
    <w:rsid w:val="001D77F1"/>
    <w:pPr>
      <w:tabs>
        <w:tab w:val="center" w:pos="4536"/>
        <w:tab w:val="right" w:pos="9072"/>
      </w:tabs>
    </w:pPr>
  </w:style>
  <w:style w:type="character" w:customStyle="1" w:styleId="PieddepageCar">
    <w:name w:val="Pied de page Car"/>
    <w:link w:val="Pieddepage"/>
    <w:uiPriority w:val="99"/>
    <w:rsid w:val="001D77F1"/>
    <w:rPr>
      <w:sz w:val="24"/>
      <w:szCs w:val="24"/>
    </w:rPr>
  </w:style>
  <w:style w:type="paragraph" w:styleId="Paragraphedeliste">
    <w:name w:val="List Paragraph"/>
    <w:basedOn w:val="Normal"/>
    <w:uiPriority w:val="34"/>
    <w:qFormat/>
    <w:rsid w:val="00EF391A"/>
    <w:pPr>
      <w:ind w:left="708"/>
    </w:pPr>
  </w:style>
  <w:style w:type="character" w:styleId="Marquedecommentaire">
    <w:name w:val="annotation reference"/>
    <w:rsid w:val="00A309C0"/>
    <w:rPr>
      <w:sz w:val="16"/>
      <w:szCs w:val="16"/>
    </w:rPr>
  </w:style>
  <w:style w:type="paragraph" w:styleId="Commentaire">
    <w:name w:val="annotation text"/>
    <w:basedOn w:val="Normal"/>
    <w:link w:val="CommentaireCar"/>
    <w:rsid w:val="00A309C0"/>
    <w:rPr>
      <w:sz w:val="20"/>
      <w:szCs w:val="20"/>
    </w:rPr>
  </w:style>
  <w:style w:type="character" w:customStyle="1" w:styleId="CommentaireCar">
    <w:name w:val="Commentaire Car"/>
    <w:basedOn w:val="Policepardfaut"/>
    <w:link w:val="Commentaire"/>
    <w:rsid w:val="00A309C0"/>
  </w:style>
  <w:style w:type="paragraph" w:styleId="Objetducommentaire">
    <w:name w:val="annotation subject"/>
    <w:basedOn w:val="Commentaire"/>
    <w:next w:val="Commentaire"/>
    <w:link w:val="ObjetducommentaireCar"/>
    <w:rsid w:val="00A309C0"/>
    <w:rPr>
      <w:b/>
      <w:bCs/>
    </w:rPr>
  </w:style>
  <w:style w:type="character" w:customStyle="1" w:styleId="ObjetducommentaireCar">
    <w:name w:val="Objet du commentaire Car"/>
    <w:link w:val="Objetducommentaire"/>
    <w:rsid w:val="00A309C0"/>
    <w:rPr>
      <w:b/>
      <w:bCs/>
    </w:rPr>
  </w:style>
  <w:style w:type="table" w:customStyle="1" w:styleId="Grilledutableau1">
    <w:name w:val="Grille du tableau1"/>
    <w:basedOn w:val="TableauNormal"/>
    <w:next w:val="Grilledutableau"/>
    <w:uiPriority w:val="39"/>
    <w:rsid w:val="001551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36632"/>
    <w:pPr>
      <w:widowControl w:val="0"/>
      <w:autoSpaceDE w:val="0"/>
      <w:autoSpaceDN w:val="0"/>
    </w:pPr>
    <w:rPr>
      <w:rFonts w:ascii="Calibri" w:eastAsia="Calibri" w:hAnsi="Calibri" w:cs="Calibri"/>
      <w:sz w:val="23"/>
      <w:szCs w:val="23"/>
      <w:lang w:eastAsia="en-US"/>
    </w:rPr>
  </w:style>
  <w:style w:type="character" w:customStyle="1" w:styleId="CorpsdetexteCar">
    <w:name w:val="Corps de texte Car"/>
    <w:basedOn w:val="Policepardfaut"/>
    <w:link w:val="Corpsdetexte"/>
    <w:uiPriority w:val="1"/>
    <w:rsid w:val="00136632"/>
    <w:rPr>
      <w:rFonts w:ascii="Calibri" w:eastAsia="Calibri" w:hAnsi="Calibri" w:cs="Calibri"/>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922811">
      <w:bodyDiv w:val="1"/>
      <w:marLeft w:val="0"/>
      <w:marRight w:val="0"/>
      <w:marTop w:val="0"/>
      <w:marBottom w:val="0"/>
      <w:divBdr>
        <w:top w:val="none" w:sz="0" w:space="0" w:color="auto"/>
        <w:left w:val="none" w:sz="0" w:space="0" w:color="auto"/>
        <w:bottom w:val="none" w:sz="0" w:space="0" w:color="auto"/>
        <w:right w:val="none" w:sz="0" w:space="0" w:color="auto"/>
      </w:divBdr>
    </w:div>
    <w:div w:id="585967465">
      <w:bodyDiv w:val="1"/>
      <w:marLeft w:val="0"/>
      <w:marRight w:val="0"/>
      <w:marTop w:val="0"/>
      <w:marBottom w:val="0"/>
      <w:divBdr>
        <w:top w:val="none" w:sz="0" w:space="0" w:color="auto"/>
        <w:left w:val="none" w:sz="0" w:space="0" w:color="auto"/>
        <w:bottom w:val="none" w:sz="0" w:space="0" w:color="auto"/>
        <w:right w:val="none" w:sz="0" w:space="0" w:color="auto"/>
      </w:divBdr>
    </w:div>
    <w:div w:id="713234292">
      <w:bodyDiv w:val="1"/>
      <w:marLeft w:val="0"/>
      <w:marRight w:val="0"/>
      <w:marTop w:val="0"/>
      <w:marBottom w:val="0"/>
      <w:divBdr>
        <w:top w:val="none" w:sz="0" w:space="0" w:color="auto"/>
        <w:left w:val="none" w:sz="0" w:space="0" w:color="auto"/>
        <w:bottom w:val="none" w:sz="0" w:space="0" w:color="auto"/>
        <w:right w:val="none" w:sz="0" w:space="0" w:color="auto"/>
      </w:divBdr>
    </w:div>
    <w:div w:id="842473813">
      <w:bodyDiv w:val="1"/>
      <w:marLeft w:val="0"/>
      <w:marRight w:val="0"/>
      <w:marTop w:val="0"/>
      <w:marBottom w:val="0"/>
      <w:divBdr>
        <w:top w:val="none" w:sz="0" w:space="0" w:color="auto"/>
        <w:left w:val="none" w:sz="0" w:space="0" w:color="auto"/>
        <w:bottom w:val="none" w:sz="0" w:space="0" w:color="auto"/>
        <w:right w:val="none" w:sz="0" w:space="0" w:color="auto"/>
      </w:divBdr>
    </w:div>
    <w:div w:id="1146776576">
      <w:bodyDiv w:val="1"/>
      <w:marLeft w:val="0"/>
      <w:marRight w:val="0"/>
      <w:marTop w:val="0"/>
      <w:marBottom w:val="0"/>
      <w:divBdr>
        <w:top w:val="none" w:sz="0" w:space="0" w:color="auto"/>
        <w:left w:val="none" w:sz="0" w:space="0" w:color="auto"/>
        <w:bottom w:val="none" w:sz="0" w:space="0" w:color="auto"/>
        <w:right w:val="none" w:sz="0" w:space="0" w:color="auto"/>
      </w:divBdr>
    </w:div>
    <w:div w:id="1269505184">
      <w:bodyDiv w:val="1"/>
      <w:marLeft w:val="0"/>
      <w:marRight w:val="0"/>
      <w:marTop w:val="0"/>
      <w:marBottom w:val="0"/>
      <w:divBdr>
        <w:top w:val="none" w:sz="0" w:space="0" w:color="auto"/>
        <w:left w:val="none" w:sz="0" w:space="0" w:color="auto"/>
        <w:bottom w:val="none" w:sz="0" w:space="0" w:color="auto"/>
        <w:right w:val="none" w:sz="0" w:space="0" w:color="auto"/>
      </w:divBdr>
    </w:div>
    <w:div w:id="150138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62C72A38596D4CA51715C107645876" ma:contentTypeVersion="15" ma:contentTypeDescription="Crée un document." ma:contentTypeScope="" ma:versionID="d4d9d2e89ff23b92c3ccf0f5b4465d40">
  <xsd:schema xmlns:xsd="http://www.w3.org/2001/XMLSchema" xmlns:xs="http://www.w3.org/2001/XMLSchema" xmlns:p="http://schemas.microsoft.com/office/2006/metadata/properties" xmlns:ns2="1899c5d9-0ffa-4de0-9ed1-cd4f664b4073" xmlns:ns3="5a9f2f2b-fcb7-40f8-9ca7-0478e93a313e" targetNamespace="http://schemas.microsoft.com/office/2006/metadata/properties" ma:root="true" ma:fieldsID="28f3f3c03cb2548b8a1d0d34ba9bf1e4" ns2:_="" ns3:_="">
    <xsd:import namespace="1899c5d9-0ffa-4de0-9ed1-cd4f664b4073"/>
    <xsd:import namespace="5a9f2f2b-fcb7-40f8-9ca7-0478e93a31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9c5d9-0ffa-4de0-9ed1-cd4f664b4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eaecdbf-32ad-4b5e-b22b-0ffa049b95c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9f2f2b-fcb7-40f8-9ca7-0478e93a313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1ca333-cea3-48fe-9647-1f70ae596f98}" ma:internalName="TaxCatchAll" ma:showField="CatchAllData" ma:web="5a9f2f2b-fcb7-40f8-9ca7-0478e93a313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99c5d9-0ffa-4de0-9ed1-cd4f664b4073">
      <Terms xmlns="http://schemas.microsoft.com/office/infopath/2007/PartnerControls"/>
    </lcf76f155ced4ddcb4097134ff3c332f>
    <TaxCatchAll xmlns="5a9f2f2b-fcb7-40f8-9ca7-0478e93a313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1DFF23-40C9-455F-9E22-16275672E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9c5d9-0ffa-4de0-9ed1-cd4f664b4073"/>
    <ds:schemaRef ds:uri="5a9f2f2b-fcb7-40f8-9ca7-0478e93a31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C6357A-E77F-4C60-B982-2D14F5BE4309}">
  <ds:schemaRefs>
    <ds:schemaRef ds:uri="http://schemas.openxmlformats.org/officeDocument/2006/bibliography"/>
  </ds:schemaRefs>
</ds:datastoreItem>
</file>

<file path=customXml/itemProps3.xml><?xml version="1.0" encoding="utf-8"?>
<ds:datastoreItem xmlns:ds="http://schemas.openxmlformats.org/officeDocument/2006/customXml" ds:itemID="{92D5FFF6-8064-4979-814D-D99C1E917569}">
  <ds:schemaRefs>
    <ds:schemaRef ds:uri="http://schemas.microsoft.com/office/2006/metadata/properties"/>
    <ds:schemaRef ds:uri="http://schemas.microsoft.com/office/infopath/2007/PartnerControls"/>
    <ds:schemaRef ds:uri="1899c5d9-0ffa-4de0-9ed1-cd4f664b4073"/>
    <ds:schemaRef ds:uri="5a9f2f2b-fcb7-40f8-9ca7-0478e93a313e"/>
  </ds:schemaRefs>
</ds:datastoreItem>
</file>

<file path=customXml/itemProps4.xml><?xml version="1.0" encoding="utf-8"?>
<ds:datastoreItem xmlns:ds="http://schemas.openxmlformats.org/officeDocument/2006/customXml" ds:itemID="{EC0E4CB7-384A-49CC-8970-127D70F3AB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2895</Words>
  <Characters>15925</Characters>
  <Application>Microsoft Office Word</Application>
  <DocSecurity>4</DocSecurity>
  <Lines>132</Lines>
  <Paragraphs>37</Paragraphs>
  <ScaleCrop>false</ScaleCrop>
  <HeadingPairs>
    <vt:vector size="2" baseType="variant">
      <vt:variant>
        <vt:lpstr>Titre</vt:lpstr>
      </vt:variant>
      <vt:variant>
        <vt:i4>1</vt:i4>
      </vt:variant>
    </vt:vector>
  </HeadingPairs>
  <TitlesOfParts>
    <vt:vector size="1" baseType="lpstr">
      <vt:lpstr>ACCORD DE NEGOCIATION ANNUELLE OBLIGATOIRE RELATIVE :</vt:lpstr>
    </vt:vector>
  </TitlesOfParts>
  <Company>EIFFAGE</Company>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NEGOCIATION ANNUELLE OBLIGATOIRE RELATIVE :</dc:title>
  <dc:subject/>
  <dc:creator>slepercq</dc:creator>
  <cp:keywords/>
  <cp:lastModifiedBy>BARTIER Anne [EIFFAGE CONSTRUCTION]</cp:lastModifiedBy>
  <cp:revision>2</cp:revision>
  <cp:lastPrinted>2026-02-20T10:59:00Z</cp:lastPrinted>
  <dcterms:created xsi:type="dcterms:W3CDTF">2026-03-03T14:51:00Z</dcterms:created>
  <dcterms:modified xsi:type="dcterms:W3CDTF">2026-03-03T14:51:00Z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0x0101009B0D0519B9EEAD40B8F44AC1AE7CB350</vt:lpwstr>
  </property>
  <property fmtid="{D5CDD505-2E9C-101B-9397-08002B2CF9AE}" pid="3" name="_activity">
    <vt:lpwstr/>
  </property>
  <property fmtid="{D5CDD505-2E9C-101B-9397-08002B2CF9AE}" pid="4" name="MediaServiceImageTags">
    <vt:lpwstr/>
  </property>
</Properties>
</file>