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8A5C1" w14:textId="6877FEC3" w:rsidR="002F7694" w:rsidRPr="0076102D" w:rsidRDefault="006744EF" w:rsidP="00416E0A">
      <w:pPr>
        <w:pStyle w:val="TDtitredocument"/>
        <w:shd w:val="clear" w:color="auto" w:fill="FFE2DF" w:themeFill="accent1" w:themeFillTint="33"/>
        <w:spacing w:before="1080" w:after="1560" w:line="480" w:lineRule="exact"/>
        <w:rPr>
          <w:sz w:val="32"/>
          <w:szCs w:val="32"/>
        </w:rPr>
      </w:pPr>
      <w:r>
        <w:rPr>
          <w:sz w:val="32"/>
          <w:szCs w:val="32"/>
        </w:rPr>
        <w:t xml:space="preserve">ACCORD ues pv portant </w:t>
      </w:r>
      <w:r w:rsidR="002F7694" w:rsidRPr="0076102D">
        <w:rPr>
          <w:sz w:val="32"/>
          <w:szCs w:val="32"/>
        </w:rPr>
        <w:t xml:space="preserve">SUR </w:t>
      </w:r>
      <w:r>
        <w:rPr>
          <w:sz w:val="32"/>
          <w:szCs w:val="32"/>
        </w:rPr>
        <w:t xml:space="preserve">son </w:t>
      </w:r>
      <w:r w:rsidR="002F7694" w:rsidRPr="0076102D">
        <w:rPr>
          <w:sz w:val="32"/>
          <w:szCs w:val="32"/>
        </w:rPr>
        <w:t xml:space="preserve">PERIMETRE </w:t>
      </w:r>
    </w:p>
    <w:p w14:paraId="47EB9097" w14:textId="74A46E00" w:rsidR="002F7694" w:rsidRPr="0076102D" w:rsidRDefault="002F7694" w:rsidP="002F7694">
      <w:pPr>
        <w:pStyle w:val="lititreprincipal"/>
        <w:spacing w:before="1080"/>
        <w:rPr>
          <w:rFonts w:ascii="Arial" w:hAnsi="Arial" w:cs="Arial"/>
          <w:lang w:val="fr-FR"/>
        </w:rPr>
      </w:pPr>
      <w:r w:rsidRPr="0076102D">
        <w:rPr>
          <w:rFonts w:ascii="Arial" w:hAnsi="Arial" w:cs="Arial"/>
          <w:lang w:val="fr-FR"/>
        </w:rPr>
        <w:t>ENTRE LES SOUSSIGNES :</w:t>
      </w:r>
    </w:p>
    <w:p w14:paraId="3316C287" w14:textId="2EB7A8FE" w:rsidR="002F7694" w:rsidRPr="0076102D" w:rsidRDefault="002F7694" w:rsidP="002A1623">
      <w:pPr>
        <w:rPr>
          <w:bCs/>
        </w:rPr>
      </w:pPr>
      <w:bookmarkStart w:id="0" w:name="_Hlk204087882"/>
      <w:r w:rsidRPr="0076102D">
        <w:rPr>
          <w:bCs/>
        </w:rPr>
        <w:t xml:space="preserve">Les sociétés appartenant à </w:t>
      </w:r>
      <w:r w:rsidRPr="0076102D">
        <w:rPr>
          <w:b/>
        </w:rPr>
        <w:t>l’UES PV</w:t>
      </w:r>
      <w:r w:rsidRPr="0076102D">
        <w:rPr>
          <w:bCs/>
        </w:rPr>
        <w:t> :</w:t>
      </w:r>
    </w:p>
    <w:bookmarkEnd w:id="0"/>
    <w:p w14:paraId="02D17EFE" w14:textId="77777777" w:rsidR="002F7694" w:rsidRPr="0076102D" w:rsidRDefault="002F7694" w:rsidP="001F22F3">
      <w:pPr>
        <w:pStyle w:val="Idenumro"/>
        <w:keepLines/>
        <w:numPr>
          <w:ilvl w:val="0"/>
          <w:numId w:val="39"/>
        </w:numPr>
        <w:tabs>
          <w:tab w:val="clear" w:pos="426"/>
        </w:tabs>
        <w:overflowPunct w:val="0"/>
        <w:autoSpaceDE w:val="0"/>
        <w:autoSpaceDN w:val="0"/>
        <w:adjustRightInd w:val="0"/>
        <w:spacing w:before="0" w:after="0" w:line="280" w:lineRule="atLeast"/>
        <w:jc w:val="both"/>
        <w:textAlignment w:val="baseline"/>
        <w:rPr>
          <w:b/>
        </w:rPr>
      </w:pPr>
      <w:r w:rsidRPr="0076102D">
        <w:rPr>
          <w:b/>
        </w:rPr>
        <w:t xml:space="preserve">La société PV EXPLOITATION FRANCE, </w:t>
      </w:r>
      <w:r w:rsidRPr="0076102D">
        <w:rPr>
          <w:bCs/>
        </w:rPr>
        <w:t xml:space="preserve">immatriculée au RCS de Paris sous le numéro 884 607 193, dont le siège social est situé 11, rue de Cambrai à Paris (75019) ; </w:t>
      </w:r>
    </w:p>
    <w:p w14:paraId="3A018FD2" w14:textId="77777777" w:rsidR="002F7694" w:rsidRPr="0076102D" w:rsidRDefault="002F7694" w:rsidP="001F22F3">
      <w:pPr>
        <w:pStyle w:val="Idenumro"/>
        <w:keepLines/>
        <w:numPr>
          <w:ilvl w:val="0"/>
          <w:numId w:val="39"/>
        </w:numPr>
        <w:tabs>
          <w:tab w:val="clear" w:pos="426"/>
        </w:tabs>
        <w:overflowPunct w:val="0"/>
        <w:autoSpaceDE w:val="0"/>
        <w:autoSpaceDN w:val="0"/>
        <w:adjustRightInd w:val="0"/>
        <w:spacing w:before="0" w:after="0" w:line="280" w:lineRule="atLeast"/>
        <w:jc w:val="both"/>
        <w:textAlignment w:val="baseline"/>
        <w:rPr>
          <w:b/>
        </w:rPr>
      </w:pPr>
      <w:r w:rsidRPr="0076102D">
        <w:rPr>
          <w:b/>
        </w:rPr>
        <w:t xml:space="preserve">La société PV DISTRIBUTION, </w:t>
      </w:r>
      <w:r w:rsidRPr="0076102D">
        <w:rPr>
          <w:bCs/>
        </w:rPr>
        <w:t xml:space="preserve">immatriculée au RCS de Paris sous le numéro 314 283 326, dont le siège social est situé 11, rue de Cambrai à Paris (75019) ; </w:t>
      </w:r>
    </w:p>
    <w:p w14:paraId="68F731F2" w14:textId="77777777" w:rsidR="002F7694" w:rsidRPr="0076102D" w:rsidRDefault="002F7694" w:rsidP="001F22F3">
      <w:pPr>
        <w:pStyle w:val="Idenumro"/>
        <w:keepLines/>
        <w:numPr>
          <w:ilvl w:val="0"/>
          <w:numId w:val="39"/>
        </w:numPr>
        <w:tabs>
          <w:tab w:val="clear" w:pos="426"/>
        </w:tabs>
        <w:overflowPunct w:val="0"/>
        <w:autoSpaceDE w:val="0"/>
        <w:autoSpaceDN w:val="0"/>
        <w:adjustRightInd w:val="0"/>
        <w:spacing w:before="0" w:after="0" w:line="280" w:lineRule="atLeast"/>
        <w:jc w:val="both"/>
        <w:textAlignment w:val="baseline"/>
        <w:rPr>
          <w:bCs/>
        </w:rPr>
      </w:pPr>
      <w:r w:rsidRPr="0076102D">
        <w:rPr>
          <w:b/>
        </w:rPr>
        <w:t xml:space="preserve">La société PV HOLDING, </w:t>
      </w:r>
      <w:r w:rsidRPr="0076102D">
        <w:rPr>
          <w:bCs/>
        </w:rPr>
        <w:t xml:space="preserve">immatriculée au RCS de Paris sous le numéro 508 321 155, dont le siège social est situé 11, rue de Cambrai à Paris (75019) ; </w:t>
      </w:r>
    </w:p>
    <w:p w14:paraId="09E5F2D1" w14:textId="77777777" w:rsidR="002A1623" w:rsidRPr="0076102D" w:rsidRDefault="002A1623" w:rsidP="001F22F3">
      <w:pPr>
        <w:pStyle w:val="Idenumro"/>
        <w:keepLines/>
        <w:numPr>
          <w:ilvl w:val="0"/>
          <w:numId w:val="39"/>
        </w:numPr>
        <w:tabs>
          <w:tab w:val="clear" w:pos="426"/>
        </w:tabs>
        <w:overflowPunct w:val="0"/>
        <w:autoSpaceDE w:val="0"/>
        <w:autoSpaceDN w:val="0"/>
        <w:adjustRightInd w:val="0"/>
        <w:spacing w:before="0" w:after="0" w:line="280" w:lineRule="atLeast"/>
        <w:jc w:val="both"/>
        <w:textAlignment w:val="baseline"/>
        <w:rPr>
          <w:b/>
        </w:rPr>
      </w:pPr>
      <w:r w:rsidRPr="0076102D">
        <w:rPr>
          <w:b/>
        </w:rPr>
        <w:t xml:space="preserve">La société PV-CP GESTION EXPLOITATION, </w:t>
      </w:r>
      <w:r w:rsidRPr="0076102D">
        <w:rPr>
          <w:bCs/>
        </w:rPr>
        <w:t>immatriculée au RCS de Paris sous le numéro 508 308 012, dont le siège social est situé 11, rue de Cambrai à Paris (75019).</w:t>
      </w:r>
    </w:p>
    <w:p w14:paraId="6E440CC5" w14:textId="77777777" w:rsidR="002F7694" w:rsidRPr="0076102D" w:rsidRDefault="002F7694" w:rsidP="002F7694"/>
    <w:p w14:paraId="7BB71F82" w14:textId="0D267662" w:rsidR="002F7694" w:rsidRPr="0076102D" w:rsidRDefault="002F7694" w:rsidP="00017E59">
      <w:pPr>
        <w:ind w:left="708"/>
        <w:jc w:val="both"/>
        <w:rPr>
          <w:i/>
          <w:iCs/>
        </w:rPr>
      </w:pPr>
      <w:r w:rsidRPr="0076102D">
        <w:t xml:space="preserve">Représentées par Monsieur </w:t>
      </w:r>
      <w:r w:rsidR="006A7846" w:rsidRPr="006A7846">
        <w:rPr>
          <w:highlight w:val="yellow"/>
        </w:rPr>
        <w:t>XXXX</w:t>
      </w:r>
      <w:r w:rsidRPr="0076102D">
        <w:t xml:space="preserve">, en sa qualité de Directeur des Ressources Humaines PIERRE ET VACANCES </w:t>
      </w:r>
      <w:r w:rsidR="00262E38" w:rsidRPr="0076102D">
        <w:t>France et Antilles</w:t>
      </w:r>
    </w:p>
    <w:p w14:paraId="412BCDB7" w14:textId="77777777" w:rsidR="002F7694" w:rsidRPr="0076102D" w:rsidRDefault="002F7694" w:rsidP="002F7694">
      <w:pPr>
        <w:pStyle w:val="lititreprincipal"/>
        <w:spacing w:before="700"/>
        <w:rPr>
          <w:rFonts w:ascii="Arial" w:hAnsi="Arial" w:cs="Arial"/>
          <w:lang w:val="fr-FR"/>
        </w:rPr>
      </w:pPr>
      <w:r w:rsidRPr="0076102D">
        <w:rPr>
          <w:rFonts w:ascii="Arial" w:hAnsi="Arial" w:cs="Arial"/>
          <w:lang w:val="fr-FR"/>
        </w:rPr>
        <w:t>Et :</w:t>
      </w:r>
    </w:p>
    <w:p w14:paraId="73AA8E26" w14:textId="77777777" w:rsidR="00F55FA7" w:rsidRDefault="002A1623" w:rsidP="00F55FA7">
      <w:pPr>
        <w:pStyle w:val="Idenumro"/>
        <w:keepLines/>
        <w:numPr>
          <w:ilvl w:val="0"/>
          <w:numId w:val="0"/>
        </w:numPr>
        <w:tabs>
          <w:tab w:val="clear" w:pos="426"/>
        </w:tabs>
        <w:overflowPunct w:val="0"/>
        <w:autoSpaceDE w:val="0"/>
        <w:autoSpaceDN w:val="0"/>
        <w:adjustRightInd w:val="0"/>
        <w:spacing w:before="480" w:after="0" w:line="280" w:lineRule="atLeast"/>
        <w:jc w:val="both"/>
        <w:textAlignment w:val="baseline"/>
        <w:rPr>
          <w:b/>
        </w:rPr>
      </w:pPr>
      <w:r w:rsidRPr="0076102D">
        <w:rPr>
          <w:b/>
        </w:rPr>
        <w:t>Les organisations syndicales représentatives :</w:t>
      </w:r>
    </w:p>
    <w:p w14:paraId="3CEB0B77" w14:textId="5256CE42" w:rsidR="00F55FA7" w:rsidRDefault="00E03437" w:rsidP="00F55FA7">
      <w:pPr>
        <w:pStyle w:val="Idenumro"/>
        <w:keepLines/>
        <w:numPr>
          <w:ilvl w:val="0"/>
          <w:numId w:val="40"/>
        </w:numPr>
        <w:tabs>
          <w:tab w:val="clear" w:pos="426"/>
        </w:tabs>
        <w:overflowPunct w:val="0"/>
        <w:autoSpaceDE w:val="0"/>
        <w:autoSpaceDN w:val="0"/>
        <w:adjustRightInd w:val="0"/>
        <w:spacing w:before="480" w:after="0" w:line="280" w:lineRule="atLeast"/>
        <w:jc w:val="both"/>
        <w:textAlignment w:val="baseline"/>
        <w:rPr>
          <w:b/>
        </w:rPr>
      </w:pPr>
      <w:r>
        <w:rPr>
          <w:b/>
        </w:rPr>
        <w:t>Pour la</w:t>
      </w:r>
      <w:r w:rsidR="00F55FA7" w:rsidRPr="005017DE">
        <w:rPr>
          <w:b/>
        </w:rPr>
        <w:t xml:space="preserve"> CFDT</w:t>
      </w:r>
      <w:r w:rsidR="00F55FA7" w:rsidRPr="00F143AE">
        <w:rPr>
          <w:bCs/>
        </w:rPr>
        <w:t xml:space="preserve">, représentée par </w:t>
      </w:r>
      <w:r w:rsidR="006A7846" w:rsidRPr="006A7846">
        <w:rPr>
          <w:highlight w:val="yellow"/>
        </w:rPr>
        <w:t>XXXX</w:t>
      </w:r>
      <w:r w:rsidR="00F55FA7" w:rsidRPr="00F143AE">
        <w:rPr>
          <w:bCs/>
        </w:rPr>
        <w:t>;</w:t>
      </w:r>
      <w:r w:rsidR="00F55FA7">
        <w:rPr>
          <w:b/>
        </w:rPr>
        <w:t xml:space="preserve"> </w:t>
      </w:r>
      <w:r w:rsidR="00F55FA7" w:rsidRPr="005017DE">
        <w:rPr>
          <w:b/>
        </w:rPr>
        <w:t xml:space="preserve"> </w:t>
      </w:r>
    </w:p>
    <w:p w14:paraId="0C208DDA" w14:textId="43AE8896" w:rsidR="00F55FA7" w:rsidRPr="00F55FA7" w:rsidRDefault="00E03437" w:rsidP="00F55FA7">
      <w:pPr>
        <w:pStyle w:val="Idenumro"/>
        <w:keepLines/>
        <w:numPr>
          <w:ilvl w:val="0"/>
          <w:numId w:val="40"/>
        </w:numPr>
        <w:tabs>
          <w:tab w:val="clear" w:pos="426"/>
        </w:tabs>
        <w:overflowPunct w:val="0"/>
        <w:autoSpaceDE w:val="0"/>
        <w:autoSpaceDN w:val="0"/>
        <w:adjustRightInd w:val="0"/>
        <w:spacing w:before="0" w:after="0" w:line="280" w:lineRule="atLeast"/>
        <w:jc w:val="both"/>
        <w:textAlignment w:val="baseline"/>
        <w:rPr>
          <w:b/>
        </w:rPr>
      </w:pPr>
      <w:r>
        <w:rPr>
          <w:b/>
        </w:rPr>
        <w:t>Pour</w:t>
      </w:r>
      <w:r w:rsidR="00F55FA7" w:rsidRPr="005017DE">
        <w:rPr>
          <w:b/>
        </w:rPr>
        <w:t xml:space="preserve"> FO-FEC, </w:t>
      </w:r>
      <w:r w:rsidR="00F55FA7" w:rsidRPr="00044BEC">
        <w:rPr>
          <w:bCs/>
        </w:rPr>
        <w:t xml:space="preserve">représentée par </w:t>
      </w:r>
      <w:r w:rsidR="006A7846" w:rsidRPr="006A7846">
        <w:rPr>
          <w:highlight w:val="yellow"/>
        </w:rPr>
        <w:t>XXXX</w:t>
      </w:r>
      <w:r w:rsidR="00F55FA7" w:rsidRPr="00044BEC">
        <w:rPr>
          <w:bCs/>
        </w:rPr>
        <w:t xml:space="preserve">; </w:t>
      </w:r>
    </w:p>
    <w:p w14:paraId="76F85769" w14:textId="30AD555B" w:rsidR="002F7694" w:rsidRPr="006A7846" w:rsidRDefault="00E03437" w:rsidP="002F7694">
      <w:pPr>
        <w:pStyle w:val="Paragraphedeliste"/>
        <w:numPr>
          <w:ilvl w:val="0"/>
          <w:numId w:val="40"/>
        </w:numPr>
        <w:rPr>
          <w:bCs/>
        </w:rPr>
      </w:pPr>
      <w:r w:rsidRPr="006A7846">
        <w:rPr>
          <w:b/>
        </w:rPr>
        <w:t>Pour</w:t>
      </w:r>
      <w:r w:rsidR="00F55FA7" w:rsidRPr="006A7846">
        <w:rPr>
          <w:b/>
        </w:rPr>
        <w:t xml:space="preserve"> </w:t>
      </w:r>
      <w:r w:rsidRPr="006A7846">
        <w:rPr>
          <w:b/>
        </w:rPr>
        <w:t>l’</w:t>
      </w:r>
      <w:r w:rsidR="00F55FA7" w:rsidRPr="006A7846">
        <w:rPr>
          <w:b/>
        </w:rPr>
        <w:t xml:space="preserve">UNSA-FCS, </w:t>
      </w:r>
      <w:r w:rsidR="00F55FA7" w:rsidRPr="006A7846">
        <w:rPr>
          <w:bCs/>
        </w:rPr>
        <w:t>représentée par</w:t>
      </w:r>
      <w:r w:rsidR="00F55FA7" w:rsidRPr="006A7846">
        <w:rPr>
          <w:b/>
        </w:rPr>
        <w:t xml:space="preserve"> </w:t>
      </w:r>
      <w:r w:rsidR="006A7846" w:rsidRPr="006A7846">
        <w:rPr>
          <w:highlight w:val="yellow"/>
        </w:rPr>
        <w:t>XXXX</w:t>
      </w:r>
    </w:p>
    <w:p w14:paraId="303E4B82" w14:textId="77777777" w:rsidR="002F7694" w:rsidRPr="0076102D" w:rsidRDefault="002F7694" w:rsidP="002F7694">
      <w:pPr>
        <w:ind w:firstLine="708"/>
      </w:pPr>
      <w:r w:rsidRPr="0076102D">
        <w:t xml:space="preserve">(Ci-après ensemble </w:t>
      </w:r>
      <w:r w:rsidRPr="0076102D">
        <w:rPr>
          <w:b/>
          <w:bCs/>
        </w:rPr>
        <w:t>les « Parties »</w:t>
      </w:r>
      <w:r w:rsidRPr="0076102D">
        <w:t>)</w:t>
      </w:r>
    </w:p>
    <w:p w14:paraId="7ABB1572" w14:textId="77777777" w:rsidR="002F7694" w:rsidRPr="0076102D" w:rsidRDefault="002F7694" w:rsidP="002F7694">
      <w:pPr>
        <w:pStyle w:val="li"/>
      </w:pPr>
      <w:r w:rsidRPr="0076102D">
        <w:lastRenderedPageBreak/>
        <w:t>PREAMBULE :</w:t>
      </w:r>
    </w:p>
    <w:p w14:paraId="76329D10" w14:textId="77777777" w:rsidR="002F7694" w:rsidRPr="0076102D" w:rsidRDefault="002F7694" w:rsidP="002F7694">
      <w:pPr>
        <w:spacing w:before="240"/>
        <w:jc w:val="both"/>
      </w:pPr>
      <w:r w:rsidRPr="0076102D">
        <w:t xml:space="preserve">Dans le cadre du projet </w:t>
      </w:r>
      <w:r w:rsidRPr="0076102D">
        <w:rPr>
          <w:i/>
          <w:iCs/>
        </w:rPr>
        <w:t xml:space="preserve">Beyond </w:t>
      </w:r>
      <w:proofErr w:type="spellStart"/>
      <w:r w:rsidRPr="0076102D">
        <w:rPr>
          <w:i/>
          <w:iCs/>
        </w:rPr>
        <w:t>Reinvention</w:t>
      </w:r>
      <w:proofErr w:type="spellEnd"/>
      <w:r w:rsidRPr="0076102D">
        <w:t>, annoncé le 13 mai 2025 et visant notamment à renforcer l’autonomie et la responsabilisation des marques, la Direction du Groupe a engagé une évolution de son organisation, impliquant l’intégration de plusieurs fonctions support dans les différentes Business Lines, ainsi que la cession de 100% de la société PV-CP GESTION EXPLOITATION à la société PV HOLDING.</w:t>
      </w:r>
    </w:p>
    <w:p w14:paraId="0EC06953" w14:textId="0C425FBB" w:rsidR="002F7694" w:rsidRPr="0076102D" w:rsidRDefault="002F7694" w:rsidP="002F7694">
      <w:pPr>
        <w:spacing w:before="240"/>
        <w:jc w:val="both"/>
      </w:pPr>
      <w:r w:rsidRPr="0076102D">
        <w:t xml:space="preserve">Les Comités sociaux et économiques ont dûment été consultés sur ce projet de transformation et ses conséquences sociales les 3, </w:t>
      </w:r>
      <w:r w:rsidR="00F55FA7">
        <w:t xml:space="preserve">et </w:t>
      </w:r>
      <w:r w:rsidRPr="0076102D">
        <w:t xml:space="preserve">4 juin 2025. </w:t>
      </w:r>
    </w:p>
    <w:p w14:paraId="06954808" w14:textId="1232A58D" w:rsidR="002F7694" w:rsidRPr="0076102D" w:rsidRDefault="002F7694" w:rsidP="002F7694">
      <w:pPr>
        <w:jc w:val="both"/>
      </w:pPr>
      <w:r w:rsidRPr="0076102D">
        <w:t xml:space="preserve">Afin de répondre à l’évolution de la structuration juridique du Groupe PIERRE ET VACANCES – CENTER PARCS, le périmètre de l’UES HOLDING et de l’UES PV a été modifié par l’accord du </w:t>
      </w:r>
      <w:r w:rsidR="00416E0A">
        <w:t>11 septembre 2025</w:t>
      </w:r>
      <w:r w:rsidRPr="0076102D">
        <w:t xml:space="preserve"> sur l</w:t>
      </w:r>
      <w:r w:rsidR="00262E38" w:rsidRPr="0076102D">
        <w:t>a sortie</w:t>
      </w:r>
      <w:r w:rsidRPr="0076102D">
        <w:t xml:space="preserve"> de la société PV-CP GESTION EXPLOITATION FRANCE </w:t>
      </w:r>
      <w:r w:rsidR="00262E38" w:rsidRPr="0076102D">
        <w:t xml:space="preserve">de l’UES HOLDING et de son intégration </w:t>
      </w:r>
      <w:r w:rsidRPr="0076102D">
        <w:t xml:space="preserve">à l’UES PV. </w:t>
      </w:r>
    </w:p>
    <w:p w14:paraId="27F91B32" w14:textId="6052A49D" w:rsidR="002F7694" w:rsidRPr="0076102D" w:rsidRDefault="002F7694" w:rsidP="002F7694">
      <w:pPr>
        <w:jc w:val="both"/>
      </w:pPr>
      <w:r w:rsidRPr="0076102D">
        <w:t>Le présent accord, qui y est annexé</w:t>
      </w:r>
      <w:r w:rsidR="00262E38" w:rsidRPr="0076102D">
        <w:t xml:space="preserve"> mais dispose également de sa propre autonomie</w:t>
      </w:r>
      <w:r w:rsidRPr="0076102D">
        <w:t>, a pour objet de consolider le nouveau périmètre de l’UES PV à la suite de l’intégration de la société PV-CP GESTION EXPLOITATION FRANCE.</w:t>
      </w:r>
    </w:p>
    <w:p w14:paraId="122256CF" w14:textId="45AE3A9F" w:rsidR="002F7694" w:rsidRDefault="002F7694" w:rsidP="00017E59">
      <w:pPr>
        <w:spacing w:after="0"/>
        <w:jc w:val="both"/>
      </w:pPr>
      <w:r w:rsidRPr="0076102D">
        <w:t xml:space="preserve">Les dispositions issues du présent accord collectif se substituent aux dispositions conventionnelles contraires issues </w:t>
      </w:r>
      <w:r w:rsidR="00262E38" w:rsidRPr="0076102D">
        <w:t xml:space="preserve">notamment </w:t>
      </w:r>
      <w:r w:rsidRPr="0076102D">
        <w:t>de l’accord du 21 janvier 2021 portant constitution de l’UES PV.</w:t>
      </w:r>
    </w:p>
    <w:p w14:paraId="26F185C6" w14:textId="77777777" w:rsidR="00017E59" w:rsidRDefault="00017E59" w:rsidP="00017E59">
      <w:pPr>
        <w:spacing w:after="0"/>
        <w:jc w:val="both"/>
      </w:pPr>
    </w:p>
    <w:p w14:paraId="66699E08" w14:textId="77777777" w:rsidR="00017E59" w:rsidRPr="001E4DAB" w:rsidRDefault="00017E59" w:rsidP="00017E59">
      <w:pPr>
        <w:spacing w:after="0"/>
        <w:jc w:val="both"/>
      </w:pPr>
    </w:p>
    <w:p w14:paraId="4A68EEBB" w14:textId="54AE4FB1" w:rsidR="002F7694" w:rsidRPr="0076102D" w:rsidRDefault="002F7694" w:rsidP="00017E59">
      <w:pPr>
        <w:pStyle w:val="li"/>
        <w:spacing w:before="0"/>
      </w:pPr>
      <w:r w:rsidRPr="0076102D">
        <w:t>IL A ÉTÉ CONVENU CE QUI SUIT</w:t>
      </w:r>
      <w:r w:rsidR="00416E0A">
        <w:t> :</w:t>
      </w:r>
    </w:p>
    <w:p w14:paraId="369B6A3B" w14:textId="77777777" w:rsidR="002F7694" w:rsidRPr="0076102D" w:rsidRDefault="002F7694" w:rsidP="002F7694">
      <w:pPr>
        <w:pStyle w:val="article"/>
      </w:pPr>
      <w:r w:rsidRPr="0076102D">
        <w:t>Objet de l’accord</w:t>
      </w:r>
    </w:p>
    <w:p w14:paraId="03471B4D" w14:textId="3BB12106" w:rsidR="002F7694" w:rsidRPr="0076102D" w:rsidRDefault="002F7694" w:rsidP="00017E59">
      <w:pPr>
        <w:spacing w:after="0"/>
        <w:jc w:val="both"/>
      </w:pPr>
      <w:r w:rsidRPr="0076102D">
        <w:t xml:space="preserve">Le présent accord a pour objet de consolider le périmètre de l’UES </w:t>
      </w:r>
      <w:r w:rsidR="00BA5C7A" w:rsidRPr="0076102D">
        <w:t>PV</w:t>
      </w:r>
      <w:r w:rsidRPr="0076102D">
        <w:t xml:space="preserve"> à la suite de </w:t>
      </w:r>
      <w:r w:rsidR="00BA5C7A" w:rsidRPr="0076102D">
        <w:t>l’intégration</w:t>
      </w:r>
      <w:r w:rsidRPr="0076102D">
        <w:t xml:space="preserve"> de la société PV-CP GESTION EXPLOITATION FRANCE.</w:t>
      </w:r>
    </w:p>
    <w:p w14:paraId="59EEFF7C" w14:textId="695F5296" w:rsidR="002F7694" w:rsidRPr="0076102D" w:rsidRDefault="002F7694" w:rsidP="002F7694">
      <w:pPr>
        <w:pStyle w:val="article"/>
      </w:pPr>
      <w:r w:rsidRPr="0076102D">
        <w:t xml:space="preserve">Périmètre de l’UES </w:t>
      </w:r>
      <w:r w:rsidR="002A2D98">
        <w:t>PV</w:t>
      </w:r>
    </w:p>
    <w:p w14:paraId="40CC1FD3" w14:textId="14B5E7E0" w:rsidR="002F7694" w:rsidRPr="0076102D" w:rsidRDefault="002F7694" w:rsidP="002F7694">
      <w:r w:rsidRPr="0076102D">
        <w:t xml:space="preserve">Le périmètre de l’UES </w:t>
      </w:r>
      <w:r w:rsidR="00BA5C7A" w:rsidRPr="0076102D">
        <w:t>PV</w:t>
      </w:r>
      <w:r w:rsidRPr="0076102D">
        <w:t xml:space="preserve"> est composé </w:t>
      </w:r>
      <w:r w:rsidR="00262E38" w:rsidRPr="0076102D">
        <w:t xml:space="preserve">désormais </w:t>
      </w:r>
      <w:r w:rsidRPr="0076102D">
        <w:t xml:space="preserve">des entités juridiques suivantes : </w:t>
      </w:r>
    </w:p>
    <w:p w14:paraId="6AF5A882" w14:textId="77777777" w:rsidR="00BA5C7A" w:rsidRPr="0076102D" w:rsidRDefault="00BA5C7A" w:rsidP="00BA5C7A">
      <w:pPr>
        <w:pStyle w:val="Idenumro"/>
        <w:keepLines/>
        <w:numPr>
          <w:ilvl w:val="0"/>
          <w:numId w:val="39"/>
        </w:numPr>
        <w:tabs>
          <w:tab w:val="clear" w:pos="426"/>
        </w:tabs>
        <w:overflowPunct w:val="0"/>
        <w:autoSpaceDE w:val="0"/>
        <w:autoSpaceDN w:val="0"/>
        <w:adjustRightInd w:val="0"/>
        <w:spacing w:before="480" w:after="0" w:line="280" w:lineRule="atLeast"/>
        <w:jc w:val="both"/>
        <w:textAlignment w:val="baseline"/>
        <w:rPr>
          <w:b/>
        </w:rPr>
      </w:pPr>
      <w:bookmarkStart w:id="1" w:name="_Hlk204088002"/>
      <w:r w:rsidRPr="0076102D">
        <w:rPr>
          <w:b/>
        </w:rPr>
        <w:t xml:space="preserve">La société PV EXPLOITATION FRANCE, </w:t>
      </w:r>
      <w:r w:rsidRPr="0076102D">
        <w:rPr>
          <w:bCs/>
        </w:rPr>
        <w:t xml:space="preserve">immatriculée au RCS de Paris sous le numéro 884 607 193, dont le siège social est situé 11, rue de Cambrai à Paris (75019) ; </w:t>
      </w:r>
    </w:p>
    <w:p w14:paraId="6D4E6F58" w14:textId="77777777" w:rsidR="00BA5C7A" w:rsidRPr="0076102D" w:rsidRDefault="00BA5C7A" w:rsidP="00BA5C7A">
      <w:pPr>
        <w:pStyle w:val="Idenumro"/>
        <w:keepLines/>
        <w:numPr>
          <w:ilvl w:val="0"/>
          <w:numId w:val="39"/>
        </w:numPr>
        <w:tabs>
          <w:tab w:val="clear" w:pos="426"/>
        </w:tabs>
        <w:overflowPunct w:val="0"/>
        <w:autoSpaceDE w:val="0"/>
        <w:autoSpaceDN w:val="0"/>
        <w:adjustRightInd w:val="0"/>
        <w:spacing w:before="480" w:after="0" w:line="280" w:lineRule="atLeast"/>
        <w:jc w:val="both"/>
        <w:textAlignment w:val="baseline"/>
        <w:rPr>
          <w:b/>
        </w:rPr>
      </w:pPr>
      <w:r w:rsidRPr="0076102D">
        <w:rPr>
          <w:b/>
        </w:rPr>
        <w:t xml:space="preserve">La société PV DISTRIBUTION, </w:t>
      </w:r>
      <w:r w:rsidRPr="0076102D">
        <w:rPr>
          <w:bCs/>
        </w:rPr>
        <w:t xml:space="preserve">immatriculée au RCS de Paris sous le numéro 314 283 326, dont le siège social est situé 11, rue de Cambrai à Paris (75019) ; </w:t>
      </w:r>
    </w:p>
    <w:p w14:paraId="7512875D" w14:textId="77777777" w:rsidR="00BA5C7A" w:rsidRPr="0076102D" w:rsidRDefault="00BA5C7A" w:rsidP="00BA5C7A">
      <w:pPr>
        <w:pStyle w:val="Idenumro"/>
        <w:keepLines/>
        <w:numPr>
          <w:ilvl w:val="0"/>
          <w:numId w:val="39"/>
        </w:numPr>
        <w:tabs>
          <w:tab w:val="clear" w:pos="426"/>
        </w:tabs>
        <w:overflowPunct w:val="0"/>
        <w:autoSpaceDE w:val="0"/>
        <w:autoSpaceDN w:val="0"/>
        <w:adjustRightInd w:val="0"/>
        <w:spacing w:before="480" w:after="0" w:line="280" w:lineRule="atLeast"/>
        <w:jc w:val="both"/>
        <w:textAlignment w:val="baseline"/>
        <w:rPr>
          <w:bCs/>
        </w:rPr>
      </w:pPr>
      <w:r w:rsidRPr="0076102D">
        <w:rPr>
          <w:b/>
        </w:rPr>
        <w:lastRenderedPageBreak/>
        <w:t xml:space="preserve">La société PV HOLDING, </w:t>
      </w:r>
      <w:r w:rsidRPr="0076102D">
        <w:rPr>
          <w:bCs/>
        </w:rPr>
        <w:t xml:space="preserve">immatriculée au RCS de Paris sous le numéro 508 321 155, dont le siège social est situé 11, rue de Cambrai à Paris (75019) ; </w:t>
      </w:r>
    </w:p>
    <w:bookmarkEnd w:id="1"/>
    <w:p w14:paraId="4573103E" w14:textId="3B052358" w:rsidR="00BA5C7A" w:rsidRPr="0076102D" w:rsidRDefault="00BA5C7A" w:rsidP="00BA5C7A">
      <w:pPr>
        <w:pStyle w:val="Idenumro"/>
        <w:keepLines/>
        <w:numPr>
          <w:ilvl w:val="0"/>
          <w:numId w:val="39"/>
        </w:numPr>
        <w:tabs>
          <w:tab w:val="clear" w:pos="426"/>
        </w:tabs>
        <w:overflowPunct w:val="0"/>
        <w:autoSpaceDE w:val="0"/>
        <w:autoSpaceDN w:val="0"/>
        <w:adjustRightInd w:val="0"/>
        <w:spacing w:before="480" w:after="0" w:line="280" w:lineRule="atLeast"/>
        <w:jc w:val="both"/>
        <w:textAlignment w:val="baseline"/>
        <w:rPr>
          <w:b/>
        </w:rPr>
      </w:pPr>
      <w:r w:rsidRPr="0076102D">
        <w:rPr>
          <w:b/>
        </w:rPr>
        <w:t xml:space="preserve">La société PV-CP GESTION EXPLOITATION, </w:t>
      </w:r>
      <w:r w:rsidRPr="0076102D">
        <w:rPr>
          <w:bCs/>
        </w:rPr>
        <w:t>immatriculée au RCS de Paris sous le numéro 508 308 012, dont le siège social est situé 11, rue de Cambrai à Paris (75019).</w:t>
      </w:r>
    </w:p>
    <w:p w14:paraId="6BC7E94D" w14:textId="0CD9E0EA" w:rsidR="00F46E35" w:rsidRPr="001E4DAB" w:rsidRDefault="002F7694" w:rsidP="001E4DAB">
      <w:pPr>
        <w:pStyle w:val="article"/>
        <w:keepNext/>
      </w:pPr>
      <w:r w:rsidRPr="0076102D">
        <w:t>Dispositions finales</w:t>
      </w:r>
    </w:p>
    <w:p w14:paraId="71A67D2E" w14:textId="6644784C" w:rsidR="002F7694" w:rsidRPr="00F46E35" w:rsidRDefault="002F7694" w:rsidP="00F46E35">
      <w:pPr>
        <w:pStyle w:val="Titre2"/>
        <w:numPr>
          <w:ilvl w:val="1"/>
          <w:numId w:val="37"/>
        </w:numPr>
        <w:tabs>
          <w:tab w:val="clear" w:pos="851"/>
          <w:tab w:val="num" w:pos="567"/>
        </w:tabs>
        <w:rPr>
          <w:color w:val="auto"/>
        </w:rPr>
      </w:pPr>
      <w:r w:rsidRPr="00F46E35">
        <w:rPr>
          <w:color w:val="auto"/>
        </w:rPr>
        <w:t>Durée et entrée en vigueur de l'accord</w:t>
      </w:r>
    </w:p>
    <w:p w14:paraId="1B1D54E2" w14:textId="77777777" w:rsidR="002F7694" w:rsidRPr="0076102D" w:rsidRDefault="002F7694" w:rsidP="002F7694">
      <w:pPr>
        <w:jc w:val="both"/>
      </w:pPr>
      <w:r w:rsidRPr="0076102D">
        <w:t xml:space="preserve">Le présent accord est conclu pour une durée indéterminée et prendra effet à compter de la date de sa signature. </w:t>
      </w:r>
    </w:p>
    <w:p w14:paraId="18484E0E" w14:textId="77777777" w:rsidR="002F7694" w:rsidRPr="0076102D" w:rsidRDefault="002F7694" w:rsidP="002F7694">
      <w:pPr>
        <w:pStyle w:val="Titre2"/>
        <w:numPr>
          <w:ilvl w:val="1"/>
          <w:numId w:val="37"/>
        </w:numPr>
        <w:tabs>
          <w:tab w:val="clear" w:pos="851"/>
          <w:tab w:val="num" w:pos="567"/>
        </w:tabs>
        <w:ind w:left="567" w:hanging="567"/>
        <w:jc w:val="both"/>
        <w:rPr>
          <w:color w:val="auto"/>
        </w:rPr>
      </w:pPr>
      <w:r w:rsidRPr="0076102D">
        <w:rPr>
          <w:color w:val="auto"/>
        </w:rPr>
        <w:t>Révision de l’accord</w:t>
      </w:r>
    </w:p>
    <w:p w14:paraId="28E73CF0" w14:textId="77777777" w:rsidR="002F7694" w:rsidRPr="0076102D" w:rsidRDefault="002F7694" w:rsidP="002F7694">
      <w:r w:rsidRPr="0076102D">
        <w:t>Le présent accord pourra faire l’objet d’une révision dans les conditions fixées à l’article L 2261-7-1 du Code du travail.</w:t>
      </w:r>
    </w:p>
    <w:p w14:paraId="4A199276" w14:textId="77777777" w:rsidR="002F7694" w:rsidRPr="0076102D" w:rsidRDefault="002F7694" w:rsidP="002F7694">
      <w:pPr>
        <w:jc w:val="both"/>
      </w:pPr>
      <w:r w:rsidRPr="0076102D">
        <w:t>La demande de révision devra être adressée par lettre recommandée avec accusé de réception à l’ensemble des parties signataires.</w:t>
      </w:r>
    </w:p>
    <w:p w14:paraId="52149973" w14:textId="77777777" w:rsidR="002F7694" w:rsidRPr="0076102D" w:rsidRDefault="002F7694" w:rsidP="002F7694">
      <w:pPr>
        <w:pStyle w:val="Titre2"/>
        <w:numPr>
          <w:ilvl w:val="1"/>
          <w:numId w:val="37"/>
        </w:numPr>
        <w:tabs>
          <w:tab w:val="clear" w:pos="851"/>
          <w:tab w:val="num" w:pos="567"/>
        </w:tabs>
        <w:ind w:left="567" w:hanging="567"/>
        <w:jc w:val="both"/>
        <w:rPr>
          <w:color w:val="auto"/>
        </w:rPr>
      </w:pPr>
      <w:r w:rsidRPr="0076102D">
        <w:rPr>
          <w:color w:val="auto"/>
        </w:rPr>
        <w:t>Dénonciation de l’accord</w:t>
      </w:r>
    </w:p>
    <w:p w14:paraId="7B4FAFC8" w14:textId="77777777" w:rsidR="002F7694" w:rsidRPr="0076102D" w:rsidRDefault="002F7694" w:rsidP="002F7694">
      <w:pPr>
        <w:jc w:val="both"/>
      </w:pPr>
      <w:r w:rsidRPr="0076102D">
        <w:t>Chaque partie signataire peut dénoncer le présent accord.</w:t>
      </w:r>
    </w:p>
    <w:p w14:paraId="3B179826" w14:textId="77777777" w:rsidR="002F7694" w:rsidRPr="0076102D" w:rsidRDefault="002F7694" w:rsidP="002F7694">
      <w:pPr>
        <w:jc w:val="both"/>
      </w:pPr>
      <w:r w:rsidRPr="0076102D">
        <w:t>La dénonciation devra être notifiée par son auteur aux autres parties signataires ainsi qu’à la Direction Régionale de l’Economie, de l’Emploi, du Travail et des Solidarités et ce, par lettre recommandée avec accusé de réception.</w:t>
      </w:r>
    </w:p>
    <w:p w14:paraId="1334B376" w14:textId="77777777" w:rsidR="002F7694" w:rsidRPr="0076102D" w:rsidRDefault="002F7694" w:rsidP="002F7694">
      <w:r w:rsidRPr="0076102D">
        <w:t>Cette dénonciation prendra effet trois mois après la réception de cette demande.</w:t>
      </w:r>
    </w:p>
    <w:p w14:paraId="67D57E8C" w14:textId="77777777" w:rsidR="002F7694" w:rsidRPr="0076102D" w:rsidRDefault="002F7694" w:rsidP="002F7694">
      <w:pPr>
        <w:pStyle w:val="Titre2"/>
        <w:numPr>
          <w:ilvl w:val="1"/>
          <w:numId w:val="37"/>
        </w:numPr>
        <w:tabs>
          <w:tab w:val="clear" w:pos="851"/>
          <w:tab w:val="num" w:pos="567"/>
        </w:tabs>
        <w:ind w:left="567" w:hanging="567"/>
        <w:rPr>
          <w:color w:val="auto"/>
        </w:rPr>
      </w:pPr>
      <w:r w:rsidRPr="0076102D">
        <w:rPr>
          <w:color w:val="auto"/>
        </w:rPr>
        <w:t>Notification, dépôt et publicité</w:t>
      </w:r>
    </w:p>
    <w:p w14:paraId="0464A20C" w14:textId="77777777" w:rsidR="002F7694" w:rsidRPr="0076102D" w:rsidRDefault="002F7694" w:rsidP="002F7694">
      <w:pPr>
        <w:jc w:val="both"/>
      </w:pPr>
      <w:r w:rsidRPr="0076102D">
        <w:t xml:space="preserve">Conformément aux articles L. 2231-6 et D. 2231-2 du Code du travail, le présent accord sera déposé auprès de la Direction Régionale de l’Economie, de l’Emploi, du Travail et des Solidarités compétente </w:t>
      </w:r>
      <w:r w:rsidRPr="0076102D">
        <w:rPr>
          <w:i/>
          <w:iCs/>
        </w:rPr>
        <w:t>via</w:t>
      </w:r>
      <w:r w:rsidRPr="0076102D">
        <w:t xml:space="preserve"> la plateforme de téléprocédure </w:t>
      </w:r>
      <w:proofErr w:type="spellStart"/>
      <w:r w:rsidRPr="0076102D">
        <w:t>TéléAccords</w:t>
      </w:r>
      <w:proofErr w:type="spellEnd"/>
      <w:r w:rsidRPr="0076102D">
        <w:t>, et en un exemplaire au Greffe du Conseil de Prud’hommes compétent.</w:t>
      </w:r>
    </w:p>
    <w:p w14:paraId="23A94A07" w14:textId="77777777" w:rsidR="002F7694" w:rsidRPr="0076102D" w:rsidRDefault="002F7694" w:rsidP="002F7694">
      <w:pPr>
        <w:jc w:val="both"/>
      </w:pPr>
      <w:r w:rsidRPr="0076102D">
        <w:t>Conformément à l’article L. 2231-5 du Code du travail, il sera également notifié à chacune des organisations syndicales représentatives.</w:t>
      </w:r>
    </w:p>
    <w:p w14:paraId="3089B3B4" w14:textId="42F8D939" w:rsidR="002F7694" w:rsidRPr="0076102D" w:rsidRDefault="002F7694" w:rsidP="002F7694">
      <w:pPr>
        <w:jc w:val="both"/>
      </w:pPr>
      <w:r w:rsidRPr="0076102D">
        <w:lastRenderedPageBreak/>
        <w:t xml:space="preserve">En outre, conformément à l’article R. 2262-2 du Code du travail, un exemplaire sera remis à chaque délégué syndical ainsi qu’au comité </w:t>
      </w:r>
      <w:r w:rsidR="00F46E35">
        <w:t>social et économique.</w:t>
      </w:r>
    </w:p>
    <w:p w14:paraId="2DBFCCF8" w14:textId="5FB229A9" w:rsidR="002F7694" w:rsidRPr="0076102D" w:rsidRDefault="002F7694" w:rsidP="002F7694">
      <w:pPr>
        <w:jc w:val="both"/>
      </w:pPr>
      <w:r w:rsidRPr="0076102D">
        <w:t>Enfin, il sera mis en ligne sur l’Intranet.</w:t>
      </w:r>
    </w:p>
    <w:p w14:paraId="322711FF" w14:textId="77777777" w:rsidR="002F7694" w:rsidRPr="0076102D" w:rsidRDefault="002F7694" w:rsidP="002F7694">
      <w:pPr>
        <w:jc w:val="center"/>
      </w:pPr>
      <w:r w:rsidRPr="0076102D">
        <w:t>* * *</w:t>
      </w:r>
    </w:p>
    <w:p w14:paraId="784822DC" w14:textId="52C35E1A" w:rsidR="002F7694" w:rsidRPr="00017E59" w:rsidRDefault="00416E0A" w:rsidP="002F7694">
      <w:pPr>
        <w:rPr>
          <w:bCs/>
          <w:i/>
          <w:iCs/>
        </w:rPr>
      </w:pPr>
      <w:r w:rsidRPr="00453604">
        <w:t xml:space="preserve">Fait à Paris, </w:t>
      </w:r>
      <w:r w:rsidRPr="00453604">
        <w:rPr>
          <w:bCs/>
        </w:rPr>
        <w:t>le</w:t>
      </w:r>
      <w:r w:rsidRPr="00453604">
        <w:rPr>
          <w:b/>
        </w:rPr>
        <w:t xml:space="preserve"> </w:t>
      </w:r>
      <w:r w:rsidRPr="00F7303B">
        <w:rPr>
          <w:bCs/>
        </w:rPr>
        <w:t>11 septembre 2025.</w:t>
      </w:r>
      <w:r>
        <w:rPr>
          <w:bCs/>
        </w:rPr>
        <w:t xml:space="preserve"> </w:t>
      </w:r>
      <w:r w:rsidRPr="003634A9">
        <w:rPr>
          <w:bCs/>
        </w:rPr>
        <w:t xml:space="preserve">Chaque organisation syndicale </w:t>
      </w:r>
      <w:r w:rsidR="00BC6102" w:rsidRPr="003634A9">
        <w:rPr>
          <w:bCs/>
        </w:rPr>
        <w:t xml:space="preserve">signataire </w:t>
      </w:r>
      <w:r w:rsidR="00C92A0C" w:rsidRPr="003634A9">
        <w:rPr>
          <w:bCs/>
        </w:rPr>
        <w:t>recevra par voie électronique, un exemplaire dématérialisé signé.</w:t>
      </w:r>
    </w:p>
    <w:p w14:paraId="57673AAE" w14:textId="129F91D5" w:rsidR="00416E0A" w:rsidRDefault="00BA5C7A" w:rsidP="00BA5C7A">
      <w:pPr>
        <w:rPr>
          <w:b/>
        </w:rPr>
      </w:pPr>
      <w:r w:rsidRPr="0076102D">
        <w:rPr>
          <w:b/>
        </w:rPr>
        <w:t>Pour les sociétés de l’UES PV</w:t>
      </w:r>
    </w:p>
    <w:p w14:paraId="16768908" w14:textId="37CEEAC4" w:rsidR="00416E0A" w:rsidRDefault="00BA5C7A" w:rsidP="00BA5C7A">
      <w:pPr>
        <w:rPr>
          <w:i/>
        </w:rPr>
      </w:pPr>
      <w:r w:rsidRPr="0076102D">
        <w:rPr>
          <w:i/>
        </w:rPr>
        <w:t xml:space="preserve">Monsieur </w:t>
      </w:r>
      <w:r w:rsidR="006A7846" w:rsidRPr="006A7846">
        <w:rPr>
          <w:highlight w:val="yellow"/>
        </w:rPr>
        <w:t>XXXX</w:t>
      </w:r>
    </w:p>
    <w:p w14:paraId="3D0E69AB" w14:textId="43A47057" w:rsidR="00BA5C7A" w:rsidRPr="0076102D" w:rsidRDefault="00BA5C7A" w:rsidP="00BA5C7A">
      <w:pPr>
        <w:rPr>
          <w:b/>
        </w:rPr>
      </w:pPr>
      <w:r w:rsidRPr="0076102D">
        <w:rPr>
          <w:i/>
        </w:rPr>
        <w:t>Directeur des Ressources Humaines Pierre et Vacances</w:t>
      </w:r>
      <w:r w:rsidR="00262E38" w:rsidRPr="0076102D">
        <w:rPr>
          <w:i/>
        </w:rPr>
        <w:t xml:space="preserve"> France et Antilles</w:t>
      </w:r>
    </w:p>
    <w:p w14:paraId="5CA20F56" w14:textId="77777777" w:rsidR="002F7694" w:rsidRPr="0076102D" w:rsidRDefault="002F7694" w:rsidP="002F7694"/>
    <w:p w14:paraId="3A505266" w14:textId="77777777" w:rsidR="003B0A18" w:rsidRDefault="003B0A18" w:rsidP="003B0A18">
      <w:pPr>
        <w:rPr>
          <w:b/>
        </w:rPr>
      </w:pPr>
      <w:bookmarkStart w:id="2" w:name="_Hlk204088670"/>
    </w:p>
    <w:p w14:paraId="1282A6B2" w14:textId="102993D1" w:rsidR="1E06B3E8" w:rsidRDefault="1E06B3E8" w:rsidP="1E06B3E8">
      <w:pPr>
        <w:jc w:val="right"/>
        <w:rPr>
          <w:b/>
          <w:bCs/>
        </w:rPr>
      </w:pPr>
    </w:p>
    <w:p w14:paraId="634D9F49" w14:textId="6092BB6E" w:rsidR="1E06B3E8" w:rsidRDefault="1E06B3E8" w:rsidP="1E06B3E8">
      <w:pPr>
        <w:jc w:val="right"/>
        <w:rPr>
          <w:b/>
          <w:bCs/>
        </w:rPr>
      </w:pPr>
    </w:p>
    <w:p w14:paraId="36DAE009" w14:textId="3794C08E" w:rsidR="003B0A18" w:rsidRPr="005017DE" w:rsidRDefault="003B0A18" w:rsidP="00416E0A">
      <w:pPr>
        <w:jc w:val="right"/>
        <w:rPr>
          <w:b/>
        </w:rPr>
      </w:pPr>
      <w:r w:rsidRPr="005017DE">
        <w:rPr>
          <w:b/>
        </w:rPr>
        <w:t xml:space="preserve">Pour La CFDT </w:t>
      </w:r>
    </w:p>
    <w:p w14:paraId="6A609C7A" w14:textId="7C2EDC50" w:rsidR="00416E0A" w:rsidRDefault="003B0A18" w:rsidP="00416E0A">
      <w:pPr>
        <w:jc w:val="right"/>
        <w:rPr>
          <w:i/>
        </w:rPr>
      </w:pPr>
      <w:r w:rsidRPr="005017DE">
        <w:rPr>
          <w:i/>
        </w:rPr>
        <w:t xml:space="preserve">Représentée par </w:t>
      </w:r>
      <w:r w:rsidR="006A7846" w:rsidRPr="006A7846">
        <w:rPr>
          <w:highlight w:val="yellow"/>
        </w:rPr>
        <w:t>XXXX</w:t>
      </w:r>
    </w:p>
    <w:p w14:paraId="05D192BD" w14:textId="5329B8E8" w:rsidR="003B0A18" w:rsidRPr="005017DE" w:rsidRDefault="00416E0A" w:rsidP="00416E0A">
      <w:pPr>
        <w:jc w:val="right"/>
        <w:rPr>
          <w:b/>
        </w:rPr>
      </w:pPr>
      <w:r>
        <w:rPr>
          <w:i/>
        </w:rPr>
        <w:t>E</w:t>
      </w:r>
      <w:r w:rsidR="003B0A18" w:rsidRPr="005017DE">
        <w:rPr>
          <w:i/>
        </w:rPr>
        <w:t xml:space="preserve">n </w:t>
      </w:r>
      <w:r w:rsidR="003B0A18">
        <w:rPr>
          <w:i/>
        </w:rPr>
        <w:t>leur</w:t>
      </w:r>
      <w:r w:rsidR="003B0A18" w:rsidRPr="005017DE">
        <w:rPr>
          <w:i/>
        </w:rPr>
        <w:t xml:space="preserve"> qualité de délégué</w:t>
      </w:r>
      <w:r w:rsidR="003B0A18">
        <w:rPr>
          <w:i/>
        </w:rPr>
        <w:t>es</w:t>
      </w:r>
      <w:r w:rsidR="003B0A18" w:rsidRPr="005017DE">
        <w:rPr>
          <w:i/>
        </w:rPr>
        <w:t xml:space="preserve"> syndical</w:t>
      </w:r>
      <w:r w:rsidR="003B0A18">
        <w:rPr>
          <w:i/>
        </w:rPr>
        <w:t>es</w:t>
      </w:r>
    </w:p>
    <w:p w14:paraId="222D7033" w14:textId="77777777" w:rsidR="003B0A18" w:rsidRDefault="003B0A18" w:rsidP="003B0A18">
      <w:pPr>
        <w:pStyle w:val="Idenumro"/>
        <w:keepLines/>
        <w:numPr>
          <w:ilvl w:val="0"/>
          <w:numId w:val="0"/>
        </w:numPr>
        <w:overflowPunct w:val="0"/>
        <w:spacing w:before="480" w:line="280" w:lineRule="atLeast"/>
        <w:ind w:left="360" w:hanging="360"/>
        <w:jc w:val="both"/>
        <w:textAlignment w:val="baseline"/>
        <w:rPr>
          <w:b/>
        </w:rPr>
      </w:pPr>
    </w:p>
    <w:p w14:paraId="52C3D146" w14:textId="77777777" w:rsidR="003B0A18" w:rsidRDefault="003B0A18" w:rsidP="003B0A18">
      <w:pPr>
        <w:pStyle w:val="Idenumro"/>
        <w:keepLines/>
        <w:numPr>
          <w:ilvl w:val="0"/>
          <w:numId w:val="0"/>
        </w:numPr>
        <w:overflowPunct w:val="0"/>
        <w:spacing w:before="480" w:line="280" w:lineRule="atLeast"/>
        <w:ind w:left="360" w:hanging="360"/>
        <w:jc w:val="both"/>
        <w:textAlignment w:val="baseline"/>
        <w:rPr>
          <w:b/>
        </w:rPr>
      </w:pPr>
      <w:r w:rsidRPr="005017DE">
        <w:rPr>
          <w:b/>
        </w:rPr>
        <w:t>Pour FO-FEC</w:t>
      </w:r>
    </w:p>
    <w:p w14:paraId="00CED7DE" w14:textId="77777777" w:rsidR="006A7846" w:rsidRDefault="003B0A18" w:rsidP="003B0A18">
      <w:pPr>
        <w:pStyle w:val="Idenumro"/>
        <w:keepLines/>
        <w:numPr>
          <w:ilvl w:val="0"/>
          <w:numId w:val="0"/>
        </w:numPr>
        <w:overflowPunct w:val="0"/>
        <w:spacing w:before="0" w:line="280" w:lineRule="atLeast"/>
        <w:ind w:left="360" w:hanging="360"/>
        <w:jc w:val="both"/>
        <w:textAlignment w:val="baseline"/>
        <w:rPr>
          <w:i/>
        </w:rPr>
      </w:pPr>
      <w:r w:rsidRPr="00DA6804">
        <w:rPr>
          <w:i/>
        </w:rPr>
        <w:t xml:space="preserve">Représentée par </w:t>
      </w:r>
      <w:r w:rsidR="006A7846" w:rsidRPr="006A7846">
        <w:rPr>
          <w:highlight w:val="yellow"/>
        </w:rPr>
        <w:t>XXXX</w:t>
      </w:r>
      <w:r w:rsidR="006A7846">
        <w:rPr>
          <w:i/>
        </w:rPr>
        <w:t xml:space="preserve"> </w:t>
      </w:r>
    </w:p>
    <w:p w14:paraId="4780A868" w14:textId="5109D21F" w:rsidR="003B0A18" w:rsidRPr="009F62F0" w:rsidRDefault="00416E0A" w:rsidP="003B0A18">
      <w:pPr>
        <w:pStyle w:val="Idenumro"/>
        <w:keepLines/>
        <w:numPr>
          <w:ilvl w:val="0"/>
          <w:numId w:val="0"/>
        </w:numPr>
        <w:overflowPunct w:val="0"/>
        <w:spacing w:before="0" w:line="280" w:lineRule="atLeast"/>
        <w:ind w:left="360" w:hanging="360"/>
        <w:jc w:val="both"/>
        <w:textAlignment w:val="baseline"/>
        <w:rPr>
          <w:b/>
        </w:rPr>
      </w:pPr>
      <w:r>
        <w:rPr>
          <w:i/>
        </w:rPr>
        <w:t>E</w:t>
      </w:r>
      <w:r w:rsidR="003B0A18" w:rsidRPr="005017DE">
        <w:rPr>
          <w:i/>
        </w:rPr>
        <w:t xml:space="preserve">n </w:t>
      </w:r>
      <w:r w:rsidR="00DA6804">
        <w:rPr>
          <w:i/>
        </w:rPr>
        <w:t>leur</w:t>
      </w:r>
      <w:r w:rsidR="003B0A18" w:rsidRPr="005017DE">
        <w:rPr>
          <w:i/>
        </w:rPr>
        <w:t xml:space="preserve"> qualité de délégué</w:t>
      </w:r>
      <w:r w:rsidR="00DA6804">
        <w:rPr>
          <w:i/>
        </w:rPr>
        <w:t>s</w:t>
      </w:r>
      <w:r w:rsidR="003B0A18" w:rsidRPr="005017DE">
        <w:rPr>
          <w:i/>
        </w:rPr>
        <w:t xml:space="preserve"> syndica</w:t>
      </w:r>
      <w:r w:rsidR="00DA6804">
        <w:rPr>
          <w:i/>
        </w:rPr>
        <w:t>ux</w:t>
      </w:r>
      <w:r w:rsidR="003B0A18">
        <w:rPr>
          <w:i/>
        </w:rPr>
        <w:t xml:space="preserve"> </w:t>
      </w:r>
      <w:r w:rsidR="003B0A18" w:rsidRPr="009F62F0">
        <w:rPr>
          <w:b/>
        </w:rPr>
        <w:t xml:space="preserve"> </w:t>
      </w:r>
    </w:p>
    <w:p w14:paraId="58961302" w14:textId="77777777" w:rsidR="003B0A18" w:rsidRDefault="003B0A18" w:rsidP="003B0A18">
      <w:pPr>
        <w:pStyle w:val="Idenumro"/>
        <w:keepLines/>
        <w:numPr>
          <w:ilvl w:val="0"/>
          <w:numId w:val="0"/>
        </w:numPr>
        <w:overflowPunct w:val="0"/>
        <w:spacing w:before="480" w:line="280" w:lineRule="atLeast"/>
        <w:ind w:left="360" w:hanging="360"/>
        <w:jc w:val="both"/>
        <w:textAlignment w:val="baseline"/>
        <w:rPr>
          <w:b/>
        </w:rPr>
      </w:pPr>
    </w:p>
    <w:p w14:paraId="2DC96A22" w14:textId="04980F78" w:rsidR="003B0A18" w:rsidRDefault="003B0A18" w:rsidP="00416E0A">
      <w:pPr>
        <w:pStyle w:val="Idenumro"/>
        <w:keepLines/>
        <w:numPr>
          <w:ilvl w:val="0"/>
          <w:numId w:val="0"/>
        </w:numPr>
        <w:overflowPunct w:val="0"/>
        <w:spacing w:before="480" w:line="280" w:lineRule="atLeast"/>
        <w:ind w:left="360" w:hanging="360"/>
        <w:jc w:val="right"/>
        <w:textAlignment w:val="baseline"/>
        <w:rPr>
          <w:b/>
        </w:rPr>
      </w:pPr>
      <w:r w:rsidRPr="005017DE">
        <w:rPr>
          <w:b/>
        </w:rPr>
        <w:t>Pour l’ UNSA-FCS</w:t>
      </w:r>
    </w:p>
    <w:p w14:paraId="6BB0D1EB" w14:textId="0B3E20C1" w:rsidR="00416E0A" w:rsidRDefault="003B0A18" w:rsidP="00416E0A">
      <w:pPr>
        <w:jc w:val="right"/>
        <w:rPr>
          <w:i/>
        </w:rPr>
      </w:pPr>
      <w:r w:rsidRPr="005017DE">
        <w:rPr>
          <w:i/>
        </w:rPr>
        <w:t xml:space="preserve">Représentée par </w:t>
      </w:r>
      <w:r w:rsidR="006A7846" w:rsidRPr="006A7846">
        <w:rPr>
          <w:highlight w:val="yellow"/>
        </w:rPr>
        <w:t>XXXX</w:t>
      </w:r>
    </w:p>
    <w:p w14:paraId="2395F74C" w14:textId="631CEF02" w:rsidR="00B8187D" w:rsidRPr="007F7DB4" w:rsidRDefault="00416E0A" w:rsidP="003634A9">
      <w:pPr>
        <w:jc w:val="right"/>
      </w:pPr>
      <w:r>
        <w:rPr>
          <w:i/>
        </w:rPr>
        <w:t>E</w:t>
      </w:r>
      <w:r w:rsidR="003B0A18" w:rsidRPr="005017DE">
        <w:rPr>
          <w:i/>
        </w:rPr>
        <w:t xml:space="preserve">n </w:t>
      </w:r>
      <w:r w:rsidR="003B0A18">
        <w:rPr>
          <w:i/>
        </w:rPr>
        <w:t>leur</w:t>
      </w:r>
      <w:r w:rsidR="003B0A18" w:rsidRPr="005017DE">
        <w:rPr>
          <w:i/>
        </w:rPr>
        <w:t xml:space="preserve"> qualité de délégué</w:t>
      </w:r>
      <w:r w:rsidR="003B0A18">
        <w:rPr>
          <w:i/>
        </w:rPr>
        <w:t>s</w:t>
      </w:r>
      <w:r w:rsidR="003B0A18" w:rsidRPr="005017DE">
        <w:rPr>
          <w:i/>
        </w:rPr>
        <w:t xml:space="preserve"> syndica</w:t>
      </w:r>
      <w:r w:rsidR="003B0A18">
        <w:rPr>
          <w:i/>
        </w:rPr>
        <w:t>ux</w:t>
      </w:r>
      <w:bookmarkEnd w:id="2"/>
    </w:p>
    <w:sectPr w:rsidR="00B8187D" w:rsidRPr="007F7DB4" w:rsidSect="00017E59">
      <w:headerReference w:type="default" r:id="rId8"/>
      <w:footerReference w:type="default" r:id="rId9"/>
      <w:pgSz w:w="11907" w:h="16840"/>
      <w:pgMar w:top="2268" w:right="1134" w:bottom="1560" w:left="1134" w:header="284" w:footer="794"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A0752" w14:textId="77777777" w:rsidR="00703E1D" w:rsidRDefault="00703E1D">
      <w:pPr>
        <w:spacing w:after="0" w:line="240" w:lineRule="auto"/>
      </w:pPr>
      <w:r>
        <w:separator/>
      </w:r>
    </w:p>
  </w:endnote>
  <w:endnote w:type="continuationSeparator" w:id="0">
    <w:p w14:paraId="01067E43" w14:textId="77777777" w:rsidR="00703E1D" w:rsidRDefault="00703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sz w:val="18"/>
        <w:szCs w:val="18"/>
      </w:rPr>
      <w:id w:val="-1834286681"/>
      <w:docPartObj>
        <w:docPartGallery w:val="Page Numbers (Bottom of Page)"/>
        <w:docPartUnique/>
      </w:docPartObj>
    </w:sdtPr>
    <w:sdtEndPr/>
    <w:sdtContent>
      <w:p w14:paraId="3EF7AF3D" w14:textId="77777777" w:rsidR="00C043BC" w:rsidRPr="00000533" w:rsidRDefault="002A2D98" w:rsidP="00CF1CBD">
        <w:pPr>
          <w:pStyle w:val="Pieddepage"/>
          <w:rPr>
            <w:sz w:val="18"/>
            <w:szCs w:val="18"/>
          </w:rPr>
        </w:pPr>
        <w:r w:rsidRPr="00000533">
          <w:rPr>
            <w:bCs/>
            <w:i/>
            <w:sz w:val="18"/>
            <w:szCs w:val="18"/>
          </w:rPr>
          <w:fldChar w:fldCharType="begin"/>
        </w:r>
        <w:r w:rsidRPr="00000533">
          <w:rPr>
            <w:bCs/>
            <w:sz w:val="18"/>
            <w:szCs w:val="18"/>
          </w:rPr>
          <w:instrText>PAGE</w:instrText>
        </w:r>
        <w:r w:rsidRPr="00000533">
          <w:rPr>
            <w:bCs/>
            <w:i/>
            <w:sz w:val="18"/>
            <w:szCs w:val="18"/>
          </w:rPr>
          <w:fldChar w:fldCharType="separate"/>
        </w:r>
        <w:r>
          <w:rPr>
            <w:bCs/>
            <w:noProof/>
            <w:sz w:val="18"/>
            <w:szCs w:val="18"/>
          </w:rPr>
          <w:t>2</w:t>
        </w:r>
        <w:r w:rsidRPr="00000533">
          <w:rPr>
            <w:bCs/>
            <w:i/>
            <w:sz w:val="18"/>
            <w:szCs w:val="18"/>
          </w:rPr>
          <w:fldChar w:fldCharType="end"/>
        </w:r>
        <w:r w:rsidRPr="00000533">
          <w:rPr>
            <w:sz w:val="18"/>
            <w:szCs w:val="18"/>
          </w:rPr>
          <w:t>/</w:t>
        </w:r>
        <w:r w:rsidRPr="00000533">
          <w:rPr>
            <w:bCs/>
            <w:i/>
            <w:sz w:val="18"/>
            <w:szCs w:val="18"/>
          </w:rPr>
          <w:fldChar w:fldCharType="begin"/>
        </w:r>
        <w:r w:rsidRPr="00000533">
          <w:rPr>
            <w:bCs/>
            <w:sz w:val="18"/>
            <w:szCs w:val="18"/>
          </w:rPr>
          <w:instrText>NUMPAGES</w:instrText>
        </w:r>
        <w:r w:rsidRPr="00000533">
          <w:rPr>
            <w:bCs/>
            <w:i/>
            <w:sz w:val="18"/>
            <w:szCs w:val="18"/>
          </w:rPr>
          <w:fldChar w:fldCharType="separate"/>
        </w:r>
        <w:r>
          <w:rPr>
            <w:bCs/>
            <w:noProof/>
            <w:sz w:val="18"/>
            <w:szCs w:val="18"/>
          </w:rPr>
          <w:t>13</w:t>
        </w:r>
        <w:r w:rsidRPr="00000533">
          <w:rPr>
            <w:bCs/>
            <w:i/>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171A7" w14:textId="77777777" w:rsidR="00703E1D" w:rsidRDefault="00703E1D">
      <w:pPr>
        <w:spacing w:after="0" w:line="240" w:lineRule="auto"/>
      </w:pPr>
      <w:r>
        <w:separator/>
      </w:r>
    </w:p>
  </w:footnote>
  <w:footnote w:type="continuationSeparator" w:id="0">
    <w:p w14:paraId="40E1A81D" w14:textId="77777777" w:rsidR="00703E1D" w:rsidRDefault="00703E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9D35B" w14:textId="4C1E78F0" w:rsidR="00C043BC" w:rsidRDefault="00757485" w:rsidP="00757485">
    <w:pPr>
      <w:pStyle w:val="En-tte"/>
      <w:jc w:val="left"/>
    </w:pPr>
    <w:r>
      <w:rPr>
        <w:noProof/>
      </w:rPr>
      <w:drawing>
        <wp:anchor distT="0" distB="0" distL="114300" distR="114300" simplePos="0" relativeHeight="251658240" behindDoc="1" locked="0" layoutInCell="1" allowOverlap="1" wp14:anchorId="4812632F" wp14:editId="53120711">
          <wp:simplePos x="0" y="0"/>
          <wp:positionH relativeFrom="column">
            <wp:posOffset>-464746</wp:posOffset>
          </wp:positionH>
          <wp:positionV relativeFrom="paragraph">
            <wp:posOffset>159503</wp:posOffset>
          </wp:positionV>
          <wp:extent cx="2593696" cy="1113959"/>
          <wp:effectExtent l="0" t="0" r="0" b="0"/>
          <wp:wrapNone/>
          <wp:docPr id="1953562902" name="Image 1" descr="Une image contenant Police, Graphique, symbol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749238" name="Image 1" descr="Une image contenant Police, Graphique, symbole, logo&#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2593696" cy="111395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5E54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BA5F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627D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3852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2A29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CB3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2B8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C45C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7CC4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669C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94C63"/>
    <w:multiLevelType w:val="hybridMultilevel"/>
    <w:tmpl w:val="1DD85696"/>
    <w:lvl w:ilvl="0" w:tplc="4BF21500">
      <w:start w:val="1"/>
      <w:numFmt w:val="bullet"/>
      <w:lvlText w:val="−"/>
      <w:lvlJc w:val="left"/>
      <w:pPr>
        <w:tabs>
          <w:tab w:val="num" w:pos="284"/>
        </w:tabs>
        <w:ind w:left="284" w:hanging="284"/>
      </w:pPr>
      <w:rPr>
        <w:rFonts w:ascii="Arial" w:hAnsi="Arial" w:hint="default"/>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37383C"/>
    <w:multiLevelType w:val="hybridMultilevel"/>
    <w:tmpl w:val="0ACA3774"/>
    <w:lvl w:ilvl="0" w:tplc="FE209EF4">
      <w:start w:val="1"/>
      <w:numFmt w:val="bullet"/>
      <w:lvlText w:val=""/>
      <w:lvlJc w:val="left"/>
      <w:pPr>
        <w:tabs>
          <w:tab w:val="num" w:pos="567"/>
        </w:tabs>
        <w:ind w:left="567" w:hanging="283"/>
      </w:pPr>
      <w:rPr>
        <w:rFonts w:ascii="Wingdings 3" w:hAnsi="Wingdings 3" w:hint="default"/>
        <w:i w:val="0"/>
        <w:color w:val="FF6F61"/>
        <w:sz w:val="22"/>
        <w:szCs w:val="24"/>
      </w:rPr>
    </w:lvl>
    <w:lvl w:ilvl="1" w:tplc="B08A46F2">
      <w:start w:val="1"/>
      <w:numFmt w:val="bullet"/>
      <w:pStyle w:val="Liste"/>
      <w:lvlText w:val=""/>
      <w:lvlJc w:val="left"/>
      <w:pPr>
        <w:tabs>
          <w:tab w:val="num" w:pos="567"/>
        </w:tabs>
        <w:ind w:left="567" w:hanging="283"/>
      </w:pPr>
      <w:rPr>
        <w:rFonts w:ascii="Symbol" w:hAnsi="Symbol" w:hint="default"/>
        <w:i w:val="0"/>
        <w:sz w:val="18"/>
        <w:szCs w:val="18"/>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BB320E"/>
    <w:multiLevelType w:val="multilevel"/>
    <w:tmpl w:val="AECEC54A"/>
    <w:lvl w:ilvl="0">
      <w:start w:val="1"/>
      <w:numFmt w:val="upperRoman"/>
      <w:lvlText w:val="%1."/>
      <w:lvlJc w:val="left"/>
      <w:pPr>
        <w:ind w:left="360" w:hanging="360"/>
      </w:pPr>
      <w:rPr>
        <w:rFonts w:hint="default"/>
      </w:rPr>
    </w:lvl>
    <w:lvl w:ilvl="1">
      <w:start w:val="1"/>
      <w:numFmt w:val="upperRoman"/>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upperLetter"/>
      <w:lvlText w:val="%4."/>
      <w:lvlJc w:val="left"/>
      <w:pPr>
        <w:ind w:left="1728" w:hanging="648"/>
      </w:pPr>
      <w:rPr>
        <w:rFonts w:hint="default"/>
      </w:rPr>
    </w:lvl>
    <w:lvl w:ilvl="4">
      <w:start w:val="1"/>
      <w:numFmt w:val="decimal"/>
      <w:lvlText w:val="%5."/>
      <w:lvlJc w:val="left"/>
      <w:rPr>
        <w:rFonts w:cs="Times New Roman"/>
        <w:b w:val="0"/>
        <w:bCs w:val="0"/>
        <w:i w:val="0"/>
        <w:iCs w:val="0"/>
        <w:caps w:val="0"/>
        <w:smallCaps w:val="0"/>
        <w:strike w:val="0"/>
        <w:dstrike w:val="0"/>
        <w:noProof w:val="0"/>
        <w:vanish w:val="0"/>
        <w:color w:val="5B5B5C"/>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55113F"/>
    <w:multiLevelType w:val="multilevel"/>
    <w:tmpl w:val="0BB21A8A"/>
    <w:lvl w:ilvl="0">
      <w:start w:val="1"/>
      <w:numFmt w:val="upp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upperLetter"/>
      <w:lvlText w:val="%4."/>
      <w:lvlJc w:val="left"/>
      <w:pPr>
        <w:ind w:left="1728" w:hanging="648"/>
      </w:pPr>
      <w:rPr>
        <w:rFonts w:hint="default"/>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7523C3C"/>
    <w:multiLevelType w:val="hybridMultilevel"/>
    <w:tmpl w:val="C7C097E0"/>
    <w:lvl w:ilvl="0" w:tplc="3DF65B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C36605D"/>
    <w:multiLevelType w:val="multilevel"/>
    <w:tmpl w:val="30D25BD4"/>
    <w:lvl w:ilvl="0">
      <w:start w:val="1"/>
      <w:numFmt w:val="upp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upperLetter"/>
      <w:lvlText w:val="%4."/>
      <w:lvlJc w:val="left"/>
      <w:pPr>
        <w:ind w:left="1728" w:hanging="648"/>
      </w:pPr>
      <w:rPr>
        <w:rFonts w:hint="default"/>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4A42AC"/>
    <w:multiLevelType w:val="multilevel"/>
    <w:tmpl w:val="39747FC0"/>
    <w:lvl w:ilvl="0">
      <w:start w:val="1"/>
      <w:numFmt w:val="decimal"/>
      <w:lvlText w:val="%1."/>
      <w:lvlJc w:val="left"/>
      <w:pPr>
        <w:tabs>
          <w:tab w:val="num" w:pos="567"/>
        </w:tabs>
        <w:ind w:left="567" w:hanging="567"/>
      </w:pPr>
      <w:rPr>
        <w:rFonts w:ascii="Verdana" w:hAnsi="Verdana" w:hint="default"/>
        <w:b/>
        <w:i w:val="0"/>
        <w:color w:val="auto"/>
        <w:sz w:val="22"/>
        <w:szCs w:val="22"/>
      </w:rPr>
    </w:lvl>
    <w:lvl w:ilvl="1">
      <w:start w:val="1"/>
      <w:numFmt w:val="decimal"/>
      <w:lvlText w:val="%1.%2."/>
      <w:lvlJc w:val="left"/>
      <w:pPr>
        <w:tabs>
          <w:tab w:val="num" w:pos="567"/>
        </w:tabs>
        <w:ind w:left="567" w:hanging="567"/>
      </w:pPr>
      <w:rPr>
        <w:rFonts w:ascii="Verdana" w:hAnsi="Verdana" w:hint="default"/>
        <w:b/>
        <w:i w:val="0"/>
        <w:caps w:val="0"/>
        <w:color w:val="auto"/>
        <w:sz w:val="22"/>
        <w:szCs w:val="22"/>
      </w:rPr>
    </w:lvl>
    <w:lvl w:ilvl="2">
      <w:start w:val="1"/>
      <w:numFmt w:val="decimal"/>
      <w:lvlText w:val="%1.%2.%3."/>
      <w:lvlJc w:val="left"/>
      <w:pPr>
        <w:ind w:left="0" w:firstLine="0"/>
      </w:pPr>
      <w:rPr>
        <w:rFonts w:ascii="Verdana" w:hAnsi="Verdana" w:cs="Times New Roman" w:hint="default"/>
        <w:b/>
        <w:bCs w:val="0"/>
        <w:i w:val="0"/>
        <w:iCs w:val="0"/>
        <w:caps w:val="0"/>
        <w:smallCaps w:val="0"/>
        <w:strike w:val="0"/>
        <w:dstrike w:val="0"/>
        <w:noProof w:val="0"/>
        <w:vanish w:val="0"/>
        <w:color w:val="auto"/>
        <w:spacing w:val="0"/>
        <w:kern w:val="0"/>
        <w:position w:val="0"/>
        <w:sz w:val="20"/>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upperLetter"/>
      <w:lvlText w:val="%4."/>
      <w:lvlJc w:val="left"/>
      <w:pPr>
        <w:tabs>
          <w:tab w:val="num" w:pos="851"/>
        </w:tabs>
        <w:ind w:left="851" w:hanging="851"/>
      </w:pPr>
      <w:rPr>
        <w:rFonts w:ascii="Verdana" w:hAnsi="Verdana" w:hint="default"/>
        <w:b w:val="0"/>
        <w:i w:val="0"/>
        <w:sz w:val="20"/>
        <w:szCs w:val="20"/>
      </w:rPr>
    </w:lvl>
    <w:lvl w:ilvl="4">
      <w:start w:val="1"/>
      <w:numFmt w:val="decimal"/>
      <w:lvlText w:val="%5."/>
      <w:lvlJc w:val="left"/>
      <w:pPr>
        <w:tabs>
          <w:tab w:val="num" w:pos="1134"/>
        </w:tabs>
        <w:ind w:left="1134" w:hanging="567"/>
      </w:pPr>
      <w:rPr>
        <w:rFonts w:ascii="Verdana" w:hAnsi="Verdana" w:hint="default"/>
        <w:b w:val="0"/>
        <w:i w:val="0"/>
        <w:sz w:val="18"/>
        <w:szCs w:val="18"/>
      </w:rPr>
    </w:lvl>
    <w:lvl w:ilvl="5">
      <w:start w:val="1"/>
      <w:numFmt w:val="lowerLetter"/>
      <w:lvlText w:val="%6."/>
      <w:lvlJc w:val="left"/>
      <w:pPr>
        <w:tabs>
          <w:tab w:val="num" w:pos="1134"/>
        </w:tabs>
        <w:ind w:left="1134" w:hanging="567"/>
      </w:pPr>
      <w:rPr>
        <w:rFonts w:ascii="Verdana" w:hAnsi="Verdana" w:hint="default"/>
        <w:b w:val="0"/>
        <w:i/>
        <w:sz w:val="18"/>
        <w:szCs w:val="18"/>
      </w:rPr>
    </w:lvl>
    <w:lvl w:ilvl="6">
      <w:start w:val="1"/>
      <w:numFmt w:val="none"/>
      <w:lvlText w:val=""/>
      <w:lvlJc w:val="left"/>
      <w:pPr>
        <w:tabs>
          <w:tab w:val="num" w:pos="1276"/>
        </w:tabs>
        <w:ind w:left="1276" w:hanging="425"/>
      </w:pPr>
      <w:rPr>
        <w:rFonts w:hint="default"/>
      </w:rPr>
    </w:lvl>
    <w:lvl w:ilvl="7">
      <w:start w:val="1"/>
      <w:numFmt w:val="none"/>
      <w:lvlText w:val=""/>
      <w:lvlJc w:val="left"/>
      <w:pPr>
        <w:tabs>
          <w:tab w:val="num" w:pos="1276"/>
        </w:tabs>
        <w:ind w:left="1276" w:hanging="425"/>
      </w:pPr>
      <w:rPr>
        <w:rFonts w:hint="default"/>
      </w:rPr>
    </w:lvl>
    <w:lvl w:ilvl="8">
      <w:start w:val="1"/>
      <w:numFmt w:val="none"/>
      <w:lvlText w:val=""/>
      <w:lvlJc w:val="right"/>
      <w:pPr>
        <w:tabs>
          <w:tab w:val="num" w:pos="1584"/>
        </w:tabs>
        <w:ind w:left="1584" w:hanging="144"/>
      </w:pPr>
      <w:rPr>
        <w:rFonts w:hint="default"/>
      </w:rPr>
    </w:lvl>
  </w:abstractNum>
  <w:abstractNum w:abstractNumId="17" w15:restartNumberingAfterBreak="0">
    <w:nsid w:val="338414D8"/>
    <w:multiLevelType w:val="hybridMultilevel"/>
    <w:tmpl w:val="9ADEE6D2"/>
    <w:lvl w:ilvl="0" w:tplc="546ABB6A">
      <w:start w:val="1"/>
      <w:numFmt w:val="decimal"/>
      <w:lvlText w:val="%1."/>
      <w:lvlJc w:val="left"/>
      <w:pPr>
        <w:tabs>
          <w:tab w:val="num" w:pos="0"/>
        </w:tabs>
        <w:ind w:left="0" w:hanging="284"/>
      </w:pPr>
      <w:rPr>
        <w:rFonts w:ascii="Arial" w:hAnsi="Arial" w:hint="default"/>
        <w:b w:val="0"/>
        <w:i w:val="0"/>
        <w:sz w:val="18"/>
        <w:szCs w:val="18"/>
      </w:rPr>
    </w:lvl>
    <w:lvl w:ilvl="1" w:tplc="BE7A01D2">
      <w:start w:val="1"/>
      <w:numFmt w:val="decimal"/>
      <w:pStyle w:val="Idenumro"/>
      <w:lvlText w:val="%2."/>
      <w:lvlJc w:val="left"/>
      <w:pPr>
        <w:tabs>
          <w:tab w:val="num" w:pos="360"/>
        </w:tabs>
        <w:ind w:left="360" w:hanging="360"/>
      </w:pPr>
      <w:rPr>
        <w:rFonts w:hint="default"/>
        <w:sz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5A0CDA"/>
    <w:multiLevelType w:val="hybridMultilevel"/>
    <w:tmpl w:val="97923426"/>
    <w:lvl w:ilvl="0" w:tplc="53A2041A">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7D3725"/>
    <w:multiLevelType w:val="hybridMultilevel"/>
    <w:tmpl w:val="1DD60132"/>
    <w:lvl w:ilvl="0" w:tplc="140C7F3E">
      <w:start w:val="1"/>
      <w:numFmt w:val="bullet"/>
      <w:pStyle w:val="Listepuces"/>
      <w:lvlText w:val=""/>
      <w:lvlJc w:val="left"/>
      <w:pPr>
        <w:ind w:left="720" w:hanging="360"/>
      </w:pPr>
      <w:rPr>
        <w:rFonts w:ascii="Wingdings 3" w:hAnsi="Wingdings 3" w:hint="default"/>
        <w:color w:val="5B5B5C"/>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8D7952"/>
    <w:multiLevelType w:val="multilevel"/>
    <w:tmpl w:val="39747FC0"/>
    <w:lvl w:ilvl="0">
      <w:start w:val="1"/>
      <w:numFmt w:val="decimal"/>
      <w:lvlText w:val="%1."/>
      <w:lvlJc w:val="left"/>
      <w:pPr>
        <w:tabs>
          <w:tab w:val="num" w:pos="567"/>
        </w:tabs>
        <w:ind w:left="567" w:hanging="567"/>
      </w:pPr>
      <w:rPr>
        <w:rFonts w:ascii="Verdana" w:hAnsi="Verdana" w:hint="default"/>
        <w:b/>
        <w:i w:val="0"/>
        <w:color w:val="auto"/>
        <w:sz w:val="22"/>
        <w:szCs w:val="22"/>
      </w:rPr>
    </w:lvl>
    <w:lvl w:ilvl="1">
      <w:start w:val="1"/>
      <w:numFmt w:val="decimal"/>
      <w:lvlText w:val="%1.%2."/>
      <w:lvlJc w:val="left"/>
      <w:pPr>
        <w:tabs>
          <w:tab w:val="num" w:pos="567"/>
        </w:tabs>
        <w:ind w:left="567" w:hanging="567"/>
      </w:pPr>
      <w:rPr>
        <w:rFonts w:ascii="Verdana" w:hAnsi="Verdana" w:hint="default"/>
        <w:b/>
        <w:i w:val="0"/>
        <w:caps w:val="0"/>
        <w:color w:val="auto"/>
        <w:sz w:val="22"/>
        <w:szCs w:val="22"/>
      </w:rPr>
    </w:lvl>
    <w:lvl w:ilvl="2">
      <w:start w:val="1"/>
      <w:numFmt w:val="decimal"/>
      <w:lvlText w:val="%1.%2.%3."/>
      <w:lvlJc w:val="left"/>
      <w:pPr>
        <w:ind w:left="0" w:firstLine="0"/>
      </w:pPr>
      <w:rPr>
        <w:rFonts w:ascii="Verdana" w:hAnsi="Verdana" w:cs="Times New Roman" w:hint="default"/>
        <w:b/>
        <w:bCs w:val="0"/>
        <w:i w:val="0"/>
        <w:iCs w:val="0"/>
        <w:caps w:val="0"/>
        <w:smallCaps w:val="0"/>
        <w:strike w:val="0"/>
        <w:dstrike w:val="0"/>
        <w:noProof w:val="0"/>
        <w:vanish w:val="0"/>
        <w:color w:val="auto"/>
        <w:spacing w:val="0"/>
        <w:kern w:val="0"/>
        <w:position w:val="0"/>
        <w:sz w:val="20"/>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upperLetter"/>
      <w:lvlText w:val="%4."/>
      <w:lvlJc w:val="left"/>
      <w:pPr>
        <w:tabs>
          <w:tab w:val="num" w:pos="851"/>
        </w:tabs>
        <w:ind w:left="851" w:hanging="851"/>
      </w:pPr>
      <w:rPr>
        <w:rFonts w:ascii="Verdana" w:hAnsi="Verdana" w:hint="default"/>
        <w:b w:val="0"/>
        <w:i w:val="0"/>
        <w:sz w:val="20"/>
        <w:szCs w:val="20"/>
      </w:rPr>
    </w:lvl>
    <w:lvl w:ilvl="4">
      <w:start w:val="1"/>
      <w:numFmt w:val="decimal"/>
      <w:lvlText w:val="%5."/>
      <w:lvlJc w:val="left"/>
      <w:pPr>
        <w:tabs>
          <w:tab w:val="num" w:pos="1134"/>
        </w:tabs>
        <w:ind w:left="1134" w:hanging="567"/>
      </w:pPr>
      <w:rPr>
        <w:rFonts w:ascii="Verdana" w:hAnsi="Verdana" w:hint="default"/>
        <w:b w:val="0"/>
        <w:i w:val="0"/>
        <w:sz w:val="18"/>
        <w:szCs w:val="18"/>
      </w:rPr>
    </w:lvl>
    <w:lvl w:ilvl="5">
      <w:start w:val="1"/>
      <w:numFmt w:val="lowerLetter"/>
      <w:lvlText w:val="%6."/>
      <w:lvlJc w:val="left"/>
      <w:pPr>
        <w:tabs>
          <w:tab w:val="num" w:pos="1134"/>
        </w:tabs>
        <w:ind w:left="1134" w:hanging="567"/>
      </w:pPr>
      <w:rPr>
        <w:rFonts w:ascii="Verdana" w:hAnsi="Verdana" w:hint="default"/>
        <w:b w:val="0"/>
        <w:i/>
        <w:sz w:val="18"/>
        <w:szCs w:val="18"/>
      </w:rPr>
    </w:lvl>
    <w:lvl w:ilvl="6">
      <w:start w:val="1"/>
      <w:numFmt w:val="none"/>
      <w:lvlText w:val=""/>
      <w:lvlJc w:val="left"/>
      <w:pPr>
        <w:tabs>
          <w:tab w:val="num" w:pos="1276"/>
        </w:tabs>
        <w:ind w:left="1276" w:hanging="425"/>
      </w:pPr>
      <w:rPr>
        <w:rFonts w:hint="default"/>
      </w:rPr>
    </w:lvl>
    <w:lvl w:ilvl="7">
      <w:start w:val="1"/>
      <w:numFmt w:val="none"/>
      <w:lvlText w:val=""/>
      <w:lvlJc w:val="left"/>
      <w:pPr>
        <w:tabs>
          <w:tab w:val="num" w:pos="1276"/>
        </w:tabs>
        <w:ind w:left="1276" w:hanging="425"/>
      </w:pPr>
      <w:rPr>
        <w:rFonts w:hint="default"/>
      </w:rPr>
    </w:lvl>
    <w:lvl w:ilvl="8">
      <w:start w:val="1"/>
      <w:numFmt w:val="none"/>
      <w:lvlText w:val=""/>
      <w:lvlJc w:val="right"/>
      <w:pPr>
        <w:tabs>
          <w:tab w:val="num" w:pos="1584"/>
        </w:tabs>
        <w:ind w:left="1584" w:hanging="144"/>
      </w:pPr>
      <w:rPr>
        <w:rFonts w:hint="default"/>
      </w:rPr>
    </w:lvl>
  </w:abstractNum>
  <w:abstractNum w:abstractNumId="21" w15:restartNumberingAfterBreak="0">
    <w:nsid w:val="40844652"/>
    <w:multiLevelType w:val="hybridMultilevel"/>
    <w:tmpl w:val="58088CB8"/>
    <w:lvl w:ilvl="0" w:tplc="53A2041A">
      <w:start w:val="1"/>
      <w:numFmt w:val="bullet"/>
      <w:lvlText w:val=""/>
      <w:lvlJc w:val="left"/>
      <w:pPr>
        <w:ind w:left="1080" w:hanging="360"/>
      </w:pPr>
      <w:rPr>
        <w:rFonts w:ascii="Symbol" w:hAnsi="Symbol" w:hint="default"/>
        <w:b/>
      </w:rPr>
    </w:lvl>
    <w:lvl w:ilvl="1" w:tplc="FFFFFFFF">
      <w:start w:val="1"/>
      <w:numFmt w:val="lowerLetter"/>
      <w:lvlText w:val="%2."/>
      <w:lvlJc w:val="left"/>
      <w:pPr>
        <w:ind w:left="1734" w:hanging="360"/>
      </w:pPr>
    </w:lvl>
    <w:lvl w:ilvl="2" w:tplc="FFFFFFFF" w:tentative="1">
      <w:start w:val="1"/>
      <w:numFmt w:val="lowerRoman"/>
      <w:lvlText w:val="%3."/>
      <w:lvlJc w:val="right"/>
      <w:pPr>
        <w:ind w:left="2454" w:hanging="180"/>
      </w:pPr>
    </w:lvl>
    <w:lvl w:ilvl="3" w:tplc="FFFFFFFF" w:tentative="1">
      <w:start w:val="1"/>
      <w:numFmt w:val="decimal"/>
      <w:lvlText w:val="%4."/>
      <w:lvlJc w:val="left"/>
      <w:pPr>
        <w:ind w:left="3174" w:hanging="360"/>
      </w:pPr>
    </w:lvl>
    <w:lvl w:ilvl="4" w:tplc="FFFFFFFF" w:tentative="1">
      <w:start w:val="1"/>
      <w:numFmt w:val="lowerLetter"/>
      <w:lvlText w:val="%5."/>
      <w:lvlJc w:val="left"/>
      <w:pPr>
        <w:ind w:left="3894" w:hanging="360"/>
      </w:pPr>
    </w:lvl>
    <w:lvl w:ilvl="5" w:tplc="FFFFFFFF" w:tentative="1">
      <w:start w:val="1"/>
      <w:numFmt w:val="lowerRoman"/>
      <w:lvlText w:val="%6."/>
      <w:lvlJc w:val="right"/>
      <w:pPr>
        <w:ind w:left="4614" w:hanging="180"/>
      </w:pPr>
    </w:lvl>
    <w:lvl w:ilvl="6" w:tplc="FFFFFFFF" w:tentative="1">
      <w:start w:val="1"/>
      <w:numFmt w:val="decimal"/>
      <w:lvlText w:val="%7."/>
      <w:lvlJc w:val="left"/>
      <w:pPr>
        <w:ind w:left="5334" w:hanging="360"/>
      </w:pPr>
    </w:lvl>
    <w:lvl w:ilvl="7" w:tplc="FFFFFFFF" w:tentative="1">
      <w:start w:val="1"/>
      <w:numFmt w:val="lowerLetter"/>
      <w:lvlText w:val="%8."/>
      <w:lvlJc w:val="left"/>
      <w:pPr>
        <w:ind w:left="6054" w:hanging="360"/>
      </w:pPr>
    </w:lvl>
    <w:lvl w:ilvl="8" w:tplc="FFFFFFFF" w:tentative="1">
      <w:start w:val="1"/>
      <w:numFmt w:val="lowerRoman"/>
      <w:lvlText w:val="%9."/>
      <w:lvlJc w:val="right"/>
      <w:pPr>
        <w:ind w:left="6774" w:hanging="180"/>
      </w:pPr>
    </w:lvl>
  </w:abstractNum>
  <w:abstractNum w:abstractNumId="22" w15:restartNumberingAfterBreak="0">
    <w:nsid w:val="59525A59"/>
    <w:multiLevelType w:val="multilevel"/>
    <w:tmpl w:val="B12C7716"/>
    <w:lvl w:ilvl="0">
      <w:start w:val="1"/>
      <w:numFmt w:val="decimal"/>
      <w:pStyle w:val="Titre1"/>
      <w:lvlText w:val="%1."/>
      <w:lvlJc w:val="left"/>
      <w:pPr>
        <w:tabs>
          <w:tab w:val="num" w:pos="567"/>
        </w:tabs>
        <w:ind w:left="567" w:hanging="567"/>
      </w:pPr>
      <w:rPr>
        <w:rFonts w:ascii="Verdana" w:hAnsi="Verdana" w:hint="default"/>
        <w:b/>
        <w:i w:val="0"/>
        <w:color w:val="auto"/>
        <w:sz w:val="22"/>
        <w:szCs w:val="22"/>
      </w:rPr>
    </w:lvl>
    <w:lvl w:ilvl="1">
      <w:start w:val="1"/>
      <w:numFmt w:val="decimal"/>
      <w:pStyle w:val="Titre2"/>
      <w:lvlText w:val="%1.%2."/>
      <w:lvlJc w:val="left"/>
      <w:pPr>
        <w:tabs>
          <w:tab w:val="num" w:pos="567"/>
        </w:tabs>
        <w:ind w:left="567" w:hanging="567"/>
      </w:pPr>
      <w:rPr>
        <w:rFonts w:ascii="Verdana" w:hAnsi="Verdana" w:hint="default"/>
        <w:b/>
        <w:i w:val="0"/>
        <w:caps w:val="0"/>
        <w:color w:val="auto"/>
        <w:sz w:val="22"/>
        <w:szCs w:val="22"/>
      </w:rPr>
    </w:lvl>
    <w:lvl w:ilvl="2">
      <w:start w:val="1"/>
      <w:numFmt w:val="decimal"/>
      <w:pStyle w:val="Titre3"/>
      <w:lvlText w:val="%1.%2.%3."/>
      <w:lvlJc w:val="left"/>
      <w:pPr>
        <w:ind w:left="0" w:firstLine="0"/>
      </w:pPr>
      <w:rPr>
        <w:rFonts w:ascii="Verdana" w:hAnsi="Verdana" w:cs="Times New Roman" w:hint="default"/>
        <w:b/>
        <w:bCs w:val="0"/>
        <w:i w:val="0"/>
        <w:iCs w:val="0"/>
        <w:caps w:val="0"/>
        <w:smallCaps w:val="0"/>
        <w:strike w:val="0"/>
        <w:dstrike w:val="0"/>
        <w:noProof w:val="0"/>
        <w:vanish w:val="0"/>
        <w:color w:val="auto"/>
        <w:spacing w:val="0"/>
        <w:kern w:val="0"/>
        <w:position w:val="0"/>
        <w:sz w:val="20"/>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upperLetter"/>
      <w:pStyle w:val="Titre4"/>
      <w:lvlText w:val="%4."/>
      <w:lvlJc w:val="left"/>
      <w:pPr>
        <w:tabs>
          <w:tab w:val="num" w:pos="851"/>
        </w:tabs>
        <w:ind w:left="851" w:hanging="851"/>
      </w:pPr>
      <w:rPr>
        <w:rFonts w:ascii="Verdana" w:hAnsi="Verdana" w:hint="default"/>
        <w:b w:val="0"/>
        <w:i w:val="0"/>
        <w:sz w:val="20"/>
        <w:szCs w:val="20"/>
      </w:rPr>
    </w:lvl>
    <w:lvl w:ilvl="4">
      <w:start w:val="1"/>
      <w:numFmt w:val="decimal"/>
      <w:pStyle w:val="Titre5"/>
      <w:lvlText w:val="%5."/>
      <w:lvlJc w:val="left"/>
      <w:pPr>
        <w:tabs>
          <w:tab w:val="num" w:pos="1134"/>
        </w:tabs>
        <w:ind w:left="1134" w:hanging="567"/>
      </w:pPr>
      <w:rPr>
        <w:rFonts w:ascii="Verdana" w:hAnsi="Verdana" w:hint="default"/>
        <w:b w:val="0"/>
        <w:i w:val="0"/>
        <w:sz w:val="18"/>
        <w:szCs w:val="18"/>
      </w:rPr>
    </w:lvl>
    <w:lvl w:ilvl="5">
      <w:start w:val="1"/>
      <w:numFmt w:val="lowerLetter"/>
      <w:pStyle w:val="Titre6"/>
      <w:lvlText w:val="%6."/>
      <w:lvlJc w:val="left"/>
      <w:pPr>
        <w:tabs>
          <w:tab w:val="num" w:pos="1134"/>
        </w:tabs>
        <w:ind w:left="1134" w:hanging="567"/>
      </w:pPr>
      <w:rPr>
        <w:rFonts w:ascii="Verdana" w:hAnsi="Verdana" w:hint="default"/>
        <w:b w:val="0"/>
        <w:i/>
        <w:sz w:val="18"/>
        <w:szCs w:val="18"/>
      </w:rPr>
    </w:lvl>
    <w:lvl w:ilvl="6">
      <w:start w:val="1"/>
      <w:numFmt w:val="none"/>
      <w:lvlText w:val=""/>
      <w:lvlJc w:val="left"/>
      <w:pPr>
        <w:tabs>
          <w:tab w:val="num" w:pos="1276"/>
        </w:tabs>
        <w:ind w:left="1276" w:hanging="425"/>
      </w:pPr>
      <w:rPr>
        <w:rFonts w:hint="default"/>
      </w:rPr>
    </w:lvl>
    <w:lvl w:ilvl="7">
      <w:start w:val="1"/>
      <w:numFmt w:val="none"/>
      <w:lvlText w:val=""/>
      <w:lvlJc w:val="left"/>
      <w:pPr>
        <w:tabs>
          <w:tab w:val="num" w:pos="1276"/>
        </w:tabs>
        <w:ind w:left="1276" w:hanging="425"/>
      </w:pPr>
      <w:rPr>
        <w:rFonts w:hint="default"/>
      </w:rPr>
    </w:lvl>
    <w:lvl w:ilvl="8">
      <w:start w:val="1"/>
      <w:numFmt w:val="none"/>
      <w:lvlText w:val=""/>
      <w:lvlJc w:val="right"/>
      <w:pPr>
        <w:tabs>
          <w:tab w:val="num" w:pos="1584"/>
        </w:tabs>
        <w:ind w:left="1584" w:hanging="144"/>
      </w:pPr>
      <w:rPr>
        <w:rFonts w:hint="default"/>
      </w:rPr>
    </w:lvl>
  </w:abstractNum>
  <w:abstractNum w:abstractNumId="23" w15:restartNumberingAfterBreak="0">
    <w:nsid w:val="6C7E78F9"/>
    <w:multiLevelType w:val="hybridMultilevel"/>
    <w:tmpl w:val="31E8F852"/>
    <w:lvl w:ilvl="0" w:tplc="D4BEFB12">
      <w:start w:val="1"/>
      <w:numFmt w:val="bullet"/>
      <w:pStyle w:val="Listepuces2"/>
      <w:lvlText w:val=""/>
      <w:lvlJc w:val="left"/>
      <w:pPr>
        <w:tabs>
          <w:tab w:val="num" w:pos="284"/>
        </w:tabs>
        <w:ind w:left="284" w:hanging="284"/>
      </w:pPr>
      <w:rPr>
        <w:rFonts w:ascii="Wingdings 2" w:hAnsi="Wingdings 2" w:hint="default"/>
        <w:color w:val="5B5B5C"/>
        <w:sz w:val="18"/>
        <w:szCs w:val="24"/>
      </w:rPr>
    </w:lvl>
    <w:lvl w:ilvl="1" w:tplc="26781E10">
      <w:start w:val="1"/>
      <w:numFmt w:val="bullet"/>
      <w:pStyle w:val="ListeL2"/>
      <w:lvlText w:val="-"/>
      <w:lvlJc w:val="left"/>
      <w:pPr>
        <w:tabs>
          <w:tab w:val="num" w:pos="992"/>
        </w:tabs>
        <w:ind w:left="992" w:hanging="992"/>
      </w:pPr>
      <w:rPr>
        <w:rFonts w:ascii="Verdana" w:eastAsia="Times New Roman" w:hAnsi="Verdana" w:cs="Times New Roman"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24" w15:restartNumberingAfterBreak="0">
    <w:nsid w:val="6DFC1FF8"/>
    <w:multiLevelType w:val="multilevel"/>
    <w:tmpl w:val="4F0CF028"/>
    <w:lvl w:ilvl="0">
      <w:start w:val="1"/>
      <w:numFmt w:val="decimal"/>
      <w:lvlText w:val="%1."/>
      <w:lvlJc w:val="left"/>
      <w:pPr>
        <w:tabs>
          <w:tab w:val="num" w:pos="567"/>
        </w:tabs>
        <w:ind w:left="567" w:hanging="567"/>
      </w:pPr>
      <w:rPr>
        <w:rFonts w:ascii="Verdana" w:hAnsi="Verdana" w:hint="default"/>
        <w:b/>
        <w:i w:val="0"/>
        <w:color w:val="auto"/>
        <w:sz w:val="22"/>
        <w:szCs w:val="22"/>
      </w:rPr>
    </w:lvl>
    <w:lvl w:ilvl="1">
      <w:start w:val="1"/>
      <w:numFmt w:val="decimal"/>
      <w:lvlText w:val="%1.%2."/>
      <w:lvlJc w:val="left"/>
      <w:pPr>
        <w:tabs>
          <w:tab w:val="num" w:pos="567"/>
        </w:tabs>
        <w:ind w:left="567" w:hanging="567"/>
      </w:pPr>
      <w:rPr>
        <w:rFonts w:ascii="Verdana" w:hAnsi="Verdana" w:hint="default"/>
        <w:b/>
        <w:i w:val="0"/>
        <w:caps w:val="0"/>
        <w:color w:val="auto"/>
        <w:sz w:val="22"/>
        <w:szCs w:val="22"/>
      </w:rPr>
    </w:lvl>
    <w:lvl w:ilvl="2">
      <w:start w:val="1"/>
      <w:numFmt w:val="decimal"/>
      <w:lvlText w:val="%1.%2.%3."/>
      <w:lvlJc w:val="left"/>
      <w:pPr>
        <w:ind w:left="0" w:firstLine="0"/>
      </w:pPr>
      <w:rPr>
        <w:rFonts w:ascii="Verdana" w:hAnsi="Verdana" w:cs="Times New Roman" w:hint="default"/>
        <w:b/>
        <w:bCs w:val="0"/>
        <w:i w:val="0"/>
        <w:iCs w:val="0"/>
        <w:caps w:val="0"/>
        <w:smallCaps w:val="0"/>
        <w:strike w:val="0"/>
        <w:dstrike w:val="0"/>
        <w:noProof w:val="0"/>
        <w:vanish w:val="0"/>
        <w:color w:val="auto"/>
        <w:spacing w:val="0"/>
        <w:kern w:val="0"/>
        <w:position w:val="0"/>
        <w:sz w:val="20"/>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upperLetter"/>
      <w:lvlText w:val="%4."/>
      <w:lvlJc w:val="left"/>
      <w:pPr>
        <w:tabs>
          <w:tab w:val="num" w:pos="851"/>
        </w:tabs>
        <w:ind w:left="851" w:hanging="851"/>
      </w:pPr>
      <w:rPr>
        <w:rFonts w:ascii="Verdana" w:hAnsi="Verdana" w:hint="default"/>
        <w:b w:val="0"/>
        <w:i w:val="0"/>
        <w:sz w:val="20"/>
        <w:szCs w:val="20"/>
      </w:rPr>
    </w:lvl>
    <w:lvl w:ilvl="4">
      <w:start w:val="1"/>
      <w:numFmt w:val="decimal"/>
      <w:lvlText w:val="%5."/>
      <w:lvlJc w:val="left"/>
      <w:pPr>
        <w:tabs>
          <w:tab w:val="num" w:pos="1134"/>
        </w:tabs>
        <w:ind w:left="1134" w:hanging="567"/>
      </w:pPr>
      <w:rPr>
        <w:rFonts w:ascii="Verdana" w:hAnsi="Verdana" w:hint="default"/>
        <w:b w:val="0"/>
        <w:i w:val="0"/>
        <w:sz w:val="18"/>
        <w:szCs w:val="18"/>
      </w:rPr>
    </w:lvl>
    <w:lvl w:ilvl="5">
      <w:start w:val="1"/>
      <w:numFmt w:val="lowerLetter"/>
      <w:lvlText w:val="%6."/>
      <w:lvlJc w:val="left"/>
      <w:pPr>
        <w:tabs>
          <w:tab w:val="num" w:pos="1134"/>
        </w:tabs>
        <w:ind w:left="1134" w:hanging="567"/>
      </w:pPr>
      <w:rPr>
        <w:rFonts w:ascii="Verdana" w:hAnsi="Verdana" w:hint="default"/>
        <w:b w:val="0"/>
        <w:i/>
        <w:sz w:val="18"/>
        <w:szCs w:val="18"/>
      </w:rPr>
    </w:lvl>
    <w:lvl w:ilvl="6">
      <w:start w:val="1"/>
      <w:numFmt w:val="none"/>
      <w:lvlText w:val=""/>
      <w:lvlJc w:val="left"/>
      <w:pPr>
        <w:tabs>
          <w:tab w:val="num" w:pos="1276"/>
        </w:tabs>
        <w:ind w:left="1276" w:hanging="425"/>
      </w:pPr>
      <w:rPr>
        <w:rFonts w:hint="default"/>
      </w:rPr>
    </w:lvl>
    <w:lvl w:ilvl="7">
      <w:start w:val="1"/>
      <w:numFmt w:val="none"/>
      <w:lvlText w:val=""/>
      <w:lvlJc w:val="left"/>
      <w:pPr>
        <w:tabs>
          <w:tab w:val="num" w:pos="1276"/>
        </w:tabs>
        <w:ind w:left="1276" w:hanging="425"/>
      </w:pPr>
      <w:rPr>
        <w:rFonts w:hint="default"/>
      </w:rPr>
    </w:lvl>
    <w:lvl w:ilvl="8">
      <w:start w:val="1"/>
      <w:numFmt w:val="none"/>
      <w:lvlText w:val=""/>
      <w:lvlJc w:val="right"/>
      <w:pPr>
        <w:tabs>
          <w:tab w:val="num" w:pos="1584"/>
        </w:tabs>
        <w:ind w:left="1584" w:hanging="144"/>
      </w:pPr>
      <w:rPr>
        <w:rFonts w:hint="default"/>
      </w:rPr>
    </w:lvl>
  </w:abstractNum>
  <w:abstractNum w:abstractNumId="25" w15:restartNumberingAfterBreak="0">
    <w:nsid w:val="6F4B5D64"/>
    <w:multiLevelType w:val="multilevel"/>
    <w:tmpl w:val="DD1AEF0E"/>
    <w:lvl w:ilvl="0">
      <w:start w:val="1"/>
      <w:numFmt w:val="decimal"/>
      <w:pStyle w:val="article"/>
      <w:lvlText w:val="Article %1."/>
      <w:lvlJc w:val="left"/>
      <w:pPr>
        <w:tabs>
          <w:tab w:val="num" w:pos="567"/>
        </w:tabs>
        <w:ind w:left="567" w:hanging="567"/>
      </w:pPr>
      <w:rPr>
        <w:rFonts w:ascii="Arial" w:hAnsi="Arial" w:cs="Arial" w:hint="default"/>
        <w:b/>
        <w:bCs/>
        <w:i w:val="0"/>
        <w:iCs w:val="0"/>
        <w:color w:val="auto"/>
        <w:sz w:val="24"/>
        <w:szCs w:val="24"/>
      </w:rPr>
    </w:lvl>
    <w:lvl w:ilvl="1">
      <w:start w:val="1"/>
      <w:numFmt w:val="decimal"/>
      <w:lvlText w:val="%1.%2."/>
      <w:lvlJc w:val="left"/>
      <w:pPr>
        <w:tabs>
          <w:tab w:val="num" w:pos="567"/>
        </w:tabs>
        <w:ind w:left="567" w:hanging="567"/>
      </w:pPr>
      <w:rPr>
        <w:rFonts w:ascii="Arial" w:hAnsi="Arial" w:cs="Arial" w:hint="default"/>
        <w:b/>
        <w:bCs/>
        <w:i w:val="0"/>
        <w:iCs w:val="0"/>
        <w:caps w:val="0"/>
        <w:color w:val="auto"/>
        <w:sz w:val="26"/>
        <w:szCs w:val="26"/>
      </w:rPr>
    </w:lvl>
    <w:lvl w:ilvl="2">
      <w:start w:val="1"/>
      <w:numFmt w:val="decimal"/>
      <w:lvlText w:val="%1.%2.%3."/>
      <w:lvlJc w:val="left"/>
      <w:pPr>
        <w:tabs>
          <w:tab w:val="num" w:pos="851"/>
        </w:tabs>
        <w:ind w:left="851" w:hanging="851"/>
      </w:pPr>
      <w:rPr>
        <w:rFonts w:ascii="Arial" w:hAnsi="Arial" w:cs="Arial" w:hint="default"/>
        <w:b/>
        <w:bCs/>
        <w:i w:val="0"/>
        <w:iCs w:val="0"/>
        <w:caps w:val="0"/>
        <w:small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51"/>
        </w:tabs>
        <w:ind w:left="851" w:hanging="851"/>
      </w:pPr>
      <w:rPr>
        <w:rFonts w:ascii="Arial" w:hAnsi="Arial" w:cs="Arial" w:hint="default"/>
        <w:b/>
        <w:bCs/>
        <w:i w:val="0"/>
        <w:iCs w:val="0"/>
        <w:sz w:val="22"/>
        <w:szCs w:val="22"/>
      </w:rPr>
    </w:lvl>
    <w:lvl w:ilvl="4">
      <w:start w:val="1"/>
      <w:numFmt w:val="upperLetter"/>
      <w:lvlText w:val="%5."/>
      <w:lvlJc w:val="left"/>
      <w:pPr>
        <w:tabs>
          <w:tab w:val="num" w:pos="1134"/>
        </w:tabs>
        <w:ind w:left="1134" w:hanging="567"/>
      </w:pPr>
      <w:rPr>
        <w:rFonts w:ascii="Arial" w:hAnsi="Arial" w:cs="Arial" w:hint="default"/>
        <w:b w:val="0"/>
        <w:bCs w:val="0"/>
        <w:i w:val="0"/>
        <w:iCs w:val="0"/>
        <w:sz w:val="22"/>
        <w:szCs w:val="22"/>
      </w:rPr>
    </w:lvl>
    <w:lvl w:ilvl="5">
      <w:start w:val="1"/>
      <w:numFmt w:val="lowerLetter"/>
      <w:lvlText w:val="%6."/>
      <w:lvlJc w:val="left"/>
      <w:pPr>
        <w:tabs>
          <w:tab w:val="num" w:pos="1134"/>
        </w:tabs>
        <w:ind w:left="1134" w:hanging="567"/>
      </w:pPr>
      <w:rPr>
        <w:rFonts w:ascii="Arial" w:hAnsi="Arial" w:cs="Arial" w:hint="default"/>
        <w:b w:val="0"/>
        <w:bCs w:val="0"/>
        <w:i/>
        <w:iCs/>
        <w:sz w:val="22"/>
        <w:szCs w:val="22"/>
      </w:rPr>
    </w:lvl>
    <w:lvl w:ilvl="6">
      <w:start w:val="1"/>
      <w:numFmt w:val="upperLetter"/>
      <w:lvlText w:val="%7."/>
      <w:lvlJc w:val="left"/>
      <w:pPr>
        <w:tabs>
          <w:tab w:val="num" w:pos="1276"/>
        </w:tabs>
        <w:ind w:left="1276" w:hanging="425"/>
      </w:pPr>
      <w:rPr>
        <w:rFonts w:hint="default"/>
      </w:rPr>
    </w:lvl>
    <w:lvl w:ilvl="7">
      <w:start w:val="1"/>
      <w:numFmt w:val="lowerLetter"/>
      <w:lvlText w:val="%8."/>
      <w:lvlJc w:val="left"/>
      <w:pPr>
        <w:tabs>
          <w:tab w:val="num" w:pos="1276"/>
        </w:tabs>
        <w:ind w:left="1276" w:hanging="425"/>
      </w:pPr>
      <w:rPr>
        <w:rFonts w:hint="default"/>
      </w:rPr>
    </w:lvl>
    <w:lvl w:ilvl="8">
      <w:start w:val="1"/>
      <w:numFmt w:val="none"/>
      <w:lvlText w:val=""/>
      <w:lvlJc w:val="right"/>
      <w:pPr>
        <w:tabs>
          <w:tab w:val="num" w:pos="1584"/>
        </w:tabs>
        <w:ind w:left="1584" w:hanging="144"/>
      </w:pPr>
      <w:rPr>
        <w:rFonts w:hint="default"/>
      </w:rPr>
    </w:lvl>
  </w:abstractNum>
  <w:abstractNum w:abstractNumId="26" w15:restartNumberingAfterBreak="0">
    <w:nsid w:val="75161E79"/>
    <w:multiLevelType w:val="hybridMultilevel"/>
    <w:tmpl w:val="91B0A2C6"/>
    <w:lvl w:ilvl="0" w:tplc="332EF51C">
      <w:start w:val="1"/>
      <w:numFmt w:val="bullet"/>
      <w:pStyle w:val="Idecarr"/>
      <w:lvlText w:val=""/>
      <w:lvlJc w:val="left"/>
      <w:pPr>
        <w:ind w:left="436" w:hanging="360"/>
      </w:pPr>
      <w:rPr>
        <w:rFonts w:ascii="Wingdings" w:hAnsi="Wingdings" w:hint="default"/>
        <w:color w:val="FF6F61"/>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06631198">
    <w:abstractNumId w:val="8"/>
  </w:num>
  <w:num w:numId="2" w16cid:durableId="1896355113">
    <w:abstractNumId w:val="3"/>
  </w:num>
  <w:num w:numId="3" w16cid:durableId="895504628">
    <w:abstractNumId w:val="2"/>
  </w:num>
  <w:num w:numId="4" w16cid:durableId="1395471433">
    <w:abstractNumId w:val="1"/>
  </w:num>
  <w:num w:numId="5" w16cid:durableId="161629787">
    <w:abstractNumId w:val="0"/>
  </w:num>
  <w:num w:numId="6" w16cid:durableId="1488016147">
    <w:abstractNumId w:val="9"/>
  </w:num>
  <w:num w:numId="7" w16cid:durableId="193228023">
    <w:abstractNumId w:val="7"/>
  </w:num>
  <w:num w:numId="8" w16cid:durableId="1922835873">
    <w:abstractNumId w:val="6"/>
  </w:num>
  <w:num w:numId="9" w16cid:durableId="198980552">
    <w:abstractNumId w:val="5"/>
  </w:num>
  <w:num w:numId="10" w16cid:durableId="737480754">
    <w:abstractNumId w:val="4"/>
  </w:num>
  <w:num w:numId="11" w16cid:durableId="299503983">
    <w:abstractNumId w:val="12"/>
  </w:num>
  <w:num w:numId="12" w16cid:durableId="206600881">
    <w:abstractNumId w:val="26"/>
  </w:num>
  <w:num w:numId="13" w16cid:durableId="2132508057">
    <w:abstractNumId w:val="19"/>
  </w:num>
  <w:num w:numId="14" w16cid:durableId="851145399">
    <w:abstractNumId w:val="17"/>
  </w:num>
  <w:num w:numId="15" w16cid:durableId="1512330716">
    <w:abstractNumId w:val="8"/>
  </w:num>
  <w:num w:numId="16" w16cid:durableId="1122769246">
    <w:abstractNumId w:val="3"/>
  </w:num>
  <w:num w:numId="17" w16cid:durableId="1736202454">
    <w:abstractNumId w:val="2"/>
  </w:num>
  <w:num w:numId="18" w16cid:durableId="1074549972">
    <w:abstractNumId w:val="1"/>
  </w:num>
  <w:num w:numId="19" w16cid:durableId="868957956">
    <w:abstractNumId w:val="0"/>
  </w:num>
  <w:num w:numId="20" w16cid:durableId="1235241059">
    <w:abstractNumId w:val="23"/>
  </w:num>
  <w:num w:numId="21" w16cid:durableId="797189616">
    <w:abstractNumId w:val="6"/>
  </w:num>
  <w:num w:numId="22" w16cid:durableId="53820018">
    <w:abstractNumId w:val="5"/>
  </w:num>
  <w:num w:numId="23" w16cid:durableId="419177133">
    <w:abstractNumId w:val="4"/>
  </w:num>
  <w:num w:numId="24" w16cid:durableId="1213225015">
    <w:abstractNumId w:val="23"/>
  </w:num>
  <w:num w:numId="25" w16cid:durableId="1006909206">
    <w:abstractNumId w:val="11"/>
  </w:num>
  <w:num w:numId="26" w16cid:durableId="1056128618">
    <w:abstractNumId w:val="10"/>
  </w:num>
  <w:num w:numId="27" w16cid:durableId="1943603883">
    <w:abstractNumId w:val="12"/>
  </w:num>
  <w:num w:numId="28" w16cid:durableId="2142527238">
    <w:abstractNumId w:val="12"/>
  </w:num>
  <w:num w:numId="29" w16cid:durableId="198705860">
    <w:abstractNumId w:val="13"/>
  </w:num>
  <w:num w:numId="30" w16cid:durableId="1461343592">
    <w:abstractNumId w:val="15"/>
  </w:num>
  <w:num w:numId="31" w16cid:durableId="1782996183">
    <w:abstractNumId w:val="12"/>
  </w:num>
  <w:num w:numId="32" w16cid:durableId="1927960893">
    <w:abstractNumId w:val="22"/>
  </w:num>
  <w:num w:numId="33" w16cid:durableId="1818107791">
    <w:abstractNumId w:val="24"/>
  </w:num>
  <w:num w:numId="34" w16cid:durableId="1706370648">
    <w:abstractNumId w:val="20"/>
  </w:num>
  <w:num w:numId="35" w16cid:durableId="1794866068">
    <w:abstractNumId w:val="16"/>
  </w:num>
  <w:num w:numId="36" w16cid:durableId="79643140">
    <w:abstractNumId w:val="25"/>
  </w:num>
  <w:num w:numId="37" w16cid:durableId="1581939375">
    <w:abstractNumId w:val="22"/>
    <w:lvlOverride w:ilvl="0">
      <w:lvl w:ilvl="0">
        <w:start w:val="1"/>
        <w:numFmt w:val="decimal"/>
        <w:pStyle w:val="Titre1"/>
        <w:lvlText w:val="%1."/>
        <w:lvlJc w:val="left"/>
        <w:pPr>
          <w:tabs>
            <w:tab w:val="num" w:pos="851"/>
          </w:tabs>
          <w:ind w:left="851" w:hanging="851"/>
        </w:pPr>
        <w:rPr>
          <w:rFonts w:ascii="Arial" w:hAnsi="Arial" w:hint="default"/>
          <w:b/>
          <w:i w:val="0"/>
          <w:color w:val="auto"/>
          <w:sz w:val="28"/>
          <w:szCs w:val="28"/>
        </w:rPr>
      </w:lvl>
    </w:lvlOverride>
    <w:lvlOverride w:ilvl="1">
      <w:lvl w:ilvl="1">
        <w:start w:val="1"/>
        <w:numFmt w:val="decimal"/>
        <w:pStyle w:val="Titre2"/>
        <w:lvlText w:val="%1.%2."/>
        <w:lvlJc w:val="left"/>
        <w:pPr>
          <w:tabs>
            <w:tab w:val="num" w:pos="851"/>
          </w:tabs>
          <w:ind w:left="851" w:hanging="851"/>
        </w:pPr>
        <w:rPr>
          <w:rFonts w:ascii="Arial" w:hAnsi="Arial" w:hint="default"/>
          <w:b/>
          <w:i w:val="0"/>
          <w:caps w:val="0"/>
          <w:color w:val="auto"/>
          <w:sz w:val="20"/>
          <w:szCs w:val="20"/>
        </w:rPr>
      </w:lvl>
    </w:lvlOverride>
    <w:lvlOverride w:ilvl="2">
      <w:lvl w:ilvl="2">
        <w:start w:val="1"/>
        <w:numFmt w:val="decimal"/>
        <w:pStyle w:val="Titre3"/>
        <w:lvlText w:val="%1.%2.%3."/>
        <w:lvlJc w:val="left"/>
        <w:pPr>
          <w:tabs>
            <w:tab w:val="num" w:pos="851"/>
          </w:tabs>
          <w:ind w:left="851" w:hanging="851"/>
        </w:pPr>
        <w:rPr>
          <w:rFonts w:ascii="Arial" w:hAnsi="Arial" w:cs="Times New Roman" w:hint="default"/>
          <w:b/>
          <w:bCs w:val="0"/>
          <w:i w:val="0"/>
          <w:iCs w:val="0"/>
          <w:caps w:val="0"/>
          <w:smallCaps w:val="0"/>
          <w:strike w:val="0"/>
          <w:dstrike w:val="0"/>
          <w:outline w:val="0"/>
          <w:shadow w:val="0"/>
          <w:emboss w:val="0"/>
          <w:imprint w:val="0"/>
          <w:snapToGrid w:val="0"/>
          <w:vanish w:val="0"/>
          <w:color w:val="auto"/>
          <w:spacing w:val="0"/>
          <w:w w:val="0"/>
          <w:kern w:val="0"/>
          <w:position w:val="0"/>
          <w:sz w:val="24"/>
          <w:szCs w:val="24"/>
          <w:u w:val="none" w:color="000000"/>
          <w:effect w:val="none"/>
          <w:vertAlign w:val="baseline"/>
          <w:em w:val="none"/>
          <w14:ligatures w14:val="none"/>
          <w14:numForm w14:val="default"/>
          <w14:numSpacing w14:val="default"/>
          <w14:stylisticSets/>
          <w14:cntxtAlts w14:val="0"/>
        </w:rPr>
      </w:lvl>
    </w:lvlOverride>
    <w:lvlOverride w:ilvl="3">
      <w:lvl w:ilvl="3">
        <w:start w:val="1"/>
        <w:numFmt w:val="decimal"/>
        <w:pStyle w:val="Titre4"/>
        <w:lvlText w:val="%1.%2.%3.%4"/>
        <w:lvlJc w:val="left"/>
        <w:pPr>
          <w:tabs>
            <w:tab w:val="num" w:pos="851"/>
          </w:tabs>
          <w:ind w:left="851" w:hanging="851"/>
        </w:pPr>
        <w:rPr>
          <w:rFonts w:ascii="Arial" w:hAnsi="Arial" w:hint="default"/>
          <w:b/>
          <w:i w:val="0"/>
          <w:sz w:val="22"/>
          <w:szCs w:val="22"/>
        </w:rPr>
      </w:lvl>
    </w:lvlOverride>
    <w:lvlOverride w:ilvl="4">
      <w:lvl w:ilvl="4">
        <w:start w:val="1"/>
        <w:numFmt w:val="upperLetter"/>
        <w:pStyle w:val="Titre5"/>
        <w:lvlText w:val="%5."/>
        <w:lvlJc w:val="left"/>
        <w:pPr>
          <w:tabs>
            <w:tab w:val="num" w:pos="1134"/>
          </w:tabs>
          <w:ind w:left="1134" w:hanging="567"/>
        </w:pPr>
        <w:rPr>
          <w:rFonts w:ascii="Arial" w:hAnsi="Arial" w:hint="default"/>
          <w:b w:val="0"/>
          <w:i w:val="0"/>
          <w:sz w:val="22"/>
          <w:szCs w:val="22"/>
        </w:rPr>
      </w:lvl>
    </w:lvlOverride>
    <w:lvlOverride w:ilvl="5">
      <w:lvl w:ilvl="5">
        <w:start w:val="1"/>
        <w:numFmt w:val="lowerLetter"/>
        <w:pStyle w:val="Titre6"/>
        <w:lvlText w:val="%6."/>
        <w:lvlJc w:val="left"/>
        <w:pPr>
          <w:tabs>
            <w:tab w:val="num" w:pos="1134"/>
          </w:tabs>
          <w:ind w:left="1134" w:hanging="567"/>
        </w:pPr>
        <w:rPr>
          <w:rFonts w:ascii="Arial" w:hAnsi="Arial" w:hint="default"/>
          <w:b w:val="0"/>
          <w:i/>
          <w:sz w:val="22"/>
          <w:szCs w:val="22"/>
        </w:rPr>
      </w:lvl>
    </w:lvlOverride>
    <w:lvlOverride w:ilvl="6">
      <w:lvl w:ilvl="6">
        <w:start w:val="1"/>
        <w:numFmt w:val="upperLetter"/>
        <w:lvlText w:val="%7."/>
        <w:lvlJc w:val="left"/>
        <w:pPr>
          <w:tabs>
            <w:tab w:val="num" w:pos="1276"/>
          </w:tabs>
          <w:ind w:left="1276" w:hanging="425"/>
        </w:pPr>
        <w:rPr>
          <w:rFonts w:hint="default"/>
        </w:rPr>
      </w:lvl>
    </w:lvlOverride>
    <w:lvlOverride w:ilvl="7">
      <w:lvl w:ilvl="7">
        <w:start w:val="1"/>
        <w:numFmt w:val="lowerLetter"/>
        <w:lvlText w:val="%8."/>
        <w:lvlJc w:val="left"/>
        <w:pPr>
          <w:tabs>
            <w:tab w:val="num" w:pos="1276"/>
          </w:tabs>
          <w:ind w:left="1276" w:hanging="425"/>
        </w:pPr>
        <w:rPr>
          <w:rFonts w:hint="default"/>
        </w:rPr>
      </w:lvl>
    </w:lvlOverride>
    <w:lvlOverride w:ilvl="8">
      <w:lvl w:ilvl="8">
        <w:start w:val="1"/>
        <w:numFmt w:val="none"/>
        <w:lvlText w:val=""/>
        <w:lvlJc w:val="right"/>
        <w:pPr>
          <w:tabs>
            <w:tab w:val="num" w:pos="1584"/>
          </w:tabs>
          <w:ind w:left="1584" w:hanging="144"/>
        </w:pPr>
        <w:rPr>
          <w:rFonts w:hint="default"/>
        </w:rPr>
      </w:lvl>
    </w:lvlOverride>
  </w:num>
  <w:num w:numId="38" w16cid:durableId="1140725808">
    <w:abstractNumId w:val="14"/>
  </w:num>
  <w:num w:numId="39" w16cid:durableId="1936594071">
    <w:abstractNumId w:val="21"/>
  </w:num>
  <w:num w:numId="40" w16cid:durableId="9485900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1"/>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694"/>
    <w:rsid w:val="00017E59"/>
    <w:rsid w:val="000A3C7E"/>
    <w:rsid w:val="000B62F6"/>
    <w:rsid w:val="000D4935"/>
    <w:rsid w:val="000F3A4A"/>
    <w:rsid w:val="00107759"/>
    <w:rsid w:val="0012086A"/>
    <w:rsid w:val="00191BF4"/>
    <w:rsid w:val="001A039D"/>
    <w:rsid w:val="001E0287"/>
    <w:rsid w:val="001E4DAB"/>
    <w:rsid w:val="001F22F3"/>
    <w:rsid w:val="002253F3"/>
    <w:rsid w:val="00244D3D"/>
    <w:rsid w:val="00262E38"/>
    <w:rsid w:val="00263C9D"/>
    <w:rsid w:val="00270175"/>
    <w:rsid w:val="002A1623"/>
    <w:rsid w:val="002A2D98"/>
    <w:rsid w:val="002C595B"/>
    <w:rsid w:val="002F7694"/>
    <w:rsid w:val="00356119"/>
    <w:rsid w:val="003634A9"/>
    <w:rsid w:val="0039359B"/>
    <w:rsid w:val="003B0A18"/>
    <w:rsid w:val="003E5AF2"/>
    <w:rsid w:val="00416E0A"/>
    <w:rsid w:val="00426856"/>
    <w:rsid w:val="004C407F"/>
    <w:rsid w:val="004D22AC"/>
    <w:rsid w:val="004E06C6"/>
    <w:rsid w:val="00542079"/>
    <w:rsid w:val="00571754"/>
    <w:rsid w:val="00582017"/>
    <w:rsid w:val="005C5BC3"/>
    <w:rsid w:val="005C7C39"/>
    <w:rsid w:val="005D3B61"/>
    <w:rsid w:val="005E39F1"/>
    <w:rsid w:val="00606CE2"/>
    <w:rsid w:val="006615A9"/>
    <w:rsid w:val="00661DE8"/>
    <w:rsid w:val="006744EF"/>
    <w:rsid w:val="006A7846"/>
    <w:rsid w:val="00703E1D"/>
    <w:rsid w:val="00740622"/>
    <w:rsid w:val="00752FB4"/>
    <w:rsid w:val="00757485"/>
    <w:rsid w:val="0076102D"/>
    <w:rsid w:val="007A76CF"/>
    <w:rsid w:val="007C2AC4"/>
    <w:rsid w:val="007F7DB4"/>
    <w:rsid w:val="00814129"/>
    <w:rsid w:val="00853980"/>
    <w:rsid w:val="00881F68"/>
    <w:rsid w:val="008B1F9D"/>
    <w:rsid w:val="009125B6"/>
    <w:rsid w:val="00930862"/>
    <w:rsid w:val="009676ED"/>
    <w:rsid w:val="00991311"/>
    <w:rsid w:val="009F7269"/>
    <w:rsid w:val="00A2600F"/>
    <w:rsid w:val="00A62D7B"/>
    <w:rsid w:val="00A71735"/>
    <w:rsid w:val="00AC4BB4"/>
    <w:rsid w:val="00AF56B4"/>
    <w:rsid w:val="00B459BD"/>
    <w:rsid w:val="00B50278"/>
    <w:rsid w:val="00B8187D"/>
    <w:rsid w:val="00BA3276"/>
    <w:rsid w:val="00BA5C7A"/>
    <w:rsid w:val="00BC6102"/>
    <w:rsid w:val="00BF0C2F"/>
    <w:rsid w:val="00BF5CD8"/>
    <w:rsid w:val="00C043BC"/>
    <w:rsid w:val="00C0606F"/>
    <w:rsid w:val="00C07034"/>
    <w:rsid w:val="00C10FDF"/>
    <w:rsid w:val="00C92A0C"/>
    <w:rsid w:val="00CD0F46"/>
    <w:rsid w:val="00CF1CBD"/>
    <w:rsid w:val="00D34715"/>
    <w:rsid w:val="00D406A6"/>
    <w:rsid w:val="00D87BE4"/>
    <w:rsid w:val="00D973FC"/>
    <w:rsid w:val="00DA416A"/>
    <w:rsid w:val="00DA5DF1"/>
    <w:rsid w:val="00DA6804"/>
    <w:rsid w:val="00DC5901"/>
    <w:rsid w:val="00DD350D"/>
    <w:rsid w:val="00E03437"/>
    <w:rsid w:val="00E324A3"/>
    <w:rsid w:val="00E43472"/>
    <w:rsid w:val="00E576F5"/>
    <w:rsid w:val="00E62CB1"/>
    <w:rsid w:val="00EE6E7F"/>
    <w:rsid w:val="00F02667"/>
    <w:rsid w:val="00F3043D"/>
    <w:rsid w:val="00F41664"/>
    <w:rsid w:val="00F419BB"/>
    <w:rsid w:val="00F46E35"/>
    <w:rsid w:val="00F55FA7"/>
    <w:rsid w:val="00F64704"/>
    <w:rsid w:val="1E06B3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97FB1"/>
  <w15:chartTrackingRefBased/>
  <w15:docId w15:val="{8238AD9F-3805-41AF-BCA2-06B41C75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fr-FR"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 ps,ps"/>
    <w:qFormat/>
    <w:rsid w:val="002F7694"/>
    <w:rPr>
      <w:rFonts w:ascii="Calibri" w:hAnsi="Calibri" w:cs="Times New Roman"/>
    </w:rPr>
  </w:style>
  <w:style w:type="paragraph" w:styleId="Titre1">
    <w:name w:val="heading 1"/>
    <w:basedOn w:val="Normal"/>
    <w:next w:val="Normal"/>
    <w:link w:val="Titre1Car"/>
    <w:qFormat/>
    <w:rsid w:val="00C10FDF"/>
    <w:pPr>
      <w:keepNext/>
      <w:numPr>
        <w:numId w:val="32"/>
      </w:numPr>
      <w:spacing w:before="720" w:after="360"/>
      <w:outlineLvl w:val="0"/>
    </w:pPr>
    <w:rPr>
      <w:rFonts w:cs="Arial"/>
      <w:b/>
      <w:color w:val="5B5B5C"/>
    </w:rPr>
  </w:style>
  <w:style w:type="paragraph" w:styleId="Titre2">
    <w:name w:val="heading 2"/>
    <w:basedOn w:val="Normal"/>
    <w:next w:val="Normal"/>
    <w:link w:val="Titre2Car"/>
    <w:qFormat/>
    <w:rsid w:val="00C10FDF"/>
    <w:pPr>
      <w:keepNext/>
      <w:numPr>
        <w:ilvl w:val="1"/>
        <w:numId w:val="32"/>
      </w:numPr>
      <w:spacing w:before="480" w:after="240"/>
      <w:outlineLvl w:val="1"/>
    </w:pPr>
    <w:rPr>
      <w:rFonts w:cs="Arial"/>
      <w:b/>
      <w:color w:val="5B5B5C"/>
      <w:szCs w:val="24"/>
    </w:rPr>
  </w:style>
  <w:style w:type="paragraph" w:styleId="Titre3">
    <w:name w:val="heading 3"/>
    <w:basedOn w:val="Normal"/>
    <w:next w:val="Normal"/>
    <w:link w:val="Titre3Car"/>
    <w:qFormat/>
    <w:rsid w:val="00B8187D"/>
    <w:pPr>
      <w:keepNext/>
      <w:numPr>
        <w:ilvl w:val="2"/>
        <w:numId w:val="32"/>
      </w:numPr>
      <w:tabs>
        <w:tab w:val="left" w:pos="851"/>
      </w:tabs>
      <w:spacing w:before="360" w:after="180"/>
      <w:outlineLvl w:val="2"/>
    </w:pPr>
    <w:rPr>
      <w:rFonts w:cs="Arial"/>
      <w:b/>
      <w:color w:val="5B5B5C"/>
      <w:sz w:val="20"/>
    </w:rPr>
  </w:style>
  <w:style w:type="paragraph" w:styleId="Titre4">
    <w:name w:val="heading 4"/>
    <w:basedOn w:val="Normal"/>
    <w:next w:val="Normal"/>
    <w:link w:val="Titre4Car"/>
    <w:qFormat/>
    <w:rsid w:val="00C10FDF"/>
    <w:pPr>
      <w:keepNext/>
      <w:numPr>
        <w:ilvl w:val="3"/>
        <w:numId w:val="32"/>
      </w:numPr>
      <w:spacing w:before="360" w:after="180"/>
      <w:outlineLvl w:val="3"/>
    </w:pPr>
    <w:rPr>
      <w:color w:val="5B5B5C"/>
    </w:rPr>
  </w:style>
  <w:style w:type="paragraph" w:styleId="Titre5">
    <w:name w:val="heading 5"/>
    <w:basedOn w:val="Titre1"/>
    <w:next w:val="Normal"/>
    <w:link w:val="Titre5Car"/>
    <w:qFormat/>
    <w:rsid w:val="00C10FDF"/>
    <w:pPr>
      <w:numPr>
        <w:ilvl w:val="4"/>
      </w:numPr>
      <w:tabs>
        <w:tab w:val="left" w:pos="1701"/>
      </w:tabs>
      <w:spacing w:before="240" w:after="120"/>
      <w:outlineLvl w:val="4"/>
    </w:pPr>
    <w:rPr>
      <w:b w:val="0"/>
      <w:i/>
      <w:sz w:val="18"/>
      <w:szCs w:val="20"/>
    </w:rPr>
  </w:style>
  <w:style w:type="paragraph" w:styleId="Titre6">
    <w:name w:val="heading 6"/>
    <w:basedOn w:val="Titre1"/>
    <w:next w:val="Normal"/>
    <w:link w:val="Titre6Car"/>
    <w:qFormat/>
    <w:rsid w:val="00C10FDF"/>
    <w:pPr>
      <w:numPr>
        <w:ilvl w:val="5"/>
      </w:numPr>
      <w:spacing w:before="180" w:after="120"/>
      <w:outlineLvl w:val="5"/>
    </w:pPr>
    <w:rPr>
      <w:b w:val="0"/>
      <w:iCs/>
      <w:sz w:val="18"/>
      <w:szCs w:val="18"/>
    </w:rPr>
  </w:style>
  <w:style w:type="paragraph" w:styleId="Titre7">
    <w:name w:val="heading 7"/>
    <w:basedOn w:val="Normal"/>
    <w:next w:val="Normal"/>
    <w:link w:val="Titre7Car"/>
    <w:rsid w:val="00C0606F"/>
    <w:pPr>
      <w:spacing w:after="60"/>
      <w:outlineLvl w:val="6"/>
    </w:pPr>
  </w:style>
  <w:style w:type="paragraph" w:styleId="Titre8">
    <w:name w:val="heading 8"/>
    <w:basedOn w:val="Normal"/>
    <w:next w:val="Normal"/>
    <w:link w:val="Titre8Car"/>
    <w:rsid w:val="00C0606F"/>
    <w:pPr>
      <w:spacing w:after="60"/>
      <w:outlineLvl w:val="7"/>
    </w:pPr>
    <w:rPr>
      <w:i/>
    </w:rPr>
  </w:style>
  <w:style w:type="paragraph" w:styleId="Titre9">
    <w:name w:val="heading 9"/>
    <w:basedOn w:val="Normal"/>
    <w:next w:val="Normal"/>
    <w:link w:val="Titre9Car"/>
    <w:rsid w:val="00C0606F"/>
    <w:pPr>
      <w:spacing w:after="60"/>
      <w:outlineLvl w:val="8"/>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10FDF"/>
    <w:rPr>
      <w:rFonts w:ascii="Verdana" w:hAnsi="Verdana" w:cs="Arial"/>
      <w:b/>
      <w:color w:val="5B5B5C"/>
      <w:spacing w:val="-4"/>
      <w:lang w:eastAsia="fr-FR"/>
    </w:rPr>
  </w:style>
  <w:style w:type="character" w:styleId="Lienhypertexte">
    <w:name w:val="Hyperlink"/>
    <w:basedOn w:val="Policepardfaut"/>
    <w:uiPriority w:val="99"/>
    <w:unhideWhenUsed/>
    <w:qFormat/>
    <w:rsid w:val="00C0606F"/>
    <w:rPr>
      <w:color w:val="FF6F61"/>
      <w:u w:val="single"/>
    </w:rPr>
  </w:style>
  <w:style w:type="character" w:styleId="Lienhypertextesuivivisit">
    <w:name w:val="FollowedHyperlink"/>
    <w:basedOn w:val="Policepardfaut"/>
    <w:uiPriority w:val="99"/>
    <w:unhideWhenUsed/>
    <w:rsid w:val="00C0606F"/>
    <w:rPr>
      <w:color w:val="5B5B5C"/>
      <w:u w:val="single"/>
    </w:rPr>
  </w:style>
  <w:style w:type="character" w:styleId="Accentuationintense">
    <w:name w:val="Intense Emphasis"/>
    <w:basedOn w:val="Policepardfaut"/>
    <w:uiPriority w:val="21"/>
    <w:rsid w:val="00C0606F"/>
    <w:rPr>
      <w:i/>
      <w:iCs/>
      <w:color w:val="FF6F61"/>
    </w:rPr>
  </w:style>
  <w:style w:type="character" w:customStyle="1" w:styleId="PoliceCorail">
    <w:name w:val="Police Corail"/>
    <w:basedOn w:val="Policepardfaut"/>
    <w:uiPriority w:val="1"/>
    <w:qFormat/>
    <w:rsid w:val="007C2AC4"/>
    <w:rPr>
      <w:color w:val="FF6F61"/>
    </w:rPr>
  </w:style>
  <w:style w:type="character" w:customStyle="1" w:styleId="PoliceBleu">
    <w:name w:val="Police Bleu"/>
    <w:basedOn w:val="Policepardfaut"/>
    <w:uiPriority w:val="1"/>
    <w:qFormat/>
    <w:rsid w:val="007C2AC4"/>
    <w:rPr>
      <w:color w:val="3F4975"/>
    </w:rPr>
  </w:style>
  <w:style w:type="character" w:customStyle="1" w:styleId="PoliceGris">
    <w:name w:val="Police Gris"/>
    <w:basedOn w:val="Policepardfaut"/>
    <w:uiPriority w:val="1"/>
    <w:qFormat/>
    <w:rsid w:val="007C2AC4"/>
    <w:rPr>
      <w:color w:val="5B5B5C"/>
    </w:rPr>
  </w:style>
  <w:style w:type="character" w:customStyle="1" w:styleId="PoliceSaumon">
    <w:name w:val="Police Saumon"/>
    <w:basedOn w:val="Policepardfaut"/>
    <w:uiPriority w:val="1"/>
    <w:qFormat/>
    <w:rsid w:val="007C2AC4"/>
    <w:rPr>
      <w:color w:val="F8C6B7"/>
    </w:rPr>
  </w:style>
  <w:style w:type="character" w:styleId="Appeldenotedefin">
    <w:name w:val="endnote reference"/>
    <w:basedOn w:val="Policepardfaut"/>
    <w:semiHidden/>
    <w:rsid w:val="00C0606F"/>
    <w:rPr>
      <w:rFonts w:ascii="Verdana" w:hAnsi="Verdana"/>
      <w:sz w:val="18"/>
      <w:vertAlign w:val="superscript"/>
    </w:rPr>
  </w:style>
  <w:style w:type="character" w:styleId="Appelnotedebasdep">
    <w:name w:val="footnote reference"/>
    <w:basedOn w:val="Policepardfaut"/>
    <w:semiHidden/>
    <w:rsid w:val="00C0606F"/>
    <w:rPr>
      <w:rFonts w:ascii="Verdana" w:hAnsi="Verdana"/>
      <w:dstrike w:val="0"/>
      <w:sz w:val="18"/>
      <w:szCs w:val="20"/>
      <w:vertAlign w:val="superscript"/>
    </w:rPr>
  </w:style>
  <w:style w:type="paragraph" w:styleId="Citationintense">
    <w:name w:val="Intense Quote"/>
    <w:basedOn w:val="Normal"/>
    <w:next w:val="Normal"/>
    <w:link w:val="CitationintenseCar"/>
    <w:uiPriority w:val="30"/>
    <w:rsid w:val="00C0606F"/>
    <w:pPr>
      <w:pBdr>
        <w:top w:val="single" w:sz="4" w:space="10" w:color="FF6F61"/>
        <w:bottom w:val="single" w:sz="4" w:space="10" w:color="FF6F61"/>
      </w:pBdr>
      <w:spacing w:before="360" w:after="360"/>
      <w:ind w:left="864" w:right="864"/>
      <w:jc w:val="center"/>
    </w:pPr>
    <w:rPr>
      <w:i/>
      <w:iCs/>
      <w:color w:val="FF6F61"/>
    </w:rPr>
  </w:style>
  <w:style w:type="character" w:customStyle="1" w:styleId="CitationintenseCar">
    <w:name w:val="Citation intense Car"/>
    <w:basedOn w:val="Policepardfaut"/>
    <w:link w:val="Citationintense"/>
    <w:uiPriority w:val="30"/>
    <w:rsid w:val="00C0606F"/>
    <w:rPr>
      <w:rFonts w:ascii="Verdana" w:eastAsia="Times New Roman" w:hAnsi="Verdana" w:cs="Times New Roman"/>
      <w:i/>
      <w:iCs/>
      <w:color w:val="FF6F61"/>
      <w:spacing w:val="-4"/>
      <w:sz w:val="18"/>
      <w:szCs w:val="18"/>
      <w:lang w:eastAsia="fr-FR"/>
    </w:rPr>
  </w:style>
  <w:style w:type="paragraph" w:styleId="Commentaire">
    <w:name w:val="annotation text"/>
    <w:basedOn w:val="Normal"/>
    <w:link w:val="CommentaireCar"/>
    <w:semiHidden/>
    <w:rsid w:val="00C0606F"/>
  </w:style>
  <w:style w:type="character" w:customStyle="1" w:styleId="CommentaireCar">
    <w:name w:val="Commentaire Car"/>
    <w:basedOn w:val="Policepardfaut"/>
    <w:link w:val="Commentaire"/>
    <w:semiHidden/>
    <w:rsid w:val="00C0606F"/>
    <w:rPr>
      <w:rFonts w:ascii="Verdana" w:eastAsia="Times New Roman" w:hAnsi="Verdana" w:cs="Times New Roman"/>
      <w:spacing w:val="-4"/>
      <w:sz w:val="18"/>
      <w:szCs w:val="18"/>
      <w:lang w:eastAsia="fr-FR"/>
    </w:rPr>
  </w:style>
  <w:style w:type="paragraph" w:customStyle="1" w:styleId="Date1">
    <w:name w:val="Date1"/>
    <w:basedOn w:val="Normal"/>
    <w:rsid w:val="00C0606F"/>
    <w:pPr>
      <w:keepNext/>
      <w:spacing w:line="240" w:lineRule="auto"/>
      <w:ind w:left="57"/>
      <w:jc w:val="right"/>
    </w:pPr>
    <w:rPr>
      <w:rFonts w:cs="Arial"/>
    </w:rPr>
  </w:style>
  <w:style w:type="paragraph" w:styleId="En-tte">
    <w:name w:val="header"/>
    <w:basedOn w:val="Normal"/>
    <w:link w:val="En-tteCar"/>
    <w:rsid w:val="00C0606F"/>
    <w:pPr>
      <w:tabs>
        <w:tab w:val="right" w:pos="7371"/>
        <w:tab w:val="right" w:pos="11040"/>
      </w:tabs>
      <w:spacing w:before="60" w:line="240" w:lineRule="auto"/>
      <w:ind w:left="-2552"/>
      <w:jc w:val="right"/>
    </w:pPr>
    <w:rPr>
      <w:caps/>
    </w:rPr>
  </w:style>
  <w:style w:type="character" w:customStyle="1" w:styleId="En-tteCar">
    <w:name w:val="En-tête Car"/>
    <w:basedOn w:val="Policepardfaut"/>
    <w:link w:val="En-tte"/>
    <w:rsid w:val="00C0606F"/>
    <w:rPr>
      <w:rFonts w:ascii="Verdana" w:eastAsia="Times New Roman" w:hAnsi="Verdana" w:cs="Times New Roman"/>
      <w:caps/>
      <w:sz w:val="18"/>
      <w:szCs w:val="18"/>
      <w:lang w:eastAsia="fr-FR"/>
    </w:rPr>
  </w:style>
  <w:style w:type="paragraph" w:styleId="En-ttedetabledesmatires">
    <w:name w:val="TOC Heading"/>
    <w:basedOn w:val="Titre1"/>
    <w:next w:val="Normal"/>
    <w:uiPriority w:val="39"/>
    <w:unhideWhenUsed/>
    <w:rsid w:val="00C0606F"/>
    <w:pPr>
      <w:numPr>
        <w:numId w:val="0"/>
      </w:numPr>
      <w:spacing w:before="240" w:after="0" w:line="259" w:lineRule="auto"/>
      <w:outlineLvl w:val="9"/>
    </w:pPr>
    <w:rPr>
      <w:rFonts w:asciiTheme="majorHAnsi" w:eastAsiaTheme="majorEastAsia" w:hAnsiTheme="majorHAnsi" w:cstheme="majorBidi"/>
      <w:b w:val="0"/>
      <w:sz w:val="32"/>
      <w:szCs w:val="32"/>
    </w:rPr>
  </w:style>
  <w:style w:type="paragraph" w:customStyle="1" w:styleId="entsl">
    <w:name w:val="entsl"/>
    <w:rsid w:val="00C0606F"/>
    <w:pPr>
      <w:tabs>
        <w:tab w:val="right" w:pos="9781"/>
        <w:tab w:val="left" w:pos="10773"/>
      </w:tabs>
      <w:overflowPunct w:val="0"/>
      <w:autoSpaceDE w:val="0"/>
      <w:autoSpaceDN w:val="0"/>
      <w:adjustRightInd w:val="0"/>
      <w:spacing w:before="720" w:after="600" w:line="300" w:lineRule="atLeast"/>
      <w:jc w:val="right"/>
      <w:textAlignment w:val="baseline"/>
    </w:pPr>
    <w:rPr>
      <w:rFonts w:ascii="Verdana" w:hAnsi="Verdana" w:cs="Arial"/>
      <w:b/>
      <w:color w:val="5B5B5C"/>
      <w:sz w:val="18"/>
      <w:szCs w:val="20"/>
      <w:lang w:eastAsia="fr-FR"/>
    </w:rPr>
  </w:style>
  <w:style w:type="paragraph" w:styleId="Explorateurdedocuments">
    <w:name w:val="Document Map"/>
    <w:basedOn w:val="Normal"/>
    <w:link w:val="ExplorateurdedocumentsCar"/>
    <w:semiHidden/>
    <w:rsid w:val="00C0606F"/>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semiHidden/>
    <w:rsid w:val="00C0606F"/>
    <w:rPr>
      <w:rFonts w:ascii="Tahoma" w:eastAsia="Times New Roman" w:hAnsi="Tahoma" w:cs="Tahoma"/>
      <w:spacing w:val="-4"/>
      <w:sz w:val="18"/>
      <w:szCs w:val="18"/>
      <w:shd w:val="clear" w:color="auto" w:fill="000080"/>
      <w:lang w:eastAsia="fr-FR"/>
    </w:rPr>
  </w:style>
  <w:style w:type="table" w:styleId="Grilledutableau">
    <w:name w:val="Table Grid"/>
    <w:basedOn w:val="TableauNormal"/>
    <w:rsid w:val="00C0606F"/>
    <w:pPr>
      <w:keepLines/>
      <w:overflowPunct w:val="0"/>
      <w:autoSpaceDE w:val="0"/>
      <w:autoSpaceDN w:val="0"/>
      <w:adjustRightInd w:val="0"/>
      <w:spacing w:before="240" w:after="0" w:line="240" w:lineRule="auto"/>
      <w:jc w:val="both"/>
      <w:textAlignment w:val="baseline"/>
    </w:pPr>
    <w:rPr>
      <w:rFonts w:ascii="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decarr">
    <w:name w:val="Idée carré"/>
    <w:basedOn w:val="Normal"/>
    <w:next w:val="Normal"/>
    <w:qFormat/>
    <w:rsid w:val="00BF0C2F"/>
    <w:pPr>
      <w:numPr>
        <w:numId w:val="12"/>
      </w:numPr>
      <w:spacing w:before="240"/>
      <w:ind w:left="0"/>
    </w:pPr>
  </w:style>
  <w:style w:type="paragraph" w:styleId="Listepuces">
    <w:name w:val="List Bullet"/>
    <w:aliases w:val="Liste PR"/>
    <w:basedOn w:val="Idecarr"/>
    <w:qFormat/>
    <w:rsid w:val="001E0287"/>
    <w:pPr>
      <w:numPr>
        <w:numId w:val="13"/>
      </w:numPr>
      <w:tabs>
        <w:tab w:val="left" w:pos="426"/>
      </w:tabs>
      <w:spacing w:before="120"/>
      <w:ind w:left="426" w:hanging="426"/>
    </w:pPr>
  </w:style>
  <w:style w:type="paragraph" w:customStyle="1" w:styleId="Idenumro">
    <w:name w:val="Idée numéro"/>
    <w:basedOn w:val="Listepuces"/>
    <w:next w:val="Normal"/>
    <w:link w:val="IdenumroCar"/>
    <w:qFormat/>
    <w:rsid w:val="001E0287"/>
    <w:pPr>
      <w:numPr>
        <w:ilvl w:val="1"/>
        <w:numId w:val="14"/>
      </w:numPr>
      <w:tabs>
        <w:tab w:val="clear" w:pos="360"/>
      </w:tabs>
      <w:spacing w:before="240"/>
      <w:ind w:left="0"/>
    </w:pPr>
  </w:style>
  <w:style w:type="paragraph" w:styleId="Index1">
    <w:name w:val="index 1"/>
    <w:basedOn w:val="Normal"/>
    <w:next w:val="Normal"/>
    <w:semiHidden/>
    <w:rsid w:val="00C0606F"/>
    <w:pPr>
      <w:ind w:left="240" w:hanging="240"/>
    </w:pPr>
  </w:style>
  <w:style w:type="paragraph" w:styleId="Index2">
    <w:name w:val="index 2"/>
    <w:basedOn w:val="Normal"/>
    <w:next w:val="Normal"/>
    <w:semiHidden/>
    <w:rsid w:val="00C0606F"/>
    <w:pPr>
      <w:ind w:left="480" w:hanging="240"/>
    </w:pPr>
  </w:style>
  <w:style w:type="paragraph" w:styleId="Index3">
    <w:name w:val="index 3"/>
    <w:basedOn w:val="Normal"/>
    <w:next w:val="Normal"/>
    <w:semiHidden/>
    <w:rsid w:val="00C0606F"/>
    <w:pPr>
      <w:ind w:left="720" w:hanging="240"/>
    </w:pPr>
  </w:style>
  <w:style w:type="paragraph" w:styleId="Index4">
    <w:name w:val="index 4"/>
    <w:basedOn w:val="Normal"/>
    <w:next w:val="Normal"/>
    <w:autoRedefine/>
    <w:semiHidden/>
    <w:rsid w:val="00C0606F"/>
    <w:pPr>
      <w:ind w:left="800" w:hanging="200"/>
    </w:pPr>
  </w:style>
  <w:style w:type="paragraph" w:styleId="Index5">
    <w:name w:val="index 5"/>
    <w:basedOn w:val="Normal"/>
    <w:next w:val="Normal"/>
    <w:autoRedefine/>
    <w:semiHidden/>
    <w:rsid w:val="00C0606F"/>
    <w:pPr>
      <w:ind w:left="1000" w:hanging="200"/>
    </w:pPr>
  </w:style>
  <w:style w:type="paragraph" w:styleId="Index6">
    <w:name w:val="index 6"/>
    <w:basedOn w:val="Normal"/>
    <w:next w:val="Normal"/>
    <w:autoRedefine/>
    <w:semiHidden/>
    <w:rsid w:val="00C0606F"/>
    <w:pPr>
      <w:ind w:left="1200" w:hanging="200"/>
    </w:pPr>
  </w:style>
  <w:style w:type="paragraph" w:styleId="Index7">
    <w:name w:val="index 7"/>
    <w:basedOn w:val="Normal"/>
    <w:next w:val="Normal"/>
    <w:autoRedefine/>
    <w:semiHidden/>
    <w:rsid w:val="00C0606F"/>
    <w:pPr>
      <w:ind w:left="1400" w:hanging="200"/>
    </w:pPr>
  </w:style>
  <w:style w:type="paragraph" w:styleId="Index8">
    <w:name w:val="index 8"/>
    <w:basedOn w:val="Normal"/>
    <w:next w:val="Normal"/>
    <w:autoRedefine/>
    <w:semiHidden/>
    <w:rsid w:val="00C0606F"/>
    <w:pPr>
      <w:ind w:left="1600" w:hanging="200"/>
    </w:pPr>
  </w:style>
  <w:style w:type="paragraph" w:styleId="Index9">
    <w:name w:val="index 9"/>
    <w:basedOn w:val="Normal"/>
    <w:next w:val="Normal"/>
    <w:autoRedefine/>
    <w:semiHidden/>
    <w:rsid w:val="00C0606F"/>
    <w:pPr>
      <w:ind w:left="1800" w:hanging="200"/>
    </w:pPr>
  </w:style>
  <w:style w:type="paragraph" w:customStyle="1" w:styleId="li">
    <w:name w:val="li"/>
    <w:aliases w:val="titre principal"/>
    <w:next w:val="Normal"/>
    <w:qFormat/>
    <w:rsid w:val="00C0606F"/>
    <w:pPr>
      <w:keepNext/>
      <w:pBdr>
        <w:bottom w:val="single" w:sz="6" w:space="5" w:color="000000"/>
      </w:pBdr>
      <w:suppressAutoHyphens/>
      <w:overflowPunct w:val="0"/>
      <w:autoSpaceDE w:val="0"/>
      <w:autoSpaceDN w:val="0"/>
      <w:adjustRightInd w:val="0"/>
      <w:spacing w:before="1100" w:after="480" w:line="240" w:lineRule="auto"/>
      <w:textAlignment w:val="baseline"/>
    </w:pPr>
    <w:rPr>
      <w:rFonts w:ascii="Helvetica" w:hAnsi="Helvetica" w:cs="Times New Roman"/>
      <w:b/>
      <w:noProof/>
      <w:sz w:val="28"/>
      <w:szCs w:val="20"/>
      <w:lang w:eastAsia="fr-FR"/>
    </w:rPr>
  </w:style>
  <w:style w:type="paragraph" w:styleId="Liste2">
    <w:name w:val="List 2"/>
    <w:basedOn w:val="Normal"/>
    <w:rsid w:val="00C0606F"/>
    <w:pPr>
      <w:ind w:left="566" w:hanging="283"/>
    </w:pPr>
  </w:style>
  <w:style w:type="paragraph" w:styleId="Liste3">
    <w:name w:val="List 3"/>
    <w:basedOn w:val="Normal"/>
    <w:rsid w:val="00C0606F"/>
    <w:pPr>
      <w:ind w:left="849" w:hanging="283"/>
    </w:pPr>
  </w:style>
  <w:style w:type="paragraph" w:styleId="Liste4">
    <w:name w:val="List 4"/>
    <w:basedOn w:val="Normal"/>
    <w:rsid w:val="00C0606F"/>
    <w:pPr>
      <w:ind w:left="1132" w:hanging="283"/>
    </w:pPr>
  </w:style>
  <w:style w:type="paragraph" w:styleId="Liste5">
    <w:name w:val="List 5"/>
    <w:basedOn w:val="Normal"/>
    <w:rsid w:val="00C0606F"/>
    <w:pPr>
      <w:ind w:left="1415" w:hanging="283"/>
    </w:pPr>
  </w:style>
  <w:style w:type="paragraph" w:styleId="Listenumros">
    <w:name w:val="List Number"/>
    <w:basedOn w:val="Normal"/>
    <w:rsid w:val="00C0606F"/>
  </w:style>
  <w:style w:type="paragraph" w:styleId="Listenumros2">
    <w:name w:val="List Number 2"/>
    <w:basedOn w:val="Normal"/>
    <w:rsid w:val="00C0606F"/>
  </w:style>
  <w:style w:type="paragraph" w:styleId="Listenumros3">
    <w:name w:val="List Number 3"/>
    <w:basedOn w:val="Normal"/>
    <w:rsid w:val="00C0606F"/>
  </w:style>
  <w:style w:type="paragraph" w:styleId="Listenumros4">
    <w:name w:val="List Number 4"/>
    <w:basedOn w:val="Normal"/>
    <w:rsid w:val="00C0606F"/>
  </w:style>
  <w:style w:type="paragraph" w:styleId="Listenumros5">
    <w:name w:val="List Number 5"/>
    <w:basedOn w:val="Normal"/>
    <w:rsid w:val="00C0606F"/>
  </w:style>
  <w:style w:type="paragraph" w:styleId="Listepuces2">
    <w:name w:val="List Bullet 2"/>
    <w:aliases w:val="Liste R2"/>
    <w:basedOn w:val="Normal"/>
    <w:rsid w:val="00C0606F"/>
    <w:pPr>
      <w:numPr>
        <w:numId w:val="24"/>
      </w:numPr>
      <w:tabs>
        <w:tab w:val="right" w:leader="dot" w:pos="9070"/>
      </w:tabs>
    </w:pPr>
    <w:rPr>
      <w:rFonts w:cs="Arial"/>
    </w:rPr>
  </w:style>
  <w:style w:type="paragraph" w:styleId="Listepuces3">
    <w:name w:val="List Bullet 3"/>
    <w:basedOn w:val="Normal"/>
    <w:rsid w:val="00C0606F"/>
  </w:style>
  <w:style w:type="paragraph" w:styleId="Listepuces4">
    <w:name w:val="List Bullet 4"/>
    <w:basedOn w:val="Normal"/>
    <w:rsid w:val="00C0606F"/>
  </w:style>
  <w:style w:type="paragraph" w:styleId="Listepuces5">
    <w:name w:val="List Bullet 5"/>
    <w:basedOn w:val="Normal"/>
    <w:rsid w:val="00C0606F"/>
  </w:style>
  <w:style w:type="paragraph" w:styleId="Listecontinue">
    <w:name w:val="List Continue"/>
    <w:basedOn w:val="Normal"/>
    <w:rsid w:val="00C0606F"/>
    <w:pPr>
      <w:spacing w:after="120"/>
      <w:ind w:left="283"/>
    </w:pPr>
  </w:style>
  <w:style w:type="paragraph" w:styleId="Listecontinue2">
    <w:name w:val="List Continue 2"/>
    <w:basedOn w:val="Normal"/>
    <w:rsid w:val="00C0606F"/>
    <w:pPr>
      <w:spacing w:after="120"/>
      <w:ind w:left="566"/>
    </w:pPr>
  </w:style>
  <w:style w:type="paragraph" w:styleId="Listecontinue3">
    <w:name w:val="List Continue 3"/>
    <w:basedOn w:val="Normal"/>
    <w:rsid w:val="00C0606F"/>
    <w:pPr>
      <w:spacing w:after="120"/>
      <w:ind w:left="849"/>
    </w:pPr>
  </w:style>
  <w:style w:type="paragraph" w:styleId="Listecontinue4">
    <w:name w:val="List Continue 4"/>
    <w:basedOn w:val="Normal"/>
    <w:rsid w:val="00C0606F"/>
    <w:pPr>
      <w:spacing w:after="120"/>
      <w:ind w:left="1132"/>
    </w:pPr>
  </w:style>
  <w:style w:type="paragraph" w:styleId="Listecontinue5">
    <w:name w:val="List Continue 5"/>
    <w:basedOn w:val="Normal"/>
    <w:rsid w:val="00C0606F"/>
    <w:pPr>
      <w:spacing w:after="120"/>
      <w:ind w:left="1415"/>
    </w:pPr>
  </w:style>
  <w:style w:type="paragraph" w:customStyle="1" w:styleId="ListeL2">
    <w:name w:val="Liste L2"/>
    <w:basedOn w:val="Listepuces2"/>
    <w:qFormat/>
    <w:rsid w:val="005E39F1"/>
    <w:pPr>
      <w:numPr>
        <w:ilvl w:val="1"/>
      </w:numPr>
      <w:tabs>
        <w:tab w:val="clear" w:pos="992"/>
        <w:tab w:val="clear" w:pos="9070"/>
        <w:tab w:val="num" w:pos="426"/>
      </w:tabs>
      <w:ind w:left="425" w:hanging="425"/>
    </w:pPr>
  </w:style>
  <w:style w:type="paragraph" w:styleId="Liste">
    <w:name w:val="List"/>
    <w:aliases w:val="Liste LS"/>
    <w:basedOn w:val="Normal"/>
    <w:qFormat/>
    <w:rsid w:val="001E0287"/>
    <w:pPr>
      <w:numPr>
        <w:ilvl w:val="1"/>
        <w:numId w:val="25"/>
      </w:numPr>
      <w:tabs>
        <w:tab w:val="clear" w:pos="567"/>
        <w:tab w:val="num" w:pos="851"/>
      </w:tabs>
      <w:ind w:left="851" w:hanging="425"/>
    </w:pPr>
  </w:style>
  <w:style w:type="character" w:styleId="Marquedecommentaire">
    <w:name w:val="annotation reference"/>
    <w:basedOn w:val="Policepardfaut"/>
    <w:semiHidden/>
    <w:unhideWhenUsed/>
    <w:rsid w:val="00C0606F"/>
    <w:rPr>
      <w:sz w:val="16"/>
      <w:szCs w:val="16"/>
    </w:rPr>
  </w:style>
  <w:style w:type="character" w:styleId="Mention">
    <w:name w:val="Mention"/>
    <w:basedOn w:val="Policepardfaut"/>
    <w:uiPriority w:val="99"/>
    <w:unhideWhenUsed/>
    <w:rsid w:val="00C0606F"/>
    <w:rPr>
      <w:color w:val="2B579A"/>
      <w:shd w:val="clear" w:color="auto" w:fill="E1DFDD"/>
    </w:rPr>
  </w:style>
  <w:style w:type="character" w:styleId="Mentionnonrsolue">
    <w:name w:val="Unresolved Mention"/>
    <w:basedOn w:val="Policepardfaut"/>
    <w:uiPriority w:val="99"/>
    <w:semiHidden/>
    <w:unhideWhenUsed/>
    <w:rsid w:val="00C0606F"/>
    <w:rPr>
      <w:color w:val="605E5C"/>
      <w:shd w:val="clear" w:color="auto" w:fill="E1DFDD"/>
    </w:rPr>
  </w:style>
  <w:style w:type="paragraph" w:styleId="NormalWeb">
    <w:name w:val="Normal (Web)"/>
    <w:basedOn w:val="Normal"/>
    <w:rsid w:val="00C0606F"/>
    <w:rPr>
      <w:rFonts w:ascii="Times New Roman" w:hAnsi="Times New Roman"/>
      <w:sz w:val="24"/>
      <w:szCs w:val="24"/>
    </w:rPr>
  </w:style>
  <w:style w:type="paragraph" w:styleId="Normalcentr">
    <w:name w:val="Block Text"/>
    <w:basedOn w:val="Normal"/>
    <w:rsid w:val="00C0606F"/>
    <w:pPr>
      <w:spacing w:after="120"/>
      <w:ind w:left="1440" w:right="1440"/>
    </w:pPr>
  </w:style>
  <w:style w:type="paragraph" w:styleId="Notedebasdepage">
    <w:name w:val="footnote text"/>
    <w:basedOn w:val="Normal"/>
    <w:link w:val="NotedebasdepageCar"/>
    <w:rsid w:val="00C0606F"/>
    <w:pPr>
      <w:tabs>
        <w:tab w:val="left" w:pos="284"/>
      </w:tabs>
      <w:spacing w:before="60" w:line="240" w:lineRule="auto"/>
      <w:ind w:left="284" w:hanging="284"/>
    </w:pPr>
    <w:rPr>
      <w:sz w:val="14"/>
      <w:szCs w:val="14"/>
    </w:rPr>
  </w:style>
  <w:style w:type="character" w:customStyle="1" w:styleId="NotedebasdepageCar">
    <w:name w:val="Note de bas de page Car"/>
    <w:basedOn w:val="Policepardfaut"/>
    <w:link w:val="Notedebasdepage"/>
    <w:rsid w:val="00C0606F"/>
    <w:rPr>
      <w:rFonts w:ascii="Verdana" w:eastAsia="Times New Roman" w:hAnsi="Verdana" w:cs="Times New Roman"/>
      <w:sz w:val="14"/>
      <w:szCs w:val="14"/>
      <w:lang w:eastAsia="fr-FR"/>
    </w:rPr>
  </w:style>
  <w:style w:type="paragraph" w:styleId="Notedefin">
    <w:name w:val="endnote text"/>
    <w:basedOn w:val="Normal"/>
    <w:link w:val="NotedefinCar"/>
    <w:semiHidden/>
    <w:rsid w:val="00C0606F"/>
  </w:style>
  <w:style w:type="character" w:customStyle="1" w:styleId="NotedefinCar">
    <w:name w:val="Note de fin Car"/>
    <w:basedOn w:val="Policepardfaut"/>
    <w:link w:val="Notedefin"/>
    <w:semiHidden/>
    <w:rsid w:val="00C0606F"/>
    <w:rPr>
      <w:rFonts w:ascii="Verdana" w:eastAsia="Times New Roman" w:hAnsi="Verdana" w:cs="Times New Roman"/>
      <w:spacing w:val="-4"/>
      <w:sz w:val="18"/>
      <w:szCs w:val="18"/>
      <w:lang w:eastAsia="fr-FR"/>
    </w:rPr>
  </w:style>
  <w:style w:type="character" w:styleId="Numrodepage">
    <w:name w:val="page number"/>
    <w:basedOn w:val="Policepardfaut"/>
    <w:rsid w:val="00C0606F"/>
    <w:rPr>
      <w:sz w:val="22"/>
    </w:rPr>
  </w:style>
  <w:style w:type="paragraph" w:styleId="Objetducommentaire">
    <w:name w:val="annotation subject"/>
    <w:basedOn w:val="Commentaire"/>
    <w:next w:val="Commentaire"/>
    <w:link w:val="ObjetducommentaireCar"/>
    <w:semiHidden/>
    <w:rsid w:val="00C0606F"/>
    <w:rPr>
      <w:b/>
      <w:bCs/>
    </w:rPr>
  </w:style>
  <w:style w:type="character" w:customStyle="1" w:styleId="ObjetducommentaireCar">
    <w:name w:val="Objet du commentaire Car"/>
    <w:basedOn w:val="CommentaireCar"/>
    <w:link w:val="Objetducommentaire"/>
    <w:semiHidden/>
    <w:rsid w:val="00C0606F"/>
    <w:rPr>
      <w:rFonts w:ascii="Verdana" w:eastAsia="Times New Roman" w:hAnsi="Verdana" w:cs="Times New Roman"/>
      <w:b/>
      <w:bCs/>
      <w:spacing w:val="-4"/>
      <w:sz w:val="18"/>
      <w:szCs w:val="18"/>
      <w:lang w:eastAsia="fr-FR"/>
    </w:rPr>
  </w:style>
  <w:style w:type="paragraph" w:customStyle="1" w:styleId="pa">
    <w:name w:val="pa"/>
    <w:basedOn w:val="Normal"/>
    <w:rsid w:val="00C0606F"/>
    <w:pPr>
      <w:tabs>
        <w:tab w:val="right" w:pos="9866"/>
      </w:tabs>
      <w:spacing w:after="60" w:line="240" w:lineRule="auto"/>
      <w:ind w:right="4817"/>
    </w:pPr>
    <w:rPr>
      <w:rFonts w:cs="Arial"/>
      <w:szCs w:val="16"/>
    </w:rPr>
  </w:style>
  <w:style w:type="paragraph" w:styleId="Paragraphedeliste">
    <w:name w:val="List Paragraph"/>
    <w:basedOn w:val="Normal"/>
    <w:uiPriority w:val="34"/>
    <w:qFormat/>
    <w:rsid w:val="00C0606F"/>
    <w:pPr>
      <w:ind w:left="720"/>
      <w:contextualSpacing/>
    </w:pPr>
  </w:style>
  <w:style w:type="paragraph" w:customStyle="1" w:styleId="pi">
    <w:name w:val="pi"/>
    <w:aliases w:val="citation"/>
    <w:basedOn w:val="Normal"/>
    <w:qFormat/>
    <w:rsid w:val="00C0606F"/>
    <w:pPr>
      <w:spacing w:line="260" w:lineRule="atLeast"/>
      <w:ind w:left="567"/>
    </w:pPr>
    <w:rPr>
      <w:i/>
    </w:rPr>
  </w:style>
  <w:style w:type="paragraph" w:customStyle="1" w:styleId="Pices">
    <w:name w:val="Pièces"/>
    <w:basedOn w:val="Normal"/>
    <w:next w:val="Normal"/>
    <w:qFormat/>
    <w:rsid w:val="00C0606F"/>
    <w:pPr>
      <w:jc w:val="center"/>
    </w:pPr>
    <w:rPr>
      <w:b/>
      <w:color w:val="5B5B5C"/>
      <w:sz w:val="16"/>
    </w:rPr>
  </w:style>
  <w:style w:type="paragraph" w:styleId="Pieddepage">
    <w:name w:val="footer"/>
    <w:basedOn w:val="Normal"/>
    <w:link w:val="PieddepageCar"/>
    <w:uiPriority w:val="99"/>
    <w:rsid w:val="00C0606F"/>
    <w:pPr>
      <w:tabs>
        <w:tab w:val="center" w:pos="4536"/>
        <w:tab w:val="right" w:pos="9072"/>
      </w:tabs>
      <w:ind w:left="-2835"/>
      <w:jc w:val="right"/>
    </w:pPr>
    <w:rPr>
      <w:szCs w:val="14"/>
    </w:rPr>
  </w:style>
  <w:style w:type="character" w:customStyle="1" w:styleId="PieddepageCar">
    <w:name w:val="Pied de page Car"/>
    <w:basedOn w:val="Policepardfaut"/>
    <w:link w:val="Pieddepage"/>
    <w:uiPriority w:val="99"/>
    <w:rsid w:val="00C0606F"/>
    <w:rPr>
      <w:rFonts w:ascii="Verdana" w:eastAsia="Times New Roman" w:hAnsi="Verdana" w:cs="Times New Roman"/>
      <w:spacing w:val="-4"/>
      <w:sz w:val="18"/>
      <w:szCs w:val="14"/>
      <w:lang w:eastAsia="fr-FR"/>
    </w:rPr>
  </w:style>
  <w:style w:type="paragraph" w:customStyle="1" w:styleId="pl">
    <w:name w:val="pl"/>
    <w:aliases w:val="Normal lié"/>
    <w:basedOn w:val="Normal"/>
    <w:next w:val="Normal"/>
    <w:rsid w:val="00C0606F"/>
    <w:pPr>
      <w:keepNext/>
    </w:pPr>
    <w:rPr>
      <w:rFonts w:cs="Arial"/>
    </w:rPr>
  </w:style>
  <w:style w:type="paragraph" w:styleId="PrformatHTML">
    <w:name w:val="HTML Preformatted"/>
    <w:basedOn w:val="Normal"/>
    <w:link w:val="PrformatHTMLCar"/>
    <w:rsid w:val="00C0606F"/>
    <w:rPr>
      <w:rFonts w:ascii="Courier New" w:hAnsi="Courier New" w:cs="Courier New"/>
    </w:rPr>
  </w:style>
  <w:style w:type="character" w:customStyle="1" w:styleId="PrformatHTMLCar">
    <w:name w:val="Préformaté HTML Car"/>
    <w:basedOn w:val="Policepardfaut"/>
    <w:link w:val="PrformatHTML"/>
    <w:rsid w:val="00C0606F"/>
    <w:rPr>
      <w:rFonts w:ascii="Courier New" w:eastAsia="Times New Roman" w:hAnsi="Courier New" w:cs="Courier New"/>
      <w:spacing w:val="-4"/>
      <w:sz w:val="18"/>
      <w:szCs w:val="18"/>
      <w:lang w:eastAsia="fr-FR"/>
    </w:rPr>
  </w:style>
  <w:style w:type="character" w:styleId="Rfrenceintense">
    <w:name w:val="Intense Reference"/>
    <w:basedOn w:val="Policepardfaut"/>
    <w:uiPriority w:val="32"/>
    <w:rsid w:val="00C0606F"/>
    <w:rPr>
      <w:b/>
      <w:bCs/>
      <w:smallCaps/>
      <w:color w:val="FF6F61"/>
      <w:spacing w:val="5"/>
    </w:rPr>
  </w:style>
  <w:style w:type="paragraph" w:customStyle="1" w:styleId="references">
    <w:name w:val="references"/>
    <w:basedOn w:val="Normal"/>
    <w:link w:val="referencesCar"/>
    <w:rsid w:val="00C0606F"/>
    <w:pPr>
      <w:spacing w:after="60" w:line="240" w:lineRule="auto"/>
    </w:pPr>
    <w:rPr>
      <w:sz w:val="12"/>
      <w:szCs w:val="14"/>
    </w:rPr>
  </w:style>
  <w:style w:type="character" w:customStyle="1" w:styleId="referencesCar">
    <w:name w:val="references Car"/>
    <w:basedOn w:val="Policepardfaut"/>
    <w:link w:val="references"/>
    <w:rsid w:val="00C0606F"/>
    <w:rPr>
      <w:rFonts w:ascii="Verdana" w:eastAsia="Times New Roman" w:hAnsi="Verdana" w:cs="Times New Roman"/>
      <w:sz w:val="12"/>
      <w:szCs w:val="14"/>
      <w:lang w:eastAsia="fr-FR"/>
    </w:rPr>
  </w:style>
  <w:style w:type="paragraph" w:styleId="Retrait1religne">
    <w:name w:val="Body Text First Indent"/>
    <w:basedOn w:val="Normal"/>
    <w:link w:val="Retrait1religneCar"/>
    <w:rsid w:val="00E576F5"/>
    <w:pPr>
      <w:spacing w:after="120"/>
      <w:ind w:firstLine="210"/>
    </w:pPr>
  </w:style>
  <w:style w:type="character" w:customStyle="1" w:styleId="Retrait1religneCar">
    <w:name w:val="Retrait 1re ligne Car"/>
    <w:basedOn w:val="Policepardfaut"/>
    <w:link w:val="Retrait1religne"/>
    <w:rsid w:val="00E576F5"/>
    <w:rPr>
      <w:rFonts w:ascii="Verdana" w:eastAsia="Times New Roman" w:hAnsi="Verdana" w:cs="Times New Roman"/>
      <w:spacing w:val="-4"/>
      <w:sz w:val="18"/>
      <w:szCs w:val="18"/>
      <w:lang w:eastAsia="fr-FR"/>
    </w:rPr>
  </w:style>
  <w:style w:type="paragraph" w:styleId="Retraitcorpsdetexte">
    <w:name w:val="Body Text Indent"/>
    <w:basedOn w:val="Normal"/>
    <w:link w:val="RetraitcorpsdetexteCar"/>
    <w:rsid w:val="00C0606F"/>
    <w:pPr>
      <w:spacing w:after="120"/>
      <w:ind w:left="283"/>
    </w:pPr>
  </w:style>
  <w:style w:type="character" w:customStyle="1" w:styleId="RetraitcorpsdetexteCar">
    <w:name w:val="Retrait corps de texte Car"/>
    <w:basedOn w:val="Policepardfaut"/>
    <w:link w:val="Retraitcorpsdetexte"/>
    <w:rsid w:val="00C0606F"/>
    <w:rPr>
      <w:rFonts w:ascii="Verdana" w:eastAsia="Times New Roman" w:hAnsi="Verdana" w:cs="Times New Roman"/>
      <w:spacing w:val="-4"/>
      <w:sz w:val="18"/>
      <w:szCs w:val="18"/>
      <w:lang w:eastAsia="fr-FR"/>
    </w:rPr>
  </w:style>
  <w:style w:type="paragraph" w:styleId="Retraitcorpsdetexte2">
    <w:name w:val="Body Text Indent 2"/>
    <w:basedOn w:val="Normal"/>
    <w:link w:val="Retraitcorpsdetexte2Car"/>
    <w:rsid w:val="00C0606F"/>
    <w:pPr>
      <w:spacing w:after="120" w:line="480" w:lineRule="auto"/>
      <w:ind w:left="283"/>
    </w:pPr>
  </w:style>
  <w:style w:type="character" w:customStyle="1" w:styleId="Retraitcorpsdetexte2Car">
    <w:name w:val="Retrait corps de texte 2 Car"/>
    <w:basedOn w:val="Policepardfaut"/>
    <w:link w:val="Retraitcorpsdetexte2"/>
    <w:rsid w:val="00C0606F"/>
    <w:rPr>
      <w:rFonts w:ascii="Verdana" w:eastAsia="Times New Roman" w:hAnsi="Verdana" w:cs="Times New Roman"/>
      <w:spacing w:val="-4"/>
      <w:sz w:val="18"/>
      <w:szCs w:val="18"/>
      <w:lang w:eastAsia="fr-FR"/>
    </w:rPr>
  </w:style>
  <w:style w:type="paragraph" w:styleId="Retraitcorpsdetexte3">
    <w:name w:val="Body Text Indent 3"/>
    <w:basedOn w:val="Normal"/>
    <w:link w:val="Retraitcorpsdetexte3Car"/>
    <w:rsid w:val="00C0606F"/>
    <w:pPr>
      <w:spacing w:after="120"/>
      <w:ind w:left="283"/>
    </w:pPr>
    <w:rPr>
      <w:sz w:val="16"/>
      <w:szCs w:val="16"/>
    </w:rPr>
  </w:style>
  <w:style w:type="character" w:customStyle="1" w:styleId="Retraitcorpsdetexte3Car">
    <w:name w:val="Retrait corps de texte 3 Car"/>
    <w:basedOn w:val="Policepardfaut"/>
    <w:link w:val="Retraitcorpsdetexte3"/>
    <w:rsid w:val="00C0606F"/>
    <w:rPr>
      <w:rFonts w:ascii="Verdana" w:eastAsia="Times New Roman" w:hAnsi="Verdana" w:cs="Times New Roman"/>
      <w:spacing w:val="-4"/>
      <w:sz w:val="16"/>
      <w:szCs w:val="16"/>
      <w:lang w:eastAsia="fr-FR"/>
    </w:rPr>
  </w:style>
  <w:style w:type="paragraph" w:styleId="Retraitcorpset1relig">
    <w:name w:val="Body Text First Indent 2"/>
    <w:basedOn w:val="Retraitcorpsdetexte"/>
    <w:link w:val="Retraitcorpset1religCar"/>
    <w:rsid w:val="00C0606F"/>
    <w:pPr>
      <w:ind w:firstLine="210"/>
    </w:pPr>
  </w:style>
  <w:style w:type="character" w:customStyle="1" w:styleId="Retraitcorpset1religCar">
    <w:name w:val="Retrait corps et 1re lig. Car"/>
    <w:basedOn w:val="RetraitcorpsdetexteCar"/>
    <w:link w:val="Retraitcorpset1relig"/>
    <w:rsid w:val="00C0606F"/>
    <w:rPr>
      <w:rFonts w:ascii="Verdana" w:eastAsia="Times New Roman" w:hAnsi="Verdana" w:cs="Times New Roman"/>
      <w:spacing w:val="-4"/>
      <w:sz w:val="18"/>
      <w:szCs w:val="18"/>
      <w:lang w:eastAsia="fr-FR"/>
    </w:rPr>
  </w:style>
  <w:style w:type="paragraph" w:styleId="Retraitnormal">
    <w:name w:val="Normal Indent"/>
    <w:basedOn w:val="Normal"/>
    <w:rsid w:val="00C0606F"/>
    <w:pPr>
      <w:ind w:left="708"/>
    </w:pPr>
  </w:style>
  <w:style w:type="paragraph" w:styleId="Sous-titre">
    <w:name w:val="Subtitle"/>
    <w:basedOn w:val="Normal"/>
    <w:link w:val="Sous-titreCar"/>
    <w:rsid w:val="00C0606F"/>
    <w:pPr>
      <w:spacing w:before="1152" w:after="60"/>
      <w:ind w:left="3402"/>
    </w:pPr>
    <w:rPr>
      <w:sz w:val="26"/>
    </w:rPr>
  </w:style>
  <w:style w:type="character" w:customStyle="1" w:styleId="Sous-titreCar">
    <w:name w:val="Sous-titre Car"/>
    <w:basedOn w:val="Policepardfaut"/>
    <w:link w:val="Sous-titre"/>
    <w:rsid w:val="00C0606F"/>
    <w:rPr>
      <w:rFonts w:ascii="Verdana" w:eastAsia="Times New Roman" w:hAnsi="Verdana" w:cs="Times New Roman"/>
      <w:spacing w:val="-4"/>
      <w:sz w:val="26"/>
      <w:szCs w:val="18"/>
      <w:lang w:eastAsia="fr-FR"/>
    </w:rPr>
  </w:style>
  <w:style w:type="character" w:customStyle="1" w:styleId="Style">
    <w:name w:val="Style"/>
    <w:basedOn w:val="Appelnotedebasdep"/>
    <w:rsid w:val="00C0606F"/>
    <w:rPr>
      <w:rFonts w:ascii="Verdana" w:hAnsi="Verdana"/>
      <w:dstrike w:val="0"/>
      <w:sz w:val="18"/>
      <w:szCs w:val="20"/>
      <w:vertAlign w:val="superscript"/>
    </w:rPr>
  </w:style>
  <w:style w:type="character" w:customStyle="1" w:styleId="StyleAppelnotedebasdepComplexeArial9ptNontendu">
    <w:name w:val="Style Appel note de bas de p. + (Complexe) Arial 9 pt Non Étendu ..."/>
    <w:basedOn w:val="Appelnotedebasdep"/>
    <w:rsid w:val="00C0606F"/>
    <w:rPr>
      <w:rFonts w:ascii="Arial" w:hAnsi="Arial" w:cs="Arial"/>
      <w:dstrike w:val="0"/>
      <w:spacing w:val="0"/>
      <w:sz w:val="18"/>
      <w:szCs w:val="18"/>
      <w:vertAlign w:val="superscript"/>
    </w:rPr>
  </w:style>
  <w:style w:type="character" w:customStyle="1" w:styleId="StyleAppelnotedebasdep9pt">
    <w:name w:val="Style Appel note de bas de p. + 9 pt"/>
    <w:basedOn w:val="Appelnotedebasdep"/>
    <w:rsid w:val="00C0606F"/>
    <w:rPr>
      <w:rFonts w:ascii="Verdana" w:hAnsi="Verdana"/>
      <w:dstrike w:val="0"/>
      <w:sz w:val="18"/>
      <w:szCs w:val="20"/>
      <w:vertAlign w:val="superscript"/>
    </w:rPr>
  </w:style>
  <w:style w:type="paragraph" w:customStyle="1" w:styleId="SuitePR">
    <w:name w:val="Suite PR"/>
    <w:basedOn w:val="Normal"/>
    <w:qFormat/>
    <w:rsid w:val="001E0287"/>
    <w:pPr>
      <w:ind w:left="426"/>
    </w:pPr>
  </w:style>
  <w:style w:type="paragraph" w:customStyle="1" w:styleId="SuiteLS">
    <w:name w:val="Suite LS"/>
    <w:basedOn w:val="SuitePR"/>
    <w:qFormat/>
    <w:rsid w:val="001E0287"/>
  </w:style>
  <w:style w:type="paragraph" w:styleId="Tabledesillustrations">
    <w:name w:val="table of figures"/>
    <w:basedOn w:val="Normal"/>
    <w:next w:val="Normal"/>
    <w:semiHidden/>
    <w:rsid w:val="00C0606F"/>
  </w:style>
  <w:style w:type="paragraph" w:styleId="Tabledesrfrencesjuridiques">
    <w:name w:val="table of authorities"/>
    <w:basedOn w:val="Normal"/>
    <w:next w:val="Normal"/>
    <w:semiHidden/>
    <w:rsid w:val="00C0606F"/>
    <w:pPr>
      <w:ind w:left="200" w:hanging="200"/>
    </w:pPr>
  </w:style>
  <w:style w:type="paragraph" w:customStyle="1" w:styleId="TD">
    <w:name w:val="TD"/>
    <w:aliases w:val="titre document"/>
    <w:semiHidden/>
    <w:rsid w:val="00C0606F"/>
    <w:pPr>
      <w:keepNext/>
      <w:tabs>
        <w:tab w:val="left" w:pos="3024"/>
      </w:tabs>
      <w:overflowPunct w:val="0"/>
      <w:autoSpaceDE w:val="0"/>
      <w:autoSpaceDN w:val="0"/>
      <w:adjustRightInd w:val="0"/>
      <w:spacing w:before="1440" w:after="1440" w:line="480" w:lineRule="exact"/>
      <w:jc w:val="center"/>
      <w:textAlignment w:val="baseline"/>
    </w:pPr>
    <w:rPr>
      <w:rFonts w:ascii="Arial" w:hAnsi="Arial" w:cs="Times New Roman"/>
      <w:b/>
      <w:caps/>
      <w:color w:val="5B5B5C"/>
      <w:sz w:val="28"/>
      <w:szCs w:val="20"/>
      <w:lang w:eastAsia="fr-FR"/>
    </w:rPr>
  </w:style>
  <w:style w:type="paragraph" w:styleId="Textebrut">
    <w:name w:val="Plain Text"/>
    <w:basedOn w:val="Normal"/>
    <w:link w:val="TextebrutCar"/>
    <w:rsid w:val="00C0606F"/>
    <w:rPr>
      <w:rFonts w:ascii="Courier New" w:hAnsi="Courier New" w:cs="Courier New"/>
    </w:rPr>
  </w:style>
  <w:style w:type="character" w:customStyle="1" w:styleId="TextebrutCar">
    <w:name w:val="Texte brut Car"/>
    <w:basedOn w:val="Policepardfaut"/>
    <w:link w:val="Textebrut"/>
    <w:rsid w:val="00C0606F"/>
    <w:rPr>
      <w:rFonts w:ascii="Courier New" w:eastAsia="Times New Roman" w:hAnsi="Courier New" w:cs="Courier New"/>
      <w:spacing w:val="-4"/>
      <w:sz w:val="18"/>
      <w:szCs w:val="18"/>
      <w:lang w:eastAsia="fr-FR"/>
    </w:rPr>
  </w:style>
  <w:style w:type="paragraph" w:styleId="Textedebulles">
    <w:name w:val="Balloon Text"/>
    <w:basedOn w:val="Normal"/>
    <w:link w:val="TextedebullesCar"/>
    <w:semiHidden/>
    <w:rsid w:val="00C0606F"/>
    <w:rPr>
      <w:rFonts w:ascii="Tahoma" w:hAnsi="Tahoma" w:cs="Tahoma"/>
      <w:sz w:val="16"/>
      <w:szCs w:val="16"/>
    </w:rPr>
  </w:style>
  <w:style w:type="character" w:customStyle="1" w:styleId="TextedebullesCar">
    <w:name w:val="Texte de bulles Car"/>
    <w:basedOn w:val="Policepardfaut"/>
    <w:link w:val="Textedebulles"/>
    <w:semiHidden/>
    <w:rsid w:val="00C0606F"/>
    <w:rPr>
      <w:rFonts w:ascii="Tahoma" w:eastAsia="Times New Roman" w:hAnsi="Tahoma" w:cs="Tahoma"/>
      <w:spacing w:val="-4"/>
      <w:sz w:val="16"/>
      <w:szCs w:val="16"/>
      <w:lang w:eastAsia="fr-FR"/>
    </w:rPr>
  </w:style>
  <w:style w:type="paragraph" w:styleId="Textedemacro">
    <w:name w:val="macro"/>
    <w:link w:val="TextedemacroCar"/>
    <w:semiHidden/>
    <w:rsid w:val="00C0606F"/>
    <w:pPr>
      <w:keepLines/>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240" w:after="0" w:line="260" w:lineRule="atLeast"/>
      <w:jc w:val="both"/>
      <w:textAlignment w:val="baseline"/>
    </w:pPr>
    <w:rPr>
      <w:rFonts w:ascii="Courier New" w:hAnsi="Courier New" w:cs="Courier New"/>
      <w:spacing w:val="-4"/>
      <w:sz w:val="20"/>
      <w:szCs w:val="20"/>
      <w:lang w:eastAsia="fr-FR"/>
    </w:rPr>
  </w:style>
  <w:style w:type="character" w:customStyle="1" w:styleId="TextedemacroCar">
    <w:name w:val="Texte de macro Car"/>
    <w:basedOn w:val="Policepardfaut"/>
    <w:link w:val="Textedemacro"/>
    <w:semiHidden/>
    <w:rsid w:val="00C0606F"/>
    <w:rPr>
      <w:rFonts w:ascii="Courier New" w:eastAsia="Times New Roman" w:hAnsi="Courier New" w:cs="Courier New"/>
      <w:spacing w:val="-4"/>
      <w:sz w:val="20"/>
      <w:szCs w:val="20"/>
      <w:lang w:eastAsia="fr-FR"/>
    </w:rPr>
  </w:style>
  <w:style w:type="paragraph" w:customStyle="1" w:styleId="Textefinal">
    <w:name w:val="Texte final"/>
    <w:basedOn w:val="Normal"/>
    <w:rsid w:val="00C0606F"/>
    <w:pPr>
      <w:ind w:left="-1134"/>
    </w:pPr>
  </w:style>
  <w:style w:type="paragraph" w:styleId="Titre">
    <w:name w:val="Title"/>
    <w:basedOn w:val="Normal"/>
    <w:link w:val="TitreCar"/>
    <w:rsid w:val="00C0606F"/>
    <w:pPr>
      <w:spacing w:after="60"/>
      <w:jc w:val="center"/>
      <w:outlineLvl w:val="0"/>
    </w:pPr>
    <w:rPr>
      <w:rFonts w:cs="Arial"/>
      <w:b/>
      <w:bCs/>
      <w:color w:val="5B5B5C"/>
      <w:kern w:val="28"/>
      <w:sz w:val="32"/>
      <w:szCs w:val="32"/>
    </w:rPr>
  </w:style>
  <w:style w:type="character" w:customStyle="1" w:styleId="TitreCar">
    <w:name w:val="Titre Car"/>
    <w:basedOn w:val="Policepardfaut"/>
    <w:link w:val="Titre"/>
    <w:rsid w:val="00C0606F"/>
    <w:rPr>
      <w:rFonts w:ascii="Verdana" w:eastAsia="Times New Roman" w:hAnsi="Verdana" w:cs="Arial"/>
      <w:b/>
      <w:bCs/>
      <w:color w:val="5B5B5C"/>
      <w:spacing w:val="-4"/>
      <w:kern w:val="28"/>
      <w:sz w:val="32"/>
      <w:szCs w:val="32"/>
      <w:lang w:eastAsia="fr-FR"/>
    </w:rPr>
  </w:style>
  <w:style w:type="character" w:customStyle="1" w:styleId="Titre2Car">
    <w:name w:val="Titre 2 Car"/>
    <w:basedOn w:val="Policepardfaut"/>
    <w:link w:val="Titre2"/>
    <w:rsid w:val="00C10FDF"/>
    <w:rPr>
      <w:rFonts w:ascii="Verdana" w:hAnsi="Verdana" w:cs="Arial"/>
      <w:b/>
      <w:color w:val="5B5B5C"/>
      <w:spacing w:val="-4"/>
      <w:szCs w:val="24"/>
      <w:lang w:eastAsia="fr-FR"/>
    </w:rPr>
  </w:style>
  <w:style w:type="character" w:customStyle="1" w:styleId="Titre3Car">
    <w:name w:val="Titre 3 Car"/>
    <w:basedOn w:val="Policepardfaut"/>
    <w:link w:val="Titre3"/>
    <w:rsid w:val="00B8187D"/>
    <w:rPr>
      <w:rFonts w:ascii="Verdana" w:hAnsi="Verdana" w:cs="Arial"/>
      <w:b/>
      <w:color w:val="5B5B5C"/>
      <w:spacing w:val="-4"/>
      <w:sz w:val="20"/>
      <w:lang w:eastAsia="fr-FR"/>
    </w:rPr>
  </w:style>
  <w:style w:type="character" w:customStyle="1" w:styleId="Titre4Car">
    <w:name w:val="Titre 4 Car"/>
    <w:basedOn w:val="Policepardfaut"/>
    <w:link w:val="Titre4"/>
    <w:rsid w:val="00C10FDF"/>
    <w:rPr>
      <w:rFonts w:ascii="Verdana" w:hAnsi="Verdana" w:cs="Times New Roman"/>
      <w:color w:val="5B5B5C"/>
      <w:spacing w:val="-4"/>
      <w:sz w:val="18"/>
      <w:szCs w:val="18"/>
      <w:lang w:eastAsia="fr-FR"/>
    </w:rPr>
  </w:style>
  <w:style w:type="character" w:customStyle="1" w:styleId="Titre5Car">
    <w:name w:val="Titre 5 Car"/>
    <w:basedOn w:val="Policepardfaut"/>
    <w:link w:val="Titre5"/>
    <w:rsid w:val="00C10FDF"/>
    <w:rPr>
      <w:rFonts w:ascii="Verdana" w:hAnsi="Verdana" w:cs="Arial"/>
      <w:i/>
      <w:color w:val="5B5B5C"/>
      <w:spacing w:val="-4"/>
      <w:sz w:val="18"/>
      <w:szCs w:val="20"/>
      <w:lang w:eastAsia="fr-FR"/>
    </w:rPr>
  </w:style>
  <w:style w:type="character" w:customStyle="1" w:styleId="Titre6Car">
    <w:name w:val="Titre 6 Car"/>
    <w:basedOn w:val="Policepardfaut"/>
    <w:link w:val="Titre6"/>
    <w:rsid w:val="00C10FDF"/>
    <w:rPr>
      <w:rFonts w:ascii="Verdana" w:hAnsi="Verdana" w:cs="Arial"/>
      <w:iCs/>
      <w:color w:val="5B5B5C"/>
      <w:spacing w:val="-4"/>
      <w:sz w:val="18"/>
      <w:szCs w:val="18"/>
      <w:lang w:eastAsia="fr-FR"/>
    </w:rPr>
  </w:style>
  <w:style w:type="character" w:customStyle="1" w:styleId="Titre7Car">
    <w:name w:val="Titre 7 Car"/>
    <w:basedOn w:val="Policepardfaut"/>
    <w:link w:val="Titre7"/>
    <w:rsid w:val="00C0606F"/>
    <w:rPr>
      <w:rFonts w:ascii="Verdana" w:eastAsia="Times New Roman" w:hAnsi="Verdana" w:cs="Times New Roman"/>
      <w:spacing w:val="-4"/>
      <w:sz w:val="18"/>
      <w:szCs w:val="18"/>
      <w:lang w:eastAsia="fr-FR"/>
    </w:rPr>
  </w:style>
  <w:style w:type="character" w:customStyle="1" w:styleId="Titre8Car">
    <w:name w:val="Titre 8 Car"/>
    <w:basedOn w:val="Policepardfaut"/>
    <w:link w:val="Titre8"/>
    <w:rsid w:val="00C0606F"/>
    <w:rPr>
      <w:rFonts w:ascii="Verdana" w:eastAsia="Times New Roman" w:hAnsi="Verdana" w:cs="Times New Roman"/>
      <w:i/>
      <w:spacing w:val="-4"/>
      <w:sz w:val="18"/>
      <w:szCs w:val="18"/>
      <w:lang w:eastAsia="fr-FR"/>
    </w:rPr>
  </w:style>
  <w:style w:type="character" w:customStyle="1" w:styleId="Titre9Car">
    <w:name w:val="Titre 9 Car"/>
    <w:basedOn w:val="Policepardfaut"/>
    <w:link w:val="Titre9"/>
    <w:rsid w:val="00C0606F"/>
    <w:rPr>
      <w:rFonts w:ascii="Verdana" w:eastAsia="Times New Roman" w:hAnsi="Verdana" w:cs="Times New Roman"/>
      <w:i/>
      <w:spacing w:val="-4"/>
      <w:sz w:val="18"/>
      <w:szCs w:val="18"/>
      <w:lang w:eastAsia="fr-FR"/>
    </w:rPr>
  </w:style>
  <w:style w:type="paragraph" w:styleId="Titredenote">
    <w:name w:val="Note Heading"/>
    <w:basedOn w:val="Normal"/>
    <w:next w:val="Normal"/>
    <w:link w:val="TitredenoteCar"/>
    <w:rsid w:val="00C0606F"/>
  </w:style>
  <w:style w:type="character" w:customStyle="1" w:styleId="TitredenoteCar">
    <w:name w:val="Titre de note Car"/>
    <w:basedOn w:val="Policepardfaut"/>
    <w:link w:val="Titredenote"/>
    <w:rsid w:val="00C0606F"/>
    <w:rPr>
      <w:rFonts w:ascii="Verdana" w:eastAsia="Times New Roman" w:hAnsi="Verdana" w:cs="Times New Roman"/>
      <w:spacing w:val="-4"/>
      <w:sz w:val="18"/>
      <w:szCs w:val="18"/>
      <w:lang w:eastAsia="fr-FR"/>
    </w:rPr>
  </w:style>
  <w:style w:type="paragraph" w:styleId="Titreindex">
    <w:name w:val="index heading"/>
    <w:basedOn w:val="Normal"/>
    <w:next w:val="Index1"/>
    <w:semiHidden/>
    <w:rsid w:val="00C0606F"/>
    <w:rPr>
      <w:rFonts w:cs="Arial"/>
      <w:b/>
      <w:bCs/>
    </w:rPr>
  </w:style>
  <w:style w:type="paragraph" w:styleId="TitreTR">
    <w:name w:val="toa heading"/>
    <w:basedOn w:val="Normal"/>
    <w:next w:val="Normal"/>
    <w:semiHidden/>
    <w:rsid w:val="00C0606F"/>
    <w:rPr>
      <w:rFonts w:cs="Arial"/>
      <w:b/>
      <w:bCs/>
      <w:color w:val="5B5B5C"/>
      <w:sz w:val="24"/>
      <w:szCs w:val="24"/>
    </w:rPr>
  </w:style>
  <w:style w:type="paragraph" w:styleId="TM1">
    <w:name w:val="toc 1"/>
    <w:basedOn w:val="Normal"/>
    <w:next w:val="Normal"/>
    <w:uiPriority w:val="39"/>
    <w:rsid w:val="00C0606F"/>
  </w:style>
  <w:style w:type="paragraph" w:styleId="TM2">
    <w:name w:val="toc 2"/>
    <w:basedOn w:val="Normal"/>
    <w:next w:val="Normal"/>
    <w:uiPriority w:val="39"/>
    <w:rsid w:val="00C0606F"/>
    <w:pPr>
      <w:ind w:left="240"/>
    </w:pPr>
  </w:style>
  <w:style w:type="paragraph" w:styleId="TM3">
    <w:name w:val="toc 3"/>
    <w:basedOn w:val="Normal"/>
    <w:next w:val="Normal"/>
    <w:uiPriority w:val="39"/>
    <w:rsid w:val="00C0606F"/>
    <w:pPr>
      <w:ind w:left="480"/>
    </w:pPr>
  </w:style>
  <w:style w:type="paragraph" w:styleId="TM4">
    <w:name w:val="toc 4"/>
    <w:basedOn w:val="Normal"/>
    <w:next w:val="Normal"/>
    <w:semiHidden/>
    <w:rsid w:val="00C0606F"/>
    <w:pPr>
      <w:ind w:left="720"/>
    </w:pPr>
  </w:style>
  <w:style w:type="paragraph" w:styleId="TM5">
    <w:name w:val="toc 5"/>
    <w:basedOn w:val="Normal"/>
    <w:next w:val="Normal"/>
    <w:semiHidden/>
    <w:rsid w:val="00C0606F"/>
    <w:pPr>
      <w:ind w:left="960"/>
    </w:pPr>
  </w:style>
  <w:style w:type="paragraph" w:styleId="TM6">
    <w:name w:val="toc 6"/>
    <w:basedOn w:val="Normal"/>
    <w:next w:val="Normal"/>
    <w:semiHidden/>
    <w:rsid w:val="00C0606F"/>
    <w:pPr>
      <w:ind w:left="1200"/>
    </w:pPr>
  </w:style>
  <w:style w:type="paragraph" w:styleId="TM7">
    <w:name w:val="toc 7"/>
    <w:basedOn w:val="Normal"/>
    <w:next w:val="Normal"/>
    <w:autoRedefine/>
    <w:semiHidden/>
    <w:rsid w:val="00C0606F"/>
    <w:pPr>
      <w:ind w:left="1200"/>
    </w:pPr>
  </w:style>
  <w:style w:type="paragraph" w:styleId="TM8">
    <w:name w:val="toc 8"/>
    <w:basedOn w:val="Normal"/>
    <w:next w:val="Normal"/>
    <w:autoRedefine/>
    <w:semiHidden/>
    <w:rsid w:val="00C0606F"/>
    <w:pPr>
      <w:ind w:left="1400"/>
    </w:pPr>
  </w:style>
  <w:style w:type="paragraph" w:styleId="TM9">
    <w:name w:val="toc 9"/>
    <w:basedOn w:val="Normal"/>
    <w:next w:val="Normal"/>
    <w:autoRedefine/>
    <w:semiHidden/>
    <w:rsid w:val="00C0606F"/>
    <w:pPr>
      <w:ind w:left="1600"/>
    </w:pPr>
  </w:style>
  <w:style w:type="paragraph" w:styleId="Rvision">
    <w:name w:val="Revision"/>
    <w:hidden/>
    <w:uiPriority w:val="99"/>
    <w:semiHidden/>
    <w:rsid w:val="000F3A4A"/>
    <w:pPr>
      <w:spacing w:after="0" w:line="240" w:lineRule="auto"/>
    </w:pPr>
    <w:rPr>
      <w:rFonts w:ascii="Verdana" w:hAnsi="Verdana" w:cs="Times New Roman"/>
      <w:spacing w:val="-4"/>
      <w:sz w:val="18"/>
      <w:szCs w:val="18"/>
      <w:lang w:eastAsia="fr-FR"/>
    </w:rPr>
  </w:style>
  <w:style w:type="character" w:customStyle="1" w:styleId="PoliceMoutarde">
    <w:name w:val="Police Moutarde"/>
    <w:basedOn w:val="Policepardfaut"/>
    <w:uiPriority w:val="1"/>
    <w:qFormat/>
    <w:rsid w:val="004E06C6"/>
    <w:rPr>
      <w:color w:val="FFBD59"/>
    </w:rPr>
  </w:style>
  <w:style w:type="paragraph" w:styleId="Citation">
    <w:name w:val="Quote"/>
    <w:basedOn w:val="Normal"/>
    <w:next w:val="Normal"/>
    <w:link w:val="CitationCar"/>
    <w:uiPriority w:val="29"/>
    <w:rsid w:val="002F7694"/>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2F7694"/>
    <w:rPr>
      <w:rFonts w:ascii="Verdana" w:hAnsi="Verdana" w:cs="Times New Roman"/>
      <w:i/>
      <w:iCs/>
      <w:color w:val="404040" w:themeColor="text1" w:themeTint="BF"/>
      <w:spacing w:val="-4"/>
      <w:sz w:val="18"/>
      <w:szCs w:val="18"/>
      <w:lang w:eastAsia="fr-FR"/>
    </w:rPr>
  </w:style>
  <w:style w:type="paragraph" w:customStyle="1" w:styleId="article">
    <w:name w:val="article"/>
    <w:basedOn w:val="Normal"/>
    <w:next w:val="Normal"/>
    <w:qFormat/>
    <w:rsid w:val="002F7694"/>
    <w:pPr>
      <w:numPr>
        <w:numId w:val="36"/>
      </w:numPr>
      <w:tabs>
        <w:tab w:val="left" w:pos="1418"/>
      </w:tabs>
      <w:autoSpaceDE w:val="0"/>
      <w:autoSpaceDN w:val="0"/>
      <w:adjustRightInd w:val="0"/>
      <w:spacing w:before="720" w:after="320"/>
    </w:pPr>
    <w:rPr>
      <w:rFonts w:cs="Arial"/>
      <w:b/>
      <w:bCs/>
      <w:sz w:val="28"/>
      <w:szCs w:val="28"/>
    </w:rPr>
  </w:style>
  <w:style w:type="paragraph" w:customStyle="1" w:styleId="TDtitredocument">
    <w:name w:val="TD.titre document"/>
    <w:rsid w:val="002F7694"/>
    <w:pPr>
      <w:keepNext/>
      <w:autoSpaceDE w:val="0"/>
      <w:autoSpaceDN w:val="0"/>
      <w:adjustRightInd w:val="0"/>
      <w:spacing w:before="1920" w:after="1920" w:line="280" w:lineRule="atLeast"/>
      <w:jc w:val="center"/>
    </w:pPr>
    <w:rPr>
      <w:rFonts w:ascii="Arial" w:hAnsi="Arial" w:cs="Arial"/>
      <w:b/>
      <w:bCs/>
      <w:caps/>
      <w:sz w:val="28"/>
      <w:szCs w:val="28"/>
      <w:lang w:eastAsia="fr-FR"/>
    </w:rPr>
  </w:style>
  <w:style w:type="paragraph" w:customStyle="1" w:styleId="lititreprincipal">
    <w:name w:val="li.titre principal"/>
    <w:rsid w:val="002F7694"/>
    <w:pPr>
      <w:keepNext/>
      <w:widowControl w:val="0"/>
      <w:pBdr>
        <w:bottom w:val="single" w:sz="6" w:space="5" w:color="000000"/>
      </w:pBdr>
      <w:suppressAutoHyphens/>
      <w:autoSpaceDE w:val="0"/>
      <w:autoSpaceDN w:val="0"/>
      <w:adjustRightInd w:val="0"/>
      <w:spacing w:before="1100" w:after="480" w:line="240" w:lineRule="auto"/>
    </w:pPr>
    <w:rPr>
      <w:rFonts w:ascii="Helvetica" w:hAnsi="Helvetica" w:cs="Times New Roman"/>
      <w:b/>
      <w:bCs/>
      <w:noProof/>
      <w:sz w:val="28"/>
      <w:szCs w:val="28"/>
      <w:lang w:val="en-US" w:eastAsia="fr-FR"/>
    </w:rPr>
  </w:style>
  <w:style w:type="character" w:customStyle="1" w:styleId="IdenumroCar">
    <w:name w:val="Idée numéro Car"/>
    <w:basedOn w:val="Policepardfaut"/>
    <w:link w:val="Idenumro"/>
    <w:rsid w:val="002F7694"/>
    <w:rPr>
      <w:rFonts w:ascii="Verdana" w:hAnsi="Verdana" w:cs="Times New Roman"/>
      <w:spacing w:val="-4"/>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hemeFB">
      <a:dk1>
        <a:sysClr val="windowText" lastClr="000000"/>
      </a:dk1>
      <a:lt1>
        <a:sysClr val="window" lastClr="FFFFFF"/>
      </a:lt1>
      <a:dk2>
        <a:srgbClr val="505046"/>
      </a:dk2>
      <a:lt2>
        <a:srgbClr val="FDF1ED"/>
      </a:lt2>
      <a:accent1>
        <a:srgbClr val="FF6F61"/>
      </a:accent1>
      <a:accent2>
        <a:srgbClr val="5B5B5C"/>
      </a:accent2>
      <a:accent3>
        <a:srgbClr val="F8C6B7"/>
      </a:accent3>
      <a:accent4>
        <a:srgbClr val="3F4975"/>
      </a:accent4>
      <a:accent5>
        <a:srgbClr val="172845"/>
      </a:accent5>
      <a:accent6>
        <a:srgbClr val="FFBD59"/>
      </a:accent6>
      <a:hlink>
        <a:srgbClr val="FF6F61"/>
      </a:hlink>
      <a:folHlink>
        <a:srgbClr val="5B5B5C"/>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A0DD7-26D8-4698-A3A3-70DA134B4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814</Words>
  <Characters>4479</Characters>
  <Application>Microsoft Office Word</Application>
  <DocSecurity>0</DocSecurity>
  <Lines>37</Lines>
  <Paragraphs>10</Paragraphs>
  <ScaleCrop>false</ScaleCrop>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Fromont Briens</dc:creator>
  <cp:keywords/>
  <dc:description/>
  <cp:lastModifiedBy>Djebara, Linda</cp:lastModifiedBy>
  <cp:revision>3</cp:revision>
  <cp:lastPrinted>2025-08-13T09:08:00Z</cp:lastPrinted>
  <dcterms:created xsi:type="dcterms:W3CDTF">2025-09-26T12:48:00Z</dcterms:created>
  <dcterms:modified xsi:type="dcterms:W3CDTF">2025-09-26T12:50:00Z</dcterms:modified>
</cp:coreProperties>
</file>