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6076A5" w14:textId="77777777" w:rsidR="00461A4C" w:rsidRPr="00461A4C" w:rsidRDefault="00461A4C" w:rsidP="00D71BF6">
      <w:pPr>
        <w:pBdr>
          <w:bottom w:val="single" w:sz="4" w:space="1" w:color="auto"/>
        </w:pBdr>
        <w:jc w:val="center"/>
        <w:rPr>
          <w:rFonts w:ascii="Trebuchet MS" w:hAnsi="Trebuchet MS"/>
          <w:b/>
          <w:i/>
          <w:sz w:val="18"/>
          <w:szCs w:val="18"/>
        </w:rPr>
      </w:pPr>
      <w:r w:rsidRPr="00461A4C">
        <w:rPr>
          <w:rFonts w:ascii="Trebuchet MS" w:hAnsi="Trebuchet MS"/>
          <w:b/>
          <w:i/>
          <w:sz w:val="18"/>
          <w:szCs w:val="18"/>
        </w:rPr>
        <w:t>CONTINGENT ANNUEL HEURES SUPPLEMENTAIRES</w:t>
      </w:r>
    </w:p>
    <w:p w14:paraId="39B46A37" w14:textId="77777777" w:rsidR="00461A4C" w:rsidRDefault="00461A4C" w:rsidP="00FF2900">
      <w:pPr>
        <w:pBdr>
          <w:bottom w:val="single" w:sz="4" w:space="1" w:color="auto"/>
        </w:pBdr>
        <w:rPr>
          <w:rFonts w:ascii="Trebuchet MS" w:hAnsi="Trebuchet MS"/>
          <w:b/>
          <w:i/>
          <w:sz w:val="18"/>
          <w:szCs w:val="18"/>
        </w:rPr>
      </w:pPr>
    </w:p>
    <w:p w14:paraId="46C13DEB" w14:textId="581D1DCA" w:rsidR="00976157" w:rsidRPr="009B63C4" w:rsidRDefault="00DB6DC6" w:rsidP="00976157">
      <w:pPr>
        <w:pStyle w:val="CIR-corpsTexte"/>
        <w:ind w:left="0" w:righ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SARL </w:t>
      </w:r>
      <w:r w:rsidR="00B111CA">
        <w:rPr>
          <w:b/>
          <w:sz w:val="24"/>
          <w:szCs w:val="24"/>
        </w:rPr>
        <w:t>SIGMAFROID</w:t>
      </w:r>
    </w:p>
    <w:p w14:paraId="7E714D9D" w14:textId="04768B66" w:rsidR="00976157" w:rsidRPr="009B63C4" w:rsidRDefault="00B111CA" w:rsidP="00976157">
      <w:pPr>
        <w:pStyle w:val="CIR-corpsTexte"/>
        <w:ind w:left="0" w:righ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14 impasse Étienne</w:t>
      </w:r>
    </w:p>
    <w:p w14:paraId="5BBB79CB" w14:textId="20E4717C" w:rsidR="00976157" w:rsidRPr="009B63C4" w:rsidRDefault="00976157" w:rsidP="00976157">
      <w:pPr>
        <w:pStyle w:val="CIR-corpsTexte"/>
        <w:ind w:left="0" w:right="0"/>
        <w:jc w:val="center"/>
        <w:rPr>
          <w:b/>
          <w:sz w:val="24"/>
          <w:szCs w:val="24"/>
        </w:rPr>
      </w:pPr>
      <w:r w:rsidRPr="009B63C4">
        <w:rPr>
          <w:b/>
          <w:sz w:val="24"/>
          <w:szCs w:val="24"/>
        </w:rPr>
        <w:t xml:space="preserve">83120 </w:t>
      </w:r>
      <w:r w:rsidR="00DB6DC6">
        <w:rPr>
          <w:b/>
          <w:sz w:val="24"/>
          <w:szCs w:val="24"/>
        </w:rPr>
        <w:t>SAINTE-MAXIME</w:t>
      </w:r>
    </w:p>
    <w:p w14:paraId="5A8FC59C" w14:textId="77777777" w:rsidR="009E4353" w:rsidRPr="00461A4C" w:rsidRDefault="009E4353" w:rsidP="00FF2900">
      <w:pPr>
        <w:pBdr>
          <w:bottom w:val="single" w:sz="4" w:space="1" w:color="auto"/>
        </w:pBdr>
        <w:rPr>
          <w:rFonts w:ascii="Trebuchet MS" w:hAnsi="Trebuchet MS"/>
          <w:b/>
          <w:i/>
          <w:sz w:val="18"/>
          <w:szCs w:val="18"/>
        </w:rPr>
      </w:pPr>
    </w:p>
    <w:p w14:paraId="589CD52D" w14:textId="77777777" w:rsidR="00FF2900" w:rsidRPr="00461A4C" w:rsidRDefault="00FF2900" w:rsidP="001841AC">
      <w:pPr>
        <w:rPr>
          <w:rFonts w:ascii="Trebuchet MS" w:hAnsi="Trebuchet MS"/>
          <w:b/>
          <w:i/>
          <w:sz w:val="18"/>
          <w:szCs w:val="18"/>
        </w:rPr>
      </w:pPr>
    </w:p>
    <w:p w14:paraId="13AB0195" w14:textId="77777777" w:rsidR="00986B4E" w:rsidRDefault="00986B4E" w:rsidP="009F4DCA">
      <w:pPr>
        <w:jc w:val="center"/>
        <w:rPr>
          <w:rFonts w:ascii="Trebuchet MS" w:hAnsi="Trebuchet MS"/>
          <w:b/>
          <w:sz w:val="24"/>
          <w:szCs w:val="24"/>
        </w:rPr>
      </w:pPr>
      <w:r w:rsidRPr="00FF1747">
        <w:rPr>
          <w:rFonts w:ascii="Trebuchet MS" w:hAnsi="Trebuchet MS"/>
          <w:b/>
          <w:sz w:val="24"/>
          <w:szCs w:val="24"/>
        </w:rPr>
        <w:t xml:space="preserve">ACCORD D'ENTREPRISE </w:t>
      </w:r>
      <w:r w:rsidR="00FF1747" w:rsidRPr="00FF1747">
        <w:rPr>
          <w:rFonts w:ascii="Trebuchet MS" w:hAnsi="Trebuchet MS"/>
          <w:b/>
          <w:sz w:val="24"/>
          <w:szCs w:val="24"/>
        </w:rPr>
        <w:t>RELATIF A</w:t>
      </w:r>
      <w:r w:rsidR="009F4DCA">
        <w:rPr>
          <w:rFonts w:ascii="Trebuchet MS" w:hAnsi="Trebuchet MS"/>
          <w:b/>
          <w:sz w:val="24"/>
          <w:szCs w:val="24"/>
        </w:rPr>
        <w:t>U</w:t>
      </w:r>
      <w:r w:rsidR="00461A4C">
        <w:rPr>
          <w:rFonts w:ascii="Trebuchet MS" w:hAnsi="Trebuchet MS"/>
          <w:b/>
          <w:sz w:val="24"/>
          <w:szCs w:val="24"/>
        </w:rPr>
        <w:t xml:space="preserve"> CONTINGENT ANNUEL D'HEURES</w:t>
      </w:r>
      <w:r w:rsidR="009F4DCA">
        <w:rPr>
          <w:rFonts w:ascii="Trebuchet MS" w:hAnsi="Trebuchet MS"/>
          <w:b/>
          <w:sz w:val="24"/>
          <w:szCs w:val="24"/>
        </w:rPr>
        <w:t xml:space="preserve"> SUPPLEMENTAIRES </w:t>
      </w:r>
    </w:p>
    <w:p w14:paraId="226869A1" w14:textId="77777777" w:rsidR="009F4DCA" w:rsidRDefault="009F4DCA" w:rsidP="009F4DCA">
      <w:pPr>
        <w:jc w:val="center"/>
        <w:rPr>
          <w:rFonts w:ascii="Trebuchet MS" w:hAnsi="Trebuchet MS"/>
          <w:sz w:val="18"/>
          <w:szCs w:val="18"/>
        </w:rPr>
      </w:pPr>
    </w:p>
    <w:p w14:paraId="1AA8F751" w14:textId="77777777" w:rsidR="00D54687" w:rsidRDefault="00D54687" w:rsidP="00D54687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ENTRE </w:t>
      </w:r>
    </w:p>
    <w:p w14:paraId="5F24B03F" w14:textId="4B266F49" w:rsidR="00D54687" w:rsidRDefault="00D71BF6" w:rsidP="00D54687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La </w:t>
      </w:r>
      <w:r w:rsidR="00B111CA">
        <w:t>SARL SIGMAFROID</w:t>
      </w:r>
      <w:r w:rsidR="00D54687" w:rsidRPr="00615EA0">
        <w:rPr>
          <w:rFonts w:ascii="Trebuchet MS" w:hAnsi="Trebuchet MS"/>
          <w:sz w:val="20"/>
          <w:szCs w:val="20"/>
        </w:rPr>
        <w:t xml:space="preserve">, représentée par </w:t>
      </w:r>
      <w:r w:rsidR="00B111CA">
        <w:rPr>
          <w:rFonts w:ascii="Trebuchet MS" w:hAnsi="Trebuchet MS"/>
          <w:sz w:val="20"/>
          <w:szCs w:val="20"/>
        </w:rPr>
        <w:t>Monsieur</w:t>
      </w:r>
      <w:r w:rsidR="006D72D5">
        <w:rPr>
          <w:rFonts w:ascii="Trebuchet MS" w:hAnsi="Trebuchet MS"/>
          <w:sz w:val="20"/>
          <w:szCs w:val="20"/>
        </w:rPr>
        <w:t xml:space="preserve">                 </w:t>
      </w:r>
      <w:r w:rsidR="002328EB">
        <w:rPr>
          <w:rFonts w:ascii="Trebuchet MS" w:hAnsi="Trebuchet MS"/>
          <w:sz w:val="20"/>
          <w:szCs w:val="20"/>
        </w:rPr>
        <w:t>,</w:t>
      </w:r>
      <w:r w:rsidR="00D54687" w:rsidRPr="00615EA0">
        <w:rPr>
          <w:rFonts w:ascii="Trebuchet MS" w:hAnsi="Trebuchet MS"/>
          <w:sz w:val="20"/>
          <w:szCs w:val="20"/>
        </w:rPr>
        <w:t xml:space="preserve"> agissant en qualité de </w:t>
      </w:r>
      <w:r w:rsidR="00DB6DC6">
        <w:rPr>
          <w:rFonts w:ascii="Trebuchet MS" w:hAnsi="Trebuchet MS"/>
          <w:sz w:val="20"/>
          <w:szCs w:val="20"/>
        </w:rPr>
        <w:t>gérant</w:t>
      </w:r>
      <w:r w:rsidR="00D54687" w:rsidRPr="00615EA0">
        <w:rPr>
          <w:rFonts w:ascii="Trebuchet MS" w:hAnsi="Trebuchet MS"/>
          <w:sz w:val="20"/>
          <w:szCs w:val="20"/>
        </w:rPr>
        <w:t>, relevant du code APE/NAF</w:t>
      </w:r>
      <w:r>
        <w:rPr>
          <w:rFonts w:ascii="Trebuchet MS" w:hAnsi="Trebuchet MS"/>
          <w:sz w:val="20"/>
          <w:szCs w:val="20"/>
        </w:rPr>
        <w:t xml:space="preserve"> </w:t>
      </w:r>
      <w:r w:rsidR="00B111CA">
        <w:rPr>
          <w:rFonts w:ascii="Trebuchet MS" w:hAnsi="Trebuchet MS"/>
          <w:sz w:val="20"/>
          <w:szCs w:val="20"/>
        </w:rPr>
        <w:t>2825Z</w:t>
      </w:r>
      <w:r>
        <w:rPr>
          <w:rFonts w:ascii="Trebuchet MS" w:hAnsi="Trebuchet MS"/>
          <w:sz w:val="20"/>
          <w:szCs w:val="20"/>
        </w:rPr>
        <w:t>, immatriculée sous le n°</w:t>
      </w:r>
      <w:r w:rsidR="00D54687" w:rsidRPr="00615EA0">
        <w:rPr>
          <w:rFonts w:ascii="Trebuchet MS" w:hAnsi="Trebuchet MS"/>
          <w:sz w:val="20"/>
          <w:szCs w:val="20"/>
        </w:rPr>
        <w:t xml:space="preserve"> de SIRET </w:t>
      </w:r>
      <w:r w:rsidR="00B111CA">
        <w:rPr>
          <w:rFonts w:ascii="Trebuchet MS" w:hAnsi="Trebuchet MS"/>
          <w:sz w:val="20"/>
          <w:szCs w:val="20"/>
        </w:rPr>
        <w:t>480 990 514 00014</w:t>
      </w:r>
      <w:r>
        <w:rPr>
          <w:rFonts w:ascii="Trebuchet MS" w:hAnsi="Trebuchet MS"/>
          <w:sz w:val="20"/>
          <w:szCs w:val="20"/>
        </w:rPr>
        <w:t xml:space="preserve"> </w:t>
      </w:r>
      <w:r w:rsidR="00D54687" w:rsidRPr="00615EA0">
        <w:rPr>
          <w:rFonts w:ascii="Trebuchet MS" w:hAnsi="Trebuchet MS"/>
          <w:sz w:val="20"/>
          <w:szCs w:val="20"/>
        </w:rPr>
        <w:t xml:space="preserve">et située </w:t>
      </w:r>
      <w:r w:rsidR="00B111CA">
        <w:rPr>
          <w:rFonts w:ascii="Trebuchet MS" w:hAnsi="Trebuchet MS"/>
          <w:sz w:val="20"/>
          <w:szCs w:val="20"/>
        </w:rPr>
        <w:t>au 14</w:t>
      </w:r>
      <w:r w:rsidR="00DB6DC6">
        <w:rPr>
          <w:rFonts w:ascii="Trebuchet MS" w:hAnsi="Trebuchet MS"/>
          <w:sz w:val="20"/>
          <w:szCs w:val="20"/>
        </w:rPr>
        <w:t xml:space="preserve"> </w:t>
      </w:r>
      <w:r w:rsidR="00B111CA">
        <w:rPr>
          <w:rFonts w:ascii="Trebuchet MS" w:hAnsi="Trebuchet MS"/>
          <w:sz w:val="20"/>
          <w:szCs w:val="20"/>
        </w:rPr>
        <w:t>impasse Étienne -</w:t>
      </w:r>
      <w:r w:rsidR="00DB6DC6">
        <w:rPr>
          <w:rFonts w:ascii="Trebuchet MS" w:hAnsi="Trebuchet MS"/>
          <w:sz w:val="20"/>
          <w:szCs w:val="20"/>
        </w:rPr>
        <w:t xml:space="preserve"> 83120 SAINTE-MAXIME</w:t>
      </w:r>
      <w:r w:rsidR="00D54687">
        <w:rPr>
          <w:rFonts w:ascii="Trebuchet MS" w:hAnsi="Trebuchet MS"/>
          <w:sz w:val="20"/>
          <w:szCs w:val="20"/>
        </w:rPr>
        <w:t>,</w:t>
      </w:r>
    </w:p>
    <w:p w14:paraId="1D8A4837" w14:textId="77777777" w:rsidR="00D54687" w:rsidRDefault="00D54687" w:rsidP="00D54687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ET</w:t>
      </w:r>
    </w:p>
    <w:p w14:paraId="5D012BF6" w14:textId="77777777" w:rsidR="00D54687" w:rsidRPr="00615EA0" w:rsidRDefault="001F6D1F" w:rsidP="00D54687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L'ensemble du personnel de </w:t>
      </w:r>
      <w:r w:rsidR="00D54687">
        <w:rPr>
          <w:rFonts w:ascii="Trebuchet MS" w:hAnsi="Trebuchet MS"/>
          <w:sz w:val="20"/>
          <w:szCs w:val="20"/>
        </w:rPr>
        <w:t>l'entreprise</w:t>
      </w:r>
      <w:r w:rsidR="00916884">
        <w:rPr>
          <w:rFonts w:ascii="Trebuchet MS" w:hAnsi="Trebuchet MS"/>
          <w:sz w:val="20"/>
          <w:szCs w:val="20"/>
        </w:rPr>
        <w:t>,</w:t>
      </w:r>
      <w:r w:rsidR="00D54687">
        <w:rPr>
          <w:rFonts w:ascii="Trebuchet MS" w:hAnsi="Trebuchet MS"/>
          <w:sz w:val="20"/>
          <w:szCs w:val="20"/>
        </w:rPr>
        <w:t xml:space="preserve"> ayant ratifié l'accord à la suite de la consultation qui a recueilli la majorité des 2/</w:t>
      </w:r>
      <w:r w:rsidR="00EC2425">
        <w:rPr>
          <w:rFonts w:ascii="Trebuchet MS" w:hAnsi="Trebuchet MS"/>
          <w:sz w:val="20"/>
          <w:szCs w:val="20"/>
        </w:rPr>
        <w:t xml:space="preserve">3. </w:t>
      </w:r>
    </w:p>
    <w:p w14:paraId="11006F3C" w14:textId="77777777" w:rsidR="00D54687" w:rsidRPr="00615EA0" w:rsidRDefault="00D54687" w:rsidP="00D54687">
      <w:pPr>
        <w:rPr>
          <w:rFonts w:ascii="Trebuchet MS" w:hAnsi="Trebuchet MS"/>
          <w:b/>
          <w:sz w:val="20"/>
          <w:szCs w:val="20"/>
        </w:rPr>
      </w:pPr>
      <w:r w:rsidRPr="00615EA0">
        <w:rPr>
          <w:rFonts w:ascii="Trebuchet MS" w:hAnsi="Trebuchet MS"/>
          <w:b/>
          <w:sz w:val="20"/>
          <w:szCs w:val="20"/>
        </w:rPr>
        <w:t xml:space="preserve">Préambule </w:t>
      </w:r>
    </w:p>
    <w:p w14:paraId="58B815BB" w14:textId="0DDD2066" w:rsidR="00D54687" w:rsidRDefault="00D54687" w:rsidP="00D54687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D</w:t>
      </w:r>
      <w:r w:rsidRPr="00615EA0">
        <w:rPr>
          <w:rFonts w:ascii="Trebuchet MS" w:hAnsi="Trebuchet MS"/>
          <w:sz w:val="20"/>
          <w:szCs w:val="20"/>
        </w:rPr>
        <w:t xml:space="preserve">ans le cadre des dispositions des articles L 2232-21 à L 2232-23-1 du code du travail, </w:t>
      </w:r>
      <w:r w:rsidR="00D71BF6">
        <w:rPr>
          <w:rFonts w:ascii="Trebuchet MS" w:hAnsi="Trebuchet MS"/>
          <w:sz w:val="20"/>
          <w:szCs w:val="20"/>
        </w:rPr>
        <w:t xml:space="preserve">la </w:t>
      </w:r>
      <w:r w:rsidR="00B111CA">
        <w:t>SARL SIGMAFROID</w:t>
      </w:r>
      <w:r w:rsidR="00DB6DC6">
        <w:rPr>
          <w:rFonts w:ascii="Trebuchet MS" w:hAnsi="Trebuchet MS"/>
          <w:sz w:val="20"/>
          <w:szCs w:val="20"/>
        </w:rPr>
        <w:t xml:space="preserve"> </w:t>
      </w:r>
      <w:r w:rsidR="00EC2425">
        <w:rPr>
          <w:rFonts w:ascii="Trebuchet MS" w:hAnsi="Trebuchet MS"/>
          <w:sz w:val="20"/>
          <w:szCs w:val="20"/>
        </w:rPr>
        <w:t>a</w:t>
      </w:r>
      <w:r w:rsidRPr="00615EA0">
        <w:rPr>
          <w:rFonts w:ascii="Trebuchet MS" w:hAnsi="Trebuchet MS"/>
          <w:sz w:val="20"/>
          <w:szCs w:val="20"/>
        </w:rPr>
        <w:t xml:space="preserve"> soumis à l'ensemble des salariés un projet d'accord d'entreprise relatif </w:t>
      </w:r>
      <w:r>
        <w:rPr>
          <w:rFonts w:ascii="Trebuchet MS" w:hAnsi="Trebuchet MS"/>
          <w:sz w:val="20"/>
          <w:szCs w:val="20"/>
        </w:rPr>
        <w:t xml:space="preserve">au niveau du contingent annuel d'heures </w:t>
      </w:r>
      <w:r w:rsidR="008C632C">
        <w:rPr>
          <w:rFonts w:ascii="Trebuchet MS" w:hAnsi="Trebuchet MS"/>
          <w:sz w:val="20"/>
          <w:szCs w:val="20"/>
        </w:rPr>
        <w:t xml:space="preserve">supplémentaires. </w:t>
      </w:r>
      <w:r>
        <w:rPr>
          <w:rFonts w:ascii="Trebuchet MS" w:hAnsi="Trebuchet MS"/>
          <w:sz w:val="20"/>
          <w:szCs w:val="20"/>
        </w:rPr>
        <w:t>Ce projet a été approuvé à la majorité des 2/3 du personnel. Un procès-verbal a été établi à cet effet.</w:t>
      </w:r>
    </w:p>
    <w:p w14:paraId="292684F8" w14:textId="339177A1" w:rsidR="00D71BF6" w:rsidRDefault="00EC2425" w:rsidP="00D71BF6">
      <w:pPr>
        <w:jc w:val="both"/>
        <w:rPr>
          <w:rFonts w:ascii="Trebuchet MS" w:hAnsi="Trebuchet MS"/>
          <w:sz w:val="20"/>
          <w:szCs w:val="20"/>
        </w:rPr>
      </w:pPr>
      <w:r w:rsidRPr="00EC2425">
        <w:rPr>
          <w:rFonts w:ascii="Trebuchet MS" w:hAnsi="Trebuchet MS"/>
          <w:sz w:val="20"/>
          <w:szCs w:val="20"/>
        </w:rPr>
        <w:t xml:space="preserve">Cet accord d'entreprise </w:t>
      </w:r>
      <w:r w:rsidR="006A279E" w:rsidRPr="00EC2425">
        <w:rPr>
          <w:rFonts w:ascii="Trebuchet MS" w:hAnsi="Trebuchet MS"/>
          <w:sz w:val="20"/>
          <w:szCs w:val="20"/>
        </w:rPr>
        <w:t>définit</w:t>
      </w:r>
      <w:r w:rsidRPr="00EC2425">
        <w:rPr>
          <w:rFonts w:ascii="Trebuchet MS" w:hAnsi="Trebuchet MS"/>
          <w:sz w:val="20"/>
          <w:szCs w:val="20"/>
        </w:rPr>
        <w:t xml:space="preserve"> </w:t>
      </w:r>
      <w:r w:rsidR="00D54687" w:rsidRPr="00EC2425">
        <w:rPr>
          <w:rFonts w:ascii="Trebuchet MS" w:hAnsi="Trebuchet MS"/>
          <w:sz w:val="20"/>
          <w:szCs w:val="20"/>
        </w:rPr>
        <w:t xml:space="preserve">de l'organisation de </w:t>
      </w:r>
      <w:r w:rsidR="008C632C" w:rsidRPr="00EC2425">
        <w:rPr>
          <w:rFonts w:ascii="Trebuchet MS" w:hAnsi="Trebuchet MS"/>
          <w:sz w:val="20"/>
          <w:szCs w:val="20"/>
        </w:rPr>
        <w:t xml:space="preserve">la durée du travail </w:t>
      </w:r>
      <w:r w:rsidR="00DB6DC6">
        <w:rPr>
          <w:rFonts w:ascii="Trebuchet MS" w:hAnsi="Trebuchet MS"/>
          <w:sz w:val="20"/>
          <w:szCs w:val="20"/>
        </w:rPr>
        <w:t>de l’ensemble du personnel</w:t>
      </w:r>
      <w:r w:rsidR="008C632C" w:rsidRPr="00EC2425">
        <w:rPr>
          <w:rFonts w:ascii="Trebuchet MS" w:hAnsi="Trebuchet MS"/>
          <w:sz w:val="20"/>
          <w:szCs w:val="20"/>
        </w:rPr>
        <w:t>, le niveau du contingent annuel d'heures supplémentaires est fixé selon les modalités prévues au présent accord.</w:t>
      </w:r>
    </w:p>
    <w:p w14:paraId="23430037" w14:textId="77777777" w:rsidR="00D54687" w:rsidRPr="00615EA0" w:rsidRDefault="006A279E" w:rsidP="00D54687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I</w:t>
      </w:r>
      <w:r w:rsidR="00D54687" w:rsidRPr="00615EA0">
        <w:rPr>
          <w:rFonts w:ascii="Trebuchet MS" w:hAnsi="Trebuchet MS"/>
          <w:sz w:val="20"/>
          <w:szCs w:val="20"/>
        </w:rPr>
        <w:t>l a été convenu ce qui suit.</w:t>
      </w:r>
    </w:p>
    <w:p w14:paraId="5C6BFAD2" w14:textId="77777777" w:rsidR="001C074F" w:rsidRPr="00615EA0" w:rsidRDefault="001C074F" w:rsidP="005E0508">
      <w:pPr>
        <w:jc w:val="both"/>
        <w:rPr>
          <w:rFonts w:ascii="Trebuchet MS" w:hAnsi="Trebuchet MS"/>
          <w:sz w:val="20"/>
          <w:szCs w:val="20"/>
        </w:rPr>
      </w:pPr>
      <w:r w:rsidRPr="00615EA0">
        <w:rPr>
          <w:rFonts w:ascii="Trebuchet MS" w:hAnsi="Trebuchet MS"/>
          <w:b/>
          <w:sz w:val="20"/>
          <w:szCs w:val="20"/>
        </w:rPr>
        <w:t xml:space="preserve">Article 1 : </w:t>
      </w:r>
      <w:r w:rsidR="005E0508" w:rsidRPr="00615EA0">
        <w:rPr>
          <w:rFonts w:ascii="Trebuchet MS" w:hAnsi="Trebuchet MS"/>
          <w:b/>
          <w:sz w:val="20"/>
          <w:szCs w:val="20"/>
        </w:rPr>
        <w:t>Champ d'application territorial et professionnel</w:t>
      </w:r>
    </w:p>
    <w:p w14:paraId="35823703" w14:textId="263963CB" w:rsidR="005E5890" w:rsidRDefault="006F17D0" w:rsidP="00910227">
      <w:pPr>
        <w:jc w:val="both"/>
        <w:rPr>
          <w:rFonts w:ascii="Trebuchet MS" w:hAnsi="Trebuchet MS"/>
          <w:sz w:val="20"/>
          <w:szCs w:val="20"/>
        </w:rPr>
      </w:pPr>
      <w:r w:rsidRPr="00615EA0">
        <w:rPr>
          <w:rFonts w:ascii="Trebuchet MS" w:hAnsi="Trebuchet MS"/>
          <w:sz w:val="20"/>
          <w:szCs w:val="20"/>
        </w:rPr>
        <w:t xml:space="preserve">Le présent accord d'entreprise s'applique à </w:t>
      </w:r>
      <w:r w:rsidR="00DB6DC6">
        <w:rPr>
          <w:rFonts w:ascii="Trebuchet MS" w:hAnsi="Trebuchet MS"/>
          <w:sz w:val="20"/>
          <w:szCs w:val="20"/>
        </w:rPr>
        <w:t>l’en</w:t>
      </w:r>
      <w:r w:rsidR="002328EB">
        <w:rPr>
          <w:rFonts w:ascii="Trebuchet MS" w:hAnsi="Trebuchet MS"/>
          <w:sz w:val="20"/>
          <w:szCs w:val="20"/>
        </w:rPr>
        <w:t>s</w:t>
      </w:r>
      <w:r w:rsidR="00DB6DC6">
        <w:rPr>
          <w:rFonts w:ascii="Trebuchet MS" w:hAnsi="Trebuchet MS"/>
          <w:sz w:val="20"/>
          <w:szCs w:val="20"/>
        </w:rPr>
        <w:t>emble du personnel de l’entreprise</w:t>
      </w:r>
      <w:r w:rsidRPr="00615EA0">
        <w:rPr>
          <w:rFonts w:ascii="Trebuchet MS" w:hAnsi="Trebuchet MS"/>
          <w:sz w:val="20"/>
          <w:szCs w:val="20"/>
        </w:rPr>
        <w:t>,</w:t>
      </w:r>
      <w:r w:rsidRPr="00615EA0">
        <w:rPr>
          <w:rFonts w:ascii="Trebuchet MS" w:hAnsi="Trebuchet MS"/>
          <w:b/>
          <w:i/>
          <w:sz w:val="20"/>
          <w:szCs w:val="20"/>
        </w:rPr>
        <w:t xml:space="preserve"> </w:t>
      </w:r>
      <w:r w:rsidRPr="00615EA0">
        <w:rPr>
          <w:rFonts w:ascii="Trebuchet MS" w:hAnsi="Trebuchet MS"/>
          <w:sz w:val="20"/>
          <w:szCs w:val="20"/>
        </w:rPr>
        <w:t>quel que soit leur statut ou la forme des contrats de travail qui les lient à l'entreprise</w:t>
      </w:r>
      <w:r>
        <w:rPr>
          <w:rFonts w:ascii="Trebuchet MS" w:hAnsi="Trebuchet MS"/>
          <w:sz w:val="20"/>
          <w:szCs w:val="20"/>
        </w:rPr>
        <w:t>.</w:t>
      </w:r>
    </w:p>
    <w:p w14:paraId="5F853712" w14:textId="77777777" w:rsidR="002328EB" w:rsidRPr="002328EB" w:rsidRDefault="00B370D6" w:rsidP="00910227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Ne sont toutefois pas visés par cet accord, le</w:t>
      </w:r>
      <w:r w:rsidR="00DF4752">
        <w:rPr>
          <w:rFonts w:ascii="Trebuchet MS" w:hAnsi="Trebuchet MS"/>
          <w:sz w:val="20"/>
          <w:szCs w:val="20"/>
        </w:rPr>
        <w:t xml:space="preserve">s salariés </w:t>
      </w:r>
      <w:r w:rsidR="001148E0">
        <w:rPr>
          <w:rFonts w:ascii="Trebuchet MS" w:hAnsi="Trebuchet MS"/>
          <w:sz w:val="20"/>
          <w:szCs w:val="20"/>
        </w:rPr>
        <w:t xml:space="preserve">sous contrat de travail </w:t>
      </w:r>
      <w:r w:rsidR="00DF4752">
        <w:rPr>
          <w:rFonts w:ascii="Trebuchet MS" w:hAnsi="Trebuchet MS"/>
          <w:sz w:val="20"/>
          <w:szCs w:val="20"/>
        </w:rPr>
        <w:t xml:space="preserve">à temps partiel </w:t>
      </w:r>
      <w:r w:rsidR="005E5890">
        <w:rPr>
          <w:rFonts w:ascii="Trebuchet MS" w:hAnsi="Trebuchet MS"/>
          <w:sz w:val="20"/>
          <w:szCs w:val="20"/>
        </w:rPr>
        <w:t xml:space="preserve">et </w:t>
      </w:r>
      <w:r w:rsidR="000646CC">
        <w:rPr>
          <w:rFonts w:ascii="Trebuchet MS" w:hAnsi="Trebuchet MS"/>
          <w:sz w:val="20"/>
          <w:szCs w:val="20"/>
        </w:rPr>
        <w:t xml:space="preserve">pour </w:t>
      </w:r>
      <w:r>
        <w:rPr>
          <w:rFonts w:ascii="Trebuchet MS" w:hAnsi="Trebuchet MS"/>
          <w:sz w:val="20"/>
          <w:szCs w:val="20"/>
        </w:rPr>
        <w:t>l</w:t>
      </w:r>
      <w:r w:rsidR="005E5890">
        <w:rPr>
          <w:rFonts w:ascii="Trebuchet MS" w:hAnsi="Trebuchet MS"/>
          <w:sz w:val="20"/>
          <w:szCs w:val="20"/>
        </w:rPr>
        <w:t xml:space="preserve">es apprentis </w:t>
      </w:r>
      <w:r>
        <w:rPr>
          <w:rFonts w:ascii="Trebuchet MS" w:hAnsi="Trebuchet MS"/>
          <w:sz w:val="20"/>
          <w:szCs w:val="20"/>
        </w:rPr>
        <w:t>mineurs,</w:t>
      </w:r>
      <w:r w:rsidR="005E5890">
        <w:rPr>
          <w:rFonts w:ascii="Trebuchet MS" w:hAnsi="Trebuchet MS"/>
          <w:sz w:val="20"/>
          <w:szCs w:val="20"/>
        </w:rPr>
        <w:t xml:space="preserve"> sous réserve de</w:t>
      </w:r>
      <w:r>
        <w:rPr>
          <w:rFonts w:ascii="Trebuchet MS" w:hAnsi="Trebuchet MS"/>
          <w:sz w:val="20"/>
          <w:szCs w:val="20"/>
        </w:rPr>
        <w:t>s</w:t>
      </w:r>
      <w:r w:rsidR="005E5890">
        <w:rPr>
          <w:rFonts w:ascii="Trebuchet MS" w:hAnsi="Trebuchet MS"/>
          <w:sz w:val="20"/>
          <w:szCs w:val="20"/>
        </w:rPr>
        <w:t xml:space="preserve"> d</w:t>
      </w:r>
      <w:r w:rsidR="000646CC">
        <w:rPr>
          <w:rFonts w:ascii="Trebuchet MS" w:hAnsi="Trebuchet MS"/>
          <w:sz w:val="20"/>
          <w:szCs w:val="20"/>
        </w:rPr>
        <w:t xml:space="preserve">ispositions légales qui leur sont applicables en matière de durée du </w:t>
      </w:r>
      <w:r w:rsidR="006A279E">
        <w:rPr>
          <w:rFonts w:ascii="Trebuchet MS" w:hAnsi="Trebuchet MS"/>
          <w:sz w:val="20"/>
          <w:szCs w:val="20"/>
        </w:rPr>
        <w:t xml:space="preserve">travail. </w:t>
      </w:r>
    </w:p>
    <w:p w14:paraId="149E843C" w14:textId="77777777" w:rsidR="001C074F" w:rsidRDefault="00856917" w:rsidP="00910227">
      <w:pPr>
        <w:jc w:val="both"/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 xml:space="preserve">Article 2 </w:t>
      </w:r>
      <w:r w:rsidR="001D10E6" w:rsidRPr="00615EA0">
        <w:rPr>
          <w:rFonts w:ascii="Trebuchet MS" w:hAnsi="Trebuchet MS"/>
          <w:b/>
          <w:sz w:val="20"/>
          <w:szCs w:val="20"/>
        </w:rPr>
        <w:t xml:space="preserve">: </w:t>
      </w:r>
      <w:r w:rsidR="008C41BF">
        <w:rPr>
          <w:rFonts w:ascii="Trebuchet MS" w:hAnsi="Trebuchet MS"/>
          <w:b/>
          <w:sz w:val="20"/>
          <w:szCs w:val="20"/>
        </w:rPr>
        <w:t>Contingent annuel d'h</w:t>
      </w:r>
      <w:r w:rsidR="005A3F44">
        <w:rPr>
          <w:rFonts w:ascii="Trebuchet MS" w:hAnsi="Trebuchet MS"/>
          <w:b/>
          <w:sz w:val="20"/>
          <w:szCs w:val="20"/>
        </w:rPr>
        <w:t>eures supplémentaires</w:t>
      </w:r>
      <w:r w:rsidR="00F0412C" w:rsidRPr="00F0412C">
        <w:rPr>
          <w:rFonts w:ascii="Trebuchet MS" w:hAnsi="Trebuchet MS"/>
          <w:b/>
          <w:sz w:val="20"/>
          <w:szCs w:val="20"/>
        </w:rPr>
        <w:t xml:space="preserve"> </w:t>
      </w:r>
    </w:p>
    <w:p w14:paraId="2043AB58" w14:textId="07601129" w:rsidR="002328EB" w:rsidRDefault="00F65C2B" w:rsidP="00910227">
      <w:pPr>
        <w:jc w:val="both"/>
        <w:rPr>
          <w:rFonts w:ascii="Trebuchet MS" w:hAnsi="Trebuchet MS"/>
          <w:sz w:val="20"/>
          <w:szCs w:val="20"/>
        </w:rPr>
      </w:pPr>
      <w:r w:rsidRPr="00D771C0">
        <w:rPr>
          <w:rFonts w:ascii="Trebuchet MS" w:hAnsi="Trebuchet MS"/>
          <w:sz w:val="20"/>
          <w:szCs w:val="20"/>
        </w:rPr>
        <w:t xml:space="preserve">A compter du </w:t>
      </w:r>
      <w:r w:rsidR="00D71BF6">
        <w:rPr>
          <w:rFonts w:ascii="Trebuchet MS" w:hAnsi="Trebuchet MS"/>
          <w:sz w:val="20"/>
          <w:szCs w:val="20"/>
        </w:rPr>
        <w:t xml:space="preserve">01 </w:t>
      </w:r>
      <w:r w:rsidR="00B111CA">
        <w:rPr>
          <w:rFonts w:ascii="Trebuchet MS" w:hAnsi="Trebuchet MS"/>
          <w:sz w:val="20"/>
          <w:szCs w:val="20"/>
        </w:rPr>
        <w:t>avril</w:t>
      </w:r>
      <w:r w:rsidR="00DB6DC6">
        <w:rPr>
          <w:rFonts w:ascii="Trebuchet MS" w:hAnsi="Trebuchet MS"/>
          <w:sz w:val="20"/>
          <w:szCs w:val="20"/>
        </w:rPr>
        <w:t xml:space="preserve"> 2026</w:t>
      </w:r>
      <w:r w:rsidR="00FB1CEE" w:rsidRPr="00D771C0">
        <w:rPr>
          <w:rFonts w:ascii="Trebuchet MS" w:hAnsi="Trebuchet MS"/>
          <w:sz w:val="20"/>
          <w:szCs w:val="20"/>
        </w:rPr>
        <w:t>,</w:t>
      </w:r>
      <w:r w:rsidR="00CC0ABF" w:rsidRPr="00D771C0">
        <w:rPr>
          <w:rFonts w:ascii="Trebuchet MS" w:hAnsi="Trebuchet MS"/>
          <w:sz w:val="20"/>
          <w:szCs w:val="20"/>
        </w:rPr>
        <w:t xml:space="preserve"> le niveau d</w:t>
      </w:r>
      <w:r w:rsidR="008C41BF">
        <w:rPr>
          <w:rFonts w:ascii="Trebuchet MS" w:hAnsi="Trebuchet MS"/>
          <w:sz w:val="20"/>
          <w:szCs w:val="20"/>
        </w:rPr>
        <w:t>u contingent annuel d'</w:t>
      </w:r>
      <w:r w:rsidR="008723DC" w:rsidRPr="00D771C0">
        <w:rPr>
          <w:rFonts w:ascii="Trebuchet MS" w:hAnsi="Trebuchet MS"/>
          <w:sz w:val="20"/>
          <w:szCs w:val="20"/>
        </w:rPr>
        <w:t>heu</w:t>
      </w:r>
      <w:r w:rsidR="00D71BF6">
        <w:rPr>
          <w:rFonts w:ascii="Trebuchet MS" w:hAnsi="Trebuchet MS"/>
          <w:sz w:val="20"/>
          <w:szCs w:val="20"/>
        </w:rPr>
        <w:t xml:space="preserve">res supplémentaires est fixé à </w:t>
      </w:r>
      <w:r w:rsidR="00237B89">
        <w:rPr>
          <w:rFonts w:ascii="Trebuchet MS" w:hAnsi="Trebuchet MS"/>
          <w:sz w:val="20"/>
          <w:szCs w:val="20"/>
        </w:rPr>
        <w:t>4</w:t>
      </w:r>
      <w:r w:rsidR="00DC264F" w:rsidRPr="00D71BF6">
        <w:rPr>
          <w:rFonts w:ascii="Trebuchet MS" w:hAnsi="Trebuchet MS"/>
          <w:sz w:val="20"/>
          <w:szCs w:val="20"/>
        </w:rPr>
        <w:t>00 heures</w:t>
      </w:r>
      <w:r w:rsidR="00D71BF6">
        <w:rPr>
          <w:rFonts w:ascii="Trebuchet MS" w:hAnsi="Trebuchet MS"/>
          <w:sz w:val="20"/>
          <w:szCs w:val="20"/>
        </w:rPr>
        <w:t>.</w:t>
      </w:r>
    </w:p>
    <w:p w14:paraId="5F1115A0" w14:textId="3719DE9E" w:rsidR="00D71BF6" w:rsidRDefault="00DE3E95" w:rsidP="00976157">
      <w:pPr>
        <w:tabs>
          <w:tab w:val="center" w:pos="4536"/>
        </w:tabs>
        <w:jc w:val="both"/>
        <w:rPr>
          <w:rFonts w:ascii="Trebuchet MS" w:hAnsi="Trebuchet MS"/>
          <w:b/>
          <w:sz w:val="20"/>
          <w:szCs w:val="20"/>
        </w:rPr>
      </w:pPr>
      <w:r w:rsidRPr="00615EA0">
        <w:rPr>
          <w:rFonts w:ascii="Trebuchet MS" w:hAnsi="Trebuchet MS"/>
          <w:b/>
          <w:sz w:val="20"/>
          <w:szCs w:val="20"/>
        </w:rPr>
        <w:t xml:space="preserve">Article </w:t>
      </w:r>
      <w:r w:rsidR="00C04F41">
        <w:rPr>
          <w:rFonts w:ascii="Trebuchet MS" w:hAnsi="Trebuchet MS"/>
          <w:b/>
          <w:sz w:val="20"/>
          <w:szCs w:val="20"/>
        </w:rPr>
        <w:t>3</w:t>
      </w:r>
      <w:r w:rsidRPr="00615EA0">
        <w:rPr>
          <w:rFonts w:ascii="Trebuchet MS" w:hAnsi="Trebuchet MS"/>
          <w:b/>
          <w:sz w:val="20"/>
          <w:szCs w:val="20"/>
        </w:rPr>
        <w:t xml:space="preserve"> : Suivi de l'accord </w:t>
      </w:r>
      <w:r w:rsidR="00976157">
        <w:rPr>
          <w:rFonts w:ascii="Trebuchet MS" w:hAnsi="Trebuchet MS"/>
          <w:b/>
          <w:sz w:val="20"/>
          <w:szCs w:val="20"/>
        </w:rPr>
        <w:tab/>
      </w:r>
    </w:p>
    <w:p w14:paraId="2D777FFB" w14:textId="1F145D87" w:rsidR="00391687" w:rsidRPr="00615EA0" w:rsidRDefault="009A2BB2" w:rsidP="00910227">
      <w:pPr>
        <w:jc w:val="both"/>
        <w:rPr>
          <w:rFonts w:ascii="Trebuchet MS" w:hAnsi="Trebuchet MS"/>
          <w:sz w:val="20"/>
          <w:szCs w:val="20"/>
        </w:rPr>
      </w:pPr>
      <w:r w:rsidRPr="00615EA0">
        <w:rPr>
          <w:rFonts w:ascii="Trebuchet MS" w:hAnsi="Trebuchet MS"/>
          <w:sz w:val="20"/>
          <w:szCs w:val="20"/>
        </w:rPr>
        <w:lastRenderedPageBreak/>
        <w:t xml:space="preserve">Une réunion se tiendra, une fois par an au siège de </w:t>
      </w:r>
      <w:r w:rsidR="00D71BF6">
        <w:rPr>
          <w:rFonts w:ascii="Trebuchet MS" w:hAnsi="Trebuchet MS"/>
          <w:sz w:val="20"/>
          <w:szCs w:val="20"/>
        </w:rPr>
        <w:t xml:space="preserve">la </w:t>
      </w:r>
      <w:r w:rsidR="00B111CA">
        <w:t>SARL SIGMAFROID</w:t>
      </w:r>
      <w:r w:rsidR="00DB6DC6" w:rsidRPr="00615EA0">
        <w:rPr>
          <w:rFonts w:ascii="Trebuchet MS" w:hAnsi="Trebuchet MS"/>
          <w:sz w:val="20"/>
          <w:szCs w:val="20"/>
        </w:rPr>
        <w:t xml:space="preserve"> </w:t>
      </w:r>
      <w:r w:rsidR="002B0B46" w:rsidRPr="00615EA0">
        <w:rPr>
          <w:rFonts w:ascii="Trebuchet MS" w:hAnsi="Trebuchet MS"/>
          <w:sz w:val="20"/>
          <w:szCs w:val="20"/>
        </w:rPr>
        <w:t xml:space="preserve">afin d'examiner l'évolution de l'application de l'accord pendant une durée de deux </w:t>
      </w:r>
      <w:r w:rsidR="002055CF" w:rsidRPr="00615EA0">
        <w:rPr>
          <w:rFonts w:ascii="Trebuchet MS" w:hAnsi="Trebuchet MS"/>
          <w:sz w:val="20"/>
          <w:szCs w:val="20"/>
        </w:rPr>
        <w:t xml:space="preserve">ans, à compter de son entrée en vigueur. Il y sera dressé un bilan </w:t>
      </w:r>
      <w:r w:rsidR="001F0A21" w:rsidRPr="00615EA0">
        <w:rPr>
          <w:rFonts w:ascii="Trebuchet MS" w:hAnsi="Trebuchet MS"/>
          <w:sz w:val="20"/>
          <w:szCs w:val="20"/>
        </w:rPr>
        <w:t xml:space="preserve">de l'application de l'accord </w:t>
      </w:r>
      <w:r w:rsidR="002055CF" w:rsidRPr="00615EA0">
        <w:rPr>
          <w:rFonts w:ascii="Trebuchet MS" w:hAnsi="Trebuchet MS"/>
          <w:sz w:val="20"/>
          <w:szCs w:val="20"/>
        </w:rPr>
        <w:t>et tentera d'apporter des solutions aux observations qui y seront formulées.</w:t>
      </w:r>
    </w:p>
    <w:p w14:paraId="5C758664" w14:textId="77777777" w:rsidR="00A95288" w:rsidRPr="00615EA0" w:rsidRDefault="00A95288" w:rsidP="00910227">
      <w:pPr>
        <w:jc w:val="both"/>
        <w:rPr>
          <w:rFonts w:ascii="Trebuchet MS" w:hAnsi="Trebuchet MS"/>
          <w:b/>
          <w:sz w:val="20"/>
          <w:szCs w:val="20"/>
        </w:rPr>
      </w:pPr>
      <w:r w:rsidRPr="00615EA0">
        <w:rPr>
          <w:rFonts w:ascii="Trebuchet MS" w:hAnsi="Trebuchet MS"/>
          <w:b/>
          <w:sz w:val="20"/>
          <w:szCs w:val="20"/>
        </w:rPr>
        <w:t xml:space="preserve">Article </w:t>
      </w:r>
      <w:r w:rsidR="00C04F41">
        <w:rPr>
          <w:rFonts w:ascii="Trebuchet MS" w:hAnsi="Trebuchet MS"/>
          <w:b/>
          <w:sz w:val="20"/>
          <w:szCs w:val="20"/>
        </w:rPr>
        <w:t>4</w:t>
      </w:r>
      <w:r w:rsidRPr="00615EA0">
        <w:rPr>
          <w:rFonts w:ascii="Trebuchet MS" w:hAnsi="Trebuchet MS"/>
          <w:b/>
          <w:sz w:val="20"/>
          <w:szCs w:val="20"/>
        </w:rPr>
        <w:t xml:space="preserve"> : Durée de l'accord </w:t>
      </w:r>
      <w:r w:rsidR="009D6D4B" w:rsidRPr="00615EA0">
        <w:rPr>
          <w:rFonts w:ascii="Trebuchet MS" w:hAnsi="Trebuchet MS"/>
          <w:b/>
          <w:sz w:val="20"/>
          <w:szCs w:val="20"/>
        </w:rPr>
        <w:t xml:space="preserve">d'entreprise </w:t>
      </w:r>
      <w:r w:rsidRPr="00615EA0">
        <w:rPr>
          <w:rFonts w:ascii="Trebuchet MS" w:hAnsi="Trebuchet MS"/>
          <w:b/>
          <w:sz w:val="20"/>
          <w:szCs w:val="20"/>
        </w:rPr>
        <w:t xml:space="preserve">et entrée en vigueur </w:t>
      </w:r>
    </w:p>
    <w:p w14:paraId="23B18BBD" w14:textId="239433F5" w:rsidR="00D71BF6" w:rsidRDefault="00A95288" w:rsidP="00910227">
      <w:pPr>
        <w:jc w:val="both"/>
        <w:rPr>
          <w:rFonts w:ascii="Trebuchet MS" w:hAnsi="Trebuchet MS"/>
          <w:sz w:val="20"/>
          <w:szCs w:val="20"/>
        </w:rPr>
      </w:pPr>
      <w:r w:rsidRPr="00615EA0">
        <w:rPr>
          <w:rFonts w:ascii="Trebuchet MS" w:hAnsi="Trebuchet MS"/>
          <w:sz w:val="20"/>
          <w:szCs w:val="20"/>
        </w:rPr>
        <w:t>Le présent accord est conclu pour une</w:t>
      </w:r>
      <w:r w:rsidR="00D71BF6">
        <w:rPr>
          <w:rFonts w:ascii="Trebuchet MS" w:hAnsi="Trebuchet MS"/>
          <w:sz w:val="20"/>
          <w:szCs w:val="20"/>
        </w:rPr>
        <w:t xml:space="preserve"> durée indéterminée</w:t>
      </w:r>
      <w:r w:rsidR="00EA1A2F">
        <w:rPr>
          <w:rFonts w:ascii="Trebuchet MS" w:hAnsi="Trebuchet MS"/>
          <w:sz w:val="20"/>
          <w:szCs w:val="20"/>
        </w:rPr>
        <w:t>.</w:t>
      </w:r>
    </w:p>
    <w:p w14:paraId="6D4A8A3B" w14:textId="4D4D858B" w:rsidR="00FF2AD6" w:rsidRPr="00615EA0" w:rsidRDefault="00A95288" w:rsidP="00910227">
      <w:pPr>
        <w:jc w:val="both"/>
        <w:rPr>
          <w:rFonts w:ascii="Trebuchet MS" w:hAnsi="Trebuchet MS"/>
          <w:sz w:val="20"/>
          <w:szCs w:val="20"/>
        </w:rPr>
      </w:pPr>
      <w:r w:rsidRPr="00615EA0">
        <w:rPr>
          <w:rFonts w:ascii="Trebuchet MS" w:hAnsi="Trebuchet MS"/>
          <w:sz w:val="20"/>
          <w:szCs w:val="20"/>
        </w:rPr>
        <w:t xml:space="preserve">Il entrera en vigueur </w:t>
      </w:r>
      <w:r w:rsidR="00C12AE7" w:rsidRPr="00615EA0">
        <w:rPr>
          <w:rFonts w:ascii="Trebuchet MS" w:hAnsi="Trebuchet MS"/>
          <w:sz w:val="20"/>
          <w:szCs w:val="20"/>
        </w:rPr>
        <w:t xml:space="preserve">le </w:t>
      </w:r>
      <w:r w:rsidR="00D71BF6">
        <w:rPr>
          <w:rFonts w:ascii="Trebuchet MS" w:hAnsi="Trebuchet MS"/>
          <w:sz w:val="20"/>
          <w:szCs w:val="20"/>
        </w:rPr>
        <w:t>1</w:t>
      </w:r>
      <w:r w:rsidR="00D71BF6" w:rsidRPr="00D71BF6">
        <w:rPr>
          <w:rFonts w:ascii="Trebuchet MS" w:hAnsi="Trebuchet MS"/>
          <w:sz w:val="20"/>
          <w:szCs w:val="20"/>
          <w:vertAlign w:val="superscript"/>
        </w:rPr>
        <w:t>er</w:t>
      </w:r>
      <w:r w:rsidR="00D71BF6">
        <w:rPr>
          <w:rFonts w:ascii="Trebuchet MS" w:hAnsi="Trebuchet MS"/>
          <w:sz w:val="20"/>
          <w:szCs w:val="20"/>
        </w:rPr>
        <w:t xml:space="preserve"> </w:t>
      </w:r>
      <w:r w:rsidR="00B111CA">
        <w:rPr>
          <w:rFonts w:ascii="Trebuchet MS" w:hAnsi="Trebuchet MS"/>
          <w:sz w:val="20"/>
          <w:szCs w:val="20"/>
        </w:rPr>
        <w:t>avril</w:t>
      </w:r>
      <w:r w:rsidR="00DB6DC6">
        <w:rPr>
          <w:rFonts w:ascii="Trebuchet MS" w:hAnsi="Trebuchet MS"/>
          <w:sz w:val="20"/>
          <w:szCs w:val="20"/>
        </w:rPr>
        <w:t xml:space="preserve"> 2026</w:t>
      </w:r>
      <w:r w:rsidR="00D71BF6">
        <w:rPr>
          <w:rFonts w:ascii="Trebuchet MS" w:hAnsi="Trebuchet MS"/>
          <w:sz w:val="20"/>
          <w:szCs w:val="20"/>
        </w:rPr>
        <w:t>.</w:t>
      </w:r>
      <w:r w:rsidR="00976157">
        <w:rPr>
          <w:rFonts w:ascii="Trebuchet MS" w:hAnsi="Trebuchet MS"/>
          <w:sz w:val="20"/>
          <w:szCs w:val="20"/>
        </w:rPr>
        <w:t xml:space="preserve"> </w:t>
      </w:r>
    </w:p>
    <w:p w14:paraId="5FA5D897" w14:textId="77777777" w:rsidR="00CE746A" w:rsidRPr="00615EA0" w:rsidRDefault="00C12AE7" w:rsidP="00910227">
      <w:pPr>
        <w:jc w:val="both"/>
        <w:rPr>
          <w:rFonts w:ascii="Trebuchet MS" w:hAnsi="Trebuchet MS"/>
          <w:b/>
          <w:i/>
          <w:sz w:val="20"/>
          <w:szCs w:val="20"/>
        </w:rPr>
      </w:pPr>
      <w:r w:rsidRPr="00615EA0">
        <w:rPr>
          <w:rFonts w:ascii="Trebuchet MS" w:hAnsi="Trebuchet MS"/>
          <w:b/>
          <w:sz w:val="20"/>
          <w:szCs w:val="20"/>
        </w:rPr>
        <w:t xml:space="preserve">Article </w:t>
      </w:r>
      <w:r w:rsidR="00C04F41">
        <w:rPr>
          <w:rFonts w:ascii="Trebuchet MS" w:hAnsi="Trebuchet MS"/>
          <w:b/>
          <w:sz w:val="20"/>
          <w:szCs w:val="20"/>
        </w:rPr>
        <w:t>5</w:t>
      </w:r>
      <w:r w:rsidRPr="00615EA0">
        <w:rPr>
          <w:rFonts w:ascii="Trebuchet MS" w:hAnsi="Trebuchet MS"/>
          <w:b/>
          <w:sz w:val="20"/>
          <w:szCs w:val="20"/>
        </w:rPr>
        <w:t xml:space="preserve"> : </w:t>
      </w:r>
      <w:r w:rsidR="00CE746A" w:rsidRPr="00615EA0">
        <w:rPr>
          <w:rFonts w:ascii="Trebuchet MS" w:hAnsi="Trebuchet MS"/>
          <w:b/>
          <w:sz w:val="20"/>
          <w:szCs w:val="20"/>
        </w:rPr>
        <w:t>Révision de l'accord</w:t>
      </w:r>
      <w:r w:rsidR="00535FC1" w:rsidRPr="00615EA0">
        <w:rPr>
          <w:rFonts w:ascii="Trebuchet MS" w:hAnsi="Trebuchet MS"/>
          <w:b/>
          <w:sz w:val="20"/>
          <w:szCs w:val="20"/>
        </w:rPr>
        <w:t xml:space="preserve"> </w:t>
      </w:r>
      <w:r w:rsidR="009D6D4B" w:rsidRPr="00615EA0">
        <w:rPr>
          <w:rFonts w:ascii="Trebuchet MS" w:hAnsi="Trebuchet MS"/>
          <w:b/>
          <w:sz w:val="20"/>
          <w:szCs w:val="20"/>
        </w:rPr>
        <w:t xml:space="preserve">d'entreprise </w:t>
      </w:r>
    </w:p>
    <w:p w14:paraId="78730D11" w14:textId="77777777" w:rsidR="00716762" w:rsidRPr="00D65977" w:rsidRDefault="00716762" w:rsidP="00716762">
      <w:pPr>
        <w:jc w:val="both"/>
        <w:rPr>
          <w:rFonts w:ascii="Trebuchet MS" w:hAnsi="Trebuchet MS"/>
          <w:sz w:val="20"/>
          <w:szCs w:val="20"/>
        </w:rPr>
      </w:pPr>
      <w:r w:rsidRPr="00D65977">
        <w:rPr>
          <w:rFonts w:ascii="Trebuchet MS" w:hAnsi="Trebuchet MS"/>
          <w:sz w:val="20"/>
          <w:szCs w:val="20"/>
        </w:rPr>
        <w:t xml:space="preserve">Conformément aux dispositions de l'article L 2222-5 </w:t>
      </w:r>
      <w:r w:rsidR="0094459D">
        <w:rPr>
          <w:rFonts w:ascii="Trebuchet MS" w:hAnsi="Trebuchet MS"/>
          <w:sz w:val="20"/>
          <w:szCs w:val="20"/>
        </w:rPr>
        <w:t>d</w:t>
      </w:r>
      <w:r w:rsidRPr="00D65977">
        <w:rPr>
          <w:rFonts w:ascii="Trebuchet MS" w:hAnsi="Trebuchet MS"/>
          <w:sz w:val="20"/>
          <w:szCs w:val="20"/>
        </w:rPr>
        <w:t xml:space="preserve">u code du travail, </w:t>
      </w:r>
      <w:r>
        <w:rPr>
          <w:rFonts w:ascii="Trebuchet MS" w:hAnsi="Trebuchet MS"/>
          <w:sz w:val="20"/>
          <w:szCs w:val="20"/>
        </w:rPr>
        <w:t xml:space="preserve">à l'issue d'une période de douze mois d'application de l'accord d'entreprise, </w:t>
      </w:r>
      <w:r w:rsidRPr="00D65977">
        <w:rPr>
          <w:rFonts w:ascii="Trebuchet MS" w:hAnsi="Trebuchet MS"/>
          <w:sz w:val="20"/>
          <w:szCs w:val="20"/>
        </w:rPr>
        <w:t xml:space="preserve">toute disposition modifiant le présent accord d'entreprise </w:t>
      </w:r>
      <w:r>
        <w:rPr>
          <w:rFonts w:ascii="Trebuchet MS" w:hAnsi="Trebuchet MS"/>
          <w:sz w:val="20"/>
          <w:szCs w:val="20"/>
        </w:rPr>
        <w:t xml:space="preserve">pourra faire l'objet </w:t>
      </w:r>
      <w:r w:rsidRPr="00D65977">
        <w:rPr>
          <w:rFonts w:ascii="Trebuchet MS" w:hAnsi="Trebuchet MS"/>
          <w:sz w:val="20"/>
          <w:szCs w:val="20"/>
        </w:rPr>
        <w:t>de l'établissement d'un avenant.</w:t>
      </w:r>
    </w:p>
    <w:p w14:paraId="70C93AD0" w14:textId="77777777" w:rsidR="005A3564" w:rsidRPr="0094459D" w:rsidRDefault="00195F5F" w:rsidP="00195F5F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(</w:t>
      </w:r>
      <w:r w:rsidRPr="00195F5F">
        <w:rPr>
          <w:rFonts w:ascii="Trebuchet MS" w:hAnsi="Trebuchet MS"/>
          <w:i/>
          <w:sz w:val="20"/>
          <w:szCs w:val="20"/>
        </w:rPr>
        <w:t>Toute</w:t>
      </w:r>
      <w:r w:rsidR="005A3564" w:rsidRPr="00195F5F">
        <w:rPr>
          <w:rFonts w:ascii="Trebuchet MS" w:hAnsi="Trebuchet MS"/>
          <w:i/>
          <w:sz w:val="20"/>
          <w:szCs w:val="20"/>
        </w:rPr>
        <w:t xml:space="preserve"> demande de révision sera notifiée par lettre recommandée avec </w:t>
      </w:r>
      <w:r w:rsidR="003B0DB8" w:rsidRPr="00195F5F">
        <w:rPr>
          <w:rFonts w:ascii="Trebuchet MS" w:hAnsi="Trebuchet MS"/>
          <w:i/>
          <w:sz w:val="20"/>
          <w:szCs w:val="20"/>
        </w:rPr>
        <w:t>avis</w:t>
      </w:r>
      <w:r w:rsidR="005A3564" w:rsidRPr="00195F5F">
        <w:rPr>
          <w:rFonts w:ascii="Trebuchet MS" w:hAnsi="Trebuchet MS"/>
          <w:i/>
          <w:sz w:val="20"/>
          <w:szCs w:val="20"/>
        </w:rPr>
        <w:t xml:space="preserve"> de réception à l'autre </w:t>
      </w:r>
      <w:r w:rsidR="00615EA0" w:rsidRPr="00195F5F">
        <w:rPr>
          <w:rFonts w:ascii="Trebuchet MS" w:hAnsi="Trebuchet MS"/>
          <w:i/>
          <w:sz w:val="20"/>
          <w:szCs w:val="20"/>
        </w:rPr>
        <w:t>partie,</w:t>
      </w:r>
      <w:r w:rsidR="005A3564" w:rsidRPr="00195F5F">
        <w:rPr>
          <w:rFonts w:ascii="Trebuchet MS" w:hAnsi="Trebuchet MS"/>
          <w:i/>
          <w:sz w:val="20"/>
          <w:szCs w:val="20"/>
        </w:rPr>
        <w:t xml:space="preserve"> </w:t>
      </w:r>
      <w:r w:rsidR="004A7D5C" w:rsidRPr="00195F5F">
        <w:rPr>
          <w:rFonts w:ascii="Trebuchet MS" w:hAnsi="Trebuchet MS"/>
          <w:i/>
          <w:sz w:val="20"/>
          <w:szCs w:val="20"/>
        </w:rPr>
        <w:t xml:space="preserve">déposée auprès des services centraux du ministre chargé du travail </w:t>
      </w:r>
      <w:r w:rsidR="00DB5A15" w:rsidRPr="00195F5F">
        <w:rPr>
          <w:rFonts w:ascii="Trebuchet MS" w:hAnsi="Trebuchet MS"/>
          <w:i/>
          <w:sz w:val="20"/>
          <w:szCs w:val="20"/>
        </w:rPr>
        <w:t xml:space="preserve">et </w:t>
      </w:r>
      <w:r w:rsidR="003B0DB8" w:rsidRPr="00195F5F">
        <w:rPr>
          <w:rFonts w:ascii="Trebuchet MS" w:hAnsi="Trebuchet MS"/>
          <w:i/>
          <w:sz w:val="20"/>
          <w:szCs w:val="20"/>
        </w:rPr>
        <w:t xml:space="preserve">comporter </w:t>
      </w:r>
      <w:r w:rsidR="00DB5A15" w:rsidRPr="00195F5F">
        <w:rPr>
          <w:rFonts w:ascii="Trebuchet MS" w:hAnsi="Trebuchet MS"/>
          <w:i/>
          <w:sz w:val="20"/>
          <w:szCs w:val="20"/>
        </w:rPr>
        <w:t xml:space="preserve">un projet relatif aux </w:t>
      </w:r>
      <w:r w:rsidR="003B0DB8" w:rsidRPr="00195F5F">
        <w:rPr>
          <w:rFonts w:ascii="Trebuchet MS" w:hAnsi="Trebuchet MS"/>
          <w:i/>
          <w:sz w:val="20"/>
          <w:szCs w:val="20"/>
        </w:rPr>
        <w:t xml:space="preserve">dispositions dont la révision est </w:t>
      </w:r>
      <w:r w:rsidRPr="00195F5F">
        <w:rPr>
          <w:rFonts w:ascii="Trebuchet MS" w:hAnsi="Trebuchet MS"/>
          <w:i/>
          <w:sz w:val="20"/>
          <w:szCs w:val="20"/>
        </w:rPr>
        <w:t>demandée</w:t>
      </w:r>
      <w:r>
        <w:rPr>
          <w:rFonts w:ascii="Trebuchet MS" w:hAnsi="Trebuchet MS"/>
          <w:sz w:val="20"/>
          <w:szCs w:val="20"/>
        </w:rPr>
        <w:t>).</w:t>
      </w:r>
    </w:p>
    <w:p w14:paraId="72E21E4B" w14:textId="77777777" w:rsidR="007734FF" w:rsidRPr="00615EA0" w:rsidRDefault="007734FF" w:rsidP="00910227">
      <w:pPr>
        <w:jc w:val="both"/>
        <w:rPr>
          <w:rFonts w:ascii="Trebuchet MS" w:hAnsi="Trebuchet MS"/>
          <w:sz w:val="20"/>
          <w:szCs w:val="20"/>
        </w:rPr>
      </w:pPr>
      <w:r w:rsidRPr="00615EA0">
        <w:rPr>
          <w:rFonts w:ascii="Trebuchet MS" w:hAnsi="Trebuchet MS"/>
          <w:sz w:val="20"/>
          <w:szCs w:val="20"/>
        </w:rPr>
        <w:t>Les dispositions, objet de la demande de révision, resteront en vigueur jusqu'à la conclusion d</w:t>
      </w:r>
      <w:r w:rsidR="001B2E49" w:rsidRPr="00615EA0">
        <w:rPr>
          <w:rFonts w:ascii="Trebuchet MS" w:hAnsi="Trebuchet MS"/>
          <w:sz w:val="20"/>
          <w:szCs w:val="20"/>
        </w:rPr>
        <w:t>e l'</w:t>
      </w:r>
      <w:r w:rsidR="00254C1C" w:rsidRPr="00615EA0">
        <w:rPr>
          <w:rFonts w:ascii="Trebuchet MS" w:hAnsi="Trebuchet MS"/>
          <w:sz w:val="20"/>
          <w:szCs w:val="20"/>
        </w:rPr>
        <w:t>avenant</w:t>
      </w:r>
      <w:r w:rsidR="001B2E49" w:rsidRPr="00615EA0">
        <w:rPr>
          <w:rFonts w:ascii="Trebuchet MS" w:hAnsi="Trebuchet MS"/>
          <w:sz w:val="20"/>
          <w:szCs w:val="20"/>
        </w:rPr>
        <w:t xml:space="preserve"> de révision</w:t>
      </w:r>
      <w:r w:rsidR="00750C36" w:rsidRPr="00615EA0">
        <w:rPr>
          <w:rFonts w:ascii="Trebuchet MS" w:hAnsi="Trebuchet MS"/>
          <w:sz w:val="20"/>
          <w:szCs w:val="20"/>
        </w:rPr>
        <w:t xml:space="preserve"> et seront maintenues dans l'hypothèse où les négociations d'un avenant </w:t>
      </w:r>
      <w:r w:rsidR="00F83554" w:rsidRPr="00615EA0">
        <w:rPr>
          <w:rFonts w:ascii="Trebuchet MS" w:hAnsi="Trebuchet MS"/>
          <w:sz w:val="20"/>
          <w:szCs w:val="20"/>
        </w:rPr>
        <w:t>n'aboutiraient</w:t>
      </w:r>
      <w:r w:rsidR="00750C36" w:rsidRPr="00615EA0">
        <w:rPr>
          <w:rFonts w:ascii="Trebuchet MS" w:hAnsi="Trebuchet MS"/>
          <w:sz w:val="20"/>
          <w:szCs w:val="20"/>
        </w:rPr>
        <w:t xml:space="preserve"> </w:t>
      </w:r>
      <w:r w:rsidR="00F83554" w:rsidRPr="00615EA0">
        <w:rPr>
          <w:rFonts w:ascii="Trebuchet MS" w:hAnsi="Trebuchet MS"/>
          <w:sz w:val="20"/>
          <w:szCs w:val="20"/>
        </w:rPr>
        <w:t>pas.</w:t>
      </w:r>
    </w:p>
    <w:p w14:paraId="67B11044" w14:textId="77777777" w:rsidR="00600685" w:rsidRPr="00615EA0" w:rsidRDefault="00600685" w:rsidP="00910227">
      <w:pPr>
        <w:jc w:val="both"/>
        <w:rPr>
          <w:rFonts w:ascii="Trebuchet MS" w:hAnsi="Trebuchet MS"/>
          <w:b/>
          <w:sz w:val="20"/>
          <w:szCs w:val="20"/>
        </w:rPr>
      </w:pPr>
      <w:r w:rsidRPr="00615EA0">
        <w:rPr>
          <w:rFonts w:ascii="Trebuchet MS" w:hAnsi="Trebuchet MS"/>
          <w:b/>
          <w:sz w:val="20"/>
          <w:szCs w:val="20"/>
        </w:rPr>
        <w:t xml:space="preserve">Article </w:t>
      </w:r>
      <w:r w:rsidR="00C04F41">
        <w:rPr>
          <w:rFonts w:ascii="Trebuchet MS" w:hAnsi="Trebuchet MS"/>
          <w:b/>
          <w:sz w:val="20"/>
          <w:szCs w:val="20"/>
        </w:rPr>
        <w:t>6</w:t>
      </w:r>
      <w:r w:rsidRPr="00615EA0">
        <w:rPr>
          <w:rFonts w:ascii="Trebuchet MS" w:hAnsi="Trebuchet MS"/>
          <w:b/>
          <w:sz w:val="20"/>
          <w:szCs w:val="20"/>
        </w:rPr>
        <w:t xml:space="preserve"> : Dénonciation de l'accord </w:t>
      </w:r>
      <w:r w:rsidR="009D6D4B" w:rsidRPr="00615EA0">
        <w:rPr>
          <w:rFonts w:ascii="Trebuchet MS" w:hAnsi="Trebuchet MS"/>
          <w:b/>
          <w:sz w:val="20"/>
          <w:szCs w:val="20"/>
        </w:rPr>
        <w:t xml:space="preserve">d'entreprise </w:t>
      </w:r>
    </w:p>
    <w:p w14:paraId="0EC9E5A3" w14:textId="77777777" w:rsidR="00F23B42" w:rsidRPr="00615EA0" w:rsidRDefault="000D3BD9" w:rsidP="00910227">
      <w:pPr>
        <w:jc w:val="both"/>
        <w:rPr>
          <w:rFonts w:ascii="Trebuchet MS" w:hAnsi="Trebuchet MS"/>
          <w:sz w:val="20"/>
          <w:szCs w:val="20"/>
        </w:rPr>
      </w:pPr>
      <w:r w:rsidRPr="00615EA0">
        <w:rPr>
          <w:rFonts w:ascii="Trebuchet MS" w:hAnsi="Trebuchet MS"/>
          <w:sz w:val="20"/>
          <w:szCs w:val="20"/>
        </w:rPr>
        <w:t>Conformément aux dispositions de l'article L 2222-</w:t>
      </w:r>
      <w:r w:rsidR="009A6689" w:rsidRPr="00615EA0">
        <w:rPr>
          <w:rFonts w:ascii="Trebuchet MS" w:hAnsi="Trebuchet MS"/>
          <w:sz w:val="20"/>
          <w:szCs w:val="20"/>
        </w:rPr>
        <w:t>6</w:t>
      </w:r>
      <w:r w:rsidRPr="00615EA0">
        <w:rPr>
          <w:rFonts w:ascii="Trebuchet MS" w:hAnsi="Trebuchet MS"/>
          <w:sz w:val="20"/>
          <w:szCs w:val="20"/>
        </w:rPr>
        <w:t xml:space="preserve"> du code du travail, </w:t>
      </w:r>
      <w:r w:rsidR="00BF0A9F" w:rsidRPr="00615EA0">
        <w:rPr>
          <w:rFonts w:ascii="Trebuchet MS" w:hAnsi="Trebuchet MS"/>
          <w:sz w:val="20"/>
          <w:szCs w:val="20"/>
        </w:rPr>
        <w:t>l</w:t>
      </w:r>
      <w:r w:rsidR="00BC0564" w:rsidRPr="00615EA0">
        <w:rPr>
          <w:rFonts w:ascii="Trebuchet MS" w:hAnsi="Trebuchet MS"/>
          <w:sz w:val="20"/>
          <w:szCs w:val="20"/>
        </w:rPr>
        <w:t xml:space="preserve">e présent accord pourra être dénoncé </w:t>
      </w:r>
      <w:r w:rsidR="00BF0A9F" w:rsidRPr="00615EA0">
        <w:rPr>
          <w:rFonts w:ascii="Trebuchet MS" w:hAnsi="Trebuchet MS"/>
          <w:sz w:val="20"/>
          <w:szCs w:val="20"/>
        </w:rPr>
        <w:t xml:space="preserve">en tout ou partie </w:t>
      </w:r>
      <w:r w:rsidR="00FB71D3" w:rsidRPr="00615EA0">
        <w:rPr>
          <w:rFonts w:ascii="Trebuchet MS" w:hAnsi="Trebuchet MS"/>
          <w:sz w:val="20"/>
          <w:szCs w:val="20"/>
        </w:rPr>
        <w:t xml:space="preserve">par l'une des </w:t>
      </w:r>
      <w:r w:rsidR="00D4158C" w:rsidRPr="00615EA0">
        <w:rPr>
          <w:rFonts w:ascii="Trebuchet MS" w:hAnsi="Trebuchet MS"/>
          <w:sz w:val="20"/>
          <w:szCs w:val="20"/>
        </w:rPr>
        <w:t>parties,</w:t>
      </w:r>
      <w:r w:rsidR="00D71BF6">
        <w:rPr>
          <w:rFonts w:ascii="Trebuchet MS" w:hAnsi="Trebuchet MS"/>
          <w:sz w:val="20"/>
          <w:szCs w:val="20"/>
        </w:rPr>
        <w:t xml:space="preserve"> après un préavis de trois mois. </w:t>
      </w:r>
      <w:r w:rsidR="00F23B42" w:rsidRPr="00615EA0">
        <w:rPr>
          <w:rFonts w:ascii="Trebuchet MS" w:hAnsi="Trebuchet MS"/>
          <w:sz w:val="20"/>
          <w:szCs w:val="20"/>
        </w:rPr>
        <w:t xml:space="preserve">La dénonciation est notifiée à l'autre partie </w:t>
      </w:r>
      <w:r w:rsidR="001B24AF" w:rsidRPr="00615EA0">
        <w:rPr>
          <w:rFonts w:ascii="Trebuchet MS" w:hAnsi="Trebuchet MS"/>
          <w:sz w:val="20"/>
          <w:szCs w:val="20"/>
        </w:rPr>
        <w:t>par lettre recommandée avec avis de réception et déposée auprès des services centraux du m</w:t>
      </w:r>
      <w:r w:rsidR="00F83554" w:rsidRPr="00615EA0">
        <w:rPr>
          <w:rFonts w:ascii="Trebuchet MS" w:hAnsi="Trebuchet MS"/>
          <w:sz w:val="20"/>
          <w:szCs w:val="20"/>
        </w:rPr>
        <w:t>inistre</w:t>
      </w:r>
      <w:r w:rsidR="001B24AF" w:rsidRPr="00615EA0">
        <w:rPr>
          <w:rFonts w:ascii="Trebuchet MS" w:hAnsi="Trebuchet MS"/>
          <w:sz w:val="20"/>
          <w:szCs w:val="20"/>
        </w:rPr>
        <w:t xml:space="preserve"> chargé du travail.</w:t>
      </w:r>
    </w:p>
    <w:p w14:paraId="727B4506" w14:textId="77777777" w:rsidR="00557207" w:rsidRPr="00615EA0" w:rsidRDefault="001B24AF" w:rsidP="00910227">
      <w:pPr>
        <w:jc w:val="both"/>
        <w:rPr>
          <w:rFonts w:ascii="Trebuchet MS" w:hAnsi="Trebuchet MS"/>
          <w:sz w:val="20"/>
          <w:szCs w:val="20"/>
        </w:rPr>
      </w:pPr>
      <w:r w:rsidRPr="00615EA0">
        <w:rPr>
          <w:rFonts w:ascii="Trebuchet MS" w:hAnsi="Trebuchet MS"/>
          <w:sz w:val="20"/>
          <w:szCs w:val="20"/>
        </w:rPr>
        <w:t xml:space="preserve">En cas de dénonciation totale ou </w:t>
      </w:r>
      <w:r w:rsidR="00932A39" w:rsidRPr="00615EA0">
        <w:rPr>
          <w:rFonts w:ascii="Trebuchet MS" w:hAnsi="Trebuchet MS"/>
          <w:sz w:val="20"/>
          <w:szCs w:val="20"/>
        </w:rPr>
        <w:t xml:space="preserve">partielle, la disposition dénoncée ou la totalité de l'accord restera en vigueur pendant une durée d'un an, à partir de l'expiration du délai de préavis </w:t>
      </w:r>
      <w:r w:rsidR="003F3C38" w:rsidRPr="00615EA0">
        <w:rPr>
          <w:rFonts w:ascii="Trebuchet MS" w:hAnsi="Trebuchet MS"/>
          <w:sz w:val="20"/>
          <w:szCs w:val="20"/>
        </w:rPr>
        <w:t>fixé au paragraphe précédent, à moins qu'un nouveau texte ne l'ait remplacé, avant cette date.</w:t>
      </w:r>
    </w:p>
    <w:p w14:paraId="7E13FAD3" w14:textId="77777777" w:rsidR="00FE0BB4" w:rsidRPr="00615EA0" w:rsidRDefault="00FE0BB4" w:rsidP="00910227">
      <w:pPr>
        <w:jc w:val="both"/>
        <w:rPr>
          <w:rFonts w:ascii="Trebuchet MS" w:hAnsi="Trebuchet MS"/>
          <w:b/>
          <w:sz w:val="20"/>
          <w:szCs w:val="20"/>
        </w:rPr>
      </w:pPr>
      <w:r w:rsidRPr="00615EA0">
        <w:rPr>
          <w:rFonts w:ascii="Trebuchet MS" w:hAnsi="Trebuchet MS"/>
          <w:b/>
          <w:sz w:val="20"/>
          <w:szCs w:val="20"/>
        </w:rPr>
        <w:t xml:space="preserve">Article </w:t>
      </w:r>
      <w:r w:rsidR="00C04F41">
        <w:rPr>
          <w:rFonts w:ascii="Trebuchet MS" w:hAnsi="Trebuchet MS"/>
          <w:b/>
          <w:sz w:val="20"/>
          <w:szCs w:val="20"/>
        </w:rPr>
        <w:t>7</w:t>
      </w:r>
      <w:r w:rsidRPr="00615EA0">
        <w:rPr>
          <w:rFonts w:ascii="Trebuchet MS" w:hAnsi="Trebuchet MS"/>
          <w:b/>
          <w:sz w:val="20"/>
          <w:szCs w:val="20"/>
        </w:rPr>
        <w:t xml:space="preserve"> : Dépôt de l'accord d'entreprise </w:t>
      </w:r>
    </w:p>
    <w:p w14:paraId="5F8A7666" w14:textId="301C0C6F" w:rsidR="00FE0BB4" w:rsidRPr="00615EA0" w:rsidRDefault="00FE0BB4" w:rsidP="00910227">
      <w:pPr>
        <w:jc w:val="both"/>
        <w:rPr>
          <w:rFonts w:ascii="Trebuchet MS" w:hAnsi="Trebuchet MS"/>
          <w:i/>
          <w:sz w:val="20"/>
          <w:szCs w:val="20"/>
        </w:rPr>
      </w:pPr>
      <w:r w:rsidRPr="00615EA0">
        <w:rPr>
          <w:rFonts w:ascii="Trebuchet MS" w:hAnsi="Trebuchet MS"/>
          <w:sz w:val="20"/>
          <w:szCs w:val="20"/>
        </w:rPr>
        <w:t xml:space="preserve">Le présent accord </w:t>
      </w:r>
      <w:r w:rsidR="008D769A" w:rsidRPr="00615EA0">
        <w:rPr>
          <w:rFonts w:ascii="Trebuchet MS" w:hAnsi="Trebuchet MS"/>
          <w:sz w:val="20"/>
          <w:szCs w:val="20"/>
        </w:rPr>
        <w:t xml:space="preserve">est </w:t>
      </w:r>
      <w:r w:rsidRPr="00615EA0">
        <w:rPr>
          <w:rFonts w:ascii="Trebuchet MS" w:hAnsi="Trebuchet MS"/>
          <w:sz w:val="20"/>
          <w:szCs w:val="20"/>
        </w:rPr>
        <w:t xml:space="preserve">déposé par </w:t>
      </w:r>
      <w:r w:rsidR="005B1E67">
        <w:rPr>
          <w:rFonts w:ascii="Trebuchet MS" w:hAnsi="Trebuchet MS"/>
          <w:sz w:val="20"/>
          <w:szCs w:val="20"/>
        </w:rPr>
        <w:t xml:space="preserve">la </w:t>
      </w:r>
      <w:r w:rsidR="00B111CA">
        <w:rPr>
          <w:rFonts w:ascii="Trebuchet MS" w:hAnsi="Trebuchet MS"/>
          <w:sz w:val="20"/>
          <w:szCs w:val="20"/>
        </w:rPr>
        <w:t>SARL SIGMAFROID</w:t>
      </w:r>
      <w:r w:rsidR="004B4CE0">
        <w:t xml:space="preserve"> </w:t>
      </w:r>
      <w:r w:rsidR="00CD4829" w:rsidRPr="00615EA0">
        <w:rPr>
          <w:rFonts w:ascii="Trebuchet MS" w:hAnsi="Trebuchet MS"/>
          <w:sz w:val="20"/>
          <w:szCs w:val="20"/>
        </w:rPr>
        <w:t>sur support électronique</w:t>
      </w:r>
      <w:r w:rsidR="00937EFF" w:rsidRPr="00615EA0">
        <w:rPr>
          <w:rFonts w:ascii="Trebuchet MS" w:hAnsi="Trebuchet MS"/>
          <w:sz w:val="20"/>
          <w:szCs w:val="20"/>
        </w:rPr>
        <w:t xml:space="preserve"> à l'adresse </w:t>
      </w:r>
      <w:r w:rsidR="00975178" w:rsidRPr="00615EA0">
        <w:rPr>
          <w:rFonts w:ascii="Trebuchet MS" w:hAnsi="Trebuchet MS"/>
          <w:sz w:val="20"/>
          <w:szCs w:val="20"/>
        </w:rPr>
        <w:t>:</w:t>
      </w:r>
      <w:r w:rsidR="007B0946">
        <w:rPr>
          <w:rFonts w:ascii="Trebuchet MS" w:hAnsi="Trebuchet MS"/>
          <w:sz w:val="20"/>
          <w:szCs w:val="20"/>
        </w:rPr>
        <w:t xml:space="preserve"> </w:t>
      </w:r>
      <w:hyperlink r:id="rId7" w:tgtFrame="_blank" w:history="1">
        <w:r w:rsidR="007630B7">
          <w:rPr>
            <w:rStyle w:val="Lienhypertexte"/>
            <w:rFonts w:ascii="Arial" w:hAnsi="Arial" w:cs="Arial"/>
            <w:color w:val="003399"/>
            <w:sz w:val="20"/>
            <w:szCs w:val="20"/>
            <w:bdr w:val="none" w:sz="0" w:space="0" w:color="auto" w:frame="1"/>
            <w:shd w:val="clear" w:color="auto" w:fill="FFFFFF"/>
          </w:rPr>
          <w:t>https://www.teleaccords.travail-emploi.gouv.fr/</w:t>
        </w:r>
      </w:hyperlink>
      <w:r w:rsidR="000F3113" w:rsidRPr="00615EA0">
        <w:rPr>
          <w:rFonts w:ascii="Trebuchet MS" w:hAnsi="Trebuchet MS"/>
          <w:i/>
          <w:sz w:val="20"/>
          <w:szCs w:val="20"/>
        </w:rPr>
        <w:t>.</w:t>
      </w:r>
    </w:p>
    <w:p w14:paraId="5DED09BC" w14:textId="77777777" w:rsidR="008E1142" w:rsidRPr="00615EA0" w:rsidRDefault="008E1142" w:rsidP="00E51ADA">
      <w:pPr>
        <w:jc w:val="both"/>
        <w:rPr>
          <w:rFonts w:ascii="Trebuchet MS" w:hAnsi="Trebuchet MS"/>
          <w:sz w:val="20"/>
          <w:szCs w:val="20"/>
        </w:rPr>
      </w:pPr>
      <w:r w:rsidRPr="00615EA0">
        <w:rPr>
          <w:rFonts w:ascii="Trebuchet MS" w:hAnsi="Trebuchet MS"/>
          <w:sz w:val="20"/>
          <w:szCs w:val="20"/>
        </w:rPr>
        <w:t xml:space="preserve">Le dépôt </w:t>
      </w:r>
      <w:r w:rsidR="00F77AD5" w:rsidRPr="00615EA0">
        <w:rPr>
          <w:rFonts w:ascii="Trebuchet MS" w:hAnsi="Trebuchet MS"/>
          <w:sz w:val="20"/>
          <w:szCs w:val="20"/>
        </w:rPr>
        <w:t xml:space="preserve">comprend également </w:t>
      </w:r>
      <w:r w:rsidR="00E51ADA">
        <w:rPr>
          <w:rFonts w:ascii="Trebuchet MS" w:hAnsi="Trebuchet MS"/>
          <w:sz w:val="20"/>
          <w:szCs w:val="20"/>
        </w:rPr>
        <w:t>u</w:t>
      </w:r>
      <w:r w:rsidRPr="00615EA0">
        <w:rPr>
          <w:rFonts w:ascii="Trebuchet MS" w:hAnsi="Trebuchet MS"/>
          <w:sz w:val="20"/>
          <w:szCs w:val="20"/>
        </w:rPr>
        <w:t xml:space="preserve">ne copie du procès-verbal </w:t>
      </w:r>
      <w:r w:rsidR="009D40FE" w:rsidRPr="00615EA0">
        <w:rPr>
          <w:rFonts w:ascii="Trebuchet MS" w:hAnsi="Trebuchet MS"/>
          <w:sz w:val="20"/>
          <w:szCs w:val="20"/>
        </w:rPr>
        <w:t xml:space="preserve">établi à l'issue de la consultation des </w:t>
      </w:r>
      <w:r w:rsidR="00E51ADA" w:rsidRPr="00615EA0">
        <w:rPr>
          <w:rFonts w:ascii="Trebuchet MS" w:hAnsi="Trebuchet MS"/>
          <w:sz w:val="20"/>
          <w:szCs w:val="20"/>
        </w:rPr>
        <w:t>salariés.</w:t>
      </w:r>
    </w:p>
    <w:p w14:paraId="699B539A" w14:textId="77777777" w:rsidR="00557207" w:rsidRPr="00615EA0" w:rsidRDefault="00337E30" w:rsidP="00910227">
      <w:pPr>
        <w:jc w:val="both"/>
        <w:rPr>
          <w:rFonts w:ascii="Trebuchet MS" w:hAnsi="Trebuchet MS"/>
          <w:sz w:val="20"/>
          <w:szCs w:val="20"/>
        </w:rPr>
      </w:pPr>
      <w:r w:rsidRPr="00615EA0">
        <w:rPr>
          <w:rFonts w:ascii="Trebuchet MS" w:hAnsi="Trebuchet MS"/>
          <w:sz w:val="20"/>
          <w:szCs w:val="20"/>
        </w:rPr>
        <w:t xml:space="preserve">Un exemplaire sera </w:t>
      </w:r>
      <w:r w:rsidR="00897011" w:rsidRPr="00615EA0">
        <w:rPr>
          <w:rFonts w:ascii="Trebuchet MS" w:hAnsi="Trebuchet MS"/>
          <w:sz w:val="20"/>
          <w:szCs w:val="20"/>
        </w:rPr>
        <w:t xml:space="preserve">également </w:t>
      </w:r>
      <w:r w:rsidRPr="00615EA0">
        <w:rPr>
          <w:rFonts w:ascii="Trebuchet MS" w:hAnsi="Trebuchet MS"/>
          <w:sz w:val="20"/>
          <w:szCs w:val="20"/>
        </w:rPr>
        <w:t xml:space="preserve">adressé au </w:t>
      </w:r>
      <w:r w:rsidR="00897011" w:rsidRPr="00615EA0">
        <w:rPr>
          <w:rFonts w:ascii="Trebuchet MS" w:hAnsi="Trebuchet MS"/>
          <w:sz w:val="20"/>
          <w:szCs w:val="20"/>
        </w:rPr>
        <w:t>secrétariat- g</w:t>
      </w:r>
      <w:r w:rsidRPr="00615EA0">
        <w:rPr>
          <w:rFonts w:ascii="Trebuchet MS" w:hAnsi="Trebuchet MS"/>
          <w:sz w:val="20"/>
          <w:szCs w:val="20"/>
        </w:rPr>
        <w:t xml:space="preserve">reffe du conseil de </w:t>
      </w:r>
      <w:r w:rsidR="00051996" w:rsidRPr="00615EA0">
        <w:rPr>
          <w:rFonts w:ascii="Trebuchet MS" w:hAnsi="Trebuchet MS"/>
          <w:sz w:val="20"/>
          <w:szCs w:val="20"/>
        </w:rPr>
        <w:t>prud'hommes</w:t>
      </w:r>
      <w:r w:rsidR="00897011" w:rsidRPr="00615EA0">
        <w:rPr>
          <w:rFonts w:ascii="Trebuchet MS" w:hAnsi="Trebuchet MS"/>
          <w:sz w:val="20"/>
          <w:szCs w:val="20"/>
        </w:rPr>
        <w:t xml:space="preserve"> de </w:t>
      </w:r>
      <w:r w:rsidR="00D71BF6">
        <w:rPr>
          <w:rFonts w:ascii="Trebuchet MS" w:hAnsi="Trebuchet MS"/>
          <w:sz w:val="20"/>
          <w:szCs w:val="20"/>
        </w:rPr>
        <w:t>Fréjus</w:t>
      </w:r>
      <w:r w:rsidR="006B0828" w:rsidRPr="00615EA0">
        <w:rPr>
          <w:rFonts w:ascii="Trebuchet MS" w:hAnsi="Trebuchet MS"/>
          <w:sz w:val="20"/>
          <w:szCs w:val="20"/>
        </w:rPr>
        <w:t xml:space="preserve">, ainsi qu'à chacun des </w:t>
      </w:r>
      <w:r w:rsidR="00A17884" w:rsidRPr="00615EA0">
        <w:rPr>
          <w:rFonts w:ascii="Trebuchet MS" w:hAnsi="Trebuchet MS"/>
          <w:sz w:val="20"/>
          <w:szCs w:val="20"/>
        </w:rPr>
        <w:t>salariés.</w:t>
      </w:r>
    </w:p>
    <w:p w14:paraId="06E320C7" w14:textId="77777777" w:rsidR="00A17884" w:rsidRPr="00615EA0" w:rsidRDefault="00A17884" w:rsidP="00910227">
      <w:pPr>
        <w:jc w:val="both"/>
        <w:rPr>
          <w:rFonts w:ascii="Trebuchet MS" w:hAnsi="Trebuchet MS"/>
          <w:b/>
          <w:sz w:val="20"/>
          <w:szCs w:val="20"/>
        </w:rPr>
      </w:pPr>
      <w:r w:rsidRPr="00615EA0">
        <w:rPr>
          <w:rFonts w:ascii="Trebuchet MS" w:hAnsi="Trebuchet MS"/>
          <w:b/>
          <w:sz w:val="20"/>
          <w:szCs w:val="20"/>
        </w:rPr>
        <w:t xml:space="preserve">Article </w:t>
      </w:r>
      <w:r w:rsidR="00C04F41">
        <w:rPr>
          <w:rFonts w:ascii="Trebuchet MS" w:hAnsi="Trebuchet MS"/>
          <w:b/>
          <w:sz w:val="20"/>
          <w:szCs w:val="20"/>
        </w:rPr>
        <w:t>8</w:t>
      </w:r>
      <w:r w:rsidRPr="00615EA0">
        <w:rPr>
          <w:rFonts w:ascii="Trebuchet MS" w:hAnsi="Trebuchet MS"/>
          <w:b/>
          <w:sz w:val="20"/>
          <w:szCs w:val="20"/>
        </w:rPr>
        <w:t xml:space="preserve"> : Base de données </w:t>
      </w:r>
      <w:r w:rsidR="00AD2B9B" w:rsidRPr="00615EA0">
        <w:rPr>
          <w:rFonts w:ascii="Trebuchet MS" w:hAnsi="Trebuchet MS"/>
          <w:b/>
          <w:sz w:val="20"/>
          <w:szCs w:val="20"/>
        </w:rPr>
        <w:t xml:space="preserve">nationale des accords collectifs </w:t>
      </w:r>
    </w:p>
    <w:p w14:paraId="526D2000" w14:textId="77777777" w:rsidR="00E83816" w:rsidRDefault="00E83816" w:rsidP="00910227">
      <w:pPr>
        <w:jc w:val="both"/>
        <w:rPr>
          <w:rFonts w:ascii="Trebuchet MS" w:hAnsi="Trebuchet MS"/>
          <w:sz w:val="20"/>
          <w:szCs w:val="20"/>
        </w:rPr>
      </w:pPr>
      <w:r w:rsidRPr="00615EA0">
        <w:rPr>
          <w:rFonts w:ascii="Trebuchet MS" w:hAnsi="Trebuchet MS"/>
          <w:sz w:val="20"/>
          <w:szCs w:val="20"/>
        </w:rPr>
        <w:t xml:space="preserve">Conformément aux dispositions de l'article L 2231-5-1 du code du </w:t>
      </w:r>
      <w:r w:rsidR="00230670" w:rsidRPr="00615EA0">
        <w:rPr>
          <w:rFonts w:ascii="Trebuchet MS" w:hAnsi="Trebuchet MS"/>
          <w:sz w:val="20"/>
          <w:szCs w:val="20"/>
        </w:rPr>
        <w:t>travail,</w:t>
      </w:r>
      <w:r w:rsidR="005C114A" w:rsidRPr="00615EA0">
        <w:rPr>
          <w:rFonts w:ascii="Trebuchet MS" w:hAnsi="Trebuchet MS"/>
          <w:sz w:val="20"/>
          <w:szCs w:val="20"/>
        </w:rPr>
        <w:t xml:space="preserve"> </w:t>
      </w:r>
      <w:r w:rsidR="00106BB9" w:rsidRPr="00615EA0">
        <w:rPr>
          <w:rFonts w:ascii="Trebuchet MS" w:hAnsi="Trebuchet MS"/>
          <w:sz w:val="20"/>
          <w:szCs w:val="20"/>
        </w:rPr>
        <w:t>le présent accord est déposé sur la base de données des accords collectifs.</w:t>
      </w:r>
    </w:p>
    <w:p w14:paraId="3F717232" w14:textId="77777777" w:rsidR="00F95416" w:rsidRPr="00615EA0" w:rsidRDefault="00F95416" w:rsidP="00F95416">
      <w:pPr>
        <w:jc w:val="both"/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Le dépôt est réalisé sur support électronique à l'adresse : </w:t>
      </w:r>
      <w:hyperlink r:id="rId8" w:tgtFrame="_blank" w:history="1">
        <w:r>
          <w:rPr>
            <w:rStyle w:val="Lienhypertexte"/>
            <w:rFonts w:ascii="Arial" w:hAnsi="Arial" w:cs="Arial"/>
            <w:color w:val="003399"/>
            <w:sz w:val="20"/>
            <w:szCs w:val="20"/>
            <w:bdr w:val="none" w:sz="0" w:space="0" w:color="auto" w:frame="1"/>
            <w:shd w:val="clear" w:color="auto" w:fill="FFFFFF"/>
          </w:rPr>
          <w:t>https://www.teleaccords.travail-emploi.gouv.fr/</w:t>
        </w:r>
      </w:hyperlink>
    </w:p>
    <w:p w14:paraId="7E36CBF7" w14:textId="77777777" w:rsidR="00D71BF6" w:rsidRDefault="00D71BF6" w:rsidP="00910227">
      <w:pPr>
        <w:jc w:val="both"/>
        <w:rPr>
          <w:rFonts w:ascii="Trebuchet MS" w:hAnsi="Trebuchet MS"/>
          <w:sz w:val="20"/>
          <w:szCs w:val="20"/>
        </w:rPr>
      </w:pPr>
    </w:p>
    <w:p w14:paraId="6A61A031" w14:textId="6468A99D" w:rsidR="00965934" w:rsidRPr="00D71BF6" w:rsidRDefault="007C30BB" w:rsidP="003801AE">
      <w:pPr>
        <w:jc w:val="both"/>
        <w:rPr>
          <w:rFonts w:ascii="Trebuchet MS" w:hAnsi="Trebuchet MS"/>
          <w:sz w:val="20"/>
          <w:szCs w:val="20"/>
        </w:rPr>
      </w:pPr>
      <w:r w:rsidRPr="00615EA0">
        <w:rPr>
          <w:rFonts w:ascii="Trebuchet MS" w:hAnsi="Trebuchet MS"/>
          <w:sz w:val="20"/>
          <w:szCs w:val="20"/>
        </w:rPr>
        <w:t xml:space="preserve">Fait à </w:t>
      </w:r>
      <w:r w:rsidR="00DB6DC6">
        <w:rPr>
          <w:rFonts w:ascii="Trebuchet MS" w:hAnsi="Trebuchet MS"/>
          <w:sz w:val="20"/>
          <w:szCs w:val="20"/>
        </w:rPr>
        <w:t>Sainte-Maxime</w:t>
      </w:r>
      <w:r w:rsidR="00D71BF6">
        <w:rPr>
          <w:rFonts w:ascii="Trebuchet MS" w:hAnsi="Trebuchet MS"/>
          <w:sz w:val="20"/>
          <w:szCs w:val="20"/>
        </w:rPr>
        <w:t>,</w:t>
      </w:r>
      <w:r w:rsidRPr="00615EA0">
        <w:rPr>
          <w:rFonts w:ascii="Trebuchet MS" w:hAnsi="Trebuchet MS"/>
          <w:sz w:val="20"/>
          <w:szCs w:val="20"/>
        </w:rPr>
        <w:t xml:space="preserve"> le </w:t>
      </w:r>
    </w:p>
    <w:sectPr w:rsidR="00965934" w:rsidRPr="00D71BF6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7802C" w14:textId="77777777" w:rsidR="00E037E7" w:rsidRDefault="00E037E7" w:rsidP="00567865">
      <w:pPr>
        <w:spacing w:after="0" w:line="240" w:lineRule="auto"/>
      </w:pPr>
      <w:r>
        <w:separator/>
      </w:r>
    </w:p>
  </w:endnote>
  <w:endnote w:type="continuationSeparator" w:id="0">
    <w:p w14:paraId="4E178F51" w14:textId="77777777" w:rsidR="00E037E7" w:rsidRDefault="00E037E7" w:rsidP="005678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0" w:name="_Hlk209110296" w:displacedByCustomXml="next"/>
  <w:sdt>
    <w:sdtPr>
      <w:id w:val="-1679116548"/>
      <w:docPartObj>
        <w:docPartGallery w:val="Page Numbers (Bottom of Page)"/>
        <w:docPartUnique/>
      </w:docPartObj>
    </w:sdtPr>
    <w:sdtEndPr/>
    <w:sdtContent>
      <w:p w14:paraId="2C90CC62" w14:textId="325AA59B" w:rsidR="003801AE" w:rsidRDefault="003801AE" w:rsidP="00DB6DC6">
        <w:pPr>
          <w:pStyle w:val="Pieddepage"/>
          <w:pBdr>
            <w:bottom w:val="single" w:sz="6" w:space="1" w:color="auto"/>
          </w:pBdr>
          <w:jc w:val="center"/>
        </w:pPr>
      </w:p>
      <w:p w14:paraId="24BBC2FF" w14:textId="561FEB7D" w:rsidR="00DB6DC6" w:rsidRDefault="00DB6DC6" w:rsidP="00DB6DC6">
        <w:pPr>
          <w:pStyle w:val="Pieddepage"/>
          <w:jc w:val="center"/>
        </w:pPr>
        <w:r>
          <w:t xml:space="preserve">SARL au capital de </w:t>
        </w:r>
        <w:r w:rsidR="00B111CA">
          <w:t>7 200</w:t>
        </w:r>
        <w:r>
          <w:t xml:space="preserve"> € - Immatriculée au RCS de Fréjus sous le n° </w:t>
        </w:r>
        <w:r w:rsidR="00B111CA">
          <w:t>480 990 514</w:t>
        </w:r>
        <w:r>
          <w:t xml:space="preserve"> (</w:t>
        </w:r>
        <w:r w:rsidR="00237B89">
          <w:t>2005B40070</w:t>
        </w:r>
        <w:r>
          <w:t xml:space="preserve">) – </w:t>
        </w:r>
      </w:p>
      <w:p w14:paraId="52348468" w14:textId="116679AC" w:rsidR="00DB6DC6" w:rsidRDefault="00DB6DC6" w:rsidP="00DB6DC6">
        <w:pPr>
          <w:pStyle w:val="Pieddepage"/>
          <w:jc w:val="center"/>
        </w:pPr>
        <w:r>
          <w:t xml:space="preserve">N° Siret : </w:t>
        </w:r>
        <w:r w:rsidR="00B111CA">
          <w:t>480 990 514 00014</w:t>
        </w:r>
        <w:r>
          <w:t xml:space="preserve"> – Code APE : </w:t>
        </w:r>
        <w:r w:rsidR="00B111CA">
          <w:t>28.25Z</w:t>
        </w:r>
      </w:p>
      <w:bookmarkEnd w:id="0"/>
      <w:p w14:paraId="518C412A" w14:textId="43C871F8" w:rsidR="00567865" w:rsidRDefault="00567865" w:rsidP="002328EB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2147">
          <w:rPr>
            <w:noProof/>
          </w:rPr>
          <w:t>2</w:t>
        </w:r>
        <w:r>
          <w:fldChar w:fldCharType="end"/>
        </w:r>
      </w:p>
    </w:sdtContent>
  </w:sdt>
  <w:p w14:paraId="0CACD668" w14:textId="77777777" w:rsidR="00567865" w:rsidRDefault="0056786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B5875" w14:textId="77777777" w:rsidR="00E037E7" w:rsidRDefault="00E037E7" w:rsidP="00567865">
      <w:pPr>
        <w:spacing w:after="0" w:line="240" w:lineRule="auto"/>
      </w:pPr>
      <w:r>
        <w:separator/>
      </w:r>
    </w:p>
  </w:footnote>
  <w:footnote w:type="continuationSeparator" w:id="0">
    <w:p w14:paraId="2AA15EB1" w14:textId="77777777" w:rsidR="00E037E7" w:rsidRDefault="00E037E7" w:rsidP="005678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F437F"/>
    <w:multiLevelType w:val="hybridMultilevel"/>
    <w:tmpl w:val="1F26551A"/>
    <w:lvl w:ilvl="0" w:tplc="0A8E56A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DD33FA"/>
    <w:multiLevelType w:val="hybridMultilevel"/>
    <w:tmpl w:val="9828BEB6"/>
    <w:lvl w:ilvl="0" w:tplc="F19A42F8">
      <w:start w:val="1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727DB4"/>
    <w:multiLevelType w:val="hybridMultilevel"/>
    <w:tmpl w:val="BE8A236A"/>
    <w:lvl w:ilvl="0" w:tplc="2FF2E730">
      <w:numFmt w:val="bullet"/>
      <w:lvlText w:val="-"/>
      <w:lvlJc w:val="left"/>
      <w:pPr>
        <w:ind w:left="720" w:hanging="360"/>
      </w:pPr>
      <w:rPr>
        <w:rFonts w:ascii="Trebuchet MS" w:eastAsia="Calibri" w:hAnsi="Trebuchet MS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B17419"/>
    <w:multiLevelType w:val="hybridMultilevel"/>
    <w:tmpl w:val="EED4CAB2"/>
    <w:lvl w:ilvl="0" w:tplc="B6F68006">
      <w:start w:val="3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3261FD"/>
    <w:multiLevelType w:val="hybridMultilevel"/>
    <w:tmpl w:val="F7E231B2"/>
    <w:lvl w:ilvl="0" w:tplc="66FC582C"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924581"/>
    <w:multiLevelType w:val="hybridMultilevel"/>
    <w:tmpl w:val="7B34FFC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971F81"/>
    <w:multiLevelType w:val="hybridMultilevel"/>
    <w:tmpl w:val="C980E422"/>
    <w:lvl w:ilvl="0" w:tplc="3EA471BC"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8860D3"/>
    <w:multiLevelType w:val="hybridMultilevel"/>
    <w:tmpl w:val="B0A2C54E"/>
    <w:lvl w:ilvl="0" w:tplc="83F263D8">
      <w:start w:val="2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CF4E2E"/>
    <w:multiLevelType w:val="hybridMultilevel"/>
    <w:tmpl w:val="431C0FC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CD414E"/>
    <w:multiLevelType w:val="hybridMultilevel"/>
    <w:tmpl w:val="2E3AAB22"/>
    <w:lvl w:ilvl="0" w:tplc="A4D2AE3E">
      <w:start w:val="2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286084">
    <w:abstractNumId w:val="4"/>
  </w:num>
  <w:num w:numId="2" w16cid:durableId="830873949">
    <w:abstractNumId w:val="0"/>
  </w:num>
  <w:num w:numId="3" w16cid:durableId="2000767395">
    <w:abstractNumId w:val="6"/>
  </w:num>
  <w:num w:numId="4" w16cid:durableId="1263218158">
    <w:abstractNumId w:val="8"/>
  </w:num>
  <w:num w:numId="5" w16cid:durableId="527181418">
    <w:abstractNumId w:val="7"/>
  </w:num>
  <w:num w:numId="6" w16cid:durableId="876965325">
    <w:abstractNumId w:val="3"/>
  </w:num>
  <w:num w:numId="7" w16cid:durableId="1864853880">
    <w:abstractNumId w:val="1"/>
  </w:num>
  <w:num w:numId="8" w16cid:durableId="42212826">
    <w:abstractNumId w:val="2"/>
  </w:num>
  <w:num w:numId="9" w16cid:durableId="2067603254">
    <w:abstractNumId w:val="9"/>
  </w:num>
  <w:num w:numId="10" w16cid:durableId="20756626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7A22"/>
    <w:rsid w:val="000066C4"/>
    <w:rsid w:val="000069F3"/>
    <w:rsid w:val="00007F9D"/>
    <w:rsid w:val="00010A79"/>
    <w:rsid w:val="0001225E"/>
    <w:rsid w:val="00015EB9"/>
    <w:rsid w:val="0002104A"/>
    <w:rsid w:val="000223D8"/>
    <w:rsid w:val="00026C5E"/>
    <w:rsid w:val="00032F2A"/>
    <w:rsid w:val="0004546B"/>
    <w:rsid w:val="00045AE7"/>
    <w:rsid w:val="00051996"/>
    <w:rsid w:val="00051F44"/>
    <w:rsid w:val="00061D82"/>
    <w:rsid w:val="000646CC"/>
    <w:rsid w:val="00064983"/>
    <w:rsid w:val="00064F2C"/>
    <w:rsid w:val="0006590E"/>
    <w:rsid w:val="00085562"/>
    <w:rsid w:val="00087FED"/>
    <w:rsid w:val="000906B3"/>
    <w:rsid w:val="00092212"/>
    <w:rsid w:val="000B3438"/>
    <w:rsid w:val="000D3BD9"/>
    <w:rsid w:val="000E0A0C"/>
    <w:rsid w:val="000F158C"/>
    <w:rsid w:val="000F3113"/>
    <w:rsid w:val="00106BB9"/>
    <w:rsid w:val="00110A64"/>
    <w:rsid w:val="00110F1D"/>
    <w:rsid w:val="00111B84"/>
    <w:rsid w:val="0011371A"/>
    <w:rsid w:val="001148E0"/>
    <w:rsid w:val="00117366"/>
    <w:rsid w:val="00120CBD"/>
    <w:rsid w:val="0012142D"/>
    <w:rsid w:val="001310A3"/>
    <w:rsid w:val="00136F30"/>
    <w:rsid w:val="001406FA"/>
    <w:rsid w:val="00142C74"/>
    <w:rsid w:val="00143C80"/>
    <w:rsid w:val="00152B3D"/>
    <w:rsid w:val="001632B7"/>
    <w:rsid w:val="00164739"/>
    <w:rsid w:val="001734B7"/>
    <w:rsid w:val="00176C6F"/>
    <w:rsid w:val="001841AC"/>
    <w:rsid w:val="001852F2"/>
    <w:rsid w:val="00191785"/>
    <w:rsid w:val="00192CE5"/>
    <w:rsid w:val="00195785"/>
    <w:rsid w:val="00195F5F"/>
    <w:rsid w:val="001A1064"/>
    <w:rsid w:val="001A6ADD"/>
    <w:rsid w:val="001A7184"/>
    <w:rsid w:val="001B24AF"/>
    <w:rsid w:val="001B2E49"/>
    <w:rsid w:val="001B4347"/>
    <w:rsid w:val="001C074F"/>
    <w:rsid w:val="001D0050"/>
    <w:rsid w:val="001D10E6"/>
    <w:rsid w:val="001F0A21"/>
    <w:rsid w:val="001F6D1F"/>
    <w:rsid w:val="002055CF"/>
    <w:rsid w:val="002259D1"/>
    <w:rsid w:val="00230670"/>
    <w:rsid w:val="002328EB"/>
    <w:rsid w:val="0023370F"/>
    <w:rsid w:val="00237B89"/>
    <w:rsid w:val="002410E5"/>
    <w:rsid w:val="00246EEC"/>
    <w:rsid w:val="00254C1C"/>
    <w:rsid w:val="002552E0"/>
    <w:rsid w:val="00257D99"/>
    <w:rsid w:val="0026723F"/>
    <w:rsid w:val="0028520A"/>
    <w:rsid w:val="00285D0B"/>
    <w:rsid w:val="002929C0"/>
    <w:rsid w:val="0029412B"/>
    <w:rsid w:val="002A179B"/>
    <w:rsid w:val="002B0B46"/>
    <w:rsid w:val="002B717B"/>
    <w:rsid w:val="002C6553"/>
    <w:rsid w:val="002D3D08"/>
    <w:rsid w:val="002D544F"/>
    <w:rsid w:val="002E564E"/>
    <w:rsid w:val="002F1801"/>
    <w:rsid w:val="002F54B0"/>
    <w:rsid w:val="003118DA"/>
    <w:rsid w:val="00316E00"/>
    <w:rsid w:val="0032075F"/>
    <w:rsid w:val="00321297"/>
    <w:rsid w:val="00322641"/>
    <w:rsid w:val="00322728"/>
    <w:rsid w:val="00323F73"/>
    <w:rsid w:val="00337E30"/>
    <w:rsid w:val="0034159F"/>
    <w:rsid w:val="0035491F"/>
    <w:rsid w:val="0035659B"/>
    <w:rsid w:val="003566FA"/>
    <w:rsid w:val="003662C1"/>
    <w:rsid w:val="003673DE"/>
    <w:rsid w:val="003801AE"/>
    <w:rsid w:val="003874B8"/>
    <w:rsid w:val="00391687"/>
    <w:rsid w:val="003A23AD"/>
    <w:rsid w:val="003A61D1"/>
    <w:rsid w:val="003B0B9A"/>
    <w:rsid w:val="003B0DB8"/>
    <w:rsid w:val="003B1178"/>
    <w:rsid w:val="003C6A49"/>
    <w:rsid w:val="003D25B6"/>
    <w:rsid w:val="003D6397"/>
    <w:rsid w:val="003E0BB8"/>
    <w:rsid w:val="003E1E08"/>
    <w:rsid w:val="003E2EC4"/>
    <w:rsid w:val="003F3C38"/>
    <w:rsid w:val="003F5A74"/>
    <w:rsid w:val="004028D6"/>
    <w:rsid w:val="00405F46"/>
    <w:rsid w:val="00411950"/>
    <w:rsid w:val="00414152"/>
    <w:rsid w:val="004152F0"/>
    <w:rsid w:val="00417D76"/>
    <w:rsid w:val="00417F82"/>
    <w:rsid w:val="004224B8"/>
    <w:rsid w:val="00423CA2"/>
    <w:rsid w:val="00424823"/>
    <w:rsid w:val="004279BF"/>
    <w:rsid w:val="00442822"/>
    <w:rsid w:val="0045049D"/>
    <w:rsid w:val="0045177A"/>
    <w:rsid w:val="0045777B"/>
    <w:rsid w:val="00460048"/>
    <w:rsid w:val="00461A4C"/>
    <w:rsid w:val="00463F1A"/>
    <w:rsid w:val="0046510C"/>
    <w:rsid w:val="00476A04"/>
    <w:rsid w:val="00477EF7"/>
    <w:rsid w:val="00480938"/>
    <w:rsid w:val="004861EB"/>
    <w:rsid w:val="004870F4"/>
    <w:rsid w:val="00487788"/>
    <w:rsid w:val="00487D1D"/>
    <w:rsid w:val="004A2083"/>
    <w:rsid w:val="004A7D5C"/>
    <w:rsid w:val="004B017A"/>
    <w:rsid w:val="004B3DBB"/>
    <w:rsid w:val="004B4CE0"/>
    <w:rsid w:val="004B797E"/>
    <w:rsid w:val="004D197A"/>
    <w:rsid w:val="004D5ED1"/>
    <w:rsid w:val="004D7447"/>
    <w:rsid w:val="004E429F"/>
    <w:rsid w:val="004F1A3B"/>
    <w:rsid w:val="004F6AF7"/>
    <w:rsid w:val="00505E6E"/>
    <w:rsid w:val="0051369E"/>
    <w:rsid w:val="00520BB2"/>
    <w:rsid w:val="00531B29"/>
    <w:rsid w:val="00535FC1"/>
    <w:rsid w:val="00557207"/>
    <w:rsid w:val="00565927"/>
    <w:rsid w:val="00566823"/>
    <w:rsid w:val="00567865"/>
    <w:rsid w:val="00572B23"/>
    <w:rsid w:val="0058791B"/>
    <w:rsid w:val="00591686"/>
    <w:rsid w:val="005A3564"/>
    <w:rsid w:val="005A3F44"/>
    <w:rsid w:val="005B1E67"/>
    <w:rsid w:val="005B42AC"/>
    <w:rsid w:val="005C114A"/>
    <w:rsid w:val="005C1B3F"/>
    <w:rsid w:val="005C4452"/>
    <w:rsid w:val="005C7F0C"/>
    <w:rsid w:val="005E0292"/>
    <w:rsid w:val="005E0508"/>
    <w:rsid w:val="005E2A32"/>
    <w:rsid w:val="005E5890"/>
    <w:rsid w:val="005E6C10"/>
    <w:rsid w:val="005F376F"/>
    <w:rsid w:val="005F441E"/>
    <w:rsid w:val="00600685"/>
    <w:rsid w:val="00605782"/>
    <w:rsid w:val="00615EA0"/>
    <w:rsid w:val="006205CF"/>
    <w:rsid w:val="00624F7D"/>
    <w:rsid w:val="00625DA8"/>
    <w:rsid w:val="00637632"/>
    <w:rsid w:val="006511D7"/>
    <w:rsid w:val="00664DDC"/>
    <w:rsid w:val="00671C30"/>
    <w:rsid w:val="00691209"/>
    <w:rsid w:val="006A279E"/>
    <w:rsid w:val="006A363A"/>
    <w:rsid w:val="006B0828"/>
    <w:rsid w:val="006C0A5C"/>
    <w:rsid w:val="006C24C3"/>
    <w:rsid w:val="006D6738"/>
    <w:rsid w:val="006D6EA6"/>
    <w:rsid w:val="006D72D5"/>
    <w:rsid w:val="006E01E3"/>
    <w:rsid w:val="006E173F"/>
    <w:rsid w:val="006E66D7"/>
    <w:rsid w:val="006F17D0"/>
    <w:rsid w:val="0070074E"/>
    <w:rsid w:val="007062DF"/>
    <w:rsid w:val="00715BE5"/>
    <w:rsid w:val="00715E6F"/>
    <w:rsid w:val="00716762"/>
    <w:rsid w:val="007321C2"/>
    <w:rsid w:val="0073534B"/>
    <w:rsid w:val="00744042"/>
    <w:rsid w:val="00750C36"/>
    <w:rsid w:val="00760AC0"/>
    <w:rsid w:val="007628D9"/>
    <w:rsid w:val="007630B7"/>
    <w:rsid w:val="007657AC"/>
    <w:rsid w:val="00766349"/>
    <w:rsid w:val="00767FAA"/>
    <w:rsid w:val="007734FF"/>
    <w:rsid w:val="007918B0"/>
    <w:rsid w:val="007930D4"/>
    <w:rsid w:val="007A134A"/>
    <w:rsid w:val="007A21DE"/>
    <w:rsid w:val="007A4057"/>
    <w:rsid w:val="007B0946"/>
    <w:rsid w:val="007B2325"/>
    <w:rsid w:val="007B6C82"/>
    <w:rsid w:val="007C30BB"/>
    <w:rsid w:val="007D4230"/>
    <w:rsid w:val="007D43C3"/>
    <w:rsid w:val="008028DE"/>
    <w:rsid w:val="00821724"/>
    <w:rsid w:val="008250C7"/>
    <w:rsid w:val="00836D7C"/>
    <w:rsid w:val="008372AA"/>
    <w:rsid w:val="00845B49"/>
    <w:rsid w:val="00850DBA"/>
    <w:rsid w:val="00852464"/>
    <w:rsid w:val="00856917"/>
    <w:rsid w:val="008723DC"/>
    <w:rsid w:val="00872FE2"/>
    <w:rsid w:val="00873942"/>
    <w:rsid w:val="00877887"/>
    <w:rsid w:val="00894F2C"/>
    <w:rsid w:val="00897011"/>
    <w:rsid w:val="008A0A6C"/>
    <w:rsid w:val="008A5747"/>
    <w:rsid w:val="008A6A94"/>
    <w:rsid w:val="008A7F53"/>
    <w:rsid w:val="008B03C0"/>
    <w:rsid w:val="008B5C80"/>
    <w:rsid w:val="008C41BF"/>
    <w:rsid w:val="008C632C"/>
    <w:rsid w:val="008D769A"/>
    <w:rsid w:val="008E1142"/>
    <w:rsid w:val="008F71E1"/>
    <w:rsid w:val="00910227"/>
    <w:rsid w:val="009158BE"/>
    <w:rsid w:val="00916884"/>
    <w:rsid w:val="00920458"/>
    <w:rsid w:val="0092276F"/>
    <w:rsid w:val="009240C4"/>
    <w:rsid w:val="00932A39"/>
    <w:rsid w:val="009334CB"/>
    <w:rsid w:val="00937EFF"/>
    <w:rsid w:val="0094109D"/>
    <w:rsid w:val="0094459D"/>
    <w:rsid w:val="00965934"/>
    <w:rsid w:val="00965B41"/>
    <w:rsid w:val="00974CC3"/>
    <w:rsid w:val="00975178"/>
    <w:rsid w:val="00976157"/>
    <w:rsid w:val="009775CA"/>
    <w:rsid w:val="00982AB6"/>
    <w:rsid w:val="00986B4E"/>
    <w:rsid w:val="00992F9C"/>
    <w:rsid w:val="009933F7"/>
    <w:rsid w:val="009A2BB2"/>
    <w:rsid w:val="009A6689"/>
    <w:rsid w:val="009A7DF3"/>
    <w:rsid w:val="009B3DA4"/>
    <w:rsid w:val="009C3F57"/>
    <w:rsid w:val="009D40FE"/>
    <w:rsid w:val="009D5387"/>
    <w:rsid w:val="009D6D4B"/>
    <w:rsid w:val="009D7A22"/>
    <w:rsid w:val="009D7A6B"/>
    <w:rsid w:val="009E0BD5"/>
    <w:rsid w:val="009E1D19"/>
    <w:rsid w:val="009E34B9"/>
    <w:rsid w:val="009E4353"/>
    <w:rsid w:val="009E47A0"/>
    <w:rsid w:val="009F4DCA"/>
    <w:rsid w:val="00A17884"/>
    <w:rsid w:val="00A253EB"/>
    <w:rsid w:val="00A314F6"/>
    <w:rsid w:val="00A335AC"/>
    <w:rsid w:val="00A4040F"/>
    <w:rsid w:val="00A44045"/>
    <w:rsid w:val="00A47E57"/>
    <w:rsid w:val="00A50F37"/>
    <w:rsid w:val="00A51C5E"/>
    <w:rsid w:val="00A54079"/>
    <w:rsid w:val="00A6129D"/>
    <w:rsid w:val="00A62FD2"/>
    <w:rsid w:val="00A81801"/>
    <w:rsid w:val="00A9093C"/>
    <w:rsid w:val="00A95288"/>
    <w:rsid w:val="00AA1C10"/>
    <w:rsid w:val="00AA5F38"/>
    <w:rsid w:val="00AA7CAF"/>
    <w:rsid w:val="00AB57F5"/>
    <w:rsid w:val="00AC3C9D"/>
    <w:rsid w:val="00AD2B9B"/>
    <w:rsid w:val="00AE1DE9"/>
    <w:rsid w:val="00B111CA"/>
    <w:rsid w:val="00B116FB"/>
    <w:rsid w:val="00B3195B"/>
    <w:rsid w:val="00B33DD7"/>
    <w:rsid w:val="00B370D6"/>
    <w:rsid w:val="00B373AE"/>
    <w:rsid w:val="00B37F8D"/>
    <w:rsid w:val="00B563EC"/>
    <w:rsid w:val="00B63A4A"/>
    <w:rsid w:val="00B72AA7"/>
    <w:rsid w:val="00B75F00"/>
    <w:rsid w:val="00B840D5"/>
    <w:rsid w:val="00BA690C"/>
    <w:rsid w:val="00BB3468"/>
    <w:rsid w:val="00BB359F"/>
    <w:rsid w:val="00BC04AA"/>
    <w:rsid w:val="00BC0564"/>
    <w:rsid w:val="00BC2147"/>
    <w:rsid w:val="00BC658A"/>
    <w:rsid w:val="00BC6FE7"/>
    <w:rsid w:val="00BD004F"/>
    <w:rsid w:val="00BE53BA"/>
    <w:rsid w:val="00BE70EF"/>
    <w:rsid w:val="00BF0A9F"/>
    <w:rsid w:val="00BF2B29"/>
    <w:rsid w:val="00C04F41"/>
    <w:rsid w:val="00C10AFA"/>
    <w:rsid w:val="00C117A4"/>
    <w:rsid w:val="00C12AE7"/>
    <w:rsid w:val="00C21456"/>
    <w:rsid w:val="00C33CF5"/>
    <w:rsid w:val="00C36020"/>
    <w:rsid w:val="00C37280"/>
    <w:rsid w:val="00C56885"/>
    <w:rsid w:val="00C65986"/>
    <w:rsid w:val="00C7208B"/>
    <w:rsid w:val="00C77453"/>
    <w:rsid w:val="00CA65EF"/>
    <w:rsid w:val="00CC0ABF"/>
    <w:rsid w:val="00CD406B"/>
    <w:rsid w:val="00CD4829"/>
    <w:rsid w:val="00CE238C"/>
    <w:rsid w:val="00CE746A"/>
    <w:rsid w:val="00D16890"/>
    <w:rsid w:val="00D4158C"/>
    <w:rsid w:val="00D42DED"/>
    <w:rsid w:val="00D54687"/>
    <w:rsid w:val="00D565CF"/>
    <w:rsid w:val="00D710A1"/>
    <w:rsid w:val="00D71BF6"/>
    <w:rsid w:val="00D771C0"/>
    <w:rsid w:val="00D80596"/>
    <w:rsid w:val="00D82822"/>
    <w:rsid w:val="00D83743"/>
    <w:rsid w:val="00D85051"/>
    <w:rsid w:val="00D8606B"/>
    <w:rsid w:val="00D8652F"/>
    <w:rsid w:val="00D91971"/>
    <w:rsid w:val="00DA10C7"/>
    <w:rsid w:val="00DA6952"/>
    <w:rsid w:val="00DB3E10"/>
    <w:rsid w:val="00DB5A15"/>
    <w:rsid w:val="00DB6A2D"/>
    <w:rsid w:val="00DB6B38"/>
    <w:rsid w:val="00DB6DC6"/>
    <w:rsid w:val="00DB7E98"/>
    <w:rsid w:val="00DC18F2"/>
    <w:rsid w:val="00DC264F"/>
    <w:rsid w:val="00DE0EE4"/>
    <w:rsid w:val="00DE0F9D"/>
    <w:rsid w:val="00DE1463"/>
    <w:rsid w:val="00DE3E95"/>
    <w:rsid w:val="00DE527C"/>
    <w:rsid w:val="00DE7B98"/>
    <w:rsid w:val="00DF4752"/>
    <w:rsid w:val="00DF5D8C"/>
    <w:rsid w:val="00E037E7"/>
    <w:rsid w:val="00E05244"/>
    <w:rsid w:val="00E14C4B"/>
    <w:rsid w:val="00E16C11"/>
    <w:rsid w:val="00E24C39"/>
    <w:rsid w:val="00E30D96"/>
    <w:rsid w:val="00E429C4"/>
    <w:rsid w:val="00E51ADA"/>
    <w:rsid w:val="00E61E75"/>
    <w:rsid w:val="00E6252C"/>
    <w:rsid w:val="00E7653C"/>
    <w:rsid w:val="00E76D91"/>
    <w:rsid w:val="00E82FFD"/>
    <w:rsid w:val="00E83816"/>
    <w:rsid w:val="00E8395C"/>
    <w:rsid w:val="00E86DA6"/>
    <w:rsid w:val="00E900B8"/>
    <w:rsid w:val="00E92CDD"/>
    <w:rsid w:val="00E934DF"/>
    <w:rsid w:val="00E93BDF"/>
    <w:rsid w:val="00E94C55"/>
    <w:rsid w:val="00E97B86"/>
    <w:rsid w:val="00EA1A2F"/>
    <w:rsid w:val="00EB21C9"/>
    <w:rsid w:val="00EC1277"/>
    <w:rsid w:val="00EC2425"/>
    <w:rsid w:val="00EC2A72"/>
    <w:rsid w:val="00F0353C"/>
    <w:rsid w:val="00F0412C"/>
    <w:rsid w:val="00F0419A"/>
    <w:rsid w:val="00F04DB5"/>
    <w:rsid w:val="00F11DF1"/>
    <w:rsid w:val="00F204F5"/>
    <w:rsid w:val="00F23B42"/>
    <w:rsid w:val="00F30F3F"/>
    <w:rsid w:val="00F32C5C"/>
    <w:rsid w:val="00F4232D"/>
    <w:rsid w:val="00F4537B"/>
    <w:rsid w:val="00F52270"/>
    <w:rsid w:val="00F54D64"/>
    <w:rsid w:val="00F61B26"/>
    <w:rsid w:val="00F632B2"/>
    <w:rsid w:val="00F65C2B"/>
    <w:rsid w:val="00F71C19"/>
    <w:rsid w:val="00F77512"/>
    <w:rsid w:val="00F77729"/>
    <w:rsid w:val="00F77AD5"/>
    <w:rsid w:val="00F83554"/>
    <w:rsid w:val="00F93959"/>
    <w:rsid w:val="00F95416"/>
    <w:rsid w:val="00FB03C8"/>
    <w:rsid w:val="00FB1CEE"/>
    <w:rsid w:val="00FB46B0"/>
    <w:rsid w:val="00FB71D3"/>
    <w:rsid w:val="00FD0B31"/>
    <w:rsid w:val="00FE0BB4"/>
    <w:rsid w:val="00FE2A78"/>
    <w:rsid w:val="00FE77FB"/>
    <w:rsid w:val="00FF1747"/>
    <w:rsid w:val="00FF2900"/>
    <w:rsid w:val="00FF2AD6"/>
    <w:rsid w:val="00FF4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AD11C"/>
  <w15:docId w15:val="{B435769D-A9B9-48E4-8D9F-092585908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AA7CAF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5678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67865"/>
  </w:style>
  <w:style w:type="paragraph" w:styleId="Pieddepage">
    <w:name w:val="footer"/>
    <w:basedOn w:val="Normal"/>
    <w:link w:val="PieddepageCar"/>
    <w:uiPriority w:val="99"/>
    <w:unhideWhenUsed/>
    <w:rsid w:val="005678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67865"/>
  </w:style>
  <w:style w:type="character" w:styleId="Lienhypertexte">
    <w:name w:val="Hyperlink"/>
    <w:basedOn w:val="Policepardfaut"/>
    <w:uiPriority w:val="99"/>
    <w:unhideWhenUsed/>
    <w:rsid w:val="00975178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D54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D544F"/>
    <w:rPr>
      <w:rFonts w:ascii="Segoe UI" w:hAnsi="Segoe UI" w:cs="Segoe UI"/>
      <w:sz w:val="18"/>
      <w:szCs w:val="18"/>
    </w:rPr>
  </w:style>
  <w:style w:type="character" w:styleId="Lienhypertextesuivivisit">
    <w:name w:val="FollowedHyperlink"/>
    <w:basedOn w:val="Policepardfaut"/>
    <w:uiPriority w:val="99"/>
    <w:semiHidden/>
    <w:unhideWhenUsed/>
    <w:rsid w:val="00992F9C"/>
    <w:rPr>
      <w:color w:val="954F72" w:themeColor="followedHyperlink"/>
      <w:u w:val="single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EC1277"/>
    <w:rPr>
      <w:color w:val="808080"/>
      <w:shd w:val="clear" w:color="auto" w:fill="E6E6E6"/>
    </w:rPr>
  </w:style>
  <w:style w:type="paragraph" w:customStyle="1" w:styleId="CIR-corpsTexte">
    <w:name w:val="CIR-corpsTexte"/>
    <w:basedOn w:val="Normal"/>
    <w:rsid w:val="00D71BF6"/>
    <w:pPr>
      <w:spacing w:after="120" w:line="240" w:lineRule="auto"/>
      <w:ind w:left="680" w:right="680"/>
      <w:jc w:val="both"/>
    </w:pPr>
    <w:rPr>
      <w:rFonts w:ascii="Trebuchet MS" w:eastAsia="Times New Roman" w:hAnsi="Trebuchet MS" w:cs="Times New Roman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550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0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eleaccords.travail-emploi.gouv.fr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teleaccords.travail-emploi.gouv.fr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717</Words>
  <Characters>3944</Characters>
  <Application>Microsoft Office Word</Application>
  <DocSecurity>0</DocSecurity>
  <Lines>32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Valérie GUILLOTIN</dc:creator>
  <cp:lastModifiedBy>audrey LUCIANO</cp:lastModifiedBy>
  <cp:revision>2</cp:revision>
  <cp:lastPrinted>2026-02-09T13:53:00Z</cp:lastPrinted>
  <dcterms:created xsi:type="dcterms:W3CDTF">2026-03-26T11:43:00Z</dcterms:created>
  <dcterms:modified xsi:type="dcterms:W3CDTF">2026-03-26T11:43:00Z</dcterms:modified>
</cp:coreProperties>
</file>