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0131" w14:textId="77777777" w:rsidR="00487E46" w:rsidRDefault="00487E46" w:rsidP="00487E46">
      <w:pPr>
        <w:pStyle w:val="Titre"/>
      </w:pPr>
      <w:r>
        <w:t>Procès-verbal d’accord - Négociations Annuelles Obligatoires</w:t>
      </w:r>
    </w:p>
    <w:p w14:paraId="2D376B5A" w14:textId="77777777" w:rsidR="00487E46" w:rsidRDefault="00487E46" w:rsidP="00487E46">
      <w:pPr>
        <w:pStyle w:val="Sous-titre"/>
      </w:pPr>
      <w:r>
        <w:t>Exercice 20</w:t>
      </w:r>
      <w:r w:rsidR="003141F4">
        <w:t>2</w:t>
      </w:r>
      <w:r w:rsidR="0080293B">
        <w:t>6</w:t>
      </w:r>
      <w:r>
        <w:t xml:space="preserve"> – Toutes catégories de personnel</w:t>
      </w:r>
    </w:p>
    <w:p w14:paraId="421E182A" w14:textId="77777777" w:rsidR="00445800" w:rsidRDefault="00445800">
      <w:pPr>
        <w:pStyle w:val="xl68"/>
        <w:autoSpaceDE w:val="0"/>
        <w:autoSpaceDN w:val="0"/>
        <w:adjustRightInd w:val="0"/>
        <w:spacing w:before="0" w:beforeAutospacing="0" w:after="0" w:afterAutospacing="0"/>
        <w:rPr>
          <w:rFonts w:ascii="Calibri" w:eastAsia="Times New Roman" w:hAnsi="Calibri" w:cs="Times New Roman"/>
          <w:lang w:val="fr"/>
        </w:rPr>
      </w:pPr>
    </w:p>
    <w:p w14:paraId="1791CD24" w14:textId="77777777" w:rsidR="00445800" w:rsidRDefault="00445800">
      <w:pPr>
        <w:autoSpaceDE w:val="0"/>
        <w:autoSpaceDN w:val="0"/>
        <w:adjustRightInd w:val="0"/>
        <w:rPr>
          <w:rFonts w:ascii="Calibri" w:hAnsi="Calibri"/>
          <w:b/>
          <w:bCs/>
          <w:lang w:val="fr"/>
        </w:rPr>
      </w:pPr>
    </w:p>
    <w:p w14:paraId="4F77954D" w14:textId="77777777" w:rsidR="00445800" w:rsidRDefault="00445800">
      <w:pPr>
        <w:autoSpaceDE w:val="0"/>
        <w:autoSpaceDN w:val="0"/>
        <w:adjustRightInd w:val="0"/>
        <w:rPr>
          <w:rFonts w:ascii="Calibri" w:hAnsi="Calibri"/>
          <w:b/>
          <w:bCs/>
          <w:lang w:val="fr"/>
        </w:rPr>
      </w:pPr>
      <w:r>
        <w:rPr>
          <w:rFonts w:ascii="Calibri" w:hAnsi="Calibri"/>
          <w:b/>
          <w:bCs/>
          <w:lang w:val="fr"/>
        </w:rPr>
        <w:t>Entre les soussignés :</w:t>
      </w:r>
    </w:p>
    <w:p w14:paraId="39A77FCB" w14:textId="77777777" w:rsidR="00D40886" w:rsidRDefault="00D40886">
      <w:pPr>
        <w:autoSpaceDE w:val="0"/>
        <w:autoSpaceDN w:val="0"/>
        <w:adjustRightInd w:val="0"/>
        <w:rPr>
          <w:rFonts w:ascii="Calibri" w:hAnsi="Calibri"/>
          <w:lang w:val="fr"/>
        </w:rPr>
      </w:pPr>
    </w:p>
    <w:p w14:paraId="69DE59E6" w14:textId="77777777" w:rsidR="00445800" w:rsidRPr="00D30627" w:rsidRDefault="00D40886" w:rsidP="003141F4">
      <w:pPr>
        <w:jc w:val="both"/>
        <w:rPr>
          <w:rFonts w:ascii="Calibri" w:hAnsi="Calibri"/>
        </w:rPr>
      </w:pPr>
      <w:r>
        <w:rPr>
          <w:rFonts w:ascii="Calibri" w:hAnsi="Calibri"/>
        </w:rPr>
        <w:t>La société Autocars Bleu Voyages, sis ZI Route de Lorgues – 83300 DRAGUIGNAN – représentée par le Groupe Familial Beltrame</w:t>
      </w:r>
      <w:r w:rsidR="004934F8">
        <w:rPr>
          <w:rFonts w:ascii="Calibri" w:hAnsi="Calibri"/>
        </w:rPr>
        <w:t xml:space="preserve"> (GFB)</w:t>
      </w:r>
      <w:r>
        <w:rPr>
          <w:rFonts w:ascii="Calibri" w:hAnsi="Calibri"/>
        </w:rPr>
        <w:t xml:space="preserve">, lui-même représenté par Monsieur </w:t>
      </w:r>
      <w:r w:rsidR="00FA6E68">
        <w:rPr>
          <w:rFonts w:ascii="Calibri" w:hAnsi="Calibri"/>
        </w:rPr>
        <w:t>XXX</w:t>
      </w:r>
      <w:r>
        <w:rPr>
          <w:rFonts w:ascii="Calibri" w:hAnsi="Calibri"/>
        </w:rPr>
        <w:t xml:space="preserve">, en sa qualité de </w:t>
      </w:r>
      <w:r w:rsidR="00401521">
        <w:rPr>
          <w:rFonts w:ascii="Calibri" w:hAnsi="Calibri"/>
        </w:rPr>
        <w:t>Co-Président</w:t>
      </w:r>
      <w:r>
        <w:rPr>
          <w:rFonts w:ascii="Calibri" w:hAnsi="Calibri"/>
        </w:rPr>
        <w:t xml:space="preserve"> de GFB,</w:t>
      </w:r>
    </w:p>
    <w:p w14:paraId="122BAD84" w14:textId="77777777" w:rsidR="00445800" w:rsidRDefault="00445800">
      <w:pPr>
        <w:autoSpaceDE w:val="0"/>
        <w:autoSpaceDN w:val="0"/>
        <w:adjustRightInd w:val="0"/>
        <w:rPr>
          <w:rFonts w:ascii="Calibri" w:hAnsi="Calibri"/>
          <w:lang w:val="fr"/>
        </w:rPr>
      </w:pP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proofErr w:type="gramStart"/>
      <w:r>
        <w:rPr>
          <w:rFonts w:ascii="Calibri" w:hAnsi="Calibri"/>
          <w:lang w:val="fr"/>
        </w:rPr>
        <w:t>d’une</w:t>
      </w:r>
      <w:proofErr w:type="gramEnd"/>
      <w:r>
        <w:rPr>
          <w:rFonts w:ascii="Calibri" w:hAnsi="Calibri"/>
          <w:lang w:val="fr"/>
        </w:rPr>
        <w:t xml:space="preserve"> part,</w:t>
      </w:r>
    </w:p>
    <w:p w14:paraId="30AC5614" w14:textId="77777777" w:rsidR="00445800" w:rsidRDefault="00445800">
      <w:pPr>
        <w:autoSpaceDE w:val="0"/>
        <w:autoSpaceDN w:val="0"/>
        <w:adjustRightInd w:val="0"/>
        <w:rPr>
          <w:rFonts w:ascii="Calibri" w:hAnsi="Calibri"/>
          <w:lang w:val="fr"/>
        </w:rPr>
      </w:pPr>
      <w:r>
        <w:rPr>
          <w:rFonts w:ascii="Calibri" w:hAnsi="Calibri"/>
          <w:b/>
          <w:bCs/>
          <w:lang w:val="fr"/>
        </w:rPr>
        <w:t>Et :</w:t>
      </w:r>
    </w:p>
    <w:p w14:paraId="5E6F0EC9" w14:textId="77777777" w:rsidR="00D40886" w:rsidRDefault="00D40886" w:rsidP="00D40886">
      <w:pPr>
        <w:autoSpaceDE w:val="0"/>
        <w:autoSpaceDN w:val="0"/>
        <w:adjustRightInd w:val="0"/>
        <w:rPr>
          <w:rFonts w:ascii="Calibri" w:hAnsi="Calibri"/>
          <w:lang w:val="fr"/>
        </w:rPr>
      </w:pPr>
    </w:p>
    <w:p w14:paraId="659726D5" w14:textId="77777777" w:rsidR="00D40886" w:rsidRDefault="00D40886" w:rsidP="00D40886">
      <w:pPr>
        <w:autoSpaceDE w:val="0"/>
        <w:autoSpaceDN w:val="0"/>
        <w:adjustRightInd w:val="0"/>
        <w:rPr>
          <w:rFonts w:ascii="Calibri" w:hAnsi="Calibri"/>
          <w:lang w:val="fr"/>
        </w:rPr>
      </w:pPr>
      <w:r>
        <w:rPr>
          <w:rFonts w:ascii="Calibri" w:hAnsi="Calibri"/>
          <w:lang w:val="fr"/>
        </w:rPr>
        <w:t>L</w:t>
      </w:r>
      <w:r w:rsidR="00460BFA">
        <w:rPr>
          <w:rFonts w:ascii="Calibri" w:hAnsi="Calibri"/>
          <w:lang w:val="fr"/>
        </w:rPr>
        <w:t xml:space="preserve">es </w:t>
      </w:r>
      <w:r>
        <w:rPr>
          <w:rFonts w:ascii="Calibri" w:hAnsi="Calibri"/>
          <w:lang w:val="fr"/>
        </w:rPr>
        <w:t>organisation</w:t>
      </w:r>
      <w:r w:rsidR="00460BFA">
        <w:rPr>
          <w:rFonts w:ascii="Calibri" w:hAnsi="Calibri"/>
          <w:lang w:val="fr"/>
        </w:rPr>
        <w:t>s</w:t>
      </w:r>
      <w:r>
        <w:rPr>
          <w:rFonts w:ascii="Calibri" w:hAnsi="Calibri"/>
          <w:lang w:val="fr"/>
        </w:rPr>
        <w:t xml:space="preserve"> syndicale</w:t>
      </w:r>
      <w:r w:rsidR="00460BFA">
        <w:rPr>
          <w:rFonts w:ascii="Calibri" w:hAnsi="Calibri"/>
          <w:lang w:val="fr"/>
        </w:rPr>
        <w:t>s</w:t>
      </w:r>
      <w:r>
        <w:rPr>
          <w:rFonts w:ascii="Calibri" w:hAnsi="Calibri"/>
          <w:lang w:val="fr"/>
        </w:rPr>
        <w:t> dûment habilitée</w:t>
      </w:r>
      <w:r w:rsidR="00460BFA">
        <w:rPr>
          <w:rFonts w:ascii="Calibri" w:hAnsi="Calibri"/>
          <w:lang w:val="fr"/>
        </w:rPr>
        <w:t>s</w:t>
      </w:r>
      <w:r>
        <w:rPr>
          <w:rFonts w:ascii="Calibri" w:hAnsi="Calibri"/>
          <w:lang w:val="fr"/>
        </w:rPr>
        <w:t xml:space="preserve"> à cet effet :</w:t>
      </w:r>
    </w:p>
    <w:p w14:paraId="72B9B635" w14:textId="77777777" w:rsidR="00460BFA" w:rsidRDefault="00460BFA" w:rsidP="00D40886">
      <w:pPr>
        <w:autoSpaceDE w:val="0"/>
        <w:autoSpaceDN w:val="0"/>
        <w:adjustRightInd w:val="0"/>
        <w:rPr>
          <w:rFonts w:ascii="Calibri" w:hAnsi="Calibri"/>
          <w:lang w:val="fr"/>
        </w:rPr>
      </w:pPr>
    </w:p>
    <w:p w14:paraId="5990009F" w14:textId="77777777" w:rsidR="00460BFA" w:rsidRDefault="00460BFA" w:rsidP="00460BFA">
      <w:pPr>
        <w:autoSpaceDE w:val="0"/>
        <w:autoSpaceDN w:val="0"/>
        <w:adjustRightInd w:val="0"/>
        <w:ind w:left="2832" w:hanging="2832"/>
        <w:rPr>
          <w:rFonts w:ascii="Calibri" w:hAnsi="Calibri"/>
          <w:lang w:val="fr"/>
        </w:rPr>
      </w:pPr>
      <w:r>
        <w:rPr>
          <w:rFonts w:ascii="Calibri" w:hAnsi="Calibri"/>
          <w:lang w:val="fr"/>
        </w:rPr>
        <w:t>CFDT représentée par :</w:t>
      </w:r>
      <w:r>
        <w:rPr>
          <w:rFonts w:ascii="Calibri" w:hAnsi="Calibri"/>
          <w:lang w:val="fr"/>
        </w:rPr>
        <w:tab/>
        <w:t xml:space="preserve">Monsieur </w:t>
      </w:r>
      <w:r w:rsidR="00FA6E68">
        <w:rPr>
          <w:rFonts w:ascii="Calibri" w:hAnsi="Calibri"/>
          <w:lang w:val="fr"/>
        </w:rPr>
        <w:t>XXX</w:t>
      </w:r>
      <w:r>
        <w:rPr>
          <w:rFonts w:ascii="Calibri" w:hAnsi="Calibri"/>
          <w:lang w:val="fr"/>
        </w:rPr>
        <w:t>,</w:t>
      </w:r>
      <w:r w:rsidR="00D40886">
        <w:rPr>
          <w:rFonts w:ascii="Calibri" w:hAnsi="Calibri"/>
          <w:lang w:val="fr"/>
        </w:rPr>
        <w:tab/>
      </w:r>
      <w:r w:rsidRPr="00BA2949">
        <w:rPr>
          <w:rFonts w:ascii="Calibri" w:hAnsi="Calibri"/>
          <w:lang w:val="fr"/>
        </w:rPr>
        <w:t xml:space="preserve">En présence et à la demande M </w:t>
      </w:r>
      <w:r w:rsidR="00FA6E68">
        <w:rPr>
          <w:rFonts w:ascii="Calibri" w:hAnsi="Calibri"/>
          <w:lang w:val="fr"/>
        </w:rPr>
        <w:t>XXX</w:t>
      </w:r>
      <w:r w:rsidRPr="00BA2949">
        <w:rPr>
          <w:rFonts w:ascii="Calibri" w:hAnsi="Calibri"/>
          <w:lang w:val="fr"/>
        </w:rPr>
        <w:t xml:space="preserve"> </w:t>
      </w:r>
      <w:r>
        <w:rPr>
          <w:rFonts w:ascii="Calibri" w:hAnsi="Calibri"/>
          <w:lang w:val="fr"/>
        </w:rPr>
        <w:t>–</w:t>
      </w:r>
      <w:r w:rsidRPr="00BA2949">
        <w:rPr>
          <w:rFonts w:ascii="Calibri" w:hAnsi="Calibri"/>
          <w:lang w:val="fr"/>
        </w:rPr>
        <w:t xml:space="preserve"> de</w:t>
      </w:r>
      <w:r>
        <w:rPr>
          <w:rFonts w:ascii="Calibri" w:hAnsi="Calibri"/>
          <w:lang w:val="fr"/>
        </w:rPr>
        <w:t xml:space="preserve"> </w:t>
      </w:r>
      <w:r w:rsidR="00401521">
        <w:rPr>
          <w:rFonts w:ascii="Calibri" w:hAnsi="Calibri"/>
          <w:lang w:val="fr"/>
        </w:rPr>
        <w:t xml:space="preserve">Monsieur </w:t>
      </w:r>
      <w:r w:rsidR="00FA6E68">
        <w:rPr>
          <w:rFonts w:ascii="Calibri" w:hAnsi="Calibri"/>
          <w:lang w:val="fr"/>
        </w:rPr>
        <w:t>XXX</w:t>
      </w:r>
      <w:r>
        <w:rPr>
          <w:rFonts w:ascii="Calibri" w:hAnsi="Calibri"/>
          <w:lang w:val="fr"/>
        </w:rPr>
        <w:t>,</w:t>
      </w:r>
    </w:p>
    <w:p w14:paraId="0474A6DC" w14:textId="77777777" w:rsidR="00D40886" w:rsidRDefault="00D40886" w:rsidP="00D40886">
      <w:pPr>
        <w:autoSpaceDE w:val="0"/>
        <w:autoSpaceDN w:val="0"/>
        <w:adjustRightInd w:val="0"/>
        <w:rPr>
          <w:rFonts w:ascii="Calibri" w:hAnsi="Calibri"/>
          <w:lang w:val="fr"/>
        </w:rPr>
      </w:pPr>
      <w:r>
        <w:rPr>
          <w:rFonts w:ascii="Calibri" w:hAnsi="Calibri"/>
          <w:lang w:val="fr"/>
        </w:rPr>
        <w:tab/>
      </w:r>
      <w:r>
        <w:rPr>
          <w:rFonts w:ascii="Calibri" w:hAnsi="Calibri"/>
          <w:lang w:val="fr"/>
        </w:rPr>
        <w:tab/>
      </w:r>
    </w:p>
    <w:p w14:paraId="0A320A43" w14:textId="77777777" w:rsidR="00B7000B" w:rsidRDefault="00D40886" w:rsidP="00460BFA">
      <w:pPr>
        <w:ind w:left="2832" w:hanging="2832"/>
        <w:rPr>
          <w:rFonts w:ascii="Calibri" w:hAnsi="Calibri"/>
          <w:lang w:val="fr"/>
        </w:rPr>
      </w:pPr>
      <w:r>
        <w:rPr>
          <w:rFonts w:ascii="Calibri" w:hAnsi="Calibri"/>
          <w:lang w:val="fr"/>
        </w:rPr>
        <w:t>FNCR représentée par :</w:t>
      </w:r>
      <w:r>
        <w:rPr>
          <w:rFonts w:ascii="Calibri" w:hAnsi="Calibri"/>
          <w:lang w:val="fr"/>
        </w:rPr>
        <w:tab/>
      </w:r>
      <w:r w:rsidR="00B7000B">
        <w:rPr>
          <w:rFonts w:ascii="Calibri" w:hAnsi="Calibri"/>
          <w:lang w:val="fr"/>
        </w:rPr>
        <w:t xml:space="preserve">Monsieur </w:t>
      </w:r>
      <w:r w:rsidR="00FA6E68">
        <w:rPr>
          <w:rFonts w:ascii="Calibri" w:hAnsi="Calibri"/>
          <w:lang w:val="fr"/>
        </w:rPr>
        <w:t>XXX</w:t>
      </w:r>
      <w:r w:rsidR="00460BFA">
        <w:rPr>
          <w:rFonts w:ascii="Calibri" w:hAnsi="Calibri"/>
          <w:lang w:val="fr"/>
        </w:rPr>
        <w:t xml:space="preserve">, </w:t>
      </w:r>
      <w:r w:rsidR="00460BFA" w:rsidRPr="00BA2949">
        <w:rPr>
          <w:rFonts w:ascii="Calibri" w:hAnsi="Calibri"/>
          <w:lang w:val="fr"/>
        </w:rPr>
        <w:t xml:space="preserve">En présence et à la demande M </w:t>
      </w:r>
      <w:r w:rsidR="00FA6E68">
        <w:rPr>
          <w:rFonts w:ascii="Calibri" w:hAnsi="Calibri"/>
          <w:lang w:val="fr"/>
        </w:rPr>
        <w:t>XXX</w:t>
      </w:r>
      <w:r w:rsidR="00460BFA" w:rsidRPr="00BA2949">
        <w:rPr>
          <w:rFonts w:ascii="Calibri" w:hAnsi="Calibri"/>
          <w:lang w:val="fr"/>
        </w:rPr>
        <w:t xml:space="preserve"> </w:t>
      </w:r>
      <w:r w:rsidR="00460BFA">
        <w:rPr>
          <w:rFonts w:ascii="Calibri" w:hAnsi="Calibri"/>
          <w:lang w:val="fr"/>
        </w:rPr>
        <w:t>–</w:t>
      </w:r>
      <w:r w:rsidR="00460BFA" w:rsidRPr="00BA2949">
        <w:rPr>
          <w:rFonts w:ascii="Calibri" w:hAnsi="Calibri"/>
          <w:lang w:val="fr"/>
        </w:rPr>
        <w:t xml:space="preserve"> de</w:t>
      </w:r>
      <w:r w:rsidR="00460BFA">
        <w:rPr>
          <w:rFonts w:ascii="Calibri" w:hAnsi="Calibri"/>
          <w:lang w:val="fr"/>
        </w:rPr>
        <w:t xml:space="preserve"> </w:t>
      </w:r>
      <w:r w:rsidR="00CA2454">
        <w:rPr>
          <w:rFonts w:ascii="Calibri" w:hAnsi="Calibri"/>
          <w:lang w:val="fr"/>
        </w:rPr>
        <w:t xml:space="preserve">Madame </w:t>
      </w:r>
      <w:r w:rsidR="00FA6E68">
        <w:rPr>
          <w:rFonts w:ascii="Calibri" w:hAnsi="Calibri"/>
          <w:lang w:val="fr"/>
        </w:rPr>
        <w:t>XXX</w:t>
      </w:r>
      <w:r w:rsidR="00460BFA">
        <w:rPr>
          <w:rFonts w:ascii="Calibri" w:hAnsi="Calibri"/>
          <w:lang w:val="fr"/>
        </w:rPr>
        <w:t>,</w:t>
      </w:r>
    </w:p>
    <w:p w14:paraId="3CC052A1" w14:textId="77777777" w:rsidR="00460BFA" w:rsidRDefault="00460BFA" w:rsidP="00D40886">
      <w:pPr>
        <w:rPr>
          <w:rFonts w:ascii="Calibri" w:hAnsi="Calibri"/>
          <w:lang w:val="fr"/>
        </w:rPr>
      </w:pPr>
      <w:r>
        <w:rPr>
          <w:rFonts w:ascii="Calibri" w:hAnsi="Calibri"/>
          <w:lang w:val="fr"/>
        </w:rPr>
        <w:tab/>
      </w:r>
    </w:p>
    <w:p w14:paraId="392EBD5C" w14:textId="77777777" w:rsidR="00445800" w:rsidRPr="00BA2949" w:rsidRDefault="00445800" w:rsidP="00B7000B">
      <w:pPr>
        <w:ind w:left="2832" w:firstLine="708"/>
        <w:rPr>
          <w:rFonts w:ascii="Calibri" w:hAnsi="Calibri"/>
        </w:rPr>
      </w:pPr>
      <w:r w:rsidRPr="00BA2949">
        <w:rPr>
          <w:rFonts w:ascii="Calibri" w:hAnsi="Calibri"/>
          <w:lang w:val="fr"/>
        </w:rPr>
        <w:tab/>
      </w:r>
    </w:p>
    <w:p w14:paraId="51234837" w14:textId="77777777" w:rsidR="00D40886" w:rsidRPr="00857D9F" w:rsidRDefault="00445800">
      <w:pPr>
        <w:autoSpaceDE w:val="0"/>
        <w:autoSpaceDN w:val="0"/>
        <w:adjustRightInd w:val="0"/>
        <w:rPr>
          <w:rFonts w:ascii="Calibri" w:hAnsi="Calibri"/>
          <w:lang w:val="fr"/>
        </w:rPr>
      </w:pPr>
      <w:r>
        <w:rPr>
          <w:rFonts w:ascii="Calibri" w:hAnsi="Calibri"/>
          <w:lang w:val="fr"/>
        </w:rPr>
        <w:t xml:space="preserve"> </w:t>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r>
        <w:rPr>
          <w:rFonts w:ascii="Calibri" w:hAnsi="Calibri"/>
          <w:lang w:val="fr"/>
        </w:rPr>
        <w:tab/>
      </w:r>
      <w:proofErr w:type="gramStart"/>
      <w:r>
        <w:rPr>
          <w:rFonts w:ascii="Calibri" w:hAnsi="Calibri"/>
          <w:lang w:val="fr"/>
        </w:rPr>
        <w:t>d’autre</w:t>
      </w:r>
      <w:proofErr w:type="gramEnd"/>
      <w:r>
        <w:rPr>
          <w:rFonts w:ascii="Calibri" w:hAnsi="Calibri"/>
          <w:lang w:val="fr"/>
        </w:rPr>
        <w:t xml:space="preserve"> part,</w:t>
      </w:r>
    </w:p>
    <w:p w14:paraId="51963EFF" w14:textId="77777777" w:rsidR="00445800" w:rsidRDefault="00445800">
      <w:pPr>
        <w:autoSpaceDE w:val="0"/>
        <w:autoSpaceDN w:val="0"/>
        <w:adjustRightInd w:val="0"/>
        <w:rPr>
          <w:rFonts w:ascii="Calibri" w:hAnsi="Calibri"/>
          <w:b/>
          <w:bCs/>
          <w:u w:val="single"/>
          <w:lang w:val="fr"/>
        </w:rPr>
      </w:pPr>
      <w:r>
        <w:rPr>
          <w:rFonts w:ascii="Calibri" w:hAnsi="Calibri"/>
          <w:b/>
          <w:bCs/>
          <w:u w:val="single"/>
          <w:lang w:val="fr"/>
        </w:rPr>
        <w:t>Préambule </w:t>
      </w:r>
    </w:p>
    <w:p w14:paraId="0BFB8E63" w14:textId="77777777" w:rsidR="00445800" w:rsidRDefault="00445800">
      <w:pPr>
        <w:autoSpaceDE w:val="0"/>
        <w:autoSpaceDN w:val="0"/>
        <w:adjustRightInd w:val="0"/>
        <w:jc w:val="both"/>
        <w:rPr>
          <w:rFonts w:ascii="Calibri" w:hAnsi="Calibri"/>
          <w:lang w:val="fr"/>
        </w:rPr>
      </w:pPr>
    </w:p>
    <w:p w14:paraId="4C9225F5" w14:textId="77777777" w:rsidR="00445800" w:rsidRDefault="00445800">
      <w:pPr>
        <w:autoSpaceDE w:val="0"/>
        <w:autoSpaceDN w:val="0"/>
        <w:adjustRightInd w:val="0"/>
        <w:jc w:val="both"/>
        <w:rPr>
          <w:rFonts w:ascii="Calibri" w:hAnsi="Calibri"/>
          <w:lang w:val="fr"/>
        </w:rPr>
      </w:pPr>
      <w:r>
        <w:rPr>
          <w:rFonts w:ascii="Calibri" w:hAnsi="Calibri"/>
          <w:lang w:val="fr"/>
        </w:rPr>
        <w:t xml:space="preserve">Conformément aux dispositions des articles L 2231-1 et suivants du Code du Travail, notamment des articles L2242-1 et suivants du Code du Travail, et tout spécialement des articles L 2242-5 à L 2242-14, une négociation portant sur les salaires, la durée effective et l’organisation du temps de travail, l’égalité professionnelle entre les hommes et les femmes, a été engagée au sein de </w:t>
      </w:r>
      <w:r w:rsidR="00155755">
        <w:rPr>
          <w:rFonts w:ascii="Calibri" w:hAnsi="Calibri"/>
          <w:lang w:val="fr"/>
        </w:rPr>
        <w:t>la société Autocars Bleu Voyages</w:t>
      </w:r>
      <w:r>
        <w:rPr>
          <w:rFonts w:ascii="Calibri" w:hAnsi="Calibri"/>
          <w:lang w:val="fr"/>
        </w:rPr>
        <w:t>.</w:t>
      </w:r>
    </w:p>
    <w:p w14:paraId="1DC71879" w14:textId="77777777" w:rsidR="00445800" w:rsidRDefault="00445800">
      <w:pPr>
        <w:autoSpaceDE w:val="0"/>
        <w:autoSpaceDN w:val="0"/>
        <w:adjustRightInd w:val="0"/>
        <w:jc w:val="both"/>
        <w:rPr>
          <w:rFonts w:ascii="Calibri" w:hAnsi="Calibri"/>
          <w:lang w:val="fr"/>
        </w:rPr>
      </w:pPr>
    </w:p>
    <w:p w14:paraId="7A02A615" w14:textId="77777777" w:rsidR="00445800" w:rsidRDefault="00445800">
      <w:pPr>
        <w:autoSpaceDE w:val="0"/>
        <w:autoSpaceDN w:val="0"/>
        <w:adjustRightInd w:val="0"/>
        <w:jc w:val="both"/>
        <w:rPr>
          <w:rFonts w:ascii="Calibri" w:hAnsi="Calibri"/>
          <w:lang w:val="fr"/>
        </w:rPr>
      </w:pPr>
      <w:r>
        <w:rPr>
          <w:rFonts w:ascii="Calibri" w:hAnsi="Calibri"/>
          <w:lang w:val="fr"/>
        </w:rPr>
        <w:t>Dans ce cadre, la Direction et le représentant syndical se sont rencontrées selon le calendrier suivant :</w:t>
      </w:r>
    </w:p>
    <w:p w14:paraId="52AA6272" w14:textId="77777777" w:rsidR="00445800" w:rsidRDefault="00445800">
      <w:pPr>
        <w:numPr>
          <w:ilvl w:val="0"/>
          <w:numId w:val="4"/>
        </w:numPr>
        <w:autoSpaceDE w:val="0"/>
        <w:autoSpaceDN w:val="0"/>
        <w:adjustRightInd w:val="0"/>
        <w:jc w:val="both"/>
        <w:rPr>
          <w:rFonts w:ascii="Calibri" w:hAnsi="Calibri"/>
          <w:lang w:val="fr"/>
        </w:rPr>
      </w:pPr>
      <w:r>
        <w:rPr>
          <w:rFonts w:ascii="Calibri" w:hAnsi="Calibri"/>
          <w:lang w:val="fr"/>
        </w:rPr>
        <w:t>1</w:t>
      </w:r>
      <w:r>
        <w:rPr>
          <w:rFonts w:ascii="Calibri" w:hAnsi="Calibri"/>
          <w:vertAlign w:val="superscript"/>
          <w:lang w:val="fr"/>
        </w:rPr>
        <w:t xml:space="preserve">ère </w:t>
      </w:r>
      <w:r>
        <w:rPr>
          <w:rFonts w:ascii="Calibri" w:hAnsi="Calibri"/>
          <w:lang w:val="fr"/>
        </w:rPr>
        <w:t xml:space="preserve">réunion : </w:t>
      </w:r>
      <w:r w:rsidR="006218D5">
        <w:rPr>
          <w:rFonts w:ascii="Calibri" w:hAnsi="Calibri"/>
          <w:lang w:val="fr"/>
        </w:rPr>
        <w:t>16</w:t>
      </w:r>
      <w:r w:rsidR="00401521">
        <w:rPr>
          <w:rFonts w:ascii="Calibri" w:hAnsi="Calibri"/>
          <w:lang w:val="fr"/>
        </w:rPr>
        <w:t xml:space="preserve"> décembre</w:t>
      </w:r>
      <w:r w:rsidR="00CA2454">
        <w:rPr>
          <w:rFonts w:ascii="Calibri" w:hAnsi="Calibri"/>
          <w:lang w:val="fr"/>
        </w:rPr>
        <w:t xml:space="preserve"> 202</w:t>
      </w:r>
      <w:r w:rsidR="006218D5">
        <w:rPr>
          <w:rFonts w:ascii="Calibri" w:hAnsi="Calibri"/>
          <w:lang w:val="fr"/>
        </w:rPr>
        <w:t>5</w:t>
      </w:r>
    </w:p>
    <w:p w14:paraId="6D8FA220" w14:textId="77777777" w:rsidR="00445800" w:rsidRDefault="00445800">
      <w:pPr>
        <w:numPr>
          <w:ilvl w:val="0"/>
          <w:numId w:val="4"/>
        </w:numPr>
        <w:autoSpaceDE w:val="0"/>
        <w:autoSpaceDN w:val="0"/>
        <w:adjustRightInd w:val="0"/>
        <w:jc w:val="both"/>
        <w:rPr>
          <w:rFonts w:ascii="Calibri" w:hAnsi="Calibri"/>
          <w:lang w:val="fr"/>
        </w:rPr>
      </w:pPr>
      <w:r>
        <w:rPr>
          <w:rFonts w:ascii="Calibri" w:hAnsi="Calibri"/>
          <w:lang w:val="fr"/>
        </w:rPr>
        <w:t>2</w:t>
      </w:r>
      <w:r>
        <w:rPr>
          <w:rFonts w:ascii="Calibri" w:hAnsi="Calibri"/>
          <w:vertAlign w:val="superscript"/>
          <w:lang w:val="fr"/>
        </w:rPr>
        <w:t>ème</w:t>
      </w:r>
      <w:r>
        <w:rPr>
          <w:rFonts w:ascii="Calibri" w:hAnsi="Calibri"/>
          <w:lang w:val="fr"/>
        </w:rPr>
        <w:t xml:space="preserve"> </w:t>
      </w:r>
      <w:r w:rsidR="00EF7C57">
        <w:rPr>
          <w:rFonts w:ascii="Calibri" w:hAnsi="Calibri"/>
          <w:lang w:val="fr"/>
        </w:rPr>
        <w:t>réunion</w:t>
      </w:r>
      <w:r>
        <w:rPr>
          <w:rFonts w:ascii="Calibri" w:hAnsi="Calibri"/>
          <w:lang w:val="fr"/>
        </w:rPr>
        <w:t xml:space="preserve"> : </w:t>
      </w:r>
      <w:r w:rsidR="00401521">
        <w:rPr>
          <w:rFonts w:ascii="Calibri" w:hAnsi="Calibri"/>
          <w:lang w:val="fr"/>
        </w:rPr>
        <w:t>2</w:t>
      </w:r>
      <w:r w:rsidR="006218D5">
        <w:rPr>
          <w:rFonts w:ascii="Calibri" w:hAnsi="Calibri"/>
          <w:lang w:val="fr"/>
        </w:rPr>
        <w:t>0</w:t>
      </w:r>
      <w:r w:rsidR="00401521">
        <w:rPr>
          <w:rFonts w:ascii="Calibri" w:hAnsi="Calibri"/>
          <w:lang w:val="fr"/>
        </w:rPr>
        <w:t xml:space="preserve"> janvier 202</w:t>
      </w:r>
      <w:r w:rsidR="006218D5">
        <w:rPr>
          <w:rFonts w:ascii="Calibri" w:hAnsi="Calibri"/>
          <w:lang w:val="fr"/>
        </w:rPr>
        <w:t>6</w:t>
      </w:r>
      <w:r w:rsidR="00401521">
        <w:rPr>
          <w:rFonts w:ascii="Calibri" w:hAnsi="Calibri"/>
          <w:lang w:val="fr"/>
        </w:rPr>
        <w:t xml:space="preserve"> </w:t>
      </w:r>
    </w:p>
    <w:p w14:paraId="3A4BA95A" w14:textId="77777777" w:rsidR="00445800" w:rsidRPr="006218D5" w:rsidRDefault="00445800" w:rsidP="006218D5">
      <w:pPr>
        <w:numPr>
          <w:ilvl w:val="0"/>
          <w:numId w:val="4"/>
        </w:numPr>
        <w:autoSpaceDE w:val="0"/>
        <w:autoSpaceDN w:val="0"/>
        <w:adjustRightInd w:val="0"/>
        <w:jc w:val="both"/>
        <w:rPr>
          <w:rFonts w:ascii="Calibri" w:hAnsi="Calibri"/>
          <w:lang w:val="fr"/>
        </w:rPr>
      </w:pPr>
      <w:r>
        <w:rPr>
          <w:rFonts w:ascii="Calibri" w:hAnsi="Calibri"/>
          <w:lang w:val="fr"/>
        </w:rPr>
        <w:t>3</w:t>
      </w:r>
      <w:r>
        <w:rPr>
          <w:rFonts w:ascii="Calibri" w:hAnsi="Calibri"/>
          <w:vertAlign w:val="superscript"/>
          <w:lang w:val="fr"/>
        </w:rPr>
        <w:t>ème</w:t>
      </w:r>
      <w:r>
        <w:rPr>
          <w:rFonts w:ascii="Calibri" w:hAnsi="Calibri"/>
          <w:lang w:val="fr"/>
        </w:rPr>
        <w:t xml:space="preserve"> réunion : </w:t>
      </w:r>
      <w:r w:rsidR="00401521">
        <w:rPr>
          <w:rFonts w:ascii="Calibri" w:hAnsi="Calibri"/>
          <w:lang w:val="fr"/>
        </w:rPr>
        <w:t>2</w:t>
      </w:r>
      <w:r w:rsidR="006218D5">
        <w:rPr>
          <w:rFonts w:ascii="Calibri" w:hAnsi="Calibri"/>
          <w:lang w:val="fr"/>
        </w:rPr>
        <w:t xml:space="preserve">6 </w:t>
      </w:r>
      <w:r w:rsidR="00401521">
        <w:rPr>
          <w:rFonts w:ascii="Calibri" w:hAnsi="Calibri"/>
          <w:lang w:val="fr"/>
        </w:rPr>
        <w:t>février 202</w:t>
      </w:r>
      <w:r w:rsidR="006218D5">
        <w:rPr>
          <w:rFonts w:ascii="Calibri" w:hAnsi="Calibri"/>
          <w:lang w:val="fr"/>
        </w:rPr>
        <w:t xml:space="preserve">6 </w:t>
      </w:r>
      <w:r w:rsidR="00401521" w:rsidRPr="006218D5">
        <w:rPr>
          <w:rFonts w:ascii="Calibri" w:hAnsi="Calibri"/>
          <w:lang w:val="fr"/>
        </w:rPr>
        <w:t xml:space="preserve">reportée au </w:t>
      </w:r>
      <w:r w:rsidR="006218D5" w:rsidRPr="006218D5">
        <w:rPr>
          <w:rFonts w:ascii="Calibri" w:hAnsi="Calibri"/>
          <w:lang w:val="fr"/>
        </w:rPr>
        <w:t>12 mars 2026</w:t>
      </w:r>
      <w:r w:rsidR="00254702" w:rsidRPr="006218D5">
        <w:rPr>
          <w:rFonts w:ascii="Calibri" w:hAnsi="Calibri"/>
          <w:lang w:val="fr"/>
        </w:rPr>
        <w:t xml:space="preserve"> </w:t>
      </w:r>
    </w:p>
    <w:p w14:paraId="03ACA1C3" w14:textId="77777777" w:rsidR="00931828" w:rsidRDefault="00931828">
      <w:pPr>
        <w:autoSpaceDE w:val="0"/>
        <w:autoSpaceDN w:val="0"/>
        <w:adjustRightInd w:val="0"/>
        <w:jc w:val="both"/>
        <w:rPr>
          <w:rFonts w:ascii="Calibri" w:hAnsi="Calibri"/>
          <w:lang w:val="fr"/>
        </w:rPr>
      </w:pPr>
    </w:p>
    <w:p w14:paraId="10C674EF" w14:textId="77777777" w:rsidR="00445800" w:rsidRDefault="00445800">
      <w:pPr>
        <w:autoSpaceDE w:val="0"/>
        <w:autoSpaceDN w:val="0"/>
        <w:adjustRightInd w:val="0"/>
        <w:jc w:val="both"/>
        <w:rPr>
          <w:rFonts w:ascii="Calibri" w:hAnsi="Calibri"/>
          <w:lang w:val="fr"/>
        </w:rPr>
      </w:pPr>
      <w:r>
        <w:rPr>
          <w:rFonts w:ascii="Calibri" w:hAnsi="Calibri"/>
          <w:lang w:val="fr"/>
        </w:rPr>
        <w:t>Après discussions et échanges sur les propositions faites par la Direction et les revendications de</w:t>
      </w:r>
      <w:r w:rsidR="0024230F">
        <w:rPr>
          <w:rFonts w:ascii="Calibri" w:hAnsi="Calibri"/>
          <w:lang w:val="fr"/>
        </w:rPr>
        <w:t xml:space="preserve">s </w:t>
      </w:r>
      <w:r>
        <w:rPr>
          <w:rFonts w:ascii="Calibri" w:hAnsi="Calibri"/>
          <w:lang w:val="fr"/>
        </w:rPr>
        <w:t>organisation</w:t>
      </w:r>
      <w:r w:rsidR="0024230F">
        <w:rPr>
          <w:rFonts w:ascii="Calibri" w:hAnsi="Calibri"/>
          <w:lang w:val="fr"/>
        </w:rPr>
        <w:t>s</w:t>
      </w:r>
      <w:r>
        <w:rPr>
          <w:rFonts w:ascii="Calibri" w:hAnsi="Calibri"/>
          <w:lang w:val="fr"/>
        </w:rPr>
        <w:t xml:space="preserve"> syndicale</w:t>
      </w:r>
      <w:r w:rsidR="0024230F">
        <w:rPr>
          <w:rFonts w:ascii="Calibri" w:hAnsi="Calibri"/>
          <w:lang w:val="fr"/>
        </w:rPr>
        <w:t>s</w:t>
      </w:r>
      <w:r>
        <w:rPr>
          <w:rFonts w:ascii="Calibri" w:hAnsi="Calibri"/>
          <w:lang w:val="fr"/>
        </w:rPr>
        <w:t xml:space="preserve">, il a été convenu, à l’issue de la dernière réunion, l’application des stipulations ci-après. </w:t>
      </w:r>
    </w:p>
    <w:p w14:paraId="2880A60E" w14:textId="77777777" w:rsidR="00445800" w:rsidRDefault="00445800">
      <w:pPr>
        <w:autoSpaceDE w:val="0"/>
        <w:autoSpaceDN w:val="0"/>
        <w:adjustRightInd w:val="0"/>
        <w:jc w:val="both"/>
        <w:rPr>
          <w:rFonts w:ascii="Calibri" w:hAnsi="Calibri"/>
          <w:u w:val="single"/>
          <w:lang w:val="fr"/>
        </w:rPr>
      </w:pPr>
    </w:p>
    <w:p w14:paraId="6A6F2786" w14:textId="77777777" w:rsidR="00254702" w:rsidRPr="008202A2" w:rsidRDefault="00155755">
      <w:pPr>
        <w:autoSpaceDE w:val="0"/>
        <w:autoSpaceDN w:val="0"/>
        <w:adjustRightInd w:val="0"/>
        <w:jc w:val="both"/>
        <w:rPr>
          <w:rFonts w:ascii="Calibri" w:hAnsi="Calibri"/>
          <w:lang w:val="fr"/>
        </w:rPr>
      </w:pPr>
      <w:r>
        <w:rPr>
          <w:rFonts w:ascii="Calibri" w:hAnsi="Calibri"/>
          <w:lang w:val="fr"/>
        </w:rPr>
        <w:t>Il est expressément convenu que le procès-verbal du protocole d’accord ne contient que les points d’accords, les autres points discutés n’étant pas repris, et/ou ont fait l’objet d’un accord d’entreprise séparé.</w:t>
      </w:r>
    </w:p>
    <w:p w14:paraId="454C219C" w14:textId="77777777" w:rsidR="00CE233C" w:rsidRDefault="00155755" w:rsidP="00A95764">
      <w:pPr>
        <w:autoSpaceDE w:val="0"/>
        <w:autoSpaceDN w:val="0"/>
        <w:adjustRightInd w:val="0"/>
        <w:jc w:val="both"/>
        <w:rPr>
          <w:rFonts w:ascii="Calibri" w:hAnsi="Calibri"/>
          <w:u w:val="single"/>
          <w:lang w:val="fr"/>
        </w:rPr>
      </w:pPr>
      <w:r>
        <w:rPr>
          <w:rFonts w:ascii="Calibri" w:hAnsi="Calibri"/>
          <w:u w:val="single"/>
          <w:lang w:val="fr"/>
        </w:rPr>
        <w:lastRenderedPageBreak/>
        <w:t>Le</w:t>
      </w:r>
      <w:r w:rsidR="00CD3870">
        <w:rPr>
          <w:rFonts w:ascii="Calibri" w:hAnsi="Calibri"/>
          <w:u w:val="single"/>
          <w:lang w:val="fr"/>
        </w:rPr>
        <w:t>s</w:t>
      </w:r>
      <w:r>
        <w:rPr>
          <w:rFonts w:ascii="Calibri" w:hAnsi="Calibri"/>
          <w:u w:val="single"/>
          <w:lang w:val="fr"/>
        </w:rPr>
        <w:t xml:space="preserve"> représentant</w:t>
      </w:r>
      <w:r w:rsidR="00CD3870">
        <w:rPr>
          <w:rFonts w:ascii="Calibri" w:hAnsi="Calibri"/>
          <w:u w:val="single"/>
          <w:lang w:val="fr"/>
        </w:rPr>
        <w:t>s</w:t>
      </w:r>
      <w:r>
        <w:rPr>
          <w:rFonts w:ascii="Calibri" w:hAnsi="Calibri"/>
          <w:u w:val="single"/>
          <w:lang w:val="fr"/>
        </w:rPr>
        <w:t xml:space="preserve"> syndica</w:t>
      </w:r>
      <w:r w:rsidR="00CD3870">
        <w:rPr>
          <w:rFonts w:ascii="Calibri" w:hAnsi="Calibri"/>
          <w:u w:val="single"/>
          <w:lang w:val="fr"/>
        </w:rPr>
        <w:t>ux</w:t>
      </w:r>
      <w:r>
        <w:rPr>
          <w:rFonts w:ascii="Calibri" w:hAnsi="Calibri"/>
          <w:u w:val="single"/>
          <w:lang w:val="fr"/>
        </w:rPr>
        <w:t xml:space="preserve"> </w:t>
      </w:r>
      <w:r w:rsidR="00CD3870">
        <w:rPr>
          <w:rFonts w:ascii="Calibri" w:hAnsi="Calibri"/>
          <w:u w:val="single"/>
          <w:lang w:val="fr"/>
        </w:rPr>
        <w:t>ont</w:t>
      </w:r>
      <w:r>
        <w:rPr>
          <w:rFonts w:ascii="Calibri" w:hAnsi="Calibri"/>
          <w:u w:val="single"/>
          <w:lang w:val="fr"/>
        </w:rPr>
        <w:t xml:space="preserve"> fait les revendications suivantes :</w:t>
      </w:r>
    </w:p>
    <w:p w14:paraId="14B24706" w14:textId="77777777" w:rsidR="00CD3870" w:rsidRDefault="00CD3870" w:rsidP="00CD3870">
      <w:pPr>
        <w:autoSpaceDE w:val="0"/>
        <w:autoSpaceDN w:val="0"/>
        <w:adjustRightInd w:val="0"/>
        <w:jc w:val="both"/>
        <w:rPr>
          <w:rFonts w:ascii="Calibri" w:hAnsi="Calibri"/>
          <w:u w:val="single"/>
          <w:lang w:val="fr"/>
        </w:rPr>
      </w:pPr>
      <w:r>
        <w:rPr>
          <w:rFonts w:ascii="Calibri" w:hAnsi="Calibri"/>
          <w:u w:val="single"/>
          <w:lang w:val="fr"/>
        </w:rPr>
        <w:t>Mesures salariales</w:t>
      </w:r>
    </w:p>
    <w:p w14:paraId="165B737E" w14:textId="77777777" w:rsidR="001A73C2" w:rsidRPr="004B1999" w:rsidRDefault="00CD3870" w:rsidP="001A73C2">
      <w:pPr>
        <w:numPr>
          <w:ilvl w:val="0"/>
          <w:numId w:val="21"/>
        </w:numPr>
        <w:autoSpaceDE w:val="0"/>
        <w:autoSpaceDN w:val="0"/>
        <w:adjustRightInd w:val="0"/>
        <w:jc w:val="both"/>
        <w:rPr>
          <w:rFonts w:ascii="Calibri" w:hAnsi="Calibri"/>
          <w:lang w:val="fr"/>
        </w:rPr>
      </w:pPr>
      <w:r w:rsidRPr="004B1999">
        <w:rPr>
          <w:rFonts w:ascii="Calibri" w:hAnsi="Calibri"/>
          <w:lang w:val="fr"/>
        </w:rPr>
        <w:t>Augmentation de la grille interne</w:t>
      </w:r>
      <w:r w:rsidR="00CA2454" w:rsidRPr="004B1999">
        <w:rPr>
          <w:rFonts w:ascii="Calibri" w:hAnsi="Calibri"/>
          <w:lang w:val="fr"/>
        </w:rPr>
        <w:t> :</w:t>
      </w:r>
      <w:r w:rsidRPr="004B1999">
        <w:rPr>
          <w:rFonts w:ascii="Calibri" w:hAnsi="Calibri"/>
          <w:lang w:val="fr"/>
        </w:rPr>
        <w:t xml:space="preserve"> de </w:t>
      </w:r>
      <w:r w:rsidR="00A63E9C" w:rsidRPr="004B1999">
        <w:rPr>
          <w:rFonts w:ascii="Calibri" w:hAnsi="Calibri"/>
          <w:lang w:val="fr"/>
        </w:rPr>
        <w:t>1</w:t>
      </w:r>
      <w:r w:rsidR="006146FC" w:rsidRPr="004B1999">
        <w:rPr>
          <w:rFonts w:ascii="Calibri" w:hAnsi="Calibri"/>
          <w:lang w:val="fr"/>
        </w:rPr>
        <w:t>.5</w:t>
      </w:r>
      <w:r w:rsidRPr="004B1999">
        <w:rPr>
          <w:rFonts w:ascii="Calibri" w:hAnsi="Calibri"/>
          <w:lang w:val="fr"/>
        </w:rPr>
        <w:t xml:space="preserve">% </w:t>
      </w:r>
      <w:r w:rsidR="00CA2454" w:rsidRPr="004B1999">
        <w:rPr>
          <w:rFonts w:ascii="Calibri" w:hAnsi="Calibri"/>
          <w:lang w:val="fr"/>
        </w:rPr>
        <w:t xml:space="preserve">de la grille au </w:t>
      </w:r>
      <w:r w:rsidR="00A63E9C" w:rsidRPr="004B1999">
        <w:rPr>
          <w:rFonts w:ascii="Calibri" w:hAnsi="Calibri"/>
          <w:lang w:val="fr"/>
        </w:rPr>
        <w:t>01/01</w:t>
      </w:r>
      <w:r w:rsidR="00401521" w:rsidRPr="004B1999">
        <w:rPr>
          <w:rFonts w:ascii="Calibri" w:hAnsi="Calibri"/>
          <w:lang w:val="fr"/>
        </w:rPr>
        <w:t>/2</w:t>
      </w:r>
      <w:r w:rsidR="006146FC" w:rsidRPr="004B1999">
        <w:rPr>
          <w:rFonts w:ascii="Calibri" w:hAnsi="Calibri"/>
          <w:lang w:val="fr"/>
        </w:rPr>
        <w:t>6</w:t>
      </w:r>
      <w:r w:rsidR="00401521" w:rsidRPr="004B1999">
        <w:rPr>
          <w:rFonts w:ascii="Calibri" w:hAnsi="Calibri"/>
          <w:lang w:val="fr"/>
        </w:rPr>
        <w:t xml:space="preserve"> et </w:t>
      </w:r>
      <w:r w:rsidR="006146FC" w:rsidRPr="004B1999">
        <w:rPr>
          <w:rFonts w:ascii="Calibri" w:hAnsi="Calibri"/>
          <w:lang w:val="fr"/>
        </w:rPr>
        <w:t>1</w:t>
      </w:r>
      <w:r w:rsidR="00401521" w:rsidRPr="004B1999">
        <w:rPr>
          <w:rFonts w:ascii="Calibri" w:hAnsi="Calibri"/>
          <w:lang w:val="fr"/>
        </w:rPr>
        <w:t>% au 01/</w:t>
      </w:r>
      <w:r w:rsidR="006146FC" w:rsidRPr="004B1999">
        <w:rPr>
          <w:rFonts w:ascii="Calibri" w:hAnsi="Calibri"/>
          <w:lang w:val="fr"/>
        </w:rPr>
        <w:t>09</w:t>
      </w:r>
      <w:r w:rsidR="00401521" w:rsidRPr="004B1999">
        <w:rPr>
          <w:rFonts w:ascii="Calibri" w:hAnsi="Calibri"/>
          <w:lang w:val="fr"/>
        </w:rPr>
        <w:t>/202</w:t>
      </w:r>
      <w:r w:rsidR="006146FC" w:rsidRPr="004B1999">
        <w:rPr>
          <w:rFonts w:ascii="Calibri" w:hAnsi="Calibri"/>
          <w:lang w:val="fr"/>
        </w:rPr>
        <w:t>6</w:t>
      </w:r>
      <w:r w:rsidR="00CA2454" w:rsidRPr="004B1999">
        <w:rPr>
          <w:rFonts w:ascii="Calibri" w:hAnsi="Calibri"/>
          <w:lang w:val="fr"/>
        </w:rPr>
        <w:t xml:space="preserve"> </w:t>
      </w:r>
      <w:r w:rsidR="001A73C2" w:rsidRPr="004B1999">
        <w:rPr>
          <w:rFonts w:ascii="Calibri" w:hAnsi="Calibri"/>
          <w:lang w:val="fr"/>
        </w:rPr>
        <w:t xml:space="preserve">(FNCR), </w:t>
      </w:r>
      <w:r w:rsidR="00CA2714" w:rsidRPr="004B1999">
        <w:rPr>
          <w:rFonts w:ascii="Calibri" w:hAnsi="Calibri"/>
          <w:lang w:val="fr"/>
        </w:rPr>
        <w:t>et de</w:t>
      </w:r>
      <w:r w:rsidR="001A73C2" w:rsidRPr="004B1999">
        <w:rPr>
          <w:rFonts w:ascii="Calibri" w:hAnsi="Calibri"/>
          <w:lang w:val="fr"/>
        </w:rPr>
        <w:t xml:space="preserve"> </w:t>
      </w:r>
      <w:r w:rsidR="006146FC" w:rsidRPr="004B1999">
        <w:rPr>
          <w:rFonts w:ascii="Calibri" w:hAnsi="Calibri"/>
          <w:lang w:val="fr"/>
        </w:rPr>
        <w:t>5</w:t>
      </w:r>
      <w:r w:rsidR="001A73C2" w:rsidRPr="004B1999">
        <w:rPr>
          <w:rFonts w:ascii="Calibri" w:hAnsi="Calibri"/>
          <w:lang w:val="fr"/>
        </w:rPr>
        <w:t xml:space="preserve">% </w:t>
      </w:r>
      <w:r w:rsidR="00CA2714" w:rsidRPr="004B1999">
        <w:rPr>
          <w:rFonts w:ascii="Calibri" w:hAnsi="Calibri"/>
          <w:lang w:val="fr"/>
        </w:rPr>
        <w:t xml:space="preserve">au </w:t>
      </w:r>
      <w:r w:rsidR="006146FC" w:rsidRPr="004B1999">
        <w:rPr>
          <w:rFonts w:ascii="Calibri" w:hAnsi="Calibri"/>
          <w:lang w:val="fr"/>
        </w:rPr>
        <w:t>0</w:t>
      </w:r>
      <w:r w:rsidR="00CA2714" w:rsidRPr="004B1999">
        <w:rPr>
          <w:rFonts w:ascii="Calibri" w:hAnsi="Calibri"/>
          <w:lang w:val="fr"/>
        </w:rPr>
        <w:t>1/01/202</w:t>
      </w:r>
      <w:r w:rsidR="006146FC" w:rsidRPr="004B1999">
        <w:rPr>
          <w:rFonts w:ascii="Calibri" w:hAnsi="Calibri"/>
          <w:lang w:val="fr"/>
        </w:rPr>
        <w:t>6</w:t>
      </w:r>
      <w:r w:rsidR="001A73C2" w:rsidRPr="004B1999">
        <w:rPr>
          <w:rFonts w:ascii="Calibri" w:hAnsi="Calibri"/>
          <w:lang w:val="fr"/>
        </w:rPr>
        <w:t xml:space="preserve"> (</w:t>
      </w:r>
      <w:r w:rsidR="00CA2714" w:rsidRPr="004B1999">
        <w:rPr>
          <w:rFonts w:ascii="Calibri" w:hAnsi="Calibri"/>
          <w:lang w:val="fr"/>
        </w:rPr>
        <w:t>CFDT</w:t>
      </w:r>
      <w:r w:rsidR="001A73C2" w:rsidRPr="004B1999">
        <w:rPr>
          <w:rFonts w:ascii="Calibri" w:hAnsi="Calibri"/>
          <w:lang w:val="fr"/>
        </w:rPr>
        <w:t>)</w:t>
      </w:r>
      <w:r w:rsidR="00CA2454" w:rsidRPr="004B1999">
        <w:rPr>
          <w:rFonts w:ascii="Calibri" w:hAnsi="Calibri"/>
          <w:lang w:val="fr"/>
        </w:rPr>
        <w:t xml:space="preserve"> </w:t>
      </w:r>
    </w:p>
    <w:p w14:paraId="4D6A7919" w14:textId="77777777" w:rsidR="006146FC" w:rsidRPr="004B1999" w:rsidRDefault="006146FC" w:rsidP="001A73C2">
      <w:pPr>
        <w:numPr>
          <w:ilvl w:val="0"/>
          <w:numId w:val="21"/>
        </w:numPr>
        <w:autoSpaceDE w:val="0"/>
        <w:autoSpaceDN w:val="0"/>
        <w:adjustRightInd w:val="0"/>
        <w:jc w:val="both"/>
        <w:rPr>
          <w:rFonts w:ascii="Calibri" w:hAnsi="Calibri"/>
          <w:lang w:val="fr"/>
        </w:rPr>
      </w:pPr>
      <w:r w:rsidRPr="004B1999">
        <w:rPr>
          <w:rFonts w:ascii="Calibri" w:hAnsi="Calibri"/>
          <w:lang w:val="fr"/>
        </w:rPr>
        <w:t>Majoration de 3% pour les conducteurs CPS encaisseur avec effet rétroactif (CFDT)</w:t>
      </w:r>
    </w:p>
    <w:p w14:paraId="08B48323" w14:textId="77777777" w:rsidR="006146FC" w:rsidRPr="004B1999" w:rsidRDefault="006146FC" w:rsidP="001A73C2">
      <w:pPr>
        <w:numPr>
          <w:ilvl w:val="0"/>
          <w:numId w:val="21"/>
        </w:numPr>
        <w:autoSpaceDE w:val="0"/>
        <w:autoSpaceDN w:val="0"/>
        <w:adjustRightInd w:val="0"/>
        <w:jc w:val="both"/>
        <w:rPr>
          <w:rFonts w:ascii="Calibri" w:hAnsi="Calibri"/>
          <w:lang w:val="fr"/>
        </w:rPr>
      </w:pPr>
      <w:r w:rsidRPr="004B1999">
        <w:rPr>
          <w:rFonts w:ascii="Calibri" w:hAnsi="Calibri"/>
          <w:lang w:val="fr"/>
        </w:rPr>
        <w:t>Versement d’une prime de salissure pour les mécaniciens</w:t>
      </w:r>
      <w:r w:rsidR="00642794" w:rsidRPr="004B1999">
        <w:rPr>
          <w:rFonts w:ascii="Calibri" w:hAnsi="Calibri"/>
          <w:lang w:val="fr"/>
        </w:rPr>
        <w:t xml:space="preserve"> </w:t>
      </w:r>
      <w:r w:rsidRPr="004B1999">
        <w:rPr>
          <w:rFonts w:ascii="Calibri" w:hAnsi="Calibri"/>
          <w:lang w:val="fr"/>
        </w:rPr>
        <w:t>(FNCR)</w:t>
      </w:r>
    </w:p>
    <w:p w14:paraId="10177B08" w14:textId="77777777" w:rsidR="00CA2714" w:rsidRPr="004B1999" w:rsidRDefault="00B650EC" w:rsidP="001A73C2">
      <w:pPr>
        <w:numPr>
          <w:ilvl w:val="0"/>
          <w:numId w:val="21"/>
        </w:numPr>
        <w:autoSpaceDE w:val="0"/>
        <w:autoSpaceDN w:val="0"/>
        <w:adjustRightInd w:val="0"/>
        <w:jc w:val="both"/>
        <w:rPr>
          <w:rFonts w:ascii="Calibri" w:hAnsi="Calibri"/>
          <w:lang w:val="fr"/>
        </w:rPr>
      </w:pPr>
      <w:r w:rsidRPr="004B1999">
        <w:rPr>
          <w:rFonts w:ascii="Calibri" w:hAnsi="Calibri"/>
          <w:lang w:val="fr"/>
        </w:rPr>
        <w:t>Versement du 13ème mois proratisé dès la date d’entrée dans l’entreprise (CFDT)</w:t>
      </w:r>
    </w:p>
    <w:p w14:paraId="6FD7A6EA" w14:textId="77777777" w:rsidR="00401E96" w:rsidRPr="004B1999" w:rsidRDefault="006146FC" w:rsidP="006146FC">
      <w:pPr>
        <w:numPr>
          <w:ilvl w:val="0"/>
          <w:numId w:val="21"/>
        </w:numPr>
        <w:autoSpaceDE w:val="0"/>
        <w:autoSpaceDN w:val="0"/>
        <w:adjustRightInd w:val="0"/>
        <w:jc w:val="both"/>
        <w:rPr>
          <w:rFonts w:ascii="Calibri" w:hAnsi="Calibri"/>
          <w:lang w:val="fr"/>
        </w:rPr>
      </w:pPr>
      <w:r w:rsidRPr="004B1999">
        <w:rPr>
          <w:rFonts w:ascii="Calibri" w:hAnsi="Calibri"/>
          <w:lang w:val="fr"/>
        </w:rPr>
        <w:t>Harmonisation</w:t>
      </w:r>
      <w:r w:rsidR="00401E96" w:rsidRPr="004B1999">
        <w:rPr>
          <w:rFonts w:ascii="Calibri" w:hAnsi="Calibri"/>
          <w:lang w:val="fr"/>
        </w:rPr>
        <w:t xml:space="preserve"> de la prime PQS (</w:t>
      </w:r>
      <w:r w:rsidRPr="004B1999">
        <w:rPr>
          <w:rFonts w:ascii="Calibri" w:hAnsi="Calibri"/>
          <w:lang w:val="fr"/>
        </w:rPr>
        <w:t>CFDT)</w:t>
      </w:r>
    </w:p>
    <w:p w14:paraId="3F2B4403" w14:textId="77777777" w:rsidR="006146FC" w:rsidRPr="004B1999" w:rsidRDefault="006146FC" w:rsidP="006146FC">
      <w:pPr>
        <w:numPr>
          <w:ilvl w:val="0"/>
          <w:numId w:val="21"/>
        </w:numPr>
        <w:autoSpaceDE w:val="0"/>
        <w:autoSpaceDN w:val="0"/>
        <w:adjustRightInd w:val="0"/>
        <w:jc w:val="both"/>
        <w:rPr>
          <w:rFonts w:ascii="Calibri" w:hAnsi="Calibri"/>
          <w:lang w:val="fr"/>
        </w:rPr>
      </w:pPr>
      <w:r w:rsidRPr="004B1999">
        <w:rPr>
          <w:rFonts w:ascii="Calibri" w:hAnsi="Calibri"/>
          <w:lang w:val="fr"/>
        </w:rPr>
        <w:t xml:space="preserve">Augmentation prime PQS de 25% </w:t>
      </w:r>
      <w:r w:rsidR="00642794" w:rsidRPr="004B1999">
        <w:rPr>
          <w:rFonts w:ascii="Calibri" w:hAnsi="Calibri"/>
          <w:lang w:val="fr"/>
        </w:rPr>
        <w:t>jusqu’à</w:t>
      </w:r>
      <w:r w:rsidRPr="004B1999">
        <w:rPr>
          <w:rFonts w:ascii="Calibri" w:hAnsi="Calibri"/>
          <w:lang w:val="fr"/>
        </w:rPr>
        <w:t xml:space="preserve"> </w:t>
      </w:r>
      <w:r w:rsidR="00642794" w:rsidRPr="004B1999">
        <w:rPr>
          <w:rFonts w:ascii="Calibri" w:hAnsi="Calibri"/>
          <w:lang w:val="fr"/>
        </w:rPr>
        <w:t>l’installation</w:t>
      </w:r>
      <w:r w:rsidRPr="004B1999">
        <w:rPr>
          <w:rFonts w:ascii="Calibri" w:hAnsi="Calibri"/>
          <w:lang w:val="fr"/>
        </w:rPr>
        <w:t xml:space="preserve"> d’une machine à laver les cars (FNCR)</w:t>
      </w:r>
    </w:p>
    <w:p w14:paraId="79DCFB3B" w14:textId="77777777" w:rsidR="00B650EC" w:rsidRPr="004B1999" w:rsidRDefault="00EB3270" w:rsidP="00FA6C38">
      <w:pPr>
        <w:numPr>
          <w:ilvl w:val="0"/>
          <w:numId w:val="21"/>
        </w:numPr>
        <w:autoSpaceDE w:val="0"/>
        <w:autoSpaceDN w:val="0"/>
        <w:adjustRightInd w:val="0"/>
        <w:jc w:val="both"/>
        <w:rPr>
          <w:rFonts w:ascii="Calibri" w:hAnsi="Calibri"/>
          <w:lang w:val="fr"/>
        </w:rPr>
      </w:pPr>
      <w:r w:rsidRPr="004B1999">
        <w:rPr>
          <w:rFonts w:ascii="Calibri" w:hAnsi="Calibri"/>
          <w:lang w:val="fr"/>
        </w:rPr>
        <w:t>Harmonisation</w:t>
      </w:r>
      <w:r w:rsidR="00B650EC" w:rsidRPr="004B1999">
        <w:rPr>
          <w:rFonts w:ascii="Calibri" w:hAnsi="Calibri"/>
          <w:lang w:val="fr"/>
        </w:rPr>
        <w:t xml:space="preserve"> de la prise en charge patronale à la mutuelle d’entreprise (CFDT)</w:t>
      </w:r>
    </w:p>
    <w:p w14:paraId="2D9F05F7" w14:textId="77777777" w:rsidR="00EB3270" w:rsidRPr="004B1999" w:rsidRDefault="00EB3270" w:rsidP="00FA6C38">
      <w:pPr>
        <w:numPr>
          <w:ilvl w:val="0"/>
          <w:numId w:val="21"/>
        </w:numPr>
        <w:autoSpaceDE w:val="0"/>
        <w:autoSpaceDN w:val="0"/>
        <w:adjustRightInd w:val="0"/>
        <w:jc w:val="both"/>
        <w:rPr>
          <w:rFonts w:ascii="Calibri" w:hAnsi="Calibri"/>
          <w:lang w:val="fr"/>
        </w:rPr>
      </w:pPr>
      <w:r w:rsidRPr="004B1999">
        <w:rPr>
          <w:rFonts w:ascii="Calibri" w:hAnsi="Calibri"/>
          <w:lang w:val="fr"/>
        </w:rPr>
        <w:t xml:space="preserve">Mise en place d’une grille d’ancienneté pour </w:t>
      </w:r>
      <w:r w:rsidR="00A63E9C" w:rsidRPr="004B1999">
        <w:rPr>
          <w:rFonts w:ascii="Calibri" w:hAnsi="Calibri"/>
          <w:lang w:val="fr"/>
        </w:rPr>
        <w:t>les employés</w:t>
      </w:r>
      <w:r w:rsidRPr="004B1999">
        <w:rPr>
          <w:rFonts w:ascii="Calibri" w:hAnsi="Calibri"/>
          <w:lang w:val="fr"/>
        </w:rPr>
        <w:t xml:space="preserve"> (FNCR)</w:t>
      </w:r>
    </w:p>
    <w:p w14:paraId="48B48E33" w14:textId="77777777" w:rsidR="00A63E9C" w:rsidRPr="004B1999" w:rsidRDefault="00A63E9C" w:rsidP="00FA6C38">
      <w:pPr>
        <w:numPr>
          <w:ilvl w:val="0"/>
          <w:numId w:val="21"/>
        </w:numPr>
        <w:autoSpaceDE w:val="0"/>
        <w:autoSpaceDN w:val="0"/>
        <w:adjustRightInd w:val="0"/>
        <w:jc w:val="both"/>
        <w:rPr>
          <w:rFonts w:ascii="Calibri" w:hAnsi="Calibri"/>
          <w:lang w:val="fr"/>
        </w:rPr>
      </w:pPr>
      <w:r w:rsidRPr="004B1999">
        <w:rPr>
          <w:rFonts w:ascii="Calibri" w:hAnsi="Calibri"/>
          <w:lang w:val="fr"/>
        </w:rPr>
        <w:t>Ancienneté à 16% pour 23 ans et 19% pour 27 ans (FNCR)</w:t>
      </w:r>
    </w:p>
    <w:p w14:paraId="51C02094" w14:textId="77777777" w:rsidR="00B42553" w:rsidRPr="004B1999" w:rsidRDefault="00B42553" w:rsidP="00CD3870">
      <w:pPr>
        <w:numPr>
          <w:ilvl w:val="0"/>
          <w:numId w:val="21"/>
        </w:numPr>
        <w:autoSpaceDE w:val="0"/>
        <w:autoSpaceDN w:val="0"/>
        <w:adjustRightInd w:val="0"/>
        <w:jc w:val="both"/>
        <w:rPr>
          <w:rFonts w:ascii="Calibri" w:hAnsi="Calibri"/>
          <w:lang w:val="fr"/>
        </w:rPr>
      </w:pPr>
      <w:r w:rsidRPr="004B1999">
        <w:rPr>
          <w:rFonts w:ascii="Calibri" w:hAnsi="Calibri"/>
          <w:lang w:val="fr"/>
        </w:rPr>
        <w:t>Revalorisation des temps de coupures</w:t>
      </w:r>
      <w:r w:rsidR="004B1999" w:rsidRPr="004B1999">
        <w:rPr>
          <w:rFonts w:ascii="Calibri" w:hAnsi="Calibri"/>
          <w:lang w:val="fr"/>
        </w:rPr>
        <w:t xml:space="preserve"> à 100% et toutes les coupures inférieures à 1h indemnisées en TTE </w:t>
      </w:r>
      <w:r w:rsidRPr="004B1999">
        <w:rPr>
          <w:rFonts w:ascii="Calibri" w:hAnsi="Calibri"/>
          <w:lang w:val="fr"/>
        </w:rPr>
        <w:t>(CFDT)</w:t>
      </w:r>
    </w:p>
    <w:p w14:paraId="52AEB6BD" w14:textId="77777777" w:rsidR="00642794" w:rsidRPr="004B1999" w:rsidRDefault="00642794" w:rsidP="00CD3870">
      <w:pPr>
        <w:numPr>
          <w:ilvl w:val="0"/>
          <w:numId w:val="21"/>
        </w:numPr>
        <w:autoSpaceDE w:val="0"/>
        <w:autoSpaceDN w:val="0"/>
        <w:adjustRightInd w:val="0"/>
        <w:jc w:val="both"/>
        <w:rPr>
          <w:rFonts w:ascii="Calibri" w:hAnsi="Calibri"/>
          <w:lang w:val="fr"/>
        </w:rPr>
      </w:pPr>
      <w:r w:rsidRPr="004B1999">
        <w:rPr>
          <w:rFonts w:ascii="Calibri" w:hAnsi="Calibri"/>
          <w:lang w:val="fr"/>
        </w:rPr>
        <w:t>Indemnisation des amplitudes à 100% au-delà de 12 heures (CFDT)</w:t>
      </w:r>
    </w:p>
    <w:p w14:paraId="13A55CDC" w14:textId="77777777" w:rsidR="00642794" w:rsidRPr="004B1999" w:rsidRDefault="00642794" w:rsidP="00642794">
      <w:pPr>
        <w:numPr>
          <w:ilvl w:val="0"/>
          <w:numId w:val="21"/>
        </w:numPr>
        <w:autoSpaceDE w:val="0"/>
        <w:autoSpaceDN w:val="0"/>
        <w:adjustRightInd w:val="0"/>
        <w:jc w:val="both"/>
        <w:rPr>
          <w:rFonts w:ascii="Calibri" w:hAnsi="Calibri"/>
          <w:lang w:val="fr"/>
        </w:rPr>
      </w:pPr>
      <w:r w:rsidRPr="004B1999">
        <w:rPr>
          <w:rFonts w:ascii="Calibri" w:hAnsi="Calibri"/>
          <w:lang w:val="fr"/>
        </w:rPr>
        <w:t>Accord d’entreprise sur la création d’une prime de vacances (FNCR)</w:t>
      </w:r>
    </w:p>
    <w:p w14:paraId="49E8227D" w14:textId="77777777" w:rsidR="00642794" w:rsidRPr="004B1999" w:rsidRDefault="00642794" w:rsidP="00642794">
      <w:pPr>
        <w:numPr>
          <w:ilvl w:val="0"/>
          <w:numId w:val="21"/>
        </w:numPr>
        <w:autoSpaceDE w:val="0"/>
        <w:autoSpaceDN w:val="0"/>
        <w:adjustRightInd w:val="0"/>
        <w:jc w:val="both"/>
        <w:rPr>
          <w:rFonts w:ascii="Calibri" w:hAnsi="Calibri"/>
          <w:lang w:val="fr"/>
        </w:rPr>
      </w:pPr>
      <w:r w:rsidRPr="004B1999">
        <w:rPr>
          <w:rFonts w:ascii="Calibri" w:hAnsi="Calibri"/>
          <w:lang w:val="fr"/>
        </w:rPr>
        <w:t>Redéfinir le montant de la prime de délai de prévenance (FNCR)</w:t>
      </w:r>
    </w:p>
    <w:p w14:paraId="697FE296" w14:textId="77777777" w:rsidR="00642794" w:rsidRPr="004B1999" w:rsidRDefault="00642794" w:rsidP="00642794">
      <w:pPr>
        <w:numPr>
          <w:ilvl w:val="0"/>
          <w:numId w:val="21"/>
        </w:numPr>
        <w:autoSpaceDE w:val="0"/>
        <w:autoSpaceDN w:val="0"/>
        <w:adjustRightInd w:val="0"/>
        <w:jc w:val="both"/>
        <w:rPr>
          <w:rFonts w:ascii="Calibri" w:hAnsi="Calibri"/>
          <w:lang w:val="fr"/>
        </w:rPr>
      </w:pPr>
      <w:r w:rsidRPr="004B1999">
        <w:rPr>
          <w:rFonts w:ascii="Calibri" w:hAnsi="Calibri"/>
          <w:lang w:val="fr"/>
        </w:rPr>
        <w:t>Prime de modification de repos avance accord du salarié (FNCR)</w:t>
      </w:r>
    </w:p>
    <w:p w14:paraId="6A2471C7" w14:textId="77777777" w:rsidR="00B42553" w:rsidRPr="004B1999" w:rsidRDefault="004B1999" w:rsidP="00CD3870">
      <w:pPr>
        <w:numPr>
          <w:ilvl w:val="0"/>
          <w:numId w:val="21"/>
        </w:numPr>
        <w:autoSpaceDE w:val="0"/>
        <w:autoSpaceDN w:val="0"/>
        <w:adjustRightInd w:val="0"/>
        <w:jc w:val="both"/>
        <w:rPr>
          <w:rFonts w:ascii="Calibri" w:hAnsi="Calibri"/>
          <w:lang w:val="fr"/>
        </w:rPr>
      </w:pPr>
      <w:r w:rsidRPr="004B1999">
        <w:rPr>
          <w:rFonts w:ascii="Calibri" w:hAnsi="Calibri"/>
          <w:lang w:val="fr"/>
        </w:rPr>
        <w:t>Instaurer des forfaits</w:t>
      </w:r>
      <w:r w:rsidR="00B42553" w:rsidRPr="004B1999">
        <w:rPr>
          <w:rFonts w:ascii="Calibri" w:hAnsi="Calibri"/>
          <w:lang w:val="fr"/>
        </w:rPr>
        <w:t xml:space="preserve"> journali</w:t>
      </w:r>
      <w:r w:rsidRPr="004B1999">
        <w:rPr>
          <w:rFonts w:ascii="Calibri" w:hAnsi="Calibri"/>
          <w:lang w:val="fr"/>
        </w:rPr>
        <w:t xml:space="preserve">ers </w:t>
      </w:r>
      <w:r w:rsidR="00B42553" w:rsidRPr="004B1999">
        <w:rPr>
          <w:rFonts w:ascii="Calibri" w:hAnsi="Calibri"/>
          <w:lang w:val="fr"/>
        </w:rPr>
        <w:t>sur les temps annexes (CFDT)</w:t>
      </w:r>
    </w:p>
    <w:p w14:paraId="132DBE9B" w14:textId="77777777" w:rsidR="00B42553" w:rsidRPr="004B1999" w:rsidRDefault="00B42553" w:rsidP="00CD3870">
      <w:pPr>
        <w:numPr>
          <w:ilvl w:val="0"/>
          <w:numId w:val="21"/>
        </w:numPr>
        <w:autoSpaceDE w:val="0"/>
        <w:autoSpaceDN w:val="0"/>
        <w:adjustRightInd w:val="0"/>
        <w:jc w:val="both"/>
        <w:rPr>
          <w:rFonts w:ascii="Calibri" w:hAnsi="Calibri"/>
          <w:lang w:val="fr"/>
        </w:rPr>
      </w:pPr>
      <w:r w:rsidRPr="004B1999">
        <w:rPr>
          <w:rFonts w:ascii="Calibri" w:hAnsi="Calibri"/>
          <w:lang w:val="fr"/>
        </w:rPr>
        <w:t>Augmentation des frais de déplacement (CFDT)</w:t>
      </w:r>
    </w:p>
    <w:p w14:paraId="5CF5F595" w14:textId="77777777" w:rsidR="00B42553" w:rsidRPr="004B1999" w:rsidRDefault="00B42553" w:rsidP="00CD3870">
      <w:pPr>
        <w:numPr>
          <w:ilvl w:val="0"/>
          <w:numId w:val="21"/>
        </w:numPr>
        <w:autoSpaceDE w:val="0"/>
        <w:autoSpaceDN w:val="0"/>
        <w:adjustRightInd w:val="0"/>
        <w:jc w:val="both"/>
        <w:rPr>
          <w:rFonts w:ascii="Calibri" w:hAnsi="Calibri"/>
          <w:lang w:val="fr"/>
        </w:rPr>
      </w:pPr>
      <w:r w:rsidRPr="004B1999">
        <w:rPr>
          <w:rFonts w:ascii="Calibri" w:hAnsi="Calibri"/>
          <w:lang w:val="fr"/>
        </w:rPr>
        <w:t>Organisation des formations FCO pour les CPS (CFDT)</w:t>
      </w:r>
    </w:p>
    <w:p w14:paraId="62DB3496" w14:textId="77777777" w:rsidR="00401521" w:rsidRDefault="00401521" w:rsidP="004B1999">
      <w:pPr>
        <w:numPr>
          <w:ilvl w:val="0"/>
          <w:numId w:val="21"/>
        </w:numPr>
        <w:autoSpaceDE w:val="0"/>
        <w:autoSpaceDN w:val="0"/>
        <w:adjustRightInd w:val="0"/>
        <w:jc w:val="both"/>
        <w:rPr>
          <w:rFonts w:ascii="Calibri" w:hAnsi="Calibri"/>
          <w:lang w:val="fr"/>
        </w:rPr>
      </w:pPr>
      <w:r w:rsidRPr="004B1999">
        <w:rPr>
          <w:rFonts w:ascii="Calibri" w:hAnsi="Calibri"/>
          <w:lang w:val="fr"/>
        </w:rPr>
        <w:t>Application du partage de valeur ajoutée (CFDT)</w:t>
      </w:r>
    </w:p>
    <w:p w14:paraId="0E7D4812" w14:textId="77777777" w:rsidR="004B1999" w:rsidRPr="004B1999" w:rsidRDefault="004B1999" w:rsidP="004B1999">
      <w:pPr>
        <w:numPr>
          <w:ilvl w:val="0"/>
          <w:numId w:val="21"/>
        </w:numPr>
        <w:autoSpaceDE w:val="0"/>
        <w:autoSpaceDN w:val="0"/>
        <w:adjustRightInd w:val="0"/>
        <w:jc w:val="both"/>
        <w:rPr>
          <w:rFonts w:ascii="Calibri" w:hAnsi="Calibri"/>
          <w:lang w:val="fr"/>
        </w:rPr>
      </w:pPr>
      <w:r>
        <w:rPr>
          <w:rFonts w:ascii="Calibri" w:hAnsi="Calibri"/>
          <w:lang w:val="fr"/>
        </w:rPr>
        <w:t>Revalorisation de l’indemnité de départ à la retraite à 2 mois de salaire pour 25 ans d’ancienneté et 3 mois pour 30 ans d’ancienneté.</w:t>
      </w:r>
    </w:p>
    <w:p w14:paraId="77428B64" w14:textId="77777777" w:rsidR="00924AF2" w:rsidRPr="004B1999" w:rsidRDefault="00924AF2" w:rsidP="00924AF2">
      <w:pPr>
        <w:autoSpaceDE w:val="0"/>
        <w:autoSpaceDN w:val="0"/>
        <w:adjustRightInd w:val="0"/>
        <w:jc w:val="both"/>
        <w:rPr>
          <w:rFonts w:ascii="Calibri" w:hAnsi="Calibri"/>
          <w:u w:val="single"/>
          <w:lang w:val="fr"/>
        </w:rPr>
      </w:pPr>
      <w:r w:rsidRPr="004B1999">
        <w:rPr>
          <w:rFonts w:ascii="Calibri" w:hAnsi="Calibri"/>
          <w:u w:val="single"/>
          <w:lang w:val="fr"/>
        </w:rPr>
        <w:t>Conditions de travail</w:t>
      </w:r>
    </w:p>
    <w:p w14:paraId="4EEA65A7" w14:textId="77777777" w:rsidR="00711A08" w:rsidRPr="004B1999" w:rsidRDefault="004B1999" w:rsidP="00711A08">
      <w:pPr>
        <w:numPr>
          <w:ilvl w:val="0"/>
          <w:numId w:val="21"/>
        </w:numPr>
        <w:autoSpaceDE w:val="0"/>
        <w:autoSpaceDN w:val="0"/>
        <w:adjustRightInd w:val="0"/>
        <w:jc w:val="both"/>
        <w:rPr>
          <w:rFonts w:ascii="Calibri" w:hAnsi="Calibri"/>
          <w:lang w:val="fr"/>
        </w:rPr>
      </w:pPr>
      <w:r w:rsidRPr="004B1999">
        <w:rPr>
          <w:rFonts w:ascii="Calibri" w:hAnsi="Calibri"/>
          <w:lang w:val="fr"/>
        </w:rPr>
        <w:t xml:space="preserve">Respecter les jours de repos sur </w:t>
      </w:r>
      <w:r w:rsidR="0083561D" w:rsidRPr="004B1999">
        <w:rPr>
          <w:rFonts w:ascii="Calibri" w:hAnsi="Calibri"/>
          <w:lang w:val="fr"/>
        </w:rPr>
        <w:t>le planning de la modulation</w:t>
      </w:r>
      <w:r w:rsidRPr="004B1999">
        <w:rPr>
          <w:rFonts w:ascii="Calibri" w:hAnsi="Calibri"/>
          <w:lang w:val="fr"/>
        </w:rPr>
        <w:t xml:space="preserve">, </w:t>
      </w:r>
      <w:r w:rsidR="0083561D" w:rsidRPr="004B1999">
        <w:rPr>
          <w:rFonts w:ascii="Calibri" w:hAnsi="Calibri"/>
          <w:lang w:val="fr"/>
        </w:rPr>
        <w:t xml:space="preserve">avec versement </w:t>
      </w:r>
      <w:r w:rsidRPr="004B1999">
        <w:rPr>
          <w:rFonts w:ascii="Calibri" w:hAnsi="Calibri"/>
          <w:lang w:val="fr"/>
        </w:rPr>
        <w:t xml:space="preserve">automatique </w:t>
      </w:r>
      <w:r w:rsidR="0083561D" w:rsidRPr="004B1999">
        <w:rPr>
          <w:rFonts w:ascii="Calibri" w:hAnsi="Calibri"/>
          <w:lang w:val="fr"/>
        </w:rPr>
        <w:t xml:space="preserve">d’une indemnité </w:t>
      </w:r>
      <w:r w:rsidR="005C2C58" w:rsidRPr="004B1999">
        <w:rPr>
          <w:rFonts w:ascii="Calibri" w:hAnsi="Calibri"/>
          <w:lang w:val="fr"/>
        </w:rPr>
        <w:t>de prévenance</w:t>
      </w:r>
      <w:r w:rsidR="0083561D" w:rsidRPr="004B1999">
        <w:rPr>
          <w:rFonts w:ascii="Calibri" w:hAnsi="Calibri"/>
          <w:lang w:val="fr"/>
        </w:rPr>
        <w:t xml:space="preserve"> en cas de modification dans un délai inférieur à 24h</w:t>
      </w:r>
      <w:r w:rsidR="00FA6C38" w:rsidRPr="004B1999">
        <w:rPr>
          <w:rFonts w:ascii="Calibri" w:hAnsi="Calibri"/>
          <w:lang w:val="fr"/>
        </w:rPr>
        <w:t xml:space="preserve"> (CFDT)</w:t>
      </w:r>
    </w:p>
    <w:p w14:paraId="114A87EB" w14:textId="77777777" w:rsidR="004B1999" w:rsidRPr="004B1999" w:rsidRDefault="004B1999" w:rsidP="00711A08">
      <w:pPr>
        <w:numPr>
          <w:ilvl w:val="0"/>
          <w:numId w:val="21"/>
        </w:numPr>
        <w:autoSpaceDE w:val="0"/>
        <w:autoSpaceDN w:val="0"/>
        <w:adjustRightInd w:val="0"/>
        <w:jc w:val="both"/>
        <w:rPr>
          <w:rFonts w:ascii="Calibri" w:hAnsi="Calibri"/>
          <w:lang w:val="fr"/>
        </w:rPr>
      </w:pPr>
      <w:r w:rsidRPr="004B1999">
        <w:rPr>
          <w:rFonts w:ascii="Calibri" w:hAnsi="Calibri"/>
          <w:lang w:val="fr"/>
        </w:rPr>
        <w:t>Bénéfice du weekend de repos précédent un départ en congés payés (CFDT)</w:t>
      </w:r>
    </w:p>
    <w:p w14:paraId="734D0A73" w14:textId="77777777" w:rsidR="005C2C58" w:rsidRPr="004B1999" w:rsidRDefault="00642794" w:rsidP="00642794">
      <w:pPr>
        <w:numPr>
          <w:ilvl w:val="0"/>
          <w:numId w:val="21"/>
        </w:numPr>
        <w:autoSpaceDE w:val="0"/>
        <w:autoSpaceDN w:val="0"/>
        <w:adjustRightInd w:val="0"/>
        <w:jc w:val="both"/>
        <w:rPr>
          <w:rFonts w:ascii="Calibri" w:hAnsi="Calibri"/>
          <w:lang w:val="fr"/>
        </w:rPr>
      </w:pPr>
      <w:r w:rsidRPr="004B1999">
        <w:rPr>
          <w:rFonts w:ascii="Calibri" w:hAnsi="Calibri"/>
          <w:lang w:val="fr"/>
        </w:rPr>
        <w:t>Prise en compte en TTE des actes signalés par le conducteur sur la feuille de route (CFDT)</w:t>
      </w:r>
    </w:p>
    <w:p w14:paraId="6D96D3F0" w14:textId="77777777" w:rsidR="00E840C8" w:rsidRPr="004B1999" w:rsidRDefault="005C2C58" w:rsidP="00E840C8">
      <w:pPr>
        <w:numPr>
          <w:ilvl w:val="0"/>
          <w:numId w:val="21"/>
        </w:numPr>
        <w:autoSpaceDE w:val="0"/>
        <w:autoSpaceDN w:val="0"/>
        <w:adjustRightInd w:val="0"/>
        <w:jc w:val="both"/>
        <w:rPr>
          <w:rFonts w:ascii="Calibri" w:hAnsi="Calibri"/>
          <w:lang w:val="fr"/>
        </w:rPr>
      </w:pPr>
      <w:r w:rsidRPr="004B1999">
        <w:rPr>
          <w:rFonts w:ascii="Calibri" w:hAnsi="Calibri"/>
          <w:lang w:val="fr"/>
        </w:rPr>
        <w:t>Demande à ce qu’un jour férié chômé ne soit pas décompté comme jour de repos (CFDT)</w:t>
      </w:r>
      <w:r w:rsidR="00E840C8" w:rsidRPr="004B1999">
        <w:rPr>
          <w:rFonts w:ascii="Calibri" w:hAnsi="Calibri"/>
          <w:lang w:val="fr"/>
        </w:rPr>
        <w:t xml:space="preserve"> </w:t>
      </w:r>
    </w:p>
    <w:p w14:paraId="4E4D8942" w14:textId="77777777" w:rsidR="00C91AC9" w:rsidRPr="004B1999" w:rsidRDefault="00C91AC9" w:rsidP="00924AF2">
      <w:pPr>
        <w:numPr>
          <w:ilvl w:val="0"/>
          <w:numId w:val="21"/>
        </w:numPr>
        <w:autoSpaceDE w:val="0"/>
        <w:autoSpaceDN w:val="0"/>
        <w:adjustRightInd w:val="0"/>
        <w:jc w:val="both"/>
        <w:rPr>
          <w:rFonts w:ascii="Calibri" w:hAnsi="Calibri"/>
          <w:lang w:val="fr"/>
        </w:rPr>
      </w:pPr>
      <w:r w:rsidRPr="004B1999">
        <w:rPr>
          <w:rFonts w:ascii="Calibri" w:hAnsi="Calibri"/>
          <w:lang w:val="fr"/>
        </w:rPr>
        <w:t>Restructuration des modulations des conducteurs TAD (CFDT)</w:t>
      </w:r>
    </w:p>
    <w:p w14:paraId="0F97988C" w14:textId="77777777" w:rsidR="00C631A4" w:rsidRPr="004B1999" w:rsidRDefault="00C631A4" w:rsidP="00924AF2">
      <w:pPr>
        <w:numPr>
          <w:ilvl w:val="0"/>
          <w:numId w:val="21"/>
        </w:numPr>
        <w:autoSpaceDE w:val="0"/>
        <w:autoSpaceDN w:val="0"/>
        <w:adjustRightInd w:val="0"/>
        <w:jc w:val="both"/>
        <w:rPr>
          <w:rFonts w:ascii="Calibri" w:hAnsi="Calibri"/>
          <w:lang w:val="fr"/>
        </w:rPr>
      </w:pPr>
      <w:r w:rsidRPr="004B1999">
        <w:rPr>
          <w:rFonts w:ascii="Calibri" w:hAnsi="Calibri"/>
          <w:lang w:val="fr"/>
        </w:rPr>
        <w:t>Amélioration de la visibilité du roulement pour les lignes interurbains</w:t>
      </w:r>
      <w:r w:rsidR="00A63E9C" w:rsidRPr="004B1999">
        <w:rPr>
          <w:rFonts w:ascii="Calibri" w:hAnsi="Calibri"/>
          <w:lang w:val="fr"/>
        </w:rPr>
        <w:t xml:space="preserve"> sur 6 mois à 1 an</w:t>
      </w:r>
      <w:r w:rsidRPr="004B1999">
        <w:rPr>
          <w:rFonts w:ascii="Calibri" w:hAnsi="Calibri"/>
          <w:lang w:val="fr"/>
        </w:rPr>
        <w:t xml:space="preserve"> (FNCR)</w:t>
      </w:r>
    </w:p>
    <w:p w14:paraId="45C3F818" w14:textId="77777777" w:rsidR="00C631A4" w:rsidRPr="004B1999" w:rsidRDefault="00C631A4" w:rsidP="00924AF2">
      <w:pPr>
        <w:numPr>
          <w:ilvl w:val="0"/>
          <w:numId w:val="21"/>
        </w:numPr>
        <w:autoSpaceDE w:val="0"/>
        <w:autoSpaceDN w:val="0"/>
        <w:adjustRightInd w:val="0"/>
        <w:jc w:val="both"/>
        <w:rPr>
          <w:rFonts w:ascii="Calibri" w:hAnsi="Calibri"/>
          <w:lang w:val="fr"/>
        </w:rPr>
      </w:pPr>
      <w:proofErr w:type="gramStart"/>
      <w:r w:rsidRPr="004B1999">
        <w:rPr>
          <w:rFonts w:ascii="Calibri" w:hAnsi="Calibri"/>
          <w:lang w:val="fr"/>
        </w:rPr>
        <w:t>mise</w:t>
      </w:r>
      <w:proofErr w:type="gramEnd"/>
      <w:r w:rsidRPr="004B1999">
        <w:rPr>
          <w:rFonts w:ascii="Calibri" w:hAnsi="Calibri"/>
          <w:lang w:val="fr"/>
        </w:rPr>
        <w:t xml:space="preserve"> en place d’un roulement </w:t>
      </w:r>
      <w:r w:rsidR="00A63E9C" w:rsidRPr="004B1999">
        <w:rPr>
          <w:rFonts w:ascii="Calibri" w:hAnsi="Calibri"/>
          <w:lang w:val="fr"/>
        </w:rPr>
        <w:t>supérieur à 7 jours pour les occasionnels / tourisme</w:t>
      </w:r>
      <w:r w:rsidRPr="004B1999">
        <w:rPr>
          <w:rFonts w:ascii="Calibri" w:hAnsi="Calibri"/>
          <w:lang w:val="fr"/>
        </w:rPr>
        <w:t xml:space="preserve"> (FNRC)</w:t>
      </w:r>
    </w:p>
    <w:p w14:paraId="0A118444" w14:textId="77777777" w:rsidR="00247DA4" w:rsidRPr="004B1999" w:rsidRDefault="00247DA4" w:rsidP="00247DA4">
      <w:pPr>
        <w:autoSpaceDE w:val="0"/>
        <w:autoSpaceDN w:val="0"/>
        <w:adjustRightInd w:val="0"/>
        <w:jc w:val="both"/>
        <w:rPr>
          <w:rFonts w:ascii="Calibri" w:hAnsi="Calibri"/>
          <w:u w:val="single"/>
          <w:lang w:val="fr"/>
        </w:rPr>
      </w:pPr>
      <w:r w:rsidRPr="004B1999">
        <w:rPr>
          <w:rFonts w:ascii="Calibri" w:hAnsi="Calibri"/>
          <w:u w:val="single"/>
          <w:lang w:val="fr"/>
        </w:rPr>
        <w:t>Divers </w:t>
      </w:r>
    </w:p>
    <w:p w14:paraId="5D0BEC7C" w14:textId="77777777" w:rsidR="00FA6C38" w:rsidRPr="004B1999" w:rsidRDefault="00FA6C38" w:rsidP="00247DA4">
      <w:pPr>
        <w:numPr>
          <w:ilvl w:val="0"/>
          <w:numId w:val="21"/>
        </w:numPr>
        <w:autoSpaceDE w:val="0"/>
        <w:autoSpaceDN w:val="0"/>
        <w:adjustRightInd w:val="0"/>
        <w:jc w:val="both"/>
        <w:rPr>
          <w:rFonts w:ascii="Calibri" w:hAnsi="Calibri"/>
          <w:lang w:val="fr"/>
        </w:rPr>
      </w:pPr>
      <w:r w:rsidRPr="004B1999">
        <w:rPr>
          <w:rFonts w:ascii="Calibri" w:hAnsi="Calibri"/>
          <w:lang w:val="fr"/>
        </w:rPr>
        <w:t xml:space="preserve">Mise en place d’une </w:t>
      </w:r>
      <w:r w:rsidR="005C2C58" w:rsidRPr="004B1999">
        <w:rPr>
          <w:rFonts w:ascii="Calibri" w:hAnsi="Calibri"/>
          <w:lang w:val="fr"/>
        </w:rPr>
        <w:t xml:space="preserve">procédure </w:t>
      </w:r>
      <w:r w:rsidR="006A10AC" w:rsidRPr="004B1999">
        <w:rPr>
          <w:rFonts w:ascii="Calibri" w:hAnsi="Calibri"/>
          <w:lang w:val="fr"/>
        </w:rPr>
        <w:t>de facilitation d’expression respectant l’anonymat</w:t>
      </w:r>
      <w:r w:rsidRPr="004B1999">
        <w:rPr>
          <w:rFonts w:ascii="Calibri" w:hAnsi="Calibri"/>
          <w:lang w:val="fr"/>
        </w:rPr>
        <w:t xml:space="preserve"> </w:t>
      </w:r>
      <w:r w:rsidR="00711A08" w:rsidRPr="004B1999">
        <w:rPr>
          <w:rFonts w:ascii="Calibri" w:hAnsi="Calibri"/>
          <w:lang w:val="fr"/>
        </w:rPr>
        <w:t>de la victime et d’impartialité de la direction</w:t>
      </w:r>
      <w:r w:rsidR="00B37A3C" w:rsidRPr="004B1999">
        <w:rPr>
          <w:rFonts w:ascii="Calibri" w:hAnsi="Calibri"/>
          <w:lang w:val="fr"/>
        </w:rPr>
        <w:t xml:space="preserve"> </w:t>
      </w:r>
      <w:r w:rsidR="007F30FA" w:rsidRPr="004B1999">
        <w:rPr>
          <w:rFonts w:ascii="Calibri" w:hAnsi="Calibri"/>
          <w:lang w:val="fr"/>
        </w:rPr>
        <w:t>(CFDT)</w:t>
      </w:r>
    </w:p>
    <w:p w14:paraId="2D7C2B56" w14:textId="77777777" w:rsidR="00FA6C38" w:rsidRPr="004B1999" w:rsidRDefault="00B37A3C" w:rsidP="00247DA4">
      <w:pPr>
        <w:numPr>
          <w:ilvl w:val="0"/>
          <w:numId w:val="21"/>
        </w:numPr>
        <w:autoSpaceDE w:val="0"/>
        <w:autoSpaceDN w:val="0"/>
        <w:adjustRightInd w:val="0"/>
        <w:jc w:val="both"/>
        <w:rPr>
          <w:rFonts w:ascii="Calibri" w:hAnsi="Calibri"/>
          <w:lang w:val="fr"/>
        </w:rPr>
      </w:pPr>
      <w:r w:rsidRPr="004B1999">
        <w:rPr>
          <w:rFonts w:ascii="Calibri" w:hAnsi="Calibri"/>
          <w:lang w:val="fr"/>
        </w:rPr>
        <w:t xml:space="preserve">Atelier : </w:t>
      </w:r>
      <w:r w:rsidR="00711A08" w:rsidRPr="004B1999">
        <w:rPr>
          <w:rFonts w:ascii="Calibri" w:hAnsi="Calibri"/>
          <w:lang w:val="fr"/>
        </w:rPr>
        <w:t xml:space="preserve">vérification des EPI </w:t>
      </w:r>
      <w:r w:rsidR="009F71C9" w:rsidRPr="004B1999">
        <w:rPr>
          <w:rFonts w:ascii="Calibri" w:hAnsi="Calibri"/>
          <w:lang w:val="fr"/>
        </w:rPr>
        <w:t>et groupe d’étude pour amélioration des conditions de travail</w:t>
      </w:r>
      <w:r w:rsidR="007F30FA" w:rsidRPr="004B1999">
        <w:rPr>
          <w:rFonts w:ascii="Calibri" w:hAnsi="Calibri"/>
          <w:lang w:val="fr"/>
        </w:rPr>
        <w:t xml:space="preserve"> (CFDT)</w:t>
      </w:r>
      <w:r w:rsidR="008532C7" w:rsidRPr="004B1999">
        <w:rPr>
          <w:rFonts w:ascii="Calibri" w:hAnsi="Calibri"/>
          <w:lang w:val="fr"/>
        </w:rPr>
        <w:t xml:space="preserve"> </w:t>
      </w:r>
    </w:p>
    <w:p w14:paraId="0F97575D" w14:textId="77777777" w:rsidR="00B37A3C" w:rsidRPr="004B1999" w:rsidRDefault="00B37A3C" w:rsidP="009F71C9">
      <w:pPr>
        <w:numPr>
          <w:ilvl w:val="0"/>
          <w:numId w:val="21"/>
        </w:numPr>
        <w:autoSpaceDE w:val="0"/>
        <w:autoSpaceDN w:val="0"/>
        <w:adjustRightInd w:val="0"/>
        <w:jc w:val="both"/>
        <w:rPr>
          <w:rFonts w:ascii="Calibri" w:hAnsi="Calibri"/>
          <w:lang w:val="fr"/>
        </w:rPr>
      </w:pPr>
      <w:r w:rsidRPr="004B1999">
        <w:rPr>
          <w:rFonts w:ascii="Calibri" w:hAnsi="Calibri"/>
          <w:lang w:val="fr"/>
        </w:rPr>
        <w:t xml:space="preserve">Sécurisation de l’aire de lavage </w:t>
      </w:r>
      <w:r w:rsidR="00711A08" w:rsidRPr="004B1999">
        <w:rPr>
          <w:rFonts w:ascii="Calibri" w:hAnsi="Calibri"/>
          <w:lang w:val="fr"/>
        </w:rPr>
        <w:t xml:space="preserve">avec fourniture d’EPI </w:t>
      </w:r>
      <w:r w:rsidRPr="004B1999">
        <w:rPr>
          <w:rFonts w:ascii="Calibri" w:hAnsi="Calibri"/>
          <w:lang w:val="fr"/>
        </w:rPr>
        <w:t>(CFDT)</w:t>
      </w:r>
      <w:r w:rsidR="008532C7" w:rsidRPr="004B1999">
        <w:rPr>
          <w:rFonts w:ascii="Calibri" w:hAnsi="Calibri"/>
          <w:lang w:val="fr"/>
        </w:rPr>
        <w:t xml:space="preserve"> </w:t>
      </w:r>
    </w:p>
    <w:p w14:paraId="3BFF4B73" w14:textId="77777777" w:rsidR="00C2380B" w:rsidRPr="004B1999" w:rsidRDefault="00C2380B" w:rsidP="009F71C9">
      <w:pPr>
        <w:numPr>
          <w:ilvl w:val="0"/>
          <w:numId w:val="21"/>
        </w:numPr>
        <w:autoSpaceDE w:val="0"/>
        <w:autoSpaceDN w:val="0"/>
        <w:adjustRightInd w:val="0"/>
        <w:jc w:val="both"/>
        <w:rPr>
          <w:rFonts w:ascii="Calibri" w:hAnsi="Calibri"/>
          <w:lang w:val="fr"/>
        </w:rPr>
      </w:pPr>
      <w:r w:rsidRPr="004B1999">
        <w:rPr>
          <w:rFonts w:ascii="Calibri" w:hAnsi="Calibri"/>
          <w:lang w:val="fr"/>
        </w:rPr>
        <w:t>Accord d’entreprise sur la mise en place de bons d’échanges entre conducteurs sur les repos et les services (FNCR)</w:t>
      </w:r>
    </w:p>
    <w:p w14:paraId="4BFE4B40" w14:textId="77777777" w:rsidR="00B37A3C" w:rsidRPr="004B1999" w:rsidRDefault="00B37A3C" w:rsidP="00247DA4">
      <w:pPr>
        <w:numPr>
          <w:ilvl w:val="0"/>
          <w:numId w:val="21"/>
        </w:numPr>
        <w:autoSpaceDE w:val="0"/>
        <w:autoSpaceDN w:val="0"/>
        <w:adjustRightInd w:val="0"/>
        <w:jc w:val="both"/>
        <w:rPr>
          <w:rFonts w:ascii="Calibri" w:hAnsi="Calibri"/>
          <w:lang w:val="fr"/>
        </w:rPr>
      </w:pPr>
      <w:r w:rsidRPr="004B1999">
        <w:rPr>
          <w:rFonts w:ascii="Calibri" w:hAnsi="Calibri"/>
          <w:lang w:val="fr"/>
        </w:rPr>
        <w:t>Mise en œuvre de la retraite progressive (CFDT)</w:t>
      </w:r>
      <w:r w:rsidR="008532C7" w:rsidRPr="004B1999">
        <w:rPr>
          <w:rFonts w:ascii="Calibri" w:hAnsi="Calibri"/>
          <w:lang w:val="fr"/>
        </w:rPr>
        <w:t xml:space="preserve"> </w:t>
      </w:r>
    </w:p>
    <w:p w14:paraId="7599B33C" w14:textId="77777777" w:rsidR="008532C7" w:rsidRPr="004B1999" w:rsidRDefault="00C2380B" w:rsidP="00247DA4">
      <w:pPr>
        <w:numPr>
          <w:ilvl w:val="0"/>
          <w:numId w:val="21"/>
        </w:numPr>
        <w:autoSpaceDE w:val="0"/>
        <w:autoSpaceDN w:val="0"/>
        <w:adjustRightInd w:val="0"/>
        <w:jc w:val="both"/>
        <w:rPr>
          <w:rFonts w:ascii="Calibri" w:hAnsi="Calibri"/>
          <w:lang w:val="fr"/>
        </w:rPr>
      </w:pPr>
      <w:r w:rsidRPr="004B1999">
        <w:rPr>
          <w:rFonts w:ascii="Calibri" w:hAnsi="Calibri"/>
          <w:lang w:val="fr"/>
        </w:rPr>
        <w:t>Possibilité de créer une RSP obligatoirement abondée et fixe (FNCR)</w:t>
      </w:r>
    </w:p>
    <w:p w14:paraId="247DEE99" w14:textId="77777777" w:rsidR="00C2380B" w:rsidRPr="004B1999" w:rsidRDefault="00642794" w:rsidP="00247DA4">
      <w:pPr>
        <w:numPr>
          <w:ilvl w:val="0"/>
          <w:numId w:val="21"/>
        </w:numPr>
        <w:autoSpaceDE w:val="0"/>
        <w:autoSpaceDN w:val="0"/>
        <w:adjustRightInd w:val="0"/>
        <w:jc w:val="both"/>
        <w:rPr>
          <w:rFonts w:ascii="Calibri" w:hAnsi="Calibri"/>
          <w:lang w:val="fr"/>
        </w:rPr>
      </w:pPr>
      <w:r w:rsidRPr="004B1999">
        <w:rPr>
          <w:rFonts w:ascii="Calibri" w:hAnsi="Calibri"/>
          <w:lang w:val="fr"/>
        </w:rPr>
        <w:t>Révision de l’</w:t>
      </w:r>
      <w:r w:rsidR="00C2380B" w:rsidRPr="004B1999">
        <w:rPr>
          <w:rFonts w:ascii="Calibri" w:hAnsi="Calibri"/>
          <w:lang w:val="fr"/>
        </w:rPr>
        <w:t>Accord sur les primes pour médailles du travail (FNCR)</w:t>
      </w:r>
    </w:p>
    <w:p w14:paraId="0E372958" w14:textId="77777777" w:rsidR="005B0E82" w:rsidRPr="004B1999" w:rsidRDefault="005B0E82" w:rsidP="005B0E82">
      <w:pPr>
        <w:numPr>
          <w:ilvl w:val="0"/>
          <w:numId w:val="21"/>
        </w:numPr>
        <w:autoSpaceDE w:val="0"/>
        <w:autoSpaceDN w:val="0"/>
        <w:adjustRightInd w:val="0"/>
        <w:jc w:val="both"/>
        <w:rPr>
          <w:rFonts w:ascii="Calibri" w:hAnsi="Calibri"/>
          <w:lang w:val="fr"/>
        </w:rPr>
      </w:pPr>
      <w:r w:rsidRPr="004B1999">
        <w:rPr>
          <w:rFonts w:ascii="Calibri" w:hAnsi="Calibri"/>
          <w:lang w:val="fr"/>
        </w:rPr>
        <w:lastRenderedPageBreak/>
        <w:t xml:space="preserve">Mise en place </w:t>
      </w:r>
      <w:r w:rsidR="007F6B10" w:rsidRPr="004B1999">
        <w:rPr>
          <w:rFonts w:ascii="Calibri" w:hAnsi="Calibri"/>
          <w:lang w:val="fr"/>
        </w:rPr>
        <w:t>d’un forfait mobilité durable</w:t>
      </w:r>
      <w:r w:rsidRPr="004B1999">
        <w:rPr>
          <w:rFonts w:ascii="Calibri" w:hAnsi="Calibri"/>
          <w:lang w:val="fr"/>
        </w:rPr>
        <w:t xml:space="preserve"> (FNCR)</w:t>
      </w:r>
    </w:p>
    <w:p w14:paraId="7539CC90" w14:textId="77777777" w:rsidR="00445800" w:rsidRDefault="00445800">
      <w:pPr>
        <w:autoSpaceDE w:val="0"/>
        <w:autoSpaceDN w:val="0"/>
        <w:adjustRightInd w:val="0"/>
        <w:rPr>
          <w:rFonts w:ascii="Calibri" w:hAnsi="Calibri"/>
          <w:lang w:val="fr"/>
        </w:rPr>
      </w:pPr>
    </w:p>
    <w:p w14:paraId="4569A7F9" w14:textId="77777777" w:rsidR="00445800" w:rsidRDefault="00445800">
      <w:pPr>
        <w:autoSpaceDE w:val="0"/>
        <w:autoSpaceDN w:val="0"/>
        <w:adjustRightInd w:val="0"/>
        <w:rPr>
          <w:rFonts w:ascii="Calibri" w:hAnsi="Calibri"/>
          <w:b/>
          <w:bCs/>
          <w:u w:val="single"/>
          <w:lang w:val="fr"/>
        </w:rPr>
      </w:pPr>
      <w:r>
        <w:rPr>
          <w:rFonts w:ascii="Calibri" w:hAnsi="Calibri"/>
          <w:b/>
          <w:bCs/>
          <w:u w:val="single"/>
          <w:lang w:val="fr"/>
        </w:rPr>
        <w:t>Article 1 : Champ d’application de l’accord</w:t>
      </w:r>
    </w:p>
    <w:p w14:paraId="015DD872" w14:textId="77777777" w:rsidR="00445800" w:rsidRDefault="00445800">
      <w:pPr>
        <w:autoSpaceDE w:val="0"/>
        <w:autoSpaceDN w:val="0"/>
        <w:adjustRightInd w:val="0"/>
        <w:rPr>
          <w:rFonts w:ascii="Calibri" w:hAnsi="Calibri"/>
          <w:b/>
          <w:bCs/>
          <w:u w:val="single"/>
          <w:lang w:val="fr"/>
        </w:rPr>
      </w:pPr>
    </w:p>
    <w:p w14:paraId="084550DA" w14:textId="77777777" w:rsidR="00445800" w:rsidRDefault="00445800">
      <w:pPr>
        <w:autoSpaceDE w:val="0"/>
        <w:autoSpaceDN w:val="0"/>
        <w:adjustRightInd w:val="0"/>
        <w:jc w:val="both"/>
        <w:rPr>
          <w:rFonts w:ascii="Calibri" w:hAnsi="Calibri"/>
          <w:lang w:val="fr"/>
        </w:rPr>
      </w:pPr>
      <w:r>
        <w:rPr>
          <w:rFonts w:ascii="Calibri" w:hAnsi="Calibri"/>
          <w:lang w:val="fr"/>
        </w:rPr>
        <w:t>Le présent acc</w:t>
      </w:r>
      <w:r w:rsidR="00E604F1">
        <w:rPr>
          <w:rFonts w:ascii="Calibri" w:hAnsi="Calibri"/>
          <w:lang w:val="fr"/>
        </w:rPr>
        <w:t>ord s’applique aux salariés de la société</w:t>
      </w:r>
      <w:r>
        <w:rPr>
          <w:rFonts w:ascii="Calibri" w:hAnsi="Calibri"/>
          <w:lang w:val="fr"/>
        </w:rPr>
        <w:t xml:space="preserve"> Autocars Bleu Voyages. Le champ d’application des différentes mesures qu’il prévoit est précisé dans les articles concernés.</w:t>
      </w:r>
    </w:p>
    <w:p w14:paraId="663B80F4" w14:textId="77777777" w:rsidR="00445800" w:rsidRDefault="00445800">
      <w:pPr>
        <w:autoSpaceDE w:val="0"/>
        <w:autoSpaceDN w:val="0"/>
        <w:adjustRightInd w:val="0"/>
        <w:jc w:val="both"/>
        <w:rPr>
          <w:rFonts w:ascii="Calibri" w:hAnsi="Calibri"/>
          <w:lang w:val="fr"/>
        </w:rPr>
      </w:pPr>
    </w:p>
    <w:p w14:paraId="13CEFA1B" w14:textId="77777777" w:rsidR="00445800" w:rsidRDefault="00445800">
      <w:pPr>
        <w:autoSpaceDE w:val="0"/>
        <w:autoSpaceDN w:val="0"/>
        <w:adjustRightInd w:val="0"/>
        <w:jc w:val="both"/>
        <w:rPr>
          <w:rFonts w:ascii="Calibri" w:hAnsi="Calibri"/>
          <w:lang w:val="fr"/>
        </w:rPr>
      </w:pPr>
      <w:r>
        <w:rPr>
          <w:rFonts w:ascii="Calibri" w:hAnsi="Calibri"/>
          <w:lang w:val="fr"/>
        </w:rPr>
        <w:t xml:space="preserve">L’ensemble des stipulations prévues dans le présent accord ne saurait remettre en cause la validité des stipulations que contient l’accord collectif en vigueur au sein </w:t>
      </w:r>
      <w:r w:rsidR="00E604F1">
        <w:rPr>
          <w:rFonts w:ascii="Calibri" w:hAnsi="Calibri"/>
          <w:lang w:val="fr"/>
        </w:rPr>
        <w:t>de la société Autocars Bleu Voyages</w:t>
      </w:r>
      <w:r>
        <w:rPr>
          <w:rFonts w:ascii="Calibri" w:hAnsi="Calibri"/>
          <w:lang w:val="fr"/>
        </w:rPr>
        <w:t xml:space="preserve">, et qui n’aurait pas été modifié par le présent </w:t>
      </w:r>
      <w:r w:rsidR="00D178AC">
        <w:rPr>
          <w:rFonts w:ascii="Calibri" w:hAnsi="Calibri"/>
          <w:lang w:val="fr"/>
        </w:rPr>
        <w:t>procès-verbal</w:t>
      </w:r>
      <w:r>
        <w:rPr>
          <w:rFonts w:ascii="Calibri" w:hAnsi="Calibri"/>
          <w:lang w:val="fr"/>
        </w:rPr>
        <w:t>.</w:t>
      </w:r>
    </w:p>
    <w:p w14:paraId="065D975B" w14:textId="77777777" w:rsidR="00445800" w:rsidRDefault="00445800">
      <w:pPr>
        <w:autoSpaceDE w:val="0"/>
        <w:autoSpaceDN w:val="0"/>
        <w:adjustRightInd w:val="0"/>
        <w:rPr>
          <w:rFonts w:ascii="Calibri" w:hAnsi="Calibri"/>
          <w:lang w:val="fr"/>
        </w:rPr>
      </w:pPr>
    </w:p>
    <w:p w14:paraId="4F8444B7" w14:textId="77777777" w:rsidR="00445800" w:rsidRDefault="00445800">
      <w:pPr>
        <w:autoSpaceDE w:val="0"/>
        <w:autoSpaceDN w:val="0"/>
        <w:adjustRightInd w:val="0"/>
        <w:rPr>
          <w:rFonts w:ascii="Calibri" w:hAnsi="Calibri"/>
          <w:b/>
          <w:bCs/>
          <w:u w:val="single"/>
          <w:lang w:val="fr"/>
        </w:rPr>
      </w:pPr>
      <w:r>
        <w:rPr>
          <w:rFonts w:ascii="Calibri" w:hAnsi="Calibri"/>
          <w:b/>
          <w:bCs/>
          <w:u w:val="single"/>
          <w:lang w:val="fr"/>
        </w:rPr>
        <w:t>Article 2 : Propositions et décisions de la Direction </w:t>
      </w:r>
    </w:p>
    <w:p w14:paraId="204D0556" w14:textId="77777777" w:rsidR="00445800" w:rsidRDefault="00445800">
      <w:pPr>
        <w:tabs>
          <w:tab w:val="left" w:pos="851"/>
          <w:tab w:val="left" w:pos="4140"/>
        </w:tabs>
        <w:autoSpaceDE w:val="0"/>
        <w:autoSpaceDN w:val="0"/>
        <w:adjustRightInd w:val="0"/>
        <w:rPr>
          <w:rFonts w:ascii="Calibri" w:hAnsi="Calibri"/>
          <w:lang w:val="fr"/>
        </w:rPr>
      </w:pPr>
    </w:p>
    <w:p w14:paraId="45D27A73" w14:textId="77777777" w:rsidR="00445800" w:rsidRDefault="00445800" w:rsidP="00297BA8">
      <w:pPr>
        <w:numPr>
          <w:ilvl w:val="0"/>
          <w:numId w:val="10"/>
        </w:numPr>
        <w:tabs>
          <w:tab w:val="left" w:pos="851"/>
          <w:tab w:val="left" w:pos="4140"/>
        </w:tabs>
        <w:autoSpaceDE w:val="0"/>
        <w:autoSpaceDN w:val="0"/>
        <w:adjustRightInd w:val="0"/>
        <w:rPr>
          <w:rFonts w:ascii="Calibri" w:hAnsi="Calibri"/>
          <w:b/>
          <w:bCs/>
          <w:u w:val="single"/>
          <w:lang w:val="fr"/>
        </w:rPr>
      </w:pPr>
      <w:r>
        <w:rPr>
          <w:rFonts w:ascii="Calibri" w:hAnsi="Calibri"/>
          <w:b/>
          <w:bCs/>
          <w:u w:val="single"/>
          <w:lang w:val="fr"/>
        </w:rPr>
        <w:t>Politique salariale</w:t>
      </w:r>
    </w:p>
    <w:p w14:paraId="36B06F2F" w14:textId="77777777" w:rsidR="00297BA8" w:rsidRDefault="00297BA8" w:rsidP="00297BA8">
      <w:pPr>
        <w:tabs>
          <w:tab w:val="left" w:pos="851"/>
          <w:tab w:val="left" w:pos="4140"/>
        </w:tabs>
        <w:autoSpaceDE w:val="0"/>
        <w:autoSpaceDN w:val="0"/>
        <w:adjustRightInd w:val="0"/>
        <w:jc w:val="both"/>
        <w:rPr>
          <w:rFonts w:ascii="Calibri" w:hAnsi="Calibri"/>
          <w:lang w:val="fr"/>
        </w:rPr>
      </w:pPr>
    </w:p>
    <w:p w14:paraId="29A63D03" w14:textId="77777777" w:rsidR="005B440F" w:rsidRDefault="008F6060" w:rsidP="005B440F">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Ancienneté</w:t>
      </w:r>
    </w:p>
    <w:p w14:paraId="697F54E2" w14:textId="77777777" w:rsidR="005B440F" w:rsidRDefault="005B440F" w:rsidP="00297BA8">
      <w:pPr>
        <w:tabs>
          <w:tab w:val="left" w:pos="851"/>
          <w:tab w:val="left" w:pos="4140"/>
        </w:tabs>
        <w:autoSpaceDE w:val="0"/>
        <w:autoSpaceDN w:val="0"/>
        <w:adjustRightInd w:val="0"/>
        <w:jc w:val="both"/>
        <w:rPr>
          <w:rFonts w:ascii="Calibri" w:hAnsi="Calibri"/>
          <w:lang w:val="fr"/>
        </w:rPr>
      </w:pPr>
    </w:p>
    <w:p w14:paraId="54E8562A" w14:textId="77777777" w:rsidR="005B440F" w:rsidRDefault="005B440F" w:rsidP="005B440F">
      <w:pPr>
        <w:tabs>
          <w:tab w:val="left" w:pos="851"/>
          <w:tab w:val="left" w:pos="4140"/>
        </w:tabs>
        <w:autoSpaceDE w:val="0"/>
        <w:autoSpaceDN w:val="0"/>
        <w:adjustRightInd w:val="0"/>
        <w:jc w:val="both"/>
        <w:rPr>
          <w:rFonts w:ascii="Calibri" w:hAnsi="Calibri"/>
          <w:lang w:val="fr"/>
        </w:rPr>
      </w:pPr>
      <w:r>
        <w:rPr>
          <w:rFonts w:ascii="Calibri" w:hAnsi="Calibri"/>
          <w:lang w:val="fr"/>
        </w:rPr>
        <w:t>Il est modifié, au 1</w:t>
      </w:r>
      <w:r w:rsidRPr="00737B0A">
        <w:rPr>
          <w:rFonts w:ascii="Calibri" w:hAnsi="Calibri"/>
          <w:vertAlign w:val="superscript"/>
          <w:lang w:val="fr"/>
        </w:rPr>
        <w:t>er</w:t>
      </w:r>
      <w:r>
        <w:rPr>
          <w:rFonts w:ascii="Calibri" w:hAnsi="Calibri"/>
          <w:lang w:val="fr"/>
        </w:rPr>
        <w:t xml:space="preserve"> septembre 2026, les échelons dans la grille d’ancienneté en vigueur l’entreprise au 31/12/2025, pour la catégorie ouvriers – conducteurs comme suit :</w:t>
      </w:r>
    </w:p>
    <w:p w14:paraId="703E70F5" w14:textId="77777777" w:rsidR="005B440F" w:rsidRPr="00B9745E" w:rsidRDefault="005B440F" w:rsidP="005B440F">
      <w:pPr>
        <w:numPr>
          <w:ilvl w:val="0"/>
          <w:numId w:val="15"/>
        </w:numPr>
        <w:tabs>
          <w:tab w:val="left" w:pos="851"/>
          <w:tab w:val="left" w:pos="4140"/>
        </w:tabs>
        <w:autoSpaceDE w:val="0"/>
        <w:autoSpaceDN w:val="0"/>
        <w:adjustRightInd w:val="0"/>
        <w:jc w:val="both"/>
        <w:rPr>
          <w:rFonts w:ascii="Calibri" w:hAnsi="Calibri"/>
          <w:lang w:val="fr"/>
        </w:rPr>
      </w:pPr>
      <w:r>
        <w:rPr>
          <w:rFonts w:ascii="Calibri" w:hAnsi="Calibri"/>
          <w:lang w:val="fr"/>
        </w:rPr>
        <w:t xml:space="preserve">16 % pour une ancienneté de plus de 23 ans, </w:t>
      </w:r>
    </w:p>
    <w:p w14:paraId="26804FD5" w14:textId="77777777" w:rsidR="005B440F" w:rsidRDefault="005B440F" w:rsidP="005B440F">
      <w:pPr>
        <w:numPr>
          <w:ilvl w:val="0"/>
          <w:numId w:val="15"/>
        </w:numPr>
        <w:tabs>
          <w:tab w:val="left" w:pos="851"/>
          <w:tab w:val="left" w:pos="4140"/>
        </w:tabs>
        <w:autoSpaceDE w:val="0"/>
        <w:autoSpaceDN w:val="0"/>
        <w:adjustRightInd w:val="0"/>
        <w:jc w:val="both"/>
        <w:rPr>
          <w:rFonts w:ascii="Calibri" w:hAnsi="Calibri"/>
          <w:lang w:val="fr"/>
        </w:rPr>
      </w:pPr>
      <w:r>
        <w:rPr>
          <w:rFonts w:ascii="Calibri" w:hAnsi="Calibri"/>
          <w:lang w:val="fr"/>
        </w:rPr>
        <w:t>19 % pour une ancienneté de plus de 25 ans</w:t>
      </w:r>
      <w:r w:rsidR="008F6060">
        <w:rPr>
          <w:rFonts w:ascii="Calibri" w:hAnsi="Calibri"/>
          <w:lang w:val="fr"/>
        </w:rPr>
        <w:t>.</w:t>
      </w:r>
    </w:p>
    <w:p w14:paraId="2383565A" w14:textId="77777777" w:rsidR="005B440F" w:rsidRDefault="005B440F" w:rsidP="00297BA8">
      <w:pPr>
        <w:tabs>
          <w:tab w:val="left" w:pos="851"/>
          <w:tab w:val="left" w:pos="4140"/>
        </w:tabs>
        <w:autoSpaceDE w:val="0"/>
        <w:autoSpaceDN w:val="0"/>
        <w:adjustRightInd w:val="0"/>
        <w:jc w:val="both"/>
        <w:rPr>
          <w:rFonts w:ascii="Calibri" w:hAnsi="Calibri"/>
          <w:lang w:val="fr"/>
        </w:rPr>
      </w:pPr>
    </w:p>
    <w:p w14:paraId="0094887A" w14:textId="77777777" w:rsidR="00297BA8" w:rsidRDefault="00254702" w:rsidP="00297BA8">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Grilles des rémunérations</w:t>
      </w:r>
    </w:p>
    <w:p w14:paraId="5D445243" w14:textId="77777777" w:rsidR="0017080B" w:rsidRDefault="0017080B" w:rsidP="0017080B">
      <w:pPr>
        <w:tabs>
          <w:tab w:val="left" w:pos="851"/>
          <w:tab w:val="left" w:pos="4140"/>
        </w:tabs>
        <w:autoSpaceDE w:val="0"/>
        <w:autoSpaceDN w:val="0"/>
        <w:adjustRightInd w:val="0"/>
        <w:rPr>
          <w:rFonts w:ascii="Calibri" w:hAnsi="Calibri"/>
          <w:b/>
          <w:bCs/>
          <w:lang w:val="fr"/>
        </w:rPr>
      </w:pPr>
    </w:p>
    <w:p w14:paraId="2114B90C" w14:textId="77777777" w:rsidR="0017080B" w:rsidRDefault="0017080B" w:rsidP="0017080B">
      <w:pPr>
        <w:tabs>
          <w:tab w:val="left" w:pos="851"/>
          <w:tab w:val="left" w:pos="4140"/>
        </w:tabs>
        <w:autoSpaceDE w:val="0"/>
        <w:autoSpaceDN w:val="0"/>
        <w:adjustRightInd w:val="0"/>
        <w:ind w:left="142"/>
        <w:jc w:val="both"/>
        <w:rPr>
          <w:rFonts w:ascii="Calibri" w:hAnsi="Calibri"/>
          <w:lang w:val="fr"/>
        </w:rPr>
      </w:pPr>
      <w:bookmarkStart w:id="0" w:name="OLE_LINK12"/>
      <w:r>
        <w:rPr>
          <w:rFonts w:ascii="Calibri" w:hAnsi="Calibri"/>
          <w:lang w:val="fr"/>
        </w:rPr>
        <w:t xml:space="preserve">- une augmentation générale de </w:t>
      </w:r>
      <w:r w:rsidR="007F6B10">
        <w:rPr>
          <w:rFonts w:ascii="Calibri" w:hAnsi="Calibri"/>
          <w:lang w:val="fr"/>
        </w:rPr>
        <w:t>1,</w:t>
      </w:r>
      <w:r w:rsidR="00BB453E">
        <w:rPr>
          <w:rFonts w:ascii="Calibri" w:hAnsi="Calibri"/>
          <w:lang w:val="fr"/>
        </w:rPr>
        <w:t>5</w:t>
      </w:r>
      <w:r>
        <w:rPr>
          <w:rFonts w:ascii="Calibri" w:hAnsi="Calibri"/>
          <w:lang w:val="fr"/>
        </w:rPr>
        <w:t xml:space="preserve">% </w:t>
      </w:r>
      <w:r w:rsidR="00B9745E">
        <w:rPr>
          <w:rFonts w:ascii="Calibri" w:hAnsi="Calibri"/>
          <w:lang w:val="fr"/>
        </w:rPr>
        <w:t>de la grille de salaire interne à l’entreprise pour les conducteurs</w:t>
      </w:r>
      <w:r>
        <w:rPr>
          <w:rFonts w:ascii="Calibri" w:hAnsi="Calibri"/>
          <w:lang w:val="fr"/>
        </w:rPr>
        <w:t xml:space="preserve">, à compter du 01 </w:t>
      </w:r>
      <w:r w:rsidR="005B0E82">
        <w:rPr>
          <w:rFonts w:ascii="Calibri" w:hAnsi="Calibri"/>
          <w:lang w:val="fr"/>
        </w:rPr>
        <w:t>Septembre 202</w:t>
      </w:r>
      <w:r w:rsidR="007F6B10">
        <w:rPr>
          <w:rFonts w:ascii="Calibri" w:hAnsi="Calibri"/>
          <w:lang w:val="fr"/>
        </w:rPr>
        <w:t>6</w:t>
      </w:r>
      <w:r w:rsidR="005B0E82">
        <w:rPr>
          <w:rFonts w:ascii="Calibri" w:hAnsi="Calibri"/>
          <w:lang w:val="fr"/>
        </w:rPr>
        <w:t>.</w:t>
      </w:r>
    </w:p>
    <w:bookmarkEnd w:id="0"/>
    <w:p w14:paraId="330BC518" w14:textId="77777777" w:rsidR="0017080B" w:rsidRDefault="0017080B" w:rsidP="0017080B">
      <w:pPr>
        <w:tabs>
          <w:tab w:val="left" w:pos="851"/>
          <w:tab w:val="left" w:pos="4140"/>
        </w:tabs>
        <w:autoSpaceDE w:val="0"/>
        <w:autoSpaceDN w:val="0"/>
        <w:adjustRightInd w:val="0"/>
        <w:jc w:val="both"/>
        <w:rPr>
          <w:rFonts w:ascii="Calibri" w:hAnsi="Calibri"/>
          <w:lang w:val="fr"/>
        </w:rPr>
      </w:pPr>
    </w:p>
    <w:p w14:paraId="65950B59" w14:textId="77777777" w:rsidR="00737B0A" w:rsidRPr="00737B0A" w:rsidRDefault="00737B0A" w:rsidP="005B0E82">
      <w:pPr>
        <w:tabs>
          <w:tab w:val="left" w:pos="851"/>
          <w:tab w:val="left" w:pos="4140"/>
        </w:tabs>
        <w:autoSpaceDE w:val="0"/>
        <w:autoSpaceDN w:val="0"/>
        <w:adjustRightInd w:val="0"/>
        <w:jc w:val="both"/>
        <w:rPr>
          <w:rFonts w:ascii="Calibri" w:hAnsi="Calibri"/>
          <w:lang w:val="fr"/>
        </w:rPr>
      </w:pPr>
      <w:r>
        <w:rPr>
          <w:rFonts w:ascii="Calibri" w:hAnsi="Calibri"/>
          <w:lang w:val="fr"/>
        </w:rPr>
        <w:t>A</w:t>
      </w:r>
      <w:r w:rsidR="005B440F">
        <w:rPr>
          <w:rFonts w:ascii="Calibri" w:hAnsi="Calibri"/>
          <w:lang w:val="fr"/>
        </w:rPr>
        <w:t xml:space="preserve">vec </w:t>
      </w:r>
      <w:r w:rsidR="005B0E82">
        <w:rPr>
          <w:rFonts w:ascii="Calibri" w:hAnsi="Calibri"/>
          <w:lang w:val="fr"/>
        </w:rPr>
        <w:t>maintien</w:t>
      </w:r>
      <w:r>
        <w:rPr>
          <w:rFonts w:ascii="Calibri" w:hAnsi="Calibri"/>
          <w:lang w:val="fr"/>
        </w:rPr>
        <w:t xml:space="preserve"> de la grille d’ancienneté comme applicable au 1</w:t>
      </w:r>
      <w:r w:rsidRPr="00737B0A">
        <w:rPr>
          <w:rFonts w:ascii="Calibri" w:hAnsi="Calibri"/>
          <w:lang w:val="fr"/>
        </w:rPr>
        <w:t>er</w:t>
      </w:r>
      <w:r>
        <w:rPr>
          <w:rFonts w:ascii="Calibri" w:hAnsi="Calibri"/>
          <w:lang w:val="fr"/>
        </w:rPr>
        <w:t xml:space="preserve"> </w:t>
      </w:r>
      <w:r w:rsidR="005B440F">
        <w:rPr>
          <w:rFonts w:ascii="Calibri" w:hAnsi="Calibri"/>
          <w:lang w:val="fr"/>
        </w:rPr>
        <w:t>septem</w:t>
      </w:r>
      <w:r>
        <w:rPr>
          <w:rFonts w:ascii="Calibri" w:hAnsi="Calibri"/>
          <w:lang w:val="fr"/>
        </w:rPr>
        <w:t>bre 202</w:t>
      </w:r>
      <w:r w:rsidR="007F6B10" w:rsidRPr="005B440F">
        <w:rPr>
          <w:rFonts w:ascii="Calibri" w:hAnsi="Calibri"/>
          <w:lang w:val="fr"/>
        </w:rPr>
        <w:t>5</w:t>
      </w:r>
      <w:r w:rsidR="005B440F">
        <w:rPr>
          <w:rFonts w:ascii="Calibri" w:hAnsi="Calibri"/>
          <w:lang w:val="fr"/>
        </w:rPr>
        <w:t>, sauf pour les anciennetés de 23 et 25 ans comme susvisé.</w:t>
      </w:r>
    </w:p>
    <w:p w14:paraId="21E1492C" w14:textId="77777777" w:rsidR="00737B0A" w:rsidRDefault="00737B0A" w:rsidP="0017080B">
      <w:pPr>
        <w:tabs>
          <w:tab w:val="left" w:pos="851"/>
          <w:tab w:val="left" w:pos="4140"/>
        </w:tabs>
        <w:autoSpaceDE w:val="0"/>
        <w:autoSpaceDN w:val="0"/>
        <w:adjustRightInd w:val="0"/>
        <w:jc w:val="both"/>
        <w:rPr>
          <w:rFonts w:ascii="Calibri" w:hAnsi="Calibri"/>
          <w:lang w:val="fr"/>
        </w:rPr>
      </w:pPr>
    </w:p>
    <w:p w14:paraId="5AC0EFC7" w14:textId="77777777" w:rsidR="0017080B" w:rsidRDefault="0017080B" w:rsidP="007354EC">
      <w:pPr>
        <w:tabs>
          <w:tab w:val="left" w:pos="851"/>
          <w:tab w:val="left" w:pos="4140"/>
        </w:tabs>
        <w:autoSpaceDE w:val="0"/>
        <w:autoSpaceDN w:val="0"/>
        <w:adjustRightInd w:val="0"/>
        <w:jc w:val="both"/>
        <w:rPr>
          <w:rFonts w:ascii="Calibri" w:hAnsi="Calibri"/>
          <w:lang w:val="fr"/>
        </w:rPr>
      </w:pPr>
      <w:r>
        <w:rPr>
          <w:rFonts w:ascii="Calibri" w:hAnsi="Calibri"/>
          <w:lang w:val="fr"/>
        </w:rPr>
        <w:t>Le détail des grilles de rémunérations applicables au 01.</w:t>
      </w:r>
      <w:r w:rsidR="005B0E82">
        <w:rPr>
          <w:rFonts w:ascii="Calibri" w:hAnsi="Calibri"/>
          <w:lang w:val="fr"/>
        </w:rPr>
        <w:t>09.202</w:t>
      </w:r>
      <w:r w:rsidR="007354EC">
        <w:rPr>
          <w:rFonts w:ascii="Calibri" w:hAnsi="Calibri"/>
          <w:lang w:val="fr"/>
        </w:rPr>
        <w:t>6</w:t>
      </w:r>
      <w:r>
        <w:rPr>
          <w:rFonts w:ascii="Calibri" w:hAnsi="Calibri"/>
          <w:lang w:val="fr"/>
        </w:rPr>
        <w:t xml:space="preserve"> est présenté en annexe 1 du présent protocole d’accord.</w:t>
      </w:r>
    </w:p>
    <w:p w14:paraId="36BB9A7B" w14:textId="77777777" w:rsidR="008E7DF2" w:rsidRDefault="008E7DF2" w:rsidP="00DA46C9">
      <w:pPr>
        <w:tabs>
          <w:tab w:val="left" w:pos="851"/>
          <w:tab w:val="left" w:pos="4140"/>
        </w:tabs>
        <w:autoSpaceDE w:val="0"/>
        <w:autoSpaceDN w:val="0"/>
        <w:adjustRightInd w:val="0"/>
        <w:jc w:val="both"/>
        <w:rPr>
          <w:rFonts w:ascii="Calibri" w:hAnsi="Calibri"/>
          <w:lang w:val="fr"/>
        </w:rPr>
      </w:pPr>
    </w:p>
    <w:p w14:paraId="56223DD2" w14:textId="77777777" w:rsidR="009F5868" w:rsidRPr="00D06F45" w:rsidRDefault="00254702" w:rsidP="007354EC">
      <w:pPr>
        <w:tabs>
          <w:tab w:val="left" w:pos="851"/>
          <w:tab w:val="left" w:pos="4140"/>
        </w:tabs>
        <w:autoSpaceDE w:val="0"/>
        <w:autoSpaceDN w:val="0"/>
        <w:adjustRightInd w:val="0"/>
        <w:jc w:val="both"/>
        <w:rPr>
          <w:rFonts w:ascii="Calibri" w:hAnsi="Calibri"/>
          <w:lang w:val="fr"/>
        </w:rPr>
      </w:pPr>
      <w:r w:rsidRPr="00D06F45">
        <w:rPr>
          <w:rFonts w:ascii="Calibri" w:hAnsi="Calibri"/>
          <w:lang w:val="fr"/>
        </w:rPr>
        <w:t>Il est rappelé que</w:t>
      </w:r>
      <w:r w:rsidR="009F5868" w:rsidRPr="00D06F45">
        <w:rPr>
          <w:rFonts w:ascii="Calibri" w:hAnsi="Calibri"/>
          <w:lang w:val="fr"/>
        </w:rPr>
        <w:t>, conformément à l’accord sur la définition</w:t>
      </w:r>
      <w:r w:rsidR="00BD715C" w:rsidRPr="00D06F45">
        <w:rPr>
          <w:rFonts w:ascii="Calibri" w:hAnsi="Calibri"/>
          <w:lang w:val="fr"/>
        </w:rPr>
        <w:t xml:space="preserve"> conventionnelle</w:t>
      </w:r>
      <w:r w:rsidR="009F5868" w:rsidRPr="00D06F45">
        <w:rPr>
          <w:rFonts w:ascii="Calibri" w:hAnsi="Calibri"/>
          <w:lang w:val="fr"/>
        </w:rPr>
        <w:t>, le contenu et les conditions d’exercice de l’activité des conducteurs en périodes scolaires des entreprises de transport routier de voyageurs, du 24 septembre 2004, étendu à la convention collective applicable,</w:t>
      </w:r>
      <w:r w:rsidR="00BD715C" w:rsidRPr="00D06F45">
        <w:rPr>
          <w:rFonts w:ascii="Calibri" w:hAnsi="Calibri"/>
          <w:lang w:val="fr"/>
        </w:rPr>
        <w:t xml:space="preserve"> dans la grille de rémunérations interne à l’entreprise,</w:t>
      </w:r>
      <w:r w:rsidR="009F5868" w:rsidRPr="00D06F45">
        <w:rPr>
          <w:rFonts w:ascii="Calibri" w:hAnsi="Calibri"/>
          <w:lang w:val="fr"/>
        </w:rPr>
        <w:t xml:space="preserve"> il </w:t>
      </w:r>
      <w:r w:rsidR="00D06F45" w:rsidRPr="00D06F45">
        <w:rPr>
          <w:rFonts w:ascii="Calibri" w:hAnsi="Calibri"/>
          <w:lang w:val="fr"/>
        </w:rPr>
        <w:t>a été</w:t>
      </w:r>
      <w:r w:rsidR="009F5868" w:rsidRPr="00D06F45">
        <w:rPr>
          <w:rFonts w:ascii="Calibri" w:hAnsi="Calibri"/>
          <w:lang w:val="fr"/>
        </w:rPr>
        <w:t xml:space="preserve"> </w:t>
      </w:r>
      <w:r w:rsidR="004A0C2B" w:rsidRPr="00D06F45">
        <w:rPr>
          <w:rFonts w:ascii="Calibri" w:hAnsi="Calibri"/>
          <w:lang w:val="fr"/>
        </w:rPr>
        <w:t>instaur</w:t>
      </w:r>
      <w:r w:rsidR="00D178AC" w:rsidRPr="00D06F45">
        <w:rPr>
          <w:rFonts w:ascii="Calibri" w:hAnsi="Calibri"/>
          <w:lang w:val="fr"/>
        </w:rPr>
        <w:t>é la</w:t>
      </w:r>
      <w:r w:rsidR="009F5868" w:rsidRPr="00D06F45">
        <w:rPr>
          <w:rFonts w:ascii="Calibri" w:hAnsi="Calibri"/>
          <w:lang w:val="fr"/>
        </w:rPr>
        <w:t xml:space="preserve"> ligne de Conducteur en Période scolaire – Groupe </w:t>
      </w:r>
      <w:r w:rsidR="004A0C2B" w:rsidRPr="00D06F45">
        <w:rPr>
          <w:rFonts w:ascii="Calibri" w:hAnsi="Calibri"/>
          <w:lang w:val="fr"/>
        </w:rPr>
        <w:t>7</w:t>
      </w:r>
      <w:r w:rsidR="009F5868" w:rsidRPr="00D06F45">
        <w:rPr>
          <w:rFonts w:ascii="Calibri" w:hAnsi="Calibri"/>
          <w:lang w:val="fr"/>
        </w:rPr>
        <w:t xml:space="preserve"> – Coefficient 140 V</w:t>
      </w:r>
      <w:r w:rsidR="004A0C2B" w:rsidRPr="00D06F45">
        <w:rPr>
          <w:rFonts w:ascii="Calibri" w:hAnsi="Calibri"/>
          <w:lang w:val="fr"/>
        </w:rPr>
        <w:t>, pour les conducteurs en période scolaire (Groupe 7) faisant régulièrement de l’encaissement (140V)</w:t>
      </w:r>
      <w:r w:rsidR="009F5868" w:rsidRPr="00D06F45">
        <w:rPr>
          <w:rFonts w:ascii="Calibri" w:hAnsi="Calibri"/>
          <w:lang w:val="fr"/>
        </w:rPr>
        <w:t xml:space="preserve">. </w:t>
      </w:r>
    </w:p>
    <w:p w14:paraId="7AAA72A8" w14:textId="77777777" w:rsidR="00C12AD3" w:rsidRDefault="00C12AD3" w:rsidP="00C12AD3">
      <w:pPr>
        <w:pStyle w:val="Corpsdetexte"/>
        <w:autoSpaceDE/>
        <w:autoSpaceDN/>
        <w:adjustRightInd/>
      </w:pPr>
      <w:r w:rsidRPr="00D06F45">
        <w:t xml:space="preserve">Toutefois, il est maintenu, pour les salariés conducteurs en période scolaire, au Groupe 9 coefficient 140V, en bénéficiant antérieurement au jour de la signature dudit accord, et dans le cadre des obligations reprises lors du transfert des salariés de la société Les Cars du Pays de Fayence, à effet en septembre 2018, et préalablement dans le cadre des obligations reprises lors de la cession des fonds de commerce des établissements de Draguignan à effet au 01 juillet 2012, </w:t>
      </w:r>
      <w:r w:rsidRPr="00D06F45">
        <w:lastRenderedPageBreak/>
        <w:t xml:space="preserve">de l’application de la grille de rémunération attachée au Conducteurs Receveurs Groupe 9 Coefficient 140 V </w:t>
      </w:r>
      <w:r w:rsidR="00A76820" w:rsidRPr="00D06F45">
        <w:t>(</w:t>
      </w:r>
      <w:r w:rsidR="005B0E82">
        <w:t>1</w:t>
      </w:r>
      <w:r w:rsidR="00A76820" w:rsidRPr="00D06F45">
        <w:t xml:space="preserve"> salarié : M </w:t>
      </w:r>
      <w:r w:rsidR="00FA6E68">
        <w:t>XXX</w:t>
      </w:r>
      <w:r w:rsidR="001633FD" w:rsidRPr="00D06F45">
        <w:t>)</w:t>
      </w:r>
      <w:r w:rsidRPr="00D06F45">
        <w:t>.</w:t>
      </w:r>
      <w:r>
        <w:t xml:space="preserve">   </w:t>
      </w:r>
    </w:p>
    <w:p w14:paraId="77FDA145" w14:textId="77777777" w:rsidR="00445800" w:rsidRDefault="00445800">
      <w:pPr>
        <w:tabs>
          <w:tab w:val="left" w:pos="851"/>
          <w:tab w:val="left" w:pos="4140"/>
        </w:tabs>
        <w:autoSpaceDE w:val="0"/>
        <w:autoSpaceDN w:val="0"/>
        <w:adjustRightInd w:val="0"/>
        <w:jc w:val="both"/>
        <w:rPr>
          <w:rFonts w:ascii="Calibri" w:hAnsi="Calibri"/>
          <w:lang w:val="fr"/>
        </w:rPr>
      </w:pPr>
    </w:p>
    <w:p w14:paraId="5820D936" w14:textId="77777777" w:rsidR="00445800" w:rsidRPr="00297BA8" w:rsidRDefault="00445800" w:rsidP="00297BA8">
      <w:pPr>
        <w:numPr>
          <w:ilvl w:val="0"/>
          <w:numId w:val="12"/>
        </w:numPr>
        <w:tabs>
          <w:tab w:val="left" w:pos="851"/>
          <w:tab w:val="left" w:pos="4140"/>
        </w:tabs>
        <w:autoSpaceDE w:val="0"/>
        <w:autoSpaceDN w:val="0"/>
        <w:adjustRightInd w:val="0"/>
        <w:rPr>
          <w:rFonts w:ascii="Calibri" w:hAnsi="Calibri"/>
          <w:b/>
          <w:bCs/>
          <w:lang w:val="fr"/>
        </w:rPr>
      </w:pPr>
      <w:bookmarkStart w:id="1" w:name="OLE_LINK1"/>
      <w:r w:rsidRPr="00297BA8">
        <w:rPr>
          <w:rFonts w:ascii="Calibri" w:hAnsi="Calibri"/>
          <w:b/>
          <w:bCs/>
          <w:lang w:val="fr"/>
        </w:rPr>
        <w:t xml:space="preserve">Prime </w:t>
      </w:r>
      <w:r w:rsidR="00465ED0" w:rsidRPr="00297BA8">
        <w:rPr>
          <w:rFonts w:ascii="Calibri" w:hAnsi="Calibri"/>
          <w:b/>
          <w:bCs/>
          <w:lang w:val="fr"/>
        </w:rPr>
        <w:t xml:space="preserve">de Qualité </w:t>
      </w:r>
      <w:r w:rsidR="00D10FBE" w:rsidRPr="00297BA8">
        <w:rPr>
          <w:rFonts w:ascii="Calibri" w:hAnsi="Calibri"/>
          <w:b/>
          <w:bCs/>
          <w:lang w:val="fr"/>
        </w:rPr>
        <w:t>de Service</w:t>
      </w:r>
      <w:r w:rsidR="00F42903" w:rsidRPr="00297BA8">
        <w:rPr>
          <w:rFonts w:ascii="Calibri" w:hAnsi="Calibri"/>
          <w:b/>
          <w:bCs/>
          <w:lang w:val="fr"/>
        </w:rPr>
        <w:t xml:space="preserve"> </w:t>
      </w:r>
      <w:r w:rsidR="00E6159A" w:rsidRPr="00297BA8">
        <w:rPr>
          <w:rFonts w:ascii="Calibri" w:hAnsi="Calibri"/>
          <w:b/>
          <w:bCs/>
          <w:lang w:val="fr"/>
        </w:rPr>
        <w:t>(Prime PQS)</w:t>
      </w:r>
    </w:p>
    <w:bookmarkEnd w:id="1"/>
    <w:p w14:paraId="7F39E446" w14:textId="77777777" w:rsidR="00445800" w:rsidRDefault="00445800">
      <w:pPr>
        <w:jc w:val="both"/>
      </w:pPr>
    </w:p>
    <w:p w14:paraId="6AF754B4" w14:textId="77777777" w:rsidR="009803A9" w:rsidRDefault="00445800" w:rsidP="00806233">
      <w:pPr>
        <w:jc w:val="both"/>
        <w:rPr>
          <w:rFonts w:ascii="Calibri" w:hAnsi="Calibri"/>
        </w:rPr>
      </w:pPr>
      <w:bookmarkStart w:id="2" w:name="_Hlk34644103"/>
      <w:r w:rsidRPr="007514D6">
        <w:rPr>
          <w:rFonts w:ascii="Calibri" w:hAnsi="Calibri"/>
        </w:rPr>
        <w:t>Cet article</w:t>
      </w:r>
      <w:r w:rsidR="00806233">
        <w:rPr>
          <w:rFonts w:ascii="Calibri" w:hAnsi="Calibri"/>
        </w:rPr>
        <w:t xml:space="preserve"> a été intégré dans l’accord d’entreprise actualisé au </w:t>
      </w:r>
      <w:r w:rsidR="00EC040E">
        <w:rPr>
          <w:rFonts w:ascii="Calibri" w:hAnsi="Calibri"/>
        </w:rPr>
        <w:t>17 mai 2022</w:t>
      </w:r>
      <w:r w:rsidR="00806233">
        <w:rPr>
          <w:rFonts w:ascii="Calibri" w:hAnsi="Calibri"/>
        </w:rPr>
        <w:t xml:space="preserve">. </w:t>
      </w:r>
      <w:r w:rsidRPr="007514D6">
        <w:rPr>
          <w:rFonts w:ascii="Calibri" w:hAnsi="Calibri"/>
        </w:rPr>
        <w:t xml:space="preserve"> </w:t>
      </w:r>
    </w:p>
    <w:p w14:paraId="2D796039" w14:textId="77777777" w:rsidR="00DE6691" w:rsidRDefault="00DE6691" w:rsidP="00806233">
      <w:pPr>
        <w:jc w:val="both"/>
        <w:rPr>
          <w:rFonts w:ascii="Calibri" w:hAnsi="Calibri"/>
        </w:rPr>
      </w:pPr>
    </w:p>
    <w:p w14:paraId="246D34AA" w14:textId="77777777" w:rsidR="005B0E82" w:rsidRPr="00B427BF" w:rsidRDefault="005B0E82" w:rsidP="00806233">
      <w:pPr>
        <w:jc w:val="both"/>
        <w:rPr>
          <w:rFonts w:ascii="Calibri" w:hAnsi="Calibri"/>
        </w:rPr>
      </w:pPr>
      <w:r>
        <w:rPr>
          <w:rFonts w:ascii="Calibri" w:hAnsi="Calibri"/>
        </w:rPr>
        <w:t xml:space="preserve">Toutefois, la prime PQS pour les conducteurs de tourisme et grand tourisme revalorisée </w:t>
      </w:r>
      <w:r w:rsidRPr="00B427BF">
        <w:rPr>
          <w:rFonts w:ascii="Calibri" w:hAnsi="Calibri"/>
        </w:rPr>
        <w:t>à 200 € brut mensuel, à compter du 1</w:t>
      </w:r>
      <w:r w:rsidRPr="00B427BF">
        <w:rPr>
          <w:rFonts w:ascii="Calibri" w:hAnsi="Calibri"/>
          <w:vertAlign w:val="superscript"/>
        </w:rPr>
        <w:t>er</w:t>
      </w:r>
      <w:r w:rsidRPr="00B427BF">
        <w:rPr>
          <w:rFonts w:ascii="Calibri" w:hAnsi="Calibri"/>
        </w:rPr>
        <w:t xml:space="preserve"> avril 202</w:t>
      </w:r>
      <w:r w:rsidR="00BF1B13" w:rsidRPr="00B427BF">
        <w:rPr>
          <w:rFonts w:ascii="Calibri" w:hAnsi="Calibri"/>
        </w:rPr>
        <w:t>5</w:t>
      </w:r>
      <w:r w:rsidRPr="00B427BF">
        <w:rPr>
          <w:rFonts w:ascii="Calibri" w:hAnsi="Calibri"/>
        </w:rPr>
        <w:t xml:space="preserve">, en raison qu’ils sont régulièrement amenés à être affectés sur plusieurs </w:t>
      </w:r>
      <w:r w:rsidR="00D509CF" w:rsidRPr="00B427BF">
        <w:rPr>
          <w:rFonts w:ascii="Calibri" w:hAnsi="Calibri"/>
        </w:rPr>
        <w:t>véhicules</w:t>
      </w:r>
      <w:r w:rsidR="00BF1B13" w:rsidRPr="00B427BF">
        <w:rPr>
          <w:rFonts w:ascii="Calibri" w:hAnsi="Calibri"/>
        </w:rPr>
        <w:t>, est maintenue</w:t>
      </w:r>
      <w:r w:rsidRPr="00B427BF">
        <w:rPr>
          <w:rFonts w:ascii="Calibri" w:hAnsi="Calibri"/>
        </w:rPr>
        <w:t>.</w:t>
      </w:r>
      <w:r w:rsidR="008142B3" w:rsidRPr="00B427BF">
        <w:rPr>
          <w:rFonts w:ascii="Calibri" w:hAnsi="Calibri"/>
        </w:rPr>
        <w:t xml:space="preserve"> Elle viendra en compensation de la prime de voyage mensuelle pour ceux qui en étaient dotés (</w:t>
      </w:r>
      <w:r w:rsidR="008142B3" w:rsidRPr="00B427BF">
        <w:rPr>
          <w:rFonts w:ascii="Calibri" w:hAnsi="Calibri"/>
          <w:i/>
          <w:iCs/>
        </w:rPr>
        <w:t>1 salarié au jour du p</w:t>
      </w:r>
      <w:r w:rsidR="002C1693" w:rsidRPr="00B427BF">
        <w:rPr>
          <w:rFonts w:ascii="Calibri" w:hAnsi="Calibri"/>
          <w:i/>
          <w:iCs/>
        </w:rPr>
        <w:t>r</w:t>
      </w:r>
      <w:r w:rsidR="008142B3" w:rsidRPr="00B427BF">
        <w:rPr>
          <w:rFonts w:ascii="Calibri" w:hAnsi="Calibri"/>
          <w:i/>
          <w:iCs/>
        </w:rPr>
        <w:t>ésent PV</w:t>
      </w:r>
      <w:r w:rsidR="008142B3" w:rsidRPr="00B427BF">
        <w:rPr>
          <w:rFonts w:ascii="Calibri" w:hAnsi="Calibri"/>
        </w:rPr>
        <w:t>).</w:t>
      </w:r>
    </w:p>
    <w:p w14:paraId="0C8A1BF4" w14:textId="77777777" w:rsidR="005A4F3C" w:rsidRPr="00B427BF" w:rsidRDefault="005A4F3C" w:rsidP="00806233">
      <w:pPr>
        <w:jc w:val="both"/>
        <w:rPr>
          <w:rFonts w:ascii="Calibri" w:hAnsi="Calibri"/>
        </w:rPr>
      </w:pPr>
    </w:p>
    <w:p w14:paraId="295F09FA" w14:textId="77777777" w:rsidR="005A4F3C" w:rsidRDefault="005A4F3C" w:rsidP="00806233">
      <w:pPr>
        <w:jc w:val="both"/>
        <w:rPr>
          <w:rFonts w:ascii="Calibri" w:hAnsi="Calibri"/>
        </w:rPr>
      </w:pPr>
      <w:r w:rsidRPr="00B427BF">
        <w:rPr>
          <w:rFonts w:ascii="Calibri" w:hAnsi="Calibri"/>
        </w:rPr>
        <w:t>Toutefois, après une revalorisation pour l’année 2025, la revalorisation la prime PQS pour les conducteurs de tourisme et grand tourisme est maintenue à 200 € brut mensuel, à compter du 1er avril 2026, en raison qu’ils sont régulièrement amenés à être affectés sur plusieurs véhicules</w:t>
      </w:r>
      <w:r w:rsidR="00BF1B13" w:rsidRPr="00B427BF">
        <w:rPr>
          <w:rFonts w:ascii="Calibri" w:hAnsi="Calibri"/>
        </w:rPr>
        <w:t xml:space="preserve"> (étant rappelé qu’elle </w:t>
      </w:r>
      <w:r w:rsidRPr="00B427BF">
        <w:rPr>
          <w:rFonts w:ascii="Calibri" w:hAnsi="Calibri"/>
        </w:rPr>
        <w:t>vien</w:t>
      </w:r>
      <w:r w:rsidR="00BF1B13" w:rsidRPr="00B427BF">
        <w:rPr>
          <w:rFonts w:ascii="Calibri" w:hAnsi="Calibri"/>
        </w:rPr>
        <w:t>t</w:t>
      </w:r>
      <w:r w:rsidR="00B427BF" w:rsidRPr="00B427BF">
        <w:rPr>
          <w:rFonts w:ascii="Calibri" w:hAnsi="Calibri"/>
        </w:rPr>
        <w:t xml:space="preserve"> </w:t>
      </w:r>
      <w:r w:rsidRPr="00B427BF">
        <w:rPr>
          <w:rFonts w:ascii="Calibri" w:hAnsi="Calibri"/>
        </w:rPr>
        <w:t>en compensation de la prime de voyage mensuelle pour ceux qui en étaient dotés (1 salarié au jour du présent PV)</w:t>
      </w:r>
      <w:r w:rsidR="00B427BF" w:rsidRPr="00B427BF">
        <w:rPr>
          <w:rFonts w:ascii="Calibri" w:hAnsi="Calibri"/>
        </w:rPr>
        <w:t>)</w:t>
      </w:r>
      <w:r w:rsidRPr="00B427BF">
        <w:rPr>
          <w:rFonts w:ascii="Calibri" w:hAnsi="Calibri"/>
        </w:rPr>
        <w:t>.</w:t>
      </w:r>
    </w:p>
    <w:p w14:paraId="3E0E8759" w14:textId="77777777" w:rsidR="005A4F3C" w:rsidRDefault="005A4F3C" w:rsidP="00806233">
      <w:pPr>
        <w:jc w:val="both"/>
        <w:rPr>
          <w:rFonts w:ascii="Calibri" w:hAnsi="Calibri"/>
        </w:rPr>
      </w:pPr>
    </w:p>
    <w:p w14:paraId="4E6B3EC4" w14:textId="77777777" w:rsidR="00436359" w:rsidRDefault="00436359" w:rsidP="00436359">
      <w:pPr>
        <w:pStyle w:val="Corpsdetexte"/>
        <w:autoSpaceDE/>
        <w:autoSpaceDN/>
        <w:adjustRightInd/>
        <w:rPr>
          <w:lang w:val="fr-FR"/>
        </w:rPr>
      </w:pPr>
      <w:r>
        <w:t>Toutefois, pour les salariés transférés de la société Les Cars du Pays de Fayence, n’ayant pas bénéficiés d’un avenant à leur contrat de travail après leur transfert</w:t>
      </w:r>
      <w:r w:rsidR="0021198E">
        <w:t xml:space="preserve"> en septembre 2018</w:t>
      </w:r>
      <w:r>
        <w:t>, en bénéficiant antérieurement au jour de la signature</w:t>
      </w:r>
      <w:r w:rsidRPr="00A2396F">
        <w:rPr>
          <w:color w:val="FF0000"/>
        </w:rPr>
        <w:t xml:space="preserve"> </w:t>
      </w:r>
      <w:r w:rsidRPr="00F55351">
        <w:t xml:space="preserve">du présent procès-verbal (PV), </w:t>
      </w:r>
      <w:bookmarkStart w:id="3" w:name="_Hlk129010661"/>
      <w:r>
        <w:t>la prime</w:t>
      </w:r>
      <w:r w:rsidRPr="00F55351">
        <w:t> </w:t>
      </w:r>
      <w:r>
        <w:rPr>
          <w:lang w:val="fr-FR"/>
        </w:rPr>
        <w:t>de qualité de service</w:t>
      </w:r>
      <w:r w:rsidR="0021198E">
        <w:rPr>
          <w:lang w:val="fr-FR"/>
        </w:rPr>
        <w:t xml:space="preserve"> (se substituant aux primes de non</w:t>
      </w:r>
      <w:r w:rsidR="00806233">
        <w:rPr>
          <w:lang w:val="fr-FR"/>
        </w:rPr>
        <w:t>-</w:t>
      </w:r>
      <w:r w:rsidR="0021198E">
        <w:rPr>
          <w:lang w:val="fr-FR"/>
        </w:rPr>
        <w:t>accrochage et de lavage) est d’un montant différent</w:t>
      </w:r>
      <w:r>
        <w:rPr>
          <w:lang w:val="fr-FR"/>
        </w:rPr>
        <w:t>, fonction de l’emploi des conducteurs, à savoir de :</w:t>
      </w:r>
    </w:p>
    <w:p w14:paraId="0353D274" w14:textId="77777777" w:rsidR="00436359" w:rsidRPr="003828D3" w:rsidRDefault="00436359" w:rsidP="00436359">
      <w:pPr>
        <w:numPr>
          <w:ilvl w:val="0"/>
          <w:numId w:val="6"/>
        </w:numPr>
        <w:jc w:val="both"/>
        <w:rPr>
          <w:rFonts w:ascii="Calibri" w:hAnsi="Calibri"/>
        </w:rPr>
      </w:pPr>
      <w:r w:rsidRPr="003828D3">
        <w:rPr>
          <w:rFonts w:ascii="Calibri" w:hAnsi="Calibri"/>
        </w:rPr>
        <w:t>Pour les conducteurs CPS, sur 10 mois :</w:t>
      </w:r>
      <w:r w:rsidR="00AA68B1" w:rsidRPr="003828D3">
        <w:rPr>
          <w:rFonts w:ascii="Calibri" w:hAnsi="Calibri"/>
        </w:rPr>
        <w:t xml:space="preserve"> </w:t>
      </w:r>
      <w:r w:rsidRPr="003828D3">
        <w:rPr>
          <w:rFonts w:ascii="Calibri" w:hAnsi="Calibri"/>
        </w:rPr>
        <w:t>1</w:t>
      </w:r>
      <w:r w:rsidR="00970354" w:rsidRPr="003828D3">
        <w:rPr>
          <w:rFonts w:ascii="Calibri" w:hAnsi="Calibri"/>
        </w:rPr>
        <w:t>7</w:t>
      </w:r>
      <w:r w:rsidRPr="003828D3">
        <w:rPr>
          <w:rFonts w:ascii="Calibri" w:hAnsi="Calibri"/>
        </w:rPr>
        <w:t>8 euros brut</w:t>
      </w:r>
      <w:r w:rsidR="0021198E" w:rsidRPr="003828D3">
        <w:rPr>
          <w:rFonts w:ascii="Calibri" w:hAnsi="Calibri"/>
        </w:rPr>
        <w:t xml:space="preserve"> (</w:t>
      </w:r>
      <w:r w:rsidR="00852236">
        <w:rPr>
          <w:rFonts w:ascii="Calibri" w:hAnsi="Calibri"/>
          <w:i/>
          <w:iCs/>
        </w:rPr>
        <w:t>2</w:t>
      </w:r>
      <w:r w:rsidR="0021198E" w:rsidRPr="003828D3">
        <w:rPr>
          <w:rFonts w:ascii="Calibri" w:hAnsi="Calibri"/>
          <w:i/>
          <w:iCs/>
        </w:rPr>
        <w:t xml:space="preserve"> </w:t>
      </w:r>
      <w:r w:rsidR="0021198E" w:rsidRPr="003828D3">
        <w:rPr>
          <w:rFonts w:ascii="Calibri" w:hAnsi="Calibri"/>
          <w:i/>
        </w:rPr>
        <w:t>salariés concernés au jour du présent PV</w:t>
      </w:r>
      <w:r w:rsidR="0021198E" w:rsidRPr="003828D3">
        <w:rPr>
          <w:rFonts w:ascii="Calibri" w:hAnsi="Calibri"/>
        </w:rPr>
        <w:t>)</w:t>
      </w:r>
      <w:r w:rsidRPr="003828D3">
        <w:rPr>
          <w:rFonts w:ascii="Calibri" w:hAnsi="Calibri"/>
        </w:rPr>
        <w:t>,</w:t>
      </w:r>
    </w:p>
    <w:p w14:paraId="41BD592C" w14:textId="77777777" w:rsidR="00E04F5B" w:rsidRPr="00EC5638" w:rsidRDefault="00436359" w:rsidP="00EC5638">
      <w:pPr>
        <w:numPr>
          <w:ilvl w:val="0"/>
          <w:numId w:val="6"/>
        </w:numPr>
        <w:jc w:val="both"/>
        <w:rPr>
          <w:rFonts w:ascii="Calibri" w:hAnsi="Calibri"/>
        </w:rPr>
      </w:pPr>
      <w:r w:rsidRPr="003828D3">
        <w:rPr>
          <w:rFonts w:ascii="Calibri" w:hAnsi="Calibri"/>
        </w:rPr>
        <w:t xml:space="preserve">Pour les conducteurs receveur d’autocars - de tourisme - à temps plein, sur 12 mois : </w:t>
      </w:r>
      <w:r w:rsidR="0021198E" w:rsidRPr="003828D3">
        <w:rPr>
          <w:rFonts w:ascii="Calibri" w:hAnsi="Calibri"/>
        </w:rPr>
        <w:t>200</w:t>
      </w:r>
      <w:r w:rsidRPr="003828D3">
        <w:rPr>
          <w:rFonts w:ascii="Calibri" w:hAnsi="Calibri"/>
        </w:rPr>
        <w:t xml:space="preserve"> euros brut</w:t>
      </w:r>
      <w:r w:rsidR="0021198E" w:rsidRPr="003828D3">
        <w:rPr>
          <w:rFonts w:ascii="Calibri" w:hAnsi="Calibri"/>
        </w:rPr>
        <w:t xml:space="preserve"> (</w:t>
      </w:r>
      <w:r w:rsidR="00852236">
        <w:rPr>
          <w:rFonts w:ascii="Calibri" w:hAnsi="Calibri"/>
          <w:i/>
          <w:iCs/>
        </w:rPr>
        <w:t>6</w:t>
      </w:r>
      <w:r w:rsidR="0021198E" w:rsidRPr="003828D3">
        <w:rPr>
          <w:rFonts w:ascii="Calibri" w:hAnsi="Calibri"/>
          <w:i/>
        </w:rPr>
        <w:t xml:space="preserve"> salariés c</w:t>
      </w:r>
      <w:r w:rsidR="0021198E" w:rsidRPr="00EC5638">
        <w:rPr>
          <w:rFonts w:ascii="Calibri" w:hAnsi="Calibri"/>
          <w:i/>
        </w:rPr>
        <w:t>oncernés au jour du présent PV</w:t>
      </w:r>
      <w:r w:rsidR="0021198E" w:rsidRPr="00EC5638">
        <w:rPr>
          <w:rFonts w:ascii="Calibri" w:hAnsi="Calibri"/>
        </w:rPr>
        <w:t>)</w:t>
      </w:r>
      <w:bookmarkEnd w:id="2"/>
      <w:r w:rsidR="00AA68B1" w:rsidRPr="00EC5638">
        <w:rPr>
          <w:rFonts w:ascii="Calibri" w:hAnsi="Calibri"/>
        </w:rPr>
        <w:t>.</w:t>
      </w:r>
    </w:p>
    <w:bookmarkEnd w:id="3"/>
    <w:p w14:paraId="1812CD33" w14:textId="77777777" w:rsidR="00E604F1" w:rsidRPr="006D0C16" w:rsidRDefault="00E604F1">
      <w:pPr>
        <w:pStyle w:val="Corpsdetexte"/>
        <w:tabs>
          <w:tab w:val="left" w:pos="851"/>
        </w:tabs>
        <w:rPr>
          <w:lang w:val="fr-FR"/>
        </w:rPr>
      </w:pPr>
    </w:p>
    <w:p w14:paraId="2456CA56" w14:textId="77777777" w:rsidR="00DE6691" w:rsidRDefault="00DE6691" w:rsidP="00DE6691">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Port et entretien des vêtements de travail</w:t>
      </w:r>
    </w:p>
    <w:p w14:paraId="309D108C" w14:textId="77777777" w:rsidR="00DE6691" w:rsidRDefault="00DE6691" w:rsidP="00DE6691">
      <w:pPr>
        <w:tabs>
          <w:tab w:val="left" w:pos="851"/>
          <w:tab w:val="left" w:pos="4140"/>
        </w:tabs>
        <w:autoSpaceDE w:val="0"/>
        <w:autoSpaceDN w:val="0"/>
        <w:adjustRightInd w:val="0"/>
        <w:rPr>
          <w:rFonts w:ascii="Calibri" w:hAnsi="Calibri"/>
          <w:b/>
          <w:bCs/>
          <w:lang w:val="fr"/>
        </w:rPr>
      </w:pPr>
    </w:p>
    <w:p w14:paraId="14909365" w14:textId="77777777" w:rsidR="00DE6691" w:rsidRDefault="0045422D" w:rsidP="00DE6691">
      <w:pPr>
        <w:tabs>
          <w:tab w:val="left" w:pos="851"/>
          <w:tab w:val="left" w:pos="4140"/>
        </w:tabs>
        <w:autoSpaceDE w:val="0"/>
        <w:autoSpaceDN w:val="0"/>
        <w:adjustRightInd w:val="0"/>
        <w:jc w:val="both"/>
        <w:rPr>
          <w:rFonts w:ascii="Calibri" w:hAnsi="Calibri"/>
          <w:lang w:val="fr"/>
        </w:rPr>
      </w:pPr>
      <w:r>
        <w:rPr>
          <w:rFonts w:ascii="Calibri" w:hAnsi="Calibri"/>
          <w:lang w:val="fr"/>
        </w:rPr>
        <w:t>Depuis</w:t>
      </w:r>
      <w:r w:rsidR="00DE6691" w:rsidRPr="00DE6691">
        <w:rPr>
          <w:rFonts w:ascii="Calibri" w:hAnsi="Calibri"/>
          <w:lang w:val="fr"/>
        </w:rPr>
        <w:t xml:space="preserve"> </w:t>
      </w:r>
      <w:r>
        <w:rPr>
          <w:rFonts w:ascii="Calibri" w:hAnsi="Calibri"/>
          <w:lang w:val="fr"/>
        </w:rPr>
        <w:t>le</w:t>
      </w:r>
      <w:r w:rsidR="00DE6691" w:rsidRPr="00DE6691">
        <w:rPr>
          <w:rFonts w:ascii="Calibri" w:hAnsi="Calibri"/>
          <w:lang w:val="fr"/>
        </w:rPr>
        <w:t xml:space="preserve"> 1</w:t>
      </w:r>
      <w:r w:rsidR="00DE6691" w:rsidRPr="00DE6691">
        <w:rPr>
          <w:rFonts w:ascii="Calibri" w:hAnsi="Calibri"/>
          <w:vertAlign w:val="superscript"/>
          <w:lang w:val="fr"/>
        </w:rPr>
        <w:t>er</w:t>
      </w:r>
      <w:r w:rsidR="00DE6691" w:rsidRPr="00DE6691">
        <w:rPr>
          <w:rFonts w:ascii="Calibri" w:hAnsi="Calibri"/>
          <w:lang w:val="fr"/>
        </w:rPr>
        <w:t xml:space="preserve"> avril 2020, les conducteurs en périodes scolaires ne sont plus astreints à porter la </w:t>
      </w:r>
      <w:r w:rsidR="00DE6691">
        <w:rPr>
          <w:rFonts w:ascii="Calibri" w:hAnsi="Calibri"/>
          <w:lang w:val="fr"/>
        </w:rPr>
        <w:t xml:space="preserve">tenue de travail. Seuls les conducteurs affectés sur des lignes régulières, des prestations occasionnelles (autres que celles réalisées par des conducteurs en période scolaire) et des prestations touristiques seront astreints au port de la tenue de travail </w:t>
      </w:r>
      <w:r w:rsidR="008142B3">
        <w:rPr>
          <w:rFonts w:ascii="Calibri" w:hAnsi="Calibri"/>
          <w:lang w:val="fr"/>
        </w:rPr>
        <w:t>s’ils en</w:t>
      </w:r>
      <w:r w:rsidR="00DE6691">
        <w:rPr>
          <w:rFonts w:ascii="Calibri" w:hAnsi="Calibri"/>
          <w:lang w:val="fr"/>
        </w:rPr>
        <w:t xml:space="preserve"> sont dotés.</w:t>
      </w:r>
    </w:p>
    <w:p w14:paraId="09733694" w14:textId="77777777" w:rsidR="00DE6691" w:rsidRDefault="00DE6691" w:rsidP="00DE6691">
      <w:pPr>
        <w:tabs>
          <w:tab w:val="left" w:pos="851"/>
          <w:tab w:val="left" w:pos="4140"/>
        </w:tabs>
        <w:autoSpaceDE w:val="0"/>
        <w:autoSpaceDN w:val="0"/>
        <w:adjustRightInd w:val="0"/>
        <w:jc w:val="both"/>
        <w:rPr>
          <w:rFonts w:ascii="Calibri" w:hAnsi="Calibri"/>
          <w:lang w:val="fr"/>
        </w:rPr>
      </w:pPr>
    </w:p>
    <w:p w14:paraId="240177AD" w14:textId="77777777" w:rsidR="00DE6691" w:rsidRDefault="00DE6691" w:rsidP="00DE6691">
      <w:pPr>
        <w:tabs>
          <w:tab w:val="left" w:pos="851"/>
          <w:tab w:val="left" w:pos="4140"/>
        </w:tabs>
        <w:autoSpaceDE w:val="0"/>
        <w:autoSpaceDN w:val="0"/>
        <w:adjustRightInd w:val="0"/>
        <w:jc w:val="both"/>
        <w:rPr>
          <w:rFonts w:ascii="Calibri" w:hAnsi="Calibri"/>
          <w:lang w:val="fr"/>
        </w:rPr>
      </w:pPr>
      <w:r>
        <w:rPr>
          <w:rFonts w:ascii="Calibri" w:hAnsi="Calibri"/>
          <w:lang w:val="fr"/>
        </w:rPr>
        <w:t xml:space="preserve">Dès lors, </w:t>
      </w:r>
      <w:r w:rsidR="004F2388">
        <w:rPr>
          <w:rFonts w:ascii="Calibri" w:hAnsi="Calibri"/>
          <w:lang w:val="fr"/>
        </w:rPr>
        <w:t>depuis le</w:t>
      </w:r>
      <w:r>
        <w:rPr>
          <w:rFonts w:ascii="Calibri" w:hAnsi="Calibri"/>
          <w:lang w:val="fr"/>
        </w:rPr>
        <w:t xml:space="preserve"> 1</w:t>
      </w:r>
      <w:r w:rsidRPr="00DE6691">
        <w:rPr>
          <w:rFonts w:ascii="Calibri" w:hAnsi="Calibri"/>
          <w:vertAlign w:val="superscript"/>
          <w:lang w:val="fr"/>
        </w:rPr>
        <w:t>er</w:t>
      </w:r>
      <w:r>
        <w:rPr>
          <w:rFonts w:ascii="Calibri" w:hAnsi="Calibri"/>
          <w:lang w:val="fr"/>
        </w:rPr>
        <w:t xml:space="preserve"> avril 2020, les conducteurs </w:t>
      </w:r>
      <w:r w:rsidR="009B2486">
        <w:rPr>
          <w:rFonts w:ascii="Calibri" w:hAnsi="Calibri"/>
          <w:lang w:val="fr"/>
        </w:rPr>
        <w:t>en période scolaire ne bénéficient plus de l’indemnité de nettoyage.</w:t>
      </w:r>
    </w:p>
    <w:p w14:paraId="6758EC41" w14:textId="77777777" w:rsidR="004F2388" w:rsidRDefault="004F2388" w:rsidP="00DE6691">
      <w:pPr>
        <w:tabs>
          <w:tab w:val="left" w:pos="851"/>
          <w:tab w:val="left" w:pos="4140"/>
        </w:tabs>
        <w:autoSpaceDE w:val="0"/>
        <w:autoSpaceDN w:val="0"/>
        <w:adjustRightInd w:val="0"/>
        <w:jc w:val="both"/>
        <w:rPr>
          <w:rFonts w:ascii="Calibri" w:hAnsi="Calibri"/>
          <w:lang w:val="fr"/>
        </w:rPr>
      </w:pPr>
    </w:p>
    <w:p w14:paraId="596C7398" w14:textId="77777777" w:rsidR="00254702" w:rsidRPr="004A0C2B" w:rsidRDefault="00676E49" w:rsidP="004A0C2B">
      <w:pPr>
        <w:tabs>
          <w:tab w:val="left" w:pos="851"/>
          <w:tab w:val="left" w:pos="4140"/>
        </w:tabs>
        <w:autoSpaceDE w:val="0"/>
        <w:autoSpaceDN w:val="0"/>
        <w:adjustRightInd w:val="0"/>
        <w:jc w:val="both"/>
        <w:rPr>
          <w:rFonts w:ascii="Calibri" w:hAnsi="Calibri"/>
          <w:lang w:val="fr"/>
        </w:rPr>
      </w:pPr>
      <w:r>
        <w:rPr>
          <w:rFonts w:ascii="Calibri" w:hAnsi="Calibri"/>
          <w:lang w:val="fr"/>
        </w:rPr>
        <w:t>Cependant il est rappelé qu’</w:t>
      </w:r>
      <w:r w:rsidRPr="00676E49">
        <w:rPr>
          <w:rFonts w:ascii="Calibri" w:hAnsi="Calibri"/>
          <w:lang w:val="fr"/>
        </w:rPr>
        <w:t xml:space="preserve">une tenue vestimentaire </w:t>
      </w:r>
      <w:r w:rsidR="00AD287A">
        <w:rPr>
          <w:rFonts w:ascii="Calibri" w:hAnsi="Calibri"/>
          <w:lang w:val="fr"/>
        </w:rPr>
        <w:t>propre, décente</w:t>
      </w:r>
      <w:r w:rsidRPr="00676E49">
        <w:rPr>
          <w:rFonts w:ascii="Calibri" w:hAnsi="Calibri"/>
          <w:lang w:val="fr"/>
        </w:rPr>
        <w:t xml:space="preserve"> </w:t>
      </w:r>
      <w:r w:rsidR="00AD287A">
        <w:rPr>
          <w:rFonts w:ascii="Calibri" w:hAnsi="Calibri"/>
          <w:lang w:val="fr"/>
        </w:rPr>
        <w:t xml:space="preserve">et correcte </w:t>
      </w:r>
      <w:r w:rsidRPr="00676E49">
        <w:rPr>
          <w:rFonts w:ascii="Calibri" w:hAnsi="Calibri"/>
          <w:lang w:val="fr"/>
        </w:rPr>
        <w:t xml:space="preserve">vis à vis de la clientèle est exigée, </w:t>
      </w:r>
      <w:r w:rsidR="00AD287A" w:rsidRPr="00AD287A">
        <w:rPr>
          <w:rFonts w:ascii="Calibri" w:hAnsi="Calibri"/>
          <w:lang w:val="fr"/>
        </w:rPr>
        <w:t xml:space="preserve">de façon à n’occasionner aucun trouble dans, et pour l’entreprise, et envers les clients/usagers transportés, </w:t>
      </w:r>
      <w:r w:rsidR="00622AC4">
        <w:rPr>
          <w:rFonts w:ascii="Calibri" w:hAnsi="Calibri"/>
          <w:lang w:val="fr"/>
        </w:rPr>
        <w:t xml:space="preserve">c’est-à-dire un pantalon long, une chemise de préférence, </w:t>
      </w:r>
      <w:r w:rsidRPr="00676E49">
        <w:rPr>
          <w:rFonts w:ascii="Calibri" w:hAnsi="Calibri"/>
          <w:lang w:val="fr"/>
        </w:rPr>
        <w:t>des chaussures fermées, les baskets et les espadrilles sont interdites</w:t>
      </w:r>
      <w:r w:rsidR="00622AC4">
        <w:rPr>
          <w:rFonts w:ascii="Calibri" w:hAnsi="Calibri"/>
          <w:lang w:val="fr"/>
        </w:rPr>
        <w:t>, tout comme les T-shirts publicitaires et les débardeurs.</w:t>
      </w:r>
    </w:p>
    <w:p w14:paraId="309B8355" w14:textId="77777777" w:rsidR="00D0753F" w:rsidRDefault="00D0753F">
      <w:pPr>
        <w:pStyle w:val="Corpsdetexte"/>
        <w:tabs>
          <w:tab w:val="left" w:pos="851"/>
        </w:tabs>
      </w:pPr>
    </w:p>
    <w:p w14:paraId="590A2A0C" w14:textId="77777777" w:rsidR="000F3F6E" w:rsidRPr="00297BA8" w:rsidRDefault="000F3F6E" w:rsidP="00297BA8">
      <w:pPr>
        <w:numPr>
          <w:ilvl w:val="0"/>
          <w:numId w:val="12"/>
        </w:numPr>
        <w:tabs>
          <w:tab w:val="left" w:pos="851"/>
          <w:tab w:val="left" w:pos="4140"/>
        </w:tabs>
        <w:autoSpaceDE w:val="0"/>
        <w:autoSpaceDN w:val="0"/>
        <w:adjustRightInd w:val="0"/>
        <w:rPr>
          <w:rFonts w:ascii="Calibri" w:hAnsi="Calibri"/>
          <w:b/>
          <w:bCs/>
          <w:lang w:val="fr"/>
        </w:rPr>
      </w:pPr>
      <w:r w:rsidRPr="00297BA8">
        <w:rPr>
          <w:rFonts w:ascii="Calibri" w:hAnsi="Calibri"/>
          <w:b/>
          <w:bCs/>
          <w:lang w:val="fr"/>
        </w:rPr>
        <w:lastRenderedPageBreak/>
        <w:t>Autres primes</w:t>
      </w:r>
    </w:p>
    <w:p w14:paraId="75FBE3D9" w14:textId="77777777" w:rsidR="00297BA8" w:rsidRDefault="00297BA8">
      <w:pPr>
        <w:tabs>
          <w:tab w:val="left" w:pos="851"/>
          <w:tab w:val="left" w:pos="4140"/>
        </w:tabs>
        <w:autoSpaceDE w:val="0"/>
        <w:autoSpaceDN w:val="0"/>
        <w:adjustRightInd w:val="0"/>
        <w:jc w:val="both"/>
        <w:rPr>
          <w:rFonts w:ascii="Calibri" w:hAnsi="Calibri"/>
          <w:lang w:val="fr"/>
        </w:rPr>
      </w:pPr>
    </w:p>
    <w:p w14:paraId="5B6105B3" w14:textId="77777777" w:rsidR="00445800" w:rsidRPr="003828D3" w:rsidRDefault="00445800">
      <w:pPr>
        <w:tabs>
          <w:tab w:val="left" w:pos="851"/>
          <w:tab w:val="left" w:pos="4140"/>
        </w:tabs>
        <w:autoSpaceDE w:val="0"/>
        <w:autoSpaceDN w:val="0"/>
        <w:adjustRightInd w:val="0"/>
        <w:jc w:val="both"/>
        <w:rPr>
          <w:rFonts w:ascii="Calibri" w:hAnsi="Calibri"/>
          <w:lang w:val="fr"/>
        </w:rPr>
      </w:pPr>
      <w:r>
        <w:rPr>
          <w:rFonts w:ascii="Calibri" w:hAnsi="Calibri"/>
          <w:lang w:val="fr"/>
        </w:rPr>
        <w:t xml:space="preserve">La valorisation des indemnités de repas unique / repas excursion / dimanche / d’éloignement </w:t>
      </w:r>
      <w:r w:rsidR="00EC040E">
        <w:rPr>
          <w:rFonts w:ascii="Calibri" w:hAnsi="Calibri"/>
          <w:lang w:val="fr"/>
        </w:rPr>
        <w:t xml:space="preserve">sont </w:t>
      </w:r>
      <w:r w:rsidR="00EC040E" w:rsidRPr="003828D3">
        <w:rPr>
          <w:rFonts w:ascii="Calibri" w:hAnsi="Calibri"/>
          <w:lang w:val="fr"/>
        </w:rPr>
        <w:t>revalorisées</w:t>
      </w:r>
      <w:r w:rsidRPr="003828D3">
        <w:rPr>
          <w:rFonts w:ascii="Calibri" w:hAnsi="Calibri"/>
          <w:lang w:val="fr"/>
        </w:rPr>
        <w:t>, les montants sont :</w:t>
      </w:r>
    </w:p>
    <w:p w14:paraId="34248642" w14:textId="77777777" w:rsidR="00445800" w:rsidRPr="003828D3" w:rsidRDefault="00445800">
      <w:pPr>
        <w:numPr>
          <w:ilvl w:val="0"/>
          <w:numId w:val="3"/>
        </w:numPr>
        <w:tabs>
          <w:tab w:val="left" w:pos="851"/>
          <w:tab w:val="left" w:pos="4140"/>
        </w:tabs>
        <w:autoSpaceDE w:val="0"/>
        <w:autoSpaceDN w:val="0"/>
        <w:adjustRightInd w:val="0"/>
        <w:jc w:val="both"/>
        <w:rPr>
          <w:rFonts w:ascii="Calibri" w:hAnsi="Calibri"/>
          <w:lang w:val="fr"/>
        </w:rPr>
      </w:pPr>
      <w:proofErr w:type="gramStart"/>
      <w:r w:rsidRPr="003828D3">
        <w:rPr>
          <w:rFonts w:ascii="Calibri" w:hAnsi="Calibri"/>
          <w:lang w:val="fr"/>
        </w:rPr>
        <w:t>indemnité</w:t>
      </w:r>
      <w:proofErr w:type="gramEnd"/>
      <w:r w:rsidRPr="003828D3">
        <w:rPr>
          <w:rFonts w:ascii="Calibri" w:hAnsi="Calibri"/>
          <w:lang w:val="fr"/>
        </w:rPr>
        <w:t xml:space="preserve"> de repas unique : </w:t>
      </w:r>
      <w:r w:rsidR="00B75999">
        <w:rPr>
          <w:rFonts w:ascii="Calibri" w:hAnsi="Calibri"/>
          <w:lang w:val="fr"/>
        </w:rPr>
        <w:t>10</w:t>
      </w:r>
      <w:r w:rsidRPr="003828D3">
        <w:rPr>
          <w:rFonts w:ascii="Calibri" w:hAnsi="Calibri"/>
          <w:lang w:val="fr"/>
        </w:rPr>
        <w:t xml:space="preserve"> euros net</w:t>
      </w:r>
    </w:p>
    <w:p w14:paraId="783F70D5" w14:textId="77777777" w:rsidR="00445800" w:rsidRPr="003828D3" w:rsidRDefault="00445800">
      <w:pPr>
        <w:numPr>
          <w:ilvl w:val="0"/>
          <w:numId w:val="3"/>
        </w:numPr>
        <w:tabs>
          <w:tab w:val="left" w:pos="851"/>
          <w:tab w:val="left" w:pos="4140"/>
        </w:tabs>
        <w:autoSpaceDE w:val="0"/>
        <w:autoSpaceDN w:val="0"/>
        <w:adjustRightInd w:val="0"/>
        <w:jc w:val="both"/>
        <w:rPr>
          <w:rFonts w:ascii="Calibri" w:hAnsi="Calibri"/>
          <w:lang w:val="fr"/>
        </w:rPr>
      </w:pPr>
      <w:proofErr w:type="gramStart"/>
      <w:r w:rsidRPr="003828D3">
        <w:rPr>
          <w:rFonts w:ascii="Calibri" w:hAnsi="Calibri"/>
          <w:lang w:val="fr"/>
        </w:rPr>
        <w:t>ind</w:t>
      </w:r>
      <w:bookmarkStart w:id="4" w:name="OLE_LINK15"/>
      <w:r w:rsidRPr="003828D3">
        <w:rPr>
          <w:rFonts w:ascii="Calibri" w:hAnsi="Calibri"/>
          <w:lang w:val="fr"/>
        </w:rPr>
        <w:t>emnité</w:t>
      </w:r>
      <w:proofErr w:type="gramEnd"/>
      <w:r w:rsidRPr="003828D3">
        <w:rPr>
          <w:rFonts w:ascii="Calibri" w:hAnsi="Calibri"/>
          <w:lang w:val="fr"/>
        </w:rPr>
        <w:t xml:space="preserve"> de repas excursion : </w:t>
      </w:r>
      <w:r w:rsidR="00B75999">
        <w:rPr>
          <w:rFonts w:ascii="Calibri" w:hAnsi="Calibri"/>
          <w:lang w:val="fr"/>
        </w:rPr>
        <w:t>16</w:t>
      </w:r>
      <w:r w:rsidRPr="003828D3">
        <w:rPr>
          <w:rFonts w:ascii="Calibri" w:hAnsi="Calibri"/>
          <w:lang w:val="fr"/>
        </w:rPr>
        <w:t xml:space="preserve"> euros net</w:t>
      </w:r>
      <w:r w:rsidR="00B75999">
        <w:rPr>
          <w:rFonts w:ascii="Calibri" w:hAnsi="Calibri"/>
          <w:lang w:val="fr"/>
        </w:rPr>
        <w:t xml:space="preserve"> sur production d’un justificatif</w:t>
      </w:r>
    </w:p>
    <w:p w14:paraId="34D899EF" w14:textId="77777777" w:rsidR="004A0C2B" w:rsidRPr="003828D3" w:rsidRDefault="004A0C2B">
      <w:pPr>
        <w:numPr>
          <w:ilvl w:val="0"/>
          <w:numId w:val="3"/>
        </w:numPr>
        <w:tabs>
          <w:tab w:val="left" w:pos="851"/>
          <w:tab w:val="left" w:pos="4140"/>
        </w:tabs>
        <w:autoSpaceDE w:val="0"/>
        <w:autoSpaceDN w:val="0"/>
        <w:adjustRightInd w:val="0"/>
        <w:jc w:val="both"/>
        <w:rPr>
          <w:rFonts w:ascii="Calibri" w:hAnsi="Calibri"/>
          <w:lang w:val="fr"/>
        </w:rPr>
      </w:pPr>
      <w:proofErr w:type="gramStart"/>
      <w:r w:rsidRPr="003828D3">
        <w:rPr>
          <w:rFonts w:ascii="Calibri" w:hAnsi="Calibri"/>
          <w:lang w:val="fr"/>
        </w:rPr>
        <w:t>indemnité</w:t>
      </w:r>
      <w:proofErr w:type="gramEnd"/>
      <w:r w:rsidRPr="003828D3">
        <w:rPr>
          <w:rFonts w:ascii="Calibri" w:hAnsi="Calibri"/>
          <w:lang w:val="fr"/>
        </w:rPr>
        <w:t xml:space="preserve"> spéciale : 4.50 euros net</w:t>
      </w:r>
    </w:p>
    <w:bookmarkEnd w:id="4"/>
    <w:p w14:paraId="749637B8" w14:textId="77777777" w:rsidR="00445800" w:rsidRPr="003828D3" w:rsidRDefault="00445800">
      <w:pPr>
        <w:numPr>
          <w:ilvl w:val="0"/>
          <w:numId w:val="3"/>
        </w:numPr>
        <w:tabs>
          <w:tab w:val="left" w:pos="851"/>
          <w:tab w:val="left" w:pos="4140"/>
        </w:tabs>
        <w:autoSpaceDE w:val="0"/>
        <w:autoSpaceDN w:val="0"/>
        <w:adjustRightInd w:val="0"/>
        <w:jc w:val="both"/>
        <w:rPr>
          <w:rFonts w:ascii="Calibri" w:hAnsi="Calibri"/>
          <w:lang w:val="fr"/>
        </w:rPr>
      </w:pPr>
      <w:proofErr w:type="gramStart"/>
      <w:r w:rsidRPr="003828D3">
        <w:rPr>
          <w:rFonts w:ascii="Calibri" w:hAnsi="Calibri"/>
          <w:lang w:val="fr"/>
        </w:rPr>
        <w:t>indemnité</w:t>
      </w:r>
      <w:proofErr w:type="gramEnd"/>
      <w:r w:rsidRPr="003828D3">
        <w:rPr>
          <w:rFonts w:ascii="Calibri" w:hAnsi="Calibri"/>
          <w:lang w:val="fr"/>
        </w:rPr>
        <w:t xml:space="preserve"> dimanche : </w:t>
      </w:r>
      <w:r w:rsidR="008142B3">
        <w:rPr>
          <w:rFonts w:ascii="Calibri" w:hAnsi="Calibri"/>
          <w:lang w:val="fr"/>
        </w:rPr>
        <w:t>48.</w:t>
      </w:r>
      <w:r w:rsidR="00B75999">
        <w:rPr>
          <w:rFonts w:ascii="Calibri" w:hAnsi="Calibri"/>
          <w:lang w:val="fr"/>
        </w:rPr>
        <w:t>86</w:t>
      </w:r>
      <w:r w:rsidR="00F03F85" w:rsidRPr="003828D3">
        <w:rPr>
          <w:rFonts w:ascii="Calibri" w:hAnsi="Calibri"/>
          <w:lang w:val="fr"/>
        </w:rPr>
        <w:t xml:space="preserve"> </w:t>
      </w:r>
      <w:r w:rsidRPr="003828D3">
        <w:rPr>
          <w:rFonts w:ascii="Calibri" w:hAnsi="Calibri"/>
          <w:lang w:val="fr"/>
        </w:rPr>
        <w:t>euros brut</w:t>
      </w:r>
    </w:p>
    <w:p w14:paraId="41E47C23" w14:textId="77777777" w:rsidR="00445800" w:rsidRPr="003828D3" w:rsidRDefault="00445800">
      <w:pPr>
        <w:numPr>
          <w:ilvl w:val="0"/>
          <w:numId w:val="3"/>
        </w:numPr>
        <w:tabs>
          <w:tab w:val="left" w:pos="851"/>
          <w:tab w:val="left" w:pos="4140"/>
        </w:tabs>
        <w:autoSpaceDE w:val="0"/>
        <w:autoSpaceDN w:val="0"/>
        <w:adjustRightInd w:val="0"/>
        <w:jc w:val="both"/>
        <w:rPr>
          <w:rFonts w:ascii="Calibri" w:hAnsi="Calibri"/>
          <w:lang w:val="fr"/>
        </w:rPr>
      </w:pPr>
      <w:proofErr w:type="gramStart"/>
      <w:r w:rsidRPr="003828D3">
        <w:rPr>
          <w:rFonts w:ascii="Calibri" w:hAnsi="Calibri"/>
          <w:lang w:val="fr"/>
        </w:rPr>
        <w:t>indemnité</w:t>
      </w:r>
      <w:proofErr w:type="gramEnd"/>
      <w:r w:rsidRPr="003828D3">
        <w:rPr>
          <w:rFonts w:ascii="Calibri" w:hAnsi="Calibri"/>
          <w:lang w:val="fr"/>
        </w:rPr>
        <w:t xml:space="preserve"> de découche : 28 euros brut</w:t>
      </w:r>
    </w:p>
    <w:p w14:paraId="757B32F0" w14:textId="77777777" w:rsidR="00C35BBA" w:rsidRPr="003828D3" w:rsidRDefault="00445800" w:rsidP="00C35BBA">
      <w:pPr>
        <w:numPr>
          <w:ilvl w:val="0"/>
          <w:numId w:val="3"/>
        </w:numPr>
        <w:tabs>
          <w:tab w:val="left" w:pos="851"/>
          <w:tab w:val="left" w:pos="4140"/>
        </w:tabs>
        <w:autoSpaceDE w:val="0"/>
        <w:autoSpaceDN w:val="0"/>
        <w:adjustRightInd w:val="0"/>
        <w:jc w:val="both"/>
        <w:rPr>
          <w:rFonts w:ascii="Calibri" w:hAnsi="Calibri"/>
          <w:lang w:val="fr"/>
        </w:rPr>
      </w:pPr>
      <w:proofErr w:type="gramStart"/>
      <w:r w:rsidRPr="003828D3">
        <w:rPr>
          <w:rFonts w:ascii="Calibri" w:hAnsi="Calibri"/>
          <w:lang w:val="fr"/>
        </w:rPr>
        <w:t>indemnité</w:t>
      </w:r>
      <w:proofErr w:type="gramEnd"/>
      <w:r w:rsidRPr="003828D3">
        <w:rPr>
          <w:rFonts w:ascii="Calibri" w:hAnsi="Calibri"/>
          <w:lang w:val="fr"/>
        </w:rPr>
        <w:t xml:space="preserve"> de voyage</w:t>
      </w:r>
      <w:r w:rsidR="00CF6082" w:rsidRPr="003828D3">
        <w:rPr>
          <w:rFonts w:ascii="Calibri" w:hAnsi="Calibri"/>
          <w:lang w:val="fr"/>
        </w:rPr>
        <w:t xml:space="preserve"> individuel</w:t>
      </w:r>
      <w:r w:rsidRPr="003828D3">
        <w:rPr>
          <w:rFonts w:ascii="Calibri" w:hAnsi="Calibri"/>
          <w:lang w:val="fr"/>
        </w:rPr>
        <w:t> : 30 euros brut</w:t>
      </w:r>
      <w:r w:rsidR="006804A5" w:rsidRPr="003828D3">
        <w:rPr>
          <w:rFonts w:ascii="Calibri" w:hAnsi="Calibri"/>
          <w:lang w:val="fr"/>
        </w:rPr>
        <w:t>.</w:t>
      </w:r>
    </w:p>
    <w:p w14:paraId="125E146E" w14:textId="77777777" w:rsidR="00931828" w:rsidRDefault="00931828" w:rsidP="00931828">
      <w:pPr>
        <w:tabs>
          <w:tab w:val="left" w:pos="851"/>
          <w:tab w:val="left" w:pos="4140"/>
        </w:tabs>
        <w:autoSpaceDE w:val="0"/>
        <w:autoSpaceDN w:val="0"/>
        <w:adjustRightInd w:val="0"/>
        <w:jc w:val="both"/>
        <w:rPr>
          <w:rFonts w:ascii="Calibri" w:hAnsi="Calibri"/>
          <w:lang w:val="fr"/>
        </w:rPr>
      </w:pPr>
    </w:p>
    <w:p w14:paraId="3E428186" w14:textId="77777777" w:rsidR="00975AD2" w:rsidRDefault="00975AD2" w:rsidP="006804A5">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Mutuelle d'entreprise</w:t>
      </w:r>
    </w:p>
    <w:p w14:paraId="186FC90C" w14:textId="77777777" w:rsidR="00975AD2" w:rsidRDefault="00975AD2" w:rsidP="00975AD2">
      <w:pPr>
        <w:tabs>
          <w:tab w:val="left" w:pos="851"/>
          <w:tab w:val="left" w:pos="4140"/>
        </w:tabs>
        <w:autoSpaceDE w:val="0"/>
        <w:autoSpaceDN w:val="0"/>
        <w:adjustRightInd w:val="0"/>
        <w:jc w:val="both"/>
        <w:rPr>
          <w:rFonts w:ascii="Calibri" w:hAnsi="Calibri"/>
          <w:lang w:val="fr"/>
        </w:rPr>
      </w:pPr>
    </w:p>
    <w:p w14:paraId="1380A342" w14:textId="77777777" w:rsidR="00975AD2" w:rsidRPr="005C1B95" w:rsidRDefault="00975AD2" w:rsidP="00975AD2">
      <w:pPr>
        <w:tabs>
          <w:tab w:val="left" w:pos="851"/>
          <w:tab w:val="left" w:pos="4140"/>
        </w:tabs>
        <w:autoSpaceDE w:val="0"/>
        <w:autoSpaceDN w:val="0"/>
        <w:adjustRightInd w:val="0"/>
        <w:rPr>
          <w:rFonts w:ascii="Calibri" w:hAnsi="Calibri"/>
          <w:lang w:val="fr"/>
        </w:rPr>
      </w:pPr>
      <w:r w:rsidRPr="005C1B95">
        <w:rPr>
          <w:rFonts w:ascii="Calibri" w:hAnsi="Calibri"/>
          <w:lang w:val="fr"/>
        </w:rPr>
        <w:t xml:space="preserve">La contribution patronale à la mutuelle d’entreprise </w:t>
      </w:r>
      <w:r w:rsidR="004A28C4">
        <w:rPr>
          <w:rFonts w:ascii="Calibri" w:hAnsi="Calibri"/>
          <w:lang w:val="fr"/>
        </w:rPr>
        <w:t xml:space="preserve">évolue de la manière </w:t>
      </w:r>
      <w:r w:rsidRPr="005C1B95">
        <w:rPr>
          <w:rFonts w:ascii="Calibri" w:hAnsi="Calibri"/>
          <w:lang w:val="fr"/>
        </w:rPr>
        <w:t>suivante :</w:t>
      </w:r>
    </w:p>
    <w:p w14:paraId="4903E2E8" w14:textId="77777777" w:rsidR="00975AD2" w:rsidRPr="003828D3" w:rsidRDefault="00975AD2" w:rsidP="00975AD2">
      <w:pPr>
        <w:numPr>
          <w:ilvl w:val="0"/>
          <w:numId w:val="3"/>
        </w:numPr>
        <w:tabs>
          <w:tab w:val="left" w:pos="851"/>
          <w:tab w:val="left" w:pos="4140"/>
        </w:tabs>
        <w:autoSpaceDE w:val="0"/>
        <w:autoSpaceDN w:val="0"/>
        <w:adjustRightInd w:val="0"/>
        <w:rPr>
          <w:rFonts w:ascii="Calibri" w:hAnsi="Calibri"/>
          <w:lang w:val="fr"/>
        </w:rPr>
      </w:pPr>
      <w:proofErr w:type="gramStart"/>
      <w:r w:rsidRPr="005C1B95">
        <w:rPr>
          <w:rFonts w:ascii="Calibri" w:hAnsi="Calibri"/>
          <w:u w:val="single"/>
          <w:lang w:val="fr"/>
        </w:rPr>
        <w:t>pour</w:t>
      </w:r>
      <w:proofErr w:type="gramEnd"/>
      <w:r w:rsidRPr="005C1B95">
        <w:rPr>
          <w:rFonts w:ascii="Calibri" w:hAnsi="Calibri"/>
          <w:u w:val="single"/>
          <w:lang w:val="fr"/>
        </w:rPr>
        <w:t xml:space="preserve"> les salariés ayant souscrit un régime isolé</w:t>
      </w:r>
      <w:r w:rsidRPr="005C1B95">
        <w:rPr>
          <w:rFonts w:ascii="Calibri" w:hAnsi="Calibri"/>
          <w:lang w:val="fr"/>
        </w:rPr>
        <w:t xml:space="preserve">, base ou option, la contribution </w:t>
      </w:r>
      <w:r w:rsidRPr="003828D3">
        <w:rPr>
          <w:rFonts w:ascii="Calibri" w:hAnsi="Calibri"/>
          <w:lang w:val="fr"/>
        </w:rPr>
        <w:t xml:space="preserve">patronale s’élèvera à </w:t>
      </w:r>
      <w:r w:rsidR="00A10D51">
        <w:rPr>
          <w:rFonts w:ascii="Calibri" w:hAnsi="Calibri"/>
          <w:lang w:val="fr"/>
        </w:rPr>
        <w:t>53.33</w:t>
      </w:r>
      <w:r w:rsidRPr="003828D3">
        <w:rPr>
          <w:rFonts w:ascii="Calibri" w:hAnsi="Calibri"/>
          <w:lang w:val="fr"/>
        </w:rPr>
        <w:t xml:space="preserve"> €.</w:t>
      </w:r>
    </w:p>
    <w:p w14:paraId="3524C682" w14:textId="77777777" w:rsidR="00975AD2" w:rsidRPr="003828D3" w:rsidRDefault="00975AD2" w:rsidP="00975AD2">
      <w:pPr>
        <w:numPr>
          <w:ilvl w:val="0"/>
          <w:numId w:val="3"/>
        </w:numPr>
        <w:tabs>
          <w:tab w:val="left" w:pos="851"/>
          <w:tab w:val="left" w:pos="4140"/>
        </w:tabs>
        <w:autoSpaceDE w:val="0"/>
        <w:autoSpaceDN w:val="0"/>
        <w:adjustRightInd w:val="0"/>
        <w:rPr>
          <w:rFonts w:ascii="Calibri" w:hAnsi="Calibri"/>
          <w:lang w:val="fr"/>
        </w:rPr>
      </w:pPr>
      <w:proofErr w:type="gramStart"/>
      <w:r w:rsidRPr="003828D3">
        <w:rPr>
          <w:rFonts w:ascii="Calibri" w:hAnsi="Calibri"/>
          <w:u w:val="single"/>
          <w:lang w:val="fr"/>
        </w:rPr>
        <w:t>pour</w:t>
      </w:r>
      <w:proofErr w:type="gramEnd"/>
      <w:r w:rsidRPr="003828D3">
        <w:rPr>
          <w:rFonts w:ascii="Calibri" w:hAnsi="Calibri"/>
          <w:u w:val="single"/>
          <w:lang w:val="fr"/>
        </w:rPr>
        <w:t xml:space="preserve"> les salariés ayant souscrit un régime famille</w:t>
      </w:r>
      <w:r w:rsidRPr="003828D3">
        <w:rPr>
          <w:rFonts w:ascii="Calibri" w:hAnsi="Calibri"/>
          <w:lang w:val="fr"/>
        </w:rPr>
        <w:t xml:space="preserve">, base ou option, la contribution patronale s’élèvera à </w:t>
      </w:r>
      <w:r w:rsidR="003828D3" w:rsidRPr="003828D3">
        <w:rPr>
          <w:rFonts w:ascii="Calibri" w:hAnsi="Calibri"/>
          <w:lang w:val="fr"/>
        </w:rPr>
        <w:t>7</w:t>
      </w:r>
      <w:r w:rsidR="00A10D51">
        <w:rPr>
          <w:rFonts w:ascii="Calibri" w:hAnsi="Calibri"/>
          <w:lang w:val="fr"/>
        </w:rPr>
        <w:t xml:space="preserve">1.11 </w:t>
      </w:r>
      <w:r w:rsidRPr="003828D3">
        <w:rPr>
          <w:rFonts w:ascii="Calibri" w:hAnsi="Calibri"/>
          <w:lang w:val="fr"/>
        </w:rPr>
        <w:t>€.</w:t>
      </w:r>
    </w:p>
    <w:p w14:paraId="5EE0361A" w14:textId="77777777" w:rsidR="00975AD2" w:rsidRPr="005C1B95" w:rsidRDefault="00975AD2" w:rsidP="00931828">
      <w:pPr>
        <w:tabs>
          <w:tab w:val="left" w:pos="851"/>
          <w:tab w:val="left" w:pos="4140"/>
        </w:tabs>
        <w:autoSpaceDE w:val="0"/>
        <w:autoSpaceDN w:val="0"/>
        <w:adjustRightInd w:val="0"/>
        <w:jc w:val="both"/>
        <w:rPr>
          <w:rFonts w:ascii="Calibri" w:hAnsi="Calibri"/>
          <w:lang w:val="fr"/>
        </w:rPr>
      </w:pPr>
    </w:p>
    <w:p w14:paraId="5A886B38" w14:textId="77777777" w:rsidR="00975AD2" w:rsidRPr="00B75999" w:rsidRDefault="00975AD2" w:rsidP="00975AD2">
      <w:pPr>
        <w:pStyle w:val="Corpsdetexte"/>
        <w:autoSpaceDE/>
        <w:autoSpaceDN/>
        <w:adjustRightInd/>
        <w:rPr>
          <w:lang w:val="fr-FR"/>
        </w:rPr>
      </w:pPr>
      <w:r w:rsidRPr="00B75999">
        <w:t>Toutefois, pour les salariés transférés de la société Les Cars du Pays de Fayence en septembre 2018, n’ayant pas bénéficiés d’une modification de leur adhésion à la mutuelle (changement de régime isolé/famille ou base/option) après leur transfert en septembre 2018, en bénéficiant antérieurement au jour de la signature</w:t>
      </w:r>
      <w:r w:rsidRPr="00B75999">
        <w:rPr>
          <w:color w:val="FF0000"/>
        </w:rPr>
        <w:t xml:space="preserve"> </w:t>
      </w:r>
      <w:r w:rsidRPr="00B75999">
        <w:t>du présent procès-verbal (PV), le</w:t>
      </w:r>
      <w:r w:rsidRPr="00B75999">
        <w:rPr>
          <w:lang w:val="fr-FR"/>
        </w:rPr>
        <w:t xml:space="preserve"> montant de prise en charge par l’entreprise est différent, fonction du choix du régime mutuelle, à savoir</w:t>
      </w:r>
      <w:r w:rsidR="004F2388" w:rsidRPr="00B75999">
        <w:rPr>
          <w:lang w:val="fr-FR"/>
        </w:rPr>
        <w:t>, et pour l’année 202</w:t>
      </w:r>
      <w:r w:rsidR="00B75999" w:rsidRPr="00B75999">
        <w:rPr>
          <w:lang w:val="fr-FR"/>
        </w:rPr>
        <w:t>6</w:t>
      </w:r>
      <w:r w:rsidR="004F2388" w:rsidRPr="00B75999">
        <w:rPr>
          <w:lang w:val="fr-FR"/>
        </w:rPr>
        <w:t>,</w:t>
      </w:r>
      <w:r w:rsidRPr="00B75999">
        <w:rPr>
          <w:lang w:val="fr-FR"/>
        </w:rPr>
        <w:t> de :</w:t>
      </w:r>
    </w:p>
    <w:p w14:paraId="3E863323" w14:textId="77777777" w:rsidR="00975AD2" w:rsidRPr="00B75999" w:rsidRDefault="00975AD2" w:rsidP="00975AD2">
      <w:pPr>
        <w:pStyle w:val="Corpsdetexte"/>
        <w:numPr>
          <w:ilvl w:val="0"/>
          <w:numId w:val="3"/>
        </w:numPr>
        <w:autoSpaceDE/>
        <w:autoSpaceDN/>
        <w:adjustRightInd/>
        <w:rPr>
          <w:i/>
          <w:lang w:val="fr-FR"/>
        </w:rPr>
      </w:pPr>
      <w:bookmarkStart w:id="5" w:name="_Hlk34656995"/>
      <w:proofErr w:type="gramStart"/>
      <w:r w:rsidRPr="00B75999">
        <w:rPr>
          <w:lang w:val="fr-FR"/>
        </w:rPr>
        <w:t>pour</w:t>
      </w:r>
      <w:proofErr w:type="gramEnd"/>
      <w:r w:rsidRPr="00B75999">
        <w:rPr>
          <w:lang w:val="fr-FR"/>
        </w:rPr>
        <w:t xml:space="preserve"> le régime isolé option, </w:t>
      </w:r>
      <w:r w:rsidRPr="00B75999">
        <w:t xml:space="preserve">la contribution patronale s’élèvera à </w:t>
      </w:r>
      <w:r w:rsidR="00737B0A" w:rsidRPr="00B75999">
        <w:t>66.39</w:t>
      </w:r>
      <w:r w:rsidRPr="00B75999">
        <w:t xml:space="preserve"> € (</w:t>
      </w:r>
      <w:r w:rsidR="00B75999" w:rsidRPr="00B75999">
        <w:rPr>
          <w:i/>
        </w:rPr>
        <w:t>2</w:t>
      </w:r>
      <w:r w:rsidR="00C17541" w:rsidRPr="00B75999">
        <w:rPr>
          <w:i/>
        </w:rPr>
        <w:t xml:space="preserve"> salarié</w:t>
      </w:r>
      <w:r w:rsidR="00107706" w:rsidRPr="00B75999">
        <w:rPr>
          <w:i/>
        </w:rPr>
        <w:t>s</w:t>
      </w:r>
      <w:r w:rsidR="00C17541" w:rsidRPr="00B75999">
        <w:rPr>
          <w:i/>
        </w:rPr>
        <w:t xml:space="preserve"> concernés </w:t>
      </w:r>
      <w:r w:rsidR="00C17541" w:rsidRPr="00B75999">
        <w:rPr>
          <w:i/>
          <w:iCs/>
        </w:rPr>
        <w:t>au jour dudit accord</w:t>
      </w:r>
      <w:r w:rsidR="00C17541" w:rsidRPr="00B75999">
        <w:rPr>
          <w:i/>
        </w:rPr>
        <w:t>)</w:t>
      </w:r>
    </w:p>
    <w:p w14:paraId="3D649FDB" w14:textId="77777777" w:rsidR="00C17541" w:rsidRPr="00B75999" w:rsidRDefault="00C17541" w:rsidP="00C17541">
      <w:pPr>
        <w:pStyle w:val="Corpsdetexte"/>
        <w:numPr>
          <w:ilvl w:val="0"/>
          <w:numId w:val="3"/>
        </w:numPr>
        <w:autoSpaceDE/>
        <w:autoSpaceDN/>
        <w:adjustRightInd/>
        <w:rPr>
          <w:i/>
          <w:lang w:val="fr-FR"/>
        </w:rPr>
      </w:pPr>
      <w:proofErr w:type="gramStart"/>
      <w:r w:rsidRPr="00B75999">
        <w:rPr>
          <w:lang w:val="fr-FR"/>
        </w:rPr>
        <w:t>pour</w:t>
      </w:r>
      <w:proofErr w:type="gramEnd"/>
      <w:r w:rsidRPr="00B75999">
        <w:rPr>
          <w:lang w:val="fr-FR"/>
        </w:rPr>
        <w:t xml:space="preserve"> le régime famille option 2 adultes, </w:t>
      </w:r>
      <w:r w:rsidRPr="00B75999">
        <w:t xml:space="preserve">la contribution patronale s’élèvera à </w:t>
      </w:r>
      <w:r w:rsidR="004F2388" w:rsidRPr="00B75999">
        <w:t>10</w:t>
      </w:r>
      <w:r w:rsidR="00737B0A" w:rsidRPr="00B75999">
        <w:t>2</w:t>
      </w:r>
      <w:r w:rsidR="004F2388" w:rsidRPr="00B75999">
        <w:t>.</w:t>
      </w:r>
      <w:r w:rsidR="00A10D51" w:rsidRPr="00B75999">
        <w:t>38</w:t>
      </w:r>
      <w:r w:rsidRPr="00B75999">
        <w:t xml:space="preserve"> € </w:t>
      </w:r>
      <w:r w:rsidRPr="00B75999">
        <w:rPr>
          <w:i/>
        </w:rPr>
        <w:t>(</w:t>
      </w:r>
      <w:r w:rsidR="00B75999" w:rsidRPr="00B75999">
        <w:rPr>
          <w:i/>
        </w:rPr>
        <w:t>1</w:t>
      </w:r>
      <w:r w:rsidRPr="00B75999">
        <w:rPr>
          <w:i/>
        </w:rPr>
        <w:t xml:space="preserve"> salarié concerné </w:t>
      </w:r>
      <w:r w:rsidRPr="00B75999">
        <w:rPr>
          <w:i/>
          <w:iCs/>
        </w:rPr>
        <w:t>au jour dudit accord</w:t>
      </w:r>
      <w:r w:rsidRPr="00B75999">
        <w:rPr>
          <w:i/>
        </w:rPr>
        <w:t>)</w:t>
      </w:r>
    </w:p>
    <w:p w14:paraId="58555BBD" w14:textId="77777777" w:rsidR="00C17541" w:rsidRPr="00B75999" w:rsidRDefault="00C17541" w:rsidP="00C17541">
      <w:pPr>
        <w:pStyle w:val="Corpsdetexte"/>
        <w:numPr>
          <w:ilvl w:val="0"/>
          <w:numId w:val="3"/>
        </w:numPr>
        <w:autoSpaceDE/>
        <w:autoSpaceDN/>
        <w:adjustRightInd/>
        <w:rPr>
          <w:i/>
          <w:lang w:val="fr-FR"/>
        </w:rPr>
      </w:pPr>
      <w:proofErr w:type="gramStart"/>
      <w:r w:rsidRPr="00B75999">
        <w:rPr>
          <w:lang w:val="fr-FR"/>
        </w:rPr>
        <w:t>pour</w:t>
      </w:r>
      <w:proofErr w:type="gramEnd"/>
      <w:r w:rsidRPr="00B75999">
        <w:rPr>
          <w:lang w:val="fr-FR"/>
        </w:rPr>
        <w:t xml:space="preserve"> le régime famille option </w:t>
      </w:r>
      <w:r w:rsidR="00D319DF" w:rsidRPr="00B75999">
        <w:rPr>
          <w:lang w:val="fr-FR"/>
        </w:rPr>
        <w:t>2</w:t>
      </w:r>
      <w:r w:rsidRPr="00B75999">
        <w:rPr>
          <w:lang w:val="fr-FR"/>
        </w:rPr>
        <w:t xml:space="preserve"> adulte</w:t>
      </w:r>
      <w:r w:rsidR="00D319DF" w:rsidRPr="00B75999">
        <w:rPr>
          <w:lang w:val="fr-FR"/>
        </w:rPr>
        <w:t>s</w:t>
      </w:r>
      <w:r w:rsidRPr="00B75999">
        <w:rPr>
          <w:lang w:val="fr-FR"/>
        </w:rPr>
        <w:t xml:space="preserve">-1 enfant, </w:t>
      </w:r>
      <w:r w:rsidRPr="00B75999">
        <w:t xml:space="preserve">la contribution patronale s’élèvera à </w:t>
      </w:r>
      <w:r w:rsidR="00737B0A" w:rsidRPr="00B75999">
        <w:t>105.48</w:t>
      </w:r>
      <w:r w:rsidRPr="00B75999">
        <w:t xml:space="preserve"> € </w:t>
      </w:r>
      <w:r w:rsidRPr="00B75999">
        <w:rPr>
          <w:i/>
        </w:rPr>
        <w:t>(</w:t>
      </w:r>
      <w:r w:rsidR="00737B0A" w:rsidRPr="00B75999">
        <w:rPr>
          <w:i/>
        </w:rPr>
        <w:t>1</w:t>
      </w:r>
      <w:r w:rsidRPr="00B75999">
        <w:rPr>
          <w:i/>
        </w:rPr>
        <w:t xml:space="preserve"> salarié concerné </w:t>
      </w:r>
      <w:r w:rsidRPr="00B75999">
        <w:rPr>
          <w:i/>
          <w:iCs/>
        </w:rPr>
        <w:t>au jour dudit accord</w:t>
      </w:r>
      <w:r w:rsidRPr="00B75999">
        <w:rPr>
          <w:i/>
        </w:rPr>
        <w:t>)</w:t>
      </w:r>
    </w:p>
    <w:p w14:paraId="5DAD50ED" w14:textId="77777777" w:rsidR="00C17541" w:rsidRPr="00B75999" w:rsidRDefault="00C17541" w:rsidP="00C17541">
      <w:pPr>
        <w:pStyle w:val="Corpsdetexte"/>
        <w:numPr>
          <w:ilvl w:val="0"/>
          <w:numId w:val="3"/>
        </w:numPr>
        <w:autoSpaceDE/>
        <w:autoSpaceDN/>
        <w:adjustRightInd/>
        <w:rPr>
          <w:i/>
          <w:lang w:val="fr-FR"/>
        </w:rPr>
      </w:pPr>
      <w:proofErr w:type="gramStart"/>
      <w:r w:rsidRPr="00B75999">
        <w:rPr>
          <w:lang w:val="fr-FR"/>
        </w:rPr>
        <w:t>pour</w:t>
      </w:r>
      <w:proofErr w:type="gramEnd"/>
      <w:r w:rsidRPr="00B75999">
        <w:rPr>
          <w:lang w:val="fr-FR"/>
        </w:rPr>
        <w:t xml:space="preserve"> le régime famille option 2 adultes – 2 enfants, </w:t>
      </w:r>
      <w:r w:rsidRPr="00B75999">
        <w:t xml:space="preserve">la contribution patronale s’élèvera à </w:t>
      </w:r>
      <w:r w:rsidR="00737B0A" w:rsidRPr="00B75999">
        <w:t>108.57</w:t>
      </w:r>
      <w:r w:rsidRPr="00B75999">
        <w:t xml:space="preserve"> € </w:t>
      </w:r>
      <w:r w:rsidRPr="00B75999">
        <w:rPr>
          <w:i/>
        </w:rPr>
        <w:t>(</w:t>
      </w:r>
      <w:r w:rsidR="00107706" w:rsidRPr="00B75999">
        <w:rPr>
          <w:i/>
        </w:rPr>
        <w:t>2</w:t>
      </w:r>
      <w:r w:rsidRPr="00B75999">
        <w:rPr>
          <w:i/>
        </w:rPr>
        <w:t xml:space="preserve"> salariés concernés </w:t>
      </w:r>
      <w:r w:rsidRPr="00B75999">
        <w:rPr>
          <w:i/>
          <w:iCs/>
        </w:rPr>
        <w:t>au jour dudit accord</w:t>
      </w:r>
      <w:r w:rsidRPr="00B75999">
        <w:rPr>
          <w:i/>
        </w:rPr>
        <w:t>)</w:t>
      </w:r>
    </w:p>
    <w:bookmarkEnd w:id="5"/>
    <w:p w14:paraId="5D068A2F" w14:textId="77777777" w:rsidR="006B68BD" w:rsidRDefault="006B68BD" w:rsidP="00931828">
      <w:pPr>
        <w:tabs>
          <w:tab w:val="left" w:pos="851"/>
          <w:tab w:val="left" w:pos="4140"/>
        </w:tabs>
        <w:autoSpaceDE w:val="0"/>
        <w:autoSpaceDN w:val="0"/>
        <w:adjustRightInd w:val="0"/>
        <w:jc w:val="both"/>
        <w:rPr>
          <w:rFonts w:ascii="Calibri" w:hAnsi="Calibri"/>
          <w:lang w:val="fr"/>
        </w:rPr>
      </w:pPr>
    </w:p>
    <w:p w14:paraId="5EF0111A" w14:textId="77777777" w:rsidR="00A10D51" w:rsidRDefault="006B68BD" w:rsidP="00931828">
      <w:pPr>
        <w:tabs>
          <w:tab w:val="left" w:pos="851"/>
          <w:tab w:val="left" w:pos="4140"/>
        </w:tabs>
        <w:autoSpaceDE w:val="0"/>
        <w:autoSpaceDN w:val="0"/>
        <w:adjustRightInd w:val="0"/>
        <w:jc w:val="both"/>
        <w:rPr>
          <w:rFonts w:ascii="Calibri" w:hAnsi="Calibri"/>
          <w:lang w:val="fr"/>
        </w:rPr>
      </w:pPr>
      <w:r>
        <w:rPr>
          <w:rFonts w:ascii="Calibri" w:hAnsi="Calibri"/>
          <w:lang w:val="fr"/>
        </w:rPr>
        <w:t xml:space="preserve">Pour cette catégorie de salariés susvisée (salariés transférés), </w:t>
      </w:r>
      <w:r w:rsidR="005A45C9">
        <w:rPr>
          <w:rFonts w:ascii="Calibri" w:hAnsi="Calibri"/>
          <w:lang w:val="fr"/>
        </w:rPr>
        <w:t xml:space="preserve">il est maintenu le fait que </w:t>
      </w:r>
      <w:r>
        <w:rPr>
          <w:rFonts w:ascii="Calibri" w:hAnsi="Calibri"/>
          <w:lang w:val="fr"/>
        </w:rPr>
        <w:t xml:space="preserve">si le tarif mutuelle (en cela compris le % par rapport au PMSS, et le montant du PMSS) vient à augmenter pour les années suivantes, le montant de la contribution patronale restera identique à celui susmentionné. </w:t>
      </w:r>
      <w:r w:rsidR="009F67A4">
        <w:rPr>
          <w:rFonts w:ascii="Calibri" w:hAnsi="Calibri"/>
          <w:lang w:val="fr"/>
        </w:rPr>
        <w:t>A contrario</w:t>
      </w:r>
      <w:r>
        <w:rPr>
          <w:rFonts w:ascii="Calibri" w:hAnsi="Calibri"/>
          <w:lang w:val="fr"/>
        </w:rPr>
        <w:t xml:space="preserve">, si le tarif </w:t>
      </w:r>
      <w:r w:rsidR="00852236">
        <w:rPr>
          <w:rFonts w:ascii="Calibri" w:hAnsi="Calibri"/>
          <w:lang w:val="fr"/>
        </w:rPr>
        <w:t xml:space="preserve">de la </w:t>
      </w:r>
      <w:r>
        <w:rPr>
          <w:rFonts w:ascii="Calibri" w:hAnsi="Calibri"/>
          <w:lang w:val="fr"/>
        </w:rPr>
        <w:t>mutuelle venait à diminuer, l</w:t>
      </w:r>
      <w:r w:rsidR="009F67A4">
        <w:rPr>
          <w:rFonts w:ascii="Calibri" w:hAnsi="Calibri"/>
          <w:lang w:val="fr"/>
        </w:rPr>
        <w:t xml:space="preserve">e montant de la </w:t>
      </w:r>
      <w:r>
        <w:rPr>
          <w:rFonts w:ascii="Calibri" w:hAnsi="Calibri"/>
          <w:lang w:val="fr"/>
        </w:rPr>
        <w:t xml:space="preserve">diminution </w:t>
      </w:r>
      <w:proofErr w:type="gramStart"/>
      <w:r>
        <w:rPr>
          <w:rFonts w:ascii="Calibri" w:hAnsi="Calibri"/>
          <w:lang w:val="fr"/>
        </w:rPr>
        <w:t>sera</w:t>
      </w:r>
      <w:proofErr w:type="gramEnd"/>
      <w:r>
        <w:rPr>
          <w:rFonts w:ascii="Calibri" w:hAnsi="Calibri"/>
          <w:lang w:val="fr"/>
        </w:rPr>
        <w:t xml:space="preserve"> </w:t>
      </w:r>
      <w:r w:rsidR="002C1693">
        <w:rPr>
          <w:rFonts w:ascii="Calibri" w:hAnsi="Calibri"/>
          <w:lang w:val="fr"/>
        </w:rPr>
        <w:t>proratisé</w:t>
      </w:r>
      <w:r>
        <w:rPr>
          <w:rFonts w:ascii="Calibri" w:hAnsi="Calibri"/>
          <w:lang w:val="fr"/>
        </w:rPr>
        <w:t xml:space="preserve"> à part égale entre la contribution salariale et la contribution patronale.</w:t>
      </w:r>
    </w:p>
    <w:p w14:paraId="3ACCFF18" w14:textId="77777777" w:rsidR="00A10D51" w:rsidRDefault="00A10D51" w:rsidP="00931828">
      <w:pPr>
        <w:tabs>
          <w:tab w:val="left" w:pos="851"/>
          <w:tab w:val="left" w:pos="4140"/>
        </w:tabs>
        <w:autoSpaceDE w:val="0"/>
        <w:autoSpaceDN w:val="0"/>
        <w:adjustRightInd w:val="0"/>
        <w:jc w:val="both"/>
        <w:rPr>
          <w:rFonts w:ascii="Calibri" w:hAnsi="Calibri"/>
          <w:lang w:val="fr"/>
        </w:rPr>
      </w:pPr>
    </w:p>
    <w:p w14:paraId="6562FDBB" w14:textId="77777777" w:rsidR="004A28C4" w:rsidRDefault="004A28C4" w:rsidP="003A44B2">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13eme mois</w:t>
      </w:r>
    </w:p>
    <w:p w14:paraId="21ACC9C0" w14:textId="77777777" w:rsidR="004A28C4" w:rsidRDefault="004A28C4" w:rsidP="004A28C4">
      <w:pPr>
        <w:tabs>
          <w:tab w:val="left" w:pos="851"/>
          <w:tab w:val="left" w:pos="4140"/>
        </w:tabs>
        <w:autoSpaceDE w:val="0"/>
        <w:autoSpaceDN w:val="0"/>
        <w:adjustRightInd w:val="0"/>
        <w:rPr>
          <w:rFonts w:ascii="Calibri" w:hAnsi="Calibri"/>
          <w:b/>
          <w:bCs/>
          <w:lang w:val="fr"/>
        </w:rPr>
      </w:pPr>
    </w:p>
    <w:p w14:paraId="7CC483EB" w14:textId="77777777" w:rsidR="00852236" w:rsidRDefault="004A28C4" w:rsidP="00956ACF">
      <w:pPr>
        <w:tabs>
          <w:tab w:val="left" w:pos="851"/>
          <w:tab w:val="left" w:pos="4140"/>
        </w:tabs>
        <w:autoSpaceDE w:val="0"/>
        <w:autoSpaceDN w:val="0"/>
        <w:adjustRightInd w:val="0"/>
        <w:jc w:val="both"/>
        <w:rPr>
          <w:rFonts w:ascii="Calibri" w:hAnsi="Calibri"/>
          <w:lang w:val="fr"/>
        </w:rPr>
      </w:pPr>
      <w:r w:rsidRPr="00956ACF">
        <w:rPr>
          <w:rFonts w:ascii="Calibri" w:hAnsi="Calibri"/>
          <w:lang w:val="fr"/>
        </w:rPr>
        <w:t>Pour les conducteurs en période scolaire, le paiement du 13</w:t>
      </w:r>
      <w:r w:rsidR="00B27D3E">
        <w:rPr>
          <w:rFonts w:ascii="Calibri" w:hAnsi="Calibri"/>
          <w:lang w:val="fr"/>
        </w:rPr>
        <w:t>è</w:t>
      </w:r>
      <w:r w:rsidRPr="00956ACF">
        <w:rPr>
          <w:rFonts w:ascii="Calibri" w:hAnsi="Calibri"/>
          <w:lang w:val="fr"/>
        </w:rPr>
        <w:t>me mois sera effectué sur la paie d’aout. La période de référence sera donc du 1</w:t>
      </w:r>
      <w:r w:rsidRPr="00956ACF">
        <w:rPr>
          <w:rFonts w:ascii="Calibri" w:hAnsi="Calibri"/>
          <w:vertAlign w:val="superscript"/>
          <w:lang w:val="fr"/>
        </w:rPr>
        <w:t>er</w:t>
      </w:r>
      <w:r w:rsidRPr="00956ACF">
        <w:rPr>
          <w:rFonts w:ascii="Calibri" w:hAnsi="Calibri"/>
          <w:lang w:val="fr"/>
        </w:rPr>
        <w:t xml:space="preserve"> </w:t>
      </w:r>
      <w:r w:rsidR="00956ACF" w:rsidRPr="00956ACF">
        <w:rPr>
          <w:rFonts w:ascii="Calibri" w:hAnsi="Calibri"/>
          <w:lang w:val="fr"/>
        </w:rPr>
        <w:t xml:space="preserve">septembre de l’année N-1 au 31 aout de l’année </w:t>
      </w:r>
      <w:r w:rsidR="00956ACF" w:rsidRPr="00956ACF">
        <w:rPr>
          <w:rFonts w:ascii="Calibri" w:hAnsi="Calibri"/>
          <w:lang w:val="fr"/>
        </w:rPr>
        <w:lastRenderedPageBreak/>
        <w:t>N</w:t>
      </w:r>
      <w:r w:rsidR="00956ACF">
        <w:rPr>
          <w:rFonts w:ascii="Calibri" w:hAnsi="Calibri"/>
          <w:lang w:val="fr"/>
        </w:rPr>
        <w:t xml:space="preserve">. Les conditions d’acquisition </w:t>
      </w:r>
      <w:r w:rsidR="008202A2">
        <w:rPr>
          <w:rFonts w:ascii="Calibri" w:hAnsi="Calibri"/>
          <w:lang w:val="fr"/>
        </w:rPr>
        <w:t xml:space="preserve">et de détermination </w:t>
      </w:r>
      <w:r w:rsidR="00956ACF">
        <w:rPr>
          <w:rFonts w:ascii="Calibri" w:hAnsi="Calibri"/>
          <w:lang w:val="fr"/>
        </w:rPr>
        <w:t>du 13</w:t>
      </w:r>
      <w:r w:rsidR="008202A2">
        <w:rPr>
          <w:rFonts w:ascii="Calibri" w:hAnsi="Calibri"/>
          <w:lang w:val="fr"/>
        </w:rPr>
        <w:t>è</w:t>
      </w:r>
      <w:r w:rsidR="00956ACF">
        <w:rPr>
          <w:rFonts w:ascii="Calibri" w:hAnsi="Calibri"/>
          <w:lang w:val="fr"/>
        </w:rPr>
        <w:t xml:space="preserve">me mois demeurent celles issues de la CCNA en vigueur. </w:t>
      </w:r>
    </w:p>
    <w:p w14:paraId="1A05BEEB" w14:textId="77777777" w:rsidR="00852236" w:rsidRDefault="00852236" w:rsidP="00956ACF">
      <w:pPr>
        <w:tabs>
          <w:tab w:val="left" w:pos="851"/>
          <w:tab w:val="left" w:pos="4140"/>
        </w:tabs>
        <w:autoSpaceDE w:val="0"/>
        <w:autoSpaceDN w:val="0"/>
        <w:adjustRightInd w:val="0"/>
        <w:jc w:val="both"/>
        <w:rPr>
          <w:rFonts w:ascii="Calibri" w:hAnsi="Calibri"/>
          <w:lang w:val="fr"/>
        </w:rPr>
      </w:pPr>
    </w:p>
    <w:p w14:paraId="6979EA40" w14:textId="77777777" w:rsidR="003A44B2" w:rsidRDefault="003A44B2" w:rsidP="003A44B2">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Amplitudes</w:t>
      </w:r>
    </w:p>
    <w:p w14:paraId="051C91E3" w14:textId="77777777" w:rsidR="003A44B2" w:rsidRDefault="003A44B2" w:rsidP="00931828">
      <w:pPr>
        <w:tabs>
          <w:tab w:val="left" w:pos="851"/>
          <w:tab w:val="left" w:pos="4140"/>
        </w:tabs>
        <w:autoSpaceDE w:val="0"/>
        <w:autoSpaceDN w:val="0"/>
        <w:adjustRightInd w:val="0"/>
        <w:jc w:val="both"/>
        <w:rPr>
          <w:rFonts w:ascii="Calibri" w:hAnsi="Calibri"/>
          <w:lang w:val="fr"/>
        </w:rPr>
      </w:pPr>
    </w:p>
    <w:p w14:paraId="341575E0" w14:textId="77777777" w:rsidR="003A44B2" w:rsidRPr="00852236" w:rsidRDefault="003A44B2" w:rsidP="003A44B2">
      <w:pPr>
        <w:jc w:val="both"/>
        <w:rPr>
          <w:rFonts w:ascii="Calibri" w:hAnsi="Calibri" w:cs="Calibri"/>
        </w:rPr>
      </w:pPr>
      <w:r w:rsidRPr="00852236">
        <w:rPr>
          <w:rFonts w:ascii="Calibri" w:hAnsi="Calibri" w:cs="Calibri"/>
        </w:rPr>
        <w:t>Par dérogation à l’article 8 – V</w:t>
      </w:r>
      <w:r w:rsidR="00C305FB" w:rsidRPr="00852236">
        <w:rPr>
          <w:rFonts w:ascii="Calibri" w:hAnsi="Calibri" w:cs="Calibri"/>
        </w:rPr>
        <w:t xml:space="preserve"> de l’accord d’entreprise</w:t>
      </w:r>
      <w:r w:rsidRPr="00852236">
        <w:rPr>
          <w:rFonts w:ascii="Calibri" w:hAnsi="Calibri" w:cs="Calibri"/>
        </w:rPr>
        <w:t>, pour l’ensemble des conducteurs affectés sur des prestations de Transport à la Demande (TAD), les heures d’amplitudes ne serviront pas à compléter l’horaire théorique de référence en cas d’insuffisance horaire, appréciée sur la période de paie de référence (le mois)</w:t>
      </w:r>
      <w:r w:rsidR="00C305FB" w:rsidRPr="00852236">
        <w:rPr>
          <w:rFonts w:ascii="Calibri" w:hAnsi="Calibri" w:cs="Calibri"/>
        </w:rPr>
        <w:t>, à titre transitoire et pour une</w:t>
      </w:r>
      <w:r w:rsidR="00227566" w:rsidRPr="00852236">
        <w:rPr>
          <w:rFonts w:ascii="Calibri" w:hAnsi="Calibri" w:cs="Calibri"/>
        </w:rPr>
        <w:t xml:space="preserve"> nouvelle</w:t>
      </w:r>
      <w:r w:rsidR="00C305FB" w:rsidRPr="00852236">
        <w:rPr>
          <w:rFonts w:ascii="Calibri" w:hAnsi="Calibri" w:cs="Calibri"/>
        </w:rPr>
        <w:t xml:space="preserve"> période d’un an.</w:t>
      </w:r>
    </w:p>
    <w:p w14:paraId="3657E5FF" w14:textId="77777777" w:rsidR="00D77108" w:rsidRPr="00852236" w:rsidRDefault="00D77108" w:rsidP="003A44B2">
      <w:pPr>
        <w:jc w:val="both"/>
        <w:rPr>
          <w:rFonts w:ascii="Calibri" w:hAnsi="Calibri" w:cs="Calibri"/>
        </w:rPr>
      </w:pPr>
    </w:p>
    <w:p w14:paraId="651F3662" w14:textId="77777777" w:rsidR="00D77108" w:rsidRPr="00852236" w:rsidRDefault="00D77108" w:rsidP="00D77108">
      <w:pPr>
        <w:numPr>
          <w:ilvl w:val="0"/>
          <w:numId w:val="12"/>
        </w:numPr>
        <w:tabs>
          <w:tab w:val="left" w:pos="851"/>
          <w:tab w:val="left" w:pos="4140"/>
        </w:tabs>
        <w:autoSpaceDE w:val="0"/>
        <w:autoSpaceDN w:val="0"/>
        <w:adjustRightInd w:val="0"/>
        <w:rPr>
          <w:rFonts w:ascii="Calibri" w:hAnsi="Calibri" w:cs="Calibri"/>
          <w:b/>
          <w:bCs/>
          <w:lang w:val="fr"/>
        </w:rPr>
      </w:pPr>
      <w:r w:rsidRPr="00852236">
        <w:rPr>
          <w:rFonts w:ascii="Calibri" w:hAnsi="Calibri" w:cs="Calibri"/>
          <w:b/>
          <w:bCs/>
          <w:lang w:val="fr"/>
        </w:rPr>
        <w:t>Astreinte Exploitation</w:t>
      </w:r>
    </w:p>
    <w:p w14:paraId="79764A21" w14:textId="77777777" w:rsidR="00D77108" w:rsidRPr="00852236" w:rsidRDefault="00D77108" w:rsidP="00D77108">
      <w:pPr>
        <w:tabs>
          <w:tab w:val="left" w:pos="851"/>
          <w:tab w:val="left" w:pos="4140"/>
        </w:tabs>
        <w:autoSpaceDE w:val="0"/>
        <w:autoSpaceDN w:val="0"/>
        <w:adjustRightInd w:val="0"/>
        <w:jc w:val="both"/>
        <w:rPr>
          <w:rFonts w:ascii="Calibri" w:hAnsi="Calibri" w:cs="Calibri"/>
          <w:lang w:val="fr"/>
        </w:rPr>
      </w:pPr>
    </w:p>
    <w:p w14:paraId="4A06CFD8" w14:textId="77777777" w:rsidR="00D77108" w:rsidRPr="00852236" w:rsidRDefault="00D77108" w:rsidP="00D77108">
      <w:pPr>
        <w:tabs>
          <w:tab w:val="num" w:pos="720"/>
        </w:tabs>
        <w:jc w:val="both"/>
        <w:rPr>
          <w:rFonts w:ascii="Calibri" w:hAnsi="Calibri" w:cs="Calibri"/>
        </w:rPr>
      </w:pPr>
      <w:r w:rsidRPr="00852236">
        <w:rPr>
          <w:rFonts w:ascii="Calibri" w:hAnsi="Calibri" w:cs="Calibri"/>
        </w:rPr>
        <w:t>La prime d’astreinte semaine couvre l’astreinte lundi matin à la prise du travail au lundi suivant à la prise de service.</w:t>
      </w:r>
    </w:p>
    <w:p w14:paraId="0260750D" w14:textId="77777777" w:rsidR="00D77108" w:rsidRPr="00852236" w:rsidRDefault="00D77108" w:rsidP="00D77108">
      <w:pPr>
        <w:tabs>
          <w:tab w:val="num" w:pos="720"/>
        </w:tabs>
        <w:jc w:val="both"/>
        <w:rPr>
          <w:rFonts w:ascii="Calibri" w:hAnsi="Calibri" w:cs="Calibri"/>
        </w:rPr>
      </w:pPr>
    </w:p>
    <w:p w14:paraId="4977368F" w14:textId="77777777" w:rsidR="00D77108" w:rsidRPr="00852236" w:rsidRDefault="00D77108" w:rsidP="00D77108">
      <w:pPr>
        <w:tabs>
          <w:tab w:val="num" w:pos="720"/>
        </w:tabs>
        <w:jc w:val="both"/>
        <w:rPr>
          <w:rFonts w:ascii="Calibri" w:hAnsi="Calibri" w:cs="Calibri"/>
        </w:rPr>
      </w:pPr>
      <w:r w:rsidRPr="00852236">
        <w:rPr>
          <w:rFonts w:ascii="Calibri" w:hAnsi="Calibri" w:cs="Calibri"/>
        </w:rPr>
        <w:t>Le montant de l’astreinte semaine est fixé comme suit :</w:t>
      </w:r>
      <w:r w:rsidRPr="00852236">
        <w:rPr>
          <w:rFonts w:ascii="Calibri" w:hAnsi="Calibri" w:cs="Calibri"/>
        </w:rPr>
        <w:tab/>
      </w:r>
      <w:r w:rsidR="006D0C16">
        <w:rPr>
          <w:rFonts w:ascii="Calibri" w:hAnsi="Calibri" w:cs="Calibri"/>
        </w:rPr>
        <w:t>10</w:t>
      </w:r>
      <w:r w:rsidRPr="0001493D">
        <w:rPr>
          <w:rFonts w:ascii="Calibri" w:hAnsi="Calibri" w:cs="Calibri"/>
        </w:rPr>
        <w:t>0</w:t>
      </w:r>
      <w:r w:rsidRPr="00852236">
        <w:rPr>
          <w:rFonts w:ascii="Calibri" w:hAnsi="Calibri" w:cs="Calibri"/>
        </w:rPr>
        <w:t xml:space="preserve"> € brut</w:t>
      </w:r>
    </w:p>
    <w:p w14:paraId="7D74E6B0" w14:textId="77777777" w:rsidR="00D77108" w:rsidRPr="00852236" w:rsidRDefault="00D77108" w:rsidP="003A44B2">
      <w:pPr>
        <w:jc w:val="both"/>
        <w:rPr>
          <w:rFonts w:ascii="Calibri" w:hAnsi="Calibri" w:cs="Calibri"/>
        </w:rPr>
      </w:pPr>
    </w:p>
    <w:p w14:paraId="08C2DD82" w14:textId="77777777" w:rsidR="00931828" w:rsidRDefault="00316DBE" w:rsidP="00297BA8">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Budget Œuvres Sociales pour le Comité d’Entreprise</w:t>
      </w:r>
    </w:p>
    <w:p w14:paraId="36B88989" w14:textId="77777777" w:rsidR="00316DBE" w:rsidRDefault="00316DBE" w:rsidP="00316DBE">
      <w:pPr>
        <w:tabs>
          <w:tab w:val="left" w:pos="851"/>
          <w:tab w:val="left" w:pos="4140"/>
        </w:tabs>
        <w:autoSpaceDE w:val="0"/>
        <w:autoSpaceDN w:val="0"/>
        <w:adjustRightInd w:val="0"/>
        <w:rPr>
          <w:rFonts w:ascii="Calibri" w:hAnsi="Calibri"/>
          <w:b/>
          <w:bCs/>
          <w:lang w:val="fr"/>
        </w:rPr>
      </w:pPr>
    </w:p>
    <w:p w14:paraId="60812748" w14:textId="77777777" w:rsidR="00316DBE" w:rsidRDefault="00297BA8" w:rsidP="008B58AB">
      <w:pPr>
        <w:tabs>
          <w:tab w:val="left" w:pos="851"/>
          <w:tab w:val="left" w:pos="4140"/>
        </w:tabs>
        <w:autoSpaceDE w:val="0"/>
        <w:autoSpaceDN w:val="0"/>
        <w:adjustRightInd w:val="0"/>
        <w:jc w:val="both"/>
        <w:rPr>
          <w:rFonts w:ascii="Calibri" w:hAnsi="Calibri"/>
          <w:bCs/>
          <w:lang w:val="fr"/>
        </w:rPr>
      </w:pPr>
      <w:r>
        <w:rPr>
          <w:rFonts w:ascii="Calibri" w:hAnsi="Calibri"/>
          <w:bCs/>
          <w:lang w:val="fr"/>
        </w:rPr>
        <w:t>L</w:t>
      </w:r>
      <w:r w:rsidR="00CF0250" w:rsidRPr="00BF4487">
        <w:rPr>
          <w:rFonts w:ascii="Calibri" w:hAnsi="Calibri"/>
          <w:bCs/>
          <w:lang w:val="fr"/>
        </w:rPr>
        <w:t>a</w:t>
      </w:r>
      <w:r w:rsidR="00CF0250">
        <w:rPr>
          <w:rFonts w:ascii="Calibri" w:hAnsi="Calibri"/>
          <w:bCs/>
          <w:lang w:val="fr"/>
        </w:rPr>
        <w:t xml:space="preserve"> contribution patronale pour le financement des activités sociales et culturelles du Comité d’Entreprise </w:t>
      </w:r>
      <w:r>
        <w:rPr>
          <w:rFonts w:ascii="Calibri" w:hAnsi="Calibri"/>
          <w:bCs/>
          <w:lang w:val="fr"/>
        </w:rPr>
        <w:t>restera</w:t>
      </w:r>
      <w:r w:rsidR="00CF0250">
        <w:rPr>
          <w:rFonts w:ascii="Calibri" w:hAnsi="Calibri"/>
          <w:bCs/>
          <w:lang w:val="fr"/>
        </w:rPr>
        <w:t xml:space="preserve"> de </w:t>
      </w:r>
      <w:r w:rsidR="00CF0250" w:rsidRPr="0001493D">
        <w:rPr>
          <w:rFonts w:ascii="Calibri" w:hAnsi="Calibri"/>
          <w:bCs/>
          <w:lang w:val="fr"/>
        </w:rPr>
        <w:t>0,</w:t>
      </w:r>
      <w:r w:rsidR="00E604F1" w:rsidRPr="0001493D">
        <w:rPr>
          <w:rFonts w:ascii="Calibri" w:hAnsi="Calibri"/>
          <w:bCs/>
          <w:lang w:val="fr"/>
        </w:rPr>
        <w:t>6</w:t>
      </w:r>
      <w:r w:rsidR="00CF0250" w:rsidRPr="0001493D">
        <w:rPr>
          <w:rFonts w:ascii="Calibri" w:hAnsi="Calibri"/>
          <w:bCs/>
          <w:lang w:val="fr"/>
        </w:rPr>
        <w:t>0</w:t>
      </w:r>
      <w:r w:rsidR="00CF0250">
        <w:rPr>
          <w:rFonts w:ascii="Calibri" w:hAnsi="Calibri"/>
          <w:bCs/>
          <w:lang w:val="fr"/>
        </w:rPr>
        <w:t xml:space="preserve"> % de la masse salariale brute</w:t>
      </w:r>
      <w:r>
        <w:rPr>
          <w:rFonts w:ascii="Calibri" w:hAnsi="Calibri"/>
          <w:bCs/>
          <w:lang w:val="fr"/>
        </w:rPr>
        <w:t>.</w:t>
      </w:r>
    </w:p>
    <w:p w14:paraId="55CCDF2E" w14:textId="77777777" w:rsidR="00445800" w:rsidRDefault="00445800">
      <w:pPr>
        <w:tabs>
          <w:tab w:val="left" w:pos="851"/>
          <w:tab w:val="left" w:pos="4140"/>
        </w:tabs>
        <w:autoSpaceDE w:val="0"/>
        <w:autoSpaceDN w:val="0"/>
        <w:adjustRightInd w:val="0"/>
        <w:jc w:val="both"/>
        <w:rPr>
          <w:rFonts w:ascii="Calibri" w:hAnsi="Calibri"/>
          <w:lang w:val="fr"/>
        </w:rPr>
      </w:pPr>
    </w:p>
    <w:p w14:paraId="2F9AC260" w14:textId="77777777" w:rsidR="00445800" w:rsidRDefault="00445800">
      <w:pPr>
        <w:tabs>
          <w:tab w:val="left" w:pos="851"/>
          <w:tab w:val="left" w:pos="4140"/>
        </w:tabs>
        <w:autoSpaceDE w:val="0"/>
        <w:autoSpaceDN w:val="0"/>
        <w:adjustRightInd w:val="0"/>
        <w:ind w:left="360"/>
        <w:rPr>
          <w:rFonts w:ascii="Calibri" w:hAnsi="Calibri"/>
          <w:b/>
          <w:bCs/>
          <w:u w:val="single"/>
          <w:lang w:val="fr"/>
        </w:rPr>
      </w:pPr>
      <w:r>
        <w:rPr>
          <w:rFonts w:ascii="Calibri" w:hAnsi="Calibri"/>
          <w:b/>
          <w:bCs/>
          <w:u w:val="single"/>
          <w:lang w:val="fr"/>
        </w:rPr>
        <w:t>II. Organisation du travail</w:t>
      </w:r>
    </w:p>
    <w:p w14:paraId="5F1FAE78" w14:textId="77777777" w:rsidR="00445800" w:rsidRDefault="00445800">
      <w:pPr>
        <w:tabs>
          <w:tab w:val="left" w:pos="851"/>
        </w:tabs>
        <w:autoSpaceDE w:val="0"/>
        <w:autoSpaceDN w:val="0"/>
        <w:adjustRightInd w:val="0"/>
        <w:ind w:left="360"/>
        <w:jc w:val="both"/>
        <w:rPr>
          <w:rFonts w:ascii="Calibri" w:hAnsi="Calibri"/>
          <w:lang w:val="fr"/>
        </w:rPr>
      </w:pPr>
    </w:p>
    <w:p w14:paraId="5D752A60" w14:textId="77777777" w:rsidR="00445800" w:rsidRDefault="00445800" w:rsidP="00297BA8">
      <w:pPr>
        <w:numPr>
          <w:ilvl w:val="0"/>
          <w:numId w:val="12"/>
        </w:numPr>
        <w:tabs>
          <w:tab w:val="left" w:pos="851"/>
          <w:tab w:val="left" w:pos="4140"/>
        </w:tabs>
        <w:autoSpaceDE w:val="0"/>
        <w:autoSpaceDN w:val="0"/>
        <w:adjustRightInd w:val="0"/>
        <w:rPr>
          <w:rFonts w:ascii="Calibri" w:hAnsi="Calibri"/>
          <w:b/>
          <w:bCs/>
          <w:lang w:val="fr"/>
        </w:rPr>
      </w:pPr>
      <w:bookmarkStart w:id="6" w:name="OLE_LINK11"/>
      <w:r>
        <w:rPr>
          <w:rFonts w:ascii="Calibri" w:hAnsi="Calibri"/>
          <w:b/>
          <w:bCs/>
          <w:lang w:val="fr"/>
        </w:rPr>
        <w:t>Journée de solidarité</w:t>
      </w:r>
    </w:p>
    <w:bookmarkEnd w:id="6"/>
    <w:p w14:paraId="72E79D95" w14:textId="77777777" w:rsidR="00445800" w:rsidRDefault="00445800">
      <w:pPr>
        <w:tabs>
          <w:tab w:val="left" w:pos="851"/>
          <w:tab w:val="left" w:pos="4140"/>
        </w:tabs>
        <w:autoSpaceDE w:val="0"/>
        <w:autoSpaceDN w:val="0"/>
        <w:adjustRightInd w:val="0"/>
        <w:rPr>
          <w:rFonts w:ascii="Calibri" w:hAnsi="Calibri"/>
          <w:b/>
          <w:bCs/>
          <w:lang w:val="fr"/>
        </w:rPr>
      </w:pPr>
    </w:p>
    <w:p w14:paraId="3A954EDF" w14:textId="77777777" w:rsidR="00445800" w:rsidRDefault="00445800" w:rsidP="00C35BBA">
      <w:pPr>
        <w:tabs>
          <w:tab w:val="left" w:pos="851"/>
          <w:tab w:val="left" w:pos="4140"/>
        </w:tabs>
        <w:autoSpaceDE w:val="0"/>
        <w:autoSpaceDN w:val="0"/>
        <w:adjustRightInd w:val="0"/>
        <w:jc w:val="both"/>
        <w:rPr>
          <w:rFonts w:ascii="Calibri" w:hAnsi="Calibri"/>
          <w:lang w:val="fr"/>
        </w:rPr>
      </w:pPr>
      <w:r>
        <w:rPr>
          <w:rFonts w:ascii="Calibri" w:hAnsi="Calibri"/>
          <w:lang w:val="fr"/>
        </w:rPr>
        <w:t>Rappel des dispositions antérieures transposables à la NAO 20</w:t>
      </w:r>
      <w:r w:rsidR="008B58AB">
        <w:rPr>
          <w:rFonts w:ascii="Calibri" w:hAnsi="Calibri"/>
          <w:lang w:val="fr"/>
        </w:rPr>
        <w:t>2</w:t>
      </w:r>
      <w:r w:rsidR="00BE1824">
        <w:rPr>
          <w:rFonts w:ascii="Calibri" w:hAnsi="Calibri"/>
          <w:lang w:val="fr"/>
        </w:rPr>
        <w:t>6</w:t>
      </w:r>
      <w:r w:rsidR="004A0C2B">
        <w:rPr>
          <w:rFonts w:ascii="Calibri" w:hAnsi="Calibri"/>
          <w:lang w:val="fr"/>
        </w:rPr>
        <w:t xml:space="preserve"> </w:t>
      </w:r>
      <w:r>
        <w:rPr>
          <w:rFonts w:ascii="Calibri" w:hAnsi="Calibri"/>
          <w:lang w:val="fr"/>
        </w:rPr>
        <w:t>:</w:t>
      </w:r>
    </w:p>
    <w:p w14:paraId="0CFF90AA" w14:textId="77777777" w:rsidR="00C35BBA" w:rsidRDefault="00C35BBA" w:rsidP="00C35BBA">
      <w:pPr>
        <w:tabs>
          <w:tab w:val="left" w:pos="851"/>
          <w:tab w:val="left" w:pos="4140"/>
        </w:tabs>
        <w:autoSpaceDE w:val="0"/>
        <w:autoSpaceDN w:val="0"/>
        <w:adjustRightInd w:val="0"/>
        <w:jc w:val="both"/>
        <w:rPr>
          <w:rFonts w:ascii="Calibri" w:hAnsi="Calibri"/>
          <w:lang w:val="fr"/>
        </w:rPr>
      </w:pPr>
    </w:p>
    <w:p w14:paraId="435D8075" w14:textId="77777777" w:rsidR="00C35BBA" w:rsidRDefault="00C35BBA" w:rsidP="00C35BBA">
      <w:pPr>
        <w:tabs>
          <w:tab w:val="left" w:pos="851"/>
          <w:tab w:val="left" w:pos="4140"/>
        </w:tabs>
        <w:autoSpaceDE w:val="0"/>
        <w:autoSpaceDN w:val="0"/>
        <w:adjustRightInd w:val="0"/>
        <w:jc w:val="both"/>
        <w:rPr>
          <w:rFonts w:ascii="Calibri" w:hAnsi="Calibri"/>
          <w:lang w:val="fr"/>
        </w:rPr>
      </w:pPr>
      <w:r>
        <w:rPr>
          <w:rFonts w:ascii="Calibri" w:hAnsi="Calibri"/>
          <w:lang w:val="fr"/>
        </w:rPr>
        <w:t xml:space="preserve">La journée de solidarité ne donne pas lieu, en principe, à une journée de rémunération supplémentaire pour les salariés. La journée de travail supplémentaire effectuée dans les conditions prévues par la loi ne constitue en aucun cas une modification de leurs contrats de travail. </w:t>
      </w:r>
    </w:p>
    <w:p w14:paraId="7515D2E8" w14:textId="77777777" w:rsidR="00C35BBA" w:rsidRDefault="00C35BBA" w:rsidP="00C35BBA">
      <w:pPr>
        <w:tabs>
          <w:tab w:val="left" w:pos="851"/>
          <w:tab w:val="left" w:pos="4140"/>
        </w:tabs>
        <w:autoSpaceDE w:val="0"/>
        <w:autoSpaceDN w:val="0"/>
        <w:adjustRightInd w:val="0"/>
        <w:jc w:val="both"/>
        <w:rPr>
          <w:rFonts w:ascii="Calibri" w:hAnsi="Calibri"/>
          <w:lang w:val="fr"/>
        </w:rPr>
      </w:pPr>
    </w:p>
    <w:p w14:paraId="6148F648" w14:textId="77777777" w:rsidR="00C35BBA" w:rsidRDefault="00C35BBA" w:rsidP="00C35BBA">
      <w:pPr>
        <w:autoSpaceDE w:val="0"/>
        <w:autoSpaceDN w:val="0"/>
        <w:adjustRightInd w:val="0"/>
        <w:jc w:val="both"/>
        <w:rPr>
          <w:rFonts w:ascii="Calibri" w:hAnsi="Calibri"/>
          <w:lang w:val="fr"/>
        </w:rPr>
      </w:pPr>
      <w:r>
        <w:rPr>
          <w:rFonts w:ascii="Calibri" w:hAnsi="Calibri"/>
          <w:lang w:val="fr"/>
        </w:rPr>
        <w:t>L’ensemble du personnel, sédentaire ou non, est donc amené à travailler ladite journée, et pour ceux qui ne la travaillerait pas, soit en raison d’une demande express préalable accordée, soit en raison des contraintes d’exploitation ne permettant pas d’occuper l’ensemble du personnel de conduite, il sera traité comme une absence pour congés payés.</w:t>
      </w:r>
    </w:p>
    <w:p w14:paraId="471D067E" w14:textId="77777777" w:rsidR="00C35BBA" w:rsidRDefault="00C35BBA" w:rsidP="00C35BBA">
      <w:pPr>
        <w:autoSpaceDE w:val="0"/>
        <w:autoSpaceDN w:val="0"/>
        <w:adjustRightInd w:val="0"/>
        <w:jc w:val="both"/>
        <w:rPr>
          <w:rFonts w:ascii="Calibri" w:hAnsi="Calibri"/>
          <w:lang w:val="fr"/>
        </w:rPr>
      </w:pPr>
    </w:p>
    <w:p w14:paraId="3F8EDD8D" w14:textId="77777777" w:rsidR="00C35BBA" w:rsidRDefault="00C35BBA" w:rsidP="00C35BBA">
      <w:pPr>
        <w:autoSpaceDE w:val="0"/>
        <w:autoSpaceDN w:val="0"/>
        <w:adjustRightInd w:val="0"/>
        <w:jc w:val="both"/>
        <w:rPr>
          <w:rFonts w:ascii="Calibri" w:hAnsi="Calibri"/>
          <w:lang w:val="fr"/>
        </w:rPr>
      </w:pPr>
      <w:r>
        <w:rPr>
          <w:rFonts w:ascii="Calibri" w:hAnsi="Calibri"/>
          <w:lang w:val="fr"/>
        </w:rPr>
        <w:t xml:space="preserve">A ces dispositions, s’ajoute la possibilité pour le salarié en faisant la demande, ne travaillant pas la journée de solidarité, et qui ne souhaite pas qu’une journée de congé payés ne lui soit décomptée, que son absence soit traitée comme de l’absence autorisée non rémunérée, et ce dans la limite de 7 heures lorsque le salarié est à temps complet. Pour les salariés à temps partiel cette limite de 7 heures est réduite proportionnellement à la durée de travail prévue par leurs contrats de travail. </w:t>
      </w:r>
    </w:p>
    <w:p w14:paraId="66D63287" w14:textId="77777777" w:rsidR="00445800" w:rsidRPr="002E3792" w:rsidRDefault="00445800">
      <w:pPr>
        <w:autoSpaceDE w:val="0"/>
        <w:autoSpaceDN w:val="0"/>
        <w:adjustRightInd w:val="0"/>
        <w:jc w:val="both"/>
        <w:rPr>
          <w:rFonts w:ascii="Calibri" w:hAnsi="Calibri"/>
          <w:highlight w:val="yellow"/>
          <w:lang w:val="fr"/>
        </w:rPr>
      </w:pPr>
      <w:r>
        <w:rPr>
          <w:rFonts w:ascii="Calibri" w:hAnsi="Calibri"/>
          <w:lang w:val="fr"/>
        </w:rPr>
        <w:lastRenderedPageBreak/>
        <w:t xml:space="preserve">Pour l’année </w:t>
      </w:r>
      <w:r w:rsidR="0024230F">
        <w:rPr>
          <w:rFonts w:ascii="Calibri" w:hAnsi="Calibri"/>
          <w:lang w:val="fr"/>
        </w:rPr>
        <w:t>20</w:t>
      </w:r>
      <w:r w:rsidR="008B58AB">
        <w:rPr>
          <w:rFonts w:ascii="Calibri" w:hAnsi="Calibri"/>
          <w:lang w:val="fr"/>
        </w:rPr>
        <w:t>2</w:t>
      </w:r>
      <w:r w:rsidR="00BE1824">
        <w:rPr>
          <w:rFonts w:ascii="Calibri" w:hAnsi="Calibri"/>
          <w:lang w:val="fr"/>
        </w:rPr>
        <w:t>6</w:t>
      </w:r>
      <w:r>
        <w:rPr>
          <w:rFonts w:ascii="Calibri" w:hAnsi="Calibri"/>
          <w:lang w:val="fr"/>
        </w:rPr>
        <w:t>, la journée de solidarité convenue est </w:t>
      </w:r>
      <w:r w:rsidRPr="009F67A4">
        <w:rPr>
          <w:rFonts w:ascii="Calibri" w:hAnsi="Calibri"/>
          <w:lang w:val="fr"/>
        </w:rPr>
        <w:t xml:space="preserve">: </w:t>
      </w:r>
      <w:r w:rsidR="00EC040E">
        <w:rPr>
          <w:rFonts w:ascii="Calibri" w:hAnsi="Calibri"/>
          <w:lang w:val="fr"/>
        </w:rPr>
        <w:t xml:space="preserve">le </w:t>
      </w:r>
      <w:r w:rsidR="008202A2">
        <w:rPr>
          <w:rFonts w:ascii="Calibri" w:hAnsi="Calibri"/>
          <w:lang w:val="fr"/>
        </w:rPr>
        <w:t>lundi de pentecôte</w:t>
      </w:r>
      <w:r w:rsidR="00EC040E">
        <w:rPr>
          <w:rFonts w:ascii="Calibri" w:hAnsi="Calibri"/>
          <w:lang w:val="fr"/>
        </w:rPr>
        <w:t xml:space="preserve"> (</w:t>
      </w:r>
      <w:r w:rsidR="002E3792">
        <w:rPr>
          <w:rFonts w:ascii="Calibri" w:hAnsi="Calibri"/>
          <w:lang w:val="fr"/>
        </w:rPr>
        <w:t>25 ma</w:t>
      </w:r>
      <w:r w:rsidR="002E3792" w:rsidRPr="002E3792">
        <w:rPr>
          <w:rFonts w:ascii="Calibri" w:hAnsi="Calibri"/>
          <w:lang w:val="fr"/>
        </w:rPr>
        <w:t>i</w:t>
      </w:r>
      <w:r w:rsidR="00A10D51" w:rsidRPr="002E3792">
        <w:rPr>
          <w:rFonts w:ascii="Calibri" w:hAnsi="Calibri"/>
          <w:lang w:val="fr"/>
        </w:rPr>
        <w:t xml:space="preserve"> 202</w:t>
      </w:r>
      <w:r w:rsidR="002E3792" w:rsidRPr="002E3792">
        <w:rPr>
          <w:rFonts w:ascii="Calibri" w:hAnsi="Calibri"/>
          <w:lang w:val="fr"/>
        </w:rPr>
        <w:t>6</w:t>
      </w:r>
      <w:r w:rsidR="00EC040E">
        <w:rPr>
          <w:rFonts w:ascii="Calibri" w:hAnsi="Calibri"/>
          <w:lang w:val="fr"/>
        </w:rPr>
        <w:t>)</w:t>
      </w:r>
      <w:r w:rsidR="009F67A4">
        <w:rPr>
          <w:rFonts w:ascii="Calibri" w:hAnsi="Calibri"/>
          <w:lang w:val="fr"/>
        </w:rPr>
        <w:t>.</w:t>
      </w:r>
    </w:p>
    <w:p w14:paraId="425D49BF" w14:textId="77777777" w:rsidR="00445800" w:rsidRDefault="00445800">
      <w:pPr>
        <w:tabs>
          <w:tab w:val="left" w:pos="851"/>
          <w:tab w:val="left" w:pos="4140"/>
        </w:tabs>
        <w:autoSpaceDE w:val="0"/>
        <w:autoSpaceDN w:val="0"/>
        <w:adjustRightInd w:val="0"/>
        <w:jc w:val="both"/>
        <w:rPr>
          <w:rFonts w:ascii="Calibri" w:hAnsi="Calibri"/>
          <w:lang w:val="fr"/>
        </w:rPr>
      </w:pPr>
    </w:p>
    <w:p w14:paraId="0FE30306" w14:textId="77777777" w:rsidR="00671873" w:rsidRPr="0067543C" w:rsidRDefault="00671873" w:rsidP="00671873">
      <w:pPr>
        <w:numPr>
          <w:ilvl w:val="0"/>
          <w:numId w:val="12"/>
        </w:numPr>
        <w:tabs>
          <w:tab w:val="left" w:pos="851"/>
          <w:tab w:val="left" w:pos="4140"/>
        </w:tabs>
        <w:autoSpaceDE w:val="0"/>
        <w:autoSpaceDN w:val="0"/>
        <w:adjustRightInd w:val="0"/>
        <w:rPr>
          <w:rFonts w:ascii="Calibri" w:hAnsi="Calibri"/>
          <w:b/>
          <w:bCs/>
          <w:lang w:val="fr"/>
        </w:rPr>
      </w:pPr>
      <w:bookmarkStart w:id="7" w:name="_Hlk103592655"/>
      <w:r w:rsidRPr="0067543C">
        <w:rPr>
          <w:rFonts w:ascii="Calibri" w:hAnsi="Calibri"/>
          <w:b/>
          <w:bCs/>
          <w:lang w:val="fr"/>
        </w:rPr>
        <w:t>Définition des temps annexe inclus dans le TTE</w:t>
      </w:r>
    </w:p>
    <w:bookmarkEnd w:id="7"/>
    <w:p w14:paraId="12F7C078" w14:textId="77777777" w:rsidR="00671873" w:rsidRPr="0067543C" w:rsidRDefault="00671873">
      <w:pPr>
        <w:tabs>
          <w:tab w:val="left" w:pos="851"/>
          <w:tab w:val="left" w:pos="4140"/>
        </w:tabs>
        <w:autoSpaceDE w:val="0"/>
        <w:autoSpaceDN w:val="0"/>
        <w:adjustRightInd w:val="0"/>
        <w:jc w:val="both"/>
        <w:rPr>
          <w:rFonts w:ascii="Calibri" w:hAnsi="Calibri"/>
          <w:lang w:val="fr"/>
        </w:rPr>
      </w:pPr>
    </w:p>
    <w:p w14:paraId="459F736A" w14:textId="77777777" w:rsidR="00671873" w:rsidRPr="0001493D" w:rsidRDefault="00671873">
      <w:pPr>
        <w:tabs>
          <w:tab w:val="left" w:pos="851"/>
          <w:tab w:val="left" w:pos="4140"/>
        </w:tabs>
        <w:autoSpaceDE w:val="0"/>
        <w:autoSpaceDN w:val="0"/>
        <w:adjustRightInd w:val="0"/>
        <w:jc w:val="both"/>
        <w:rPr>
          <w:rFonts w:ascii="Calibri" w:hAnsi="Calibri"/>
          <w:lang w:val="fr"/>
        </w:rPr>
      </w:pPr>
      <w:r w:rsidRPr="0001493D">
        <w:rPr>
          <w:rFonts w:ascii="Calibri" w:hAnsi="Calibri"/>
          <w:lang w:val="fr"/>
        </w:rPr>
        <w:t>Conformément à l’article 8 de l’accord d’entreprise en vigueur, il a été décidé, et pour une</w:t>
      </w:r>
      <w:r w:rsidR="004A0C2B" w:rsidRPr="0001493D">
        <w:rPr>
          <w:rFonts w:ascii="Calibri" w:hAnsi="Calibri"/>
          <w:lang w:val="fr"/>
        </w:rPr>
        <w:t xml:space="preserve"> nouvelle</w:t>
      </w:r>
      <w:r w:rsidRPr="0001493D">
        <w:rPr>
          <w:rFonts w:ascii="Calibri" w:hAnsi="Calibri"/>
          <w:lang w:val="fr"/>
        </w:rPr>
        <w:t xml:space="preserve"> durée d’un an, de modifier les temps de fin de service pour les services sur lesquels sont affectés des véhicules au GNV, afin de tenir compte de l’augmentation du temps passé pour procéder au ravitaillement.</w:t>
      </w:r>
    </w:p>
    <w:p w14:paraId="111B8FB7" w14:textId="77777777" w:rsidR="00671873" w:rsidRPr="0001493D" w:rsidRDefault="00671873">
      <w:pPr>
        <w:tabs>
          <w:tab w:val="left" w:pos="851"/>
          <w:tab w:val="left" w:pos="4140"/>
        </w:tabs>
        <w:autoSpaceDE w:val="0"/>
        <w:autoSpaceDN w:val="0"/>
        <w:adjustRightInd w:val="0"/>
        <w:jc w:val="both"/>
        <w:rPr>
          <w:rFonts w:ascii="Calibri" w:hAnsi="Calibri"/>
          <w:lang w:val="fr"/>
        </w:rPr>
      </w:pPr>
      <w:r w:rsidRPr="0001493D">
        <w:rPr>
          <w:rFonts w:ascii="Calibri" w:hAnsi="Calibri"/>
          <w:lang w:val="fr"/>
        </w:rPr>
        <w:t>Dès lors, et uniquement pour les services effectués avec des véhicules en GNV, le temps de fin de service passera de 5 minutes à :</w:t>
      </w:r>
    </w:p>
    <w:p w14:paraId="696509AA" w14:textId="77777777" w:rsidR="00671873" w:rsidRPr="0001493D" w:rsidRDefault="00671873" w:rsidP="00671873">
      <w:pPr>
        <w:numPr>
          <w:ilvl w:val="0"/>
          <w:numId w:val="4"/>
        </w:numPr>
        <w:tabs>
          <w:tab w:val="left" w:pos="851"/>
          <w:tab w:val="left" w:pos="4140"/>
        </w:tabs>
        <w:autoSpaceDE w:val="0"/>
        <w:autoSpaceDN w:val="0"/>
        <w:adjustRightInd w:val="0"/>
        <w:jc w:val="both"/>
        <w:rPr>
          <w:rFonts w:ascii="Calibri" w:hAnsi="Calibri"/>
          <w:lang w:val="fr"/>
        </w:rPr>
      </w:pPr>
      <w:r w:rsidRPr="0001493D">
        <w:rPr>
          <w:rFonts w:ascii="Calibri" w:hAnsi="Calibri"/>
          <w:lang w:val="fr"/>
        </w:rPr>
        <w:t xml:space="preserve">15 minutes pour les lignes régulières </w:t>
      </w:r>
    </w:p>
    <w:p w14:paraId="6430A2B6" w14:textId="77777777" w:rsidR="00671873" w:rsidRPr="0001493D" w:rsidRDefault="00671873" w:rsidP="00671873">
      <w:pPr>
        <w:numPr>
          <w:ilvl w:val="0"/>
          <w:numId w:val="4"/>
        </w:numPr>
        <w:tabs>
          <w:tab w:val="left" w:pos="851"/>
          <w:tab w:val="left" w:pos="4140"/>
        </w:tabs>
        <w:autoSpaceDE w:val="0"/>
        <w:autoSpaceDN w:val="0"/>
        <w:adjustRightInd w:val="0"/>
        <w:jc w:val="both"/>
        <w:rPr>
          <w:rFonts w:ascii="Calibri" w:hAnsi="Calibri"/>
          <w:lang w:val="fr"/>
        </w:rPr>
      </w:pPr>
      <w:r w:rsidRPr="0001493D">
        <w:rPr>
          <w:rFonts w:ascii="Calibri" w:hAnsi="Calibri"/>
          <w:lang w:val="fr"/>
        </w:rPr>
        <w:t>10 minutes pour les services scolaires.</w:t>
      </w:r>
    </w:p>
    <w:p w14:paraId="38DF05CC" w14:textId="77777777" w:rsidR="00671873" w:rsidRPr="0067543C" w:rsidRDefault="00671873" w:rsidP="00671873">
      <w:pPr>
        <w:tabs>
          <w:tab w:val="left" w:pos="851"/>
          <w:tab w:val="left" w:pos="4140"/>
        </w:tabs>
        <w:autoSpaceDE w:val="0"/>
        <w:autoSpaceDN w:val="0"/>
        <w:adjustRightInd w:val="0"/>
        <w:jc w:val="both"/>
        <w:rPr>
          <w:rFonts w:ascii="Calibri" w:hAnsi="Calibri"/>
          <w:lang w:val="fr"/>
        </w:rPr>
      </w:pPr>
    </w:p>
    <w:p w14:paraId="5EEE293E" w14:textId="77777777" w:rsidR="00671873" w:rsidRDefault="00671873" w:rsidP="00671873">
      <w:pPr>
        <w:tabs>
          <w:tab w:val="left" w:pos="851"/>
          <w:tab w:val="left" w:pos="4140"/>
        </w:tabs>
        <w:autoSpaceDE w:val="0"/>
        <w:autoSpaceDN w:val="0"/>
        <w:adjustRightInd w:val="0"/>
        <w:jc w:val="both"/>
        <w:rPr>
          <w:rFonts w:ascii="Calibri" w:hAnsi="Calibri"/>
          <w:lang w:val="fr"/>
        </w:rPr>
      </w:pPr>
      <w:r w:rsidRPr="0067543C">
        <w:rPr>
          <w:rFonts w:ascii="Calibri" w:hAnsi="Calibri"/>
          <w:lang w:val="fr"/>
        </w:rPr>
        <w:t>Ce point sera de nouveau traité lors de la prochaine NAO, avec les données issues de la mise en place d’une troisième borne de ravitaillement en gaz et du pistolet GNV2.</w:t>
      </w:r>
    </w:p>
    <w:p w14:paraId="71B109F6" w14:textId="77777777" w:rsidR="00851735" w:rsidRDefault="00851735" w:rsidP="00671873">
      <w:pPr>
        <w:tabs>
          <w:tab w:val="left" w:pos="851"/>
          <w:tab w:val="left" w:pos="4140"/>
        </w:tabs>
        <w:autoSpaceDE w:val="0"/>
        <w:autoSpaceDN w:val="0"/>
        <w:adjustRightInd w:val="0"/>
        <w:jc w:val="both"/>
        <w:rPr>
          <w:rFonts w:ascii="Calibri" w:hAnsi="Calibri"/>
          <w:lang w:val="fr"/>
        </w:rPr>
      </w:pPr>
    </w:p>
    <w:p w14:paraId="2FD8056C" w14:textId="77777777" w:rsidR="00851735" w:rsidRPr="0067543C" w:rsidRDefault="00851735" w:rsidP="00851735">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Coupures</w:t>
      </w:r>
    </w:p>
    <w:p w14:paraId="0D54DF2C" w14:textId="77777777" w:rsidR="00851735" w:rsidRDefault="00851735" w:rsidP="00671873">
      <w:pPr>
        <w:tabs>
          <w:tab w:val="left" w:pos="851"/>
          <w:tab w:val="left" w:pos="4140"/>
        </w:tabs>
        <w:autoSpaceDE w:val="0"/>
        <w:autoSpaceDN w:val="0"/>
        <w:adjustRightInd w:val="0"/>
        <w:jc w:val="both"/>
        <w:rPr>
          <w:rFonts w:ascii="Calibri" w:hAnsi="Calibri"/>
          <w:lang w:val="fr"/>
        </w:rPr>
      </w:pPr>
    </w:p>
    <w:p w14:paraId="0C0253C9" w14:textId="77777777" w:rsidR="00851735" w:rsidRPr="00606B80" w:rsidRDefault="00851735" w:rsidP="00851735">
      <w:pPr>
        <w:tabs>
          <w:tab w:val="left" w:pos="851"/>
          <w:tab w:val="left" w:pos="4140"/>
        </w:tabs>
        <w:autoSpaceDE w:val="0"/>
        <w:autoSpaceDN w:val="0"/>
        <w:adjustRightInd w:val="0"/>
        <w:jc w:val="both"/>
        <w:rPr>
          <w:rFonts w:ascii="Calibri" w:hAnsi="Calibri"/>
          <w:lang w:val="fr"/>
        </w:rPr>
      </w:pPr>
      <w:r w:rsidRPr="00606B80">
        <w:rPr>
          <w:rFonts w:ascii="Calibri" w:hAnsi="Calibri"/>
          <w:lang w:val="fr"/>
        </w:rPr>
        <w:t xml:space="preserve">Conformément à l’accord d’entreprise, toutes les périodes d’interruption de service inférieure ou égale à 10 minutes (en cela comprenant les 5 minutes de prise en charge) seront traitées et payées comme du temps de travail effectif. </w:t>
      </w:r>
    </w:p>
    <w:p w14:paraId="5054ED5B" w14:textId="77777777" w:rsidR="00851735" w:rsidRPr="00606B80" w:rsidRDefault="00851735" w:rsidP="00851735">
      <w:pPr>
        <w:tabs>
          <w:tab w:val="left" w:pos="851"/>
          <w:tab w:val="left" w:pos="4140"/>
        </w:tabs>
        <w:autoSpaceDE w:val="0"/>
        <w:autoSpaceDN w:val="0"/>
        <w:adjustRightInd w:val="0"/>
        <w:jc w:val="both"/>
        <w:rPr>
          <w:rFonts w:ascii="Calibri" w:hAnsi="Calibri"/>
          <w:lang w:val="fr"/>
        </w:rPr>
      </w:pPr>
    </w:p>
    <w:p w14:paraId="6522A3C2" w14:textId="77777777" w:rsidR="00851735" w:rsidRDefault="00851735" w:rsidP="00851735">
      <w:pPr>
        <w:tabs>
          <w:tab w:val="left" w:pos="851"/>
          <w:tab w:val="left" w:pos="4140"/>
        </w:tabs>
        <w:autoSpaceDE w:val="0"/>
        <w:autoSpaceDN w:val="0"/>
        <w:adjustRightInd w:val="0"/>
        <w:jc w:val="both"/>
        <w:rPr>
          <w:rFonts w:ascii="Calibri" w:hAnsi="Calibri"/>
          <w:lang w:val="fr"/>
        </w:rPr>
      </w:pPr>
      <w:r w:rsidRPr="00606B80">
        <w:rPr>
          <w:rFonts w:ascii="Calibri" w:hAnsi="Calibri"/>
          <w:lang w:val="fr"/>
        </w:rPr>
        <w:t>Cependant, concernant les prestations de</w:t>
      </w:r>
      <w:r w:rsidR="00606B80" w:rsidRPr="00606B80">
        <w:rPr>
          <w:rFonts w:ascii="Calibri" w:hAnsi="Calibri"/>
          <w:lang w:val="fr"/>
        </w:rPr>
        <w:t>s</w:t>
      </w:r>
      <w:r w:rsidRPr="00606B80">
        <w:rPr>
          <w:rFonts w:ascii="Calibri" w:hAnsi="Calibri"/>
          <w:lang w:val="fr"/>
        </w:rPr>
        <w:t xml:space="preserve"> ligne</w:t>
      </w:r>
      <w:r w:rsidR="00606B80" w:rsidRPr="00606B80">
        <w:rPr>
          <w:rFonts w:ascii="Calibri" w:hAnsi="Calibri"/>
          <w:lang w:val="fr"/>
        </w:rPr>
        <w:t>s</w:t>
      </w:r>
      <w:r w:rsidRPr="00606B80">
        <w:rPr>
          <w:rFonts w:ascii="Calibri" w:hAnsi="Calibri"/>
          <w:lang w:val="fr"/>
        </w:rPr>
        <w:t xml:space="preserve"> régulière</w:t>
      </w:r>
      <w:r w:rsidR="00606B80" w:rsidRPr="00606B80">
        <w:rPr>
          <w:rFonts w:ascii="Calibri" w:hAnsi="Calibri"/>
          <w:lang w:val="fr"/>
        </w:rPr>
        <w:t>s (</w:t>
      </w:r>
      <w:r w:rsidR="0001493D">
        <w:rPr>
          <w:rFonts w:ascii="Calibri" w:hAnsi="Calibri"/>
          <w:lang w:val="fr"/>
        </w:rPr>
        <w:t>o</w:t>
      </w:r>
      <w:r w:rsidR="00606B80" w:rsidRPr="00606B80">
        <w:rPr>
          <w:rFonts w:ascii="Calibri" w:hAnsi="Calibri"/>
          <w:lang w:val="fr"/>
        </w:rPr>
        <w:t>utre que la Ligne n°5 qui dispose d’un accord spécifique)</w:t>
      </w:r>
      <w:r w:rsidRPr="00606B80">
        <w:rPr>
          <w:rFonts w:ascii="Calibri" w:hAnsi="Calibri"/>
          <w:lang w:val="fr"/>
        </w:rPr>
        <w:t xml:space="preserve">, et uniquement entre deux rotations (prises en charge) commerciales, toutes les périodes d’interruption de service inférieure ou égale à 15 minutes (en cela comprenant les 5 minutes de prise en charge) sont traitées et payées comme du temps </w:t>
      </w:r>
      <w:r w:rsidR="00606B80" w:rsidRPr="00606B80">
        <w:rPr>
          <w:rFonts w:ascii="Calibri" w:hAnsi="Calibri"/>
          <w:lang w:val="fr"/>
        </w:rPr>
        <w:t>de coupure à 100%</w:t>
      </w:r>
      <w:r w:rsidR="00A63E9C">
        <w:rPr>
          <w:rFonts w:ascii="Calibri" w:hAnsi="Calibri"/>
          <w:lang w:val="fr"/>
        </w:rPr>
        <w:t>,</w:t>
      </w:r>
      <w:r w:rsidR="00A63E9C" w:rsidRPr="0001493D">
        <w:rPr>
          <w:rFonts w:ascii="Calibri" w:hAnsi="Calibri"/>
          <w:lang w:val="fr"/>
        </w:rPr>
        <w:t xml:space="preserve"> pour une nouvelle durée d’un an</w:t>
      </w:r>
      <w:r w:rsidR="00A63E9C">
        <w:rPr>
          <w:rFonts w:ascii="Calibri" w:hAnsi="Calibri"/>
          <w:lang w:val="fr"/>
        </w:rPr>
        <w:t>.</w:t>
      </w:r>
    </w:p>
    <w:p w14:paraId="7CF1324C" w14:textId="77777777" w:rsidR="00536770" w:rsidRDefault="00536770" w:rsidP="00851735">
      <w:pPr>
        <w:tabs>
          <w:tab w:val="left" w:pos="851"/>
          <w:tab w:val="left" w:pos="4140"/>
        </w:tabs>
        <w:autoSpaceDE w:val="0"/>
        <w:autoSpaceDN w:val="0"/>
        <w:adjustRightInd w:val="0"/>
        <w:jc w:val="both"/>
        <w:rPr>
          <w:rFonts w:ascii="Calibri" w:hAnsi="Calibri"/>
          <w:lang w:val="fr"/>
        </w:rPr>
      </w:pPr>
    </w:p>
    <w:p w14:paraId="4C23923B" w14:textId="77777777" w:rsidR="00536770" w:rsidRDefault="00536770" w:rsidP="00536770">
      <w:pPr>
        <w:tabs>
          <w:tab w:val="left" w:pos="851"/>
          <w:tab w:val="left" w:pos="4140"/>
        </w:tabs>
        <w:autoSpaceDE w:val="0"/>
        <w:autoSpaceDN w:val="0"/>
        <w:adjustRightInd w:val="0"/>
        <w:jc w:val="both"/>
        <w:rPr>
          <w:rFonts w:ascii="Calibri" w:hAnsi="Calibri"/>
          <w:lang w:val="fr"/>
        </w:rPr>
      </w:pPr>
      <w:r w:rsidRPr="00536770">
        <w:rPr>
          <w:rFonts w:ascii="Calibri" w:hAnsi="Calibri"/>
          <w:lang w:val="fr"/>
        </w:rPr>
        <w:t>Conformément à l’accord d’entreprise, toutes les coupures sont indemnisées conformément aux stipulations visées dans la convention collective en vigueur, et peuvent servir à compléter l’horaire théorique de référence le cas d’insuffisance horaire, appréciée sur l’année de référence (du 1/01/N au 31/12/N).</w:t>
      </w:r>
    </w:p>
    <w:p w14:paraId="0BADCEC2" w14:textId="77777777" w:rsidR="00536770" w:rsidRDefault="00536770" w:rsidP="00536770">
      <w:pPr>
        <w:tabs>
          <w:tab w:val="left" w:pos="851"/>
          <w:tab w:val="left" w:pos="4140"/>
        </w:tabs>
        <w:autoSpaceDE w:val="0"/>
        <w:autoSpaceDN w:val="0"/>
        <w:adjustRightInd w:val="0"/>
        <w:jc w:val="both"/>
        <w:rPr>
          <w:rFonts w:ascii="Calibri" w:hAnsi="Calibri"/>
          <w:lang w:val="fr"/>
        </w:rPr>
      </w:pPr>
    </w:p>
    <w:p w14:paraId="25E19C7B" w14:textId="77777777" w:rsidR="002E3792" w:rsidRDefault="002E3792" w:rsidP="00851735">
      <w:pPr>
        <w:tabs>
          <w:tab w:val="left" w:pos="851"/>
          <w:tab w:val="left" w:pos="4140"/>
        </w:tabs>
        <w:autoSpaceDE w:val="0"/>
        <w:autoSpaceDN w:val="0"/>
        <w:adjustRightInd w:val="0"/>
        <w:jc w:val="both"/>
        <w:rPr>
          <w:rFonts w:ascii="Calibri" w:hAnsi="Calibri"/>
        </w:rPr>
      </w:pPr>
      <w:r w:rsidRPr="002E3792">
        <w:rPr>
          <w:rFonts w:ascii="Calibri" w:hAnsi="Calibri"/>
        </w:rPr>
        <w:t xml:space="preserve">Cependant, après une mise en place à titre expérimental </w:t>
      </w:r>
      <w:r>
        <w:rPr>
          <w:rFonts w:ascii="Calibri" w:hAnsi="Calibri"/>
        </w:rPr>
        <w:t xml:space="preserve">pour l’année </w:t>
      </w:r>
      <w:r w:rsidRPr="002E3792">
        <w:rPr>
          <w:rFonts w:ascii="Calibri" w:hAnsi="Calibri"/>
        </w:rPr>
        <w:t>2025</w:t>
      </w:r>
      <w:r w:rsidR="00A63E9C">
        <w:rPr>
          <w:rFonts w:ascii="Calibri" w:hAnsi="Calibri"/>
        </w:rPr>
        <w:t xml:space="preserve">, il est </w:t>
      </w:r>
      <w:r w:rsidRPr="002E3792">
        <w:rPr>
          <w:rFonts w:ascii="Calibri" w:hAnsi="Calibri"/>
        </w:rPr>
        <w:t>recondu</w:t>
      </w:r>
      <w:r w:rsidR="00A63E9C">
        <w:rPr>
          <w:rFonts w:ascii="Calibri" w:hAnsi="Calibri"/>
        </w:rPr>
        <w:t xml:space="preserve">it </w:t>
      </w:r>
      <w:r w:rsidRPr="002E3792">
        <w:rPr>
          <w:rFonts w:ascii="Calibri" w:hAnsi="Calibri"/>
        </w:rPr>
        <w:t>pour l’année 2026, pour les conducteurs receveurs à temps complet,</w:t>
      </w:r>
      <w:r w:rsidR="00A63E9C">
        <w:rPr>
          <w:rFonts w:ascii="Calibri" w:hAnsi="Calibri"/>
        </w:rPr>
        <w:t xml:space="preserve"> que</w:t>
      </w:r>
      <w:r w:rsidRPr="002E3792">
        <w:rPr>
          <w:rFonts w:ascii="Calibri" w:hAnsi="Calibri"/>
        </w:rPr>
        <w:t xml:space="preserve"> les heures de coupures au-delà de celles venant compléter l’insuffisance horaire du mois seront payées sur le mois à hauteur de 50 %. Les autres 50 % resteront sur le compteur d’annualisation.</w:t>
      </w:r>
    </w:p>
    <w:p w14:paraId="5B3CD068" w14:textId="77777777" w:rsidR="002E3792" w:rsidRPr="00536770" w:rsidRDefault="002E3792" w:rsidP="00851735">
      <w:pPr>
        <w:tabs>
          <w:tab w:val="left" w:pos="851"/>
          <w:tab w:val="left" w:pos="4140"/>
        </w:tabs>
        <w:autoSpaceDE w:val="0"/>
        <w:autoSpaceDN w:val="0"/>
        <w:adjustRightInd w:val="0"/>
        <w:jc w:val="both"/>
        <w:rPr>
          <w:rFonts w:ascii="Calibri" w:hAnsi="Calibri"/>
        </w:rPr>
      </w:pPr>
    </w:p>
    <w:p w14:paraId="471408B0" w14:textId="77777777" w:rsidR="00FE62EE" w:rsidRDefault="00FE62EE" w:rsidP="00FE62EE">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Possibilité de faire plus de 2 avenants par an pour les conducteurs en période scolaire</w:t>
      </w:r>
    </w:p>
    <w:p w14:paraId="669E18C8" w14:textId="77777777" w:rsidR="00FE62EE" w:rsidRDefault="00FE62EE" w:rsidP="00FE62EE">
      <w:pPr>
        <w:tabs>
          <w:tab w:val="left" w:pos="851"/>
          <w:tab w:val="left" w:pos="4140"/>
        </w:tabs>
        <w:autoSpaceDE w:val="0"/>
        <w:autoSpaceDN w:val="0"/>
        <w:adjustRightInd w:val="0"/>
        <w:rPr>
          <w:rFonts w:ascii="Calibri" w:hAnsi="Calibri"/>
          <w:b/>
          <w:bCs/>
          <w:lang w:val="fr"/>
        </w:rPr>
      </w:pPr>
    </w:p>
    <w:p w14:paraId="5A29B07C" w14:textId="77777777" w:rsidR="00FE62EE" w:rsidRPr="00F836DC" w:rsidRDefault="000F680C" w:rsidP="00DB7EF8">
      <w:pPr>
        <w:tabs>
          <w:tab w:val="left" w:pos="851"/>
          <w:tab w:val="left" w:pos="4140"/>
        </w:tabs>
        <w:autoSpaceDE w:val="0"/>
        <w:autoSpaceDN w:val="0"/>
        <w:adjustRightInd w:val="0"/>
        <w:jc w:val="both"/>
        <w:rPr>
          <w:rFonts w:ascii="Calibri" w:hAnsi="Calibri"/>
          <w:lang w:val="fr"/>
        </w:rPr>
      </w:pPr>
      <w:r w:rsidRPr="00F836DC">
        <w:rPr>
          <w:rFonts w:ascii="Calibri" w:hAnsi="Calibri"/>
          <w:lang w:val="fr"/>
        </w:rPr>
        <w:t>Par dérogation à l’accord du 1</w:t>
      </w:r>
      <w:r w:rsidRPr="00F836DC">
        <w:rPr>
          <w:rFonts w:ascii="Calibri" w:hAnsi="Calibri"/>
          <w:vertAlign w:val="superscript"/>
          <w:lang w:val="fr"/>
        </w:rPr>
        <w:t>er</w:t>
      </w:r>
      <w:r w:rsidRPr="00F836DC">
        <w:rPr>
          <w:rFonts w:ascii="Calibri" w:hAnsi="Calibri"/>
          <w:lang w:val="fr"/>
        </w:rPr>
        <w:t xml:space="preserve"> décembre 2020, étendu à la convention collective en date du 2 mars 2022, lequel ne s’applique que pour les contrats</w:t>
      </w:r>
      <w:r w:rsidR="00DB7EF8" w:rsidRPr="00F836DC">
        <w:rPr>
          <w:rFonts w:ascii="Calibri" w:hAnsi="Calibri"/>
          <w:lang w:val="fr"/>
        </w:rPr>
        <w:t xml:space="preserve"> des conducteurs en période scolaire</w:t>
      </w:r>
      <w:r w:rsidRPr="00F836DC">
        <w:rPr>
          <w:rFonts w:ascii="Calibri" w:hAnsi="Calibri"/>
          <w:lang w:val="fr"/>
        </w:rPr>
        <w:t xml:space="preserve"> conclus à partir du 2 mars 2022, </w:t>
      </w:r>
      <w:r w:rsidR="00DB7EF8" w:rsidRPr="00F836DC">
        <w:rPr>
          <w:rFonts w:ascii="Calibri" w:hAnsi="Calibri"/>
          <w:lang w:val="fr"/>
        </w:rPr>
        <w:t xml:space="preserve">il sera possible, </w:t>
      </w:r>
      <w:r w:rsidR="00DB7EF8" w:rsidRPr="00F836DC">
        <w:rPr>
          <w:rFonts w:ascii="Calibri" w:hAnsi="Calibri"/>
          <w:u w:val="single"/>
          <w:lang w:val="fr"/>
        </w:rPr>
        <w:t>si le salarié en fait la demande</w:t>
      </w:r>
      <w:r w:rsidR="00DB7EF8" w:rsidRPr="00F836DC">
        <w:rPr>
          <w:rFonts w:ascii="Calibri" w:hAnsi="Calibri"/>
          <w:lang w:val="fr"/>
        </w:rPr>
        <w:t>, de bénéficier de plus de 2 avenants par an</w:t>
      </w:r>
      <w:r w:rsidR="006E7373" w:rsidRPr="00F836DC">
        <w:rPr>
          <w:rFonts w:ascii="Calibri" w:hAnsi="Calibri"/>
          <w:lang w:val="fr"/>
        </w:rPr>
        <w:t xml:space="preserve">. Pour cela, le salarié devra remettre un courrier à la Direction, soit par </w:t>
      </w:r>
      <w:r w:rsidR="006E7373" w:rsidRPr="00F836DC">
        <w:rPr>
          <w:rFonts w:ascii="Calibri" w:hAnsi="Calibri"/>
          <w:lang w:val="fr"/>
        </w:rPr>
        <w:lastRenderedPageBreak/>
        <w:t>LRAR, soit remis en main propre contre décharge, dans lequel il déclarera</w:t>
      </w:r>
      <w:r w:rsidR="00402A55" w:rsidRPr="00F836DC">
        <w:rPr>
          <w:rFonts w:ascii="Calibri" w:hAnsi="Calibri"/>
          <w:lang w:val="fr"/>
        </w:rPr>
        <w:t>,</w:t>
      </w:r>
      <w:r w:rsidR="006E7373" w:rsidRPr="00F836DC">
        <w:rPr>
          <w:rFonts w:ascii="Calibri" w:hAnsi="Calibri"/>
          <w:lang w:val="fr"/>
        </w:rPr>
        <w:t xml:space="preserve"> </w:t>
      </w:r>
      <w:r w:rsidR="00402A55" w:rsidRPr="00F836DC">
        <w:rPr>
          <w:rFonts w:ascii="Calibri" w:hAnsi="Calibri"/>
          <w:lang w:val="fr"/>
        </w:rPr>
        <w:t>pour l’année scolaire (du 1</w:t>
      </w:r>
      <w:r w:rsidR="00402A55" w:rsidRPr="00F836DC">
        <w:rPr>
          <w:rFonts w:ascii="Calibri" w:hAnsi="Calibri"/>
          <w:vertAlign w:val="superscript"/>
          <w:lang w:val="fr"/>
        </w:rPr>
        <w:t>er</w:t>
      </w:r>
      <w:r w:rsidR="00402A55" w:rsidRPr="00F836DC">
        <w:rPr>
          <w:rFonts w:ascii="Calibri" w:hAnsi="Calibri"/>
          <w:lang w:val="fr"/>
        </w:rPr>
        <w:t xml:space="preserve"> septembre N au 31 aout N+1)</w:t>
      </w:r>
      <w:r w:rsidR="006E7373" w:rsidRPr="00F836DC">
        <w:rPr>
          <w:rFonts w:ascii="Calibri" w:hAnsi="Calibri"/>
          <w:lang w:val="fr"/>
        </w:rPr>
        <w:t>, vouloir bénéficier de plusieurs avenants,</w:t>
      </w:r>
      <w:r w:rsidR="00402A55" w:rsidRPr="00F836DC">
        <w:rPr>
          <w:rFonts w:ascii="Calibri" w:hAnsi="Calibri"/>
          <w:lang w:val="fr"/>
        </w:rPr>
        <w:t xml:space="preserve"> et en tout état de cause, plus de 2 avenants</w:t>
      </w:r>
      <w:r w:rsidR="006E7373" w:rsidRPr="00F836DC">
        <w:rPr>
          <w:rFonts w:ascii="Calibri" w:hAnsi="Calibri"/>
          <w:lang w:val="fr"/>
        </w:rPr>
        <w:t>.</w:t>
      </w:r>
      <w:r w:rsidR="00402A55" w:rsidRPr="00F836DC">
        <w:rPr>
          <w:rFonts w:ascii="Calibri" w:hAnsi="Calibri"/>
          <w:lang w:val="fr"/>
        </w:rPr>
        <w:t xml:space="preserve"> </w:t>
      </w:r>
    </w:p>
    <w:p w14:paraId="0C645A3E" w14:textId="77777777" w:rsidR="00FE62EE" w:rsidRDefault="00FE62EE" w:rsidP="00671873">
      <w:pPr>
        <w:tabs>
          <w:tab w:val="left" w:pos="851"/>
          <w:tab w:val="left" w:pos="4140"/>
        </w:tabs>
        <w:autoSpaceDE w:val="0"/>
        <w:autoSpaceDN w:val="0"/>
        <w:adjustRightInd w:val="0"/>
        <w:jc w:val="both"/>
        <w:rPr>
          <w:rFonts w:ascii="Calibri" w:hAnsi="Calibri"/>
          <w:lang w:val="fr"/>
        </w:rPr>
      </w:pPr>
    </w:p>
    <w:p w14:paraId="00E6C429" w14:textId="77777777" w:rsidR="004A28C4" w:rsidRDefault="00B40AA3" w:rsidP="00671873">
      <w:pPr>
        <w:tabs>
          <w:tab w:val="left" w:pos="851"/>
          <w:tab w:val="left" w:pos="4140"/>
        </w:tabs>
        <w:autoSpaceDE w:val="0"/>
        <w:autoSpaceDN w:val="0"/>
        <w:adjustRightInd w:val="0"/>
        <w:jc w:val="both"/>
        <w:rPr>
          <w:rFonts w:ascii="Calibri" w:hAnsi="Calibri"/>
          <w:lang w:val="fr"/>
        </w:rPr>
      </w:pPr>
      <w:r>
        <w:rPr>
          <w:rFonts w:ascii="Calibri" w:hAnsi="Calibri"/>
          <w:lang w:val="fr"/>
        </w:rPr>
        <w:t xml:space="preserve">Les autres dispositions de l’accord du </w:t>
      </w:r>
      <w:r w:rsidR="007961CD">
        <w:rPr>
          <w:rFonts w:ascii="Calibri" w:hAnsi="Calibri"/>
          <w:lang w:val="fr"/>
        </w:rPr>
        <w:t>17 mai 2022</w:t>
      </w:r>
      <w:r>
        <w:rPr>
          <w:rFonts w:ascii="Calibri" w:hAnsi="Calibri"/>
          <w:lang w:val="fr"/>
        </w:rPr>
        <w:t xml:space="preserve"> sont maintenu</w:t>
      </w:r>
      <w:r w:rsidR="008202A2">
        <w:rPr>
          <w:rFonts w:ascii="Calibri" w:hAnsi="Calibri"/>
          <w:lang w:val="fr"/>
        </w:rPr>
        <w:t>e</w:t>
      </w:r>
      <w:r>
        <w:rPr>
          <w:rFonts w:ascii="Calibri" w:hAnsi="Calibri"/>
          <w:lang w:val="fr"/>
        </w:rPr>
        <w:t>s.</w:t>
      </w:r>
    </w:p>
    <w:p w14:paraId="2FFFFEE2" w14:textId="77777777" w:rsidR="00AB6EEB" w:rsidRPr="00BE1824" w:rsidRDefault="00AB6EEB">
      <w:pPr>
        <w:tabs>
          <w:tab w:val="left" w:pos="851"/>
          <w:tab w:val="left" w:pos="4140"/>
        </w:tabs>
        <w:autoSpaceDE w:val="0"/>
        <w:autoSpaceDN w:val="0"/>
        <w:adjustRightInd w:val="0"/>
        <w:jc w:val="both"/>
        <w:rPr>
          <w:rFonts w:ascii="Calibri" w:hAnsi="Calibri"/>
          <w:b/>
          <w:bCs/>
          <w:lang w:val="fr"/>
        </w:rPr>
      </w:pPr>
    </w:p>
    <w:p w14:paraId="0AE20178" w14:textId="77777777" w:rsidR="00D77108" w:rsidRDefault="00D77108" w:rsidP="00D77108">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Annualisation des congés payés</w:t>
      </w:r>
    </w:p>
    <w:p w14:paraId="1B5EFDA6" w14:textId="77777777" w:rsidR="00D77108" w:rsidRPr="00D77108" w:rsidRDefault="00D77108">
      <w:pPr>
        <w:tabs>
          <w:tab w:val="left" w:pos="851"/>
          <w:tab w:val="left" w:pos="4140"/>
        </w:tabs>
        <w:autoSpaceDE w:val="0"/>
        <w:autoSpaceDN w:val="0"/>
        <w:adjustRightInd w:val="0"/>
        <w:jc w:val="both"/>
        <w:rPr>
          <w:rFonts w:ascii="Calibri" w:hAnsi="Calibri"/>
          <w:b/>
          <w:bCs/>
          <w:lang w:val="fr"/>
        </w:rPr>
      </w:pPr>
    </w:p>
    <w:p w14:paraId="2635891C" w14:textId="77777777" w:rsidR="00D77108" w:rsidRDefault="00A63E9C" w:rsidP="00D77108">
      <w:pPr>
        <w:pStyle w:val="Corpsdetexte"/>
      </w:pPr>
      <w:r w:rsidRPr="00A63E9C">
        <w:t xml:space="preserve">Il est reconduit les dispositions de la NAO 2025 sur ce point, à savoir qu’il </w:t>
      </w:r>
      <w:r w:rsidR="00D77108">
        <w:t>est convenu</w:t>
      </w:r>
      <w:r w:rsidR="002E3792">
        <w:t>, pour l’année 2027</w:t>
      </w:r>
      <w:r w:rsidR="00D77108">
        <w:t xml:space="preserve"> que le salarié pourra faire sa demande de congés payés pour toute l’année 202</w:t>
      </w:r>
      <w:r w:rsidR="002E3792">
        <w:t>7</w:t>
      </w:r>
      <w:r w:rsidR="00D77108">
        <w:t>, pour pouvoir s’organiser au mieux. Les demandes de congés payés sur l’année 202</w:t>
      </w:r>
      <w:r w:rsidR="002E3792">
        <w:t>7</w:t>
      </w:r>
      <w:r w:rsidR="00D77108">
        <w:t xml:space="preserve"> devront être déposées à compter du 1</w:t>
      </w:r>
      <w:r w:rsidR="00D77108" w:rsidRPr="00D77108">
        <w:rPr>
          <w:vertAlign w:val="superscript"/>
        </w:rPr>
        <w:t>er</w:t>
      </w:r>
      <w:r w:rsidR="00D77108">
        <w:t xml:space="preserve"> octobre 202</w:t>
      </w:r>
      <w:r w:rsidR="002E3792">
        <w:t>6</w:t>
      </w:r>
      <w:r w:rsidR="00D77108">
        <w:t xml:space="preserve">, et au plus tard le </w:t>
      </w:r>
      <w:r w:rsidR="00D77108" w:rsidRPr="00C92B2B">
        <w:t>3</w:t>
      </w:r>
      <w:r w:rsidR="00485334" w:rsidRPr="00C92B2B">
        <w:t>0</w:t>
      </w:r>
      <w:r w:rsidR="00D77108" w:rsidRPr="00C92B2B">
        <w:t xml:space="preserve"> novembre 202</w:t>
      </w:r>
      <w:r w:rsidR="002E3792">
        <w:t>6</w:t>
      </w:r>
      <w:r w:rsidR="00D77108">
        <w:t>. La direction devra répondre le 31 décembre 202</w:t>
      </w:r>
      <w:r w:rsidR="002E3792">
        <w:t>6</w:t>
      </w:r>
      <w:r w:rsidR="00D77108">
        <w:t xml:space="preserve"> au plus tard. Sans réponse de la direction dans le délai imparti, la demande de congés payés sera réputée accordée.</w:t>
      </w:r>
    </w:p>
    <w:p w14:paraId="6ED9B10D" w14:textId="77777777" w:rsidR="00D77108" w:rsidRDefault="00D77108" w:rsidP="00D77108">
      <w:pPr>
        <w:pStyle w:val="Corpsdetexte"/>
      </w:pPr>
    </w:p>
    <w:p w14:paraId="306A38EC" w14:textId="77777777" w:rsidR="00D77108" w:rsidRDefault="00D77108" w:rsidP="00D77108">
      <w:pPr>
        <w:pStyle w:val="Corpsdetexte"/>
      </w:pPr>
      <w:r>
        <w:t>Les critères d’attributions restent ceux qui figurent dans l’accord d’entreprise.</w:t>
      </w:r>
    </w:p>
    <w:p w14:paraId="761674E5" w14:textId="77777777" w:rsidR="00D77108" w:rsidRDefault="00D77108" w:rsidP="00D77108">
      <w:pPr>
        <w:pStyle w:val="Corpsdetexte"/>
      </w:pPr>
    </w:p>
    <w:p w14:paraId="568F7A1D" w14:textId="77777777" w:rsidR="00D77108" w:rsidRDefault="00D77108" w:rsidP="00D77108">
      <w:pPr>
        <w:pStyle w:val="Corpsdetexte"/>
      </w:pPr>
      <w:r>
        <w:t>Toute demande de congés payés sur l’année 202</w:t>
      </w:r>
      <w:r w:rsidR="00A63E9C">
        <w:t>7</w:t>
      </w:r>
      <w:r>
        <w:t xml:space="preserve"> déposée après le </w:t>
      </w:r>
      <w:r w:rsidR="0011012D" w:rsidRPr="00C92B2B">
        <w:t>30</w:t>
      </w:r>
      <w:r w:rsidR="0011012D">
        <w:rPr>
          <w:color w:val="FF0000"/>
        </w:rPr>
        <w:t xml:space="preserve"> </w:t>
      </w:r>
      <w:r>
        <w:t>novembre 202</w:t>
      </w:r>
      <w:r w:rsidR="00A63E9C">
        <w:t>6</w:t>
      </w:r>
      <w:r>
        <w:t>, ne sera pas prioritaire, et la réponse ne sera apportée qu’après que la direction n’ait apportées sa réponse</w:t>
      </w:r>
      <w:r w:rsidR="00A2398B">
        <w:t xml:space="preserve"> sur les demandes susvisées</w:t>
      </w:r>
      <w:r>
        <w:t>.</w:t>
      </w:r>
    </w:p>
    <w:p w14:paraId="594C8D5D" w14:textId="77777777" w:rsidR="00434D86" w:rsidRDefault="00434D86" w:rsidP="00D77108">
      <w:pPr>
        <w:pStyle w:val="Corpsdetexte"/>
      </w:pPr>
    </w:p>
    <w:p w14:paraId="68D81907" w14:textId="77777777" w:rsidR="00434D86" w:rsidRDefault="00434D86" w:rsidP="00434D86">
      <w:pPr>
        <w:numPr>
          <w:ilvl w:val="0"/>
          <w:numId w:val="12"/>
        </w:numPr>
        <w:tabs>
          <w:tab w:val="left" w:pos="851"/>
          <w:tab w:val="left" w:pos="4140"/>
        </w:tabs>
        <w:autoSpaceDE w:val="0"/>
        <w:autoSpaceDN w:val="0"/>
        <w:adjustRightInd w:val="0"/>
        <w:rPr>
          <w:rFonts w:ascii="Calibri" w:hAnsi="Calibri"/>
          <w:b/>
          <w:bCs/>
          <w:lang w:val="fr"/>
        </w:rPr>
      </w:pPr>
      <w:r>
        <w:rPr>
          <w:rFonts w:ascii="Calibri" w:hAnsi="Calibri"/>
          <w:b/>
          <w:bCs/>
          <w:lang w:val="fr"/>
        </w:rPr>
        <w:t>Médaille du travail</w:t>
      </w:r>
    </w:p>
    <w:p w14:paraId="4544FF21" w14:textId="77777777" w:rsidR="00434D86" w:rsidRPr="00D77108" w:rsidRDefault="00434D86" w:rsidP="00434D86">
      <w:pPr>
        <w:tabs>
          <w:tab w:val="left" w:pos="851"/>
          <w:tab w:val="left" w:pos="4140"/>
        </w:tabs>
        <w:autoSpaceDE w:val="0"/>
        <w:autoSpaceDN w:val="0"/>
        <w:adjustRightInd w:val="0"/>
        <w:jc w:val="both"/>
        <w:rPr>
          <w:rFonts w:ascii="Calibri" w:hAnsi="Calibri"/>
          <w:b/>
          <w:bCs/>
          <w:lang w:val="fr"/>
        </w:rPr>
      </w:pPr>
    </w:p>
    <w:p w14:paraId="02FC69D0" w14:textId="77777777" w:rsidR="00434D86" w:rsidRPr="00D07D90" w:rsidRDefault="00434D86" w:rsidP="00434D86">
      <w:pPr>
        <w:tabs>
          <w:tab w:val="left" w:pos="851"/>
          <w:tab w:val="left" w:pos="4140"/>
        </w:tabs>
        <w:autoSpaceDE w:val="0"/>
        <w:autoSpaceDN w:val="0"/>
        <w:adjustRightInd w:val="0"/>
        <w:jc w:val="both"/>
        <w:rPr>
          <w:bCs/>
          <w:lang w:val="fr"/>
        </w:rPr>
      </w:pPr>
      <w:r w:rsidRPr="00606B80">
        <w:rPr>
          <w:rFonts w:ascii="Calibri" w:hAnsi="Calibri"/>
          <w:lang w:val="fr"/>
        </w:rPr>
        <w:t xml:space="preserve">Conformément à l’accord d’entreprise, </w:t>
      </w:r>
      <w:r>
        <w:rPr>
          <w:bCs/>
          <w:lang w:val="fr"/>
        </w:rPr>
        <w:t>i</w:t>
      </w:r>
      <w:r w:rsidRPr="00D07D90">
        <w:rPr>
          <w:bCs/>
          <w:lang w:val="fr"/>
        </w:rPr>
        <w:t xml:space="preserve">l est instauré une prime dite « médaille du travail ». </w:t>
      </w:r>
      <w:r>
        <w:rPr>
          <w:bCs/>
          <w:lang w:val="fr"/>
        </w:rPr>
        <w:t xml:space="preserve">Cependant la condition d’obtenir la médaille d’honneur officielle ne sera plus une condition </w:t>
      </w:r>
      <w:r w:rsidR="003A2792">
        <w:rPr>
          <w:bCs/>
          <w:lang w:val="fr"/>
        </w:rPr>
        <w:t>pour solliciter la prime de médaille du travail. La seule condition pour la solliciter est d’</w:t>
      </w:r>
      <w:r w:rsidRPr="00D07D90">
        <w:rPr>
          <w:bCs/>
          <w:lang w:val="fr"/>
        </w:rPr>
        <w:t xml:space="preserve">avoir acquis une certaine ancienneté comme fixée </w:t>
      </w:r>
      <w:r w:rsidR="003A2792">
        <w:rPr>
          <w:bCs/>
          <w:lang w:val="fr"/>
        </w:rPr>
        <w:t>dans l’accord d’entreprise</w:t>
      </w:r>
      <w:r w:rsidRPr="00D07D90">
        <w:rPr>
          <w:bCs/>
          <w:lang w:val="fr"/>
        </w:rPr>
        <w:t xml:space="preserve">, </w:t>
      </w:r>
      <w:r w:rsidRPr="00D07D90">
        <w:rPr>
          <w:b/>
          <w:bCs/>
          <w:u w:val="single"/>
          <w:lang w:val="fr"/>
        </w:rPr>
        <w:t>au sein de l’entreprise</w:t>
      </w:r>
      <w:r w:rsidRPr="00D07D90">
        <w:rPr>
          <w:bCs/>
          <w:lang w:val="fr"/>
        </w:rPr>
        <w:t>.</w:t>
      </w:r>
    </w:p>
    <w:p w14:paraId="2873F55B" w14:textId="77777777" w:rsidR="00D77108" w:rsidRPr="00D77108" w:rsidRDefault="00D77108">
      <w:pPr>
        <w:tabs>
          <w:tab w:val="left" w:pos="851"/>
          <w:tab w:val="left" w:pos="4140"/>
        </w:tabs>
        <w:autoSpaceDE w:val="0"/>
        <w:autoSpaceDN w:val="0"/>
        <w:adjustRightInd w:val="0"/>
        <w:jc w:val="both"/>
        <w:rPr>
          <w:rFonts w:ascii="Calibri" w:hAnsi="Calibri"/>
          <w:b/>
          <w:bCs/>
          <w:lang w:val="fr"/>
        </w:rPr>
      </w:pPr>
    </w:p>
    <w:p w14:paraId="03985EA9" w14:textId="77777777" w:rsidR="00445800" w:rsidRDefault="00445800">
      <w:pPr>
        <w:autoSpaceDE w:val="0"/>
        <w:autoSpaceDN w:val="0"/>
        <w:adjustRightInd w:val="0"/>
        <w:jc w:val="both"/>
        <w:rPr>
          <w:rFonts w:ascii="Calibri" w:hAnsi="Calibri"/>
          <w:b/>
          <w:bCs/>
          <w:u w:val="single"/>
          <w:lang w:val="fr"/>
        </w:rPr>
      </w:pPr>
      <w:r>
        <w:rPr>
          <w:rFonts w:ascii="Calibri" w:hAnsi="Calibri"/>
          <w:b/>
          <w:bCs/>
          <w:u w:val="single"/>
          <w:lang w:val="fr"/>
        </w:rPr>
        <w:t>Article 3 : Durée de l’accord</w:t>
      </w:r>
    </w:p>
    <w:p w14:paraId="07741F2A" w14:textId="77777777" w:rsidR="00445800" w:rsidRDefault="00445800">
      <w:pPr>
        <w:autoSpaceDE w:val="0"/>
        <w:autoSpaceDN w:val="0"/>
        <w:adjustRightInd w:val="0"/>
        <w:jc w:val="both"/>
        <w:rPr>
          <w:rFonts w:ascii="Calibri" w:hAnsi="Calibri"/>
          <w:lang w:val="fr"/>
        </w:rPr>
      </w:pPr>
    </w:p>
    <w:p w14:paraId="0CDC305B" w14:textId="77777777" w:rsidR="00445800" w:rsidRDefault="00445800">
      <w:pPr>
        <w:autoSpaceDE w:val="0"/>
        <w:autoSpaceDN w:val="0"/>
        <w:adjustRightInd w:val="0"/>
        <w:jc w:val="both"/>
        <w:rPr>
          <w:rFonts w:ascii="Calibri" w:hAnsi="Calibri"/>
          <w:b/>
          <w:bCs/>
          <w:u w:val="single"/>
          <w:lang w:val="fr"/>
        </w:rPr>
      </w:pPr>
      <w:r>
        <w:rPr>
          <w:rFonts w:ascii="Calibri" w:hAnsi="Calibri"/>
          <w:lang w:val="fr"/>
        </w:rPr>
        <w:t xml:space="preserve">Le présent procés verbal de fin de </w:t>
      </w:r>
      <w:r w:rsidRPr="00C92B2B">
        <w:rPr>
          <w:rFonts w:ascii="Calibri" w:hAnsi="Calibri"/>
          <w:lang w:val="fr"/>
        </w:rPr>
        <w:t>négoc</w:t>
      </w:r>
      <w:r w:rsidR="00761B02" w:rsidRPr="00C92B2B">
        <w:rPr>
          <w:rFonts w:ascii="Calibri" w:hAnsi="Calibri"/>
          <w:lang w:val="fr"/>
        </w:rPr>
        <w:t>i</w:t>
      </w:r>
      <w:r w:rsidRPr="00C92B2B">
        <w:rPr>
          <w:rFonts w:ascii="Calibri" w:hAnsi="Calibri"/>
          <w:lang w:val="fr"/>
        </w:rPr>
        <w:t>ation</w:t>
      </w:r>
      <w:r>
        <w:rPr>
          <w:rFonts w:ascii="Calibri" w:hAnsi="Calibri"/>
          <w:lang w:val="fr"/>
        </w:rPr>
        <w:t xml:space="preserve"> est conclu pour une durée déterminée de 12 mois, dans le cadre de la négocatio</w:t>
      </w:r>
      <w:r w:rsidR="0024230F">
        <w:rPr>
          <w:rFonts w:ascii="Calibri" w:hAnsi="Calibri"/>
          <w:lang w:val="fr"/>
        </w:rPr>
        <w:t>n annuelle obligatoire pour 20</w:t>
      </w:r>
      <w:r w:rsidR="008B58AB">
        <w:rPr>
          <w:rFonts w:ascii="Calibri" w:hAnsi="Calibri"/>
          <w:lang w:val="fr"/>
        </w:rPr>
        <w:t>2</w:t>
      </w:r>
      <w:r w:rsidR="00301B21" w:rsidRPr="00A63E9C">
        <w:rPr>
          <w:rFonts w:ascii="Calibri" w:hAnsi="Calibri"/>
          <w:lang w:val="fr"/>
        </w:rPr>
        <w:t>6</w:t>
      </w:r>
      <w:r>
        <w:rPr>
          <w:rFonts w:ascii="Calibri" w:hAnsi="Calibri"/>
          <w:lang w:val="fr"/>
        </w:rPr>
        <w:t>.</w:t>
      </w:r>
    </w:p>
    <w:p w14:paraId="7637B8F8" w14:textId="77777777" w:rsidR="00445800" w:rsidRDefault="00445800">
      <w:pPr>
        <w:autoSpaceDE w:val="0"/>
        <w:autoSpaceDN w:val="0"/>
        <w:adjustRightInd w:val="0"/>
        <w:jc w:val="both"/>
        <w:rPr>
          <w:rFonts w:ascii="Calibri" w:hAnsi="Calibri"/>
          <w:lang w:val="fr"/>
        </w:rPr>
      </w:pPr>
    </w:p>
    <w:p w14:paraId="52BFFED9" w14:textId="77777777" w:rsidR="00445800" w:rsidRDefault="00445800">
      <w:pPr>
        <w:pStyle w:val="Titre2"/>
        <w:rPr>
          <w:u w:val="single"/>
        </w:rPr>
      </w:pPr>
      <w:bookmarkStart w:id="8" w:name="OLE_LINK16"/>
      <w:r>
        <w:rPr>
          <w:u w:val="single"/>
        </w:rPr>
        <w:t xml:space="preserve">Article 4 : Dispositions finales – Publicité – Dépôt </w:t>
      </w:r>
    </w:p>
    <w:p w14:paraId="2AA0B54F" w14:textId="77777777" w:rsidR="00445800" w:rsidRDefault="00445800">
      <w:pPr>
        <w:autoSpaceDE w:val="0"/>
        <w:autoSpaceDN w:val="0"/>
        <w:adjustRightInd w:val="0"/>
        <w:jc w:val="both"/>
        <w:rPr>
          <w:rFonts w:ascii="Calibri" w:hAnsi="Calibri"/>
          <w:b/>
          <w:bCs/>
          <w:i/>
          <w:iCs/>
          <w:u w:val="single"/>
          <w:lang w:val="fr"/>
        </w:rPr>
      </w:pPr>
    </w:p>
    <w:p w14:paraId="72584F71" w14:textId="77777777" w:rsidR="00487E46" w:rsidRDefault="00487E46" w:rsidP="00487E46">
      <w:pPr>
        <w:pStyle w:val="Corpsdetexte"/>
      </w:pPr>
      <w:r>
        <w:t>A compter de la notification du présent accord à l’ensemble des organisations syndicales représentatives au sein d’Autocars</w:t>
      </w:r>
      <w:r w:rsidR="001211A9">
        <w:t xml:space="preserve"> Bleu Voyages</w:t>
      </w:r>
      <w:r>
        <w:t>, et conformément aux dispositions de l’article L.2232-12 du Code du Travail, ces dernières disposeront d’un délai de huit jours pour exercer leur droit d’opposition. Cette opposition devra être exprimée par écrit et motivée, et elle devra préciser les points de désaccord. L’opposition sera notifiée aux signataires.</w:t>
      </w:r>
    </w:p>
    <w:p w14:paraId="40ECA7A6" w14:textId="77777777" w:rsidR="00487E46" w:rsidRDefault="00487E46" w:rsidP="00487E46">
      <w:pPr>
        <w:pStyle w:val="Corpsdetexte"/>
      </w:pPr>
    </w:p>
    <w:p w14:paraId="51E8600C" w14:textId="77777777" w:rsidR="00487E46" w:rsidRDefault="00487E46" w:rsidP="00487E46">
      <w:pPr>
        <w:autoSpaceDE w:val="0"/>
        <w:autoSpaceDN w:val="0"/>
        <w:adjustRightInd w:val="0"/>
        <w:jc w:val="both"/>
        <w:rPr>
          <w:rFonts w:ascii="Calibri" w:hAnsi="Calibri"/>
          <w:lang w:val="fr"/>
        </w:rPr>
      </w:pPr>
      <w:r>
        <w:rPr>
          <w:rFonts w:ascii="Calibri" w:hAnsi="Calibri"/>
          <w:lang w:val="fr"/>
        </w:rPr>
        <w:t xml:space="preserve">A l’issue de ce délai de huit jours et en l’absence d’opposition, le présent accord sera déposé </w:t>
      </w:r>
      <w:r w:rsidR="00A2398B">
        <w:rPr>
          <w:rFonts w:ascii="Calibri" w:hAnsi="Calibri"/>
          <w:lang w:val="fr"/>
        </w:rPr>
        <w:t>sur le site TELEACCORD</w:t>
      </w:r>
      <w:r>
        <w:rPr>
          <w:rFonts w:ascii="Calibri" w:hAnsi="Calibri"/>
          <w:lang w:val="fr"/>
        </w:rPr>
        <w:t>.</w:t>
      </w:r>
    </w:p>
    <w:p w14:paraId="5AB996E8" w14:textId="77777777" w:rsidR="00487E46" w:rsidRDefault="00487E46" w:rsidP="00487E46">
      <w:pPr>
        <w:autoSpaceDE w:val="0"/>
        <w:autoSpaceDN w:val="0"/>
        <w:adjustRightInd w:val="0"/>
        <w:jc w:val="both"/>
        <w:rPr>
          <w:rFonts w:ascii="Calibri" w:hAnsi="Calibri"/>
          <w:lang w:val="fr"/>
        </w:rPr>
      </w:pPr>
    </w:p>
    <w:p w14:paraId="1CDF275D" w14:textId="77777777" w:rsidR="00487E46" w:rsidRDefault="00487E46" w:rsidP="00487E46">
      <w:pPr>
        <w:autoSpaceDE w:val="0"/>
        <w:autoSpaceDN w:val="0"/>
        <w:adjustRightInd w:val="0"/>
        <w:jc w:val="both"/>
        <w:rPr>
          <w:rFonts w:ascii="Calibri" w:hAnsi="Calibri"/>
          <w:lang w:val="fr"/>
        </w:rPr>
      </w:pPr>
      <w:r>
        <w:rPr>
          <w:rFonts w:ascii="Calibri" w:hAnsi="Calibri"/>
          <w:lang w:val="fr"/>
        </w:rPr>
        <w:lastRenderedPageBreak/>
        <w:t>Le présent accord sera également adressé au greffe d</w:t>
      </w:r>
      <w:r w:rsidR="001211A9">
        <w:rPr>
          <w:rFonts w:ascii="Calibri" w:hAnsi="Calibri"/>
          <w:lang w:val="fr"/>
        </w:rPr>
        <w:t>u Conseil des Prud’hommes compétent</w:t>
      </w:r>
      <w:r>
        <w:rPr>
          <w:rFonts w:ascii="Calibri" w:hAnsi="Calibri"/>
          <w:lang w:val="fr"/>
        </w:rPr>
        <w:t xml:space="preserve"> par Lettre Recommandée avec Avis de Réception.</w:t>
      </w:r>
    </w:p>
    <w:p w14:paraId="37F5CF89" w14:textId="77777777" w:rsidR="00487E46" w:rsidRDefault="00487E46" w:rsidP="00487E46">
      <w:pPr>
        <w:autoSpaceDE w:val="0"/>
        <w:autoSpaceDN w:val="0"/>
        <w:adjustRightInd w:val="0"/>
        <w:jc w:val="both"/>
        <w:rPr>
          <w:rFonts w:ascii="Calibri" w:hAnsi="Calibri"/>
          <w:lang w:val="fr"/>
        </w:rPr>
      </w:pPr>
    </w:p>
    <w:p w14:paraId="6C278FD0" w14:textId="77777777" w:rsidR="00487E46" w:rsidRDefault="00487E46" w:rsidP="00487E46">
      <w:pPr>
        <w:autoSpaceDE w:val="0"/>
        <w:autoSpaceDN w:val="0"/>
        <w:adjustRightInd w:val="0"/>
        <w:jc w:val="both"/>
        <w:rPr>
          <w:rFonts w:ascii="Calibri" w:hAnsi="Calibri"/>
          <w:lang w:val="fr"/>
        </w:rPr>
      </w:pPr>
      <w:r>
        <w:rPr>
          <w:rFonts w:ascii="Calibri" w:hAnsi="Calibri"/>
          <w:lang w:val="fr"/>
        </w:rPr>
        <w:t xml:space="preserve">Un exemplaire sera remis à chacun des signataires, représentants des organisations syndicales, </w:t>
      </w:r>
      <w:r w:rsidR="001211A9">
        <w:rPr>
          <w:rFonts w:ascii="Calibri" w:hAnsi="Calibri"/>
          <w:lang w:val="fr"/>
        </w:rPr>
        <w:t xml:space="preserve">et </w:t>
      </w:r>
      <w:r>
        <w:rPr>
          <w:rFonts w:ascii="Calibri" w:hAnsi="Calibri"/>
          <w:lang w:val="fr"/>
        </w:rPr>
        <w:t>aux délégués du personnel.</w:t>
      </w:r>
    </w:p>
    <w:p w14:paraId="44C4FE9F" w14:textId="77777777" w:rsidR="00487E46" w:rsidRDefault="00487E46" w:rsidP="00487E46">
      <w:pPr>
        <w:autoSpaceDE w:val="0"/>
        <w:autoSpaceDN w:val="0"/>
        <w:adjustRightInd w:val="0"/>
        <w:jc w:val="both"/>
        <w:rPr>
          <w:rFonts w:ascii="Calibri" w:hAnsi="Calibri"/>
          <w:lang w:val="fr"/>
        </w:rPr>
      </w:pPr>
      <w:r>
        <w:rPr>
          <w:rFonts w:ascii="Calibri" w:hAnsi="Calibri"/>
          <w:lang w:val="fr"/>
        </w:rPr>
        <w:t>Mention de l’existence de cet accord sera faite sur les tableaux d’affichage de la Direction.</w:t>
      </w:r>
    </w:p>
    <w:p w14:paraId="5468EE81" w14:textId="77777777" w:rsidR="00487E46" w:rsidRDefault="00487E46" w:rsidP="00487E46">
      <w:pPr>
        <w:autoSpaceDE w:val="0"/>
        <w:autoSpaceDN w:val="0"/>
        <w:adjustRightInd w:val="0"/>
        <w:jc w:val="both"/>
        <w:rPr>
          <w:rFonts w:ascii="Calibri" w:hAnsi="Calibri"/>
          <w:lang w:val="fr"/>
        </w:rPr>
      </w:pPr>
    </w:p>
    <w:p w14:paraId="5892B569" w14:textId="77777777" w:rsidR="00487E46" w:rsidRDefault="00487E46" w:rsidP="00487E46">
      <w:pPr>
        <w:autoSpaceDE w:val="0"/>
        <w:autoSpaceDN w:val="0"/>
        <w:adjustRightInd w:val="0"/>
        <w:jc w:val="both"/>
        <w:rPr>
          <w:rFonts w:ascii="Calibri" w:hAnsi="Calibri"/>
          <w:lang w:val="fr"/>
        </w:rPr>
      </w:pPr>
      <w:r>
        <w:rPr>
          <w:rFonts w:ascii="Calibri" w:hAnsi="Calibri"/>
          <w:lang w:val="fr"/>
        </w:rPr>
        <w:t>Le présent accord sera applicable à compter du jour suivant son dépôt auprès de la DIRECCTE.</w:t>
      </w:r>
    </w:p>
    <w:bookmarkEnd w:id="8"/>
    <w:p w14:paraId="0F46623A" w14:textId="77777777" w:rsidR="00487E46" w:rsidRDefault="00487E46">
      <w:pPr>
        <w:tabs>
          <w:tab w:val="left" w:pos="567"/>
        </w:tabs>
        <w:autoSpaceDE w:val="0"/>
        <w:autoSpaceDN w:val="0"/>
        <w:adjustRightInd w:val="0"/>
        <w:rPr>
          <w:rFonts w:ascii="Calibri" w:hAnsi="Calibri"/>
          <w:lang w:val="fr"/>
        </w:rPr>
      </w:pPr>
    </w:p>
    <w:p w14:paraId="1A32FFD3" w14:textId="77777777" w:rsidR="00445800" w:rsidRDefault="00445800">
      <w:pPr>
        <w:tabs>
          <w:tab w:val="left" w:pos="567"/>
        </w:tabs>
        <w:autoSpaceDE w:val="0"/>
        <w:autoSpaceDN w:val="0"/>
        <w:adjustRightInd w:val="0"/>
        <w:rPr>
          <w:rFonts w:ascii="Calibri" w:hAnsi="Calibri"/>
          <w:lang w:val="fr"/>
        </w:rPr>
      </w:pPr>
      <w:r>
        <w:rPr>
          <w:rFonts w:ascii="Calibri" w:hAnsi="Calibri"/>
          <w:lang w:val="fr"/>
        </w:rPr>
        <w:t xml:space="preserve">Fait à </w:t>
      </w:r>
      <w:r w:rsidR="00E604F1">
        <w:rPr>
          <w:rFonts w:ascii="Calibri" w:hAnsi="Calibri"/>
          <w:lang w:val="fr"/>
        </w:rPr>
        <w:t>Draguignan</w:t>
      </w:r>
      <w:r>
        <w:rPr>
          <w:rFonts w:ascii="Calibri" w:hAnsi="Calibri"/>
          <w:lang w:val="fr"/>
        </w:rPr>
        <w:t xml:space="preserve">, le </w:t>
      </w:r>
      <w:r w:rsidR="00804456">
        <w:rPr>
          <w:rFonts w:ascii="Calibri" w:hAnsi="Calibri"/>
          <w:lang w:val="fr"/>
        </w:rPr>
        <w:t>12 mars 2026</w:t>
      </w:r>
    </w:p>
    <w:p w14:paraId="318CF055" w14:textId="77777777" w:rsidR="00445800" w:rsidRDefault="00445800">
      <w:pPr>
        <w:autoSpaceDE w:val="0"/>
        <w:autoSpaceDN w:val="0"/>
        <w:adjustRightInd w:val="0"/>
        <w:jc w:val="both"/>
        <w:rPr>
          <w:rFonts w:ascii="Calibri" w:hAnsi="Calibri"/>
          <w:lang w:val="fr"/>
        </w:rPr>
      </w:pPr>
    </w:p>
    <w:p w14:paraId="06ECCCF1" w14:textId="77777777" w:rsidR="00445800" w:rsidRPr="00B208DB" w:rsidRDefault="00445800">
      <w:pPr>
        <w:tabs>
          <w:tab w:val="left" w:pos="284"/>
          <w:tab w:val="left" w:pos="1134"/>
          <w:tab w:val="left" w:pos="5670"/>
          <w:tab w:val="left" w:pos="6237"/>
        </w:tabs>
        <w:autoSpaceDE w:val="0"/>
        <w:autoSpaceDN w:val="0"/>
        <w:adjustRightInd w:val="0"/>
        <w:jc w:val="both"/>
        <w:rPr>
          <w:rFonts w:ascii="Calibri" w:hAnsi="Calibri"/>
          <w:lang w:val="fr"/>
        </w:rPr>
      </w:pPr>
      <w:r w:rsidRPr="00B208DB">
        <w:rPr>
          <w:rFonts w:ascii="Calibri" w:hAnsi="Calibri"/>
          <w:lang w:val="fr"/>
        </w:rPr>
        <w:t>Pour les organisations syndicales</w:t>
      </w:r>
      <w:r w:rsidRPr="00B208DB">
        <w:rPr>
          <w:rFonts w:ascii="Calibri" w:hAnsi="Calibri"/>
          <w:lang w:val="fr"/>
        </w:rPr>
        <w:tab/>
        <w:t>Pour Autocars Bleu Voyages</w:t>
      </w:r>
      <w:r w:rsidRPr="00B208DB">
        <w:rPr>
          <w:rFonts w:ascii="Calibri" w:hAnsi="Calibri"/>
          <w:lang w:val="fr"/>
        </w:rPr>
        <w:tab/>
      </w:r>
    </w:p>
    <w:p w14:paraId="457EE7C8" w14:textId="77777777" w:rsidR="00F836DC" w:rsidRDefault="004A0C2B">
      <w:pPr>
        <w:tabs>
          <w:tab w:val="left" w:pos="284"/>
          <w:tab w:val="left" w:pos="851"/>
          <w:tab w:val="left" w:pos="4153"/>
          <w:tab w:val="left" w:pos="5670"/>
          <w:tab w:val="left" w:pos="6237"/>
          <w:tab w:val="left" w:pos="8306"/>
        </w:tabs>
        <w:autoSpaceDE w:val="0"/>
        <w:autoSpaceDN w:val="0"/>
        <w:adjustRightInd w:val="0"/>
        <w:rPr>
          <w:rFonts w:ascii="Calibri" w:hAnsi="Calibri"/>
          <w:lang w:val="fr"/>
        </w:rPr>
      </w:pPr>
      <w:r>
        <w:rPr>
          <w:rFonts w:ascii="Calibri" w:hAnsi="Calibri"/>
          <w:lang w:val="fr"/>
        </w:rPr>
        <w:t>CFDT</w:t>
      </w:r>
      <w:r w:rsidR="00E06E69" w:rsidRPr="00B208DB">
        <w:rPr>
          <w:rFonts w:ascii="Calibri" w:hAnsi="Calibri"/>
          <w:lang w:val="fr"/>
        </w:rPr>
        <w:t xml:space="preserve"> représentée par </w:t>
      </w:r>
      <w:r w:rsidR="00F836DC">
        <w:rPr>
          <w:rFonts w:ascii="Calibri" w:hAnsi="Calibri"/>
          <w:lang w:val="fr"/>
        </w:rPr>
        <w:tab/>
      </w:r>
      <w:r w:rsidR="00F836DC">
        <w:rPr>
          <w:rFonts w:ascii="Calibri" w:hAnsi="Calibri"/>
          <w:lang w:val="fr"/>
        </w:rPr>
        <w:tab/>
      </w:r>
      <w:r w:rsidR="00F836DC" w:rsidRPr="00B208DB">
        <w:rPr>
          <w:rFonts w:ascii="Calibri" w:hAnsi="Calibri"/>
          <w:lang w:val="fr"/>
        </w:rPr>
        <w:t xml:space="preserve">Le </w:t>
      </w:r>
      <w:r w:rsidR="00536770">
        <w:rPr>
          <w:rFonts w:ascii="Calibri" w:hAnsi="Calibri"/>
          <w:lang w:val="fr"/>
        </w:rPr>
        <w:t>Co-Président</w:t>
      </w:r>
      <w:r w:rsidR="00F836DC" w:rsidRPr="00B208DB">
        <w:rPr>
          <w:rFonts w:ascii="Calibri" w:hAnsi="Calibri"/>
          <w:lang w:val="fr"/>
        </w:rPr>
        <w:t>,</w:t>
      </w:r>
    </w:p>
    <w:p w14:paraId="308EC045" w14:textId="77777777" w:rsidR="00E06E69" w:rsidRPr="00434D86" w:rsidRDefault="00E06E69">
      <w:pPr>
        <w:tabs>
          <w:tab w:val="left" w:pos="284"/>
          <w:tab w:val="left" w:pos="851"/>
          <w:tab w:val="left" w:pos="4153"/>
          <w:tab w:val="left" w:pos="5670"/>
          <w:tab w:val="left" w:pos="6237"/>
          <w:tab w:val="left" w:pos="8306"/>
        </w:tabs>
        <w:autoSpaceDE w:val="0"/>
        <w:autoSpaceDN w:val="0"/>
        <w:adjustRightInd w:val="0"/>
      </w:pPr>
      <w:r w:rsidRPr="00434D86">
        <w:rPr>
          <w:rFonts w:ascii="Calibri" w:hAnsi="Calibri"/>
        </w:rPr>
        <w:t xml:space="preserve">M. </w:t>
      </w:r>
      <w:r w:rsidR="00FA6E68">
        <w:rPr>
          <w:rFonts w:ascii="Calibri" w:hAnsi="Calibri"/>
        </w:rPr>
        <w:t>XXX</w:t>
      </w:r>
      <w:r w:rsidRPr="00434D86">
        <w:rPr>
          <w:rFonts w:ascii="Calibri" w:hAnsi="Calibri"/>
        </w:rPr>
        <w:tab/>
      </w:r>
      <w:r w:rsidR="00F836DC" w:rsidRPr="00434D86">
        <w:rPr>
          <w:rFonts w:ascii="Calibri" w:hAnsi="Calibri"/>
        </w:rPr>
        <w:tab/>
      </w:r>
      <w:r w:rsidR="00FA6E68">
        <w:rPr>
          <w:rFonts w:ascii="Calibri" w:hAnsi="Calibri"/>
        </w:rPr>
        <w:tab/>
      </w:r>
      <w:r w:rsidR="00445800" w:rsidRPr="00434D86">
        <w:rPr>
          <w:rFonts w:ascii="Calibri" w:hAnsi="Calibri"/>
        </w:rPr>
        <w:t xml:space="preserve">M </w:t>
      </w:r>
      <w:r w:rsidR="00FA6E68">
        <w:rPr>
          <w:rFonts w:ascii="Calibri" w:hAnsi="Calibri"/>
        </w:rPr>
        <w:t>XXX</w:t>
      </w:r>
      <w:r w:rsidR="00445800" w:rsidRPr="00434D86">
        <w:tab/>
      </w:r>
    </w:p>
    <w:p w14:paraId="6F72DE05" w14:textId="77777777" w:rsidR="004A0C2B" w:rsidRPr="00434D86" w:rsidRDefault="004A0C2B">
      <w:pPr>
        <w:tabs>
          <w:tab w:val="left" w:pos="284"/>
          <w:tab w:val="left" w:pos="851"/>
          <w:tab w:val="left" w:pos="4153"/>
          <w:tab w:val="left" w:pos="5670"/>
          <w:tab w:val="left" w:pos="6237"/>
          <w:tab w:val="left" w:pos="8306"/>
        </w:tabs>
        <w:autoSpaceDE w:val="0"/>
        <w:autoSpaceDN w:val="0"/>
        <w:adjustRightInd w:val="0"/>
      </w:pPr>
    </w:p>
    <w:p w14:paraId="24BC668C" w14:textId="77777777" w:rsidR="004A0C2B" w:rsidRPr="00434D86" w:rsidRDefault="004A0C2B">
      <w:pPr>
        <w:tabs>
          <w:tab w:val="left" w:pos="284"/>
          <w:tab w:val="left" w:pos="851"/>
          <w:tab w:val="left" w:pos="4153"/>
          <w:tab w:val="left" w:pos="5670"/>
          <w:tab w:val="left" w:pos="6237"/>
          <w:tab w:val="left" w:pos="8306"/>
        </w:tabs>
        <w:autoSpaceDE w:val="0"/>
        <w:autoSpaceDN w:val="0"/>
        <w:adjustRightInd w:val="0"/>
      </w:pPr>
    </w:p>
    <w:p w14:paraId="6AB6BEBB" w14:textId="77777777" w:rsidR="00A2398B" w:rsidRPr="00434D86" w:rsidRDefault="00A2398B">
      <w:pPr>
        <w:tabs>
          <w:tab w:val="left" w:pos="284"/>
          <w:tab w:val="left" w:pos="851"/>
          <w:tab w:val="left" w:pos="4153"/>
          <w:tab w:val="left" w:pos="5670"/>
          <w:tab w:val="left" w:pos="6237"/>
          <w:tab w:val="left" w:pos="8306"/>
        </w:tabs>
        <w:autoSpaceDE w:val="0"/>
        <w:autoSpaceDN w:val="0"/>
        <w:adjustRightInd w:val="0"/>
      </w:pPr>
    </w:p>
    <w:p w14:paraId="7FBFFCC6" w14:textId="77777777" w:rsidR="00A2398B" w:rsidRPr="00434D86" w:rsidRDefault="00A2398B">
      <w:pPr>
        <w:tabs>
          <w:tab w:val="left" w:pos="284"/>
          <w:tab w:val="left" w:pos="851"/>
          <w:tab w:val="left" w:pos="4153"/>
          <w:tab w:val="left" w:pos="5670"/>
          <w:tab w:val="left" w:pos="6237"/>
          <w:tab w:val="left" w:pos="8306"/>
        </w:tabs>
        <w:autoSpaceDE w:val="0"/>
        <w:autoSpaceDN w:val="0"/>
        <w:adjustRightInd w:val="0"/>
      </w:pPr>
    </w:p>
    <w:p w14:paraId="035126E7" w14:textId="77777777" w:rsidR="00392865" w:rsidRPr="00434D86" w:rsidRDefault="00392865">
      <w:pPr>
        <w:tabs>
          <w:tab w:val="left" w:pos="284"/>
          <w:tab w:val="left" w:pos="851"/>
          <w:tab w:val="left" w:pos="4153"/>
          <w:tab w:val="left" w:pos="5670"/>
          <w:tab w:val="left" w:pos="6237"/>
          <w:tab w:val="left" w:pos="8306"/>
        </w:tabs>
        <w:autoSpaceDE w:val="0"/>
        <w:autoSpaceDN w:val="0"/>
        <w:adjustRightInd w:val="0"/>
      </w:pPr>
    </w:p>
    <w:p w14:paraId="5B4E1FD8" w14:textId="77777777" w:rsidR="004A0C2B" w:rsidRDefault="004A0C2B">
      <w:pPr>
        <w:tabs>
          <w:tab w:val="left" w:pos="284"/>
          <w:tab w:val="left" w:pos="851"/>
          <w:tab w:val="left" w:pos="4153"/>
          <w:tab w:val="left" w:pos="5670"/>
          <w:tab w:val="left" w:pos="6237"/>
          <w:tab w:val="left" w:pos="8306"/>
        </w:tabs>
        <w:autoSpaceDE w:val="0"/>
        <w:autoSpaceDN w:val="0"/>
        <w:adjustRightInd w:val="0"/>
        <w:rPr>
          <w:rFonts w:ascii="Calibri" w:hAnsi="Calibri"/>
          <w:lang w:val="fr"/>
        </w:rPr>
      </w:pPr>
      <w:r w:rsidRPr="00B208DB">
        <w:rPr>
          <w:rFonts w:ascii="Calibri" w:hAnsi="Calibri"/>
          <w:lang w:val="fr"/>
        </w:rPr>
        <w:t>FNCR représentée par</w:t>
      </w:r>
    </w:p>
    <w:p w14:paraId="5F287697" w14:textId="77777777" w:rsidR="004A0C2B" w:rsidRPr="00F836DC" w:rsidRDefault="004A0C2B">
      <w:pPr>
        <w:tabs>
          <w:tab w:val="left" w:pos="284"/>
          <w:tab w:val="left" w:pos="851"/>
          <w:tab w:val="left" w:pos="4153"/>
          <w:tab w:val="left" w:pos="5670"/>
          <w:tab w:val="left" w:pos="6237"/>
          <w:tab w:val="left" w:pos="8306"/>
        </w:tabs>
        <w:autoSpaceDE w:val="0"/>
        <w:autoSpaceDN w:val="0"/>
        <w:adjustRightInd w:val="0"/>
        <w:rPr>
          <w:lang w:val="en-US"/>
        </w:rPr>
      </w:pPr>
      <w:r w:rsidRPr="00F836DC">
        <w:rPr>
          <w:rFonts w:ascii="Calibri" w:hAnsi="Calibri"/>
          <w:lang w:val="en-US"/>
        </w:rPr>
        <w:t xml:space="preserve">M. </w:t>
      </w:r>
      <w:r w:rsidR="00FA6E68">
        <w:rPr>
          <w:rFonts w:ascii="Calibri" w:hAnsi="Calibri"/>
          <w:lang w:val="en-US"/>
        </w:rPr>
        <w:t>XXX</w:t>
      </w:r>
    </w:p>
    <w:sectPr w:rsidR="004A0C2B" w:rsidRPr="00F836DC">
      <w:headerReference w:type="even" r:id="rId8"/>
      <w:headerReference w:type="default" r:id="rId9"/>
      <w:footerReference w:type="even" r:id="rId10"/>
      <w:footerReference w:type="default" r:id="rId11"/>
      <w:headerReference w:type="first" r:id="rId12"/>
      <w:footerReference w:type="first" r:id="rId13"/>
      <w:pgSz w:w="12240" w:h="15840" w:code="1"/>
      <w:pgMar w:top="1418" w:right="1260"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DC65B" w14:textId="77777777" w:rsidR="008E2C1A" w:rsidRDefault="008E2C1A">
      <w:r>
        <w:separator/>
      </w:r>
    </w:p>
  </w:endnote>
  <w:endnote w:type="continuationSeparator" w:id="0">
    <w:p w14:paraId="56058E12" w14:textId="77777777" w:rsidR="008E2C1A" w:rsidRDefault="008E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AA28" w14:textId="77777777" w:rsidR="00445800" w:rsidRDefault="004458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6F8828C" w14:textId="77777777" w:rsidR="00445800" w:rsidRDefault="004458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5B3D" w14:textId="77777777" w:rsidR="00445800" w:rsidRDefault="00445800">
    <w:pPr>
      <w:pStyle w:val="Pieddepage"/>
      <w:ind w:right="360"/>
      <w:jc w:val="right"/>
    </w:pPr>
    <w:r>
      <w:rPr>
        <w:rStyle w:val="Numrodepage"/>
      </w:rPr>
      <w:t xml:space="preserve">Page </w:t>
    </w:r>
    <w:r>
      <w:rPr>
        <w:rStyle w:val="Numrodepage"/>
      </w:rPr>
      <w:fldChar w:fldCharType="begin"/>
    </w:r>
    <w:r>
      <w:rPr>
        <w:rStyle w:val="Numrodepage"/>
      </w:rPr>
      <w:instrText xml:space="preserve"> PAGE </w:instrText>
    </w:r>
    <w:r>
      <w:rPr>
        <w:rStyle w:val="Numrodepage"/>
      </w:rPr>
      <w:fldChar w:fldCharType="separate"/>
    </w:r>
    <w:r w:rsidR="00F43544">
      <w:rPr>
        <w:rStyle w:val="Numrodepage"/>
        <w:noProof/>
      </w:rPr>
      <w:t>1</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sidR="00F43544">
      <w:rPr>
        <w:rStyle w:val="Numrodepage"/>
        <w:noProof/>
      </w:rPr>
      <w:t>10</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9A67" w14:textId="77777777" w:rsidR="00445800" w:rsidRDefault="004458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5109F" w14:textId="77777777" w:rsidR="008E2C1A" w:rsidRDefault="008E2C1A">
      <w:r>
        <w:separator/>
      </w:r>
    </w:p>
  </w:footnote>
  <w:footnote w:type="continuationSeparator" w:id="0">
    <w:p w14:paraId="006CF471" w14:textId="77777777" w:rsidR="008E2C1A" w:rsidRDefault="008E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529CD" w14:textId="77777777" w:rsidR="00445800" w:rsidRDefault="004458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24BF" w14:textId="77777777" w:rsidR="00445800" w:rsidRDefault="004458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07EB" w14:textId="77777777" w:rsidR="00445800" w:rsidRDefault="004458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F64955A"/>
    <w:lvl w:ilvl="0">
      <w:numFmt w:val="decimal"/>
      <w:lvlText w:val="*"/>
      <w:lvlJc w:val="left"/>
    </w:lvl>
  </w:abstractNum>
  <w:abstractNum w:abstractNumId="1" w15:restartNumberingAfterBreak="0">
    <w:nsid w:val="05A71784"/>
    <w:multiLevelType w:val="hybridMultilevel"/>
    <w:tmpl w:val="EAE019A0"/>
    <w:lvl w:ilvl="0" w:tplc="B5DC63D2">
      <w:start w:val="13"/>
      <w:numFmt w:val="bullet"/>
      <w:lvlText w:val="-"/>
      <w:lvlJc w:val="left"/>
      <w:pPr>
        <w:tabs>
          <w:tab w:val="num" w:pos="1065"/>
        </w:tabs>
        <w:ind w:left="1065" w:hanging="360"/>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 w15:restartNumberingAfterBreak="0">
    <w:nsid w:val="09ED006F"/>
    <w:multiLevelType w:val="hybridMultilevel"/>
    <w:tmpl w:val="6B66B08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C60BE"/>
    <w:multiLevelType w:val="hybridMultilevel"/>
    <w:tmpl w:val="EC2045C6"/>
    <w:lvl w:ilvl="0" w:tplc="1A548654">
      <w:numFmt w:val="bullet"/>
      <w:lvlText w:val="-"/>
      <w:lvlJc w:val="left"/>
      <w:pPr>
        <w:tabs>
          <w:tab w:val="num" w:pos="1215"/>
        </w:tabs>
        <w:ind w:left="1215" w:hanging="360"/>
      </w:pPr>
      <w:rPr>
        <w:rFonts w:ascii="Times New Roman" w:eastAsia="Times New Roman" w:hAnsi="Times New Roman" w:cs="Times New Roman" w:hint="default"/>
      </w:rPr>
    </w:lvl>
    <w:lvl w:ilvl="1" w:tplc="040C0003">
      <w:start w:val="1"/>
      <w:numFmt w:val="bullet"/>
      <w:lvlText w:val="o"/>
      <w:lvlJc w:val="left"/>
      <w:pPr>
        <w:tabs>
          <w:tab w:val="num" w:pos="1935"/>
        </w:tabs>
        <w:ind w:left="1935" w:hanging="360"/>
      </w:pPr>
      <w:rPr>
        <w:rFonts w:ascii="Courier New" w:hAnsi="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4" w15:restartNumberingAfterBreak="0">
    <w:nsid w:val="0FA141AC"/>
    <w:multiLevelType w:val="hybridMultilevel"/>
    <w:tmpl w:val="93B030B2"/>
    <w:lvl w:ilvl="0" w:tplc="B1C0C6F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7E24F18"/>
    <w:multiLevelType w:val="hybridMultilevel"/>
    <w:tmpl w:val="C6E6E594"/>
    <w:lvl w:ilvl="0" w:tplc="407C63BE">
      <w:start w:val="1"/>
      <w:numFmt w:val="upperLetter"/>
      <w:lvlText w:val="%1."/>
      <w:lvlJc w:val="left"/>
      <w:pPr>
        <w:tabs>
          <w:tab w:val="num" w:pos="1080"/>
        </w:tabs>
        <w:ind w:left="1080" w:hanging="360"/>
      </w:pPr>
      <w:rPr>
        <w:rFonts w:hint="default"/>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6" w15:restartNumberingAfterBreak="0">
    <w:nsid w:val="335F0EE5"/>
    <w:multiLevelType w:val="singleLevel"/>
    <w:tmpl w:val="7F64955A"/>
    <w:lvl w:ilvl="0">
      <w:numFmt w:val="decimal"/>
      <w:lvlText w:val="*"/>
      <w:lvlJc w:val="left"/>
    </w:lvl>
  </w:abstractNum>
  <w:abstractNum w:abstractNumId="7" w15:restartNumberingAfterBreak="0">
    <w:nsid w:val="374172EB"/>
    <w:multiLevelType w:val="hybridMultilevel"/>
    <w:tmpl w:val="4036B45A"/>
    <w:lvl w:ilvl="0" w:tplc="BB1EE7CC">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EF796F"/>
    <w:multiLevelType w:val="singleLevel"/>
    <w:tmpl w:val="7F64955A"/>
    <w:lvl w:ilvl="0">
      <w:numFmt w:val="decimal"/>
      <w:lvlText w:val="*"/>
      <w:lvlJc w:val="left"/>
    </w:lvl>
  </w:abstractNum>
  <w:abstractNum w:abstractNumId="9" w15:restartNumberingAfterBreak="0">
    <w:nsid w:val="37FF7492"/>
    <w:multiLevelType w:val="hybridMultilevel"/>
    <w:tmpl w:val="2CA65408"/>
    <w:lvl w:ilvl="0" w:tplc="0B425F02">
      <w:start w:val="2"/>
      <w:numFmt w:val="upperRoman"/>
      <w:lvlText w:val="%1."/>
      <w:lvlJc w:val="left"/>
      <w:pPr>
        <w:tabs>
          <w:tab w:val="num" w:pos="1080"/>
        </w:tabs>
        <w:ind w:left="1080" w:hanging="720"/>
      </w:pPr>
      <w:rPr>
        <w:rFonts w:hint="default"/>
        <w:b/>
        <w:u w:val="singl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39454F78"/>
    <w:multiLevelType w:val="singleLevel"/>
    <w:tmpl w:val="7F64955A"/>
    <w:lvl w:ilvl="0">
      <w:numFmt w:val="decimal"/>
      <w:lvlText w:val="*"/>
      <w:lvlJc w:val="left"/>
    </w:lvl>
  </w:abstractNum>
  <w:abstractNum w:abstractNumId="11" w15:restartNumberingAfterBreak="0">
    <w:nsid w:val="398B46E6"/>
    <w:multiLevelType w:val="hybridMultilevel"/>
    <w:tmpl w:val="538A304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F0B1A59"/>
    <w:multiLevelType w:val="hybridMultilevel"/>
    <w:tmpl w:val="E398ED8A"/>
    <w:lvl w:ilvl="0" w:tplc="7F64955A">
      <w:numFmt w:val="decimal"/>
      <w:lvlText w:val="*"/>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52AF4CE0"/>
    <w:multiLevelType w:val="hybridMultilevel"/>
    <w:tmpl w:val="4A307D46"/>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6923DE"/>
    <w:multiLevelType w:val="hybridMultilevel"/>
    <w:tmpl w:val="592EBCD6"/>
    <w:lvl w:ilvl="0" w:tplc="7F64955A">
      <w:numFmt w:val="decimal"/>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61473C28"/>
    <w:multiLevelType w:val="hybridMultilevel"/>
    <w:tmpl w:val="F642FCE8"/>
    <w:lvl w:ilvl="0" w:tplc="0B5659DE">
      <w:start w:val="1"/>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6404373E"/>
    <w:multiLevelType w:val="hybridMultilevel"/>
    <w:tmpl w:val="12687B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6C14C59"/>
    <w:multiLevelType w:val="hybridMultilevel"/>
    <w:tmpl w:val="6B48125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8F43824"/>
    <w:multiLevelType w:val="hybridMultilevel"/>
    <w:tmpl w:val="E6B8E872"/>
    <w:lvl w:ilvl="0" w:tplc="EA16D4EA">
      <w:numFmt w:val="bullet"/>
      <w:lvlText w:val=""/>
      <w:lvlJc w:val="left"/>
      <w:pPr>
        <w:tabs>
          <w:tab w:val="num" w:pos="1068"/>
        </w:tabs>
        <w:ind w:left="708" w:firstLine="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775B2CEC"/>
    <w:multiLevelType w:val="hybridMultilevel"/>
    <w:tmpl w:val="470CF6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D7485C"/>
    <w:multiLevelType w:val="singleLevel"/>
    <w:tmpl w:val="7F64955A"/>
    <w:lvl w:ilvl="0">
      <w:numFmt w:val="decimal"/>
      <w:lvlText w:val="*"/>
      <w:lvlJc w:val="left"/>
    </w:lvl>
  </w:abstractNum>
  <w:abstractNum w:abstractNumId="21" w15:restartNumberingAfterBreak="0">
    <w:nsid w:val="7D20126E"/>
    <w:multiLevelType w:val="hybridMultilevel"/>
    <w:tmpl w:val="6D92DE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E9323B4"/>
    <w:multiLevelType w:val="hybridMultilevel"/>
    <w:tmpl w:val="1C1CD546"/>
    <w:lvl w:ilvl="0" w:tplc="0B5659DE">
      <w:start w:val="1"/>
      <w:numFmt w:val="bullet"/>
      <w:lvlText w:val="-"/>
      <w:lvlJc w:val="left"/>
      <w:pPr>
        <w:tabs>
          <w:tab w:val="num" w:pos="1065"/>
        </w:tabs>
        <w:ind w:left="1065" w:hanging="360"/>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num w:numId="1" w16cid:durableId="2050296499">
    <w:abstractNumId w:val="0"/>
    <w:lvlOverride w:ilvl="0">
      <w:lvl w:ilvl="0">
        <w:numFmt w:val="bullet"/>
        <w:lvlText w:val=""/>
        <w:legacy w:legacy="1" w:legacySpace="0" w:legacyIndent="360"/>
        <w:lvlJc w:val="left"/>
        <w:rPr>
          <w:rFonts w:ascii="Symbol" w:hAnsi="Symbol" w:hint="default"/>
        </w:rPr>
      </w:lvl>
    </w:lvlOverride>
  </w:num>
  <w:num w:numId="2" w16cid:durableId="555434488">
    <w:abstractNumId w:val="18"/>
  </w:num>
  <w:num w:numId="3" w16cid:durableId="2061393394">
    <w:abstractNumId w:val="3"/>
  </w:num>
  <w:num w:numId="4" w16cid:durableId="1666544653">
    <w:abstractNumId w:val="1"/>
  </w:num>
  <w:num w:numId="5" w16cid:durableId="1971399843">
    <w:abstractNumId w:val="9"/>
  </w:num>
  <w:num w:numId="6" w16cid:durableId="8073567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02674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6262029">
    <w:abstractNumId w:val="8"/>
  </w:num>
  <w:num w:numId="9" w16cid:durableId="785655758">
    <w:abstractNumId w:val="6"/>
  </w:num>
  <w:num w:numId="10" w16cid:durableId="966277936">
    <w:abstractNumId w:val="4"/>
  </w:num>
  <w:num w:numId="11" w16cid:durableId="1719233946">
    <w:abstractNumId w:val="10"/>
  </w:num>
  <w:num w:numId="12" w16cid:durableId="76489303">
    <w:abstractNumId w:val="21"/>
  </w:num>
  <w:num w:numId="13" w16cid:durableId="767117398">
    <w:abstractNumId w:val="11"/>
  </w:num>
  <w:num w:numId="14" w16cid:durableId="1609001190">
    <w:abstractNumId w:val="22"/>
  </w:num>
  <w:num w:numId="15" w16cid:durableId="8138880">
    <w:abstractNumId w:val="15"/>
  </w:num>
  <w:num w:numId="16" w16cid:durableId="1443762415">
    <w:abstractNumId w:val="16"/>
  </w:num>
  <w:num w:numId="17" w16cid:durableId="1364479257">
    <w:abstractNumId w:val="0"/>
    <w:lvlOverride w:ilvl="0">
      <w:lvl w:ilvl="0">
        <w:numFmt w:val="bullet"/>
        <w:lvlText w:val=""/>
        <w:legacy w:legacy="1" w:legacySpace="0" w:legacyIndent="360"/>
        <w:lvlJc w:val="left"/>
        <w:rPr>
          <w:rFonts w:ascii="Symbol" w:hAnsi="Symbol" w:hint="default"/>
        </w:rPr>
      </w:lvl>
    </w:lvlOverride>
  </w:num>
  <w:num w:numId="18" w16cid:durableId="198469857">
    <w:abstractNumId w:val="20"/>
  </w:num>
  <w:num w:numId="19" w16cid:durableId="1060983559">
    <w:abstractNumId w:val="17"/>
  </w:num>
  <w:num w:numId="20" w16cid:durableId="1820030428">
    <w:abstractNumId w:val="19"/>
  </w:num>
  <w:num w:numId="21" w16cid:durableId="1128234676">
    <w:abstractNumId w:val="14"/>
  </w:num>
  <w:num w:numId="22" w16cid:durableId="250623660">
    <w:abstractNumId w:val="12"/>
  </w:num>
  <w:num w:numId="23" w16cid:durableId="274094582">
    <w:abstractNumId w:val="7"/>
  </w:num>
  <w:num w:numId="24" w16cid:durableId="2075546266">
    <w:abstractNumId w:val="2"/>
  </w:num>
  <w:num w:numId="25" w16cid:durableId="6729977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96E66"/>
    <w:rsid w:val="0001493D"/>
    <w:rsid w:val="00015EF1"/>
    <w:rsid w:val="00022BBA"/>
    <w:rsid w:val="00040AED"/>
    <w:rsid w:val="0005232E"/>
    <w:rsid w:val="00052668"/>
    <w:rsid w:val="0008786D"/>
    <w:rsid w:val="000944DE"/>
    <w:rsid w:val="00096C2E"/>
    <w:rsid w:val="0009713F"/>
    <w:rsid w:val="000B2E73"/>
    <w:rsid w:val="000B32AB"/>
    <w:rsid w:val="000C0745"/>
    <w:rsid w:val="000C12DF"/>
    <w:rsid w:val="000C29CE"/>
    <w:rsid w:val="000C7ABC"/>
    <w:rsid w:val="000D5EE8"/>
    <w:rsid w:val="000D7716"/>
    <w:rsid w:val="000F3749"/>
    <w:rsid w:val="000F3F6E"/>
    <w:rsid w:val="000F680C"/>
    <w:rsid w:val="00107706"/>
    <w:rsid w:val="0011012D"/>
    <w:rsid w:val="00111791"/>
    <w:rsid w:val="001155B8"/>
    <w:rsid w:val="001211A9"/>
    <w:rsid w:val="00145A08"/>
    <w:rsid w:val="00145FC3"/>
    <w:rsid w:val="00155755"/>
    <w:rsid w:val="001633FD"/>
    <w:rsid w:val="00166964"/>
    <w:rsid w:val="0017080B"/>
    <w:rsid w:val="001A73C2"/>
    <w:rsid w:val="001B5F1D"/>
    <w:rsid w:val="001B7C05"/>
    <w:rsid w:val="001C2A9B"/>
    <w:rsid w:val="001C3669"/>
    <w:rsid w:val="001D6406"/>
    <w:rsid w:val="001E362E"/>
    <w:rsid w:val="0021198E"/>
    <w:rsid w:val="00227566"/>
    <w:rsid w:val="00231529"/>
    <w:rsid w:val="0024230F"/>
    <w:rsid w:val="00247DA4"/>
    <w:rsid w:val="00254341"/>
    <w:rsid w:val="00254702"/>
    <w:rsid w:val="00263CF4"/>
    <w:rsid w:val="002803DE"/>
    <w:rsid w:val="00293CA0"/>
    <w:rsid w:val="00297BA8"/>
    <w:rsid w:val="002C0193"/>
    <w:rsid w:val="002C1693"/>
    <w:rsid w:val="002C3F9B"/>
    <w:rsid w:val="002C5AE0"/>
    <w:rsid w:val="002C6C79"/>
    <w:rsid w:val="002E3792"/>
    <w:rsid w:val="002F2647"/>
    <w:rsid w:val="002F3AE2"/>
    <w:rsid w:val="00300C58"/>
    <w:rsid w:val="00301B21"/>
    <w:rsid w:val="00306B6F"/>
    <w:rsid w:val="003141F4"/>
    <w:rsid w:val="00316DBE"/>
    <w:rsid w:val="00324CCA"/>
    <w:rsid w:val="00332222"/>
    <w:rsid w:val="0034230C"/>
    <w:rsid w:val="00346234"/>
    <w:rsid w:val="003478D6"/>
    <w:rsid w:val="003828D3"/>
    <w:rsid w:val="00392865"/>
    <w:rsid w:val="00396085"/>
    <w:rsid w:val="003A2792"/>
    <w:rsid w:val="003A44B2"/>
    <w:rsid w:val="003C3176"/>
    <w:rsid w:val="003D16F6"/>
    <w:rsid w:val="00401521"/>
    <w:rsid w:val="00401E96"/>
    <w:rsid w:val="00402A55"/>
    <w:rsid w:val="004039A3"/>
    <w:rsid w:val="00403AD2"/>
    <w:rsid w:val="00406CB3"/>
    <w:rsid w:val="0042129B"/>
    <w:rsid w:val="00434D86"/>
    <w:rsid w:val="00436359"/>
    <w:rsid w:val="00445800"/>
    <w:rsid w:val="0045422D"/>
    <w:rsid w:val="00460BFA"/>
    <w:rsid w:val="00461FC1"/>
    <w:rsid w:val="00465ED0"/>
    <w:rsid w:val="00470965"/>
    <w:rsid w:val="00474CC8"/>
    <w:rsid w:val="00475ADF"/>
    <w:rsid w:val="00485334"/>
    <w:rsid w:val="00487E46"/>
    <w:rsid w:val="00492B93"/>
    <w:rsid w:val="004934F8"/>
    <w:rsid w:val="004A0AD3"/>
    <w:rsid w:val="004A0C2B"/>
    <w:rsid w:val="004A28C4"/>
    <w:rsid w:val="004A7493"/>
    <w:rsid w:val="004B1999"/>
    <w:rsid w:val="004C2040"/>
    <w:rsid w:val="004C3553"/>
    <w:rsid w:val="004C70E8"/>
    <w:rsid w:val="004D19C8"/>
    <w:rsid w:val="004F2388"/>
    <w:rsid w:val="004F78E9"/>
    <w:rsid w:val="00516250"/>
    <w:rsid w:val="00530F44"/>
    <w:rsid w:val="00533D30"/>
    <w:rsid w:val="00534535"/>
    <w:rsid w:val="00536770"/>
    <w:rsid w:val="00570323"/>
    <w:rsid w:val="00570E45"/>
    <w:rsid w:val="00585AC9"/>
    <w:rsid w:val="00593EAC"/>
    <w:rsid w:val="005A0977"/>
    <w:rsid w:val="005A39E7"/>
    <w:rsid w:val="005A45C9"/>
    <w:rsid w:val="005A4F3C"/>
    <w:rsid w:val="005B0E82"/>
    <w:rsid w:val="005B2EF2"/>
    <w:rsid w:val="005B440F"/>
    <w:rsid w:val="005B4FED"/>
    <w:rsid w:val="005C1B95"/>
    <w:rsid w:val="005C2C58"/>
    <w:rsid w:val="005C37A1"/>
    <w:rsid w:val="005C428F"/>
    <w:rsid w:val="005E0377"/>
    <w:rsid w:val="005F6B15"/>
    <w:rsid w:val="00606B80"/>
    <w:rsid w:val="006146FC"/>
    <w:rsid w:val="006218D5"/>
    <w:rsid w:val="00622AC4"/>
    <w:rsid w:val="00642794"/>
    <w:rsid w:val="0064665C"/>
    <w:rsid w:val="00666273"/>
    <w:rsid w:val="00671873"/>
    <w:rsid w:val="0067543C"/>
    <w:rsid w:val="00676E49"/>
    <w:rsid w:val="006804A5"/>
    <w:rsid w:val="006857F2"/>
    <w:rsid w:val="00692A53"/>
    <w:rsid w:val="006A10AC"/>
    <w:rsid w:val="006B3D05"/>
    <w:rsid w:val="006B68BD"/>
    <w:rsid w:val="006B7374"/>
    <w:rsid w:val="006D0C16"/>
    <w:rsid w:val="006D140D"/>
    <w:rsid w:val="006D1D4B"/>
    <w:rsid w:val="006E7373"/>
    <w:rsid w:val="00704A85"/>
    <w:rsid w:val="00711A08"/>
    <w:rsid w:val="00726DA7"/>
    <w:rsid w:val="007315A5"/>
    <w:rsid w:val="00732437"/>
    <w:rsid w:val="007354EC"/>
    <w:rsid w:val="00737B0A"/>
    <w:rsid w:val="007514D6"/>
    <w:rsid w:val="00761B02"/>
    <w:rsid w:val="00766949"/>
    <w:rsid w:val="00770016"/>
    <w:rsid w:val="007815CE"/>
    <w:rsid w:val="00784044"/>
    <w:rsid w:val="00786F77"/>
    <w:rsid w:val="00794CFD"/>
    <w:rsid w:val="007961CD"/>
    <w:rsid w:val="007B1943"/>
    <w:rsid w:val="007D1AC7"/>
    <w:rsid w:val="007F30FA"/>
    <w:rsid w:val="007F3670"/>
    <w:rsid w:val="007F6B10"/>
    <w:rsid w:val="0080293B"/>
    <w:rsid w:val="00804456"/>
    <w:rsid w:val="00806233"/>
    <w:rsid w:val="008142B3"/>
    <w:rsid w:val="008167BF"/>
    <w:rsid w:val="008202A2"/>
    <w:rsid w:val="0083561D"/>
    <w:rsid w:val="00844787"/>
    <w:rsid w:val="00851735"/>
    <w:rsid w:val="00852236"/>
    <w:rsid w:val="008532C7"/>
    <w:rsid w:val="00857D9F"/>
    <w:rsid w:val="008627ED"/>
    <w:rsid w:val="00884F8C"/>
    <w:rsid w:val="008960BB"/>
    <w:rsid w:val="008B58AB"/>
    <w:rsid w:val="008C0E4E"/>
    <w:rsid w:val="008C1B82"/>
    <w:rsid w:val="008E2C1A"/>
    <w:rsid w:val="008E7DF2"/>
    <w:rsid w:val="008F6060"/>
    <w:rsid w:val="0090572F"/>
    <w:rsid w:val="00920D93"/>
    <w:rsid w:val="00924AF2"/>
    <w:rsid w:val="00931828"/>
    <w:rsid w:val="00956ACF"/>
    <w:rsid w:val="00957BA1"/>
    <w:rsid w:val="0096793F"/>
    <w:rsid w:val="00970354"/>
    <w:rsid w:val="00975AD2"/>
    <w:rsid w:val="009803A9"/>
    <w:rsid w:val="00980AF5"/>
    <w:rsid w:val="009A237D"/>
    <w:rsid w:val="009A3127"/>
    <w:rsid w:val="009B0601"/>
    <w:rsid w:val="009B2486"/>
    <w:rsid w:val="009C41B6"/>
    <w:rsid w:val="009F2832"/>
    <w:rsid w:val="009F5868"/>
    <w:rsid w:val="009F67A4"/>
    <w:rsid w:val="009F71C9"/>
    <w:rsid w:val="00A000FB"/>
    <w:rsid w:val="00A10D51"/>
    <w:rsid w:val="00A11A1A"/>
    <w:rsid w:val="00A13A2E"/>
    <w:rsid w:val="00A2398B"/>
    <w:rsid w:val="00A25E79"/>
    <w:rsid w:val="00A30A5A"/>
    <w:rsid w:val="00A45BC8"/>
    <w:rsid w:val="00A63E9C"/>
    <w:rsid w:val="00A76820"/>
    <w:rsid w:val="00A95764"/>
    <w:rsid w:val="00A96E66"/>
    <w:rsid w:val="00AA68B1"/>
    <w:rsid w:val="00AB6EEB"/>
    <w:rsid w:val="00AC644E"/>
    <w:rsid w:val="00AD287A"/>
    <w:rsid w:val="00AE35A3"/>
    <w:rsid w:val="00AF2797"/>
    <w:rsid w:val="00B06693"/>
    <w:rsid w:val="00B208DB"/>
    <w:rsid w:val="00B244CA"/>
    <w:rsid w:val="00B27D3E"/>
    <w:rsid w:val="00B37A3C"/>
    <w:rsid w:val="00B40AA3"/>
    <w:rsid w:val="00B42553"/>
    <w:rsid w:val="00B427BF"/>
    <w:rsid w:val="00B45303"/>
    <w:rsid w:val="00B604C3"/>
    <w:rsid w:val="00B650EC"/>
    <w:rsid w:val="00B7000B"/>
    <w:rsid w:val="00B708CB"/>
    <w:rsid w:val="00B74F28"/>
    <w:rsid w:val="00B75999"/>
    <w:rsid w:val="00B958B2"/>
    <w:rsid w:val="00B9745E"/>
    <w:rsid w:val="00BA0FCB"/>
    <w:rsid w:val="00BA2949"/>
    <w:rsid w:val="00BB453E"/>
    <w:rsid w:val="00BD715C"/>
    <w:rsid w:val="00BE15BB"/>
    <w:rsid w:val="00BE1824"/>
    <w:rsid w:val="00BF1B13"/>
    <w:rsid w:val="00BF4487"/>
    <w:rsid w:val="00BF61E9"/>
    <w:rsid w:val="00C05043"/>
    <w:rsid w:val="00C12AD3"/>
    <w:rsid w:val="00C17541"/>
    <w:rsid w:val="00C2380B"/>
    <w:rsid w:val="00C305FB"/>
    <w:rsid w:val="00C35BBA"/>
    <w:rsid w:val="00C631A4"/>
    <w:rsid w:val="00C72E8B"/>
    <w:rsid w:val="00C84D8F"/>
    <w:rsid w:val="00C91AC9"/>
    <w:rsid w:val="00C92B2B"/>
    <w:rsid w:val="00C94DFC"/>
    <w:rsid w:val="00CA2454"/>
    <w:rsid w:val="00CA2714"/>
    <w:rsid w:val="00CC47D5"/>
    <w:rsid w:val="00CC48AF"/>
    <w:rsid w:val="00CD02B7"/>
    <w:rsid w:val="00CD3870"/>
    <w:rsid w:val="00CE2245"/>
    <w:rsid w:val="00CE233C"/>
    <w:rsid w:val="00CF0250"/>
    <w:rsid w:val="00CF55EB"/>
    <w:rsid w:val="00CF6082"/>
    <w:rsid w:val="00D06F45"/>
    <w:rsid w:val="00D0753F"/>
    <w:rsid w:val="00D10FBE"/>
    <w:rsid w:val="00D12F49"/>
    <w:rsid w:val="00D13000"/>
    <w:rsid w:val="00D138A7"/>
    <w:rsid w:val="00D178AC"/>
    <w:rsid w:val="00D30627"/>
    <w:rsid w:val="00D319DF"/>
    <w:rsid w:val="00D40886"/>
    <w:rsid w:val="00D455D7"/>
    <w:rsid w:val="00D509CF"/>
    <w:rsid w:val="00D6266F"/>
    <w:rsid w:val="00D77108"/>
    <w:rsid w:val="00D91236"/>
    <w:rsid w:val="00D92DB2"/>
    <w:rsid w:val="00D94978"/>
    <w:rsid w:val="00DA46C9"/>
    <w:rsid w:val="00DB7EF8"/>
    <w:rsid w:val="00DD1D2C"/>
    <w:rsid w:val="00DD1E94"/>
    <w:rsid w:val="00DE28FE"/>
    <w:rsid w:val="00DE6691"/>
    <w:rsid w:val="00E04F5B"/>
    <w:rsid w:val="00E06E69"/>
    <w:rsid w:val="00E205E6"/>
    <w:rsid w:val="00E23798"/>
    <w:rsid w:val="00E530CA"/>
    <w:rsid w:val="00E5411E"/>
    <w:rsid w:val="00E604F1"/>
    <w:rsid w:val="00E6159A"/>
    <w:rsid w:val="00E72C1F"/>
    <w:rsid w:val="00E840C8"/>
    <w:rsid w:val="00E87856"/>
    <w:rsid w:val="00E96076"/>
    <w:rsid w:val="00EB3270"/>
    <w:rsid w:val="00EB68CD"/>
    <w:rsid w:val="00EC040E"/>
    <w:rsid w:val="00EC4D60"/>
    <w:rsid w:val="00EC5638"/>
    <w:rsid w:val="00ED5110"/>
    <w:rsid w:val="00EF7C57"/>
    <w:rsid w:val="00F03408"/>
    <w:rsid w:val="00F03857"/>
    <w:rsid w:val="00F03F85"/>
    <w:rsid w:val="00F159D5"/>
    <w:rsid w:val="00F42903"/>
    <w:rsid w:val="00F43544"/>
    <w:rsid w:val="00F450B8"/>
    <w:rsid w:val="00F60A9A"/>
    <w:rsid w:val="00F67497"/>
    <w:rsid w:val="00F836DC"/>
    <w:rsid w:val="00FA4C22"/>
    <w:rsid w:val="00FA6C38"/>
    <w:rsid w:val="00FA6E68"/>
    <w:rsid w:val="00FB2E91"/>
    <w:rsid w:val="00FC2DF9"/>
    <w:rsid w:val="00FD61F1"/>
    <w:rsid w:val="00FD6F5C"/>
    <w:rsid w:val="00FE2B33"/>
    <w:rsid w:val="00FE59A4"/>
    <w:rsid w:val="00FE62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1EC81"/>
  <w15:chartTrackingRefBased/>
  <w15:docId w15:val="{ABA932F1-E3DF-46EA-A29F-5FA42A4A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qFormat/>
    <w:pPr>
      <w:keepNext/>
      <w:autoSpaceDE w:val="0"/>
      <w:autoSpaceDN w:val="0"/>
      <w:adjustRightInd w:val="0"/>
      <w:outlineLvl w:val="0"/>
    </w:pPr>
    <w:rPr>
      <w:rFonts w:ascii="Calibri" w:hAnsi="Calibri"/>
      <w:b/>
      <w:bCs/>
      <w:u w:val="single"/>
      <w:lang w:val="fr"/>
    </w:rPr>
  </w:style>
  <w:style w:type="paragraph" w:styleId="Titre2">
    <w:name w:val="heading 2"/>
    <w:basedOn w:val="Normal"/>
    <w:next w:val="Normal"/>
    <w:qFormat/>
    <w:pPr>
      <w:keepNext/>
      <w:autoSpaceDE w:val="0"/>
      <w:autoSpaceDN w:val="0"/>
      <w:adjustRightInd w:val="0"/>
      <w:jc w:val="both"/>
      <w:outlineLvl w:val="1"/>
    </w:pPr>
    <w:rPr>
      <w:rFonts w:ascii="Calibri" w:hAnsi="Calibri"/>
      <w:b/>
      <w:bCs/>
      <w:lang w:val="fr"/>
    </w:rPr>
  </w:style>
  <w:style w:type="paragraph" w:styleId="Titre4">
    <w:name w:val="heading 4"/>
    <w:basedOn w:val="Normal"/>
    <w:next w:val="Normal"/>
    <w:qFormat/>
    <w:pPr>
      <w:keepNext/>
      <w:ind w:left="360"/>
      <w:jc w:val="both"/>
      <w:outlineLvl w:val="3"/>
    </w:pPr>
    <w:rPr>
      <w:rFonts w:eastAsia="Arial Unicode MS"/>
      <w:b/>
      <w:bCs/>
      <w:u w:val="single"/>
    </w:rPr>
  </w:style>
  <w:style w:type="paragraph" w:styleId="Titre5">
    <w:name w:val="heading 5"/>
    <w:basedOn w:val="Normal"/>
    <w:next w:val="Normal"/>
    <w:qFormat/>
    <w:pPr>
      <w:keepNext/>
      <w:tabs>
        <w:tab w:val="num" w:pos="1440"/>
      </w:tabs>
      <w:ind w:left="1440" w:hanging="360"/>
      <w:jc w:val="both"/>
      <w:outlineLvl w:val="4"/>
    </w:pPr>
    <w:rPr>
      <w:rFonts w:eastAsia="Arial Unicode MS"/>
      <w:b/>
      <w:bCs/>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tabs>
        <w:tab w:val="left" w:pos="851"/>
        <w:tab w:val="left" w:pos="4140"/>
      </w:tabs>
      <w:autoSpaceDE w:val="0"/>
      <w:autoSpaceDN w:val="0"/>
      <w:adjustRightInd w:val="0"/>
      <w:ind w:left="1134"/>
      <w:jc w:val="both"/>
    </w:pPr>
    <w:rPr>
      <w:rFonts w:ascii="Calibri" w:hAnsi="Calibri"/>
      <w:color w:val="FF0000"/>
      <w:lang w:val="fr"/>
    </w:rPr>
  </w:style>
  <w:style w:type="paragraph" w:styleId="En-tte">
    <w:name w:val="header"/>
    <w:basedOn w:val="Normal"/>
    <w:semiHidden/>
    <w:unhideWhenUsed/>
    <w:pPr>
      <w:tabs>
        <w:tab w:val="center" w:pos="4536"/>
        <w:tab w:val="right" w:pos="9072"/>
      </w:tabs>
    </w:pPr>
  </w:style>
  <w:style w:type="character" w:customStyle="1" w:styleId="En-tteCar">
    <w:name w:val="En-tête Car"/>
    <w:semiHidden/>
    <w:rPr>
      <w:sz w:val="24"/>
      <w:szCs w:val="24"/>
      <w:lang w:eastAsia="fr-FR" w:bidi="ar-SA"/>
    </w:rPr>
  </w:style>
  <w:style w:type="paragraph" w:styleId="Pieddepage">
    <w:name w:val="footer"/>
    <w:basedOn w:val="Normal"/>
    <w:semiHidden/>
    <w:unhideWhenUsed/>
    <w:pPr>
      <w:tabs>
        <w:tab w:val="center" w:pos="4536"/>
        <w:tab w:val="right" w:pos="9072"/>
      </w:tabs>
    </w:pPr>
  </w:style>
  <w:style w:type="character" w:customStyle="1" w:styleId="PieddepageCar">
    <w:name w:val="Pied de page Car"/>
    <w:semiHidden/>
    <w:rPr>
      <w:sz w:val="24"/>
      <w:szCs w:val="24"/>
      <w:lang w:eastAsia="fr-FR" w:bidi="ar-SA"/>
    </w:rPr>
  </w:style>
  <w:style w:type="paragraph" w:styleId="Corpsdetexte">
    <w:name w:val="Body Text"/>
    <w:basedOn w:val="Normal"/>
    <w:semiHidden/>
    <w:pPr>
      <w:autoSpaceDE w:val="0"/>
      <w:autoSpaceDN w:val="0"/>
      <w:adjustRightInd w:val="0"/>
      <w:jc w:val="both"/>
    </w:pPr>
    <w:rPr>
      <w:rFonts w:ascii="Calibri" w:hAnsi="Calibri"/>
      <w:lang w:val="fr"/>
    </w:rPr>
  </w:style>
  <w:style w:type="character" w:styleId="Numrodepage">
    <w:name w:val="page number"/>
    <w:basedOn w:val="Policepardfaut"/>
    <w:semiHidden/>
  </w:style>
  <w:style w:type="paragraph" w:styleId="Titre">
    <w:name w:val="Title"/>
    <w:basedOn w:val="Normal"/>
    <w:qFormat/>
    <w:pPr>
      <w:tabs>
        <w:tab w:val="left" w:pos="4140"/>
      </w:tabs>
      <w:autoSpaceDE w:val="0"/>
      <w:autoSpaceDN w:val="0"/>
      <w:adjustRightInd w:val="0"/>
      <w:jc w:val="center"/>
    </w:pPr>
    <w:rPr>
      <w:rFonts w:ascii="Calibri" w:hAnsi="Calibri"/>
      <w:b/>
      <w:bCs/>
      <w:sz w:val="32"/>
      <w:szCs w:val="32"/>
      <w:lang w:val="fr"/>
    </w:rPr>
  </w:style>
  <w:style w:type="paragraph" w:styleId="Textedebulles">
    <w:name w:val="Balloon Text"/>
    <w:basedOn w:val="Normal"/>
    <w:semiHidden/>
    <w:unhideWhenUsed/>
    <w:rPr>
      <w:rFonts w:ascii="Tahoma" w:hAnsi="Tahoma" w:cs="Tahoma"/>
      <w:sz w:val="16"/>
      <w:szCs w:val="16"/>
    </w:rPr>
  </w:style>
  <w:style w:type="character" w:customStyle="1" w:styleId="TextedebullesCar">
    <w:name w:val="Texte de bulles Car"/>
    <w:semiHidden/>
    <w:rPr>
      <w:rFonts w:ascii="Tahoma" w:hAnsi="Tahoma" w:cs="Tahoma"/>
      <w:sz w:val="16"/>
      <w:szCs w:val="16"/>
    </w:rPr>
  </w:style>
  <w:style w:type="paragraph" w:styleId="Retraitcorpsdetexte2">
    <w:name w:val="Body Text Indent 2"/>
    <w:basedOn w:val="Normal"/>
    <w:semiHidden/>
    <w:pPr>
      <w:tabs>
        <w:tab w:val="left" w:pos="851"/>
      </w:tabs>
      <w:autoSpaceDE w:val="0"/>
      <w:autoSpaceDN w:val="0"/>
      <w:adjustRightInd w:val="0"/>
      <w:ind w:left="708"/>
      <w:jc w:val="both"/>
    </w:pPr>
    <w:rPr>
      <w:rFonts w:ascii="Calibri" w:hAnsi="Calibri"/>
    </w:rPr>
  </w:style>
  <w:style w:type="paragraph" w:styleId="Corpsdetexte2">
    <w:name w:val="Body Text 2"/>
    <w:basedOn w:val="Normal"/>
    <w:semiHidden/>
    <w:pPr>
      <w:jc w:val="both"/>
    </w:pPr>
    <w:rPr>
      <w:u w:val="single"/>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rPr>
  </w:style>
  <w:style w:type="paragraph" w:customStyle="1" w:styleId="xl68">
    <w:name w:val="xl68"/>
    <w:basedOn w:val="Normal"/>
    <w:pPr>
      <w:spacing w:before="100" w:beforeAutospacing="1" w:after="100" w:afterAutospacing="1"/>
    </w:pPr>
    <w:rPr>
      <w:rFonts w:ascii="Arial" w:eastAsia="Arial Unicode MS" w:hAnsi="Arial" w:cs="Arial"/>
      <w:b/>
      <w:bCs/>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70">
    <w:name w:val="xl70"/>
    <w:basedOn w:val="Normal"/>
    <w:pPr>
      <w:spacing w:before="100" w:beforeAutospacing="1" w:after="100" w:afterAutospacing="1"/>
    </w:pPr>
    <w:rPr>
      <w:rFonts w:ascii="Arial" w:eastAsia="Arial Unicode MS" w:hAnsi="Arial" w:cs="Arial"/>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eastAsia="Arial Unicode MS" w:hAnsi="Arial" w:cs="Arial"/>
    </w:rPr>
  </w:style>
  <w:style w:type="paragraph" w:customStyle="1" w:styleId="xl72">
    <w:name w:val="xl72"/>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73">
    <w:name w:val="xl73"/>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74">
    <w:name w:val="xl74"/>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rPr>
  </w:style>
  <w:style w:type="paragraph" w:customStyle="1" w:styleId="xl75">
    <w:name w:val="xl75"/>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Arial Unicode MS" w:hAnsi="Arial" w:cs="Arial"/>
    </w:rPr>
  </w:style>
  <w:style w:type="paragraph" w:customStyle="1" w:styleId="xl76">
    <w:name w:val="xl76"/>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Arial Unicode MS" w:hAnsi="Arial" w:cs="Arial"/>
    </w:rPr>
  </w:style>
  <w:style w:type="paragraph" w:customStyle="1" w:styleId="xl77">
    <w:name w:val="xl77"/>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Arial Unicode MS" w:hAnsi="Arial" w:cs="Arial"/>
      <w:i/>
      <w:iCs/>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rPr>
  </w:style>
  <w:style w:type="paragraph" w:customStyle="1" w:styleId="xl79">
    <w:name w:val="xl79"/>
    <w:basedOn w:val="Normal"/>
    <w:pPr>
      <w:pBdr>
        <w:top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pPr>
    <w:rPr>
      <w:rFonts w:ascii="Arial" w:eastAsia="Arial Unicode MS" w:hAnsi="Arial" w:cs="Arial"/>
    </w:rPr>
  </w:style>
  <w:style w:type="paragraph" w:customStyle="1" w:styleId="xl81">
    <w:name w:val="xl81"/>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82">
    <w:name w:val="xl82"/>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83">
    <w:name w:val="xl83"/>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rPr>
  </w:style>
  <w:style w:type="paragraph" w:styleId="Sous-titre">
    <w:name w:val="Subtitle"/>
    <w:basedOn w:val="Normal"/>
    <w:link w:val="Sous-titreCar"/>
    <w:qFormat/>
    <w:rsid w:val="00487E46"/>
    <w:pPr>
      <w:tabs>
        <w:tab w:val="left" w:pos="851"/>
        <w:tab w:val="left" w:pos="4140"/>
      </w:tabs>
      <w:autoSpaceDE w:val="0"/>
      <w:autoSpaceDN w:val="0"/>
      <w:adjustRightInd w:val="0"/>
      <w:jc w:val="center"/>
    </w:pPr>
    <w:rPr>
      <w:rFonts w:ascii="Calibri" w:hAnsi="Calibri"/>
      <w:b/>
      <w:bCs/>
      <w:sz w:val="32"/>
      <w:szCs w:val="32"/>
      <w:lang w:val="fr"/>
    </w:rPr>
  </w:style>
  <w:style w:type="character" w:customStyle="1" w:styleId="Sous-titreCar">
    <w:name w:val="Sous-titre Car"/>
    <w:link w:val="Sous-titre"/>
    <w:rsid w:val="00487E46"/>
    <w:rPr>
      <w:rFonts w:ascii="Calibri" w:hAnsi="Calibri"/>
      <w:b/>
      <w:bCs/>
      <w:sz w:val="32"/>
      <w:szCs w:val="32"/>
      <w:lang w:val="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B17BA-55A4-4C60-BC9B-20F705CB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3057</Words>
  <Characters>16814</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Négociations Annuelles Obligatoires</vt:lpstr>
    </vt:vector>
  </TitlesOfParts>
  <Company>Hewlett-Packard Company</Company>
  <LinksUpToDate>false</LinksUpToDate>
  <CharactersWithSpaces>19832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Négociations Annuelles Obligatoires</dc:title>
  <dc:subject/>
  <dc:creator>Standard</dc:creator>
  <cp:keywords/>
  <cp:lastModifiedBy>Mélanie Ollivier</cp:lastModifiedBy>
  <cp:revision>2</cp:revision>
  <cp:lastPrinted>2024-03-21T10:07:00Z</cp:lastPrinted>
  <dcterms:created xsi:type="dcterms:W3CDTF">2026-03-27T07:45:00Z</dcterms:created>
  <dcterms:modified xsi:type="dcterms:W3CDTF">2026-03-27T07:45:00Z</dcterms:modified>
</cp:coreProperties>
</file>