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9584C" w14:textId="77777777" w:rsidR="009D0DE2" w:rsidRDefault="009D0DE2" w:rsidP="009D0DE2">
      <w:pPr>
        <w:pStyle w:val="LO-Normal"/>
        <w:pageBreakBefore/>
        <w:tabs>
          <w:tab w:val="left" w:pos="6990"/>
        </w:tabs>
        <w:spacing w:after="240" w:line="240" w:lineRule="auto"/>
        <w:rPr>
          <w:rFonts w:ascii="Times New Roman" w:eastAsia="Times New Roman" w:hAnsi="Times New Roman"/>
          <w:sz w:val="24"/>
          <w:szCs w:val="24"/>
          <w:lang w:eastAsia="fr-FR"/>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tblGrid>
      <w:tr w:rsidR="009D0DE2" w:rsidRPr="00AA1450" w14:paraId="04616BCF" w14:textId="77777777" w:rsidTr="00822817">
        <w:tc>
          <w:tcPr>
            <w:tcW w:w="6237" w:type="dxa"/>
          </w:tcPr>
          <w:p w14:paraId="526D3453" w14:textId="77777777" w:rsidR="009D0DE2" w:rsidRPr="00AA1450" w:rsidRDefault="009D0DE2" w:rsidP="00822817">
            <w:pPr>
              <w:pStyle w:val="LO-Normal"/>
              <w:pBdr>
                <w:top w:val="none" w:sz="0" w:space="0" w:color="auto"/>
                <w:left w:val="none" w:sz="0" w:space="0" w:color="auto"/>
                <w:bottom w:val="none" w:sz="0" w:space="0" w:color="auto"/>
                <w:right w:val="none" w:sz="0" w:space="0" w:color="auto"/>
              </w:pBdr>
              <w:spacing w:after="240" w:line="240" w:lineRule="auto"/>
              <w:jc w:val="center"/>
              <w:rPr>
                <w:rStyle w:val="Policepardfaut1"/>
                <w:rFonts w:ascii="Arial" w:eastAsia="Times New Roman" w:hAnsi="Arial" w:cs="Arial"/>
                <w:b/>
                <w:bCs/>
                <w:color w:val="000000"/>
                <w:lang w:eastAsia="fr-FR"/>
              </w:rPr>
            </w:pPr>
          </w:p>
          <w:p w14:paraId="427D3064" w14:textId="77777777" w:rsidR="009D0DE2" w:rsidRPr="00AA1450" w:rsidRDefault="009D0DE2" w:rsidP="00822817">
            <w:pPr>
              <w:pStyle w:val="LO-Normal"/>
              <w:pBdr>
                <w:top w:val="none" w:sz="0" w:space="0" w:color="auto"/>
                <w:left w:val="none" w:sz="0" w:space="0" w:color="auto"/>
                <w:bottom w:val="none" w:sz="0" w:space="0" w:color="auto"/>
                <w:right w:val="none" w:sz="0" w:space="0" w:color="auto"/>
              </w:pBdr>
              <w:spacing w:after="240" w:line="240" w:lineRule="auto"/>
              <w:jc w:val="center"/>
              <w:rPr>
                <w:rStyle w:val="Policepardfaut1"/>
                <w:rFonts w:ascii="Arial" w:eastAsia="Times New Roman" w:hAnsi="Arial" w:cs="Arial"/>
                <w:b/>
                <w:bCs/>
                <w:color w:val="000000"/>
                <w:lang w:eastAsia="fr-FR"/>
              </w:rPr>
            </w:pPr>
            <w:r w:rsidRPr="00AA1450">
              <w:rPr>
                <w:rStyle w:val="Policepardfaut1"/>
                <w:rFonts w:ascii="Arial" w:eastAsia="Times New Roman" w:hAnsi="Arial" w:cs="Arial"/>
                <w:b/>
                <w:bCs/>
                <w:color w:val="000000"/>
                <w:lang w:eastAsia="fr-FR"/>
              </w:rPr>
              <w:t>ACCORD D’ENTREPRISE RELATIF</w:t>
            </w:r>
          </w:p>
          <w:p w14:paraId="57B636CE" w14:textId="77777777" w:rsidR="009D0DE2" w:rsidRPr="00AA1450" w:rsidRDefault="00DA6DED" w:rsidP="00822817">
            <w:pPr>
              <w:pStyle w:val="LO-Normal"/>
              <w:pBdr>
                <w:top w:val="none" w:sz="0" w:space="0" w:color="auto"/>
                <w:left w:val="none" w:sz="0" w:space="0" w:color="auto"/>
                <w:bottom w:val="none" w:sz="0" w:space="0" w:color="auto"/>
                <w:right w:val="none" w:sz="0" w:space="0" w:color="auto"/>
              </w:pBdr>
              <w:spacing w:after="240" w:line="240" w:lineRule="auto"/>
              <w:jc w:val="center"/>
              <w:rPr>
                <w:rStyle w:val="Policepardfaut1"/>
                <w:rFonts w:ascii="Arial" w:eastAsia="Times New Roman" w:hAnsi="Arial" w:cs="Arial"/>
                <w:b/>
                <w:bCs/>
                <w:color w:val="000000"/>
                <w:lang w:eastAsia="fr-FR"/>
              </w:rPr>
            </w:pPr>
            <w:r>
              <w:rPr>
                <w:rStyle w:val="Policepardfaut1"/>
                <w:rFonts w:ascii="Arial" w:eastAsia="Times New Roman" w:hAnsi="Arial" w:cs="Arial"/>
                <w:b/>
                <w:bCs/>
                <w:color w:val="000000"/>
                <w:lang w:eastAsia="fr-FR"/>
              </w:rPr>
              <w:t>A LA PRIME TRANSPORT 2026</w:t>
            </w:r>
          </w:p>
        </w:tc>
      </w:tr>
    </w:tbl>
    <w:p w14:paraId="2871980D"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lang w:eastAsia="fr-FR"/>
        </w:rPr>
        <w:t>Entre :</w:t>
      </w:r>
    </w:p>
    <w:p w14:paraId="28E2F8E0" w14:textId="77777777" w:rsidR="009D0DE2" w:rsidRPr="00A063EE" w:rsidRDefault="009D0DE2" w:rsidP="009D0DE2">
      <w:pPr>
        <w:pStyle w:val="LO-Normal"/>
        <w:spacing w:after="0" w:line="240" w:lineRule="auto"/>
        <w:rPr>
          <w:rFonts w:ascii="Arial Narrow" w:eastAsia="Times New Roman" w:hAnsi="Arial Narrow"/>
          <w:lang w:eastAsia="fr-FR"/>
        </w:rPr>
      </w:pPr>
    </w:p>
    <w:p w14:paraId="26726E29" w14:textId="164BF8DA"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lang w:eastAsia="fr-FR"/>
        </w:rPr>
        <w:t>Mutualité Bretagne Seniors,</w:t>
      </w:r>
      <w:r w:rsidRPr="00A063EE">
        <w:rPr>
          <w:rStyle w:val="Policepardfaut1"/>
          <w:rFonts w:ascii="Arial Narrow" w:eastAsia="Times New Roman" w:hAnsi="Arial Narrow" w:cs="Arial"/>
          <w:color w:val="000000"/>
          <w:lang w:eastAsia="fr-FR"/>
        </w:rPr>
        <w:t xml:space="preserve"> dont le siège social est situé 14 Rue Colbert 56325 Lorient Cedex, représentée par</w:t>
      </w:r>
      <w:r w:rsidR="00C44B57">
        <w:rPr>
          <w:rStyle w:val="Policepardfaut1"/>
          <w:rFonts w:ascii="Arial Narrow" w:eastAsia="Times New Roman" w:hAnsi="Arial Narrow" w:cs="Arial"/>
          <w:color w:val="000000"/>
          <w:lang w:eastAsia="fr-FR"/>
        </w:rPr>
        <w:t xml:space="preserve">                                                                                                                                      </w:t>
      </w:r>
      <w:r w:rsidRPr="00A063EE">
        <w:rPr>
          <w:rStyle w:val="Policepardfaut1"/>
          <w:rFonts w:ascii="Arial Narrow" w:eastAsia="Times New Roman" w:hAnsi="Arial Narrow" w:cs="Arial"/>
          <w:color w:val="000000"/>
          <w:lang w:eastAsia="fr-FR"/>
        </w:rPr>
        <w:t xml:space="preserve"> </w:t>
      </w:r>
      <w:r w:rsidR="00C44B57">
        <w:rPr>
          <w:rStyle w:val="Policepardfaut1"/>
          <w:rFonts w:ascii="Arial Narrow" w:eastAsia="Times New Roman" w:hAnsi="Arial Narrow" w:cs="Arial"/>
          <w:color w:val="000000"/>
          <w:lang w:eastAsia="fr-FR"/>
        </w:rPr>
        <w:t xml:space="preserve">  </w:t>
      </w:r>
      <w:r w:rsidR="00C44B57">
        <w:rPr>
          <w:rStyle w:val="Policepardfaut1"/>
          <w:rFonts w:ascii="Arial Narrow" w:eastAsia="Times New Roman" w:hAnsi="Arial Narrow" w:cs="Arial"/>
          <w:color w:val="000000"/>
          <w:lang w:eastAsia="fr-FR"/>
        </w:rPr>
        <w:br/>
        <w:t xml:space="preserve">                                                           </w:t>
      </w:r>
      <w:r w:rsidRPr="00A063EE">
        <w:rPr>
          <w:rStyle w:val="Policepardfaut1"/>
          <w:rFonts w:ascii="Arial Narrow" w:eastAsia="Times New Roman" w:hAnsi="Arial Narrow" w:cs="Arial"/>
          <w:color w:val="000000"/>
          <w:lang w:eastAsia="fr-FR"/>
        </w:rPr>
        <w:t>Directeur,</w:t>
      </w:r>
    </w:p>
    <w:p w14:paraId="0EF8EAFF" w14:textId="77777777" w:rsidR="009D0DE2" w:rsidRPr="00A063EE" w:rsidRDefault="009D0DE2" w:rsidP="009D0DE2">
      <w:pPr>
        <w:pStyle w:val="LO-Normal"/>
        <w:spacing w:after="0" w:line="240" w:lineRule="auto"/>
        <w:rPr>
          <w:rFonts w:ascii="Arial Narrow" w:eastAsia="Times New Roman" w:hAnsi="Arial Narrow"/>
          <w:lang w:eastAsia="fr-FR"/>
        </w:rPr>
      </w:pPr>
    </w:p>
    <w:p w14:paraId="7E5BF2C7"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r w:rsidRPr="00A063EE">
        <w:rPr>
          <w:rStyle w:val="Policepardfaut1"/>
          <w:rFonts w:ascii="Arial Narrow" w:eastAsia="Times New Roman" w:hAnsi="Arial Narrow" w:cs="Arial"/>
          <w:b/>
          <w:bCs/>
          <w:color w:val="000000"/>
          <w:lang w:eastAsia="fr-FR"/>
        </w:rPr>
        <w:tab/>
      </w:r>
      <w:proofErr w:type="gramStart"/>
      <w:r w:rsidRPr="00A063EE">
        <w:rPr>
          <w:rStyle w:val="Policepardfaut1"/>
          <w:rFonts w:ascii="Arial Narrow" w:eastAsia="Times New Roman" w:hAnsi="Arial Narrow" w:cs="Arial"/>
          <w:b/>
          <w:bCs/>
          <w:color w:val="000000"/>
          <w:lang w:eastAsia="fr-FR"/>
        </w:rPr>
        <w:t>d'une</w:t>
      </w:r>
      <w:proofErr w:type="gramEnd"/>
      <w:r w:rsidRPr="00A063EE">
        <w:rPr>
          <w:rStyle w:val="Policepardfaut1"/>
          <w:rFonts w:ascii="Arial Narrow" w:eastAsia="Times New Roman" w:hAnsi="Arial Narrow" w:cs="Arial"/>
          <w:b/>
          <w:bCs/>
          <w:color w:val="000000"/>
          <w:lang w:eastAsia="fr-FR"/>
        </w:rPr>
        <w:t xml:space="preserve"> part</w:t>
      </w:r>
      <w:r w:rsidRPr="00A063EE">
        <w:rPr>
          <w:rStyle w:val="Policepardfaut1"/>
          <w:rFonts w:ascii="Arial Narrow" w:eastAsia="Times New Roman" w:hAnsi="Arial Narrow" w:cs="Arial"/>
          <w:color w:val="000000"/>
          <w:lang w:eastAsia="fr-FR"/>
        </w:rPr>
        <w:t>    </w:t>
      </w:r>
    </w:p>
    <w:p w14:paraId="287DBAB3" w14:textId="77777777" w:rsidR="009D0DE2" w:rsidRPr="00A063EE" w:rsidRDefault="009D0DE2" w:rsidP="009D0DE2">
      <w:pPr>
        <w:pStyle w:val="LO-Normal"/>
        <w:spacing w:after="240" w:line="240" w:lineRule="auto"/>
        <w:rPr>
          <w:rFonts w:ascii="Arial Narrow" w:eastAsia="Times New Roman" w:hAnsi="Arial Narrow"/>
          <w:lang w:eastAsia="fr-FR"/>
        </w:rPr>
      </w:pPr>
    </w:p>
    <w:p w14:paraId="7A7028FC"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lang w:eastAsia="fr-FR"/>
        </w:rPr>
        <w:t>Les Déléguées Syndicales :</w:t>
      </w:r>
    </w:p>
    <w:p w14:paraId="3BE14216" w14:textId="77777777" w:rsidR="009D0DE2" w:rsidRPr="00A063EE" w:rsidRDefault="009D0DE2" w:rsidP="009D0DE2">
      <w:pPr>
        <w:pStyle w:val="LO-Normal"/>
        <w:spacing w:after="0" w:line="240" w:lineRule="auto"/>
        <w:rPr>
          <w:rFonts w:ascii="Arial Narrow" w:eastAsia="Times New Roman" w:hAnsi="Arial Narrow" w:cs="Arial"/>
          <w:color w:val="000000"/>
          <w:lang w:eastAsia="fr-FR"/>
        </w:rPr>
      </w:pPr>
      <w:r w:rsidRPr="00A063EE">
        <w:rPr>
          <w:rFonts w:ascii="Arial Narrow" w:eastAsia="Times New Roman" w:hAnsi="Arial Narrow"/>
          <w:lang w:eastAsia="fr-FR"/>
        </w:rPr>
        <w:br/>
      </w:r>
    </w:p>
    <w:p w14:paraId="4BB10741" w14:textId="0E826C7A" w:rsidR="009D0DE2" w:rsidRPr="00A063EE" w:rsidRDefault="00C44B57" w:rsidP="009D0DE2">
      <w:pPr>
        <w:pStyle w:val="LO-Normal"/>
        <w:numPr>
          <w:ilvl w:val="0"/>
          <w:numId w:val="1"/>
        </w:numPr>
        <w:spacing w:after="0" w:line="240" w:lineRule="auto"/>
        <w:jc w:val="both"/>
        <w:textAlignment w:val="baseline"/>
        <w:rPr>
          <w:rFonts w:ascii="Arial Narrow" w:eastAsia="Times New Roman" w:hAnsi="Arial Narrow" w:cs="Arial"/>
          <w:color w:val="000000"/>
          <w:lang w:eastAsia="fr-FR"/>
        </w:rPr>
      </w:pPr>
      <w:r>
        <w:rPr>
          <w:rFonts w:ascii="Arial Narrow" w:eastAsia="Times New Roman" w:hAnsi="Arial Narrow" w:cs="Arial"/>
          <w:color w:val="000000"/>
          <w:lang w:eastAsia="fr-FR"/>
        </w:rPr>
        <w:t xml:space="preserve">                                      </w:t>
      </w:r>
      <w:r w:rsidR="009D0DE2" w:rsidRPr="00A063EE">
        <w:rPr>
          <w:rFonts w:ascii="Arial Narrow" w:eastAsia="Times New Roman" w:hAnsi="Arial Narrow" w:cs="Arial"/>
          <w:color w:val="000000"/>
          <w:lang w:eastAsia="fr-FR"/>
        </w:rPr>
        <w:t>, Déléguée Syndicale CGT,</w:t>
      </w:r>
    </w:p>
    <w:p w14:paraId="61702A78" w14:textId="2791F504" w:rsidR="009D0DE2" w:rsidRPr="00A063EE" w:rsidRDefault="00C44B57" w:rsidP="009D0DE2">
      <w:pPr>
        <w:pStyle w:val="LO-Normal"/>
        <w:numPr>
          <w:ilvl w:val="0"/>
          <w:numId w:val="1"/>
        </w:numPr>
        <w:spacing w:after="0" w:line="240" w:lineRule="auto"/>
        <w:jc w:val="both"/>
        <w:textAlignment w:val="baseline"/>
        <w:rPr>
          <w:rFonts w:ascii="Arial Narrow" w:eastAsia="Times New Roman" w:hAnsi="Arial Narrow"/>
          <w:lang w:eastAsia="fr-FR"/>
        </w:rPr>
      </w:pPr>
      <w:r>
        <w:rPr>
          <w:rFonts w:ascii="Arial Narrow" w:eastAsia="Times New Roman" w:hAnsi="Arial Narrow" w:cs="Arial"/>
          <w:color w:val="000000"/>
          <w:lang w:eastAsia="fr-FR"/>
        </w:rPr>
        <w:t xml:space="preserve">                                      </w:t>
      </w:r>
      <w:r w:rsidR="009D0DE2" w:rsidRPr="00A063EE">
        <w:rPr>
          <w:rFonts w:ascii="Arial Narrow" w:eastAsia="Times New Roman" w:hAnsi="Arial Narrow" w:cs="Arial"/>
          <w:color w:val="000000"/>
          <w:lang w:eastAsia="fr-FR"/>
        </w:rPr>
        <w:t>, Déléguée Syndicale CFDT</w:t>
      </w:r>
    </w:p>
    <w:p w14:paraId="271A1FFA" w14:textId="77777777" w:rsidR="009D0DE2" w:rsidRPr="00A063EE" w:rsidRDefault="009D0DE2" w:rsidP="009D0DE2">
      <w:pPr>
        <w:pStyle w:val="LO-Normal"/>
        <w:spacing w:after="0" w:line="240" w:lineRule="auto"/>
        <w:rPr>
          <w:rFonts w:ascii="Arial Narrow" w:eastAsia="Times New Roman" w:hAnsi="Arial Narrow"/>
          <w:lang w:eastAsia="fr-FR"/>
        </w:rPr>
      </w:pPr>
    </w:p>
    <w:p w14:paraId="30498041"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ab/>
      </w:r>
      <w:r w:rsidRPr="00A063EE">
        <w:rPr>
          <w:rStyle w:val="Policepardfaut1"/>
          <w:rFonts w:ascii="Arial Narrow" w:eastAsia="Times New Roman" w:hAnsi="Arial Narrow" w:cs="Arial"/>
          <w:color w:val="000000"/>
          <w:lang w:eastAsia="fr-FR"/>
        </w:rPr>
        <w:tab/>
      </w:r>
      <w:r w:rsidRPr="00A063EE">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proofErr w:type="gramStart"/>
      <w:r w:rsidRPr="00A063EE">
        <w:rPr>
          <w:rStyle w:val="Policepardfaut1"/>
          <w:rFonts w:ascii="Arial Narrow" w:eastAsia="Times New Roman" w:hAnsi="Arial Narrow" w:cs="Arial"/>
          <w:b/>
          <w:bCs/>
          <w:color w:val="000000"/>
          <w:lang w:eastAsia="fr-FR"/>
        </w:rPr>
        <w:t>d'autre</w:t>
      </w:r>
      <w:proofErr w:type="gramEnd"/>
      <w:r w:rsidRPr="00A063EE">
        <w:rPr>
          <w:rStyle w:val="Policepardfaut1"/>
          <w:rFonts w:ascii="Arial Narrow" w:eastAsia="Times New Roman" w:hAnsi="Arial Narrow" w:cs="Arial"/>
          <w:b/>
          <w:bCs/>
          <w:color w:val="000000"/>
          <w:lang w:eastAsia="fr-FR"/>
        </w:rPr>
        <w:t xml:space="preserve"> part,</w:t>
      </w:r>
    </w:p>
    <w:p w14:paraId="0ECA0D91" w14:textId="77777777" w:rsidR="009D0DE2" w:rsidRPr="00A063EE" w:rsidRDefault="009D0DE2" w:rsidP="009D0DE2">
      <w:pPr>
        <w:pStyle w:val="LO-Normal"/>
        <w:spacing w:after="0" w:line="240" w:lineRule="auto"/>
        <w:rPr>
          <w:rFonts w:ascii="Arial Narrow" w:eastAsia="Times New Roman" w:hAnsi="Arial Narrow"/>
          <w:lang w:eastAsia="fr-FR"/>
        </w:rPr>
      </w:pPr>
    </w:p>
    <w:p w14:paraId="78771FE1"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Il a été convenu ce qui suit :</w:t>
      </w:r>
    </w:p>
    <w:p w14:paraId="0D0F0163" w14:textId="77777777" w:rsidR="009D0DE2" w:rsidRPr="00A063EE" w:rsidRDefault="009D0DE2" w:rsidP="009D0DE2">
      <w:pPr>
        <w:pStyle w:val="LO-Normal"/>
        <w:spacing w:after="0" w:line="240" w:lineRule="auto"/>
        <w:rPr>
          <w:rFonts w:ascii="Arial Narrow" w:eastAsia="Times New Roman" w:hAnsi="Arial Narrow"/>
          <w:lang w:eastAsia="fr-FR"/>
        </w:rPr>
      </w:pPr>
    </w:p>
    <w:p w14:paraId="13B4F62E" w14:textId="77777777" w:rsidR="009D0DE2" w:rsidRDefault="009D0DE2" w:rsidP="009D0DE2">
      <w:pPr>
        <w:pStyle w:val="LO-Normal"/>
        <w:spacing w:after="0" w:line="240" w:lineRule="auto"/>
        <w:jc w:val="both"/>
        <w:rPr>
          <w:rStyle w:val="Policepardfaut1"/>
          <w:rFonts w:ascii="Arial Narrow" w:eastAsia="Times New Roman" w:hAnsi="Arial Narrow" w:cs="Arial"/>
          <w:b/>
          <w:bCs/>
          <w:color w:val="000000"/>
          <w:u w:val="single"/>
          <w:lang w:eastAsia="fr-FR"/>
        </w:rPr>
      </w:pPr>
    </w:p>
    <w:p w14:paraId="2054F391"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u w:val="single"/>
          <w:lang w:eastAsia="fr-FR"/>
        </w:rPr>
        <w:t>Préambule</w:t>
      </w:r>
    </w:p>
    <w:p w14:paraId="7610C5A2" w14:textId="77777777" w:rsidR="009D0DE2" w:rsidRPr="00A063EE" w:rsidRDefault="009D0DE2" w:rsidP="009D0DE2">
      <w:pPr>
        <w:pStyle w:val="LO-Normal"/>
        <w:spacing w:after="0" w:line="240" w:lineRule="auto"/>
        <w:rPr>
          <w:rFonts w:ascii="Arial Narrow" w:eastAsia="Times New Roman" w:hAnsi="Arial Narrow"/>
          <w:lang w:eastAsia="fr-FR"/>
        </w:rPr>
      </w:pPr>
    </w:p>
    <w:p w14:paraId="7C7ACE63"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La loi n° 2008-1330 du 17 décembre 2008 concernant le financement de la Sécurité Sociale pour 2009 a instauré en son article 20 une prise en charge facultative et forfaitaire des frais de transport personnels dite « prime transport ».</w:t>
      </w:r>
    </w:p>
    <w:p w14:paraId="0E4C9398" w14:textId="77777777" w:rsidR="009D0DE2" w:rsidRPr="00A063EE" w:rsidRDefault="009D0DE2" w:rsidP="009D0DE2">
      <w:pPr>
        <w:pStyle w:val="LO-Normal"/>
        <w:spacing w:after="0" w:line="240" w:lineRule="auto"/>
        <w:rPr>
          <w:rFonts w:ascii="Arial Narrow" w:eastAsia="Times New Roman" w:hAnsi="Arial Narrow"/>
          <w:lang w:eastAsia="fr-FR"/>
        </w:rPr>
      </w:pPr>
    </w:p>
    <w:p w14:paraId="498108E5" w14:textId="06A16A1E" w:rsidR="007B16FC" w:rsidRPr="00D56A17" w:rsidRDefault="009D0DE2" w:rsidP="009D0DE2">
      <w:pPr>
        <w:pStyle w:val="LO-Normal"/>
        <w:spacing w:after="0" w:line="240" w:lineRule="auto"/>
        <w:jc w:val="both"/>
        <w:rPr>
          <w:rStyle w:val="Policepardfaut1"/>
          <w:rFonts w:ascii="Arial Narrow" w:eastAsia="Times New Roman" w:hAnsi="Arial Narrow" w:cs="Arial"/>
          <w:color w:val="000000" w:themeColor="text1"/>
          <w:lang w:eastAsia="fr-FR"/>
        </w:rPr>
      </w:pPr>
      <w:r>
        <w:rPr>
          <w:rStyle w:val="Policepardfaut1"/>
          <w:rFonts w:ascii="Arial Narrow" w:eastAsia="Times New Roman" w:hAnsi="Arial Narrow" w:cs="Arial"/>
          <w:color w:val="000000"/>
          <w:lang w:eastAsia="fr-FR"/>
        </w:rPr>
        <w:t xml:space="preserve">Dans le cadre </w:t>
      </w:r>
      <w:r w:rsidR="007B16FC">
        <w:rPr>
          <w:rStyle w:val="Policepardfaut1"/>
          <w:rFonts w:ascii="Arial Narrow" w:eastAsia="Times New Roman" w:hAnsi="Arial Narrow" w:cs="Arial"/>
          <w:color w:val="000000"/>
          <w:lang w:eastAsia="fr-FR"/>
        </w:rPr>
        <w:t>la</w:t>
      </w:r>
      <w:r>
        <w:rPr>
          <w:rStyle w:val="Policepardfaut1"/>
          <w:rFonts w:ascii="Arial Narrow" w:eastAsia="Times New Roman" w:hAnsi="Arial Narrow" w:cs="Arial"/>
          <w:color w:val="000000"/>
          <w:lang w:eastAsia="fr-FR"/>
        </w:rPr>
        <w:t xml:space="preserve"> NAO </w:t>
      </w:r>
      <w:r w:rsidR="007B16FC">
        <w:rPr>
          <w:rStyle w:val="Policepardfaut1"/>
          <w:rFonts w:ascii="Arial Narrow" w:eastAsia="Times New Roman" w:hAnsi="Arial Narrow" w:cs="Arial"/>
          <w:color w:val="000000"/>
          <w:lang w:eastAsia="fr-FR"/>
        </w:rPr>
        <w:t>2026</w:t>
      </w:r>
      <w:r w:rsidRPr="00A063EE">
        <w:rPr>
          <w:rStyle w:val="Policepardfaut1"/>
          <w:rFonts w:ascii="Arial Narrow" w:eastAsia="Times New Roman" w:hAnsi="Arial Narrow" w:cs="Arial"/>
          <w:color w:val="000000"/>
          <w:lang w:eastAsia="fr-FR"/>
        </w:rPr>
        <w:t xml:space="preserve">, des négociations ont été menées entre les représentants de la Direction et les Organisation Syndicales de Mutualité Bretagne Seniors. Au cours de ces négociations, les parties se sont </w:t>
      </w:r>
      <w:r w:rsidRPr="00D56A17">
        <w:rPr>
          <w:rStyle w:val="Policepardfaut1"/>
          <w:rFonts w:ascii="Arial Narrow" w:eastAsia="Times New Roman" w:hAnsi="Arial Narrow" w:cs="Arial"/>
          <w:color w:val="000000" w:themeColor="text1"/>
          <w:lang w:eastAsia="fr-FR"/>
        </w:rPr>
        <w:t>accordées s</w:t>
      </w:r>
      <w:r w:rsidR="003E4524">
        <w:rPr>
          <w:rStyle w:val="Policepardfaut1"/>
          <w:rFonts w:ascii="Arial Narrow" w:eastAsia="Times New Roman" w:hAnsi="Arial Narrow" w:cs="Arial"/>
          <w:color w:val="000000" w:themeColor="text1"/>
          <w:lang w:eastAsia="fr-FR"/>
        </w:rPr>
        <w:t xml:space="preserve">ur le principe de la mise en </w:t>
      </w:r>
      <w:proofErr w:type="spellStart"/>
      <w:r w:rsidR="003E4524">
        <w:rPr>
          <w:rStyle w:val="Policepardfaut1"/>
          <w:rFonts w:ascii="Arial Narrow" w:eastAsia="Times New Roman" w:hAnsi="Arial Narrow" w:cs="Arial"/>
          <w:color w:val="000000" w:themeColor="text1"/>
          <w:lang w:eastAsia="fr-FR"/>
        </w:rPr>
        <w:t>oeuvre</w:t>
      </w:r>
      <w:proofErr w:type="spellEnd"/>
      <w:r w:rsidRPr="00D56A17">
        <w:rPr>
          <w:rStyle w:val="Policepardfaut1"/>
          <w:rFonts w:ascii="Arial Narrow" w:eastAsia="Times New Roman" w:hAnsi="Arial Narrow" w:cs="Arial"/>
          <w:color w:val="000000" w:themeColor="text1"/>
          <w:lang w:eastAsia="fr-FR"/>
        </w:rPr>
        <w:t xml:space="preserve"> des dispositions relatives à la « prime transport » versée dans les conditions ci-dessous,</w:t>
      </w:r>
      <w:r w:rsidR="007B16FC" w:rsidRPr="00D56A17">
        <w:rPr>
          <w:rStyle w:val="Policepardfaut1"/>
          <w:rFonts w:ascii="Arial Narrow" w:eastAsia="Times New Roman" w:hAnsi="Arial Narrow" w:cs="Arial"/>
          <w:color w:val="000000" w:themeColor="text1"/>
          <w:lang w:eastAsia="fr-FR"/>
        </w:rPr>
        <w:t xml:space="preserve"> conformément aux dispositions légales.</w:t>
      </w:r>
    </w:p>
    <w:p w14:paraId="6CB8AC5A" w14:textId="77777777" w:rsidR="007B16FC" w:rsidRDefault="007B16FC" w:rsidP="009D0DE2">
      <w:pPr>
        <w:pStyle w:val="LO-Normal"/>
        <w:spacing w:after="0" w:line="240" w:lineRule="auto"/>
        <w:jc w:val="both"/>
        <w:rPr>
          <w:rStyle w:val="Policepardfaut1"/>
          <w:rFonts w:ascii="Arial Narrow" w:eastAsia="Times New Roman" w:hAnsi="Arial Narrow" w:cs="Arial"/>
          <w:b/>
          <w:bCs/>
          <w:color w:val="000000"/>
          <w:u w:val="single"/>
          <w:lang w:eastAsia="fr-FR"/>
        </w:rPr>
      </w:pPr>
    </w:p>
    <w:p w14:paraId="241ED7D3" w14:textId="763F1294" w:rsidR="009D0DE2" w:rsidRPr="00A063EE" w:rsidRDefault="009D0DE2" w:rsidP="009D0DE2">
      <w:pPr>
        <w:pStyle w:val="LO-Normal"/>
        <w:spacing w:after="0" w:line="240" w:lineRule="auto"/>
        <w:jc w:val="both"/>
        <w:rPr>
          <w:rFonts w:ascii="Arial Narrow" w:eastAsia="Times New Roman" w:hAnsi="Arial Narrow"/>
          <w:lang w:eastAsia="fr-FR"/>
        </w:rPr>
      </w:pPr>
      <w:r w:rsidRPr="00D56A17">
        <w:rPr>
          <w:rStyle w:val="Policepardfaut1"/>
          <w:rFonts w:ascii="Arial Narrow" w:eastAsia="Times New Roman" w:hAnsi="Arial Narrow" w:cs="Arial"/>
          <w:b/>
          <w:bCs/>
          <w:color w:val="000000"/>
          <w:u w:val="single"/>
          <w:lang w:eastAsia="fr-FR"/>
        </w:rPr>
        <w:t>Article 1</w:t>
      </w:r>
      <w:r w:rsidRPr="00D56A17">
        <w:rPr>
          <w:rStyle w:val="Policepardfaut1"/>
          <w:rFonts w:ascii="Arial Narrow" w:eastAsia="Times New Roman" w:hAnsi="Arial Narrow" w:cs="Arial"/>
          <w:b/>
          <w:bCs/>
          <w:color w:val="000000"/>
          <w:lang w:eastAsia="fr-FR"/>
        </w:rPr>
        <w:t xml:space="preserve"> : </w:t>
      </w:r>
      <w:r w:rsidRPr="00D56A17">
        <w:rPr>
          <w:rStyle w:val="Policepardfaut1"/>
          <w:rFonts w:ascii="Arial Narrow" w:eastAsia="Times New Roman" w:hAnsi="Arial Narrow" w:cs="Arial"/>
          <w:b/>
          <w:bCs/>
          <w:color w:val="000000"/>
          <w:u w:val="single"/>
          <w:lang w:eastAsia="fr-FR"/>
        </w:rPr>
        <w:t>Champ d’Application</w:t>
      </w:r>
    </w:p>
    <w:p w14:paraId="4E4A89FA" w14:textId="77777777" w:rsidR="009D0DE2" w:rsidRPr="00A063EE" w:rsidRDefault="009D0DE2" w:rsidP="009D0DE2">
      <w:pPr>
        <w:pStyle w:val="LO-Normal"/>
        <w:spacing w:after="0" w:line="240" w:lineRule="auto"/>
        <w:rPr>
          <w:rFonts w:ascii="Arial Narrow" w:eastAsia="Times New Roman" w:hAnsi="Arial Narrow"/>
          <w:lang w:eastAsia="fr-FR"/>
        </w:rPr>
      </w:pPr>
    </w:p>
    <w:p w14:paraId="1C9C0ADF" w14:textId="70E5854A" w:rsidR="009D0DE2" w:rsidRPr="002C107F" w:rsidRDefault="009D0DE2" w:rsidP="009D0DE2">
      <w:pPr>
        <w:pStyle w:val="LO-Normal"/>
        <w:spacing w:after="0" w:line="240" w:lineRule="auto"/>
        <w:jc w:val="both"/>
        <w:rPr>
          <w:rStyle w:val="Policepardfaut1"/>
          <w:rFonts w:ascii="Arial Narrow" w:eastAsia="Times New Roman" w:hAnsi="Arial Narrow" w:cs="Arial"/>
          <w:strike/>
          <w:color w:val="00B0F0"/>
          <w:lang w:eastAsia="fr-FR"/>
        </w:rPr>
      </w:pPr>
      <w:r>
        <w:rPr>
          <w:rStyle w:val="Policepardfaut1"/>
          <w:rFonts w:ascii="Arial Narrow" w:eastAsia="Times New Roman" w:hAnsi="Arial Narrow" w:cs="Arial"/>
          <w:color w:val="000000"/>
          <w:lang w:eastAsia="fr-FR"/>
        </w:rPr>
        <w:t>Le présent accord s’applique à l’ensemble des salariés de</w:t>
      </w:r>
      <w:r w:rsidRPr="00A063EE">
        <w:rPr>
          <w:rStyle w:val="Policepardfaut1"/>
          <w:rFonts w:ascii="Arial Narrow" w:eastAsia="Times New Roman" w:hAnsi="Arial Narrow" w:cs="Arial"/>
          <w:color w:val="000000"/>
          <w:lang w:eastAsia="fr-FR"/>
        </w:rPr>
        <w:t xml:space="preserve"> Mutua</w:t>
      </w:r>
      <w:r>
        <w:rPr>
          <w:rStyle w:val="Policepardfaut1"/>
          <w:rFonts w:ascii="Arial Narrow" w:eastAsia="Times New Roman" w:hAnsi="Arial Narrow" w:cs="Arial"/>
          <w:color w:val="000000"/>
          <w:lang w:eastAsia="fr-FR"/>
        </w:rPr>
        <w:t>lité Bretagne Seniors en contrat à</w:t>
      </w:r>
      <w:r w:rsidRPr="00A063EE">
        <w:rPr>
          <w:rStyle w:val="Policepardfaut1"/>
          <w:rFonts w:ascii="Arial Narrow" w:eastAsia="Times New Roman" w:hAnsi="Arial Narrow" w:cs="Arial"/>
          <w:color w:val="000000"/>
          <w:lang w:eastAsia="fr-FR"/>
        </w:rPr>
        <w:t xml:space="preserve"> dur</w:t>
      </w:r>
      <w:r>
        <w:rPr>
          <w:rStyle w:val="Policepardfaut1"/>
          <w:rFonts w:ascii="Arial Narrow" w:eastAsia="Times New Roman" w:hAnsi="Arial Narrow" w:cs="Arial"/>
          <w:color w:val="000000"/>
          <w:lang w:eastAsia="fr-FR"/>
        </w:rPr>
        <w:t>ée indéterminée et en contrat à d</w:t>
      </w:r>
      <w:r w:rsidRPr="00A063EE">
        <w:rPr>
          <w:rStyle w:val="Policepardfaut1"/>
          <w:rFonts w:ascii="Arial Narrow" w:eastAsia="Times New Roman" w:hAnsi="Arial Narrow" w:cs="Arial"/>
          <w:color w:val="000000"/>
          <w:lang w:eastAsia="fr-FR"/>
        </w:rPr>
        <w:t>urée déterminée en cours sur au moins l’un des deux mois de versement</w:t>
      </w:r>
      <w:r w:rsidR="007B16FC">
        <w:rPr>
          <w:rStyle w:val="Policepardfaut1"/>
          <w:rFonts w:ascii="Arial Narrow" w:eastAsia="Times New Roman" w:hAnsi="Arial Narrow" w:cs="Arial"/>
          <w:color w:val="000000"/>
          <w:lang w:eastAsia="fr-FR"/>
        </w:rPr>
        <w:t>.</w:t>
      </w:r>
      <w:r w:rsidRPr="002C107F">
        <w:rPr>
          <w:rStyle w:val="Policepardfaut1"/>
          <w:rFonts w:ascii="Arial Narrow" w:eastAsia="Times New Roman" w:hAnsi="Arial Narrow" w:cs="Arial"/>
          <w:strike/>
          <w:color w:val="00B0F0"/>
          <w:lang w:eastAsia="fr-FR"/>
        </w:rPr>
        <w:t xml:space="preserve"> </w:t>
      </w:r>
    </w:p>
    <w:p w14:paraId="2959D8B1" w14:textId="77777777" w:rsidR="009D0DE2" w:rsidRPr="00D56A17" w:rsidRDefault="009D0DE2" w:rsidP="009D0DE2">
      <w:pPr>
        <w:pStyle w:val="LO-Normal"/>
        <w:spacing w:after="0" w:line="240" w:lineRule="auto"/>
        <w:jc w:val="both"/>
        <w:rPr>
          <w:rStyle w:val="Policepardfaut1"/>
          <w:rFonts w:ascii="Arial Narrow" w:eastAsia="Times New Roman" w:hAnsi="Arial Narrow" w:cs="Arial"/>
          <w:color w:val="000000" w:themeColor="text1"/>
          <w:lang w:eastAsia="fr-FR"/>
        </w:rPr>
      </w:pPr>
    </w:p>
    <w:p w14:paraId="76DAC34F" w14:textId="5653A053" w:rsidR="006E56D7" w:rsidRPr="00D56A17" w:rsidRDefault="009D0DE2" w:rsidP="009D0DE2">
      <w:pPr>
        <w:pStyle w:val="LO-Normal"/>
        <w:spacing w:after="0" w:line="240" w:lineRule="auto"/>
        <w:jc w:val="both"/>
        <w:rPr>
          <w:rStyle w:val="Policepardfaut1"/>
          <w:rFonts w:ascii="Arial Narrow" w:eastAsia="Times New Roman" w:hAnsi="Arial Narrow" w:cs="Arial"/>
          <w:color w:val="000000" w:themeColor="text1"/>
          <w:lang w:eastAsia="fr-FR"/>
        </w:rPr>
      </w:pPr>
      <w:r w:rsidRPr="00D56A17">
        <w:rPr>
          <w:rStyle w:val="Policepardfaut1"/>
          <w:rFonts w:ascii="Arial Narrow" w:eastAsia="Times New Roman" w:hAnsi="Arial Narrow" w:cs="Arial"/>
          <w:color w:val="000000" w:themeColor="text1"/>
          <w:lang w:eastAsia="fr-FR"/>
        </w:rPr>
        <w:t xml:space="preserve">Chaque salarié s’engage à fournir une copie de la carte grise du véhicule au plus tard pour le </w:t>
      </w:r>
      <w:r w:rsidR="006C29AF" w:rsidRPr="00D56A17">
        <w:rPr>
          <w:rStyle w:val="Policepardfaut1"/>
          <w:rFonts w:ascii="Arial Narrow" w:eastAsia="Times New Roman" w:hAnsi="Arial Narrow" w:cs="Arial"/>
          <w:color w:val="000000" w:themeColor="text1"/>
          <w:lang w:eastAsia="fr-FR"/>
        </w:rPr>
        <w:t>10 juin 2026</w:t>
      </w:r>
      <w:r w:rsidRPr="00D56A17">
        <w:rPr>
          <w:rStyle w:val="Policepardfaut1"/>
          <w:rFonts w:ascii="Arial Narrow" w:eastAsia="Times New Roman" w:hAnsi="Arial Narrow" w:cs="Arial"/>
          <w:color w:val="000000" w:themeColor="text1"/>
          <w:lang w:eastAsia="fr-FR"/>
        </w:rPr>
        <w:t xml:space="preserve"> pour la 1</w:t>
      </w:r>
      <w:r w:rsidRPr="00D56A17">
        <w:rPr>
          <w:rStyle w:val="Policepardfaut1"/>
          <w:rFonts w:ascii="Arial Narrow" w:eastAsia="Times New Roman" w:hAnsi="Arial Narrow" w:cs="Arial"/>
          <w:color w:val="000000" w:themeColor="text1"/>
          <w:vertAlign w:val="superscript"/>
          <w:lang w:eastAsia="fr-FR"/>
        </w:rPr>
        <w:t>ère</w:t>
      </w:r>
      <w:r w:rsidR="006E56D7" w:rsidRPr="00D56A17">
        <w:rPr>
          <w:rStyle w:val="Policepardfaut1"/>
          <w:rFonts w:ascii="Arial Narrow" w:eastAsia="Times New Roman" w:hAnsi="Arial Narrow" w:cs="Arial"/>
          <w:color w:val="000000" w:themeColor="text1"/>
          <w:lang w:eastAsia="fr-FR"/>
        </w:rPr>
        <w:t xml:space="preserve"> période de versement. ; l</w:t>
      </w:r>
      <w:r w:rsidRPr="00D56A17">
        <w:rPr>
          <w:rStyle w:val="Policepardfaut1"/>
          <w:rFonts w:ascii="Arial Narrow" w:eastAsia="Times New Roman" w:hAnsi="Arial Narrow" w:cs="Arial"/>
          <w:color w:val="000000" w:themeColor="text1"/>
          <w:lang w:eastAsia="fr-FR"/>
        </w:rPr>
        <w:t>es nouveaux entrants sur la 2</w:t>
      </w:r>
      <w:r w:rsidRPr="00D56A17">
        <w:rPr>
          <w:rStyle w:val="Policepardfaut1"/>
          <w:rFonts w:ascii="Arial Narrow" w:eastAsia="Times New Roman" w:hAnsi="Arial Narrow" w:cs="Arial"/>
          <w:color w:val="000000" w:themeColor="text1"/>
          <w:vertAlign w:val="superscript"/>
          <w:lang w:eastAsia="fr-FR"/>
        </w:rPr>
        <w:t>ème</w:t>
      </w:r>
      <w:r w:rsidRPr="00D56A17">
        <w:rPr>
          <w:rStyle w:val="Policepardfaut1"/>
          <w:rFonts w:ascii="Arial Narrow" w:eastAsia="Times New Roman" w:hAnsi="Arial Narrow" w:cs="Arial"/>
          <w:color w:val="000000" w:themeColor="text1"/>
          <w:lang w:eastAsia="fr-FR"/>
        </w:rPr>
        <w:t xml:space="preserve"> période de versement doivent fournir leur justificatif pour le 10 novembre 20</w:t>
      </w:r>
      <w:r w:rsidR="006C29AF" w:rsidRPr="00D56A17">
        <w:rPr>
          <w:rStyle w:val="Policepardfaut1"/>
          <w:rFonts w:ascii="Arial Narrow" w:eastAsia="Times New Roman" w:hAnsi="Arial Narrow" w:cs="Arial"/>
          <w:color w:val="000000" w:themeColor="text1"/>
          <w:lang w:eastAsia="fr-FR"/>
        </w:rPr>
        <w:t>26</w:t>
      </w:r>
      <w:r w:rsidR="006E56D7" w:rsidRPr="00D56A17">
        <w:rPr>
          <w:rStyle w:val="Policepardfaut1"/>
          <w:rFonts w:ascii="Arial Narrow" w:eastAsia="Times New Roman" w:hAnsi="Arial Narrow" w:cs="Arial"/>
          <w:color w:val="000000" w:themeColor="text1"/>
          <w:lang w:eastAsia="fr-FR"/>
        </w:rPr>
        <w:t>.</w:t>
      </w:r>
    </w:p>
    <w:p w14:paraId="1B260E3F" w14:textId="77777777" w:rsidR="007B16FC" w:rsidRPr="00D56A17" w:rsidRDefault="007B16FC" w:rsidP="007B16FC">
      <w:pPr>
        <w:pStyle w:val="LO-Normal"/>
        <w:spacing w:after="0" w:line="240" w:lineRule="auto"/>
        <w:jc w:val="both"/>
        <w:rPr>
          <w:rStyle w:val="Policepardfaut1"/>
          <w:rFonts w:ascii="Arial Narrow" w:eastAsia="Times New Roman" w:hAnsi="Arial Narrow" w:cs="Arial"/>
          <w:color w:val="000000" w:themeColor="text1"/>
          <w:lang w:eastAsia="fr-FR"/>
        </w:rPr>
      </w:pPr>
      <w:r w:rsidRPr="00D56A17">
        <w:rPr>
          <w:rStyle w:val="Policepardfaut1"/>
          <w:rFonts w:ascii="Arial Narrow" w:eastAsia="Times New Roman" w:hAnsi="Arial Narrow" w:cs="Arial"/>
          <w:color w:val="000000" w:themeColor="text1"/>
          <w:lang w:eastAsia="fr-FR"/>
        </w:rPr>
        <w:t xml:space="preserve">L’absence de cette pièce justificative prive le salarié du versement </w:t>
      </w:r>
      <w:proofErr w:type="gramStart"/>
      <w:r w:rsidRPr="00D56A17">
        <w:rPr>
          <w:rStyle w:val="Policepardfaut1"/>
          <w:rFonts w:ascii="Arial Narrow" w:eastAsia="Times New Roman" w:hAnsi="Arial Narrow" w:cs="Arial"/>
          <w:color w:val="000000" w:themeColor="text1"/>
          <w:lang w:eastAsia="fr-FR"/>
        </w:rPr>
        <w:t>de la prime transport</w:t>
      </w:r>
      <w:proofErr w:type="gramEnd"/>
      <w:r w:rsidRPr="00D56A17">
        <w:rPr>
          <w:rStyle w:val="Policepardfaut1"/>
          <w:rFonts w:ascii="Arial Narrow" w:eastAsia="Times New Roman" w:hAnsi="Arial Narrow" w:cs="Arial"/>
          <w:color w:val="000000" w:themeColor="text1"/>
          <w:lang w:eastAsia="fr-FR"/>
        </w:rPr>
        <w:t>.</w:t>
      </w:r>
    </w:p>
    <w:p w14:paraId="613A784D" w14:textId="77777777" w:rsidR="007B16FC" w:rsidRDefault="007B16FC" w:rsidP="009D0DE2">
      <w:pPr>
        <w:pStyle w:val="LO-Normal"/>
        <w:spacing w:after="0" w:line="240" w:lineRule="auto"/>
        <w:jc w:val="both"/>
        <w:rPr>
          <w:rStyle w:val="Policepardfaut1"/>
          <w:rFonts w:ascii="Arial Narrow" w:eastAsia="Times New Roman" w:hAnsi="Arial Narrow" w:cs="Arial"/>
          <w:color w:val="000000"/>
          <w:lang w:eastAsia="fr-FR"/>
        </w:rPr>
      </w:pPr>
    </w:p>
    <w:p w14:paraId="418392B4" w14:textId="43DDB662" w:rsidR="009D0DE2" w:rsidRDefault="006E56D7" w:rsidP="009D0DE2">
      <w:pPr>
        <w:pStyle w:val="LO-Normal"/>
        <w:spacing w:after="0" w:line="240" w:lineRule="auto"/>
        <w:jc w:val="both"/>
        <w:rPr>
          <w:rStyle w:val="Policepardfaut1"/>
          <w:rFonts w:ascii="Arial Narrow" w:eastAsia="Times New Roman" w:hAnsi="Arial Narrow" w:cs="Arial"/>
          <w:color w:val="000000"/>
          <w:lang w:eastAsia="fr-FR"/>
        </w:rPr>
      </w:pPr>
      <w:r>
        <w:rPr>
          <w:rStyle w:val="Policepardfaut1"/>
          <w:rFonts w:ascii="Arial Narrow" w:eastAsia="Times New Roman" w:hAnsi="Arial Narrow" w:cs="Arial"/>
          <w:color w:val="000000"/>
          <w:lang w:eastAsia="fr-FR"/>
        </w:rPr>
        <w:lastRenderedPageBreak/>
        <w:t>Aussi, si toutefois la carte de grise n’est pas au nom du salarié, le salarié s’engage à fournir en sus une attestation sur l’honneur.</w:t>
      </w:r>
    </w:p>
    <w:p w14:paraId="621C7BEF" w14:textId="77777777" w:rsidR="009D0DE2" w:rsidRDefault="009D0DE2" w:rsidP="009D0DE2">
      <w:pPr>
        <w:pStyle w:val="LO-Normal"/>
        <w:spacing w:after="0" w:line="240" w:lineRule="auto"/>
        <w:jc w:val="both"/>
        <w:rPr>
          <w:rStyle w:val="Policepardfaut1"/>
          <w:rFonts w:ascii="Arial Narrow" w:eastAsia="Times New Roman" w:hAnsi="Arial Narrow" w:cs="Arial"/>
          <w:color w:val="000000"/>
          <w:lang w:eastAsia="fr-FR"/>
        </w:rPr>
      </w:pPr>
    </w:p>
    <w:p w14:paraId="79CB5FA8"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Sont exclus de ce dispositif :</w:t>
      </w:r>
    </w:p>
    <w:p w14:paraId="0A219616" w14:textId="77777777" w:rsidR="009D0DE2" w:rsidRPr="00A063EE" w:rsidRDefault="009D0DE2" w:rsidP="009D0DE2">
      <w:pPr>
        <w:pStyle w:val="LO-Normal"/>
        <w:spacing w:after="0" w:line="240" w:lineRule="auto"/>
        <w:rPr>
          <w:rFonts w:ascii="Arial Narrow" w:eastAsia="Times New Roman" w:hAnsi="Arial Narrow" w:cs="Arial"/>
          <w:color w:val="000000"/>
          <w:lang w:eastAsia="fr-FR"/>
        </w:rPr>
      </w:pPr>
    </w:p>
    <w:p w14:paraId="45878CC1" w14:textId="77777777" w:rsidR="009D0DE2" w:rsidRPr="00A063EE" w:rsidRDefault="009D0DE2" w:rsidP="009D0DE2">
      <w:pPr>
        <w:pStyle w:val="LO-Normal"/>
        <w:numPr>
          <w:ilvl w:val="0"/>
          <w:numId w:val="2"/>
        </w:numPr>
        <w:tabs>
          <w:tab w:val="left" w:pos="720"/>
        </w:tabs>
        <w:spacing w:after="0" w:line="240" w:lineRule="auto"/>
        <w:ind w:firstLine="0"/>
        <w:jc w:val="both"/>
        <w:textAlignment w:val="baseline"/>
        <w:rPr>
          <w:rFonts w:ascii="Arial Narrow" w:eastAsia="Times New Roman" w:hAnsi="Arial Narrow" w:cs="Arial"/>
          <w:color w:val="000000"/>
          <w:lang w:eastAsia="fr-FR"/>
        </w:rPr>
      </w:pPr>
      <w:r>
        <w:rPr>
          <w:rFonts w:ascii="Arial Narrow" w:eastAsia="Times New Roman" w:hAnsi="Arial Narrow" w:cs="Arial"/>
          <w:color w:val="000000"/>
          <w:lang w:eastAsia="fr-FR"/>
        </w:rPr>
        <w:t xml:space="preserve"> </w:t>
      </w:r>
      <w:r w:rsidRPr="00A063EE">
        <w:rPr>
          <w:rFonts w:ascii="Arial Narrow" w:eastAsia="Times New Roman" w:hAnsi="Arial Narrow" w:cs="Arial"/>
          <w:color w:val="000000"/>
          <w:lang w:eastAsia="fr-FR"/>
        </w:rPr>
        <w:t xml:space="preserve">les salariés qui bénéficient d’un véhicule mis à leur disposition par </w:t>
      </w:r>
      <w:r w:rsidRPr="00A063EE">
        <w:rPr>
          <w:rFonts w:ascii="Arial Narrow" w:eastAsia="Times New Roman" w:hAnsi="Arial Narrow" w:cs="Arial"/>
          <w:color w:val="000000"/>
          <w:lang w:eastAsia="fr-FR"/>
        </w:rPr>
        <w:br/>
        <w:t xml:space="preserve">    </w:t>
      </w:r>
      <w:r>
        <w:rPr>
          <w:rFonts w:ascii="Arial Narrow" w:eastAsia="Times New Roman" w:hAnsi="Arial Narrow" w:cs="Arial"/>
          <w:color w:val="000000"/>
          <w:lang w:eastAsia="fr-FR"/>
        </w:rPr>
        <w:t xml:space="preserve"> </w:t>
      </w:r>
      <w:r w:rsidRPr="00A063EE">
        <w:rPr>
          <w:rFonts w:ascii="Arial Narrow" w:eastAsia="Times New Roman" w:hAnsi="Arial Narrow" w:cs="Arial"/>
          <w:color w:val="000000"/>
          <w:lang w:eastAsia="fr-FR"/>
        </w:rPr>
        <w:t xml:space="preserve">   l’employeur,</w:t>
      </w:r>
    </w:p>
    <w:p w14:paraId="7C2F9BE1" w14:textId="77777777" w:rsidR="009D0DE2" w:rsidRDefault="009D0DE2" w:rsidP="009D0DE2">
      <w:pPr>
        <w:pStyle w:val="LO-Normal"/>
        <w:numPr>
          <w:ilvl w:val="0"/>
          <w:numId w:val="3"/>
        </w:numPr>
        <w:tabs>
          <w:tab w:val="left" w:pos="720"/>
        </w:tabs>
        <w:spacing w:after="0" w:line="240" w:lineRule="auto"/>
        <w:ind w:left="1068" w:firstLine="0"/>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w:t>
      </w:r>
      <w:proofErr w:type="gramStart"/>
      <w:r w:rsidRPr="00A063EE">
        <w:rPr>
          <w:rFonts w:ascii="Arial Narrow" w:eastAsia="Times New Roman" w:hAnsi="Arial Narrow" w:cs="Arial"/>
          <w:color w:val="000000"/>
          <w:lang w:eastAsia="fr-FR"/>
        </w:rPr>
        <w:t>les</w:t>
      </w:r>
      <w:proofErr w:type="gramEnd"/>
      <w:r w:rsidRPr="00A063EE">
        <w:rPr>
          <w:rFonts w:ascii="Arial Narrow" w:eastAsia="Times New Roman" w:hAnsi="Arial Narrow" w:cs="Arial"/>
          <w:color w:val="000000"/>
          <w:lang w:eastAsia="fr-FR"/>
        </w:rPr>
        <w:t xml:space="preserve"> salariés qui bénéficient d’un remboursement par l’employeur de leurs frais de transport</w:t>
      </w:r>
      <w:r w:rsidR="008D290F">
        <w:rPr>
          <w:rFonts w:ascii="Arial Narrow" w:eastAsia="Times New Roman" w:hAnsi="Arial Narrow" w:cs="Arial"/>
          <w:color w:val="000000"/>
          <w:lang w:eastAsia="fr-FR"/>
        </w:rPr>
        <w:t>,</w:t>
      </w:r>
      <w:r w:rsidRPr="00A063EE">
        <w:rPr>
          <w:rFonts w:ascii="Arial Narrow" w:eastAsia="Times New Roman" w:hAnsi="Arial Narrow" w:cs="Arial"/>
          <w:color w:val="000000"/>
          <w:lang w:eastAsia="fr-FR"/>
        </w:rPr>
        <w:t xml:space="preserve"> </w:t>
      </w:r>
      <w:r>
        <w:rPr>
          <w:rFonts w:ascii="Arial Narrow" w:eastAsia="Times New Roman" w:hAnsi="Arial Narrow" w:cs="Arial"/>
          <w:color w:val="000000"/>
          <w:lang w:eastAsia="fr-FR"/>
        </w:rPr>
        <w:t xml:space="preserve">     </w:t>
      </w:r>
    </w:p>
    <w:p w14:paraId="497C09CA" w14:textId="77777777" w:rsidR="009D0DE2" w:rsidRPr="00A063EE" w:rsidRDefault="009D0DE2" w:rsidP="009D0DE2">
      <w:pPr>
        <w:pStyle w:val="LO-Normal"/>
        <w:tabs>
          <w:tab w:val="left" w:pos="720"/>
        </w:tabs>
        <w:spacing w:after="0" w:line="240" w:lineRule="auto"/>
        <w:ind w:left="1068"/>
        <w:textAlignment w:val="baseline"/>
        <w:rPr>
          <w:rFonts w:ascii="Arial Narrow" w:eastAsia="Times New Roman" w:hAnsi="Arial Narrow" w:cs="Arial"/>
          <w:color w:val="000000"/>
          <w:lang w:eastAsia="fr-FR"/>
        </w:rPr>
      </w:pPr>
      <w:r>
        <w:rPr>
          <w:rFonts w:ascii="Arial Narrow" w:eastAsia="Times New Roman" w:hAnsi="Arial Narrow" w:cs="Arial"/>
          <w:color w:val="000000"/>
          <w:lang w:eastAsia="fr-FR"/>
        </w:rPr>
        <w:t xml:space="preserve">        </w:t>
      </w:r>
      <w:proofErr w:type="gramStart"/>
      <w:r>
        <w:rPr>
          <w:rFonts w:ascii="Arial Narrow" w:eastAsia="Times New Roman" w:hAnsi="Arial Narrow" w:cs="Arial"/>
          <w:color w:val="000000"/>
          <w:lang w:eastAsia="fr-FR"/>
        </w:rPr>
        <w:t>s</w:t>
      </w:r>
      <w:r w:rsidRPr="00A063EE">
        <w:rPr>
          <w:rFonts w:ascii="Arial Narrow" w:eastAsia="Times New Roman" w:hAnsi="Arial Narrow" w:cs="Arial"/>
          <w:color w:val="000000"/>
          <w:lang w:eastAsia="fr-FR"/>
        </w:rPr>
        <w:t>ous</w:t>
      </w:r>
      <w:proofErr w:type="gramEnd"/>
      <w:r w:rsidRPr="00A063EE">
        <w:rPr>
          <w:rFonts w:ascii="Arial Narrow" w:eastAsia="Times New Roman" w:hAnsi="Arial Narrow" w:cs="Arial"/>
          <w:color w:val="000000"/>
          <w:lang w:eastAsia="fr-FR"/>
        </w:rPr>
        <w:t xml:space="preserve"> la forme d’indemnités kilométriques,</w:t>
      </w:r>
    </w:p>
    <w:p w14:paraId="36905862" w14:textId="77777777" w:rsidR="009D0DE2" w:rsidRPr="003D482C" w:rsidRDefault="009D0DE2" w:rsidP="009D0DE2">
      <w:pPr>
        <w:pStyle w:val="LO-Normal"/>
        <w:numPr>
          <w:ilvl w:val="0"/>
          <w:numId w:val="4"/>
        </w:numPr>
        <w:tabs>
          <w:tab w:val="left" w:pos="720"/>
        </w:tabs>
        <w:spacing w:after="0" w:line="240" w:lineRule="auto"/>
        <w:ind w:left="1068" w:firstLine="0"/>
        <w:jc w:val="both"/>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w:t>
      </w:r>
      <w:proofErr w:type="gramStart"/>
      <w:r w:rsidRPr="003D482C">
        <w:rPr>
          <w:rFonts w:ascii="Arial Narrow" w:eastAsia="Times New Roman" w:hAnsi="Arial Narrow" w:cs="Arial"/>
          <w:color w:val="000000"/>
          <w:lang w:eastAsia="fr-FR"/>
        </w:rPr>
        <w:t>les</w:t>
      </w:r>
      <w:proofErr w:type="gramEnd"/>
      <w:r w:rsidRPr="003D482C">
        <w:rPr>
          <w:rFonts w:ascii="Arial Narrow" w:eastAsia="Times New Roman" w:hAnsi="Arial Narrow" w:cs="Arial"/>
          <w:color w:val="000000"/>
          <w:lang w:eastAsia="fr-FR"/>
        </w:rPr>
        <w:t xml:space="preserve"> salariés qui habitent dans le périmètre immédiat des établissements, </w:t>
      </w:r>
    </w:p>
    <w:p w14:paraId="5A9B84D0" w14:textId="2BAAA425" w:rsidR="009D0DE2" w:rsidRDefault="009D0DE2" w:rsidP="009D0DE2">
      <w:pPr>
        <w:pStyle w:val="LO-Normal"/>
        <w:numPr>
          <w:ilvl w:val="0"/>
          <w:numId w:val="5"/>
        </w:numPr>
        <w:tabs>
          <w:tab w:val="left" w:pos="720"/>
        </w:tabs>
        <w:spacing w:after="0" w:line="240" w:lineRule="auto"/>
        <w:ind w:left="1068" w:firstLine="0"/>
        <w:textAlignment w:val="baseline"/>
        <w:rPr>
          <w:rFonts w:ascii="Arial Narrow" w:eastAsia="Times New Roman" w:hAnsi="Arial Narrow" w:cs="Arial"/>
          <w:color w:val="000000"/>
          <w:lang w:eastAsia="fr-FR"/>
        </w:rPr>
      </w:pPr>
      <w:r>
        <w:rPr>
          <w:rFonts w:ascii="Arial Narrow" w:eastAsia="Times New Roman" w:hAnsi="Arial Narrow" w:cs="Arial"/>
          <w:color w:val="000000"/>
          <w:lang w:eastAsia="fr-FR"/>
        </w:rPr>
        <w:t xml:space="preserve"> </w:t>
      </w:r>
      <w:proofErr w:type="gramStart"/>
      <w:r w:rsidRPr="00A063EE">
        <w:rPr>
          <w:rFonts w:ascii="Arial Narrow" w:eastAsia="Times New Roman" w:hAnsi="Arial Narrow" w:cs="Arial"/>
          <w:color w:val="000000"/>
          <w:lang w:eastAsia="fr-FR"/>
        </w:rPr>
        <w:t>les</w:t>
      </w:r>
      <w:proofErr w:type="gramEnd"/>
      <w:r w:rsidRPr="00A063EE">
        <w:rPr>
          <w:rFonts w:ascii="Arial Narrow" w:eastAsia="Times New Roman" w:hAnsi="Arial Narrow" w:cs="Arial"/>
          <w:color w:val="000000"/>
          <w:lang w:eastAsia="fr-FR"/>
        </w:rPr>
        <w:t xml:space="preserve"> salariés qui bénéficient de remboursement d</w:t>
      </w:r>
      <w:r>
        <w:rPr>
          <w:rFonts w:ascii="Arial Narrow" w:eastAsia="Times New Roman" w:hAnsi="Arial Narrow" w:cs="Arial"/>
          <w:color w:val="000000"/>
          <w:lang w:eastAsia="fr-FR"/>
        </w:rPr>
        <w:t>e frais de transports en commun</w:t>
      </w:r>
      <w:r w:rsidR="002F6CC3">
        <w:rPr>
          <w:rFonts w:ascii="Arial Narrow" w:eastAsia="Times New Roman" w:hAnsi="Arial Narrow" w:cs="Arial"/>
          <w:color w:val="000000"/>
          <w:lang w:eastAsia="fr-FR"/>
        </w:rPr>
        <w:t>.</w:t>
      </w:r>
    </w:p>
    <w:p w14:paraId="732D38AC" w14:textId="77777777" w:rsidR="009D0DE2" w:rsidRPr="003D482C" w:rsidRDefault="009D0DE2" w:rsidP="009D0DE2">
      <w:pPr>
        <w:pStyle w:val="LO-Normal"/>
        <w:tabs>
          <w:tab w:val="left" w:pos="720"/>
        </w:tabs>
        <w:spacing w:after="0" w:line="240" w:lineRule="auto"/>
        <w:ind w:left="1068"/>
        <w:jc w:val="both"/>
        <w:textAlignment w:val="baseline"/>
        <w:rPr>
          <w:rStyle w:val="Policepardfaut1"/>
          <w:rFonts w:ascii="Arial Narrow" w:eastAsia="Times New Roman" w:hAnsi="Arial Narrow" w:cs="Arial"/>
          <w:b/>
          <w:bCs/>
          <w:color w:val="000000"/>
          <w:u w:val="single"/>
          <w:lang w:eastAsia="fr-FR"/>
        </w:rPr>
      </w:pPr>
    </w:p>
    <w:p w14:paraId="28E423EF"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u w:val="single"/>
          <w:lang w:eastAsia="fr-FR"/>
        </w:rPr>
        <w:t>Article 2</w:t>
      </w:r>
      <w:r w:rsidRPr="00A063EE">
        <w:rPr>
          <w:rStyle w:val="Policepardfaut1"/>
          <w:rFonts w:ascii="Arial Narrow" w:eastAsia="Times New Roman" w:hAnsi="Arial Narrow" w:cs="Arial"/>
          <w:color w:val="000000"/>
          <w:lang w:eastAsia="fr-FR"/>
        </w:rPr>
        <w:t xml:space="preserve"> : </w:t>
      </w:r>
      <w:r w:rsidRPr="00A063EE">
        <w:rPr>
          <w:rStyle w:val="Policepardfaut1"/>
          <w:rFonts w:ascii="Arial Narrow" w:eastAsia="Times New Roman" w:hAnsi="Arial Narrow" w:cs="Arial"/>
          <w:b/>
          <w:bCs/>
          <w:color w:val="000000"/>
          <w:u w:val="single"/>
          <w:lang w:eastAsia="fr-FR"/>
        </w:rPr>
        <w:t>Montant de la prime</w:t>
      </w:r>
    </w:p>
    <w:p w14:paraId="53434EA1" w14:textId="77777777" w:rsidR="009D0DE2" w:rsidRPr="00A063EE" w:rsidRDefault="009D0DE2" w:rsidP="009D0DE2">
      <w:pPr>
        <w:pStyle w:val="LO-Normal"/>
        <w:spacing w:after="0" w:line="240" w:lineRule="auto"/>
        <w:rPr>
          <w:rFonts w:ascii="Arial Narrow" w:eastAsia="Times New Roman" w:hAnsi="Arial Narrow"/>
          <w:lang w:eastAsia="fr-FR"/>
        </w:rPr>
      </w:pPr>
    </w:p>
    <w:p w14:paraId="582C6947" w14:textId="77777777" w:rsidR="009D0DE2" w:rsidRPr="00A063EE" w:rsidRDefault="009D0DE2" w:rsidP="009D0DE2">
      <w:pPr>
        <w:pStyle w:val="LO-Normal"/>
        <w:spacing w:after="0" w:line="240" w:lineRule="auto"/>
        <w:jc w:val="both"/>
        <w:rPr>
          <w:rFonts w:ascii="Arial Narrow" w:eastAsia="Times New Roman" w:hAnsi="Arial Narrow"/>
          <w:lang w:eastAsia="fr-FR"/>
        </w:rPr>
      </w:pPr>
      <w:r>
        <w:rPr>
          <w:rStyle w:val="Policepardfaut1"/>
          <w:rFonts w:ascii="Arial Narrow" w:eastAsia="Times New Roman" w:hAnsi="Arial Narrow" w:cs="Arial"/>
          <w:color w:val="000000"/>
          <w:lang w:eastAsia="fr-FR"/>
        </w:rPr>
        <w:t xml:space="preserve">Le montant </w:t>
      </w:r>
      <w:proofErr w:type="gramStart"/>
      <w:r>
        <w:rPr>
          <w:rStyle w:val="Policepardfaut1"/>
          <w:rFonts w:ascii="Arial Narrow" w:eastAsia="Times New Roman" w:hAnsi="Arial Narrow" w:cs="Arial"/>
          <w:color w:val="000000"/>
          <w:lang w:eastAsia="fr-FR"/>
        </w:rPr>
        <w:t xml:space="preserve">de la prime </w:t>
      </w:r>
      <w:r w:rsidRPr="00A063EE">
        <w:rPr>
          <w:rStyle w:val="Policepardfaut1"/>
          <w:rFonts w:ascii="Arial Narrow" w:eastAsia="Times New Roman" w:hAnsi="Arial Narrow" w:cs="Arial"/>
          <w:color w:val="000000"/>
          <w:lang w:eastAsia="fr-FR"/>
        </w:rPr>
        <w:t>transport</w:t>
      </w:r>
      <w:proofErr w:type="gramEnd"/>
      <w:r w:rsidRPr="00A063EE">
        <w:rPr>
          <w:rStyle w:val="Policepardfaut1"/>
          <w:rFonts w:ascii="Arial Narrow" w:eastAsia="Times New Roman" w:hAnsi="Arial Narrow" w:cs="Arial"/>
          <w:color w:val="000000"/>
          <w:lang w:eastAsia="fr-FR"/>
        </w:rPr>
        <w:t xml:space="preserve"> est fixé à </w:t>
      </w:r>
      <w:r>
        <w:rPr>
          <w:rStyle w:val="Policepardfaut1"/>
          <w:rFonts w:ascii="Arial Narrow" w:eastAsia="Times New Roman" w:hAnsi="Arial Narrow" w:cs="Arial"/>
          <w:color w:val="000000"/>
          <w:lang w:eastAsia="fr-FR"/>
        </w:rPr>
        <w:t>20</w:t>
      </w:r>
      <w:r w:rsidRPr="00A063EE">
        <w:rPr>
          <w:rStyle w:val="Policepardfaut1"/>
          <w:rFonts w:ascii="Arial Narrow" w:eastAsia="Times New Roman" w:hAnsi="Arial Narrow" w:cs="Arial"/>
          <w:color w:val="000000"/>
          <w:lang w:eastAsia="fr-FR"/>
        </w:rPr>
        <w:t>0</w:t>
      </w:r>
      <w:r w:rsidR="006C29AF">
        <w:rPr>
          <w:rStyle w:val="Policepardfaut1"/>
          <w:rFonts w:ascii="Arial Narrow" w:eastAsia="Times New Roman" w:hAnsi="Arial Narrow" w:cs="Arial"/>
          <w:color w:val="000000"/>
          <w:lang w:eastAsia="fr-FR"/>
        </w:rPr>
        <w:t xml:space="preserve"> € par salarié pour l’année 2026</w:t>
      </w:r>
      <w:r w:rsidRPr="00A063EE">
        <w:rPr>
          <w:rStyle w:val="Policepardfaut1"/>
          <w:rFonts w:ascii="Arial Narrow" w:eastAsia="Times New Roman" w:hAnsi="Arial Narrow" w:cs="Arial"/>
          <w:color w:val="000000"/>
          <w:lang w:eastAsia="fr-FR"/>
        </w:rPr>
        <w:t>.</w:t>
      </w:r>
    </w:p>
    <w:p w14:paraId="3ACFAD1F" w14:textId="77777777" w:rsidR="009D0DE2" w:rsidRPr="00A063EE" w:rsidRDefault="009D0DE2" w:rsidP="009D0DE2">
      <w:pPr>
        <w:pStyle w:val="LO-Normal"/>
        <w:spacing w:after="0" w:line="240" w:lineRule="auto"/>
        <w:jc w:val="both"/>
        <w:rPr>
          <w:rStyle w:val="Policepardfaut1"/>
          <w:rFonts w:ascii="Arial Narrow" w:eastAsia="Times New Roman" w:hAnsi="Arial Narrow" w:cs="Arial"/>
          <w:b/>
          <w:bCs/>
          <w:color w:val="000000"/>
          <w:u w:val="single"/>
          <w:lang w:eastAsia="fr-FR"/>
        </w:rPr>
      </w:pPr>
    </w:p>
    <w:p w14:paraId="4C31606B"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u w:val="single"/>
          <w:lang w:eastAsia="fr-FR"/>
        </w:rPr>
        <w:t>Article 3</w:t>
      </w:r>
      <w:r w:rsidRPr="00A063EE">
        <w:rPr>
          <w:rStyle w:val="Policepardfaut1"/>
          <w:rFonts w:ascii="Arial Narrow" w:eastAsia="Times New Roman" w:hAnsi="Arial Narrow" w:cs="Arial"/>
          <w:b/>
          <w:bCs/>
          <w:color w:val="000000"/>
          <w:lang w:eastAsia="fr-FR"/>
        </w:rPr>
        <w:t xml:space="preserve"> : </w:t>
      </w:r>
      <w:r w:rsidRPr="00A063EE">
        <w:rPr>
          <w:rStyle w:val="Policepardfaut1"/>
          <w:rFonts w:ascii="Arial Narrow" w:eastAsia="Times New Roman" w:hAnsi="Arial Narrow" w:cs="Arial"/>
          <w:b/>
          <w:bCs/>
          <w:color w:val="000000"/>
          <w:u w:val="single"/>
          <w:lang w:eastAsia="fr-FR"/>
        </w:rPr>
        <w:t>Modalités d’Attribution</w:t>
      </w:r>
    </w:p>
    <w:p w14:paraId="1D4CC0C4" w14:textId="77777777" w:rsidR="009D0DE2" w:rsidRPr="00A063EE" w:rsidRDefault="009D0DE2" w:rsidP="009D0DE2">
      <w:pPr>
        <w:pStyle w:val="LO-Normal"/>
        <w:spacing w:after="0" w:line="240" w:lineRule="auto"/>
        <w:rPr>
          <w:rFonts w:ascii="Arial Narrow" w:eastAsia="Times New Roman" w:hAnsi="Arial Narrow"/>
          <w:lang w:eastAsia="fr-FR"/>
        </w:rPr>
      </w:pPr>
    </w:p>
    <w:p w14:paraId="248BD527"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FB1C6D">
        <w:rPr>
          <w:rStyle w:val="Policepardfaut1"/>
          <w:rFonts w:ascii="Arial Narrow" w:eastAsia="Times New Roman" w:hAnsi="Arial Narrow" w:cs="Arial"/>
          <w:b/>
          <w:color w:val="000000"/>
          <w:lang w:eastAsia="fr-FR"/>
        </w:rPr>
        <w:t>La prime transport est versée en deux fois</w:t>
      </w:r>
      <w:r w:rsidRPr="00A063EE">
        <w:rPr>
          <w:rStyle w:val="Policepardfaut1"/>
          <w:rFonts w:ascii="Arial Narrow" w:eastAsia="Times New Roman" w:hAnsi="Arial Narrow" w:cs="Arial"/>
          <w:color w:val="000000"/>
          <w:lang w:eastAsia="fr-FR"/>
        </w:rPr>
        <w:t> :</w:t>
      </w:r>
    </w:p>
    <w:p w14:paraId="237D0A9E" w14:textId="77777777" w:rsidR="009D0DE2" w:rsidRPr="00A063EE" w:rsidRDefault="009D0DE2" w:rsidP="009D0DE2">
      <w:pPr>
        <w:pStyle w:val="LO-Normal"/>
        <w:spacing w:after="0" w:line="240" w:lineRule="auto"/>
        <w:rPr>
          <w:rStyle w:val="Policepardfaut1"/>
          <w:rFonts w:ascii="Arial Narrow" w:eastAsia="Times New Roman" w:hAnsi="Arial Narrow" w:cs="Arial"/>
          <w:b/>
          <w:bCs/>
          <w:color w:val="000000"/>
          <w:lang w:eastAsia="fr-FR"/>
        </w:rPr>
      </w:pPr>
    </w:p>
    <w:p w14:paraId="0F0D13E3" w14:textId="77777777" w:rsidR="009D0DE2" w:rsidRPr="004629BF" w:rsidRDefault="009D0DE2" w:rsidP="009D0DE2">
      <w:pPr>
        <w:pStyle w:val="LO-Normal"/>
        <w:numPr>
          <w:ilvl w:val="0"/>
          <w:numId w:val="18"/>
        </w:numPr>
        <w:tabs>
          <w:tab w:val="left" w:pos="720"/>
        </w:tabs>
        <w:spacing w:after="0" w:line="240" w:lineRule="auto"/>
        <w:jc w:val="both"/>
        <w:textAlignment w:val="baseline"/>
        <w:rPr>
          <w:rStyle w:val="Policepardfaut1"/>
          <w:rFonts w:ascii="Arial Narrow" w:eastAsia="Times New Roman" w:hAnsi="Arial Narrow" w:cs="Arial"/>
          <w:b/>
          <w:bCs/>
          <w:color w:val="FF0000"/>
          <w:lang w:eastAsia="fr-FR"/>
        </w:rPr>
      </w:pPr>
      <w:r w:rsidRPr="00A063EE">
        <w:rPr>
          <w:rStyle w:val="Policepardfaut1"/>
          <w:rFonts w:ascii="Arial Narrow" w:eastAsia="Times New Roman" w:hAnsi="Arial Narrow" w:cs="Arial"/>
          <w:b/>
          <w:bCs/>
          <w:color w:val="000000"/>
          <w:lang w:eastAsia="fr-FR"/>
        </w:rPr>
        <w:t> </w:t>
      </w:r>
      <w:r w:rsidRPr="00A063EE">
        <w:rPr>
          <w:rStyle w:val="Policepardfaut1"/>
          <w:rFonts w:ascii="Arial Narrow" w:eastAsia="Times New Roman" w:hAnsi="Arial Narrow" w:cs="Arial"/>
          <w:b/>
          <w:bCs/>
          <w:color w:val="000000"/>
          <w:u w:val="single"/>
          <w:lang w:eastAsia="fr-FR"/>
        </w:rPr>
        <w:t>1</w:t>
      </w:r>
      <w:r w:rsidRPr="00A063EE">
        <w:rPr>
          <w:rStyle w:val="Policepardfaut1"/>
          <w:rFonts w:ascii="Arial Narrow" w:eastAsia="Times New Roman" w:hAnsi="Arial Narrow" w:cs="Arial"/>
          <w:b/>
          <w:bCs/>
          <w:color w:val="000000"/>
          <w:position w:val="13"/>
          <w:u w:val="single"/>
          <w:lang w:eastAsia="fr-FR"/>
        </w:rPr>
        <w:t>er</w:t>
      </w:r>
      <w:r w:rsidRPr="00A063EE">
        <w:rPr>
          <w:rStyle w:val="Policepardfaut1"/>
          <w:rFonts w:ascii="Arial Narrow" w:eastAsia="Times New Roman" w:hAnsi="Arial Narrow" w:cs="Arial"/>
          <w:b/>
          <w:bCs/>
          <w:color w:val="000000"/>
          <w:u w:val="single"/>
          <w:lang w:eastAsia="fr-FR"/>
        </w:rPr>
        <w:t xml:space="preserve"> versement</w:t>
      </w:r>
      <w:r>
        <w:rPr>
          <w:rStyle w:val="Policepardfaut1"/>
          <w:rFonts w:ascii="Arial Narrow" w:eastAsia="Times New Roman" w:hAnsi="Arial Narrow" w:cs="Arial"/>
          <w:b/>
          <w:bCs/>
          <w:color w:val="000000"/>
          <w:u w:val="single"/>
          <w:lang w:eastAsia="fr-FR"/>
        </w:rPr>
        <w:t xml:space="preserve"> en juin</w:t>
      </w:r>
      <w:r w:rsidRPr="00A063EE">
        <w:rPr>
          <w:rStyle w:val="Policepardfaut1"/>
          <w:rFonts w:ascii="Arial Narrow" w:eastAsia="Times New Roman" w:hAnsi="Arial Narrow" w:cs="Arial"/>
          <w:b/>
          <w:bCs/>
          <w:color w:val="000000"/>
          <w:u w:val="single"/>
          <w:lang w:eastAsia="fr-FR"/>
        </w:rPr>
        <w:t> </w:t>
      </w:r>
    </w:p>
    <w:p w14:paraId="03C09FB2" w14:textId="77777777" w:rsidR="009D0DE2" w:rsidRPr="00A063EE" w:rsidRDefault="009D0DE2" w:rsidP="009D0DE2">
      <w:pPr>
        <w:pStyle w:val="LO-Normal"/>
        <w:tabs>
          <w:tab w:val="left" w:pos="720"/>
        </w:tabs>
        <w:spacing w:after="0" w:line="240" w:lineRule="auto"/>
        <w:ind w:left="360"/>
        <w:jc w:val="both"/>
        <w:textAlignment w:val="baseline"/>
        <w:rPr>
          <w:rStyle w:val="Policepardfaut1"/>
          <w:rFonts w:ascii="Arial Narrow" w:eastAsia="Times New Roman" w:hAnsi="Arial Narrow" w:cs="Arial"/>
          <w:b/>
          <w:bCs/>
          <w:color w:val="000000"/>
          <w:lang w:eastAsia="fr-FR"/>
        </w:rPr>
      </w:pPr>
      <w:r w:rsidRPr="00A063EE">
        <w:rPr>
          <w:rStyle w:val="Policepardfaut1"/>
          <w:rFonts w:ascii="Arial Narrow" w:eastAsia="Times New Roman" w:hAnsi="Arial Narrow" w:cs="Arial"/>
          <w:b/>
          <w:bCs/>
          <w:color w:val="000000"/>
          <w:lang w:eastAsia="fr-FR"/>
        </w:rPr>
        <w:tab/>
      </w:r>
    </w:p>
    <w:p w14:paraId="0FBB13EF" w14:textId="77777777" w:rsidR="009D0DE2" w:rsidRDefault="009D0DE2" w:rsidP="009D0DE2">
      <w:pPr>
        <w:pStyle w:val="LO-Normal"/>
        <w:tabs>
          <w:tab w:val="left" w:pos="720"/>
        </w:tabs>
        <w:spacing w:after="0" w:line="240" w:lineRule="auto"/>
        <w:ind w:left="360"/>
        <w:textAlignment w:val="baseline"/>
        <w:rPr>
          <w:rStyle w:val="Policepardfaut1"/>
          <w:rFonts w:ascii="Arial Narrow" w:eastAsia="Times New Roman" w:hAnsi="Arial Narrow" w:cs="Arial"/>
          <w:color w:val="000000"/>
          <w:lang w:eastAsia="fr-FR"/>
        </w:rPr>
      </w:pPr>
      <w:r w:rsidRPr="0099675D">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Soit 100 € pour la période du 1</w:t>
      </w:r>
      <w:r w:rsidRPr="00F930C6">
        <w:rPr>
          <w:rStyle w:val="Policepardfaut1"/>
          <w:rFonts w:ascii="Arial Narrow" w:eastAsia="Times New Roman" w:hAnsi="Arial Narrow" w:cs="Arial"/>
          <w:color w:val="000000"/>
          <w:vertAlign w:val="superscript"/>
          <w:lang w:eastAsia="fr-FR"/>
        </w:rPr>
        <w:t>er</w:t>
      </w:r>
      <w:r w:rsidR="006C29AF">
        <w:rPr>
          <w:rStyle w:val="Policepardfaut1"/>
          <w:rFonts w:ascii="Arial Narrow" w:eastAsia="Times New Roman" w:hAnsi="Arial Narrow" w:cs="Arial"/>
          <w:color w:val="000000"/>
          <w:lang w:eastAsia="fr-FR"/>
        </w:rPr>
        <w:t xml:space="preserve"> novembre 202</w:t>
      </w:r>
      <w:r w:rsidR="00936F1D">
        <w:rPr>
          <w:rStyle w:val="Policepardfaut1"/>
          <w:rFonts w:ascii="Arial Narrow" w:eastAsia="Times New Roman" w:hAnsi="Arial Narrow" w:cs="Arial"/>
          <w:color w:val="000000"/>
          <w:lang w:eastAsia="fr-FR"/>
        </w:rPr>
        <w:t>5</w:t>
      </w:r>
      <w:r w:rsidR="006C29AF">
        <w:rPr>
          <w:rStyle w:val="Policepardfaut1"/>
          <w:rFonts w:ascii="Arial Narrow" w:eastAsia="Times New Roman" w:hAnsi="Arial Narrow" w:cs="Arial"/>
          <w:color w:val="000000"/>
          <w:lang w:eastAsia="fr-FR"/>
        </w:rPr>
        <w:t xml:space="preserve"> au 30 avril 2026</w:t>
      </w:r>
      <w:r>
        <w:rPr>
          <w:rStyle w:val="Policepardfaut1"/>
          <w:rFonts w:ascii="Arial Narrow" w:eastAsia="Times New Roman" w:hAnsi="Arial Narrow" w:cs="Arial"/>
          <w:color w:val="000000"/>
          <w:lang w:eastAsia="fr-FR"/>
        </w:rPr>
        <w:t>, soit 6 mois (18</w:t>
      </w:r>
      <w:r w:rsidR="006C29AF">
        <w:rPr>
          <w:rStyle w:val="Policepardfaut1"/>
          <w:rFonts w:ascii="Arial Narrow" w:eastAsia="Times New Roman" w:hAnsi="Arial Narrow" w:cs="Arial"/>
          <w:color w:val="000000"/>
          <w:lang w:eastAsia="fr-FR"/>
        </w:rPr>
        <w:t>0</w:t>
      </w:r>
      <w:r>
        <w:rPr>
          <w:rStyle w:val="Policepardfaut1"/>
          <w:rFonts w:ascii="Arial Narrow" w:eastAsia="Times New Roman" w:hAnsi="Arial Narrow" w:cs="Arial"/>
          <w:color w:val="000000"/>
          <w:lang w:eastAsia="fr-FR"/>
        </w:rPr>
        <w:t xml:space="preserve"> jours)</w:t>
      </w:r>
    </w:p>
    <w:p w14:paraId="16F86802" w14:textId="77777777" w:rsidR="009D0DE2" w:rsidRPr="00F930C6" w:rsidRDefault="009D0DE2" w:rsidP="009D0DE2">
      <w:pPr>
        <w:pStyle w:val="LO-Normal"/>
        <w:numPr>
          <w:ilvl w:val="0"/>
          <w:numId w:val="18"/>
        </w:numPr>
        <w:tabs>
          <w:tab w:val="left" w:pos="720"/>
        </w:tabs>
        <w:spacing w:after="0" w:line="240" w:lineRule="auto"/>
        <w:jc w:val="both"/>
        <w:textAlignment w:val="baseline"/>
        <w:rPr>
          <w:rStyle w:val="Policepardfaut1"/>
          <w:rFonts w:ascii="Arial Narrow" w:eastAsia="Times New Roman" w:hAnsi="Arial Narrow"/>
          <w:lang w:eastAsia="fr-FR"/>
        </w:rPr>
      </w:pPr>
      <w:r w:rsidRPr="00A063EE">
        <w:rPr>
          <w:rStyle w:val="Policepardfaut1"/>
          <w:rFonts w:ascii="Arial Narrow" w:eastAsia="Times New Roman" w:hAnsi="Arial Narrow" w:cs="Arial"/>
          <w:b/>
          <w:bCs/>
          <w:color w:val="000000"/>
          <w:u w:val="single"/>
          <w:lang w:eastAsia="fr-FR"/>
        </w:rPr>
        <w:t>2</w:t>
      </w:r>
      <w:proofErr w:type="spellStart"/>
      <w:r w:rsidRPr="00A063EE">
        <w:rPr>
          <w:rStyle w:val="Policepardfaut1"/>
          <w:rFonts w:ascii="Arial Narrow" w:eastAsia="Times New Roman" w:hAnsi="Arial Narrow" w:cs="Arial"/>
          <w:b/>
          <w:bCs/>
          <w:color w:val="000000"/>
          <w:position w:val="13"/>
          <w:u w:val="single"/>
          <w:vertAlign w:val="superscript"/>
          <w:lang w:eastAsia="fr-FR"/>
        </w:rPr>
        <w:t>ème</w:t>
      </w:r>
      <w:proofErr w:type="spellEnd"/>
      <w:r w:rsidRPr="00A063EE">
        <w:rPr>
          <w:rStyle w:val="Policepardfaut1"/>
          <w:rFonts w:ascii="Arial Narrow" w:eastAsia="Times New Roman" w:hAnsi="Arial Narrow" w:cs="Arial"/>
          <w:b/>
          <w:bCs/>
          <w:color w:val="000000"/>
          <w:u w:val="single"/>
          <w:lang w:eastAsia="fr-FR"/>
        </w:rPr>
        <w:t xml:space="preserve"> verseme</w:t>
      </w:r>
      <w:r>
        <w:rPr>
          <w:rStyle w:val="Policepardfaut1"/>
          <w:rFonts w:ascii="Arial Narrow" w:eastAsia="Times New Roman" w:hAnsi="Arial Narrow" w:cs="Arial"/>
          <w:b/>
          <w:bCs/>
          <w:color w:val="000000"/>
          <w:u w:val="single"/>
          <w:lang w:eastAsia="fr-FR"/>
        </w:rPr>
        <w:t>nt en décembre</w:t>
      </w:r>
    </w:p>
    <w:p w14:paraId="52BAC056" w14:textId="77777777" w:rsidR="009D0DE2" w:rsidRPr="00A063EE" w:rsidRDefault="009D0DE2" w:rsidP="009D0DE2">
      <w:pPr>
        <w:pStyle w:val="LO-Normal"/>
        <w:tabs>
          <w:tab w:val="left" w:pos="720"/>
        </w:tabs>
        <w:spacing w:after="0" w:line="240" w:lineRule="auto"/>
        <w:ind w:left="360"/>
        <w:jc w:val="both"/>
        <w:textAlignment w:val="baseline"/>
        <w:rPr>
          <w:rStyle w:val="Policepardfaut1"/>
          <w:rFonts w:ascii="Arial Narrow" w:eastAsia="Times New Roman" w:hAnsi="Arial Narrow"/>
          <w:lang w:eastAsia="fr-FR"/>
        </w:rPr>
      </w:pPr>
    </w:p>
    <w:p w14:paraId="61717224" w14:textId="77777777" w:rsidR="009D0DE2" w:rsidRPr="0099675D" w:rsidRDefault="009D0DE2" w:rsidP="009D0DE2">
      <w:pPr>
        <w:pStyle w:val="LO-Normal"/>
        <w:tabs>
          <w:tab w:val="left" w:pos="720"/>
        </w:tabs>
        <w:spacing w:after="0" w:line="240" w:lineRule="auto"/>
        <w:ind w:left="360"/>
        <w:jc w:val="both"/>
        <w:textAlignment w:val="baseline"/>
        <w:rPr>
          <w:rFonts w:ascii="Arial Narrow" w:eastAsia="Times New Roman" w:hAnsi="Arial Narrow"/>
          <w:color w:val="000000"/>
          <w:lang w:eastAsia="fr-FR"/>
        </w:rPr>
      </w:pPr>
      <w:r w:rsidRPr="0099675D">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 xml:space="preserve"> S</w:t>
      </w:r>
      <w:r w:rsidRPr="0099675D">
        <w:rPr>
          <w:rStyle w:val="Policepardfaut1"/>
          <w:rFonts w:ascii="Arial Narrow" w:eastAsia="Times New Roman" w:hAnsi="Arial Narrow" w:cs="Arial"/>
          <w:color w:val="000000"/>
          <w:lang w:eastAsia="fr-FR"/>
        </w:rPr>
        <w:t>oit 100 € pour la période du 1</w:t>
      </w:r>
      <w:r w:rsidRPr="0099675D">
        <w:rPr>
          <w:rStyle w:val="Policepardfaut1"/>
          <w:rFonts w:ascii="Arial Narrow" w:eastAsia="Times New Roman" w:hAnsi="Arial Narrow" w:cs="Arial"/>
          <w:color w:val="000000"/>
          <w:vertAlign w:val="superscript"/>
          <w:lang w:eastAsia="fr-FR"/>
        </w:rPr>
        <w:t>er</w:t>
      </w:r>
      <w:r w:rsidR="006C29AF">
        <w:rPr>
          <w:rStyle w:val="Policepardfaut1"/>
          <w:rFonts w:ascii="Arial Narrow" w:eastAsia="Times New Roman" w:hAnsi="Arial Narrow" w:cs="Arial"/>
          <w:color w:val="000000"/>
          <w:lang w:eastAsia="fr-FR"/>
        </w:rPr>
        <w:t xml:space="preserve"> mai 2026</w:t>
      </w:r>
      <w:r w:rsidRPr="0099675D">
        <w:rPr>
          <w:rStyle w:val="Policepardfaut1"/>
          <w:rFonts w:ascii="Arial Narrow" w:eastAsia="Times New Roman" w:hAnsi="Arial Narrow" w:cs="Arial"/>
          <w:color w:val="000000"/>
          <w:lang w:eastAsia="fr-FR"/>
        </w:rPr>
        <w:t xml:space="preserve"> au </w:t>
      </w:r>
      <w:r>
        <w:rPr>
          <w:rStyle w:val="Policepardfaut1"/>
          <w:rFonts w:ascii="Arial Narrow" w:eastAsia="Times New Roman" w:hAnsi="Arial Narrow" w:cs="Arial"/>
          <w:color w:val="000000"/>
          <w:lang w:eastAsia="fr-FR"/>
        </w:rPr>
        <w:t>31 octobre 202</w:t>
      </w:r>
      <w:r w:rsidR="006C29AF">
        <w:rPr>
          <w:rStyle w:val="Policepardfaut1"/>
          <w:rFonts w:ascii="Arial Narrow" w:eastAsia="Times New Roman" w:hAnsi="Arial Narrow" w:cs="Arial"/>
          <w:color w:val="000000"/>
          <w:lang w:eastAsia="fr-FR"/>
        </w:rPr>
        <w:t>6, soit 6 mois (185</w:t>
      </w:r>
      <w:r>
        <w:rPr>
          <w:rStyle w:val="Policepardfaut1"/>
          <w:rFonts w:ascii="Arial Narrow" w:eastAsia="Times New Roman" w:hAnsi="Arial Narrow" w:cs="Arial"/>
          <w:color w:val="000000"/>
          <w:lang w:eastAsia="fr-FR"/>
        </w:rPr>
        <w:t xml:space="preserve"> jours)</w:t>
      </w:r>
    </w:p>
    <w:p w14:paraId="5834B32E" w14:textId="77777777" w:rsidR="009D0DE2" w:rsidRPr="0099675D" w:rsidRDefault="009D0DE2" w:rsidP="009D0DE2">
      <w:pPr>
        <w:pStyle w:val="LO-Normal"/>
        <w:spacing w:after="0" w:line="240" w:lineRule="auto"/>
        <w:rPr>
          <w:rFonts w:ascii="Arial Narrow" w:eastAsia="Times New Roman" w:hAnsi="Arial Narrow"/>
          <w:color w:val="000000"/>
          <w:lang w:eastAsia="fr-FR"/>
        </w:rPr>
      </w:pPr>
    </w:p>
    <w:p w14:paraId="78CADF52"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Le montant de la prime se calcule en 4 temps :</w:t>
      </w:r>
    </w:p>
    <w:p w14:paraId="19E65769" w14:textId="77777777" w:rsidR="009D0DE2" w:rsidRPr="00A063EE" w:rsidRDefault="009D0DE2" w:rsidP="009D0DE2">
      <w:pPr>
        <w:pStyle w:val="LO-Normal"/>
        <w:spacing w:after="0" w:line="240" w:lineRule="auto"/>
        <w:rPr>
          <w:rFonts w:ascii="Arial Narrow" w:eastAsia="Times New Roman" w:hAnsi="Arial Narrow" w:cs="Arial"/>
          <w:color w:val="000000"/>
          <w:lang w:eastAsia="fr-FR"/>
        </w:rPr>
      </w:pPr>
    </w:p>
    <w:p w14:paraId="34B40C1F" w14:textId="77777777" w:rsidR="009D0DE2" w:rsidRPr="00A063EE" w:rsidRDefault="009D0DE2" w:rsidP="009D0DE2">
      <w:pPr>
        <w:pStyle w:val="LO-Normal"/>
        <w:numPr>
          <w:ilvl w:val="0"/>
          <w:numId w:val="6"/>
        </w:numPr>
        <w:tabs>
          <w:tab w:val="left" w:pos="720"/>
        </w:tabs>
        <w:spacing w:after="0" w:line="240" w:lineRule="auto"/>
        <w:ind w:left="1068" w:firstLine="0"/>
        <w:jc w:val="both"/>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Calcul de l’E.T.P. sans absences</w:t>
      </w:r>
    </w:p>
    <w:p w14:paraId="7A41C4D8" w14:textId="77777777" w:rsidR="009D0DE2" w:rsidRPr="00A063EE" w:rsidRDefault="009D0DE2" w:rsidP="009D0DE2">
      <w:pPr>
        <w:pStyle w:val="LO-Normal"/>
        <w:numPr>
          <w:ilvl w:val="0"/>
          <w:numId w:val="6"/>
        </w:numPr>
        <w:tabs>
          <w:tab w:val="left" w:pos="720"/>
        </w:tabs>
        <w:spacing w:after="0" w:line="240" w:lineRule="auto"/>
        <w:ind w:left="1068" w:firstLine="0"/>
        <w:jc w:val="both"/>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Montant de la prime sans absences</w:t>
      </w:r>
    </w:p>
    <w:p w14:paraId="48298C87" w14:textId="77777777" w:rsidR="009D0DE2" w:rsidRPr="00A063EE" w:rsidRDefault="009D0DE2" w:rsidP="009D0DE2">
      <w:pPr>
        <w:pStyle w:val="LO-Normal"/>
        <w:numPr>
          <w:ilvl w:val="0"/>
          <w:numId w:val="6"/>
        </w:numPr>
        <w:tabs>
          <w:tab w:val="left" w:pos="720"/>
        </w:tabs>
        <w:spacing w:after="0" w:line="240" w:lineRule="auto"/>
        <w:ind w:left="1068" w:firstLine="0"/>
        <w:jc w:val="both"/>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Montant de la déduction pour absences</w:t>
      </w:r>
    </w:p>
    <w:p w14:paraId="7D00ECD5" w14:textId="77777777" w:rsidR="009D0DE2" w:rsidRPr="00A063EE" w:rsidRDefault="009D0DE2" w:rsidP="009D0DE2">
      <w:pPr>
        <w:pStyle w:val="LO-Normal"/>
        <w:numPr>
          <w:ilvl w:val="0"/>
          <w:numId w:val="6"/>
        </w:numPr>
        <w:tabs>
          <w:tab w:val="left" w:pos="720"/>
        </w:tabs>
        <w:spacing w:after="0" w:line="240" w:lineRule="auto"/>
        <w:ind w:left="1068" w:firstLine="0"/>
        <w:jc w:val="both"/>
        <w:textAlignment w:val="baseline"/>
        <w:rPr>
          <w:rFonts w:ascii="Arial Narrow" w:eastAsia="Times New Roman" w:hAnsi="Arial Narrow"/>
          <w:lang w:eastAsia="fr-FR"/>
        </w:rPr>
      </w:pPr>
      <w:r w:rsidRPr="00A063EE">
        <w:rPr>
          <w:rFonts w:ascii="Arial Narrow" w:eastAsia="Times New Roman" w:hAnsi="Arial Narrow" w:cs="Arial"/>
          <w:color w:val="000000"/>
          <w:lang w:eastAsia="fr-FR"/>
        </w:rPr>
        <w:t> Montant de la prime versée</w:t>
      </w:r>
    </w:p>
    <w:p w14:paraId="278AA6C2" w14:textId="77777777" w:rsidR="009D0DE2" w:rsidRDefault="009D0DE2" w:rsidP="009D0DE2">
      <w:pPr>
        <w:pStyle w:val="LO-Normal"/>
        <w:spacing w:after="0" w:line="240" w:lineRule="auto"/>
        <w:rPr>
          <w:rStyle w:val="Policepardfaut1"/>
          <w:rFonts w:ascii="Arial Narrow" w:eastAsia="Times New Roman" w:hAnsi="Arial Narrow" w:cs="Arial"/>
          <w:b/>
          <w:bCs/>
          <w:color w:val="000000"/>
          <w:lang w:eastAsia="fr-FR"/>
        </w:rPr>
      </w:pPr>
    </w:p>
    <w:p w14:paraId="0D2C323A" w14:textId="77777777" w:rsidR="009D0DE2" w:rsidRPr="00A063EE" w:rsidRDefault="009D0DE2" w:rsidP="009D0DE2">
      <w:pPr>
        <w:pStyle w:val="LO-Normal"/>
        <w:numPr>
          <w:ilvl w:val="0"/>
          <w:numId w:val="7"/>
        </w:numPr>
        <w:tabs>
          <w:tab w:val="left" w:pos="720"/>
        </w:tabs>
        <w:spacing w:after="0" w:line="240" w:lineRule="auto"/>
        <w:ind w:left="360" w:firstLine="0"/>
        <w:jc w:val="both"/>
        <w:textAlignment w:val="baseline"/>
        <w:rPr>
          <w:rFonts w:ascii="Arial Narrow" w:eastAsia="Times New Roman" w:hAnsi="Arial Narrow"/>
          <w:lang w:eastAsia="fr-FR"/>
        </w:rPr>
      </w:pPr>
      <w:r w:rsidRPr="00A063EE">
        <w:rPr>
          <w:rStyle w:val="Policepardfaut1"/>
          <w:rFonts w:ascii="Arial Narrow" w:eastAsia="Times New Roman" w:hAnsi="Arial Narrow" w:cs="Arial"/>
          <w:b/>
          <w:bCs/>
          <w:color w:val="000000"/>
          <w:lang w:eastAsia="fr-FR"/>
        </w:rPr>
        <w:t> </w:t>
      </w:r>
      <w:r w:rsidRPr="00A063EE">
        <w:rPr>
          <w:rStyle w:val="Policepardfaut1"/>
          <w:rFonts w:ascii="Arial Narrow" w:eastAsia="Times New Roman" w:hAnsi="Arial Narrow" w:cs="Arial"/>
          <w:b/>
          <w:bCs/>
          <w:color w:val="000000"/>
          <w:u w:val="single"/>
          <w:lang w:eastAsia="fr-FR"/>
        </w:rPr>
        <w:t>Calcul de l’E.T.P. sans absences</w:t>
      </w:r>
    </w:p>
    <w:p w14:paraId="738F9510" w14:textId="77777777" w:rsidR="009D0DE2" w:rsidRPr="00A063EE" w:rsidRDefault="009D0DE2" w:rsidP="009D0DE2">
      <w:pPr>
        <w:pStyle w:val="LO-Normal"/>
        <w:spacing w:after="0" w:line="240" w:lineRule="auto"/>
        <w:rPr>
          <w:rStyle w:val="Policepardfaut1"/>
          <w:rFonts w:ascii="Arial Narrow" w:eastAsia="Times New Roman" w:hAnsi="Arial Narrow" w:cs="Arial"/>
          <w:b/>
          <w:bCs/>
          <w:color w:val="000000"/>
          <w:lang w:eastAsia="fr-FR"/>
        </w:rPr>
      </w:pPr>
    </w:p>
    <w:p w14:paraId="66567747" w14:textId="77777777" w:rsidR="009D0DE2" w:rsidRPr="00A063EE" w:rsidRDefault="009D0DE2" w:rsidP="009D0DE2">
      <w:pPr>
        <w:pStyle w:val="LO-Normal"/>
        <w:numPr>
          <w:ilvl w:val="0"/>
          <w:numId w:val="17"/>
        </w:numPr>
        <w:spacing w:after="0" w:line="240" w:lineRule="auto"/>
        <w:jc w:val="both"/>
        <w:textAlignment w:val="baseline"/>
        <w:rPr>
          <w:rFonts w:ascii="Arial Narrow" w:eastAsia="Times New Roman" w:hAnsi="Arial Narrow"/>
          <w:lang w:eastAsia="fr-FR"/>
        </w:rPr>
      </w:pPr>
      <w:r w:rsidRPr="00A063EE">
        <w:rPr>
          <w:rStyle w:val="Policepardfaut1"/>
          <w:rFonts w:ascii="Arial Narrow" w:eastAsia="Times New Roman" w:hAnsi="Arial Narrow" w:cs="Arial"/>
          <w:b/>
          <w:bCs/>
          <w:color w:val="000000"/>
          <w:lang w:eastAsia="fr-FR"/>
        </w:rPr>
        <w:t> </w:t>
      </w:r>
      <w:proofErr w:type="gramStart"/>
      <w:r w:rsidRPr="00A063EE">
        <w:rPr>
          <w:rStyle w:val="Policepardfaut1"/>
          <w:rFonts w:ascii="Arial Narrow" w:eastAsia="Times New Roman" w:hAnsi="Arial Narrow" w:cs="Arial"/>
          <w:b/>
          <w:bCs/>
          <w:color w:val="000000"/>
          <w:u w:val="single"/>
          <w:lang w:eastAsia="fr-FR"/>
        </w:rPr>
        <w:t>contrat</w:t>
      </w:r>
      <w:proofErr w:type="gramEnd"/>
      <w:r w:rsidRPr="00A063EE">
        <w:rPr>
          <w:rStyle w:val="Policepardfaut1"/>
          <w:rFonts w:ascii="Arial Narrow" w:eastAsia="Times New Roman" w:hAnsi="Arial Narrow" w:cs="Arial"/>
          <w:b/>
          <w:bCs/>
          <w:color w:val="000000"/>
          <w:u w:val="single"/>
          <w:lang w:eastAsia="fr-FR"/>
        </w:rPr>
        <w:t xml:space="preserve"> à durée indéterminée</w:t>
      </w:r>
      <w:r w:rsidRPr="00A063EE">
        <w:rPr>
          <w:rStyle w:val="Policepardfaut1"/>
          <w:rFonts w:ascii="Arial Narrow" w:eastAsia="Times New Roman" w:hAnsi="Arial Narrow" w:cs="Arial"/>
          <w:b/>
          <w:bCs/>
          <w:color w:val="000000"/>
          <w:lang w:eastAsia="fr-FR"/>
        </w:rPr>
        <w:t> :</w:t>
      </w:r>
    </w:p>
    <w:p w14:paraId="1E2AD15C" w14:textId="77777777" w:rsidR="009D0DE2" w:rsidRPr="00A063EE" w:rsidRDefault="009D0DE2" w:rsidP="009D0DE2">
      <w:pPr>
        <w:pStyle w:val="LO-Normal"/>
        <w:spacing w:after="0" w:line="240" w:lineRule="auto"/>
        <w:rPr>
          <w:rFonts w:ascii="Arial Narrow" w:eastAsia="Times New Roman" w:hAnsi="Arial Narrow"/>
          <w:lang w:eastAsia="fr-FR"/>
        </w:rPr>
      </w:pPr>
    </w:p>
    <w:p w14:paraId="6BAE85D8" w14:textId="77777777" w:rsidR="009D0DE2" w:rsidRPr="00A063EE" w:rsidRDefault="009D0DE2" w:rsidP="009D0DE2">
      <w:pPr>
        <w:pStyle w:val="LO-Normal"/>
        <w:spacing w:after="0" w:line="240" w:lineRule="auto"/>
        <w:ind w:left="708" w:firstLine="708"/>
        <w:jc w:val="both"/>
        <w:rPr>
          <w:rStyle w:val="Policepardfaut1"/>
          <w:rFonts w:ascii="Arial Narrow" w:eastAsia="Times New Roman" w:hAnsi="Arial Narrow" w:cs="Arial"/>
          <w:color w:val="000000"/>
          <w:lang w:eastAsia="fr-FR"/>
        </w:rPr>
      </w:pPr>
      <w:r w:rsidRPr="00A063EE">
        <w:rPr>
          <w:rStyle w:val="Policepardfaut1"/>
          <w:rFonts w:ascii="Arial Narrow" w:eastAsia="Times New Roman" w:hAnsi="Arial Narrow" w:cs="Arial"/>
          <w:color w:val="000000"/>
          <w:u w:val="single"/>
          <w:lang w:eastAsia="fr-FR"/>
        </w:rPr>
        <w:t>Total des heures contractuelles + heures avenants</w:t>
      </w:r>
      <w:r w:rsidRPr="00A063EE">
        <w:rPr>
          <w:rStyle w:val="Policepardfaut1"/>
          <w:rFonts w:ascii="Arial Narrow" w:eastAsia="Times New Roman" w:hAnsi="Arial Narrow" w:cs="Arial"/>
          <w:color w:val="008000"/>
          <w:u w:val="single"/>
          <w:lang w:eastAsia="fr-FR"/>
        </w:rPr>
        <w:t xml:space="preserve"> </w:t>
      </w:r>
      <w:r w:rsidRPr="00A063EE">
        <w:rPr>
          <w:rStyle w:val="Policepardfaut1"/>
          <w:rFonts w:ascii="Arial Narrow" w:eastAsia="Times New Roman" w:hAnsi="Arial Narrow" w:cs="Arial"/>
          <w:color w:val="000000"/>
          <w:u w:val="single"/>
          <w:lang w:eastAsia="fr-FR"/>
        </w:rPr>
        <w:t>sur la période concernée</w:t>
      </w:r>
      <w:r w:rsidRPr="004629BF">
        <w:rPr>
          <w:rStyle w:val="Policepardfaut1"/>
          <w:rFonts w:ascii="Arial Narrow" w:eastAsia="Times New Roman" w:hAnsi="Arial Narrow" w:cs="Arial"/>
          <w:color w:val="FF0000"/>
          <w:u w:val="single"/>
          <w:lang w:eastAsia="fr-FR"/>
        </w:rPr>
        <w:t> </w:t>
      </w:r>
    </w:p>
    <w:p w14:paraId="21519DFD" w14:textId="77777777" w:rsidR="009D0DE2" w:rsidRPr="00A063EE" w:rsidRDefault="009D0DE2" w:rsidP="009D0DE2">
      <w:pPr>
        <w:pStyle w:val="LO-Normal"/>
        <w:spacing w:after="0" w:line="240" w:lineRule="auto"/>
        <w:jc w:val="center"/>
        <w:rPr>
          <w:rFonts w:ascii="Arial Narrow" w:eastAsia="Times New Roman" w:hAnsi="Arial Narrow"/>
          <w:lang w:eastAsia="fr-FR"/>
        </w:rPr>
      </w:pPr>
      <w:r>
        <w:rPr>
          <w:rStyle w:val="Policepardfaut1"/>
          <w:rFonts w:ascii="Arial Narrow" w:eastAsia="Times New Roman" w:hAnsi="Arial Narrow" w:cs="Arial"/>
          <w:color w:val="000000"/>
          <w:lang w:eastAsia="fr-FR"/>
        </w:rPr>
        <w:t xml:space="preserve">          151,67 Heures X 6 mois </w:t>
      </w:r>
      <w:r w:rsidRPr="00A063EE">
        <w:rPr>
          <w:rStyle w:val="Policepardfaut1"/>
          <w:rFonts w:ascii="Arial Narrow" w:eastAsia="Times New Roman" w:hAnsi="Arial Narrow" w:cs="Arial"/>
          <w:color w:val="000000"/>
          <w:lang w:eastAsia="fr-FR"/>
        </w:rPr>
        <w:t>(1 E.T.P. Maximum) </w:t>
      </w:r>
    </w:p>
    <w:p w14:paraId="5326C9C0" w14:textId="77777777" w:rsidR="009D0DE2" w:rsidRDefault="009D0DE2" w:rsidP="009D0DE2">
      <w:pPr>
        <w:pStyle w:val="LO-Normal"/>
        <w:spacing w:after="0" w:line="240" w:lineRule="auto"/>
        <w:rPr>
          <w:rStyle w:val="Policepardfaut1"/>
          <w:rFonts w:ascii="Arial Narrow" w:eastAsia="Times New Roman" w:hAnsi="Arial Narrow" w:cs="Arial"/>
          <w:b/>
          <w:bCs/>
          <w:color w:val="000000"/>
          <w:lang w:eastAsia="fr-FR"/>
        </w:rPr>
      </w:pPr>
    </w:p>
    <w:p w14:paraId="1216B899" w14:textId="77777777" w:rsidR="009D0DE2" w:rsidRPr="00A063EE" w:rsidRDefault="009D0DE2" w:rsidP="009D0DE2">
      <w:pPr>
        <w:pStyle w:val="LO-Normal"/>
        <w:numPr>
          <w:ilvl w:val="0"/>
          <w:numId w:val="17"/>
        </w:numPr>
        <w:tabs>
          <w:tab w:val="left" w:pos="720"/>
        </w:tabs>
        <w:spacing w:after="0" w:line="240" w:lineRule="auto"/>
        <w:jc w:val="both"/>
        <w:textAlignment w:val="baseline"/>
        <w:rPr>
          <w:rFonts w:ascii="Arial Narrow" w:eastAsia="Times New Roman" w:hAnsi="Arial Narrow"/>
          <w:lang w:eastAsia="fr-FR"/>
        </w:rPr>
      </w:pPr>
      <w:r w:rsidRPr="00A063EE">
        <w:rPr>
          <w:rStyle w:val="Policepardfaut1"/>
          <w:rFonts w:ascii="Arial Narrow" w:eastAsia="Times New Roman" w:hAnsi="Arial Narrow" w:cs="Arial"/>
          <w:b/>
          <w:bCs/>
          <w:color w:val="000000"/>
          <w:lang w:eastAsia="fr-FR"/>
        </w:rPr>
        <w:t> </w:t>
      </w:r>
      <w:proofErr w:type="gramStart"/>
      <w:r w:rsidRPr="00A063EE">
        <w:rPr>
          <w:rStyle w:val="Policepardfaut1"/>
          <w:rFonts w:ascii="Arial Narrow" w:eastAsia="Times New Roman" w:hAnsi="Arial Narrow" w:cs="Arial"/>
          <w:b/>
          <w:bCs/>
          <w:color w:val="000000"/>
          <w:u w:val="single"/>
          <w:lang w:eastAsia="fr-FR"/>
        </w:rPr>
        <w:t>contrat</w:t>
      </w:r>
      <w:proofErr w:type="gramEnd"/>
      <w:r w:rsidRPr="00A063EE">
        <w:rPr>
          <w:rStyle w:val="Policepardfaut1"/>
          <w:rFonts w:ascii="Arial Narrow" w:eastAsia="Times New Roman" w:hAnsi="Arial Narrow" w:cs="Arial"/>
          <w:b/>
          <w:bCs/>
          <w:color w:val="000000"/>
          <w:u w:val="single"/>
          <w:lang w:eastAsia="fr-FR"/>
        </w:rPr>
        <w:t xml:space="preserve"> à durée déterminée</w:t>
      </w:r>
      <w:r w:rsidRPr="00A063EE">
        <w:rPr>
          <w:rStyle w:val="Policepardfaut1"/>
          <w:rFonts w:ascii="Arial Narrow" w:eastAsia="Times New Roman" w:hAnsi="Arial Narrow" w:cs="Arial"/>
          <w:b/>
          <w:bCs/>
          <w:color w:val="000000"/>
          <w:lang w:eastAsia="fr-FR"/>
        </w:rPr>
        <w:t> :</w:t>
      </w:r>
    </w:p>
    <w:p w14:paraId="0CB48400" w14:textId="77777777" w:rsidR="009D0DE2" w:rsidRPr="00A063EE" w:rsidRDefault="009D0DE2" w:rsidP="009D0DE2">
      <w:pPr>
        <w:pStyle w:val="LO-Normal"/>
        <w:spacing w:after="0" w:line="240" w:lineRule="auto"/>
        <w:rPr>
          <w:rFonts w:ascii="Arial Narrow" w:eastAsia="Times New Roman" w:hAnsi="Arial Narrow"/>
          <w:lang w:eastAsia="fr-FR"/>
        </w:rPr>
      </w:pPr>
    </w:p>
    <w:p w14:paraId="0438B33E" w14:textId="77777777" w:rsidR="009D0DE2" w:rsidRPr="00A063EE" w:rsidRDefault="009D0DE2" w:rsidP="009D0DE2">
      <w:pPr>
        <w:pStyle w:val="LO-Normal"/>
        <w:spacing w:after="0" w:line="240" w:lineRule="auto"/>
        <w:ind w:hanging="1440"/>
        <w:jc w:val="right"/>
        <w:rPr>
          <w:rStyle w:val="Policepardfaut1"/>
          <w:rFonts w:ascii="Arial Narrow" w:eastAsia="Times New Roman" w:hAnsi="Arial Narrow" w:cs="Arial"/>
          <w:color w:val="000000"/>
          <w:lang w:eastAsia="fr-FR"/>
        </w:rPr>
      </w:pPr>
      <w:r w:rsidRPr="00A063EE">
        <w:rPr>
          <w:rStyle w:val="Policepardfaut1"/>
          <w:rFonts w:ascii="Arial Narrow" w:eastAsia="Times New Roman" w:hAnsi="Arial Narrow" w:cs="Arial"/>
          <w:color w:val="000000"/>
          <w:lang w:eastAsia="fr-FR"/>
        </w:rPr>
        <w:t> </w:t>
      </w:r>
      <w:r w:rsidRPr="00A063EE">
        <w:rPr>
          <w:rStyle w:val="Policepardfaut1"/>
          <w:rFonts w:ascii="Arial Narrow" w:eastAsia="Times New Roman" w:hAnsi="Arial Narrow" w:cs="Arial"/>
          <w:color w:val="000000"/>
          <w:u w:val="single"/>
          <w:lang w:eastAsia="fr-FR"/>
        </w:rPr>
        <w:t xml:space="preserve">Total des heures rémunérées sur la période concernée </w:t>
      </w:r>
      <w:r w:rsidRPr="00A063EE">
        <w:rPr>
          <w:rStyle w:val="Policepardfaut1"/>
          <w:rFonts w:ascii="Arial Narrow" w:eastAsia="Times New Roman" w:hAnsi="Arial Narrow" w:cs="Arial"/>
          <w:color w:val="000000"/>
          <w:lang w:eastAsia="fr-FR"/>
        </w:rPr>
        <w:t>            </w:t>
      </w:r>
      <w:r w:rsidRPr="00A063EE">
        <w:rPr>
          <w:rStyle w:val="Policepardfaut1"/>
          <w:rFonts w:ascii="Arial Narrow" w:eastAsia="Times New Roman" w:hAnsi="Arial Narrow" w:cs="Arial"/>
          <w:color w:val="000000"/>
          <w:lang w:eastAsia="fr-FR"/>
        </w:rPr>
        <w:tab/>
        <w:t xml:space="preserve">  </w:t>
      </w:r>
      <w:r w:rsidRPr="00A063EE">
        <w:rPr>
          <w:rStyle w:val="Policepardfaut1"/>
          <w:rFonts w:ascii="Arial Narrow" w:eastAsia="Times New Roman" w:hAnsi="Arial Narrow" w:cs="Arial"/>
          <w:color w:val="000000"/>
          <w:lang w:eastAsia="fr-FR"/>
        </w:rPr>
        <w:tab/>
        <w:t>   </w:t>
      </w:r>
    </w:p>
    <w:p w14:paraId="0E4110B1" w14:textId="77777777" w:rsidR="009D0DE2" w:rsidRDefault="009D0DE2" w:rsidP="009D0DE2">
      <w:pPr>
        <w:pStyle w:val="LO-Normal"/>
        <w:spacing w:after="0" w:line="240" w:lineRule="auto"/>
        <w:ind w:hanging="1440"/>
        <w:jc w:val="center"/>
        <w:rPr>
          <w:rStyle w:val="Policepardfaut1"/>
          <w:rFonts w:ascii="Arial Narrow" w:eastAsia="Times New Roman" w:hAnsi="Arial Narrow" w:cs="Arial"/>
          <w:color w:val="000000"/>
          <w:lang w:eastAsia="fr-FR"/>
        </w:rPr>
      </w:pPr>
      <w:r w:rsidRPr="00A063EE">
        <w:rPr>
          <w:rStyle w:val="Policepardfaut1"/>
          <w:rFonts w:ascii="Arial Narrow" w:eastAsia="Times New Roman" w:hAnsi="Arial Narrow" w:cs="Arial"/>
          <w:color w:val="000000"/>
          <w:lang w:eastAsia="fr-FR"/>
        </w:rPr>
        <w:t>         </w:t>
      </w:r>
      <w:r>
        <w:rPr>
          <w:rStyle w:val="Policepardfaut1"/>
          <w:rFonts w:ascii="Arial Narrow" w:eastAsia="Times New Roman" w:hAnsi="Arial Narrow" w:cs="Arial"/>
          <w:color w:val="000000"/>
          <w:lang w:eastAsia="fr-FR"/>
        </w:rPr>
        <w:t xml:space="preserve">                          151,67 Heures </w:t>
      </w:r>
      <w:r w:rsidRPr="00A063EE">
        <w:rPr>
          <w:rStyle w:val="Policepardfaut1"/>
          <w:rFonts w:ascii="Arial Narrow" w:eastAsia="Times New Roman" w:hAnsi="Arial Narrow" w:cs="Arial"/>
          <w:color w:val="000000"/>
          <w:lang w:eastAsia="fr-FR"/>
        </w:rPr>
        <w:t>X 6 mois (1 E.T.P. Maximum)</w:t>
      </w:r>
    </w:p>
    <w:p w14:paraId="712A0E7F" w14:textId="77777777" w:rsidR="009D0DE2" w:rsidRDefault="009D0DE2" w:rsidP="009D0DE2">
      <w:pPr>
        <w:pStyle w:val="LO-Normal"/>
        <w:spacing w:after="0" w:line="240" w:lineRule="auto"/>
        <w:ind w:hanging="1440"/>
        <w:jc w:val="center"/>
        <w:rPr>
          <w:rStyle w:val="Policepardfaut1"/>
          <w:rFonts w:ascii="Arial Narrow" w:eastAsia="Times New Roman" w:hAnsi="Arial Narrow" w:cs="Arial"/>
          <w:color w:val="000000"/>
          <w:lang w:eastAsia="fr-FR"/>
        </w:rPr>
      </w:pPr>
    </w:p>
    <w:p w14:paraId="757B00D0" w14:textId="77777777" w:rsidR="009D0DE2" w:rsidRDefault="009D0DE2" w:rsidP="009D0DE2">
      <w:pPr>
        <w:pStyle w:val="LO-Normal"/>
        <w:spacing w:after="0" w:line="240" w:lineRule="auto"/>
        <w:ind w:hanging="1440"/>
        <w:jc w:val="center"/>
        <w:rPr>
          <w:rStyle w:val="Policepardfaut1"/>
          <w:rFonts w:ascii="Arial Narrow" w:eastAsia="Times New Roman" w:hAnsi="Arial Narrow" w:cs="Arial"/>
          <w:color w:val="000000"/>
          <w:lang w:eastAsia="fr-FR"/>
        </w:rPr>
      </w:pPr>
    </w:p>
    <w:p w14:paraId="0ADB344F" w14:textId="77777777" w:rsidR="009D0DE2" w:rsidRDefault="009D0DE2" w:rsidP="009D0DE2">
      <w:pPr>
        <w:pStyle w:val="LO-Normal"/>
        <w:spacing w:after="0" w:line="240" w:lineRule="auto"/>
        <w:ind w:hanging="1440"/>
        <w:jc w:val="center"/>
        <w:rPr>
          <w:rStyle w:val="Policepardfaut1"/>
          <w:rFonts w:ascii="Arial Narrow" w:eastAsia="Times New Roman" w:hAnsi="Arial Narrow" w:cs="Arial"/>
          <w:color w:val="000000"/>
          <w:lang w:eastAsia="fr-FR"/>
        </w:rPr>
      </w:pPr>
    </w:p>
    <w:p w14:paraId="16728136" w14:textId="77777777" w:rsidR="009D0DE2" w:rsidRPr="00A063EE" w:rsidRDefault="009D0DE2" w:rsidP="009D0DE2">
      <w:pPr>
        <w:pStyle w:val="LO-Normal"/>
        <w:numPr>
          <w:ilvl w:val="0"/>
          <w:numId w:val="7"/>
        </w:numPr>
        <w:spacing w:after="0" w:line="240" w:lineRule="auto"/>
        <w:jc w:val="both"/>
        <w:rPr>
          <w:rFonts w:ascii="Arial Narrow" w:eastAsia="Times New Roman" w:hAnsi="Arial Narrow"/>
          <w:lang w:eastAsia="fr-FR"/>
        </w:rPr>
      </w:pPr>
      <w:r>
        <w:rPr>
          <w:rStyle w:val="Policepardfaut1"/>
          <w:rFonts w:ascii="Arial Narrow" w:eastAsia="Times New Roman" w:hAnsi="Arial Narrow" w:cs="Arial"/>
          <w:b/>
          <w:bCs/>
          <w:color w:val="000000"/>
          <w:lang w:eastAsia="fr-FR"/>
        </w:rPr>
        <w:lastRenderedPageBreak/>
        <w:t xml:space="preserve"> </w:t>
      </w:r>
      <w:r w:rsidRPr="00A063EE">
        <w:rPr>
          <w:rStyle w:val="Policepardfaut1"/>
          <w:rFonts w:ascii="Arial Narrow" w:eastAsia="Times New Roman" w:hAnsi="Arial Narrow" w:cs="Arial"/>
          <w:b/>
          <w:bCs/>
          <w:color w:val="000000"/>
          <w:u w:val="single"/>
          <w:lang w:eastAsia="fr-FR"/>
        </w:rPr>
        <w:t>Montant de la prime sans absences</w:t>
      </w:r>
    </w:p>
    <w:p w14:paraId="41D3A52C" w14:textId="77777777" w:rsidR="009D0DE2" w:rsidRPr="00A063EE" w:rsidRDefault="009D0DE2" w:rsidP="009D0DE2">
      <w:pPr>
        <w:pStyle w:val="LO-Normal"/>
        <w:spacing w:after="0" w:line="240" w:lineRule="auto"/>
        <w:rPr>
          <w:rFonts w:ascii="Arial Narrow" w:eastAsia="Times New Roman" w:hAnsi="Arial Narrow"/>
          <w:lang w:eastAsia="fr-FR"/>
        </w:rPr>
      </w:pPr>
    </w:p>
    <w:p w14:paraId="6F74576F" w14:textId="77777777" w:rsidR="009D0DE2" w:rsidRDefault="009D0DE2" w:rsidP="009D0DE2">
      <w:pPr>
        <w:pStyle w:val="LO-Normal"/>
        <w:spacing w:after="0" w:line="240" w:lineRule="auto"/>
        <w:jc w:val="both"/>
        <w:rPr>
          <w:rStyle w:val="Policepardfaut1"/>
          <w:rFonts w:ascii="Arial Narrow" w:eastAsia="Times New Roman" w:hAnsi="Arial Narrow" w:cs="Arial"/>
          <w:color w:val="000000"/>
          <w:lang w:eastAsia="fr-FR"/>
        </w:rPr>
      </w:pPr>
      <w:r w:rsidRPr="00A063EE">
        <w:rPr>
          <w:rStyle w:val="Policepardfaut1"/>
          <w:rFonts w:ascii="Arial Narrow" w:eastAsia="Times New Roman" w:hAnsi="Arial Narrow" w:cs="Arial"/>
          <w:color w:val="000000"/>
          <w:lang w:eastAsia="fr-FR"/>
        </w:rPr>
        <w:t>Pour chaque salarié bénéficiaire, la prime transport annuelle</w:t>
      </w:r>
      <w:r w:rsidRPr="00A063EE">
        <w:rPr>
          <w:rStyle w:val="Policepardfaut1"/>
          <w:rFonts w:ascii="Arial Narrow" w:eastAsia="Times New Roman" w:hAnsi="Arial Narrow" w:cs="Arial"/>
          <w:color w:val="008000"/>
          <w:lang w:eastAsia="fr-FR"/>
        </w:rPr>
        <w:t xml:space="preserve"> </w:t>
      </w:r>
      <w:r>
        <w:rPr>
          <w:rStyle w:val="Policepardfaut1"/>
          <w:rFonts w:ascii="Arial Narrow" w:eastAsia="Times New Roman" w:hAnsi="Arial Narrow" w:cs="Arial"/>
          <w:color w:val="000000"/>
          <w:lang w:eastAsia="fr-FR"/>
        </w:rPr>
        <w:t xml:space="preserve">est fixée forfaitairement à 200 € (prime versée en 2 fois : 100 € en juin </w:t>
      </w:r>
      <w:r w:rsidR="006C29AF">
        <w:rPr>
          <w:rStyle w:val="Policepardfaut1"/>
          <w:rFonts w:ascii="Arial Narrow" w:eastAsia="Times New Roman" w:hAnsi="Arial Narrow" w:cs="Arial"/>
          <w:color w:val="000000"/>
          <w:lang w:eastAsia="fr-FR"/>
        </w:rPr>
        <w:t>2026</w:t>
      </w:r>
      <w:r w:rsidR="008D290F">
        <w:rPr>
          <w:rStyle w:val="Policepardfaut1"/>
          <w:rFonts w:ascii="Arial Narrow" w:eastAsia="Times New Roman" w:hAnsi="Arial Narrow" w:cs="Arial"/>
          <w:color w:val="000000"/>
          <w:lang w:eastAsia="fr-FR"/>
        </w:rPr>
        <w:t xml:space="preserve"> </w:t>
      </w:r>
      <w:r>
        <w:rPr>
          <w:rStyle w:val="Policepardfaut1"/>
          <w:rFonts w:ascii="Arial Narrow" w:eastAsia="Times New Roman" w:hAnsi="Arial Narrow" w:cs="Arial"/>
          <w:color w:val="000000"/>
          <w:lang w:eastAsia="fr-FR"/>
        </w:rPr>
        <w:t xml:space="preserve">et 100 </w:t>
      </w:r>
      <w:r w:rsidRPr="00A063EE">
        <w:rPr>
          <w:rStyle w:val="Policepardfaut1"/>
          <w:rFonts w:ascii="Arial Narrow" w:eastAsia="Times New Roman" w:hAnsi="Arial Narrow" w:cs="Arial"/>
          <w:color w:val="000000"/>
          <w:lang w:eastAsia="fr-FR"/>
        </w:rPr>
        <w:t>€ en décembre</w:t>
      </w:r>
      <w:r w:rsidR="006C29AF">
        <w:rPr>
          <w:rStyle w:val="Policepardfaut1"/>
          <w:rFonts w:ascii="Arial Narrow" w:eastAsia="Times New Roman" w:hAnsi="Arial Narrow" w:cs="Arial"/>
          <w:color w:val="000000"/>
          <w:lang w:eastAsia="fr-FR"/>
        </w:rPr>
        <w:t xml:space="preserve"> 2026</w:t>
      </w:r>
      <w:r w:rsidRPr="00A063EE">
        <w:rPr>
          <w:rStyle w:val="Policepardfaut1"/>
          <w:rFonts w:ascii="Arial Narrow" w:eastAsia="Times New Roman" w:hAnsi="Arial Narrow" w:cs="Arial"/>
          <w:color w:val="000000"/>
          <w:lang w:eastAsia="fr-FR"/>
        </w:rPr>
        <w:t>). </w:t>
      </w:r>
    </w:p>
    <w:p w14:paraId="5D4B1DFB" w14:textId="77777777" w:rsidR="008D290F" w:rsidRPr="00A063EE" w:rsidRDefault="008D290F" w:rsidP="009D0DE2">
      <w:pPr>
        <w:pStyle w:val="LO-Normal"/>
        <w:spacing w:after="0" w:line="240" w:lineRule="auto"/>
        <w:jc w:val="both"/>
        <w:rPr>
          <w:rFonts w:ascii="Arial Narrow" w:eastAsia="Times New Roman" w:hAnsi="Arial Narrow"/>
          <w:lang w:eastAsia="fr-FR"/>
        </w:rPr>
      </w:pPr>
      <w:r>
        <w:rPr>
          <w:rStyle w:val="Policepardfaut1"/>
          <w:rFonts w:ascii="Arial Narrow" w:eastAsia="Times New Roman" w:hAnsi="Arial Narrow" w:cs="Arial"/>
          <w:color w:val="000000"/>
          <w:lang w:eastAsia="fr-FR"/>
        </w:rPr>
        <w:t>Entre le mi-temps et le temps plein ce montant est forfaitaire.</w:t>
      </w:r>
    </w:p>
    <w:p w14:paraId="25CA0C50" w14:textId="77777777" w:rsidR="009D0DE2" w:rsidRPr="00A063EE" w:rsidRDefault="009D0DE2" w:rsidP="009D0DE2">
      <w:pPr>
        <w:pStyle w:val="LO-Normal"/>
        <w:spacing w:after="0" w:line="240" w:lineRule="auto"/>
        <w:rPr>
          <w:rFonts w:ascii="Arial Narrow" w:eastAsia="Times New Roman" w:hAnsi="Arial Narrow"/>
          <w:lang w:eastAsia="fr-FR"/>
        </w:rPr>
      </w:pPr>
    </w:p>
    <w:p w14:paraId="534722A4" w14:textId="77777777" w:rsidR="009D0DE2" w:rsidRDefault="009D0DE2" w:rsidP="009D0DE2">
      <w:pPr>
        <w:pStyle w:val="LO-Normal"/>
        <w:spacing w:after="0" w:line="240" w:lineRule="auto"/>
        <w:jc w:val="both"/>
        <w:rPr>
          <w:rStyle w:val="Policepardfaut1"/>
          <w:rFonts w:ascii="Arial Narrow" w:eastAsia="Times New Roman" w:hAnsi="Arial Narrow" w:cs="Arial"/>
          <w:color w:val="000000"/>
          <w:lang w:eastAsia="fr-FR"/>
        </w:rPr>
      </w:pPr>
      <w:r>
        <w:rPr>
          <w:rStyle w:val="Policepardfaut1"/>
          <w:rFonts w:ascii="Arial Narrow" w:eastAsia="Times New Roman" w:hAnsi="Arial Narrow" w:cs="Arial"/>
          <w:color w:val="000000"/>
          <w:lang w:eastAsia="fr-FR"/>
        </w:rPr>
        <w:t>Un calcul au prorata du temps de travail est effectué pour les salariés ayant une durée du travail inférieure à un mi-temps.</w:t>
      </w:r>
    </w:p>
    <w:p w14:paraId="6B08D5A7" w14:textId="77777777" w:rsidR="009D0DE2" w:rsidRPr="00A063EE" w:rsidRDefault="009D0DE2" w:rsidP="009D0DE2">
      <w:pPr>
        <w:pStyle w:val="LO-Normal"/>
        <w:spacing w:after="0" w:line="240" w:lineRule="auto"/>
        <w:rPr>
          <w:rStyle w:val="Policepardfaut1"/>
          <w:rFonts w:ascii="Arial Narrow" w:eastAsia="Times New Roman" w:hAnsi="Arial Narrow" w:cs="Arial"/>
          <w:b/>
          <w:bCs/>
          <w:color w:val="000000"/>
          <w:lang w:eastAsia="fr-FR"/>
        </w:rPr>
      </w:pPr>
    </w:p>
    <w:p w14:paraId="4CF94CF8" w14:textId="77777777" w:rsidR="008D290F" w:rsidRDefault="009D0DE2" w:rsidP="009D0DE2">
      <w:pPr>
        <w:pStyle w:val="LO-Normal"/>
        <w:numPr>
          <w:ilvl w:val="0"/>
          <w:numId w:val="8"/>
        </w:numPr>
        <w:spacing w:after="0" w:line="240" w:lineRule="auto"/>
        <w:ind w:left="1068"/>
        <w:textAlignment w:val="baseline"/>
        <w:rPr>
          <w:rStyle w:val="Policepardfaut1"/>
          <w:rFonts w:ascii="Arial Narrow" w:eastAsia="Times New Roman" w:hAnsi="Arial Narrow" w:cs="Arial"/>
          <w:bCs/>
          <w:color w:val="000000"/>
          <w:lang w:eastAsia="fr-FR"/>
        </w:rPr>
      </w:pPr>
      <w:r w:rsidRPr="00A36E0D">
        <w:rPr>
          <w:rStyle w:val="Policepardfaut1"/>
          <w:rFonts w:ascii="Arial Narrow" w:eastAsia="Times New Roman" w:hAnsi="Arial Narrow" w:cs="Arial"/>
          <w:bCs/>
          <w:color w:val="000000"/>
          <w:lang w:eastAsia="fr-FR"/>
        </w:rPr>
        <w:t xml:space="preserve"> salariés entre le temps plein et le mi-temps ; l’ETP calculé plus haut est compris entre 0.50 et </w:t>
      </w:r>
      <w:r>
        <w:rPr>
          <w:rStyle w:val="Policepardfaut1"/>
          <w:rFonts w:ascii="Arial Narrow" w:eastAsia="Times New Roman" w:hAnsi="Arial Narrow" w:cs="Arial"/>
          <w:bCs/>
          <w:color w:val="000000"/>
          <w:lang w:eastAsia="fr-FR"/>
        </w:rPr>
        <w:br/>
        <w:t xml:space="preserve">        </w:t>
      </w:r>
      <w:r w:rsidR="008D290F">
        <w:rPr>
          <w:rStyle w:val="Policepardfaut1"/>
          <w:rFonts w:ascii="Arial Narrow" w:eastAsia="Times New Roman" w:hAnsi="Arial Narrow" w:cs="Arial"/>
          <w:bCs/>
          <w:color w:val="000000"/>
          <w:lang w:eastAsia="fr-FR"/>
        </w:rPr>
        <w:t>1 </w:t>
      </w:r>
    </w:p>
    <w:p w14:paraId="130AB61D" w14:textId="77777777" w:rsidR="009D0DE2" w:rsidRPr="00A36E0D" w:rsidRDefault="008D290F" w:rsidP="008D290F">
      <w:pPr>
        <w:pStyle w:val="LO-Normal"/>
        <w:spacing w:after="0" w:line="240" w:lineRule="auto"/>
        <w:ind w:left="1068" w:firstLine="348"/>
        <w:textAlignment w:val="baseline"/>
        <w:rPr>
          <w:rStyle w:val="Policepardfaut1"/>
          <w:rFonts w:ascii="Arial Narrow" w:eastAsia="Times New Roman" w:hAnsi="Arial Narrow" w:cs="Arial"/>
          <w:bCs/>
          <w:color w:val="000000"/>
          <w:lang w:eastAsia="fr-FR"/>
        </w:rPr>
      </w:pPr>
      <w:r>
        <w:rPr>
          <w:rStyle w:val="Policepardfaut1"/>
          <w:rFonts w:ascii="Arial Narrow" w:eastAsia="Times New Roman" w:hAnsi="Arial Narrow" w:cs="Arial"/>
          <w:bCs/>
          <w:color w:val="000000"/>
          <w:lang w:eastAsia="fr-FR"/>
        </w:rPr>
        <w:t xml:space="preserve"> </w:t>
      </w:r>
      <w:r w:rsidR="009D0DE2" w:rsidRPr="00A36E0D">
        <w:rPr>
          <w:rStyle w:val="Policepardfaut1"/>
          <w:rFonts w:ascii="Arial Narrow" w:eastAsia="Times New Roman" w:hAnsi="Arial Narrow" w:cs="Arial"/>
          <w:bCs/>
          <w:color w:val="000000"/>
          <w:lang w:eastAsia="fr-FR"/>
        </w:rPr>
        <w:t>A = 100 €</w:t>
      </w:r>
    </w:p>
    <w:p w14:paraId="1CF93F38" w14:textId="77777777" w:rsidR="009D0DE2" w:rsidRPr="00A36E0D" w:rsidRDefault="009D0DE2" w:rsidP="009D0DE2">
      <w:pPr>
        <w:pStyle w:val="LO-Normal"/>
        <w:spacing w:after="0" w:line="240" w:lineRule="auto"/>
        <w:ind w:left="1068"/>
        <w:textAlignment w:val="baseline"/>
        <w:rPr>
          <w:rStyle w:val="Policepardfaut1"/>
          <w:rFonts w:ascii="Arial Narrow" w:eastAsia="Times New Roman" w:hAnsi="Arial Narrow" w:cs="Arial"/>
          <w:bCs/>
          <w:color w:val="000000"/>
          <w:lang w:eastAsia="fr-FR"/>
        </w:rPr>
      </w:pPr>
    </w:p>
    <w:p w14:paraId="20FB022A" w14:textId="77777777" w:rsidR="008D290F" w:rsidRPr="008D290F" w:rsidRDefault="008D290F" w:rsidP="009D0DE2">
      <w:pPr>
        <w:pStyle w:val="LO-Normal"/>
        <w:numPr>
          <w:ilvl w:val="0"/>
          <w:numId w:val="9"/>
        </w:numPr>
        <w:tabs>
          <w:tab w:val="left" w:pos="720"/>
        </w:tabs>
        <w:spacing w:after="0" w:line="240" w:lineRule="auto"/>
        <w:ind w:left="1068" w:firstLine="0"/>
        <w:jc w:val="both"/>
        <w:textAlignment w:val="baseline"/>
        <w:rPr>
          <w:rStyle w:val="Policepardfaut1"/>
          <w:rFonts w:ascii="Arial Narrow" w:eastAsia="Times New Roman" w:hAnsi="Arial Narrow"/>
          <w:lang w:eastAsia="fr-FR"/>
        </w:rPr>
      </w:pPr>
      <w:r>
        <w:rPr>
          <w:rStyle w:val="Policepardfaut1"/>
          <w:rFonts w:ascii="Arial Narrow" w:eastAsia="Times New Roman" w:hAnsi="Arial Narrow" w:cs="Arial"/>
          <w:bCs/>
          <w:color w:val="000000"/>
          <w:lang w:eastAsia="fr-FR"/>
        </w:rPr>
        <w:t> </w:t>
      </w:r>
      <w:proofErr w:type="gramStart"/>
      <w:r>
        <w:rPr>
          <w:rStyle w:val="Policepardfaut1"/>
          <w:rFonts w:ascii="Arial Narrow" w:eastAsia="Times New Roman" w:hAnsi="Arial Narrow" w:cs="Arial"/>
          <w:bCs/>
          <w:color w:val="000000"/>
          <w:lang w:eastAsia="fr-FR"/>
        </w:rPr>
        <w:t>salariés</w:t>
      </w:r>
      <w:proofErr w:type="gramEnd"/>
      <w:r w:rsidR="009D0DE2" w:rsidRPr="00A36E0D">
        <w:rPr>
          <w:rStyle w:val="Policepardfaut1"/>
          <w:rFonts w:ascii="Arial Narrow" w:eastAsia="Times New Roman" w:hAnsi="Arial Narrow" w:cs="Arial"/>
          <w:bCs/>
          <w:color w:val="000000"/>
          <w:lang w:eastAsia="fr-FR"/>
        </w:rPr>
        <w:t xml:space="preserve"> en deçà du mi-temps</w:t>
      </w:r>
      <w:r>
        <w:rPr>
          <w:rStyle w:val="Policepardfaut1"/>
          <w:rFonts w:ascii="Arial Narrow" w:eastAsia="Times New Roman" w:hAnsi="Arial Narrow" w:cs="Arial"/>
          <w:b/>
          <w:bCs/>
          <w:color w:val="000000"/>
          <w:lang w:eastAsia="fr-FR"/>
        </w:rPr>
        <w:t> </w:t>
      </w:r>
    </w:p>
    <w:p w14:paraId="588ECF49" w14:textId="77777777" w:rsidR="009D0DE2" w:rsidRPr="00A36E0D" w:rsidRDefault="008D290F" w:rsidP="008D290F">
      <w:pPr>
        <w:pStyle w:val="LO-Normal"/>
        <w:tabs>
          <w:tab w:val="left" w:pos="720"/>
        </w:tabs>
        <w:spacing w:after="0" w:line="240" w:lineRule="auto"/>
        <w:ind w:left="1068"/>
        <w:jc w:val="both"/>
        <w:textAlignment w:val="baseline"/>
        <w:rPr>
          <w:rStyle w:val="Policepardfaut1"/>
          <w:rFonts w:ascii="Arial Narrow" w:eastAsia="Times New Roman" w:hAnsi="Arial Narrow"/>
          <w:lang w:eastAsia="fr-FR"/>
        </w:rPr>
      </w:pPr>
      <w:r>
        <w:rPr>
          <w:rStyle w:val="Policepardfaut1"/>
          <w:rFonts w:ascii="Arial Narrow" w:eastAsia="Times New Roman" w:hAnsi="Arial Narrow" w:cs="Arial"/>
          <w:b/>
          <w:bCs/>
          <w:color w:val="000000"/>
          <w:lang w:eastAsia="fr-FR"/>
        </w:rPr>
        <w:tab/>
      </w:r>
      <w:r w:rsidR="009D0DE2">
        <w:rPr>
          <w:rStyle w:val="Policepardfaut1"/>
          <w:rFonts w:ascii="Arial Narrow" w:eastAsia="Times New Roman" w:hAnsi="Arial Narrow" w:cs="Arial"/>
          <w:b/>
          <w:bCs/>
          <w:color w:val="000000"/>
          <w:lang w:eastAsia="fr-FR"/>
        </w:rPr>
        <w:t xml:space="preserve"> </w:t>
      </w:r>
      <w:r w:rsidR="009D0DE2" w:rsidRPr="00A36E0D">
        <w:rPr>
          <w:rStyle w:val="Policepardfaut1"/>
          <w:rFonts w:ascii="Arial Narrow" w:eastAsia="Times New Roman" w:hAnsi="Arial Narrow" w:cs="Arial"/>
          <w:bCs/>
          <w:color w:val="000000"/>
          <w:lang w:eastAsia="fr-FR"/>
        </w:rPr>
        <w:t>A = 100 € x l’ETP</w:t>
      </w:r>
    </w:p>
    <w:p w14:paraId="79B30F0A" w14:textId="77777777" w:rsidR="009D0DE2" w:rsidRPr="00A063EE" w:rsidRDefault="009D0DE2" w:rsidP="009D0DE2">
      <w:pPr>
        <w:pStyle w:val="LO-Normal"/>
        <w:tabs>
          <w:tab w:val="left" w:pos="720"/>
        </w:tabs>
        <w:spacing w:after="0" w:line="240" w:lineRule="auto"/>
        <w:jc w:val="both"/>
        <w:textAlignment w:val="baseline"/>
        <w:rPr>
          <w:rStyle w:val="Policepardfaut1"/>
          <w:rFonts w:ascii="Arial Narrow" w:eastAsia="Times New Roman" w:hAnsi="Arial Narrow" w:cs="Arial"/>
          <w:b/>
          <w:bCs/>
          <w:color w:val="000000"/>
          <w:lang w:eastAsia="fr-FR"/>
        </w:rPr>
      </w:pPr>
    </w:p>
    <w:p w14:paraId="6554E592" w14:textId="77777777" w:rsidR="009D0DE2" w:rsidRPr="00A063EE" w:rsidRDefault="009D0DE2" w:rsidP="009D0DE2">
      <w:pPr>
        <w:pStyle w:val="LO-Normal"/>
        <w:spacing w:after="0" w:line="240" w:lineRule="auto"/>
        <w:jc w:val="both"/>
        <w:rPr>
          <w:rStyle w:val="Policepardfaut1"/>
          <w:rFonts w:ascii="Arial Narrow" w:eastAsia="Times New Roman" w:hAnsi="Arial Narrow" w:cs="Arial"/>
          <w:b/>
          <w:bCs/>
          <w:color w:val="000000"/>
          <w:lang w:eastAsia="fr-FR"/>
        </w:rPr>
      </w:pPr>
    </w:p>
    <w:p w14:paraId="04F80475" w14:textId="77777777" w:rsidR="009D0DE2" w:rsidRPr="00A063EE" w:rsidRDefault="009D0DE2" w:rsidP="009D0DE2">
      <w:pPr>
        <w:pStyle w:val="LO-Normal"/>
        <w:numPr>
          <w:ilvl w:val="0"/>
          <w:numId w:val="7"/>
        </w:numPr>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u w:val="single"/>
          <w:lang w:eastAsia="fr-FR"/>
        </w:rPr>
        <w:t>Montant de la déduction pour absences</w:t>
      </w:r>
    </w:p>
    <w:p w14:paraId="39CFBDFE" w14:textId="77777777" w:rsidR="009D0DE2" w:rsidRPr="00A063EE" w:rsidRDefault="009D0DE2" w:rsidP="009D0DE2">
      <w:pPr>
        <w:pStyle w:val="LO-Normal"/>
        <w:spacing w:after="0" w:line="240" w:lineRule="auto"/>
        <w:jc w:val="both"/>
        <w:rPr>
          <w:rFonts w:ascii="Arial Narrow" w:eastAsia="Times New Roman" w:hAnsi="Arial Narrow"/>
          <w:lang w:eastAsia="fr-FR"/>
        </w:rPr>
      </w:pPr>
    </w:p>
    <w:p w14:paraId="71B889AB"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La prime est proratisée en fonction du temps de présence sur la période impactée par le versement correspondant au calendrier des absences sur le logiciel de paie. Du montant de la prime seront déduites, toutes les absences minorées des 15 premiers jours à l’exclusion des congés payés, à savoir</w:t>
      </w:r>
      <w:r>
        <w:rPr>
          <w:rStyle w:val="Policepardfaut1"/>
          <w:rFonts w:ascii="Arial Narrow" w:eastAsia="Times New Roman" w:hAnsi="Arial Narrow" w:cs="Arial"/>
          <w:color w:val="000000"/>
          <w:lang w:eastAsia="fr-FR"/>
        </w:rPr>
        <w:t xml:space="preserve"> notamment</w:t>
      </w:r>
      <w:r w:rsidRPr="00A063EE">
        <w:rPr>
          <w:rStyle w:val="Policepardfaut1"/>
          <w:rFonts w:ascii="Arial Narrow" w:eastAsia="Times New Roman" w:hAnsi="Arial Narrow" w:cs="Arial"/>
          <w:color w:val="000000"/>
          <w:lang w:eastAsia="fr-FR"/>
        </w:rPr>
        <w:t> :</w:t>
      </w:r>
    </w:p>
    <w:p w14:paraId="4F866180" w14:textId="77777777" w:rsidR="009D0DE2" w:rsidRPr="00A063EE" w:rsidRDefault="009D0DE2" w:rsidP="009D0DE2">
      <w:pPr>
        <w:pStyle w:val="LO-Normal"/>
        <w:spacing w:after="0" w:line="240" w:lineRule="auto"/>
        <w:rPr>
          <w:rFonts w:ascii="Arial Narrow" w:eastAsia="Times New Roman" w:hAnsi="Arial Narrow" w:cs="Arial"/>
          <w:color w:val="000000"/>
          <w:lang w:eastAsia="fr-FR"/>
        </w:rPr>
      </w:pPr>
    </w:p>
    <w:p w14:paraId="7157596B" w14:textId="77777777" w:rsidR="009D0DE2" w:rsidRPr="00A063EE" w:rsidRDefault="009D0DE2" w:rsidP="009D0DE2">
      <w:pPr>
        <w:pStyle w:val="LO-Normal"/>
        <w:numPr>
          <w:ilvl w:val="0"/>
          <w:numId w:val="10"/>
        </w:numPr>
        <w:tabs>
          <w:tab w:val="left" w:pos="720"/>
        </w:tabs>
        <w:spacing w:after="0" w:line="240" w:lineRule="auto"/>
        <w:ind w:left="1776" w:firstLine="0"/>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w:t>
      </w:r>
      <w:proofErr w:type="gramStart"/>
      <w:r w:rsidRPr="00A063EE">
        <w:rPr>
          <w:rFonts w:ascii="Arial Narrow" w:eastAsia="Times New Roman" w:hAnsi="Arial Narrow" w:cs="Arial"/>
          <w:color w:val="000000"/>
          <w:lang w:eastAsia="fr-FR"/>
        </w:rPr>
        <w:t>congés</w:t>
      </w:r>
      <w:proofErr w:type="gramEnd"/>
      <w:r w:rsidRPr="00A063EE">
        <w:rPr>
          <w:rFonts w:ascii="Arial Narrow" w:eastAsia="Times New Roman" w:hAnsi="Arial Narrow" w:cs="Arial"/>
          <w:color w:val="000000"/>
          <w:lang w:eastAsia="fr-FR"/>
        </w:rPr>
        <w:t xml:space="preserve"> maladie, maternité</w:t>
      </w:r>
      <w:r w:rsidRPr="003D482C">
        <w:rPr>
          <w:rFonts w:ascii="Arial Narrow" w:eastAsia="Times New Roman" w:hAnsi="Arial Narrow" w:cs="Arial"/>
          <w:color w:val="000000" w:themeColor="text1"/>
          <w:lang w:eastAsia="fr-FR"/>
        </w:rPr>
        <w:t xml:space="preserve">, paternité, </w:t>
      </w:r>
      <w:r w:rsidRPr="00A063EE">
        <w:rPr>
          <w:rFonts w:ascii="Arial Narrow" w:eastAsia="Times New Roman" w:hAnsi="Arial Narrow" w:cs="Arial"/>
          <w:color w:val="000000"/>
          <w:lang w:eastAsia="fr-FR"/>
        </w:rPr>
        <w:t>accident de travail et maladie professionnelle</w:t>
      </w:r>
    </w:p>
    <w:p w14:paraId="3F0E499E" w14:textId="4C67F16A" w:rsidR="009D0DE2" w:rsidRPr="00A063EE" w:rsidRDefault="009D0DE2" w:rsidP="009D0DE2">
      <w:pPr>
        <w:pStyle w:val="LO-Normal"/>
        <w:numPr>
          <w:ilvl w:val="0"/>
          <w:numId w:val="11"/>
        </w:numPr>
        <w:tabs>
          <w:tab w:val="left" w:pos="720"/>
        </w:tabs>
        <w:spacing w:after="0" w:line="240" w:lineRule="auto"/>
        <w:ind w:left="1776" w:firstLine="0"/>
        <w:jc w:val="both"/>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w:t>
      </w:r>
      <w:proofErr w:type="gramStart"/>
      <w:r w:rsidRPr="00A063EE">
        <w:rPr>
          <w:rFonts w:ascii="Arial Narrow" w:eastAsia="Times New Roman" w:hAnsi="Arial Narrow" w:cs="Arial"/>
          <w:color w:val="000000"/>
          <w:lang w:eastAsia="fr-FR"/>
        </w:rPr>
        <w:t>congé</w:t>
      </w:r>
      <w:proofErr w:type="gramEnd"/>
      <w:r w:rsidRPr="00A063EE">
        <w:rPr>
          <w:rFonts w:ascii="Arial Narrow" w:eastAsia="Times New Roman" w:hAnsi="Arial Narrow" w:cs="Arial"/>
          <w:color w:val="000000"/>
          <w:lang w:eastAsia="fr-FR"/>
        </w:rPr>
        <w:t xml:space="preserve"> parental total</w:t>
      </w:r>
      <w:r w:rsidR="002F6CC3">
        <w:rPr>
          <w:rFonts w:ascii="Arial Narrow" w:eastAsia="Times New Roman" w:hAnsi="Arial Narrow" w:cs="Arial"/>
          <w:color w:val="000000"/>
          <w:lang w:eastAsia="fr-FR"/>
        </w:rPr>
        <w:t>,</w:t>
      </w:r>
    </w:p>
    <w:p w14:paraId="222B1408" w14:textId="4AA53E68" w:rsidR="009D0DE2" w:rsidRPr="00A063EE" w:rsidRDefault="009D0DE2" w:rsidP="009D0DE2">
      <w:pPr>
        <w:pStyle w:val="LO-Normal"/>
        <w:numPr>
          <w:ilvl w:val="0"/>
          <w:numId w:val="12"/>
        </w:numPr>
        <w:tabs>
          <w:tab w:val="left" w:pos="720"/>
        </w:tabs>
        <w:spacing w:after="0" w:line="240" w:lineRule="auto"/>
        <w:ind w:left="1776" w:firstLine="0"/>
        <w:jc w:val="both"/>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w:t>
      </w:r>
      <w:proofErr w:type="gramStart"/>
      <w:r w:rsidRPr="00A063EE">
        <w:rPr>
          <w:rFonts w:ascii="Arial Narrow" w:eastAsia="Times New Roman" w:hAnsi="Arial Narrow" w:cs="Arial"/>
          <w:color w:val="000000"/>
          <w:lang w:eastAsia="fr-FR"/>
        </w:rPr>
        <w:t>congé</w:t>
      </w:r>
      <w:proofErr w:type="gramEnd"/>
      <w:r w:rsidRPr="00A063EE">
        <w:rPr>
          <w:rFonts w:ascii="Arial Narrow" w:eastAsia="Times New Roman" w:hAnsi="Arial Narrow" w:cs="Arial"/>
          <w:color w:val="000000"/>
          <w:lang w:eastAsia="fr-FR"/>
        </w:rPr>
        <w:t xml:space="preserve"> sans solde et sabbatique</w:t>
      </w:r>
      <w:r w:rsidR="002F6CC3">
        <w:rPr>
          <w:rFonts w:ascii="Arial Narrow" w:eastAsia="Times New Roman" w:hAnsi="Arial Narrow" w:cs="Arial"/>
          <w:color w:val="000000"/>
          <w:lang w:eastAsia="fr-FR"/>
        </w:rPr>
        <w:t>,</w:t>
      </w:r>
    </w:p>
    <w:p w14:paraId="69AC4461" w14:textId="77777777" w:rsidR="009D0DE2" w:rsidRPr="00A063EE" w:rsidRDefault="009D0DE2" w:rsidP="009D0DE2">
      <w:pPr>
        <w:pStyle w:val="LO-Normal"/>
        <w:numPr>
          <w:ilvl w:val="0"/>
          <w:numId w:val="13"/>
        </w:numPr>
        <w:tabs>
          <w:tab w:val="left" w:pos="720"/>
        </w:tabs>
        <w:spacing w:after="0" w:line="240" w:lineRule="auto"/>
        <w:ind w:left="1776" w:firstLine="0"/>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congé de formation donnant lieu à une prise en charge des frais de transport par  </w:t>
      </w:r>
      <w:r>
        <w:rPr>
          <w:rFonts w:ascii="Arial Narrow" w:eastAsia="Times New Roman" w:hAnsi="Arial Narrow" w:cs="Arial"/>
          <w:color w:val="000000"/>
          <w:lang w:eastAsia="fr-FR"/>
        </w:rPr>
        <w:t xml:space="preserve">    </w:t>
      </w:r>
      <w:r>
        <w:rPr>
          <w:rFonts w:ascii="Arial Narrow" w:eastAsia="Times New Roman" w:hAnsi="Arial Narrow" w:cs="Arial"/>
          <w:color w:val="000000"/>
          <w:lang w:eastAsia="fr-FR"/>
        </w:rPr>
        <w:br/>
        <w:t xml:space="preserve">        </w:t>
      </w:r>
      <w:r w:rsidRPr="00A063EE">
        <w:rPr>
          <w:rFonts w:ascii="Arial Narrow" w:eastAsia="Times New Roman" w:hAnsi="Arial Narrow" w:cs="Arial"/>
          <w:color w:val="000000"/>
          <w:lang w:eastAsia="fr-FR"/>
        </w:rPr>
        <w:t>l’entreprise ou l’Opérateur de Compétences (OPCO Santé)</w:t>
      </w:r>
    </w:p>
    <w:p w14:paraId="10C83667" w14:textId="77777777" w:rsidR="009D0DE2" w:rsidRDefault="009D0DE2" w:rsidP="009D0DE2">
      <w:pPr>
        <w:pStyle w:val="LO-Normal"/>
        <w:spacing w:after="0" w:line="240" w:lineRule="auto"/>
        <w:jc w:val="both"/>
        <w:rPr>
          <w:rStyle w:val="Policepardfaut1"/>
          <w:rFonts w:ascii="Arial Narrow" w:eastAsia="Times New Roman" w:hAnsi="Arial Narrow" w:cs="Arial"/>
          <w:color w:val="000000"/>
          <w:lang w:eastAsia="fr-FR"/>
        </w:rPr>
      </w:pPr>
    </w:p>
    <w:p w14:paraId="6BDBB5E0"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Le calcul s’effectue en jours calendaires</w:t>
      </w:r>
      <w:r w:rsidR="008D290F">
        <w:rPr>
          <w:rStyle w:val="Policepardfaut1"/>
          <w:rFonts w:ascii="Arial Narrow" w:eastAsia="Times New Roman" w:hAnsi="Arial Narrow" w:cs="Arial"/>
          <w:color w:val="000000"/>
          <w:lang w:eastAsia="fr-FR"/>
        </w:rPr>
        <w:t xml:space="preserve"> (pour le versement de juin 202</w:t>
      </w:r>
      <w:r w:rsidR="006C29AF">
        <w:rPr>
          <w:rStyle w:val="Policepardfaut1"/>
          <w:rFonts w:ascii="Arial Narrow" w:eastAsia="Times New Roman" w:hAnsi="Arial Narrow" w:cs="Arial"/>
          <w:color w:val="000000"/>
          <w:lang w:eastAsia="fr-FR"/>
        </w:rPr>
        <w:t>6</w:t>
      </w:r>
      <w:r w:rsidR="008D290F">
        <w:rPr>
          <w:rStyle w:val="Policepardfaut1"/>
          <w:rFonts w:ascii="Arial Narrow" w:eastAsia="Times New Roman" w:hAnsi="Arial Narrow" w:cs="Arial"/>
          <w:color w:val="000000"/>
          <w:lang w:eastAsia="fr-FR"/>
        </w:rPr>
        <w:t xml:space="preserve"> : </w:t>
      </w:r>
      <w:r w:rsidR="006C29AF">
        <w:rPr>
          <w:rStyle w:val="Policepardfaut1"/>
          <w:rFonts w:ascii="Arial Narrow" w:eastAsia="Times New Roman" w:hAnsi="Arial Narrow" w:cs="Arial"/>
          <w:color w:val="000000"/>
          <w:lang w:eastAsia="fr-FR"/>
        </w:rPr>
        <w:t>180</w:t>
      </w:r>
      <w:r w:rsidR="008D290F">
        <w:rPr>
          <w:rStyle w:val="Policepardfaut1"/>
          <w:rFonts w:ascii="Arial Narrow" w:eastAsia="Times New Roman" w:hAnsi="Arial Narrow" w:cs="Arial"/>
          <w:color w:val="000000"/>
          <w:lang w:eastAsia="fr-FR"/>
        </w:rPr>
        <w:t xml:space="preserve"> jours ;</w:t>
      </w:r>
      <w:r>
        <w:rPr>
          <w:rStyle w:val="Policepardfaut1"/>
          <w:rFonts w:ascii="Arial Narrow" w:eastAsia="Times New Roman" w:hAnsi="Arial Narrow" w:cs="Arial"/>
          <w:color w:val="000000"/>
          <w:lang w:eastAsia="fr-FR"/>
        </w:rPr>
        <w:t xml:space="preserve"> pour le v</w:t>
      </w:r>
      <w:r w:rsidR="008D290F">
        <w:rPr>
          <w:rStyle w:val="Policepardfaut1"/>
          <w:rFonts w:ascii="Arial Narrow" w:eastAsia="Times New Roman" w:hAnsi="Arial Narrow" w:cs="Arial"/>
          <w:color w:val="000000"/>
          <w:lang w:eastAsia="fr-FR"/>
        </w:rPr>
        <w:t>ersement de décembre</w:t>
      </w:r>
      <w:r w:rsidR="006C29AF">
        <w:rPr>
          <w:rStyle w:val="Policepardfaut1"/>
          <w:rFonts w:ascii="Arial Narrow" w:eastAsia="Times New Roman" w:hAnsi="Arial Narrow" w:cs="Arial"/>
          <w:color w:val="000000"/>
          <w:lang w:eastAsia="fr-FR"/>
        </w:rPr>
        <w:t xml:space="preserve"> 2026 : 185</w:t>
      </w:r>
      <w:r w:rsidR="008D290F">
        <w:rPr>
          <w:rStyle w:val="Policepardfaut1"/>
          <w:rFonts w:ascii="Arial Narrow" w:eastAsia="Times New Roman" w:hAnsi="Arial Narrow" w:cs="Arial"/>
          <w:color w:val="000000"/>
          <w:lang w:eastAsia="fr-FR"/>
        </w:rPr>
        <w:t xml:space="preserve"> jours sur la base de 100 €</w:t>
      </w:r>
      <w:r>
        <w:rPr>
          <w:rStyle w:val="Policepardfaut1"/>
          <w:rFonts w:ascii="Arial Narrow" w:eastAsia="Times New Roman" w:hAnsi="Arial Narrow" w:cs="Arial"/>
          <w:color w:val="000000"/>
          <w:lang w:eastAsia="fr-FR"/>
        </w:rPr>
        <w:t>.</w:t>
      </w:r>
    </w:p>
    <w:p w14:paraId="66DD55DF" w14:textId="77777777" w:rsidR="009D0DE2" w:rsidRPr="00A063EE" w:rsidRDefault="009D0DE2" w:rsidP="009D0DE2">
      <w:pPr>
        <w:pStyle w:val="LO-Normal"/>
        <w:spacing w:after="0" w:line="240" w:lineRule="auto"/>
        <w:rPr>
          <w:rFonts w:ascii="Arial Narrow" w:eastAsia="Times New Roman" w:hAnsi="Arial Narrow"/>
          <w:lang w:eastAsia="fr-FR"/>
        </w:rPr>
      </w:pPr>
    </w:p>
    <w:p w14:paraId="543443D2" w14:textId="77777777" w:rsidR="009D0DE2" w:rsidRPr="00A063EE" w:rsidRDefault="009D0DE2" w:rsidP="009D0DE2">
      <w:pPr>
        <w:pStyle w:val="LO-Normal"/>
        <w:spacing w:after="0" w:line="240" w:lineRule="auto"/>
        <w:ind w:firstLine="708"/>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lang w:eastAsia="fr-FR"/>
        </w:rPr>
        <w:t xml:space="preserve">a) </w:t>
      </w:r>
      <w:r w:rsidRPr="00A063EE">
        <w:rPr>
          <w:rStyle w:val="Policepardfaut1"/>
          <w:rFonts w:ascii="Arial Narrow" w:eastAsia="Times New Roman" w:hAnsi="Arial Narrow" w:cs="Arial"/>
          <w:b/>
          <w:bCs/>
          <w:color w:val="000000"/>
          <w:u w:val="single"/>
          <w:lang w:eastAsia="fr-FR"/>
        </w:rPr>
        <w:t>Salariés entre le temps plein et le mi-temps</w:t>
      </w:r>
    </w:p>
    <w:p w14:paraId="741ABA22" w14:textId="77777777" w:rsidR="009D0DE2" w:rsidRPr="00A063EE" w:rsidRDefault="009D0DE2" w:rsidP="009D0DE2">
      <w:pPr>
        <w:pStyle w:val="LO-Normal"/>
        <w:spacing w:after="0" w:line="240" w:lineRule="auto"/>
        <w:rPr>
          <w:rFonts w:ascii="Arial Narrow" w:eastAsia="Times New Roman" w:hAnsi="Arial Narrow"/>
          <w:lang w:eastAsia="fr-FR"/>
        </w:rPr>
      </w:pPr>
    </w:p>
    <w:p w14:paraId="4063AB4E" w14:textId="77777777" w:rsidR="009D0DE2" w:rsidRPr="00A063EE" w:rsidRDefault="009D0DE2" w:rsidP="009D0DE2">
      <w:pPr>
        <w:pStyle w:val="LO-Normal"/>
        <w:spacing w:after="0" w:line="240" w:lineRule="auto"/>
        <w:ind w:firstLine="708"/>
        <w:jc w:val="both"/>
        <w:rPr>
          <w:rStyle w:val="Policepardfaut1"/>
          <w:rFonts w:ascii="Arial Narrow" w:eastAsia="Times New Roman" w:hAnsi="Arial Narrow" w:cs="Arial"/>
          <w:b/>
          <w:bCs/>
          <w:color w:val="FF0000"/>
          <w:lang w:eastAsia="fr-FR"/>
        </w:rPr>
      </w:pPr>
      <w:r w:rsidRPr="00A063EE">
        <w:rPr>
          <w:rStyle w:val="Policepardfaut1"/>
          <w:rFonts w:ascii="Arial Narrow" w:eastAsia="Times New Roman" w:hAnsi="Arial Narrow" w:cs="Arial"/>
          <w:b/>
          <w:bCs/>
          <w:color w:val="000000"/>
          <w:lang w:eastAsia="fr-FR"/>
        </w:rPr>
        <w:t xml:space="preserve">Montant à déduire      B </w:t>
      </w:r>
      <w:proofErr w:type="gramStart"/>
      <w:r w:rsidRPr="00A063EE">
        <w:rPr>
          <w:rStyle w:val="Policepardfaut1"/>
          <w:rFonts w:ascii="Arial Narrow" w:eastAsia="Times New Roman" w:hAnsi="Arial Narrow" w:cs="Arial"/>
          <w:color w:val="000000"/>
          <w:lang w:eastAsia="fr-FR"/>
        </w:rPr>
        <w:t xml:space="preserve">=  </w:t>
      </w:r>
      <w:proofErr w:type="spellStart"/>
      <w:r w:rsidRPr="00A063EE">
        <w:rPr>
          <w:rStyle w:val="Policepardfaut1"/>
          <w:rFonts w:ascii="Arial Narrow" w:eastAsia="Times New Roman" w:hAnsi="Arial Narrow" w:cs="Arial"/>
          <w:color w:val="000000"/>
          <w:u w:val="single"/>
          <w:lang w:eastAsia="fr-FR"/>
        </w:rPr>
        <w:t>Nbre</w:t>
      </w:r>
      <w:proofErr w:type="spellEnd"/>
      <w:proofErr w:type="gramEnd"/>
      <w:r w:rsidRPr="00A063EE">
        <w:rPr>
          <w:rStyle w:val="Policepardfaut1"/>
          <w:rFonts w:ascii="Arial Narrow" w:eastAsia="Times New Roman" w:hAnsi="Arial Narrow" w:cs="Arial"/>
          <w:color w:val="000000"/>
          <w:u w:val="single"/>
          <w:lang w:eastAsia="fr-FR"/>
        </w:rPr>
        <w:t xml:space="preserve"> de jours absences–15 jours </w:t>
      </w:r>
      <w:r w:rsidRPr="00A063EE">
        <w:rPr>
          <w:rStyle w:val="Policepardfaut1"/>
          <w:rFonts w:ascii="Arial Narrow" w:eastAsia="Times New Roman" w:hAnsi="Arial Narrow" w:cs="Arial"/>
          <w:color w:val="000000"/>
          <w:lang w:eastAsia="fr-FR"/>
        </w:rPr>
        <w:t>x </w:t>
      </w:r>
      <w:r>
        <w:rPr>
          <w:rStyle w:val="Policepardfaut1"/>
          <w:rFonts w:ascii="Arial Narrow" w:eastAsia="Times New Roman" w:hAnsi="Arial Narrow" w:cs="Arial"/>
          <w:color w:val="000000"/>
          <w:lang w:eastAsia="fr-FR"/>
        </w:rPr>
        <w:t>10</w:t>
      </w:r>
      <w:r w:rsidRPr="00A063EE">
        <w:rPr>
          <w:rStyle w:val="Policepardfaut1"/>
          <w:rFonts w:ascii="Arial Narrow" w:eastAsia="Times New Roman" w:hAnsi="Arial Narrow" w:cs="Arial"/>
          <w:color w:val="000000"/>
          <w:lang w:eastAsia="fr-FR"/>
        </w:rPr>
        <w:t>0  €</w:t>
      </w:r>
    </w:p>
    <w:p w14:paraId="4AAF9A0A" w14:textId="77777777" w:rsidR="009D0DE2" w:rsidRDefault="009D0DE2" w:rsidP="009D0DE2">
      <w:pPr>
        <w:pStyle w:val="LO-Normal"/>
        <w:spacing w:after="0" w:line="240" w:lineRule="auto"/>
        <w:ind w:firstLine="708"/>
        <w:jc w:val="both"/>
        <w:rPr>
          <w:rStyle w:val="Policepardfaut1"/>
          <w:rFonts w:ascii="Arial Narrow" w:eastAsia="Times New Roman" w:hAnsi="Arial Narrow" w:cs="Arial"/>
          <w:color w:val="000000"/>
          <w:lang w:eastAsia="fr-FR"/>
        </w:rPr>
      </w:pPr>
      <w:r w:rsidRPr="00A063EE">
        <w:rPr>
          <w:rStyle w:val="Policepardfaut1"/>
          <w:rFonts w:ascii="Arial Narrow" w:eastAsia="Times New Roman" w:hAnsi="Arial Narrow" w:cs="Arial"/>
          <w:b/>
          <w:bCs/>
          <w:color w:val="FF0000"/>
          <w:lang w:eastAsia="fr-FR"/>
        </w:rPr>
        <w:t>   </w:t>
      </w:r>
      <w:proofErr w:type="gramStart"/>
      <w:r w:rsidRPr="00A063EE">
        <w:rPr>
          <w:rStyle w:val="Policepardfaut1"/>
          <w:rFonts w:ascii="Arial Narrow" w:eastAsia="Times New Roman" w:hAnsi="Arial Narrow" w:cs="Arial"/>
          <w:b/>
          <w:bCs/>
          <w:color w:val="000000"/>
          <w:lang w:eastAsia="fr-FR"/>
        </w:rPr>
        <w:t>pour</w:t>
      </w:r>
      <w:proofErr w:type="gramEnd"/>
      <w:r w:rsidRPr="00A063EE">
        <w:rPr>
          <w:rStyle w:val="Policepardfaut1"/>
          <w:rFonts w:ascii="Arial Narrow" w:eastAsia="Times New Roman" w:hAnsi="Arial Narrow" w:cs="Arial"/>
          <w:b/>
          <w:bCs/>
          <w:color w:val="000000"/>
          <w:lang w:eastAsia="fr-FR"/>
        </w:rPr>
        <w:t xml:space="preserve"> absence</w:t>
      </w:r>
      <w:r w:rsidRPr="00A063EE">
        <w:rPr>
          <w:rStyle w:val="Policepardfaut1"/>
          <w:rFonts w:ascii="Arial Narrow" w:eastAsia="Times New Roman" w:hAnsi="Arial Narrow" w:cs="Arial"/>
          <w:color w:val="FF0000"/>
          <w:lang w:eastAsia="fr-FR"/>
        </w:rPr>
        <w:t xml:space="preserve">          </w:t>
      </w:r>
      <w:r w:rsidRPr="00A063EE">
        <w:rPr>
          <w:rStyle w:val="Policepardfaut1"/>
          <w:rFonts w:ascii="Arial Narrow" w:eastAsia="Times New Roman" w:hAnsi="Arial Narrow" w:cs="Arial"/>
          <w:color w:val="FF0000"/>
          <w:lang w:eastAsia="fr-FR"/>
        </w:rPr>
        <w:tab/>
      </w:r>
      <w:r>
        <w:rPr>
          <w:rStyle w:val="Policepardfaut1"/>
          <w:rFonts w:ascii="Arial Narrow" w:eastAsia="Times New Roman" w:hAnsi="Arial Narrow" w:cs="Arial"/>
          <w:color w:val="000000"/>
          <w:lang w:eastAsia="fr-FR"/>
        </w:rPr>
        <w:t xml:space="preserve">                 </w:t>
      </w:r>
      <w:r w:rsidRPr="00A063EE">
        <w:rPr>
          <w:rStyle w:val="Policepardfaut1"/>
          <w:rFonts w:ascii="Arial Narrow" w:eastAsia="Times New Roman" w:hAnsi="Arial Narrow" w:cs="Arial"/>
          <w:color w:val="000000"/>
          <w:lang w:eastAsia="fr-FR"/>
        </w:rPr>
        <w:t xml:space="preserve"> </w:t>
      </w:r>
      <w:r>
        <w:rPr>
          <w:rStyle w:val="Policepardfaut1"/>
          <w:rFonts w:ascii="Arial Narrow" w:eastAsia="Times New Roman" w:hAnsi="Arial Narrow" w:cs="Arial"/>
          <w:color w:val="000000"/>
          <w:lang w:eastAsia="fr-FR"/>
        </w:rPr>
        <w:t>18</w:t>
      </w:r>
      <w:r w:rsidR="006C29AF">
        <w:rPr>
          <w:rStyle w:val="Policepardfaut1"/>
          <w:rFonts w:ascii="Arial Narrow" w:eastAsia="Times New Roman" w:hAnsi="Arial Narrow" w:cs="Arial"/>
          <w:color w:val="000000"/>
          <w:lang w:eastAsia="fr-FR"/>
        </w:rPr>
        <w:t>0</w:t>
      </w:r>
      <w:r w:rsidR="006E56D7">
        <w:rPr>
          <w:rStyle w:val="Policepardfaut1"/>
          <w:rFonts w:ascii="Arial Narrow" w:eastAsia="Times New Roman" w:hAnsi="Arial Narrow" w:cs="Arial"/>
          <w:color w:val="000000"/>
          <w:lang w:eastAsia="fr-FR"/>
        </w:rPr>
        <w:t xml:space="preserve"> ou </w:t>
      </w:r>
      <w:r w:rsidR="006C29AF">
        <w:rPr>
          <w:rStyle w:val="Policepardfaut1"/>
          <w:rFonts w:ascii="Arial Narrow" w:eastAsia="Times New Roman" w:hAnsi="Arial Narrow" w:cs="Arial"/>
          <w:color w:val="000000"/>
          <w:lang w:eastAsia="fr-FR"/>
        </w:rPr>
        <w:t>185</w:t>
      </w:r>
      <w:r w:rsidRPr="00A063EE">
        <w:rPr>
          <w:rStyle w:val="Policepardfaut1"/>
          <w:rFonts w:ascii="Arial Narrow" w:eastAsia="Times New Roman" w:hAnsi="Arial Narrow" w:cs="Arial"/>
          <w:color w:val="000000"/>
          <w:lang w:eastAsia="fr-FR"/>
        </w:rPr>
        <w:t xml:space="preserve"> jours</w:t>
      </w:r>
    </w:p>
    <w:p w14:paraId="4DB54F25" w14:textId="77777777" w:rsidR="009D0DE2" w:rsidRDefault="009D0DE2" w:rsidP="009D0DE2">
      <w:pPr>
        <w:pStyle w:val="LO-Normal"/>
        <w:spacing w:after="0" w:line="240" w:lineRule="auto"/>
        <w:ind w:firstLine="708"/>
        <w:jc w:val="both"/>
        <w:rPr>
          <w:rStyle w:val="Policepardfaut1"/>
          <w:rFonts w:ascii="Arial Narrow" w:eastAsia="Times New Roman" w:hAnsi="Arial Narrow" w:cs="Arial"/>
          <w:color w:val="000000"/>
          <w:lang w:eastAsia="fr-FR"/>
        </w:rPr>
      </w:pPr>
    </w:p>
    <w:p w14:paraId="3FAA0C4B" w14:textId="77777777" w:rsidR="009D0DE2" w:rsidRPr="00A063EE" w:rsidRDefault="009D0DE2" w:rsidP="009D0DE2">
      <w:pPr>
        <w:pStyle w:val="LO-Normal"/>
        <w:spacing w:after="0" w:line="240" w:lineRule="auto"/>
        <w:ind w:firstLine="708"/>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lang w:eastAsia="fr-FR"/>
        </w:rPr>
        <w:t xml:space="preserve">b) </w:t>
      </w:r>
      <w:r w:rsidRPr="00A063EE">
        <w:rPr>
          <w:rStyle w:val="Policepardfaut1"/>
          <w:rFonts w:ascii="Arial Narrow" w:eastAsia="Times New Roman" w:hAnsi="Arial Narrow" w:cs="Arial"/>
          <w:b/>
          <w:bCs/>
          <w:color w:val="000000"/>
          <w:u w:val="single"/>
          <w:lang w:eastAsia="fr-FR"/>
        </w:rPr>
        <w:t>Salariés en deçà du mi-temps</w:t>
      </w:r>
    </w:p>
    <w:p w14:paraId="79A66884" w14:textId="77777777" w:rsidR="009D0DE2" w:rsidRPr="00A063EE" w:rsidRDefault="009D0DE2" w:rsidP="009D0DE2">
      <w:pPr>
        <w:pStyle w:val="LO-Normal"/>
        <w:spacing w:after="0" w:line="240" w:lineRule="auto"/>
        <w:rPr>
          <w:rFonts w:ascii="Arial Narrow" w:eastAsia="Times New Roman" w:hAnsi="Arial Narrow"/>
          <w:lang w:eastAsia="fr-FR"/>
        </w:rPr>
      </w:pPr>
    </w:p>
    <w:p w14:paraId="000496E7" w14:textId="77777777" w:rsidR="009D0DE2" w:rsidRPr="00A063EE" w:rsidRDefault="009D0DE2" w:rsidP="009D0DE2">
      <w:pPr>
        <w:pStyle w:val="LO-Normal"/>
        <w:spacing w:after="0" w:line="240" w:lineRule="auto"/>
        <w:ind w:right="-802"/>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ab/>
      </w:r>
      <w:r w:rsidRPr="00A063EE">
        <w:rPr>
          <w:rStyle w:val="Policepardfaut1"/>
          <w:rFonts w:ascii="Arial Narrow" w:eastAsia="Times New Roman" w:hAnsi="Arial Narrow" w:cs="Arial"/>
          <w:b/>
          <w:bCs/>
          <w:color w:val="000000"/>
          <w:lang w:eastAsia="fr-FR"/>
        </w:rPr>
        <w:t>Montant à  déduire</w:t>
      </w:r>
      <w:r w:rsidRPr="00A063EE">
        <w:rPr>
          <w:rStyle w:val="Policepardfaut1"/>
          <w:rFonts w:ascii="Arial Narrow" w:eastAsia="Times New Roman" w:hAnsi="Arial Narrow" w:cs="Arial"/>
          <w:color w:val="000000"/>
          <w:lang w:eastAsia="fr-FR"/>
        </w:rPr>
        <w:tab/>
      </w:r>
      <w:r w:rsidRPr="00A063EE">
        <w:rPr>
          <w:rStyle w:val="Policepardfaut1"/>
          <w:rFonts w:ascii="Arial Narrow" w:eastAsia="Times New Roman" w:hAnsi="Arial Narrow" w:cs="Arial"/>
          <w:b/>
          <w:bCs/>
          <w:color w:val="000000"/>
          <w:lang w:eastAsia="fr-FR"/>
        </w:rPr>
        <w:t xml:space="preserve">B </w:t>
      </w:r>
      <w:r w:rsidRPr="00A063EE">
        <w:rPr>
          <w:rStyle w:val="Policepardfaut1"/>
          <w:rFonts w:ascii="Arial Narrow" w:eastAsia="Times New Roman" w:hAnsi="Arial Narrow" w:cs="Arial"/>
          <w:color w:val="000000"/>
          <w:lang w:eastAsia="fr-FR"/>
        </w:rPr>
        <w:t>=</w:t>
      </w:r>
      <w:r w:rsidRPr="00A063EE">
        <w:rPr>
          <w:rStyle w:val="Policepardfaut1"/>
          <w:rFonts w:ascii="Arial Narrow" w:eastAsia="Times New Roman" w:hAnsi="Arial Narrow" w:cs="Arial"/>
          <w:color w:val="000000"/>
          <w:u w:val="single"/>
          <w:lang w:eastAsia="fr-FR"/>
        </w:rPr>
        <w:t xml:space="preserve">  </w:t>
      </w:r>
      <w:proofErr w:type="spellStart"/>
      <w:r w:rsidRPr="00A063EE">
        <w:rPr>
          <w:rStyle w:val="Policepardfaut1"/>
          <w:rFonts w:ascii="Arial Narrow" w:eastAsia="Times New Roman" w:hAnsi="Arial Narrow" w:cs="Arial"/>
          <w:color w:val="000000"/>
          <w:u w:val="single"/>
          <w:lang w:eastAsia="fr-FR"/>
        </w:rPr>
        <w:t>Nbre</w:t>
      </w:r>
      <w:proofErr w:type="spellEnd"/>
      <w:r w:rsidRPr="00A063EE">
        <w:rPr>
          <w:rStyle w:val="Policepardfaut1"/>
          <w:rFonts w:ascii="Arial Narrow" w:eastAsia="Times New Roman" w:hAnsi="Arial Narrow" w:cs="Arial"/>
          <w:color w:val="000000"/>
          <w:u w:val="single"/>
          <w:lang w:eastAsia="fr-FR"/>
        </w:rPr>
        <w:t xml:space="preserve"> de jours absences–15 jours </w:t>
      </w:r>
      <w:r w:rsidRPr="00A063EE">
        <w:rPr>
          <w:rStyle w:val="Policepardfaut1"/>
          <w:rFonts w:ascii="Arial Narrow" w:eastAsia="Times New Roman" w:hAnsi="Arial Narrow" w:cs="Arial"/>
          <w:color w:val="000000"/>
          <w:lang w:eastAsia="fr-FR"/>
        </w:rPr>
        <w:t> x ETP (calculé plus haut)</w:t>
      </w:r>
      <w:r>
        <w:rPr>
          <w:rStyle w:val="Policepardfaut1"/>
          <w:rFonts w:ascii="Arial Narrow" w:eastAsia="Times New Roman" w:hAnsi="Arial Narrow" w:cs="Arial"/>
          <w:color w:val="000000"/>
          <w:lang w:eastAsia="fr-FR"/>
        </w:rPr>
        <w:t xml:space="preserve"> </w:t>
      </w:r>
      <w:r w:rsidRPr="00A063EE">
        <w:rPr>
          <w:rStyle w:val="Policepardfaut1"/>
          <w:rFonts w:ascii="Arial Narrow" w:eastAsia="Times New Roman" w:hAnsi="Arial Narrow" w:cs="Arial"/>
          <w:color w:val="000000"/>
          <w:lang w:eastAsia="fr-FR"/>
        </w:rPr>
        <w:t>x</w:t>
      </w:r>
      <w:r>
        <w:rPr>
          <w:rStyle w:val="Policepardfaut1"/>
          <w:rFonts w:ascii="Arial Narrow" w:eastAsia="Times New Roman" w:hAnsi="Arial Narrow" w:cs="Arial"/>
          <w:color w:val="000000"/>
          <w:lang w:eastAsia="fr-FR"/>
        </w:rPr>
        <w:t xml:space="preserve"> 100 €</w:t>
      </w:r>
      <w:r w:rsidRPr="00A063EE">
        <w:rPr>
          <w:rStyle w:val="Policepardfaut1"/>
          <w:rFonts w:ascii="Arial Narrow" w:eastAsia="Times New Roman" w:hAnsi="Arial Narrow" w:cs="Arial"/>
          <w:color w:val="000000"/>
          <w:lang w:eastAsia="fr-FR"/>
        </w:rPr>
        <w:br/>
      </w:r>
      <w:r w:rsidRPr="00A063EE">
        <w:rPr>
          <w:rStyle w:val="Policepardfaut1"/>
          <w:rFonts w:ascii="Arial Narrow" w:eastAsia="Times New Roman" w:hAnsi="Arial Narrow" w:cs="Arial"/>
          <w:b/>
          <w:bCs/>
          <w:color w:val="000000"/>
          <w:lang w:eastAsia="fr-FR"/>
        </w:rPr>
        <w:t xml:space="preserve">               pour absence</w:t>
      </w:r>
      <w:r w:rsidRPr="00A063EE">
        <w:rPr>
          <w:rStyle w:val="Policepardfaut1"/>
          <w:rFonts w:ascii="Arial Narrow" w:eastAsia="Times New Roman" w:hAnsi="Arial Narrow" w:cs="Arial"/>
          <w:color w:val="000000"/>
          <w:lang w:eastAsia="fr-FR"/>
        </w:rPr>
        <w:t xml:space="preserve">            </w:t>
      </w:r>
      <w:r w:rsidRPr="00A063EE">
        <w:rPr>
          <w:rStyle w:val="Policepardfaut1"/>
          <w:rFonts w:ascii="Arial Narrow" w:eastAsia="Times New Roman" w:hAnsi="Arial Narrow" w:cs="Arial"/>
          <w:color w:val="000000"/>
          <w:lang w:eastAsia="fr-FR"/>
        </w:rPr>
        <w:tab/>
        <w:t xml:space="preserve">     </w:t>
      </w:r>
      <w:r>
        <w:rPr>
          <w:rStyle w:val="Policepardfaut1"/>
          <w:rFonts w:ascii="Arial Narrow" w:eastAsia="Times New Roman" w:hAnsi="Arial Narrow" w:cs="Arial"/>
          <w:color w:val="000000"/>
          <w:lang w:eastAsia="fr-FR"/>
        </w:rPr>
        <w:t xml:space="preserve">             </w:t>
      </w:r>
      <w:r w:rsidRPr="00A063EE">
        <w:rPr>
          <w:rStyle w:val="Policepardfaut1"/>
          <w:rFonts w:ascii="Arial Narrow" w:eastAsia="Times New Roman" w:hAnsi="Arial Narrow" w:cs="Arial"/>
          <w:color w:val="000000"/>
          <w:lang w:eastAsia="fr-FR"/>
        </w:rPr>
        <w:t xml:space="preserve"> </w:t>
      </w:r>
      <w:r w:rsidR="006E56D7">
        <w:rPr>
          <w:rStyle w:val="Policepardfaut1"/>
          <w:rFonts w:ascii="Arial Narrow" w:eastAsia="Times New Roman" w:hAnsi="Arial Narrow" w:cs="Arial"/>
          <w:color w:val="000000"/>
          <w:lang w:eastAsia="fr-FR"/>
        </w:rPr>
        <w:t>18</w:t>
      </w:r>
      <w:r w:rsidR="006C29AF">
        <w:rPr>
          <w:rStyle w:val="Policepardfaut1"/>
          <w:rFonts w:ascii="Arial Narrow" w:eastAsia="Times New Roman" w:hAnsi="Arial Narrow" w:cs="Arial"/>
          <w:color w:val="000000"/>
          <w:lang w:eastAsia="fr-FR"/>
        </w:rPr>
        <w:t>0</w:t>
      </w:r>
      <w:r w:rsidR="006E56D7">
        <w:rPr>
          <w:rStyle w:val="Policepardfaut1"/>
          <w:rFonts w:ascii="Arial Narrow" w:eastAsia="Times New Roman" w:hAnsi="Arial Narrow" w:cs="Arial"/>
          <w:color w:val="000000"/>
          <w:lang w:eastAsia="fr-FR"/>
        </w:rPr>
        <w:t xml:space="preserve"> ou 18</w:t>
      </w:r>
      <w:r w:rsidR="006C29AF">
        <w:rPr>
          <w:rStyle w:val="Policepardfaut1"/>
          <w:rFonts w:ascii="Arial Narrow" w:eastAsia="Times New Roman" w:hAnsi="Arial Narrow" w:cs="Arial"/>
          <w:color w:val="000000"/>
          <w:lang w:eastAsia="fr-FR"/>
        </w:rPr>
        <w:t>5</w:t>
      </w:r>
      <w:r w:rsidRPr="00A063EE">
        <w:rPr>
          <w:rStyle w:val="Policepardfaut1"/>
          <w:rFonts w:ascii="Arial Narrow" w:eastAsia="Times New Roman" w:hAnsi="Arial Narrow" w:cs="Arial"/>
          <w:color w:val="000000"/>
          <w:lang w:eastAsia="fr-FR"/>
        </w:rPr>
        <w:t xml:space="preserve"> jours</w:t>
      </w:r>
      <w:r w:rsidRPr="00A063EE">
        <w:rPr>
          <w:rStyle w:val="Policepardfaut1"/>
          <w:rFonts w:ascii="Arial Narrow" w:eastAsia="Times New Roman" w:hAnsi="Arial Narrow" w:cs="Arial"/>
          <w:color w:val="000000"/>
          <w:lang w:eastAsia="fr-FR"/>
        </w:rPr>
        <w:tab/>
      </w:r>
    </w:p>
    <w:p w14:paraId="4B1DD4A3" w14:textId="77777777" w:rsidR="009D0DE2" w:rsidRDefault="009D0DE2" w:rsidP="009D0DE2">
      <w:pPr>
        <w:pStyle w:val="LO-Normal"/>
        <w:spacing w:after="0" w:line="240" w:lineRule="auto"/>
        <w:ind w:right="-540"/>
        <w:jc w:val="both"/>
        <w:rPr>
          <w:rStyle w:val="Policepardfaut1"/>
          <w:rFonts w:ascii="Arial Narrow" w:eastAsia="Times New Roman" w:hAnsi="Arial Narrow" w:cs="Arial"/>
          <w:b/>
          <w:bCs/>
          <w:color w:val="000000"/>
          <w:lang w:eastAsia="fr-FR"/>
        </w:rPr>
      </w:pPr>
    </w:p>
    <w:p w14:paraId="52735E50" w14:textId="77777777" w:rsidR="009D0DE2" w:rsidRDefault="009D0DE2" w:rsidP="009D0DE2">
      <w:pPr>
        <w:pStyle w:val="LO-Normal"/>
        <w:spacing w:after="0" w:line="240" w:lineRule="auto"/>
        <w:ind w:right="-540"/>
        <w:jc w:val="both"/>
        <w:rPr>
          <w:rStyle w:val="Policepardfaut1"/>
          <w:rFonts w:ascii="Arial Narrow" w:eastAsia="Times New Roman" w:hAnsi="Arial Narrow" w:cs="Arial"/>
          <w:b/>
          <w:bCs/>
          <w:color w:val="000000"/>
          <w:lang w:eastAsia="fr-FR"/>
        </w:rPr>
      </w:pPr>
    </w:p>
    <w:p w14:paraId="2EF5F662" w14:textId="77777777" w:rsidR="009D0DE2" w:rsidRPr="00A063EE" w:rsidRDefault="009D0DE2" w:rsidP="009D0DE2">
      <w:pPr>
        <w:pStyle w:val="LO-Normal"/>
        <w:numPr>
          <w:ilvl w:val="0"/>
          <w:numId w:val="7"/>
        </w:numPr>
        <w:spacing w:after="0" w:line="240" w:lineRule="auto"/>
        <w:ind w:right="-540"/>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u w:val="single"/>
          <w:lang w:eastAsia="fr-FR"/>
        </w:rPr>
        <w:t>Montant de la prime versée </w:t>
      </w:r>
    </w:p>
    <w:p w14:paraId="2CF9E6D8" w14:textId="77777777" w:rsidR="009D0DE2" w:rsidRPr="00A063EE" w:rsidRDefault="009D0DE2" w:rsidP="009D0DE2">
      <w:pPr>
        <w:pStyle w:val="LO-Normal"/>
        <w:spacing w:after="0" w:line="240" w:lineRule="auto"/>
        <w:rPr>
          <w:rFonts w:ascii="Arial Narrow" w:eastAsia="Times New Roman" w:hAnsi="Arial Narrow"/>
          <w:lang w:eastAsia="fr-FR"/>
        </w:rPr>
      </w:pPr>
    </w:p>
    <w:p w14:paraId="0A19ACC3" w14:textId="77777777" w:rsidR="009D0DE2" w:rsidRPr="00A063EE" w:rsidRDefault="009D0DE2" w:rsidP="009D0DE2">
      <w:pPr>
        <w:pStyle w:val="LO-Normal"/>
        <w:spacing w:after="0" w:line="240" w:lineRule="auto"/>
        <w:ind w:left="705"/>
        <w:jc w:val="both"/>
        <w:rPr>
          <w:rStyle w:val="Policepardfaut1"/>
          <w:rFonts w:ascii="Arial Narrow" w:eastAsia="Times New Roman" w:hAnsi="Arial Narrow" w:cs="Arial"/>
          <w:color w:val="000000"/>
          <w:lang w:eastAsia="fr-FR"/>
        </w:rPr>
      </w:pPr>
      <w:r w:rsidRPr="00A063EE">
        <w:rPr>
          <w:rStyle w:val="Policepardfaut1"/>
          <w:rFonts w:ascii="Arial Narrow" w:eastAsia="Times New Roman" w:hAnsi="Arial Narrow" w:cs="Arial"/>
          <w:color w:val="000000"/>
          <w:lang w:eastAsia="fr-FR"/>
        </w:rPr>
        <w:t>La prime versée est la résultante du montant de la prime sans absences moins la déduction pour absence.</w:t>
      </w:r>
    </w:p>
    <w:p w14:paraId="16056279" w14:textId="77777777" w:rsidR="009D0DE2" w:rsidRPr="00A063EE" w:rsidRDefault="009D0DE2" w:rsidP="009D0DE2">
      <w:pPr>
        <w:pStyle w:val="LO-Normal"/>
        <w:spacing w:after="0" w:line="240" w:lineRule="auto"/>
        <w:ind w:left="705"/>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ab/>
      </w:r>
      <w:r w:rsidRPr="00A063EE">
        <w:rPr>
          <w:rStyle w:val="Policepardfaut1"/>
          <w:rFonts w:ascii="Arial Narrow" w:eastAsia="Times New Roman" w:hAnsi="Arial Narrow" w:cs="Arial"/>
          <w:color w:val="000000"/>
          <w:lang w:eastAsia="fr-FR"/>
        </w:rPr>
        <w:tab/>
      </w:r>
      <w:r w:rsidRPr="00A063EE">
        <w:rPr>
          <w:rStyle w:val="Policepardfaut1"/>
          <w:rFonts w:ascii="Arial Narrow" w:eastAsia="Times New Roman" w:hAnsi="Arial Narrow" w:cs="Arial"/>
          <w:color w:val="000000"/>
          <w:lang w:eastAsia="fr-FR"/>
        </w:rPr>
        <w:tab/>
      </w:r>
      <w:r w:rsidRPr="00A063EE">
        <w:rPr>
          <w:rStyle w:val="Policepardfaut1"/>
          <w:rFonts w:ascii="Arial Narrow" w:eastAsia="Times New Roman" w:hAnsi="Arial Narrow" w:cs="Arial"/>
          <w:color w:val="000000"/>
          <w:lang w:eastAsia="fr-FR"/>
        </w:rPr>
        <w:tab/>
      </w:r>
      <w:r w:rsidRPr="00A063EE">
        <w:rPr>
          <w:rStyle w:val="Policepardfaut1"/>
          <w:rFonts w:ascii="Arial Narrow" w:eastAsia="Times New Roman" w:hAnsi="Arial Narrow" w:cs="Arial"/>
          <w:color w:val="000000"/>
          <w:lang w:eastAsia="fr-FR"/>
        </w:rPr>
        <w:tab/>
        <w:t>Soit :</w:t>
      </w:r>
      <w:r w:rsidRPr="00A063EE">
        <w:rPr>
          <w:rStyle w:val="Policepardfaut1"/>
          <w:rFonts w:ascii="Arial Narrow" w:eastAsia="Times New Roman" w:hAnsi="Arial Narrow" w:cs="Arial"/>
          <w:color w:val="000000"/>
          <w:lang w:eastAsia="fr-FR"/>
        </w:rPr>
        <w:tab/>
        <w:t>A - B</w:t>
      </w:r>
    </w:p>
    <w:p w14:paraId="679F872F" w14:textId="77777777" w:rsidR="009D0DE2" w:rsidRPr="00A063EE" w:rsidRDefault="009D0DE2" w:rsidP="009D0DE2">
      <w:pPr>
        <w:pStyle w:val="LO-Normal"/>
        <w:spacing w:after="0" w:line="240" w:lineRule="auto"/>
        <w:rPr>
          <w:rFonts w:ascii="Arial Narrow" w:eastAsia="Times New Roman" w:hAnsi="Arial Narrow"/>
          <w:lang w:eastAsia="fr-FR"/>
        </w:rPr>
      </w:pPr>
    </w:p>
    <w:p w14:paraId="6E11FDFF" w14:textId="77777777" w:rsidR="009D0DE2" w:rsidRDefault="009D0DE2" w:rsidP="009D0DE2">
      <w:pPr>
        <w:pStyle w:val="LO-Normal"/>
        <w:spacing w:after="0" w:line="240" w:lineRule="auto"/>
        <w:jc w:val="both"/>
        <w:rPr>
          <w:rStyle w:val="Policepardfaut1"/>
          <w:rFonts w:ascii="Arial Narrow" w:eastAsia="Times New Roman" w:hAnsi="Arial Narrow" w:cs="Arial"/>
          <w:b/>
          <w:bCs/>
          <w:i/>
          <w:iCs/>
          <w:color w:val="000000"/>
          <w:lang w:eastAsia="fr-FR"/>
        </w:rPr>
      </w:pPr>
      <w:r w:rsidRPr="00A063EE">
        <w:rPr>
          <w:rStyle w:val="Policepardfaut1"/>
          <w:rFonts w:ascii="Arial Narrow" w:eastAsia="Times New Roman" w:hAnsi="Arial Narrow" w:cs="Arial"/>
          <w:b/>
          <w:bCs/>
          <w:i/>
          <w:iCs/>
          <w:color w:val="000000"/>
          <w:lang w:eastAsia="fr-FR"/>
        </w:rPr>
        <w:lastRenderedPageBreak/>
        <w:t>Aucune régularisation ne</w:t>
      </w:r>
      <w:r w:rsidR="006C29AF">
        <w:rPr>
          <w:rStyle w:val="Policepardfaut1"/>
          <w:rFonts w:ascii="Arial Narrow" w:eastAsia="Times New Roman" w:hAnsi="Arial Narrow" w:cs="Arial"/>
          <w:b/>
          <w:bCs/>
          <w:i/>
          <w:iCs/>
          <w:color w:val="000000"/>
          <w:lang w:eastAsia="fr-FR"/>
        </w:rPr>
        <w:t xml:space="preserve"> sera effectuée en décembre 2026</w:t>
      </w:r>
      <w:r w:rsidRPr="00A063EE">
        <w:rPr>
          <w:rStyle w:val="Policepardfaut1"/>
          <w:rFonts w:ascii="Arial Narrow" w:eastAsia="Times New Roman" w:hAnsi="Arial Narrow" w:cs="Arial"/>
          <w:b/>
          <w:bCs/>
          <w:i/>
          <w:iCs/>
          <w:color w:val="000000"/>
          <w:lang w:eastAsia="fr-FR"/>
        </w:rPr>
        <w:t>. Le droit acquis à chaque versement est fonction de la période concernée.</w:t>
      </w:r>
    </w:p>
    <w:p w14:paraId="434A1D5E" w14:textId="77777777" w:rsidR="009D0DE2" w:rsidRDefault="009D0DE2" w:rsidP="009D0DE2">
      <w:pPr>
        <w:pStyle w:val="LO-Normal"/>
        <w:spacing w:after="0" w:line="240" w:lineRule="auto"/>
        <w:jc w:val="both"/>
        <w:rPr>
          <w:rStyle w:val="Policepardfaut1"/>
          <w:rFonts w:ascii="Arial Narrow" w:eastAsia="Times New Roman" w:hAnsi="Arial Narrow" w:cs="Arial"/>
          <w:b/>
          <w:bCs/>
          <w:i/>
          <w:iCs/>
          <w:color w:val="000000"/>
          <w:lang w:eastAsia="fr-FR"/>
        </w:rPr>
      </w:pPr>
    </w:p>
    <w:p w14:paraId="0D557133" w14:textId="77777777" w:rsidR="009D0DE2" w:rsidRDefault="009D0DE2" w:rsidP="009D0DE2">
      <w:pPr>
        <w:pStyle w:val="LO-Normal"/>
        <w:spacing w:after="0" w:line="240" w:lineRule="auto"/>
        <w:jc w:val="both"/>
        <w:rPr>
          <w:rStyle w:val="Policepardfaut1"/>
          <w:rFonts w:ascii="Arial Narrow" w:eastAsia="Times New Roman" w:hAnsi="Arial Narrow" w:cs="Arial"/>
          <w:b/>
          <w:bCs/>
          <w:i/>
          <w:iCs/>
          <w:color w:val="000000"/>
          <w:lang w:eastAsia="fr-FR"/>
        </w:rPr>
      </w:pPr>
    </w:p>
    <w:p w14:paraId="21E46109"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u w:val="single"/>
          <w:lang w:eastAsia="fr-FR"/>
        </w:rPr>
        <w:t>Article 4</w:t>
      </w:r>
      <w:r w:rsidRPr="00A063EE">
        <w:rPr>
          <w:rStyle w:val="Policepardfaut1"/>
          <w:rFonts w:ascii="Arial Narrow" w:eastAsia="Times New Roman" w:hAnsi="Arial Narrow" w:cs="Arial"/>
          <w:b/>
          <w:bCs/>
          <w:color w:val="000000"/>
          <w:lang w:eastAsia="fr-FR"/>
        </w:rPr>
        <w:t xml:space="preserve"> : </w:t>
      </w:r>
      <w:r w:rsidRPr="00A063EE">
        <w:rPr>
          <w:rStyle w:val="Policepardfaut1"/>
          <w:rFonts w:ascii="Arial Narrow" w:eastAsia="Times New Roman" w:hAnsi="Arial Narrow" w:cs="Arial"/>
          <w:b/>
          <w:bCs/>
          <w:color w:val="000000"/>
          <w:u w:val="single"/>
          <w:lang w:eastAsia="fr-FR"/>
        </w:rPr>
        <w:t>Date d’entrée en vigueur, durée et révision du présent accord</w:t>
      </w:r>
    </w:p>
    <w:p w14:paraId="516B4FE3" w14:textId="77777777" w:rsidR="009D0DE2" w:rsidRPr="00A063EE" w:rsidRDefault="009D0DE2" w:rsidP="009D0DE2">
      <w:pPr>
        <w:pStyle w:val="LO-Normal"/>
        <w:spacing w:after="0" w:line="240" w:lineRule="auto"/>
        <w:rPr>
          <w:rFonts w:ascii="Arial Narrow" w:eastAsia="Times New Roman" w:hAnsi="Arial Narrow"/>
          <w:lang w:eastAsia="fr-FR"/>
        </w:rPr>
      </w:pPr>
    </w:p>
    <w:p w14:paraId="1CE4AB75"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Ces dispositions sont conclues pour une durée déter</w:t>
      </w:r>
      <w:r>
        <w:rPr>
          <w:rStyle w:val="Policepardfaut1"/>
          <w:rFonts w:ascii="Arial Narrow" w:eastAsia="Times New Roman" w:hAnsi="Arial Narrow" w:cs="Arial"/>
          <w:color w:val="000000"/>
          <w:lang w:eastAsia="fr-FR"/>
        </w:rPr>
        <w:t>minée soit pour la période du 1er</w:t>
      </w:r>
      <w:r w:rsidR="006C29AF">
        <w:rPr>
          <w:rStyle w:val="Policepardfaut1"/>
          <w:rFonts w:ascii="Arial Narrow" w:eastAsia="Times New Roman" w:hAnsi="Arial Narrow" w:cs="Arial"/>
          <w:color w:val="000000"/>
          <w:lang w:eastAsia="fr-FR"/>
        </w:rPr>
        <w:t xml:space="preserve"> janvier au 31 décembre 2026</w:t>
      </w:r>
      <w:r w:rsidRPr="00A063EE">
        <w:rPr>
          <w:rStyle w:val="Policepardfaut1"/>
          <w:rFonts w:ascii="Arial Narrow" w:eastAsia="Times New Roman" w:hAnsi="Arial Narrow" w:cs="Arial"/>
          <w:color w:val="000000"/>
          <w:lang w:eastAsia="fr-FR"/>
        </w:rPr>
        <w:t>.</w:t>
      </w:r>
    </w:p>
    <w:p w14:paraId="0B9261E0" w14:textId="77777777" w:rsidR="009D0DE2" w:rsidRPr="00A063EE" w:rsidRDefault="009D0DE2" w:rsidP="009D0DE2">
      <w:pPr>
        <w:pStyle w:val="LO-Normal"/>
        <w:spacing w:after="0" w:line="240" w:lineRule="auto"/>
        <w:rPr>
          <w:rFonts w:ascii="Arial Narrow" w:eastAsia="Times New Roman" w:hAnsi="Arial Narrow"/>
          <w:lang w:eastAsia="fr-FR"/>
        </w:rPr>
      </w:pPr>
    </w:p>
    <w:p w14:paraId="09C194F6"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Le présent accord peut être révisé dans les conditions légales.</w:t>
      </w:r>
    </w:p>
    <w:p w14:paraId="627C58E3" w14:textId="77777777" w:rsidR="009D0DE2" w:rsidRDefault="009D0DE2" w:rsidP="009D0DE2">
      <w:pPr>
        <w:pStyle w:val="LO-Normal"/>
        <w:spacing w:after="0" w:line="240" w:lineRule="auto"/>
        <w:jc w:val="both"/>
        <w:rPr>
          <w:rStyle w:val="Policepardfaut1"/>
          <w:rFonts w:ascii="Arial Narrow" w:eastAsia="Times New Roman" w:hAnsi="Arial Narrow" w:cs="Arial"/>
          <w:b/>
          <w:bCs/>
          <w:color w:val="000000"/>
          <w:u w:val="single"/>
          <w:lang w:eastAsia="fr-FR"/>
        </w:rPr>
      </w:pPr>
    </w:p>
    <w:p w14:paraId="576AED28"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u w:val="single"/>
          <w:lang w:eastAsia="fr-FR"/>
        </w:rPr>
        <w:t>Article 5</w:t>
      </w:r>
      <w:r w:rsidRPr="00A063EE">
        <w:rPr>
          <w:rStyle w:val="Policepardfaut1"/>
          <w:rFonts w:ascii="Arial Narrow" w:eastAsia="Times New Roman" w:hAnsi="Arial Narrow" w:cs="Arial"/>
          <w:color w:val="000000"/>
          <w:lang w:eastAsia="fr-FR"/>
        </w:rPr>
        <w:t xml:space="preserve"> : </w:t>
      </w:r>
      <w:r w:rsidRPr="00A063EE">
        <w:rPr>
          <w:rStyle w:val="Policepardfaut1"/>
          <w:rFonts w:ascii="Arial Narrow" w:eastAsia="Times New Roman" w:hAnsi="Arial Narrow" w:cs="Arial"/>
          <w:b/>
          <w:bCs/>
          <w:color w:val="000000"/>
          <w:u w:val="single"/>
          <w:lang w:eastAsia="fr-FR"/>
        </w:rPr>
        <w:t>Versement de la prime</w:t>
      </w:r>
    </w:p>
    <w:p w14:paraId="3C18F890" w14:textId="77777777" w:rsidR="009D0DE2" w:rsidRPr="00A063EE" w:rsidRDefault="009D0DE2" w:rsidP="009D0DE2">
      <w:pPr>
        <w:pStyle w:val="LO-Normal"/>
        <w:spacing w:after="0" w:line="240" w:lineRule="auto"/>
        <w:rPr>
          <w:rFonts w:ascii="Arial Narrow" w:eastAsia="Times New Roman" w:hAnsi="Arial Narrow"/>
          <w:lang w:eastAsia="fr-FR"/>
        </w:rPr>
      </w:pPr>
    </w:p>
    <w:p w14:paraId="25048EC5" w14:textId="77777777" w:rsidR="009D0DE2" w:rsidRPr="00A063EE" w:rsidRDefault="009D0DE2" w:rsidP="009D0DE2">
      <w:pPr>
        <w:pStyle w:val="LO-Normal"/>
        <w:spacing w:after="0" w:line="240" w:lineRule="auto"/>
        <w:jc w:val="both"/>
        <w:rPr>
          <w:rFonts w:ascii="Arial Narrow" w:eastAsia="Times New Roman" w:hAnsi="Arial Narrow"/>
          <w:lang w:eastAsia="fr-FR"/>
        </w:rPr>
      </w:pPr>
      <w:r>
        <w:rPr>
          <w:rStyle w:val="Policepardfaut1"/>
          <w:rFonts w:ascii="Arial Narrow" w:eastAsia="Times New Roman" w:hAnsi="Arial Narrow" w:cs="Arial"/>
          <w:color w:val="000000"/>
          <w:lang w:eastAsia="fr-FR"/>
        </w:rPr>
        <w:t xml:space="preserve">Le versement </w:t>
      </w:r>
      <w:proofErr w:type="gramStart"/>
      <w:r>
        <w:rPr>
          <w:rStyle w:val="Policepardfaut1"/>
          <w:rFonts w:ascii="Arial Narrow" w:eastAsia="Times New Roman" w:hAnsi="Arial Narrow" w:cs="Arial"/>
          <w:color w:val="000000"/>
          <w:lang w:eastAsia="fr-FR"/>
        </w:rPr>
        <w:t xml:space="preserve">de la prime </w:t>
      </w:r>
      <w:r w:rsidRPr="00A063EE">
        <w:rPr>
          <w:rStyle w:val="Policepardfaut1"/>
          <w:rFonts w:ascii="Arial Narrow" w:eastAsia="Times New Roman" w:hAnsi="Arial Narrow" w:cs="Arial"/>
          <w:color w:val="000000"/>
          <w:lang w:eastAsia="fr-FR"/>
        </w:rPr>
        <w:t>transport</w:t>
      </w:r>
      <w:proofErr w:type="gramEnd"/>
      <w:r w:rsidRPr="00A063EE">
        <w:rPr>
          <w:rStyle w:val="Policepardfaut1"/>
          <w:rFonts w:ascii="Arial Narrow" w:eastAsia="Times New Roman" w:hAnsi="Arial Narrow" w:cs="Arial"/>
          <w:color w:val="000000"/>
          <w:lang w:eastAsia="fr-FR"/>
        </w:rPr>
        <w:t xml:space="preserve"> est effectué en deux fois sur les bulletin</w:t>
      </w:r>
      <w:r>
        <w:rPr>
          <w:rStyle w:val="Policepardfaut1"/>
          <w:rFonts w:ascii="Arial Narrow" w:eastAsia="Times New Roman" w:hAnsi="Arial Narrow" w:cs="Arial"/>
          <w:color w:val="000000"/>
          <w:lang w:eastAsia="fr-FR"/>
        </w:rPr>
        <w:t>s de salaire des mois de juin 202</w:t>
      </w:r>
      <w:r w:rsidR="006C29AF">
        <w:rPr>
          <w:rStyle w:val="Policepardfaut1"/>
          <w:rFonts w:ascii="Arial Narrow" w:eastAsia="Times New Roman" w:hAnsi="Arial Narrow" w:cs="Arial"/>
          <w:color w:val="000000"/>
          <w:lang w:eastAsia="fr-FR"/>
        </w:rPr>
        <w:t>6</w:t>
      </w:r>
      <w:r>
        <w:rPr>
          <w:rStyle w:val="Policepardfaut1"/>
          <w:rFonts w:ascii="Arial Narrow" w:eastAsia="Times New Roman" w:hAnsi="Arial Narrow" w:cs="Arial"/>
          <w:color w:val="000000"/>
          <w:lang w:eastAsia="fr-FR"/>
        </w:rPr>
        <w:t xml:space="preserve"> et de décembre 202</w:t>
      </w:r>
      <w:r w:rsidR="006C29AF">
        <w:rPr>
          <w:rStyle w:val="Policepardfaut1"/>
          <w:rFonts w:ascii="Arial Narrow" w:eastAsia="Times New Roman" w:hAnsi="Arial Narrow" w:cs="Arial"/>
          <w:color w:val="000000"/>
          <w:lang w:eastAsia="fr-FR"/>
        </w:rPr>
        <w:t>6</w:t>
      </w:r>
      <w:r w:rsidRPr="00A063EE">
        <w:rPr>
          <w:rStyle w:val="Policepardfaut1"/>
          <w:rFonts w:ascii="Arial Narrow" w:eastAsia="Times New Roman" w:hAnsi="Arial Narrow" w:cs="Arial"/>
          <w:color w:val="000000"/>
          <w:lang w:eastAsia="fr-FR"/>
        </w:rPr>
        <w:t>.</w:t>
      </w:r>
    </w:p>
    <w:p w14:paraId="3AE5E8F8" w14:textId="77777777" w:rsidR="009D0DE2" w:rsidRPr="00A063EE" w:rsidRDefault="009D0DE2" w:rsidP="009D0DE2">
      <w:pPr>
        <w:pStyle w:val="LO-Normal"/>
        <w:spacing w:after="0" w:line="240" w:lineRule="auto"/>
        <w:rPr>
          <w:rFonts w:ascii="Arial Narrow" w:eastAsia="Times New Roman" w:hAnsi="Arial Narrow"/>
          <w:lang w:eastAsia="fr-FR"/>
        </w:rPr>
      </w:pPr>
    </w:p>
    <w:p w14:paraId="21273DEC"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b/>
          <w:bCs/>
          <w:color w:val="000000"/>
          <w:u w:val="single"/>
          <w:lang w:eastAsia="fr-FR"/>
        </w:rPr>
        <w:t>Article 6</w:t>
      </w:r>
      <w:r w:rsidRPr="00A063EE">
        <w:rPr>
          <w:rStyle w:val="Policepardfaut1"/>
          <w:rFonts w:ascii="Arial Narrow" w:eastAsia="Times New Roman" w:hAnsi="Arial Narrow" w:cs="Arial"/>
          <w:color w:val="000000"/>
          <w:lang w:eastAsia="fr-FR"/>
        </w:rPr>
        <w:t xml:space="preserve"> : </w:t>
      </w:r>
      <w:r w:rsidRPr="00A063EE">
        <w:rPr>
          <w:rStyle w:val="Policepardfaut1"/>
          <w:rFonts w:ascii="Arial Narrow" w:eastAsia="Times New Roman" w:hAnsi="Arial Narrow" w:cs="Arial"/>
          <w:b/>
          <w:bCs/>
          <w:color w:val="000000"/>
          <w:u w:val="single"/>
          <w:lang w:eastAsia="fr-FR"/>
        </w:rPr>
        <w:t>Dépôt et Publicité</w:t>
      </w:r>
    </w:p>
    <w:p w14:paraId="797F59AD" w14:textId="77777777" w:rsidR="009D0DE2" w:rsidRPr="00A063EE" w:rsidRDefault="009D0DE2" w:rsidP="009D0DE2">
      <w:pPr>
        <w:pStyle w:val="LO-Normal"/>
        <w:spacing w:after="0" w:line="240" w:lineRule="auto"/>
        <w:rPr>
          <w:rFonts w:ascii="Arial Narrow" w:eastAsia="Times New Roman" w:hAnsi="Arial Narrow"/>
          <w:lang w:eastAsia="fr-FR"/>
        </w:rPr>
      </w:pPr>
    </w:p>
    <w:p w14:paraId="25A044F9" w14:textId="77777777" w:rsidR="009D0DE2" w:rsidRDefault="009D0DE2" w:rsidP="009D0DE2">
      <w:pPr>
        <w:pStyle w:val="LO-Normal"/>
        <w:spacing w:after="0" w:line="240" w:lineRule="auto"/>
        <w:jc w:val="both"/>
        <w:rPr>
          <w:rStyle w:val="Policepardfaut1"/>
          <w:rFonts w:ascii="Arial Narrow" w:eastAsia="Times New Roman" w:hAnsi="Arial Narrow" w:cs="Arial"/>
          <w:color w:val="000000"/>
          <w:lang w:eastAsia="fr-FR"/>
        </w:rPr>
      </w:pPr>
      <w:r w:rsidRPr="00A063EE">
        <w:rPr>
          <w:rStyle w:val="Policepardfaut1"/>
          <w:rFonts w:ascii="Arial Narrow" w:eastAsia="Times New Roman" w:hAnsi="Arial Narrow" w:cs="Arial"/>
          <w:color w:val="000000"/>
          <w:lang w:eastAsia="fr-FR"/>
        </w:rPr>
        <w:t>Le présent accord est établi en 6 exemplaires dont :</w:t>
      </w:r>
    </w:p>
    <w:p w14:paraId="1082D981" w14:textId="77777777" w:rsidR="009D0DE2" w:rsidRPr="00A063EE" w:rsidRDefault="009D0DE2" w:rsidP="009D0DE2">
      <w:pPr>
        <w:pStyle w:val="LO-Normal"/>
        <w:spacing w:after="0" w:line="240" w:lineRule="auto"/>
        <w:jc w:val="both"/>
        <w:rPr>
          <w:rFonts w:ascii="Arial Narrow" w:eastAsia="Times New Roman" w:hAnsi="Arial Narrow"/>
          <w:lang w:eastAsia="fr-FR"/>
        </w:rPr>
      </w:pPr>
    </w:p>
    <w:p w14:paraId="06DEE390" w14:textId="77777777" w:rsidR="009D0DE2" w:rsidRPr="00523DAF" w:rsidRDefault="009D0DE2" w:rsidP="009D0DE2">
      <w:pPr>
        <w:pStyle w:val="LO-Normal"/>
        <w:numPr>
          <w:ilvl w:val="0"/>
          <w:numId w:val="14"/>
        </w:numPr>
        <w:tabs>
          <w:tab w:val="left" w:pos="720"/>
        </w:tabs>
        <w:spacing w:after="0" w:line="240" w:lineRule="auto"/>
        <w:ind w:firstLine="0"/>
        <w:textAlignment w:val="baseline"/>
        <w:rPr>
          <w:rFonts w:ascii="Arial Narrow" w:eastAsia="Times New Roman" w:hAnsi="Arial Narrow" w:cs="Arial"/>
          <w:color w:val="000000"/>
          <w:lang w:eastAsia="fr-FR"/>
        </w:rPr>
      </w:pPr>
      <w:r w:rsidRPr="00523DAF">
        <w:rPr>
          <w:rStyle w:val="Policepardfaut1"/>
          <w:rFonts w:ascii="Arial Narrow" w:eastAsia="Times New Roman" w:hAnsi="Arial Narrow" w:cs="Arial"/>
          <w:color w:val="000000"/>
          <w:lang w:eastAsia="fr-FR"/>
        </w:rPr>
        <w:t>2 exemplaires sous forme électronique dont un en version .</w:t>
      </w:r>
      <w:proofErr w:type="spellStart"/>
      <w:r w:rsidRPr="00523DAF">
        <w:rPr>
          <w:rStyle w:val="Policepardfaut1"/>
          <w:rFonts w:ascii="Arial Narrow" w:eastAsia="Times New Roman" w:hAnsi="Arial Narrow" w:cs="Arial"/>
          <w:color w:val="000000"/>
          <w:lang w:eastAsia="fr-FR"/>
        </w:rPr>
        <w:t>docx</w:t>
      </w:r>
      <w:proofErr w:type="spellEnd"/>
      <w:r w:rsidRPr="00523DAF">
        <w:rPr>
          <w:rStyle w:val="Policepardfaut1"/>
          <w:rFonts w:ascii="Arial Narrow" w:eastAsia="Times New Roman" w:hAnsi="Arial Narrow" w:cs="Arial"/>
          <w:color w:val="000000"/>
          <w:lang w:eastAsia="fr-FR"/>
        </w:rPr>
        <w:t xml:space="preserve"> sur la plateforme de   </w:t>
      </w:r>
      <w:r>
        <w:rPr>
          <w:rStyle w:val="Policepardfaut1"/>
          <w:rFonts w:ascii="Arial Narrow" w:eastAsia="Times New Roman" w:hAnsi="Arial Narrow" w:cs="Arial"/>
          <w:color w:val="000000"/>
          <w:lang w:eastAsia="fr-FR"/>
        </w:rPr>
        <w:t xml:space="preserve"> </w:t>
      </w:r>
      <w:r>
        <w:rPr>
          <w:rStyle w:val="Policepardfaut1"/>
          <w:rFonts w:ascii="Arial Narrow" w:eastAsia="Times New Roman" w:hAnsi="Arial Narrow" w:cs="Arial"/>
          <w:color w:val="000000"/>
          <w:lang w:eastAsia="fr-FR"/>
        </w:rPr>
        <w:br/>
        <w:t xml:space="preserve">       </w:t>
      </w:r>
      <w:proofErr w:type="spellStart"/>
      <w:r w:rsidRPr="00523DAF">
        <w:rPr>
          <w:rStyle w:val="Policepardfaut1"/>
          <w:rFonts w:ascii="Arial Narrow" w:eastAsia="Times New Roman" w:hAnsi="Arial Narrow" w:cs="Arial"/>
          <w:color w:val="000000"/>
          <w:lang w:eastAsia="fr-FR"/>
        </w:rPr>
        <w:t>télépro</w:t>
      </w:r>
      <w:r>
        <w:rPr>
          <w:rStyle w:val="Policepardfaut1"/>
          <w:rFonts w:ascii="Arial Narrow" w:eastAsia="Times New Roman" w:hAnsi="Arial Narrow" w:cs="Arial"/>
          <w:color w:val="000000"/>
          <w:lang w:eastAsia="fr-FR"/>
        </w:rPr>
        <w:t>cédure</w:t>
      </w:r>
      <w:proofErr w:type="spellEnd"/>
      <w:r>
        <w:rPr>
          <w:rStyle w:val="Policepardfaut1"/>
          <w:rFonts w:ascii="Arial Narrow" w:eastAsia="Times New Roman" w:hAnsi="Arial Narrow" w:cs="Arial"/>
          <w:color w:val="000000"/>
          <w:lang w:eastAsia="fr-FR"/>
        </w:rPr>
        <w:t xml:space="preserve"> du Ministère du Travail </w:t>
      </w:r>
      <w:r w:rsidRPr="00523DAF">
        <w:rPr>
          <w:rStyle w:val="Policepardfaut1"/>
          <w:rFonts w:ascii="Arial Narrow" w:eastAsia="Times New Roman" w:hAnsi="Arial Narrow" w:cs="Arial"/>
          <w:color w:val="008080"/>
          <w:u w:val="single"/>
          <w:lang w:eastAsia="fr-FR"/>
        </w:rPr>
        <w:t>www.teleaccords.travail-emploi.gouv.fr</w:t>
      </w:r>
      <w:r w:rsidRPr="00523DAF">
        <w:rPr>
          <w:rStyle w:val="Policepardfaut1"/>
          <w:rFonts w:ascii="Arial Narrow" w:eastAsia="Times New Roman" w:hAnsi="Arial Narrow" w:cs="Arial"/>
          <w:color w:val="000000"/>
          <w:lang w:eastAsia="fr-FR"/>
        </w:rPr>
        <w:t xml:space="preserve"> (articles D,2231- 4 </w:t>
      </w:r>
      <w:r>
        <w:rPr>
          <w:rStyle w:val="Policepardfaut1"/>
          <w:rFonts w:ascii="Arial Narrow" w:eastAsia="Times New Roman" w:hAnsi="Arial Narrow" w:cs="Arial"/>
          <w:color w:val="000000"/>
          <w:lang w:eastAsia="fr-FR"/>
        </w:rPr>
        <w:br/>
        <w:t xml:space="preserve">       </w:t>
      </w:r>
      <w:r w:rsidRPr="00523DAF">
        <w:rPr>
          <w:rStyle w:val="Policepardfaut1"/>
          <w:rFonts w:ascii="Arial Narrow" w:eastAsia="Times New Roman" w:hAnsi="Arial Narrow" w:cs="Arial"/>
          <w:color w:val="000000"/>
          <w:lang w:eastAsia="fr-FR"/>
        </w:rPr>
        <w:t>et suivants du Code du Travail),</w:t>
      </w:r>
    </w:p>
    <w:p w14:paraId="2FCCB98B" w14:textId="77777777" w:rsidR="009D0DE2" w:rsidRPr="00A063EE" w:rsidRDefault="009D0DE2" w:rsidP="009D0DE2">
      <w:pPr>
        <w:pStyle w:val="LO-Normal"/>
        <w:numPr>
          <w:ilvl w:val="0"/>
          <w:numId w:val="15"/>
        </w:numPr>
        <w:tabs>
          <w:tab w:val="left" w:pos="720"/>
        </w:tabs>
        <w:spacing w:after="0" w:line="240" w:lineRule="auto"/>
        <w:ind w:left="1068" w:firstLine="0"/>
        <w:jc w:val="both"/>
        <w:textAlignment w:val="baseline"/>
        <w:rPr>
          <w:rFonts w:ascii="Arial Narrow" w:eastAsia="Times New Roman" w:hAnsi="Arial Narrow" w:cs="Arial"/>
          <w:color w:val="000000"/>
          <w:lang w:eastAsia="fr-FR"/>
        </w:rPr>
      </w:pPr>
      <w:r w:rsidRPr="00A063EE">
        <w:rPr>
          <w:rFonts w:ascii="Arial Narrow" w:eastAsia="Times New Roman" w:hAnsi="Arial Narrow" w:cs="Arial"/>
          <w:color w:val="000000"/>
          <w:lang w:eastAsia="fr-FR"/>
        </w:rPr>
        <w:t xml:space="preserve">1 exemplaire au Secrétariat du Greffe du Conseil des </w:t>
      </w:r>
      <w:proofErr w:type="spellStart"/>
      <w:r w:rsidRPr="00A063EE">
        <w:rPr>
          <w:rFonts w:ascii="Arial Narrow" w:eastAsia="Times New Roman" w:hAnsi="Arial Narrow" w:cs="Arial"/>
          <w:color w:val="000000"/>
          <w:lang w:eastAsia="fr-FR"/>
        </w:rPr>
        <w:t>Prud’Hommes</w:t>
      </w:r>
      <w:proofErr w:type="spellEnd"/>
      <w:r w:rsidRPr="00A063EE">
        <w:rPr>
          <w:rFonts w:ascii="Arial Narrow" w:eastAsia="Times New Roman" w:hAnsi="Arial Narrow" w:cs="Arial"/>
          <w:color w:val="000000"/>
          <w:lang w:eastAsia="fr-FR"/>
        </w:rPr>
        <w:t>,</w:t>
      </w:r>
    </w:p>
    <w:p w14:paraId="5BF6E61B" w14:textId="77777777" w:rsidR="009D0DE2" w:rsidRPr="00A063EE" w:rsidRDefault="009D0DE2" w:rsidP="009D0DE2">
      <w:pPr>
        <w:pStyle w:val="LO-Normal"/>
        <w:numPr>
          <w:ilvl w:val="0"/>
          <w:numId w:val="16"/>
        </w:numPr>
        <w:tabs>
          <w:tab w:val="left" w:pos="720"/>
        </w:tabs>
        <w:spacing w:after="0" w:line="240" w:lineRule="auto"/>
        <w:ind w:left="1068" w:firstLine="0"/>
        <w:jc w:val="both"/>
        <w:textAlignment w:val="baseline"/>
        <w:rPr>
          <w:rFonts w:ascii="Arial Narrow" w:eastAsia="Times New Roman" w:hAnsi="Arial Narrow"/>
          <w:lang w:eastAsia="fr-FR"/>
        </w:rPr>
      </w:pPr>
      <w:r w:rsidRPr="00A063EE">
        <w:rPr>
          <w:rFonts w:ascii="Arial Narrow" w:eastAsia="Times New Roman" w:hAnsi="Arial Narrow" w:cs="Arial"/>
          <w:color w:val="000000"/>
          <w:lang w:eastAsia="fr-FR"/>
        </w:rPr>
        <w:t>1 exemplaire à chaque signataire.</w:t>
      </w:r>
    </w:p>
    <w:p w14:paraId="29E68721" w14:textId="77777777" w:rsidR="009D0DE2" w:rsidRPr="00A063EE" w:rsidRDefault="009D0DE2" w:rsidP="009D0DE2">
      <w:pPr>
        <w:pStyle w:val="LO-Normal"/>
        <w:spacing w:after="0" w:line="240" w:lineRule="auto"/>
        <w:rPr>
          <w:rFonts w:ascii="Arial Narrow" w:eastAsia="Times New Roman" w:hAnsi="Arial Narrow"/>
          <w:lang w:eastAsia="fr-FR"/>
        </w:rPr>
      </w:pPr>
    </w:p>
    <w:p w14:paraId="0BDAD75B"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Mutualité Bretagne Seniors se chargera des formalités de dépôt.</w:t>
      </w:r>
    </w:p>
    <w:p w14:paraId="658473C8" w14:textId="77777777" w:rsidR="009D0DE2" w:rsidRPr="00A063EE" w:rsidRDefault="009D0DE2" w:rsidP="009D0DE2">
      <w:pPr>
        <w:pStyle w:val="LO-Normal"/>
        <w:spacing w:after="0" w:line="240" w:lineRule="auto"/>
        <w:rPr>
          <w:rFonts w:ascii="Arial Narrow" w:eastAsia="Times New Roman" w:hAnsi="Arial Narrow"/>
          <w:lang w:eastAsia="fr-FR"/>
        </w:rPr>
      </w:pPr>
    </w:p>
    <w:p w14:paraId="255AA290" w14:textId="6CB71735" w:rsidR="009D0DE2" w:rsidRDefault="009D0DE2" w:rsidP="009D0DE2">
      <w:pPr>
        <w:pStyle w:val="LO-Normal"/>
        <w:spacing w:after="0" w:line="240" w:lineRule="auto"/>
        <w:jc w:val="both"/>
        <w:rPr>
          <w:rStyle w:val="Policepardfaut1"/>
          <w:rFonts w:ascii="Arial Narrow" w:eastAsia="Times New Roman" w:hAnsi="Arial Narrow" w:cs="Arial"/>
          <w:color w:val="000000"/>
          <w:lang w:eastAsia="fr-FR"/>
        </w:rPr>
      </w:pPr>
      <w:r>
        <w:rPr>
          <w:rStyle w:val="Policepardfaut1"/>
          <w:rFonts w:ascii="Arial Narrow" w:eastAsia="Times New Roman" w:hAnsi="Arial Narrow" w:cs="Arial"/>
          <w:color w:val="000000"/>
          <w:lang w:eastAsia="fr-FR"/>
        </w:rPr>
        <w:t xml:space="preserve">Fait à Lorient en 5 </w:t>
      </w:r>
      <w:r w:rsidR="006C29AF">
        <w:rPr>
          <w:rStyle w:val="Policepardfaut1"/>
          <w:rFonts w:ascii="Arial Narrow" w:eastAsia="Times New Roman" w:hAnsi="Arial Narrow" w:cs="Arial"/>
          <w:color w:val="000000"/>
          <w:lang w:eastAsia="fr-FR"/>
        </w:rPr>
        <w:t xml:space="preserve">exemplaires originaux, le </w:t>
      </w:r>
      <w:r w:rsidR="009B70C4">
        <w:rPr>
          <w:rStyle w:val="Policepardfaut1"/>
          <w:rFonts w:ascii="Arial Narrow" w:eastAsia="Times New Roman" w:hAnsi="Arial Narrow" w:cs="Arial"/>
          <w:color w:val="000000"/>
          <w:lang w:eastAsia="fr-FR"/>
        </w:rPr>
        <w:t>24 mars 2026</w:t>
      </w:r>
    </w:p>
    <w:p w14:paraId="211B3F2A" w14:textId="77777777" w:rsidR="009D0DE2" w:rsidRDefault="009D0DE2" w:rsidP="009D0DE2">
      <w:pPr>
        <w:pStyle w:val="LO-Normal"/>
        <w:spacing w:after="0" w:line="240" w:lineRule="auto"/>
        <w:jc w:val="both"/>
        <w:rPr>
          <w:rFonts w:ascii="Arial Narrow" w:eastAsia="Times New Roman" w:hAnsi="Arial Narrow"/>
          <w:lang w:eastAsia="fr-FR"/>
        </w:rPr>
      </w:pPr>
    </w:p>
    <w:p w14:paraId="2D52E15C" w14:textId="77777777" w:rsidR="006E56D7" w:rsidRDefault="006E56D7" w:rsidP="009D0DE2">
      <w:pPr>
        <w:pStyle w:val="LO-Normal"/>
        <w:spacing w:after="0" w:line="240" w:lineRule="auto"/>
        <w:jc w:val="both"/>
        <w:rPr>
          <w:rFonts w:ascii="Arial Narrow" w:eastAsia="Times New Roman" w:hAnsi="Arial Narrow"/>
          <w:lang w:eastAsia="fr-FR"/>
        </w:rPr>
      </w:pPr>
    </w:p>
    <w:p w14:paraId="5F9C5B9D" w14:textId="77777777" w:rsidR="006E56D7" w:rsidRPr="00A063EE" w:rsidRDefault="006E56D7" w:rsidP="009D0DE2">
      <w:pPr>
        <w:pStyle w:val="LO-Normal"/>
        <w:spacing w:after="0" w:line="240" w:lineRule="auto"/>
        <w:jc w:val="both"/>
        <w:rPr>
          <w:rFonts w:ascii="Arial Narrow" w:eastAsia="Times New Roman" w:hAnsi="Arial Narrow"/>
          <w:lang w:eastAsia="fr-FR"/>
        </w:rPr>
      </w:pPr>
    </w:p>
    <w:p w14:paraId="0C738409" w14:textId="77777777" w:rsidR="009D0DE2" w:rsidRDefault="006E56D7" w:rsidP="009D0DE2">
      <w:pPr>
        <w:pStyle w:val="LO-Normal"/>
        <w:spacing w:after="0" w:line="240" w:lineRule="auto"/>
        <w:ind w:left="6372"/>
        <w:jc w:val="both"/>
        <w:rPr>
          <w:rStyle w:val="Policepardfaut1"/>
          <w:rFonts w:ascii="Arial Narrow" w:eastAsia="Times New Roman" w:hAnsi="Arial Narrow" w:cs="Arial"/>
          <w:color w:val="000000"/>
          <w:lang w:eastAsia="fr-FR"/>
        </w:rPr>
      </w:pPr>
      <w:r>
        <w:rPr>
          <w:rStyle w:val="Policepardfaut1"/>
          <w:rFonts w:ascii="Arial Narrow" w:eastAsia="Times New Roman" w:hAnsi="Arial Narrow" w:cs="Arial"/>
          <w:color w:val="000000"/>
          <w:lang w:eastAsia="fr-FR"/>
        </w:rPr>
        <w:t xml:space="preserve">   </w:t>
      </w:r>
      <w:r w:rsidR="009D0DE2">
        <w:rPr>
          <w:rStyle w:val="Policepardfaut1"/>
          <w:rFonts w:ascii="Arial Narrow" w:eastAsia="Times New Roman" w:hAnsi="Arial Narrow" w:cs="Arial"/>
          <w:color w:val="000000"/>
          <w:lang w:eastAsia="fr-FR"/>
        </w:rPr>
        <w:t xml:space="preserve">    </w:t>
      </w:r>
      <w:r w:rsidR="009D0DE2" w:rsidRPr="00A063EE">
        <w:rPr>
          <w:rStyle w:val="Policepardfaut1"/>
          <w:rFonts w:ascii="Arial Narrow" w:eastAsia="Times New Roman" w:hAnsi="Arial Narrow" w:cs="Arial"/>
          <w:color w:val="000000"/>
          <w:lang w:eastAsia="fr-FR"/>
        </w:rPr>
        <w:t>Le Directeur</w:t>
      </w:r>
      <w:r w:rsidR="009D0DE2" w:rsidRPr="00A063EE">
        <w:rPr>
          <w:rStyle w:val="Policepardfaut1"/>
          <w:rFonts w:ascii="Arial Narrow" w:eastAsia="Times New Roman" w:hAnsi="Arial Narrow" w:cs="Arial"/>
          <w:color w:val="000000"/>
          <w:lang w:eastAsia="fr-FR"/>
        </w:rPr>
        <w:tab/>
      </w:r>
    </w:p>
    <w:p w14:paraId="469CF342" w14:textId="77777777" w:rsidR="009D0DE2" w:rsidRPr="00A063EE" w:rsidRDefault="009D0DE2" w:rsidP="009D0DE2">
      <w:pPr>
        <w:pStyle w:val="LO-Normal"/>
        <w:spacing w:after="0" w:line="240" w:lineRule="auto"/>
        <w:ind w:left="6372"/>
        <w:jc w:val="both"/>
        <w:rPr>
          <w:rStyle w:val="Policepardfaut1"/>
          <w:rFonts w:ascii="Arial Narrow" w:eastAsia="Times New Roman" w:hAnsi="Arial Narrow" w:cs="Arial"/>
          <w:color w:val="000000"/>
          <w:lang w:eastAsia="fr-FR"/>
        </w:rPr>
      </w:pPr>
      <w:r w:rsidRPr="00A063EE">
        <w:rPr>
          <w:rStyle w:val="Policepardfaut1"/>
          <w:rFonts w:ascii="Arial Narrow" w:eastAsia="Times New Roman" w:hAnsi="Arial Narrow" w:cs="Arial"/>
          <w:color w:val="000000"/>
          <w:lang w:eastAsia="fr-FR"/>
        </w:rPr>
        <w:tab/>
      </w:r>
    </w:p>
    <w:p w14:paraId="0E2D0857" w14:textId="077F6CDC" w:rsidR="009D0DE2" w:rsidRPr="00A063EE" w:rsidRDefault="009D0DE2" w:rsidP="009D0DE2">
      <w:pPr>
        <w:pStyle w:val="LO-Normal"/>
        <w:spacing w:after="0" w:line="240" w:lineRule="auto"/>
        <w:jc w:val="both"/>
        <w:rPr>
          <w:rStyle w:val="Policepardfaut1"/>
          <w:rFonts w:ascii="Arial Narrow" w:eastAsia="Times New Roman" w:hAnsi="Arial Narrow" w:cs="Arial"/>
          <w:color w:val="000000"/>
          <w:lang w:eastAsia="fr-FR"/>
        </w:rPr>
      </w:pP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sidR="00C44B57">
        <w:rPr>
          <w:rStyle w:val="Policepardfaut1"/>
          <w:rFonts w:ascii="Arial Narrow" w:eastAsia="Times New Roman" w:hAnsi="Arial Narrow" w:cs="Arial"/>
          <w:color w:val="000000"/>
          <w:lang w:eastAsia="fr-FR"/>
        </w:rPr>
        <w:t xml:space="preserve"> </w:t>
      </w:r>
    </w:p>
    <w:p w14:paraId="70A5B184" w14:textId="77777777" w:rsidR="009D0DE2" w:rsidRDefault="009D0DE2" w:rsidP="009D0DE2">
      <w:pPr>
        <w:pStyle w:val="LO-Normal"/>
        <w:spacing w:after="0" w:line="240" w:lineRule="auto"/>
        <w:jc w:val="both"/>
        <w:rPr>
          <w:rStyle w:val="Policepardfaut1"/>
          <w:rFonts w:ascii="Arial Narrow" w:eastAsia="Times New Roman" w:hAnsi="Arial Narrow" w:cs="Arial"/>
          <w:color w:val="000000"/>
          <w:lang w:eastAsia="fr-FR"/>
        </w:rPr>
      </w:pPr>
    </w:p>
    <w:p w14:paraId="1F9812D6" w14:textId="77777777" w:rsidR="006E56D7" w:rsidRDefault="006E56D7" w:rsidP="009D0DE2">
      <w:pPr>
        <w:pStyle w:val="LO-Normal"/>
        <w:spacing w:after="0" w:line="240" w:lineRule="auto"/>
        <w:jc w:val="both"/>
        <w:rPr>
          <w:rStyle w:val="Policepardfaut1"/>
          <w:rFonts w:ascii="Arial Narrow" w:eastAsia="Times New Roman" w:hAnsi="Arial Narrow" w:cs="Arial"/>
          <w:color w:val="000000"/>
          <w:lang w:eastAsia="fr-FR"/>
        </w:rPr>
      </w:pPr>
    </w:p>
    <w:p w14:paraId="28175537" w14:textId="77777777" w:rsidR="006E56D7" w:rsidRDefault="006E56D7" w:rsidP="009D0DE2">
      <w:pPr>
        <w:pStyle w:val="LO-Normal"/>
        <w:spacing w:after="0" w:line="240" w:lineRule="auto"/>
        <w:jc w:val="both"/>
        <w:rPr>
          <w:rStyle w:val="Policepardfaut1"/>
          <w:rFonts w:ascii="Arial Narrow" w:eastAsia="Times New Roman" w:hAnsi="Arial Narrow" w:cs="Arial"/>
          <w:color w:val="000000"/>
          <w:lang w:eastAsia="fr-FR"/>
        </w:rPr>
      </w:pPr>
    </w:p>
    <w:p w14:paraId="222CDEAC" w14:textId="77777777" w:rsidR="006E56D7" w:rsidRDefault="006E56D7" w:rsidP="009D0DE2">
      <w:pPr>
        <w:pStyle w:val="LO-Normal"/>
        <w:spacing w:after="0" w:line="240" w:lineRule="auto"/>
        <w:jc w:val="both"/>
        <w:rPr>
          <w:rStyle w:val="Policepardfaut1"/>
          <w:rFonts w:ascii="Arial Narrow" w:eastAsia="Times New Roman" w:hAnsi="Arial Narrow" w:cs="Arial"/>
          <w:color w:val="000000"/>
          <w:lang w:eastAsia="fr-FR"/>
        </w:rPr>
      </w:pPr>
    </w:p>
    <w:p w14:paraId="2E672F19" w14:textId="77777777" w:rsidR="009D0DE2" w:rsidRDefault="009D0DE2" w:rsidP="009D0DE2">
      <w:pPr>
        <w:pStyle w:val="LO-Normal"/>
        <w:spacing w:after="0" w:line="240" w:lineRule="auto"/>
        <w:jc w:val="both"/>
        <w:rPr>
          <w:rStyle w:val="Policepardfaut1"/>
          <w:rFonts w:ascii="Arial Narrow" w:eastAsia="Times New Roman" w:hAnsi="Arial Narrow" w:cs="Arial"/>
          <w:color w:val="000000"/>
          <w:lang w:eastAsia="fr-FR"/>
        </w:rPr>
      </w:pPr>
    </w:p>
    <w:p w14:paraId="478697EA" w14:textId="77777777" w:rsidR="009D0DE2" w:rsidRDefault="009D0DE2" w:rsidP="009D0DE2">
      <w:pPr>
        <w:pStyle w:val="LO-Normal"/>
        <w:spacing w:after="0" w:line="240" w:lineRule="auto"/>
        <w:jc w:val="both"/>
        <w:rPr>
          <w:rStyle w:val="Policepardfaut1"/>
          <w:rFonts w:ascii="Arial Narrow" w:eastAsia="Times New Roman" w:hAnsi="Arial Narrow" w:cs="Arial"/>
          <w:color w:val="000000"/>
          <w:lang w:eastAsia="fr-FR"/>
        </w:rPr>
      </w:pPr>
    </w:p>
    <w:p w14:paraId="117ED0F0" w14:textId="77777777" w:rsidR="009D0DE2" w:rsidRPr="00A063EE" w:rsidRDefault="009D0DE2" w:rsidP="009D0DE2">
      <w:pPr>
        <w:pStyle w:val="LO-Normal"/>
        <w:spacing w:after="0" w:line="240" w:lineRule="auto"/>
        <w:jc w:val="both"/>
        <w:rPr>
          <w:rFonts w:ascii="Arial Narrow" w:eastAsia="Times New Roman" w:hAnsi="Arial Narrow"/>
          <w:lang w:eastAsia="fr-FR"/>
        </w:rPr>
      </w:pPr>
      <w:r w:rsidRPr="00A063EE">
        <w:rPr>
          <w:rStyle w:val="Policepardfaut1"/>
          <w:rFonts w:ascii="Arial Narrow" w:eastAsia="Times New Roman" w:hAnsi="Arial Narrow" w:cs="Arial"/>
          <w:color w:val="000000"/>
          <w:lang w:eastAsia="fr-FR"/>
        </w:rPr>
        <w:t xml:space="preserve">La Déléguée Syndicale CGT   </w:t>
      </w:r>
      <w:r>
        <w:rPr>
          <w:rStyle w:val="Policepardfaut1"/>
          <w:rFonts w:ascii="Arial Narrow" w:eastAsia="Times New Roman" w:hAnsi="Arial Narrow" w:cs="Arial"/>
          <w:color w:val="000000"/>
          <w:lang w:eastAsia="fr-FR"/>
        </w:rPr>
        <w:t xml:space="preserve">       </w:t>
      </w:r>
      <w:r w:rsidRPr="00A063EE">
        <w:rPr>
          <w:rStyle w:val="Policepardfaut1"/>
          <w:rFonts w:ascii="Arial Narrow" w:eastAsia="Times New Roman" w:hAnsi="Arial Narrow" w:cs="Arial"/>
          <w:color w:val="000000"/>
          <w:lang w:eastAsia="fr-FR"/>
        </w:rPr>
        <w:t> </w:t>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Pr>
          <w:rStyle w:val="Policepardfaut1"/>
          <w:rFonts w:ascii="Arial Narrow" w:eastAsia="Times New Roman" w:hAnsi="Arial Narrow" w:cs="Arial"/>
          <w:color w:val="000000"/>
          <w:lang w:eastAsia="fr-FR"/>
        </w:rPr>
        <w:tab/>
      </w:r>
      <w:r w:rsidRPr="00A063EE">
        <w:rPr>
          <w:rStyle w:val="Policepardfaut1"/>
          <w:rFonts w:ascii="Arial Narrow" w:eastAsia="Times New Roman" w:hAnsi="Arial Narrow" w:cs="Arial"/>
          <w:color w:val="000000"/>
          <w:lang w:eastAsia="fr-FR"/>
        </w:rPr>
        <w:t>   </w:t>
      </w:r>
      <w:r>
        <w:rPr>
          <w:rStyle w:val="Policepardfaut1"/>
          <w:rFonts w:ascii="Arial Narrow" w:eastAsia="Times New Roman" w:hAnsi="Arial Narrow" w:cs="Arial"/>
          <w:color w:val="000000"/>
          <w:lang w:eastAsia="fr-FR"/>
        </w:rPr>
        <w:t xml:space="preserve">       </w:t>
      </w:r>
      <w:r w:rsidRPr="00A063EE">
        <w:rPr>
          <w:rStyle w:val="Policepardfaut1"/>
          <w:rFonts w:ascii="Arial Narrow" w:eastAsia="Times New Roman" w:hAnsi="Arial Narrow" w:cs="Arial"/>
          <w:color w:val="000000"/>
          <w:lang w:eastAsia="fr-FR"/>
        </w:rPr>
        <w:t xml:space="preserve"> La Déléguée Syndicale CFDT</w:t>
      </w:r>
    </w:p>
    <w:p w14:paraId="4922545D" w14:textId="77777777" w:rsidR="009D0DE2" w:rsidRPr="00A063EE" w:rsidRDefault="009D0DE2" w:rsidP="009D0DE2">
      <w:pPr>
        <w:pStyle w:val="LO-Normal"/>
        <w:spacing w:after="240" w:line="240" w:lineRule="auto"/>
        <w:rPr>
          <w:rFonts w:ascii="Arial Narrow" w:eastAsia="Times New Roman" w:hAnsi="Arial Narrow"/>
          <w:lang w:eastAsia="fr-FR"/>
        </w:rPr>
      </w:pPr>
    </w:p>
    <w:p w14:paraId="450B5112" w14:textId="4C83BE3A" w:rsidR="009D0DE2" w:rsidRPr="00B5522F" w:rsidRDefault="009D0DE2" w:rsidP="009D0DE2">
      <w:pPr>
        <w:pStyle w:val="LO-Normal"/>
        <w:spacing w:after="0" w:line="240" w:lineRule="auto"/>
        <w:jc w:val="both"/>
      </w:pPr>
      <w:r w:rsidRPr="00A063EE">
        <w:rPr>
          <w:rStyle w:val="Policepardfaut1"/>
          <w:rFonts w:ascii="Arial Narrow" w:eastAsia="Times New Roman" w:hAnsi="Arial Narrow" w:cs="Arial"/>
          <w:color w:val="000000"/>
          <w:lang w:eastAsia="fr-FR"/>
        </w:rPr>
        <w:t>     </w:t>
      </w:r>
      <w:r w:rsidR="00C44B57">
        <w:rPr>
          <w:rStyle w:val="Policepardfaut1"/>
          <w:rFonts w:ascii="Arial Narrow" w:eastAsia="Times New Roman" w:hAnsi="Arial Narrow" w:cs="Arial"/>
          <w:color w:val="000000"/>
          <w:lang w:eastAsia="fr-FR"/>
        </w:rPr>
        <w:t xml:space="preserve"> </w:t>
      </w:r>
      <w:bookmarkStart w:id="0" w:name="_GoBack"/>
      <w:bookmarkEnd w:id="0"/>
    </w:p>
    <w:p w14:paraId="5E31FED9" w14:textId="77777777" w:rsidR="009D0DE2" w:rsidRPr="00E36F51" w:rsidRDefault="009D0DE2" w:rsidP="009D0DE2"/>
    <w:p w14:paraId="3F0AA678" w14:textId="77777777" w:rsidR="0037282C" w:rsidRPr="00A962BE" w:rsidRDefault="0037282C" w:rsidP="00A962BE">
      <w:pPr>
        <w:tabs>
          <w:tab w:val="left" w:pos="5175"/>
        </w:tabs>
      </w:pPr>
    </w:p>
    <w:sectPr w:rsidR="0037282C" w:rsidRPr="00A962BE" w:rsidSect="006B3BC2">
      <w:headerReference w:type="even" r:id="rId11"/>
      <w:headerReference w:type="default" r:id="rId12"/>
      <w:footerReference w:type="even" r:id="rId13"/>
      <w:footerReference w:type="default" r:id="rId14"/>
      <w:headerReference w:type="first" r:id="rId15"/>
      <w:footerReference w:type="first" r:id="rId16"/>
      <w:pgSz w:w="11906" w:h="16838" w:code="9"/>
      <w:pgMar w:top="2126" w:right="1418" w:bottom="2268" w:left="1418" w:header="680" w:footer="68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33D266" w16cex:dateUtc="2026-03-23T17:04:00Z"/>
  <w16cex:commentExtensible w16cex:durableId="0FBE6754" w16cex:dateUtc="2026-03-23T17:01:00Z"/>
  <w16cex:commentExtensible w16cex:durableId="2FC9D496" w16cex:dateUtc="2026-03-23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CD980E" w16cid:durableId="7D33D266"/>
  <w16cid:commentId w16cid:paraId="0A6E52AF" w16cid:durableId="0FBE6754"/>
  <w16cid:commentId w16cid:paraId="7E5C5D4D" w16cid:durableId="2FC9D4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2490F" w14:textId="77777777" w:rsidR="001D7CCB" w:rsidRDefault="001D7CCB" w:rsidP="00171220">
      <w:pPr>
        <w:spacing w:after="0" w:line="240" w:lineRule="auto"/>
      </w:pPr>
      <w:r>
        <w:separator/>
      </w:r>
    </w:p>
  </w:endnote>
  <w:endnote w:type="continuationSeparator" w:id="0">
    <w:p w14:paraId="79554D67" w14:textId="77777777" w:rsidR="001D7CCB" w:rsidRDefault="001D7CCB" w:rsidP="00171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26A0E" w14:textId="77777777" w:rsidR="00936F1D" w:rsidRDefault="00936F1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97D4" w14:textId="77777777" w:rsidR="00171220" w:rsidRDefault="0031538F">
    <w:pPr>
      <w:pStyle w:val="Pieddepage"/>
    </w:pPr>
    <w:r>
      <w:rPr>
        <w:rFonts w:ascii="Lucida Sans Unicode"/>
        <w:noProof/>
        <w:sz w:val="20"/>
        <w:lang w:eastAsia="fr-FR"/>
      </w:rPr>
      <mc:AlternateContent>
        <mc:Choice Requires="wps">
          <w:drawing>
            <wp:anchor distT="0" distB="0" distL="114300" distR="114300" simplePos="0" relativeHeight="251641839" behindDoc="0" locked="0" layoutInCell="1" allowOverlap="1" wp14:anchorId="38C17758" wp14:editId="710C4182">
              <wp:simplePos x="0" y="0"/>
              <wp:positionH relativeFrom="margin">
                <wp:posOffset>-677545</wp:posOffset>
              </wp:positionH>
              <wp:positionV relativeFrom="paragraph">
                <wp:posOffset>320040</wp:posOffset>
              </wp:positionV>
              <wp:extent cx="7210425" cy="247650"/>
              <wp:effectExtent l="0" t="0" r="0" b="0"/>
              <wp:wrapNone/>
              <wp:docPr id="35" name="Zone de texte 35"/>
              <wp:cNvGraphicFramePr/>
              <a:graphic xmlns:a="http://schemas.openxmlformats.org/drawingml/2006/main">
                <a:graphicData uri="http://schemas.microsoft.com/office/word/2010/wordprocessingShape">
                  <wps:wsp>
                    <wps:cNvSpPr txBox="1"/>
                    <wps:spPr>
                      <a:xfrm>
                        <a:off x="0" y="0"/>
                        <a:ext cx="7210425" cy="247650"/>
                      </a:xfrm>
                      <a:prstGeom prst="rect">
                        <a:avLst/>
                      </a:prstGeom>
                      <a:noFill/>
                      <a:ln w="6350">
                        <a:noFill/>
                      </a:ln>
                    </wps:spPr>
                    <wps:txbx>
                      <w:txbxContent>
                        <w:p w14:paraId="7A73DF6F" w14:textId="77777777" w:rsidR="0031538F" w:rsidRPr="00E96F4C" w:rsidRDefault="0031538F" w:rsidP="0031538F">
                          <w:pPr>
                            <w:tabs>
                              <w:tab w:val="left" w:pos="1387"/>
                            </w:tabs>
                            <w:ind w:left="101" w:right="-5687"/>
                            <w:rPr>
                              <w:rFonts w:cstheme="minorHAnsi"/>
                              <w:color w:val="3CBCD7"/>
                              <w:w w:val="105"/>
                              <w:position w:val="2"/>
                              <w:sz w:val="13"/>
                              <w:szCs w:val="13"/>
                            </w:rPr>
                          </w:pPr>
                          <w:r w:rsidRPr="008D421D">
                            <w:rPr>
                              <w:rFonts w:cstheme="minorHAnsi"/>
                              <w:color w:val="2BC1D7"/>
                              <w:w w:val="105"/>
                              <w:position w:val="2"/>
                              <w:sz w:val="13"/>
                              <w:szCs w:val="13"/>
                            </w:rPr>
                            <w:t>N</w:t>
                          </w:r>
                          <w:r w:rsidRPr="005D7AC1">
                            <w:rPr>
                              <w:rFonts w:cstheme="minorHAnsi"/>
                              <w:color w:val="2BC1D7"/>
                              <w:w w:val="105"/>
                              <w:position w:val="2"/>
                              <w:sz w:val="13"/>
                              <w:szCs w:val="13"/>
                            </w:rPr>
                            <w:t>OS</w:t>
                          </w:r>
                          <w:r w:rsidRPr="005D7AC1">
                            <w:rPr>
                              <w:rFonts w:cstheme="minorHAnsi"/>
                              <w:color w:val="2BC1D7"/>
                              <w:spacing w:val="12"/>
                              <w:w w:val="105"/>
                              <w:position w:val="2"/>
                              <w:sz w:val="13"/>
                              <w:szCs w:val="13"/>
                            </w:rPr>
                            <w:t xml:space="preserve"> </w:t>
                          </w:r>
                          <w:r w:rsidRPr="00F85836">
                            <w:rPr>
                              <w:rFonts w:cstheme="minorHAnsi"/>
                              <w:color w:val="3CBCD7"/>
                              <w:w w:val="105"/>
                              <w:position w:val="2"/>
                              <w:sz w:val="13"/>
                              <w:szCs w:val="13"/>
                            </w:rPr>
                            <w:t xml:space="preserve">MÉTIERS : SOINS MÉDICAUX ET DE RÉADAPTATION </w:t>
                          </w:r>
                          <w:r w:rsidRPr="00F85836">
                            <w:rPr>
                              <w:rFonts w:cstheme="minorHAnsi"/>
                              <w:color w:val="3CBCD7"/>
                              <w:w w:val="105"/>
                              <w:position w:val="2"/>
                              <w:sz w:val="13"/>
                              <w:szCs w:val="13"/>
                            </w:rPr>
                            <w:sym w:font="Symbol" w:char="F0B7"/>
                          </w:r>
                          <w:r w:rsidR="005D7AC1" w:rsidRPr="00F85836">
                            <w:rPr>
                              <w:rFonts w:cstheme="minorHAnsi"/>
                              <w:color w:val="3CBCD7"/>
                              <w:w w:val="105"/>
                              <w:position w:val="2"/>
                              <w:sz w:val="13"/>
                              <w:szCs w:val="13"/>
                            </w:rPr>
                            <w:t xml:space="preserve"> HANDICAP</w:t>
                          </w:r>
                          <w:r w:rsidRPr="0046700C">
                            <w:rPr>
                              <w:rFonts w:cstheme="minorHAnsi"/>
                              <w:color w:val="FFFFFF" w:themeColor="background1"/>
                              <w:w w:val="105"/>
                              <w:position w:val="2"/>
                              <w:sz w:val="13"/>
                              <w:szCs w:val="13"/>
                            </w:rPr>
                            <w:t xml:space="preserve"> </w:t>
                          </w:r>
                          <w:r w:rsidRPr="008D421D">
                            <w:rPr>
                              <w:rFonts w:cstheme="minorHAnsi"/>
                              <w:color w:val="2BC1D7"/>
                              <w:w w:val="105"/>
                              <w:position w:val="2"/>
                              <w:sz w:val="13"/>
                              <w:szCs w:val="13"/>
                            </w:rPr>
                            <w:sym w:font="Symbol" w:char="F0B7"/>
                          </w:r>
                          <w:r w:rsidRPr="008D421D">
                            <w:rPr>
                              <w:rFonts w:cstheme="minorHAnsi"/>
                              <w:color w:val="2BC1D7"/>
                              <w:w w:val="105"/>
                              <w:position w:val="2"/>
                              <w:sz w:val="13"/>
                              <w:szCs w:val="13"/>
                            </w:rPr>
                            <w:t xml:space="preserve"> </w:t>
                          </w:r>
                          <w:r w:rsidRPr="00F85836">
                            <w:rPr>
                              <w:rFonts w:cstheme="minorHAnsi"/>
                              <w:color w:val="FFFFFF" w:themeColor="background1"/>
                              <w:w w:val="105"/>
                              <w:position w:val="2"/>
                              <w:sz w:val="13"/>
                              <w:szCs w:val="13"/>
                              <w:shd w:val="clear" w:color="auto" w:fill="2BC1D7"/>
                            </w:rPr>
                            <w:t>PERSONNES ÂGÉES</w:t>
                          </w:r>
                          <w:r w:rsidRPr="008D421D">
                            <w:rPr>
                              <w:rFonts w:cstheme="minorHAnsi"/>
                              <w:color w:val="2BC1D7"/>
                              <w:w w:val="105"/>
                              <w:position w:val="2"/>
                              <w:sz w:val="13"/>
                              <w:szCs w:val="13"/>
                            </w:rPr>
                            <w:t xml:space="preserve"> </w:t>
                          </w:r>
                          <w:r w:rsidRPr="008D421D">
                            <w:rPr>
                              <w:rFonts w:cstheme="minorHAnsi"/>
                              <w:color w:val="2BC1D7"/>
                              <w:w w:val="105"/>
                              <w:position w:val="2"/>
                              <w:sz w:val="13"/>
                              <w:szCs w:val="13"/>
                            </w:rPr>
                            <w:sym w:font="Symbol" w:char="F0B7"/>
                          </w:r>
                          <w:r w:rsidRPr="008D421D">
                            <w:rPr>
                              <w:rFonts w:cstheme="minorHAnsi"/>
                              <w:color w:val="2BC1D7"/>
                              <w:w w:val="105"/>
                              <w:position w:val="2"/>
                              <w:sz w:val="13"/>
                              <w:szCs w:val="13"/>
                            </w:rPr>
                            <w:t xml:space="preserve"> DOMICILE </w:t>
                          </w:r>
                          <w:r w:rsidRPr="009A1FD4">
                            <w:rPr>
                              <w:rFonts w:cstheme="minorHAnsi"/>
                              <w:color w:val="3CBCD7"/>
                              <w:w w:val="105"/>
                              <w:position w:val="2"/>
                              <w:sz w:val="13"/>
                              <w:szCs w:val="13"/>
                            </w:rPr>
                            <w:sym w:font="Symbol" w:char="F0B7"/>
                          </w:r>
                          <w:r w:rsidRPr="009A1FD4">
                            <w:rPr>
                              <w:rFonts w:cstheme="minorHAnsi"/>
                              <w:color w:val="3CBCD7"/>
                              <w:w w:val="105"/>
                              <w:position w:val="2"/>
                              <w:sz w:val="13"/>
                              <w:szCs w:val="13"/>
                            </w:rPr>
                            <w:t xml:space="preserve"> PETITE ENFANCE </w:t>
                          </w:r>
                          <w:r w:rsidRPr="009A1FD4">
                            <w:rPr>
                              <w:rFonts w:cstheme="minorHAnsi"/>
                              <w:color w:val="3CBCD7"/>
                              <w:w w:val="105"/>
                              <w:position w:val="2"/>
                              <w:sz w:val="13"/>
                              <w:szCs w:val="13"/>
                            </w:rPr>
                            <w:sym w:font="Symbol" w:char="F0B7"/>
                          </w:r>
                          <w:r w:rsidRPr="009A1FD4">
                            <w:rPr>
                              <w:rFonts w:cstheme="minorHAnsi"/>
                              <w:color w:val="3CBCD7"/>
                              <w:w w:val="105"/>
                              <w:position w:val="2"/>
                              <w:sz w:val="13"/>
                              <w:szCs w:val="13"/>
                            </w:rPr>
                            <w:t xml:space="preserve"> SANTÉ DENTAIRE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SANTÉ VISUELLE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SANTÉ AUDITIVE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PHARMACIE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8C17758" id="_x0000_t202" coordsize="21600,21600" o:spt="202" path="m,l,21600r21600,l21600,xe">
              <v:stroke joinstyle="miter"/>
              <v:path gradientshapeok="t" o:connecttype="rect"/>
            </v:shapetype>
            <v:shape id="Zone de texte 35" o:spid="_x0000_s1026" type="#_x0000_t202" style="position:absolute;margin-left:-53.35pt;margin-top:25.2pt;width:567.75pt;height:19.5pt;z-index:2516418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" filled="f" stroked="f" strokeweight=".5pt">
              <v:textbox>
                <w:txbxContent>
                  <w:p w:rsidR="0031538F" w:rsidRPr="00E96F4C" w:rsidRDefault="0031538F" w:rsidP="0031538F">
                    <w:pPr>
                      <w:tabs>
                        <w:tab w:val="left" w:pos="1387"/>
                      </w:tabs>
                      <w:ind w:left="101" w:right="-5687"/>
                      <w:rPr>
                        <w:rFonts w:cstheme="minorHAnsi"/>
                        <w:color w:val="3CBCD7"/>
                        <w:w w:val="105"/>
                        <w:position w:val="2"/>
                        <w:sz w:val="13"/>
                        <w:szCs w:val="13"/>
                      </w:rPr>
                    </w:pPr>
                    <w:r w:rsidRPr="008D421D">
                      <w:rPr>
                        <w:rFonts w:cstheme="minorHAnsi"/>
                        <w:color w:val="2BC1D7"/>
                        <w:w w:val="105"/>
                        <w:position w:val="2"/>
                        <w:sz w:val="13"/>
                        <w:szCs w:val="13"/>
                      </w:rPr>
                      <w:t>N</w:t>
                    </w:r>
                    <w:r w:rsidRPr="005D7AC1">
                      <w:rPr>
                        <w:rFonts w:cstheme="minorHAnsi"/>
                        <w:color w:val="2BC1D7"/>
                        <w:w w:val="105"/>
                        <w:position w:val="2"/>
                        <w:sz w:val="13"/>
                        <w:szCs w:val="13"/>
                      </w:rPr>
                      <w:t>OS</w:t>
                    </w:r>
                    <w:r w:rsidRPr="005D7AC1">
                      <w:rPr>
                        <w:rFonts w:cstheme="minorHAnsi"/>
                        <w:color w:val="2BC1D7"/>
                        <w:spacing w:val="12"/>
                        <w:w w:val="105"/>
                        <w:position w:val="2"/>
                        <w:sz w:val="13"/>
                        <w:szCs w:val="13"/>
                      </w:rPr>
                      <w:t xml:space="preserve"> </w:t>
                    </w:r>
                    <w:r w:rsidRPr="00F85836">
                      <w:rPr>
                        <w:rFonts w:cstheme="minorHAnsi"/>
                        <w:color w:val="3CBCD7"/>
                        <w:w w:val="105"/>
                        <w:position w:val="2"/>
                        <w:sz w:val="13"/>
                        <w:szCs w:val="13"/>
                      </w:rPr>
                      <w:t xml:space="preserve">MÉTIERS : SOINS MÉDICAUX ET DE RÉADAPTATION </w:t>
                    </w:r>
                    <w:r w:rsidRPr="00F85836">
                      <w:rPr>
                        <w:rFonts w:cstheme="minorHAnsi"/>
                        <w:color w:val="3CBCD7"/>
                        <w:w w:val="105"/>
                        <w:position w:val="2"/>
                        <w:sz w:val="13"/>
                        <w:szCs w:val="13"/>
                      </w:rPr>
                      <w:sym w:font="Symbol" w:char="F0B7"/>
                    </w:r>
                    <w:r w:rsidR="005D7AC1" w:rsidRPr="00F85836">
                      <w:rPr>
                        <w:rFonts w:cstheme="minorHAnsi"/>
                        <w:color w:val="3CBCD7"/>
                        <w:w w:val="105"/>
                        <w:position w:val="2"/>
                        <w:sz w:val="13"/>
                        <w:szCs w:val="13"/>
                      </w:rPr>
                      <w:t xml:space="preserve"> HANDICAP</w:t>
                    </w:r>
                    <w:r w:rsidRPr="0046700C">
                      <w:rPr>
                        <w:rFonts w:cstheme="minorHAnsi"/>
                        <w:color w:val="FFFFFF" w:themeColor="background1"/>
                        <w:w w:val="105"/>
                        <w:position w:val="2"/>
                        <w:sz w:val="13"/>
                        <w:szCs w:val="13"/>
                      </w:rPr>
                      <w:t xml:space="preserve"> </w:t>
                    </w:r>
                    <w:r w:rsidRPr="008D421D">
                      <w:rPr>
                        <w:rFonts w:cstheme="minorHAnsi"/>
                        <w:color w:val="2BC1D7"/>
                        <w:w w:val="105"/>
                        <w:position w:val="2"/>
                        <w:sz w:val="13"/>
                        <w:szCs w:val="13"/>
                      </w:rPr>
                      <w:sym w:font="Symbol" w:char="F0B7"/>
                    </w:r>
                    <w:r w:rsidRPr="008D421D">
                      <w:rPr>
                        <w:rFonts w:cstheme="minorHAnsi"/>
                        <w:color w:val="2BC1D7"/>
                        <w:w w:val="105"/>
                        <w:position w:val="2"/>
                        <w:sz w:val="13"/>
                        <w:szCs w:val="13"/>
                      </w:rPr>
                      <w:t xml:space="preserve"> </w:t>
                    </w:r>
                    <w:r w:rsidRPr="00F85836">
                      <w:rPr>
                        <w:rFonts w:cstheme="minorHAnsi"/>
                        <w:color w:val="FFFFFF" w:themeColor="background1"/>
                        <w:w w:val="105"/>
                        <w:position w:val="2"/>
                        <w:sz w:val="13"/>
                        <w:szCs w:val="13"/>
                        <w:shd w:val="clear" w:color="auto" w:fill="2BC1D7"/>
                      </w:rPr>
                      <w:t>PERSONNES ÂGÉES</w:t>
                    </w:r>
                    <w:r w:rsidRPr="008D421D">
                      <w:rPr>
                        <w:rFonts w:cstheme="minorHAnsi"/>
                        <w:color w:val="2BC1D7"/>
                        <w:w w:val="105"/>
                        <w:position w:val="2"/>
                        <w:sz w:val="13"/>
                        <w:szCs w:val="13"/>
                      </w:rPr>
                      <w:t xml:space="preserve"> </w:t>
                    </w:r>
                    <w:r w:rsidRPr="008D421D">
                      <w:rPr>
                        <w:rFonts w:cstheme="minorHAnsi"/>
                        <w:color w:val="2BC1D7"/>
                        <w:w w:val="105"/>
                        <w:position w:val="2"/>
                        <w:sz w:val="13"/>
                        <w:szCs w:val="13"/>
                      </w:rPr>
                      <w:sym w:font="Symbol" w:char="F0B7"/>
                    </w:r>
                    <w:r w:rsidRPr="008D421D">
                      <w:rPr>
                        <w:rFonts w:cstheme="minorHAnsi"/>
                        <w:color w:val="2BC1D7"/>
                        <w:w w:val="105"/>
                        <w:position w:val="2"/>
                        <w:sz w:val="13"/>
                        <w:szCs w:val="13"/>
                      </w:rPr>
                      <w:t xml:space="preserve"> DOMICILE </w:t>
                    </w:r>
                    <w:r w:rsidRPr="009A1FD4">
                      <w:rPr>
                        <w:rFonts w:cstheme="minorHAnsi"/>
                        <w:color w:val="3CBCD7"/>
                        <w:w w:val="105"/>
                        <w:position w:val="2"/>
                        <w:sz w:val="13"/>
                        <w:szCs w:val="13"/>
                      </w:rPr>
                      <w:sym w:font="Symbol" w:char="F0B7"/>
                    </w:r>
                    <w:r w:rsidRPr="009A1FD4">
                      <w:rPr>
                        <w:rFonts w:cstheme="minorHAnsi"/>
                        <w:color w:val="3CBCD7"/>
                        <w:w w:val="105"/>
                        <w:position w:val="2"/>
                        <w:sz w:val="13"/>
                        <w:szCs w:val="13"/>
                      </w:rPr>
                      <w:t xml:space="preserve"> PETITE ENFANCE </w:t>
                    </w:r>
                    <w:r w:rsidRPr="009A1FD4">
                      <w:rPr>
                        <w:rFonts w:cstheme="minorHAnsi"/>
                        <w:color w:val="3CBCD7"/>
                        <w:w w:val="105"/>
                        <w:position w:val="2"/>
                        <w:sz w:val="13"/>
                        <w:szCs w:val="13"/>
                      </w:rPr>
                      <w:sym w:font="Symbol" w:char="F0B7"/>
                    </w:r>
                    <w:r w:rsidRPr="009A1FD4">
                      <w:rPr>
                        <w:rFonts w:cstheme="minorHAnsi"/>
                        <w:color w:val="3CBCD7"/>
                        <w:w w:val="105"/>
                        <w:position w:val="2"/>
                        <w:sz w:val="13"/>
                        <w:szCs w:val="13"/>
                      </w:rPr>
                      <w:t xml:space="preserve"> SANTÉ DENTAIRE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SANTÉ VISUELLE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SANTÉ AUDITIVE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PHARMACIE</w:t>
                    </w:r>
                  </w:p>
                </w:txbxContent>
              </v:textbox>
              <w10:wrap anchorx="margin"/>
            </v:shape>
          </w:pict>
        </mc:Fallback>
      </mc:AlternateContent>
    </w:r>
    <w:r w:rsidR="00426D32" w:rsidRPr="00A65940">
      <w:rPr>
        <w:rFonts w:cstheme="minorHAnsi"/>
        <w:b/>
        <w:noProof/>
        <w:lang w:eastAsia="fr-FR"/>
      </w:rPr>
      <w:drawing>
        <wp:anchor distT="0" distB="0" distL="0" distR="0" simplePos="0" relativeHeight="251673600" behindDoc="1" locked="0" layoutInCell="1" allowOverlap="1" wp14:anchorId="278B5755" wp14:editId="27A21B8A">
          <wp:simplePos x="0" y="0"/>
          <wp:positionH relativeFrom="page">
            <wp:posOffset>0</wp:posOffset>
          </wp:positionH>
          <wp:positionV relativeFrom="page">
            <wp:posOffset>8500110</wp:posOffset>
          </wp:positionV>
          <wp:extent cx="711200" cy="2048510"/>
          <wp:effectExtent l="0" t="0" r="0" b="8890"/>
          <wp:wrapNone/>
          <wp:docPr id="7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711200" cy="204851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92C02" w14:textId="77777777" w:rsidR="00BC00E1" w:rsidRDefault="00F31A91">
    <w:pPr>
      <w:pStyle w:val="Pieddepage"/>
    </w:pPr>
    <w:r>
      <w:rPr>
        <w:noProof/>
        <w:lang w:eastAsia="fr-FR"/>
      </w:rPr>
      <w:drawing>
        <wp:anchor distT="0" distB="0" distL="114300" distR="114300" simplePos="0" relativeHeight="251692032" behindDoc="1" locked="0" layoutInCell="1" allowOverlap="1" wp14:anchorId="4D89E43C" wp14:editId="3E05AABD">
          <wp:simplePos x="0" y="0"/>
          <wp:positionH relativeFrom="column">
            <wp:posOffset>5595620</wp:posOffset>
          </wp:positionH>
          <wp:positionV relativeFrom="paragraph">
            <wp:posOffset>-764540</wp:posOffset>
          </wp:positionV>
          <wp:extent cx="1001395" cy="668020"/>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1395" cy="668020"/>
                  </a:xfrm>
                  <a:prstGeom prst="rect">
                    <a:avLst/>
                  </a:prstGeom>
                </pic:spPr>
              </pic:pic>
            </a:graphicData>
          </a:graphic>
          <wp14:sizeRelH relativeFrom="page">
            <wp14:pctWidth>0</wp14:pctWidth>
          </wp14:sizeRelH>
          <wp14:sizeRelV relativeFrom="page">
            <wp14:pctHeight>0</wp14:pctHeight>
          </wp14:sizeRelV>
        </wp:anchor>
      </w:drawing>
    </w:r>
    <w:r w:rsidR="00D36FE5" w:rsidRPr="00BC00E1">
      <w:rPr>
        <w:noProof/>
        <w:lang w:eastAsia="fr-FR"/>
      </w:rPr>
      <mc:AlternateContent>
        <mc:Choice Requires="wps">
          <w:drawing>
            <wp:anchor distT="0" distB="0" distL="114300" distR="114300" simplePos="0" relativeHeight="251684864" behindDoc="0" locked="0" layoutInCell="1" allowOverlap="1" wp14:anchorId="18C3FB1C" wp14:editId="31851194">
              <wp:simplePos x="0" y="0"/>
              <wp:positionH relativeFrom="margin">
                <wp:posOffset>-630555</wp:posOffset>
              </wp:positionH>
              <wp:positionV relativeFrom="paragraph">
                <wp:posOffset>-124791</wp:posOffset>
              </wp:positionV>
              <wp:extent cx="7019925" cy="476250"/>
              <wp:effectExtent l="0" t="0" r="0" b="0"/>
              <wp:wrapNone/>
              <wp:docPr id="31" name="Zone de texte 31"/>
              <wp:cNvGraphicFramePr/>
              <a:graphic xmlns:a="http://schemas.openxmlformats.org/drawingml/2006/main">
                <a:graphicData uri="http://schemas.microsoft.com/office/word/2010/wordprocessingShape">
                  <wps:wsp>
                    <wps:cNvSpPr txBox="1"/>
                    <wps:spPr>
                      <a:xfrm>
                        <a:off x="0" y="0"/>
                        <a:ext cx="7019925" cy="476250"/>
                      </a:xfrm>
                      <a:prstGeom prst="rect">
                        <a:avLst/>
                      </a:prstGeom>
                      <a:noFill/>
                      <a:ln w="6350">
                        <a:noFill/>
                      </a:ln>
                    </wps:spPr>
                    <wps:txbx>
                      <w:txbxContent>
                        <w:p w14:paraId="07ECD5ED" w14:textId="77777777" w:rsidR="00720BF9" w:rsidRPr="00171220" w:rsidRDefault="00720BF9" w:rsidP="00720BF9">
                          <w:pPr>
                            <w:pStyle w:val="Corpsdetexte"/>
                            <w:spacing w:before="40" w:line="168" w:lineRule="auto"/>
                            <w:ind w:left="102" w:right="-5687"/>
                            <w:contextualSpacing/>
                            <w:jc w:val="both"/>
                            <w:rPr>
                              <w:rFonts w:asciiTheme="minorHAnsi" w:hAnsiTheme="minorHAnsi" w:cstheme="minorHAnsi"/>
                              <w:b/>
                              <w:color w:val="472F92"/>
                              <w:w w:val="95"/>
                            </w:rPr>
                          </w:pPr>
                          <w:r w:rsidRPr="00125096">
                            <w:rPr>
                              <w:rFonts w:asciiTheme="minorHAnsi" w:hAnsiTheme="minorHAnsi" w:cstheme="minorHAnsi"/>
                              <w:b/>
                              <w:color w:val="472F92"/>
                              <w:w w:val="95"/>
                              <w:sz w:val="20"/>
                              <w:szCs w:val="17"/>
                            </w:rPr>
                            <w:t>Mutualité Bretagne Seniors</w:t>
                          </w:r>
                          <w:r w:rsidRPr="00171220">
                            <w:rPr>
                              <w:rFonts w:asciiTheme="minorHAnsi" w:hAnsiTheme="minorHAnsi" w:cstheme="minorHAnsi"/>
                              <w:b/>
                              <w:color w:val="472F92"/>
                              <w:w w:val="95"/>
                            </w:rPr>
                            <w:t xml:space="preserve">, Union de gestion régionale soumise aux dispositions du Livre III du code de la Mutualité, </w:t>
                          </w:r>
                          <w:r w:rsidRPr="002D1AF1">
                            <w:rPr>
                              <w:rFonts w:asciiTheme="minorHAnsi" w:hAnsiTheme="minorHAnsi" w:cstheme="minorHAnsi"/>
                              <w:b/>
                              <w:color w:val="472F92"/>
                              <w:w w:val="95"/>
                            </w:rPr>
                            <w:t>immatriculée</w:t>
                          </w:r>
                          <w:r w:rsidRPr="009332A2">
                            <w:rPr>
                              <w:rFonts w:asciiTheme="minorHAnsi" w:hAnsiTheme="minorHAnsi" w:cstheme="minorHAnsi"/>
                              <w:color w:val="472F92"/>
                              <w:w w:val="95"/>
                            </w:rPr>
                            <w:t xml:space="preserve"> </w:t>
                          </w:r>
                        </w:p>
                        <w:p w14:paraId="23D78984" w14:textId="77777777" w:rsidR="00720BF9" w:rsidRDefault="00720BF9" w:rsidP="00720BF9">
                          <w:pPr>
                            <w:pStyle w:val="Corpsdetexte"/>
                            <w:ind w:left="102" w:right="-5687"/>
                            <w:jc w:val="both"/>
                            <w:rPr>
                              <w:rFonts w:asciiTheme="minorHAnsi" w:hAnsiTheme="minorHAnsi" w:cstheme="minorHAnsi"/>
                              <w:color w:val="472F92"/>
                              <w:w w:val="95"/>
                            </w:rPr>
                          </w:pPr>
                          <w:proofErr w:type="gramStart"/>
                          <w:r w:rsidRPr="00171220">
                            <w:rPr>
                              <w:rFonts w:asciiTheme="minorHAnsi" w:hAnsiTheme="minorHAnsi" w:cstheme="minorHAnsi"/>
                              <w:b/>
                              <w:color w:val="472F92"/>
                              <w:w w:val="95"/>
                            </w:rPr>
                            <w:t>au</w:t>
                          </w:r>
                          <w:proofErr w:type="gramEnd"/>
                          <w:r w:rsidRPr="00171220">
                            <w:rPr>
                              <w:rFonts w:asciiTheme="minorHAnsi" w:hAnsiTheme="minorHAnsi" w:cstheme="minorHAnsi"/>
                              <w:b/>
                              <w:color w:val="472F92"/>
                              <w:w w:val="95"/>
                            </w:rPr>
                            <w:t xml:space="preserve"> répertoire S</w:t>
                          </w:r>
                          <w:r>
                            <w:rPr>
                              <w:rFonts w:asciiTheme="minorHAnsi" w:hAnsiTheme="minorHAnsi" w:cstheme="minorHAnsi"/>
                              <w:b/>
                              <w:color w:val="472F92"/>
                              <w:w w:val="95"/>
                            </w:rPr>
                            <w:t>irène sous le N°391 447 588</w:t>
                          </w:r>
                          <w:r>
                            <w:rPr>
                              <w:rFonts w:asciiTheme="minorHAnsi" w:hAnsiTheme="minorHAnsi" w:cstheme="minorHAnsi"/>
                              <w:color w:val="472F92"/>
                              <w:w w:val="95"/>
                            </w:rPr>
                            <w:t xml:space="preserve"> et administrée par l’Union Territoriale régionale VYV</w:t>
                          </w:r>
                          <w:r w:rsidRPr="00592F29">
                            <w:rPr>
                              <w:rFonts w:asciiTheme="minorHAnsi" w:hAnsiTheme="minorHAnsi" w:cstheme="minorHAnsi"/>
                              <w:color w:val="472F92"/>
                              <w:w w:val="95"/>
                              <w:vertAlign w:val="superscript"/>
                            </w:rPr>
                            <w:t>3</w:t>
                          </w:r>
                          <w:r>
                            <w:rPr>
                              <w:rFonts w:asciiTheme="minorHAnsi" w:hAnsiTheme="minorHAnsi" w:cstheme="minorHAnsi"/>
                              <w:color w:val="472F92"/>
                              <w:w w:val="95"/>
                            </w:rPr>
                            <w:t xml:space="preserve"> Bretagne, soumise aux mêmes dispositions </w:t>
                          </w:r>
                        </w:p>
                        <w:p w14:paraId="1EC34B12" w14:textId="77777777" w:rsidR="00BC00E1" w:rsidRPr="00132F51" w:rsidRDefault="00720BF9" w:rsidP="00720BF9">
                          <w:pPr>
                            <w:pStyle w:val="Corpsdetexte"/>
                            <w:ind w:left="102" w:right="-5687"/>
                            <w:jc w:val="both"/>
                            <w:rPr>
                              <w:rFonts w:asciiTheme="minorHAnsi" w:hAnsiTheme="minorHAnsi" w:cstheme="minorHAnsi"/>
                              <w:color w:val="472F92"/>
                              <w:w w:val="95"/>
                            </w:rPr>
                          </w:pPr>
                          <w:proofErr w:type="gramStart"/>
                          <w:r>
                            <w:rPr>
                              <w:rFonts w:asciiTheme="minorHAnsi" w:hAnsiTheme="minorHAnsi" w:cstheme="minorHAnsi"/>
                              <w:color w:val="472F92"/>
                              <w:w w:val="95"/>
                            </w:rPr>
                            <w:t>et</w:t>
                          </w:r>
                          <w:proofErr w:type="gramEnd"/>
                          <w:r>
                            <w:rPr>
                              <w:rFonts w:asciiTheme="minorHAnsi" w:hAnsiTheme="minorHAnsi" w:cstheme="minorHAnsi"/>
                              <w:color w:val="472F92"/>
                              <w:w w:val="95"/>
                            </w:rPr>
                            <w:t xml:space="preserve"> i</w:t>
                          </w:r>
                          <w:r w:rsidRPr="00171220">
                            <w:rPr>
                              <w:rFonts w:asciiTheme="minorHAnsi" w:hAnsiTheme="minorHAnsi" w:cstheme="minorHAnsi"/>
                              <w:color w:val="472F92"/>
                              <w:w w:val="95"/>
                            </w:rPr>
                            <w:t>mmatriculée sous le N°</w:t>
                          </w:r>
                          <w:r>
                            <w:rPr>
                              <w:rFonts w:asciiTheme="minorHAnsi" w:hAnsiTheme="minorHAnsi" w:cstheme="minorHAnsi"/>
                              <w:color w:val="472F92"/>
                              <w:w w:val="95"/>
                            </w:rPr>
                            <w:t xml:space="preserve"> </w:t>
                          </w:r>
                          <w:proofErr w:type="spellStart"/>
                          <w:r>
                            <w:rPr>
                              <w:rFonts w:asciiTheme="minorHAnsi" w:hAnsiTheme="minorHAnsi" w:cstheme="minorHAnsi"/>
                              <w:color w:val="472F92"/>
                              <w:w w:val="95"/>
                            </w:rPr>
                            <w:t>Siren</w:t>
                          </w:r>
                          <w:proofErr w:type="spellEnd"/>
                          <w:r>
                            <w:rPr>
                              <w:rFonts w:asciiTheme="minorHAnsi" w:hAnsiTheme="minorHAnsi" w:cstheme="minorHAnsi"/>
                              <w:color w:val="472F92"/>
                              <w:w w:val="95"/>
                            </w:rPr>
                            <w:t xml:space="preserve"> </w:t>
                          </w:r>
                          <w:r w:rsidRPr="00171220">
                            <w:rPr>
                              <w:rFonts w:asciiTheme="minorHAnsi" w:hAnsiTheme="minorHAnsi" w:cstheme="minorHAnsi"/>
                              <w:color w:val="472F92"/>
                              <w:w w:val="95"/>
                            </w:rPr>
                            <w:t>531 419 224.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8C3FB1C" id="_x0000_t202" coordsize="21600,21600" o:spt="202" path="m,l,21600r21600,l21600,xe">
              <v:stroke joinstyle="miter"/>
              <v:path gradientshapeok="t" o:connecttype="rect"/>
            </v:shapetype>
            <v:shape id="Zone de texte 31" o:spid="_x0000_s1028" type="#_x0000_t202" style="position:absolute;margin-left:-49.65pt;margin-top:-9.85pt;width:552.75pt;height:37.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" filled="f" stroked="f" strokeweight=".5pt">
              <v:textbox>
                <w:txbxContent>
                  <w:p w:rsidR="00720BF9" w:rsidRPr="00171220" w:rsidRDefault="00720BF9" w:rsidP="00720BF9">
                    <w:pPr>
                      <w:pStyle w:val="Corpsdetexte"/>
                      <w:spacing w:before="40" w:line="168" w:lineRule="auto"/>
                      <w:ind w:left="102" w:right="-5687"/>
                      <w:contextualSpacing/>
                      <w:jc w:val="both"/>
                      <w:rPr>
                        <w:rFonts w:asciiTheme="minorHAnsi" w:hAnsiTheme="minorHAnsi" w:cstheme="minorHAnsi"/>
                        <w:b/>
                        <w:color w:val="472F92"/>
                        <w:w w:val="95"/>
                      </w:rPr>
                    </w:pPr>
                    <w:r w:rsidRPr="00125096">
                      <w:rPr>
                        <w:rFonts w:asciiTheme="minorHAnsi" w:hAnsiTheme="minorHAnsi" w:cstheme="minorHAnsi"/>
                        <w:b/>
                        <w:color w:val="472F92"/>
                        <w:w w:val="95"/>
                        <w:sz w:val="20"/>
                        <w:szCs w:val="17"/>
                      </w:rPr>
                      <w:t>Mutualité Bretagne Seniors</w:t>
                    </w:r>
                    <w:r w:rsidRPr="00171220">
                      <w:rPr>
                        <w:rFonts w:asciiTheme="minorHAnsi" w:hAnsiTheme="minorHAnsi" w:cstheme="minorHAnsi"/>
                        <w:b/>
                        <w:color w:val="472F92"/>
                        <w:w w:val="95"/>
                      </w:rPr>
                      <w:t xml:space="preserve">, Union de gestion régionale soumise aux dispositions du Livre III du code de la Mutualité, </w:t>
                    </w:r>
                    <w:r w:rsidRPr="002D1AF1">
                      <w:rPr>
                        <w:rFonts w:asciiTheme="minorHAnsi" w:hAnsiTheme="minorHAnsi" w:cstheme="minorHAnsi"/>
                        <w:b/>
                        <w:color w:val="472F92"/>
                        <w:w w:val="95"/>
                      </w:rPr>
                      <w:t>immatriculée</w:t>
                    </w:r>
                    <w:r w:rsidRPr="009332A2">
                      <w:rPr>
                        <w:rFonts w:asciiTheme="minorHAnsi" w:hAnsiTheme="minorHAnsi" w:cstheme="minorHAnsi"/>
                        <w:color w:val="472F92"/>
                        <w:w w:val="95"/>
                      </w:rPr>
                      <w:t xml:space="preserve"> </w:t>
                    </w:r>
                  </w:p>
                  <w:p w:rsidR="00720BF9" w:rsidRDefault="00720BF9" w:rsidP="00720BF9">
                    <w:pPr>
                      <w:pStyle w:val="Corpsdetexte"/>
                      <w:ind w:left="102" w:right="-5687"/>
                      <w:jc w:val="both"/>
                      <w:rPr>
                        <w:rFonts w:asciiTheme="minorHAnsi" w:hAnsiTheme="minorHAnsi" w:cstheme="minorHAnsi"/>
                        <w:color w:val="472F92"/>
                        <w:w w:val="95"/>
                      </w:rPr>
                    </w:pPr>
                    <w:proofErr w:type="gramStart"/>
                    <w:r w:rsidRPr="00171220">
                      <w:rPr>
                        <w:rFonts w:asciiTheme="minorHAnsi" w:hAnsiTheme="minorHAnsi" w:cstheme="minorHAnsi"/>
                        <w:b/>
                        <w:color w:val="472F92"/>
                        <w:w w:val="95"/>
                      </w:rPr>
                      <w:t>au</w:t>
                    </w:r>
                    <w:proofErr w:type="gramEnd"/>
                    <w:r w:rsidRPr="00171220">
                      <w:rPr>
                        <w:rFonts w:asciiTheme="minorHAnsi" w:hAnsiTheme="minorHAnsi" w:cstheme="minorHAnsi"/>
                        <w:b/>
                        <w:color w:val="472F92"/>
                        <w:w w:val="95"/>
                      </w:rPr>
                      <w:t xml:space="preserve"> répertoire S</w:t>
                    </w:r>
                    <w:r>
                      <w:rPr>
                        <w:rFonts w:asciiTheme="minorHAnsi" w:hAnsiTheme="minorHAnsi" w:cstheme="minorHAnsi"/>
                        <w:b/>
                        <w:color w:val="472F92"/>
                        <w:w w:val="95"/>
                      </w:rPr>
                      <w:t>irène sous le N°391 447 588</w:t>
                    </w:r>
                    <w:r>
                      <w:rPr>
                        <w:rFonts w:asciiTheme="minorHAnsi" w:hAnsiTheme="minorHAnsi" w:cstheme="minorHAnsi"/>
                        <w:color w:val="472F92"/>
                        <w:w w:val="95"/>
                      </w:rPr>
                      <w:t xml:space="preserve"> et administrée par l’Union Territoriale régionale VYV</w:t>
                    </w:r>
                    <w:r w:rsidRPr="00592F29">
                      <w:rPr>
                        <w:rFonts w:asciiTheme="minorHAnsi" w:hAnsiTheme="minorHAnsi" w:cstheme="minorHAnsi"/>
                        <w:color w:val="472F92"/>
                        <w:w w:val="95"/>
                        <w:vertAlign w:val="superscript"/>
                      </w:rPr>
                      <w:t>3</w:t>
                    </w:r>
                    <w:r>
                      <w:rPr>
                        <w:rFonts w:asciiTheme="minorHAnsi" w:hAnsiTheme="minorHAnsi" w:cstheme="minorHAnsi"/>
                        <w:color w:val="472F92"/>
                        <w:w w:val="95"/>
                      </w:rPr>
                      <w:t xml:space="preserve"> Bretagne, soumise aux mêmes dispositions </w:t>
                    </w:r>
                  </w:p>
                  <w:p w:rsidR="00BC00E1" w:rsidRPr="00132F51" w:rsidRDefault="00720BF9" w:rsidP="00720BF9">
                    <w:pPr>
                      <w:pStyle w:val="Corpsdetexte"/>
                      <w:ind w:left="102" w:right="-5687"/>
                      <w:jc w:val="both"/>
                      <w:rPr>
                        <w:rFonts w:asciiTheme="minorHAnsi" w:hAnsiTheme="minorHAnsi" w:cstheme="minorHAnsi"/>
                        <w:color w:val="472F92"/>
                        <w:w w:val="95"/>
                      </w:rPr>
                    </w:pPr>
                    <w:proofErr w:type="gramStart"/>
                    <w:r>
                      <w:rPr>
                        <w:rFonts w:asciiTheme="minorHAnsi" w:hAnsiTheme="minorHAnsi" w:cstheme="minorHAnsi"/>
                        <w:color w:val="472F92"/>
                        <w:w w:val="95"/>
                      </w:rPr>
                      <w:t>et</w:t>
                    </w:r>
                    <w:proofErr w:type="gramEnd"/>
                    <w:r>
                      <w:rPr>
                        <w:rFonts w:asciiTheme="minorHAnsi" w:hAnsiTheme="minorHAnsi" w:cstheme="minorHAnsi"/>
                        <w:color w:val="472F92"/>
                        <w:w w:val="95"/>
                      </w:rPr>
                      <w:t xml:space="preserve"> i</w:t>
                    </w:r>
                    <w:r w:rsidRPr="00171220">
                      <w:rPr>
                        <w:rFonts w:asciiTheme="minorHAnsi" w:hAnsiTheme="minorHAnsi" w:cstheme="minorHAnsi"/>
                        <w:color w:val="472F92"/>
                        <w:w w:val="95"/>
                      </w:rPr>
                      <w:t>mmatriculée sous le N°</w:t>
                    </w:r>
                    <w:r>
                      <w:rPr>
                        <w:rFonts w:asciiTheme="minorHAnsi" w:hAnsiTheme="minorHAnsi" w:cstheme="minorHAnsi"/>
                        <w:color w:val="472F92"/>
                        <w:w w:val="95"/>
                      </w:rPr>
                      <w:t xml:space="preserve"> </w:t>
                    </w:r>
                    <w:proofErr w:type="spellStart"/>
                    <w:r>
                      <w:rPr>
                        <w:rFonts w:asciiTheme="minorHAnsi" w:hAnsiTheme="minorHAnsi" w:cstheme="minorHAnsi"/>
                        <w:color w:val="472F92"/>
                        <w:w w:val="95"/>
                      </w:rPr>
                      <w:t>Siren</w:t>
                    </w:r>
                    <w:proofErr w:type="spellEnd"/>
                    <w:r>
                      <w:rPr>
                        <w:rFonts w:asciiTheme="minorHAnsi" w:hAnsiTheme="minorHAnsi" w:cstheme="minorHAnsi"/>
                        <w:color w:val="472F92"/>
                        <w:w w:val="95"/>
                      </w:rPr>
                      <w:t xml:space="preserve"> </w:t>
                    </w:r>
                    <w:r w:rsidRPr="00171220">
                      <w:rPr>
                        <w:rFonts w:asciiTheme="minorHAnsi" w:hAnsiTheme="minorHAnsi" w:cstheme="minorHAnsi"/>
                        <w:color w:val="472F92"/>
                        <w:w w:val="95"/>
                      </w:rPr>
                      <w:t>531 419 224.</w:t>
                    </w:r>
                  </w:p>
                </w:txbxContent>
              </v:textbox>
              <w10:wrap anchorx="margin"/>
            </v:shape>
          </w:pict>
        </mc:Fallback>
      </mc:AlternateContent>
    </w:r>
    <w:r w:rsidR="00125096">
      <w:rPr>
        <w:noProof/>
        <w:lang w:eastAsia="fr-FR"/>
      </w:rPr>
      <mc:AlternateContent>
        <mc:Choice Requires="wps">
          <w:drawing>
            <wp:anchor distT="0" distB="0" distL="114300" distR="114300" simplePos="0" relativeHeight="251691008" behindDoc="0" locked="0" layoutInCell="1" allowOverlap="1" wp14:anchorId="74161ADE" wp14:editId="0F11BB33">
              <wp:simplePos x="0" y="0"/>
              <wp:positionH relativeFrom="page">
                <wp:posOffset>6312535</wp:posOffset>
              </wp:positionH>
              <wp:positionV relativeFrom="paragraph">
                <wp:posOffset>-133680</wp:posOffset>
              </wp:positionV>
              <wp:extent cx="1247775" cy="390525"/>
              <wp:effectExtent l="0" t="0" r="0" b="0"/>
              <wp:wrapNone/>
              <wp:docPr id="34" name="Zone de texte 34"/>
              <wp:cNvGraphicFramePr/>
              <a:graphic xmlns:a="http://schemas.openxmlformats.org/drawingml/2006/main">
                <a:graphicData uri="http://schemas.microsoft.com/office/word/2010/wordprocessingShape">
                  <wps:wsp>
                    <wps:cNvSpPr txBox="1"/>
                    <wps:spPr>
                      <a:xfrm>
                        <a:off x="0" y="0"/>
                        <a:ext cx="1247775" cy="390525"/>
                      </a:xfrm>
                      <a:prstGeom prst="rect">
                        <a:avLst/>
                      </a:prstGeom>
                      <a:noFill/>
                      <a:ln w="6350">
                        <a:noFill/>
                      </a:ln>
                    </wps:spPr>
                    <wps:txbx>
                      <w:txbxContent>
                        <w:p w14:paraId="06D415B8" w14:textId="77777777" w:rsidR="0031538F" w:rsidRPr="00CC208B" w:rsidRDefault="0031538F" w:rsidP="0031538F">
                          <w:pPr>
                            <w:spacing w:before="193"/>
                            <w:rPr>
                              <w:rFonts w:cstheme="minorHAnsi"/>
                              <w:b/>
                            </w:rPr>
                          </w:pPr>
                          <w:r w:rsidRPr="00CC208B">
                            <w:rPr>
                              <w:rFonts w:cstheme="minorHAnsi"/>
                              <w:b/>
                              <w:color w:val="472F92"/>
                            </w:rPr>
                            <w:t>bretagne.vyv3.fr</w:t>
                          </w:r>
                        </w:p>
                        <w:p w14:paraId="1151EA8B" w14:textId="77777777" w:rsidR="0031538F" w:rsidRDefault="0031538F" w:rsidP="003153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4161ADE" id="Zone de texte 34" o:spid="_x0000_s1029" type="#_x0000_t202" style="position:absolute;margin-left:497.05pt;margin-top:-10.55pt;width:98.25pt;height:30.7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" filled="f" stroked="f" strokeweight=".5pt">
              <v:textbox>
                <w:txbxContent>
                  <w:p w:rsidR="0031538F" w:rsidRPr="00CC208B" w:rsidRDefault="0031538F" w:rsidP="0031538F">
                    <w:pPr>
                      <w:spacing w:before="193"/>
                      <w:rPr>
                        <w:rFonts w:cstheme="minorHAnsi"/>
                        <w:b/>
                      </w:rPr>
                    </w:pPr>
                    <w:r w:rsidRPr="00CC208B">
                      <w:rPr>
                        <w:rFonts w:cstheme="minorHAnsi"/>
                        <w:b/>
                        <w:color w:val="472F92"/>
                      </w:rPr>
                      <w:t>bretagne.vyv3.fr</w:t>
                    </w:r>
                  </w:p>
                  <w:p w:rsidR="0031538F" w:rsidRDefault="0031538F" w:rsidP="0031538F"/>
                </w:txbxContent>
              </v:textbox>
              <w10:wrap anchorx="page"/>
            </v:shape>
          </w:pict>
        </mc:Fallback>
      </mc:AlternateContent>
    </w:r>
    <w:r w:rsidR="00A1309E">
      <w:rPr>
        <w:rFonts w:ascii="Lucida Sans Unicode"/>
        <w:noProof/>
        <w:sz w:val="20"/>
        <w:lang w:eastAsia="fr-FR"/>
      </w:rPr>
      <mc:AlternateContent>
        <mc:Choice Requires="wps">
          <w:drawing>
            <wp:anchor distT="0" distB="0" distL="114300" distR="114300" simplePos="0" relativeHeight="251640814" behindDoc="0" locked="0" layoutInCell="1" allowOverlap="1" wp14:anchorId="077AE336" wp14:editId="106B4F6F">
              <wp:simplePos x="0" y="0"/>
              <wp:positionH relativeFrom="page">
                <wp:posOffset>257175</wp:posOffset>
              </wp:positionH>
              <wp:positionV relativeFrom="paragraph">
                <wp:posOffset>295275</wp:posOffset>
              </wp:positionV>
              <wp:extent cx="7210425" cy="247650"/>
              <wp:effectExtent l="0" t="0" r="0" b="0"/>
              <wp:wrapNone/>
              <wp:docPr id="16" name="Zone de texte 16"/>
              <wp:cNvGraphicFramePr/>
              <a:graphic xmlns:a="http://schemas.openxmlformats.org/drawingml/2006/main">
                <a:graphicData uri="http://schemas.microsoft.com/office/word/2010/wordprocessingShape">
                  <wps:wsp>
                    <wps:cNvSpPr txBox="1"/>
                    <wps:spPr>
                      <a:xfrm>
                        <a:off x="0" y="0"/>
                        <a:ext cx="7210425" cy="247650"/>
                      </a:xfrm>
                      <a:prstGeom prst="rect">
                        <a:avLst/>
                      </a:prstGeom>
                      <a:noFill/>
                      <a:ln w="6350">
                        <a:noFill/>
                      </a:ln>
                    </wps:spPr>
                    <wps:txbx>
                      <w:txbxContent>
                        <w:p w14:paraId="1CEC7F8F" w14:textId="77777777" w:rsidR="0031538F" w:rsidRPr="00E96F4C" w:rsidRDefault="0031538F" w:rsidP="0031538F">
                          <w:pPr>
                            <w:tabs>
                              <w:tab w:val="left" w:pos="1387"/>
                            </w:tabs>
                            <w:ind w:left="101" w:right="-5687"/>
                            <w:rPr>
                              <w:rFonts w:cstheme="minorHAnsi"/>
                              <w:color w:val="3CBCD7"/>
                              <w:w w:val="105"/>
                              <w:position w:val="2"/>
                              <w:sz w:val="13"/>
                              <w:szCs w:val="13"/>
                            </w:rPr>
                          </w:pPr>
                          <w:r w:rsidRPr="008D421D">
                            <w:rPr>
                              <w:rFonts w:cstheme="minorHAnsi"/>
                              <w:color w:val="2BC1D7"/>
                              <w:w w:val="105"/>
                              <w:position w:val="2"/>
                              <w:sz w:val="13"/>
                              <w:szCs w:val="13"/>
                            </w:rPr>
                            <w:t>NOS</w:t>
                          </w:r>
                          <w:r w:rsidRPr="008D421D">
                            <w:rPr>
                              <w:rFonts w:cstheme="minorHAnsi"/>
                              <w:color w:val="2BC1D7"/>
                              <w:spacing w:val="12"/>
                              <w:w w:val="105"/>
                              <w:position w:val="2"/>
                              <w:sz w:val="13"/>
                              <w:szCs w:val="13"/>
                            </w:rPr>
                            <w:t xml:space="preserve"> </w:t>
                          </w:r>
                          <w:r w:rsidRPr="008D421D">
                            <w:rPr>
                              <w:rFonts w:cstheme="minorHAnsi"/>
                              <w:color w:val="2BC1D7"/>
                              <w:w w:val="105"/>
                              <w:position w:val="2"/>
                              <w:sz w:val="13"/>
                              <w:szCs w:val="13"/>
                            </w:rPr>
                            <w:t xml:space="preserve">MÉTIERS : </w:t>
                          </w:r>
                          <w:r w:rsidRPr="009F779A">
                            <w:rPr>
                              <w:rFonts w:cstheme="minorHAnsi"/>
                              <w:color w:val="3CBCD7"/>
                              <w:w w:val="105"/>
                              <w:position w:val="2"/>
                              <w:sz w:val="13"/>
                              <w:szCs w:val="13"/>
                            </w:rPr>
                            <w:t xml:space="preserve">SOINS MÉDICAUX ET DE RÉADAPTATION </w:t>
                          </w:r>
                          <w:r w:rsidRPr="009F779A">
                            <w:rPr>
                              <w:rFonts w:cstheme="minorHAnsi"/>
                              <w:color w:val="3CBCD7"/>
                              <w:w w:val="105"/>
                              <w:position w:val="2"/>
                              <w:sz w:val="13"/>
                              <w:szCs w:val="13"/>
                            </w:rPr>
                            <w:sym w:font="Symbol" w:char="F0B7"/>
                          </w:r>
                          <w:r w:rsidRPr="009F779A">
                            <w:rPr>
                              <w:rFonts w:cstheme="minorHAnsi"/>
                              <w:color w:val="3CBCD7"/>
                              <w:w w:val="105"/>
                              <w:position w:val="2"/>
                              <w:sz w:val="13"/>
                              <w:szCs w:val="13"/>
                            </w:rPr>
                            <w:t xml:space="preserve"> HANDICAP</w:t>
                          </w:r>
                          <w:r w:rsidRPr="0046700C">
                            <w:rPr>
                              <w:rFonts w:cstheme="minorHAnsi"/>
                              <w:color w:val="FFFFFF" w:themeColor="background1"/>
                              <w:w w:val="105"/>
                              <w:position w:val="2"/>
                              <w:sz w:val="13"/>
                              <w:szCs w:val="13"/>
                            </w:rPr>
                            <w:t xml:space="preserve"> </w:t>
                          </w:r>
                          <w:r w:rsidRPr="008D421D">
                            <w:rPr>
                              <w:rFonts w:cstheme="minorHAnsi"/>
                              <w:color w:val="2BC1D7"/>
                              <w:w w:val="105"/>
                              <w:position w:val="2"/>
                              <w:sz w:val="13"/>
                              <w:szCs w:val="13"/>
                            </w:rPr>
                            <w:sym w:font="Symbol" w:char="F0B7"/>
                          </w:r>
                          <w:r w:rsidRPr="008D421D">
                            <w:rPr>
                              <w:rFonts w:cstheme="minorHAnsi"/>
                              <w:color w:val="2BC1D7"/>
                              <w:w w:val="105"/>
                              <w:position w:val="2"/>
                              <w:sz w:val="13"/>
                              <w:szCs w:val="13"/>
                            </w:rPr>
                            <w:t xml:space="preserve"> </w:t>
                          </w:r>
                          <w:r w:rsidRPr="00956229">
                            <w:rPr>
                              <w:rFonts w:cstheme="minorHAnsi"/>
                              <w:color w:val="FFFFFF" w:themeColor="background1"/>
                              <w:w w:val="105"/>
                              <w:position w:val="2"/>
                              <w:sz w:val="13"/>
                              <w:szCs w:val="13"/>
                              <w:shd w:val="clear" w:color="auto" w:fill="2BC1D7"/>
                            </w:rPr>
                            <w:t>PERSONNES ÂGÉES</w:t>
                          </w:r>
                          <w:r w:rsidRPr="008D421D">
                            <w:rPr>
                              <w:rFonts w:cstheme="minorHAnsi"/>
                              <w:color w:val="2BC1D7"/>
                              <w:w w:val="105"/>
                              <w:position w:val="2"/>
                              <w:sz w:val="13"/>
                              <w:szCs w:val="13"/>
                            </w:rPr>
                            <w:t xml:space="preserve"> </w:t>
                          </w:r>
                          <w:r w:rsidRPr="008D421D">
                            <w:rPr>
                              <w:rFonts w:cstheme="minorHAnsi"/>
                              <w:color w:val="2BC1D7"/>
                              <w:w w:val="105"/>
                              <w:position w:val="2"/>
                              <w:sz w:val="13"/>
                              <w:szCs w:val="13"/>
                            </w:rPr>
                            <w:sym w:font="Symbol" w:char="F0B7"/>
                          </w:r>
                          <w:r w:rsidRPr="008D421D">
                            <w:rPr>
                              <w:rFonts w:cstheme="minorHAnsi"/>
                              <w:color w:val="2BC1D7"/>
                              <w:w w:val="105"/>
                              <w:position w:val="2"/>
                              <w:sz w:val="13"/>
                              <w:szCs w:val="13"/>
                            </w:rPr>
                            <w:t xml:space="preserve"> </w:t>
                          </w:r>
                          <w:r w:rsidRPr="00956229">
                            <w:rPr>
                              <w:rFonts w:cstheme="minorHAnsi"/>
                              <w:color w:val="3CBCD7"/>
                              <w:w w:val="105"/>
                              <w:position w:val="2"/>
                              <w:sz w:val="13"/>
                              <w:szCs w:val="13"/>
                            </w:rPr>
                            <w:t xml:space="preserve">DOMICILE </w:t>
                          </w:r>
                          <w:r w:rsidRPr="009A1FD4">
                            <w:rPr>
                              <w:rFonts w:cstheme="minorHAnsi"/>
                              <w:color w:val="3CBCD7"/>
                              <w:w w:val="105"/>
                              <w:position w:val="2"/>
                              <w:sz w:val="13"/>
                              <w:szCs w:val="13"/>
                            </w:rPr>
                            <w:sym w:font="Symbol" w:char="F0B7"/>
                          </w:r>
                          <w:r w:rsidRPr="009A1FD4">
                            <w:rPr>
                              <w:rFonts w:cstheme="minorHAnsi"/>
                              <w:color w:val="3CBCD7"/>
                              <w:w w:val="105"/>
                              <w:position w:val="2"/>
                              <w:sz w:val="13"/>
                              <w:szCs w:val="13"/>
                            </w:rPr>
                            <w:t xml:space="preserve"> PETITE ENFANCE </w:t>
                          </w:r>
                          <w:r w:rsidRPr="009A1FD4">
                            <w:rPr>
                              <w:rFonts w:cstheme="minorHAnsi"/>
                              <w:color w:val="3CBCD7"/>
                              <w:w w:val="105"/>
                              <w:position w:val="2"/>
                              <w:sz w:val="13"/>
                              <w:szCs w:val="13"/>
                            </w:rPr>
                            <w:sym w:font="Symbol" w:char="F0B7"/>
                          </w:r>
                          <w:r w:rsidRPr="009A1FD4">
                            <w:rPr>
                              <w:rFonts w:cstheme="minorHAnsi"/>
                              <w:color w:val="3CBCD7"/>
                              <w:w w:val="105"/>
                              <w:position w:val="2"/>
                              <w:sz w:val="13"/>
                              <w:szCs w:val="13"/>
                            </w:rPr>
                            <w:t xml:space="preserve"> SANTÉ DENTAIRE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SANTÉ VISUELLE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SANTÉ AUDITIVE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PHARMACIE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77AE336" id="Zone de texte 16" o:spid="_x0000_s1030" type="#_x0000_t202" style="position:absolute;margin-left:20.25pt;margin-top:23.25pt;width:567.75pt;height:19.5pt;z-index:25164081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" filled="f" stroked="f" strokeweight=".5pt">
              <v:textbox>
                <w:txbxContent>
                  <w:p w:rsidR="0031538F" w:rsidRPr="00E96F4C" w:rsidRDefault="0031538F" w:rsidP="0031538F">
                    <w:pPr>
                      <w:tabs>
                        <w:tab w:val="left" w:pos="1387"/>
                      </w:tabs>
                      <w:ind w:left="101" w:right="-5687"/>
                      <w:rPr>
                        <w:rFonts w:cstheme="minorHAnsi"/>
                        <w:color w:val="3CBCD7"/>
                        <w:w w:val="105"/>
                        <w:position w:val="2"/>
                        <w:sz w:val="13"/>
                        <w:szCs w:val="13"/>
                      </w:rPr>
                    </w:pPr>
                    <w:r w:rsidRPr="008D421D">
                      <w:rPr>
                        <w:rFonts w:cstheme="minorHAnsi"/>
                        <w:color w:val="2BC1D7"/>
                        <w:w w:val="105"/>
                        <w:position w:val="2"/>
                        <w:sz w:val="13"/>
                        <w:szCs w:val="13"/>
                      </w:rPr>
                      <w:t>NOS</w:t>
                    </w:r>
                    <w:r w:rsidRPr="008D421D">
                      <w:rPr>
                        <w:rFonts w:cstheme="minorHAnsi"/>
                        <w:color w:val="2BC1D7"/>
                        <w:spacing w:val="12"/>
                        <w:w w:val="105"/>
                        <w:position w:val="2"/>
                        <w:sz w:val="13"/>
                        <w:szCs w:val="13"/>
                      </w:rPr>
                      <w:t xml:space="preserve"> </w:t>
                    </w:r>
                    <w:r w:rsidRPr="008D421D">
                      <w:rPr>
                        <w:rFonts w:cstheme="minorHAnsi"/>
                        <w:color w:val="2BC1D7"/>
                        <w:w w:val="105"/>
                        <w:position w:val="2"/>
                        <w:sz w:val="13"/>
                        <w:szCs w:val="13"/>
                      </w:rPr>
                      <w:t xml:space="preserve">MÉTIERS : </w:t>
                    </w:r>
                    <w:r w:rsidRPr="009F779A">
                      <w:rPr>
                        <w:rFonts w:cstheme="minorHAnsi"/>
                        <w:color w:val="3CBCD7"/>
                        <w:w w:val="105"/>
                        <w:position w:val="2"/>
                        <w:sz w:val="13"/>
                        <w:szCs w:val="13"/>
                      </w:rPr>
                      <w:t xml:space="preserve">SOINS MÉDICAUX ET DE RÉADAPTATION </w:t>
                    </w:r>
                    <w:r w:rsidRPr="009F779A">
                      <w:rPr>
                        <w:rFonts w:cstheme="minorHAnsi"/>
                        <w:color w:val="3CBCD7"/>
                        <w:w w:val="105"/>
                        <w:position w:val="2"/>
                        <w:sz w:val="13"/>
                        <w:szCs w:val="13"/>
                      </w:rPr>
                      <w:sym w:font="Symbol" w:char="F0B7"/>
                    </w:r>
                    <w:r w:rsidRPr="009F779A">
                      <w:rPr>
                        <w:rFonts w:cstheme="minorHAnsi"/>
                        <w:color w:val="3CBCD7"/>
                        <w:w w:val="105"/>
                        <w:position w:val="2"/>
                        <w:sz w:val="13"/>
                        <w:szCs w:val="13"/>
                      </w:rPr>
                      <w:t xml:space="preserve"> HANDICAP</w:t>
                    </w:r>
                    <w:r w:rsidRPr="0046700C">
                      <w:rPr>
                        <w:rFonts w:cstheme="minorHAnsi"/>
                        <w:color w:val="FFFFFF" w:themeColor="background1"/>
                        <w:w w:val="105"/>
                        <w:position w:val="2"/>
                        <w:sz w:val="13"/>
                        <w:szCs w:val="13"/>
                      </w:rPr>
                      <w:t xml:space="preserve"> </w:t>
                    </w:r>
                    <w:r w:rsidRPr="008D421D">
                      <w:rPr>
                        <w:rFonts w:cstheme="minorHAnsi"/>
                        <w:color w:val="2BC1D7"/>
                        <w:w w:val="105"/>
                        <w:position w:val="2"/>
                        <w:sz w:val="13"/>
                        <w:szCs w:val="13"/>
                      </w:rPr>
                      <w:sym w:font="Symbol" w:char="F0B7"/>
                    </w:r>
                    <w:r w:rsidRPr="008D421D">
                      <w:rPr>
                        <w:rFonts w:cstheme="minorHAnsi"/>
                        <w:color w:val="2BC1D7"/>
                        <w:w w:val="105"/>
                        <w:position w:val="2"/>
                        <w:sz w:val="13"/>
                        <w:szCs w:val="13"/>
                      </w:rPr>
                      <w:t xml:space="preserve"> </w:t>
                    </w:r>
                    <w:r w:rsidRPr="00956229">
                      <w:rPr>
                        <w:rFonts w:cstheme="minorHAnsi"/>
                        <w:color w:val="FFFFFF" w:themeColor="background1"/>
                        <w:w w:val="105"/>
                        <w:position w:val="2"/>
                        <w:sz w:val="13"/>
                        <w:szCs w:val="13"/>
                        <w:shd w:val="clear" w:color="auto" w:fill="2BC1D7"/>
                      </w:rPr>
                      <w:t>PERSONNES ÂGÉES</w:t>
                    </w:r>
                    <w:r w:rsidRPr="008D421D">
                      <w:rPr>
                        <w:rFonts w:cstheme="minorHAnsi"/>
                        <w:color w:val="2BC1D7"/>
                        <w:w w:val="105"/>
                        <w:position w:val="2"/>
                        <w:sz w:val="13"/>
                        <w:szCs w:val="13"/>
                      </w:rPr>
                      <w:t xml:space="preserve"> </w:t>
                    </w:r>
                    <w:r w:rsidRPr="008D421D">
                      <w:rPr>
                        <w:rFonts w:cstheme="minorHAnsi"/>
                        <w:color w:val="2BC1D7"/>
                        <w:w w:val="105"/>
                        <w:position w:val="2"/>
                        <w:sz w:val="13"/>
                        <w:szCs w:val="13"/>
                      </w:rPr>
                      <w:sym w:font="Symbol" w:char="F0B7"/>
                    </w:r>
                    <w:r w:rsidRPr="008D421D">
                      <w:rPr>
                        <w:rFonts w:cstheme="minorHAnsi"/>
                        <w:color w:val="2BC1D7"/>
                        <w:w w:val="105"/>
                        <w:position w:val="2"/>
                        <w:sz w:val="13"/>
                        <w:szCs w:val="13"/>
                      </w:rPr>
                      <w:t xml:space="preserve"> </w:t>
                    </w:r>
                    <w:r w:rsidRPr="00956229">
                      <w:rPr>
                        <w:rFonts w:cstheme="minorHAnsi"/>
                        <w:color w:val="3CBCD7"/>
                        <w:w w:val="105"/>
                        <w:position w:val="2"/>
                        <w:sz w:val="13"/>
                        <w:szCs w:val="13"/>
                      </w:rPr>
                      <w:t xml:space="preserve">DOMICILE </w:t>
                    </w:r>
                    <w:r w:rsidRPr="009A1FD4">
                      <w:rPr>
                        <w:rFonts w:cstheme="minorHAnsi"/>
                        <w:color w:val="3CBCD7"/>
                        <w:w w:val="105"/>
                        <w:position w:val="2"/>
                        <w:sz w:val="13"/>
                        <w:szCs w:val="13"/>
                      </w:rPr>
                      <w:sym w:font="Symbol" w:char="F0B7"/>
                    </w:r>
                    <w:r w:rsidRPr="009A1FD4">
                      <w:rPr>
                        <w:rFonts w:cstheme="minorHAnsi"/>
                        <w:color w:val="3CBCD7"/>
                        <w:w w:val="105"/>
                        <w:position w:val="2"/>
                        <w:sz w:val="13"/>
                        <w:szCs w:val="13"/>
                      </w:rPr>
                      <w:t xml:space="preserve"> PETITE ENFANCE </w:t>
                    </w:r>
                    <w:r w:rsidRPr="009A1FD4">
                      <w:rPr>
                        <w:rFonts w:cstheme="minorHAnsi"/>
                        <w:color w:val="3CBCD7"/>
                        <w:w w:val="105"/>
                        <w:position w:val="2"/>
                        <w:sz w:val="13"/>
                        <w:szCs w:val="13"/>
                      </w:rPr>
                      <w:sym w:font="Symbol" w:char="F0B7"/>
                    </w:r>
                    <w:r w:rsidRPr="009A1FD4">
                      <w:rPr>
                        <w:rFonts w:cstheme="minorHAnsi"/>
                        <w:color w:val="3CBCD7"/>
                        <w:w w:val="105"/>
                        <w:position w:val="2"/>
                        <w:sz w:val="13"/>
                        <w:szCs w:val="13"/>
                      </w:rPr>
                      <w:t xml:space="preserve"> SANTÉ DENTAIRE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SANTÉ VISUELLE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SANTÉ AUDITIVE </w:t>
                    </w:r>
                    <w:r w:rsidRPr="00E96F4C">
                      <w:rPr>
                        <w:rFonts w:cstheme="minorHAnsi"/>
                        <w:color w:val="3CBCD7"/>
                        <w:w w:val="105"/>
                        <w:position w:val="2"/>
                        <w:sz w:val="13"/>
                        <w:szCs w:val="13"/>
                      </w:rPr>
                      <w:sym w:font="Symbol" w:char="F0B7"/>
                    </w:r>
                    <w:r w:rsidRPr="00E96F4C">
                      <w:rPr>
                        <w:rFonts w:cstheme="minorHAnsi"/>
                        <w:color w:val="3CBCD7"/>
                        <w:w w:val="105"/>
                        <w:position w:val="2"/>
                        <w:sz w:val="13"/>
                        <w:szCs w:val="13"/>
                      </w:rPr>
                      <w:t xml:space="preserve"> PHARMACIE</w:t>
                    </w:r>
                  </w:p>
                </w:txbxContent>
              </v:textbox>
              <w10:wrap anchorx="page"/>
            </v:shape>
          </w:pict>
        </mc:Fallback>
      </mc:AlternateContent>
    </w:r>
    <w:r w:rsidR="0031538F" w:rsidRPr="00A65940">
      <w:rPr>
        <w:rFonts w:cstheme="minorHAnsi"/>
        <w:b/>
        <w:noProof/>
        <w:lang w:eastAsia="fr-FR"/>
      </w:rPr>
      <w:drawing>
        <wp:anchor distT="0" distB="0" distL="0" distR="0" simplePos="0" relativeHeight="251679744" behindDoc="1" locked="0" layoutInCell="1" allowOverlap="1" wp14:anchorId="18354DA0" wp14:editId="4FEFA3C1">
          <wp:simplePos x="0" y="0"/>
          <wp:positionH relativeFrom="page">
            <wp:posOffset>0</wp:posOffset>
          </wp:positionH>
          <wp:positionV relativeFrom="page">
            <wp:posOffset>8452485</wp:posOffset>
          </wp:positionV>
          <wp:extent cx="711200" cy="2048510"/>
          <wp:effectExtent l="0" t="0" r="0" b="8890"/>
          <wp:wrapNone/>
          <wp:docPr id="7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711200" cy="2048510"/>
                  </a:xfrm>
                  <a:prstGeom prst="rect">
                    <a:avLst/>
                  </a:prstGeom>
                </pic:spPr>
              </pic:pic>
            </a:graphicData>
          </a:graphic>
          <wp14:sizeRelH relativeFrom="margin">
            <wp14:pctWidth>0</wp14:pctWidth>
          </wp14:sizeRelH>
          <wp14:sizeRelV relativeFrom="margin">
            <wp14:pctHeight>0</wp14:pctHeight>
          </wp14:sizeRelV>
        </wp:anchor>
      </w:drawing>
    </w:r>
    <w:r w:rsidR="0031538F" w:rsidRPr="00BC00E1">
      <w:rPr>
        <w:noProof/>
        <w:lang w:eastAsia="fr-FR"/>
      </w:rPr>
      <mc:AlternateContent>
        <mc:Choice Requires="wps">
          <w:drawing>
            <wp:anchor distT="0" distB="0" distL="114300" distR="114300" simplePos="0" relativeHeight="251682816" behindDoc="0" locked="0" layoutInCell="1" allowOverlap="1" wp14:anchorId="3769F888" wp14:editId="777055F1">
              <wp:simplePos x="0" y="0"/>
              <wp:positionH relativeFrom="margin">
                <wp:posOffset>-647700</wp:posOffset>
              </wp:positionH>
              <wp:positionV relativeFrom="paragraph">
                <wp:posOffset>-634365</wp:posOffset>
              </wp:positionV>
              <wp:extent cx="3752850" cy="836930"/>
              <wp:effectExtent l="0" t="0" r="0" b="1270"/>
              <wp:wrapNone/>
              <wp:docPr id="25" name="Zone de texte 25"/>
              <wp:cNvGraphicFramePr/>
              <a:graphic xmlns:a="http://schemas.openxmlformats.org/drawingml/2006/main">
                <a:graphicData uri="http://schemas.microsoft.com/office/word/2010/wordprocessingShape">
                  <wps:wsp>
                    <wps:cNvSpPr txBox="1"/>
                    <wps:spPr>
                      <a:xfrm>
                        <a:off x="0" y="0"/>
                        <a:ext cx="3752850" cy="836930"/>
                      </a:xfrm>
                      <a:prstGeom prst="rect">
                        <a:avLst/>
                      </a:prstGeom>
                      <a:noFill/>
                      <a:ln w="6350">
                        <a:noFill/>
                      </a:ln>
                    </wps:spPr>
                    <wps:txbx>
                      <w:txbxContent>
                        <w:p w14:paraId="18885383" w14:textId="77777777" w:rsidR="00E4342C" w:rsidRDefault="00BC00E1" w:rsidP="00BC00E1">
                          <w:pPr>
                            <w:pStyle w:val="Corpsdetexte"/>
                            <w:spacing w:line="204" w:lineRule="auto"/>
                            <w:ind w:left="142" w:right="2631"/>
                            <w:rPr>
                              <w:rFonts w:asciiTheme="minorHAnsi" w:hAnsiTheme="minorHAnsi" w:cstheme="minorHAnsi"/>
                              <w:color w:val="472F92"/>
                              <w:w w:val="95"/>
                            </w:rPr>
                          </w:pPr>
                          <w:r w:rsidRPr="00171220">
                            <w:rPr>
                              <w:rFonts w:asciiTheme="minorHAnsi" w:hAnsiTheme="minorHAnsi" w:cstheme="minorHAnsi"/>
                              <w:b/>
                              <w:color w:val="472F92"/>
                              <w:w w:val="95"/>
                              <w:sz w:val="18"/>
                              <w:szCs w:val="18"/>
                            </w:rPr>
                            <w:t>Siège social</w:t>
                          </w:r>
                        </w:p>
                        <w:p w14:paraId="40F890E5" w14:textId="77777777" w:rsidR="00E4342C" w:rsidRDefault="00BC00E1" w:rsidP="00BC00E1">
                          <w:pPr>
                            <w:pStyle w:val="Corpsdetexte"/>
                            <w:spacing w:line="204" w:lineRule="auto"/>
                            <w:ind w:left="142" w:right="2631"/>
                            <w:rPr>
                              <w:rFonts w:asciiTheme="minorHAnsi" w:hAnsiTheme="minorHAnsi" w:cstheme="minorHAnsi"/>
                              <w:color w:val="472F92"/>
                              <w:w w:val="95"/>
                              <w:sz w:val="18"/>
                              <w:szCs w:val="18"/>
                            </w:rPr>
                          </w:pPr>
                          <w:r w:rsidRPr="00171220">
                            <w:rPr>
                              <w:rFonts w:asciiTheme="minorHAnsi" w:hAnsiTheme="minorHAnsi" w:cstheme="minorHAnsi"/>
                              <w:color w:val="472F92"/>
                              <w:w w:val="95"/>
                              <w:sz w:val="18"/>
                              <w:szCs w:val="18"/>
                            </w:rPr>
                            <w:t>14, rue Jean-Baptiste Colbert</w:t>
                          </w:r>
                        </w:p>
                        <w:p w14:paraId="1ADB85E6" w14:textId="77777777" w:rsidR="00E4342C" w:rsidRDefault="00BC00E1" w:rsidP="00BC00E1">
                          <w:pPr>
                            <w:pStyle w:val="Corpsdetexte"/>
                            <w:spacing w:line="204" w:lineRule="auto"/>
                            <w:ind w:left="142" w:right="2631"/>
                            <w:rPr>
                              <w:rFonts w:asciiTheme="minorHAnsi" w:hAnsiTheme="minorHAnsi" w:cstheme="minorHAnsi"/>
                              <w:color w:val="472F92"/>
                              <w:w w:val="95"/>
                              <w:sz w:val="18"/>
                              <w:szCs w:val="18"/>
                            </w:rPr>
                          </w:pPr>
                          <w:r w:rsidRPr="00171220">
                            <w:rPr>
                              <w:rFonts w:asciiTheme="minorHAnsi" w:hAnsiTheme="minorHAnsi" w:cstheme="minorHAnsi"/>
                              <w:color w:val="472F92"/>
                              <w:w w:val="95"/>
                              <w:sz w:val="18"/>
                              <w:szCs w:val="18"/>
                            </w:rPr>
                            <w:t xml:space="preserve">CS 75575 </w:t>
                          </w:r>
                          <w:r w:rsidRPr="00171220">
                            <w:rPr>
                              <w:rFonts w:asciiTheme="minorHAnsi" w:hAnsiTheme="minorHAnsi" w:cstheme="minorHAnsi"/>
                              <w:color w:val="472F92"/>
                              <w:w w:val="95"/>
                              <w:sz w:val="12"/>
                              <w:szCs w:val="12"/>
                            </w:rPr>
                            <w:sym w:font="Symbol" w:char="F0B7"/>
                          </w:r>
                          <w:r w:rsidRPr="00171220">
                            <w:rPr>
                              <w:rFonts w:asciiTheme="minorHAnsi" w:hAnsiTheme="minorHAnsi" w:cstheme="minorHAnsi"/>
                              <w:color w:val="472F92"/>
                              <w:w w:val="95"/>
                              <w:sz w:val="18"/>
                              <w:szCs w:val="18"/>
                            </w:rPr>
                            <w:t xml:space="preserve"> 56325 Lorient Cedex</w:t>
                          </w:r>
                        </w:p>
                        <w:p w14:paraId="72AC80D3" w14:textId="77777777" w:rsidR="00BC00E1" w:rsidRPr="00171220" w:rsidRDefault="00BC00E1" w:rsidP="00BC00E1">
                          <w:pPr>
                            <w:pStyle w:val="Corpsdetexte"/>
                            <w:spacing w:line="204" w:lineRule="auto"/>
                            <w:ind w:left="142" w:right="2631"/>
                            <w:rPr>
                              <w:rFonts w:asciiTheme="minorHAnsi" w:hAnsiTheme="minorHAnsi" w:cstheme="minorHAnsi"/>
                              <w:b/>
                              <w:color w:val="472F92"/>
                              <w:w w:val="95"/>
                            </w:rPr>
                          </w:pPr>
                          <w:r w:rsidRPr="00171220">
                            <w:rPr>
                              <w:rFonts w:asciiTheme="minorHAnsi" w:hAnsiTheme="minorHAnsi" w:cstheme="minorHAnsi"/>
                              <w:color w:val="472F92"/>
                              <w:w w:val="95"/>
                              <w:sz w:val="17"/>
                              <w:szCs w:val="17"/>
                            </w:rPr>
                            <w:t xml:space="preserve">02 97 21 13 95 </w:t>
                          </w:r>
                          <w:r w:rsidRPr="00171220">
                            <w:rPr>
                              <w:rFonts w:asciiTheme="minorHAnsi" w:hAnsiTheme="minorHAnsi" w:cstheme="minorHAnsi"/>
                              <w:color w:val="472F92"/>
                              <w:w w:val="95"/>
                              <w:sz w:val="12"/>
                              <w:szCs w:val="12"/>
                            </w:rPr>
                            <w:sym w:font="Symbol" w:char="F0B7"/>
                          </w:r>
                          <w:r w:rsidRPr="00171220">
                            <w:rPr>
                              <w:rFonts w:asciiTheme="minorHAnsi" w:hAnsiTheme="minorHAnsi" w:cstheme="minorHAnsi"/>
                              <w:color w:val="472F92"/>
                              <w:w w:val="95"/>
                              <w:sz w:val="17"/>
                              <w:szCs w:val="17"/>
                            </w:rPr>
                            <w:t xml:space="preserve"> </w:t>
                          </w:r>
                          <w:r w:rsidR="00E4342C">
                            <w:rPr>
                              <w:rFonts w:asciiTheme="minorHAnsi" w:hAnsiTheme="minorHAnsi" w:cstheme="minorHAnsi"/>
                              <w:color w:val="472F92"/>
                              <w:w w:val="95"/>
                              <w:sz w:val="17"/>
                              <w:szCs w:val="17"/>
                            </w:rPr>
                            <w:t>contact</w:t>
                          </w:r>
                          <w:r w:rsidRPr="00171220">
                            <w:rPr>
                              <w:rFonts w:asciiTheme="minorHAnsi" w:hAnsiTheme="minorHAnsi" w:cstheme="minorHAnsi"/>
                              <w:color w:val="472F92"/>
                              <w:w w:val="95"/>
                              <w:sz w:val="17"/>
                              <w:szCs w:val="17"/>
                            </w:rPr>
                            <w:t>.bretagne@vyv3.fr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69F888" id="Zone de texte 25" o:spid="_x0000_s1031" type="#_x0000_t202" style="position:absolute;margin-left:-51pt;margin-top:-49.95pt;width:295.5pt;height:65.9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" filled="f" stroked="f" strokeweight=".5pt">
              <v:textbox>
                <w:txbxContent>
                  <w:p w:rsidR="00E4342C" w:rsidRDefault="00BC00E1" w:rsidP="00BC00E1">
                    <w:pPr>
                      <w:pStyle w:val="Corpsdetexte"/>
                      <w:spacing w:line="204" w:lineRule="auto"/>
                      <w:ind w:left="142" w:right="2631"/>
                      <w:rPr>
                        <w:rFonts w:asciiTheme="minorHAnsi" w:hAnsiTheme="minorHAnsi" w:cstheme="minorHAnsi"/>
                        <w:color w:val="472F92"/>
                        <w:w w:val="95"/>
                      </w:rPr>
                    </w:pPr>
                    <w:r w:rsidRPr="00171220">
                      <w:rPr>
                        <w:rFonts w:asciiTheme="minorHAnsi" w:hAnsiTheme="minorHAnsi" w:cstheme="minorHAnsi"/>
                        <w:b/>
                        <w:color w:val="472F92"/>
                        <w:w w:val="95"/>
                        <w:sz w:val="18"/>
                        <w:szCs w:val="18"/>
                      </w:rPr>
                      <w:t>Siège social</w:t>
                    </w:r>
                  </w:p>
                  <w:p w:rsidR="00E4342C" w:rsidRDefault="00BC00E1" w:rsidP="00BC00E1">
                    <w:pPr>
                      <w:pStyle w:val="Corpsdetexte"/>
                      <w:spacing w:line="204" w:lineRule="auto"/>
                      <w:ind w:left="142" w:right="2631"/>
                      <w:rPr>
                        <w:rFonts w:asciiTheme="minorHAnsi" w:hAnsiTheme="minorHAnsi" w:cstheme="minorHAnsi"/>
                        <w:color w:val="472F92"/>
                        <w:w w:val="95"/>
                        <w:sz w:val="18"/>
                        <w:szCs w:val="18"/>
                      </w:rPr>
                    </w:pPr>
                    <w:r w:rsidRPr="00171220">
                      <w:rPr>
                        <w:rFonts w:asciiTheme="minorHAnsi" w:hAnsiTheme="minorHAnsi" w:cstheme="minorHAnsi"/>
                        <w:color w:val="472F92"/>
                        <w:w w:val="95"/>
                        <w:sz w:val="18"/>
                        <w:szCs w:val="18"/>
                      </w:rPr>
                      <w:t>14, rue Jean-Baptiste Colbert</w:t>
                    </w:r>
                  </w:p>
                  <w:p w:rsidR="00E4342C" w:rsidRDefault="00BC00E1" w:rsidP="00BC00E1">
                    <w:pPr>
                      <w:pStyle w:val="Corpsdetexte"/>
                      <w:spacing w:line="204" w:lineRule="auto"/>
                      <w:ind w:left="142" w:right="2631"/>
                      <w:rPr>
                        <w:rFonts w:asciiTheme="minorHAnsi" w:hAnsiTheme="minorHAnsi" w:cstheme="minorHAnsi"/>
                        <w:color w:val="472F92"/>
                        <w:w w:val="95"/>
                        <w:sz w:val="18"/>
                        <w:szCs w:val="18"/>
                      </w:rPr>
                    </w:pPr>
                    <w:r w:rsidRPr="00171220">
                      <w:rPr>
                        <w:rFonts w:asciiTheme="minorHAnsi" w:hAnsiTheme="minorHAnsi" w:cstheme="minorHAnsi"/>
                        <w:color w:val="472F92"/>
                        <w:w w:val="95"/>
                        <w:sz w:val="18"/>
                        <w:szCs w:val="18"/>
                      </w:rPr>
                      <w:t xml:space="preserve">CS 75575 </w:t>
                    </w:r>
                    <w:r w:rsidRPr="00171220">
                      <w:rPr>
                        <w:rFonts w:asciiTheme="minorHAnsi" w:hAnsiTheme="minorHAnsi" w:cstheme="minorHAnsi"/>
                        <w:color w:val="472F92"/>
                        <w:w w:val="95"/>
                        <w:sz w:val="12"/>
                        <w:szCs w:val="12"/>
                      </w:rPr>
                      <w:sym w:font="Symbol" w:char="F0B7"/>
                    </w:r>
                    <w:r w:rsidRPr="00171220">
                      <w:rPr>
                        <w:rFonts w:asciiTheme="minorHAnsi" w:hAnsiTheme="minorHAnsi" w:cstheme="minorHAnsi"/>
                        <w:color w:val="472F92"/>
                        <w:w w:val="95"/>
                        <w:sz w:val="18"/>
                        <w:szCs w:val="18"/>
                      </w:rPr>
                      <w:t xml:space="preserve"> 56325 Lorient Cedex</w:t>
                    </w:r>
                  </w:p>
                  <w:p w:rsidR="00BC00E1" w:rsidRPr="00171220" w:rsidRDefault="00BC00E1" w:rsidP="00BC00E1">
                    <w:pPr>
                      <w:pStyle w:val="Corpsdetexte"/>
                      <w:spacing w:line="204" w:lineRule="auto"/>
                      <w:ind w:left="142" w:right="2631"/>
                      <w:rPr>
                        <w:rFonts w:asciiTheme="minorHAnsi" w:hAnsiTheme="minorHAnsi" w:cstheme="minorHAnsi"/>
                        <w:b/>
                        <w:color w:val="472F92"/>
                        <w:w w:val="95"/>
                      </w:rPr>
                    </w:pPr>
                    <w:r w:rsidRPr="00171220">
                      <w:rPr>
                        <w:rFonts w:asciiTheme="minorHAnsi" w:hAnsiTheme="minorHAnsi" w:cstheme="minorHAnsi"/>
                        <w:color w:val="472F92"/>
                        <w:w w:val="95"/>
                        <w:sz w:val="17"/>
                        <w:szCs w:val="17"/>
                      </w:rPr>
                      <w:t xml:space="preserve">02 97 21 13 95 </w:t>
                    </w:r>
                    <w:r w:rsidRPr="00171220">
                      <w:rPr>
                        <w:rFonts w:asciiTheme="minorHAnsi" w:hAnsiTheme="minorHAnsi" w:cstheme="minorHAnsi"/>
                        <w:color w:val="472F92"/>
                        <w:w w:val="95"/>
                        <w:sz w:val="12"/>
                        <w:szCs w:val="12"/>
                      </w:rPr>
                      <w:sym w:font="Symbol" w:char="F0B7"/>
                    </w:r>
                    <w:r w:rsidRPr="00171220">
                      <w:rPr>
                        <w:rFonts w:asciiTheme="minorHAnsi" w:hAnsiTheme="minorHAnsi" w:cstheme="minorHAnsi"/>
                        <w:color w:val="472F92"/>
                        <w:w w:val="95"/>
                        <w:sz w:val="17"/>
                        <w:szCs w:val="17"/>
                      </w:rPr>
                      <w:t xml:space="preserve"> </w:t>
                    </w:r>
                    <w:r w:rsidR="00E4342C">
                      <w:rPr>
                        <w:rFonts w:asciiTheme="minorHAnsi" w:hAnsiTheme="minorHAnsi" w:cstheme="minorHAnsi"/>
                        <w:color w:val="472F92"/>
                        <w:w w:val="95"/>
                        <w:sz w:val="17"/>
                        <w:szCs w:val="17"/>
                      </w:rPr>
                      <w:t>contact</w:t>
                    </w:r>
                    <w:r w:rsidRPr="00171220">
                      <w:rPr>
                        <w:rFonts w:asciiTheme="minorHAnsi" w:hAnsiTheme="minorHAnsi" w:cstheme="minorHAnsi"/>
                        <w:color w:val="472F92"/>
                        <w:w w:val="95"/>
                        <w:sz w:val="17"/>
                        <w:szCs w:val="17"/>
                      </w:rPr>
                      <w:t>.bretagne@vyv3.fr</w:t>
                    </w:r>
                  </w:p>
                </w:txbxContent>
              </v:textbox>
              <w10:wrap anchorx="margin"/>
            </v:shape>
          </w:pict>
        </mc:Fallback>
      </mc:AlternateContent>
    </w:r>
    <w:r w:rsidR="0031538F">
      <w:rPr>
        <w:noProof/>
        <w:lang w:eastAsia="fr-FR"/>
      </w:rPr>
      <mc:AlternateContent>
        <mc:Choice Requires="wps">
          <w:drawing>
            <wp:anchor distT="0" distB="0" distL="0" distR="0" simplePos="0" relativeHeight="251667456" behindDoc="1" locked="0" layoutInCell="1" allowOverlap="1" wp14:anchorId="2B9DE4E8" wp14:editId="6363508D">
              <wp:simplePos x="0" y="0"/>
              <wp:positionH relativeFrom="margin">
                <wp:posOffset>6086475</wp:posOffset>
              </wp:positionH>
              <wp:positionV relativeFrom="paragraph">
                <wp:posOffset>-76200</wp:posOffset>
              </wp:positionV>
              <wp:extent cx="360045" cy="1270"/>
              <wp:effectExtent l="0" t="19050" r="20955" b="17780"/>
              <wp:wrapTopAndBottom/>
              <wp:docPr id="18"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0045" cy="1270"/>
                      </a:xfrm>
                      <a:custGeom>
                        <a:avLst/>
                        <a:gdLst>
                          <a:gd name="T0" fmla="+- 0 10658 10658"/>
                          <a:gd name="T1" fmla="*/ T0 w 567"/>
                          <a:gd name="T2" fmla="+- 0 11225 10658"/>
                          <a:gd name="T3" fmla="*/ T2 w 567"/>
                        </a:gdLst>
                        <a:ahLst/>
                        <a:cxnLst>
                          <a:cxn ang="0">
                            <a:pos x="T1" y="0"/>
                          </a:cxn>
                          <a:cxn ang="0">
                            <a:pos x="T3" y="0"/>
                          </a:cxn>
                        </a:cxnLst>
                        <a:rect l="0" t="0" r="r" b="b"/>
                        <a:pathLst>
                          <a:path w="567">
                            <a:moveTo>
                              <a:pt x="0" y="0"/>
                            </a:moveTo>
                            <a:lnTo>
                              <a:pt x="567" y="0"/>
                            </a:lnTo>
                          </a:path>
                        </a:pathLst>
                      </a:custGeom>
                      <a:noFill/>
                      <a:ln w="31750">
                        <a:solidFill>
                          <a:srgbClr val="2BC1D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A19471F" id="docshape5" o:spid="_x0000_s1026" style="position:absolute;margin-left:479.25pt;margin-top:-6pt;width:28.35pt;height:.1pt;z-index:-25164902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5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" path="m,l567,e" filled="f" strokecolor="#2bc1d7" strokeweight="2.5pt">
              <v:path arrowok="t" o:connecttype="custom" o:connectlocs="0,0;360045,0" o:connectangles="0,0"/>
              <w10:wrap type="topAndBottom"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F9460" w14:textId="77777777" w:rsidR="001D7CCB" w:rsidRDefault="001D7CCB" w:rsidP="00171220">
      <w:pPr>
        <w:spacing w:after="0" w:line="240" w:lineRule="auto"/>
      </w:pPr>
      <w:r>
        <w:separator/>
      </w:r>
    </w:p>
  </w:footnote>
  <w:footnote w:type="continuationSeparator" w:id="0">
    <w:p w14:paraId="55F75E56" w14:textId="77777777" w:rsidR="001D7CCB" w:rsidRDefault="001D7CCB" w:rsidP="00171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F54EC" w14:textId="7AF40A46" w:rsidR="00936F1D" w:rsidRDefault="00936F1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6ED2" w14:textId="7F3B11C4" w:rsidR="00936F1D" w:rsidRDefault="00936F1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F5F46" w14:textId="4F0E843D" w:rsidR="00BC00E1" w:rsidRDefault="00493F49" w:rsidP="00125096">
    <w:pPr>
      <w:pStyle w:val="En-tte"/>
      <w:ind w:left="-851" w:firstLine="851"/>
    </w:pPr>
    <w:r>
      <w:rPr>
        <w:noProof/>
        <w:lang w:eastAsia="fr-FR"/>
      </w:rPr>
      <mc:AlternateContent>
        <mc:Choice Requires="wps">
          <w:drawing>
            <wp:anchor distT="0" distB="0" distL="114300" distR="114300" simplePos="0" relativeHeight="251680768" behindDoc="0" locked="0" layoutInCell="1" allowOverlap="1" wp14:anchorId="4D1C8664" wp14:editId="5A5C87FD">
              <wp:simplePos x="0" y="0"/>
              <wp:positionH relativeFrom="column">
                <wp:posOffset>-1216660</wp:posOffset>
              </wp:positionH>
              <wp:positionV relativeFrom="paragraph">
                <wp:posOffset>429564</wp:posOffset>
              </wp:positionV>
              <wp:extent cx="5695950" cy="285115"/>
              <wp:effectExtent l="0" t="0" r="0" b="0"/>
              <wp:wrapNone/>
              <wp:docPr id="10" name="Zone de texte 10"/>
              <wp:cNvGraphicFramePr/>
              <a:graphic xmlns:a="http://schemas.openxmlformats.org/drawingml/2006/main">
                <a:graphicData uri="http://schemas.microsoft.com/office/word/2010/wordprocessingShape">
                  <wps:wsp>
                    <wps:cNvSpPr txBox="1"/>
                    <wps:spPr>
                      <a:xfrm>
                        <a:off x="0" y="0"/>
                        <a:ext cx="5695950" cy="285115"/>
                      </a:xfrm>
                      <a:prstGeom prst="roundRect">
                        <a:avLst/>
                      </a:prstGeom>
                      <a:noFill/>
                      <a:ln w="6350">
                        <a:noFill/>
                      </a:ln>
                    </wps:spPr>
                    <wps:txbx>
                      <w:txbxContent>
                        <w:p w14:paraId="6E262B6C" w14:textId="77777777" w:rsidR="00BC00E1" w:rsidRPr="00493F49" w:rsidRDefault="00BC00E1" w:rsidP="00BC00E1">
                          <w:pPr>
                            <w:jc w:val="center"/>
                            <w:rPr>
                              <w:rFonts w:cstheme="minorHAnsi"/>
                              <w:color w:val="FFFFFF" w:themeColor="background1"/>
                              <w:sz w:val="18"/>
                              <w:szCs w:val="18"/>
                            </w:rPr>
                          </w:pPr>
                          <w:r w:rsidRPr="00493F49">
                            <w:rPr>
                              <w:rFonts w:cstheme="minorHAnsi"/>
                              <w:color w:val="A6A6A6" w:themeColor="background1" w:themeShade="A6"/>
                              <w:sz w:val="18"/>
                              <w:szCs w:val="18"/>
                            </w:rPr>
                            <w:t>Pôle SMR &amp; Handicap</w:t>
                          </w:r>
                          <w:r w:rsidRPr="00493F49">
                            <w:rPr>
                              <w:rFonts w:cstheme="minorHAnsi"/>
                              <w:color w:val="FFFFFF" w:themeColor="background1"/>
                              <w:sz w:val="18"/>
                              <w:szCs w:val="18"/>
                            </w:rPr>
                            <w:t xml:space="preserve">  </w:t>
                          </w:r>
                          <w:r w:rsidRPr="00E176FE">
                            <w:rPr>
                              <w:rFonts w:cstheme="minorHAnsi"/>
                              <w:color w:val="A6A6A6" w:themeColor="background1" w:themeShade="A6"/>
                              <w:sz w:val="12"/>
                              <w:szCs w:val="18"/>
                            </w:rPr>
                            <w:sym w:font="Symbol" w:char="F0B7"/>
                          </w:r>
                          <w:r w:rsidRPr="00493F49">
                            <w:rPr>
                              <w:rFonts w:cstheme="minorHAnsi"/>
                              <w:color w:val="A6A6A6" w:themeColor="background1" w:themeShade="A6"/>
                              <w:sz w:val="18"/>
                              <w:szCs w:val="18"/>
                            </w:rPr>
                            <w:t xml:space="preserve">  </w:t>
                          </w:r>
                          <w:r w:rsidR="00531D66" w:rsidRPr="00493F49">
                            <w:rPr>
                              <w:rFonts w:cstheme="minorHAnsi"/>
                              <w:color w:val="FFFFFF" w:themeColor="background1"/>
                              <w:sz w:val="18"/>
                              <w:szCs w:val="18"/>
                              <w:shd w:val="clear" w:color="auto" w:fill="AC70AD"/>
                            </w:rPr>
                            <w:t>Pôle Personnes Â</w:t>
                          </w:r>
                          <w:r w:rsidRPr="00493F49">
                            <w:rPr>
                              <w:rFonts w:cstheme="minorHAnsi"/>
                              <w:color w:val="FFFFFF" w:themeColor="background1"/>
                              <w:sz w:val="18"/>
                              <w:szCs w:val="18"/>
                              <w:shd w:val="clear" w:color="auto" w:fill="AC70AD"/>
                            </w:rPr>
                            <w:t>gées &amp; Domicile</w:t>
                          </w:r>
                          <w:r w:rsidRPr="00493F49">
                            <w:rPr>
                              <w:rFonts w:cstheme="minorHAnsi"/>
                              <w:color w:val="FFFFFF" w:themeColor="background1"/>
                              <w:sz w:val="18"/>
                              <w:szCs w:val="18"/>
                            </w:rPr>
                            <w:t xml:space="preserve"> </w:t>
                          </w:r>
                          <w:r w:rsidRPr="00E176FE">
                            <w:rPr>
                              <w:rFonts w:cstheme="minorHAnsi"/>
                              <w:color w:val="FFFFFF" w:themeColor="background1"/>
                              <w:sz w:val="16"/>
                              <w:szCs w:val="18"/>
                            </w:rPr>
                            <w:t xml:space="preserve"> </w:t>
                          </w:r>
                          <w:r w:rsidRPr="00E176FE">
                            <w:rPr>
                              <w:rFonts w:cstheme="minorHAnsi"/>
                              <w:color w:val="A6A6A6" w:themeColor="background1" w:themeShade="A6"/>
                              <w:sz w:val="12"/>
                              <w:szCs w:val="18"/>
                            </w:rPr>
                            <w:sym w:font="Symbol" w:char="F0B7"/>
                          </w:r>
                          <w:r w:rsidRPr="00E176FE">
                            <w:rPr>
                              <w:rFonts w:cstheme="minorHAnsi"/>
                              <w:color w:val="A6A6A6" w:themeColor="background1" w:themeShade="A6"/>
                              <w:sz w:val="16"/>
                              <w:szCs w:val="18"/>
                            </w:rPr>
                            <w:t xml:space="preserve">  </w:t>
                          </w:r>
                          <w:r w:rsidRPr="00493F49">
                            <w:rPr>
                              <w:rFonts w:cstheme="minorHAnsi"/>
                              <w:color w:val="A6A6A6" w:themeColor="background1" w:themeShade="A6"/>
                              <w:sz w:val="18"/>
                              <w:szCs w:val="18"/>
                            </w:rPr>
                            <w:t>Pôle Biens</w:t>
                          </w:r>
                          <w:r w:rsidR="00531D66" w:rsidRPr="00493F49">
                            <w:rPr>
                              <w:rFonts w:cstheme="minorHAnsi"/>
                              <w:color w:val="A6A6A6" w:themeColor="background1" w:themeShade="A6"/>
                              <w:sz w:val="18"/>
                              <w:szCs w:val="18"/>
                            </w:rPr>
                            <w:t xml:space="preserve"> M</w:t>
                          </w:r>
                          <w:r w:rsidRPr="00493F49">
                            <w:rPr>
                              <w:rFonts w:cstheme="minorHAnsi"/>
                              <w:color w:val="A6A6A6" w:themeColor="background1" w:themeShade="A6"/>
                              <w:sz w:val="18"/>
                              <w:szCs w:val="18"/>
                            </w:rPr>
                            <w:t>édicaux &amp; Services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D1C8664" id="Zone de texte 10" o:spid="_x0000_s1027" style="position:absolute;left:0;text-align:left;margin-left:-95.8pt;margin-top:33.8pt;width:448.5pt;height:22.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" filled="f" stroked="f" strokeweight=".5pt">
              <v:textbox>
                <w:txbxContent>
                  <w:p w:rsidR="00BC00E1" w:rsidRPr="00493F49" w:rsidRDefault="00BC00E1" w:rsidP="00BC00E1">
                    <w:pPr>
                      <w:jc w:val="center"/>
                      <w:rPr>
                        <w:rFonts w:cstheme="minorHAnsi"/>
                        <w:color w:val="FFFFFF" w:themeColor="background1"/>
                        <w:sz w:val="18"/>
                        <w:szCs w:val="18"/>
                      </w:rPr>
                    </w:pPr>
                    <w:r w:rsidRPr="00493F49">
                      <w:rPr>
                        <w:rFonts w:cstheme="minorHAnsi"/>
                        <w:color w:val="A6A6A6" w:themeColor="background1" w:themeShade="A6"/>
                        <w:sz w:val="18"/>
                        <w:szCs w:val="18"/>
                      </w:rPr>
                      <w:t>Pôle SMR &amp; Handicap</w:t>
                    </w:r>
                    <w:r w:rsidRPr="00493F49">
                      <w:rPr>
                        <w:rFonts w:cstheme="minorHAnsi"/>
                        <w:color w:val="FFFFFF" w:themeColor="background1"/>
                        <w:sz w:val="18"/>
                        <w:szCs w:val="18"/>
                      </w:rPr>
                      <w:t xml:space="preserve">  </w:t>
                    </w:r>
                    <w:r w:rsidRPr="00E176FE">
                      <w:rPr>
                        <w:rFonts w:cstheme="minorHAnsi"/>
                        <w:color w:val="A6A6A6" w:themeColor="background1" w:themeShade="A6"/>
                        <w:sz w:val="12"/>
                        <w:szCs w:val="18"/>
                      </w:rPr>
                      <w:sym w:font="Symbol" w:char="F0B7"/>
                    </w:r>
                    <w:r w:rsidRPr="00493F49">
                      <w:rPr>
                        <w:rFonts w:cstheme="minorHAnsi"/>
                        <w:color w:val="A6A6A6" w:themeColor="background1" w:themeShade="A6"/>
                        <w:sz w:val="18"/>
                        <w:szCs w:val="18"/>
                      </w:rPr>
                      <w:t xml:space="preserve">  </w:t>
                    </w:r>
                    <w:r w:rsidR="00531D66" w:rsidRPr="00493F49">
                      <w:rPr>
                        <w:rFonts w:cstheme="minorHAnsi"/>
                        <w:color w:val="FFFFFF" w:themeColor="background1"/>
                        <w:sz w:val="18"/>
                        <w:szCs w:val="18"/>
                        <w:shd w:val="clear" w:color="auto" w:fill="AC70AD"/>
                      </w:rPr>
                      <w:t>Pôle Personnes Â</w:t>
                    </w:r>
                    <w:r w:rsidRPr="00493F49">
                      <w:rPr>
                        <w:rFonts w:cstheme="minorHAnsi"/>
                        <w:color w:val="FFFFFF" w:themeColor="background1"/>
                        <w:sz w:val="18"/>
                        <w:szCs w:val="18"/>
                        <w:shd w:val="clear" w:color="auto" w:fill="AC70AD"/>
                      </w:rPr>
                      <w:t>gées &amp; Domicile</w:t>
                    </w:r>
                    <w:r w:rsidRPr="00493F49">
                      <w:rPr>
                        <w:rFonts w:cstheme="minorHAnsi"/>
                        <w:color w:val="FFFFFF" w:themeColor="background1"/>
                        <w:sz w:val="18"/>
                        <w:szCs w:val="18"/>
                      </w:rPr>
                      <w:t xml:space="preserve"> </w:t>
                    </w:r>
                    <w:r w:rsidRPr="00E176FE">
                      <w:rPr>
                        <w:rFonts w:cstheme="minorHAnsi"/>
                        <w:color w:val="FFFFFF" w:themeColor="background1"/>
                        <w:sz w:val="16"/>
                        <w:szCs w:val="18"/>
                      </w:rPr>
                      <w:t xml:space="preserve"> </w:t>
                    </w:r>
                    <w:r w:rsidRPr="00E176FE">
                      <w:rPr>
                        <w:rFonts w:cstheme="minorHAnsi"/>
                        <w:color w:val="A6A6A6" w:themeColor="background1" w:themeShade="A6"/>
                        <w:sz w:val="12"/>
                        <w:szCs w:val="18"/>
                      </w:rPr>
                      <w:sym w:font="Symbol" w:char="F0B7"/>
                    </w:r>
                    <w:r w:rsidRPr="00E176FE">
                      <w:rPr>
                        <w:rFonts w:cstheme="minorHAnsi"/>
                        <w:color w:val="A6A6A6" w:themeColor="background1" w:themeShade="A6"/>
                        <w:sz w:val="16"/>
                        <w:szCs w:val="18"/>
                      </w:rPr>
                      <w:t xml:space="preserve">  </w:t>
                    </w:r>
                    <w:r w:rsidRPr="00493F49">
                      <w:rPr>
                        <w:rFonts w:cstheme="minorHAnsi"/>
                        <w:color w:val="A6A6A6" w:themeColor="background1" w:themeShade="A6"/>
                        <w:sz w:val="18"/>
                        <w:szCs w:val="18"/>
                      </w:rPr>
                      <w:t>Pôle Biens</w:t>
                    </w:r>
                    <w:r w:rsidR="00531D66" w:rsidRPr="00493F49">
                      <w:rPr>
                        <w:rFonts w:cstheme="minorHAnsi"/>
                        <w:color w:val="A6A6A6" w:themeColor="background1" w:themeShade="A6"/>
                        <w:sz w:val="18"/>
                        <w:szCs w:val="18"/>
                      </w:rPr>
                      <w:t xml:space="preserve"> M</w:t>
                    </w:r>
                    <w:r w:rsidRPr="00493F49">
                      <w:rPr>
                        <w:rFonts w:cstheme="minorHAnsi"/>
                        <w:color w:val="A6A6A6" w:themeColor="background1" w:themeShade="A6"/>
                        <w:sz w:val="18"/>
                        <w:szCs w:val="18"/>
                      </w:rPr>
                      <w:t>édicaux &amp; Services</w:t>
                    </w:r>
                  </w:p>
                </w:txbxContent>
              </v:textbox>
            </v:roundrect>
          </w:pict>
        </mc:Fallback>
      </mc:AlternateContent>
    </w:r>
    <w:r w:rsidR="00BC00E1">
      <w:rPr>
        <w:noProof/>
        <w:lang w:eastAsia="fr-FR"/>
      </w:rPr>
      <w:drawing>
        <wp:anchor distT="0" distB="0" distL="114300" distR="114300" simplePos="0" relativeHeight="251675648" behindDoc="1" locked="0" layoutInCell="1" allowOverlap="1" wp14:anchorId="3097003D" wp14:editId="2BF0EDF7">
          <wp:simplePos x="0" y="0"/>
          <wp:positionH relativeFrom="margin">
            <wp:posOffset>-638175</wp:posOffset>
          </wp:positionH>
          <wp:positionV relativeFrom="paragraph">
            <wp:posOffset>-219672</wp:posOffset>
          </wp:positionV>
          <wp:extent cx="2576975" cy="666750"/>
          <wp:effectExtent l="0" t="0" r="0" b="0"/>
          <wp:wrapTight wrapText="bothSides">
            <wp:wrapPolygon edited="0">
              <wp:start x="0" y="0"/>
              <wp:lineTo x="0" y="20983"/>
              <wp:lineTo x="21398" y="20983"/>
              <wp:lineTo x="21398" y="0"/>
              <wp:lineTo x="0" y="0"/>
            </wp:wrapPolygon>
          </wp:wrapTight>
          <wp:docPr id="74" name="Imag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YV3 Bretagn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6975" cy="6667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1" w15:restartNumberingAfterBreak="0">
    <w:nsid w:val="00000004"/>
    <w:multiLevelType w:val="multilevel"/>
    <w:tmpl w:val="00000004"/>
    <w:lvl w:ilvl="0">
      <w:start w:val="1"/>
      <w:numFmt w:val="bullet"/>
      <w:lvlText w:val=""/>
      <w:lvlJc w:val="left"/>
      <w:pPr>
        <w:tabs>
          <w:tab w:val="num" w:pos="348"/>
        </w:tabs>
        <w:ind w:left="1068" w:hanging="360"/>
      </w:pPr>
      <w:rPr>
        <w:rFonts w:ascii="Symbol" w:hAnsi="Symbol"/>
        <w:sz w:val="20"/>
      </w:rPr>
    </w:lvl>
    <w:lvl w:ilvl="1">
      <w:start w:val="1"/>
      <w:numFmt w:val="bullet"/>
      <w:lvlText w:val="o"/>
      <w:lvlJc w:val="left"/>
      <w:pPr>
        <w:tabs>
          <w:tab w:val="num" w:pos="348"/>
        </w:tabs>
        <w:ind w:left="1788" w:hanging="360"/>
      </w:pPr>
      <w:rPr>
        <w:rFonts w:ascii="Courier New" w:hAnsi="Courier New"/>
        <w:sz w:val="20"/>
      </w:rPr>
    </w:lvl>
    <w:lvl w:ilvl="2">
      <w:start w:val="1"/>
      <w:numFmt w:val="bullet"/>
      <w:lvlText w:val=""/>
      <w:lvlJc w:val="left"/>
      <w:pPr>
        <w:tabs>
          <w:tab w:val="num" w:pos="348"/>
        </w:tabs>
        <w:ind w:left="2508" w:hanging="360"/>
      </w:pPr>
      <w:rPr>
        <w:rFonts w:ascii="Wingdings" w:hAnsi="Wingdings"/>
        <w:sz w:val="20"/>
      </w:rPr>
    </w:lvl>
    <w:lvl w:ilvl="3">
      <w:start w:val="1"/>
      <w:numFmt w:val="bullet"/>
      <w:lvlText w:val=""/>
      <w:lvlJc w:val="left"/>
      <w:pPr>
        <w:tabs>
          <w:tab w:val="num" w:pos="348"/>
        </w:tabs>
        <w:ind w:left="3228" w:hanging="360"/>
      </w:pPr>
      <w:rPr>
        <w:rFonts w:ascii="Wingdings" w:hAnsi="Wingdings"/>
        <w:sz w:val="20"/>
      </w:rPr>
    </w:lvl>
    <w:lvl w:ilvl="4">
      <w:start w:val="1"/>
      <w:numFmt w:val="bullet"/>
      <w:lvlText w:val=""/>
      <w:lvlJc w:val="left"/>
      <w:pPr>
        <w:tabs>
          <w:tab w:val="num" w:pos="348"/>
        </w:tabs>
        <w:ind w:left="3948" w:hanging="360"/>
      </w:pPr>
      <w:rPr>
        <w:rFonts w:ascii="Wingdings" w:hAnsi="Wingdings"/>
        <w:sz w:val="20"/>
      </w:rPr>
    </w:lvl>
    <w:lvl w:ilvl="5">
      <w:start w:val="1"/>
      <w:numFmt w:val="bullet"/>
      <w:lvlText w:val=""/>
      <w:lvlJc w:val="left"/>
      <w:pPr>
        <w:tabs>
          <w:tab w:val="num" w:pos="348"/>
        </w:tabs>
        <w:ind w:left="4668" w:hanging="360"/>
      </w:pPr>
      <w:rPr>
        <w:rFonts w:ascii="Wingdings" w:hAnsi="Wingdings"/>
        <w:sz w:val="20"/>
      </w:rPr>
    </w:lvl>
    <w:lvl w:ilvl="6">
      <w:start w:val="1"/>
      <w:numFmt w:val="bullet"/>
      <w:lvlText w:val=""/>
      <w:lvlJc w:val="left"/>
      <w:pPr>
        <w:tabs>
          <w:tab w:val="num" w:pos="348"/>
        </w:tabs>
        <w:ind w:left="5388" w:hanging="360"/>
      </w:pPr>
      <w:rPr>
        <w:rFonts w:ascii="Wingdings" w:hAnsi="Wingdings"/>
        <w:sz w:val="20"/>
      </w:rPr>
    </w:lvl>
    <w:lvl w:ilvl="7">
      <w:start w:val="1"/>
      <w:numFmt w:val="bullet"/>
      <w:lvlText w:val=""/>
      <w:lvlJc w:val="left"/>
      <w:pPr>
        <w:tabs>
          <w:tab w:val="num" w:pos="348"/>
        </w:tabs>
        <w:ind w:left="6108" w:hanging="360"/>
      </w:pPr>
      <w:rPr>
        <w:rFonts w:ascii="Wingdings" w:hAnsi="Wingdings"/>
        <w:sz w:val="20"/>
      </w:rPr>
    </w:lvl>
    <w:lvl w:ilvl="8">
      <w:start w:val="1"/>
      <w:numFmt w:val="bullet"/>
      <w:lvlText w:val=""/>
      <w:lvlJc w:val="left"/>
      <w:pPr>
        <w:tabs>
          <w:tab w:val="num" w:pos="348"/>
        </w:tabs>
        <w:ind w:left="6828" w:hanging="360"/>
      </w:pPr>
      <w:rPr>
        <w:rFonts w:ascii="Wingdings" w:hAnsi="Wingdings"/>
        <w:sz w:val="20"/>
      </w:rPr>
    </w:lvl>
  </w:abstractNum>
  <w:abstractNum w:abstractNumId="2" w15:restartNumberingAfterBreak="0">
    <w:nsid w:val="00000005"/>
    <w:multiLevelType w:val="multilevel"/>
    <w:tmpl w:val="00000005"/>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3" w15:restartNumberingAfterBreak="0">
    <w:nsid w:val="00000006"/>
    <w:multiLevelType w:val="multilevel"/>
    <w:tmpl w:val="00000006"/>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4" w15:restartNumberingAfterBreak="0">
    <w:nsid w:val="00000007"/>
    <w:multiLevelType w:val="multilevel"/>
    <w:tmpl w:val="00000007"/>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5" w15:restartNumberingAfterBreak="0">
    <w:nsid w:val="0000000B"/>
    <w:multiLevelType w:val="multilevel"/>
    <w:tmpl w:val="0000000B"/>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6" w15:restartNumberingAfterBreak="0">
    <w:nsid w:val="0000000C"/>
    <w:multiLevelType w:val="multilevel"/>
    <w:tmpl w:val="349A7E5E"/>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7" w15:restartNumberingAfterBreak="0">
    <w:nsid w:val="0000000F"/>
    <w:multiLevelType w:val="multilevel"/>
    <w:tmpl w:val="0000000F"/>
    <w:lvl w:ilvl="0">
      <w:start w:val="1"/>
      <w:numFmt w:val="lowerLetter"/>
      <w:lvlText w:val="%1."/>
      <w:lvlJc w:val="lef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8" w15:restartNumberingAfterBreak="0">
    <w:nsid w:val="00000010"/>
    <w:multiLevelType w:val="multilevel"/>
    <w:tmpl w:val="00000010"/>
    <w:lvl w:ilvl="0">
      <w:start w:val="2"/>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9" w15:restartNumberingAfterBreak="0">
    <w:nsid w:val="00000011"/>
    <w:multiLevelType w:val="multilevel"/>
    <w:tmpl w:val="00000011"/>
    <w:lvl w:ilvl="0">
      <w:start w:val="1"/>
      <w:numFmt w:val="bullet"/>
      <w:lvlText w:val=""/>
      <w:lvlJc w:val="left"/>
      <w:pPr>
        <w:tabs>
          <w:tab w:val="num" w:pos="348"/>
        </w:tabs>
        <w:ind w:left="1068" w:hanging="360"/>
      </w:pPr>
      <w:rPr>
        <w:rFonts w:ascii="Symbol" w:hAnsi="Symbol"/>
        <w:sz w:val="20"/>
      </w:rPr>
    </w:lvl>
    <w:lvl w:ilvl="1">
      <w:start w:val="1"/>
      <w:numFmt w:val="bullet"/>
      <w:lvlText w:val="o"/>
      <w:lvlJc w:val="left"/>
      <w:pPr>
        <w:tabs>
          <w:tab w:val="num" w:pos="348"/>
        </w:tabs>
        <w:ind w:left="1788" w:hanging="360"/>
      </w:pPr>
      <w:rPr>
        <w:rFonts w:ascii="Courier New" w:hAnsi="Courier New"/>
        <w:sz w:val="20"/>
      </w:rPr>
    </w:lvl>
    <w:lvl w:ilvl="2">
      <w:start w:val="1"/>
      <w:numFmt w:val="bullet"/>
      <w:lvlText w:val=""/>
      <w:lvlJc w:val="left"/>
      <w:pPr>
        <w:tabs>
          <w:tab w:val="num" w:pos="348"/>
        </w:tabs>
        <w:ind w:left="2508" w:hanging="360"/>
      </w:pPr>
      <w:rPr>
        <w:rFonts w:ascii="Wingdings" w:hAnsi="Wingdings"/>
        <w:sz w:val="20"/>
      </w:rPr>
    </w:lvl>
    <w:lvl w:ilvl="3">
      <w:start w:val="1"/>
      <w:numFmt w:val="bullet"/>
      <w:lvlText w:val=""/>
      <w:lvlJc w:val="left"/>
      <w:pPr>
        <w:tabs>
          <w:tab w:val="num" w:pos="348"/>
        </w:tabs>
        <w:ind w:left="3228" w:hanging="360"/>
      </w:pPr>
      <w:rPr>
        <w:rFonts w:ascii="Wingdings" w:hAnsi="Wingdings"/>
        <w:sz w:val="20"/>
      </w:rPr>
    </w:lvl>
    <w:lvl w:ilvl="4">
      <w:start w:val="1"/>
      <w:numFmt w:val="bullet"/>
      <w:lvlText w:val=""/>
      <w:lvlJc w:val="left"/>
      <w:pPr>
        <w:tabs>
          <w:tab w:val="num" w:pos="348"/>
        </w:tabs>
        <w:ind w:left="3948" w:hanging="360"/>
      </w:pPr>
      <w:rPr>
        <w:rFonts w:ascii="Wingdings" w:hAnsi="Wingdings"/>
        <w:sz w:val="20"/>
      </w:rPr>
    </w:lvl>
    <w:lvl w:ilvl="5">
      <w:start w:val="1"/>
      <w:numFmt w:val="bullet"/>
      <w:lvlText w:val=""/>
      <w:lvlJc w:val="left"/>
      <w:pPr>
        <w:tabs>
          <w:tab w:val="num" w:pos="348"/>
        </w:tabs>
        <w:ind w:left="4668" w:hanging="360"/>
      </w:pPr>
      <w:rPr>
        <w:rFonts w:ascii="Wingdings" w:hAnsi="Wingdings"/>
        <w:sz w:val="20"/>
      </w:rPr>
    </w:lvl>
    <w:lvl w:ilvl="6">
      <w:start w:val="1"/>
      <w:numFmt w:val="bullet"/>
      <w:lvlText w:val=""/>
      <w:lvlJc w:val="left"/>
      <w:pPr>
        <w:tabs>
          <w:tab w:val="num" w:pos="348"/>
        </w:tabs>
        <w:ind w:left="5388" w:hanging="360"/>
      </w:pPr>
      <w:rPr>
        <w:rFonts w:ascii="Wingdings" w:hAnsi="Wingdings"/>
        <w:sz w:val="20"/>
      </w:rPr>
    </w:lvl>
    <w:lvl w:ilvl="7">
      <w:start w:val="1"/>
      <w:numFmt w:val="bullet"/>
      <w:lvlText w:val=""/>
      <w:lvlJc w:val="left"/>
      <w:pPr>
        <w:tabs>
          <w:tab w:val="num" w:pos="348"/>
        </w:tabs>
        <w:ind w:left="6108" w:hanging="360"/>
      </w:pPr>
      <w:rPr>
        <w:rFonts w:ascii="Wingdings" w:hAnsi="Wingdings"/>
        <w:sz w:val="20"/>
      </w:rPr>
    </w:lvl>
    <w:lvl w:ilvl="8">
      <w:start w:val="1"/>
      <w:numFmt w:val="bullet"/>
      <w:lvlText w:val=""/>
      <w:lvlJc w:val="left"/>
      <w:pPr>
        <w:tabs>
          <w:tab w:val="num" w:pos="348"/>
        </w:tabs>
        <w:ind w:left="6828" w:hanging="360"/>
      </w:pPr>
      <w:rPr>
        <w:rFonts w:ascii="Wingdings" w:hAnsi="Wingdings"/>
        <w:sz w:val="20"/>
      </w:rPr>
    </w:lvl>
  </w:abstractNum>
  <w:abstractNum w:abstractNumId="10" w15:restartNumberingAfterBreak="0">
    <w:nsid w:val="00000012"/>
    <w:multiLevelType w:val="multilevel"/>
    <w:tmpl w:val="00000012"/>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11" w15:restartNumberingAfterBreak="0">
    <w:nsid w:val="00000013"/>
    <w:multiLevelType w:val="multilevel"/>
    <w:tmpl w:val="00000013"/>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12" w15:restartNumberingAfterBreak="0">
    <w:nsid w:val="00000014"/>
    <w:multiLevelType w:val="multilevel"/>
    <w:tmpl w:val="00000014"/>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13" w15:restartNumberingAfterBreak="0">
    <w:nsid w:val="00000016"/>
    <w:multiLevelType w:val="multilevel"/>
    <w:tmpl w:val="00000016"/>
    <w:lvl w:ilvl="0">
      <w:start w:val="1"/>
      <w:numFmt w:val="bullet"/>
      <w:lvlText w:val=""/>
      <w:lvlJc w:val="left"/>
      <w:pPr>
        <w:tabs>
          <w:tab w:val="num" w:pos="348"/>
        </w:tabs>
        <w:ind w:left="1068" w:hanging="360"/>
      </w:pPr>
      <w:rPr>
        <w:rFonts w:ascii="Symbol" w:hAnsi="Symbol"/>
        <w:sz w:val="20"/>
      </w:rPr>
    </w:lvl>
    <w:lvl w:ilvl="1">
      <w:start w:val="1"/>
      <w:numFmt w:val="bullet"/>
      <w:lvlText w:val="o"/>
      <w:lvlJc w:val="left"/>
      <w:pPr>
        <w:tabs>
          <w:tab w:val="num" w:pos="348"/>
        </w:tabs>
        <w:ind w:left="1788" w:hanging="360"/>
      </w:pPr>
      <w:rPr>
        <w:rFonts w:ascii="Courier New" w:hAnsi="Courier New"/>
        <w:sz w:val="20"/>
      </w:rPr>
    </w:lvl>
    <w:lvl w:ilvl="2">
      <w:start w:val="1"/>
      <w:numFmt w:val="bullet"/>
      <w:lvlText w:val=""/>
      <w:lvlJc w:val="left"/>
      <w:pPr>
        <w:tabs>
          <w:tab w:val="num" w:pos="348"/>
        </w:tabs>
        <w:ind w:left="2508" w:hanging="360"/>
      </w:pPr>
      <w:rPr>
        <w:rFonts w:ascii="Wingdings" w:hAnsi="Wingdings"/>
        <w:sz w:val="20"/>
      </w:rPr>
    </w:lvl>
    <w:lvl w:ilvl="3">
      <w:start w:val="1"/>
      <w:numFmt w:val="bullet"/>
      <w:lvlText w:val=""/>
      <w:lvlJc w:val="left"/>
      <w:pPr>
        <w:tabs>
          <w:tab w:val="num" w:pos="348"/>
        </w:tabs>
        <w:ind w:left="3228" w:hanging="360"/>
      </w:pPr>
      <w:rPr>
        <w:rFonts w:ascii="Wingdings" w:hAnsi="Wingdings"/>
        <w:sz w:val="20"/>
      </w:rPr>
    </w:lvl>
    <w:lvl w:ilvl="4">
      <w:start w:val="1"/>
      <w:numFmt w:val="bullet"/>
      <w:lvlText w:val=""/>
      <w:lvlJc w:val="left"/>
      <w:pPr>
        <w:tabs>
          <w:tab w:val="num" w:pos="348"/>
        </w:tabs>
        <w:ind w:left="3948" w:hanging="360"/>
      </w:pPr>
      <w:rPr>
        <w:rFonts w:ascii="Wingdings" w:hAnsi="Wingdings"/>
        <w:sz w:val="20"/>
      </w:rPr>
    </w:lvl>
    <w:lvl w:ilvl="5">
      <w:start w:val="1"/>
      <w:numFmt w:val="bullet"/>
      <w:lvlText w:val=""/>
      <w:lvlJc w:val="left"/>
      <w:pPr>
        <w:tabs>
          <w:tab w:val="num" w:pos="348"/>
        </w:tabs>
        <w:ind w:left="4668" w:hanging="360"/>
      </w:pPr>
      <w:rPr>
        <w:rFonts w:ascii="Wingdings" w:hAnsi="Wingdings"/>
        <w:sz w:val="20"/>
      </w:rPr>
    </w:lvl>
    <w:lvl w:ilvl="6">
      <w:start w:val="1"/>
      <w:numFmt w:val="bullet"/>
      <w:lvlText w:val=""/>
      <w:lvlJc w:val="left"/>
      <w:pPr>
        <w:tabs>
          <w:tab w:val="num" w:pos="348"/>
        </w:tabs>
        <w:ind w:left="5388" w:hanging="360"/>
      </w:pPr>
      <w:rPr>
        <w:rFonts w:ascii="Wingdings" w:hAnsi="Wingdings"/>
        <w:sz w:val="20"/>
      </w:rPr>
    </w:lvl>
    <w:lvl w:ilvl="7">
      <w:start w:val="1"/>
      <w:numFmt w:val="bullet"/>
      <w:lvlText w:val=""/>
      <w:lvlJc w:val="left"/>
      <w:pPr>
        <w:tabs>
          <w:tab w:val="num" w:pos="348"/>
        </w:tabs>
        <w:ind w:left="6108" w:hanging="360"/>
      </w:pPr>
      <w:rPr>
        <w:rFonts w:ascii="Wingdings" w:hAnsi="Wingdings"/>
        <w:sz w:val="20"/>
      </w:rPr>
    </w:lvl>
    <w:lvl w:ilvl="8">
      <w:start w:val="1"/>
      <w:numFmt w:val="bullet"/>
      <w:lvlText w:val=""/>
      <w:lvlJc w:val="left"/>
      <w:pPr>
        <w:tabs>
          <w:tab w:val="num" w:pos="348"/>
        </w:tabs>
        <w:ind w:left="6828" w:hanging="360"/>
      </w:pPr>
      <w:rPr>
        <w:rFonts w:ascii="Wingdings" w:hAnsi="Wingdings"/>
        <w:sz w:val="20"/>
      </w:rPr>
    </w:lvl>
  </w:abstractNum>
  <w:abstractNum w:abstractNumId="14" w15:restartNumberingAfterBreak="0">
    <w:nsid w:val="00000017"/>
    <w:multiLevelType w:val="multilevel"/>
    <w:tmpl w:val="00000017"/>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15" w15:restartNumberingAfterBreak="0">
    <w:nsid w:val="00000018"/>
    <w:multiLevelType w:val="multilevel"/>
    <w:tmpl w:val="00000018"/>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16" w15:restartNumberingAfterBreak="0">
    <w:nsid w:val="08072E53"/>
    <w:multiLevelType w:val="hybridMultilevel"/>
    <w:tmpl w:val="D45C7084"/>
    <w:lvl w:ilvl="0" w:tplc="26ACE4B0">
      <w:start w:val="5"/>
      <w:numFmt w:val="bullet"/>
      <w:lvlText w:val="-"/>
      <w:lvlJc w:val="left"/>
      <w:pPr>
        <w:ind w:left="720" w:hanging="360"/>
      </w:pPr>
      <w:rPr>
        <w:rFonts w:ascii="Arial Narrow" w:eastAsia="Times New Roman" w:hAnsi="Arial Narrow"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085264"/>
    <w:multiLevelType w:val="hybridMultilevel"/>
    <w:tmpl w:val="7F929DCC"/>
    <w:lvl w:ilvl="0" w:tplc="1E54C3F8">
      <w:start w:val="1"/>
      <w:numFmt w:val="lowerLetter"/>
      <w:lvlText w:val="%1)"/>
      <w:lvlJc w:val="left"/>
      <w:pPr>
        <w:ind w:left="720" w:hanging="360"/>
      </w:pPr>
      <w:rPr>
        <w:rFonts w:cs="Arial" w:hint="default"/>
        <w:b/>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304"/>
    <w:rsid w:val="000011DD"/>
    <w:rsid w:val="000F5F8C"/>
    <w:rsid w:val="00125096"/>
    <w:rsid w:val="00160AFE"/>
    <w:rsid w:val="00167A56"/>
    <w:rsid w:val="00171220"/>
    <w:rsid w:val="001B28E3"/>
    <w:rsid w:val="001C0B6C"/>
    <w:rsid w:val="001D7CCB"/>
    <w:rsid w:val="002B639A"/>
    <w:rsid w:val="002C107F"/>
    <w:rsid w:val="002C5836"/>
    <w:rsid w:val="002F5E30"/>
    <w:rsid w:val="002F6CC3"/>
    <w:rsid w:val="0031538F"/>
    <w:rsid w:val="0035563C"/>
    <w:rsid w:val="0037282C"/>
    <w:rsid w:val="003D6BDF"/>
    <w:rsid w:val="003E4524"/>
    <w:rsid w:val="00426D32"/>
    <w:rsid w:val="0046700C"/>
    <w:rsid w:val="00493F49"/>
    <w:rsid w:val="004F73B2"/>
    <w:rsid w:val="005151CA"/>
    <w:rsid w:val="00531D66"/>
    <w:rsid w:val="00545A32"/>
    <w:rsid w:val="00550D5A"/>
    <w:rsid w:val="00581E09"/>
    <w:rsid w:val="00592F29"/>
    <w:rsid w:val="00594F66"/>
    <w:rsid w:val="005B4D18"/>
    <w:rsid w:val="005D7AC1"/>
    <w:rsid w:val="005F36AC"/>
    <w:rsid w:val="006365EB"/>
    <w:rsid w:val="006523A0"/>
    <w:rsid w:val="006B3BC2"/>
    <w:rsid w:val="006C29AF"/>
    <w:rsid w:val="006D6DC6"/>
    <w:rsid w:val="006E56D7"/>
    <w:rsid w:val="006F26EB"/>
    <w:rsid w:val="00720BF9"/>
    <w:rsid w:val="00762782"/>
    <w:rsid w:val="007B16FC"/>
    <w:rsid w:val="007C76E1"/>
    <w:rsid w:val="007F138F"/>
    <w:rsid w:val="008124E1"/>
    <w:rsid w:val="00813C37"/>
    <w:rsid w:val="008531D8"/>
    <w:rsid w:val="008A0E9D"/>
    <w:rsid w:val="008B0B1C"/>
    <w:rsid w:val="008C58CA"/>
    <w:rsid w:val="008D290F"/>
    <w:rsid w:val="008F2E06"/>
    <w:rsid w:val="009129DB"/>
    <w:rsid w:val="00936F1D"/>
    <w:rsid w:val="00956229"/>
    <w:rsid w:val="009A1FD4"/>
    <w:rsid w:val="009B70C4"/>
    <w:rsid w:val="009D0DE2"/>
    <w:rsid w:val="009F779A"/>
    <w:rsid w:val="00A04304"/>
    <w:rsid w:val="00A1309E"/>
    <w:rsid w:val="00A618A8"/>
    <w:rsid w:val="00A67CE4"/>
    <w:rsid w:val="00A962BE"/>
    <w:rsid w:val="00AC1431"/>
    <w:rsid w:val="00B11A62"/>
    <w:rsid w:val="00B5522F"/>
    <w:rsid w:val="00BC00E1"/>
    <w:rsid w:val="00BD2AD6"/>
    <w:rsid w:val="00C44B57"/>
    <w:rsid w:val="00C67F44"/>
    <w:rsid w:val="00C804CF"/>
    <w:rsid w:val="00CB0E48"/>
    <w:rsid w:val="00CD016F"/>
    <w:rsid w:val="00D36FE5"/>
    <w:rsid w:val="00D56A17"/>
    <w:rsid w:val="00DA537C"/>
    <w:rsid w:val="00DA6DED"/>
    <w:rsid w:val="00DE15AB"/>
    <w:rsid w:val="00E176FE"/>
    <w:rsid w:val="00E4342C"/>
    <w:rsid w:val="00E80C21"/>
    <w:rsid w:val="00F31A91"/>
    <w:rsid w:val="00F42C07"/>
    <w:rsid w:val="00F85836"/>
    <w:rsid w:val="00FA2435"/>
    <w:rsid w:val="00FF7C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F74C6"/>
  <w15:chartTrackingRefBased/>
  <w15:docId w15:val="{F48A77FA-E480-4397-90D9-C7F937E24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locked="1"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DE2"/>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71220"/>
    <w:pPr>
      <w:tabs>
        <w:tab w:val="center" w:pos="4536"/>
        <w:tab w:val="right" w:pos="9072"/>
      </w:tabs>
      <w:spacing w:after="0" w:line="240" w:lineRule="auto"/>
    </w:pPr>
  </w:style>
  <w:style w:type="character" w:customStyle="1" w:styleId="En-tteCar">
    <w:name w:val="En-tête Car"/>
    <w:basedOn w:val="Policepardfaut"/>
    <w:link w:val="En-tte"/>
    <w:uiPriority w:val="99"/>
    <w:rsid w:val="00171220"/>
  </w:style>
  <w:style w:type="paragraph" w:styleId="Pieddepage">
    <w:name w:val="footer"/>
    <w:basedOn w:val="Normal"/>
    <w:link w:val="PieddepageCar"/>
    <w:uiPriority w:val="99"/>
    <w:unhideWhenUsed/>
    <w:rsid w:val="0017122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71220"/>
  </w:style>
  <w:style w:type="paragraph" w:styleId="Corpsdetexte">
    <w:name w:val="Body Text"/>
    <w:basedOn w:val="Normal"/>
    <w:link w:val="CorpsdetexteCar"/>
    <w:uiPriority w:val="3"/>
    <w:locked/>
    <w:rsid w:val="00171220"/>
    <w:pPr>
      <w:widowControl w:val="0"/>
      <w:autoSpaceDE w:val="0"/>
      <w:autoSpaceDN w:val="0"/>
      <w:spacing w:after="0" w:line="240" w:lineRule="auto"/>
    </w:pPr>
    <w:rPr>
      <w:rFonts w:cs="Calibri"/>
      <w:sz w:val="16"/>
      <w:szCs w:val="16"/>
    </w:rPr>
  </w:style>
  <w:style w:type="character" w:customStyle="1" w:styleId="CorpsdetexteCar">
    <w:name w:val="Corps de texte Car"/>
    <w:basedOn w:val="Policepardfaut"/>
    <w:link w:val="Corpsdetexte"/>
    <w:uiPriority w:val="3"/>
    <w:rsid w:val="001C0B6C"/>
    <w:rPr>
      <w:rFonts w:ascii="Calibri" w:eastAsia="Calibri" w:hAnsi="Calibri" w:cs="Calibri"/>
      <w:sz w:val="16"/>
      <w:szCs w:val="16"/>
    </w:rPr>
  </w:style>
  <w:style w:type="paragraph" w:styleId="Textedebulles">
    <w:name w:val="Balloon Text"/>
    <w:basedOn w:val="Normal"/>
    <w:link w:val="TextedebullesCar"/>
    <w:uiPriority w:val="99"/>
    <w:semiHidden/>
    <w:unhideWhenUsed/>
    <w:rsid w:val="00C804C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804CF"/>
    <w:rPr>
      <w:rFonts w:ascii="Segoe UI" w:hAnsi="Segoe UI" w:cs="Segoe UI"/>
      <w:sz w:val="18"/>
      <w:szCs w:val="18"/>
    </w:rPr>
  </w:style>
  <w:style w:type="paragraph" w:customStyle="1" w:styleId="TITRE">
    <w:name w:val="TITRE"/>
    <w:basedOn w:val="Normal"/>
    <w:link w:val="TITRECar"/>
    <w:autoRedefine/>
    <w:qFormat/>
    <w:rsid w:val="007F138F"/>
    <w:pPr>
      <w:widowControl w:val="0"/>
      <w:suppressAutoHyphens/>
      <w:overflowPunct w:val="0"/>
      <w:autoSpaceDE w:val="0"/>
      <w:autoSpaceDN w:val="0"/>
      <w:adjustRightInd w:val="0"/>
      <w:spacing w:after="0" w:line="240" w:lineRule="auto"/>
      <w:jc w:val="center"/>
      <w:textAlignment w:val="baseline"/>
    </w:pPr>
    <w:rPr>
      <w:rFonts w:eastAsia="Times New Roman" w:cstheme="minorHAnsi"/>
      <w:b/>
      <w:bCs/>
      <w:kern w:val="1"/>
      <w:sz w:val="28"/>
      <w:szCs w:val="24"/>
      <w:u w:val="single"/>
      <w:lang w:eastAsia="fr-FR"/>
    </w:rPr>
  </w:style>
  <w:style w:type="paragraph" w:styleId="Sansinterligne">
    <w:name w:val="No Spacing"/>
    <w:uiPriority w:val="4"/>
    <w:rsid w:val="00B5522F"/>
    <w:pPr>
      <w:spacing w:after="0" w:line="240" w:lineRule="auto"/>
    </w:pPr>
  </w:style>
  <w:style w:type="character" w:customStyle="1" w:styleId="TITRECar">
    <w:name w:val="TITRE Car"/>
    <w:basedOn w:val="Policepardfaut"/>
    <w:link w:val="TITRE"/>
    <w:rsid w:val="007F138F"/>
    <w:rPr>
      <w:rFonts w:eastAsia="Times New Roman" w:cstheme="minorHAnsi"/>
      <w:b/>
      <w:bCs/>
      <w:kern w:val="1"/>
      <w:sz w:val="28"/>
      <w:szCs w:val="24"/>
      <w:u w:val="single"/>
      <w:lang w:eastAsia="fr-FR"/>
    </w:rPr>
  </w:style>
  <w:style w:type="paragraph" w:styleId="Paragraphedeliste">
    <w:name w:val="List Paragraph"/>
    <w:basedOn w:val="Normal"/>
    <w:uiPriority w:val="34"/>
    <w:rsid w:val="00B5522F"/>
    <w:pPr>
      <w:ind w:left="720"/>
      <w:contextualSpacing/>
    </w:pPr>
  </w:style>
  <w:style w:type="paragraph" w:customStyle="1" w:styleId="Titres">
    <w:name w:val="Titres"/>
    <w:basedOn w:val="TITRE"/>
    <w:link w:val="TitresCar"/>
    <w:autoRedefine/>
    <w:uiPriority w:val="2"/>
    <w:rsid w:val="001C0B6C"/>
    <w:rPr>
      <w:sz w:val="24"/>
      <w:szCs w:val="22"/>
    </w:rPr>
  </w:style>
  <w:style w:type="paragraph" w:customStyle="1" w:styleId="Corpsdutexte">
    <w:name w:val="Corps du texte"/>
    <w:basedOn w:val="Titres"/>
    <w:link w:val="CorpsdutexteCar"/>
    <w:autoRedefine/>
    <w:uiPriority w:val="2"/>
    <w:qFormat/>
    <w:rsid w:val="001C0B6C"/>
    <w:pPr>
      <w:jc w:val="both"/>
    </w:pPr>
    <w:rPr>
      <w:b w:val="0"/>
      <w:sz w:val="22"/>
      <w:u w:val="none"/>
    </w:rPr>
  </w:style>
  <w:style w:type="paragraph" w:customStyle="1" w:styleId="Sous-titre">
    <w:name w:val="Sous-titre."/>
    <w:basedOn w:val="Normal"/>
    <w:link w:val="Sous-titreCar"/>
    <w:autoRedefine/>
    <w:uiPriority w:val="1"/>
    <w:qFormat/>
    <w:rsid w:val="007F138F"/>
    <w:pPr>
      <w:pBdr>
        <w:bottom w:val="single" w:sz="4" w:space="1" w:color="auto"/>
      </w:pBdr>
      <w:jc w:val="both"/>
    </w:pPr>
    <w:rPr>
      <w:b/>
      <w:sz w:val="24"/>
    </w:rPr>
  </w:style>
  <w:style w:type="character" w:customStyle="1" w:styleId="TitresCar">
    <w:name w:val="Titres Car"/>
    <w:basedOn w:val="TITRECar"/>
    <w:link w:val="Titres"/>
    <w:uiPriority w:val="2"/>
    <w:rsid w:val="001C0B6C"/>
    <w:rPr>
      <w:rFonts w:eastAsia="Times New Roman" w:cstheme="minorHAnsi"/>
      <w:b/>
      <w:bCs/>
      <w:kern w:val="1"/>
      <w:sz w:val="24"/>
      <w:szCs w:val="24"/>
      <w:u w:val="single"/>
      <w:lang w:eastAsia="fr-FR"/>
    </w:rPr>
  </w:style>
  <w:style w:type="character" w:customStyle="1" w:styleId="CorpsdutexteCar">
    <w:name w:val="Corps du texte Car"/>
    <w:basedOn w:val="TitresCar"/>
    <w:link w:val="Corpsdutexte"/>
    <w:uiPriority w:val="2"/>
    <w:rsid w:val="007F138F"/>
    <w:rPr>
      <w:rFonts w:eastAsia="Times New Roman" w:cstheme="minorHAnsi"/>
      <w:b w:val="0"/>
      <w:bCs/>
      <w:kern w:val="1"/>
      <w:sz w:val="24"/>
      <w:szCs w:val="24"/>
      <w:u w:val="single"/>
      <w:lang w:eastAsia="fr-FR"/>
    </w:rPr>
  </w:style>
  <w:style w:type="character" w:customStyle="1" w:styleId="Sous-titreCar">
    <w:name w:val="Sous-titre. Car"/>
    <w:basedOn w:val="Policepardfaut"/>
    <w:link w:val="Sous-titre"/>
    <w:uiPriority w:val="1"/>
    <w:rsid w:val="007F138F"/>
    <w:rPr>
      <w:b/>
      <w:sz w:val="24"/>
    </w:rPr>
  </w:style>
  <w:style w:type="character" w:customStyle="1" w:styleId="Policepardfaut1">
    <w:name w:val="Police par défaut1"/>
    <w:rsid w:val="009D0DE2"/>
  </w:style>
  <w:style w:type="paragraph" w:customStyle="1" w:styleId="LO-Normal">
    <w:name w:val="LO-Normal"/>
    <w:rsid w:val="009D0DE2"/>
    <w:pPr>
      <w:pBdr>
        <w:top w:val="none" w:sz="0" w:space="0" w:color="000000"/>
        <w:left w:val="none" w:sz="0" w:space="0" w:color="000000"/>
        <w:bottom w:val="none" w:sz="0" w:space="0" w:color="000000"/>
        <w:right w:val="none" w:sz="0" w:space="0" w:color="000000"/>
      </w:pBdr>
      <w:suppressAutoHyphens/>
      <w:spacing w:line="256" w:lineRule="auto"/>
    </w:pPr>
    <w:rPr>
      <w:rFonts w:ascii="Calibri" w:eastAsia="Calibri" w:hAnsi="Calibri" w:cs="Times New Roman"/>
    </w:rPr>
  </w:style>
  <w:style w:type="character" w:styleId="Marquedecommentaire">
    <w:name w:val="annotation reference"/>
    <w:basedOn w:val="Policepardfaut"/>
    <w:uiPriority w:val="99"/>
    <w:semiHidden/>
    <w:unhideWhenUsed/>
    <w:rsid w:val="002C107F"/>
    <w:rPr>
      <w:sz w:val="16"/>
      <w:szCs w:val="16"/>
    </w:rPr>
  </w:style>
  <w:style w:type="paragraph" w:styleId="Commentaire">
    <w:name w:val="annotation text"/>
    <w:basedOn w:val="Normal"/>
    <w:link w:val="CommentaireCar"/>
    <w:uiPriority w:val="99"/>
    <w:unhideWhenUsed/>
    <w:rsid w:val="002C107F"/>
    <w:pPr>
      <w:spacing w:line="240" w:lineRule="auto"/>
    </w:pPr>
    <w:rPr>
      <w:sz w:val="20"/>
      <w:szCs w:val="20"/>
    </w:rPr>
  </w:style>
  <w:style w:type="character" w:customStyle="1" w:styleId="CommentaireCar">
    <w:name w:val="Commentaire Car"/>
    <w:basedOn w:val="Policepardfaut"/>
    <w:link w:val="Commentaire"/>
    <w:uiPriority w:val="99"/>
    <w:rsid w:val="002C107F"/>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2C107F"/>
    <w:rPr>
      <w:b/>
      <w:bCs/>
    </w:rPr>
  </w:style>
  <w:style w:type="character" w:customStyle="1" w:styleId="ObjetducommentaireCar">
    <w:name w:val="Objet du commentaire Car"/>
    <w:basedOn w:val="CommentaireCar"/>
    <w:link w:val="Objetducommentaire"/>
    <w:uiPriority w:val="99"/>
    <w:semiHidden/>
    <w:rsid w:val="002C107F"/>
    <w:rPr>
      <w:rFonts w:ascii="Calibri" w:eastAsia="Calibri" w:hAnsi="Calibri" w:cs="Times New Roman"/>
      <w:b/>
      <w:bCs/>
      <w:sz w:val="20"/>
      <w:szCs w:val="20"/>
    </w:rPr>
  </w:style>
  <w:style w:type="character" w:styleId="Lienhypertexte">
    <w:name w:val="Hyperlink"/>
    <w:basedOn w:val="Policepardfaut"/>
    <w:uiPriority w:val="99"/>
    <w:unhideWhenUsed/>
    <w:rsid w:val="002C107F"/>
    <w:rPr>
      <w:color w:val="0563C1" w:themeColor="hyperlink"/>
      <w:u w:val="single"/>
    </w:rPr>
  </w:style>
  <w:style w:type="character" w:customStyle="1" w:styleId="UnresolvedMention">
    <w:name w:val="Unresolved Mention"/>
    <w:basedOn w:val="Policepardfaut"/>
    <w:uiPriority w:val="99"/>
    <w:semiHidden/>
    <w:unhideWhenUsed/>
    <w:rsid w:val="002C1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mon_c\Downloads\TDL%20MB%20Seniors%20maj130423.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f253df-7fc2-4c14-9308-1d21c6bf11e9" xsi:nil="true"/>
    <lcf76f155ced4ddcb4097134ff3c332f xmlns="679b7e28-08b0-4d67-b93f-d8b60c2531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1F143CAA0C9146B86D65A2003E4761" ma:contentTypeVersion="16" ma:contentTypeDescription="Crée un document." ma:contentTypeScope="" ma:versionID="04a821ce17947659f49df099208b4fcf">
  <xsd:schema xmlns:xsd="http://www.w3.org/2001/XMLSchema" xmlns:xs="http://www.w3.org/2001/XMLSchema" xmlns:p="http://schemas.microsoft.com/office/2006/metadata/properties" xmlns:ns2="679b7e28-08b0-4d67-b93f-d8b60c25319c" xmlns:ns3="aaf253df-7fc2-4c14-9308-1d21c6bf11e9" targetNamespace="http://schemas.microsoft.com/office/2006/metadata/properties" ma:root="true" ma:fieldsID="faa7f03fc4a3c3c437bfc5c52334ac07" ns2:_="" ns3:_="">
    <xsd:import namespace="679b7e28-08b0-4d67-b93f-d8b60c25319c"/>
    <xsd:import namespace="aaf253df-7fc2-4c14-9308-1d21c6bf1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TaxCatchAll" minOccurs="0"/>
                <xsd:element ref="ns2:MediaServiceOCR" minOccurs="0"/>
                <xsd:element ref="ns2:lcf76f155ced4ddcb4097134ff3c332f"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b7e28-08b0-4d67-b93f-d8b60c2531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b1796943-2211-4f43-87d2-536d52e7f557"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f253df-7fc2-4c14-9308-1d21c6bf11e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5acbee4-dafe-43d3-9541-011cc0aaaf0b}" ma:internalName="TaxCatchAll" ma:showField="CatchAllData" ma:web="aaf253df-7fc2-4c14-9308-1d21c6bf1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0FFFA-FC4C-44FD-94E4-45BFCC9D5CB8}">
  <ds:schemaRefs>
    <ds:schemaRef ds:uri="679b7e28-08b0-4d67-b93f-d8b60c25319c"/>
    <ds:schemaRef ds:uri="http://www.w3.org/XML/1998/namespace"/>
    <ds:schemaRef ds:uri="http://schemas.microsoft.com/office/2006/documentManagement/types"/>
    <ds:schemaRef ds:uri="http://schemas.microsoft.com/office/2006/metadata/properties"/>
    <ds:schemaRef ds:uri="aaf253df-7fc2-4c14-9308-1d21c6bf11e9"/>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936B93F6-F96C-4BBD-BBE5-FCAA5785DF25}">
  <ds:schemaRefs>
    <ds:schemaRef ds:uri="http://schemas.microsoft.com/sharepoint/v3/contenttype/forms"/>
  </ds:schemaRefs>
</ds:datastoreItem>
</file>

<file path=customXml/itemProps3.xml><?xml version="1.0" encoding="utf-8"?>
<ds:datastoreItem xmlns:ds="http://schemas.openxmlformats.org/officeDocument/2006/customXml" ds:itemID="{066F9F89-0182-4D77-A0E0-D4FFDD2F9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b7e28-08b0-4d67-b93f-d8b60c25319c"/>
    <ds:schemaRef ds:uri="aaf253df-7fc2-4c14-9308-1d21c6bf1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29FCB-B59C-4C12-9A27-7A3835D3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TDL MB Seniors maj130423</Template>
  <TotalTime>0</TotalTime>
  <Pages>4</Pages>
  <Words>1010</Words>
  <Characters>5558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CONCHONNET Nathalie</dc:creator>
  <cp:keywords/>
  <dc:description/>
  <cp:lastModifiedBy>HAMON Claudine</cp:lastModifiedBy>
  <cp:revision>2</cp:revision>
  <cp:lastPrinted>2026-03-24T09:33:00Z</cp:lastPrinted>
  <dcterms:created xsi:type="dcterms:W3CDTF">2026-04-01T10:20:00Z</dcterms:created>
  <dcterms:modified xsi:type="dcterms:W3CDTF">2026-04-01T10:20:00Z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0x010100841F143CAA0C9146B86D65A2003E4761</vt:lpwstr>
  </property>
</Properties>
</file>