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17AEE" w14:textId="77777777" w:rsidR="00C94977" w:rsidRPr="00C94977" w:rsidRDefault="00C94977" w:rsidP="00C94977">
      <w:pPr>
        <w:widowControl w:val="0"/>
        <w:autoSpaceDE w:val="0"/>
        <w:autoSpaceDN w:val="0"/>
        <w:rPr>
          <w:rFonts w:ascii="Calibri" w:eastAsia="Calibri" w:hAnsi="Calibri" w:cs="Calibri"/>
          <w:kern w:val="0"/>
          <w:sz w:val="20"/>
          <w:szCs w:val="25"/>
          <w14:ligatures w14:val="none"/>
        </w:rPr>
      </w:pPr>
    </w:p>
    <w:p w14:paraId="6905DC5E" w14:textId="77777777" w:rsidR="00C94977" w:rsidRPr="00C94977" w:rsidRDefault="00C94977" w:rsidP="00C94977">
      <w:pPr>
        <w:widowControl w:val="0"/>
        <w:autoSpaceDE w:val="0"/>
        <w:autoSpaceDN w:val="0"/>
        <w:spacing w:before="73"/>
        <w:rPr>
          <w:rFonts w:ascii="Calibri" w:eastAsia="Calibri" w:hAnsi="Calibri" w:cs="Calibri"/>
          <w:kern w:val="0"/>
          <w:sz w:val="20"/>
          <w:szCs w:val="25"/>
          <w14:ligatures w14:val="none"/>
        </w:rPr>
      </w:pPr>
      <w:r w:rsidRPr="00C94977">
        <w:rPr>
          <w:rFonts w:ascii="Calibri" w:eastAsia="Calibri" w:hAnsi="Calibri" w:cs="Calibri"/>
          <w:noProof/>
          <w:kern w:val="0"/>
          <w:sz w:val="20"/>
          <w:szCs w:val="25"/>
          <w14:ligatures w14:val="none"/>
        </w:rPr>
        <mc:AlternateContent>
          <mc:Choice Requires="wps">
            <w:drawing>
              <wp:anchor distT="0" distB="0" distL="0" distR="0" simplePos="0" relativeHeight="251652096" behindDoc="1" locked="0" layoutInCell="1" allowOverlap="1" wp14:anchorId="4AB5A737" wp14:editId="35DCC511">
                <wp:simplePos x="0" y="0"/>
                <wp:positionH relativeFrom="page">
                  <wp:posOffset>794084</wp:posOffset>
                </wp:positionH>
                <wp:positionV relativeFrom="paragraph">
                  <wp:posOffset>222257</wp:posOffset>
                </wp:positionV>
                <wp:extent cx="5928995" cy="59753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8995" cy="597535"/>
                        </a:xfrm>
                        <a:prstGeom prst="rect">
                          <a:avLst/>
                        </a:prstGeom>
                        <a:ln w="9144">
                          <a:solidFill>
                            <a:srgbClr val="606060"/>
                          </a:solidFill>
                          <a:prstDash val="solid"/>
                        </a:ln>
                      </wps:spPr>
                      <wps:txbx>
                        <w:txbxContent>
                          <w:p w14:paraId="439A9BB2" w14:textId="77777777" w:rsidR="00C94977" w:rsidRPr="00555818" w:rsidRDefault="00C94977" w:rsidP="00C94977">
                            <w:pPr>
                              <w:spacing w:before="1"/>
                              <w:ind w:right="28"/>
                              <w:jc w:val="center"/>
                              <w:rPr>
                                <w:rFonts w:ascii="Arial" w:hAnsi="Arial"/>
                                <w:b/>
                                <w:bCs/>
                                <w:sz w:val="29"/>
                              </w:rPr>
                            </w:pPr>
                            <w:r w:rsidRPr="00555818">
                              <w:rPr>
                                <w:rFonts w:ascii="Arial" w:hAnsi="Arial"/>
                                <w:b/>
                                <w:bCs/>
                                <w:color w:val="242424"/>
                                <w:w w:val="105"/>
                                <w:sz w:val="29"/>
                              </w:rPr>
                              <w:t>Accord</w:t>
                            </w:r>
                            <w:r w:rsidRPr="00555818">
                              <w:rPr>
                                <w:rFonts w:ascii="Arial" w:hAnsi="Arial"/>
                                <w:b/>
                                <w:bCs/>
                                <w:color w:val="242424"/>
                                <w:spacing w:val="-7"/>
                                <w:w w:val="105"/>
                                <w:sz w:val="29"/>
                              </w:rPr>
                              <w:t xml:space="preserve"> </w:t>
                            </w:r>
                            <w:r w:rsidRPr="00555818">
                              <w:rPr>
                                <w:rFonts w:ascii="Arial" w:hAnsi="Arial"/>
                                <w:b/>
                                <w:bCs/>
                                <w:color w:val="242424"/>
                                <w:w w:val="105"/>
                                <w:sz w:val="29"/>
                              </w:rPr>
                              <w:t>d'entreprise</w:t>
                            </w:r>
                            <w:r w:rsidRPr="00555818">
                              <w:rPr>
                                <w:rFonts w:ascii="Arial" w:hAnsi="Arial"/>
                                <w:b/>
                                <w:bCs/>
                                <w:color w:val="242424"/>
                                <w:spacing w:val="6"/>
                                <w:w w:val="105"/>
                                <w:sz w:val="29"/>
                              </w:rPr>
                              <w:t xml:space="preserve"> </w:t>
                            </w:r>
                            <w:r w:rsidRPr="00555818">
                              <w:rPr>
                                <w:rFonts w:ascii="Arial" w:hAnsi="Arial"/>
                                <w:b/>
                                <w:bCs/>
                                <w:color w:val="242424"/>
                                <w:w w:val="105"/>
                                <w:sz w:val="29"/>
                              </w:rPr>
                              <w:t>relatif</w:t>
                            </w:r>
                            <w:r w:rsidRPr="00555818">
                              <w:rPr>
                                <w:rFonts w:ascii="Arial" w:hAnsi="Arial"/>
                                <w:b/>
                                <w:bCs/>
                                <w:color w:val="242424"/>
                                <w:spacing w:val="-4"/>
                                <w:w w:val="105"/>
                                <w:sz w:val="29"/>
                              </w:rPr>
                              <w:t xml:space="preserve"> </w:t>
                            </w:r>
                            <w:r w:rsidRPr="00555818">
                              <w:rPr>
                                <w:rFonts w:ascii="Arial" w:hAnsi="Arial"/>
                                <w:b/>
                                <w:bCs/>
                                <w:color w:val="242424"/>
                                <w:w w:val="105"/>
                                <w:sz w:val="29"/>
                              </w:rPr>
                              <w:t>au</w:t>
                            </w:r>
                            <w:r w:rsidRPr="00555818">
                              <w:rPr>
                                <w:rFonts w:ascii="Arial" w:hAnsi="Arial"/>
                                <w:b/>
                                <w:bCs/>
                                <w:color w:val="242424"/>
                                <w:spacing w:val="-7"/>
                                <w:w w:val="105"/>
                                <w:sz w:val="29"/>
                              </w:rPr>
                              <w:t xml:space="preserve"> </w:t>
                            </w:r>
                            <w:r w:rsidRPr="00555818">
                              <w:rPr>
                                <w:rFonts w:ascii="Arial" w:hAnsi="Arial"/>
                                <w:b/>
                                <w:bCs/>
                                <w:color w:val="242424"/>
                                <w:w w:val="105"/>
                                <w:sz w:val="29"/>
                              </w:rPr>
                              <w:t>versement</w:t>
                            </w:r>
                            <w:r w:rsidRPr="00555818">
                              <w:rPr>
                                <w:rFonts w:ascii="Arial" w:hAnsi="Arial"/>
                                <w:b/>
                                <w:bCs/>
                                <w:color w:val="242424"/>
                                <w:spacing w:val="9"/>
                                <w:w w:val="105"/>
                                <w:sz w:val="29"/>
                              </w:rPr>
                              <w:t xml:space="preserve"> </w:t>
                            </w:r>
                            <w:r w:rsidRPr="00555818">
                              <w:rPr>
                                <w:rFonts w:ascii="Arial" w:hAnsi="Arial"/>
                                <w:b/>
                                <w:bCs/>
                                <w:color w:val="242424"/>
                                <w:w w:val="105"/>
                                <w:sz w:val="29"/>
                              </w:rPr>
                              <w:t>d'une</w:t>
                            </w:r>
                            <w:r w:rsidRPr="00555818">
                              <w:rPr>
                                <w:rFonts w:ascii="Arial" w:hAnsi="Arial"/>
                                <w:b/>
                                <w:bCs/>
                                <w:color w:val="242424"/>
                                <w:spacing w:val="-12"/>
                                <w:w w:val="105"/>
                                <w:sz w:val="29"/>
                              </w:rPr>
                              <w:t xml:space="preserve"> </w:t>
                            </w:r>
                            <w:r w:rsidRPr="00555818">
                              <w:rPr>
                                <w:rFonts w:ascii="Arial" w:hAnsi="Arial"/>
                                <w:b/>
                                <w:bCs/>
                                <w:color w:val="242424"/>
                                <w:w w:val="105"/>
                                <w:sz w:val="29"/>
                              </w:rPr>
                              <w:t>prime</w:t>
                            </w:r>
                            <w:r w:rsidRPr="00555818">
                              <w:rPr>
                                <w:rFonts w:ascii="Arial" w:hAnsi="Arial"/>
                                <w:b/>
                                <w:bCs/>
                                <w:color w:val="242424"/>
                                <w:spacing w:val="-10"/>
                                <w:w w:val="105"/>
                                <w:sz w:val="29"/>
                              </w:rPr>
                              <w:t xml:space="preserve"> </w:t>
                            </w:r>
                            <w:r w:rsidRPr="00555818">
                              <w:rPr>
                                <w:rFonts w:ascii="Arial" w:hAnsi="Arial"/>
                                <w:b/>
                                <w:bCs/>
                                <w:color w:val="242424"/>
                                <w:spacing w:val="-2"/>
                                <w:w w:val="105"/>
                                <w:sz w:val="29"/>
                              </w:rPr>
                              <w:t>d'assiduité</w:t>
                            </w:r>
                          </w:p>
                          <w:p w14:paraId="1D53D59E" w14:textId="77777777" w:rsidR="00C94977" w:rsidRPr="00555818" w:rsidRDefault="00C94977" w:rsidP="00C94977">
                            <w:pPr>
                              <w:spacing w:before="233"/>
                              <w:ind w:left="2" w:right="28"/>
                              <w:jc w:val="center"/>
                              <w:rPr>
                                <w:rFonts w:ascii="Arial"/>
                                <w:b/>
                                <w:bCs/>
                                <w:sz w:val="29"/>
                              </w:rPr>
                            </w:pPr>
                            <w:r w:rsidRPr="00555818">
                              <w:rPr>
                                <w:rFonts w:ascii="Arial"/>
                                <w:b/>
                                <w:bCs/>
                                <w:color w:val="232323"/>
                                <w:w w:val="105"/>
                                <w:sz w:val="29"/>
                              </w:rPr>
                              <w:t>Personnel</w:t>
                            </w:r>
                            <w:r>
                              <w:rPr>
                                <w:rFonts w:ascii="Arial"/>
                                <w:b/>
                                <w:bCs/>
                                <w:color w:val="232323"/>
                                <w:w w:val="105"/>
                                <w:sz w:val="29"/>
                              </w:rPr>
                              <w:t xml:space="preserve"> </w:t>
                            </w:r>
                            <w:r w:rsidRPr="00555818">
                              <w:rPr>
                                <w:rFonts w:ascii="Arial"/>
                                <w:b/>
                                <w:bCs/>
                                <w:color w:val="232323"/>
                                <w:spacing w:val="-2"/>
                                <w:w w:val="105"/>
                                <w:sz w:val="29"/>
                              </w:rPr>
                              <w:t>Maritime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AB5A737" id="_x0000_t202" coordsize="21600,21600" o:spt="202" path="m,l,21600r21600,l21600,xe">
                <v:stroke joinstyle="miter"/>
                <v:path gradientshapeok="t" o:connecttype="rect"/>
              </v:shapetype>
              <v:shape id="Textbox 3" o:spid="_x0000_s1026" type="#_x0000_t202" style="position:absolute;margin-left:62.55pt;margin-top:17.5pt;width:466.85pt;height:47.0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" filled="f" strokecolor="#606060" strokeweight=".72pt">
                <v:path arrowok="t"/>
                <v:textbox inset="0,0,0,0">
                  <w:txbxContent>
                    <w:p w14:paraId="439A9BB2" w14:textId="77777777" w:rsidR="00C94977" w:rsidRPr="00555818" w:rsidRDefault="00C94977" w:rsidP="00C94977">
                      <w:pPr>
                        <w:spacing w:before="1"/>
                        <w:ind w:right="28"/>
                        <w:jc w:val="center"/>
                        <w:rPr>
                          <w:rFonts w:ascii="Arial" w:hAnsi="Arial"/>
                          <w:b/>
                          <w:bCs/>
                          <w:sz w:val="29"/>
                        </w:rPr>
                      </w:pPr>
                      <w:r w:rsidRPr="00555818">
                        <w:rPr>
                          <w:rFonts w:ascii="Arial" w:hAnsi="Arial"/>
                          <w:b/>
                          <w:bCs/>
                          <w:color w:val="242424"/>
                          <w:w w:val="105"/>
                          <w:sz w:val="29"/>
                        </w:rPr>
                        <w:t>Accord</w:t>
                      </w:r>
                      <w:r w:rsidRPr="00555818">
                        <w:rPr>
                          <w:rFonts w:ascii="Arial" w:hAnsi="Arial"/>
                          <w:b/>
                          <w:bCs/>
                          <w:color w:val="242424"/>
                          <w:spacing w:val="-7"/>
                          <w:w w:val="105"/>
                          <w:sz w:val="29"/>
                        </w:rPr>
                        <w:t xml:space="preserve"> </w:t>
                      </w:r>
                      <w:r w:rsidRPr="00555818">
                        <w:rPr>
                          <w:rFonts w:ascii="Arial" w:hAnsi="Arial"/>
                          <w:b/>
                          <w:bCs/>
                          <w:color w:val="242424"/>
                          <w:w w:val="105"/>
                          <w:sz w:val="29"/>
                        </w:rPr>
                        <w:t>d'entreprise</w:t>
                      </w:r>
                      <w:r w:rsidRPr="00555818">
                        <w:rPr>
                          <w:rFonts w:ascii="Arial" w:hAnsi="Arial"/>
                          <w:b/>
                          <w:bCs/>
                          <w:color w:val="242424"/>
                          <w:spacing w:val="6"/>
                          <w:w w:val="105"/>
                          <w:sz w:val="29"/>
                        </w:rPr>
                        <w:t xml:space="preserve"> </w:t>
                      </w:r>
                      <w:r w:rsidRPr="00555818">
                        <w:rPr>
                          <w:rFonts w:ascii="Arial" w:hAnsi="Arial"/>
                          <w:b/>
                          <w:bCs/>
                          <w:color w:val="242424"/>
                          <w:w w:val="105"/>
                          <w:sz w:val="29"/>
                        </w:rPr>
                        <w:t>relatif</w:t>
                      </w:r>
                      <w:r w:rsidRPr="00555818">
                        <w:rPr>
                          <w:rFonts w:ascii="Arial" w:hAnsi="Arial"/>
                          <w:b/>
                          <w:bCs/>
                          <w:color w:val="242424"/>
                          <w:spacing w:val="-4"/>
                          <w:w w:val="105"/>
                          <w:sz w:val="29"/>
                        </w:rPr>
                        <w:t xml:space="preserve"> </w:t>
                      </w:r>
                      <w:r w:rsidRPr="00555818">
                        <w:rPr>
                          <w:rFonts w:ascii="Arial" w:hAnsi="Arial"/>
                          <w:b/>
                          <w:bCs/>
                          <w:color w:val="242424"/>
                          <w:w w:val="105"/>
                          <w:sz w:val="29"/>
                        </w:rPr>
                        <w:t>au</w:t>
                      </w:r>
                      <w:r w:rsidRPr="00555818">
                        <w:rPr>
                          <w:rFonts w:ascii="Arial" w:hAnsi="Arial"/>
                          <w:b/>
                          <w:bCs/>
                          <w:color w:val="242424"/>
                          <w:spacing w:val="-7"/>
                          <w:w w:val="105"/>
                          <w:sz w:val="29"/>
                        </w:rPr>
                        <w:t xml:space="preserve"> </w:t>
                      </w:r>
                      <w:r w:rsidRPr="00555818">
                        <w:rPr>
                          <w:rFonts w:ascii="Arial" w:hAnsi="Arial"/>
                          <w:b/>
                          <w:bCs/>
                          <w:color w:val="242424"/>
                          <w:w w:val="105"/>
                          <w:sz w:val="29"/>
                        </w:rPr>
                        <w:t>versement</w:t>
                      </w:r>
                      <w:r w:rsidRPr="00555818">
                        <w:rPr>
                          <w:rFonts w:ascii="Arial" w:hAnsi="Arial"/>
                          <w:b/>
                          <w:bCs/>
                          <w:color w:val="242424"/>
                          <w:spacing w:val="9"/>
                          <w:w w:val="105"/>
                          <w:sz w:val="29"/>
                        </w:rPr>
                        <w:t xml:space="preserve"> </w:t>
                      </w:r>
                      <w:r w:rsidRPr="00555818">
                        <w:rPr>
                          <w:rFonts w:ascii="Arial" w:hAnsi="Arial"/>
                          <w:b/>
                          <w:bCs/>
                          <w:color w:val="242424"/>
                          <w:w w:val="105"/>
                          <w:sz w:val="29"/>
                        </w:rPr>
                        <w:t>d'une</w:t>
                      </w:r>
                      <w:r w:rsidRPr="00555818">
                        <w:rPr>
                          <w:rFonts w:ascii="Arial" w:hAnsi="Arial"/>
                          <w:b/>
                          <w:bCs/>
                          <w:color w:val="242424"/>
                          <w:spacing w:val="-12"/>
                          <w:w w:val="105"/>
                          <w:sz w:val="29"/>
                        </w:rPr>
                        <w:t xml:space="preserve"> </w:t>
                      </w:r>
                      <w:r w:rsidRPr="00555818">
                        <w:rPr>
                          <w:rFonts w:ascii="Arial" w:hAnsi="Arial"/>
                          <w:b/>
                          <w:bCs/>
                          <w:color w:val="242424"/>
                          <w:w w:val="105"/>
                          <w:sz w:val="29"/>
                        </w:rPr>
                        <w:t>prime</w:t>
                      </w:r>
                      <w:r w:rsidRPr="00555818">
                        <w:rPr>
                          <w:rFonts w:ascii="Arial" w:hAnsi="Arial"/>
                          <w:b/>
                          <w:bCs/>
                          <w:color w:val="242424"/>
                          <w:spacing w:val="-10"/>
                          <w:w w:val="105"/>
                          <w:sz w:val="29"/>
                        </w:rPr>
                        <w:t xml:space="preserve"> </w:t>
                      </w:r>
                      <w:r w:rsidRPr="00555818">
                        <w:rPr>
                          <w:rFonts w:ascii="Arial" w:hAnsi="Arial"/>
                          <w:b/>
                          <w:bCs/>
                          <w:color w:val="242424"/>
                          <w:spacing w:val="-2"/>
                          <w:w w:val="105"/>
                          <w:sz w:val="29"/>
                        </w:rPr>
                        <w:t>d'assiduité</w:t>
                      </w:r>
                    </w:p>
                    <w:p w14:paraId="1D53D59E" w14:textId="77777777" w:rsidR="00C94977" w:rsidRPr="00555818" w:rsidRDefault="00C94977" w:rsidP="00C94977">
                      <w:pPr>
                        <w:spacing w:before="233"/>
                        <w:ind w:left="2" w:right="28"/>
                        <w:jc w:val="center"/>
                        <w:rPr>
                          <w:rFonts w:ascii="Arial"/>
                          <w:b/>
                          <w:bCs/>
                          <w:sz w:val="29"/>
                        </w:rPr>
                      </w:pPr>
                      <w:r w:rsidRPr="00555818">
                        <w:rPr>
                          <w:rFonts w:ascii="Arial"/>
                          <w:b/>
                          <w:bCs/>
                          <w:color w:val="232323"/>
                          <w:w w:val="105"/>
                          <w:sz w:val="29"/>
                        </w:rPr>
                        <w:t>Personnel</w:t>
                      </w:r>
                      <w:r>
                        <w:rPr>
                          <w:rFonts w:ascii="Arial"/>
                          <w:b/>
                          <w:bCs/>
                          <w:color w:val="232323"/>
                          <w:w w:val="105"/>
                          <w:sz w:val="29"/>
                        </w:rPr>
                        <w:t xml:space="preserve"> </w:t>
                      </w:r>
                      <w:r w:rsidRPr="00555818">
                        <w:rPr>
                          <w:rFonts w:ascii="Arial"/>
                          <w:b/>
                          <w:bCs/>
                          <w:color w:val="232323"/>
                          <w:spacing w:val="-2"/>
                          <w:w w:val="105"/>
                          <w:sz w:val="29"/>
                        </w:rPr>
                        <w:t>Maritime</w:t>
                      </w:r>
                    </w:p>
                  </w:txbxContent>
                </v:textbox>
                <w10:wrap type="topAndBottom" anchorx="page"/>
              </v:shape>
            </w:pict>
          </mc:Fallback>
        </mc:AlternateContent>
      </w:r>
    </w:p>
    <w:p w14:paraId="20E3EF2C" w14:textId="77777777" w:rsidR="00C94977" w:rsidRPr="00C94977" w:rsidRDefault="00C94977" w:rsidP="00C94977">
      <w:pPr>
        <w:widowControl w:val="0"/>
        <w:autoSpaceDE w:val="0"/>
        <w:autoSpaceDN w:val="0"/>
        <w:spacing w:before="2"/>
        <w:rPr>
          <w:rFonts w:ascii="Calibri" w:eastAsia="Calibri" w:hAnsi="Calibri" w:cs="Calibri"/>
          <w:kern w:val="0"/>
          <w:sz w:val="23"/>
          <w:szCs w:val="25"/>
          <w14:ligatures w14:val="none"/>
        </w:rPr>
      </w:pPr>
    </w:p>
    <w:p w14:paraId="635B2979" w14:textId="77777777" w:rsidR="00C94977" w:rsidRPr="00C94977" w:rsidRDefault="00C94977" w:rsidP="00C94977">
      <w:pPr>
        <w:widowControl w:val="0"/>
        <w:autoSpaceDE w:val="0"/>
        <w:autoSpaceDN w:val="0"/>
        <w:ind w:left="371"/>
        <w:rPr>
          <w:rFonts w:ascii="Cambria" w:eastAsia="Calibri" w:hAnsi="Calibri" w:cs="Calibri"/>
          <w:i/>
          <w:color w:val="2A2A2A"/>
          <w:spacing w:val="-2"/>
          <w:kern w:val="0"/>
          <w:sz w:val="23"/>
          <w:szCs w:val="22"/>
          <w:u w:val="single" w:color="282828"/>
          <w14:ligatures w14:val="none"/>
        </w:rPr>
      </w:pPr>
    </w:p>
    <w:p w14:paraId="3B52F387" w14:textId="77777777" w:rsidR="00C94977" w:rsidRPr="00C94977" w:rsidRDefault="00C94977" w:rsidP="00C94977">
      <w:pPr>
        <w:widowControl w:val="0"/>
        <w:autoSpaceDE w:val="0"/>
        <w:autoSpaceDN w:val="0"/>
        <w:ind w:left="371"/>
        <w:rPr>
          <w:rFonts w:ascii="Cambria" w:eastAsia="Calibri" w:hAnsi="Calibri" w:cs="Calibri"/>
          <w:i/>
          <w:color w:val="2A2A2A"/>
          <w:spacing w:val="-2"/>
          <w:kern w:val="0"/>
          <w:sz w:val="23"/>
          <w:szCs w:val="22"/>
          <w:u w:val="single" w:color="282828"/>
          <w14:ligatures w14:val="none"/>
        </w:rPr>
      </w:pPr>
    </w:p>
    <w:p w14:paraId="78556372" w14:textId="77777777" w:rsidR="00C94977" w:rsidRPr="00C94977" w:rsidRDefault="00C94977" w:rsidP="00C94977">
      <w:pPr>
        <w:widowControl w:val="0"/>
        <w:autoSpaceDE w:val="0"/>
        <w:autoSpaceDN w:val="0"/>
        <w:ind w:left="371"/>
        <w:rPr>
          <w:rFonts w:ascii="Cambria" w:eastAsia="Calibri" w:hAnsi="Calibri" w:cs="Calibri"/>
          <w:i/>
          <w:color w:val="2A2A2A"/>
          <w:spacing w:val="-2"/>
          <w:kern w:val="0"/>
          <w:sz w:val="23"/>
          <w:szCs w:val="22"/>
          <w:u w:val="single" w:color="282828"/>
          <w14:ligatures w14:val="none"/>
        </w:rPr>
      </w:pPr>
    </w:p>
    <w:p w14:paraId="7ED511B5" w14:textId="77777777" w:rsidR="00C94977" w:rsidRPr="00C94977" w:rsidRDefault="00C94977" w:rsidP="00C94977">
      <w:pPr>
        <w:widowControl w:val="0"/>
        <w:autoSpaceDE w:val="0"/>
        <w:autoSpaceDN w:val="0"/>
        <w:ind w:left="371"/>
        <w:rPr>
          <w:rFonts w:ascii="Cambria" w:eastAsia="Calibri" w:hAnsi="Calibri" w:cs="Calibri"/>
          <w:i/>
          <w:kern w:val="0"/>
          <w:sz w:val="23"/>
          <w:szCs w:val="22"/>
          <w14:ligatures w14:val="none"/>
        </w:rPr>
      </w:pPr>
      <w:r w:rsidRPr="00C94977">
        <w:rPr>
          <w:rFonts w:ascii="Cambria" w:eastAsia="Calibri" w:hAnsi="Calibri" w:cs="Calibri"/>
          <w:i/>
          <w:color w:val="2A2A2A"/>
          <w:spacing w:val="-2"/>
          <w:kern w:val="0"/>
          <w:sz w:val="23"/>
          <w:szCs w:val="22"/>
          <w:u w:val="single" w:color="282828"/>
          <w14:ligatures w14:val="none"/>
        </w:rPr>
        <w:t>Entre</w:t>
      </w:r>
    </w:p>
    <w:p w14:paraId="4F15525A" w14:textId="77777777" w:rsidR="00C94977" w:rsidRPr="00C94977" w:rsidRDefault="00C94977" w:rsidP="00C94977">
      <w:pPr>
        <w:widowControl w:val="0"/>
        <w:autoSpaceDE w:val="0"/>
        <w:autoSpaceDN w:val="0"/>
        <w:jc w:val="both"/>
        <w:rPr>
          <w:rFonts w:ascii="Cambria" w:eastAsia="Calibri" w:hAnsi="Calibri" w:cs="Calibri"/>
          <w:i/>
          <w:kern w:val="0"/>
          <w:sz w:val="23"/>
          <w:szCs w:val="25"/>
          <w14:ligatures w14:val="none"/>
        </w:rPr>
      </w:pPr>
    </w:p>
    <w:p w14:paraId="00051B72" w14:textId="77777777" w:rsidR="00C94977" w:rsidRPr="00C94977" w:rsidRDefault="00C94977" w:rsidP="00C94977">
      <w:pPr>
        <w:widowControl w:val="0"/>
        <w:autoSpaceDE w:val="0"/>
        <w:autoSpaceDN w:val="0"/>
        <w:spacing w:before="57"/>
        <w:jc w:val="both"/>
        <w:rPr>
          <w:rFonts w:ascii="Cambria" w:eastAsia="Calibri" w:hAnsi="Calibri" w:cs="Calibri"/>
          <w:i/>
          <w:kern w:val="0"/>
          <w:sz w:val="23"/>
          <w:szCs w:val="25"/>
          <w14:ligatures w14:val="none"/>
        </w:rPr>
      </w:pPr>
    </w:p>
    <w:p w14:paraId="5EFA823C" w14:textId="77777777" w:rsidR="00C94977" w:rsidRPr="00C94977" w:rsidRDefault="00C94977" w:rsidP="00C94977">
      <w:pPr>
        <w:widowControl w:val="0"/>
        <w:autoSpaceDE w:val="0"/>
        <w:autoSpaceDN w:val="0"/>
        <w:spacing w:line="232" w:lineRule="auto"/>
        <w:ind w:left="362" w:right="1027" w:hanging="3"/>
        <w:jc w:val="both"/>
        <w:rPr>
          <w:rFonts w:ascii="Calibri" w:eastAsia="Calibri" w:hAnsi="Calibri" w:cs="Calibri"/>
          <w:kern w:val="0"/>
          <w:sz w:val="25"/>
          <w:szCs w:val="25"/>
          <w14:ligatures w14:val="none"/>
        </w:rPr>
      </w:pPr>
      <w:r w:rsidRPr="00C94977">
        <w:rPr>
          <w:rFonts w:ascii="Calibri" w:eastAsia="Calibri" w:hAnsi="Calibri" w:cs="Calibri"/>
          <w:b/>
          <w:bCs/>
          <w:color w:val="262626"/>
          <w:spacing w:val="-8"/>
          <w:kern w:val="0"/>
          <w:sz w:val="25"/>
          <w:szCs w:val="25"/>
          <w14:ligatures w14:val="none"/>
        </w:rPr>
        <w:t>La</w:t>
      </w:r>
      <w:r w:rsidRPr="00C94977">
        <w:rPr>
          <w:rFonts w:ascii="Calibri" w:eastAsia="Calibri" w:hAnsi="Calibri" w:cs="Calibri"/>
          <w:b/>
          <w:bCs/>
          <w:color w:val="262626"/>
          <w:spacing w:val="-7"/>
          <w:kern w:val="0"/>
          <w:sz w:val="25"/>
          <w:szCs w:val="25"/>
          <w14:ligatures w14:val="none"/>
        </w:rPr>
        <w:t xml:space="preserve"> </w:t>
      </w:r>
      <w:r w:rsidRPr="00C94977">
        <w:rPr>
          <w:rFonts w:ascii="Calibri" w:eastAsia="Calibri" w:hAnsi="Calibri" w:cs="Calibri"/>
          <w:b/>
          <w:bCs/>
          <w:color w:val="262626"/>
          <w:spacing w:val="-8"/>
          <w:kern w:val="0"/>
          <w:sz w:val="25"/>
          <w:szCs w:val="25"/>
          <w14:ligatures w14:val="none"/>
        </w:rPr>
        <w:t>Société</w:t>
      </w:r>
      <w:r w:rsidRPr="00C94977">
        <w:rPr>
          <w:rFonts w:ascii="Calibri" w:eastAsia="Calibri" w:hAnsi="Calibri" w:cs="Calibri"/>
          <w:b/>
          <w:bCs/>
          <w:color w:val="262626"/>
          <w:spacing w:val="-6"/>
          <w:kern w:val="0"/>
          <w:sz w:val="25"/>
          <w:szCs w:val="25"/>
          <w14:ligatures w14:val="none"/>
        </w:rPr>
        <w:t xml:space="preserve"> </w:t>
      </w:r>
      <w:r w:rsidRPr="00C94977">
        <w:rPr>
          <w:rFonts w:ascii="Calibri" w:eastAsia="Calibri" w:hAnsi="Calibri" w:cs="Calibri"/>
          <w:b/>
          <w:bCs/>
          <w:color w:val="262626"/>
          <w:spacing w:val="-8"/>
          <w:kern w:val="0"/>
          <w:sz w:val="25"/>
          <w:szCs w:val="25"/>
          <w14:ligatures w14:val="none"/>
        </w:rPr>
        <w:t>RD</w:t>
      </w:r>
      <w:r w:rsidRPr="00C94977">
        <w:rPr>
          <w:rFonts w:ascii="Calibri" w:eastAsia="Calibri" w:hAnsi="Calibri" w:cs="Calibri"/>
          <w:b/>
          <w:bCs/>
          <w:color w:val="262626"/>
          <w:spacing w:val="-6"/>
          <w:kern w:val="0"/>
          <w:sz w:val="25"/>
          <w:szCs w:val="25"/>
          <w14:ligatures w14:val="none"/>
        </w:rPr>
        <w:t xml:space="preserve"> </w:t>
      </w:r>
      <w:r w:rsidRPr="00C94977">
        <w:rPr>
          <w:rFonts w:ascii="Calibri" w:eastAsia="Calibri" w:hAnsi="Calibri" w:cs="Calibri"/>
          <w:b/>
          <w:bCs/>
          <w:color w:val="262626"/>
          <w:spacing w:val="-8"/>
          <w:kern w:val="0"/>
          <w:sz w:val="25"/>
          <w:szCs w:val="25"/>
          <w14:ligatures w14:val="none"/>
        </w:rPr>
        <w:t>TPM</w:t>
      </w:r>
      <w:r w:rsidRPr="00C94977">
        <w:rPr>
          <w:rFonts w:ascii="Calibri" w:eastAsia="Calibri" w:hAnsi="Calibri" w:cs="Calibri"/>
          <w:color w:val="262626"/>
          <w:spacing w:val="-8"/>
          <w:kern w:val="0"/>
          <w:sz w:val="25"/>
          <w:szCs w:val="25"/>
          <w14:ligatures w14:val="none"/>
        </w:rPr>
        <w:t>,</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SAS,</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immatriculée</w:t>
      </w:r>
      <w:r w:rsidRPr="00C94977">
        <w:rPr>
          <w:rFonts w:ascii="Calibri" w:eastAsia="Calibri" w:hAnsi="Calibri" w:cs="Calibri"/>
          <w:color w:val="262626"/>
          <w:spacing w:val="7"/>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au</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Registre</w:t>
      </w:r>
      <w:r w:rsidRPr="00C94977">
        <w:rPr>
          <w:rFonts w:ascii="Calibri" w:eastAsia="Calibri" w:hAnsi="Calibri" w:cs="Calibri"/>
          <w:color w:val="262626"/>
          <w:spacing w:val="8"/>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du</w:t>
      </w:r>
      <w:r w:rsidRPr="00C94977">
        <w:rPr>
          <w:rFonts w:ascii="Calibri" w:eastAsia="Calibri" w:hAnsi="Calibri" w:cs="Calibri"/>
          <w:color w:val="262626"/>
          <w:spacing w:val="-3"/>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Commerce</w:t>
      </w:r>
      <w:r w:rsidRPr="00C94977">
        <w:rPr>
          <w:rFonts w:ascii="Calibri" w:eastAsia="Calibri" w:hAnsi="Calibri" w:cs="Calibri"/>
          <w:color w:val="262626"/>
          <w:spacing w:val="15"/>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et</w:t>
      </w:r>
      <w:r w:rsidRPr="00C94977">
        <w:rPr>
          <w:rFonts w:ascii="Calibri" w:eastAsia="Calibri" w:hAnsi="Calibri" w:cs="Calibri"/>
          <w:color w:val="262626"/>
          <w:spacing w:val="-7"/>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des</w:t>
      </w:r>
      <w:r w:rsidRPr="00C94977">
        <w:rPr>
          <w:rFonts w:ascii="Calibri" w:eastAsia="Calibri" w:hAnsi="Calibri" w:cs="Calibri"/>
          <w:color w:val="262626"/>
          <w:spacing w:val="-3"/>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Sociétés</w:t>
      </w:r>
      <w:r w:rsidRPr="00C94977">
        <w:rPr>
          <w:rFonts w:ascii="Calibri" w:eastAsia="Calibri" w:hAnsi="Calibri" w:cs="Calibri"/>
          <w:color w:val="262626"/>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de</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Toulon</w:t>
      </w:r>
      <w:r w:rsidRPr="00C94977">
        <w:rPr>
          <w:rFonts w:ascii="Calibri" w:eastAsia="Calibri" w:hAnsi="Calibri" w:cs="Calibri"/>
          <w:color w:val="262626"/>
          <w:spacing w:val="8"/>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 xml:space="preserve">sous </w:t>
      </w:r>
      <w:r w:rsidRPr="00C94977">
        <w:rPr>
          <w:rFonts w:ascii="Calibri" w:eastAsia="Calibri" w:hAnsi="Calibri" w:cs="Calibri"/>
          <w:color w:val="262626"/>
          <w:kern w:val="0"/>
          <w:sz w:val="25"/>
          <w:szCs w:val="25"/>
          <w14:ligatures w14:val="none"/>
        </w:rPr>
        <w:t>le</w:t>
      </w:r>
      <w:r w:rsidRPr="00C94977">
        <w:rPr>
          <w:rFonts w:ascii="Calibri" w:eastAsia="Calibri" w:hAnsi="Calibri" w:cs="Calibri"/>
          <w:color w:val="262626"/>
          <w:spacing w:val="-15"/>
          <w:kern w:val="0"/>
          <w:sz w:val="25"/>
          <w:szCs w:val="25"/>
          <w14:ligatures w14:val="none"/>
        </w:rPr>
        <w:t xml:space="preserve"> </w:t>
      </w:r>
      <w:r w:rsidRPr="00C94977">
        <w:rPr>
          <w:rFonts w:ascii="Calibri" w:eastAsia="Calibri" w:hAnsi="Calibri" w:cs="Calibri"/>
          <w:color w:val="262626"/>
          <w:kern w:val="0"/>
          <w:sz w:val="25"/>
          <w:szCs w:val="25"/>
          <w14:ligatures w14:val="none"/>
        </w:rPr>
        <w:t>numéro 949</w:t>
      </w:r>
      <w:r w:rsidRPr="00C94977">
        <w:rPr>
          <w:rFonts w:ascii="Calibri" w:eastAsia="Calibri" w:hAnsi="Calibri" w:cs="Calibri"/>
          <w:color w:val="262626"/>
          <w:spacing w:val="-15"/>
          <w:kern w:val="0"/>
          <w:sz w:val="25"/>
          <w:szCs w:val="25"/>
          <w14:ligatures w14:val="none"/>
        </w:rPr>
        <w:t xml:space="preserve"> </w:t>
      </w:r>
      <w:r w:rsidRPr="00C94977">
        <w:rPr>
          <w:rFonts w:ascii="Calibri" w:eastAsia="Calibri" w:hAnsi="Calibri" w:cs="Calibri"/>
          <w:color w:val="262626"/>
          <w:kern w:val="0"/>
          <w:sz w:val="25"/>
          <w:szCs w:val="25"/>
          <w14:ligatures w14:val="none"/>
        </w:rPr>
        <w:t>156</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kern w:val="0"/>
          <w:sz w:val="25"/>
          <w:szCs w:val="25"/>
          <w14:ligatures w14:val="none"/>
        </w:rPr>
        <w:t>400,</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kern w:val="0"/>
          <w:sz w:val="25"/>
          <w:szCs w:val="25"/>
          <w14:ligatures w14:val="none"/>
        </w:rPr>
        <w:t>dont</w:t>
      </w:r>
      <w:r w:rsidRPr="00C94977">
        <w:rPr>
          <w:rFonts w:ascii="Calibri" w:eastAsia="Calibri" w:hAnsi="Calibri" w:cs="Calibri"/>
          <w:color w:val="262626"/>
          <w:spacing w:val="-4"/>
          <w:kern w:val="0"/>
          <w:sz w:val="25"/>
          <w:szCs w:val="25"/>
          <w14:ligatures w14:val="none"/>
        </w:rPr>
        <w:t xml:space="preserve"> </w:t>
      </w:r>
      <w:r w:rsidRPr="00C94977">
        <w:rPr>
          <w:rFonts w:ascii="Calibri" w:eastAsia="Calibri" w:hAnsi="Calibri" w:cs="Calibri"/>
          <w:color w:val="262626"/>
          <w:kern w:val="0"/>
          <w:sz w:val="25"/>
          <w:szCs w:val="25"/>
          <w14:ligatures w14:val="none"/>
        </w:rPr>
        <w:t>le</w:t>
      </w:r>
      <w:r w:rsidRPr="00C94977">
        <w:rPr>
          <w:rFonts w:ascii="Calibri" w:eastAsia="Calibri" w:hAnsi="Calibri" w:cs="Calibri"/>
          <w:color w:val="262626"/>
          <w:spacing w:val="-10"/>
          <w:kern w:val="0"/>
          <w:sz w:val="25"/>
          <w:szCs w:val="25"/>
          <w14:ligatures w14:val="none"/>
        </w:rPr>
        <w:t xml:space="preserve"> </w:t>
      </w:r>
      <w:r w:rsidRPr="00C94977">
        <w:rPr>
          <w:rFonts w:ascii="Calibri" w:eastAsia="Calibri" w:hAnsi="Calibri" w:cs="Calibri"/>
          <w:color w:val="262626"/>
          <w:kern w:val="0"/>
          <w:sz w:val="25"/>
          <w:szCs w:val="25"/>
          <w14:ligatures w14:val="none"/>
        </w:rPr>
        <w:t>siège</w:t>
      </w:r>
      <w:r w:rsidRPr="00C94977">
        <w:rPr>
          <w:rFonts w:ascii="Calibri" w:eastAsia="Calibri" w:hAnsi="Calibri" w:cs="Calibri"/>
          <w:color w:val="262626"/>
          <w:spacing w:val="-9"/>
          <w:kern w:val="0"/>
          <w:sz w:val="25"/>
          <w:szCs w:val="25"/>
          <w14:ligatures w14:val="none"/>
        </w:rPr>
        <w:t xml:space="preserve"> </w:t>
      </w:r>
      <w:r w:rsidRPr="00C94977">
        <w:rPr>
          <w:rFonts w:ascii="Calibri" w:eastAsia="Calibri" w:hAnsi="Calibri" w:cs="Calibri"/>
          <w:color w:val="262626"/>
          <w:kern w:val="0"/>
          <w:sz w:val="25"/>
          <w:szCs w:val="25"/>
          <w14:ligatures w14:val="none"/>
        </w:rPr>
        <w:t>social</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kern w:val="0"/>
          <w:sz w:val="25"/>
          <w:szCs w:val="25"/>
          <w14:ligatures w14:val="none"/>
        </w:rPr>
        <w:t>est</w:t>
      </w:r>
      <w:r w:rsidRPr="00C94977">
        <w:rPr>
          <w:rFonts w:ascii="Calibri" w:eastAsia="Calibri" w:hAnsi="Calibri" w:cs="Calibri"/>
          <w:color w:val="262626"/>
          <w:spacing w:val="-10"/>
          <w:kern w:val="0"/>
          <w:sz w:val="25"/>
          <w:szCs w:val="25"/>
          <w14:ligatures w14:val="none"/>
        </w:rPr>
        <w:t xml:space="preserve"> </w:t>
      </w:r>
      <w:r w:rsidRPr="00C94977">
        <w:rPr>
          <w:rFonts w:ascii="Calibri" w:eastAsia="Calibri" w:hAnsi="Calibri" w:cs="Calibri"/>
          <w:color w:val="262626"/>
          <w:kern w:val="0"/>
          <w:sz w:val="25"/>
          <w:szCs w:val="25"/>
          <w14:ligatures w14:val="none"/>
        </w:rPr>
        <w:t>Dépôt</w:t>
      </w:r>
      <w:r w:rsidRPr="00C94977">
        <w:rPr>
          <w:rFonts w:ascii="Calibri" w:eastAsia="Calibri" w:hAnsi="Calibri" w:cs="Calibri"/>
          <w:color w:val="262626"/>
          <w:spacing w:val="-4"/>
          <w:kern w:val="0"/>
          <w:sz w:val="25"/>
          <w:szCs w:val="25"/>
          <w14:ligatures w14:val="none"/>
        </w:rPr>
        <w:t xml:space="preserve"> </w:t>
      </w:r>
      <w:r w:rsidRPr="00C94977">
        <w:rPr>
          <w:rFonts w:ascii="Calibri" w:eastAsia="Calibri" w:hAnsi="Calibri" w:cs="Calibri"/>
          <w:color w:val="262626"/>
          <w:kern w:val="0"/>
          <w:sz w:val="25"/>
          <w:szCs w:val="25"/>
          <w14:ligatures w14:val="none"/>
        </w:rPr>
        <w:t>de</w:t>
      </w:r>
      <w:r w:rsidRPr="00C94977">
        <w:rPr>
          <w:rFonts w:ascii="Calibri" w:eastAsia="Calibri" w:hAnsi="Calibri" w:cs="Calibri"/>
          <w:color w:val="262626"/>
          <w:spacing w:val="-10"/>
          <w:kern w:val="0"/>
          <w:sz w:val="25"/>
          <w:szCs w:val="25"/>
          <w14:ligatures w14:val="none"/>
        </w:rPr>
        <w:t xml:space="preserve"> </w:t>
      </w:r>
      <w:r w:rsidRPr="00C94977">
        <w:rPr>
          <w:rFonts w:ascii="Calibri" w:eastAsia="Calibri" w:hAnsi="Calibri" w:cs="Calibri"/>
          <w:color w:val="262626"/>
          <w:kern w:val="0"/>
          <w:sz w:val="25"/>
          <w:szCs w:val="25"/>
          <w14:ligatures w14:val="none"/>
        </w:rPr>
        <w:t>Brunet,</w:t>
      </w:r>
      <w:r w:rsidRPr="00C94977">
        <w:rPr>
          <w:rFonts w:ascii="Calibri" w:eastAsia="Calibri" w:hAnsi="Calibri" w:cs="Calibri"/>
          <w:color w:val="262626"/>
          <w:spacing w:val="-5"/>
          <w:kern w:val="0"/>
          <w:sz w:val="25"/>
          <w:szCs w:val="25"/>
          <w14:ligatures w14:val="none"/>
        </w:rPr>
        <w:t xml:space="preserve"> </w:t>
      </w:r>
      <w:r w:rsidRPr="00C94977">
        <w:rPr>
          <w:rFonts w:ascii="Calibri" w:eastAsia="Calibri" w:hAnsi="Calibri" w:cs="Calibri"/>
          <w:color w:val="262626"/>
          <w:kern w:val="0"/>
          <w:sz w:val="25"/>
          <w:szCs w:val="25"/>
          <w14:ligatures w14:val="none"/>
        </w:rPr>
        <w:t>rue</w:t>
      </w:r>
      <w:r w:rsidRPr="00C94977">
        <w:rPr>
          <w:rFonts w:ascii="Calibri" w:eastAsia="Calibri" w:hAnsi="Calibri" w:cs="Calibri"/>
          <w:color w:val="262626"/>
          <w:spacing w:val="-9"/>
          <w:kern w:val="0"/>
          <w:sz w:val="25"/>
          <w:szCs w:val="25"/>
          <w14:ligatures w14:val="none"/>
        </w:rPr>
        <w:t xml:space="preserve"> </w:t>
      </w:r>
      <w:r w:rsidRPr="00C94977">
        <w:rPr>
          <w:rFonts w:ascii="Calibri" w:eastAsia="Calibri" w:hAnsi="Calibri" w:cs="Calibri"/>
          <w:color w:val="262626"/>
          <w:kern w:val="0"/>
          <w:sz w:val="25"/>
          <w:szCs w:val="25"/>
          <w14:ligatures w14:val="none"/>
        </w:rPr>
        <w:t>Octave</w:t>
      </w:r>
      <w:r w:rsidRPr="00C94977">
        <w:rPr>
          <w:rFonts w:ascii="Calibri" w:eastAsia="Calibri" w:hAnsi="Calibri" w:cs="Calibri"/>
          <w:color w:val="262626"/>
          <w:spacing w:val="-3"/>
          <w:kern w:val="0"/>
          <w:sz w:val="25"/>
          <w:szCs w:val="25"/>
          <w14:ligatures w14:val="none"/>
        </w:rPr>
        <w:t xml:space="preserve"> </w:t>
      </w:r>
      <w:r w:rsidRPr="00C94977">
        <w:rPr>
          <w:rFonts w:ascii="Calibri" w:eastAsia="Calibri" w:hAnsi="Calibri" w:cs="Calibri"/>
          <w:color w:val="262626"/>
          <w:kern w:val="0"/>
          <w:sz w:val="25"/>
          <w:szCs w:val="25"/>
          <w14:ligatures w14:val="none"/>
        </w:rPr>
        <w:t>Virgily,</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kern w:val="0"/>
          <w:sz w:val="25"/>
          <w:szCs w:val="25"/>
          <w14:ligatures w14:val="none"/>
        </w:rPr>
        <w:t xml:space="preserve">83100 </w:t>
      </w:r>
      <w:r w:rsidRPr="00C94977">
        <w:rPr>
          <w:rFonts w:ascii="Calibri" w:eastAsia="Calibri" w:hAnsi="Calibri" w:cs="Calibri"/>
          <w:color w:val="262626"/>
          <w:spacing w:val="-2"/>
          <w:kern w:val="0"/>
          <w:sz w:val="25"/>
          <w:szCs w:val="25"/>
          <w14:ligatures w14:val="none"/>
        </w:rPr>
        <w:t>Toulon,</w:t>
      </w:r>
    </w:p>
    <w:p w14:paraId="4B631CE0" w14:textId="5E483545" w:rsidR="00C94977" w:rsidRPr="00C94977" w:rsidRDefault="00C94977" w:rsidP="00C94977">
      <w:pPr>
        <w:widowControl w:val="0"/>
        <w:autoSpaceDE w:val="0"/>
        <w:autoSpaceDN w:val="0"/>
        <w:spacing w:before="286"/>
        <w:ind w:left="359"/>
        <w:jc w:val="both"/>
        <w:rPr>
          <w:rFonts w:ascii="Calibri" w:eastAsia="Calibri" w:hAnsi="Calibri" w:cs="Calibri"/>
          <w:kern w:val="0"/>
          <w:sz w:val="25"/>
          <w:szCs w:val="25"/>
          <w14:ligatures w14:val="none"/>
        </w:rPr>
      </w:pPr>
      <w:r w:rsidRPr="00C94977">
        <w:rPr>
          <w:rFonts w:ascii="Calibri" w:eastAsia="Calibri" w:hAnsi="Calibri" w:cs="Calibri"/>
          <w:color w:val="262626"/>
          <w:spacing w:val="-8"/>
          <w:kern w:val="0"/>
          <w:sz w:val="25"/>
          <w:szCs w:val="25"/>
          <w14:ligatures w14:val="none"/>
        </w:rPr>
        <w:t>Représentée</w:t>
      </w:r>
      <w:r w:rsidRPr="00C94977">
        <w:rPr>
          <w:rFonts w:ascii="Calibri" w:eastAsia="Calibri" w:hAnsi="Calibri" w:cs="Calibri"/>
          <w:color w:val="262626"/>
          <w:spacing w:val="11"/>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par</w:t>
      </w:r>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Monsieur</w:t>
      </w:r>
      <w:r w:rsidR="00036220">
        <w:rPr>
          <w:rFonts w:ascii="Calibri" w:eastAsia="Calibri" w:hAnsi="Calibri" w:cs="Calibri"/>
          <w:color w:val="262626"/>
          <w:spacing w:val="-8"/>
          <w:kern w:val="0"/>
          <w:sz w:val="25"/>
          <w:szCs w:val="25"/>
          <w14:ligatures w14:val="none"/>
        </w:rPr>
        <w:t xml:space="preserve">                               </w:t>
      </w:r>
      <w:proofErr w:type="gramStart"/>
      <w:r w:rsidR="00036220">
        <w:rPr>
          <w:rFonts w:ascii="Calibri" w:eastAsia="Calibri" w:hAnsi="Calibri" w:cs="Calibri"/>
          <w:color w:val="262626"/>
          <w:spacing w:val="-8"/>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w:t>
      </w:r>
      <w:proofErr w:type="gramEnd"/>
      <w:r w:rsidRPr="00C94977">
        <w:rPr>
          <w:rFonts w:ascii="Calibri" w:eastAsia="Calibri" w:hAnsi="Calibri" w:cs="Calibri"/>
          <w:color w:val="262626"/>
          <w:spacing w:val="6"/>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Directeur</w:t>
      </w:r>
      <w:r w:rsidRPr="00C94977">
        <w:rPr>
          <w:rFonts w:ascii="Calibri" w:eastAsia="Calibri" w:hAnsi="Calibri" w:cs="Calibri"/>
          <w:color w:val="262626"/>
          <w:spacing w:val="8"/>
          <w:kern w:val="0"/>
          <w:sz w:val="25"/>
          <w:szCs w:val="25"/>
          <w14:ligatures w14:val="none"/>
        </w:rPr>
        <w:t xml:space="preserve"> </w:t>
      </w:r>
      <w:r w:rsidRPr="00C94977">
        <w:rPr>
          <w:rFonts w:ascii="Calibri" w:eastAsia="Calibri" w:hAnsi="Calibri" w:cs="Calibri"/>
          <w:color w:val="262626"/>
          <w:spacing w:val="-8"/>
          <w:kern w:val="0"/>
          <w:sz w:val="25"/>
          <w:szCs w:val="25"/>
          <w14:ligatures w14:val="none"/>
        </w:rPr>
        <w:t>Général,</w:t>
      </w:r>
    </w:p>
    <w:p w14:paraId="3457A65A" w14:textId="77777777" w:rsidR="00C94977" w:rsidRPr="00C94977" w:rsidRDefault="00C94977" w:rsidP="00C94977">
      <w:pPr>
        <w:widowControl w:val="0"/>
        <w:autoSpaceDE w:val="0"/>
        <w:autoSpaceDN w:val="0"/>
        <w:spacing w:before="280"/>
        <w:ind w:left="365"/>
        <w:jc w:val="both"/>
        <w:rPr>
          <w:rFonts w:ascii="Calibri" w:eastAsia="Calibri" w:hAnsi="Calibri" w:cs="Calibri"/>
          <w:i/>
          <w:kern w:val="0"/>
          <w:sz w:val="25"/>
          <w:szCs w:val="22"/>
          <w14:ligatures w14:val="none"/>
        </w:rPr>
      </w:pPr>
      <w:r w:rsidRPr="00C94977">
        <w:rPr>
          <w:rFonts w:ascii="Calibri" w:eastAsia="Calibri" w:hAnsi="Calibri" w:cs="Calibri"/>
          <w:i/>
          <w:color w:val="232323"/>
          <w:w w:val="90"/>
          <w:kern w:val="0"/>
          <w:sz w:val="25"/>
          <w:szCs w:val="22"/>
          <w14:ligatures w14:val="none"/>
        </w:rPr>
        <w:t>D'une</w:t>
      </w:r>
      <w:r w:rsidRPr="00C94977">
        <w:rPr>
          <w:rFonts w:ascii="Calibri" w:eastAsia="Calibri" w:hAnsi="Calibri" w:cs="Calibri"/>
          <w:i/>
          <w:color w:val="232323"/>
          <w:spacing w:val="9"/>
          <w:kern w:val="0"/>
          <w:sz w:val="25"/>
          <w:szCs w:val="22"/>
          <w14:ligatures w14:val="none"/>
        </w:rPr>
        <w:t xml:space="preserve"> </w:t>
      </w:r>
      <w:r w:rsidRPr="00C94977">
        <w:rPr>
          <w:rFonts w:ascii="Calibri" w:eastAsia="Calibri" w:hAnsi="Calibri" w:cs="Calibri"/>
          <w:i/>
          <w:color w:val="232323"/>
          <w:spacing w:val="-2"/>
          <w:kern w:val="0"/>
          <w:sz w:val="25"/>
          <w:szCs w:val="22"/>
          <w14:ligatures w14:val="none"/>
        </w:rPr>
        <w:t>part,</w:t>
      </w:r>
    </w:p>
    <w:p w14:paraId="21959088" w14:textId="77777777" w:rsidR="00C94977" w:rsidRPr="00C94977" w:rsidRDefault="00C94977" w:rsidP="00C94977">
      <w:pPr>
        <w:widowControl w:val="0"/>
        <w:autoSpaceDE w:val="0"/>
        <w:autoSpaceDN w:val="0"/>
        <w:jc w:val="both"/>
        <w:rPr>
          <w:rFonts w:ascii="Calibri" w:eastAsia="Calibri" w:hAnsi="Calibri" w:cs="Calibri"/>
          <w:i/>
          <w:kern w:val="0"/>
          <w:sz w:val="20"/>
          <w:szCs w:val="25"/>
          <w14:ligatures w14:val="none"/>
        </w:rPr>
      </w:pPr>
    </w:p>
    <w:p w14:paraId="01D66FFA" w14:textId="77777777" w:rsidR="00C94977" w:rsidRPr="00C94977" w:rsidRDefault="00C94977" w:rsidP="00C94977">
      <w:pPr>
        <w:widowControl w:val="0"/>
        <w:autoSpaceDE w:val="0"/>
        <w:autoSpaceDN w:val="0"/>
        <w:spacing w:before="145"/>
        <w:jc w:val="both"/>
        <w:rPr>
          <w:rFonts w:ascii="Calibri" w:eastAsia="Calibri" w:hAnsi="Calibri" w:cs="Calibri"/>
          <w:i/>
          <w:kern w:val="0"/>
          <w:sz w:val="20"/>
          <w:szCs w:val="25"/>
          <w14:ligatures w14:val="none"/>
        </w:rPr>
      </w:pPr>
      <w:r w:rsidRPr="00C94977">
        <w:rPr>
          <w:rFonts w:ascii="Calibri" w:eastAsia="Calibri" w:hAnsi="Calibri" w:cs="Calibri"/>
          <w:i/>
          <w:noProof/>
          <w:kern w:val="0"/>
          <w:sz w:val="20"/>
          <w:szCs w:val="25"/>
          <w14:ligatures w14:val="none"/>
        </w:rPr>
        <w:drawing>
          <wp:anchor distT="0" distB="0" distL="0" distR="0" simplePos="0" relativeHeight="251653120" behindDoc="1" locked="0" layoutInCell="1" allowOverlap="1" wp14:anchorId="71810014" wp14:editId="7CECF679">
            <wp:simplePos x="0" y="0"/>
            <wp:positionH relativeFrom="page">
              <wp:posOffset>856574</wp:posOffset>
            </wp:positionH>
            <wp:positionV relativeFrom="paragraph">
              <wp:posOffset>262684</wp:posOffset>
            </wp:positionV>
            <wp:extent cx="192056" cy="131063"/>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 cstate="print"/>
                    <a:stretch>
                      <a:fillRect/>
                    </a:stretch>
                  </pic:blipFill>
                  <pic:spPr>
                    <a:xfrm>
                      <a:off x="0" y="0"/>
                      <a:ext cx="192056" cy="131063"/>
                    </a:xfrm>
                    <a:prstGeom prst="rect">
                      <a:avLst/>
                    </a:prstGeom>
                  </pic:spPr>
                </pic:pic>
              </a:graphicData>
            </a:graphic>
          </wp:anchor>
        </w:drawing>
      </w:r>
    </w:p>
    <w:p w14:paraId="1A9270A3" w14:textId="77777777" w:rsidR="00C94977" w:rsidRPr="00C94977" w:rsidRDefault="00C94977" w:rsidP="00C94977">
      <w:pPr>
        <w:widowControl w:val="0"/>
        <w:autoSpaceDE w:val="0"/>
        <w:autoSpaceDN w:val="0"/>
        <w:spacing w:before="282"/>
        <w:jc w:val="both"/>
        <w:rPr>
          <w:rFonts w:ascii="Calibri" w:eastAsia="Calibri" w:hAnsi="Calibri" w:cs="Calibri"/>
          <w:i/>
          <w:kern w:val="0"/>
          <w:sz w:val="25"/>
          <w:szCs w:val="25"/>
          <w14:ligatures w14:val="none"/>
        </w:rPr>
      </w:pPr>
    </w:p>
    <w:p w14:paraId="7EF7D423" w14:textId="77777777" w:rsidR="00C94977" w:rsidRPr="00C94977" w:rsidRDefault="00C94977" w:rsidP="00C94977">
      <w:pPr>
        <w:widowControl w:val="0"/>
        <w:autoSpaceDE w:val="0"/>
        <w:autoSpaceDN w:val="0"/>
        <w:spacing w:line="299" w:lineRule="exact"/>
        <w:ind w:left="355"/>
        <w:jc w:val="both"/>
        <w:rPr>
          <w:rFonts w:ascii="Calibri" w:eastAsia="Calibri" w:hAnsi="Calibri" w:cs="Calibri"/>
          <w:kern w:val="0"/>
          <w:sz w:val="25"/>
          <w:szCs w:val="25"/>
          <w14:ligatures w14:val="none"/>
        </w:rPr>
      </w:pPr>
      <w:r w:rsidRPr="00C94977">
        <w:rPr>
          <w:rFonts w:ascii="Calibri" w:eastAsia="Calibri" w:hAnsi="Calibri" w:cs="Calibri"/>
          <w:b/>
          <w:bCs/>
          <w:color w:val="232323"/>
          <w:spacing w:val="-8"/>
          <w:kern w:val="0"/>
          <w:sz w:val="25"/>
          <w:szCs w:val="25"/>
          <w14:ligatures w14:val="none"/>
        </w:rPr>
        <w:t>Le</w:t>
      </w:r>
      <w:r w:rsidRPr="00C94977">
        <w:rPr>
          <w:rFonts w:ascii="Calibri" w:eastAsia="Calibri" w:hAnsi="Calibri" w:cs="Calibri"/>
          <w:b/>
          <w:bCs/>
          <w:color w:val="232323"/>
          <w:spacing w:val="-7"/>
          <w:kern w:val="0"/>
          <w:sz w:val="25"/>
          <w:szCs w:val="25"/>
          <w14:ligatures w14:val="none"/>
        </w:rPr>
        <w:t xml:space="preserve"> </w:t>
      </w:r>
      <w:r w:rsidRPr="00C94977">
        <w:rPr>
          <w:rFonts w:ascii="Calibri" w:eastAsia="Calibri" w:hAnsi="Calibri" w:cs="Calibri"/>
          <w:b/>
          <w:bCs/>
          <w:color w:val="232323"/>
          <w:spacing w:val="-8"/>
          <w:kern w:val="0"/>
          <w:sz w:val="25"/>
          <w:szCs w:val="25"/>
          <w14:ligatures w14:val="none"/>
        </w:rPr>
        <w:t>Syndicat</w:t>
      </w:r>
      <w:r w:rsidRPr="00C94977">
        <w:rPr>
          <w:rFonts w:ascii="Calibri" w:eastAsia="Calibri" w:hAnsi="Calibri" w:cs="Calibri"/>
          <w:b/>
          <w:bCs/>
          <w:color w:val="232323"/>
          <w:spacing w:val="15"/>
          <w:kern w:val="0"/>
          <w:sz w:val="25"/>
          <w:szCs w:val="25"/>
          <w14:ligatures w14:val="none"/>
        </w:rPr>
        <w:t xml:space="preserve"> </w:t>
      </w:r>
      <w:r w:rsidRPr="00C94977">
        <w:rPr>
          <w:rFonts w:ascii="Calibri" w:eastAsia="Calibri" w:hAnsi="Calibri" w:cs="Calibri"/>
          <w:b/>
          <w:bCs/>
          <w:color w:val="232323"/>
          <w:spacing w:val="-8"/>
          <w:kern w:val="0"/>
          <w:sz w:val="25"/>
          <w:szCs w:val="25"/>
          <w14:ligatures w14:val="none"/>
        </w:rPr>
        <w:t>CFDT</w:t>
      </w:r>
      <w:r w:rsidRPr="00C94977">
        <w:rPr>
          <w:rFonts w:ascii="Calibri" w:eastAsia="Calibri" w:hAnsi="Calibri" w:cs="Calibri"/>
          <w:b/>
          <w:bCs/>
          <w:color w:val="232323"/>
          <w:kern w:val="0"/>
          <w:sz w:val="25"/>
          <w:szCs w:val="25"/>
          <w14:ligatures w14:val="none"/>
        </w:rPr>
        <w:t xml:space="preserve"> </w:t>
      </w:r>
      <w:r w:rsidRPr="00C94977">
        <w:rPr>
          <w:rFonts w:ascii="Calibri" w:eastAsia="Calibri" w:hAnsi="Calibri" w:cs="Calibri"/>
          <w:b/>
          <w:bCs/>
          <w:color w:val="232323"/>
          <w:spacing w:val="-8"/>
          <w:kern w:val="0"/>
          <w:sz w:val="25"/>
          <w:szCs w:val="25"/>
          <w14:ligatures w14:val="none"/>
        </w:rPr>
        <w:t>SMM</w:t>
      </w:r>
      <w:r w:rsidRPr="00C94977">
        <w:rPr>
          <w:rFonts w:ascii="Calibri" w:eastAsia="Calibri" w:hAnsi="Calibri" w:cs="Calibri"/>
          <w:color w:val="232323"/>
          <w:spacing w:val="-8"/>
          <w:kern w:val="0"/>
          <w:sz w:val="25"/>
          <w:szCs w:val="25"/>
          <w14:ligatures w14:val="none"/>
        </w:rPr>
        <w:t>,</w:t>
      </w:r>
      <w:r w:rsidRPr="00C94977">
        <w:rPr>
          <w:rFonts w:ascii="Calibri" w:eastAsia="Calibri" w:hAnsi="Calibri" w:cs="Calibri"/>
          <w:color w:val="232323"/>
          <w:spacing w:val="-2"/>
          <w:kern w:val="0"/>
          <w:sz w:val="25"/>
          <w:szCs w:val="25"/>
          <w14:ligatures w14:val="none"/>
        </w:rPr>
        <w:t xml:space="preserve"> </w:t>
      </w:r>
      <w:r w:rsidRPr="00C94977">
        <w:rPr>
          <w:rFonts w:ascii="Calibri" w:eastAsia="Calibri" w:hAnsi="Calibri" w:cs="Calibri"/>
          <w:color w:val="232323"/>
          <w:spacing w:val="-8"/>
          <w:kern w:val="0"/>
          <w:sz w:val="25"/>
          <w:szCs w:val="25"/>
          <w14:ligatures w14:val="none"/>
        </w:rPr>
        <w:t>Organisation</w:t>
      </w:r>
      <w:r w:rsidRPr="00C94977">
        <w:rPr>
          <w:rFonts w:ascii="Calibri" w:eastAsia="Calibri" w:hAnsi="Calibri" w:cs="Calibri"/>
          <w:color w:val="232323"/>
          <w:spacing w:val="13"/>
          <w:kern w:val="0"/>
          <w:sz w:val="25"/>
          <w:szCs w:val="25"/>
          <w14:ligatures w14:val="none"/>
        </w:rPr>
        <w:t xml:space="preserve"> </w:t>
      </w:r>
      <w:r w:rsidRPr="00C94977">
        <w:rPr>
          <w:rFonts w:ascii="Calibri" w:eastAsia="Calibri" w:hAnsi="Calibri" w:cs="Calibri"/>
          <w:color w:val="232323"/>
          <w:spacing w:val="-8"/>
          <w:kern w:val="0"/>
          <w:sz w:val="25"/>
          <w:szCs w:val="25"/>
          <w14:ligatures w14:val="none"/>
        </w:rPr>
        <w:t>Syndicale</w:t>
      </w:r>
      <w:r w:rsidRPr="00C94977">
        <w:rPr>
          <w:rFonts w:ascii="Calibri" w:eastAsia="Calibri" w:hAnsi="Calibri" w:cs="Calibri"/>
          <w:color w:val="232323"/>
          <w:spacing w:val="6"/>
          <w:kern w:val="0"/>
          <w:sz w:val="25"/>
          <w:szCs w:val="25"/>
          <w14:ligatures w14:val="none"/>
        </w:rPr>
        <w:t xml:space="preserve"> </w:t>
      </w:r>
      <w:r w:rsidRPr="00C94977">
        <w:rPr>
          <w:rFonts w:ascii="Calibri" w:eastAsia="Calibri" w:hAnsi="Calibri" w:cs="Calibri"/>
          <w:color w:val="232323"/>
          <w:spacing w:val="-8"/>
          <w:kern w:val="0"/>
          <w:sz w:val="25"/>
          <w:szCs w:val="25"/>
          <w14:ligatures w14:val="none"/>
        </w:rPr>
        <w:t>Représentative,</w:t>
      </w:r>
    </w:p>
    <w:p w14:paraId="04923908" w14:textId="1EBE4970" w:rsidR="00C94977" w:rsidRPr="00C94977" w:rsidRDefault="00C94977" w:rsidP="00C94977">
      <w:pPr>
        <w:widowControl w:val="0"/>
        <w:autoSpaceDE w:val="0"/>
        <w:autoSpaceDN w:val="0"/>
        <w:spacing w:line="299" w:lineRule="exact"/>
        <w:ind w:left="355"/>
        <w:jc w:val="both"/>
        <w:rPr>
          <w:rFonts w:ascii="Calibri" w:eastAsia="Calibri" w:hAnsi="Calibri" w:cs="Calibri"/>
          <w:kern w:val="0"/>
          <w:sz w:val="25"/>
          <w:szCs w:val="25"/>
          <w14:ligatures w14:val="none"/>
        </w:rPr>
      </w:pPr>
      <w:r w:rsidRPr="00C94977">
        <w:rPr>
          <w:rFonts w:ascii="Calibri" w:eastAsia="Calibri" w:hAnsi="Calibri" w:cs="Calibri"/>
          <w:color w:val="232323"/>
          <w:spacing w:val="-8"/>
          <w:kern w:val="0"/>
          <w:sz w:val="25"/>
          <w:szCs w:val="25"/>
          <w14:ligatures w14:val="none"/>
        </w:rPr>
        <w:t>Représenté</w:t>
      </w:r>
      <w:r w:rsidRPr="00C94977">
        <w:rPr>
          <w:rFonts w:ascii="Calibri" w:eastAsia="Calibri" w:hAnsi="Calibri" w:cs="Calibri"/>
          <w:color w:val="232323"/>
          <w:spacing w:val="3"/>
          <w:kern w:val="0"/>
          <w:sz w:val="25"/>
          <w:szCs w:val="25"/>
          <w14:ligatures w14:val="none"/>
        </w:rPr>
        <w:t xml:space="preserve"> </w:t>
      </w:r>
      <w:r w:rsidRPr="00C94977">
        <w:rPr>
          <w:rFonts w:ascii="Calibri" w:eastAsia="Calibri" w:hAnsi="Calibri" w:cs="Calibri"/>
          <w:color w:val="232323"/>
          <w:spacing w:val="-8"/>
          <w:kern w:val="0"/>
          <w:sz w:val="25"/>
          <w:szCs w:val="25"/>
          <w14:ligatures w14:val="none"/>
        </w:rPr>
        <w:t>par</w:t>
      </w:r>
      <w:r w:rsidRPr="00C94977">
        <w:rPr>
          <w:rFonts w:ascii="Calibri" w:eastAsia="Calibri" w:hAnsi="Calibri" w:cs="Calibri"/>
          <w:color w:val="232323"/>
          <w:spacing w:val="-6"/>
          <w:kern w:val="0"/>
          <w:sz w:val="25"/>
          <w:szCs w:val="25"/>
          <w14:ligatures w14:val="none"/>
        </w:rPr>
        <w:t xml:space="preserve"> </w:t>
      </w:r>
      <w:r w:rsidR="00036220">
        <w:rPr>
          <w:rFonts w:ascii="Calibri" w:eastAsia="Calibri" w:hAnsi="Calibri" w:cs="Calibri"/>
          <w:color w:val="232323"/>
          <w:spacing w:val="-8"/>
          <w:kern w:val="0"/>
          <w:sz w:val="25"/>
          <w:szCs w:val="25"/>
          <w14:ligatures w14:val="none"/>
        </w:rPr>
        <w:t xml:space="preserve">                </w:t>
      </w:r>
      <w:r w:rsidRPr="00C94977">
        <w:rPr>
          <w:rFonts w:ascii="Calibri" w:eastAsia="Calibri" w:hAnsi="Calibri" w:cs="Calibri"/>
          <w:color w:val="232323"/>
          <w:spacing w:val="-8"/>
          <w:kern w:val="0"/>
          <w:sz w:val="25"/>
          <w:szCs w:val="25"/>
          <w14:ligatures w14:val="none"/>
        </w:rPr>
        <w:t>et</w:t>
      </w:r>
      <w:r w:rsidRPr="00C94977">
        <w:rPr>
          <w:rFonts w:ascii="Calibri" w:eastAsia="Calibri" w:hAnsi="Calibri" w:cs="Calibri"/>
          <w:color w:val="232323"/>
          <w:spacing w:val="-6"/>
          <w:kern w:val="0"/>
          <w:sz w:val="25"/>
          <w:szCs w:val="25"/>
          <w14:ligatures w14:val="none"/>
        </w:rPr>
        <w:t xml:space="preserve"> </w:t>
      </w:r>
      <w:r w:rsidRPr="00C94977">
        <w:rPr>
          <w:rFonts w:ascii="Calibri" w:eastAsia="Calibri" w:hAnsi="Calibri" w:cs="Calibri"/>
          <w:color w:val="232323"/>
          <w:spacing w:val="-8"/>
          <w:kern w:val="0"/>
          <w:sz w:val="25"/>
          <w:szCs w:val="25"/>
          <w14:ligatures w14:val="none"/>
        </w:rPr>
        <w:t>M.</w:t>
      </w:r>
      <w:r w:rsidRPr="00C94977">
        <w:rPr>
          <w:rFonts w:ascii="Calibri" w:eastAsia="Calibri" w:hAnsi="Calibri" w:cs="Calibri"/>
          <w:color w:val="232323"/>
          <w:spacing w:val="-4"/>
          <w:kern w:val="0"/>
          <w:sz w:val="25"/>
          <w:szCs w:val="25"/>
          <w14:ligatures w14:val="none"/>
        </w:rPr>
        <w:t xml:space="preserve"> </w:t>
      </w:r>
      <w:r w:rsidR="00036220">
        <w:rPr>
          <w:rFonts w:ascii="Calibri" w:eastAsia="Calibri" w:hAnsi="Calibri" w:cs="Calibri"/>
          <w:color w:val="232323"/>
          <w:spacing w:val="-8"/>
          <w:kern w:val="0"/>
          <w:sz w:val="25"/>
          <w:szCs w:val="25"/>
          <w14:ligatures w14:val="none"/>
        </w:rPr>
        <w:t xml:space="preserve">                      </w:t>
      </w:r>
      <w:proofErr w:type="gramStart"/>
      <w:r w:rsidR="00036220">
        <w:rPr>
          <w:rFonts w:ascii="Calibri" w:eastAsia="Calibri" w:hAnsi="Calibri" w:cs="Calibri"/>
          <w:color w:val="232323"/>
          <w:spacing w:val="-8"/>
          <w:kern w:val="0"/>
          <w:sz w:val="25"/>
          <w:szCs w:val="25"/>
          <w14:ligatures w14:val="none"/>
        </w:rPr>
        <w:t>,</w:t>
      </w:r>
      <w:r w:rsidRPr="00C94977">
        <w:rPr>
          <w:rFonts w:ascii="Calibri" w:eastAsia="Calibri" w:hAnsi="Calibri" w:cs="Calibri"/>
          <w:color w:val="232323"/>
          <w:spacing w:val="-8"/>
          <w:kern w:val="0"/>
          <w:sz w:val="25"/>
          <w:szCs w:val="25"/>
          <w14:ligatures w14:val="none"/>
        </w:rPr>
        <w:t>Délégués</w:t>
      </w:r>
      <w:proofErr w:type="gramEnd"/>
      <w:r w:rsidRPr="00C94977">
        <w:rPr>
          <w:rFonts w:ascii="Calibri" w:eastAsia="Calibri" w:hAnsi="Calibri" w:cs="Calibri"/>
          <w:color w:val="232323"/>
          <w:spacing w:val="3"/>
          <w:kern w:val="0"/>
          <w:sz w:val="25"/>
          <w:szCs w:val="25"/>
          <w14:ligatures w14:val="none"/>
        </w:rPr>
        <w:t xml:space="preserve"> </w:t>
      </w:r>
      <w:r w:rsidRPr="00C94977">
        <w:rPr>
          <w:rFonts w:ascii="Calibri" w:eastAsia="Calibri" w:hAnsi="Calibri" w:cs="Calibri"/>
          <w:color w:val="232323"/>
          <w:spacing w:val="-8"/>
          <w:kern w:val="0"/>
          <w:sz w:val="25"/>
          <w:szCs w:val="25"/>
          <w14:ligatures w14:val="none"/>
        </w:rPr>
        <w:t>Syndicaux,</w:t>
      </w:r>
    </w:p>
    <w:p w14:paraId="78A29430" w14:textId="77777777" w:rsidR="00C94977" w:rsidRPr="00C94977" w:rsidRDefault="00C94977" w:rsidP="00C94977">
      <w:pPr>
        <w:widowControl w:val="0"/>
        <w:autoSpaceDE w:val="0"/>
        <w:autoSpaceDN w:val="0"/>
        <w:spacing w:before="268"/>
        <w:jc w:val="both"/>
        <w:rPr>
          <w:rFonts w:ascii="Calibri" w:eastAsia="Calibri" w:hAnsi="Calibri" w:cs="Calibri"/>
          <w:kern w:val="0"/>
          <w:sz w:val="25"/>
          <w:szCs w:val="25"/>
          <w14:ligatures w14:val="none"/>
        </w:rPr>
      </w:pPr>
    </w:p>
    <w:p w14:paraId="101BDCB1" w14:textId="77777777" w:rsidR="00C94977" w:rsidRPr="00C94977" w:rsidRDefault="00C94977" w:rsidP="00C94977">
      <w:pPr>
        <w:widowControl w:val="0"/>
        <w:autoSpaceDE w:val="0"/>
        <w:autoSpaceDN w:val="0"/>
        <w:ind w:left="350"/>
        <w:jc w:val="both"/>
        <w:rPr>
          <w:rFonts w:ascii="Calibri" w:eastAsia="Calibri" w:hAnsi="Calibri" w:cs="Calibri"/>
          <w:i/>
          <w:kern w:val="0"/>
          <w:sz w:val="25"/>
          <w:szCs w:val="22"/>
          <w14:ligatures w14:val="none"/>
        </w:rPr>
      </w:pPr>
      <w:r w:rsidRPr="00C94977">
        <w:rPr>
          <w:rFonts w:ascii="Calibri" w:eastAsia="Calibri" w:hAnsi="Calibri" w:cs="Calibri"/>
          <w:i/>
          <w:color w:val="242424"/>
          <w:spacing w:val="-8"/>
          <w:kern w:val="0"/>
          <w:sz w:val="25"/>
          <w:szCs w:val="22"/>
          <w14:ligatures w14:val="none"/>
        </w:rPr>
        <w:t>D'autre</w:t>
      </w:r>
      <w:r w:rsidRPr="00C94977">
        <w:rPr>
          <w:rFonts w:ascii="Calibri" w:eastAsia="Calibri" w:hAnsi="Calibri" w:cs="Calibri"/>
          <w:i/>
          <w:color w:val="242424"/>
          <w:spacing w:val="-1"/>
          <w:kern w:val="0"/>
          <w:sz w:val="25"/>
          <w:szCs w:val="22"/>
          <w14:ligatures w14:val="none"/>
        </w:rPr>
        <w:t xml:space="preserve"> </w:t>
      </w:r>
      <w:r w:rsidRPr="00C94977">
        <w:rPr>
          <w:rFonts w:ascii="Calibri" w:eastAsia="Calibri" w:hAnsi="Calibri" w:cs="Calibri"/>
          <w:i/>
          <w:color w:val="242424"/>
          <w:spacing w:val="-2"/>
          <w:kern w:val="0"/>
          <w:sz w:val="25"/>
          <w:szCs w:val="22"/>
          <w14:ligatures w14:val="none"/>
        </w:rPr>
        <w:t>part</w:t>
      </w:r>
    </w:p>
    <w:p w14:paraId="17EE3178" w14:textId="77777777" w:rsidR="00C94977" w:rsidRDefault="00C94977" w:rsidP="00C94977">
      <w:pPr>
        <w:widowControl w:val="0"/>
        <w:autoSpaceDE w:val="0"/>
        <w:autoSpaceDN w:val="0"/>
        <w:ind w:left="350"/>
        <w:jc w:val="center"/>
        <w:rPr>
          <w:rFonts w:ascii="Calibri" w:eastAsia="Calibri" w:hAnsi="Calibri" w:cs="Calibri"/>
          <w:b/>
          <w:bCs/>
          <w:color w:val="494949"/>
          <w:spacing w:val="-2"/>
          <w:kern w:val="0"/>
          <w:sz w:val="36"/>
          <w:szCs w:val="36"/>
          <w14:ligatures w14:val="none"/>
        </w:rPr>
      </w:pPr>
    </w:p>
    <w:p w14:paraId="5A0EE3D3" w14:textId="77777777" w:rsidR="003F37AA" w:rsidRDefault="003F37AA" w:rsidP="00C94977">
      <w:pPr>
        <w:widowControl w:val="0"/>
        <w:autoSpaceDE w:val="0"/>
        <w:autoSpaceDN w:val="0"/>
        <w:ind w:left="350"/>
        <w:jc w:val="center"/>
        <w:rPr>
          <w:rFonts w:ascii="Calibri" w:eastAsia="Calibri" w:hAnsi="Calibri" w:cs="Calibri"/>
          <w:b/>
          <w:bCs/>
          <w:color w:val="494949"/>
          <w:spacing w:val="-2"/>
          <w:kern w:val="0"/>
          <w:sz w:val="36"/>
          <w:szCs w:val="36"/>
          <w14:ligatures w14:val="none"/>
        </w:rPr>
      </w:pPr>
    </w:p>
    <w:p w14:paraId="271BE6E4" w14:textId="77777777" w:rsidR="003F37AA" w:rsidRPr="00C94977" w:rsidRDefault="003F37AA" w:rsidP="00C94977">
      <w:pPr>
        <w:widowControl w:val="0"/>
        <w:autoSpaceDE w:val="0"/>
        <w:autoSpaceDN w:val="0"/>
        <w:ind w:left="350"/>
        <w:jc w:val="center"/>
        <w:rPr>
          <w:rFonts w:ascii="Calibri" w:eastAsia="Calibri" w:hAnsi="Calibri" w:cs="Calibri"/>
          <w:b/>
          <w:bCs/>
          <w:color w:val="494949"/>
          <w:spacing w:val="-2"/>
          <w:kern w:val="0"/>
          <w:sz w:val="36"/>
          <w:szCs w:val="36"/>
          <w14:ligatures w14:val="none"/>
        </w:rPr>
      </w:pPr>
    </w:p>
    <w:p w14:paraId="27EC80CB" w14:textId="77777777" w:rsidR="00C94977" w:rsidRDefault="00C94977" w:rsidP="00C94977">
      <w:pPr>
        <w:widowControl w:val="0"/>
        <w:autoSpaceDE w:val="0"/>
        <w:autoSpaceDN w:val="0"/>
        <w:ind w:left="350"/>
        <w:jc w:val="center"/>
        <w:rPr>
          <w:rFonts w:ascii="Calibri" w:eastAsia="Calibri" w:hAnsi="Calibri" w:cs="Calibri"/>
          <w:b/>
          <w:bCs/>
          <w:color w:val="494949"/>
          <w:spacing w:val="-2"/>
          <w:kern w:val="0"/>
          <w:sz w:val="36"/>
          <w:szCs w:val="36"/>
          <w14:ligatures w14:val="none"/>
        </w:rPr>
      </w:pPr>
      <w:r w:rsidRPr="00C94977">
        <w:rPr>
          <w:rFonts w:ascii="Calibri" w:eastAsia="Calibri" w:hAnsi="Calibri" w:cs="Calibri"/>
          <w:b/>
          <w:bCs/>
          <w:color w:val="494949"/>
          <w:spacing w:val="-2"/>
          <w:kern w:val="0"/>
          <w:sz w:val="36"/>
          <w:szCs w:val="36"/>
          <w14:ligatures w14:val="none"/>
        </w:rPr>
        <w:t>Préambule</w:t>
      </w:r>
    </w:p>
    <w:p w14:paraId="3715A810" w14:textId="77777777" w:rsidR="00C94977" w:rsidRPr="00C94977" w:rsidRDefault="00C94977" w:rsidP="007E694C">
      <w:pPr>
        <w:widowControl w:val="0"/>
        <w:autoSpaceDE w:val="0"/>
        <w:autoSpaceDN w:val="0"/>
        <w:jc w:val="both"/>
        <w:rPr>
          <w:rFonts w:ascii="Calibri" w:eastAsia="Calibri" w:hAnsi="Calibri" w:cs="Calibri"/>
          <w:b/>
          <w:bCs/>
          <w:color w:val="494949"/>
          <w:spacing w:val="-2"/>
          <w:kern w:val="0"/>
          <w:sz w:val="36"/>
          <w:szCs w:val="36"/>
          <w14:ligatures w14:val="none"/>
        </w:rPr>
      </w:pPr>
    </w:p>
    <w:p w14:paraId="54DD501E" w14:textId="77777777" w:rsidR="00C94977" w:rsidRPr="00C94977" w:rsidRDefault="00C94977" w:rsidP="00C94977">
      <w:pPr>
        <w:widowControl w:val="0"/>
        <w:autoSpaceDE w:val="0"/>
        <w:autoSpaceDN w:val="0"/>
        <w:ind w:left="350"/>
        <w:jc w:val="both"/>
        <w:rPr>
          <w:rFonts w:ascii="Calibri" w:eastAsia="Calibri" w:hAnsi="Calibri" w:cs="Calibri"/>
          <w:color w:val="494949"/>
          <w:spacing w:val="-2"/>
          <w:kern w:val="0"/>
          <w:sz w:val="25"/>
          <w:szCs w:val="25"/>
          <w14:ligatures w14:val="none"/>
        </w:rPr>
      </w:pPr>
      <w:r w:rsidRPr="00C94977">
        <w:rPr>
          <w:rFonts w:ascii="Calibri" w:eastAsia="Calibri" w:hAnsi="Calibri" w:cs="Calibri"/>
          <w:color w:val="494949"/>
          <w:spacing w:val="-2"/>
          <w:kern w:val="0"/>
          <w:sz w:val="25"/>
          <w:szCs w:val="25"/>
          <w14:ligatures w14:val="none"/>
        </w:rPr>
        <w:t>Dans un contexte où la continuité du service maritime constitue un enjeu essentiel pour assurer la qualité de service attendue par la Métropole et les usagers, la maîtrise du niveau d’absentéisme représente un levier important pour garantir la stabilité de l’organisation et la continuité de l’exploitation.</w:t>
      </w:r>
    </w:p>
    <w:p w14:paraId="495774BA" w14:textId="77777777" w:rsidR="00C94977" w:rsidRPr="00C94977" w:rsidRDefault="00C94977" w:rsidP="00C94977">
      <w:pPr>
        <w:widowControl w:val="0"/>
        <w:autoSpaceDE w:val="0"/>
        <w:autoSpaceDN w:val="0"/>
        <w:ind w:left="350"/>
        <w:jc w:val="both"/>
        <w:rPr>
          <w:rFonts w:ascii="Calibri" w:eastAsia="Calibri" w:hAnsi="Calibri" w:cs="Calibri"/>
          <w:color w:val="494949"/>
          <w:spacing w:val="-2"/>
          <w:kern w:val="0"/>
          <w:sz w:val="25"/>
          <w:szCs w:val="25"/>
          <w14:ligatures w14:val="none"/>
        </w:rPr>
      </w:pPr>
    </w:p>
    <w:p w14:paraId="7B5CF932" w14:textId="77777777" w:rsidR="003F37AA" w:rsidRDefault="003F37AA" w:rsidP="00C94977">
      <w:pPr>
        <w:widowControl w:val="0"/>
        <w:autoSpaceDE w:val="0"/>
        <w:autoSpaceDN w:val="0"/>
        <w:ind w:left="350"/>
        <w:jc w:val="both"/>
        <w:rPr>
          <w:rFonts w:ascii="Calibri" w:eastAsia="Calibri" w:hAnsi="Calibri" w:cs="Calibri"/>
          <w:color w:val="494949"/>
          <w:spacing w:val="-2"/>
          <w:kern w:val="0"/>
          <w:sz w:val="25"/>
          <w:szCs w:val="25"/>
          <w14:ligatures w14:val="none"/>
        </w:rPr>
      </w:pPr>
    </w:p>
    <w:p w14:paraId="3B25D7A4" w14:textId="68AAFE11" w:rsidR="00C94977" w:rsidRPr="00C94977" w:rsidRDefault="00C94977" w:rsidP="007E694C">
      <w:pPr>
        <w:widowControl w:val="0"/>
        <w:autoSpaceDE w:val="0"/>
        <w:autoSpaceDN w:val="0"/>
        <w:ind w:left="350"/>
        <w:jc w:val="both"/>
        <w:rPr>
          <w:rFonts w:ascii="Calibri" w:eastAsia="Calibri" w:hAnsi="Calibri" w:cs="Calibri"/>
          <w:color w:val="494949"/>
          <w:spacing w:val="-2"/>
          <w:kern w:val="0"/>
          <w:sz w:val="25"/>
          <w:szCs w:val="25"/>
          <w14:ligatures w14:val="none"/>
        </w:rPr>
      </w:pPr>
      <w:r w:rsidRPr="00C94977">
        <w:rPr>
          <w:rFonts w:ascii="Calibri" w:eastAsia="Calibri" w:hAnsi="Calibri" w:cs="Calibri"/>
          <w:color w:val="494949"/>
          <w:spacing w:val="-2"/>
          <w:kern w:val="0"/>
          <w:sz w:val="25"/>
          <w:szCs w:val="25"/>
          <w14:ligatures w14:val="none"/>
        </w:rPr>
        <w:t xml:space="preserve">Au titre de l’année 2025, le taux moyen d’absentéisme du personnel maritime en contrat à durée indéterminée s’est établi à </w:t>
      </w:r>
      <w:r w:rsidRPr="00C94977">
        <w:rPr>
          <w:rFonts w:ascii="Calibri" w:eastAsia="Calibri" w:hAnsi="Calibri" w:cs="Calibri"/>
          <w:b/>
          <w:bCs/>
          <w:color w:val="494949"/>
          <w:spacing w:val="-2"/>
          <w:kern w:val="0"/>
          <w:sz w:val="25"/>
          <w:szCs w:val="25"/>
          <w14:ligatures w14:val="none"/>
        </w:rPr>
        <w:t>9,93 %</w:t>
      </w:r>
      <w:r w:rsidRPr="00C94977">
        <w:rPr>
          <w:rFonts w:ascii="Calibri" w:eastAsia="Calibri" w:hAnsi="Calibri" w:cs="Calibri"/>
          <w:color w:val="494949"/>
          <w:spacing w:val="-2"/>
          <w:kern w:val="0"/>
          <w:sz w:val="25"/>
          <w:szCs w:val="25"/>
          <w14:ligatures w14:val="none"/>
        </w:rPr>
        <w:t>. Ce taux, en légère hausse par rapport à l’année, reste tout de même inférieur à celui observé dans certains autres services de l’entreprise. Ce niveau demeure significatif au regard des contraintes opérationnelles propres à l’activité maritime.</w:t>
      </w:r>
    </w:p>
    <w:p w14:paraId="35CE80C7" w14:textId="77777777" w:rsidR="00C94977" w:rsidRPr="00C94977" w:rsidRDefault="00C94977" w:rsidP="00C94977">
      <w:pPr>
        <w:widowControl w:val="0"/>
        <w:autoSpaceDE w:val="0"/>
        <w:autoSpaceDN w:val="0"/>
        <w:ind w:left="350"/>
        <w:jc w:val="both"/>
        <w:rPr>
          <w:rFonts w:ascii="Calibri" w:eastAsia="Calibri" w:hAnsi="Calibri" w:cs="Calibri"/>
          <w:color w:val="494949"/>
          <w:spacing w:val="-2"/>
          <w:kern w:val="0"/>
          <w:sz w:val="25"/>
          <w:szCs w:val="25"/>
          <w14:ligatures w14:val="none"/>
        </w:rPr>
      </w:pPr>
    </w:p>
    <w:p w14:paraId="4E2F0FBC" w14:textId="77777777" w:rsidR="00C94977" w:rsidRPr="00C94977" w:rsidRDefault="00C94977" w:rsidP="00C94977">
      <w:pPr>
        <w:widowControl w:val="0"/>
        <w:autoSpaceDE w:val="0"/>
        <w:autoSpaceDN w:val="0"/>
        <w:ind w:left="350"/>
        <w:jc w:val="both"/>
        <w:rPr>
          <w:rFonts w:ascii="Calibri" w:eastAsia="Calibri" w:hAnsi="Calibri" w:cs="Calibri"/>
          <w:color w:val="494949"/>
          <w:spacing w:val="-2"/>
          <w:kern w:val="0"/>
          <w:sz w:val="25"/>
          <w:szCs w:val="25"/>
          <w14:ligatures w14:val="none"/>
        </w:rPr>
      </w:pPr>
      <w:r w:rsidRPr="00C94977">
        <w:rPr>
          <w:rFonts w:ascii="Calibri" w:eastAsia="Calibri" w:hAnsi="Calibri" w:cs="Calibri"/>
          <w:color w:val="494949"/>
          <w:spacing w:val="-2"/>
          <w:kern w:val="0"/>
          <w:sz w:val="25"/>
          <w:szCs w:val="25"/>
          <w14:ligatures w14:val="none"/>
        </w:rPr>
        <w:t xml:space="preserve">Dans ce contexte, et dans un esprit de </w:t>
      </w:r>
      <w:r w:rsidRPr="00C94977">
        <w:rPr>
          <w:rFonts w:ascii="Calibri" w:eastAsia="Calibri" w:hAnsi="Calibri" w:cs="Calibri"/>
          <w:b/>
          <w:bCs/>
          <w:color w:val="494949"/>
          <w:spacing w:val="-2"/>
          <w:kern w:val="0"/>
          <w:sz w:val="25"/>
          <w:szCs w:val="25"/>
          <w14:ligatures w14:val="none"/>
        </w:rPr>
        <w:t>reconnaissance de l’engagement des équipes</w:t>
      </w:r>
      <w:r w:rsidRPr="00C94977">
        <w:rPr>
          <w:rFonts w:ascii="Calibri" w:eastAsia="Calibri" w:hAnsi="Calibri" w:cs="Calibri"/>
          <w:color w:val="494949"/>
          <w:spacing w:val="-2"/>
          <w:kern w:val="0"/>
          <w:sz w:val="25"/>
          <w:szCs w:val="25"/>
          <w14:ligatures w14:val="none"/>
        </w:rPr>
        <w:t xml:space="preserve">, les parties ont donc souhaité poursuivre l’expérimentation du dispositif de </w:t>
      </w:r>
      <w:r w:rsidRPr="00C94977">
        <w:rPr>
          <w:rFonts w:ascii="Calibri" w:eastAsia="Calibri" w:hAnsi="Calibri" w:cs="Calibri"/>
          <w:b/>
          <w:bCs/>
          <w:color w:val="494949"/>
          <w:spacing w:val="-2"/>
          <w:kern w:val="0"/>
          <w:sz w:val="25"/>
          <w:szCs w:val="25"/>
          <w14:ligatures w14:val="none"/>
        </w:rPr>
        <w:t>prime d’assiduité</w:t>
      </w:r>
      <w:r w:rsidRPr="00C94977">
        <w:rPr>
          <w:rFonts w:ascii="Calibri" w:eastAsia="Calibri" w:hAnsi="Calibri" w:cs="Calibri"/>
          <w:color w:val="494949"/>
          <w:spacing w:val="-2"/>
          <w:kern w:val="0"/>
          <w:sz w:val="25"/>
          <w:szCs w:val="25"/>
          <w14:ligatures w14:val="none"/>
        </w:rPr>
        <w:t xml:space="preserve"> destiné à encourager la présence effective au poste et à valoriser les agents contribuant à la continuité du service.</w:t>
      </w:r>
    </w:p>
    <w:p w14:paraId="61928902" w14:textId="77777777" w:rsidR="00C94977" w:rsidRDefault="00C94977" w:rsidP="00C94977">
      <w:pPr>
        <w:widowControl w:val="0"/>
        <w:autoSpaceDE w:val="0"/>
        <w:autoSpaceDN w:val="0"/>
        <w:ind w:left="350"/>
        <w:jc w:val="both"/>
        <w:rPr>
          <w:rFonts w:ascii="Calibri" w:eastAsia="Calibri" w:hAnsi="Calibri" w:cs="Calibri"/>
          <w:color w:val="494949"/>
          <w:spacing w:val="-2"/>
          <w:kern w:val="0"/>
          <w:sz w:val="25"/>
          <w:szCs w:val="25"/>
          <w14:ligatures w14:val="none"/>
        </w:rPr>
      </w:pPr>
    </w:p>
    <w:p w14:paraId="43546C0D" w14:textId="77777777" w:rsidR="003F37AA" w:rsidRDefault="003F37AA" w:rsidP="00C94977">
      <w:pPr>
        <w:widowControl w:val="0"/>
        <w:autoSpaceDE w:val="0"/>
        <w:autoSpaceDN w:val="0"/>
        <w:ind w:left="350"/>
        <w:jc w:val="both"/>
        <w:rPr>
          <w:rFonts w:ascii="Calibri" w:eastAsia="Calibri" w:hAnsi="Calibri" w:cs="Calibri"/>
          <w:color w:val="494949"/>
          <w:spacing w:val="-2"/>
          <w:kern w:val="0"/>
          <w:sz w:val="25"/>
          <w:szCs w:val="25"/>
          <w14:ligatures w14:val="none"/>
        </w:rPr>
      </w:pPr>
    </w:p>
    <w:p w14:paraId="1B069758" w14:textId="77777777" w:rsidR="007E694C" w:rsidRPr="00C94977" w:rsidRDefault="007E694C" w:rsidP="00C94977">
      <w:pPr>
        <w:widowControl w:val="0"/>
        <w:autoSpaceDE w:val="0"/>
        <w:autoSpaceDN w:val="0"/>
        <w:ind w:left="350"/>
        <w:jc w:val="both"/>
        <w:rPr>
          <w:rFonts w:ascii="Calibri" w:eastAsia="Calibri" w:hAnsi="Calibri" w:cs="Calibri"/>
          <w:color w:val="494949"/>
          <w:spacing w:val="-2"/>
          <w:kern w:val="0"/>
          <w:sz w:val="25"/>
          <w:szCs w:val="25"/>
          <w14:ligatures w14:val="none"/>
        </w:rPr>
      </w:pPr>
    </w:p>
    <w:p w14:paraId="4D9EEB91" w14:textId="77777777" w:rsidR="00C94977" w:rsidRPr="00C94977" w:rsidRDefault="00C94977" w:rsidP="00C94977">
      <w:pPr>
        <w:widowControl w:val="0"/>
        <w:autoSpaceDE w:val="0"/>
        <w:autoSpaceDN w:val="0"/>
        <w:ind w:left="350"/>
        <w:jc w:val="both"/>
        <w:rPr>
          <w:rFonts w:ascii="Calibri" w:eastAsia="Calibri" w:hAnsi="Calibri" w:cs="Calibri"/>
          <w:color w:val="494949"/>
          <w:spacing w:val="-2"/>
          <w:kern w:val="0"/>
          <w:sz w:val="25"/>
          <w:szCs w:val="25"/>
          <w14:ligatures w14:val="none"/>
        </w:rPr>
      </w:pPr>
    </w:p>
    <w:p w14:paraId="76D41D6E" w14:textId="229C2043" w:rsidR="00C94977" w:rsidRDefault="00C94977" w:rsidP="003F37AA">
      <w:pPr>
        <w:widowControl w:val="0"/>
        <w:autoSpaceDE w:val="0"/>
        <w:autoSpaceDN w:val="0"/>
        <w:ind w:left="350"/>
        <w:jc w:val="center"/>
        <w:rPr>
          <w:rFonts w:ascii="Calibri" w:eastAsia="Calibri" w:hAnsi="Calibri" w:cs="Calibri"/>
          <w:b/>
          <w:bCs/>
          <w:color w:val="494949"/>
          <w:spacing w:val="-2"/>
          <w:kern w:val="0"/>
          <w:sz w:val="32"/>
          <w:szCs w:val="32"/>
          <w14:ligatures w14:val="none"/>
        </w:rPr>
      </w:pPr>
      <w:r w:rsidRPr="00C94977">
        <w:rPr>
          <w:rFonts w:ascii="Calibri" w:eastAsia="Calibri" w:hAnsi="Calibri" w:cs="Calibri"/>
          <w:b/>
          <w:bCs/>
          <w:color w:val="494949"/>
          <w:spacing w:val="-2"/>
          <w:kern w:val="0"/>
          <w:sz w:val="32"/>
          <w:szCs w:val="32"/>
          <w14:ligatures w14:val="none"/>
        </w:rPr>
        <w:t>IL A ETE CONVENU CE QUI SUIT.</w:t>
      </w:r>
    </w:p>
    <w:p w14:paraId="65B2BAC9" w14:textId="77777777" w:rsidR="003F37AA" w:rsidRDefault="003F37AA" w:rsidP="003F37AA">
      <w:pPr>
        <w:widowControl w:val="0"/>
        <w:autoSpaceDE w:val="0"/>
        <w:autoSpaceDN w:val="0"/>
        <w:ind w:left="350"/>
        <w:jc w:val="center"/>
        <w:rPr>
          <w:rFonts w:ascii="Calibri" w:eastAsia="Calibri" w:hAnsi="Calibri" w:cs="Calibri"/>
          <w:b/>
          <w:bCs/>
          <w:color w:val="494949"/>
          <w:spacing w:val="-2"/>
          <w:kern w:val="0"/>
          <w:sz w:val="32"/>
          <w:szCs w:val="32"/>
          <w14:ligatures w14:val="none"/>
        </w:rPr>
      </w:pPr>
    </w:p>
    <w:p w14:paraId="27049ACF" w14:textId="77777777" w:rsidR="003F37AA" w:rsidRPr="00C94977" w:rsidRDefault="003F37AA" w:rsidP="003F37AA">
      <w:pPr>
        <w:widowControl w:val="0"/>
        <w:autoSpaceDE w:val="0"/>
        <w:autoSpaceDN w:val="0"/>
        <w:ind w:left="350"/>
        <w:jc w:val="center"/>
        <w:rPr>
          <w:rFonts w:ascii="Calibri" w:eastAsia="Calibri" w:hAnsi="Calibri" w:cs="Calibri"/>
          <w:b/>
          <w:bCs/>
          <w:color w:val="494949"/>
          <w:spacing w:val="-2"/>
          <w:kern w:val="0"/>
          <w:sz w:val="32"/>
          <w:szCs w:val="32"/>
          <w14:ligatures w14:val="none"/>
        </w:rPr>
      </w:pPr>
    </w:p>
    <w:p w14:paraId="4279F714" w14:textId="77777777" w:rsidR="00C94977" w:rsidRPr="00C94977" w:rsidRDefault="00C94977" w:rsidP="00C94977">
      <w:pPr>
        <w:spacing w:before="100" w:beforeAutospacing="1" w:after="100" w:afterAutospacing="1"/>
        <w:jc w:val="both"/>
        <w:outlineLvl w:val="2"/>
        <w:rPr>
          <w:rFonts w:ascii="Calibri" w:eastAsia="Times New Roman" w:hAnsi="Calibri" w:cs="Calibri"/>
          <w:b/>
          <w:bCs/>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Article 1 – Champ d’application</w:t>
      </w:r>
    </w:p>
    <w:p w14:paraId="5C088651"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La prime d’assiduité s’applique à l’ensemble des personnels maritimes liés à l’entreprise par un contrat de travail à durée indéterminée (CDI) ou à durée déterminée (CDD).</w:t>
      </w:r>
    </w:p>
    <w:p w14:paraId="4E15B947"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Les conditions d’éligibilité, d’attribution et de versement de la prime sont définies par les articles suivants.</w:t>
      </w:r>
    </w:p>
    <w:p w14:paraId="3271A931"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p>
    <w:p w14:paraId="4D7492D1" w14:textId="77777777" w:rsidR="00C94977" w:rsidRPr="00C94977" w:rsidRDefault="00C94977" w:rsidP="00C94977">
      <w:pPr>
        <w:spacing w:before="100" w:beforeAutospacing="1" w:after="100" w:afterAutospacing="1"/>
        <w:jc w:val="both"/>
        <w:outlineLvl w:val="2"/>
        <w:rPr>
          <w:rFonts w:ascii="Calibri" w:eastAsia="Times New Roman" w:hAnsi="Calibri" w:cs="Calibri"/>
          <w:b/>
          <w:bCs/>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Article 2 – Montant et principe de la prime</w:t>
      </w:r>
    </w:p>
    <w:p w14:paraId="0C3149D9" w14:textId="0F56199D"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 xml:space="preserve">La prime d’assiduité est fixée à </w:t>
      </w:r>
      <w:r w:rsidRPr="00C94977">
        <w:rPr>
          <w:rFonts w:ascii="Calibri" w:eastAsia="Times New Roman" w:hAnsi="Calibri" w:cs="Calibri"/>
          <w:b/>
          <w:bCs/>
          <w:kern w:val="0"/>
          <w:sz w:val="25"/>
          <w:szCs w:val="25"/>
          <w:lang w:eastAsia="fr-FR"/>
          <w14:ligatures w14:val="none"/>
        </w:rPr>
        <w:t xml:space="preserve">cent </w:t>
      </w:r>
      <w:r w:rsidR="003F37AA" w:rsidRPr="003F37AA">
        <w:rPr>
          <w:rFonts w:ascii="Calibri" w:eastAsia="Times New Roman" w:hAnsi="Calibri" w:cs="Calibri"/>
          <w:b/>
          <w:bCs/>
          <w:kern w:val="0"/>
          <w:sz w:val="25"/>
          <w:szCs w:val="25"/>
          <w:lang w:eastAsia="fr-FR"/>
          <w14:ligatures w14:val="none"/>
        </w:rPr>
        <w:t>cinquante</w:t>
      </w:r>
      <w:r w:rsidRPr="00C94977">
        <w:rPr>
          <w:rFonts w:ascii="Calibri" w:eastAsia="Times New Roman" w:hAnsi="Calibri" w:cs="Calibri"/>
          <w:b/>
          <w:bCs/>
          <w:kern w:val="0"/>
          <w:sz w:val="25"/>
          <w:szCs w:val="25"/>
          <w:lang w:eastAsia="fr-FR"/>
          <w14:ligatures w14:val="none"/>
        </w:rPr>
        <w:t xml:space="preserve"> (1</w:t>
      </w:r>
      <w:r w:rsidR="003F37AA" w:rsidRPr="003F37AA">
        <w:rPr>
          <w:rFonts w:ascii="Calibri" w:eastAsia="Times New Roman" w:hAnsi="Calibri" w:cs="Calibri"/>
          <w:b/>
          <w:bCs/>
          <w:kern w:val="0"/>
          <w:sz w:val="25"/>
          <w:szCs w:val="25"/>
          <w:lang w:eastAsia="fr-FR"/>
          <w14:ligatures w14:val="none"/>
        </w:rPr>
        <w:t>50</w:t>
      </w:r>
      <w:r w:rsidRPr="00C94977">
        <w:rPr>
          <w:rFonts w:ascii="Calibri" w:eastAsia="Times New Roman" w:hAnsi="Calibri" w:cs="Calibri"/>
          <w:b/>
          <w:bCs/>
          <w:kern w:val="0"/>
          <w:sz w:val="25"/>
          <w:szCs w:val="25"/>
          <w:lang w:eastAsia="fr-FR"/>
          <w14:ligatures w14:val="none"/>
        </w:rPr>
        <w:t>) euros bruts</w:t>
      </w:r>
      <w:r w:rsidRPr="00C94977">
        <w:rPr>
          <w:rFonts w:ascii="Calibri" w:eastAsia="Times New Roman" w:hAnsi="Calibri" w:cs="Calibri"/>
          <w:kern w:val="0"/>
          <w:sz w:val="25"/>
          <w:szCs w:val="25"/>
          <w:lang w:eastAsia="fr-FR"/>
          <w14:ligatures w14:val="none"/>
        </w:rPr>
        <w:t xml:space="preserve"> par trimestre civil pour un salarié à temps plein.</w:t>
      </w:r>
    </w:p>
    <w:p w14:paraId="59EACF37"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Elle a pour objet de valoriser la présence effective au poste de travail au cours de la période de référence.</w:t>
      </w:r>
    </w:p>
    <w:p w14:paraId="201C5277"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Pour les salariés employés à temps partiel, le montant de la prime est calculé au prorata de leur durée contractuelle de travail.</w:t>
      </w:r>
    </w:p>
    <w:p w14:paraId="79945EC4" w14:textId="77777777" w:rsid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p>
    <w:p w14:paraId="2B5F2FC6" w14:textId="77777777" w:rsidR="007E694C" w:rsidRDefault="007E694C" w:rsidP="00C94977">
      <w:pPr>
        <w:spacing w:before="100" w:beforeAutospacing="1" w:after="100" w:afterAutospacing="1"/>
        <w:jc w:val="both"/>
        <w:rPr>
          <w:rFonts w:ascii="Calibri" w:eastAsia="Times New Roman" w:hAnsi="Calibri" w:cs="Calibri"/>
          <w:kern w:val="0"/>
          <w:sz w:val="25"/>
          <w:szCs w:val="25"/>
          <w:lang w:eastAsia="fr-FR"/>
          <w14:ligatures w14:val="none"/>
        </w:rPr>
      </w:pPr>
    </w:p>
    <w:p w14:paraId="2DDAE577" w14:textId="77777777" w:rsidR="007E694C" w:rsidRPr="00C94977" w:rsidRDefault="007E694C" w:rsidP="00C94977">
      <w:pPr>
        <w:spacing w:before="100" w:beforeAutospacing="1" w:after="100" w:afterAutospacing="1"/>
        <w:jc w:val="both"/>
        <w:rPr>
          <w:rFonts w:ascii="Calibri" w:eastAsia="Times New Roman" w:hAnsi="Calibri" w:cs="Calibri"/>
          <w:kern w:val="0"/>
          <w:sz w:val="25"/>
          <w:szCs w:val="25"/>
          <w:lang w:eastAsia="fr-FR"/>
          <w14:ligatures w14:val="none"/>
        </w:rPr>
      </w:pPr>
    </w:p>
    <w:p w14:paraId="4C04869B" w14:textId="77777777" w:rsidR="00C94977" w:rsidRPr="00C94977" w:rsidRDefault="00C94977" w:rsidP="00C94977">
      <w:pPr>
        <w:spacing w:before="100" w:beforeAutospacing="1" w:after="100" w:afterAutospacing="1"/>
        <w:jc w:val="both"/>
        <w:outlineLvl w:val="2"/>
        <w:rPr>
          <w:rFonts w:ascii="Calibri" w:eastAsia="Times New Roman" w:hAnsi="Calibri" w:cs="Calibri"/>
          <w:b/>
          <w:bCs/>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Article 3 – Conditions d’éligibilité</w:t>
      </w:r>
    </w:p>
    <w:p w14:paraId="64ACB675"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Peuvent bénéficier de la prime d’assiduité les salariés relevant du champ d’application défini à l’article 1, sous réserve de remplir les conditions cumulatives suivantes :</w:t>
      </w:r>
    </w:p>
    <w:p w14:paraId="50E091A7" w14:textId="77777777" w:rsidR="00C94977" w:rsidRPr="00C94977" w:rsidRDefault="00C94977" w:rsidP="00C94977">
      <w:pPr>
        <w:widowControl w:val="0"/>
        <w:numPr>
          <w:ilvl w:val="0"/>
          <w:numId w:val="26"/>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être</w:t>
      </w:r>
      <w:proofErr w:type="gramEnd"/>
      <w:r w:rsidRPr="00C94977">
        <w:rPr>
          <w:rFonts w:ascii="Calibri" w:eastAsia="Times New Roman" w:hAnsi="Calibri" w:cs="Calibri"/>
          <w:kern w:val="0"/>
          <w:sz w:val="25"/>
          <w:szCs w:val="25"/>
          <w:lang w:eastAsia="fr-FR"/>
          <w14:ligatures w14:val="none"/>
        </w:rPr>
        <w:t xml:space="preserve"> présents dans les effectifs de l’entreprise à la date de versement de la prime ;</w:t>
      </w:r>
    </w:p>
    <w:p w14:paraId="524083C4" w14:textId="77777777" w:rsidR="00C94977" w:rsidRPr="00C94977" w:rsidRDefault="00C94977" w:rsidP="00C94977">
      <w:pPr>
        <w:widowControl w:val="0"/>
        <w:numPr>
          <w:ilvl w:val="0"/>
          <w:numId w:val="26"/>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être</w:t>
      </w:r>
      <w:proofErr w:type="gramEnd"/>
      <w:r w:rsidRPr="00C94977">
        <w:rPr>
          <w:rFonts w:ascii="Calibri" w:eastAsia="Times New Roman" w:hAnsi="Calibri" w:cs="Calibri"/>
          <w:kern w:val="0"/>
          <w:sz w:val="25"/>
          <w:szCs w:val="25"/>
          <w:lang w:eastAsia="fr-FR"/>
          <w14:ligatures w14:val="none"/>
        </w:rPr>
        <w:t xml:space="preserve"> titulaires d’un contrat de travail en cours d’exécution sur la période de référence considérée.</w:t>
      </w:r>
    </w:p>
    <w:p w14:paraId="100BD6B7"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Pour les salariés en contrat à durée déterminée (CDD), le bénéfice de la prime est subordonné à leur présence continue sur l’intégralité du ou des trimestre(s) civil(s) concernés.</w:t>
      </w:r>
    </w:p>
    <w:p w14:paraId="3138DC29"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p>
    <w:p w14:paraId="6D62D4C7" w14:textId="77777777" w:rsidR="00C94977" w:rsidRPr="00C94977" w:rsidRDefault="00C94977" w:rsidP="00C94977">
      <w:pPr>
        <w:spacing w:before="100" w:beforeAutospacing="1" w:after="100" w:afterAutospacing="1"/>
        <w:jc w:val="both"/>
        <w:outlineLvl w:val="2"/>
        <w:rPr>
          <w:rFonts w:ascii="Calibri" w:eastAsia="Times New Roman" w:hAnsi="Calibri" w:cs="Calibri"/>
          <w:b/>
          <w:bCs/>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Article 4 – Conditions d’attribution</w:t>
      </w:r>
    </w:p>
    <w:p w14:paraId="0389C5DD"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La prime d’assiduité est attribuée par trimestre civil dans les conditions suivantes :</w:t>
      </w:r>
    </w:p>
    <w:p w14:paraId="57787498" w14:textId="77777777" w:rsidR="00C94977" w:rsidRPr="00C94977" w:rsidRDefault="00C94977" w:rsidP="00C94977">
      <w:pPr>
        <w:spacing w:before="100" w:beforeAutospacing="1" w:after="100" w:afterAutospacing="1"/>
        <w:ind w:left="720"/>
        <w:rPr>
          <w:rFonts w:ascii="Calibri" w:eastAsia="Times New Roman" w:hAnsi="Calibri" w:cs="Calibri"/>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1. Absence sur le trimestre</w:t>
      </w:r>
      <w:r w:rsidRPr="00C94977">
        <w:rPr>
          <w:rFonts w:ascii="Calibri" w:eastAsia="Times New Roman" w:hAnsi="Calibri" w:cs="Calibri"/>
          <w:kern w:val="0"/>
          <w:sz w:val="25"/>
          <w:szCs w:val="25"/>
          <w:lang w:eastAsia="fr-FR"/>
          <w14:ligatures w14:val="none"/>
        </w:rPr>
        <w:br/>
        <w:t>La prime est versée au salarié ne comptabilisant aucune absence au cours du trimestre civil considéré, hors absences neutralisées définies à l’article 5.</w:t>
      </w:r>
    </w:p>
    <w:p w14:paraId="431DC5BB" w14:textId="77777777" w:rsidR="00C94977" w:rsidRPr="00C94977" w:rsidRDefault="00C94977" w:rsidP="00C94977">
      <w:pPr>
        <w:spacing w:before="100" w:beforeAutospacing="1" w:after="100" w:afterAutospacing="1"/>
        <w:ind w:left="720"/>
        <w:rPr>
          <w:rFonts w:ascii="Calibri" w:eastAsia="Times New Roman" w:hAnsi="Calibri" w:cs="Calibri"/>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2. Tolérance d’absence limitée</w:t>
      </w:r>
      <w:r w:rsidRPr="00C94977">
        <w:rPr>
          <w:rFonts w:ascii="Calibri" w:eastAsia="Times New Roman" w:hAnsi="Calibri" w:cs="Calibri"/>
          <w:kern w:val="0"/>
          <w:sz w:val="25"/>
          <w:szCs w:val="25"/>
          <w:lang w:eastAsia="fr-FR"/>
          <w14:ligatures w14:val="none"/>
        </w:rPr>
        <w:br/>
        <w:t>Lorsqu’une seule absence, d’une durée inférieure ou égale à cinq jours calendaires, est constatée sur un trimestre civil :</w:t>
      </w:r>
    </w:p>
    <w:p w14:paraId="683780F4" w14:textId="77777777" w:rsidR="00C94977" w:rsidRPr="00C94977" w:rsidRDefault="00C94977" w:rsidP="00C94977">
      <w:pPr>
        <w:widowControl w:val="0"/>
        <w:numPr>
          <w:ilvl w:val="0"/>
          <w:numId w:val="27"/>
        </w:numPr>
        <w:tabs>
          <w:tab w:val="clear" w:pos="720"/>
          <w:tab w:val="num" w:pos="1440"/>
        </w:tabs>
        <w:autoSpaceDE w:val="0"/>
        <w:autoSpaceDN w:val="0"/>
        <w:spacing w:before="100" w:beforeAutospacing="1" w:after="100" w:afterAutospacing="1"/>
        <w:ind w:left="1440"/>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le</w:t>
      </w:r>
      <w:proofErr w:type="gramEnd"/>
      <w:r w:rsidRPr="00C94977">
        <w:rPr>
          <w:rFonts w:ascii="Calibri" w:eastAsia="Times New Roman" w:hAnsi="Calibri" w:cs="Calibri"/>
          <w:kern w:val="0"/>
          <w:sz w:val="25"/>
          <w:szCs w:val="25"/>
          <w:lang w:eastAsia="fr-FR"/>
          <w14:ligatures w14:val="none"/>
        </w:rPr>
        <w:t xml:space="preserve"> versement de la prime au titre du trimestre concerné est suspendu ;</w:t>
      </w:r>
    </w:p>
    <w:p w14:paraId="345B11AB" w14:textId="77777777" w:rsidR="00C94977" w:rsidRPr="00C94977" w:rsidRDefault="00C94977" w:rsidP="00C94977">
      <w:pPr>
        <w:widowControl w:val="0"/>
        <w:numPr>
          <w:ilvl w:val="0"/>
          <w:numId w:val="27"/>
        </w:numPr>
        <w:tabs>
          <w:tab w:val="clear" w:pos="720"/>
          <w:tab w:val="num" w:pos="1440"/>
        </w:tabs>
        <w:autoSpaceDE w:val="0"/>
        <w:autoSpaceDN w:val="0"/>
        <w:spacing w:before="100" w:beforeAutospacing="1" w:after="100" w:afterAutospacing="1"/>
        <w:ind w:left="1440"/>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si</w:t>
      </w:r>
      <w:proofErr w:type="gramEnd"/>
      <w:r w:rsidRPr="00C94977">
        <w:rPr>
          <w:rFonts w:ascii="Calibri" w:eastAsia="Times New Roman" w:hAnsi="Calibri" w:cs="Calibri"/>
          <w:kern w:val="0"/>
          <w:sz w:val="25"/>
          <w:szCs w:val="25"/>
          <w:lang w:eastAsia="fr-FR"/>
          <w14:ligatures w14:val="none"/>
        </w:rPr>
        <w:t xml:space="preserve"> aucune autre absence de même nature n’est constatée sur les autres trimestres de l’année civile, la prime fait l’objet d’une régularisation lors du versement suivant la fin de ladite année.</w:t>
      </w:r>
    </w:p>
    <w:p w14:paraId="24C19EB8" w14:textId="77777777" w:rsidR="00C94977" w:rsidRPr="00C94977" w:rsidRDefault="00C94977" w:rsidP="00C94977">
      <w:pPr>
        <w:spacing w:before="100" w:beforeAutospacing="1" w:after="100" w:afterAutospacing="1"/>
        <w:ind w:left="720"/>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En cas de pluralité d’absences répondant à ces critères au cours d’une même année civile, aucune régularisation n’est effectuée.</w:t>
      </w:r>
    </w:p>
    <w:p w14:paraId="32F2CB44" w14:textId="77777777" w:rsidR="00C94977" w:rsidRPr="00C94977" w:rsidRDefault="00C94977" w:rsidP="00C94977">
      <w:pPr>
        <w:spacing w:before="100" w:beforeAutospacing="1" w:after="100" w:afterAutospacing="1"/>
        <w:ind w:left="720"/>
        <w:rPr>
          <w:rFonts w:ascii="Calibri" w:eastAsia="Times New Roman" w:hAnsi="Calibri" w:cs="Calibri"/>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3. Absences supérieures à cinq jours</w:t>
      </w:r>
      <w:r w:rsidRPr="00C94977">
        <w:rPr>
          <w:rFonts w:ascii="Calibri" w:eastAsia="Times New Roman" w:hAnsi="Calibri" w:cs="Calibri"/>
          <w:kern w:val="0"/>
          <w:sz w:val="25"/>
          <w:szCs w:val="25"/>
          <w:lang w:eastAsia="fr-FR"/>
          <w14:ligatures w14:val="none"/>
        </w:rPr>
        <w:br/>
        <w:t>Toute absence d’une durée strictement supérieure à cinq jours calendaires sur un trimestre civil entraîne la non-attribution définitive de la prime au titre du trimestre concerné.</w:t>
      </w:r>
    </w:p>
    <w:p w14:paraId="276CC20D" w14:textId="77777777" w:rsidR="00C94977" w:rsidRDefault="00C94977" w:rsidP="00C94977">
      <w:pPr>
        <w:spacing w:before="100" w:beforeAutospacing="1" w:after="100" w:afterAutospacing="1"/>
        <w:rPr>
          <w:rFonts w:ascii="Calibri" w:eastAsia="Times New Roman" w:hAnsi="Calibri" w:cs="Calibri"/>
          <w:kern w:val="0"/>
          <w:sz w:val="25"/>
          <w:szCs w:val="25"/>
          <w:lang w:eastAsia="fr-FR"/>
          <w14:ligatures w14:val="none"/>
        </w:rPr>
      </w:pPr>
    </w:p>
    <w:p w14:paraId="24C05888" w14:textId="77777777" w:rsidR="00F30BAF" w:rsidRPr="00C94977" w:rsidRDefault="00F30BAF" w:rsidP="00C94977">
      <w:pPr>
        <w:spacing w:before="100" w:beforeAutospacing="1" w:after="100" w:afterAutospacing="1"/>
        <w:rPr>
          <w:rFonts w:ascii="Calibri" w:eastAsia="Times New Roman" w:hAnsi="Calibri" w:cs="Calibri"/>
          <w:kern w:val="0"/>
          <w:sz w:val="25"/>
          <w:szCs w:val="25"/>
          <w:lang w:eastAsia="fr-FR"/>
          <w14:ligatures w14:val="none"/>
        </w:rPr>
      </w:pPr>
    </w:p>
    <w:p w14:paraId="125D381B" w14:textId="77777777" w:rsidR="00C94977" w:rsidRPr="00C94977" w:rsidRDefault="00C94977" w:rsidP="00C94977">
      <w:pPr>
        <w:spacing w:before="100" w:beforeAutospacing="1" w:after="100" w:afterAutospacing="1"/>
        <w:jc w:val="both"/>
        <w:outlineLvl w:val="2"/>
        <w:rPr>
          <w:rFonts w:ascii="Calibri" w:eastAsia="Times New Roman" w:hAnsi="Calibri" w:cs="Calibri"/>
          <w:b/>
          <w:bCs/>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Article 5 – Absences neutralisées</w:t>
      </w:r>
    </w:p>
    <w:p w14:paraId="1D3E0CF2"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Ne sont pas prises en compte pour l’appréciation de l’assiduité les absences légalement assimilées à du temps de travail effectif ou expressément considérées comme telles par le présent accord.</w:t>
      </w:r>
    </w:p>
    <w:p w14:paraId="70836F09"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Il s’agit notamment des absences suivantes :</w:t>
      </w:r>
    </w:p>
    <w:p w14:paraId="7D47A546" w14:textId="77777777" w:rsidR="00C94977" w:rsidRPr="00C94977" w:rsidRDefault="00C94977" w:rsidP="00C94977">
      <w:pPr>
        <w:widowControl w:val="0"/>
        <w:numPr>
          <w:ilvl w:val="0"/>
          <w:numId w:val="28"/>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congés</w:t>
      </w:r>
      <w:proofErr w:type="gramEnd"/>
      <w:r w:rsidRPr="00C94977">
        <w:rPr>
          <w:rFonts w:ascii="Calibri" w:eastAsia="Times New Roman" w:hAnsi="Calibri" w:cs="Calibri"/>
          <w:kern w:val="0"/>
          <w:sz w:val="25"/>
          <w:szCs w:val="25"/>
          <w:lang w:eastAsia="fr-FR"/>
          <w14:ligatures w14:val="none"/>
        </w:rPr>
        <w:t xml:space="preserve"> payés ;</w:t>
      </w:r>
    </w:p>
    <w:p w14:paraId="409C7C1F" w14:textId="77777777" w:rsidR="00C94977" w:rsidRPr="00C94977" w:rsidRDefault="00C94977" w:rsidP="00C94977">
      <w:pPr>
        <w:widowControl w:val="0"/>
        <w:numPr>
          <w:ilvl w:val="0"/>
          <w:numId w:val="28"/>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jours</w:t>
      </w:r>
      <w:proofErr w:type="gramEnd"/>
      <w:r w:rsidRPr="00C94977">
        <w:rPr>
          <w:rFonts w:ascii="Calibri" w:eastAsia="Times New Roman" w:hAnsi="Calibri" w:cs="Calibri"/>
          <w:kern w:val="0"/>
          <w:sz w:val="25"/>
          <w:szCs w:val="25"/>
          <w:lang w:eastAsia="fr-FR"/>
          <w14:ligatures w14:val="none"/>
        </w:rPr>
        <w:t xml:space="preserve"> de réduction du temps de travail (RTT) ;</w:t>
      </w:r>
    </w:p>
    <w:p w14:paraId="4E527752" w14:textId="77777777" w:rsidR="00C94977" w:rsidRPr="00C94977" w:rsidRDefault="00C94977" w:rsidP="00C94977">
      <w:pPr>
        <w:widowControl w:val="0"/>
        <w:numPr>
          <w:ilvl w:val="0"/>
          <w:numId w:val="28"/>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jours</w:t>
      </w:r>
      <w:proofErr w:type="gramEnd"/>
      <w:r w:rsidRPr="00C94977">
        <w:rPr>
          <w:rFonts w:ascii="Calibri" w:eastAsia="Times New Roman" w:hAnsi="Calibri" w:cs="Calibri"/>
          <w:kern w:val="0"/>
          <w:sz w:val="25"/>
          <w:szCs w:val="25"/>
          <w:lang w:eastAsia="fr-FR"/>
          <w14:ligatures w14:val="none"/>
        </w:rPr>
        <w:t xml:space="preserve"> fériés récupérés ;</w:t>
      </w:r>
    </w:p>
    <w:p w14:paraId="4CB85842" w14:textId="77777777" w:rsidR="00C94977" w:rsidRPr="00C94977" w:rsidRDefault="00C94977" w:rsidP="00C94977">
      <w:pPr>
        <w:widowControl w:val="0"/>
        <w:numPr>
          <w:ilvl w:val="0"/>
          <w:numId w:val="28"/>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congés</w:t>
      </w:r>
      <w:proofErr w:type="gramEnd"/>
      <w:r w:rsidRPr="00C94977">
        <w:rPr>
          <w:rFonts w:ascii="Calibri" w:eastAsia="Times New Roman" w:hAnsi="Calibri" w:cs="Calibri"/>
          <w:kern w:val="0"/>
          <w:sz w:val="25"/>
          <w:szCs w:val="25"/>
          <w:lang w:eastAsia="fr-FR"/>
          <w14:ligatures w14:val="none"/>
        </w:rPr>
        <w:t xml:space="preserve"> pour événements familiaux (mariage ou PACS du salarié, mariage d’un enfant, décès d’un proche, etc.) ;</w:t>
      </w:r>
    </w:p>
    <w:p w14:paraId="571EC327" w14:textId="77777777" w:rsidR="00C94977" w:rsidRPr="00C94977" w:rsidRDefault="00C94977" w:rsidP="00C94977">
      <w:pPr>
        <w:widowControl w:val="0"/>
        <w:numPr>
          <w:ilvl w:val="0"/>
          <w:numId w:val="28"/>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absences</w:t>
      </w:r>
      <w:proofErr w:type="gramEnd"/>
      <w:r w:rsidRPr="00C94977">
        <w:rPr>
          <w:rFonts w:ascii="Calibri" w:eastAsia="Times New Roman" w:hAnsi="Calibri" w:cs="Calibri"/>
          <w:kern w:val="0"/>
          <w:sz w:val="25"/>
          <w:szCs w:val="25"/>
          <w:lang w:eastAsia="fr-FR"/>
          <w14:ligatures w14:val="none"/>
        </w:rPr>
        <w:t xml:space="preserve"> liées à la parentalité (notamment autorisations d’absence pour examens médicaux obligatoires liés à la grossesse ou à la procréation médicalement assistée) ;</w:t>
      </w:r>
    </w:p>
    <w:p w14:paraId="52318D94" w14:textId="77777777" w:rsidR="00C94977" w:rsidRPr="00C94977" w:rsidRDefault="00C94977" w:rsidP="00C94977">
      <w:pPr>
        <w:widowControl w:val="0"/>
        <w:numPr>
          <w:ilvl w:val="0"/>
          <w:numId w:val="28"/>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formations</w:t>
      </w:r>
      <w:proofErr w:type="gramEnd"/>
      <w:r w:rsidRPr="00C94977">
        <w:rPr>
          <w:rFonts w:ascii="Calibri" w:eastAsia="Times New Roman" w:hAnsi="Calibri" w:cs="Calibri"/>
          <w:kern w:val="0"/>
          <w:sz w:val="25"/>
          <w:szCs w:val="25"/>
          <w:lang w:eastAsia="fr-FR"/>
          <w14:ligatures w14:val="none"/>
        </w:rPr>
        <w:t xml:space="preserve"> validées par l’employeur ;</w:t>
      </w:r>
    </w:p>
    <w:p w14:paraId="52113B82" w14:textId="77777777" w:rsidR="00C94977" w:rsidRPr="00C94977" w:rsidRDefault="00C94977" w:rsidP="00C94977">
      <w:pPr>
        <w:widowControl w:val="0"/>
        <w:numPr>
          <w:ilvl w:val="0"/>
          <w:numId w:val="28"/>
        </w:numPr>
        <w:autoSpaceDE w:val="0"/>
        <w:autoSpaceDN w:val="0"/>
        <w:spacing w:before="100" w:beforeAutospacing="1" w:after="100" w:afterAutospacing="1"/>
        <w:jc w:val="both"/>
        <w:rPr>
          <w:rFonts w:ascii="Calibri" w:eastAsia="Times New Roman" w:hAnsi="Calibri" w:cs="Calibri"/>
          <w:kern w:val="0"/>
          <w:sz w:val="25"/>
          <w:szCs w:val="25"/>
          <w:lang w:eastAsia="fr-FR"/>
          <w14:ligatures w14:val="none"/>
        </w:rPr>
      </w:pPr>
      <w:proofErr w:type="gramStart"/>
      <w:r w:rsidRPr="00C94977">
        <w:rPr>
          <w:rFonts w:ascii="Calibri" w:eastAsia="Times New Roman" w:hAnsi="Calibri" w:cs="Calibri"/>
          <w:kern w:val="0"/>
          <w:sz w:val="25"/>
          <w:szCs w:val="25"/>
          <w:lang w:eastAsia="fr-FR"/>
          <w14:ligatures w14:val="none"/>
        </w:rPr>
        <w:t>absences</w:t>
      </w:r>
      <w:proofErr w:type="gramEnd"/>
      <w:r w:rsidRPr="00C94977">
        <w:rPr>
          <w:rFonts w:ascii="Calibri" w:eastAsia="Times New Roman" w:hAnsi="Calibri" w:cs="Calibri"/>
          <w:kern w:val="0"/>
          <w:sz w:val="25"/>
          <w:szCs w:val="25"/>
          <w:lang w:eastAsia="fr-FR"/>
          <w14:ligatures w14:val="none"/>
        </w:rPr>
        <w:t xml:space="preserve"> liées à l’exercice d’un mandat syndical ou représentatif.</w:t>
      </w:r>
    </w:p>
    <w:p w14:paraId="7A24D4C5"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Ces absences sont considérées comme neutres pour l’application du présent dispositif.</w:t>
      </w:r>
    </w:p>
    <w:p w14:paraId="72039501" w14:textId="77777777" w:rsidR="00C94977" w:rsidRPr="00C94977" w:rsidRDefault="00C94977" w:rsidP="00C94977">
      <w:pPr>
        <w:spacing w:before="100" w:beforeAutospacing="1" w:after="100" w:afterAutospacing="1"/>
        <w:jc w:val="both"/>
        <w:outlineLvl w:val="2"/>
        <w:rPr>
          <w:rFonts w:ascii="Calibri" w:eastAsia="Times New Roman" w:hAnsi="Calibri" w:cs="Calibri"/>
          <w:kern w:val="0"/>
          <w:sz w:val="25"/>
          <w:szCs w:val="25"/>
          <w:lang w:eastAsia="fr-FR"/>
          <w14:ligatures w14:val="none"/>
        </w:rPr>
      </w:pPr>
    </w:p>
    <w:p w14:paraId="0E7848EB" w14:textId="77777777" w:rsidR="00C94977" w:rsidRPr="00C94977" w:rsidRDefault="00C94977" w:rsidP="00C94977">
      <w:pPr>
        <w:spacing w:before="100" w:beforeAutospacing="1" w:after="100" w:afterAutospacing="1"/>
        <w:jc w:val="both"/>
        <w:outlineLvl w:val="2"/>
        <w:rPr>
          <w:rFonts w:ascii="Calibri" w:eastAsia="Times New Roman" w:hAnsi="Calibri" w:cs="Calibri"/>
          <w:b/>
          <w:bCs/>
          <w:kern w:val="0"/>
          <w:sz w:val="25"/>
          <w:szCs w:val="25"/>
          <w:lang w:eastAsia="fr-FR"/>
          <w14:ligatures w14:val="none"/>
        </w:rPr>
      </w:pPr>
      <w:r w:rsidRPr="00C94977">
        <w:rPr>
          <w:rFonts w:ascii="Calibri" w:eastAsia="Times New Roman" w:hAnsi="Calibri" w:cs="Calibri"/>
          <w:b/>
          <w:bCs/>
          <w:kern w:val="0"/>
          <w:sz w:val="25"/>
          <w:szCs w:val="25"/>
          <w:lang w:eastAsia="fr-FR"/>
          <w14:ligatures w14:val="none"/>
        </w:rPr>
        <w:t>Article 6 – Modalités de versement</w:t>
      </w:r>
    </w:p>
    <w:p w14:paraId="37921518"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La prime d’assiduité est versée trimestriellement, à l’issue du mois suivant la fin de chaque trimestre civil, sous réserve du respect des conditions définies aux articles 3 à 5.</w:t>
      </w:r>
    </w:p>
    <w:p w14:paraId="7A401C9F" w14:textId="77777777" w:rsidR="00C94977" w:rsidRPr="00C94977" w:rsidRDefault="00C94977" w:rsidP="00C94977">
      <w:pPr>
        <w:spacing w:before="100" w:beforeAutospacing="1" w:after="100" w:afterAutospacing="1"/>
        <w:jc w:val="both"/>
        <w:rPr>
          <w:rFonts w:ascii="Calibri" w:eastAsia="Times New Roman" w:hAnsi="Calibri" w:cs="Calibri"/>
          <w:kern w:val="0"/>
          <w:sz w:val="25"/>
          <w:szCs w:val="25"/>
          <w:lang w:eastAsia="fr-FR"/>
          <w14:ligatures w14:val="none"/>
        </w:rPr>
      </w:pPr>
      <w:r w:rsidRPr="00C94977">
        <w:rPr>
          <w:rFonts w:ascii="Calibri" w:eastAsia="Times New Roman" w:hAnsi="Calibri" w:cs="Calibri"/>
          <w:kern w:val="0"/>
          <w:sz w:val="25"/>
          <w:szCs w:val="25"/>
          <w:lang w:eastAsia="fr-FR"/>
          <w14:ligatures w14:val="none"/>
        </w:rPr>
        <w:t>Lorsque l’application des dispositions de l’article 4 conduit à une régularisation, celle-ci intervient à l’issue de l’année civile de référence, sur la paie établie au titre du mois suivant la clôture du quatrième trimestre.</w:t>
      </w:r>
    </w:p>
    <w:p w14:paraId="228D8800"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2AA71DCD" w14:textId="77777777"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r w:rsidRPr="00C94977">
        <w:rPr>
          <w:rFonts w:ascii="Calibri" w:eastAsia="Calibri" w:hAnsi="Calibri" w:cs="Calibri"/>
          <w:b/>
          <w:bCs/>
          <w:color w:val="242424"/>
          <w:spacing w:val="-2"/>
          <w:kern w:val="0"/>
          <w:sz w:val="25"/>
          <w:szCs w:val="25"/>
          <w14:ligatures w14:val="none"/>
        </w:rPr>
        <w:t>Article 7 – Suivi et évaluation du dispositif</w:t>
      </w:r>
    </w:p>
    <w:p w14:paraId="682F04FB"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6EDF0445"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Un bilan sera réalisé à l’issue de la première année d’application afin d’évaluer son impact sur :</w:t>
      </w:r>
    </w:p>
    <w:p w14:paraId="7CB3CB44"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1889E7D1" w14:textId="77777777" w:rsidR="00C94977" w:rsidRPr="00C94977" w:rsidRDefault="00C94977" w:rsidP="00C94977">
      <w:pPr>
        <w:widowControl w:val="0"/>
        <w:numPr>
          <w:ilvl w:val="0"/>
          <w:numId w:val="24"/>
        </w:numPr>
        <w:autoSpaceDE w:val="0"/>
        <w:autoSpaceDN w:val="0"/>
        <w:jc w:val="both"/>
        <w:rPr>
          <w:rFonts w:ascii="Calibri" w:eastAsia="Calibri" w:hAnsi="Calibri" w:cs="Calibri"/>
          <w:color w:val="242424"/>
          <w:spacing w:val="-2"/>
          <w:kern w:val="0"/>
          <w:sz w:val="25"/>
          <w:szCs w:val="25"/>
          <w14:ligatures w14:val="none"/>
        </w:rPr>
      </w:pPr>
      <w:proofErr w:type="gramStart"/>
      <w:r w:rsidRPr="00C94977">
        <w:rPr>
          <w:rFonts w:ascii="Calibri" w:eastAsia="Calibri" w:hAnsi="Calibri" w:cs="Calibri"/>
          <w:color w:val="242424"/>
          <w:spacing w:val="-2"/>
          <w:kern w:val="0"/>
          <w:sz w:val="25"/>
          <w:szCs w:val="25"/>
          <w14:ligatures w14:val="none"/>
        </w:rPr>
        <w:t>le</w:t>
      </w:r>
      <w:proofErr w:type="gramEnd"/>
      <w:r w:rsidRPr="00C94977">
        <w:rPr>
          <w:rFonts w:ascii="Calibri" w:eastAsia="Calibri" w:hAnsi="Calibri" w:cs="Calibri"/>
          <w:color w:val="242424"/>
          <w:spacing w:val="-2"/>
          <w:kern w:val="0"/>
          <w:sz w:val="25"/>
          <w:szCs w:val="25"/>
          <w14:ligatures w14:val="none"/>
        </w:rPr>
        <w:t xml:space="preserve"> niveau de présentéisme ;</w:t>
      </w:r>
    </w:p>
    <w:p w14:paraId="7D8EF6FE" w14:textId="77777777" w:rsidR="00C94977" w:rsidRDefault="00C94977" w:rsidP="00C94977">
      <w:pPr>
        <w:widowControl w:val="0"/>
        <w:numPr>
          <w:ilvl w:val="0"/>
          <w:numId w:val="24"/>
        </w:numPr>
        <w:autoSpaceDE w:val="0"/>
        <w:autoSpaceDN w:val="0"/>
        <w:jc w:val="both"/>
        <w:rPr>
          <w:rFonts w:ascii="Calibri" w:eastAsia="Calibri" w:hAnsi="Calibri" w:cs="Calibri"/>
          <w:color w:val="242424"/>
          <w:spacing w:val="-2"/>
          <w:kern w:val="0"/>
          <w:sz w:val="25"/>
          <w:szCs w:val="25"/>
          <w14:ligatures w14:val="none"/>
        </w:rPr>
      </w:pPr>
      <w:proofErr w:type="gramStart"/>
      <w:r w:rsidRPr="00C94977">
        <w:rPr>
          <w:rFonts w:ascii="Calibri" w:eastAsia="Calibri" w:hAnsi="Calibri" w:cs="Calibri"/>
          <w:color w:val="242424"/>
          <w:spacing w:val="-2"/>
          <w:kern w:val="0"/>
          <w:sz w:val="25"/>
          <w:szCs w:val="25"/>
          <w14:ligatures w14:val="none"/>
        </w:rPr>
        <w:t>l’évolution</w:t>
      </w:r>
      <w:proofErr w:type="gramEnd"/>
      <w:r w:rsidRPr="00C94977">
        <w:rPr>
          <w:rFonts w:ascii="Calibri" w:eastAsia="Calibri" w:hAnsi="Calibri" w:cs="Calibri"/>
          <w:color w:val="242424"/>
          <w:spacing w:val="-2"/>
          <w:kern w:val="0"/>
          <w:sz w:val="25"/>
          <w:szCs w:val="25"/>
          <w14:ligatures w14:val="none"/>
        </w:rPr>
        <w:t xml:space="preserve"> du taux d’absentéisme du personnel maritime.</w:t>
      </w:r>
    </w:p>
    <w:p w14:paraId="19D7280C" w14:textId="77777777" w:rsidR="00F30BAF" w:rsidRDefault="00F30BAF" w:rsidP="00F30BAF">
      <w:pPr>
        <w:widowControl w:val="0"/>
        <w:autoSpaceDE w:val="0"/>
        <w:autoSpaceDN w:val="0"/>
        <w:jc w:val="both"/>
        <w:rPr>
          <w:rFonts w:ascii="Calibri" w:eastAsia="Calibri" w:hAnsi="Calibri" w:cs="Calibri"/>
          <w:color w:val="242424"/>
          <w:spacing w:val="-2"/>
          <w:kern w:val="0"/>
          <w:sz w:val="25"/>
          <w:szCs w:val="25"/>
          <w14:ligatures w14:val="none"/>
        </w:rPr>
      </w:pPr>
    </w:p>
    <w:p w14:paraId="13E92A14" w14:textId="77777777" w:rsidR="00F30BAF" w:rsidRDefault="00F30BAF" w:rsidP="00F30BAF">
      <w:pPr>
        <w:widowControl w:val="0"/>
        <w:autoSpaceDE w:val="0"/>
        <w:autoSpaceDN w:val="0"/>
        <w:jc w:val="both"/>
        <w:rPr>
          <w:rFonts w:ascii="Calibri" w:eastAsia="Calibri" w:hAnsi="Calibri" w:cs="Calibri"/>
          <w:color w:val="242424"/>
          <w:spacing w:val="-2"/>
          <w:kern w:val="0"/>
          <w:sz w:val="25"/>
          <w:szCs w:val="25"/>
          <w14:ligatures w14:val="none"/>
        </w:rPr>
      </w:pPr>
    </w:p>
    <w:p w14:paraId="5F3D7BA0" w14:textId="77777777" w:rsidR="00F30BAF" w:rsidRPr="00C94977" w:rsidRDefault="00F30BAF" w:rsidP="00F30BAF">
      <w:pPr>
        <w:widowControl w:val="0"/>
        <w:autoSpaceDE w:val="0"/>
        <w:autoSpaceDN w:val="0"/>
        <w:jc w:val="both"/>
        <w:rPr>
          <w:rFonts w:ascii="Calibri" w:eastAsia="Calibri" w:hAnsi="Calibri" w:cs="Calibri"/>
          <w:color w:val="242424"/>
          <w:spacing w:val="-2"/>
          <w:kern w:val="0"/>
          <w:sz w:val="25"/>
          <w:szCs w:val="25"/>
          <w14:ligatures w14:val="none"/>
        </w:rPr>
      </w:pPr>
    </w:p>
    <w:p w14:paraId="70A665B5" w14:textId="77777777" w:rsid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64EF7F46" w14:textId="77777777" w:rsidR="007E694C" w:rsidRPr="00C94977" w:rsidRDefault="007E694C" w:rsidP="00C94977">
      <w:pPr>
        <w:widowControl w:val="0"/>
        <w:autoSpaceDE w:val="0"/>
        <w:autoSpaceDN w:val="0"/>
        <w:jc w:val="both"/>
        <w:rPr>
          <w:rFonts w:ascii="Calibri" w:eastAsia="Calibri" w:hAnsi="Calibri" w:cs="Calibri"/>
          <w:color w:val="242424"/>
          <w:spacing w:val="-2"/>
          <w:kern w:val="0"/>
          <w:sz w:val="25"/>
          <w:szCs w:val="25"/>
          <w14:ligatures w14:val="none"/>
        </w:rPr>
      </w:pPr>
    </w:p>
    <w:p w14:paraId="3A98BF46"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Les parties conviennent de se réunir au cours du premier trimestre 2027 afin d’examiner les résultats observés et d’étudier, le cas échéant :</w:t>
      </w:r>
    </w:p>
    <w:p w14:paraId="10EEB746" w14:textId="77777777" w:rsidR="00C94977" w:rsidRPr="00C94977" w:rsidRDefault="00C94977" w:rsidP="00C94977">
      <w:pPr>
        <w:widowControl w:val="0"/>
        <w:numPr>
          <w:ilvl w:val="0"/>
          <w:numId w:val="25"/>
        </w:numPr>
        <w:autoSpaceDE w:val="0"/>
        <w:autoSpaceDN w:val="0"/>
        <w:jc w:val="both"/>
        <w:rPr>
          <w:rFonts w:ascii="Calibri" w:eastAsia="Calibri" w:hAnsi="Calibri" w:cs="Calibri"/>
          <w:color w:val="242424"/>
          <w:spacing w:val="-2"/>
          <w:kern w:val="0"/>
          <w:sz w:val="25"/>
          <w:szCs w:val="25"/>
          <w14:ligatures w14:val="none"/>
        </w:rPr>
      </w:pPr>
      <w:proofErr w:type="gramStart"/>
      <w:r w:rsidRPr="00C94977">
        <w:rPr>
          <w:rFonts w:ascii="Calibri" w:eastAsia="Calibri" w:hAnsi="Calibri" w:cs="Calibri"/>
          <w:color w:val="242424"/>
          <w:spacing w:val="-2"/>
          <w:kern w:val="0"/>
          <w:sz w:val="25"/>
          <w:szCs w:val="25"/>
          <w14:ligatures w14:val="none"/>
        </w:rPr>
        <w:t>le</w:t>
      </w:r>
      <w:proofErr w:type="gramEnd"/>
      <w:r w:rsidRPr="00C94977">
        <w:rPr>
          <w:rFonts w:ascii="Calibri" w:eastAsia="Calibri" w:hAnsi="Calibri" w:cs="Calibri"/>
          <w:color w:val="242424"/>
          <w:spacing w:val="-2"/>
          <w:kern w:val="0"/>
          <w:sz w:val="25"/>
          <w:szCs w:val="25"/>
          <w14:ligatures w14:val="none"/>
        </w:rPr>
        <w:t xml:space="preserve"> maintien du dispositif ;</w:t>
      </w:r>
    </w:p>
    <w:p w14:paraId="30F9BFEA" w14:textId="77777777" w:rsidR="00C94977" w:rsidRPr="00C94977" w:rsidRDefault="00C94977" w:rsidP="00C94977">
      <w:pPr>
        <w:widowControl w:val="0"/>
        <w:numPr>
          <w:ilvl w:val="0"/>
          <w:numId w:val="25"/>
        </w:numPr>
        <w:autoSpaceDE w:val="0"/>
        <w:autoSpaceDN w:val="0"/>
        <w:jc w:val="both"/>
        <w:rPr>
          <w:rFonts w:ascii="Calibri" w:eastAsia="Calibri" w:hAnsi="Calibri" w:cs="Calibri"/>
          <w:color w:val="242424"/>
          <w:spacing w:val="-2"/>
          <w:kern w:val="0"/>
          <w:sz w:val="25"/>
          <w:szCs w:val="25"/>
          <w14:ligatures w14:val="none"/>
        </w:rPr>
      </w:pPr>
      <w:proofErr w:type="gramStart"/>
      <w:r w:rsidRPr="00C94977">
        <w:rPr>
          <w:rFonts w:ascii="Calibri" w:eastAsia="Calibri" w:hAnsi="Calibri" w:cs="Calibri"/>
          <w:color w:val="242424"/>
          <w:spacing w:val="-2"/>
          <w:kern w:val="0"/>
          <w:sz w:val="25"/>
          <w:szCs w:val="25"/>
          <w14:ligatures w14:val="none"/>
        </w:rPr>
        <w:t>son</w:t>
      </w:r>
      <w:proofErr w:type="gramEnd"/>
      <w:r w:rsidRPr="00C94977">
        <w:rPr>
          <w:rFonts w:ascii="Calibri" w:eastAsia="Calibri" w:hAnsi="Calibri" w:cs="Calibri"/>
          <w:color w:val="242424"/>
          <w:spacing w:val="-2"/>
          <w:kern w:val="0"/>
          <w:sz w:val="25"/>
          <w:szCs w:val="25"/>
          <w14:ligatures w14:val="none"/>
        </w:rPr>
        <w:t xml:space="preserve"> adaptation ;</w:t>
      </w:r>
    </w:p>
    <w:p w14:paraId="7844326C" w14:textId="77777777" w:rsidR="00C94977" w:rsidRPr="00C94977" w:rsidRDefault="00C94977" w:rsidP="00C94977">
      <w:pPr>
        <w:widowControl w:val="0"/>
        <w:numPr>
          <w:ilvl w:val="0"/>
          <w:numId w:val="25"/>
        </w:numPr>
        <w:autoSpaceDE w:val="0"/>
        <w:autoSpaceDN w:val="0"/>
        <w:jc w:val="both"/>
        <w:rPr>
          <w:rFonts w:ascii="Calibri" w:eastAsia="Calibri" w:hAnsi="Calibri" w:cs="Calibri"/>
          <w:color w:val="242424"/>
          <w:spacing w:val="-2"/>
          <w:kern w:val="0"/>
          <w:sz w:val="25"/>
          <w:szCs w:val="25"/>
          <w14:ligatures w14:val="none"/>
        </w:rPr>
      </w:pPr>
      <w:proofErr w:type="gramStart"/>
      <w:r w:rsidRPr="00C94977">
        <w:rPr>
          <w:rFonts w:ascii="Calibri" w:eastAsia="Calibri" w:hAnsi="Calibri" w:cs="Calibri"/>
          <w:color w:val="242424"/>
          <w:spacing w:val="-2"/>
          <w:kern w:val="0"/>
          <w:sz w:val="25"/>
          <w:szCs w:val="25"/>
          <w14:ligatures w14:val="none"/>
        </w:rPr>
        <w:t>ou</w:t>
      </w:r>
      <w:proofErr w:type="gramEnd"/>
      <w:r w:rsidRPr="00C94977">
        <w:rPr>
          <w:rFonts w:ascii="Calibri" w:eastAsia="Calibri" w:hAnsi="Calibri" w:cs="Calibri"/>
          <w:color w:val="242424"/>
          <w:spacing w:val="-2"/>
          <w:kern w:val="0"/>
          <w:sz w:val="25"/>
          <w:szCs w:val="25"/>
          <w14:ligatures w14:val="none"/>
        </w:rPr>
        <w:t xml:space="preserve"> sa suppression.</w:t>
      </w:r>
    </w:p>
    <w:p w14:paraId="6B4F3ED6"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5A2A7D45" w14:textId="77777777"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p>
    <w:p w14:paraId="2B149EB4" w14:textId="77777777"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r w:rsidRPr="00C94977">
        <w:rPr>
          <w:rFonts w:ascii="Calibri" w:eastAsia="Calibri" w:hAnsi="Calibri" w:cs="Calibri"/>
          <w:b/>
          <w:bCs/>
          <w:color w:val="242424"/>
          <w:spacing w:val="-2"/>
          <w:kern w:val="0"/>
          <w:sz w:val="25"/>
          <w:szCs w:val="25"/>
          <w14:ligatures w14:val="none"/>
        </w:rPr>
        <w:t>Article 8 – Durée, entrée en vigueur et dénonciation de l’accord</w:t>
      </w:r>
    </w:p>
    <w:p w14:paraId="511922AD" w14:textId="77777777"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p>
    <w:p w14:paraId="4C542508"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Le présent accord est conclu pour une durée indéterminée</w:t>
      </w:r>
    </w:p>
    <w:p w14:paraId="531D8A1C"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2F4824B9"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Il entrera en vigueur avec effet rétroactif au 1er janvier 2026.</w:t>
      </w:r>
    </w:p>
    <w:p w14:paraId="76E9CA57" w14:textId="77777777" w:rsidR="003F37AA" w:rsidRDefault="003F37AA" w:rsidP="00C94977">
      <w:pPr>
        <w:widowControl w:val="0"/>
        <w:autoSpaceDE w:val="0"/>
        <w:autoSpaceDN w:val="0"/>
        <w:jc w:val="both"/>
        <w:rPr>
          <w:rFonts w:ascii="Calibri" w:eastAsia="Calibri" w:hAnsi="Calibri" w:cs="Calibri"/>
          <w:color w:val="242424"/>
          <w:spacing w:val="-2"/>
          <w:kern w:val="0"/>
          <w:sz w:val="25"/>
          <w:szCs w:val="25"/>
          <w14:ligatures w14:val="none"/>
        </w:rPr>
      </w:pPr>
    </w:p>
    <w:p w14:paraId="389A99CA" w14:textId="08D1E278"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Le présent accord pourra être dénoncé par l’une ou l’autre des parties signataires, conformément aux dispositions des articles L.2261-9 et suivants du Code du travail.</w:t>
      </w:r>
    </w:p>
    <w:p w14:paraId="1E0AA098"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18BFA244"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La dénonciation devra être notifiée par lettre recommandée avec accusé de réception à l’ensemble des parties signataires.</w:t>
      </w:r>
    </w:p>
    <w:p w14:paraId="0AC0C347"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20103397"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Elle devra respecter un préavis minimum de trois mois.</w:t>
      </w:r>
    </w:p>
    <w:p w14:paraId="2897F58F"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Afin de garantir la stabilité du dispositif et la lisibilité pour les salariés, la dénonciation ne produira ses effets qu’à l’issue de l’année civile au cours de laquelle elle intervient.</w:t>
      </w:r>
    </w:p>
    <w:p w14:paraId="68B43049"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En conséquence, les dispositions du présent accord continueront de s’appliquer jusqu’au 31 décembre de l’année concernée.</w:t>
      </w:r>
    </w:p>
    <w:p w14:paraId="63AD4958" w14:textId="77777777" w:rsidR="00C94977" w:rsidRPr="00C94977" w:rsidRDefault="00C94977" w:rsidP="00C94977">
      <w:pPr>
        <w:widowControl w:val="0"/>
        <w:autoSpaceDE w:val="0"/>
        <w:autoSpaceDN w:val="0"/>
        <w:ind w:left="343"/>
        <w:jc w:val="both"/>
        <w:rPr>
          <w:rFonts w:ascii="Calibri" w:eastAsia="Calibri" w:hAnsi="Calibri" w:cs="Calibri"/>
          <w:color w:val="242424"/>
          <w:spacing w:val="-2"/>
          <w:kern w:val="0"/>
          <w:sz w:val="25"/>
          <w:szCs w:val="25"/>
          <w14:ligatures w14:val="none"/>
        </w:rPr>
      </w:pPr>
    </w:p>
    <w:p w14:paraId="09E3933B" w14:textId="77777777" w:rsidR="00C94977" w:rsidRPr="00C94977" w:rsidRDefault="00C94977" w:rsidP="00C94977">
      <w:pPr>
        <w:widowControl w:val="0"/>
        <w:autoSpaceDE w:val="0"/>
        <w:autoSpaceDN w:val="0"/>
        <w:ind w:left="343"/>
        <w:jc w:val="both"/>
        <w:rPr>
          <w:rFonts w:ascii="Calibri" w:eastAsia="Calibri" w:hAnsi="Calibri" w:cs="Calibri"/>
          <w:color w:val="242424"/>
          <w:spacing w:val="-2"/>
          <w:kern w:val="0"/>
          <w:sz w:val="25"/>
          <w:szCs w:val="25"/>
          <w14:ligatures w14:val="none"/>
        </w:rPr>
      </w:pPr>
    </w:p>
    <w:p w14:paraId="7A94053D" w14:textId="77777777"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r w:rsidRPr="00C94977">
        <w:rPr>
          <w:rFonts w:ascii="Calibri" w:eastAsia="Calibri" w:hAnsi="Calibri" w:cs="Calibri"/>
          <w:b/>
          <w:bCs/>
          <w:color w:val="242424"/>
          <w:spacing w:val="-2"/>
          <w:kern w:val="0"/>
          <w:sz w:val="25"/>
          <w:szCs w:val="25"/>
          <w14:ligatures w14:val="none"/>
        </w:rPr>
        <w:t>Article 9 – Révision de l’accord</w:t>
      </w:r>
    </w:p>
    <w:p w14:paraId="1B99E7F4"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7A64399A"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Le présent accord pourra être révisé conformément aux dispositions de l’article L.2261-7-1 du Code du travail.</w:t>
      </w:r>
    </w:p>
    <w:p w14:paraId="7202D176"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Toute demande de révision devra être notifiée à l’ensemble des parties signataires par lettre recommandée avec accusé de réception.</w:t>
      </w:r>
    </w:p>
    <w:p w14:paraId="712A9A45"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0A6D3365" w14:textId="77777777" w:rsid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3DE73C9B" w14:textId="77777777" w:rsidR="007E694C" w:rsidRDefault="007E694C" w:rsidP="00C94977">
      <w:pPr>
        <w:widowControl w:val="0"/>
        <w:autoSpaceDE w:val="0"/>
        <w:autoSpaceDN w:val="0"/>
        <w:jc w:val="both"/>
        <w:rPr>
          <w:rFonts w:ascii="Calibri" w:eastAsia="Calibri" w:hAnsi="Calibri" w:cs="Calibri"/>
          <w:color w:val="242424"/>
          <w:spacing w:val="-2"/>
          <w:kern w:val="0"/>
          <w:sz w:val="25"/>
          <w:szCs w:val="25"/>
          <w14:ligatures w14:val="none"/>
        </w:rPr>
      </w:pPr>
    </w:p>
    <w:p w14:paraId="67C38631" w14:textId="77777777" w:rsidR="007E694C" w:rsidRDefault="007E694C" w:rsidP="00C94977">
      <w:pPr>
        <w:widowControl w:val="0"/>
        <w:autoSpaceDE w:val="0"/>
        <w:autoSpaceDN w:val="0"/>
        <w:jc w:val="both"/>
        <w:rPr>
          <w:rFonts w:ascii="Calibri" w:eastAsia="Calibri" w:hAnsi="Calibri" w:cs="Calibri"/>
          <w:color w:val="242424"/>
          <w:spacing w:val="-2"/>
          <w:kern w:val="0"/>
          <w:sz w:val="25"/>
          <w:szCs w:val="25"/>
          <w14:ligatures w14:val="none"/>
        </w:rPr>
      </w:pPr>
    </w:p>
    <w:p w14:paraId="3E9D97F5" w14:textId="77777777" w:rsidR="007E694C" w:rsidRPr="00C94977" w:rsidRDefault="007E694C" w:rsidP="00C94977">
      <w:pPr>
        <w:widowControl w:val="0"/>
        <w:autoSpaceDE w:val="0"/>
        <w:autoSpaceDN w:val="0"/>
        <w:jc w:val="both"/>
        <w:rPr>
          <w:rFonts w:ascii="Calibri" w:eastAsia="Calibri" w:hAnsi="Calibri" w:cs="Calibri"/>
          <w:color w:val="242424"/>
          <w:spacing w:val="-2"/>
          <w:kern w:val="0"/>
          <w:sz w:val="25"/>
          <w:szCs w:val="25"/>
          <w14:ligatures w14:val="none"/>
        </w:rPr>
      </w:pPr>
    </w:p>
    <w:p w14:paraId="7FA03359" w14:textId="77777777" w:rsidR="007E694C" w:rsidRDefault="007E694C" w:rsidP="00C94977">
      <w:pPr>
        <w:widowControl w:val="0"/>
        <w:autoSpaceDE w:val="0"/>
        <w:autoSpaceDN w:val="0"/>
        <w:jc w:val="both"/>
        <w:rPr>
          <w:rFonts w:ascii="Calibri" w:eastAsia="Calibri" w:hAnsi="Calibri" w:cs="Calibri"/>
          <w:b/>
          <w:bCs/>
          <w:color w:val="242424"/>
          <w:spacing w:val="-2"/>
          <w:kern w:val="0"/>
          <w:sz w:val="25"/>
          <w:szCs w:val="25"/>
          <w14:ligatures w14:val="none"/>
        </w:rPr>
      </w:pPr>
    </w:p>
    <w:p w14:paraId="64475E1E" w14:textId="77777777" w:rsidR="007E694C" w:rsidRDefault="007E694C" w:rsidP="00C94977">
      <w:pPr>
        <w:widowControl w:val="0"/>
        <w:autoSpaceDE w:val="0"/>
        <w:autoSpaceDN w:val="0"/>
        <w:jc w:val="both"/>
        <w:rPr>
          <w:rFonts w:ascii="Calibri" w:eastAsia="Calibri" w:hAnsi="Calibri" w:cs="Calibri"/>
          <w:b/>
          <w:bCs/>
          <w:color w:val="242424"/>
          <w:spacing w:val="-2"/>
          <w:kern w:val="0"/>
          <w:sz w:val="25"/>
          <w:szCs w:val="25"/>
          <w14:ligatures w14:val="none"/>
        </w:rPr>
      </w:pPr>
    </w:p>
    <w:p w14:paraId="1A595394" w14:textId="3FDEE015"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r w:rsidRPr="00C94977">
        <w:rPr>
          <w:rFonts w:ascii="Calibri" w:eastAsia="Calibri" w:hAnsi="Calibri" w:cs="Calibri"/>
          <w:b/>
          <w:bCs/>
          <w:color w:val="242424"/>
          <w:spacing w:val="-2"/>
          <w:kern w:val="0"/>
          <w:sz w:val="25"/>
          <w:szCs w:val="25"/>
          <w14:ligatures w14:val="none"/>
        </w:rPr>
        <w:t>Article 10 – Règlement des différends</w:t>
      </w:r>
    </w:p>
    <w:p w14:paraId="6FE81CD8" w14:textId="77777777" w:rsidR="00C94977" w:rsidRPr="00C94977"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p>
    <w:p w14:paraId="0A9F846D" w14:textId="77777777" w:rsidR="007E694C"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Les représentants de chacune des parties signataires conviennent de se rencontrer à la demande de la partie la plus diligente dans un délai de quinze jours suivant la demande afin d’étudier et de tenter de</w:t>
      </w:r>
    </w:p>
    <w:p w14:paraId="5A710169" w14:textId="77777777" w:rsidR="007E694C" w:rsidRDefault="007E694C" w:rsidP="00C94977">
      <w:pPr>
        <w:widowControl w:val="0"/>
        <w:autoSpaceDE w:val="0"/>
        <w:autoSpaceDN w:val="0"/>
        <w:jc w:val="both"/>
        <w:rPr>
          <w:rFonts w:ascii="Calibri" w:eastAsia="Calibri" w:hAnsi="Calibri" w:cs="Calibri"/>
          <w:color w:val="242424"/>
          <w:spacing w:val="-2"/>
          <w:kern w:val="0"/>
          <w:sz w:val="25"/>
          <w:szCs w:val="25"/>
          <w14:ligatures w14:val="none"/>
        </w:rPr>
      </w:pPr>
    </w:p>
    <w:p w14:paraId="136F71D6" w14:textId="24A7F50F" w:rsidR="003F37AA" w:rsidRPr="00F30BAF" w:rsidRDefault="00C94977" w:rsidP="00C94977">
      <w:pPr>
        <w:widowControl w:val="0"/>
        <w:autoSpaceDE w:val="0"/>
        <w:autoSpaceDN w:val="0"/>
        <w:jc w:val="both"/>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 xml:space="preserve"> </w:t>
      </w:r>
      <w:proofErr w:type="gramStart"/>
      <w:r w:rsidRPr="00C94977">
        <w:rPr>
          <w:rFonts w:ascii="Calibri" w:eastAsia="Calibri" w:hAnsi="Calibri" w:cs="Calibri"/>
          <w:color w:val="242424"/>
          <w:spacing w:val="-2"/>
          <w:kern w:val="0"/>
          <w:sz w:val="25"/>
          <w:szCs w:val="25"/>
          <w14:ligatures w14:val="none"/>
        </w:rPr>
        <w:t>régler</w:t>
      </w:r>
      <w:proofErr w:type="gramEnd"/>
      <w:r w:rsidRPr="00C94977">
        <w:rPr>
          <w:rFonts w:ascii="Calibri" w:eastAsia="Calibri" w:hAnsi="Calibri" w:cs="Calibri"/>
          <w:color w:val="242424"/>
          <w:spacing w:val="-2"/>
          <w:kern w:val="0"/>
          <w:sz w:val="25"/>
          <w:szCs w:val="25"/>
          <w14:ligatures w14:val="none"/>
        </w:rPr>
        <w:t xml:space="preserve"> tout différend d’ordre individuel ou collectif né de l’application du présent accord</w:t>
      </w:r>
    </w:p>
    <w:p w14:paraId="7621EFEB" w14:textId="77777777" w:rsidR="003F37AA" w:rsidRDefault="003F37AA" w:rsidP="00C94977">
      <w:pPr>
        <w:widowControl w:val="0"/>
        <w:autoSpaceDE w:val="0"/>
        <w:autoSpaceDN w:val="0"/>
        <w:jc w:val="both"/>
        <w:rPr>
          <w:rFonts w:ascii="Calibri" w:eastAsia="Calibri" w:hAnsi="Calibri" w:cs="Calibri"/>
          <w:b/>
          <w:bCs/>
          <w:color w:val="242424"/>
          <w:spacing w:val="-2"/>
          <w:kern w:val="0"/>
          <w:sz w:val="25"/>
          <w:szCs w:val="25"/>
          <w14:ligatures w14:val="none"/>
        </w:rPr>
      </w:pPr>
    </w:p>
    <w:p w14:paraId="44108DE7" w14:textId="77777777" w:rsidR="003F37AA" w:rsidRPr="00C94977" w:rsidRDefault="003F37AA" w:rsidP="00C94977">
      <w:pPr>
        <w:widowControl w:val="0"/>
        <w:autoSpaceDE w:val="0"/>
        <w:autoSpaceDN w:val="0"/>
        <w:jc w:val="both"/>
        <w:rPr>
          <w:rFonts w:ascii="Calibri" w:eastAsia="Calibri" w:hAnsi="Calibri" w:cs="Calibri"/>
          <w:b/>
          <w:bCs/>
          <w:color w:val="242424"/>
          <w:spacing w:val="-2"/>
          <w:kern w:val="0"/>
          <w:sz w:val="25"/>
          <w:szCs w:val="25"/>
          <w14:ligatures w14:val="none"/>
        </w:rPr>
      </w:pPr>
    </w:p>
    <w:p w14:paraId="1C5CBDD9" w14:textId="77777777"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r w:rsidRPr="00C94977">
        <w:rPr>
          <w:rFonts w:ascii="Calibri" w:eastAsia="Calibri" w:hAnsi="Calibri" w:cs="Calibri"/>
          <w:b/>
          <w:bCs/>
          <w:color w:val="242424"/>
          <w:spacing w:val="-2"/>
          <w:kern w:val="0"/>
          <w:sz w:val="25"/>
          <w:szCs w:val="25"/>
          <w14:ligatures w14:val="none"/>
        </w:rPr>
        <w:t>Article 11 – Publicité et dépôt</w:t>
      </w:r>
    </w:p>
    <w:p w14:paraId="2CEBE881" w14:textId="77777777" w:rsidR="00C94977" w:rsidRPr="00C94977" w:rsidRDefault="00C94977" w:rsidP="00C94977">
      <w:pPr>
        <w:widowControl w:val="0"/>
        <w:autoSpaceDE w:val="0"/>
        <w:autoSpaceDN w:val="0"/>
        <w:jc w:val="both"/>
        <w:rPr>
          <w:rFonts w:ascii="Calibri" w:eastAsia="Calibri" w:hAnsi="Calibri" w:cs="Calibri"/>
          <w:b/>
          <w:bCs/>
          <w:color w:val="242424"/>
          <w:spacing w:val="-2"/>
          <w:kern w:val="0"/>
          <w:sz w:val="25"/>
          <w:szCs w:val="25"/>
          <w14:ligatures w14:val="none"/>
        </w:rPr>
      </w:pPr>
    </w:p>
    <w:p w14:paraId="714358F4" w14:textId="77777777" w:rsidR="00C94977" w:rsidRPr="00C94977" w:rsidRDefault="00C94977" w:rsidP="00C94977">
      <w:pPr>
        <w:widowControl w:val="0"/>
        <w:autoSpaceDE w:val="0"/>
        <w:autoSpaceDN w:val="0"/>
        <w:rPr>
          <w:rFonts w:ascii="Calibri" w:eastAsia="Calibri" w:hAnsi="Calibri" w:cs="Calibri"/>
          <w:color w:val="242424"/>
          <w:spacing w:val="-2"/>
          <w:kern w:val="0"/>
          <w:sz w:val="25"/>
          <w:szCs w:val="25"/>
          <w14:ligatures w14:val="none"/>
        </w:rPr>
      </w:pPr>
      <w:r w:rsidRPr="00C94977">
        <w:rPr>
          <w:rFonts w:ascii="Calibri" w:eastAsia="Calibri" w:hAnsi="Calibri" w:cs="Calibri"/>
          <w:color w:val="242424"/>
          <w:spacing w:val="-2"/>
          <w:kern w:val="0"/>
          <w:sz w:val="25"/>
          <w:szCs w:val="25"/>
          <w14:ligatures w14:val="none"/>
        </w:rPr>
        <w:t>Le présent accord sera établi en un nombre suffisant d’exemplaires pour remise à chacune des parties signataires et notifié à l’ensemble des organisations syndicales représentatives dans l’entreprise</w:t>
      </w:r>
      <w:r w:rsidRPr="00C94977" w:rsidDel="00EA59F9">
        <w:rPr>
          <w:rFonts w:ascii="Calibri" w:eastAsia="Calibri" w:hAnsi="Calibri" w:cs="Calibri"/>
          <w:color w:val="242424"/>
          <w:spacing w:val="-2"/>
          <w:kern w:val="0"/>
          <w:sz w:val="25"/>
          <w:szCs w:val="25"/>
          <w14:ligatures w14:val="none"/>
        </w:rPr>
        <w:t xml:space="preserve"> </w:t>
      </w:r>
      <w:r w:rsidRPr="00C94977">
        <w:rPr>
          <w:rFonts w:ascii="Calibri" w:eastAsia="Calibri" w:hAnsi="Calibri" w:cs="Calibri"/>
          <w:color w:val="242424"/>
          <w:spacing w:val="-2"/>
          <w:kern w:val="0"/>
          <w:sz w:val="25"/>
          <w:szCs w:val="25"/>
          <w14:ligatures w14:val="none"/>
        </w:rPr>
        <w:t>puis porté à la connaissance des salariés par tout moyen. Il sera transmis aux représentants du personnel et déposé sur la plateforme de téléprocédure du ministère du Travail conformément aux articles R. 2262-1, R. 2262-2 et R. 2262-3 du Code du travail. </w:t>
      </w:r>
    </w:p>
    <w:p w14:paraId="3FB87C68" w14:textId="77777777" w:rsidR="00C94977" w:rsidRPr="00C94977" w:rsidRDefault="00C94977" w:rsidP="00C94977">
      <w:pPr>
        <w:widowControl w:val="0"/>
        <w:autoSpaceDE w:val="0"/>
        <w:autoSpaceDN w:val="0"/>
        <w:ind w:left="343"/>
        <w:jc w:val="both"/>
        <w:rPr>
          <w:rFonts w:ascii="Calibri" w:eastAsia="Calibri" w:hAnsi="Calibri" w:cs="Calibri"/>
          <w:color w:val="242424"/>
          <w:spacing w:val="-2"/>
          <w:kern w:val="0"/>
          <w:sz w:val="25"/>
          <w:szCs w:val="25"/>
          <w14:ligatures w14:val="none"/>
        </w:rPr>
      </w:pPr>
    </w:p>
    <w:p w14:paraId="23896DB0" w14:textId="77777777" w:rsidR="00C94977" w:rsidRPr="00C94977" w:rsidRDefault="00C94977" w:rsidP="00C94977">
      <w:pPr>
        <w:widowControl w:val="0"/>
        <w:autoSpaceDE w:val="0"/>
        <w:autoSpaceDN w:val="0"/>
        <w:ind w:left="343"/>
        <w:jc w:val="both"/>
        <w:rPr>
          <w:rFonts w:ascii="Calibri" w:eastAsia="Calibri" w:hAnsi="Calibri" w:cs="Calibri"/>
          <w:color w:val="242424"/>
          <w:spacing w:val="-2"/>
          <w:kern w:val="0"/>
          <w:sz w:val="25"/>
          <w:szCs w:val="25"/>
          <w14:ligatures w14:val="none"/>
        </w:rPr>
      </w:pPr>
    </w:p>
    <w:p w14:paraId="6A41AC7C" w14:textId="2C26C6E9" w:rsidR="00C94977" w:rsidRPr="00C94977" w:rsidRDefault="00C94977" w:rsidP="00C94977">
      <w:pPr>
        <w:widowControl w:val="0"/>
        <w:autoSpaceDE w:val="0"/>
        <w:autoSpaceDN w:val="0"/>
        <w:spacing w:before="7" w:line="580" w:lineRule="atLeast"/>
        <w:ind w:left="331" w:right="5416"/>
        <w:jc w:val="both"/>
        <w:rPr>
          <w:rFonts w:ascii="Calibri" w:eastAsia="Calibri" w:hAnsi="Calibri" w:cs="Calibri"/>
          <w:color w:val="242424"/>
          <w:spacing w:val="-6"/>
          <w:kern w:val="0"/>
          <w:sz w:val="25"/>
          <w:szCs w:val="25"/>
          <w14:ligatures w14:val="none"/>
        </w:rPr>
      </w:pPr>
      <w:r w:rsidRPr="007E694C">
        <w:rPr>
          <w:rFonts w:ascii="Calibri" w:eastAsia="Calibri" w:hAnsi="Calibri" w:cs="Calibri"/>
          <w:color w:val="242424"/>
          <w:spacing w:val="-6"/>
          <w:kern w:val="0"/>
          <w:sz w:val="25"/>
          <w:szCs w:val="25"/>
          <w14:ligatures w14:val="none"/>
        </w:rPr>
        <w:t>Fait</w:t>
      </w:r>
      <w:r w:rsidRPr="007E694C">
        <w:rPr>
          <w:rFonts w:ascii="Calibri" w:eastAsia="Calibri" w:hAnsi="Calibri" w:cs="Calibri"/>
          <w:color w:val="242424"/>
          <w:spacing w:val="-9"/>
          <w:kern w:val="0"/>
          <w:sz w:val="25"/>
          <w:szCs w:val="25"/>
          <w14:ligatures w14:val="none"/>
        </w:rPr>
        <w:t xml:space="preserve"> </w:t>
      </w:r>
      <w:r w:rsidRPr="007E694C">
        <w:rPr>
          <w:rFonts w:ascii="Calibri" w:eastAsia="Calibri" w:hAnsi="Calibri" w:cs="Calibri"/>
          <w:color w:val="242424"/>
          <w:spacing w:val="-6"/>
          <w:kern w:val="0"/>
          <w:sz w:val="25"/>
          <w:szCs w:val="25"/>
          <w14:ligatures w14:val="none"/>
        </w:rPr>
        <w:t>en</w:t>
      </w:r>
      <w:r w:rsidRPr="007E694C">
        <w:rPr>
          <w:rFonts w:ascii="Calibri" w:eastAsia="Calibri" w:hAnsi="Calibri" w:cs="Calibri"/>
          <w:color w:val="242424"/>
          <w:spacing w:val="-8"/>
          <w:kern w:val="0"/>
          <w:sz w:val="25"/>
          <w:szCs w:val="25"/>
          <w14:ligatures w14:val="none"/>
        </w:rPr>
        <w:t xml:space="preserve"> </w:t>
      </w:r>
      <w:r w:rsidRPr="007E694C">
        <w:rPr>
          <w:rFonts w:ascii="Calibri" w:eastAsia="Calibri" w:hAnsi="Calibri" w:cs="Calibri"/>
          <w:color w:val="242424"/>
          <w:spacing w:val="-6"/>
          <w:kern w:val="0"/>
          <w:sz w:val="25"/>
          <w:szCs w:val="25"/>
          <w14:ligatures w14:val="none"/>
        </w:rPr>
        <w:t>4</w:t>
      </w:r>
      <w:r w:rsidRPr="007E694C">
        <w:rPr>
          <w:rFonts w:ascii="Calibri" w:eastAsia="Calibri" w:hAnsi="Calibri" w:cs="Calibri"/>
          <w:color w:val="242424"/>
          <w:spacing w:val="-8"/>
          <w:kern w:val="0"/>
          <w:sz w:val="25"/>
          <w:szCs w:val="25"/>
          <w14:ligatures w14:val="none"/>
        </w:rPr>
        <w:t xml:space="preserve"> </w:t>
      </w:r>
      <w:r w:rsidRPr="007E694C">
        <w:rPr>
          <w:rFonts w:ascii="Calibri" w:eastAsia="Calibri" w:hAnsi="Calibri" w:cs="Calibri"/>
          <w:color w:val="242424"/>
          <w:spacing w:val="-6"/>
          <w:kern w:val="0"/>
          <w:sz w:val="25"/>
          <w:szCs w:val="25"/>
          <w14:ligatures w14:val="none"/>
        </w:rPr>
        <w:t>exemplaires,</w:t>
      </w:r>
      <w:r w:rsidRPr="007E694C">
        <w:rPr>
          <w:rFonts w:ascii="Calibri" w:eastAsia="Calibri" w:hAnsi="Calibri" w:cs="Calibri"/>
          <w:color w:val="242424"/>
          <w:spacing w:val="-8"/>
          <w:kern w:val="0"/>
          <w:sz w:val="25"/>
          <w:szCs w:val="25"/>
          <w14:ligatures w14:val="none"/>
        </w:rPr>
        <w:t xml:space="preserve"> </w:t>
      </w:r>
      <w:r w:rsidRPr="007E694C">
        <w:rPr>
          <w:rFonts w:ascii="Calibri" w:eastAsia="Calibri" w:hAnsi="Calibri" w:cs="Calibri"/>
          <w:color w:val="242424"/>
          <w:spacing w:val="-6"/>
          <w:kern w:val="0"/>
          <w:sz w:val="25"/>
          <w:szCs w:val="25"/>
          <w14:ligatures w14:val="none"/>
        </w:rPr>
        <w:t>à</w:t>
      </w:r>
      <w:r w:rsidRPr="007E694C">
        <w:rPr>
          <w:rFonts w:ascii="Calibri" w:eastAsia="Calibri" w:hAnsi="Calibri" w:cs="Calibri"/>
          <w:color w:val="242424"/>
          <w:spacing w:val="-8"/>
          <w:kern w:val="0"/>
          <w:sz w:val="25"/>
          <w:szCs w:val="25"/>
          <w14:ligatures w14:val="none"/>
        </w:rPr>
        <w:t xml:space="preserve"> </w:t>
      </w:r>
      <w:r w:rsidRPr="007E694C">
        <w:rPr>
          <w:rFonts w:ascii="Calibri" w:eastAsia="Calibri" w:hAnsi="Calibri" w:cs="Calibri"/>
          <w:color w:val="242424"/>
          <w:spacing w:val="-6"/>
          <w:kern w:val="0"/>
          <w:sz w:val="25"/>
          <w:szCs w:val="25"/>
          <w14:ligatures w14:val="none"/>
        </w:rPr>
        <w:t>Toulon,</w:t>
      </w:r>
      <w:r w:rsidRPr="007E694C">
        <w:rPr>
          <w:rFonts w:ascii="Calibri" w:eastAsia="Calibri" w:hAnsi="Calibri" w:cs="Calibri"/>
          <w:color w:val="242424"/>
          <w:spacing w:val="2"/>
          <w:kern w:val="0"/>
          <w:sz w:val="25"/>
          <w:szCs w:val="25"/>
          <w14:ligatures w14:val="none"/>
        </w:rPr>
        <w:t> </w:t>
      </w:r>
      <w:r w:rsidR="007E694C" w:rsidRPr="007E694C">
        <w:rPr>
          <w:rFonts w:ascii="Calibri" w:eastAsia="Calibri" w:hAnsi="Calibri" w:cs="Calibri"/>
          <w:color w:val="242424"/>
          <w:spacing w:val="-6"/>
          <w:kern w:val="0"/>
          <w:sz w:val="25"/>
          <w:szCs w:val="25"/>
          <w14:ligatures w14:val="none"/>
        </w:rPr>
        <w:t>1</w:t>
      </w:r>
      <w:r w:rsidR="007E694C" w:rsidRPr="007E694C">
        <w:rPr>
          <w:rFonts w:ascii="Calibri" w:eastAsia="Calibri" w:hAnsi="Calibri" w:cs="Calibri"/>
          <w:color w:val="242424"/>
          <w:spacing w:val="-6"/>
          <w:kern w:val="0"/>
          <w:sz w:val="25"/>
          <w:szCs w:val="25"/>
          <w:vertAlign w:val="superscript"/>
          <w14:ligatures w14:val="none"/>
        </w:rPr>
        <w:t>er</w:t>
      </w:r>
      <w:r w:rsidR="007E694C" w:rsidRPr="007E694C">
        <w:rPr>
          <w:rFonts w:ascii="Calibri" w:eastAsia="Calibri" w:hAnsi="Calibri" w:cs="Calibri"/>
          <w:color w:val="242424"/>
          <w:spacing w:val="-6"/>
          <w:kern w:val="0"/>
          <w:sz w:val="25"/>
          <w:szCs w:val="25"/>
          <w14:ligatures w14:val="none"/>
        </w:rPr>
        <w:t xml:space="preserve"> avril </w:t>
      </w:r>
      <w:r w:rsidRPr="007E694C">
        <w:rPr>
          <w:rFonts w:ascii="Calibri" w:eastAsia="Calibri" w:hAnsi="Calibri" w:cs="Calibri"/>
          <w:color w:val="242424"/>
          <w:spacing w:val="-6"/>
          <w:kern w:val="0"/>
          <w:sz w:val="25"/>
          <w:szCs w:val="25"/>
          <w14:ligatures w14:val="none"/>
        </w:rPr>
        <w:t>2026</w:t>
      </w:r>
    </w:p>
    <w:p w14:paraId="7483100C" w14:textId="77777777" w:rsidR="00C94977" w:rsidRPr="00C94977" w:rsidRDefault="00C94977" w:rsidP="00C94977">
      <w:pPr>
        <w:widowControl w:val="0"/>
        <w:autoSpaceDE w:val="0"/>
        <w:autoSpaceDN w:val="0"/>
        <w:spacing w:before="7" w:line="580" w:lineRule="atLeast"/>
        <w:ind w:left="331" w:right="5416"/>
        <w:jc w:val="both"/>
        <w:rPr>
          <w:rFonts w:ascii="Calibri" w:eastAsia="Calibri" w:hAnsi="Calibri" w:cs="Calibri"/>
          <w:color w:val="242424"/>
          <w:spacing w:val="-6"/>
          <w:kern w:val="0"/>
          <w:sz w:val="25"/>
          <w:szCs w:val="25"/>
          <w14:ligatures w14:val="none"/>
        </w:rPr>
      </w:pPr>
    </w:p>
    <w:p w14:paraId="630B97FD" w14:textId="77777777" w:rsidR="00C94977" w:rsidRPr="00C94977" w:rsidRDefault="00C94977" w:rsidP="00C94977">
      <w:pPr>
        <w:widowControl w:val="0"/>
        <w:autoSpaceDE w:val="0"/>
        <w:autoSpaceDN w:val="0"/>
        <w:spacing w:before="7" w:line="580" w:lineRule="atLeast"/>
        <w:ind w:left="331" w:right="5416"/>
        <w:jc w:val="both"/>
        <w:rPr>
          <w:rFonts w:ascii="Calibri" w:eastAsia="Calibri" w:hAnsi="Calibri" w:cs="Calibri"/>
          <w:color w:val="242424"/>
          <w:spacing w:val="-6"/>
          <w:kern w:val="0"/>
          <w:sz w:val="25"/>
          <w:szCs w:val="25"/>
          <w14:ligatures w14:val="none"/>
        </w:rPr>
      </w:pPr>
    </w:p>
    <w:p w14:paraId="4ED2BA06" w14:textId="77777777" w:rsidR="00C94977" w:rsidRPr="00C94977" w:rsidRDefault="00C94977" w:rsidP="00C94977">
      <w:pPr>
        <w:widowControl w:val="0"/>
        <w:autoSpaceDE w:val="0"/>
        <w:autoSpaceDN w:val="0"/>
        <w:spacing w:before="7" w:line="580" w:lineRule="atLeast"/>
        <w:ind w:left="331" w:right="5416"/>
        <w:jc w:val="both"/>
        <w:rPr>
          <w:rFonts w:ascii="Calibri" w:eastAsia="Calibri" w:hAnsi="Calibri" w:cs="Calibri"/>
          <w:b/>
          <w:bCs/>
          <w:kern w:val="0"/>
          <w:sz w:val="25"/>
          <w:szCs w:val="25"/>
          <w14:ligatures w14:val="none"/>
        </w:rPr>
      </w:pPr>
      <w:r w:rsidRPr="00C94977">
        <w:rPr>
          <w:rFonts w:ascii="Calibri" w:eastAsia="Calibri" w:hAnsi="Calibri" w:cs="Calibri"/>
          <w:b/>
          <w:bCs/>
          <w:color w:val="242424"/>
          <w:kern w:val="0"/>
          <w:sz w:val="25"/>
          <w:szCs w:val="25"/>
          <w14:ligatures w14:val="none"/>
        </w:rPr>
        <w:t>Pour la Direction,</w:t>
      </w:r>
    </w:p>
    <w:p w14:paraId="05374E5A" w14:textId="440249A1" w:rsidR="00C94977" w:rsidRPr="00C94977" w:rsidRDefault="00C94977" w:rsidP="00C94977">
      <w:pPr>
        <w:widowControl w:val="0"/>
        <w:autoSpaceDE w:val="0"/>
        <w:autoSpaceDN w:val="0"/>
        <w:spacing w:line="298" w:lineRule="exact"/>
        <w:ind w:left="331"/>
        <w:jc w:val="both"/>
        <w:rPr>
          <w:rFonts w:ascii="Calibri" w:eastAsia="Calibri" w:hAnsi="Calibri" w:cs="Calibri"/>
          <w:kern w:val="0"/>
          <w:sz w:val="25"/>
          <w:szCs w:val="25"/>
          <w14:ligatures w14:val="none"/>
        </w:rPr>
      </w:pPr>
      <w:r w:rsidRPr="00C94977">
        <w:rPr>
          <w:rFonts w:ascii="Calibri" w:eastAsia="Calibri" w:hAnsi="Calibri" w:cs="Calibri"/>
          <w:color w:val="242424"/>
          <w:spacing w:val="-8"/>
          <w:kern w:val="0"/>
          <w:sz w:val="25"/>
          <w:szCs w:val="25"/>
          <w14:ligatures w14:val="none"/>
        </w:rPr>
        <w:t>Directeur</w:t>
      </w:r>
      <w:r w:rsidRPr="00C94977">
        <w:rPr>
          <w:rFonts w:ascii="Calibri" w:eastAsia="Calibri" w:hAnsi="Calibri" w:cs="Calibri"/>
          <w:color w:val="242424"/>
          <w:spacing w:val="2"/>
          <w:kern w:val="0"/>
          <w:sz w:val="25"/>
          <w:szCs w:val="25"/>
          <w14:ligatures w14:val="none"/>
        </w:rPr>
        <w:t xml:space="preserve"> </w:t>
      </w:r>
      <w:r w:rsidRPr="00C94977">
        <w:rPr>
          <w:rFonts w:ascii="Calibri" w:eastAsia="Calibri" w:hAnsi="Calibri" w:cs="Calibri"/>
          <w:color w:val="242424"/>
          <w:spacing w:val="-8"/>
          <w:kern w:val="0"/>
          <w:sz w:val="25"/>
          <w:szCs w:val="25"/>
          <w14:ligatures w14:val="none"/>
        </w:rPr>
        <w:t>Général,</w:t>
      </w:r>
    </w:p>
    <w:p w14:paraId="35C581D3" w14:textId="77777777" w:rsidR="00C94977" w:rsidRPr="00C94977" w:rsidRDefault="00C94977" w:rsidP="00C94977">
      <w:pPr>
        <w:widowControl w:val="0"/>
        <w:autoSpaceDE w:val="0"/>
        <w:autoSpaceDN w:val="0"/>
        <w:jc w:val="both"/>
        <w:rPr>
          <w:rFonts w:ascii="Calibri" w:eastAsia="Calibri" w:hAnsi="Calibri" w:cs="Calibri"/>
          <w:kern w:val="0"/>
          <w:sz w:val="20"/>
          <w:szCs w:val="25"/>
          <w14:ligatures w14:val="none"/>
        </w:rPr>
      </w:pPr>
    </w:p>
    <w:p w14:paraId="75125F27" w14:textId="77777777" w:rsidR="00C94977" w:rsidRPr="00C94977" w:rsidRDefault="00C94977" w:rsidP="00C94977">
      <w:pPr>
        <w:widowControl w:val="0"/>
        <w:autoSpaceDE w:val="0"/>
        <w:autoSpaceDN w:val="0"/>
        <w:jc w:val="both"/>
        <w:rPr>
          <w:rFonts w:ascii="Calibri" w:eastAsia="Calibri" w:hAnsi="Calibri" w:cs="Calibri"/>
          <w:kern w:val="0"/>
          <w:sz w:val="20"/>
          <w:szCs w:val="25"/>
          <w14:ligatures w14:val="none"/>
        </w:rPr>
      </w:pPr>
    </w:p>
    <w:p w14:paraId="58B3839E" w14:textId="77777777" w:rsidR="00036220" w:rsidRDefault="00036220" w:rsidP="00036220">
      <w:pPr>
        <w:widowControl w:val="0"/>
        <w:autoSpaceDE w:val="0"/>
        <w:autoSpaceDN w:val="0"/>
        <w:spacing w:before="49" w:line="299" w:lineRule="exact"/>
        <w:jc w:val="both"/>
        <w:rPr>
          <w:rFonts w:ascii="Calibri" w:eastAsia="Calibri" w:hAnsi="Calibri" w:cs="Calibri"/>
          <w:b/>
          <w:bCs/>
          <w:iCs/>
          <w:color w:val="232323"/>
          <w:spacing w:val="-8"/>
          <w:kern w:val="0"/>
          <w:sz w:val="25"/>
          <w:szCs w:val="22"/>
          <w14:ligatures w14:val="none"/>
        </w:rPr>
      </w:pPr>
    </w:p>
    <w:p w14:paraId="50C55106" w14:textId="77777777" w:rsidR="00036220" w:rsidRDefault="00036220" w:rsidP="00036220">
      <w:pPr>
        <w:widowControl w:val="0"/>
        <w:autoSpaceDE w:val="0"/>
        <w:autoSpaceDN w:val="0"/>
        <w:spacing w:before="49" w:line="299" w:lineRule="exact"/>
        <w:jc w:val="both"/>
        <w:rPr>
          <w:rFonts w:ascii="Calibri" w:eastAsia="Calibri" w:hAnsi="Calibri" w:cs="Calibri"/>
          <w:b/>
          <w:bCs/>
          <w:iCs/>
          <w:color w:val="232323"/>
          <w:spacing w:val="-8"/>
          <w:kern w:val="0"/>
          <w:sz w:val="25"/>
          <w:szCs w:val="22"/>
          <w14:ligatures w14:val="none"/>
        </w:rPr>
      </w:pPr>
    </w:p>
    <w:p w14:paraId="02C40DC8" w14:textId="77777777" w:rsidR="00036220" w:rsidRDefault="00036220" w:rsidP="00036220">
      <w:pPr>
        <w:widowControl w:val="0"/>
        <w:autoSpaceDE w:val="0"/>
        <w:autoSpaceDN w:val="0"/>
        <w:spacing w:before="49" w:line="299" w:lineRule="exact"/>
        <w:jc w:val="both"/>
        <w:rPr>
          <w:rFonts w:ascii="Calibri" w:eastAsia="Calibri" w:hAnsi="Calibri" w:cs="Calibri"/>
          <w:b/>
          <w:bCs/>
          <w:iCs/>
          <w:color w:val="232323"/>
          <w:spacing w:val="-8"/>
          <w:kern w:val="0"/>
          <w:sz w:val="25"/>
          <w:szCs w:val="22"/>
          <w14:ligatures w14:val="none"/>
        </w:rPr>
      </w:pPr>
    </w:p>
    <w:p w14:paraId="5B736631" w14:textId="3CC23DA7" w:rsidR="00036220" w:rsidRPr="00C94977" w:rsidRDefault="00036220" w:rsidP="00036220">
      <w:pPr>
        <w:widowControl w:val="0"/>
        <w:autoSpaceDE w:val="0"/>
        <w:autoSpaceDN w:val="0"/>
        <w:spacing w:before="49" w:line="299" w:lineRule="exact"/>
        <w:jc w:val="both"/>
        <w:rPr>
          <w:rFonts w:ascii="Calibri" w:eastAsia="Calibri" w:hAnsi="Calibri" w:cs="Calibri"/>
          <w:b/>
          <w:bCs/>
          <w:iCs/>
          <w:kern w:val="0"/>
          <w:sz w:val="25"/>
          <w:szCs w:val="22"/>
          <w14:ligatures w14:val="none"/>
        </w:rPr>
      </w:pPr>
      <w:r w:rsidRPr="00C94977">
        <w:rPr>
          <w:rFonts w:ascii="Calibri" w:eastAsia="Calibri" w:hAnsi="Calibri" w:cs="Calibri"/>
          <w:b/>
          <w:bCs/>
          <w:iCs/>
          <w:color w:val="232323"/>
          <w:spacing w:val="-8"/>
          <w:kern w:val="0"/>
          <w:sz w:val="25"/>
          <w:szCs w:val="22"/>
          <w14:ligatures w14:val="none"/>
        </w:rPr>
        <w:t>Pour</w:t>
      </w:r>
      <w:r w:rsidRPr="00C94977">
        <w:rPr>
          <w:rFonts w:ascii="Calibri" w:eastAsia="Calibri" w:hAnsi="Calibri" w:cs="Calibri"/>
          <w:b/>
          <w:bCs/>
          <w:iCs/>
          <w:color w:val="232323"/>
          <w:spacing w:val="1"/>
          <w:kern w:val="0"/>
          <w:sz w:val="25"/>
          <w:szCs w:val="22"/>
          <w14:ligatures w14:val="none"/>
        </w:rPr>
        <w:t xml:space="preserve"> </w:t>
      </w:r>
      <w:r w:rsidRPr="00C94977">
        <w:rPr>
          <w:rFonts w:ascii="Calibri" w:eastAsia="Calibri" w:hAnsi="Calibri" w:cs="Calibri"/>
          <w:b/>
          <w:bCs/>
          <w:iCs/>
          <w:color w:val="232323"/>
          <w:spacing w:val="-8"/>
          <w:kern w:val="0"/>
          <w:sz w:val="25"/>
          <w:szCs w:val="22"/>
          <w14:ligatures w14:val="none"/>
        </w:rPr>
        <w:t>l’Organisation</w:t>
      </w:r>
      <w:r w:rsidRPr="00C94977">
        <w:rPr>
          <w:rFonts w:ascii="Calibri" w:eastAsia="Calibri" w:hAnsi="Calibri" w:cs="Calibri"/>
          <w:b/>
          <w:bCs/>
          <w:iCs/>
          <w:color w:val="232323"/>
          <w:spacing w:val="22"/>
          <w:kern w:val="0"/>
          <w:sz w:val="25"/>
          <w:szCs w:val="22"/>
          <w14:ligatures w14:val="none"/>
        </w:rPr>
        <w:t xml:space="preserve"> </w:t>
      </w:r>
      <w:r w:rsidRPr="00C94977">
        <w:rPr>
          <w:rFonts w:ascii="Calibri" w:eastAsia="Calibri" w:hAnsi="Calibri" w:cs="Calibri"/>
          <w:b/>
          <w:bCs/>
          <w:iCs/>
          <w:color w:val="232323"/>
          <w:spacing w:val="-8"/>
          <w:kern w:val="0"/>
          <w:sz w:val="25"/>
          <w:szCs w:val="22"/>
          <w14:ligatures w14:val="none"/>
        </w:rPr>
        <w:t>syndicale</w:t>
      </w:r>
    </w:p>
    <w:p w14:paraId="75245644" w14:textId="77777777" w:rsidR="00036220" w:rsidRPr="00C94977" w:rsidRDefault="00036220" w:rsidP="00036220">
      <w:pPr>
        <w:widowControl w:val="0"/>
        <w:autoSpaceDE w:val="0"/>
        <w:autoSpaceDN w:val="0"/>
        <w:spacing w:line="293" w:lineRule="exact"/>
        <w:ind w:left="331"/>
        <w:jc w:val="both"/>
        <w:rPr>
          <w:rFonts w:ascii="Calibri" w:eastAsia="Calibri" w:hAnsi="Calibri" w:cs="Calibri"/>
          <w:color w:val="232323"/>
          <w:spacing w:val="-6"/>
          <w:kern w:val="0"/>
          <w:sz w:val="25"/>
          <w:szCs w:val="25"/>
          <w14:ligatures w14:val="none"/>
        </w:rPr>
      </w:pPr>
      <w:r w:rsidRPr="00C94977">
        <w:rPr>
          <w:rFonts w:ascii="Calibri" w:eastAsia="Calibri" w:hAnsi="Calibri" w:cs="Calibri"/>
          <w:color w:val="232323"/>
          <w:spacing w:val="-6"/>
          <w:kern w:val="0"/>
          <w:sz w:val="25"/>
          <w:szCs w:val="25"/>
          <w14:ligatures w14:val="none"/>
        </w:rPr>
        <w:t>Pour</w:t>
      </w:r>
      <w:r w:rsidRPr="00C94977">
        <w:rPr>
          <w:rFonts w:ascii="Calibri" w:eastAsia="Calibri" w:hAnsi="Calibri" w:cs="Calibri"/>
          <w:color w:val="232323"/>
          <w:spacing w:val="-5"/>
          <w:kern w:val="0"/>
          <w:sz w:val="25"/>
          <w:szCs w:val="25"/>
          <w14:ligatures w14:val="none"/>
        </w:rPr>
        <w:t xml:space="preserve"> </w:t>
      </w:r>
      <w:r w:rsidRPr="00C94977">
        <w:rPr>
          <w:rFonts w:ascii="Calibri" w:eastAsia="Calibri" w:hAnsi="Calibri" w:cs="Calibri"/>
          <w:color w:val="232323"/>
          <w:spacing w:val="-6"/>
          <w:kern w:val="0"/>
          <w:sz w:val="25"/>
          <w:szCs w:val="25"/>
          <w14:ligatures w14:val="none"/>
        </w:rPr>
        <w:t>le</w:t>
      </w:r>
      <w:r w:rsidRPr="00C94977">
        <w:rPr>
          <w:rFonts w:ascii="Calibri" w:eastAsia="Calibri" w:hAnsi="Calibri" w:cs="Calibri"/>
          <w:color w:val="232323"/>
          <w:spacing w:val="-8"/>
          <w:kern w:val="0"/>
          <w:sz w:val="25"/>
          <w:szCs w:val="25"/>
          <w14:ligatures w14:val="none"/>
        </w:rPr>
        <w:t xml:space="preserve"> </w:t>
      </w:r>
      <w:r w:rsidRPr="00C94977">
        <w:rPr>
          <w:rFonts w:ascii="Calibri" w:eastAsia="Calibri" w:hAnsi="Calibri" w:cs="Calibri"/>
          <w:color w:val="232323"/>
          <w:spacing w:val="-6"/>
          <w:kern w:val="0"/>
          <w:sz w:val="25"/>
          <w:szCs w:val="25"/>
          <w14:ligatures w14:val="none"/>
        </w:rPr>
        <w:t>Syndicat</w:t>
      </w:r>
      <w:r w:rsidRPr="00C94977">
        <w:rPr>
          <w:rFonts w:ascii="Calibri" w:eastAsia="Calibri" w:hAnsi="Calibri" w:cs="Calibri"/>
          <w:color w:val="232323"/>
          <w:spacing w:val="-5"/>
          <w:kern w:val="0"/>
          <w:sz w:val="25"/>
          <w:szCs w:val="25"/>
          <w14:ligatures w14:val="none"/>
        </w:rPr>
        <w:t xml:space="preserve"> </w:t>
      </w:r>
      <w:r w:rsidRPr="00C94977">
        <w:rPr>
          <w:rFonts w:ascii="Calibri" w:eastAsia="Calibri" w:hAnsi="Calibri" w:cs="Calibri"/>
          <w:color w:val="232323"/>
          <w:spacing w:val="-6"/>
          <w:kern w:val="0"/>
          <w:sz w:val="25"/>
          <w:szCs w:val="25"/>
          <w14:ligatures w14:val="none"/>
        </w:rPr>
        <w:t>CFDT</w:t>
      </w:r>
      <w:r w:rsidRPr="00C94977">
        <w:rPr>
          <w:rFonts w:ascii="Calibri" w:eastAsia="Calibri" w:hAnsi="Calibri" w:cs="Calibri"/>
          <w:color w:val="232323"/>
          <w:spacing w:val="-4"/>
          <w:kern w:val="0"/>
          <w:sz w:val="25"/>
          <w:szCs w:val="25"/>
          <w14:ligatures w14:val="none"/>
        </w:rPr>
        <w:t xml:space="preserve"> </w:t>
      </w:r>
      <w:r w:rsidRPr="00C94977">
        <w:rPr>
          <w:rFonts w:ascii="Calibri" w:eastAsia="Calibri" w:hAnsi="Calibri" w:cs="Calibri"/>
          <w:color w:val="232323"/>
          <w:spacing w:val="-6"/>
          <w:kern w:val="0"/>
          <w:sz w:val="25"/>
          <w:szCs w:val="25"/>
          <w14:ligatures w14:val="none"/>
        </w:rPr>
        <w:t>SMM,</w:t>
      </w:r>
    </w:p>
    <w:p w14:paraId="46B3B4F2" w14:textId="77777777" w:rsidR="00C94977" w:rsidRPr="00C94977" w:rsidRDefault="00C94977" w:rsidP="00C94977">
      <w:pPr>
        <w:widowControl w:val="0"/>
        <w:autoSpaceDE w:val="0"/>
        <w:autoSpaceDN w:val="0"/>
        <w:jc w:val="both"/>
        <w:rPr>
          <w:rFonts w:ascii="Calibri" w:eastAsia="Calibri" w:hAnsi="Calibri" w:cs="Calibri"/>
          <w:kern w:val="0"/>
          <w:sz w:val="20"/>
          <w:szCs w:val="25"/>
          <w14:ligatures w14:val="none"/>
        </w:rPr>
        <w:sectPr w:rsidR="00C94977" w:rsidRPr="00C94977" w:rsidSect="00C94977">
          <w:headerReference w:type="default" r:id="rId12"/>
          <w:footerReference w:type="even" r:id="rId13"/>
          <w:footerReference w:type="default" r:id="rId14"/>
          <w:footerReference w:type="first" r:id="rId15"/>
          <w:pgSz w:w="11910" w:h="16840"/>
          <w:pgMar w:top="540" w:right="425" w:bottom="280" w:left="992" w:header="0" w:footer="853" w:gutter="0"/>
          <w:cols w:space="720"/>
        </w:sectPr>
      </w:pPr>
    </w:p>
    <w:p w14:paraId="5ACF9893" w14:textId="77777777" w:rsidR="00A765C4" w:rsidRPr="00036220" w:rsidRDefault="00A765C4" w:rsidP="00F30BAF"/>
    <w:sectPr w:rsidR="00A765C4" w:rsidRPr="00036220" w:rsidSect="0079313F">
      <w:headerReference w:type="default" r:id="rId16"/>
      <w:footerReference w:type="even" r:id="rId17"/>
      <w:footerReference w:type="default" r:id="rId18"/>
      <w:headerReference w:type="first" r:id="rId19"/>
      <w:footerReference w:type="first" r:id="rId20"/>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54BEE" w14:textId="77777777" w:rsidR="00496867" w:rsidRDefault="00496867" w:rsidP="00073295">
      <w:r>
        <w:separator/>
      </w:r>
    </w:p>
  </w:endnote>
  <w:endnote w:type="continuationSeparator" w:id="0">
    <w:p w14:paraId="64CFC7DA" w14:textId="77777777" w:rsidR="00496867" w:rsidRDefault="00496867" w:rsidP="0007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FAA61" w14:textId="77777777" w:rsidR="00C94977" w:rsidRDefault="00C94977">
    <w:pPr>
      <w:pStyle w:val="Pieddepage"/>
    </w:pPr>
    <w:r>
      <w:rPr>
        <w:noProof/>
      </w:rPr>
      <mc:AlternateContent>
        <mc:Choice Requires="wps">
          <w:drawing>
            <wp:anchor distT="0" distB="0" distL="0" distR="0" simplePos="0" relativeHeight="251662336" behindDoc="0" locked="0" layoutInCell="1" allowOverlap="1" wp14:anchorId="45EE61E6" wp14:editId="652E8E2B">
              <wp:simplePos x="635" y="635"/>
              <wp:positionH relativeFrom="page">
                <wp:align>left</wp:align>
              </wp:positionH>
              <wp:positionV relativeFrom="page">
                <wp:align>bottom</wp:align>
              </wp:positionV>
              <wp:extent cx="1054735" cy="314325"/>
              <wp:effectExtent l="0" t="0" r="12065" b="0"/>
              <wp:wrapNone/>
              <wp:docPr id="1715561766" name="Zone de texte 2"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4735" cy="314325"/>
                      </a:xfrm>
                      <a:prstGeom prst="rect">
                        <a:avLst/>
                      </a:prstGeom>
                      <a:noFill/>
                      <a:ln>
                        <a:noFill/>
                      </a:ln>
                    </wps:spPr>
                    <wps:txbx>
                      <w:txbxContent>
                        <w:p w14:paraId="29B87FDC" w14:textId="77777777" w:rsidR="00C94977" w:rsidRPr="00FD01CE" w:rsidRDefault="00C94977" w:rsidP="00FD01CE">
                          <w:pPr>
                            <w:rPr>
                              <w:rFonts w:ascii="Aptos" w:eastAsia="Aptos" w:hAnsi="Aptos" w:cs="Aptos"/>
                              <w:noProof/>
                              <w:color w:val="000000"/>
                              <w:sz w:val="16"/>
                              <w:szCs w:val="16"/>
                            </w:rPr>
                          </w:pPr>
                          <w:r w:rsidRPr="00FD01CE">
                            <w:rPr>
                              <w:rFonts w:ascii="Aptos" w:eastAsia="Aptos" w:hAnsi="Aptos" w:cs="Aptos"/>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EE61E6" id="_x0000_t202" coordsize="21600,21600" o:spt="202" path="m,l,21600r21600,l21600,xe">
              <v:stroke joinstyle="miter"/>
              <v:path gradientshapeok="t" o:connecttype="rect"/>
            </v:shapetype>
            <v:shape id="Zone de texte 2" o:spid="_x0000_s1027" type="#_x0000_t202" alt="LIMITED SHARING" style="position:absolute;margin-left:0;margin-top:0;width:83.05pt;height:24.7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" filled="f" stroked="f">
              <v:textbox style="mso-fit-shape-to-text:t" inset="20pt,0,0,15pt">
                <w:txbxContent>
                  <w:p w14:paraId="29B87FDC" w14:textId="77777777" w:rsidR="00C94977" w:rsidRPr="00FD01CE" w:rsidRDefault="00C94977" w:rsidP="00FD01CE">
                    <w:pPr>
                      <w:rPr>
                        <w:rFonts w:ascii="Aptos" w:eastAsia="Aptos" w:hAnsi="Aptos" w:cs="Aptos"/>
                        <w:noProof/>
                        <w:color w:val="000000"/>
                        <w:sz w:val="16"/>
                        <w:szCs w:val="16"/>
                      </w:rPr>
                    </w:pPr>
                    <w:r w:rsidRPr="00FD01CE">
                      <w:rPr>
                        <w:rFonts w:ascii="Aptos" w:eastAsia="Aptos" w:hAnsi="Aptos" w:cs="Aptos"/>
                        <w:noProof/>
                        <w:color w:val="000000"/>
                        <w:sz w:val="16"/>
                        <w:szCs w:val="16"/>
                      </w:rPr>
                      <w:t>LIMITED SHARING</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FAF7" w14:textId="77777777" w:rsidR="00C94977" w:rsidRPr="00C94977" w:rsidRDefault="00C94977">
    <w:pPr>
      <w:pStyle w:val="Pieddepage"/>
      <w:jc w:val="center"/>
      <w:rPr>
        <w:caps/>
        <w:color w:val="4F81BD"/>
      </w:rPr>
    </w:pPr>
    <w:r w:rsidRPr="00C94977">
      <w:rPr>
        <w:caps/>
        <w:noProof/>
        <w:color w:val="4F81BD"/>
      </w:rPr>
      <mc:AlternateContent>
        <mc:Choice Requires="wps">
          <w:drawing>
            <wp:anchor distT="0" distB="0" distL="0" distR="0" simplePos="0" relativeHeight="251659264" behindDoc="0" locked="0" layoutInCell="1" allowOverlap="1" wp14:anchorId="664BBFA5" wp14:editId="0303FFED">
              <wp:simplePos x="632460" y="9814560"/>
              <wp:positionH relativeFrom="page">
                <wp:align>left</wp:align>
              </wp:positionH>
              <wp:positionV relativeFrom="page">
                <wp:align>bottom</wp:align>
              </wp:positionV>
              <wp:extent cx="1054735" cy="314325"/>
              <wp:effectExtent l="0" t="0" r="12065" b="0"/>
              <wp:wrapNone/>
              <wp:docPr id="48445102" name="Zone de texte 3"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4735" cy="314325"/>
                      </a:xfrm>
                      <a:prstGeom prst="rect">
                        <a:avLst/>
                      </a:prstGeom>
                      <a:noFill/>
                      <a:ln>
                        <a:noFill/>
                      </a:ln>
                    </wps:spPr>
                    <wps:txbx>
                      <w:txbxContent>
                        <w:p w14:paraId="4610EAC0" w14:textId="77777777" w:rsidR="00C94977" w:rsidRPr="00FD01CE" w:rsidRDefault="00C94977" w:rsidP="00FD01CE">
                          <w:pPr>
                            <w:rPr>
                              <w:rFonts w:ascii="Aptos" w:eastAsia="Aptos" w:hAnsi="Aptos" w:cs="Aptos"/>
                              <w:noProof/>
                              <w:color w:val="000000"/>
                              <w:sz w:val="16"/>
                              <w:szCs w:val="16"/>
                            </w:rPr>
                          </w:pPr>
                          <w:r w:rsidRPr="00FD01CE">
                            <w:rPr>
                              <w:rFonts w:ascii="Aptos" w:eastAsia="Aptos" w:hAnsi="Aptos" w:cs="Aptos"/>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4BBFA5" id="_x0000_t202" coordsize="21600,21600" o:spt="202" path="m,l,21600r21600,l21600,xe">
              <v:stroke joinstyle="miter"/>
              <v:path gradientshapeok="t" o:connecttype="rect"/>
            </v:shapetype>
            <v:shape id="Zone de texte 3" o:spid="_x0000_s1028" type="#_x0000_t202" alt="LIMITED SHARING" style="position:absolute;left:0;text-align:left;margin-left:0;margin-top:0;width:83.05pt;height:24.7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" filled="f" stroked="f">
              <v:textbox style="mso-fit-shape-to-text:t" inset="20pt,0,0,15pt">
                <w:txbxContent>
                  <w:p w14:paraId="4610EAC0" w14:textId="77777777" w:rsidR="00C94977" w:rsidRPr="00FD01CE" w:rsidRDefault="00C94977" w:rsidP="00FD01CE">
                    <w:pPr>
                      <w:rPr>
                        <w:rFonts w:ascii="Aptos" w:eastAsia="Aptos" w:hAnsi="Aptos" w:cs="Aptos"/>
                        <w:noProof/>
                        <w:color w:val="000000"/>
                        <w:sz w:val="16"/>
                        <w:szCs w:val="16"/>
                      </w:rPr>
                    </w:pPr>
                    <w:r w:rsidRPr="00FD01CE">
                      <w:rPr>
                        <w:rFonts w:ascii="Aptos" w:eastAsia="Aptos" w:hAnsi="Aptos" w:cs="Aptos"/>
                        <w:noProof/>
                        <w:color w:val="000000"/>
                        <w:sz w:val="16"/>
                        <w:szCs w:val="16"/>
                      </w:rPr>
                      <w:t>LIMITED SHARING</w:t>
                    </w:r>
                  </w:p>
                </w:txbxContent>
              </v:textbox>
              <w10:wrap anchorx="page" anchory="page"/>
            </v:shape>
          </w:pict>
        </mc:Fallback>
      </mc:AlternateContent>
    </w:r>
    <w:r w:rsidRPr="00C94977">
      <w:rPr>
        <w:caps/>
        <w:color w:val="4F81BD"/>
      </w:rPr>
      <w:fldChar w:fldCharType="begin"/>
    </w:r>
    <w:r w:rsidRPr="00C94977">
      <w:rPr>
        <w:caps/>
        <w:color w:val="4F81BD"/>
      </w:rPr>
      <w:instrText>PAGE   \* MERGEFORMAT</w:instrText>
    </w:r>
    <w:r w:rsidRPr="00C94977">
      <w:rPr>
        <w:caps/>
        <w:color w:val="4F81BD"/>
      </w:rPr>
      <w:fldChar w:fldCharType="separate"/>
    </w:r>
    <w:r w:rsidRPr="00C94977">
      <w:rPr>
        <w:caps/>
        <w:color w:val="4F81BD"/>
      </w:rPr>
      <w:t>2</w:t>
    </w:r>
    <w:r w:rsidRPr="00C94977">
      <w:rPr>
        <w:caps/>
        <w:color w:val="4F81BD"/>
      </w:rPr>
      <w:fldChar w:fldCharType="end"/>
    </w:r>
  </w:p>
  <w:p w14:paraId="7443C935" w14:textId="77777777" w:rsidR="003F37AA" w:rsidRPr="00C94977" w:rsidRDefault="003F37AA" w:rsidP="003F37AA">
    <w:pPr>
      <w:rPr>
        <w:b/>
        <w:bCs/>
        <w:color w:val="1F497D"/>
        <w:sz w:val="14"/>
        <w:szCs w:val="14"/>
      </w:rPr>
    </w:pPr>
    <w:r w:rsidRPr="00C94977">
      <w:rPr>
        <w:b/>
        <w:bCs/>
        <w:color w:val="1F497D"/>
        <w:sz w:val="14"/>
        <w:szCs w:val="14"/>
      </w:rPr>
      <w:t>RD Toulon Provence Méditerranée (RD TPM)</w:t>
    </w:r>
  </w:p>
  <w:p w14:paraId="678AE1B3" w14:textId="77777777" w:rsidR="003F37AA" w:rsidRPr="00C94977" w:rsidRDefault="003F37AA" w:rsidP="003F37AA">
    <w:pPr>
      <w:rPr>
        <w:color w:val="1F497D"/>
        <w:sz w:val="14"/>
        <w:szCs w:val="14"/>
      </w:rPr>
    </w:pPr>
    <w:r w:rsidRPr="00C94977">
      <w:rPr>
        <w:color w:val="1F497D"/>
        <w:sz w:val="14"/>
        <w:szCs w:val="14"/>
      </w:rPr>
      <w:t xml:space="preserve">Dépôt de Brunet, Rue Octave Virgily - 83100 Toulon - France </w:t>
    </w:r>
  </w:p>
  <w:p w14:paraId="56017C26" w14:textId="77777777" w:rsidR="003F37AA" w:rsidRPr="00C94977" w:rsidRDefault="003F37AA" w:rsidP="003F37AA">
    <w:pPr>
      <w:rPr>
        <w:color w:val="1F497D"/>
        <w:sz w:val="14"/>
        <w:szCs w:val="14"/>
      </w:rPr>
    </w:pPr>
    <w:r w:rsidRPr="00C94977">
      <w:rPr>
        <w:color w:val="1F497D"/>
        <w:sz w:val="14"/>
        <w:szCs w:val="14"/>
      </w:rPr>
      <w:t xml:space="preserve">S.A.S au capital de 2 400 000€ - RCS Toulon 949 156 400  </w:t>
    </w:r>
  </w:p>
  <w:p w14:paraId="12049BC5" w14:textId="77777777" w:rsidR="003F37AA" w:rsidRPr="00C94977" w:rsidRDefault="003F37AA" w:rsidP="003F37AA">
    <w:pPr>
      <w:rPr>
        <w:color w:val="1F497D"/>
        <w:sz w:val="14"/>
        <w:szCs w:val="14"/>
      </w:rPr>
    </w:pPr>
    <w:r w:rsidRPr="00C94977">
      <w:rPr>
        <w:color w:val="1F497D"/>
        <w:sz w:val="14"/>
        <w:szCs w:val="14"/>
      </w:rPr>
      <w:t>RD TPM, opérateur du Réseau Mistral pour le compte de Toulon Provence Méditerranée</w:t>
    </w:r>
  </w:p>
  <w:p w14:paraId="59DEAC0C" w14:textId="77777777" w:rsidR="00C94977" w:rsidRDefault="00C949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39D3F" w14:textId="77777777" w:rsidR="00C94977" w:rsidRDefault="00C94977">
    <w:pPr>
      <w:pStyle w:val="Pieddepage"/>
    </w:pPr>
    <w:r>
      <w:rPr>
        <w:noProof/>
      </w:rPr>
      <mc:AlternateContent>
        <mc:Choice Requires="wps">
          <w:drawing>
            <wp:anchor distT="0" distB="0" distL="0" distR="0" simplePos="0" relativeHeight="251661312" behindDoc="0" locked="0" layoutInCell="1" allowOverlap="1" wp14:anchorId="545F2B2E" wp14:editId="620862DE">
              <wp:simplePos x="635" y="635"/>
              <wp:positionH relativeFrom="page">
                <wp:align>left</wp:align>
              </wp:positionH>
              <wp:positionV relativeFrom="page">
                <wp:align>bottom</wp:align>
              </wp:positionV>
              <wp:extent cx="1054735" cy="314325"/>
              <wp:effectExtent l="0" t="0" r="12065" b="0"/>
              <wp:wrapNone/>
              <wp:docPr id="1595050362" name="Zone de texte 1"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4735" cy="314325"/>
                      </a:xfrm>
                      <a:prstGeom prst="rect">
                        <a:avLst/>
                      </a:prstGeom>
                      <a:noFill/>
                      <a:ln>
                        <a:noFill/>
                      </a:ln>
                    </wps:spPr>
                    <wps:txbx>
                      <w:txbxContent>
                        <w:p w14:paraId="4B7DD88D" w14:textId="77777777" w:rsidR="00C94977" w:rsidRPr="00FD01CE" w:rsidRDefault="00C94977" w:rsidP="00FD01CE">
                          <w:pPr>
                            <w:rPr>
                              <w:rFonts w:ascii="Aptos" w:eastAsia="Aptos" w:hAnsi="Aptos" w:cs="Aptos"/>
                              <w:noProof/>
                              <w:color w:val="000000"/>
                              <w:sz w:val="16"/>
                              <w:szCs w:val="16"/>
                            </w:rPr>
                          </w:pPr>
                          <w:r w:rsidRPr="00FD01CE">
                            <w:rPr>
                              <w:rFonts w:ascii="Aptos" w:eastAsia="Aptos" w:hAnsi="Aptos" w:cs="Aptos"/>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5F2B2E" id="_x0000_t202" coordsize="21600,21600" o:spt="202" path="m,l,21600r21600,l21600,xe">
              <v:stroke joinstyle="miter"/>
              <v:path gradientshapeok="t" o:connecttype="rect"/>
            </v:shapetype>
            <v:shape id="Zone de texte 1" o:spid="_x0000_s1029" type="#_x0000_t202" alt="LIMITED SHARING" style="position:absolute;margin-left:0;margin-top:0;width:83.05pt;height:24.7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" filled="f" stroked="f">
              <v:textbox style="mso-fit-shape-to-text:t" inset="20pt,0,0,15pt">
                <w:txbxContent>
                  <w:p w14:paraId="4B7DD88D" w14:textId="77777777" w:rsidR="00C94977" w:rsidRPr="00FD01CE" w:rsidRDefault="00C94977" w:rsidP="00FD01CE">
                    <w:pPr>
                      <w:rPr>
                        <w:rFonts w:ascii="Aptos" w:eastAsia="Aptos" w:hAnsi="Aptos" w:cs="Aptos"/>
                        <w:noProof/>
                        <w:color w:val="000000"/>
                        <w:sz w:val="16"/>
                        <w:szCs w:val="16"/>
                      </w:rPr>
                    </w:pPr>
                    <w:r w:rsidRPr="00FD01CE">
                      <w:rPr>
                        <w:rFonts w:ascii="Aptos" w:eastAsia="Aptos" w:hAnsi="Aptos" w:cs="Aptos"/>
                        <w:noProof/>
                        <w:color w:val="000000"/>
                        <w:sz w:val="16"/>
                        <w:szCs w:val="16"/>
                      </w:rPr>
                      <w:t>LIMITED SHARING</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F7AB0" w14:textId="5E7D8434" w:rsidR="006E7C69" w:rsidRDefault="006E7C69">
    <w:pPr>
      <w:pStyle w:val="Pieddepage"/>
    </w:pPr>
    <w:r>
      <w:rPr>
        <w:noProof/>
      </w:rPr>
      <mc:AlternateContent>
        <mc:Choice Requires="wps">
          <w:drawing>
            <wp:anchor distT="0" distB="0" distL="0" distR="0" simplePos="0" relativeHeight="251655168" behindDoc="0" locked="0" layoutInCell="1" allowOverlap="1" wp14:anchorId="1045B7E7" wp14:editId="2BED634C">
              <wp:simplePos x="635" y="635"/>
              <wp:positionH relativeFrom="page">
                <wp:align>left</wp:align>
              </wp:positionH>
              <wp:positionV relativeFrom="page">
                <wp:align>bottom</wp:align>
              </wp:positionV>
              <wp:extent cx="443865" cy="443865"/>
              <wp:effectExtent l="0" t="0" r="10795" b="0"/>
              <wp:wrapNone/>
              <wp:docPr id="22" name="Zone de texte 22"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45B7E7" id="_x0000_t202" coordsize="21600,21600" o:spt="202" path="m,l,21600r21600,l21600,xe">
              <v:stroke joinstyle="miter"/>
              <v:path gradientshapeok="t" o:connecttype="rect"/>
            </v:shapetype>
            <v:shape id="Zone de texte 22" o:spid="_x0000_s1030" type="#_x0000_t202" alt="LIMITED SHARING" style="position:absolute;margin-left:0;margin-top:0;width:34.95pt;height:34.95pt;z-index:25165516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839380"/>
      <w:docPartObj>
        <w:docPartGallery w:val="Page Numbers (Bottom of Page)"/>
        <w:docPartUnique/>
      </w:docPartObj>
    </w:sdtPr>
    <w:sdtEndPr/>
    <w:sdtContent>
      <w:p w14:paraId="2B5386EB" w14:textId="5D09AF9C" w:rsidR="004F10AF" w:rsidRDefault="00420495">
        <w:pPr>
          <w:pStyle w:val="Pieddepage"/>
          <w:jc w:val="center"/>
        </w:pPr>
        <w:r>
          <w:rPr>
            <w:noProof/>
          </w:rPr>
          <mc:AlternateContent>
            <mc:Choice Requires="wpg">
              <w:drawing>
                <wp:anchor distT="0" distB="0" distL="114300" distR="114300" simplePos="0" relativeHeight="251656192" behindDoc="1" locked="1" layoutInCell="1" allowOverlap="1" wp14:anchorId="57A2DF0B" wp14:editId="1180D0DF">
                  <wp:simplePos x="0" y="0"/>
                  <wp:positionH relativeFrom="column">
                    <wp:posOffset>-213360</wp:posOffset>
                  </wp:positionH>
                  <wp:positionV relativeFrom="page">
                    <wp:posOffset>9670415</wp:posOffset>
                  </wp:positionV>
                  <wp:extent cx="6479540" cy="870585"/>
                  <wp:effectExtent l="0" t="19050" r="0" b="5715"/>
                  <wp:wrapNone/>
                  <wp:docPr id="1472974794" name="Groupe 1472974794"/>
                  <wp:cNvGraphicFramePr/>
                  <a:graphic xmlns:a="http://schemas.openxmlformats.org/drawingml/2006/main">
                    <a:graphicData uri="http://schemas.microsoft.com/office/word/2010/wordprocessingGroup">
                      <wpg:wgp>
                        <wpg:cNvGrpSpPr/>
                        <wpg:grpSpPr>
                          <a:xfrm>
                            <a:off x="0" y="0"/>
                            <a:ext cx="6479540" cy="870585"/>
                            <a:chOff x="0" y="0"/>
                            <a:chExt cx="6478806" cy="869348"/>
                          </a:xfrm>
                        </wpg:grpSpPr>
                        <wps:wsp>
                          <wps:cNvPr id="264816222"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0063BF03" w14:textId="77777777" w:rsidR="00420495" w:rsidRPr="00C94977" w:rsidRDefault="00420495" w:rsidP="00420495">
                                <w:pPr>
                                  <w:rPr>
                                    <w:b/>
                                    <w:bCs/>
                                    <w:color w:val="1F497D"/>
                                    <w:sz w:val="14"/>
                                    <w:szCs w:val="14"/>
                                  </w:rPr>
                                </w:pPr>
                                <w:r w:rsidRPr="00C94977">
                                  <w:rPr>
                                    <w:b/>
                                    <w:bCs/>
                                    <w:color w:val="1F497D"/>
                                    <w:sz w:val="14"/>
                                    <w:szCs w:val="14"/>
                                  </w:rPr>
                                  <w:t>RD Toulon Provence Méditerranée (RD TPM)</w:t>
                                </w:r>
                              </w:p>
                              <w:p w14:paraId="0DA38872" w14:textId="77777777" w:rsidR="00420495" w:rsidRPr="00C94977" w:rsidRDefault="00420495" w:rsidP="00420495">
                                <w:pPr>
                                  <w:rPr>
                                    <w:color w:val="1F497D"/>
                                    <w:sz w:val="14"/>
                                    <w:szCs w:val="14"/>
                                  </w:rPr>
                                </w:pPr>
                                <w:r w:rsidRPr="00C94977">
                                  <w:rPr>
                                    <w:color w:val="1F497D"/>
                                    <w:sz w:val="14"/>
                                    <w:szCs w:val="14"/>
                                  </w:rPr>
                                  <w:t xml:space="preserve">Dépôt de Brunet, Rue Octave Virgily - 83100 Toulon - France </w:t>
                                </w:r>
                              </w:p>
                              <w:p w14:paraId="55B6334A" w14:textId="77777777" w:rsidR="00420495" w:rsidRPr="00C94977" w:rsidRDefault="00420495" w:rsidP="00420495">
                                <w:pPr>
                                  <w:rPr>
                                    <w:color w:val="1F497D"/>
                                    <w:sz w:val="14"/>
                                    <w:szCs w:val="14"/>
                                  </w:rPr>
                                </w:pPr>
                                <w:r w:rsidRPr="00C94977">
                                  <w:rPr>
                                    <w:color w:val="1F497D"/>
                                    <w:sz w:val="14"/>
                                    <w:szCs w:val="14"/>
                                  </w:rPr>
                                  <w:t xml:space="preserve">S.A.S au capital de 2 400 000€ - RCS Toulon 949 156 400  </w:t>
                                </w:r>
                              </w:p>
                              <w:p w14:paraId="49DA76BB" w14:textId="77777777" w:rsidR="00420495" w:rsidRPr="00C94977" w:rsidRDefault="00420495" w:rsidP="00420495">
                                <w:pPr>
                                  <w:rPr>
                                    <w:color w:val="1F497D"/>
                                    <w:sz w:val="14"/>
                                    <w:szCs w:val="14"/>
                                  </w:rPr>
                                </w:pPr>
                                <w:r w:rsidRPr="00C94977">
                                  <w:rPr>
                                    <w:color w:val="1F497D"/>
                                    <w:sz w:val="14"/>
                                    <w:szCs w:val="14"/>
                                  </w:rPr>
                                  <w:t>RD TPM, opérateur du Réseau Mistral pour le compte de Toulon Provence Méditerranée</w:t>
                                </w:r>
                              </w:p>
                            </w:txbxContent>
                          </wps:txbx>
                          <wps:bodyPr rot="0" vert="horz" wrap="square" lIns="91440" tIns="45720" rIns="91440" bIns="45720" anchor="t" anchorCtr="0">
                            <a:noAutofit/>
                          </wps:bodyPr>
                        </wps:wsp>
                        <wps:wsp>
                          <wps:cNvPr id="1548925827" name="Connecteur droit 1548925827"/>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7A2DF0B" id="Groupe 1472974794" o:spid="_x0000_s1031" style="position:absolute;left:0;text-align:left;margin-left:-16.8pt;margin-top:761.45pt;width:510.2pt;height:68.55pt;z-index:-251660288;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">
                  <v:shapetype id="_x0000_t202" coordsize="21600,21600" o:spt="202" path="m,l,21600r21600,l21600,xe">
                    <v:stroke joinstyle="miter"/>
                    <v:path gradientshapeok="t" o:connecttype="rect"/>
                  </v:shapetype>
                  <v:shape id="_x0000_s1032"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" filled="f" stroked="f">
                    <v:textbox>
                      <w:txbxContent>
                        <w:p w14:paraId="0063BF03" w14:textId="77777777" w:rsidR="00420495" w:rsidRPr="00C94977" w:rsidRDefault="00420495" w:rsidP="00420495">
                          <w:pPr>
                            <w:rPr>
                              <w:b/>
                              <w:bCs/>
                              <w:color w:val="1F497D"/>
                              <w:sz w:val="14"/>
                              <w:szCs w:val="14"/>
                            </w:rPr>
                          </w:pPr>
                          <w:r w:rsidRPr="00C94977">
                            <w:rPr>
                              <w:b/>
                              <w:bCs/>
                              <w:color w:val="1F497D"/>
                              <w:sz w:val="14"/>
                              <w:szCs w:val="14"/>
                            </w:rPr>
                            <w:t>RD Toulon Provence Méditerranée (RD TPM)</w:t>
                          </w:r>
                        </w:p>
                        <w:p w14:paraId="0DA38872" w14:textId="77777777" w:rsidR="00420495" w:rsidRPr="00C94977" w:rsidRDefault="00420495" w:rsidP="00420495">
                          <w:pPr>
                            <w:rPr>
                              <w:color w:val="1F497D"/>
                              <w:sz w:val="14"/>
                              <w:szCs w:val="14"/>
                            </w:rPr>
                          </w:pPr>
                          <w:r w:rsidRPr="00C94977">
                            <w:rPr>
                              <w:color w:val="1F497D"/>
                              <w:sz w:val="14"/>
                              <w:szCs w:val="14"/>
                            </w:rPr>
                            <w:t xml:space="preserve">Dépôt de Brunet, Rue Octave Virgily - 83100 Toulon - France </w:t>
                          </w:r>
                        </w:p>
                        <w:p w14:paraId="55B6334A" w14:textId="77777777" w:rsidR="00420495" w:rsidRPr="00C94977" w:rsidRDefault="00420495" w:rsidP="00420495">
                          <w:pPr>
                            <w:rPr>
                              <w:color w:val="1F497D"/>
                              <w:sz w:val="14"/>
                              <w:szCs w:val="14"/>
                            </w:rPr>
                          </w:pPr>
                          <w:r w:rsidRPr="00C94977">
                            <w:rPr>
                              <w:color w:val="1F497D"/>
                              <w:sz w:val="14"/>
                              <w:szCs w:val="14"/>
                            </w:rPr>
                            <w:t xml:space="preserve">S.A.S au capital de 2 400 000€ - RCS Toulon 949 156 400  </w:t>
                          </w:r>
                        </w:p>
                        <w:p w14:paraId="49DA76BB" w14:textId="77777777" w:rsidR="00420495" w:rsidRPr="00C94977" w:rsidRDefault="00420495" w:rsidP="00420495">
                          <w:pPr>
                            <w:rPr>
                              <w:color w:val="1F497D"/>
                              <w:sz w:val="14"/>
                              <w:szCs w:val="14"/>
                            </w:rPr>
                          </w:pPr>
                          <w:r w:rsidRPr="00C94977">
                            <w:rPr>
                              <w:color w:val="1F497D"/>
                              <w:sz w:val="14"/>
                              <w:szCs w:val="14"/>
                            </w:rPr>
                            <w:t>RD TPM, opérateur du Réseau Mistral pour le compte de Toulon Provence Méditerranée</w:t>
                          </w:r>
                        </w:p>
                      </w:txbxContent>
                    </v:textbox>
                  </v:shape>
                  <v:line id="Connecteur droit 1548925827" o:spid="_x0000_s1033"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" strokecolor="#00aa91 [3206]" strokeweight="3pt">
                    <v:stroke joinstyle="miter"/>
                  </v:line>
                  <w10:wrap anchory="page"/>
                  <w10:anchorlock/>
                </v:group>
              </w:pict>
            </mc:Fallback>
          </mc:AlternateContent>
        </w:r>
        <w:r w:rsidR="004F10AF">
          <w:fldChar w:fldCharType="begin"/>
        </w:r>
        <w:r w:rsidR="004F10AF">
          <w:instrText>PAGE   \* MERGEFORMAT</w:instrText>
        </w:r>
        <w:r w:rsidR="004F10AF">
          <w:fldChar w:fldCharType="separate"/>
        </w:r>
        <w:r w:rsidR="004F10AF">
          <w:t>2</w:t>
        </w:r>
        <w:r w:rsidR="004F10AF">
          <w:fldChar w:fldCharType="end"/>
        </w:r>
      </w:p>
    </w:sdtContent>
  </w:sdt>
  <w:p w14:paraId="123644AE" w14:textId="0E609C29" w:rsidR="001D4F9A" w:rsidRDefault="001D4F9A" w:rsidP="00654158">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2E9A" w14:textId="2B7A2E6D" w:rsidR="001D4F9A" w:rsidRDefault="00BA5CFA" w:rsidP="00654158">
    <w:pPr>
      <w:pStyle w:val="Pieddepage"/>
    </w:pPr>
    <w:r>
      <w:rPr>
        <w:noProof/>
      </w:rPr>
      <mc:AlternateContent>
        <mc:Choice Requires="wpg">
          <w:drawing>
            <wp:anchor distT="0" distB="0" distL="114300" distR="114300" simplePos="0" relativeHeight="251654144" behindDoc="1" locked="1" layoutInCell="1" allowOverlap="1" wp14:anchorId="4F9D4DA3" wp14:editId="0953DC13">
              <wp:simplePos x="0" y="0"/>
              <wp:positionH relativeFrom="column">
                <wp:posOffset>-91320</wp:posOffset>
              </wp:positionH>
              <wp:positionV relativeFrom="page">
                <wp:posOffset>9609455</wp:posOffset>
              </wp:positionV>
              <wp:extent cx="6480000" cy="871200"/>
              <wp:effectExtent l="0" t="19050" r="0" b="5715"/>
              <wp:wrapNone/>
              <wp:docPr id="25" name="Groupe 25"/>
              <wp:cNvGraphicFramePr/>
              <a:graphic xmlns:a="http://schemas.openxmlformats.org/drawingml/2006/main">
                <a:graphicData uri="http://schemas.microsoft.com/office/word/2010/wordprocessingGroup">
                  <wpg:wgp>
                    <wpg:cNvGrpSpPr/>
                    <wpg:grpSpPr>
                      <a:xfrm>
                        <a:off x="0" y="0"/>
                        <a:ext cx="6480000" cy="871200"/>
                        <a:chOff x="0" y="0"/>
                        <a:chExt cx="6478806" cy="869348"/>
                      </a:xfrm>
                    </wpg:grpSpPr>
                    <wps:wsp>
                      <wps:cNvPr id="217"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51D49153" w14:textId="3E93543F" w:rsidR="001D4F9A" w:rsidRPr="00C94977" w:rsidRDefault="001D4F9A" w:rsidP="00BA5CFA">
                            <w:pPr>
                              <w:rPr>
                                <w:color w:val="1F497D"/>
                                <w:sz w:val="14"/>
                                <w:szCs w:val="14"/>
                              </w:rPr>
                            </w:pPr>
                          </w:p>
                        </w:txbxContent>
                      </wps:txbx>
                      <wps:bodyPr rot="0" vert="horz" wrap="square" lIns="91440" tIns="45720" rIns="91440" bIns="45720" anchor="t" anchorCtr="0">
                        <a:noAutofit/>
                      </wps:bodyPr>
                    </wps:wsp>
                    <wps:wsp>
                      <wps:cNvPr id="24" name="Connecteur droit 24"/>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F9D4DA3" id="Groupe 25" o:spid="_x0000_s1034" style="position:absolute;margin-left:-7.2pt;margin-top:756.65pt;width:510.25pt;height:68.6pt;z-index:-251662336;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">
              <v:shapetype id="_x0000_t202" coordsize="21600,21600" o:spt="202" path="m,l,21600r21600,l21600,xe">
                <v:stroke joinstyle="miter"/>
                <v:path gradientshapeok="t" o:connecttype="rect"/>
              </v:shapetype>
              <v:shape id="_x0000_s1035"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1D49153" w14:textId="3E93543F" w:rsidR="001D4F9A" w:rsidRPr="00C94977" w:rsidRDefault="001D4F9A" w:rsidP="00BA5CFA">
                      <w:pPr>
                        <w:rPr>
                          <w:color w:val="1F497D"/>
                          <w:sz w:val="14"/>
                          <w:szCs w:val="14"/>
                        </w:rPr>
                      </w:pPr>
                    </w:p>
                  </w:txbxContent>
                </v:textbox>
              </v:shape>
              <v:line id="Connecteur droit 24" o:spid="_x0000_s1036"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" strokecolor="#00aa91 [3206]" strokeweight="3pt">
                <v:stroke joinstyle="miter"/>
              </v:line>
              <w10:wrap anchory="page"/>
              <w10:anchorlock/>
            </v:group>
          </w:pict>
        </mc:Fallback>
      </mc:AlternateConten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C2CF" w14:textId="77777777" w:rsidR="00496867" w:rsidRDefault="00496867" w:rsidP="00073295">
      <w:r>
        <w:separator/>
      </w:r>
    </w:p>
  </w:footnote>
  <w:footnote w:type="continuationSeparator" w:id="0">
    <w:p w14:paraId="5B202189" w14:textId="77777777" w:rsidR="00496867" w:rsidRDefault="00496867" w:rsidP="0007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8D2E" w14:textId="0CCC9450" w:rsidR="003F37AA" w:rsidRDefault="003F37AA">
    <w:pPr>
      <w:pStyle w:val="En-tte"/>
    </w:pPr>
    <w:r>
      <w:rPr>
        <w:noProof/>
      </w:rPr>
      <mc:AlternateContent>
        <mc:Choice Requires="wpg">
          <w:drawing>
            <wp:anchor distT="0" distB="0" distL="114300" distR="114300" simplePos="0" relativeHeight="251663360" behindDoc="0" locked="0" layoutInCell="1" allowOverlap="1" wp14:anchorId="1F627331" wp14:editId="1EE9E623">
              <wp:simplePos x="0" y="0"/>
              <wp:positionH relativeFrom="page">
                <wp:posOffset>629920</wp:posOffset>
              </wp:positionH>
              <wp:positionV relativeFrom="paragraph">
                <wp:posOffset>190500</wp:posOffset>
              </wp:positionV>
              <wp:extent cx="7415530" cy="1424940"/>
              <wp:effectExtent l="0" t="0" r="0" b="3810"/>
              <wp:wrapSquare wrapText="bothSides"/>
              <wp:docPr id="207084054" name="Groupe 207084054"/>
              <wp:cNvGraphicFramePr/>
              <a:graphic xmlns:a="http://schemas.openxmlformats.org/drawingml/2006/main">
                <a:graphicData uri="http://schemas.microsoft.com/office/word/2010/wordprocessingGroup">
                  <wpg:wgp>
                    <wpg:cNvGrpSpPr/>
                    <wpg:grpSpPr>
                      <a:xfrm>
                        <a:off x="0" y="0"/>
                        <a:ext cx="7415530" cy="1424940"/>
                        <a:chOff x="0" y="0"/>
                        <a:chExt cx="7415530" cy="1425039"/>
                      </a:xfrm>
                    </wpg:grpSpPr>
                    <wps:wsp>
                      <wps:cNvPr id="588826307" name="Rectangle 588826307"/>
                      <wps:cNvSpPr/>
                      <wps:spPr>
                        <a:xfrm>
                          <a:off x="0" y="0"/>
                          <a:ext cx="7415530" cy="1425039"/>
                        </a:xfrm>
                        <a:prstGeom prst="rect">
                          <a:avLst/>
                        </a:prstGeom>
                        <a:no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31978095" name="Groupe 1731978095"/>
                      <wpg:cNvGrpSpPr/>
                      <wpg:grpSpPr>
                        <a:xfrm>
                          <a:off x="765958" y="653143"/>
                          <a:ext cx="5929171" cy="448761"/>
                          <a:chOff x="0" y="0"/>
                          <a:chExt cx="5929171" cy="448761"/>
                        </a:xfrm>
                      </wpg:grpSpPr>
                      <wpg:grpSp>
                        <wpg:cNvPr id="820571063" name="Groupe 22"/>
                        <wpg:cNvGrpSpPr/>
                        <wpg:grpSpPr>
                          <a:xfrm>
                            <a:off x="0" y="0"/>
                            <a:ext cx="758452" cy="448761"/>
                            <a:chOff x="0" y="0"/>
                            <a:chExt cx="758452" cy="448761"/>
                          </a:xfrm>
                        </wpg:grpSpPr>
                        <wpg:grpSp>
                          <wpg:cNvPr id="2106716320" name="Graphique 3"/>
                          <wpg:cNvGrpSpPr/>
                          <wpg:grpSpPr>
                            <a:xfrm>
                              <a:off x="0" y="0"/>
                              <a:ext cx="758452" cy="308399"/>
                              <a:chOff x="0" y="0"/>
                              <a:chExt cx="758452" cy="308399"/>
                            </a:xfrm>
                            <a:solidFill>
                              <a:srgbClr val="0A0082"/>
                            </a:solidFill>
                          </wpg:grpSpPr>
                          <wps:wsp>
                            <wps:cNvPr id="1967928341" name="Forme libre : forme 1967928341"/>
                            <wps:cNvSpPr/>
                            <wps:spPr>
                              <a:xfrm>
                                <a:off x="0" y="0"/>
                                <a:ext cx="314954" cy="308399"/>
                              </a:xfrm>
                              <a:custGeom>
                                <a:avLst/>
                                <a:gdLst>
                                  <a:gd name="connsiteX0" fmla="*/ 192899 w 314954"/>
                                  <a:gd name="connsiteY0" fmla="*/ 52404 h 308399"/>
                                  <a:gd name="connsiteX1" fmla="*/ 53000 w 314954"/>
                                  <a:gd name="connsiteY1" fmla="*/ 52404 h 308399"/>
                                  <a:gd name="connsiteX2" fmla="*/ 53000 w 314954"/>
                                  <a:gd name="connsiteY2" fmla="*/ 129802 h 308399"/>
                                  <a:gd name="connsiteX3" fmla="*/ 195878 w 314954"/>
                                  <a:gd name="connsiteY3" fmla="*/ 129802 h 308399"/>
                                  <a:gd name="connsiteX4" fmla="*/ 255400 w 314954"/>
                                  <a:gd name="connsiteY4" fmla="*/ 88719 h 308399"/>
                                  <a:gd name="connsiteX5" fmla="*/ 192899 w 314954"/>
                                  <a:gd name="connsiteY5" fmla="*/ 52404 h 308399"/>
                                  <a:gd name="connsiteX6" fmla="*/ 250037 w 314954"/>
                                  <a:gd name="connsiteY6" fmla="*/ 308399 h 308399"/>
                                  <a:gd name="connsiteX7" fmla="*/ 160754 w 314954"/>
                                  <a:gd name="connsiteY7" fmla="*/ 182173 h 308399"/>
                                  <a:gd name="connsiteX8" fmla="*/ 53000 w 314954"/>
                                  <a:gd name="connsiteY8" fmla="*/ 182173 h 308399"/>
                                  <a:gd name="connsiteX9" fmla="*/ 53000 w 314954"/>
                                  <a:gd name="connsiteY9" fmla="*/ 308366 h 308399"/>
                                  <a:gd name="connsiteX10" fmla="*/ 0 w 314954"/>
                                  <a:gd name="connsiteY10" fmla="*/ 308366 h 308399"/>
                                  <a:gd name="connsiteX11" fmla="*/ 0 w 314954"/>
                                  <a:gd name="connsiteY11" fmla="*/ 0 h 308399"/>
                                  <a:gd name="connsiteX12" fmla="*/ 190515 w 314954"/>
                                  <a:gd name="connsiteY12" fmla="*/ 0 h 308399"/>
                                  <a:gd name="connsiteX13" fmla="*/ 307804 w 314954"/>
                                  <a:gd name="connsiteY13" fmla="*/ 91070 h 308399"/>
                                  <a:gd name="connsiteX14" fmla="*/ 225043 w 314954"/>
                                  <a:gd name="connsiteY14" fmla="*/ 180981 h 308399"/>
                                  <a:gd name="connsiteX15" fmla="*/ 314954 w 314954"/>
                                  <a:gd name="connsiteY15" fmla="*/ 308366 h 308399"/>
                                  <a:gd name="connsiteX16" fmla="*/ 250037 w 314954"/>
                                  <a:gd name="connsiteY16" fmla="*/ 308366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14954" h="308399">
                                    <a:moveTo>
                                      <a:pt x="192899" y="52404"/>
                                    </a:moveTo>
                                    <a:lnTo>
                                      <a:pt x="53000" y="52404"/>
                                    </a:lnTo>
                                    <a:lnTo>
                                      <a:pt x="53000" y="129802"/>
                                    </a:lnTo>
                                    <a:lnTo>
                                      <a:pt x="195878" y="129802"/>
                                    </a:lnTo>
                                    <a:cubicBezTo>
                                      <a:pt x="225043" y="129802"/>
                                      <a:pt x="255400" y="123843"/>
                                      <a:pt x="255400" y="88719"/>
                                    </a:cubicBezTo>
                                    <a:cubicBezTo>
                                      <a:pt x="255400" y="62534"/>
                                      <a:pt x="242919" y="52404"/>
                                      <a:pt x="192899" y="52404"/>
                                    </a:cubicBezTo>
                                    <a:moveTo>
                                      <a:pt x="250037" y="308399"/>
                                    </a:moveTo>
                                    <a:lnTo>
                                      <a:pt x="160754" y="182173"/>
                                    </a:lnTo>
                                    <a:lnTo>
                                      <a:pt x="53000" y="182173"/>
                                    </a:lnTo>
                                    <a:lnTo>
                                      <a:pt x="53000" y="308366"/>
                                    </a:lnTo>
                                    <a:lnTo>
                                      <a:pt x="0" y="308366"/>
                                    </a:lnTo>
                                    <a:lnTo>
                                      <a:pt x="0" y="0"/>
                                    </a:lnTo>
                                    <a:lnTo>
                                      <a:pt x="190515" y="0"/>
                                    </a:lnTo>
                                    <a:cubicBezTo>
                                      <a:pt x="253016" y="0"/>
                                      <a:pt x="307804" y="19631"/>
                                      <a:pt x="307804" y="91070"/>
                                    </a:cubicBezTo>
                                    <a:cubicBezTo>
                                      <a:pt x="307804" y="143474"/>
                                      <a:pt x="275660" y="174426"/>
                                      <a:pt x="225043" y="180981"/>
                                    </a:cubicBezTo>
                                    <a:lnTo>
                                      <a:pt x="314954" y="308366"/>
                                    </a:lnTo>
                                    <a:lnTo>
                                      <a:pt x="250037" y="308366"/>
                                    </a:lnTo>
                                    <a:close/>
                                  </a:path>
                                </a:pathLst>
                              </a:custGeom>
                              <a:solidFill>
                                <a:srgbClr val="0A0082"/>
                              </a:solidFill>
                              <a:ln w="3297" cap="flat">
                                <a:noFill/>
                                <a:prstDash val="solid"/>
                                <a:miter/>
                              </a:ln>
                            </wps:spPr>
                            <wps:bodyPr rtlCol="0" anchor="ctr"/>
                          </wps:wsp>
                          <wps:wsp>
                            <wps:cNvPr id="337785718" name="Forme libre : forme 337785718"/>
                            <wps:cNvSpPr/>
                            <wps:spPr>
                              <a:xfrm>
                                <a:off x="432210" y="0"/>
                                <a:ext cx="326242" cy="308399"/>
                              </a:xfrm>
                              <a:custGeom>
                                <a:avLst/>
                                <a:gdLst>
                                  <a:gd name="connsiteX0" fmla="*/ 169064 w 326242"/>
                                  <a:gd name="connsiteY0" fmla="*/ 52404 h 308399"/>
                                  <a:gd name="connsiteX1" fmla="*/ 52371 w 326242"/>
                                  <a:gd name="connsiteY1" fmla="*/ 52404 h 308399"/>
                                  <a:gd name="connsiteX2" fmla="*/ 52371 w 326242"/>
                                  <a:gd name="connsiteY2" fmla="*/ 255995 h 308399"/>
                                  <a:gd name="connsiteX3" fmla="*/ 169064 w 326242"/>
                                  <a:gd name="connsiteY3" fmla="*/ 255995 h 308399"/>
                                  <a:gd name="connsiteX4" fmla="*/ 273839 w 326242"/>
                                  <a:gd name="connsiteY4" fmla="*/ 153604 h 308399"/>
                                  <a:gd name="connsiteX5" fmla="*/ 169064 w 326242"/>
                                  <a:gd name="connsiteY5" fmla="*/ 52404 h 308399"/>
                                  <a:gd name="connsiteX6" fmla="*/ 169064 w 326242"/>
                                  <a:gd name="connsiteY6" fmla="*/ 308399 h 308399"/>
                                  <a:gd name="connsiteX7" fmla="*/ 0 w 326242"/>
                                  <a:gd name="connsiteY7" fmla="*/ 308399 h 308399"/>
                                  <a:gd name="connsiteX8" fmla="*/ 0 w 326242"/>
                                  <a:gd name="connsiteY8" fmla="*/ 0 h 308399"/>
                                  <a:gd name="connsiteX9" fmla="*/ 169064 w 326242"/>
                                  <a:gd name="connsiteY9" fmla="*/ 0 h 308399"/>
                                  <a:gd name="connsiteX10" fmla="*/ 326243 w 326242"/>
                                  <a:gd name="connsiteY10" fmla="*/ 153008 h 308399"/>
                                  <a:gd name="connsiteX11" fmla="*/ 169064 w 326242"/>
                                  <a:gd name="connsiteY11" fmla="*/ 308399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26242" h="308399">
                                    <a:moveTo>
                                      <a:pt x="169064" y="52404"/>
                                    </a:moveTo>
                                    <a:lnTo>
                                      <a:pt x="52371" y="52404"/>
                                    </a:lnTo>
                                    <a:lnTo>
                                      <a:pt x="52371" y="255995"/>
                                    </a:lnTo>
                                    <a:lnTo>
                                      <a:pt x="169064" y="255995"/>
                                    </a:lnTo>
                                    <a:cubicBezTo>
                                      <a:pt x="231565" y="255995"/>
                                      <a:pt x="273839" y="217296"/>
                                      <a:pt x="273839" y="153604"/>
                                    </a:cubicBezTo>
                                    <a:cubicBezTo>
                                      <a:pt x="273839" y="86336"/>
                                      <a:pt x="232160" y="52404"/>
                                      <a:pt x="169064" y="52404"/>
                                    </a:cubicBezTo>
                                    <a:moveTo>
                                      <a:pt x="169064" y="308399"/>
                                    </a:moveTo>
                                    <a:lnTo>
                                      <a:pt x="0" y="308399"/>
                                    </a:lnTo>
                                    <a:lnTo>
                                      <a:pt x="0" y="0"/>
                                    </a:lnTo>
                                    <a:lnTo>
                                      <a:pt x="169064" y="0"/>
                                    </a:lnTo>
                                    <a:cubicBezTo>
                                      <a:pt x="271455" y="0"/>
                                      <a:pt x="326243" y="68460"/>
                                      <a:pt x="326243" y="153008"/>
                                    </a:cubicBezTo>
                                    <a:cubicBezTo>
                                      <a:pt x="326243" y="248282"/>
                                      <a:pt x="263742" y="308399"/>
                                      <a:pt x="169064" y="308399"/>
                                    </a:cubicBezTo>
                                  </a:path>
                                </a:pathLst>
                              </a:custGeom>
                              <a:solidFill>
                                <a:srgbClr val="0A0082"/>
                              </a:solidFill>
                              <a:ln w="3297" cap="flat">
                                <a:noFill/>
                                <a:prstDash val="solid"/>
                                <a:miter/>
                              </a:ln>
                            </wps:spPr>
                            <wps:bodyPr rtlCol="0" anchor="ctr"/>
                          </wps:wsp>
                        </wpg:grpSp>
                        <wpg:grpSp>
                          <wpg:cNvPr id="1148137661" name="Graphique 3"/>
                          <wpg:cNvGrpSpPr/>
                          <wpg:grpSpPr>
                            <a:xfrm>
                              <a:off x="0" y="354944"/>
                              <a:ext cx="750706" cy="93817"/>
                              <a:chOff x="0" y="354944"/>
                              <a:chExt cx="750706" cy="93817"/>
                            </a:xfrm>
                            <a:solidFill>
                              <a:srgbClr val="0A0082"/>
                            </a:solidFill>
                          </wpg:grpSpPr>
                          <wps:wsp>
                            <wps:cNvPr id="1635796826" name="Forme libre : forme 1635796826"/>
                            <wps:cNvSpPr/>
                            <wps:spPr>
                              <a:xfrm>
                                <a:off x="103286" y="381924"/>
                                <a:ext cx="37010" cy="15856"/>
                              </a:xfrm>
                              <a:custGeom>
                                <a:avLst/>
                                <a:gdLst>
                                  <a:gd name="connsiteX0" fmla="*/ 27642 w 37010"/>
                                  <a:gd name="connsiteY0" fmla="*/ 0 h 15856"/>
                                  <a:gd name="connsiteX1" fmla="*/ 0 w 37010"/>
                                  <a:gd name="connsiteY1" fmla="*/ 0 h 15856"/>
                                  <a:gd name="connsiteX2" fmla="*/ 0 w 37010"/>
                                  <a:gd name="connsiteY2" fmla="*/ 15857 h 15856"/>
                                  <a:gd name="connsiteX3" fmla="*/ 27642 w 37010"/>
                                  <a:gd name="connsiteY3" fmla="*/ 15857 h 15856"/>
                                  <a:gd name="connsiteX4" fmla="*/ 37011 w 37010"/>
                                  <a:gd name="connsiteY4" fmla="*/ 7846 h 15856"/>
                                  <a:gd name="connsiteX5" fmla="*/ 27642 w 37010"/>
                                  <a:gd name="connsiteY5" fmla="*/ 0 h 15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7010" h="15856">
                                    <a:moveTo>
                                      <a:pt x="27642" y="0"/>
                                    </a:moveTo>
                                    <a:lnTo>
                                      <a:pt x="0" y="0"/>
                                    </a:lnTo>
                                    <a:lnTo>
                                      <a:pt x="0" y="15857"/>
                                    </a:lnTo>
                                    <a:lnTo>
                                      <a:pt x="27642" y="15857"/>
                                    </a:lnTo>
                                    <a:cubicBezTo>
                                      <a:pt x="33601" y="15857"/>
                                      <a:pt x="37011" y="13275"/>
                                      <a:pt x="37011" y="7846"/>
                                    </a:cubicBezTo>
                                    <a:cubicBezTo>
                                      <a:pt x="37044" y="2284"/>
                                      <a:pt x="33799" y="0"/>
                                      <a:pt x="27642" y="0"/>
                                    </a:cubicBezTo>
                                    <a:close/>
                                  </a:path>
                                </a:pathLst>
                              </a:custGeom>
                              <a:solidFill>
                                <a:srgbClr val="0A0082"/>
                              </a:solidFill>
                              <a:ln w="3297" cap="flat">
                                <a:noFill/>
                                <a:prstDash val="solid"/>
                                <a:miter/>
                              </a:ln>
                            </wps:spPr>
                            <wps:bodyPr rtlCol="0" anchor="ctr"/>
                          </wps:wsp>
                          <wps:wsp>
                            <wps:cNvPr id="536098430" name="Forme libre : forme 536098430"/>
                            <wps:cNvSpPr/>
                            <wps:spPr>
                              <a:xfrm>
                                <a:off x="0" y="354944"/>
                                <a:ext cx="750706" cy="93817"/>
                              </a:xfrm>
                              <a:custGeom>
                                <a:avLst/>
                                <a:gdLst>
                                  <a:gd name="connsiteX0" fmla="*/ 0 w 750706"/>
                                  <a:gd name="connsiteY0" fmla="*/ 0 h 93817"/>
                                  <a:gd name="connsiteX1" fmla="*/ 0 w 750706"/>
                                  <a:gd name="connsiteY1" fmla="*/ 93817 h 93817"/>
                                  <a:gd name="connsiteX2" fmla="*/ 750706 w 750706"/>
                                  <a:gd name="connsiteY2" fmla="*/ 93817 h 93817"/>
                                  <a:gd name="connsiteX3" fmla="*/ 750706 w 750706"/>
                                  <a:gd name="connsiteY3" fmla="*/ 0 h 93817"/>
                                  <a:gd name="connsiteX4" fmla="*/ 0 w 750706"/>
                                  <a:gd name="connsiteY4" fmla="*/ 0 h 93817"/>
                                  <a:gd name="connsiteX5" fmla="*/ 72929 w 750706"/>
                                  <a:gd name="connsiteY5" fmla="*/ 26980 h 93817"/>
                                  <a:gd name="connsiteX6" fmla="*/ 50517 w 750706"/>
                                  <a:gd name="connsiteY6" fmla="*/ 26980 h 93817"/>
                                  <a:gd name="connsiteX7" fmla="*/ 50517 w 750706"/>
                                  <a:gd name="connsiteY7" fmla="*/ 75047 h 93817"/>
                                  <a:gd name="connsiteX8" fmla="*/ 41480 w 750706"/>
                                  <a:gd name="connsiteY8" fmla="*/ 75047 h 93817"/>
                                  <a:gd name="connsiteX9" fmla="*/ 41480 w 750706"/>
                                  <a:gd name="connsiteY9" fmla="*/ 26980 h 93817"/>
                                  <a:gd name="connsiteX10" fmla="*/ 18803 w 750706"/>
                                  <a:gd name="connsiteY10" fmla="*/ 26980 h 93817"/>
                                  <a:gd name="connsiteX11" fmla="*/ 18803 w 750706"/>
                                  <a:gd name="connsiteY11" fmla="*/ 18737 h 93817"/>
                                  <a:gd name="connsiteX12" fmla="*/ 72962 w 750706"/>
                                  <a:gd name="connsiteY12" fmla="*/ 18737 h 93817"/>
                                  <a:gd name="connsiteX13" fmla="*/ 72962 w 750706"/>
                                  <a:gd name="connsiteY13" fmla="*/ 26980 h 93817"/>
                                  <a:gd name="connsiteX14" fmla="*/ 130928 w 750706"/>
                                  <a:gd name="connsiteY14" fmla="*/ 51146 h 93817"/>
                                  <a:gd name="connsiteX15" fmla="*/ 103285 w 750706"/>
                                  <a:gd name="connsiteY15" fmla="*/ 51146 h 93817"/>
                                  <a:gd name="connsiteX16" fmla="*/ 103285 w 750706"/>
                                  <a:gd name="connsiteY16" fmla="*/ 75081 h 93817"/>
                                  <a:gd name="connsiteX17" fmla="*/ 93983 w 750706"/>
                                  <a:gd name="connsiteY17" fmla="*/ 75081 h 93817"/>
                                  <a:gd name="connsiteX18" fmla="*/ 93983 w 750706"/>
                                  <a:gd name="connsiteY18" fmla="*/ 18770 h 93817"/>
                                  <a:gd name="connsiteX19" fmla="*/ 130928 w 750706"/>
                                  <a:gd name="connsiteY19" fmla="*/ 18770 h 93817"/>
                                  <a:gd name="connsiteX20" fmla="*/ 149532 w 750706"/>
                                  <a:gd name="connsiteY20" fmla="*/ 34859 h 93817"/>
                                  <a:gd name="connsiteX21" fmla="*/ 130928 w 750706"/>
                                  <a:gd name="connsiteY21" fmla="*/ 51146 h 93817"/>
                                  <a:gd name="connsiteX22" fmla="*/ 233452 w 750706"/>
                                  <a:gd name="connsiteY22" fmla="*/ 75047 h 93817"/>
                                  <a:gd name="connsiteX23" fmla="*/ 224149 w 750706"/>
                                  <a:gd name="connsiteY23" fmla="*/ 75047 h 93817"/>
                                  <a:gd name="connsiteX24" fmla="*/ 224149 w 750706"/>
                                  <a:gd name="connsiteY24" fmla="*/ 35653 h 93817"/>
                                  <a:gd name="connsiteX25" fmla="*/ 201539 w 750706"/>
                                  <a:gd name="connsiteY25" fmla="*/ 70446 h 93817"/>
                                  <a:gd name="connsiteX26" fmla="*/ 179525 w 750706"/>
                                  <a:gd name="connsiteY26" fmla="*/ 35653 h 93817"/>
                                  <a:gd name="connsiteX27" fmla="*/ 179525 w 750706"/>
                                  <a:gd name="connsiteY27" fmla="*/ 75047 h 93817"/>
                                  <a:gd name="connsiteX28" fmla="*/ 170487 w 750706"/>
                                  <a:gd name="connsiteY28" fmla="*/ 75047 h 93817"/>
                                  <a:gd name="connsiteX29" fmla="*/ 170487 w 750706"/>
                                  <a:gd name="connsiteY29" fmla="*/ 18737 h 93817"/>
                                  <a:gd name="connsiteX30" fmla="*/ 179624 w 750706"/>
                                  <a:gd name="connsiteY30" fmla="*/ 18737 h 93817"/>
                                  <a:gd name="connsiteX31" fmla="*/ 201539 w 750706"/>
                                  <a:gd name="connsiteY31" fmla="*/ 53828 h 93817"/>
                                  <a:gd name="connsiteX32" fmla="*/ 224215 w 750706"/>
                                  <a:gd name="connsiteY32" fmla="*/ 18737 h 93817"/>
                                  <a:gd name="connsiteX33" fmla="*/ 233418 w 750706"/>
                                  <a:gd name="connsiteY33" fmla="*/ 18737 h 93817"/>
                                  <a:gd name="connsiteX34" fmla="*/ 233418 w 750706"/>
                                  <a:gd name="connsiteY34" fmla="*/ 75047 h 938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50706" h="93817">
                                    <a:moveTo>
                                      <a:pt x="0" y="0"/>
                                    </a:moveTo>
                                    <a:lnTo>
                                      <a:pt x="0" y="93817"/>
                                    </a:lnTo>
                                    <a:lnTo>
                                      <a:pt x="750706" y="93817"/>
                                    </a:lnTo>
                                    <a:lnTo>
                                      <a:pt x="750706" y="0"/>
                                    </a:lnTo>
                                    <a:lnTo>
                                      <a:pt x="0" y="0"/>
                                    </a:lnTo>
                                    <a:close/>
                                    <a:moveTo>
                                      <a:pt x="72929" y="26980"/>
                                    </a:moveTo>
                                    <a:lnTo>
                                      <a:pt x="50517" y="26980"/>
                                    </a:lnTo>
                                    <a:lnTo>
                                      <a:pt x="50517" y="75047"/>
                                    </a:lnTo>
                                    <a:lnTo>
                                      <a:pt x="41480" y="75047"/>
                                    </a:lnTo>
                                    <a:lnTo>
                                      <a:pt x="41480" y="26980"/>
                                    </a:lnTo>
                                    <a:lnTo>
                                      <a:pt x="18803" y="26980"/>
                                    </a:lnTo>
                                    <a:lnTo>
                                      <a:pt x="18803" y="18737"/>
                                    </a:lnTo>
                                    <a:lnTo>
                                      <a:pt x="72962" y="18737"/>
                                    </a:lnTo>
                                    <a:lnTo>
                                      <a:pt x="72962" y="26980"/>
                                    </a:lnTo>
                                    <a:close/>
                                    <a:moveTo>
                                      <a:pt x="130928" y="51146"/>
                                    </a:moveTo>
                                    <a:lnTo>
                                      <a:pt x="103285" y="51146"/>
                                    </a:lnTo>
                                    <a:lnTo>
                                      <a:pt x="103285" y="75081"/>
                                    </a:lnTo>
                                    <a:lnTo>
                                      <a:pt x="93983" y="75081"/>
                                    </a:lnTo>
                                    <a:lnTo>
                                      <a:pt x="93983" y="18770"/>
                                    </a:lnTo>
                                    <a:lnTo>
                                      <a:pt x="130928" y="18770"/>
                                    </a:lnTo>
                                    <a:cubicBezTo>
                                      <a:pt x="142183" y="18770"/>
                                      <a:pt x="149532" y="24729"/>
                                      <a:pt x="149532" y="34859"/>
                                    </a:cubicBezTo>
                                    <a:cubicBezTo>
                                      <a:pt x="149532" y="44790"/>
                                      <a:pt x="142117" y="51146"/>
                                      <a:pt x="130928" y="51146"/>
                                    </a:cubicBezTo>
                                    <a:close/>
                                    <a:moveTo>
                                      <a:pt x="233452" y="75047"/>
                                    </a:moveTo>
                                    <a:lnTo>
                                      <a:pt x="224149" y="75047"/>
                                    </a:lnTo>
                                    <a:lnTo>
                                      <a:pt x="224149" y="35653"/>
                                    </a:lnTo>
                                    <a:lnTo>
                                      <a:pt x="201539" y="70446"/>
                                    </a:lnTo>
                                    <a:lnTo>
                                      <a:pt x="179525" y="35653"/>
                                    </a:lnTo>
                                    <a:lnTo>
                                      <a:pt x="179525" y="75047"/>
                                    </a:lnTo>
                                    <a:lnTo>
                                      <a:pt x="170487" y="75047"/>
                                    </a:lnTo>
                                    <a:lnTo>
                                      <a:pt x="170487" y="18737"/>
                                    </a:lnTo>
                                    <a:lnTo>
                                      <a:pt x="179624" y="18737"/>
                                    </a:lnTo>
                                    <a:lnTo>
                                      <a:pt x="201539" y="53828"/>
                                    </a:lnTo>
                                    <a:lnTo>
                                      <a:pt x="224215" y="18737"/>
                                    </a:lnTo>
                                    <a:lnTo>
                                      <a:pt x="233418" y="18737"/>
                                    </a:lnTo>
                                    <a:lnTo>
                                      <a:pt x="233418" y="75047"/>
                                    </a:lnTo>
                                    <a:close/>
                                  </a:path>
                                </a:pathLst>
                              </a:custGeom>
                              <a:solidFill>
                                <a:srgbClr val="0A0082"/>
                              </a:solidFill>
                              <a:ln w="3297" cap="flat">
                                <a:noFill/>
                                <a:prstDash val="solid"/>
                                <a:miter/>
                              </a:ln>
                            </wps:spPr>
                            <wps:bodyPr rtlCol="0" anchor="ctr"/>
                          </wps:wsp>
                        </wpg:grpSp>
                      </wpg:grpSp>
                      <wpg:grpSp>
                        <wpg:cNvPr id="695193485" name="Groupe 6"/>
                        <wpg:cNvGrpSpPr>
                          <a:grpSpLocks noChangeAspect="1"/>
                        </wpg:cNvGrpSpPr>
                        <wpg:grpSpPr>
                          <a:xfrm>
                            <a:off x="3948546" y="11875"/>
                            <a:ext cx="1980625" cy="399600"/>
                            <a:chOff x="0" y="0"/>
                            <a:chExt cx="1923279" cy="388072"/>
                          </a:xfrm>
                        </wpg:grpSpPr>
                        <wps:wsp>
                          <wps:cNvPr id="1038078438" name="object 39"/>
                          <wps:cNvSpPr/>
                          <wps:spPr>
                            <a:xfrm>
                              <a:off x="648050" y="171767"/>
                              <a:ext cx="143256" cy="123380"/>
                            </a:xfrm>
                            <a:custGeom>
                              <a:avLst/>
                              <a:gdLst/>
                              <a:ahLst/>
                              <a:cxnLst/>
                              <a:rect l="l" t="t" r="r" b="b"/>
                              <a:pathLst>
                                <a:path w="143256" h="123380">
                                  <a:moveTo>
                                    <a:pt x="65570" y="0"/>
                                  </a:moveTo>
                                  <a:lnTo>
                                    <a:pt x="54686" y="22783"/>
                                  </a:lnTo>
                                  <a:lnTo>
                                    <a:pt x="143256" y="22783"/>
                                  </a:lnTo>
                                  <a:lnTo>
                                    <a:pt x="132562" y="0"/>
                                  </a:lnTo>
                                  <a:lnTo>
                                    <a:pt x="65570" y="0"/>
                                  </a:lnTo>
                                  <a:close/>
                                </a:path>
                                <a:path w="143256" h="123380">
                                  <a:moveTo>
                                    <a:pt x="54686" y="22783"/>
                                  </a:moveTo>
                                  <a:lnTo>
                                    <a:pt x="65570" y="0"/>
                                  </a:lnTo>
                                  <a:lnTo>
                                    <a:pt x="98869" y="-71970"/>
                                  </a:lnTo>
                                  <a:lnTo>
                                    <a:pt x="132562" y="0"/>
                                  </a:lnTo>
                                  <a:lnTo>
                                    <a:pt x="143256" y="22783"/>
                                  </a:lnTo>
                                  <a:lnTo>
                                    <a:pt x="172719" y="86080"/>
                                  </a:lnTo>
                                  <a:lnTo>
                                    <a:pt x="197942" y="86080"/>
                                  </a:lnTo>
                                  <a:lnTo>
                                    <a:pt x="110769" y="-100596"/>
                                  </a:lnTo>
                                  <a:lnTo>
                                    <a:pt x="87172" y="-100596"/>
                                  </a:lnTo>
                                  <a:lnTo>
                                    <a:pt x="0" y="86080"/>
                                  </a:lnTo>
                                  <a:lnTo>
                                    <a:pt x="25018" y="86080"/>
                                  </a:lnTo>
                                  <a:lnTo>
                                    <a:pt x="54686" y="22783"/>
                                  </a:lnTo>
                                  <a:close/>
                                </a:path>
                              </a:pathLst>
                            </a:custGeom>
                            <a:solidFill>
                              <a:srgbClr val="2E52A1"/>
                            </a:solidFill>
                          </wps:spPr>
                          <wps:bodyPr wrap="square" lIns="0" tIns="0" rIns="0" bIns="0" rtlCol="0">
                            <a:noAutofit/>
                          </wps:bodyPr>
                        </wps:wsp>
                        <wps:wsp>
                          <wps:cNvPr id="870690848" name="object 40"/>
                          <wps:cNvSpPr/>
                          <wps:spPr>
                            <a:xfrm>
                              <a:off x="1496926" y="66136"/>
                              <a:ext cx="215696" cy="197154"/>
                            </a:xfrm>
                            <a:custGeom>
                              <a:avLst/>
                              <a:gdLst/>
                              <a:ahLst/>
                              <a:cxnLst/>
                              <a:rect l="l" t="t" r="r" b="b"/>
                              <a:pathLst>
                                <a:path w="215696" h="197154">
                                  <a:moveTo>
                                    <a:pt x="47592" y="182340"/>
                                  </a:moveTo>
                                  <a:lnTo>
                                    <a:pt x="59799" y="188193"/>
                                  </a:lnTo>
                                  <a:lnTo>
                                    <a:pt x="72727" y="192559"/>
                                  </a:lnTo>
                                  <a:lnTo>
                                    <a:pt x="86166" y="195466"/>
                                  </a:lnTo>
                                  <a:lnTo>
                                    <a:pt x="99904" y="196942"/>
                                  </a:lnTo>
                                  <a:lnTo>
                                    <a:pt x="107543" y="197154"/>
                                  </a:lnTo>
                                  <a:lnTo>
                                    <a:pt x="125936" y="196036"/>
                                  </a:lnTo>
                                  <a:lnTo>
                                    <a:pt x="141574" y="193260"/>
                                  </a:lnTo>
                                  <a:lnTo>
                                    <a:pt x="154127" y="189693"/>
                                  </a:lnTo>
                                  <a:lnTo>
                                    <a:pt x="163264" y="186200"/>
                                  </a:lnTo>
                                  <a:lnTo>
                                    <a:pt x="168275" y="183845"/>
                                  </a:lnTo>
                                  <a:lnTo>
                                    <a:pt x="175228" y="180095"/>
                                  </a:lnTo>
                                  <a:lnTo>
                                    <a:pt x="185627" y="172878"/>
                                  </a:lnTo>
                                  <a:lnTo>
                                    <a:pt x="196912" y="162193"/>
                                  </a:lnTo>
                                  <a:lnTo>
                                    <a:pt x="202984" y="154216"/>
                                  </a:lnTo>
                                  <a:lnTo>
                                    <a:pt x="208838" y="144538"/>
                                  </a:lnTo>
                                  <a:lnTo>
                                    <a:pt x="211658" y="138087"/>
                                  </a:lnTo>
                                  <a:lnTo>
                                    <a:pt x="213271" y="134454"/>
                                  </a:lnTo>
                                  <a:lnTo>
                                    <a:pt x="170700" y="134454"/>
                                  </a:lnTo>
                                  <a:lnTo>
                                    <a:pt x="168275" y="138087"/>
                                  </a:lnTo>
                                  <a:lnTo>
                                    <a:pt x="165049" y="142125"/>
                                  </a:lnTo>
                                  <a:lnTo>
                                    <a:pt x="155929" y="150477"/>
                                  </a:lnTo>
                                  <a:lnTo>
                                    <a:pt x="145122" y="156920"/>
                                  </a:lnTo>
                                  <a:lnTo>
                                    <a:pt x="132854" y="161335"/>
                                  </a:lnTo>
                                  <a:lnTo>
                                    <a:pt x="119352" y="163602"/>
                                  </a:lnTo>
                                  <a:lnTo>
                                    <a:pt x="112179" y="163893"/>
                                  </a:lnTo>
                                  <a:lnTo>
                                    <a:pt x="89550" y="161513"/>
                                  </a:lnTo>
                                  <a:lnTo>
                                    <a:pt x="72070" y="155250"/>
                                  </a:lnTo>
                                  <a:lnTo>
                                    <a:pt x="59134" y="146418"/>
                                  </a:lnTo>
                                  <a:lnTo>
                                    <a:pt x="50138" y="136332"/>
                                  </a:lnTo>
                                  <a:lnTo>
                                    <a:pt x="44479" y="126306"/>
                                  </a:lnTo>
                                  <a:lnTo>
                                    <a:pt x="41553" y="117654"/>
                                  </a:lnTo>
                                  <a:lnTo>
                                    <a:pt x="40754" y="111874"/>
                                  </a:lnTo>
                                  <a:lnTo>
                                    <a:pt x="215290" y="111874"/>
                                  </a:lnTo>
                                  <a:lnTo>
                                    <a:pt x="215493" y="108051"/>
                                  </a:lnTo>
                                  <a:lnTo>
                                    <a:pt x="215696" y="102806"/>
                                  </a:lnTo>
                                  <a:lnTo>
                                    <a:pt x="215696" y="93738"/>
                                  </a:lnTo>
                                  <a:lnTo>
                                    <a:pt x="214883" y="88900"/>
                                  </a:lnTo>
                                  <a:lnTo>
                                    <a:pt x="211326" y="72017"/>
                                  </a:lnTo>
                                  <a:lnTo>
                                    <a:pt x="205850" y="58419"/>
                                  </a:lnTo>
                                  <a:lnTo>
                                    <a:pt x="199998" y="48236"/>
                                  </a:lnTo>
                                  <a:lnTo>
                                    <a:pt x="195309" y="41593"/>
                                  </a:lnTo>
                                  <a:lnTo>
                                    <a:pt x="184011" y="28782"/>
                                  </a:lnTo>
                                  <a:lnTo>
                                    <a:pt x="171996" y="19013"/>
                                  </a:lnTo>
                                  <a:lnTo>
                                    <a:pt x="159485" y="11686"/>
                                  </a:lnTo>
                                  <a:lnTo>
                                    <a:pt x="146900" y="6469"/>
                                  </a:lnTo>
                                  <a:lnTo>
                                    <a:pt x="134664" y="3027"/>
                                  </a:lnTo>
                                  <a:lnTo>
                                    <a:pt x="123197" y="1028"/>
                                  </a:lnTo>
                                  <a:lnTo>
                                    <a:pt x="112922" y="140"/>
                                  </a:lnTo>
                                  <a:lnTo>
                                    <a:pt x="106933" y="0"/>
                                  </a:lnTo>
                                  <a:lnTo>
                                    <a:pt x="96037" y="0"/>
                                  </a:lnTo>
                                  <a:lnTo>
                                    <a:pt x="87972" y="1409"/>
                                  </a:lnTo>
                                  <a:lnTo>
                                    <a:pt x="85140" y="2006"/>
                                  </a:lnTo>
                                  <a:lnTo>
                                    <a:pt x="75727" y="3815"/>
                                  </a:lnTo>
                                  <a:lnTo>
                                    <a:pt x="65105" y="6806"/>
                                  </a:lnTo>
                                  <a:lnTo>
                                    <a:pt x="53794" y="11261"/>
                                  </a:lnTo>
                                  <a:lnTo>
                                    <a:pt x="43370" y="70548"/>
                                  </a:lnTo>
                                  <a:lnTo>
                                    <a:pt x="47015" y="64300"/>
                                  </a:lnTo>
                                  <a:lnTo>
                                    <a:pt x="56613" y="51567"/>
                                  </a:lnTo>
                                  <a:lnTo>
                                    <a:pt x="67695" y="42496"/>
                                  </a:lnTo>
                                  <a:lnTo>
                                    <a:pt x="79612" y="36524"/>
                                  </a:lnTo>
                                  <a:lnTo>
                                    <a:pt x="91713" y="33085"/>
                                  </a:lnTo>
                                  <a:lnTo>
                                    <a:pt x="103349" y="31617"/>
                                  </a:lnTo>
                                  <a:lnTo>
                                    <a:pt x="109156" y="31445"/>
                                  </a:lnTo>
                                  <a:lnTo>
                                    <a:pt x="118033" y="31445"/>
                                  </a:lnTo>
                                  <a:lnTo>
                                    <a:pt x="125298" y="32448"/>
                                  </a:lnTo>
                                  <a:lnTo>
                                    <a:pt x="131152" y="34467"/>
                                  </a:lnTo>
                                  <a:lnTo>
                                    <a:pt x="140233" y="37287"/>
                                  </a:lnTo>
                                  <a:lnTo>
                                    <a:pt x="146684" y="41516"/>
                                  </a:lnTo>
                                  <a:lnTo>
                                    <a:pt x="155796" y="48662"/>
                                  </a:lnTo>
                                  <a:lnTo>
                                    <a:pt x="163980" y="57400"/>
                                  </a:lnTo>
                                  <a:lnTo>
                                    <a:pt x="171738" y="69476"/>
                                  </a:lnTo>
                                  <a:lnTo>
                                    <a:pt x="177152" y="83654"/>
                                  </a:lnTo>
                                  <a:lnTo>
                                    <a:pt x="38938" y="83654"/>
                                  </a:lnTo>
                                  <a:lnTo>
                                    <a:pt x="31191" y="25679"/>
                                  </a:lnTo>
                                  <a:lnTo>
                                    <a:pt x="20940" y="36203"/>
                                  </a:lnTo>
                                  <a:lnTo>
                                    <a:pt x="12084" y="49311"/>
                                  </a:lnTo>
                                  <a:lnTo>
                                    <a:pt x="6045" y="62687"/>
                                  </a:lnTo>
                                  <a:lnTo>
                                    <a:pt x="1842" y="78529"/>
                                  </a:lnTo>
                                  <a:lnTo>
                                    <a:pt x="230" y="91124"/>
                                  </a:lnTo>
                                  <a:lnTo>
                                    <a:pt x="0" y="97358"/>
                                  </a:lnTo>
                                  <a:lnTo>
                                    <a:pt x="1269" y="114411"/>
                                  </a:lnTo>
                                  <a:lnTo>
                                    <a:pt x="4732" y="129780"/>
                                  </a:lnTo>
                                  <a:lnTo>
                                    <a:pt x="10179" y="143492"/>
                                  </a:lnTo>
                                  <a:lnTo>
                                    <a:pt x="17399" y="155576"/>
                                  </a:lnTo>
                                  <a:lnTo>
                                    <a:pt x="26181" y="166060"/>
                                  </a:lnTo>
                                  <a:lnTo>
                                    <a:pt x="36316" y="174972"/>
                                  </a:lnTo>
                                  <a:lnTo>
                                    <a:pt x="47592" y="182340"/>
                                  </a:lnTo>
                                  <a:close/>
                                </a:path>
                                <a:path w="215696" h="197154">
                                  <a:moveTo>
                                    <a:pt x="42316" y="17458"/>
                                  </a:moveTo>
                                  <a:lnTo>
                                    <a:pt x="31191" y="25679"/>
                                  </a:lnTo>
                                  <a:lnTo>
                                    <a:pt x="38938" y="83654"/>
                                  </a:lnTo>
                                  <a:lnTo>
                                    <a:pt x="39547" y="78206"/>
                                  </a:lnTo>
                                  <a:lnTo>
                                    <a:pt x="43370" y="70548"/>
                                  </a:lnTo>
                                  <a:lnTo>
                                    <a:pt x="53794" y="11261"/>
                                  </a:lnTo>
                                  <a:lnTo>
                                    <a:pt x="42316" y="17458"/>
                                  </a:lnTo>
                                  <a:close/>
                                </a:path>
                              </a:pathLst>
                            </a:custGeom>
                            <a:solidFill>
                              <a:srgbClr val="12B69D"/>
                            </a:solidFill>
                          </wps:spPr>
                          <wps:bodyPr wrap="square" lIns="0" tIns="0" rIns="0" bIns="0" rtlCol="0">
                            <a:noAutofit/>
                          </wps:bodyPr>
                        </wps:wsp>
                        <wps:wsp>
                          <wps:cNvPr id="1635241013" name="object 41"/>
                          <wps:cNvSpPr/>
                          <wps:spPr>
                            <a:xfrm>
                              <a:off x="1701525" y="71169"/>
                              <a:ext cx="221754" cy="186677"/>
                            </a:xfrm>
                            <a:custGeom>
                              <a:avLst/>
                              <a:gdLst/>
                              <a:ahLst/>
                              <a:cxnLst/>
                              <a:rect l="l" t="t" r="r" b="b"/>
                              <a:pathLst>
                                <a:path w="221754" h="186677">
                                  <a:moveTo>
                                    <a:pt x="85356" y="178409"/>
                                  </a:moveTo>
                                  <a:lnTo>
                                    <a:pt x="88582" y="183654"/>
                                  </a:lnTo>
                                  <a:lnTo>
                                    <a:pt x="94221" y="186677"/>
                                  </a:lnTo>
                                  <a:lnTo>
                                    <a:pt x="129946" y="186677"/>
                                  </a:lnTo>
                                  <a:lnTo>
                                    <a:pt x="221754" y="0"/>
                                  </a:lnTo>
                                  <a:lnTo>
                                    <a:pt x="179984" y="0"/>
                                  </a:lnTo>
                                  <a:lnTo>
                                    <a:pt x="110769" y="143738"/>
                                  </a:lnTo>
                                  <a:lnTo>
                                    <a:pt x="42570" y="0"/>
                                  </a:lnTo>
                                  <a:lnTo>
                                    <a:pt x="0" y="0"/>
                                  </a:lnTo>
                                  <a:lnTo>
                                    <a:pt x="85356" y="178409"/>
                                  </a:lnTo>
                                  <a:close/>
                                </a:path>
                              </a:pathLst>
                            </a:custGeom>
                            <a:solidFill>
                              <a:srgbClr val="12B69D"/>
                            </a:solidFill>
                          </wps:spPr>
                          <wps:bodyPr wrap="square" lIns="0" tIns="0" rIns="0" bIns="0" rtlCol="0">
                            <a:noAutofit/>
                          </wps:bodyPr>
                        </wps:wsp>
                        <wps:wsp>
                          <wps:cNvPr id="50144962" name="object 42"/>
                          <wps:cNvSpPr/>
                          <wps:spPr>
                            <a:xfrm>
                              <a:off x="1280215" y="71375"/>
                              <a:ext cx="198945" cy="186474"/>
                            </a:xfrm>
                            <a:custGeom>
                              <a:avLst/>
                              <a:gdLst/>
                              <a:ahLst/>
                              <a:cxnLst/>
                              <a:rect l="l" t="t" r="r" b="b"/>
                              <a:pathLst>
                                <a:path w="198945" h="186474">
                                  <a:moveTo>
                                    <a:pt x="0" y="172567"/>
                                  </a:moveTo>
                                  <a:lnTo>
                                    <a:pt x="0" y="180225"/>
                                  </a:lnTo>
                                  <a:lnTo>
                                    <a:pt x="6248" y="186474"/>
                                  </a:lnTo>
                                  <a:lnTo>
                                    <a:pt x="97785" y="186402"/>
                                  </a:lnTo>
                                  <a:lnTo>
                                    <a:pt x="100685" y="153009"/>
                                  </a:lnTo>
                                  <a:lnTo>
                                    <a:pt x="96443" y="153212"/>
                                  </a:lnTo>
                                  <a:lnTo>
                                    <a:pt x="36118" y="153212"/>
                                  </a:lnTo>
                                  <a:lnTo>
                                    <a:pt x="36118" y="32854"/>
                                  </a:lnTo>
                                  <a:lnTo>
                                    <a:pt x="110375" y="32854"/>
                                  </a:lnTo>
                                  <a:lnTo>
                                    <a:pt x="119049" y="33058"/>
                                  </a:lnTo>
                                  <a:lnTo>
                                    <a:pt x="126111" y="35077"/>
                                  </a:lnTo>
                                  <a:lnTo>
                                    <a:pt x="137841" y="40215"/>
                                  </a:lnTo>
                                  <a:lnTo>
                                    <a:pt x="147584" y="48291"/>
                                  </a:lnTo>
                                  <a:lnTo>
                                    <a:pt x="155102" y="58975"/>
                                  </a:lnTo>
                                  <a:lnTo>
                                    <a:pt x="160153" y="71937"/>
                                  </a:lnTo>
                                  <a:lnTo>
                                    <a:pt x="162498" y="86847"/>
                                  </a:lnTo>
                                  <a:lnTo>
                                    <a:pt x="162636" y="91122"/>
                                  </a:lnTo>
                                  <a:lnTo>
                                    <a:pt x="162030" y="101315"/>
                                  </a:lnTo>
                                  <a:lnTo>
                                    <a:pt x="159493" y="113693"/>
                                  </a:lnTo>
                                  <a:lnTo>
                                    <a:pt x="160203" y="170965"/>
                                  </a:lnTo>
                                  <a:lnTo>
                                    <a:pt x="168884" y="164299"/>
                                  </a:lnTo>
                                  <a:lnTo>
                                    <a:pt x="177423" y="155450"/>
                                  </a:lnTo>
                                  <a:lnTo>
                                    <a:pt x="184679" y="145170"/>
                                  </a:lnTo>
                                  <a:lnTo>
                                    <a:pt x="190555" y="133687"/>
                                  </a:lnTo>
                                  <a:lnTo>
                                    <a:pt x="194954" y="121230"/>
                                  </a:lnTo>
                                  <a:lnTo>
                                    <a:pt x="197775" y="108025"/>
                                  </a:lnTo>
                                  <a:lnTo>
                                    <a:pt x="198923" y="94301"/>
                                  </a:lnTo>
                                  <a:lnTo>
                                    <a:pt x="198945" y="92125"/>
                                  </a:lnTo>
                                  <a:lnTo>
                                    <a:pt x="198082" y="77677"/>
                                  </a:lnTo>
                                  <a:lnTo>
                                    <a:pt x="195529" y="64110"/>
                                  </a:lnTo>
                                  <a:lnTo>
                                    <a:pt x="191336" y="51527"/>
                                  </a:lnTo>
                                  <a:lnTo>
                                    <a:pt x="185555" y="40032"/>
                                  </a:lnTo>
                                  <a:lnTo>
                                    <a:pt x="178237" y="29729"/>
                                  </a:lnTo>
                                  <a:lnTo>
                                    <a:pt x="169435" y="20722"/>
                                  </a:lnTo>
                                  <a:lnTo>
                                    <a:pt x="162229" y="15112"/>
                                  </a:lnTo>
                                  <a:lnTo>
                                    <a:pt x="151184" y="8666"/>
                                  </a:lnTo>
                                  <a:lnTo>
                                    <a:pt x="139269" y="4007"/>
                                  </a:lnTo>
                                  <a:lnTo>
                                    <a:pt x="126704" y="1158"/>
                                  </a:lnTo>
                                  <a:lnTo>
                                    <a:pt x="116420" y="203"/>
                                  </a:lnTo>
                                  <a:lnTo>
                                    <a:pt x="111582" y="0"/>
                                  </a:lnTo>
                                  <a:lnTo>
                                    <a:pt x="0" y="0"/>
                                  </a:lnTo>
                                  <a:lnTo>
                                    <a:pt x="0" y="172567"/>
                                  </a:lnTo>
                                  <a:close/>
                                </a:path>
                                <a:path w="198945" h="186474">
                                  <a:moveTo>
                                    <a:pt x="107232" y="152635"/>
                                  </a:moveTo>
                                  <a:lnTo>
                                    <a:pt x="104317" y="152806"/>
                                  </a:lnTo>
                                  <a:lnTo>
                                    <a:pt x="100685" y="153009"/>
                                  </a:lnTo>
                                  <a:lnTo>
                                    <a:pt x="97785" y="186402"/>
                                  </a:lnTo>
                                  <a:lnTo>
                                    <a:pt x="110179" y="185899"/>
                                  </a:lnTo>
                                  <a:lnTo>
                                    <a:pt x="122876" y="184535"/>
                                  </a:lnTo>
                                  <a:lnTo>
                                    <a:pt x="135619" y="181878"/>
                                  </a:lnTo>
                                  <a:lnTo>
                                    <a:pt x="148147" y="177499"/>
                                  </a:lnTo>
                                  <a:lnTo>
                                    <a:pt x="160203" y="170965"/>
                                  </a:lnTo>
                                  <a:lnTo>
                                    <a:pt x="159493" y="113693"/>
                                  </a:lnTo>
                                  <a:lnTo>
                                    <a:pt x="153948" y="126653"/>
                                  </a:lnTo>
                                  <a:lnTo>
                                    <a:pt x="144868" y="138087"/>
                                  </a:lnTo>
                                  <a:lnTo>
                                    <a:pt x="131039" y="147119"/>
                                  </a:lnTo>
                                  <a:lnTo>
                                    <a:pt x="117751" y="151309"/>
                                  </a:lnTo>
                                  <a:lnTo>
                                    <a:pt x="107232" y="152635"/>
                                  </a:lnTo>
                                  <a:close/>
                                </a:path>
                              </a:pathLst>
                            </a:custGeom>
                            <a:solidFill>
                              <a:srgbClr val="12B69D"/>
                            </a:solidFill>
                          </wps:spPr>
                          <wps:bodyPr wrap="square" lIns="0" tIns="0" rIns="0" bIns="0" rtlCol="0">
                            <a:noAutofit/>
                          </wps:bodyPr>
                        </wps:wsp>
                        <wps:wsp>
                          <wps:cNvPr id="1917587222" name="object 43"/>
                          <wps:cNvSpPr/>
                          <wps:spPr>
                            <a:xfrm>
                              <a:off x="455557" y="71163"/>
                              <a:ext cx="171907" cy="186677"/>
                            </a:xfrm>
                            <a:custGeom>
                              <a:avLst/>
                              <a:gdLst/>
                              <a:ahLst/>
                              <a:cxnLst/>
                              <a:rect l="l" t="t" r="r" b="b"/>
                              <a:pathLst>
                                <a:path w="171907" h="186677">
                                  <a:moveTo>
                                    <a:pt x="138028" y="3635"/>
                                  </a:moveTo>
                                  <a:lnTo>
                                    <a:pt x="119530" y="375"/>
                                  </a:lnTo>
                                  <a:lnTo>
                                    <a:pt x="109359" y="0"/>
                                  </a:lnTo>
                                  <a:lnTo>
                                    <a:pt x="22796" y="22783"/>
                                  </a:lnTo>
                                  <a:lnTo>
                                    <a:pt x="119253" y="22783"/>
                                  </a:lnTo>
                                  <a:lnTo>
                                    <a:pt x="128524" y="24803"/>
                                  </a:lnTo>
                                  <a:lnTo>
                                    <a:pt x="131762" y="25400"/>
                                  </a:lnTo>
                                  <a:lnTo>
                                    <a:pt x="134785" y="26416"/>
                                  </a:lnTo>
                                  <a:lnTo>
                                    <a:pt x="137007" y="27622"/>
                                  </a:lnTo>
                                  <a:lnTo>
                                    <a:pt x="142849" y="30848"/>
                                  </a:lnTo>
                                  <a:lnTo>
                                    <a:pt x="146088" y="34074"/>
                                  </a:lnTo>
                                  <a:lnTo>
                                    <a:pt x="147904" y="41732"/>
                                  </a:lnTo>
                                  <a:lnTo>
                                    <a:pt x="148704" y="44754"/>
                                  </a:lnTo>
                                  <a:lnTo>
                                    <a:pt x="149110" y="48183"/>
                                  </a:lnTo>
                                  <a:lnTo>
                                    <a:pt x="149110" y="57861"/>
                                  </a:lnTo>
                                  <a:lnTo>
                                    <a:pt x="148501" y="61493"/>
                                  </a:lnTo>
                                  <a:lnTo>
                                    <a:pt x="147904" y="64516"/>
                                  </a:lnTo>
                                  <a:lnTo>
                                    <a:pt x="146088" y="72174"/>
                                  </a:lnTo>
                                  <a:lnTo>
                                    <a:pt x="142849" y="75399"/>
                                  </a:lnTo>
                                  <a:lnTo>
                                    <a:pt x="141870" y="101235"/>
                                  </a:lnTo>
                                  <a:lnTo>
                                    <a:pt x="154881" y="94169"/>
                                  </a:lnTo>
                                  <a:lnTo>
                                    <a:pt x="163750" y="84745"/>
                                  </a:lnTo>
                                  <a:lnTo>
                                    <a:pt x="169100" y="73468"/>
                                  </a:lnTo>
                                  <a:lnTo>
                                    <a:pt x="171559" y="60846"/>
                                  </a:lnTo>
                                  <a:lnTo>
                                    <a:pt x="171907" y="53022"/>
                                  </a:lnTo>
                                  <a:lnTo>
                                    <a:pt x="170951" y="40501"/>
                                  </a:lnTo>
                                  <a:lnTo>
                                    <a:pt x="167683" y="28771"/>
                                  </a:lnTo>
                                  <a:lnTo>
                                    <a:pt x="161506" y="18363"/>
                                  </a:lnTo>
                                  <a:lnTo>
                                    <a:pt x="151820" y="9808"/>
                                  </a:lnTo>
                                  <a:lnTo>
                                    <a:pt x="138028" y="3635"/>
                                  </a:lnTo>
                                  <a:close/>
                                </a:path>
                                <a:path w="171907" h="186677">
                                  <a:moveTo>
                                    <a:pt x="128524" y="81445"/>
                                  </a:moveTo>
                                  <a:lnTo>
                                    <a:pt x="119253" y="83464"/>
                                  </a:lnTo>
                                  <a:lnTo>
                                    <a:pt x="22796" y="83464"/>
                                  </a:lnTo>
                                  <a:lnTo>
                                    <a:pt x="22796" y="22783"/>
                                  </a:lnTo>
                                  <a:lnTo>
                                    <a:pt x="109359" y="0"/>
                                  </a:lnTo>
                                  <a:lnTo>
                                    <a:pt x="0" y="0"/>
                                  </a:lnTo>
                                  <a:lnTo>
                                    <a:pt x="0" y="186677"/>
                                  </a:lnTo>
                                  <a:lnTo>
                                    <a:pt x="22796" y="186677"/>
                                  </a:lnTo>
                                  <a:lnTo>
                                    <a:pt x="22796" y="106248"/>
                                  </a:lnTo>
                                  <a:lnTo>
                                    <a:pt x="97663" y="106248"/>
                                  </a:lnTo>
                                  <a:lnTo>
                                    <a:pt x="148907" y="186677"/>
                                  </a:lnTo>
                                  <a:lnTo>
                                    <a:pt x="175945" y="186677"/>
                                  </a:lnTo>
                                  <a:lnTo>
                                    <a:pt x="124091" y="105435"/>
                                  </a:lnTo>
                                  <a:lnTo>
                                    <a:pt x="141870" y="101235"/>
                                  </a:lnTo>
                                  <a:lnTo>
                                    <a:pt x="142849" y="75399"/>
                                  </a:lnTo>
                                  <a:lnTo>
                                    <a:pt x="137007" y="78625"/>
                                  </a:lnTo>
                                  <a:lnTo>
                                    <a:pt x="134785" y="79832"/>
                                  </a:lnTo>
                                  <a:lnTo>
                                    <a:pt x="131762" y="80848"/>
                                  </a:lnTo>
                                  <a:lnTo>
                                    <a:pt x="128524" y="81445"/>
                                  </a:lnTo>
                                  <a:close/>
                                </a:path>
                              </a:pathLst>
                            </a:custGeom>
                            <a:solidFill>
                              <a:srgbClr val="2E52A1"/>
                            </a:solidFill>
                          </wps:spPr>
                          <wps:bodyPr wrap="square" lIns="0" tIns="0" rIns="0" bIns="0" rtlCol="0">
                            <a:noAutofit/>
                          </wps:bodyPr>
                        </wps:wsp>
                        <wps:wsp>
                          <wps:cNvPr id="1334683464" name="object 44"/>
                          <wps:cNvSpPr/>
                          <wps:spPr>
                            <a:xfrm>
                              <a:off x="1035463" y="71166"/>
                              <a:ext cx="171907" cy="186677"/>
                            </a:xfrm>
                            <a:custGeom>
                              <a:avLst/>
                              <a:gdLst/>
                              <a:ahLst/>
                              <a:cxnLst/>
                              <a:rect l="l" t="t" r="r" b="b"/>
                              <a:pathLst>
                                <a:path w="171907" h="186677">
                                  <a:moveTo>
                                    <a:pt x="141870" y="101235"/>
                                  </a:moveTo>
                                  <a:lnTo>
                                    <a:pt x="154881" y="94169"/>
                                  </a:lnTo>
                                  <a:lnTo>
                                    <a:pt x="163750" y="84745"/>
                                  </a:lnTo>
                                  <a:lnTo>
                                    <a:pt x="169100" y="73468"/>
                                  </a:lnTo>
                                  <a:lnTo>
                                    <a:pt x="171559" y="60846"/>
                                  </a:lnTo>
                                  <a:lnTo>
                                    <a:pt x="171907" y="53022"/>
                                  </a:lnTo>
                                  <a:lnTo>
                                    <a:pt x="170941" y="40524"/>
                                  </a:lnTo>
                                  <a:lnTo>
                                    <a:pt x="167654" y="28813"/>
                                  </a:lnTo>
                                  <a:lnTo>
                                    <a:pt x="161460" y="18418"/>
                                  </a:lnTo>
                                  <a:lnTo>
                                    <a:pt x="151771" y="9864"/>
                                  </a:lnTo>
                                  <a:lnTo>
                                    <a:pt x="138003" y="3681"/>
                                  </a:lnTo>
                                  <a:lnTo>
                                    <a:pt x="119568" y="394"/>
                                  </a:lnTo>
                                  <a:lnTo>
                                    <a:pt x="109156" y="0"/>
                                  </a:lnTo>
                                  <a:lnTo>
                                    <a:pt x="22796" y="22783"/>
                                  </a:lnTo>
                                  <a:lnTo>
                                    <a:pt x="119252" y="22783"/>
                                  </a:lnTo>
                                  <a:lnTo>
                                    <a:pt x="128523" y="24803"/>
                                  </a:lnTo>
                                  <a:lnTo>
                                    <a:pt x="131762" y="25400"/>
                                  </a:lnTo>
                                  <a:lnTo>
                                    <a:pt x="134785" y="26416"/>
                                  </a:lnTo>
                                  <a:lnTo>
                                    <a:pt x="137007" y="27622"/>
                                  </a:lnTo>
                                  <a:lnTo>
                                    <a:pt x="142849" y="30848"/>
                                  </a:lnTo>
                                  <a:lnTo>
                                    <a:pt x="146088" y="34074"/>
                                  </a:lnTo>
                                  <a:lnTo>
                                    <a:pt x="147904" y="41732"/>
                                  </a:lnTo>
                                  <a:lnTo>
                                    <a:pt x="148501" y="44754"/>
                                  </a:lnTo>
                                  <a:lnTo>
                                    <a:pt x="149110" y="48183"/>
                                  </a:lnTo>
                                  <a:lnTo>
                                    <a:pt x="149110" y="52819"/>
                                  </a:lnTo>
                                  <a:lnTo>
                                    <a:pt x="148907" y="53428"/>
                                  </a:lnTo>
                                  <a:lnTo>
                                    <a:pt x="148907" y="57861"/>
                                  </a:lnTo>
                                  <a:lnTo>
                                    <a:pt x="148501" y="61493"/>
                                  </a:lnTo>
                                  <a:lnTo>
                                    <a:pt x="147904" y="64516"/>
                                  </a:lnTo>
                                  <a:lnTo>
                                    <a:pt x="146088" y="72174"/>
                                  </a:lnTo>
                                  <a:lnTo>
                                    <a:pt x="142849" y="75399"/>
                                  </a:lnTo>
                                  <a:lnTo>
                                    <a:pt x="136804" y="78625"/>
                                  </a:lnTo>
                                  <a:lnTo>
                                    <a:pt x="134785" y="79832"/>
                                  </a:lnTo>
                                  <a:lnTo>
                                    <a:pt x="131762" y="80848"/>
                                  </a:lnTo>
                                  <a:lnTo>
                                    <a:pt x="128523" y="81445"/>
                                  </a:lnTo>
                                  <a:lnTo>
                                    <a:pt x="124091" y="105435"/>
                                  </a:lnTo>
                                  <a:lnTo>
                                    <a:pt x="141870" y="101235"/>
                                  </a:lnTo>
                                  <a:close/>
                                </a:path>
                                <a:path w="171907" h="186677">
                                  <a:moveTo>
                                    <a:pt x="128523" y="81445"/>
                                  </a:moveTo>
                                  <a:lnTo>
                                    <a:pt x="119252" y="83464"/>
                                  </a:lnTo>
                                  <a:lnTo>
                                    <a:pt x="22796" y="83464"/>
                                  </a:lnTo>
                                  <a:lnTo>
                                    <a:pt x="22796" y="22783"/>
                                  </a:lnTo>
                                  <a:lnTo>
                                    <a:pt x="109156" y="0"/>
                                  </a:lnTo>
                                  <a:lnTo>
                                    <a:pt x="0" y="0"/>
                                  </a:lnTo>
                                  <a:lnTo>
                                    <a:pt x="0" y="186677"/>
                                  </a:lnTo>
                                  <a:lnTo>
                                    <a:pt x="22796" y="186677"/>
                                  </a:lnTo>
                                  <a:lnTo>
                                    <a:pt x="22796" y="106248"/>
                                  </a:lnTo>
                                  <a:lnTo>
                                    <a:pt x="97650" y="106248"/>
                                  </a:lnTo>
                                  <a:lnTo>
                                    <a:pt x="110360" y="106012"/>
                                  </a:lnTo>
                                  <a:lnTo>
                                    <a:pt x="123544" y="105483"/>
                                  </a:lnTo>
                                  <a:lnTo>
                                    <a:pt x="124091" y="105435"/>
                                  </a:lnTo>
                                  <a:lnTo>
                                    <a:pt x="128523" y="81445"/>
                                  </a:lnTo>
                                  <a:close/>
                                </a:path>
                              </a:pathLst>
                            </a:custGeom>
                            <a:solidFill>
                              <a:srgbClr val="2E52A1"/>
                            </a:solidFill>
                          </wps:spPr>
                          <wps:bodyPr wrap="square" lIns="0" tIns="0" rIns="0" bIns="0" rtlCol="0">
                            <a:noAutofit/>
                          </wps:bodyPr>
                        </wps:wsp>
                        <wps:wsp>
                          <wps:cNvPr id="1590799029" name="object 45"/>
                          <wps:cNvSpPr/>
                          <wps:spPr>
                            <a:xfrm>
                              <a:off x="825203" y="71168"/>
                              <a:ext cx="171919" cy="186677"/>
                            </a:xfrm>
                            <a:custGeom>
                              <a:avLst/>
                              <a:gdLst/>
                              <a:ahLst/>
                              <a:cxnLst/>
                              <a:rect l="l" t="t" r="r" b="b"/>
                              <a:pathLst>
                                <a:path w="171919" h="186677">
                                  <a:moveTo>
                                    <a:pt x="75069" y="186677"/>
                                  </a:moveTo>
                                  <a:lnTo>
                                    <a:pt x="97866" y="186677"/>
                                  </a:lnTo>
                                  <a:lnTo>
                                    <a:pt x="97866" y="22783"/>
                                  </a:lnTo>
                                  <a:lnTo>
                                    <a:pt x="171919" y="22783"/>
                                  </a:lnTo>
                                  <a:lnTo>
                                    <a:pt x="171919" y="0"/>
                                  </a:lnTo>
                                  <a:lnTo>
                                    <a:pt x="0" y="0"/>
                                  </a:lnTo>
                                  <a:lnTo>
                                    <a:pt x="0" y="22783"/>
                                  </a:lnTo>
                                  <a:lnTo>
                                    <a:pt x="75069" y="22783"/>
                                  </a:lnTo>
                                  <a:lnTo>
                                    <a:pt x="75069" y="186677"/>
                                  </a:lnTo>
                                  <a:close/>
                                </a:path>
                              </a:pathLst>
                            </a:custGeom>
                            <a:solidFill>
                              <a:srgbClr val="2E52A1"/>
                            </a:solidFill>
                          </wps:spPr>
                          <wps:bodyPr wrap="square" lIns="0" tIns="0" rIns="0" bIns="0" rtlCol="0">
                            <a:noAutofit/>
                          </wps:bodyPr>
                        </wps:wsp>
                        <wps:wsp>
                          <wps:cNvPr id="565654961" name="object 46"/>
                          <wps:cNvSpPr/>
                          <wps:spPr>
                            <a:xfrm>
                              <a:off x="85959" y="0"/>
                              <a:ext cx="296506" cy="323519"/>
                            </a:xfrm>
                            <a:custGeom>
                              <a:avLst/>
                              <a:gdLst/>
                              <a:ahLst/>
                              <a:cxnLst/>
                              <a:rect l="l" t="t" r="r" b="b"/>
                              <a:pathLst>
                                <a:path w="296506" h="323519">
                                  <a:moveTo>
                                    <a:pt x="213682" y="308338"/>
                                  </a:moveTo>
                                  <a:lnTo>
                                    <a:pt x="224326" y="301614"/>
                                  </a:lnTo>
                                  <a:lnTo>
                                    <a:pt x="236910" y="292113"/>
                                  </a:lnTo>
                                  <a:lnTo>
                                    <a:pt x="246398" y="283591"/>
                                  </a:lnTo>
                                  <a:lnTo>
                                    <a:pt x="255133" y="274396"/>
                                  </a:lnTo>
                                  <a:lnTo>
                                    <a:pt x="263105" y="264528"/>
                                  </a:lnTo>
                                  <a:lnTo>
                                    <a:pt x="270977" y="253046"/>
                                  </a:lnTo>
                                  <a:lnTo>
                                    <a:pt x="277285" y="242068"/>
                                  </a:lnTo>
                                  <a:lnTo>
                                    <a:pt x="282779" y="230571"/>
                                  </a:lnTo>
                                  <a:lnTo>
                                    <a:pt x="287456" y="218550"/>
                                  </a:lnTo>
                                  <a:lnTo>
                                    <a:pt x="291550" y="204934"/>
                                  </a:lnTo>
                                  <a:lnTo>
                                    <a:pt x="294159" y="192542"/>
                                  </a:lnTo>
                                  <a:lnTo>
                                    <a:pt x="295799" y="179909"/>
                                  </a:lnTo>
                                  <a:lnTo>
                                    <a:pt x="296483" y="167037"/>
                                  </a:lnTo>
                                  <a:lnTo>
                                    <a:pt x="296506" y="164122"/>
                                  </a:lnTo>
                                  <a:lnTo>
                                    <a:pt x="296023" y="150876"/>
                                  </a:lnTo>
                                  <a:lnTo>
                                    <a:pt x="294573" y="137999"/>
                                  </a:lnTo>
                                  <a:lnTo>
                                    <a:pt x="292160" y="125499"/>
                                  </a:lnTo>
                                  <a:lnTo>
                                    <a:pt x="288787" y="113387"/>
                                  </a:lnTo>
                                  <a:lnTo>
                                    <a:pt x="284456" y="101670"/>
                                  </a:lnTo>
                                  <a:lnTo>
                                    <a:pt x="277753" y="87514"/>
                                  </a:lnTo>
                                  <a:lnTo>
                                    <a:pt x="271312" y="76414"/>
                                  </a:lnTo>
                                  <a:lnTo>
                                    <a:pt x="264099" y="65964"/>
                                  </a:lnTo>
                                  <a:lnTo>
                                    <a:pt x="256110" y="56166"/>
                                  </a:lnTo>
                                  <a:lnTo>
                                    <a:pt x="247611" y="47282"/>
                                  </a:lnTo>
                                  <a:lnTo>
                                    <a:pt x="238211" y="38818"/>
                                  </a:lnTo>
                                  <a:lnTo>
                                    <a:pt x="228189" y="31119"/>
                                  </a:lnTo>
                                  <a:lnTo>
                                    <a:pt x="217546" y="24185"/>
                                  </a:lnTo>
                                  <a:lnTo>
                                    <a:pt x="206282" y="18020"/>
                                  </a:lnTo>
                                  <a:lnTo>
                                    <a:pt x="194487" y="12661"/>
                                  </a:lnTo>
                                  <a:lnTo>
                                    <a:pt x="182619" y="8242"/>
                                  </a:lnTo>
                                  <a:lnTo>
                                    <a:pt x="170467" y="4772"/>
                                  </a:lnTo>
                                  <a:lnTo>
                                    <a:pt x="158031" y="2247"/>
                                  </a:lnTo>
                                  <a:lnTo>
                                    <a:pt x="145311" y="663"/>
                                  </a:lnTo>
                                  <a:lnTo>
                                    <a:pt x="132306" y="17"/>
                                  </a:lnTo>
                                  <a:lnTo>
                                    <a:pt x="129781" y="0"/>
                                  </a:lnTo>
                                  <a:lnTo>
                                    <a:pt x="116707" y="477"/>
                                  </a:lnTo>
                                  <a:lnTo>
                                    <a:pt x="103916" y="1909"/>
                                  </a:lnTo>
                                  <a:lnTo>
                                    <a:pt x="91408" y="4297"/>
                                  </a:lnTo>
                                  <a:lnTo>
                                    <a:pt x="79184" y="7642"/>
                                  </a:lnTo>
                                  <a:lnTo>
                                    <a:pt x="67244" y="11946"/>
                                  </a:lnTo>
                                  <a:lnTo>
                                    <a:pt x="57823" y="16116"/>
                                  </a:lnTo>
                                  <a:lnTo>
                                    <a:pt x="46533" y="22092"/>
                                  </a:lnTo>
                                  <a:lnTo>
                                    <a:pt x="35797" y="28858"/>
                                  </a:lnTo>
                                  <a:lnTo>
                                    <a:pt x="25615" y="36416"/>
                                  </a:lnTo>
                                  <a:lnTo>
                                    <a:pt x="15988" y="44772"/>
                                  </a:lnTo>
                                  <a:lnTo>
                                    <a:pt x="6919" y="53927"/>
                                  </a:lnTo>
                                  <a:lnTo>
                                    <a:pt x="0" y="61912"/>
                                  </a:lnTo>
                                  <a:lnTo>
                                    <a:pt x="7594" y="63919"/>
                                  </a:lnTo>
                                  <a:lnTo>
                                    <a:pt x="15100" y="66979"/>
                                  </a:lnTo>
                                  <a:lnTo>
                                    <a:pt x="22529" y="70980"/>
                                  </a:lnTo>
                                  <a:lnTo>
                                    <a:pt x="29921" y="75018"/>
                                  </a:lnTo>
                                  <a:lnTo>
                                    <a:pt x="36550" y="79590"/>
                                  </a:lnTo>
                                  <a:lnTo>
                                    <a:pt x="42367" y="84797"/>
                                  </a:lnTo>
                                  <a:lnTo>
                                    <a:pt x="51722" y="75989"/>
                                  </a:lnTo>
                                  <a:lnTo>
                                    <a:pt x="61803" y="68246"/>
                                  </a:lnTo>
                                  <a:lnTo>
                                    <a:pt x="72611" y="61556"/>
                                  </a:lnTo>
                                  <a:lnTo>
                                    <a:pt x="82029" y="56845"/>
                                  </a:lnTo>
                                  <a:lnTo>
                                    <a:pt x="94012" y="52235"/>
                                  </a:lnTo>
                                  <a:lnTo>
                                    <a:pt x="106297" y="49027"/>
                                  </a:lnTo>
                                  <a:lnTo>
                                    <a:pt x="118899" y="47210"/>
                                  </a:lnTo>
                                  <a:lnTo>
                                    <a:pt x="129489" y="46748"/>
                                  </a:lnTo>
                                  <a:lnTo>
                                    <a:pt x="142541" y="47419"/>
                                  </a:lnTo>
                                  <a:lnTo>
                                    <a:pt x="155159" y="49424"/>
                                  </a:lnTo>
                                  <a:lnTo>
                                    <a:pt x="167332" y="52756"/>
                                  </a:lnTo>
                                  <a:lnTo>
                                    <a:pt x="175539" y="55854"/>
                                  </a:lnTo>
                                  <a:lnTo>
                                    <a:pt x="187223" y="61503"/>
                                  </a:lnTo>
                                  <a:lnTo>
                                    <a:pt x="198042" y="68232"/>
                                  </a:lnTo>
                                  <a:lnTo>
                                    <a:pt x="207994" y="76043"/>
                                  </a:lnTo>
                                  <a:lnTo>
                                    <a:pt x="221727" y="90271"/>
                                  </a:lnTo>
                                  <a:lnTo>
                                    <a:pt x="229189" y="100526"/>
                                  </a:lnTo>
                                  <a:lnTo>
                                    <a:pt x="235546" y="111629"/>
                                  </a:lnTo>
                                  <a:lnTo>
                                    <a:pt x="242942" y="129987"/>
                                  </a:lnTo>
                                  <a:lnTo>
                                    <a:pt x="245916" y="142269"/>
                                  </a:lnTo>
                                  <a:lnTo>
                                    <a:pt x="247530" y="155028"/>
                                  </a:lnTo>
                                  <a:lnTo>
                                    <a:pt x="247853" y="164122"/>
                                  </a:lnTo>
                                  <a:lnTo>
                                    <a:pt x="247203" y="176706"/>
                                  </a:lnTo>
                                  <a:lnTo>
                                    <a:pt x="245271" y="189303"/>
                                  </a:lnTo>
                                  <a:lnTo>
                                    <a:pt x="240071" y="207910"/>
                                  </a:lnTo>
                                  <a:lnTo>
                                    <a:pt x="235194" y="219635"/>
                                  </a:lnTo>
                                  <a:lnTo>
                                    <a:pt x="225405" y="236767"/>
                                  </a:lnTo>
                                  <a:lnTo>
                                    <a:pt x="217802" y="246926"/>
                                  </a:lnTo>
                                  <a:lnTo>
                                    <a:pt x="204139" y="260937"/>
                                  </a:lnTo>
                                  <a:lnTo>
                                    <a:pt x="194027" y="268613"/>
                                  </a:lnTo>
                                  <a:lnTo>
                                    <a:pt x="188544" y="272033"/>
                                  </a:lnTo>
                                  <a:lnTo>
                                    <a:pt x="184499" y="284792"/>
                                  </a:lnTo>
                                  <a:lnTo>
                                    <a:pt x="181380" y="296510"/>
                                  </a:lnTo>
                                  <a:lnTo>
                                    <a:pt x="179151" y="309363"/>
                                  </a:lnTo>
                                  <a:lnTo>
                                    <a:pt x="178424" y="322619"/>
                                  </a:lnTo>
                                  <a:lnTo>
                                    <a:pt x="178422" y="323519"/>
                                  </a:lnTo>
                                  <a:lnTo>
                                    <a:pt x="190735" y="319296"/>
                                  </a:lnTo>
                                  <a:lnTo>
                                    <a:pt x="202487" y="314234"/>
                                  </a:lnTo>
                                  <a:lnTo>
                                    <a:pt x="213682" y="308338"/>
                                  </a:lnTo>
                                  <a:close/>
                                </a:path>
                              </a:pathLst>
                            </a:custGeom>
                            <a:solidFill>
                              <a:srgbClr val="12B69D"/>
                            </a:solidFill>
                          </wps:spPr>
                          <wps:bodyPr wrap="square" lIns="0" tIns="0" rIns="0" bIns="0" rtlCol="0">
                            <a:noAutofit/>
                          </wps:bodyPr>
                        </wps:wsp>
                        <wps:wsp>
                          <wps:cNvPr id="63175203" name="object 47"/>
                          <wps:cNvSpPr/>
                          <wps:spPr>
                            <a:xfrm>
                              <a:off x="47468" y="109789"/>
                              <a:ext cx="168998" cy="217487"/>
                            </a:xfrm>
                            <a:custGeom>
                              <a:avLst/>
                              <a:gdLst/>
                              <a:ahLst/>
                              <a:cxnLst/>
                              <a:rect l="l" t="t" r="r" b="b"/>
                              <a:pathLst>
                                <a:path w="168998" h="217487">
                                  <a:moveTo>
                                    <a:pt x="499" y="69759"/>
                                  </a:moveTo>
                                  <a:lnTo>
                                    <a:pt x="2000" y="82466"/>
                                  </a:lnTo>
                                  <a:lnTo>
                                    <a:pt x="4508" y="94884"/>
                                  </a:lnTo>
                                  <a:lnTo>
                                    <a:pt x="8027" y="107006"/>
                                  </a:lnTo>
                                  <a:lnTo>
                                    <a:pt x="14152" y="122571"/>
                                  </a:lnTo>
                                  <a:lnTo>
                                    <a:pt x="19847" y="133988"/>
                                  </a:lnTo>
                                  <a:lnTo>
                                    <a:pt x="26374" y="144846"/>
                                  </a:lnTo>
                                  <a:lnTo>
                                    <a:pt x="33737" y="155150"/>
                                  </a:lnTo>
                                  <a:lnTo>
                                    <a:pt x="43393" y="166419"/>
                                  </a:lnTo>
                                  <a:lnTo>
                                    <a:pt x="52415" y="175309"/>
                                  </a:lnTo>
                                  <a:lnTo>
                                    <a:pt x="62159" y="183527"/>
                                  </a:lnTo>
                                  <a:lnTo>
                                    <a:pt x="72629" y="191056"/>
                                  </a:lnTo>
                                  <a:lnTo>
                                    <a:pt x="85361" y="198712"/>
                                  </a:lnTo>
                                  <a:lnTo>
                                    <a:pt x="96736" y="204229"/>
                                  </a:lnTo>
                                  <a:lnTo>
                                    <a:pt x="108619" y="208835"/>
                                  </a:lnTo>
                                  <a:lnTo>
                                    <a:pt x="121010" y="212535"/>
                                  </a:lnTo>
                                  <a:lnTo>
                                    <a:pt x="131000" y="214833"/>
                                  </a:lnTo>
                                  <a:lnTo>
                                    <a:pt x="137096" y="215798"/>
                                  </a:lnTo>
                                  <a:lnTo>
                                    <a:pt x="143294" y="216369"/>
                                  </a:lnTo>
                                  <a:lnTo>
                                    <a:pt x="149440" y="216941"/>
                                  </a:lnTo>
                                  <a:lnTo>
                                    <a:pt x="155562" y="217258"/>
                                  </a:lnTo>
                                  <a:lnTo>
                                    <a:pt x="161632" y="217487"/>
                                  </a:lnTo>
                                  <a:lnTo>
                                    <a:pt x="162267" y="210121"/>
                                  </a:lnTo>
                                  <a:lnTo>
                                    <a:pt x="163258" y="202755"/>
                                  </a:lnTo>
                                  <a:lnTo>
                                    <a:pt x="164465" y="195364"/>
                                  </a:lnTo>
                                  <a:lnTo>
                                    <a:pt x="165696" y="187934"/>
                                  </a:lnTo>
                                  <a:lnTo>
                                    <a:pt x="167220" y="180632"/>
                                  </a:lnTo>
                                  <a:lnTo>
                                    <a:pt x="168998" y="173456"/>
                                  </a:lnTo>
                                  <a:lnTo>
                                    <a:pt x="155932" y="172801"/>
                                  </a:lnTo>
                                  <a:lnTo>
                                    <a:pt x="143310" y="170831"/>
                                  </a:lnTo>
                                  <a:lnTo>
                                    <a:pt x="131128" y="167544"/>
                                  </a:lnTo>
                                  <a:lnTo>
                                    <a:pt x="122250" y="164198"/>
                                  </a:lnTo>
                                  <a:lnTo>
                                    <a:pt x="110553" y="158540"/>
                                  </a:lnTo>
                                  <a:lnTo>
                                    <a:pt x="99727" y="151804"/>
                                  </a:lnTo>
                                  <a:lnTo>
                                    <a:pt x="89771" y="144007"/>
                                  </a:lnTo>
                                  <a:lnTo>
                                    <a:pt x="84226" y="138836"/>
                                  </a:lnTo>
                                  <a:lnTo>
                                    <a:pt x="75809" y="129437"/>
                                  </a:lnTo>
                                  <a:lnTo>
                                    <a:pt x="68403" y="119160"/>
                                  </a:lnTo>
                                  <a:lnTo>
                                    <a:pt x="62030" y="108009"/>
                                  </a:lnTo>
                                  <a:lnTo>
                                    <a:pt x="58699" y="100876"/>
                                  </a:lnTo>
                                  <a:lnTo>
                                    <a:pt x="54367" y="89002"/>
                                  </a:lnTo>
                                  <a:lnTo>
                                    <a:pt x="51359" y="76714"/>
                                  </a:lnTo>
                                  <a:lnTo>
                                    <a:pt x="49682" y="64004"/>
                                  </a:lnTo>
                                  <a:lnTo>
                                    <a:pt x="49301" y="54127"/>
                                  </a:lnTo>
                                  <a:lnTo>
                                    <a:pt x="49947" y="41154"/>
                                  </a:lnTo>
                                  <a:lnTo>
                                    <a:pt x="51887" y="28664"/>
                                  </a:lnTo>
                                  <a:lnTo>
                                    <a:pt x="53657" y="21463"/>
                                  </a:lnTo>
                                  <a:lnTo>
                                    <a:pt x="48260" y="15925"/>
                                  </a:lnTo>
                                  <a:lnTo>
                                    <a:pt x="41529" y="11074"/>
                                  </a:lnTo>
                                  <a:lnTo>
                                    <a:pt x="33451" y="7048"/>
                                  </a:lnTo>
                                  <a:lnTo>
                                    <a:pt x="25323" y="2984"/>
                                  </a:lnTo>
                                  <a:lnTo>
                                    <a:pt x="17322" y="647"/>
                                  </a:lnTo>
                                  <a:lnTo>
                                    <a:pt x="9499" y="0"/>
                                  </a:lnTo>
                                  <a:lnTo>
                                    <a:pt x="5388" y="12305"/>
                                  </a:lnTo>
                                  <a:lnTo>
                                    <a:pt x="2601" y="24565"/>
                                  </a:lnTo>
                                  <a:lnTo>
                                    <a:pt x="2044" y="28054"/>
                                  </a:lnTo>
                                  <a:lnTo>
                                    <a:pt x="629" y="40525"/>
                                  </a:lnTo>
                                  <a:lnTo>
                                    <a:pt x="27" y="53306"/>
                                  </a:lnTo>
                                  <a:lnTo>
                                    <a:pt x="0" y="56769"/>
                                  </a:lnTo>
                                  <a:lnTo>
                                    <a:pt x="499" y="69759"/>
                                  </a:lnTo>
                                  <a:close/>
                                </a:path>
                              </a:pathLst>
                            </a:custGeom>
                            <a:solidFill>
                              <a:srgbClr val="12B69D"/>
                            </a:solidFill>
                          </wps:spPr>
                          <wps:bodyPr wrap="square" lIns="0" tIns="0" rIns="0" bIns="0" rtlCol="0">
                            <a:noAutofit/>
                          </wps:bodyPr>
                        </wps:wsp>
                        <wps:wsp>
                          <wps:cNvPr id="1293409253" name="object 48"/>
                          <wps:cNvSpPr/>
                          <wps:spPr>
                            <a:xfrm>
                              <a:off x="0" y="70560"/>
                              <a:ext cx="281431" cy="317512"/>
                            </a:xfrm>
                            <a:custGeom>
                              <a:avLst/>
                              <a:gdLst/>
                              <a:ahLst/>
                              <a:cxnLst/>
                              <a:rect l="l" t="t" r="r" b="b"/>
                              <a:pathLst>
                                <a:path w="281431" h="317512">
                                  <a:moveTo>
                                    <a:pt x="225755" y="287972"/>
                                  </a:moveTo>
                                  <a:lnTo>
                                    <a:pt x="226580" y="295465"/>
                                  </a:lnTo>
                                  <a:lnTo>
                                    <a:pt x="227456" y="302983"/>
                                  </a:lnTo>
                                  <a:lnTo>
                                    <a:pt x="229120" y="310337"/>
                                  </a:lnTo>
                                  <a:lnTo>
                                    <a:pt x="231533" y="317512"/>
                                  </a:lnTo>
                                  <a:lnTo>
                                    <a:pt x="251955" y="317512"/>
                                  </a:lnTo>
                                  <a:lnTo>
                                    <a:pt x="249732" y="311048"/>
                                  </a:lnTo>
                                  <a:lnTo>
                                    <a:pt x="248246" y="304266"/>
                                  </a:lnTo>
                                  <a:lnTo>
                                    <a:pt x="247561" y="297218"/>
                                  </a:lnTo>
                                  <a:lnTo>
                                    <a:pt x="246811" y="290156"/>
                                  </a:lnTo>
                                  <a:lnTo>
                                    <a:pt x="246481" y="283121"/>
                                  </a:lnTo>
                                  <a:lnTo>
                                    <a:pt x="246481" y="276186"/>
                                  </a:lnTo>
                                  <a:lnTo>
                                    <a:pt x="246821" y="263049"/>
                                  </a:lnTo>
                                  <a:lnTo>
                                    <a:pt x="247840" y="250201"/>
                                  </a:lnTo>
                                  <a:lnTo>
                                    <a:pt x="249539" y="237637"/>
                                  </a:lnTo>
                                  <a:lnTo>
                                    <a:pt x="251917" y="225353"/>
                                  </a:lnTo>
                                  <a:lnTo>
                                    <a:pt x="254368" y="215506"/>
                                  </a:lnTo>
                                  <a:lnTo>
                                    <a:pt x="257853" y="203308"/>
                                  </a:lnTo>
                                  <a:lnTo>
                                    <a:pt x="261610" y="191186"/>
                                  </a:lnTo>
                                  <a:lnTo>
                                    <a:pt x="265632" y="179138"/>
                                  </a:lnTo>
                                  <a:lnTo>
                                    <a:pt x="269911" y="167161"/>
                                  </a:lnTo>
                                  <a:lnTo>
                                    <a:pt x="273062" y="158800"/>
                                  </a:lnTo>
                                  <a:lnTo>
                                    <a:pt x="274167" y="155663"/>
                                  </a:lnTo>
                                  <a:lnTo>
                                    <a:pt x="275831" y="151676"/>
                                  </a:lnTo>
                                  <a:lnTo>
                                    <a:pt x="278091" y="146875"/>
                                  </a:lnTo>
                                  <a:lnTo>
                                    <a:pt x="280314" y="142074"/>
                                  </a:lnTo>
                                  <a:lnTo>
                                    <a:pt x="281431" y="138061"/>
                                  </a:lnTo>
                                  <a:lnTo>
                                    <a:pt x="281431" y="130682"/>
                                  </a:lnTo>
                                  <a:lnTo>
                                    <a:pt x="279895" y="127520"/>
                                  </a:lnTo>
                                  <a:lnTo>
                                    <a:pt x="276898" y="125501"/>
                                  </a:lnTo>
                                  <a:lnTo>
                                    <a:pt x="273875" y="123494"/>
                                  </a:lnTo>
                                  <a:lnTo>
                                    <a:pt x="270446" y="122237"/>
                                  </a:lnTo>
                                  <a:lnTo>
                                    <a:pt x="266649" y="121793"/>
                                  </a:lnTo>
                                  <a:lnTo>
                                    <a:pt x="261734" y="121145"/>
                                  </a:lnTo>
                                  <a:lnTo>
                                    <a:pt x="257784" y="120091"/>
                                  </a:lnTo>
                                  <a:lnTo>
                                    <a:pt x="254889" y="118795"/>
                                  </a:lnTo>
                                  <a:lnTo>
                                    <a:pt x="251955" y="117487"/>
                                  </a:lnTo>
                                  <a:lnTo>
                                    <a:pt x="250545" y="113957"/>
                                  </a:lnTo>
                                  <a:lnTo>
                                    <a:pt x="250545" y="108356"/>
                                  </a:lnTo>
                                  <a:lnTo>
                                    <a:pt x="249999" y="103695"/>
                                  </a:lnTo>
                                  <a:lnTo>
                                    <a:pt x="248970" y="101155"/>
                                  </a:lnTo>
                                  <a:lnTo>
                                    <a:pt x="248005" y="98577"/>
                                  </a:lnTo>
                                  <a:lnTo>
                                    <a:pt x="246011" y="97231"/>
                                  </a:lnTo>
                                  <a:lnTo>
                                    <a:pt x="243039" y="97231"/>
                                  </a:lnTo>
                                  <a:lnTo>
                                    <a:pt x="239395" y="97815"/>
                                  </a:lnTo>
                                  <a:lnTo>
                                    <a:pt x="235965" y="100088"/>
                                  </a:lnTo>
                                  <a:lnTo>
                                    <a:pt x="233400" y="102958"/>
                                  </a:lnTo>
                                  <a:lnTo>
                                    <a:pt x="233934" y="98907"/>
                                  </a:lnTo>
                                  <a:lnTo>
                                    <a:pt x="234480" y="94818"/>
                                  </a:lnTo>
                                  <a:lnTo>
                                    <a:pt x="234619" y="90741"/>
                                  </a:lnTo>
                                  <a:lnTo>
                                    <a:pt x="233743" y="86410"/>
                                  </a:lnTo>
                                  <a:lnTo>
                                    <a:pt x="230073" y="83908"/>
                                  </a:lnTo>
                                  <a:lnTo>
                                    <a:pt x="225831" y="81940"/>
                                  </a:lnTo>
                                  <a:lnTo>
                                    <a:pt x="221399" y="80149"/>
                                  </a:lnTo>
                                  <a:lnTo>
                                    <a:pt x="217360" y="78574"/>
                                  </a:lnTo>
                                  <a:lnTo>
                                    <a:pt x="216027" y="75780"/>
                                  </a:lnTo>
                                  <a:lnTo>
                                    <a:pt x="215544" y="72631"/>
                                  </a:lnTo>
                                  <a:lnTo>
                                    <a:pt x="215137" y="69418"/>
                                  </a:lnTo>
                                  <a:lnTo>
                                    <a:pt x="214795" y="66090"/>
                                  </a:lnTo>
                                  <a:lnTo>
                                    <a:pt x="214452" y="62826"/>
                                  </a:lnTo>
                                  <a:lnTo>
                                    <a:pt x="214058" y="59651"/>
                                  </a:lnTo>
                                  <a:lnTo>
                                    <a:pt x="213614" y="56438"/>
                                  </a:lnTo>
                                  <a:lnTo>
                                    <a:pt x="212725" y="48971"/>
                                  </a:lnTo>
                                  <a:lnTo>
                                    <a:pt x="208546" y="45224"/>
                                  </a:lnTo>
                                  <a:lnTo>
                                    <a:pt x="197967" y="45224"/>
                                  </a:lnTo>
                                  <a:lnTo>
                                    <a:pt x="194767" y="45516"/>
                                  </a:lnTo>
                                  <a:lnTo>
                                    <a:pt x="191490" y="45935"/>
                                  </a:lnTo>
                                  <a:lnTo>
                                    <a:pt x="188239" y="46380"/>
                                  </a:lnTo>
                                  <a:lnTo>
                                    <a:pt x="185077" y="46786"/>
                                  </a:lnTo>
                                  <a:lnTo>
                                    <a:pt x="181914" y="47294"/>
                                  </a:lnTo>
                                  <a:lnTo>
                                    <a:pt x="178549" y="47739"/>
                                  </a:lnTo>
                                  <a:lnTo>
                                    <a:pt x="175488" y="48171"/>
                                  </a:lnTo>
                                  <a:lnTo>
                                    <a:pt x="172834" y="48602"/>
                                  </a:lnTo>
                                  <a:lnTo>
                                    <a:pt x="170167" y="49085"/>
                                  </a:lnTo>
                                  <a:lnTo>
                                    <a:pt x="167322" y="49314"/>
                                  </a:lnTo>
                                  <a:lnTo>
                                    <a:pt x="157721" y="49314"/>
                                  </a:lnTo>
                                  <a:lnTo>
                                    <a:pt x="151206" y="47612"/>
                                  </a:lnTo>
                                  <a:lnTo>
                                    <a:pt x="144957" y="44284"/>
                                  </a:lnTo>
                                  <a:lnTo>
                                    <a:pt x="138645" y="40906"/>
                                  </a:lnTo>
                                  <a:lnTo>
                                    <a:pt x="132905" y="37134"/>
                                  </a:lnTo>
                                  <a:lnTo>
                                    <a:pt x="127774" y="32842"/>
                                  </a:lnTo>
                                  <a:lnTo>
                                    <a:pt x="117323" y="24771"/>
                                  </a:lnTo>
                                  <a:lnTo>
                                    <a:pt x="106596" y="17777"/>
                                  </a:lnTo>
                                  <a:lnTo>
                                    <a:pt x="95591" y="11847"/>
                                  </a:lnTo>
                                  <a:lnTo>
                                    <a:pt x="88290" y="8559"/>
                                  </a:lnTo>
                                  <a:lnTo>
                                    <a:pt x="76563" y="4501"/>
                                  </a:lnTo>
                                  <a:lnTo>
                                    <a:pt x="64266" y="1730"/>
                                  </a:lnTo>
                                  <a:lnTo>
                                    <a:pt x="51395" y="256"/>
                                  </a:lnTo>
                                  <a:lnTo>
                                    <a:pt x="43053" y="0"/>
                                  </a:lnTo>
                                  <a:lnTo>
                                    <a:pt x="39928" y="0"/>
                                  </a:lnTo>
                                  <a:lnTo>
                                    <a:pt x="32600" y="546"/>
                                  </a:lnTo>
                                  <a:lnTo>
                                    <a:pt x="24968" y="1397"/>
                                  </a:lnTo>
                                  <a:lnTo>
                                    <a:pt x="17348" y="2743"/>
                                  </a:lnTo>
                                  <a:lnTo>
                                    <a:pt x="9956" y="4737"/>
                                  </a:lnTo>
                                  <a:lnTo>
                                    <a:pt x="6223" y="5918"/>
                                  </a:lnTo>
                                  <a:lnTo>
                                    <a:pt x="0" y="8877"/>
                                  </a:lnTo>
                                  <a:lnTo>
                                    <a:pt x="0" y="31661"/>
                                  </a:lnTo>
                                  <a:lnTo>
                                    <a:pt x="6972" y="28486"/>
                                  </a:lnTo>
                                  <a:lnTo>
                                    <a:pt x="14706" y="26174"/>
                                  </a:lnTo>
                                  <a:lnTo>
                                    <a:pt x="23202" y="24701"/>
                                  </a:lnTo>
                                  <a:lnTo>
                                    <a:pt x="31711" y="23228"/>
                                  </a:lnTo>
                                  <a:lnTo>
                                    <a:pt x="39674" y="22478"/>
                                  </a:lnTo>
                                  <a:lnTo>
                                    <a:pt x="47053" y="22478"/>
                                  </a:lnTo>
                                  <a:lnTo>
                                    <a:pt x="59701" y="23264"/>
                                  </a:lnTo>
                                  <a:lnTo>
                                    <a:pt x="72217" y="25618"/>
                                  </a:lnTo>
                                  <a:lnTo>
                                    <a:pt x="77698" y="27152"/>
                                  </a:lnTo>
                                  <a:lnTo>
                                    <a:pt x="82816" y="28943"/>
                                  </a:lnTo>
                                  <a:lnTo>
                                    <a:pt x="88582" y="31826"/>
                                  </a:lnTo>
                                  <a:lnTo>
                                    <a:pt x="94970" y="35864"/>
                                  </a:lnTo>
                                  <a:lnTo>
                                    <a:pt x="101409" y="39852"/>
                                  </a:lnTo>
                                  <a:lnTo>
                                    <a:pt x="106616" y="43599"/>
                                  </a:lnTo>
                                  <a:lnTo>
                                    <a:pt x="110655" y="47155"/>
                                  </a:lnTo>
                                  <a:lnTo>
                                    <a:pt x="120576" y="54757"/>
                                  </a:lnTo>
                                  <a:lnTo>
                                    <a:pt x="131419" y="61627"/>
                                  </a:lnTo>
                                  <a:lnTo>
                                    <a:pt x="134505" y="63360"/>
                                  </a:lnTo>
                                  <a:lnTo>
                                    <a:pt x="146449" y="68326"/>
                                  </a:lnTo>
                                  <a:lnTo>
                                    <a:pt x="158953" y="70438"/>
                                  </a:lnTo>
                                  <a:lnTo>
                                    <a:pt x="164528" y="70523"/>
                                  </a:lnTo>
                                  <a:lnTo>
                                    <a:pt x="167246" y="70332"/>
                                  </a:lnTo>
                                  <a:lnTo>
                                    <a:pt x="170167" y="69824"/>
                                  </a:lnTo>
                                  <a:lnTo>
                                    <a:pt x="173062" y="69418"/>
                                  </a:lnTo>
                                  <a:lnTo>
                                    <a:pt x="176072" y="68821"/>
                                  </a:lnTo>
                                  <a:lnTo>
                                    <a:pt x="179222" y="68160"/>
                                  </a:lnTo>
                                  <a:lnTo>
                                    <a:pt x="183083" y="67208"/>
                                  </a:lnTo>
                                  <a:lnTo>
                                    <a:pt x="187769" y="65824"/>
                                  </a:lnTo>
                                  <a:lnTo>
                                    <a:pt x="191681" y="65506"/>
                                  </a:lnTo>
                                  <a:lnTo>
                                    <a:pt x="195414" y="66090"/>
                                  </a:lnTo>
                                  <a:lnTo>
                                    <a:pt x="197497" y="70205"/>
                                  </a:lnTo>
                                  <a:lnTo>
                                    <a:pt x="197700" y="72212"/>
                                  </a:lnTo>
                                  <a:lnTo>
                                    <a:pt x="199047" y="90055"/>
                                  </a:lnTo>
                                  <a:lnTo>
                                    <a:pt x="200101" y="94106"/>
                                  </a:lnTo>
                                  <a:lnTo>
                                    <a:pt x="202831" y="96761"/>
                                  </a:lnTo>
                                  <a:lnTo>
                                    <a:pt x="206235" y="98526"/>
                                  </a:lnTo>
                                  <a:lnTo>
                                    <a:pt x="210007" y="99593"/>
                                  </a:lnTo>
                                  <a:lnTo>
                                    <a:pt x="214312" y="100088"/>
                                  </a:lnTo>
                                  <a:lnTo>
                                    <a:pt x="217779" y="100812"/>
                                  </a:lnTo>
                                  <a:lnTo>
                                    <a:pt x="220002" y="104292"/>
                                  </a:lnTo>
                                  <a:lnTo>
                                    <a:pt x="220878" y="107657"/>
                                  </a:lnTo>
                                  <a:lnTo>
                                    <a:pt x="221119" y="110832"/>
                                  </a:lnTo>
                                  <a:lnTo>
                                    <a:pt x="221678" y="113804"/>
                                  </a:lnTo>
                                  <a:lnTo>
                                    <a:pt x="222554" y="116598"/>
                                  </a:lnTo>
                                  <a:lnTo>
                                    <a:pt x="225031" y="119392"/>
                                  </a:lnTo>
                                  <a:lnTo>
                                    <a:pt x="228422" y="119392"/>
                                  </a:lnTo>
                                  <a:lnTo>
                                    <a:pt x="232079" y="117170"/>
                                  </a:lnTo>
                                  <a:lnTo>
                                    <a:pt x="235331" y="116662"/>
                                  </a:lnTo>
                                  <a:lnTo>
                                    <a:pt x="237896" y="117894"/>
                                  </a:lnTo>
                                  <a:lnTo>
                                    <a:pt x="238721" y="120751"/>
                                  </a:lnTo>
                                  <a:lnTo>
                                    <a:pt x="238378" y="123748"/>
                                  </a:lnTo>
                                  <a:lnTo>
                                    <a:pt x="238048" y="126796"/>
                                  </a:lnTo>
                                  <a:lnTo>
                                    <a:pt x="238048" y="131051"/>
                                  </a:lnTo>
                                  <a:lnTo>
                                    <a:pt x="239026" y="133934"/>
                                  </a:lnTo>
                                  <a:lnTo>
                                    <a:pt x="243103" y="136842"/>
                                  </a:lnTo>
                                  <a:lnTo>
                                    <a:pt x="247662" y="138264"/>
                                  </a:lnTo>
                                  <a:lnTo>
                                    <a:pt x="252082" y="139141"/>
                                  </a:lnTo>
                                  <a:lnTo>
                                    <a:pt x="255968" y="140017"/>
                                  </a:lnTo>
                                  <a:lnTo>
                                    <a:pt x="256895" y="143319"/>
                                  </a:lnTo>
                                  <a:lnTo>
                                    <a:pt x="255701" y="147358"/>
                                  </a:lnTo>
                                  <a:lnTo>
                                    <a:pt x="253949" y="151752"/>
                                  </a:lnTo>
                                  <a:lnTo>
                                    <a:pt x="252818" y="154444"/>
                                  </a:lnTo>
                                  <a:lnTo>
                                    <a:pt x="251701" y="157086"/>
                                  </a:lnTo>
                                  <a:lnTo>
                                    <a:pt x="250545" y="159931"/>
                                  </a:lnTo>
                                  <a:lnTo>
                                    <a:pt x="249313" y="162877"/>
                                  </a:lnTo>
                                  <a:lnTo>
                                    <a:pt x="248107" y="165798"/>
                                  </a:lnTo>
                                  <a:lnTo>
                                    <a:pt x="246138" y="170281"/>
                                  </a:lnTo>
                                  <a:lnTo>
                                    <a:pt x="241937" y="181967"/>
                                  </a:lnTo>
                                  <a:lnTo>
                                    <a:pt x="238106" y="193963"/>
                                  </a:lnTo>
                                  <a:lnTo>
                                    <a:pt x="234648" y="206271"/>
                                  </a:lnTo>
                                  <a:lnTo>
                                    <a:pt x="231564" y="218888"/>
                                  </a:lnTo>
                                  <a:lnTo>
                                    <a:pt x="228640" y="233487"/>
                                  </a:lnTo>
                                  <a:lnTo>
                                    <a:pt x="226821" y="246163"/>
                                  </a:lnTo>
                                  <a:lnTo>
                                    <a:pt x="225695" y="258746"/>
                                  </a:lnTo>
                                  <a:lnTo>
                                    <a:pt x="225264" y="271226"/>
                                  </a:lnTo>
                                  <a:lnTo>
                                    <a:pt x="225259" y="280327"/>
                                  </a:lnTo>
                                  <a:lnTo>
                                    <a:pt x="225755" y="287972"/>
                                  </a:lnTo>
                                  <a:close/>
                                </a:path>
                              </a:pathLst>
                            </a:custGeom>
                            <a:solidFill>
                              <a:srgbClr val="2E52A1"/>
                            </a:solidFill>
                          </wps:spPr>
                          <wps:bodyPr wrap="square" lIns="0" tIns="0" rIns="0" bIns="0" rtlCol="0">
                            <a:noAutofit/>
                          </wps:bodyPr>
                        </wps:wsp>
                      </wpg:grpSp>
                    </wpg:grpSp>
                  </wpg:wgp>
                </a:graphicData>
              </a:graphic>
              <wp14:sizeRelV relativeFrom="margin">
                <wp14:pctHeight>0</wp14:pctHeight>
              </wp14:sizeRelV>
            </wp:anchor>
          </w:drawing>
        </mc:Choice>
        <mc:Fallback>
          <w:pict>
            <v:group w14:anchorId="407ACD25" id="Groupe 207084054" o:spid="_x0000_s1026" style="position:absolute;margin-left:49.6pt;margin-top:15pt;width:583.9pt;height:112.2pt;z-index:251663360;mso-position-horizontal-relative:page;mso-height-relative:margin" coordsize="74155,14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">
              <v:rect id="Rectangle 588826307" o:spid="_x0000_s1027" style="position:absolute;width:74155;height:14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" filled="f" stroked="f" strokeweight="1pt"/>
              <v:group id="Groupe 1731978095" o:spid="_x0000_s1028" style="position:absolute;left:7659;top:6531;width:59292;height:4488" coordsize="59291,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">
                <v:group id="Groupe 22" o:spid="_x0000_s1029" style="position:absolute;width:7584;height:4487" coordsize="7584,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">
                  <v:group id="Graphique 3" o:spid="_x0000_s1030" style="position:absolute;width:7584;height:3083" coordsize="7584,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">
                    <v:shape id="Forme libre : forme 1967928341" o:spid="_x0000_s1031" style="position:absolute;width:3149;height:3083;visibility:visible;mso-wrap-style:square;v-text-anchor:middle" coordsize="314954,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" path="m192899,52404r-139899,l53000,129802r142878,c225043,129802,255400,123843,255400,88719v,-26185,-12481,-36315,-62501,-36315m250037,308399l160754,182173r-107754,l53000,308366,,308366,,,190515,v62501,,117289,19631,117289,91070c307804,143474,275660,174426,225043,180981r89911,127385l250037,308366r,33xe" fillcolor="#0a0082" stroked="f" strokeweight=".09158mm">
                      <v:stroke joinstyle="miter"/>
                      <v:path arrowok="t" o:connecttype="custom" o:connectlocs="192899,52404;53000,52404;53000,129802;195878,129802;255400,88719;192899,52404;250037,308399;160754,182173;53000,182173;53000,308366;0,308366;0,0;190515,0;307804,91070;225043,180981;314954,308366;250037,308366" o:connectangles="0,0,0,0,0,0,0,0,0,0,0,0,0,0,0,0,0"/>
                    </v:shape>
                    <v:shape id="Forme libre : forme 337785718" o:spid="_x0000_s1032" style="position:absolute;left:4322;width:3262;height:3083;visibility:visible;mso-wrap-style:square;v-text-anchor:middle" coordsize="326242,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" path="m169064,52404r-116693,l52371,255995r116693,c231565,255995,273839,217296,273839,153604,273839,86336,232160,52404,169064,52404t,255995l,308399,,,169064,c271455,,326243,68460,326243,153008v,95274,-62501,155391,-157179,155391e" fillcolor="#0a0082" stroked="f" strokeweight=".09158mm">
                      <v:stroke joinstyle="miter"/>
                      <v:path arrowok="t" o:connecttype="custom" o:connectlocs="169064,52404;52371,52404;52371,255995;169064,255995;273839,153604;169064,52404;169064,308399;0,308399;0,0;169064,0;326243,153008;169064,308399" o:connectangles="0,0,0,0,0,0,0,0,0,0,0,0"/>
                    </v:shape>
                  </v:group>
                  <v:group id="Graphique 3" o:spid="_x0000_s1033" style="position:absolute;top:3549;width:7507;height:938" coordorigin=",3549" coordsize="7507,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">
                    <v:shape id="Forme libre : forme 1635796826" o:spid="_x0000_s1034" style="position:absolute;left:1032;top:3819;width:370;height:158;visibility:visible;mso-wrap-style:square;v-text-anchor:middle" coordsize="37010,15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" path="m27642,l,,,15857r27642,c33601,15857,37011,13275,37011,7846,37044,2284,33799,,27642,xe" fillcolor="#0a0082" stroked="f" strokeweight=".09158mm">
                      <v:stroke joinstyle="miter"/>
                      <v:path arrowok="t" o:connecttype="custom" o:connectlocs="27642,0;0,0;0,15857;27642,15857;37011,7846;27642,0" o:connectangles="0,0,0,0,0,0"/>
                    </v:shape>
                    <v:shape id="Forme libre : forme 536098430" o:spid="_x0000_s1035" style="position:absolute;top:3549;width:7507;height:938;visibility:visible;mso-wrap-style:square;v-text-anchor:middle" coordsize="750706,93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" path="m,l,93817r750706,l750706,,,xm72929,26980r-22412,l50517,75047r-9037,l41480,26980r-22677,l18803,18737r54159,l72962,26980r-33,xm130928,51146r-27643,l103285,75081r-9302,l93983,18770r36945,c142183,18770,149532,24729,149532,34859v,9931,-7415,16287,-18604,16287xm233452,75047r-9303,l224149,35653,201539,70446,179525,35653r,39394l170487,75047r,-56310l179624,18737r21915,35091l224215,18737r9203,l233418,75047r34,xe" fillcolor="#0a0082" stroked="f" strokeweight=".09158mm">
                      <v:stroke joinstyle="miter"/>
                      <v:path arrowok="t" o:connecttype="custom" o:connectlocs="0,0;0,93817;750706,93817;750706,0;0,0;72929,26980;50517,26980;50517,75047;41480,75047;41480,26980;18803,26980;18803,18737;72962,18737;72962,26980;130928,51146;103285,51146;103285,75081;93983,75081;93983,18770;130928,18770;149532,34859;130928,51146;233452,75047;224149,75047;224149,35653;201539,70446;179525,35653;179525,75047;170487,75047;170487,18737;179624,18737;201539,53828;224215,18737;233418,18737;233418,75047" o:connectangles="0,0,0,0,0,0,0,0,0,0,0,0,0,0,0,0,0,0,0,0,0,0,0,0,0,0,0,0,0,0,0,0,0,0,0"/>
                    </v:shape>
                  </v:group>
                </v:group>
                <v:group id="Groupe 6" o:spid="_x0000_s1036" style="position:absolute;left:39485;top:118;width:19806;height:3996" coordsize="19232,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">
                  <o:lock v:ext="edit" aspectratio="t"/>
                  <v:shape id="object 39" o:spid="_x0000_s1037" style="position:absolute;left:6480;top:1717;width:1433;height:1234;visibility:visible;mso-wrap-style:square;v-text-anchor:top" coordsize="143256,12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" path="m65570,l54686,22783r88570,l132562,,65570,xem54686,22783l65570,,98869,-71970,132562,r10694,22783l172719,86080r25223,l110769,-100596r-23597,l,86080r25018,l54686,22783xe" fillcolor="#2e52a1" stroked="f">
                    <v:path arrowok="t"/>
                  </v:shape>
                  <v:shape id="object 40" o:spid="_x0000_s1038" style="position:absolute;left:14969;top:661;width:2157;height:1971;visibility:visible;mso-wrap-style:square;v-text-anchor:top" coordsize="215696,197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" path="m47592,182340r12207,5853l72727,192559r13439,2907l99904,196942r7639,212l125936,196036r15638,-2776l154127,189693r9137,-3493l168275,183845r6953,-3750l185627,172878r11285,-10685l202984,154216r5854,-9678l211658,138087r1613,-3633l170700,134454r-2425,3633l165049,142125r-9120,8352l145122,156920r-12268,4415l119352,163602r-7173,291l89550,161513,72070,155250,59134,146418,50138,136332,44479,126306r-2926,-8652l40754,111874r174536,l215493,108051r203,-5245l215696,93738r-813,-4838l211326,72017,205850,58419,199998,48236r-4689,-6643l184011,28782,171996,19013,159485,11686,146900,6469,134664,3027,123197,1028,112922,140,106933,,96037,,87972,1409r-2832,597l75727,3815,65105,6806,53794,11261,43370,70548r3645,-6248l56613,51567,67695,42496,79612,36524,91713,33085r11636,-1468l109156,31445r8877,l125298,32448r5854,2019l140233,37287r6451,4229l155796,48662r8184,8738l171738,69476r5414,14178l38938,83654,31191,25679,20940,36203,12084,49311,6045,62687,1842,78529,230,91124,,97358r1269,17053l4732,129780r5447,13712l17399,155576r8782,10484l36316,174972r11276,7368xem42316,17458l31191,25679r7747,57975l39547,78206r3823,-7658l53794,11261,42316,17458xe" fillcolor="#12b69d" stroked="f">
                    <v:path arrowok="t"/>
                  </v:shape>
                  <v:shape id="object 41" o:spid="_x0000_s1039" style="position:absolute;left:17015;top:711;width:2217;height:1867;visibility:visible;mso-wrap-style:square;v-text-anchor:top" coordsize="221754,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" path="m85356,178409r3226,5245l94221,186677r35725,l221754,,179984,,110769,143738,42570,,,,85356,178409xe" fillcolor="#12b69d" stroked="f">
                    <v:path arrowok="t"/>
                  </v:shape>
                  <v:shape id="object 42" o:spid="_x0000_s1040" style="position:absolute;left:12802;top:713;width:1989;height:1865;visibility:visible;mso-wrap-style:square;v-text-anchor:top" coordsize="198945,18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" path="m,172567r,7658l6248,186474r91537,-72l100685,153009r-4242,203l36118,153212r,-120358l110375,32854r8674,204l126111,35077r11730,5138l147584,48291r7518,10684l160153,71937r2345,14910l162636,91122r-606,10193l159493,113693r710,57272l168884,164299r8539,-8849l184679,145170r5876,-11483l194954,121230r2821,-13205l198923,94301r22,-2176l198082,77677,195529,64110,191336,51527,185555,40032,178237,29729r-8802,-9007l162229,15112,151184,8666,139269,4007,126704,1158,116420,203,111582,,,,,172567xem107232,152635r-2915,171l100685,153009r-2900,33393l110179,185899r12697,-1364l135619,181878r12528,-4379l160203,170965r-710,-57272l153948,126653r-9080,11434l131039,147119r-13288,4190l107232,152635xe" fillcolor="#12b69d" stroked="f">
                    <v:path arrowok="t"/>
                  </v:shape>
                  <v:shape id="object 43" o:spid="_x0000_s1041" style="position:absolute;left:4555;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" path="m138028,3635l119530,375,109359,,22796,22783r96457,l128524,24803r3238,597l134785,26416r2222,1206l142849,30848r3239,3226l147904,41732r800,3022l149110,48183r,9678l148501,61493r-597,3023l146088,72174r-3239,3225l141870,101235r13011,-7066l163750,84745r5350,-11277l171559,60846r348,-7824l170951,40501,167683,28771,161506,18363,151820,9808,138028,3635xem128524,81445r-9271,2019l22796,83464r,-60681l109359,,,,,186677r22796,l22796,106248r74867,l148907,186677r27038,l124091,105435r17779,-4200l142849,75399r-5842,3226l134785,79832r-3023,1016l128524,81445xe" fillcolor="#2e52a1" stroked="f">
                    <v:path arrowok="t"/>
                  </v:shape>
                  <v:shape id="object 44" o:spid="_x0000_s1042" style="position:absolute;left:10354;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" path="m141870,101235r13011,-7066l163750,84745r5350,-11277l171559,60846r348,-7824l170941,40524,167654,28813,161460,18418,151771,9864,138003,3681,119568,394,109156,,22796,22783r96456,l128523,24803r3239,597l134785,26416r2222,1206l142849,30848r3239,3226l147904,41732r597,3022l149110,48183r,4636l148907,53428r,4433l148501,61493r-597,3023l146088,72174r-3239,3225l136804,78625r-2019,1207l131762,80848r-3239,597l124091,105435r17779,-4200xem128523,81445r-9271,2019l22796,83464r,-60681l109156,,,,,186677r22796,l22796,106248r74854,l110360,106012r13184,-529l124091,105435r4432,-23990xe" fillcolor="#2e52a1" stroked="f">
                    <v:path arrowok="t"/>
                  </v:shape>
                  <v:shape id="object 45" o:spid="_x0000_s1043" style="position:absolute;left:8252;top:711;width:1719;height:1867;visibility:visible;mso-wrap-style:square;v-text-anchor:top" coordsize="171919,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" path="m75069,186677r22797,l97866,22783r74053,l171919,,,,,22783r75069,l75069,186677xe" fillcolor="#2e52a1" stroked="f">
                    <v:path arrowok="t"/>
                  </v:shape>
                  <v:shape id="object 46" o:spid="_x0000_s1044" style="position:absolute;left:859;width:2965;height:3235;visibility:visible;mso-wrap-style:square;v-text-anchor:top" coordsize="296506,32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" path="m213682,308338r10644,-6724l236910,292113r9488,-8522l255133,274396r7972,-9868l270977,253046r6308,-10978l282779,230571r4677,-12021l291550,204934r2609,-12392l295799,179909r684,-12872l296506,164122r-483,-13246l294573,137999r-2413,-12500l288787,113387r-4331,-11717l277753,87514,271312,76414,264099,65964r-7989,-9798l247611,47282r-9400,-8464l228189,31119,217546,24185,206282,18020,194487,12661,182619,8242,170467,4772,158031,2247,145311,663,132306,17,129781,,116707,477,103916,1909,91408,4297,79184,7642,67244,11946r-9421,4170l46533,22092,35797,28858,25615,36416r-9627,8356l6919,53927,,61912r7594,2007l15100,66979r7429,4001l29921,75018r6629,4572l42367,84797r9355,-8808l61803,68246,72611,61556r9418,-4711l94012,52235r12285,-3208l118899,47210r10590,-462l142541,47419r12618,2005l167332,52756r8207,3098l187223,61503r10819,6729l207994,76043r13733,14228l229189,100526r6357,11103l242942,129987r2974,12282l247530,155028r323,9094l247203,176706r-1932,12597l240071,207910r-4877,11725l225405,236767r-7603,10159l204139,260937r-10112,7676l188544,272033r-4045,12759l181380,296510r-2229,12853l178424,322619r-2,900l190735,319296r11752,-5062l213682,308338xe" fillcolor="#12b69d" stroked="f">
                    <v:path arrowok="t"/>
                  </v:shape>
                  <v:shape id="object 47" o:spid="_x0000_s1045" style="position:absolute;left:474;top:1097;width:1690;height:2175;visibility:visible;mso-wrap-style:square;v-text-anchor:top" coordsize="168998,217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" path="m499,69759l2000,82466,4508,94884r3519,12122l14152,122571r5695,11417l26374,144846r7363,10304l43393,166419r9022,8890l62159,183527r10470,7529l85361,198712r11375,5517l108619,208835r12391,3700l131000,214833r6096,965l143294,216369r6146,572l155562,217258r6070,229l162267,210121r991,-7366l164465,195364r1231,-7430l167220,180632r1778,-7176l155932,172801r-12622,-1970l131128,167544r-8878,-3346l110553,158540,99727,151804r-9956,-7797l84226,138836r-8417,-9399l68403,119160,62030,108009r-3331,-7133l54367,89002,51359,76714,49682,64004r-381,-9877l49947,41154,51887,28664r1770,-7201l48260,15925,41529,11074,33451,7048,25323,2984,17322,647,9499,,5388,12305,2601,24565r-557,3489l629,40525,27,53306,,56769,499,69759xe" fillcolor="#12b69d" stroked="f">
                    <v:path arrowok="t"/>
                  </v:shape>
                  <v:shape id="object 48" o:spid="_x0000_s1046" style="position:absolute;top:705;width:2814;height:3175;visibility:visible;mso-wrap-style:square;v-text-anchor:top" coordsize="281431,31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" path="m225755,287972r825,7493l227456,302983r1664,7354l231533,317512r20422,l249732,311048r-1486,-6782l247561,297218r-750,-7062l246481,283121r,-6935l246821,263049r1019,-12848l249539,237637r2378,-12284l254368,215506r3485,-12198l261610,191186r4022,-12048l269911,167161r3151,-8361l274167,155663r1664,-3987l278091,146875r2223,-4801l281431,138061r,-7379l279895,127520r-2997,-2019l273875,123494r-3429,-1257l266649,121793r-4915,-648l257784,120091r-2895,-1296l251955,117487r-1410,-3530l250545,108356r-546,-4661l248970,101155r-965,-2578l246011,97231r-2972,l239395,97815r-3430,2273l233400,102958r534,-4051l234480,94818r139,-4077l233743,86410r-3670,-2502l225831,81940r-4432,-1791l217360,78574r-1333,-2794l215544,72631r-407,-3213l214795,66090r-343,-3264l214058,59651r-444,-3213l212725,48971r-4179,-3747l197967,45224r-3200,292l191490,45935r-3251,445l185077,46786r-3163,508l178549,47739r-3061,432l172834,48602r-2667,483l167322,49314r-9601,l151206,47612r-6249,-3328l138645,40906r-5740,-3772l127774,32842,117323,24771,106596,17777,95591,11847,88290,8559,76563,4501,64266,1730,51395,256,43053,,39928,,32600,546r-7632,851l17348,2743,9956,4737,6223,5918,,8877,,31661,6972,28486r7734,-2312l23202,24701r8509,-1473l39674,22478r7379,l59701,23264r12516,2354l77698,27152r5118,1791l88582,31826r6388,4038l101409,39852r5207,3747l110655,47155r9921,7602l131419,61627r3086,1733l146449,68326r12504,2112l164528,70523r2718,-191l170167,69824r2895,-406l176072,68821r3150,-661l183083,67208r4686,-1384l191681,65506r3733,584l197497,70205r203,2007l199047,90055r1054,4051l202831,96761r3404,1765l210007,99593r4305,495l217779,100812r2223,3480l220878,107657r241,3175l221678,113804r876,2794l225031,119392r3391,l232079,117170r3252,-508l237896,117894r825,2857l238378,123748r-330,3048l238048,131051r978,2883l243103,136842r4559,1422l252082,139141r3886,876l256895,143319r-1194,4039l253949,151752r-1131,2692l251701,157086r-1156,2845l249313,162877r-1206,2921l246138,170281r-4201,11686l238106,193963r-3458,12308l231564,218888r-2924,14599l226821,246163r-1126,12583l225264,271226r-5,9101l225755,287972xe" fillcolor="#2e52a1" stroked="f">
                    <v:path arrowok="t"/>
                  </v:shape>
                </v:group>
              </v:group>
              <w10:wrap type="square"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5"/>
      <w:gridCol w:w="3095"/>
      <w:gridCol w:w="3095"/>
    </w:tblGrid>
    <w:tr w:rsidR="6A6ACA14" w14:paraId="3B9F561E" w14:textId="77777777" w:rsidTr="6A6ACA14">
      <w:trPr>
        <w:trHeight w:val="300"/>
      </w:trPr>
      <w:tc>
        <w:tcPr>
          <w:tcW w:w="3095" w:type="dxa"/>
        </w:tcPr>
        <w:p w14:paraId="1D097188" w14:textId="6A937C98" w:rsidR="6A6ACA14" w:rsidRDefault="6A6ACA14" w:rsidP="6A6ACA14">
          <w:pPr>
            <w:pStyle w:val="En-tte"/>
            <w:ind w:left="-115"/>
          </w:pPr>
        </w:p>
      </w:tc>
      <w:tc>
        <w:tcPr>
          <w:tcW w:w="3095" w:type="dxa"/>
        </w:tcPr>
        <w:p w14:paraId="425B5079" w14:textId="0D47A2B8" w:rsidR="6A6ACA14" w:rsidRDefault="6A6ACA14" w:rsidP="6A6ACA14">
          <w:pPr>
            <w:pStyle w:val="En-tte"/>
            <w:jc w:val="center"/>
          </w:pPr>
        </w:p>
      </w:tc>
      <w:tc>
        <w:tcPr>
          <w:tcW w:w="3095" w:type="dxa"/>
        </w:tcPr>
        <w:p w14:paraId="4D013EF1" w14:textId="6D874B31" w:rsidR="6A6ACA14" w:rsidRDefault="6A6ACA14" w:rsidP="6A6ACA14">
          <w:pPr>
            <w:pStyle w:val="En-tte"/>
            <w:ind w:right="-115"/>
            <w:jc w:val="right"/>
          </w:pPr>
        </w:p>
      </w:tc>
    </w:tr>
  </w:tbl>
  <w:p w14:paraId="1F6C7698" w14:textId="30BE5E2E" w:rsidR="6A6ACA14" w:rsidRDefault="6A6ACA14" w:rsidP="6A6ACA1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F055" w14:textId="13E07032" w:rsidR="003F37AA" w:rsidRDefault="003F37AA">
    <w:pPr>
      <w:pStyle w:val="En-tte"/>
    </w:pPr>
  </w:p>
  <w:p w14:paraId="43A6894E" w14:textId="73F31F6A" w:rsidR="00073295" w:rsidRPr="00CB4C8D" w:rsidRDefault="00073295" w:rsidP="000732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5444"/>
    <w:multiLevelType w:val="hybridMultilevel"/>
    <w:tmpl w:val="E80484A4"/>
    <w:lvl w:ilvl="0" w:tplc="AE48A03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2D053D"/>
    <w:multiLevelType w:val="multilevel"/>
    <w:tmpl w:val="343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82CE2"/>
    <w:multiLevelType w:val="hybridMultilevel"/>
    <w:tmpl w:val="1C66FE4A"/>
    <w:lvl w:ilvl="0" w:tplc="5FBE6F9A">
      <w:start w:val="9"/>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C2046A"/>
    <w:multiLevelType w:val="hybridMultilevel"/>
    <w:tmpl w:val="7C1E2E46"/>
    <w:lvl w:ilvl="0" w:tplc="5F163CD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A3614E"/>
    <w:multiLevelType w:val="multilevel"/>
    <w:tmpl w:val="95845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F816BB"/>
    <w:multiLevelType w:val="multilevel"/>
    <w:tmpl w:val="7384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756FCA"/>
    <w:multiLevelType w:val="multilevel"/>
    <w:tmpl w:val="EA80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B67B96"/>
    <w:multiLevelType w:val="multilevel"/>
    <w:tmpl w:val="036E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2029A"/>
    <w:multiLevelType w:val="multilevel"/>
    <w:tmpl w:val="16E8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DC086F"/>
    <w:multiLevelType w:val="hybridMultilevel"/>
    <w:tmpl w:val="729AF606"/>
    <w:lvl w:ilvl="0" w:tplc="9E00D336">
      <w:start w:val="1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174A9B"/>
    <w:multiLevelType w:val="multilevel"/>
    <w:tmpl w:val="BFCC79FC"/>
    <w:lvl w:ilvl="0">
      <w:numFmt w:val="bullet"/>
      <w:lvlText w:val="-"/>
      <w:lvlJc w:val="left"/>
      <w:pPr>
        <w:tabs>
          <w:tab w:val="num" w:pos="0"/>
        </w:tabs>
        <w:ind w:left="643"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5BF642E"/>
    <w:multiLevelType w:val="multilevel"/>
    <w:tmpl w:val="1C2A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92484B"/>
    <w:multiLevelType w:val="multilevel"/>
    <w:tmpl w:val="5DAE5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D667E9"/>
    <w:multiLevelType w:val="multilevel"/>
    <w:tmpl w:val="26B2D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5C3620"/>
    <w:multiLevelType w:val="multilevel"/>
    <w:tmpl w:val="6F940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8C5BC2"/>
    <w:multiLevelType w:val="hybridMultilevel"/>
    <w:tmpl w:val="6862E97A"/>
    <w:lvl w:ilvl="0" w:tplc="E8E64D7E">
      <w:start w:val="5"/>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435BE9"/>
    <w:multiLevelType w:val="multilevel"/>
    <w:tmpl w:val="8EA4A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790FA6"/>
    <w:multiLevelType w:val="hybridMultilevel"/>
    <w:tmpl w:val="2B52481E"/>
    <w:lvl w:ilvl="0" w:tplc="5FBE6F9A">
      <w:start w:val="9"/>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F7386D"/>
    <w:multiLevelType w:val="hybridMultilevel"/>
    <w:tmpl w:val="E6DAD5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1">
    <w:nsid w:val="658F718F"/>
    <w:multiLevelType w:val="hybridMultilevel"/>
    <w:tmpl w:val="170EC8B4"/>
    <w:lvl w:ilvl="0" w:tplc="02364E1C">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19035C"/>
    <w:multiLevelType w:val="multilevel"/>
    <w:tmpl w:val="1B76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5E4B37"/>
    <w:multiLevelType w:val="multilevel"/>
    <w:tmpl w:val="92A40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4A6635"/>
    <w:multiLevelType w:val="multilevel"/>
    <w:tmpl w:val="949A6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9300BE"/>
    <w:multiLevelType w:val="hybridMultilevel"/>
    <w:tmpl w:val="6CE2810E"/>
    <w:lvl w:ilvl="0" w:tplc="E66A2BA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DB3E30"/>
    <w:multiLevelType w:val="multilevel"/>
    <w:tmpl w:val="F99A4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C109B1"/>
    <w:multiLevelType w:val="multilevel"/>
    <w:tmpl w:val="F7003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0E601F"/>
    <w:multiLevelType w:val="multilevel"/>
    <w:tmpl w:val="BA90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9E2427"/>
    <w:multiLevelType w:val="hybridMultilevel"/>
    <w:tmpl w:val="7BF6FC4A"/>
    <w:lvl w:ilvl="0" w:tplc="3E5A55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4988">
    <w:abstractNumId w:val="18"/>
  </w:num>
  <w:num w:numId="2" w16cid:durableId="322205444">
    <w:abstractNumId w:val="19"/>
  </w:num>
  <w:num w:numId="3" w16cid:durableId="225650378">
    <w:abstractNumId w:val="0"/>
  </w:num>
  <w:num w:numId="4" w16cid:durableId="669023881">
    <w:abstractNumId w:val="27"/>
  </w:num>
  <w:num w:numId="5" w16cid:durableId="1138378040">
    <w:abstractNumId w:val="3"/>
  </w:num>
  <w:num w:numId="6" w16cid:durableId="1631088248">
    <w:abstractNumId w:val="9"/>
  </w:num>
  <w:num w:numId="7" w16cid:durableId="2072922126">
    <w:abstractNumId w:val="23"/>
  </w:num>
  <w:num w:numId="8" w16cid:durableId="221984311">
    <w:abstractNumId w:val="17"/>
  </w:num>
  <w:num w:numId="9" w16cid:durableId="1702706022">
    <w:abstractNumId w:val="2"/>
  </w:num>
  <w:num w:numId="10" w16cid:durableId="1384325749">
    <w:abstractNumId w:val="10"/>
  </w:num>
  <w:num w:numId="11" w16cid:durableId="1281570563">
    <w:abstractNumId w:val="4"/>
  </w:num>
  <w:num w:numId="12" w16cid:durableId="1773084965">
    <w:abstractNumId w:val="8"/>
  </w:num>
  <w:num w:numId="13" w16cid:durableId="160123199">
    <w:abstractNumId w:val="13"/>
  </w:num>
  <w:num w:numId="14" w16cid:durableId="566456045">
    <w:abstractNumId w:val="7"/>
  </w:num>
  <w:num w:numId="15" w16cid:durableId="28260668">
    <w:abstractNumId w:val="16"/>
  </w:num>
  <w:num w:numId="16" w16cid:durableId="1474642112">
    <w:abstractNumId w:val="21"/>
  </w:num>
  <w:num w:numId="17" w16cid:durableId="1005862748">
    <w:abstractNumId w:val="5"/>
  </w:num>
  <w:num w:numId="18" w16cid:durableId="156270260">
    <w:abstractNumId w:val="24"/>
  </w:num>
  <w:num w:numId="19" w16cid:durableId="70009299">
    <w:abstractNumId w:val="1"/>
  </w:num>
  <w:num w:numId="20" w16cid:durableId="1416976638">
    <w:abstractNumId w:val="11"/>
  </w:num>
  <w:num w:numId="21" w16cid:durableId="1567953459">
    <w:abstractNumId w:val="25"/>
  </w:num>
  <w:num w:numId="22" w16cid:durableId="339822051">
    <w:abstractNumId w:val="26"/>
  </w:num>
  <w:num w:numId="23" w16cid:durableId="1244073140">
    <w:abstractNumId w:val="15"/>
  </w:num>
  <w:num w:numId="24" w16cid:durableId="924848965">
    <w:abstractNumId w:val="22"/>
  </w:num>
  <w:num w:numId="25" w16cid:durableId="1898465502">
    <w:abstractNumId w:val="20"/>
  </w:num>
  <w:num w:numId="26" w16cid:durableId="429471078">
    <w:abstractNumId w:val="14"/>
  </w:num>
  <w:num w:numId="27" w16cid:durableId="1404840860">
    <w:abstractNumId w:val="12"/>
  </w:num>
  <w:num w:numId="28" w16cid:durableId="12183182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95"/>
    <w:rsid w:val="0001681C"/>
    <w:rsid w:val="000258C8"/>
    <w:rsid w:val="00036220"/>
    <w:rsid w:val="00043F41"/>
    <w:rsid w:val="000645FD"/>
    <w:rsid w:val="0007106D"/>
    <w:rsid w:val="00073295"/>
    <w:rsid w:val="00073BBE"/>
    <w:rsid w:val="00074532"/>
    <w:rsid w:val="00075CD6"/>
    <w:rsid w:val="000978BB"/>
    <w:rsid w:val="000A1F60"/>
    <w:rsid w:val="000C0943"/>
    <w:rsid w:val="000C6932"/>
    <w:rsid w:val="000D0C29"/>
    <w:rsid w:val="000D4C26"/>
    <w:rsid w:val="000F24C0"/>
    <w:rsid w:val="000F3B1E"/>
    <w:rsid w:val="00102C8E"/>
    <w:rsid w:val="00133256"/>
    <w:rsid w:val="00162487"/>
    <w:rsid w:val="00163499"/>
    <w:rsid w:val="00166835"/>
    <w:rsid w:val="001746A6"/>
    <w:rsid w:val="00182116"/>
    <w:rsid w:val="00187210"/>
    <w:rsid w:val="001C0ABE"/>
    <w:rsid w:val="001C164E"/>
    <w:rsid w:val="001C22A0"/>
    <w:rsid w:val="001D4F9A"/>
    <w:rsid w:val="001E0D1B"/>
    <w:rsid w:val="001F18CB"/>
    <w:rsid w:val="00207E2B"/>
    <w:rsid w:val="00215538"/>
    <w:rsid w:val="00223ADE"/>
    <w:rsid w:val="00233166"/>
    <w:rsid w:val="00233EC9"/>
    <w:rsid w:val="00257267"/>
    <w:rsid w:val="00270796"/>
    <w:rsid w:val="00270E1C"/>
    <w:rsid w:val="002A453C"/>
    <w:rsid w:val="002A67B2"/>
    <w:rsid w:val="002B29D4"/>
    <w:rsid w:val="002B5817"/>
    <w:rsid w:val="002C3C0C"/>
    <w:rsid w:val="002E3874"/>
    <w:rsid w:val="002F40E5"/>
    <w:rsid w:val="002F4F10"/>
    <w:rsid w:val="003031BB"/>
    <w:rsid w:val="003039A7"/>
    <w:rsid w:val="003106AC"/>
    <w:rsid w:val="0032773A"/>
    <w:rsid w:val="00352123"/>
    <w:rsid w:val="003524A9"/>
    <w:rsid w:val="003706CB"/>
    <w:rsid w:val="003717BE"/>
    <w:rsid w:val="00391FCE"/>
    <w:rsid w:val="003A36B1"/>
    <w:rsid w:val="003C774C"/>
    <w:rsid w:val="003D5B83"/>
    <w:rsid w:val="003E4A4D"/>
    <w:rsid w:val="003F37AA"/>
    <w:rsid w:val="00414D4B"/>
    <w:rsid w:val="00420495"/>
    <w:rsid w:val="00426297"/>
    <w:rsid w:val="00436E71"/>
    <w:rsid w:val="00453425"/>
    <w:rsid w:val="00456124"/>
    <w:rsid w:val="00481FA2"/>
    <w:rsid w:val="004959BF"/>
    <w:rsid w:val="00496867"/>
    <w:rsid w:val="004B1218"/>
    <w:rsid w:val="004C0E2E"/>
    <w:rsid w:val="004C4BD9"/>
    <w:rsid w:val="004E0BD5"/>
    <w:rsid w:val="004F10AF"/>
    <w:rsid w:val="005159FA"/>
    <w:rsid w:val="005166FA"/>
    <w:rsid w:val="0052247E"/>
    <w:rsid w:val="005419C9"/>
    <w:rsid w:val="005740ED"/>
    <w:rsid w:val="00593D57"/>
    <w:rsid w:val="005B1483"/>
    <w:rsid w:val="005D533F"/>
    <w:rsid w:val="005D58FE"/>
    <w:rsid w:val="005E02F1"/>
    <w:rsid w:val="005E3AE2"/>
    <w:rsid w:val="005E47DE"/>
    <w:rsid w:val="006009A0"/>
    <w:rsid w:val="00620738"/>
    <w:rsid w:val="006362A1"/>
    <w:rsid w:val="006449E3"/>
    <w:rsid w:val="00654158"/>
    <w:rsid w:val="006655E4"/>
    <w:rsid w:val="006670B9"/>
    <w:rsid w:val="00687D8F"/>
    <w:rsid w:val="006939D4"/>
    <w:rsid w:val="006E02F0"/>
    <w:rsid w:val="006E10E9"/>
    <w:rsid w:val="006E7C69"/>
    <w:rsid w:val="006F3016"/>
    <w:rsid w:val="006F33FE"/>
    <w:rsid w:val="006F35E4"/>
    <w:rsid w:val="006F4A13"/>
    <w:rsid w:val="007206A1"/>
    <w:rsid w:val="00731FD3"/>
    <w:rsid w:val="0073693E"/>
    <w:rsid w:val="00741543"/>
    <w:rsid w:val="00755540"/>
    <w:rsid w:val="00755C2A"/>
    <w:rsid w:val="0079313F"/>
    <w:rsid w:val="00794393"/>
    <w:rsid w:val="007C54AA"/>
    <w:rsid w:val="007C6AF4"/>
    <w:rsid w:val="007E694C"/>
    <w:rsid w:val="007F6C4B"/>
    <w:rsid w:val="008009C0"/>
    <w:rsid w:val="008065CD"/>
    <w:rsid w:val="0081482E"/>
    <w:rsid w:val="00815499"/>
    <w:rsid w:val="00816E36"/>
    <w:rsid w:val="0082297F"/>
    <w:rsid w:val="00832CED"/>
    <w:rsid w:val="008423AE"/>
    <w:rsid w:val="00842D15"/>
    <w:rsid w:val="00846B9D"/>
    <w:rsid w:val="00861BCB"/>
    <w:rsid w:val="00874CED"/>
    <w:rsid w:val="00875B9E"/>
    <w:rsid w:val="008C5B72"/>
    <w:rsid w:val="008C6865"/>
    <w:rsid w:val="008C708C"/>
    <w:rsid w:val="008D3EF4"/>
    <w:rsid w:val="008D77DC"/>
    <w:rsid w:val="008D7B96"/>
    <w:rsid w:val="00913481"/>
    <w:rsid w:val="00926B50"/>
    <w:rsid w:val="00927E4E"/>
    <w:rsid w:val="00934C24"/>
    <w:rsid w:val="0095079E"/>
    <w:rsid w:val="0095225F"/>
    <w:rsid w:val="0096068E"/>
    <w:rsid w:val="009744AE"/>
    <w:rsid w:val="00975F45"/>
    <w:rsid w:val="009A021B"/>
    <w:rsid w:val="009A04AC"/>
    <w:rsid w:val="009C7662"/>
    <w:rsid w:val="009D19A9"/>
    <w:rsid w:val="009D3387"/>
    <w:rsid w:val="009E2AE6"/>
    <w:rsid w:val="009E72DC"/>
    <w:rsid w:val="009F4A93"/>
    <w:rsid w:val="00A04F5F"/>
    <w:rsid w:val="00A056A9"/>
    <w:rsid w:val="00A37C33"/>
    <w:rsid w:val="00A42F94"/>
    <w:rsid w:val="00A4322C"/>
    <w:rsid w:val="00A531C7"/>
    <w:rsid w:val="00A62470"/>
    <w:rsid w:val="00A765C4"/>
    <w:rsid w:val="00A82738"/>
    <w:rsid w:val="00AB6EFE"/>
    <w:rsid w:val="00AD5591"/>
    <w:rsid w:val="00AF1234"/>
    <w:rsid w:val="00B074A1"/>
    <w:rsid w:val="00B10BA9"/>
    <w:rsid w:val="00B34AA9"/>
    <w:rsid w:val="00B34C18"/>
    <w:rsid w:val="00B37FDE"/>
    <w:rsid w:val="00B60411"/>
    <w:rsid w:val="00B60942"/>
    <w:rsid w:val="00B669AD"/>
    <w:rsid w:val="00B769BC"/>
    <w:rsid w:val="00B76C4B"/>
    <w:rsid w:val="00B82D6E"/>
    <w:rsid w:val="00B95632"/>
    <w:rsid w:val="00BA5CFA"/>
    <w:rsid w:val="00BD5702"/>
    <w:rsid w:val="00BE2D1A"/>
    <w:rsid w:val="00BE6C29"/>
    <w:rsid w:val="00BF7FF8"/>
    <w:rsid w:val="00C141D2"/>
    <w:rsid w:val="00C20639"/>
    <w:rsid w:val="00C20A20"/>
    <w:rsid w:val="00C27CC4"/>
    <w:rsid w:val="00C63AB5"/>
    <w:rsid w:val="00C750D6"/>
    <w:rsid w:val="00C77152"/>
    <w:rsid w:val="00C832F9"/>
    <w:rsid w:val="00C87099"/>
    <w:rsid w:val="00C94977"/>
    <w:rsid w:val="00CA1589"/>
    <w:rsid w:val="00CB2A7A"/>
    <w:rsid w:val="00CB3505"/>
    <w:rsid w:val="00CB39AC"/>
    <w:rsid w:val="00CB4C8D"/>
    <w:rsid w:val="00CC2F91"/>
    <w:rsid w:val="00CD5FF0"/>
    <w:rsid w:val="00D11C56"/>
    <w:rsid w:val="00D16DD1"/>
    <w:rsid w:val="00D20CD4"/>
    <w:rsid w:val="00D24983"/>
    <w:rsid w:val="00D31A50"/>
    <w:rsid w:val="00D51975"/>
    <w:rsid w:val="00D577F9"/>
    <w:rsid w:val="00D72A37"/>
    <w:rsid w:val="00D97DB8"/>
    <w:rsid w:val="00DA5954"/>
    <w:rsid w:val="00DE2DB3"/>
    <w:rsid w:val="00DE3E44"/>
    <w:rsid w:val="00DF0B70"/>
    <w:rsid w:val="00DF0CAD"/>
    <w:rsid w:val="00E21E7E"/>
    <w:rsid w:val="00E42319"/>
    <w:rsid w:val="00E56DB2"/>
    <w:rsid w:val="00E765C5"/>
    <w:rsid w:val="00E8029B"/>
    <w:rsid w:val="00E81574"/>
    <w:rsid w:val="00E8591D"/>
    <w:rsid w:val="00E91D71"/>
    <w:rsid w:val="00EA59F9"/>
    <w:rsid w:val="00EB1538"/>
    <w:rsid w:val="00EC48E3"/>
    <w:rsid w:val="00EC491A"/>
    <w:rsid w:val="00EC50EA"/>
    <w:rsid w:val="00EE6DC8"/>
    <w:rsid w:val="00F07952"/>
    <w:rsid w:val="00F17F79"/>
    <w:rsid w:val="00F26D4A"/>
    <w:rsid w:val="00F30BAF"/>
    <w:rsid w:val="00F553D7"/>
    <w:rsid w:val="00F71363"/>
    <w:rsid w:val="00F802B1"/>
    <w:rsid w:val="00FA64BA"/>
    <w:rsid w:val="00FB5C50"/>
    <w:rsid w:val="00FE2EAA"/>
    <w:rsid w:val="00FF2BFC"/>
    <w:rsid w:val="00FF678D"/>
    <w:rsid w:val="6A6ACA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910AC"/>
  <w15:chartTrackingRefBased/>
  <w15:docId w15:val="{FC92C6A6-80C1-4430-B207-B81038A1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4"/>
    <w:semiHidden/>
    <w:qFormat/>
    <w:rsid w:val="00654158"/>
    <w:pPr>
      <w:spacing w:after="0" w:line="240" w:lineRule="auto"/>
    </w:pPr>
    <w:rPr>
      <w:sz w:val="24"/>
      <w:szCs w:val="24"/>
    </w:rPr>
  </w:style>
  <w:style w:type="paragraph" w:styleId="Titre1">
    <w:name w:val="heading 1"/>
    <w:basedOn w:val="Normal"/>
    <w:link w:val="Titre1Car"/>
    <w:uiPriority w:val="9"/>
    <w:qFormat/>
    <w:rsid w:val="00D20CD4"/>
    <w:pPr>
      <w:spacing w:before="100" w:beforeAutospacing="1" w:after="100" w:afterAutospacing="1"/>
      <w:outlineLvl w:val="0"/>
    </w:pPr>
    <w:rPr>
      <w:rFonts w:ascii="Times New Roman" w:eastAsia="Times New Roman" w:hAnsi="Times New Roman" w:cs="Times New Roman"/>
      <w:b/>
      <w:bCs/>
      <w:kern w:val="36"/>
      <w:sz w:val="48"/>
      <w:szCs w:val="48"/>
      <w:lang w:eastAsia="fr-FR"/>
      <w14:ligatures w14:val="none"/>
    </w:rPr>
  </w:style>
  <w:style w:type="paragraph" w:styleId="Titre2">
    <w:name w:val="heading 2"/>
    <w:basedOn w:val="Normal"/>
    <w:next w:val="Normal"/>
    <w:link w:val="Titre2Car"/>
    <w:uiPriority w:val="9"/>
    <w:semiHidden/>
    <w:qFormat/>
    <w:rsid w:val="00352123"/>
    <w:pPr>
      <w:keepNext/>
      <w:keepLines/>
      <w:spacing w:before="40"/>
      <w:outlineLvl w:val="1"/>
    </w:pPr>
    <w:rPr>
      <w:rFonts w:asciiTheme="majorHAnsi" w:eastAsiaTheme="majorEastAsia" w:hAnsiTheme="majorHAnsi" w:cstheme="majorBidi"/>
      <w:color w:val="A04312"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073295"/>
    <w:pPr>
      <w:tabs>
        <w:tab w:val="center" w:pos="4536"/>
        <w:tab w:val="right" w:pos="9072"/>
      </w:tabs>
    </w:pPr>
  </w:style>
  <w:style w:type="character" w:customStyle="1" w:styleId="En-tteCar">
    <w:name w:val="En-tête Car"/>
    <w:basedOn w:val="Policepardfaut"/>
    <w:link w:val="En-tte"/>
    <w:uiPriority w:val="99"/>
    <w:rsid w:val="00654158"/>
    <w:rPr>
      <w:sz w:val="24"/>
      <w:szCs w:val="24"/>
    </w:rPr>
  </w:style>
  <w:style w:type="paragraph" w:styleId="Pieddepage">
    <w:name w:val="footer"/>
    <w:basedOn w:val="Normal"/>
    <w:link w:val="PieddepageCar"/>
    <w:uiPriority w:val="99"/>
    <w:rsid w:val="00654158"/>
    <w:rPr>
      <w:color w:val="0A0082" w:themeColor="text2"/>
      <w:sz w:val="14"/>
      <w:szCs w:val="14"/>
    </w:rPr>
  </w:style>
  <w:style w:type="character" w:customStyle="1" w:styleId="PieddepageCar">
    <w:name w:val="Pied de page Car"/>
    <w:basedOn w:val="Policepardfaut"/>
    <w:link w:val="Pieddepage"/>
    <w:uiPriority w:val="99"/>
    <w:rsid w:val="00654158"/>
    <w:rPr>
      <w:color w:val="0A0082" w:themeColor="text2"/>
      <w:sz w:val="14"/>
      <w:szCs w:val="14"/>
    </w:rPr>
  </w:style>
  <w:style w:type="paragraph" w:customStyle="1" w:styleId="Destinataire">
    <w:name w:val="Destinataire"/>
    <w:basedOn w:val="Normal"/>
    <w:link w:val="DestinataireCar"/>
    <w:uiPriority w:val="1"/>
    <w:qFormat/>
    <w:rsid w:val="00654158"/>
    <w:pPr>
      <w:ind w:left="6372"/>
    </w:pPr>
  </w:style>
  <w:style w:type="paragraph" w:customStyle="1" w:styleId="Textecourant">
    <w:name w:val="Texte courant"/>
    <w:basedOn w:val="Normal"/>
    <w:link w:val="TextecourantCar"/>
    <w:uiPriority w:val="2"/>
    <w:qFormat/>
    <w:rsid w:val="00654158"/>
    <w:pPr>
      <w:spacing w:line="216" w:lineRule="auto"/>
    </w:pPr>
  </w:style>
  <w:style w:type="character" w:customStyle="1" w:styleId="DestinataireCar">
    <w:name w:val="Destinataire Car"/>
    <w:basedOn w:val="Policepardfaut"/>
    <w:link w:val="Destinataire"/>
    <w:uiPriority w:val="1"/>
    <w:rsid w:val="00654158"/>
    <w:rPr>
      <w:sz w:val="24"/>
      <w:szCs w:val="24"/>
    </w:rPr>
  </w:style>
  <w:style w:type="character" w:customStyle="1" w:styleId="TextecourantCar">
    <w:name w:val="Texte courant Car"/>
    <w:basedOn w:val="Policepardfaut"/>
    <w:link w:val="Textecourant"/>
    <w:uiPriority w:val="2"/>
    <w:rsid w:val="00654158"/>
    <w:rPr>
      <w:sz w:val="24"/>
      <w:szCs w:val="24"/>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RPS">
    <w:name w:val="CORPS"/>
    <w:rsid w:val="00456124"/>
    <w:pPr>
      <w:spacing w:after="0" w:line="240" w:lineRule="auto"/>
      <w:jc w:val="both"/>
    </w:pPr>
    <w:rPr>
      <w:rFonts w:ascii="Times New Roman" w:eastAsia="Times New Roman" w:hAnsi="Times New Roman" w:cs="Times New Roman"/>
      <w:noProof/>
      <w:kern w:val="0"/>
      <w:sz w:val="24"/>
      <w:szCs w:val="20"/>
      <w:lang w:eastAsia="fr-FR"/>
      <w14:ligatures w14:val="none"/>
    </w:rPr>
  </w:style>
  <w:style w:type="paragraph" w:styleId="Paragraphedeliste">
    <w:name w:val="List Paragraph"/>
    <w:basedOn w:val="Normal"/>
    <w:uiPriority w:val="34"/>
    <w:qFormat/>
    <w:rsid w:val="008009C0"/>
    <w:pPr>
      <w:ind w:left="720"/>
      <w:contextualSpacing/>
    </w:pPr>
  </w:style>
  <w:style w:type="paragraph" w:styleId="Rvision">
    <w:name w:val="Revision"/>
    <w:hidden/>
    <w:uiPriority w:val="99"/>
    <w:semiHidden/>
    <w:rsid w:val="00A42F94"/>
    <w:pPr>
      <w:spacing w:after="0" w:line="240" w:lineRule="auto"/>
    </w:pPr>
    <w:rPr>
      <w:sz w:val="24"/>
      <w:szCs w:val="24"/>
    </w:rPr>
  </w:style>
  <w:style w:type="character" w:customStyle="1" w:styleId="Titre1Car">
    <w:name w:val="Titre 1 Car"/>
    <w:basedOn w:val="Policepardfaut"/>
    <w:link w:val="Titre1"/>
    <w:uiPriority w:val="9"/>
    <w:rsid w:val="00D20CD4"/>
    <w:rPr>
      <w:rFonts w:ascii="Times New Roman" w:eastAsia="Times New Roman" w:hAnsi="Times New Roman" w:cs="Times New Roman"/>
      <w:b/>
      <w:bCs/>
      <w:kern w:val="36"/>
      <w:sz w:val="48"/>
      <w:szCs w:val="48"/>
      <w:lang w:eastAsia="fr-FR"/>
      <w14:ligatures w14:val="none"/>
    </w:rPr>
  </w:style>
  <w:style w:type="paragraph" w:customStyle="1" w:styleId="xmsonormal">
    <w:name w:val="x_msonormal"/>
    <w:basedOn w:val="Normal"/>
    <w:rsid w:val="000A1F60"/>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xxelementtoproof">
    <w:name w:val="x_x_elementtoproof"/>
    <w:basedOn w:val="Normal"/>
    <w:rsid w:val="00DE2DB3"/>
    <w:pPr>
      <w:spacing w:before="100" w:beforeAutospacing="1" w:after="100" w:afterAutospacing="1"/>
    </w:pPr>
    <w:rPr>
      <w:rFonts w:ascii="Times New Roman" w:eastAsia="Times New Roman" w:hAnsi="Times New Roman" w:cs="Times New Roman"/>
      <w:kern w:val="0"/>
      <w:lang w:eastAsia="fr-FR"/>
      <w14:ligatures w14:val="none"/>
    </w:rPr>
  </w:style>
  <w:style w:type="paragraph" w:styleId="NormalWeb">
    <w:name w:val="Normal (Web)"/>
    <w:basedOn w:val="Normal"/>
    <w:uiPriority w:val="99"/>
    <w:semiHidden/>
    <w:unhideWhenUsed/>
    <w:rsid w:val="00DE2DB3"/>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Default">
    <w:name w:val="Default"/>
    <w:qFormat/>
    <w:rsid w:val="00B76C4B"/>
    <w:pPr>
      <w:suppressAutoHyphens/>
      <w:spacing w:after="0" w:line="240" w:lineRule="auto"/>
    </w:pPr>
    <w:rPr>
      <w:rFonts w:ascii="Arial" w:eastAsia="Calibri" w:hAnsi="Arial" w:cs="Arial"/>
      <w:color w:val="000000"/>
      <w:kern w:val="0"/>
      <w:sz w:val="24"/>
      <w:szCs w:val="24"/>
      <w14:ligatures w14:val="none"/>
    </w:rPr>
  </w:style>
  <w:style w:type="character" w:customStyle="1" w:styleId="Titre2Car">
    <w:name w:val="Titre 2 Car"/>
    <w:basedOn w:val="Policepardfaut"/>
    <w:link w:val="Titre2"/>
    <w:uiPriority w:val="9"/>
    <w:semiHidden/>
    <w:rsid w:val="00352123"/>
    <w:rPr>
      <w:rFonts w:asciiTheme="majorHAnsi" w:eastAsiaTheme="majorEastAsia" w:hAnsiTheme="majorHAnsi" w:cstheme="majorBidi"/>
      <w:color w:val="A04312" w:themeColor="accent1" w:themeShade="BF"/>
      <w:sz w:val="26"/>
      <w:szCs w:val="26"/>
    </w:rPr>
  </w:style>
  <w:style w:type="character" w:styleId="lev">
    <w:name w:val="Strong"/>
    <w:basedOn w:val="Policepardfaut"/>
    <w:uiPriority w:val="22"/>
    <w:qFormat/>
    <w:rsid w:val="00223ADE"/>
    <w:rPr>
      <w:b/>
      <w:bCs/>
    </w:rPr>
  </w:style>
  <w:style w:type="character" w:styleId="Marquedecommentaire">
    <w:name w:val="annotation reference"/>
    <w:basedOn w:val="Policepardfaut"/>
    <w:uiPriority w:val="99"/>
    <w:semiHidden/>
    <w:rsid w:val="004C4BD9"/>
    <w:rPr>
      <w:sz w:val="16"/>
      <w:szCs w:val="16"/>
    </w:rPr>
  </w:style>
  <w:style w:type="paragraph" w:styleId="Commentaire">
    <w:name w:val="annotation text"/>
    <w:basedOn w:val="Normal"/>
    <w:link w:val="CommentaireCar"/>
    <w:uiPriority w:val="99"/>
    <w:semiHidden/>
    <w:rsid w:val="004C4BD9"/>
    <w:rPr>
      <w:sz w:val="20"/>
      <w:szCs w:val="20"/>
    </w:rPr>
  </w:style>
  <w:style w:type="character" w:customStyle="1" w:styleId="CommentaireCar">
    <w:name w:val="Commentaire Car"/>
    <w:basedOn w:val="Policepardfaut"/>
    <w:link w:val="Commentaire"/>
    <w:uiPriority w:val="99"/>
    <w:semiHidden/>
    <w:rsid w:val="004C4BD9"/>
    <w:rPr>
      <w:sz w:val="20"/>
      <w:szCs w:val="20"/>
    </w:rPr>
  </w:style>
  <w:style w:type="paragraph" w:styleId="Objetducommentaire">
    <w:name w:val="annotation subject"/>
    <w:basedOn w:val="Commentaire"/>
    <w:next w:val="Commentaire"/>
    <w:link w:val="ObjetducommentaireCar"/>
    <w:uiPriority w:val="99"/>
    <w:semiHidden/>
    <w:rsid w:val="004C4BD9"/>
    <w:rPr>
      <w:b/>
      <w:bCs/>
    </w:rPr>
  </w:style>
  <w:style w:type="character" w:customStyle="1" w:styleId="ObjetducommentaireCar">
    <w:name w:val="Objet du commentaire Car"/>
    <w:basedOn w:val="CommentaireCar"/>
    <w:link w:val="Objetducommentaire"/>
    <w:uiPriority w:val="99"/>
    <w:semiHidden/>
    <w:rsid w:val="004C4B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4502">
      <w:bodyDiv w:val="1"/>
      <w:marLeft w:val="0"/>
      <w:marRight w:val="0"/>
      <w:marTop w:val="0"/>
      <w:marBottom w:val="0"/>
      <w:divBdr>
        <w:top w:val="none" w:sz="0" w:space="0" w:color="auto"/>
        <w:left w:val="none" w:sz="0" w:space="0" w:color="auto"/>
        <w:bottom w:val="none" w:sz="0" w:space="0" w:color="auto"/>
        <w:right w:val="none" w:sz="0" w:space="0" w:color="auto"/>
      </w:divBdr>
    </w:div>
    <w:div w:id="438598350">
      <w:bodyDiv w:val="1"/>
      <w:marLeft w:val="0"/>
      <w:marRight w:val="0"/>
      <w:marTop w:val="0"/>
      <w:marBottom w:val="0"/>
      <w:divBdr>
        <w:top w:val="none" w:sz="0" w:space="0" w:color="auto"/>
        <w:left w:val="none" w:sz="0" w:space="0" w:color="auto"/>
        <w:bottom w:val="none" w:sz="0" w:space="0" w:color="auto"/>
        <w:right w:val="none" w:sz="0" w:space="0" w:color="auto"/>
      </w:divBdr>
      <w:divsChild>
        <w:div w:id="966739088">
          <w:marLeft w:val="0"/>
          <w:marRight w:val="0"/>
          <w:marTop w:val="0"/>
          <w:marBottom w:val="0"/>
          <w:divBdr>
            <w:top w:val="none" w:sz="0" w:space="0" w:color="auto"/>
            <w:left w:val="none" w:sz="0" w:space="0" w:color="auto"/>
            <w:bottom w:val="none" w:sz="0" w:space="0" w:color="auto"/>
            <w:right w:val="none" w:sz="0" w:space="0" w:color="auto"/>
          </w:divBdr>
          <w:divsChild>
            <w:div w:id="207880881">
              <w:marLeft w:val="0"/>
              <w:marRight w:val="0"/>
              <w:marTop w:val="0"/>
              <w:marBottom w:val="0"/>
              <w:divBdr>
                <w:top w:val="none" w:sz="0" w:space="0" w:color="auto"/>
                <w:left w:val="none" w:sz="0" w:space="0" w:color="auto"/>
                <w:bottom w:val="none" w:sz="0" w:space="0" w:color="auto"/>
                <w:right w:val="none" w:sz="0" w:space="0" w:color="auto"/>
              </w:divBdr>
            </w:div>
          </w:divsChild>
        </w:div>
        <w:div w:id="2130391104">
          <w:marLeft w:val="0"/>
          <w:marRight w:val="0"/>
          <w:marTop w:val="0"/>
          <w:marBottom w:val="0"/>
          <w:divBdr>
            <w:top w:val="none" w:sz="0" w:space="0" w:color="auto"/>
            <w:left w:val="none" w:sz="0" w:space="0" w:color="auto"/>
            <w:bottom w:val="none" w:sz="0" w:space="0" w:color="auto"/>
            <w:right w:val="none" w:sz="0" w:space="0" w:color="auto"/>
          </w:divBdr>
          <w:divsChild>
            <w:div w:id="1576209102">
              <w:marLeft w:val="0"/>
              <w:marRight w:val="0"/>
              <w:marTop w:val="0"/>
              <w:marBottom w:val="0"/>
              <w:divBdr>
                <w:top w:val="none" w:sz="0" w:space="0" w:color="auto"/>
                <w:left w:val="none" w:sz="0" w:space="0" w:color="auto"/>
                <w:bottom w:val="none" w:sz="0" w:space="0" w:color="auto"/>
                <w:right w:val="none" w:sz="0" w:space="0" w:color="auto"/>
              </w:divBdr>
            </w:div>
          </w:divsChild>
        </w:div>
        <w:div w:id="209994597">
          <w:marLeft w:val="0"/>
          <w:marRight w:val="0"/>
          <w:marTop w:val="0"/>
          <w:marBottom w:val="0"/>
          <w:divBdr>
            <w:top w:val="none" w:sz="0" w:space="0" w:color="auto"/>
            <w:left w:val="none" w:sz="0" w:space="0" w:color="auto"/>
            <w:bottom w:val="none" w:sz="0" w:space="0" w:color="auto"/>
            <w:right w:val="none" w:sz="0" w:space="0" w:color="auto"/>
          </w:divBdr>
          <w:divsChild>
            <w:div w:id="3199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25083">
      <w:bodyDiv w:val="1"/>
      <w:marLeft w:val="0"/>
      <w:marRight w:val="0"/>
      <w:marTop w:val="0"/>
      <w:marBottom w:val="0"/>
      <w:divBdr>
        <w:top w:val="none" w:sz="0" w:space="0" w:color="auto"/>
        <w:left w:val="none" w:sz="0" w:space="0" w:color="auto"/>
        <w:bottom w:val="none" w:sz="0" w:space="0" w:color="auto"/>
        <w:right w:val="none" w:sz="0" w:space="0" w:color="auto"/>
      </w:divBdr>
    </w:div>
    <w:div w:id="1512335793">
      <w:bodyDiv w:val="1"/>
      <w:marLeft w:val="0"/>
      <w:marRight w:val="0"/>
      <w:marTop w:val="0"/>
      <w:marBottom w:val="0"/>
      <w:divBdr>
        <w:top w:val="none" w:sz="0" w:space="0" w:color="auto"/>
        <w:left w:val="none" w:sz="0" w:space="0" w:color="auto"/>
        <w:bottom w:val="none" w:sz="0" w:space="0" w:color="auto"/>
        <w:right w:val="none" w:sz="0" w:space="0" w:color="auto"/>
      </w:divBdr>
    </w:div>
    <w:div w:id="1893538201">
      <w:bodyDiv w:val="1"/>
      <w:marLeft w:val="0"/>
      <w:marRight w:val="0"/>
      <w:marTop w:val="0"/>
      <w:marBottom w:val="0"/>
      <w:divBdr>
        <w:top w:val="none" w:sz="0" w:space="0" w:color="auto"/>
        <w:left w:val="none" w:sz="0" w:space="0" w:color="auto"/>
        <w:bottom w:val="none" w:sz="0" w:space="0" w:color="auto"/>
        <w:right w:val="none" w:sz="0" w:space="0" w:color="auto"/>
      </w:divBdr>
    </w:div>
    <w:div w:id="20003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RATP DEV">
      <a:dk1>
        <a:sysClr val="windowText" lastClr="000000"/>
      </a:dk1>
      <a:lt1>
        <a:sysClr val="window" lastClr="FFFFFF"/>
      </a:lt1>
      <a:dk2>
        <a:srgbClr val="0A0082"/>
      </a:dk2>
      <a:lt2>
        <a:srgbClr val="E7E6E6"/>
      </a:lt2>
      <a:accent1>
        <a:srgbClr val="D75A19"/>
      </a:accent1>
      <a:accent2>
        <a:srgbClr val="00A0BE"/>
      </a:accent2>
      <a:accent3>
        <a:srgbClr val="00AA91"/>
      </a:accent3>
      <a:accent4>
        <a:srgbClr val="FF0000"/>
      </a:accent4>
      <a:accent5>
        <a:srgbClr val="FFC000"/>
      </a:accent5>
      <a:accent6>
        <a:srgbClr val="954F72"/>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97A4EB0E53E04BB4CE8411C47A88D4" ma:contentTypeVersion="13" ma:contentTypeDescription="Crée un document." ma:contentTypeScope="" ma:versionID="ee39b65730b5b56cd75619266e9dfa10">
  <xsd:schema xmlns:xsd="http://www.w3.org/2001/XMLSchema" xmlns:xs="http://www.w3.org/2001/XMLSchema" xmlns:p="http://schemas.microsoft.com/office/2006/metadata/properties" xmlns:ns2="a566cfcd-8306-48c6-875e-136bea7f4c6f" xmlns:ns3="5617bc11-8e17-4892-b013-0621e7f78073" targetNamespace="http://schemas.microsoft.com/office/2006/metadata/properties" ma:root="true" ma:fieldsID="c035bfb2cad1ba9e3045e7aea620363f" ns2:_="" ns3:_="">
    <xsd:import namespace="a566cfcd-8306-48c6-875e-136bea7f4c6f"/>
    <xsd:import namespace="5617bc11-8e17-4892-b013-0621e7f7807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66cfcd-8306-48c6-875e-136bea7f4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1e212886-d8c1-47e1-9cd5-b229843bb95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7bc11-8e17-4892-b013-0621e7f7807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3cc327-b9f3-4621-a9ea-19a5444192b7}" ma:internalName="TaxCatchAll" ma:showField="CatchAllData" ma:web="5617bc11-8e17-4892-b013-0621e7f7807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66cfcd-8306-48c6-875e-136bea7f4c6f">
      <Terms xmlns="http://schemas.microsoft.com/office/infopath/2007/PartnerControls"/>
    </lcf76f155ced4ddcb4097134ff3c332f>
    <TaxCatchAll xmlns="5617bc11-8e17-4892-b013-0621e7f78073" xsi:nil="true"/>
  </documentManagement>
</p:properties>
</file>

<file path=customXml/itemProps1.xml><?xml version="1.0" encoding="utf-8"?>
<ds:datastoreItem xmlns:ds="http://schemas.openxmlformats.org/officeDocument/2006/customXml" ds:itemID="{80776E61-68B7-47F1-83C4-12135F0134A0}">
  <ds:schemaRefs>
    <ds:schemaRef ds:uri="http://schemas.microsoft.com/sharepoint/v3/contenttype/forms"/>
  </ds:schemaRefs>
</ds:datastoreItem>
</file>

<file path=customXml/itemProps2.xml><?xml version="1.0" encoding="utf-8"?>
<ds:datastoreItem xmlns:ds="http://schemas.openxmlformats.org/officeDocument/2006/customXml" ds:itemID="{78C8B3EA-21A4-49B9-927D-79CDB2FF3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66cfcd-8306-48c6-875e-136bea7f4c6f"/>
    <ds:schemaRef ds:uri="5617bc11-8e17-4892-b013-0621e7f7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6B9D8-84F6-4B56-AE4E-934BD0B00A88}">
  <ds:schemaRefs>
    <ds:schemaRef ds:uri="http://schemas.openxmlformats.org/officeDocument/2006/bibliography"/>
  </ds:schemaRefs>
</ds:datastoreItem>
</file>

<file path=customXml/itemProps4.xml><?xml version="1.0" encoding="utf-8"?>
<ds:datastoreItem xmlns:ds="http://schemas.openxmlformats.org/officeDocument/2006/customXml" ds:itemID="{C7A27546-ADE9-4B76-8C74-26F504A6169F}">
  <ds:schemaRefs>
    <ds:schemaRef ds:uri="http://schemas.microsoft.com/office/2006/metadata/properties"/>
    <ds:schemaRef ds:uri="http://schemas.microsoft.com/office/infopath/2007/PartnerControls"/>
    <ds:schemaRef ds:uri="a566cfcd-8306-48c6-875e-136bea7f4c6f"/>
    <ds:schemaRef ds:uri="5617bc11-8e17-4892-b013-0621e7f78073"/>
  </ds:schemaRefs>
</ds:datastoreItem>
</file>

<file path=docMetadata/LabelInfo.xml><?xml version="1.0" encoding="utf-8"?>
<clbl:labelList xmlns:clbl="http://schemas.microsoft.com/office/2020/mipLabelMetadata">
  <clbl:label id="{8ec47177-7042-437d-aa6f-31fd7962b727}" enabled="1" method="Standard" siteId="{b87cc266-09c4-40cc-8dfa-c92e08bf9cb4}"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1183</Words>
  <Characters>6508</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Canonge</dc:creator>
  <cp:keywords/>
  <dc:description/>
  <cp:lastModifiedBy>GIMENEZ Kelly</cp:lastModifiedBy>
  <cp:revision>3</cp:revision>
  <cp:lastPrinted>2025-05-27T12:14:00Z</cp:lastPrinted>
  <dcterms:created xsi:type="dcterms:W3CDTF">2026-04-01T13:59:00Z</dcterms:created>
  <dcterms:modified xsi:type="dcterms:W3CDTF">2026-04-08T13:09:00Z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13,16,1d</vt:lpwstr>
  </property>
  <property fmtid="{D5CDD505-2E9C-101B-9397-08002B2CF9AE}" pid="3" name="ClassificationContentMarkingFooterFontProps">
    <vt:lpwstr>#000000,8,Calibri</vt:lpwstr>
  </property>
  <property fmtid="{D5CDD505-2E9C-101B-9397-08002B2CF9AE}" pid="4" name="ClassificationContentMarkingFooterText">
    <vt:lpwstr>LIMITED SHARING</vt:lpwstr>
  </property>
  <property fmtid="{D5CDD505-2E9C-101B-9397-08002B2CF9AE}" pid="5" name="ContentTypeId">
    <vt:lpwstr>0x010100A897A4EB0E53E04BB4CE8411C47A88D4</vt:lpwstr>
  </property>
  <property fmtid="{D5CDD505-2E9C-101B-9397-08002B2CF9AE}" pid="6" name="MediaServiceImageTags">
    <vt:lpwstr/>
  </property>
</Properties>
</file>