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35D98" w14:textId="36C0AA18" w:rsidR="001F012E" w:rsidRPr="009E6C94" w:rsidRDefault="00467A55" w:rsidP="009E6C9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</w:p>
    <w:p w14:paraId="6B0A6808" w14:textId="77777777" w:rsidR="0076012F" w:rsidRPr="009E6C94" w:rsidRDefault="0076012F" w:rsidP="009E6C9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945F69E" w14:textId="77777777" w:rsidR="007650A2" w:rsidRPr="009E6C94" w:rsidRDefault="007650A2" w:rsidP="009E6C9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C12BAAD" w14:textId="60E09970" w:rsidR="00BA7183" w:rsidRPr="009E6C94" w:rsidRDefault="0041794F" w:rsidP="009E6C94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clear" w:color="auto" w:fill="002060"/>
        <w:spacing w:line="276" w:lineRule="auto"/>
        <w:jc w:val="center"/>
        <w:rPr>
          <w:rFonts w:ascii="Arial" w:hAnsi="Arial" w:cs="Arial"/>
          <w:b/>
          <w:sz w:val="40"/>
          <w:szCs w:val="22"/>
        </w:rPr>
      </w:pPr>
      <w:r w:rsidRPr="009E6C94">
        <w:rPr>
          <w:rFonts w:ascii="Arial" w:hAnsi="Arial" w:cs="Arial"/>
          <w:b/>
          <w:sz w:val="40"/>
          <w:szCs w:val="22"/>
        </w:rPr>
        <w:t>Accord</w:t>
      </w:r>
      <w:r w:rsidR="00BC6AD3" w:rsidRPr="009E6C94">
        <w:rPr>
          <w:rFonts w:ascii="Arial" w:hAnsi="Arial" w:cs="Arial"/>
          <w:b/>
          <w:sz w:val="40"/>
          <w:szCs w:val="22"/>
        </w:rPr>
        <w:t xml:space="preserve"> </w:t>
      </w:r>
      <w:r w:rsidR="008B0A0F" w:rsidRPr="009E6C94">
        <w:rPr>
          <w:rFonts w:ascii="Arial" w:hAnsi="Arial" w:cs="Arial"/>
          <w:b/>
          <w:sz w:val="40"/>
          <w:szCs w:val="22"/>
        </w:rPr>
        <w:t>N</w:t>
      </w:r>
      <w:r w:rsidR="00826F34" w:rsidRPr="009E6C94">
        <w:rPr>
          <w:rFonts w:ascii="Arial" w:hAnsi="Arial" w:cs="Arial"/>
          <w:b/>
          <w:sz w:val="40"/>
          <w:szCs w:val="22"/>
        </w:rPr>
        <w:t xml:space="preserve">O </w:t>
      </w:r>
      <w:r w:rsidR="00D82728" w:rsidRPr="009E6C94">
        <w:rPr>
          <w:rFonts w:ascii="Arial" w:hAnsi="Arial" w:cs="Arial"/>
          <w:b/>
          <w:sz w:val="40"/>
          <w:szCs w:val="22"/>
          <w:shd w:val="clear" w:color="auto" w:fill="002060"/>
        </w:rPr>
        <w:t>20</w:t>
      </w:r>
      <w:r w:rsidR="00737A30" w:rsidRPr="009E6C94">
        <w:rPr>
          <w:rFonts w:ascii="Arial" w:hAnsi="Arial" w:cs="Arial"/>
          <w:b/>
          <w:sz w:val="40"/>
          <w:szCs w:val="22"/>
          <w:shd w:val="clear" w:color="auto" w:fill="002060"/>
        </w:rPr>
        <w:t>2</w:t>
      </w:r>
      <w:r w:rsidR="00C92CE9">
        <w:rPr>
          <w:rFonts w:ascii="Arial" w:hAnsi="Arial" w:cs="Arial"/>
          <w:b/>
          <w:sz w:val="40"/>
          <w:szCs w:val="22"/>
          <w:shd w:val="clear" w:color="auto" w:fill="002060"/>
        </w:rPr>
        <w:t>6</w:t>
      </w:r>
    </w:p>
    <w:p w14:paraId="5590704A" w14:textId="77777777" w:rsidR="00BC6AD3" w:rsidRPr="009E6C94" w:rsidRDefault="00BC6AD3" w:rsidP="009E6C94">
      <w:pPr>
        <w:spacing w:line="276" w:lineRule="auto"/>
        <w:ind w:left="993" w:right="-2"/>
        <w:jc w:val="both"/>
        <w:rPr>
          <w:rFonts w:ascii="Arial" w:hAnsi="Arial" w:cs="Arial"/>
          <w:sz w:val="22"/>
          <w:szCs w:val="22"/>
        </w:rPr>
      </w:pPr>
    </w:p>
    <w:p w14:paraId="2130A0E0" w14:textId="77777777" w:rsidR="00424BCC" w:rsidRPr="009E6C94" w:rsidRDefault="00424BCC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61986A9E" w14:textId="77777777" w:rsidR="00424BCC" w:rsidRPr="009E6C94" w:rsidRDefault="00BC6AD3" w:rsidP="009E6C94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E6C94">
        <w:rPr>
          <w:rFonts w:ascii="Arial" w:hAnsi="Arial" w:cs="Arial"/>
          <w:b/>
          <w:sz w:val="22"/>
          <w:szCs w:val="22"/>
          <w:u w:val="single"/>
        </w:rPr>
        <w:t xml:space="preserve">Entre </w:t>
      </w:r>
    </w:p>
    <w:p w14:paraId="2F3F26E9" w14:textId="77777777" w:rsidR="00424BCC" w:rsidRPr="009E6C94" w:rsidRDefault="00424BCC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14F32217" w14:textId="0A5B49DB" w:rsidR="00BC6AD3" w:rsidRPr="009E6C94" w:rsidRDefault="00D62E78" w:rsidP="009E6C94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t xml:space="preserve">La société TRANSGOURMET SEAFOOD, dont le siège social est situé </w:t>
      </w:r>
      <w:r w:rsidR="003503EF">
        <w:rPr>
          <w:rFonts w:ascii="Arial" w:hAnsi="Arial" w:cs="Arial"/>
          <w:sz w:val="22"/>
          <w:szCs w:val="22"/>
        </w:rPr>
        <w:t>15 Cours d’Alsace</w:t>
      </w:r>
      <w:r w:rsidRPr="009E6C94">
        <w:rPr>
          <w:rFonts w:ascii="Arial" w:hAnsi="Arial" w:cs="Arial"/>
          <w:sz w:val="22"/>
          <w:szCs w:val="22"/>
        </w:rPr>
        <w:t>,</w:t>
      </w:r>
      <w:r w:rsidR="00FF4529">
        <w:rPr>
          <w:rFonts w:ascii="Arial" w:hAnsi="Arial" w:cs="Arial"/>
          <w:sz w:val="22"/>
          <w:szCs w:val="22"/>
        </w:rPr>
        <w:t xml:space="preserve"> MIN Bâtiment C5B,</w:t>
      </w:r>
      <w:r w:rsidRPr="009E6C94">
        <w:rPr>
          <w:rFonts w:ascii="Arial" w:hAnsi="Arial" w:cs="Arial"/>
          <w:sz w:val="22"/>
          <w:szCs w:val="22"/>
        </w:rPr>
        <w:t xml:space="preserve"> </w:t>
      </w:r>
      <w:r w:rsidR="00FF4529">
        <w:rPr>
          <w:rFonts w:ascii="Arial" w:hAnsi="Arial" w:cs="Arial"/>
          <w:sz w:val="22"/>
          <w:szCs w:val="22"/>
        </w:rPr>
        <w:t>94</w:t>
      </w:r>
      <w:r w:rsidR="00C92CE9">
        <w:rPr>
          <w:rFonts w:ascii="Arial" w:hAnsi="Arial" w:cs="Arial"/>
          <w:sz w:val="22"/>
          <w:szCs w:val="22"/>
        </w:rPr>
        <w:t xml:space="preserve"> </w:t>
      </w:r>
      <w:r w:rsidR="00FF4529">
        <w:rPr>
          <w:rFonts w:ascii="Arial" w:hAnsi="Arial" w:cs="Arial"/>
          <w:sz w:val="22"/>
          <w:szCs w:val="22"/>
        </w:rPr>
        <w:t xml:space="preserve">150 RUNGIS CEDEX </w:t>
      </w:r>
      <w:r w:rsidRPr="009E6C94">
        <w:rPr>
          <w:rFonts w:ascii="Arial" w:hAnsi="Arial" w:cs="Arial"/>
          <w:sz w:val="22"/>
          <w:szCs w:val="22"/>
        </w:rPr>
        <w:t xml:space="preserve">représentée par </w:t>
      </w:r>
      <w:r w:rsidR="00E32805">
        <w:rPr>
          <w:rFonts w:ascii="Arial" w:hAnsi="Arial" w:cs="Arial"/>
          <w:sz w:val="22"/>
          <w:szCs w:val="22"/>
        </w:rPr>
        <w:t>_________</w:t>
      </w:r>
      <w:r w:rsidRPr="009E6C94">
        <w:rPr>
          <w:rFonts w:ascii="Arial" w:hAnsi="Arial" w:cs="Arial"/>
          <w:sz w:val="22"/>
          <w:szCs w:val="22"/>
        </w:rPr>
        <w:t>, Directeur Général,</w:t>
      </w:r>
      <w:r w:rsidR="00BC6AD3" w:rsidRPr="009E6C94">
        <w:rPr>
          <w:rFonts w:ascii="Arial" w:hAnsi="Arial" w:cs="Arial"/>
          <w:b/>
          <w:sz w:val="22"/>
          <w:szCs w:val="22"/>
        </w:rPr>
        <w:tab/>
      </w:r>
      <w:r w:rsidR="00BC6AD3" w:rsidRPr="009E6C94">
        <w:rPr>
          <w:rFonts w:ascii="Arial" w:hAnsi="Arial" w:cs="Arial"/>
          <w:b/>
          <w:sz w:val="22"/>
          <w:szCs w:val="22"/>
        </w:rPr>
        <w:tab/>
      </w:r>
      <w:r w:rsidR="00BC6AD3" w:rsidRPr="009E6C94">
        <w:rPr>
          <w:rFonts w:ascii="Arial" w:hAnsi="Arial" w:cs="Arial"/>
          <w:b/>
          <w:sz w:val="22"/>
          <w:szCs w:val="22"/>
        </w:rPr>
        <w:tab/>
      </w:r>
      <w:r w:rsidR="00BC6AD3" w:rsidRPr="009E6C94">
        <w:rPr>
          <w:rFonts w:ascii="Arial" w:hAnsi="Arial" w:cs="Arial"/>
          <w:b/>
          <w:sz w:val="22"/>
          <w:szCs w:val="22"/>
        </w:rPr>
        <w:tab/>
      </w:r>
      <w:r w:rsidR="00BC6AD3" w:rsidRPr="009E6C94">
        <w:rPr>
          <w:rFonts w:ascii="Arial" w:hAnsi="Arial" w:cs="Arial"/>
          <w:b/>
          <w:sz w:val="22"/>
          <w:szCs w:val="22"/>
        </w:rPr>
        <w:tab/>
      </w:r>
      <w:r w:rsidR="00BC6AD3" w:rsidRPr="009E6C94">
        <w:rPr>
          <w:rFonts w:ascii="Arial" w:hAnsi="Arial" w:cs="Arial"/>
          <w:b/>
          <w:sz w:val="22"/>
          <w:szCs w:val="22"/>
        </w:rPr>
        <w:tab/>
      </w:r>
      <w:r w:rsidR="00BC6AD3" w:rsidRPr="009E6C94">
        <w:rPr>
          <w:rFonts w:ascii="Arial" w:hAnsi="Arial" w:cs="Arial"/>
          <w:b/>
          <w:sz w:val="22"/>
          <w:szCs w:val="22"/>
        </w:rPr>
        <w:tab/>
      </w:r>
      <w:r w:rsidR="00BC6AD3" w:rsidRPr="009E6C94">
        <w:rPr>
          <w:rFonts w:ascii="Arial" w:hAnsi="Arial" w:cs="Arial"/>
          <w:b/>
          <w:sz w:val="22"/>
          <w:szCs w:val="22"/>
        </w:rPr>
        <w:tab/>
      </w:r>
      <w:r w:rsidR="00BC6AD3" w:rsidRPr="009E6C94">
        <w:rPr>
          <w:rFonts w:ascii="Arial" w:hAnsi="Arial" w:cs="Arial"/>
          <w:b/>
          <w:sz w:val="22"/>
          <w:szCs w:val="22"/>
        </w:rPr>
        <w:tab/>
      </w:r>
      <w:r w:rsidR="00BC6AD3" w:rsidRPr="009E6C94">
        <w:rPr>
          <w:rFonts w:ascii="Arial" w:hAnsi="Arial" w:cs="Arial"/>
          <w:b/>
          <w:sz w:val="22"/>
          <w:szCs w:val="22"/>
        </w:rPr>
        <w:tab/>
      </w:r>
      <w:r w:rsidR="00BC6AD3" w:rsidRPr="009E6C94">
        <w:rPr>
          <w:rFonts w:ascii="Arial" w:hAnsi="Arial" w:cs="Arial"/>
          <w:b/>
          <w:sz w:val="22"/>
          <w:szCs w:val="22"/>
        </w:rPr>
        <w:tab/>
      </w:r>
      <w:r w:rsidR="00BC6AD3" w:rsidRPr="009E6C94">
        <w:rPr>
          <w:rFonts w:ascii="Arial" w:hAnsi="Arial" w:cs="Arial"/>
          <w:b/>
          <w:sz w:val="22"/>
          <w:szCs w:val="22"/>
        </w:rPr>
        <w:tab/>
      </w:r>
      <w:r w:rsidR="00011083" w:rsidRPr="009E6C94">
        <w:rPr>
          <w:rFonts w:ascii="Arial" w:hAnsi="Arial" w:cs="Arial"/>
          <w:b/>
          <w:sz w:val="22"/>
          <w:szCs w:val="22"/>
        </w:rPr>
        <w:tab/>
      </w:r>
      <w:r w:rsidR="00011083" w:rsidRPr="009E6C94">
        <w:rPr>
          <w:rFonts w:ascii="Arial" w:hAnsi="Arial" w:cs="Arial"/>
          <w:b/>
          <w:sz w:val="22"/>
          <w:szCs w:val="22"/>
        </w:rPr>
        <w:tab/>
      </w:r>
      <w:r w:rsidR="00011083" w:rsidRPr="009E6C94">
        <w:rPr>
          <w:rFonts w:ascii="Arial" w:hAnsi="Arial" w:cs="Arial"/>
          <w:b/>
          <w:sz w:val="22"/>
          <w:szCs w:val="22"/>
        </w:rPr>
        <w:tab/>
      </w:r>
      <w:r w:rsidR="00011083" w:rsidRPr="009E6C94">
        <w:rPr>
          <w:rFonts w:ascii="Arial" w:hAnsi="Arial" w:cs="Arial"/>
          <w:b/>
          <w:sz w:val="22"/>
          <w:szCs w:val="22"/>
        </w:rPr>
        <w:tab/>
      </w:r>
      <w:r w:rsidR="00011083" w:rsidRPr="009E6C94">
        <w:rPr>
          <w:rFonts w:ascii="Arial" w:hAnsi="Arial" w:cs="Arial"/>
          <w:b/>
          <w:sz w:val="22"/>
          <w:szCs w:val="22"/>
        </w:rPr>
        <w:tab/>
      </w:r>
      <w:r w:rsidR="00011083" w:rsidRPr="009E6C94">
        <w:rPr>
          <w:rFonts w:ascii="Arial" w:hAnsi="Arial" w:cs="Arial"/>
          <w:b/>
          <w:sz w:val="22"/>
          <w:szCs w:val="22"/>
        </w:rPr>
        <w:tab/>
      </w:r>
      <w:r w:rsidR="00011083" w:rsidRPr="009E6C94">
        <w:rPr>
          <w:rFonts w:ascii="Arial" w:hAnsi="Arial" w:cs="Arial"/>
          <w:b/>
          <w:sz w:val="22"/>
          <w:szCs w:val="22"/>
        </w:rPr>
        <w:tab/>
      </w:r>
      <w:r w:rsidR="00011083" w:rsidRPr="009E6C94">
        <w:rPr>
          <w:rFonts w:ascii="Arial" w:hAnsi="Arial" w:cs="Arial"/>
          <w:b/>
          <w:sz w:val="22"/>
          <w:szCs w:val="22"/>
        </w:rPr>
        <w:tab/>
      </w:r>
      <w:r w:rsidR="00011083" w:rsidRPr="009E6C94">
        <w:rPr>
          <w:rFonts w:ascii="Arial" w:hAnsi="Arial" w:cs="Arial"/>
          <w:b/>
          <w:sz w:val="22"/>
          <w:szCs w:val="22"/>
        </w:rPr>
        <w:tab/>
      </w:r>
      <w:r w:rsidR="00011083"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="00BC6AD3" w:rsidRPr="009E6C94">
        <w:rPr>
          <w:rFonts w:ascii="Arial" w:hAnsi="Arial" w:cs="Arial"/>
          <w:b/>
          <w:sz w:val="22"/>
          <w:szCs w:val="22"/>
        </w:rPr>
        <w:t>d'une part,</w:t>
      </w:r>
    </w:p>
    <w:p w14:paraId="4E6F8A9F" w14:textId="77777777" w:rsidR="00BC6AD3" w:rsidRPr="009E6C94" w:rsidRDefault="00BC6AD3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2825CD6E" w14:textId="77777777" w:rsidR="00413A4D" w:rsidRPr="009E6C94" w:rsidRDefault="00BC6AD3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b/>
          <w:sz w:val="22"/>
          <w:szCs w:val="22"/>
          <w:u w:val="single"/>
        </w:rPr>
        <w:t>et</w:t>
      </w:r>
      <w:r w:rsidRPr="009E6C94">
        <w:rPr>
          <w:rFonts w:ascii="Arial" w:hAnsi="Arial" w:cs="Arial"/>
          <w:sz w:val="22"/>
          <w:szCs w:val="22"/>
        </w:rPr>
        <w:t xml:space="preserve"> </w:t>
      </w:r>
    </w:p>
    <w:p w14:paraId="4D46BC5E" w14:textId="77777777" w:rsidR="00413A4D" w:rsidRPr="009E6C94" w:rsidRDefault="00413A4D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4102458D" w14:textId="77777777" w:rsidR="00D62E78" w:rsidRPr="009E6C94" w:rsidRDefault="00D62E78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t>la délégation syndicale :</w:t>
      </w:r>
    </w:p>
    <w:p w14:paraId="0F331787" w14:textId="77777777" w:rsidR="00D62E78" w:rsidRPr="009E6C94" w:rsidRDefault="00D62E78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361A5FB3" w14:textId="77777777" w:rsidR="00D62E78" w:rsidRPr="009E6C94" w:rsidRDefault="00D62E78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29FD8DB9" w14:textId="18FB5FAC" w:rsidR="0087299C" w:rsidRPr="009E6C94" w:rsidRDefault="00D62E78" w:rsidP="009E6C94">
      <w:pPr>
        <w:pStyle w:val="Paragraphedeliste"/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t xml:space="preserve">CFTC représentée par </w:t>
      </w:r>
      <w:r w:rsidR="00E32805">
        <w:rPr>
          <w:rFonts w:ascii="Arial" w:hAnsi="Arial" w:cs="Arial"/>
          <w:sz w:val="22"/>
          <w:szCs w:val="22"/>
        </w:rPr>
        <w:t>_________</w:t>
      </w:r>
      <w:r w:rsidRPr="009E6C94">
        <w:rPr>
          <w:rFonts w:ascii="Arial" w:hAnsi="Arial" w:cs="Arial"/>
          <w:sz w:val="22"/>
          <w:szCs w:val="22"/>
        </w:rPr>
        <w:t>,</w:t>
      </w:r>
    </w:p>
    <w:p w14:paraId="4164514D" w14:textId="2F7B5712" w:rsidR="00BC6AD3" w:rsidRPr="009E6C94" w:rsidRDefault="00BC6AD3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67FA10DA" w14:textId="6D1AEA28" w:rsidR="00BC6AD3" w:rsidRDefault="00BC6AD3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64D851D1" w14:textId="77777777" w:rsidR="00BE122A" w:rsidRPr="009E6C94" w:rsidRDefault="00BE122A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7F657B3F" w14:textId="77777777" w:rsidR="00BC6AD3" w:rsidRPr="009E6C94" w:rsidRDefault="00BC6AD3" w:rsidP="009E6C94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</w:rPr>
      </w:pP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</w:r>
      <w:r w:rsidRPr="009E6C94">
        <w:rPr>
          <w:rFonts w:ascii="Arial" w:hAnsi="Arial" w:cs="Arial"/>
          <w:b/>
          <w:sz w:val="22"/>
          <w:szCs w:val="22"/>
        </w:rPr>
        <w:tab/>
        <w:t>d'autre part,</w:t>
      </w:r>
    </w:p>
    <w:p w14:paraId="733609FB" w14:textId="77777777" w:rsidR="00047808" w:rsidRPr="009E6C94" w:rsidRDefault="00047808" w:rsidP="009E6C94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B29EA2D" w14:textId="77777777" w:rsidR="00047808" w:rsidRPr="009E6C94" w:rsidRDefault="00047808" w:rsidP="009E6C94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</w:rPr>
      </w:pPr>
      <w:r w:rsidRPr="009E6C94">
        <w:rPr>
          <w:rFonts w:ascii="Arial" w:hAnsi="Arial" w:cs="Arial"/>
          <w:b/>
          <w:sz w:val="22"/>
          <w:szCs w:val="22"/>
          <w:u w:val="single"/>
        </w:rPr>
        <w:t>Il a été convenu ce qui suit</w:t>
      </w:r>
      <w:r w:rsidRPr="009E6C94">
        <w:rPr>
          <w:rFonts w:ascii="Arial" w:hAnsi="Arial" w:cs="Arial"/>
          <w:b/>
          <w:sz w:val="22"/>
          <w:szCs w:val="22"/>
        </w:rPr>
        <w:t> :</w:t>
      </w:r>
    </w:p>
    <w:p w14:paraId="1209B444" w14:textId="77777777" w:rsidR="00047808" w:rsidRPr="009E6C94" w:rsidRDefault="00047808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1955482E" w14:textId="77777777" w:rsidR="00B16958" w:rsidRPr="009E6C94" w:rsidRDefault="00B16958" w:rsidP="009E6C94">
      <w:pPr>
        <w:spacing w:line="276" w:lineRule="auto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br w:type="page"/>
      </w:r>
    </w:p>
    <w:p w14:paraId="44E600C3" w14:textId="77777777" w:rsidR="00AF66F6" w:rsidRPr="009E6C94" w:rsidRDefault="00AF66F6" w:rsidP="009E6C94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</w:p>
    <w:p w14:paraId="20B117DD" w14:textId="77777777" w:rsidR="00AF66F6" w:rsidRPr="009E6C94" w:rsidRDefault="00AF66F6" w:rsidP="009E6C94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</w:p>
    <w:p w14:paraId="5ED74D17" w14:textId="77777777" w:rsidR="00AF66F6" w:rsidRPr="009E6C94" w:rsidRDefault="00AF66F6" w:rsidP="009E6C94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</w:p>
    <w:p w14:paraId="5AB3A3FE" w14:textId="77777777" w:rsidR="00AF66F6" w:rsidRPr="009E6C94" w:rsidRDefault="00AF66F6" w:rsidP="009E6C94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</w:p>
    <w:p w14:paraId="77BEDE61" w14:textId="38A71BDE" w:rsidR="00B16958" w:rsidRPr="00C249CD" w:rsidRDefault="00AF66F6" w:rsidP="009E6C94">
      <w:pPr>
        <w:spacing w:line="276" w:lineRule="auto"/>
        <w:jc w:val="center"/>
        <w:rPr>
          <w:rFonts w:ascii="Arial" w:hAnsi="Arial" w:cs="Arial"/>
          <w:b/>
          <w:color w:val="002060"/>
          <w:sz w:val="28"/>
          <w:szCs w:val="28"/>
          <w:u w:val="single"/>
        </w:rPr>
      </w:pPr>
      <w:r w:rsidRPr="00C249CD">
        <w:rPr>
          <w:rFonts w:ascii="Arial" w:hAnsi="Arial" w:cs="Arial"/>
          <w:b/>
          <w:color w:val="002060"/>
          <w:sz w:val="28"/>
          <w:szCs w:val="28"/>
          <w:u w:val="single"/>
        </w:rPr>
        <w:t>T</w:t>
      </w:r>
      <w:r w:rsidR="00B16958" w:rsidRPr="00C249CD">
        <w:rPr>
          <w:rFonts w:ascii="Arial" w:hAnsi="Arial" w:cs="Arial"/>
          <w:b/>
          <w:color w:val="002060"/>
          <w:sz w:val="28"/>
          <w:szCs w:val="28"/>
          <w:u w:val="single"/>
        </w:rPr>
        <w:t xml:space="preserve">ABLE DES MATIERES </w:t>
      </w:r>
    </w:p>
    <w:p w14:paraId="70662EFD" w14:textId="77777777" w:rsidR="00B16958" w:rsidRDefault="00B16958" w:rsidP="009E6C94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</w:p>
    <w:p w14:paraId="5022E679" w14:textId="77777777" w:rsidR="00C249CD" w:rsidRDefault="00C249CD" w:rsidP="009E6C94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</w:p>
    <w:p w14:paraId="5B38E25F" w14:textId="77777777" w:rsidR="00C249CD" w:rsidRDefault="00C249CD" w:rsidP="009E6C94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</w:p>
    <w:p w14:paraId="363458CF" w14:textId="77777777" w:rsidR="00C249CD" w:rsidRDefault="00C249CD" w:rsidP="009E6C94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</w:p>
    <w:p w14:paraId="5588F613" w14:textId="77777777" w:rsidR="00C249CD" w:rsidRPr="00C249CD" w:rsidRDefault="00C249CD" w:rsidP="009E6C94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2"/>
          <w:u w:val="single"/>
        </w:rPr>
      </w:pPr>
    </w:p>
    <w:p w14:paraId="2517CB5F" w14:textId="174A5AE0" w:rsidR="001939FA" w:rsidRPr="00C249CD" w:rsidRDefault="00B16958">
      <w:pPr>
        <w:pStyle w:val="TM1"/>
        <w:tabs>
          <w:tab w:val="right" w:leader="dot" w:pos="8920"/>
        </w:tabs>
        <w:rPr>
          <w:rFonts w:ascii="Arial" w:eastAsiaTheme="minorEastAsia" w:hAnsi="Arial" w:cs="Arial"/>
          <w:caps w:val="0"/>
          <w:noProof/>
          <w:kern w:val="2"/>
          <w:lang w:eastAsia="fr-FR"/>
          <w14:ligatures w14:val="standardContextual"/>
        </w:rPr>
      </w:pPr>
      <w:r w:rsidRPr="00C249CD">
        <w:rPr>
          <w:rFonts w:ascii="Arial" w:hAnsi="Arial" w:cs="Arial"/>
          <w:sz w:val="22"/>
          <w:szCs w:val="22"/>
        </w:rPr>
        <w:fldChar w:fldCharType="begin"/>
      </w:r>
      <w:r w:rsidRPr="00C249CD">
        <w:rPr>
          <w:rFonts w:ascii="Arial" w:hAnsi="Arial" w:cs="Arial"/>
          <w:sz w:val="22"/>
          <w:szCs w:val="22"/>
        </w:rPr>
        <w:instrText xml:space="preserve"> TOC \o "1-2" \h \z \u </w:instrText>
      </w:r>
      <w:r w:rsidRPr="00C249CD">
        <w:rPr>
          <w:rFonts w:ascii="Arial" w:hAnsi="Arial" w:cs="Arial"/>
          <w:sz w:val="22"/>
          <w:szCs w:val="22"/>
        </w:rPr>
        <w:fldChar w:fldCharType="separate"/>
      </w:r>
      <w:hyperlink w:anchor="_Toc222734806" w:history="1">
        <w:r w:rsidR="001939FA" w:rsidRPr="00C249CD">
          <w:rPr>
            <w:rStyle w:val="Lienhypertexte"/>
            <w:rFonts w:ascii="Arial" w:hAnsi="Arial" w:cs="Arial"/>
            <w:noProof/>
            <w:kern w:val="32"/>
          </w:rPr>
          <w:t>Article 1 – CHAMP D’APPLICATION</w:t>
        </w:r>
        <w:r w:rsidR="001939FA" w:rsidRPr="00C249CD">
          <w:rPr>
            <w:rFonts w:ascii="Arial" w:hAnsi="Arial" w:cs="Arial"/>
            <w:noProof/>
            <w:webHidden/>
          </w:rPr>
          <w:tab/>
        </w:r>
        <w:r w:rsidR="001939FA" w:rsidRPr="00C249CD">
          <w:rPr>
            <w:rFonts w:ascii="Arial" w:hAnsi="Arial" w:cs="Arial"/>
            <w:noProof/>
            <w:webHidden/>
          </w:rPr>
          <w:fldChar w:fldCharType="begin"/>
        </w:r>
        <w:r w:rsidR="001939FA" w:rsidRPr="00C249CD">
          <w:rPr>
            <w:rFonts w:ascii="Arial" w:hAnsi="Arial" w:cs="Arial"/>
            <w:noProof/>
            <w:webHidden/>
          </w:rPr>
          <w:instrText xml:space="preserve"> PAGEREF _Toc222734806 \h </w:instrText>
        </w:r>
        <w:r w:rsidR="001939FA" w:rsidRPr="00C249CD">
          <w:rPr>
            <w:rFonts w:ascii="Arial" w:hAnsi="Arial" w:cs="Arial"/>
            <w:noProof/>
            <w:webHidden/>
          </w:rPr>
        </w:r>
        <w:r w:rsidR="001939FA" w:rsidRPr="00C249CD">
          <w:rPr>
            <w:rFonts w:ascii="Arial" w:hAnsi="Arial" w:cs="Arial"/>
            <w:noProof/>
            <w:webHidden/>
          </w:rPr>
          <w:fldChar w:fldCharType="separate"/>
        </w:r>
        <w:r w:rsidR="001939FA" w:rsidRPr="00C249CD">
          <w:rPr>
            <w:rFonts w:ascii="Arial" w:hAnsi="Arial" w:cs="Arial"/>
            <w:noProof/>
            <w:webHidden/>
          </w:rPr>
          <w:t>3</w:t>
        </w:r>
        <w:r w:rsidR="001939FA" w:rsidRPr="00C249CD">
          <w:rPr>
            <w:rFonts w:ascii="Arial" w:hAnsi="Arial" w:cs="Arial"/>
            <w:noProof/>
            <w:webHidden/>
          </w:rPr>
          <w:fldChar w:fldCharType="end"/>
        </w:r>
      </w:hyperlink>
    </w:p>
    <w:p w14:paraId="1CE1B881" w14:textId="2C2363AA" w:rsidR="001939FA" w:rsidRPr="00C249CD" w:rsidRDefault="001939FA">
      <w:pPr>
        <w:pStyle w:val="TM1"/>
        <w:tabs>
          <w:tab w:val="right" w:leader="dot" w:pos="8920"/>
        </w:tabs>
        <w:rPr>
          <w:rFonts w:ascii="Arial" w:eastAsiaTheme="minorEastAsia" w:hAnsi="Arial" w:cs="Arial"/>
          <w:caps w:val="0"/>
          <w:noProof/>
          <w:kern w:val="2"/>
          <w:lang w:eastAsia="fr-FR"/>
          <w14:ligatures w14:val="standardContextual"/>
        </w:rPr>
      </w:pPr>
      <w:hyperlink w:anchor="_Toc222734807" w:history="1">
        <w:r w:rsidRPr="00C249CD">
          <w:rPr>
            <w:rStyle w:val="Lienhypertexte"/>
            <w:rFonts w:ascii="Arial" w:hAnsi="Arial" w:cs="Arial"/>
            <w:noProof/>
            <w:kern w:val="32"/>
          </w:rPr>
          <w:t>Article 2 – OBJET DE L’ACCORD</w:t>
        </w:r>
        <w:r w:rsidRPr="00C249CD">
          <w:rPr>
            <w:rFonts w:ascii="Arial" w:hAnsi="Arial" w:cs="Arial"/>
            <w:noProof/>
            <w:webHidden/>
          </w:rPr>
          <w:tab/>
        </w:r>
        <w:r w:rsidRPr="00C249CD">
          <w:rPr>
            <w:rFonts w:ascii="Arial" w:hAnsi="Arial" w:cs="Arial"/>
            <w:noProof/>
            <w:webHidden/>
          </w:rPr>
          <w:fldChar w:fldCharType="begin"/>
        </w:r>
        <w:r w:rsidRPr="00C249CD">
          <w:rPr>
            <w:rFonts w:ascii="Arial" w:hAnsi="Arial" w:cs="Arial"/>
            <w:noProof/>
            <w:webHidden/>
          </w:rPr>
          <w:instrText xml:space="preserve"> PAGEREF _Toc222734807 \h </w:instrText>
        </w:r>
        <w:r w:rsidRPr="00C249CD">
          <w:rPr>
            <w:rFonts w:ascii="Arial" w:hAnsi="Arial" w:cs="Arial"/>
            <w:noProof/>
            <w:webHidden/>
          </w:rPr>
        </w:r>
        <w:r w:rsidRPr="00C249CD">
          <w:rPr>
            <w:rFonts w:ascii="Arial" w:hAnsi="Arial" w:cs="Arial"/>
            <w:noProof/>
            <w:webHidden/>
          </w:rPr>
          <w:fldChar w:fldCharType="separate"/>
        </w:r>
        <w:r w:rsidRPr="00C249CD">
          <w:rPr>
            <w:rFonts w:ascii="Arial" w:hAnsi="Arial" w:cs="Arial"/>
            <w:noProof/>
            <w:webHidden/>
          </w:rPr>
          <w:t>3</w:t>
        </w:r>
        <w:r w:rsidRPr="00C249CD">
          <w:rPr>
            <w:rFonts w:ascii="Arial" w:hAnsi="Arial" w:cs="Arial"/>
            <w:noProof/>
            <w:webHidden/>
          </w:rPr>
          <w:fldChar w:fldCharType="end"/>
        </w:r>
      </w:hyperlink>
    </w:p>
    <w:p w14:paraId="1A700129" w14:textId="49311012" w:rsidR="001939FA" w:rsidRPr="00C249CD" w:rsidRDefault="001939FA">
      <w:pPr>
        <w:pStyle w:val="TM1"/>
        <w:tabs>
          <w:tab w:val="right" w:leader="dot" w:pos="8920"/>
        </w:tabs>
        <w:rPr>
          <w:rFonts w:ascii="Arial" w:eastAsiaTheme="minorEastAsia" w:hAnsi="Arial" w:cs="Arial"/>
          <w:caps w:val="0"/>
          <w:noProof/>
          <w:kern w:val="2"/>
          <w:lang w:eastAsia="fr-FR"/>
          <w14:ligatures w14:val="standardContextual"/>
        </w:rPr>
      </w:pPr>
      <w:hyperlink w:anchor="_Toc222734808" w:history="1">
        <w:r w:rsidRPr="00C249CD">
          <w:rPr>
            <w:rStyle w:val="Lienhypertexte"/>
            <w:rFonts w:ascii="Arial" w:hAnsi="Arial" w:cs="Arial"/>
            <w:noProof/>
            <w:kern w:val="32"/>
          </w:rPr>
          <w:t>Article 3 – INFORMATIONS REMISES</w:t>
        </w:r>
        <w:r w:rsidRPr="00C249CD">
          <w:rPr>
            <w:rFonts w:ascii="Arial" w:hAnsi="Arial" w:cs="Arial"/>
            <w:noProof/>
            <w:webHidden/>
          </w:rPr>
          <w:tab/>
        </w:r>
        <w:r w:rsidRPr="00C249CD">
          <w:rPr>
            <w:rFonts w:ascii="Arial" w:hAnsi="Arial" w:cs="Arial"/>
            <w:noProof/>
            <w:webHidden/>
          </w:rPr>
          <w:fldChar w:fldCharType="begin"/>
        </w:r>
        <w:r w:rsidRPr="00C249CD">
          <w:rPr>
            <w:rFonts w:ascii="Arial" w:hAnsi="Arial" w:cs="Arial"/>
            <w:noProof/>
            <w:webHidden/>
          </w:rPr>
          <w:instrText xml:space="preserve"> PAGEREF _Toc222734808 \h </w:instrText>
        </w:r>
        <w:r w:rsidRPr="00C249CD">
          <w:rPr>
            <w:rFonts w:ascii="Arial" w:hAnsi="Arial" w:cs="Arial"/>
            <w:noProof/>
            <w:webHidden/>
          </w:rPr>
        </w:r>
        <w:r w:rsidRPr="00C249CD">
          <w:rPr>
            <w:rFonts w:ascii="Arial" w:hAnsi="Arial" w:cs="Arial"/>
            <w:noProof/>
            <w:webHidden/>
          </w:rPr>
          <w:fldChar w:fldCharType="separate"/>
        </w:r>
        <w:r w:rsidRPr="00C249CD">
          <w:rPr>
            <w:rFonts w:ascii="Arial" w:hAnsi="Arial" w:cs="Arial"/>
            <w:noProof/>
            <w:webHidden/>
          </w:rPr>
          <w:t>3</w:t>
        </w:r>
        <w:r w:rsidRPr="00C249CD">
          <w:rPr>
            <w:rFonts w:ascii="Arial" w:hAnsi="Arial" w:cs="Arial"/>
            <w:noProof/>
            <w:webHidden/>
          </w:rPr>
          <w:fldChar w:fldCharType="end"/>
        </w:r>
      </w:hyperlink>
    </w:p>
    <w:p w14:paraId="55E942A2" w14:textId="5E26CF2F" w:rsidR="001939FA" w:rsidRPr="00C249CD" w:rsidRDefault="001939FA">
      <w:pPr>
        <w:pStyle w:val="TM1"/>
        <w:tabs>
          <w:tab w:val="right" w:leader="dot" w:pos="8920"/>
        </w:tabs>
        <w:rPr>
          <w:rFonts w:ascii="Arial" w:eastAsiaTheme="minorEastAsia" w:hAnsi="Arial" w:cs="Arial"/>
          <w:caps w:val="0"/>
          <w:noProof/>
          <w:kern w:val="2"/>
          <w:lang w:eastAsia="fr-FR"/>
          <w14:ligatures w14:val="standardContextual"/>
        </w:rPr>
      </w:pPr>
      <w:hyperlink w:anchor="_Toc222734809" w:history="1">
        <w:r w:rsidRPr="00C249CD">
          <w:rPr>
            <w:rStyle w:val="Lienhypertexte"/>
            <w:rFonts w:ascii="Arial" w:hAnsi="Arial" w:cs="Arial"/>
            <w:noProof/>
            <w:kern w:val="32"/>
          </w:rPr>
          <w:t>Article 4 – MESURES SALARIALES PRISES</w:t>
        </w:r>
        <w:r w:rsidRPr="00C249CD">
          <w:rPr>
            <w:rFonts w:ascii="Arial" w:hAnsi="Arial" w:cs="Arial"/>
            <w:noProof/>
            <w:webHidden/>
          </w:rPr>
          <w:tab/>
        </w:r>
        <w:r w:rsidRPr="00C249CD">
          <w:rPr>
            <w:rFonts w:ascii="Arial" w:hAnsi="Arial" w:cs="Arial"/>
            <w:noProof/>
            <w:webHidden/>
          </w:rPr>
          <w:fldChar w:fldCharType="begin"/>
        </w:r>
        <w:r w:rsidRPr="00C249CD">
          <w:rPr>
            <w:rFonts w:ascii="Arial" w:hAnsi="Arial" w:cs="Arial"/>
            <w:noProof/>
            <w:webHidden/>
          </w:rPr>
          <w:instrText xml:space="preserve"> PAGEREF _Toc222734809 \h </w:instrText>
        </w:r>
        <w:r w:rsidRPr="00C249CD">
          <w:rPr>
            <w:rFonts w:ascii="Arial" w:hAnsi="Arial" w:cs="Arial"/>
            <w:noProof/>
            <w:webHidden/>
          </w:rPr>
        </w:r>
        <w:r w:rsidRPr="00C249CD">
          <w:rPr>
            <w:rFonts w:ascii="Arial" w:hAnsi="Arial" w:cs="Arial"/>
            <w:noProof/>
            <w:webHidden/>
          </w:rPr>
          <w:fldChar w:fldCharType="separate"/>
        </w:r>
        <w:r w:rsidRPr="00C249CD">
          <w:rPr>
            <w:rFonts w:ascii="Arial" w:hAnsi="Arial" w:cs="Arial"/>
            <w:noProof/>
            <w:webHidden/>
          </w:rPr>
          <w:t>3</w:t>
        </w:r>
        <w:r w:rsidRPr="00C249CD">
          <w:rPr>
            <w:rFonts w:ascii="Arial" w:hAnsi="Arial" w:cs="Arial"/>
            <w:noProof/>
            <w:webHidden/>
          </w:rPr>
          <w:fldChar w:fldCharType="end"/>
        </w:r>
      </w:hyperlink>
    </w:p>
    <w:p w14:paraId="70AE184A" w14:textId="6E898442" w:rsidR="001939FA" w:rsidRPr="00C249CD" w:rsidRDefault="001939FA">
      <w:pPr>
        <w:pStyle w:val="TM1"/>
        <w:tabs>
          <w:tab w:val="right" w:leader="dot" w:pos="8920"/>
        </w:tabs>
        <w:rPr>
          <w:rFonts w:ascii="Arial" w:eastAsiaTheme="minorEastAsia" w:hAnsi="Arial" w:cs="Arial"/>
          <w:caps w:val="0"/>
          <w:noProof/>
          <w:kern w:val="2"/>
          <w:lang w:eastAsia="fr-FR"/>
          <w14:ligatures w14:val="standardContextual"/>
        </w:rPr>
      </w:pPr>
      <w:hyperlink w:anchor="_Toc222734810" w:history="1">
        <w:r w:rsidRPr="00C249CD">
          <w:rPr>
            <w:rStyle w:val="Lienhypertexte"/>
            <w:rFonts w:ascii="Arial" w:hAnsi="Arial" w:cs="Arial"/>
            <w:noProof/>
            <w:kern w:val="32"/>
          </w:rPr>
          <w:t>Article 4.1- Pour les salariés de statut Employé</w:t>
        </w:r>
        <w:r w:rsidRPr="00C249CD">
          <w:rPr>
            <w:rFonts w:ascii="Arial" w:hAnsi="Arial" w:cs="Arial"/>
            <w:noProof/>
            <w:webHidden/>
          </w:rPr>
          <w:tab/>
        </w:r>
        <w:r w:rsidRPr="00C249CD">
          <w:rPr>
            <w:rFonts w:ascii="Arial" w:hAnsi="Arial" w:cs="Arial"/>
            <w:noProof/>
            <w:webHidden/>
          </w:rPr>
          <w:fldChar w:fldCharType="begin"/>
        </w:r>
        <w:r w:rsidRPr="00C249CD">
          <w:rPr>
            <w:rFonts w:ascii="Arial" w:hAnsi="Arial" w:cs="Arial"/>
            <w:noProof/>
            <w:webHidden/>
          </w:rPr>
          <w:instrText xml:space="preserve"> PAGEREF _Toc222734810 \h </w:instrText>
        </w:r>
        <w:r w:rsidRPr="00C249CD">
          <w:rPr>
            <w:rFonts w:ascii="Arial" w:hAnsi="Arial" w:cs="Arial"/>
            <w:noProof/>
            <w:webHidden/>
          </w:rPr>
        </w:r>
        <w:r w:rsidRPr="00C249CD">
          <w:rPr>
            <w:rFonts w:ascii="Arial" w:hAnsi="Arial" w:cs="Arial"/>
            <w:noProof/>
            <w:webHidden/>
          </w:rPr>
          <w:fldChar w:fldCharType="separate"/>
        </w:r>
        <w:r w:rsidRPr="00C249CD">
          <w:rPr>
            <w:rFonts w:ascii="Arial" w:hAnsi="Arial" w:cs="Arial"/>
            <w:noProof/>
            <w:webHidden/>
          </w:rPr>
          <w:t>3</w:t>
        </w:r>
        <w:r w:rsidRPr="00C249CD">
          <w:rPr>
            <w:rFonts w:ascii="Arial" w:hAnsi="Arial" w:cs="Arial"/>
            <w:noProof/>
            <w:webHidden/>
          </w:rPr>
          <w:fldChar w:fldCharType="end"/>
        </w:r>
      </w:hyperlink>
    </w:p>
    <w:p w14:paraId="61E6CE1C" w14:textId="20989D47" w:rsidR="001939FA" w:rsidRPr="00C249CD" w:rsidRDefault="001939FA">
      <w:pPr>
        <w:pStyle w:val="TM1"/>
        <w:tabs>
          <w:tab w:val="right" w:leader="dot" w:pos="8920"/>
        </w:tabs>
        <w:rPr>
          <w:rFonts w:ascii="Arial" w:eastAsiaTheme="minorEastAsia" w:hAnsi="Arial" w:cs="Arial"/>
          <w:caps w:val="0"/>
          <w:noProof/>
          <w:kern w:val="2"/>
          <w:lang w:eastAsia="fr-FR"/>
          <w14:ligatures w14:val="standardContextual"/>
        </w:rPr>
      </w:pPr>
      <w:hyperlink w:anchor="_Toc222734811" w:history="1">
        <w:r w:rsidRPr="00C249CD">
          <w:rPr>
            <w:rStyle w:val="Lienhypertexte"/>
            <w:rFonts w:ascii="Arial" w:hAnsi="Arial" w:cs="Arial"/>
            <w:noProof/>
            <w:kern w:val="32"/>
          </w:rPr>
          <w:t>Article 4.2- Pour les salariés de statut Agent de Maîtrise</w:t>
        </w:r>
        <w:r w:rsidRPr="00C249CD">
          <w:rPr>
            <w:rFonts w:ascii="Arial" w:hAnsi="Arial" w:cs="Arial"/>
            <w:noProof/>
            <w:webHidden/>
          </w:rPr>
          <w:tab/>
        </w:r>
        <w:r w:rsidRPr="00C249CD">
          <w:rPr>
            <w:rFonts w:ascii="Arial" w:hAnsi="Arial" w:cs="Arial"/>
            <w:noProof/>
            <w:webHidden/>
          </w:rPr>
          <w:fldChar w:fldCharType="begin"/>
        </w:r>
        <w:r w:rsidRPr="00C249CD">
          <w:rPr>
            <w:rFonts w:ascii="Arial" w:hAnsi="Arial" w:cs="Arial"/>
            <w:noProof/>
            <w:webHidden/>
          </w:rPr>
          <w:instrText xml:space="preserve"> PAGEREF _Toc222734811 \h </w:instrText>
        </w:r>
        <w:r w:rsidRPr="00C249CD">
          <w:rPr>
            <w:rFonts w:ascii="Arial" w:hAnsi="Arial" w:cs="Arial"/>
            <w:noProof/>
            <w:webHidden/>
          </w:rPr>
        </w:r>
        <w:r w:rsidRPr="00C249CD">
          <w:rPr>
            <w:rFonts w:ascii="Arial" w:hAnsi="Arial" w:cs="Arial"/>
            <w:noProof/>
            <w:webHidden/>
          </w:rPr>
          <w:fldChar w:fldCharType="separate"/>
        </w:r>
        <w:r w:rsidRPr="00C249CD">
          <w:rPr>
            <w:rFonts w:ascii="Arial" w:hAnsi="Arial" w:cs="Arial"/>
            <w:noProof/>
            <w:webHidden/>
          </w:rPr>
          <w:t>4</w:t>
        </w:r>
        <w:r w:rsidRPr="00C249CD">
          <w:rPr>
            <w:rFonts w:ascii="Arial" w:hAnsi="Arial" w:cs="Arial"/>
            <w:noProof/>
            <w:webHidden/>
          </w:rPr>
          <w:fldChar w:fldCharType="end"/>
        </w:r>
      </w:hyperlink>
    </w:p>
    <w:p w14:paraId="6E7DF27E" w14:textId="508B64FD" w:rsidR="001939FA" w:rsidRPr="00C249CD" w:rsidRDefault="001939FA">
      <w:pPr>
        <w:pStyle w:val="TM1"/>
        <w:tabs>
          <w:tab w:val="right" w:leader="dot" w:pos="8920"/>
        </w:tabs>
        <w:rPr>
          <w:rFonts w:ascii="Arial" w:eastAsiaTheme="minorEastAsia" w:hAnsi="Arial" w:cs="Arial"/>
          <w:caps w:val="0"/>
          <w:noProof/>
          <w:kern w:val="2"/>
          <w:lang w:eastAsia="fr-FR"/>
          <w14:ligatures w14:val="standardContextual"/>
        </w:rPr>
      </w:pPr>
      <w:hyperlink w:anchor="_Toc222734812" w:history="1">
        <w:r w:rsidRPr="00C249CD">
          <w:rPr>
            <w:rStyle w:val="Lienhypertexte"/>
            <w:rFonts w:ascii="Arial" w:hAnsi="Arial" w:cs="Arial"/>
            <w:noProof/>
            <w:kern w:val="32"/>
          </w:rPr>
          <w:t>Article 4.3- Pour les salariés de statut Cadre</w:t>
        </w:r>
        <w:r w:rsidRPr="00C249CD">
          <w:rPr>
            <w:rFonts w:ascii="Arial" w:hAnsi="Arial" w:cs="Arial"/>
            <w:noProof/>
            <w:webHidden/>
          </w:rPr>
          <w:tab/>
        </w:r>
        <w:r w:rsidRPr="00C249CD">
          <w:rPr>
            <w:rFonts w:ascii="Arial" w:hAnsi="Arial" w:cs="Arial"/>
            <w:noProof/>
            <w:webHidden/>
          </w:rPr>
          <w:fldChar w:fldCharType="begin"/>
        </w:r>
        <w:r w:rsidRPr="00C249CD">
          <w:rPr>
            <w:rFonts w:ascii="Arial" w:hAnsi="Arial" w:cs="Arial"/>
            <w:noProof/>
            <w:webHidden/>
          </w:rPr>
          <w:instrText xml:space="preserve"> PAGEREF _Toc222734812 \h </w:instrText>
        </w:r>
        <w:r w:rsidRPr="00C249CD">
          <w:rPr>
            <w:rFonts w:ascii="Arial" w:hAnsi="Arial" w:cs="Arial"/>
            <w:noProof/>
            <w:webHidden/>
          </w:rPr>
        </w:r>
        <w:r w:rsidRPr="00C249CD">
          <w:rPr>
            <w:rFonts w:ascii="Arial" w:hAnsi="Arial" w:cs="Arial"/>
            <w:noProof/>
            <w:webHidden/>
          </w:rPr>
          <w:fldChar w:fldCharType="separate"/>
        </w:r>
        <w:r w:rsidRPr="00C249CD">
          <w:rPr>
            <w:rFonts w:ascii="Arial" w:hAnsi="Arial" w:cs="Arial"/>
            <w:noProof/>
            <w:webHidden/>
          </w:rPr>
          <w:t>4</w:t>
        </w:r>
        <w:r w:rsidRPr="00C249CD">
          <w:rPr>
            <w:rFonts w:ascii="Arial" w:hAnsi="Arial" w:cs="Arial"/>
            <w:noProof/>
            <w:webHidden/>
          </w:rPr>
          <w:fldChar w:fldCharType="end"/>
        </w:r>
      </w:hyperlink>
    </w:p>
    <w:p w14:paraId="70CCC24F" w14:textId="47171AD4" w:rsidR="001939FA" w:rsidRPr="00C249CD" w:rsidRDefault="001939FA">
      <w:pPr>
        <w:pStyle w:val="TM1"/>
        <w:tabs>
          <w:tab w:val="right" w:leader="dot" w:pos="8920"/>
        </w:tabs>
        <w:rPr>
          <w:rFonts w:ascii="Arial" w:eastAsiaTheme="minorEastAsia" w:hAnsi="Arial" w:cs="Arial"/>
          <w:caps w:val="0"/>
          <w:noProof/>
          <w:kern w:val="2"/>
          <w:lang w:eastAsia="fr-FR"/>
          <w14:ligatures w14:val="standardContextual"/>
        </w:rPr>
      </w:pPr>
      <w:hyperlink w:anchor="_Toc222734813" w:history="1">
        <w:r w:rsidRPr="00C249CD">
          <w:rPr>
            <w:rStyle w:val="Lienhypertexte"/>
            <w:rFonts w:ascii="Arial" w:hAnsi="Arial" w:cs="Arial"/>
            <w:noProof/>
            <w:kern w:val="32"/>
          </w:rPr>
          <w:t>Article 4.4- Principe des augmentations individuelles</w:t>
        </w:r>
        <w:r w:rsidRPr="00C249CD">
          <w:rPr>
            <w:rFonts w:ascii="Arial" w:hAnsi="Arial" w:cs="Arial"/>
            <w:noProof/>
            <w:webHidden/>
          </w:rPr>
          <w:tab/>
        </w:r>
        <w:r w:rsidRPr="00C249CD">
          <w:rPr>
            <w:rFonts w:ascii="Arial" w:hAnsi="Arial" w:cs="Arial"/>
            <w:noProof/>
            <w:webHidden/>
          </w:rPr>
          <w:fldChar w:fldCharType="begin"/>
        </w:r>
        <w:r w:rsidRPr="00C249CD">
          <w:rPr>
            <w:rFonts w:ascii="Arial" w:hAnsi="Arial" w:cs="Arial"/>
            <w:noProof/>
            <w:webHidden/>
          </w:rPr>
          <w:instrText xml:space="preserve"> PAGEREF _Toc222734813 \h </w:instrText>
        </w:r>
        <w:r w:rsidRPr="00C249CD">
          <w:rPr>
            <w:rFonts w:ascii="Arial" w:hAnsi="Arial" w:cs="Arial"/>
            <w:noProof/>
            <w:webHidden/>
          </w:rPr>
        </w:r>
        <w:r w:rsidRPr="00C249CD">
          <w:rPr>
            <w:rFonts w:ascii="Arial" w:hAnsi="Arial" w:cs="Arial"/>
            <w:noProof/>
            <w:webHidden/>
          </w:rPr>
          <w:fldChar w:fldCharType="separate"/>
        </w:r>
        <w:r w:rsidRPr="00C249CD">
          <w:rPr>
            <w:rFonts w:ascii="Arial" w:hAnsi="Arial" w:cs="Arial"/>
            <w:noProof/>
            <w:webHidden/>
          </w:rPr>
          <w:t>4</w:t>
        </w:r>
        <w:r w:rsidRPr="00C249CD">
          <w:rPr>
            <w:rFonts w:ascii="Arial" w:hAnsi="Arial" w:cs="Arial"/>
            <w:noProof/>
            <w:webHidden/>
          </w:rPr>
          <w:fldChar w:fldCharType="end"/>
        </w:r>
      </w:hyperlink>
    </w:p>
    <w:p w14:paraId="7A473852" w14:textId="36671797" w:rsidR="001939FA" w:rsidRPr="00C249CD" w:rsidRDefault="001939FA">
      <w:pPr>
        <w:pStyle w:val="TM1"/>
        <w:tabs>
          <w:tab w:val="right" w:leader="dot" w:pos="8920"/>
        </w:tabs>
        <w:rPr>
          <w:rFonts w:ascii="Arial" w:eastAsiaTheme="minorEastAsia" w:hAnsi="Arial" w:cs="Arial"/>
          <w:caps w:val="0"/>
          <w:noProof/>
          <w:kern w:val="2"/>
          <w:lang w:eastAsia="fr-FR"/>
          <w14:ligatures w14:val="standardContextual"/>
        </w:rPr>
      </w:pPr>
      <w:hyperlink w:anchor="_Toc222734814" w:history="1">
        <w:r w:rsidRPr="00C249CD">
          <w:rPr>
            <w:rStyle w:val="Lienhypertexte"/>
            <w:rFonts w:ascii="Arial" w:hAnsi="Arial" w:cs="Arial"/>
            <w:noProof/>
            <w:kern w:val="32"/>
          </w:rPr>
          <w:t xml:space="preserve">Article 5 </w:t>
        </w:r>
        <w:r w:rsidR="004F4185" w:rsidRPr="004F4185">
          <w:rPr>
            <w:rStyle w:val="Lienhypertexte"/>
            <w:rFonts w:ascii="Arial" w:hAnsi="Arial" w:cs="Arial"/>
            <w:noProof/>
            <w:kern w:val="32"/>
          </w:rPr>
          <w:t>–</w:t>
        </w:r>
        <w:r w:rsidRPr="00C249CD">
          <w:rPr>
            <w:rStyle w:val="Lienhypertexte"/>
            <w:rFonts w:ascii="Arial" w:hAnsi="Arial" w:cs="Arial"/>
            <w:noProof/>
            <w:kern w:val="32"/>
          </w:rPr>
          <w:t xml:space="preserve"> DUREE ET APPLICATION DE L’ACCORD</w:t>
        </w:r>
        <w:r w:rsidRPr="00C249CD">
          <w:rPr>
            <w:rFonts w:ascii="Arial" w:hAnsi="Arial" w:cs="Arial"/>
            <w:noProof/>
            <w:webHidden/>
          </w:rPr>
          <w:tab/>
        </w:r>
        <w:r w:rsidRPr="00C249CD">
          <w:rPr>
            <w:rFonts w:ascii="Arial" w:hAnsi="Arial" w:cs="Arial"/>
            <w:noProof/>
            <w:webHidden/>
          </w:rPr>
          <w:fldChar w:fldCharType="begin"/>
        </w:r>
        <w:r w:rsidRPr="00C249CD">
          <w:rPr>
            <w:rFonts w:ascii="Arial" w:hAnsi="Arial" w:cs="Arial"/>
            <w:noProof/>
            <w:webHidden/>
          </w:rPr>
          <w:instrText xml:space="preserve"> PAGEREF _Toc222734814 \h </w:instrText>
        </w:r>
        <w:r w:rsidRPr="00C249CD">
          <w:rPr>
            <w:rFonts w:ascii="Arial" w:hAnsi="Arial" w:cs="Arial"/>
            <w:noProof/>
            <w:webHidden/>
          </w:rPr>
        </w:r>
        <w:r w:rsidRPr="00C249CD">
          <w:rPr>
            <w:rFonts w:ascii="Arial" w:hAnsi="Arial" w:cs="Arial"/>
            <w:noProof/>
            <w:webHidden/>
          </w:rPr>
          <w:fldChar w:fldCharType="separate"/>
        </w:r>
        <w:r w:rsidRPr="00C249CD">
          <w:rPr>
            <w:rFonts w:ascii="Arial" w:hAnsi="Arial" w:cs="Arial"/>
            <w:noProof/>
            <w:webHidden/>
          </w:rPr>
          <w:t>4</w:t>
        </w:r>
        <w:r w:rsidRPr="00C249CD">
          <w:rPr>
            <w:rFonts w:ascii="Arial" w:hAnsi="Arial" w:cs="Arial"/>
            <w:noProof/>
            <w:webHidden/>
          </w:rPr>
          <w:fldChar w:fldCharType="end"/>
        </w:r>
      </w:hyperlink>
    </w:p>
    <w:p w14:paraId="1948AA16" w14:textId="5081F4D6" w:rsidR="001939FA" w:rsidRPr="00C249CD" w:rsidRDefault="001939FA">
      <w:pPr>
        <w:pStyle w:val="TM1"/>
        <w:tabs>
          <w:tab w:val="right" w:leader="dot" w:pos="8920"/>
        </w:tabs>
        <w:rPr>
          <w:rFonts w:ascii="Arial" w:eastAsiaTheme="minorEastAsia" w:hAnsi="Arial" w:cs="Arial"/>
          <w:caps w:val="0"/>
          <w:noProof/>
          <w:kern w:val="2"/>
          <w:lang w:eastAsia="fr-FR"/>
          <w14:ligatures w14:val="standardContextual"/>
        </w:rPr>
      </w:pPr>
      <w:hyperlink w:anchor="_Toc222734815" w:history="1">
        <w:r w:rsidRPr="00C249CD">
          <w:rPr>
            <w:rStyle w:val="Lienhypertexte"/>
            <w:rFonts w:ascii="Arial" w:hAnsi="Arial" w:cs="Arial"/>
            <w:noProof/>
            <w:kern w:val="32"/>
          </w:rPr>
          <w:t>Article 6 – DEPOT ET PUBLICITE DE L’ACCORD</w:t>
        </w:r>
        <w:r w:rsidRPr="00C249CD">
          <w:rPr>
            <w:rFonts w:ascii="Arial" w:hAnsi="Arial" w:cs="Arial"/>
            <w:noProof/>
            <w:webHidden/>
          </w:rPr>
          <w:tab/>
        </w:r>
        <w:r w:rsidRPr="00C249CD">
          <w:rPr>
            <w:rFonts w:ascii="Arial" w:hAnsi="Arial" w:cs="Arial"/>
            <w:noProof/>
            <w:webHidden/>
          </w:rPr>
          <w:fldChar w:fldCharType="begin"/>
        </w:r>
        <w:r w:rsidRPr="00C249CD">
          <w:rPr>
            <w:rFonts w:ascii="Arial" w:hAnsi="Arial" w:cs="Arial"/>
            <w:noProof/>
            <w:webHidden/>
          </w:rPr>
          <w:instrText xml:space="preserve"> PAGEREF _Toc222734815 \h </w:instrText>
        </w:r>
        <w:r w:rsidRPr="00C249CD">
          <w:rPr>
            <w:rFonts w:ascii="Arial" w:hAnsi="Arial" w:cs="Arial"/>
            <w:noProof/>
            <w:webHidden/>
          </w:rPr>
        </w:r>
        <w:r w:rsidRPr="00C249CD">
          <w:rPr>
            <w:rFonts w:ascii="Arial" w:hAnsi="Arial" w:cs="Arial"/>
            <w:noProof/>
            <w:webHidden/>
          </w:rPr>
          <w:fldChar w:fldCharType="separate"/>
        </w:r>
        <w:r w:rsidRPr="00C249CD">
          <w:rPr>
            <w:rFonts w:ascii="Arial" w:hAnsi="Arial" w:cs="Arial"/>
            <w:noProof/>
            <w:webHidden/>
          </w:rPr>
          <w:t>4</w:t>
        </w:r>
        <w:r w:rsidRPr="00C249CD">
          <w:rPr>
            <w:rFonts w:ascii="Arial" w:hAnsi="Arial" w:cs="Arial"/>
            <w:noProof/>
            <w:webHidden/>
          </w:rPr>
          <w:fldChar w:fldCharType="end"/>
        </w:r>
      </w:hyperlink>
    </w:p>
    <w:p w14:paraId="3CD0BF8C" w14:textId="13B1D10E" w:rsidR="000C04B6" w:rsidRPr="009E6C94" w:rsidRDefault="00B16958" w:rsidP="009E6C94">
      <w:pPr>
        <w:pStyle w:val="TM3"/>
        <w:rPr>
          <w:rFonts w:ascii="Arial" w:hAnsi="Arial"/>
          <w:sz w:val="22"/>
          <w:szCs w:val="22"/>
        </w:rPr>
      </w:pPr>
      <w:r w:rsidRPr="00C249CD">
        <w:rPr>
          <w:rFonts w:ascii="Arial" w:hAnsi="Arial"/>
          <w:sz w:val="22"/>
          <w:szCs w:val="22"/>
        </w:rPr>
        <w:fldChar w:fldCharType="end"/>
      </w:r>
    </w:p>
    <w:p w14:paraId="4C08F406" w14:textId="77777777" w:rsidR="000C04B6" w:rsidRPr="009E6C94" w:rsidRDefault="000C04B6" w:rsidP="009E6C94">
      <w:pPr>
        <w:spacing w:line="276" w:lineRule="auto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br w:type="page"/>
      </w:r>
    </w:p>
    <w:p w14:paraId="4AC5C138" w14:textId="77777777" w:rsidR="00E55A75" w:rsidRPr="009E6C94" w:rsidRDefault="00E55A75" w:rsidP="009E6C94">
      <w:pPr>
        <w:pStyle w:val="TM3"/>
        <w:rPr>
          <w:rFonts w:ascii="Arial" w:hAnsi="Arial"/>
          <w:sz w:val="22"/>
          <w:szCs w:val="22"/>
        </w:rPr>
      </w:pPr>
    </w:p>
    <w:p w14:paraId="0DF04AE6" w14:textId="77777777" w:rsidR="00EF68BB" w:rsidRDefault="00EF68BB" w:rsidP="009E6C94">
      <w:pPr>
        <w:pStyle w:val="TM3"/>
        <w:rPr>
          <w:rFonts w:ascii="Arial" w:hAnsi="Arial"/>
          <w:sz w:val="22"/>
          <w:szCs w:val="22"/>
        </w:rPr>
      </w:pPr>
    </w:p>
    <w:p w14:paraId="2F512066" w14:textId="19FCAFC8" w:rsidR="00047808" w:rsidRPr="009E6C94" w:rsidRDefault="00B16958" w:rsidP="009E6C94">
      <w:pPr>
        <w:pStyle w:val="TM3"/>
        <w:rPr>
          <w:rFonts w:ascii="Arial" w:hAnsi="Arial"/>
          <w:sz w:val="22"/>
          <w:szCs w:val="22"/>
        </w:rPr>
      </w:pPr>
      <w:r w:rsidRPr="009E6C94">
        <w:rPr>
          <w:rFonts w:ascii="Arial" w:hAnsi="Arial"/>
          <w:sz w:val="22"/>
          <w:szCs w:val="22"/>
        </w:rPr>
        <w:t>PREAMBULE</w:t>
      </w:r>
    </w:p>
    <w:p w14:paraId="5654A7EB" w14:textId="77777777" w:rsidR="00B16958" w:rsidRPr="009E6C94" w:rsidRDefault="00B16958" w:rsidP="009E6C9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8BACB6D" w14:textId="06F97920" w:rsidR="007D466C" w:rsidRPr="009E6C94" w:rsidRDefault="007D466C" w:rsidP="009E6C9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t xml:space="preserve">Dans le cadre des Négociations </w:t>
      </w:r>
      <w:r w:rsidR="00CB44F0" w:rsidRPr="009E6C94">
        <w:rPr>
          <w:rFonts w:ascii="Arial" w:hAnsi="Arial" w:cs="Arial"/>
          <w:sz w:val="22"/>
          <w:szCs w:val="22"/>
        </w:rPr>
        <w:t>Obligatoires (N</w:t>
      </w:r>
      <w:r w:rsidRPr="009E6C94">
        <w:rPr>
          <w:rFonts w:ascii="Arial" w:hAnsi="Arial" w:cs="Arial"/>
          <w:sz w:val="22"/>
          <w:szCs w:val="22"/>
        </w:rPr>
        <w:t xml:space="preserve">O) </w:t>
      </w:r>
      <w:r w:rsidR="006E16C7" w:rsidRPr="009E6C94">
        <w:rPr>
          <w:rFonts w:ascii="Arial" w:hAnsi="Arial" w:cs="Arial"/>
          <w:sz w:val="22"/>
          <w:szCs w:val="22"/>
        </w:rPr>
        <w:t>202</w:t>
      </w:r>
      <w:r w:rsidR="006E16C7">
        <w:rPr>
          <w:rFonts w:ascii="Arial" w:hAnsi="Arial" w:cs="Arial"/>
          <w:sz w:val="22"/>
          <w:szCs w:val="22"/>
        </w:rPr>
        <w:t>6</w:t>
      </w:r>
      <w:r w:rsidR="006046AC" w:rsidRPr="009E6C94">
        <w:rPr>
          <w:rFonts w:ascii="Arial" w:hAnsi="Arial" w:cs="Arial"/>
          <w:sz w:val="22"/>
          <w:szCs w:val="22"/>
        </w:rPr>
        <w:t>, dont l</w:t>
      </w:r>
      <w:r w:rsidR="0090048F">
        <w:rPr>
          <w:rFonts w:ascii="Arial" w:hAnsi="Arial" w:cs="Arial"/>
          <w:sz w:val="22"/>
          <w:szCs w:val="22"/>
        </w:rPr>
        <w:t>es</w:t>
      </w:r>
      <w:r w:rsidR="006046AC" w:rsidRPr="009E6C94">
        <w:rPr>
          <w:rFonts w:ascii="Arial" w:hAnsi="Arial" w:cs="Arial"/>
          <w:sz w:val="22"/>
          <w:szCs w:val="22"/>
        </w:rPr>
        <w:t xml:space="preserve"> NO sur la rémunération dite</w:t>
      </w:r>
      <w:r w:rsidR="000F5DE3">
        <w:rPr>
          <w:rFonts w:ascii="Arial" w:hAnsi="Arial" w:cs="Arial"/>
          <w:sz w:val="22"/>
          <w:szCs w:val="22"/>
        </w:rPr>
        <w:t>s « </w:t>
      </w:r>
      <w:r w:rsidR="007D0BA0" w:rsidRPr="009E6C94">
        <w:rPr>
          <w:rFonts w:ascii="Arial" w:hAnsi="Arial" w:cs="Arial"/>
          <w:sz w:val="22"/>
          <w:szCs w:val="22"/>
        </w:rPr>
        <w:t>Bloc</w:t>
      </w:r>
      <w:r w:rsidR="006046AC" w:rsidRPr="009E6C94">
        <w:rPr>
          <w:rFonts w:ascii="Arial" w:hAnsi="Arial" w:cs="Arial"/>
          <w:sz w:val="22"/>
          <w:szCs w:val="22"/>
        </w:rPr>
        <w:t xml:space="preserve"> 1</w:t>
      </w:r>
      <w:r w:rsidR="000F5DE3">
        <w:rPr>
          <w:rFonts w:ascii="Arial" w:hAnsi="Arial" w:cs="Arial"/>
          <w:sz w:val="22"/>
          <w:szCs w:val="22"/>
        </w:rPr>
        <w:t> »</w:t>
      </w:r>
      <w:r w:rsidRPr="009E6C94">
        <w:rPr>
          <w:rFonts w:ascii="Arial" w:hAnsi="Arial" w:cs="Arial"/>
          <w:sz w:val="22"/>
          <w:szCs w:val="22"/>
        </w:rPr>
        <w:t xml:space="preserve">, la Direction de l’Entreprise et </w:t>
      </w:r>
      <w:r w:rsidR="00276788" w:rsidRPr="00520D55">
        <w:rPr>
          <w:rFonts w:ascii="Arial" w:hAnsi="Arial" w:cs="Arial"/>
          <w:sz w:val="22"/>
          <w:szCs w:val="22"/>
        </w:rPr>
        <w:t>l’Organisation Syndicale Représentative</w:t>
      </w:r>
      <w:r w:rsidRPr="009E6C94">
        <w:rPr>
          <w:rFonts w:ascii="Arial" w:hAnsi="Arial" w:cs="Arial"/>
          <w:sz w:val="22"/>
          <w:szCs w:val="22"/>
        </w:rPr>
        <w:t xml:space="preserve"> au sein d</w:t>
      </w:r>
      <w:r w:rsidR="00CB44F0" w:rsidRPr="009E6C94">
        <w:rPr>
          <w:rFonts w:ascii="Arial" w:hAnsi="Arial" w:cs="Arial"/>
          <w:sz w:val="22"/>
          <w:szCs w:val="22"/>
        </w:rPr>
        <w:t xml:space="preserve">e la société se sont </w:t>
      </w:r>
      <w:r w:rsidR="00CB44F0" w:rsidRPr="006A493D">
        <w:rPr>
          <w:rFonts w:ascii="Arial" w:hAnsi="Arial" w:cs="Arial"/>
          <w:sz w:val="22"/>
          <w:szCs w:val="22"/>
        </w:rPr>
        <w:t>réunies</w:t>
      </w:r>
      <w:r w:rsidR="00DC485B" w:rsidRPr="006A493D">
        <w:rPr>
          <w:rFonts w:ascii="Arial" w:hAnsi="Arial" w:cs="Arial"/>
          <w:sz w:val="22"/>
          <w:szCs w:val="22"/>
        </w:rPr>
        <w:t xml:space="preserve"> </w:t>
      </w:r>
      <w:r w:rsidR="00D82728" w:rsidRPr="006A493D">
        <w:rPr>
          <w:rFonts w:ascii="Arial" w:hAnsi="Arial" w:cs="Arial"/>
          <w:sz w:val="22"/>
          <w:szCs w:val="22"/>
        </w:rPr>
        <w:t>le</w:t>
      </w:r>
      <w:r w:rsidR="00737A30" w:rsidRPr="006A493D">
        <w:rPr>
          <w:rFonts w:ascii="Arial" w:hAnsi="Arial" w:cs="Arial"/>
          <w:sz w:val="22"/>
          <w:szCs w:val="22"/>
        </w:rPr>
        <w:t xml:space="preserve">s </w:t>
      </w:r>
      <w:r w:rsidR="00402EFD" w:rsidRPr="006A493D">
        <w:rPr>
          <w:rFonts w:ascii="Arial" w:hAnsi="Arial" w:cs="Arial"/>
          <w:sz w:val="22"/>
          <w:szCs w:val="22"/>
        </w:rPr>
        <w:t>06</w:t>
      </w:r>
      <w:r w:rsidR="006A493D" w:rsidRPr="006A493D">
        <w:rPr>
          <w:rFonts w:ascii="Arial" w:hAnsi="Arial" w:cs="Arial"/>
          <w:sz w:val="22"/>
          <w:szCs w:val="22"/>
        </w:rPr>
        <w:t xml:space="preserve"> et</w:t>
      </w:r>
      <w:r w:rsidR="006F236E" w:rsidRPr="006A493D">
        <w:rPr>
          <w:rFonts w:ascii="Arial" w:hAnsi="Arial" w:cs="Arial"/>
          <w:sz w:val="22"/>
          <w:szCs w:val="22"/>
        </w:rPr>
        <w:t xml:space="preserve"> 2</w:t>
      </w:r>
      <w:r w:rsidR="00B1275F" w:rsidRPr="006A493D">
        <w:rPr>
          <w:rFonts w:ascii="Arial" w:hAnsi="Arial" w:cs="Arial"/>
          <w:sz w:val="22"/>
          <w:szCs w:val="22"/>
        </w:rPr>
        <w:t>0 février</w:t>
      </w:r>
      <w:r w:rsidR="00103511" w:rsidRPr="006A493D">
        <w:rPr>
          <w:rFonts w:ascii="Arial" w:hAnsi="Arial" w:cs="Arial"/>
          <w:sz w:val="22"/>
          <w:szCs w:val="22"/>
        </w:rPr>
        <w:t xml:space="preserve"> </w:t>
      </w:r>
      <w:r w:rsidR="0087299C" w:rsidRPr="006A493D">
        <w:rPr>
          <w:rFonts w:ascii="Arial" w:hAnsi="Arial" w:cs="Arial"/>
          <w:sz w:val="22"/>
          <w:szCs w:val="22"/>
        </w:rPr>
        <w:t>20</w:t>
      </w:r>
      <w:r w:rsidR="00737A30" w:rsidRPr="006A493D">
        <w:rPr>
          <w:rFonts w:ascii="Arial" w:hAnsi="Arial" w:cs="Arial"/>
          <w:sz w:val="22"/>
          <w:szCs w:val="22"/>
        </w:rPr>
        <w:t>2</w:t>
      </w:r>
      <w:r w:rsidR="00B1275F" w:rsidRPr="006A493D">
        <w:rPr>
          <w:rFonts w:ascii="Arial" w:hAnsi="Arial" w:cs="Arial"/>
          <w:sz w:val="22"/>
          <w:szCs w:val="22"/>
        </w:rPr>
        <w:t>6</w:t>
      </w:r>
      <w:r w:rsidRPr="006A493D">
        <w:rPr>
          <w:rFonts w:ascii="Arial" w:hAnsi="Arial" w:cs="Arial"/>
          <w:sz w:val="22"/>
          <w:szCs w:val="22"/>
        </w:rPr>
        <w:t>.</w:t>
      </w:r>
    </w:p>
    <w:p w14:paraId="011ABB0A" w14:textId="77777777" w:rsidR="007D466C" w:rsidRPr="009E6C94" w:rsidRDefault="007D466C" w:rsidP="009E6C9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A82C5AC" w14:textId="42352220" w:rsidR="00D62E78" w:rsidRPr="009E6C94" w:rsidRDefault="00D62E78" w:rsidP="009E6C9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t xml:space="preserve">Le présent accord </w:t>
      </w:r>
      <w:r w:rsidR="000F5DE3">
        <w:rPr>
          <w:rFonts w:ascii="Arial" w:hAnsi="Arial" w:cs="Arial"/>
          <w:sz w:val="22"/>
          <w:szCs w:val="22"/>
        </w:rPr>
        <w:t xml:space="preserve">collectif </w:t>
      </w:r>
      <w:r w:rsidRPr="009E6C94">
        <w:rPr>
          <w:rFonts w:ascii="Arial" w:hAnsi="Arial" w:cs="Arial"/>
          <w:sz w:val="22"/>
          <w:szCs w:val="22"/>
        </w:rPr>
        <w:t xml:space="preserve">est conclu conformément aux dispositions du Code du </w:t>
      </w:r>
      <w:r w:rsidR="00B1275F" w:rsidRPr="009E6C94">
        <w:rPr>
          <w:rFonts w:ascii="Arial" w:hAnsi="Arial" w:cs="Arial"/>
          <w:sz w:val="22"/>
          <w:szCs w:val="22"/>
        </w:rPr>
        <w:t>T</w:t>
      </w:r>
      <w:r w:rsidRPr="009E6C94">
        <w:rPr>
          <w:rFonts w:ascii="Arial" w:hAnsi="Arial" w:cs="Arial"/>
          <w:sz w:val="22"/>
          <w:szCs w:val="22"/>
        </w:rPr>
        <w:t xml:space="preserve">ravail relatives </w:t>
      </w:r>
      <w:r w:rsidR="00B1275F">
        <w:rPr>
          <w:rFonts w:ascii="Arial" w:hAnsi="Arial" w:cs="Arial"/>
          <w:sz w:val="22"/>
          <w:szCs w:val="22"/>
        </w:rPr>
        <w:t>aux</w:t>
      </w:r>
      <w:r w:rsidRPr="009E6C94">
        <w:rPr>
          <w:rFonts w:ascii="Arial" w:hAnsi="Arial" w:cs="Arial"/>
          <w:sz w:val="22"/>
          <w:szCs w:val="22"/>
        </w:rPr>
        <w:t xml:space="preserve"> négociation</w:t>
      </w:r>
      <w:r w:rsidR="00B1275F">
        <w:rPr>
          <w:rFonts w:ascii="Arial" w:hAnsi="Arial" w:cs="Arial"/>
          <w:sz w:val="22"/>
          <w:szCs w:val="22"/>
        </w:rPr>
        <w:t>s</w:t>
      </w:r>
      <w:r w:rsidRPr="009E6C94">
        <w:rPr>
          <w:rFonts w:ascii="Arial" w:hAnsi="Arial" w:cs="Arial"/>
          <w:sz w:val="22"/>
          <w:szCs w:val="22"/>
        </w:rPr>
        <w:t xml:space="preserve"> obligatoire</w:t>
      </w:r>
      <w:r w:rsidR="00B1275F">
        <w:rPr>
          <w:rFonts w:ascii="Arial" w:hAnsi="Arial" w:cs="Arial"/>
          <w:sz w:val="22"/>
          <w:szCs w:val="22"/>
        </w:rPr>
        <w:t>s</w:t>
      </w:r>
      <w:r w:rsidRPr="009E6C94">
        <w:rPr>
          <w:rFonts w:ascii="Arial" w:hAnsi="Arial" w:cs="Arial"/>
          <w:sz w:val="22"/>
          <w:szCs w:val="22"/>
        </w:rPr>
        <w:t xml:space="preserve"> (article L.</w:t>
      </w:r>
      <w:r w:rsidR="00F8507F">
        <w:rPr>
          <w:rFonts w:ascii="Arial" w:hAnsi="Arial" w:cs="Arial"/>
          <w:sz w:val="22"/>
          <w:szCs w:val="22"/>
        </w:rPr>
        <w:t xml:space="preserve"> </w:t>
      </w:r>
      <w:r w:rsidRPr="009E6C94">
        <w:rPr>
          <w:rFonts w:ascii="Arial" w:hAnsi="Arial" w:cs="Arial"/>
          <w:sz w:val="22"/>
          <w:szCs w:val="22"/>
        </w:rPr>
        <w:t>2242-1</w:t>
      </w:r>
      <w:r w:rsidR="00F8507F">
        <w:rPr>
          <w:rFonts w:ascii="Arial" w:hAnsi="Arial" w:cs="Arial"/>
          <w:sz w:val="22"/>
          <w:szCs w:val="22"/>
        </w:rPr>
        <w:t xml:space="preserve"> dudit Code</w:t>
      </w:r>
      <w:r w:rsidRPr="009E6C94">
        <w:rPr>
          <w:rFonts w:ascii="Arial" w:hAnsi="Arial" w:cs="Arial"/>
          <w:sz w:val="22"/>
          <w:szCs w:val="22"/>
        </w:rPr>
        <w:t xml:space="preserve">), et plus particulièrement aux dispositions relatives </w:t>
      </w:r>
      <w:r w:rsidR="00F8507F">
        <w:rPr>
          <w:rFonts w:ascii="Arial" w:hAnsi="Arial" w:cs="Arial"/>
          <w:sz w:val="22"/>
          <w:szCs w:val="22"/>
        </w:rPr>
        <w:t>aux</w:t>
      </w:r>
      <w:r w:rsidRPr="009E6C94">
        <w:rPr>
          <w:rFonts w:ascii="Arial" w:hAnsi="Arial" w:cs="Arial"/>
          <w:sz w:val="22"/>
          <w:szCs w:val="22"/>
        </w:rPr>
        <w:t xml:space="preserve"> négociation</w:t>
      </w:r>
      <w:r w:rsidR="00F8507F">
        <w:rPr>
          <w:rFonts w:ascii="Arial" w:hAnsi="Arial" w:cs="Arial"/>
          <w:sz w:val="22"/>
          <w:szCs w:val="22"/>
        </w:rPr>
        <w:t>s</w:t>
      </w:r>
      <w:r w:rsidRPr="009E6C94">
        <w:rPr>
          <w:rFonts w:ascii="Arial" w:hAnsi="Arial" w:cs="Arial"/>
          <w:sz w:val="22"/>
          <w:szCs w:val="22"/>
        </w:rPr>
        <w:t xml:space="preserve"> obligatoire</w:t>
      </w:r>
      <w:r w:rsidR="00F8507F">
        <w:rPr>
          <w:rFonts w:ascii="Arial" w:hAnsi="Arial" w:cs="Arial"/>
          <w:sz w:val="22"/>
          <w:szCs w:val="22"/>
        </w:rPr>
        <w:t>s</w:t>
      </w:r>
      <w:r w:rsidRPr="009E6C94">
        <w:rPr>
          <w:rFonts w:ascii="Arial" w:hAnsi="Arial" w:cs="Arial"/>
          <w:sz w:val="22"/>
          <w:szCs w:val="22"/>
        </w:rPr>
        <w:t xml:space="preserve"> en Entreprise.</w:t>
      </w:r>
    </w:p>
    <w:p w14:paraId="68619B89" w14:textId="77777777" w:rsidR="00C309A4" w:rsidRPr="009E6C94" w:rsidRDefault="00C309A4" w:rsidP="009E6C94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0F6286B" w14:textId="77777777" w:rsidR="00EC3BB7" w:rsidRDefault="00EC3BB7" w:rsidP="009E6C94">
      <w:pPr>
        <w:pStyle w:val="Titre1"/>
        <w:tabs>
          <w:tab w:val="clear" w:pos="4962"/>
        </w:tabs>
        <w:spacing w:line="276" w:lineRule="auto"/>
        <w:ind w:left="0" w:right="0"/>
        <w:jc w:val="left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bookmarkStart w:id="0" w:name="_Toc222734806"/>
    </w:p>
    <w:p w14:paraId="55CC844E" w14:textId="0D0481D9" w:rsidR="00047808" w:rsidRPr="009E6C94" w:rsidRDefault="005A00E5" w:rsidP="009E6C94">
      <w:pPr>
        <w:pStyle w:val="Titre1"/>
        <w:tabs>
          <w:tab w:val="clear" w:pos="4962"/>
        </w:tabs>
        <w:spacing w:line="276" w:lineRule="auto"/>
        <w:ind w:left="0" w:right="0"/>
        <w:jc w:val="left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A</w:t>
      </w:r>
      <w:r w:rsidR="00FB2C3B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rticle </w:t>
      </w: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1 – CHAMP D’APPLICATION</w:t>
      </w:r>
      <w:bookmarkEnd w:id="0"/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 </w:t>
      </w:r>
    </w:p>
    <w:p w14:paraId="21FC74F6" w14:textId="77777777" w:rsidR="00047808" w:rsidRPr="009E6C94" w:rsidRDefault="00047808" w:rsidP="009E6C94">
      <w:pPr>
        <w:tabs>
          <w:tab w:val="left" w:pos="709"/>
        </w:tabs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D1FC5ED" w14:textId="1B45C000" w:rsidR="006979A2" w:rsidRPr="009E6C94" w:rsidRDefault="005A00E5" w:rsidP="009E6C94">
      <w:pPr>
        <w:tabs>
          <w:tab w:val="left" w:pos="709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t xml:space="preserve">Le présent accord s’applique à l’ensemble du personnel </w:t>
      </w:r>
      <w:r w:rsidR="0087299C" w:rsidRPr="009E6C94">
        <w:rPr>
          <w:rFonts w:ascii="Arial" w:hAnsi="Arial" w:cs="Arial"/>
          <w:sz w:val="22"/>
          <w:szCs w:val="22"/>
        </w:rPr>
        <w:t xml:space="preserve">de la société </w:t>
      </w:r>
      <w:r w:rsidR="00D62E78" w:rsidRPr="009E6C94">
        <w:rPr>
          <w:rFonts w:ascii="Arial" w:hAnsi="Arial" w:cs="Arial"/>
          <w:sz w:val="22"/>
          <w:szCs w:val="22"/>
        </w:rPr>
        <w:t>TRANSGOURMET SEAFOOD</w:t>
      </w:r>
      <w:r w:rsidRPr="009E6C94">
        <w:rPr>
          <w:rFonts w:ascii="Arial" w:hAnsi="Arial" w:cs="Arial"/>
          <w:sz w:val="22"/>
          <w:szCs w:val="22"/>
        </w:rPr>
        <w:t>.</w:t>
      </w:r>
    </w:p>
    <w:p w14:paraId="76F8F6A7" w14:textId="0398D7E0" w:rsidR="00F7223D" w:rsidRPr="009E6C94" w:rsidRDefault="00F7223D" w:rsidP="009E6C94">
      <w:pPr>
        <w:tabs>
          <w:tab w:val="left" w:pos="709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0DDB1506" w14:textId="77777777" w:rsidR="00EC3BB7" w:rsidRDefault="00EC3BB7" w:rsidP="009E6C94">
      <w:pPr>
        <w:pStyle w:val="Titre1"/>
        <w:tabs>
          <w:tab w:val="clear" w:pos="4962"/>
        </w:tabs>
        <w:spacing w:line="276" w:lineRule="auto"/>
        <w:ind w:left="0" w:right="0"/>
        <w:jc w:val="left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bookmarkStart w:id="1" w:name="_Toc222734807"/>
    </w:p>
    <w:p w14:paraId="481B51B0" w14:textId="7E794864" w:rsidR="005A00E5" w:rsidRPr="009E6C94" w:rsidRDefault="005A00E5" w:rsidP="009E6C94">
      <w:pPr>
        <w:pStyle w:val="Titre1"/>
        <w:tabs>
          <w:tab w:val="clear" w:pos="4962"/>
        </w:tabs>
        <w:spacing w:line="276" w:lineRule="auto"/>
        <w:ind w:left="0" w:right="0"/>
        <w:jc w:val="left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A</w:t>
      </w:r>
      <w:r w:rsidR="00FB2C3B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rticle </w:t>
      </w: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2 – OBJET DE L’ACCORD</w:t>
      </w:r>
      <w:bookmarkEnd w:id="1"/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 </w:t>
      </w:r>
    </w:p>
    <w:p w14:paraId="5B19B1DD" w14:textId="77777777" w:rsidR="005A00E5" w:rsidRPr="009E6C94" w:rsidRDefault="005A00E5" w:rsidP="009E6C94">
      <w:pPr>
        <w:tabs>
          <w:tab w:val="left" w:pos="709"/>
        </w:tabs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3C95ED4" w14:textId="34E6E8C3" w:rsidR="009D2F59" w:rsidRPr="009E6C94" w:rsidRDefault="005A00E5" w:rsidP="009E6C94">
      <w:pPr>
        <w:tabs>
          <w:tab w:val="left" w:pos="709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t xml:space="preserve">L’objet de cet accord porte </w:t>
      </w:r>
      <w:r w:rsidR="007F5B9B" w:rsidRPr="009E6C94">
        <w:rPr>
          <w:rFonts w:ascii="Arial" w:hAnsi="Arial" w:cs="Arial"/>
          <w:sz w:val="22"/>
          <w:szCs w:val="22"/>
        </w:rPr>
        <w:t xml:space="preserve">sur le versement d’une prime pour les </w:t>
      </w:r>
      <w:r w:rsidR="00734B37" w:rsidRPr="009E6C94">
        <w:rPr>
          <w:rFonts w:ascii="Arial" w:hAnsi="Arial" w:cs="Arial"/>
          <w:sz w:val="22"/>
          <w:szCs w:val="22"/>
        </w:rPr>
        <w:t xml:space="preserve">salariés </w:t>
      </w:r>
      <w:r w:rsidR="00490807" w:rsidRPr="009E6C94">
        <w:rPr>
          <w:rFonts w:ascii="Arial" w:hAnsi="Arial" w:cs="Arial"/>
          <w:sz w:val="22"/>
          <w:szCs w:val="22"/>
        </w:rPr>
        <w:t>de</w:t>
      </w:r>
      <w:r w:rsidR="007F5B9B" w:rsidRPr="009E6C94">
        <w:rPr>
          <w:rFonts w:ascii="Arial" w:hAnsi="Arial" w:cs="Arial"/>
          <w:sz w:val="22"/>
          <w:szCs w:val="22"/>
        </w:rPr>
        <w:t xml:space="preserve"> statut Employé ainsi que le versement d’augmentations individuelles pour les salariés </w:t>
      </w:r>
      <w:r w:rsidR="00490807" w:rsidRPr="009E6C94">
        <w:rPr>
          <w:rFonts w:ascii="Arial" w:hAnsi="Arial" w:cs="Arial"/>
          <w:sz w:val="22"/>
          <w:szCs w:val="22"/>
        </w:rPr>
        <w:t>de</w:t>
      </w:r>
      <w:r w:rsidR="007F5B9B" w:rsidRPr="009E6C94">
        <w:rPr>
          <w:rFonts w:ascii="Arial" w:hAnsi="Arial" w:cs="Arial"/>
          <w:sz w:val="22"/>
          <w:szCs w:val="22"/>
        </w:rPr>
        <w:t xml:space="preserve"> statut Agent de Maîtrise et Cadre</w:t>
      </w:r>
      <w:r w:rsidR="00B95C8A">
        <w:rPr>
          <w:rFonts w:ascii="Arial" w:hAnsi="Arial" w:cs="Arial"/>
          <w:sz w:val="22"/>
          <w:szCs w:val="22"/>
        </w:rPr>
        <w:t>.</w:t>
      </w:r>
    </w:p>
    <w:p w14:paraId="2AC2F867" w14:textId="77777777" w:rsidR="00C309A4" w:rsidRPr="009E6C94" w:rsidRDefault="00C309A4" w:rsidP="009E6C94">
      <w:pPr>
        <w:tabs>
          <w:tab w:val="left" w:pos="709"/>
        </w:tabs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11FB05F" w14:textId="77777777" w:rsidR="00EC3BB7" w:rsidRDefault="00EC3BB7" w:rsidP="009E6C94">
      <w:pPr>
        <w:pStyle w:val="Titre1"/>
        <w:tabs>
          <w:tab w:val="clear" w:pos="4962"/>
        </w:tabs>
        <w:spacing w:line="276" w:lineRule="auto"/>
        <w:ind w:left="0" w:right="0"/>
        <w:jc w:val="left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bookmarkStart w:id="2" w:name="_Toc222734808"/>
    </w:p>
    <w:p w14:paraId="5A1C537F" w14:textId="28C24D64" w:rsidR="000B6C42" w:rsidRPr="009E6C94" w:rsidRDefault="000B6C42" w:rsidP="009E6C94">
      <w:pPr>
        <w:pStyle w:val="Titre1"/>
        <w:tabs>
          <w:tab w:val="clear" w:pos="4962"/>
        </w:tabs>
        <w:spacing w:line="276" w:lineRule="auto"/>
        <w:ind w:left="0" w:right="0"/>
        <w:jc w:val="left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A</w:t>
      </w:r>
      <w:r w:rsidR="00FB2C3B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rticle </w:t>
      </w: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3 – </w:t>
      </w:r>
      <w:r w:rsidR="00B16958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INFORMATIONS REMISES</w:t>
      </w:r>
      <w:bookmarkEnd w:id="2"/>
    </w:p>
    <w:p w14:paraId="0BBC0AC7" w14:textId="77777777" w:rsidR="00F36942" w:rsidRPr="009E6C94" w:rsidRDefault="00F36942" w:rsidP="009E6C94">
      <w:pPr>
        <w:tabs>
          <w:tab w:val="left" w:pos="709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4C53917D" w14:textId="7959FFAC" w:rsidR="006A509E" w:rsidRPr="009E6C94" w:rsidRDefault="00B16958" w:rsidP="009E6C94">
      <w:pPr>
        <w:tabs>
          <w:tab w:val="left" w:pos="709"/>
          <w:tab w:val="left" w:pos="4962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bookmarkStart w:id="3" w:name="OLE_LINK1"/>
      <w:bookmarkStart w:id="4" w:name="OLE_LINK2"/>
      <w:r w:rsidRPr="009E6C94">
        <w:rPr>
          <w:rFonts w:ascii="Arial" w:hAnsi="Arial" w:cs="Arial"/>
          <w:sz w:val="22"/>
          <w:szCs w:val="22"/>
        </w:rPr>
        <w:t>Afin d’éclairer les négociations, la Direction a remis</w:t>
      </w:r>
      <w:r w:rsidR="006135C3">
        <w:rPr>
          <w:rFonts w:ascii="Arial" w:hAnsi="Arial" w:cs="Arial"/>
          <w:sz w:val="22"/>
          <w:szCs w:val="22"/>
        </w:rPr>
        <w:t>,</w:t>
      </w:r>
      <w:r w:rsidRPr="009E6C94">
        <w:rPr>
          <w:rFonts w:ascii="Arial" w:hAnsi="Arial" w:cs="Arial"/>
          <w:sz w:val="22"/>
          <w:szCs w:val="22"/>
        </w:rPr>
        <w:t xml:space="preserve"> </w:t>
      </w:r>
      <w:r w:rsidR="006A509E" w:rsidRPr="009E6C94">
        <w:rPr>
          <w:rFonts w:ascii="Arial" w:hAnsi="Arial" w:cs="Arial"/>
          <w:sz w:val="22"/>
          <w:szCs w:val="22"/>
        </w:rPr>
        <w:t>à la</w:t>
      </w:r>
      <w:r w:rsidRPr="009E6C94">
        <w:rPr>
          <w:rFonts w:ascii="Arial" w:hAnsi="Arial" w:cs="Arial"/>
          <w:sz w:val="22"/>
          <w:szCs w:val="22"/>
        </w:rPr>
        <w:t xml:space="preserve"> délégation syndicale</w:t>
      </w:r>
      <w:r w:rsidR="006135C3">
        <w:rPr>
          <w:rFonts w:ascii="Arial" w:hAnsi="Arial" w:cs="Arial"/>
          <w:sz w:val="22"/>
          <w:szCs w:val="22"/>
        </w:rPr>
        <w:t>,</w:t>
      </w:r>
      <w:r w:rsidR="006A509E" w:rsidRPr="009E6C94">
        <w:rPr>
          <w:rFonts w:ascii="Arial" w:hAnsi="Arial" w:cs="Arial"/>
          <w:sz w:val="22"/>
          <w:szCs w:val="22"/>
        </w:rPr>
        <w:t xml:space="preserve"> </w:t>
      </w:r>
      <w:r w:rsidRPr="009E6C94">
        <w:rPr>
          <w:rFonts w:ascii="Arial" w:hAnsi="Arial" w:cs="Arial"/>
          <w:sz w:val="22"/>
          <w:szCs w:val="22"/>
        </w:rPr>
        <w:t xml:space="preserve">les informations </w:t>
      </w:r>
      <w:r w:rsidR="00955206" w:rsidRPr="009E6C94">
        <w:rPr>
          <w:rFonts w:ascii="Arial" w:hAnsi="Arial" w:cs="Arial"/>
          <w:sz w:val="22"/>
          <w:szCs w:val="22"/>
        </w:rPr>
        <w:t>relatives</w:t>
      </w:r>
      <w:r w:rsidR="006A509E" w:rsidRPr="009E6C94">
        <w:rPr>
          <w:rFonts w:ascii="Arial" w:hAnsi="Arial" w:cs="Arial"/>
          <w:sz w:val="22"/>
          <w:szCs w:val="22"/>
        </w:rPr>
        <w:t> </w:t>
      </w:r>
      <w:r w:rsidR="00955206" w:rsidRPr="009E6C94">
        <w:rPr>
          <w:rFonts w:ascii="Arial" w:hAnsi="Arial" w:cs="Arial"/>
          <w:sz w:val="22"/>
          <w:szCs w:val="22"/>
        </w:rPr>
        <w:t>aux effectifs et aux rémunérations</w:t>
      </w:r>
      <w:r w:rsidR="00C309A4" w:rsidRPr="009E6C94">
        <w:rPr>
          <w:rFonts w:ascii="Arial" w:hAnsi="Arial" w:cs="Arial"/>
          <w:sz w:val="22"/>
          <w:szCs w:val="22"/>
        </w:rPr>
        <w:t xml:space="preserve"> qu’elle a commentées.</w:t>
      </w:r>
    </w:p>
    <w:p w14:paraId="30980143" w14:textId="77777777" w:rsidR="00B24712" w:rsidRPr="009E6C94" w:rsidRDefault="00B24712" w:rsidP="009E6C9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20B5C7A" w14:textId="7E9A196C" w:rsidR="00AF66F6" w:rsidRPr="009E6C94" w:rsidRDefault="007F5B9B" w:rsidP="009E6C9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t xml:space="preserve">Après examen des revendications syndicales, les parties se sont revues et </w:t>
      </w:r>
      <w:r w:rsidR="00E547DE">
        <w:rPr>
          <w:rFonts w:ascii="Arial" w:hAnsi="Arial" w:cs="Arial"/>
          <w:sz w:val="22"/>
          <w:szCs w:val="22"/>
        </w:rPr>
        <w:t>se sont entendues</w:t>
      </w:r>
      <w:r w:rsidRPr="009E6C94">
        <w:rPr>
          <w:rFonts w:ascii="Arial" w:hAnsi="Arial" w:cs="Arial"/>
          <w:sz w:val="22"/>
          <w:szCs w:val="22"/>
        </w:rPr>
        <w:t xml:space="preserve"> sur un projet d’accord</w:t>
      </w:r>
      <w:r w:rsidR="00563584">
        <w:rPr>
          <w:rFonts w:ascii="Arial" w:hAnsi="Arial" w:cs="Arial"/>
          <w:sz w:val="22"/>
          <w:szCs w:val="22"/>
        </w:rPr>
        <w:t xml:space="preserve"> </w:t>
      </w:r>
      <w:r w:rsidR="00E547DE">
        <w:rPr>
          <w:rFonts w:ascii="Arial" w:hAnsi="Arial" w:cs="Arial"/>
          <w:sz w:val="22"/>
          <w:szCs w:val="22"/>
        </w:rPr>
        <w:t xml:space="preserve">collectif, </w:t>
      </w:r>
      <w:r w:rsidRPr="009E6C94">
        <w:rPr>
          <w:rFonts w:ascii="Arial" w:hAnsi="Arial" w:cs="Arial"/>
          <w:sz w:val="22"/>
          <w:szCs w:val="22"/>
        </w:rPr>
        <w:t>reprenant les dernières propositions présentées.</w:t>
      </w:r>
    </w:p>
    <w:p w14:paraId="0CDDF277" w14:textId="77777777" w:rsidR="009E6C94" w:rsidRPr="009E6C94" w:rsidRDefault="009E6C94" w:rsidP="009E6C94">
      <w:pPr>
        <w:tabs>
          <w:tab w:val="left" w:pos="709"/>
          <w:tab w:val="left" w:pos="4962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256079D3" w14:textId="3C530CF4" w:rsidR="001E4171" w:rsidRPr="009E6C94" w:rsidRDefault="00D03059" w:rsidP="009E6C94">
      <w:pPr>
        <w:tabs>
          <w:tab w:val="left" w:pos="709"/>
          <w:tab w:val="left" w:pos="4962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075D8E">
        <w:rPr>
          <w:rFonts w:ascii="Arial" w:hAnsi="Arial" w:cs="Arial"/>
          <w:sz w:val="22"/>
          <w:szCs w:val="22"/>
        </w:rPr>
        <w:t xml:space="preserve">Lors de la </w:t>
      </w:r>
      <w:r w:rsidR="005E3E02" w:rsidRPr="00075D8E">
        <w:rPr>
          <w:rFonts w:ascii="Arial" w:hAnsi="Arial" w:cs="Arial"/>
          <w:sz w:val="22"/>
          <w:szCs w:val="22"/>
        </w:rPr>
        <w:t>dernière réunion</w:t>
      </w:r>
      <w:r w:rsidR="00490807" w:rsidRPr="00075D8E">
        <w:rPr>
          <w:rFonts w:ascii="Arial" w:hAnsi="Arial" w:cs="Arial"/>
          <w:sz w:val="22"/>
          <w:szCs w:val="22"/>
        </w:rPr>
        <w:t xml:space="preserve"> du </w:t>
      </w:r>
      <w:r w:rsidR="00075D8E" w:rsidRPr="00075D8E">
        <w:rPr>
          <w:rFonts w:ascii="Arial" w:hAnsi="Arial" w:cs="Arial"/>
          <w:sz w:val="22"/>
          <w:szCs w:val="22"/>
        </w:rPr>
        <w:t>20 février</w:t>
      </w:r>
      <w:r w:rsidR="00103511" w:rsidRPr="00075D8E">
        <w:rPr>
          <w:rFonts w:ascii="Arial" w:hAnsi="Arial" w:cs="Arial"/>
          <w:sz w:val="22"/>
          <w:szCs w:val="22"/>
        </w:rPr>
        <w:t xml:space="preserve"> 2026</w:t>
      </w:r>
      <w:r w:rsidR="00045432" w:rsidRPr="00075D8E">
        <w:rPr>
          <w:rFonts w:ascii="Arial" w:hAnsi="Arial" w:cs="Arial"/>
          <w:sz w:val="22"/>
          <w:szCs w:val="22"/>
        </w:rPr>
        <w:t>, l</w:t>
      </w:r>
      <w:r w:rsidR="00B71D10" w:rsidRPr="00075D8E">
        <w:rPr>
          <w:rFonts w:ascii="Arial" w:hAnsi="Arial" w:cs="Arial"/>
          <w:sz w:val="22"/>
          <w:szCs w:val="22"/>
        </w:rPr>
        <w:t xml:space="preserve">es parties se sont mises d’accord </w:t>
      </w:r>
      <w:r w:rsidR="00C309A4" w:rsidRPr="00075D8E">
        <w:rPr>
          <w:rFonts w:ascii="Arial" w:hAnsi="Arial" w:cs="Arial"/>
          <w:sz w:val="22"/>
          <w:szCs w:val="22"/>
        </w:rPr>
        <w:t>sur</w:t>
      </w:r>
      <w:r w:rsidR="00B71D10" w:rsidRPr="00075D8E">
        <w:rPr>
          <w:rFonts w:ascii="Arial" w:hAnsi="Arial" w:cs="Arial"/>
          <w:sz w:val="22"/>
          <w:szCs w:val="22"/>
        </w:rPr>
        <w:t xml:space="preserve"> les</w:t>
      </w:r>
      <w:r w:rsidR="00B71D10" w:rsidRPr="009E6C94">
        <w:rPr>
          <w:rFonts w:ascii="Arial" w:hAnsi="Arial" w:cs="Arial"/>
          <w:sz w:val="22"/>
          <w:szCs w:val="22"/>
        </w:rPr>
        <w:t xml:space="preserve"> propositions</w:t>
      </w:r>
      <w:r w:rsidR="00045432" w:rsidRPr="009E6C94">
        <w:rPr>
          <w:rFonts w:ascii="Arial" w:hAnsi="Arial" w:cs="Arial"/>
          <w:sz w:val="22"/>
          <w:szCs w:val="22"/>
        </w:rPr>
        <w:t xml:space="preserve"> suivantes</w:t>
      </w:r>
      <w:r w:rsidR="00C309A4" w:rsidRPr="009E6C94">
        <w:rPr>
          <w:rFonts w:ascii="Arial" w:hAnsi="Arial" w:cs="Arial"/>
          <w:sz w:val="22"/>
          <w:szCs w:val="22"/>
        </w:rPr>
        <w:t> :</w:t>
      </w:r>
    </w:p>
    <w:p w14:paraId="3363DDD6" w14:textId="77777777" w:rsidR="009E6C94" w:rsidRDefault="009E6C94" w:rsidP="009E6C94">
      <w:pPr>
        <w:pStyle w:val="Titre1"/>
        <w:tabs>
          <w:tab w:val="clear" w:pos="4962"/>
        </w:tabs>
        <w:spacing w:line="276" w:lineRule="auto"/>
        <w:ind w:left="0" w:right="0"/>
        <w:jc w:val="left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</w:p>
    <w:p w14:paraId="50C9F393" w14:textId="77777777" w:rsidR="00EC3BB7" w:rsidRDefault="00EC3BB7" w:rsidP="009E6C94">
      <w:pPr>
        <w:pStyle w:val="Titre1"/>
        <w:tabs>
          <w:tab w:val="clear" w:pos="4962"/>
        </w:tabs>
        <w:spacing w:line="276" w:lineRule="auto"/>
        <w:ind w:left="0" w:right="0"/>
        <w:jc w:val="left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bookmarkStart w:id="5" w:name="_Toc222734809"/>
    </w:p>
    <w:p w14:paraId="103A7056" w14:textId="77BE0B71" w:rsidR="00D57DBF" w:rsidRPr="009E6C94" w:rsidRDefault="00D57DBF" w:rsidP="009E6C94">
      <w:pPr>
        <w:pStyle w:val="Titre1"/>
        <w:tabs>
          <w:tab w:val="clear" w:pos="4962"/>
        </w:tabs>
        <w:spacing w:line="276" w:lineRule="auto"/>
        <w:ind w:left="0" w:right="0"/>
        <w:jc w:val="left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Article </w:t>
      </w:r>
      <w:r w:rsidR="00737A30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4</w:t>
      </w: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 – </w:t>
      </w:r>
      <w:r w:rsidR="003653F6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MESURES </w:t>
      </w:r>
      <w:r w:rsidR="00B71D10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SALARIALES </w:t>
      </w:r>
      <w:r w:rsidR="003653F6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PRISES</w:t>
      </w:r>
      <w:bookmarkEnd w:id="5"/>
    </w:p>
    <w:p w14:paraId="530F2F1B" w14:textId="77777777" w:rsidR="00682F76" w:rsidRPr="009E6C94" w:rsidRDefault="00682F76" w:rsidP="009E6C94">
      <w:pPr>
        <w:spacing w:line="276" w:lineRule="auto"/>
        <w:rPr>
          <w:rFonts w:ascii="Arial" w:hAnsi="Arial" w:cs="Arial"/>
          <w:sz w:val="22"/>
          <w:szCs w:val="22"/>
        </w:rPr>
      </w:pPr>
    </w:p>
    <w:p w14:paraId="338EA3E7" w14:textId="26F99DF2" w:rsidR="00311415" w:rsidRPr="009E6C94" w:rsidRDefault="008B5E9F" w:rsidP="009E6C94">
      <w:pPr>
        <w:pStyle w:val="Titre1"/>
        <w:tabs>
          <w:tab w:val="clear" w:pos="4962"/>
        </w:tabs>
        <w:spacing w:line="276" w:lineRule="auto"/>
        <w:ind w:left="709" w:right="0"/>
        <w:jc w:val="left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bookmarkStart w:id="6" w:name="_Toc222734810"/>
      <w:bookmarkEnd w:id="3"/>
      <w:bookmarkEnd w:id="4"/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Article </w:t>
      </w:r>
      <w:r w:rsidR="00737A30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4</w:t>
      </w:r>
      <w:r w:rsidR="00A76793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.</w:t>
      </w:r>
      <w:r w:rsidR="003653F6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1</w:t>
      </w:r>
      <w:r w:rsidR="00A76793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-</w:t>
      </w: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 </w:t>
      </w:r>
      <w:r w:rsidR="009D6431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Pour les </w:t>
      </w:r>
      <w:r w:rsidR="00734B37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salariés</w:t>
      </w:r>
      <w:r w:rsidR="007C5AF1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 de statut Employé</w:t>
      </w:r>
      <w:bookmarkEnd w:id="6"/>
    </w:p>
    <w:p w14:paraId="16134496" w14:textId="77777777" w:rsidR="00483E00" w:rsidRPr="009E6C94" w:rsidRDefault="00483E00" w:rsidP="009E6C94">
      <w:pPr>
        <w:pStyle w:val="Paragraphedeliste"/>
        <w:tabs>
          <w:tab w:val="left" w:pos="0"/>
        </w:tabs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18AB0E19" w14:textId="5BA68152" w:rsidR="00490807" w:rsidRDefault="0031746A" w:rsidP="009E6C94">
      <w:pPr>
        <w:pStyle w:val="Paragraphedeliste"/>
        <w:tabs>
          <w:tab w:val="left" w:pos="851"/>
        </w:tabs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bookmarkStart w:id="7" w:name="_Hlk195689683"/>
      <w:r w:rsidRPr="009E6C94">
        <w:rPr>
          <w:rFonts w:ascii="Arial" w:hAnsi="Arial" w:cs="Arial"/>
          <w:bCs/>
          <w:sz w:val="22"/>
          <w:szCs w:val="22"/>
        </w:rPr>
        <w:t xml:space="preserve">Pour les </w:t>
      </w:r>
      <w:r w:rsidR="00734B37" w:rsidRPr="009E6C94">
        <w:rPr>
          <w:rFonts w:ascii="Arial" w:hAnsi="Arial" w:cs="Arial"/>
          <w:bCs/>
          <w:sz w:val="22"/>
          <w:szCs w:val="22"/>
        </w:rPr>
        <w:t>salariés</w:t>
      </w:r>
      <w:r w:rsidRPr="009E6C94">
        <w:rPr>
          <w:rFonts w:ascii="Arial" w:hAnsi="Arial" w:cs="Arial"/>
          <w:bCs/>
          <w:sz w:val="22"/>
          <w:szCs w:val="22"/>
        </w:rPr>
        <w:t xml:space="preserve"> de statut Employé</w:t>
      </w:r>
      <w:r w:rsidR="00681F82" w:rsidRPr="009E6C94">
        <w:rPr>
          <w:rFonts w:ascii="Arial" w:hAnsi="Arial" w:cs="Arial"/>
          <w:bCs/>
          <w:sz w:val="22"/>
          <w:szCs w:val="22"/>
        </w:rPr>
        <w:t xml:space="preserve">, </w:t>
      </w:r>
      <w:r w:rsidR="007D0BA0" w:rsidRPr="009E6C94">
        <w:rPr>
          <w:rFonts w:ascii="Arial" w:hAnsi="Arial" w:cs="Arial"/>
          <w:bCs/>
          <w:sz w:val="22"/>
          <w:szCs w:val="22"/>
        </w:rPr>
        <w:t>i</w:t>
      </w:r>
      <w:r w:rsidR="00490807" w:rsidRPr="009E6C94">
        <w:rPr>
          <w:rFonts w:ascii="Arial" w:hAnsi="Arial" w:cs="Arial"/>
          <w:bCs/>
          <w:sz w:val="22"/>
          <w:szCs w:val="22"/>
        </w:rPr>
        <w:t xml:space="preserve">l a été convenu de </w:t>
      </w:r>
      <w:r w:rsidR="00012143" w:rsidRPr="009E6C94">
        <w:rPr>
          <w:rFonts w:ascii="Arial" w:hAnsi="Arial" w:cs="Arial"/>
          <w:bCs/>
          <w:sz w:val="22"/>
          <w:szCs w:val="22"/>
        </w:rPr>
        <w:t>verser</w:t>
      </w:r>
      <w:r w:rsidR="00490807" w:rsidRPr="009E6C94">
        <w:rPr>
          <w:rFonts w:ascii="Arial" w:hAnsi="Arial" w:cs="Arial"/>
          <w:bCs/>
          <w:sz w:val="22"/>
          <w:szCs w:val="22"/>
        </w:rPr>
        <w:t xml:space="preserve"> une prime d’un montant de </w:t>
      </w:r>
      <w:r w:rsidR="004C4D7B">
        <w:rPr>
          <w:rFonts w:ascii="Arial" w:hAnsi="Arial" w:cs="Arial"/>
          <w:b/>
          <w:bCs/>
          <w:color w:val="002060"/>
          <w:sz w:val="22"/>
          <w:szCs w:val="22"/>
          <w:u w:val="single"/>
        </w:rPr>
        <w:t>275</w:t>
      </w:r>
      <w:r w:rsidR="00FA4EB9" w:rsidRPr="009E6C94">
        <w:rPr>
          <w:rFonts w:ascii="Arial" w:hAnsi="Arial" w:cs="Arial"/>
          <w:b/>
          <w:bCs/>
          <w:color w:val="002060"/>
          <w:sz w:val="22"/>
          <w:szCs w:val="22"/>
          <w:u w:val="single"/>
        </w:rPr>
        <w:t>€ bruts</w:t>
      </w:r>
      <w:r w:rsidR="008373AB" w:rsidRPr="009E6C94">
        <w:rPr>
          <w:rFonts w:ascii="Arial" w:hAnsi="Arial" w:cs="Arial"/>
          <w:bCs/>
          <w:sz w:val="22"/>
          <w:szCs w:val="22"/>
        </w:rPr>
        <w:t xml:space="preserve"> au titre de l’année </w:t>
      </w:r>
      <w:r w:rsidR="00B25453" w:rsidRPr="009E6C94">
        <w:rPr>
          <w:rFonts w:ascii="Arial" w:hAnsi="Arial" w:cs="Arial"/>
          <w:bCs/>
          <w:sz w:val="22"/>
          <w:szCs w:val="22"/>
        </w:rPr>
        <w:t>202</w:t>
      </w:r>
      <w:r w:rsidR="00B25453">
        <w:rPr>
          <w:rFonts w:ascii="Arial" w:hAnsi="Arial" w:cs="Arial"/>
          <w:bCs/>
          <w:sz w:val="22"/>
          <w:szCs w:val="22"/>
        </w:rPr>
        <w:t>6</w:t>
      </w:r>
      <w:r w:rsidR="008373AB" w:rsidRPr="009E6C94">
        <w:rPr>
          <w:rFonts w:ascii="Arial" w:hAnsi="Arial" w:cs="Arial"/>
          <w:bCs/>
          <w:sz w:val="22"/>
          <w:szCs w:val="22"/>
        </w:rPr>
        <w:t xml:space="preserve">. </w:t>
      </w:r>
    </w:p>
    <w:p w14:paraId="1CB6E7EB" w14:textId="77777777" w:rsidR="00E547DE" w:rsidRPr="009E6C94" w:rsidRDefault="00E547DE" w:rsidP="009E6C94">
      <w:pPr>
        <w:pStyle w:val="Paragraphedeliste"/>
        <w:tabs>
          <w:tab w:val="left" w:pos="851"/>
        </w:tabs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7652B8E2" w14:textId="77777777" w:rsidR="00EC3BB7" w:rsidRDefault="00EC3BB7" w:rsidP="009E6C94">
      <w:pPr>
        <w:pStyle w:val="Paragraphedeliste"/>
        <w:tabs>
          <w:tab w:val="left" w:pos="851"/>
        </w:tabs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7E0FC090" w14:textId="6E921C40" w:rsidR="00490807" w:rsidRPr="009E6C94" w:rsidRDefault="00490807" w:rsidP="009E6C94">
      <w:pPr>
        <w:pStyle w:val="Paragraphedeliste"/>
        <w:tabs>
          <w:tab w:val="left" w:pos="851"/>
        </w:tabs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9E6C94">
        <w:rPr>
          <w:rFonts w:ascii="Arial" w:hAnsi="Arial" w:cs="Arial"/>
          <w:bCs/>
          <w:sz w:val="22"/>
          <w:szCs w:val="22"/>
        </w:rPr>
        <w:t>Cette prime sera versée en une fois sur le salaire du mois d</w:t>
      </w:r>
      <w:r w:rsidR="005306AA">
        <w:rPr>
          <w:rFonts w:ascii="Arial" w:hAnsi="Arial" w:cs="Arial"/>
          <w:bCs/>
          <w:sz w:val="22"/>
          <w:szCs w:val="22"/>
        </w:rPr>
        <w:t>’</w:t>
      </w:r>
      <w:r w:rsidR="004426F1">
        <w:rPr>
          <w:rFonts w:ascii="Arial" w:hAnsi="Arial" w:cs="Arial"/>
          <w:bCs/>
          <w:sz w:val="22"/>
          <w:szCs w:val="22"/>
        </w:rPr>
        <w:t>avril</w:t>
      </w:r>
      <w:r w:rsidR="004426F1" w:rsidRPr="009E6C94">
        <w:rPr>
          <w:rFonts w:ascii="Arial" w:hAnsi="Arial" w:cs="Arial"/>
          <w:bCs/>
          <w:sz w:val="22"/>
          <w:szCs w:val="22"/>
        </w:rPr>
        <w:t xml:space="preserve"> </w:t>
      </w:r>
      <w:r w:rsidR="00B25453" w:rsidRPr="009E6C94">
        <w:rPr>
          <w:rFonts w:ascii="Arial" w:hAnsi="Arial" w:cs="Arial"/>
          <w:bCs/>
          <w:sz w:val="22"/>
          <w:szCs w:val="22"/>
        </w:rPr>
        <w:t>202</w:t>
      </w:r>
      <w:r w:rsidR="00B25453">
        <w:rPr>
          <w:rFonts w:ascii="Arial" w:hAnsi="Arial" w:cs="Arial"/>
          <w:bCs/>
          <w:sz w:val="22"/>
          <w:szCs w:val="22"/>
        </w:rPr>
        <w:t>6</w:t>
      </w:r>
      <w:r w:rsidR="00A8396A">
        <w:rPr>
          <w:rFonts w:ascii="Arial" w:hAnsi="Arial" w:cs="Arial"/>
          <w:bCs/>
          <w:sz w:val="22"/>
          <w:szCs w:val="22"/>
        </w:rPr>
        <w:t>,</w:t>
      </w:r>
      <w:r w:rsidR="00B25453" w:rsidRPr="009E6C94">
        <w:rPr>
          <w:rFonts w:ascii="Arial" w:hAnsi="Arial" w:cs="Arial"/>
          <w:bCs/>
          <w:sz w:val="22"/>
          <w:szCs w:val="22"/>
        </w:rPr>
        <w:t xml:space="preserve"> </w:t>
      </w:r>
      <w:r w:rsidRPr="009E6C94">
        <w:rPr>
          <w:rFonts w:ascii="Arial" w:hAnsi="Arial" w:cs="Arial"/>
          <w:bCs/>
          <w:sz w:val="22"/>
          <w:szCs w:val="22"/>
        </w:rPr>
        <w:t xml:space="preserve">sous réserve </w:t>
      </w:r>
      <w:r w:rsidR="00AC3D08" w:rsidRPr="009E6C94">
        <w:rPr>
          <w:rFonts w:ascii="Arial" w:hAnsi="Arial" w:cs="Arial"/>
          <w:bCs/>
          <w:sz w:val="22"/>
          <w:szCs w:val="22"/>
        </w:rPr>
        <w:t>de la présence du salarié</w:t>
      </w:r>
      <w:r w:rsidRPr="009E6C94">
        <w:rPr>
          <w:rFonts w:ascii="Arial" w:hAnsi="Arial" w:cs="Arial"/>
          <w:bCs/>
          <w:sz w:val="22"/>
          <w:szCs w:val="22"/>
        </w:rPr>
        <w:t xml:space="preserve"> </w:t>
      </w:r>
      <w:r w:rsidR="00AC3D08" w:rsidRPr="009E6C94">
        <w:rPr>
          <w:rFonts w:ascii="Arial" w:hAnsi="Arial" w:cs="Arial"/>
          <w:bCs/>
          <w:sz w:val="22"/>
          <w:szCs w:val="22"/>
        </w:rPr>
        <w:t xml:space="preserve">dans les effectifs au 31 décembre </w:t>
      </w:r>
      <w:r w:rsidR="00B25453" w:rsidRPr="009E6C94">
        <w:rPr>
          <w:rFonts w:ascii="Arial" w:hAnsi="Arial" w:cs="Arial"/>
          <w:bCs/>
          <w:sz w:val="22"/>
          <w:szCs w:val="22"/>
        </w:rPr>
        <w:t>202</w:t>
      </w:r>
      <w:r w:rsidR="00B25453">
        <w:rPr>
          <w:rFonts w:ascii="Arial" w:hAnsi="Arial" w:cs="Arial"/>
          <w:bCs/>
          <w:sz w:val="22"/>
          <w:szCs w:val="22"/>
        </w:rPr>
        <w:t>5</w:t>
      </w:r>
      <w:r w:rsidR="00AC3D08" w:rsidRPr="009E6C94">
        <w:rPr>
          <w:rFonts w:ascii="Arial" w:hAnsi="Arial" w:cs="Arial"/>
          <w:bCs/>
          <w:sz w:val="22"/>
          <w:szCs w:val="22"/>
        </w:rPr>
        <w:t xml:space="preserve">. </w:t>
      </w:r>
    </w:p>
    <w:p w14:paraId="166A28E3" w14:textId="77777777" w:rsidR="002B59E6" w:rsidRPr="009E6C94" w:rsidRDefault="002B59E6" w:rsidP="009E6C94">
      <w:pPr>
        <w:pStyle w:val="Paragraphedeliste"/>
        <w:tabs>
          <w:tab w:val="left" w:pos="851"/>
        </w:tabs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bookmarkEnd w:id="7"/>
    <w:p w14:paraId="31C1AE2E" w14:textId="5EA0BD17" w:rsidR="00A414FA" w:rsidRPr="00A414FA" w:rsidRDefault="000812C3" w:rsidP="00A414FA">
      <w:pPr>
        <w:pStyle w:val="Paragraphedeliste"/>
        <w:tabs>
          <w:tab w:val="left" w:pos="851"/>
        </w:tabs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A414FA">
        <w:rPr>
          <w:rFonts w:ascii="Arial" w:hAnsi="Arial" w:cs="Arial"/>
          <w:bCs/>
          <w:sz w:val="22"/>
          <w:szCs w:val="22"/>
        </w:rPr>
        <w:t>Pour les salariés</w:t>
      </w:r>
      <w:r w:rsidR="00ED69CD" w:rsidRPr="00A414FA">
        <w:rPr>
          <w:rFonts w:ascii="Arial" w:hAnsi="Arial" w:cs="Arial"/>
          <w:bCs/>
          <w:sz w:val="22"/>
          <w:szCs w:val="22"/>
        </w:rPr>
        <w:t xml:space="preserve"> qui ont été absents (au titre des absences non assimilées à du temps de travail</w:t>
      </w:r>
      <w:r w:rsidR="00F12AD7">
        <w:rPr>
          <w:rFonts w:ascii="Arial" w:hAnsi="Arial" w:cs="Arial"/>
          <w:bCs/>
          <w:sz w:val="22"/>
          <w:szCs w:val="22"/>
        </w:rPr>
        <w:t xml:space="preserve"> effectif</w:t>
      </w:r>
      <w:r w:rsidR="00ED69CD" w:rsidRPr="00A414FA">
        <w:rPr>
          <w:rFonts w:ascii="Arial" w:hAnsi="Arial" w:cs="Arial"/>
          <w:bCs/>
          <w:sz w:val="22"/>
          <w:szCs w:val="22"/>
        </w:rPr>
        <w:t>) ou</w:t>
      </w:r>
      <w:r w:rsidRPr="00A414FA">
        <w:rPr>
          <w:rFonts w:ascii="Arial" w:hAnsi="Arial" w:cs="Arial"/>
          <w:bCs/>
          <w:sz w:val="22"/>
          <w:szCs w:val="22"/>
        </w:rPr>
        <w:t xml:space="preserve"> qui ont</w:t>
      </w:r>
      <w:r w:rsidR="0001669A">
        <w:rPr>
          <w:rFonts w:ascii="Arial" w:hAnsi="Arial" w:cs="Arial"/>
          <w:bCs/>
          <w:sz w:val="22"/>
          <w:szCs w:val="22"/>
        </w:rPr>
        <w:t xml:space="preserve"> été</w:t>
      </w:r>
      <w:r w:rsidRPr="00A414FA">
        <w:rPr>
          <w:rFonts w:ascii="Arial" w:hAnsi="Arial" w:cs="Arial"/>
          <w:bCs/>
          <w:sz w:val="22"/>
          <w:szCs w:val="22"/>
        </w:rPr>
        <w:t xml:space="preserve"> à temps </w:t>
      </w:r>
      <w:r w:rsidR="00861D29">
        <w:rPr>
          <w:rFonts w:ascii="Arial" w:hAnsi="Arial" w:cs="Arial"/>
          <w:bCs/>
          <w:sz w:val="22"/>
          <w:szCs w:val="22"/>
        </w:rPr>
        <w:t xml:space="preserve">partiel </w:t>
      </w:r>
      <w:r w:rsidRPr="00A414FA">
        <w:rPr>
          <w:rFonts w:ascii="Arial" w:hAnsi="Arial" w:cs="Arial"/>
          <w:bCs/>
          <w:sz w:val="22"/>
          <w:szCs w:val="22"/>
        </w:rPr>
        <w:t xml:space="preserve">ou qui ont </w:t>
      </w:r>
      <w:r w:rsidR="009A05E9">
        <w:rPr>
          <w:rFonts w:ascii="Arial" w:hAnsi="Arial" w:cs="Arial"/>
          <w:bCs/>
          <w:sz w:val="22"/>
          <w:szCs w:val="22"/>
        </w:rPr>
        <w:t>été embauchés</w:t>
      </w:r>
      <w:r w:rsidRPr="00A414FA">
        <w:rPr>
          <w:rFonts w:ascii="Arial" w:hAnsi="Arial" w:cs="Arial"/>
          <w:bCs/>
          <w:sz w:val="22"/>
          <w:szCs w:val="22"/>
        </w:rPr>
        <w:t xml:space="preserve"> </w:t>
      </w:r>
      <w:r w:rsidR="009F213D">
        <w:rPr>
          <w:rFonts w:ascii="Arial" w:hAnsi="Arial" w:cs="Arial"/>
          <w:bCs/>
          <w:sz w:val="22"/>
          <w:szCs w:val="22"/>
        </w:rPr>
        <w:t xml:space="preserve">en cours d’année, </w:t>
      </w:r>
      <w:r w:rsidRPr="00A414FA">
        <w:rPr>
          <w:rFonts w:ascii="Arial" w:hAnsi="Arial" w:cs="Arial"/>
          <w:bCs/>
          <w:sz w:val="22"/>
          <w:szCs w:val="22"/>
        </w:rPr>
        <w:t xml:space="preserve">sur la période </w:t>
      </w:r>
      <w:r w:rsidR="0072351A">
        <w:rPr>
          <w:rFonts w:ascii="Arial" w:hAnsi="Arial" w:cs="Arial"/>
          <w:bCs/>
          <w:sz w:val="22"/>
          <w:szCs w:val="22"/>
        </w:rPr>
        <w:t>annuelle 2025</w:t>
      </w:r>
      <w:r w:rsidR="00ED69CD" w:rsidRPr="00A414FA">
        <w:rPr>
          <w:rFonts w:ascii="Arial" w:hAnsi="Arial" w:cs="Arial"/>
          <w:bCs/>
          <w:sz w:val="22"/>
          <w:szCs w:val="22"/>
        </w:rPr>
        <w:t xml:space="preserve">, le montant de cette prime sera </w:t>
      </w:r>
      <w:r w:rsidR="00A414FA" w:rsidRPr="00A414FA">
        <w:rPr>
          <w:rFonts w:ascii="Arial" w:hAnsi="Arial" w:cs="Arial"/>
          <w:bCs/>
          <w:sz w:val="22"/>
          <w:szCs w:val="22"/>
        </w:rPr>
        <w:t xml:space="preserve">proratisé à due proportion. </w:t>
      </w:r>
    </w:p>
    <w:p w14:paraId="55EDB8F2" w14:textId="77777777" w:rsidR="009E6C94" w:rsidRDefault="009E6C94" w:rsidP="009E6C9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81ECC19" w14:textId="15186384" w:rsidR="002E6A11" w:rsidRPr="009E6C94" w:rsidRDefault="00681F82" w:rsidP="009E6C94">
      <w:pPr>
        <w:pStyle w:val="Titre1"/>
        <w:tabs>
          <w:tab w:val="clear" w:pos="4962"/>
        </w:tabs>
        <w:spacing w:line="276" w:lineRule="auto"/>
        <w:ind w:left="709" w:right="0"/>
        <w:jc w:val="left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bookmarkStart w:id="8" w:name="_Toc222734811"/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Article </w:t>
      </w:r>
      <w:r w:rsidR="00737A30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4</w:t>
      </w: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.2- Pour les </w:t>
      </w:r>
      <w:r w:rsidR="00734B37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salariés</w:t>
      </w: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 de statut Agent de Maîtrise</w:t>
      </w:r>
      <w:bookmarkEnd w:id="8"/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 </w:t>
      </w:r>
    </w:p>
    <w:p w14:paraId="32B7CB47" w14:textId="24AD2D46" w:rsidR="002E6A11" w:rsidRPr="009E6C94" w:rsidRDefault="00D30266" w:rsidP="009E6C94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  <w:r w:rsidRPr="009E6C94">
        <w:rPr>
          <w:rFonts w:ascii="Arial" w:hAnsi="Arial" w:cs="Arial"/>
          <w:sz w:val="22"/>
          <w:szCs w:val="22"/>
          <w:lang w:eastAsia="en-US"/>
        </w:rPr>
        <w:tab/>
      </w:r>
      <w:r w:rsidRPr="009E6C94">
        <w:rPr>
          <w:rFonts w:ascii="Arial" w:hAnsi="Arial" w:cs="Arial"/>
          <w:sz w:val="22"/>
          <w:szCs w:val="22"/>
          <w:lang w:eastAsia="en-US"/>
        </w:rPr>
        <w:tab/>
      </w:r>
    </w:p>
    <w:p w14:paraId="19DB2A51" w14:textId="73CB734A" w:rsidR="0055057E" w:rsidRDefault="0055057E" w:rsidP="009E6C94">
      <w:pPr>
        <w:tabs>
          <w:tab w:val="left" w:pos="709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E6C94">
        <w:rPr>
          <w:rFonts w:ascii="Arial" w:hAnsi="Arial" w:cs="Arial"/>
          <w:bCs/>
          <w:sz w:val="22"/>
          <w:szCs w:val="22"/>
        </w:rPr>
        <w:t xml:space="preserve">Pour les salariés de statut Agent de Maîtrise, il est convenu d’une enveloppe </w:t>
      </w:r>
      <w:r w:rsidR="00601A3B" w:rsidRPr="009E6C94">
        <w:rPr>
          <w:rFonts w:ascii="Arial" w:hAnsi="Arial" w:cs="Arial"/>
          <w:bCs/>
          <w:sz w:val="22"/>
          <w:szCs w:val="22"/>
        </w:rPr>
        <w:t>budgétaire</w:t>
      </w:r>
      <w:r w:rsidRPr="009E6C94">
        <w:rPr>
          <w:rFonts w:ascii="Arial" w:hAnsi="Arial" w:cs="Arial"/>
          <w:bCs/>
          <w:sz w:val="22"/>
          <w:szCs w:val="22"/>
        </w:rPr>
        <w:t xml:space="preserve"> de </w:t>
      </w:r>
      <w:r w:rsidR="009E6C94" w:rsidRPr="00032F57">
        <w:rPr>
          <w:rFonts w:ascii="Arial" w:hAnsi="Arial" w:cs="Arial"/>
          <w:b/>
          <w:bCs/>
          <w:color w:val="002060"/>
          <w:sz w:val="22"/>
          <w:szCs w:val="22"/>
          <w:u w:val="single"/>
        </w:rPr>
        <w:t>1</w:t>
      </w:r>
      <w:r w:rsidRPr="00032F57">
        <w:rPr>
          <w:rFonts w:ascii="Arial" w:hAnsi="Arial" w:cs="Arial"/>
          <w:b/>
          <w:bCs/>
          <w:color w:val="002060"/>
          <w:sz w:val="22"/>
          <w:szCs w:val="22"/>
          <w:u w:val="single"/>
        </w:rPr>
        <w:t>%</w:t>
      </w:r>
      <w:r w:rsidRPr="009E6C94">
        <w:rPr>
          <w:rFonts w:ascii="Arial" w:hAnsi="Arial" w:cs="Arial"/>
          <w:bCs/>
          <w:color w:val="002060"/>
          <w:sz w:val="22"/>
          <w:szCs w:val="22"/>
        </w:rPr>
        <w:t xml:space="preserve"> </w:t>
      </w:r>
      <w:r w:rsidRPr="009E6C94">
        <w:rPr>
          <w:rFonts w:ascii="Arial" w:hAnsi="Arial" w:cs="Arial"/>
          <w:bCs/>
          <w:sz w:val="22"/>
          <w:szCs w:val="22"/>
        </w:rPr>
        <w:t>de la masse salariale des Agent</w:t>
      </w:r>
      <w:r w:rsidR="002D705C" w:rsidRPr="009E6C94">
        <w:rPr>
          <w:rFonts w:ascii="Arial" w:hAnsi="Arial" w:cs="Arial"/>
          <w:bCs/>
          <w:sz w:val="22"/>
          <w:szCs w:val="22"/>
        </w:rPr>
        <w:t>s</w:t>
      </w:r>
      <w:r w:rsidRPr="009E6C94">
        <w:rPr>
          <w:rFonts w:ascii="Arial" w:hAnsi="Arial" w:cs="Arial"/>
          <w:bCs/>
          <w:sz w:val="22"/>
          <w:szCs w:val="22"/>
        </w:rPr>
        <w:t xml:space="preserve"> de Maîtrise qui sera consacrée à des augmentations individuelles.</w:t>
      </w:r>
    </w:p>
    <w:p w14:paraId="624F6020" w14:textId="77777777" w:rsidR="00034D17" w:rsidRPr="009E6C94" w:rsidRDefault="00034D17" w:rsidP="009E6C94">
      <w:pPr>
        <w:tabs>
          <w:tab w:val="left" w:pos="709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4DC880A" w14:textId="5EC2C948" w:rsidR="00681F82" w:rsidRPr="009E6C94" w:rsidRDefault="002E6A11" w:rsidP="009E6C94">
      <w:pPr>
        <w:pStyle w:val="Titre1"/>
        <w:tabs>
          <w:tab w:val="clear" w:pos="4962"/>
        </w:tabs>
        <w:spacing w:line="276" w:lineRule="auto"/>
        <w:ind w:left="709" w:right="0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bookmarkStart w:id="9" w:name="_Toc222734812"/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Article </w:t>
      </w:r>
      <w:r w:rsidR="00737A30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4</w:t>
      </w: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.3- Pour les </w:t>
      </w:r>
      <w:r w:rsidR="00734B37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salariés </w:t>
      </w:r>
      <w:r w:rsidR="005F257D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de statut Cadre</w:t>
      </w:r>
      <w:bookmarkEnd w:id="9"/>
    </w:p>
    <w:p w14:paraId="6F9D3E97" w14:textId="77777777" w:rsidR="001E4171" w:rsidRPr="009E6C94" w:rsidRDefault="001E4171" w:rsidP="009E6C94">
      <w:pPr>
        <w:pStyle w:val="Paragraphedeliste"/>
        <w:tabs>
          <w:tab w:val="left" w:pos="851"/>
        </w:tabs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4B73F75D" w14:textId="70801384" w:rsidR="007F7CE7" w:rsidRPr="009E6C94" w:rsidRDefault="0055057E" w:rsidP="009E6C94">
      <w:pPr>
        <w:tabs>
          <w:tab w:val="left" w:pos="709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E6C94">
        <w:rPr>
          <w:rFonts w:ascii="Arial" w:hAnsi="Arial" w:cs="Arial"/>
          <w:bCs/>
          <w:sz w:val="22"/>
          <w:szCs w:val="22"/>
        </w:rPr>
        <w:t xml:space="preserve">Pour les salariés de statut Cadre, il est convenu d’une enveloppe </w:t>
      </w:r>
      <w:r w:rsidR="00601A3B" w:rsidRPr="009E6C94">
        <w:rPr>
          <w:rFonts w:ascii="Arial" w:hAnsi="Arial" w:cs="Arial"/>
          <w:bCs/>
          <w:sz w:val="22"/>
          <w:szCs w:val="22"/>
        </w:rPr>
        <w:t>budgétaire</w:t>
      </w:r>
      <w:r w:rsidRPr="009E6C94">
        <w:rPr>
          <w:rFonts w:ascii="Arial" w:hAnsi="Arial" w:cs="Arial"/>
          <w:bCs/>
          <w:sz w:val="22"/>
          <w:szCs w:val="22"/>
        </w:rPr>
        <w:t xml:space="preserve"> de </w:t>
      </w:r>
      <w:r w:rsidR="009E6C94" w:rsidRPr="00032F57">
        <w:rPr>
          <w:rFonts w:ascii="Arial" w:hAnsi="Arial" w:cs="Arial"/>
          <w:b/>
          <w:bCs/>
          <w:sz w:val="22"/>
          <w:szCs w:val="22"/>
          <w:u w:val="single"/>
        </w:rPr>
        <w:t>1</w:t>
      </w:r>
      <w:r w:rsidRPr="00032F57">
        <w:rPr>
          <w:rFonts w:ascii="Arial" w:hAnsi="Arial" w:cs="Arial"/>
          <w:b/>
          <w:bCs/>
          <w:color w:val="002060"/>
          <w:sz w:val="22"/>
          <w:szCs w:val="22"/>
          <w:u w:val="single"/>
        </w:rPr>
        <w:t>%</w:t>
      </w:r>
      <w:r w:rsidRPr="009E6C94">
        <w:rPr>
          <w:rFonts w:ascii="Arial" w:hAnsi="Arial" w:cs="Arial"/>
          <w:b/>
          <w:bCs/>
          <w:color w:val="002060"/>
          <w:sz w:val="22"/>
          <w:szCs w:val="22"/>
        </w:rPr>
        <w:t xml:space="preserve"> </w:t>
      </w:r>
      <w:r w:rsidRPr="009E6C94">
        <w:rPr>
          <w:rFonts w:ascii="Arial" w:hAnsi="Arial" w:cs="Arial"/>
          <w:bCs/>
          <w:sz w:val="22"/>
          <w:szCs w:val="22"/>
        </w:rPr>
        <w:t>de la masse salariale des Cadres qui sera consacrée à des augmentations individuelles.</w:t>
      </w:r>
    </w:p>
    <w:p w14:paraId="5B352EF1" w14:textId="77777777" w:rsidR="009E6C94" w:rsidRPr="009E6C94" w:rsidRDefault="009E6C94" w:rsidP="009E6C94">
      <w:pPr>
        <w:tabs>
          <w:tab w:val="left" w:pos="709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9EB01BE" w14:textId="19EDD634" w:rsidR="003653F6" w:rsidRPr="009E6C94" w:rsidRDefault="003653F6" w:rsidP="009E6C94">
      <w:pPr>
        <w:pStyle w:val="Titre1"/>
        <w:tabs>
          <w:tab w:val="clear" w:pos="4962"/>
        </w:tabs>
        <w:spacing w:line="276" w:lineRule="auto"/>
        <w:ind w:left="0" w:right="0"/>
        <w:jc w:val="left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r w:rsidRPr="009E6C94">
        <w:rPr>
          <w:rFonts w:ascii="Arial" w:hAnsi="Arial" w:cs="Arial"/>
          <w:b/>
          <w:color w:val="002060"/>
          <w:sz w:val="22"/>
          <w:szCs w:val="22"/>
          <w:u w:val="none"/>
        </w:rPr>
        <w:tab/>
      </w:r>
      <w:bookmarkStart w:id="10" w:name="_Toc222734813"/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Article </w:t>
      </w:r>
      <w:r w:rsidR="00737A30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4</w:t>
      </w: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.</w:t>
      </w:r>
      <w:r w:rsidR="007D43E7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4</w:t>
      </w: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- Principe des augmentations</w:t>
      </w:r>
      <w:r w:rsidR="00012143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 </w:t>
      </w:r>
      <w:r w:rsidR="008F5A41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individuelle</w:t>
      </w:r>
      <w:r w:rsidR="00355A87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s</w:t>
      </w:r>
      <w:bookmarkEnd w:id="10"/>
    </w:p>
    <w:p w14:paraId="57AEAF0A" w14:textId="03EFFC62" w:rsidR="003653F6" w:rsidRPr="009E6C94" w:rsidRDefault="003653F6" w:rsidP="009E6C94">
      <w:pPr>
        <w:tabs>
          <w:tab w:val="left" w:pos="709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90600F5" w14:textId="2925CD47" w:rsidR="006F67E2" w:rsidRPr="009E6C94" w:rsidRDefault="006F67E2" w:rsidP="009E6C94">
      <w:pPr>
        <w:pStyle w:val="Paragraphedeliste"/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9E6C94">
        <w:rPr>
          <w:rFonts w:ascii="Arial" w:hAnsi="Arial" w:cs="Arial"/>
          <w:bCs/>
          <w:sz w:val="22"/>
          <w:szCs w:val="22"/>
        </w:rPr>
        <w:t>L</w:t>
      </w:r>
      <w:r w:rsidR="00496D56" w:rsidRPr="009E6C94">
        <w:rPr>
          <w:rFonts w:ascii="Arial" w:hAnsi="Arial" w:cs="Arial"/>
          <w:bCs/>
          <w:sz w:val="22"/>
          <w:szCs w:val="22"/>
        </w:rPr>
        <w:t xml:space="preserve">es salariés de statut </w:t>
      </w:r>
      <w:r w:rsidR="00F17722" w:rsidRPr="009E6C94">
        <w:rPr>
          <w:rFonts w:ascii="Arial" w:hAnsi="Arial" w:cs="Arial"/>
          <w:bCs/>
          <w:sz w:val="22"/>
          <w:szCs w:val="22"/>
        </w:rPr>
        <w:t>C</w:t>
      </w:r>
      <w:r w:rsidR="006A4A3D" w:rsidRPr="009E6C94">
        <w:rPr>
          <w:rFonts w:ascii="Arial" w:hAnsi="Arial" w:cs="Arial"/>
          <w:bCs/>
          <w:sz w:val="22"/>
          <w:szCs w:val="22"/>
        </w:rPr>
        <w:t>a</w:t>
      </w:r>
      <w:r w:rsidR="00496D56" w:rsidRPr="009E6C94">
        <w:rPr>
          <w:rFonts w:ascii="Arial" w:hAnsi="Arial" w:cs="Arial"/>
          <w:bCs/>
          <w:sz w:val="22"/>
          <w:szCs w:val="22"/>
        </w:rPr>
        <w:t>dre</w:t>
      </w:r>
      <w:r w:rsidR="00F17722" w:rsidRPr="009E6C94">
        <w:rPr>
          <w:rFonts w:ascii="Arial" w:hAnsi="Arial" w:cs="Arial"/>
          <w:bCs/>
          <w:sz w:val="22"/>
          <w:szCs w:val="22"/>
        </w:rPr>
        <w:t xml:space="preserve"> et </w:t>
      </w:r>
      <w:r w:rsidR="00C961FB">
        <w:rPr>
          <w:rFonts w:ascii="Arial" w:hAnsi="Arial" w:cs="Arial"/>
          <w:bCs/>
          <w:sz w:val="22"/>
          <w:szCs w:val="22"/>
        </w:rPr>
        <w:t xml:space="preserve">de statut </w:t>
      </w:r>
      <w:r w:rsidR="00F17722" w:rsidRPr="009E6C94">
        <w:rPr>
          <w:rFonts w:ascii="Arial" w:hAnsi="Arial" w:cs="Arial"/>
          <w:bCs/>
          <w:sz w:val="22"/>
          <w:szCs w:val="22"/>
        </w:rPr>
        <w:t>A</w:t>
      </w:r>
      <w:r w:rsidR="00496D56" w:rsidRPr="009E6C94">
        <w:rPr>
          <w:rFonts w:ascii="Arial" w:hAnsi="Arial" w:cs="Arial"/>
          <w:bCs/>
          <w:sz w:val="22"/>
          <w:szCs w:val="22"/>
        </w:rPr>
        <w:t xml:space="preserve">gent de </w:t>
      </w:r>
      <w:r w:rsidR="00894EE1" w:rsidRPr="009E6C94">
        <w:rPr>
          <w:rFonts w:ascii="Arial" w:hAnsi="Arial" w:cs="Arial"/>
          <w:bCs/>
          <w:sz w:val="22"/>
          <w:szCs w:val="22"/>
        </w:rPr>
        <w:t>M</w:t>
      </w:r>
      <w:r w:rsidR="00496D56" w:rsidRPr="009E6C94">
        <w:rPr>
          <w:rFonts w:ascii="Arial" w:hAnsi="Arial" w:cs="Arial"/>
          <w:bCs/>
          <w:sz w:val="22"/>
          <w:szCs w:val="22"/>
        </w:rPr>
        <w:t>aîtrise</w:t>
      </w:r>
      <w:r w:rsidR="009E6C94" w:rsidRPr="009E6C94">
        <w:rPr>
          <w:rFonts w:ascii="Arial" w:hAnsi="Arial" w:cs="Arial"/>
          <w:bCs/>
          <w:sz w:val="22"/>
          <w:szCs w:val="22"/>
        </w:rPr>
        <w:t xml:space="preserve"> </w:t>
      </w:r>
      <w:r w:rsidR="009E6C94" w:rsidRPr="00E043FC">
        <w:rPr>
          <w:rFonts w:ascii="Arial" w:hAnsi="Arial" w:cs="Arial"/>
          <w:bCs/>
          <w:sz w:val="22"/>
          <w:szCs w:val="22"/>
        </w:rPr>
        <w:t>pourront se voir</w:t>
      </w:r>
      <w:r w:rsidR="00496D56" w:rsidRPr="00E043FC">
        <w:rPr>
          <w:rFonts w:ascii="Arial" w:hAnsi="Arial" w:cs="Arial"/>
          <w:bCs/>
          <w:sz w:val="22"/>
          <w:szCs w:val="22"/>
        </w:rPr>
        <w:t xml:space="preserve"> attribuer une augmentation</w:t>
      </w:r>
      <w:r w:rsidR="00496D56" w:rsidRPr="009E6C94">
        <w:rPr>
          <w:rFonts w:ascii="Arial" w:hAnsi="Arial" w:cs="Arial"/>
          <w:bCs/>
          <w:sz w:val="22"/>
          <w:szCs w:val="22"/>
        </w:rPr>
        <w:t xml:space="preserve"> appréciée de manière individuelle</w:t>
      </w:r>
      <w:r w:rsidR="002A6047">
        <w:rPr>
          <w:rFonts w:ascii="Arial" w:hAnsi="Arial" w:cs="Arial"/>
          <w:bCs/>
          <w:sz w:val="22"/>
          <w:szCs w:val="22"/>
        </w:rPr>
        <w:t>,</w:t>
      </w:r>
      <w:r w:rsidR="00496D56" w:rsidRPr="009E6C94">
        <w:rPr>
          <w:rFonts w:ascii="Arial" w:hAnsi="Arial" w:cs="Arial"/>
          <w:bCs/>
          <w:sz w:val="22"/>
          <w:szCs w:val="22"/>
        </w:rPr>
        <w:t xml:space="preserve"> en fonction de leurs aptitudes et de leur mobilisation dans le</w:t>
      </w:r>
      <w:r w:rsidR="002A6047">
        <w:rPr>
          <w:rFonts w:ascii="Arial" w:hAnsi="Arial" w:cs="Arial"/>
          <w:bCs/>
          <w:sz w:val="22"/>
          <w:szCs w:val="22"/>
        </w:rPr>
        <w:t>ur</w:t>
      </w:r>
      <w:r w:rsidR="00496D56" w:rsidRPr="009E6C94">
        <w:rPr>
          <w:rFonts w:ascii="Arial" w:hAnsi="Arial" w:cs="Arial"/>
          <w:bCs/>
          <w:sz w:val="22"/>
          <w:szCs w:val="22"/>
        </w:rPr>
        <w:t xml:space="preserve"> poste. Les managers devront s’appuyer sur le résultat de l’entretien annuel. </w:t>
      </w:r>
    </w:p>
    <w:p w14:paraId="2A52AE18" w14:textId="77777777" w:rsidR="00490807" w:rsidRPr="009E6C94" w:rsidRDefault="00490807" w:rsidP="009E6C94">
      <w:pPr>
        <w:pStyle w:val="Paragraphedeliste"/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4A5384C9" w14:textId="525C8E49" w:rsidR="00496D56" w:rsidRPr="009E6C94" w:rsidRDefault="00496D56" w:rsidP="009E6C94">
      <w:pPr>
        <w:pStyle w:val="Paragraphedeliste"/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9E6C94">
        <w:rPr>
          <w:rFonts w:ascii="Arial" w:hAnsi="Arial" w:cs="Arial"/>
          <w:bCs/>
          <w:sz w:val="22"/>
          <w:szCs w:val="22"/>
        </w:rPr>
        <w:t>L’attribution de ces augmentations individuelles devra être effectuée dans le respect du budget.</w:t>
      </w:r>
    </w:p>
    <w:p w14:paraId="204E5AA6" w14:textId="77777777" w:rsidR="00F17722" w:rsidRPr="009E6C94" w:rsidRDefault="00F17722" w:rsidP="009E6C94">
      <w:pPr>
        <w:pStyle w:val="Paragraphedeliste"/>
        <w:tabs>
          <w:tab w:val="left" w:pos="851"/>
        </w:tabs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637DE461" w14:textId="57F9A1E2" w:rsidR="003653F6" w:rsidRPr="009E6C94" w:rsidRDefault="003653F6" w:rsidP="009E6C94">
      <w:pPr>
        <w:pStyle w:val="Paragraphedeliste"/>
        <w:tabs>
          <w:tab w:val="left" w:pos="851"/>
        </w:tabs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9E6C94">
        <w:rPr>
          <w:rFonts w:ascii="Arial" w:hAnsi="Arial" w:cs="Arial"/>
          <w:bCs/>
          <w:sz w:val="22"/>
          <w:szCs w:val="22"/>
        </w:rPr>
        <w:t>Ces augmentations individuelle</w:t>
      </w:r>
      <w:r w:rsidR="006F67E2" w:rsidRPr="009E6C94">
        <w:rPr>
          <w:rFonts w:ascii="Arial" w:hAnsi="Arial" w:cs="Arial"/>
          <w:bCs/>
          <w:sz w:val="22"/>
          <w:szCs w:val="22"/>
        </w:rPr>
        <w:t>s</w:t>
      </w:r>
      <w:r w:rsidRPr="009E6C94">
        <w:rPr>
          <w:rFonts w:ascii="Arial" w:hAnsi="Arial" w:cs="Arial"/>
          <w:bCs/>
          <w:sz w:val="22"/>
          <w:szCs w:val="22"/>
        </w:rPr>
        <w:t xml:space="preserve"> </w:t>
      </w:r>
      <w:r w:rsidR="008D2CD8" w:rsidRPr="009E6C94">
        <w:rPr>
          <w:rFonts w:ascii="Arial" w:hAnsi="Arial" w:cs="Arial"/>
          <w:bCs/>
          <w:sz w:val="22"/>
          <w:szCs w:val="22"/>
        </w:rPr>
        <w:t xml:space="preserve">seront </w:t>
      </w:r>
      <w:r w:rsidR="00355A87" w:rsidRPr="009E6C94">
        <w:rPr>
          <w:rFonts w:ascii="Arial" w:hAnsi="Arial" w:cs="Arial"/>
          <w:bCs/>
          <w:sz w:val="22"/>
          <w:szCs w:val="22"/>
        </w:rPr>
        <w:t>vers</w:t>
      </w:r>
      <w:r w:rsidR="008D2CD8" w:rsidRPr="009E6C94">
        <w:rPr>
          <w:rFonts w:ascii="Arial" w:hAnsi="Arial" w:cs="Arial"/>
          <w:bCs/>
          <w:sz w:val="22"/>
          <w:szCs w:val="22"/>
        </w:rPr>
        <w:t xml:space="preserve">ées sur la paie </w:t>
      </w:r>
      <w:r w:rsidR="00012143" w:rsidRPr="009E6C94">
        <w:rPr>
          <w:rFonts w:ascii="Arial" w:hAnsi="Arial" w:cs="Arial"/>
          <w:bCs/>
          <w:sz w:val="22"/>
          <w:szCs w:val="22"/>
        </w:rPr>
        <w:t>d</w:t>
      </w:r>
      <w:r w:rsidR="009A3792">
        <w:rPr>
          <w:rFonts w:ascii="Arial" w:hAnsi="Arial" w:cs="Arial"/>
          <w:bCs/>
          <w:sz w:val="22"/>
          <w:szCs w:val="22"/>
        </w:rPr>
        <w:t>’</w:t>
      </w:r>
      <w:r w:rsidR="004426F1">
        <w:rPr>
          <w:rFonts w:ascii="Arial" w:hAnsi="Arial" w:cs="Arial"/>
          <w:bCs/>
          <w:sz w:val="22"/>
          <w:szCs w:val="22"/>
        </w:rPr>
        <w:t>avril</w:t>
      </w:r>
      <w:r w:rsidR="00012143" w:rsidRPr="009E6C94">
        <w:rPr>
          <w:rFonts w:ascii="Arial" w:hAnsi="Arial" w:cs="Arial"/>
          <w:bCs/>
          <w:sz w:val="22"/>
          <w:szCs w:val="22"/>
        </w:rPr>
        <w:t xml:space="preserve"> </w:t>
      </w:r>
      <w:r w:rsidR="00F2110D" w:rsidRPr="009E6C94">
        <w:rPr>
          <w:rFonts w:ascii="Arial" w:hAnsi="Arial" w:cs="Arial"/>
          <w:bCs/>
          <w:sz w:val="22"/>
          <w:szCs w:val="22"/>
        </w:rPr>
        <w:t>202</w:t>
      </w:r>
      <w:r w:rsidR="00F2110D">
        <w:rPr>
          <w:rFonts w:ascii="Arial" w:hAnsi="Arial" w:cs="Arial"/>
          <w:bCs/>
          <w:sz w:val="22"/>
          <w:szCs w:val="22"/>
        </w:rPr>
        <w:t>6</w:t>
      </w:r>
      <w:r w:rsidR="00F2110D" w:rsidRPr="009E6C94">
        <w:rPr>
          <w:rFonts w:ascii="Arial" w:hAnsi="Arial" w:cs="Arial"/>
          <w:bCs/>
          <w:sz w:val="22"/>
          <w:szCs w:val="22"/>
        </w:rPr>
        <w:t xml:space="preserve"> </w:t>
      </w:r>
      <w:r w:rsidR="008F5A41" w:rsidRPr="009E6C94">
        <w:rPr>
          <w:rFonts w:ascii="Arial" w:hAnsi="Arial" w:cs="Arial"/>
          <w:bCs/>
          <w:sz w:val="22"/>
          <w:szCs w:val="22"/>
        </w:rPr>
        <w:t>avec un effet rétroactif au 1</w:t>
      </w:r>
      <w:r w:rsidR="008F5A41" w:rsidRPr="009E6C94">
        <w:rPr>
          <w:rFonts w:ascii="Arial" w:hAnsi="Arial" w:cs="Arial"/>
          <w:bCs/>
          <w:sz w:val="22"/>
          <w:szCs w:val="22"/>
          <w:vertAlign w:val="superscript"/>
        </w:rPr>
        <w:t>er</w:t>
      </w:r>
      <w:r w:rsidR="008F5A41" w:rsidRPr="009E6C94">
        <w:rPr>
          <w:rFonts w:ascii="Arial" w:hAnsi="Arial" w:cs="Arial"/>
          <w:bCs/>
          <w:sz w:val="22"/>
          <w:szCs w:val="22"/>
        </w:rPr>
        <w:t xml:space="preserve"> janvier </w:t>
      </w:r>
      <w:r w:rsidR="00F2110D" w:rsidRPr="009E6C94">
        <w:rPr>
          <w:rFonts w:ascii="Arial" w:hAnsi="Arial" w:cs="Arial"/>
          <w:bCs/>
          <w:sz w:val="22"/>
          <w:szCs w:val="22"/>
        </w:rPr>
        <w:t>202</w:t>
      </w:r>
      <w:r w:rsidR="00F2110D">
        <w:rPr>
          <w:rFonts w:ascii="Arial" w:hAnsi="Arial" w:cs="Arial"/>
          <w:bCs/>
          <w:sz w:val="22"/>
          <w:szCs w:val="22"/>
        </w:rPr>
        <w:t>6</w:t>
      </w:r>
      <w:r w:rsidR="005F371B">
        <w:rPr>
          <w:rFonts w:ascii="Arial" w:hAnsi="Arial" w:cs="Arial"/>
          <w:bCs/>
          <w:sz w:val="22"/>
          <w:szCs w:val="22"/>
        </w:rPr>
        <w:t>,</w:t>
      </w:r>
      <w:r w:rsidR="00F2110D" w:rsidRPr="009E6C94">
        <w:rPr>
          <w:rFonts w:ascii="Arial" w:hAnsi="Arial" w:cs="Arial"/>
          <w:bCs/>
          <w:sz w:val="22"/>
          <w:szCs w:val="22"/>
        </w:rPr>
        <w:t xml:space="preserve"> </w:t>
      </w:r>
      <w:r w:rsidR="00547E56" w:rsidRPr="009E6C94">
        <w:rPr>
          <w:rFonts w:ascii="Arial" w:hAnsi="Arial" w:cs="Arial"/>
          <w:bCs/>
          <w:sz w:val="22"/>
          <w:szCs w:val="22"/>
        </w:rPr>
        <w:t>sous réserve de la présence aux effectifs</w:t>
      </w:r>
      <w:r w:rsidRPr="009E6C94">
        <w:rPr>
          <w:rFonts w:ascii="Arial" w:hAnsi="Arial" w:cs="Arial"/>
          <w:bCs/>
          <w:sz w:val="22"/>
          <w:szCs w:val="22"/>
        </w:rPr>
        <w:t xml:space="preserve"> au </w:t>
      </w:r>
      <w:r w:rsidR="00D00D7D" w:rsidRPr="009E6C94">
        <w:rPr>
          <w:rFonts w:ascii="Arial" w:hAnsi="Arial" w:cs="Arial"/>
          <w:bCs/>
          <w:sz w:val="22"/>
          <w:szCs w:val="22"/>
        </w:rPr>
        <w:t xml:space="preserve">31 décembre </w:t>
      </w:r>
      <w:r w:rsidR="00F2110D" w:rsidRPr="009E6C94">
        <w:rPr>
          <w:rFonts w:ascii="Arial" w:hAnsi="Arial" w:cs="Arial"/>
          <w:bCs/>
          <w:sz w:val="22"/>
          <w:szCs w:val="22"/>
        </w:rPr>
        <w:t>202</w:t>
      </w:r>
      <w:r w:rsidR="00F2110D">
        <w:rPr>
          <w:rFonts w:ascii="Arial" w:hAnsi="Arial" w:cs="Arial"/>
          <w:bCs/>
          <w:sz w:val="22"/>
          <w:szCs w:val="22"/>
        </w:rPr>
        <w:t>5</w:t>
      </w:r>
      <w:r w:rsidRPr="009E6C94">
        <w:rPr>
          <w:rFonts w:ascii="Arial" w:hAnsi="Arial" w:cs="Arial"/>
          <w:bCs/>
          <w:sz w:val="22"/>
          <w:szCs w:val="22"/>
        </w:rPr>
        <w:t xml:space="preserve">. </w:t>
      </w:r>
    </w:p>
    <w:p w14:paraId="57EA8C23" w14:textId="77777777" w:rsidR="00587F74" w:rsidRPr="009E6C94" w:rsidRDefault="00587F74" w:rsidP="009E6C94">
      <w:pPr>
        <w:tabs>
          <w:tab w:val="left" w:pos="709"/>
        </w:tabs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</w:p>
    <w:p w14:paraId="5C0F1080" w14:textId="55275333" w:rsidR="003653F6" w:rsidRDefault="003653F6" w:rsidP="009E6C94">
      <w:pPr>
        <w:tabs>
          <w:tab w:val="left" w:pos="851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E6C94">
        <w:rPr>
          <w:rFonts w:ascii="Arial" w:hAnsi="Arial" w:cs="Arial"/>
          <w:bCs/>
          <w:sz w:val="22"/>
          <w:szCs w:val="22"/>
        </w:rPr>
        <w:t xml:space="preserve">Les augmentations ne s’appliqueront </w:t>
      </w:r>
      <w:r w:rsidR="00F17722" w:rsidRPr="009E6C94">
        <w:rPr>
          <w:rFonts w:ascii="Arial" w:hAnsi="Arial" w:cs="Arial"/>
          <w:bCs/>
          <w:sz w:val="22"/>
          <w:szCs w:val="22"/>
        </w:rPr>
        <w:t>pas</w:t>
      </w:r>
      <w:r w:rsidRPr="009E6C94">
        <w:rPr>
          <w:rFonts w:ascii="Arial" w:hAnsi="Arial" w:cs="Arial"/>
          <w:bCs/>
          <w:sz w:val="22"/>
          <w:szCs w:val="22"/>
        </w:rPr>
        <w:t xml:space="preserve"> aux salariés </w:t>
      </w:r>
      <w:r w:rsidR="00F17722" w:rsidRPr="009E6C94">
        <w:rPr>
          <w:rFonts w:ascii="Arial" w:hAnsi="Arial" w:cs="Arial"/>
          <w:bCs/>
          <w:sz w:val="22"/>
          <w:szCs w:val="22"/>
        </w:rPr>
        <w:t>qui aura</w:t>
      </w:r>
      <w:r w:rsidR="00817AB0" w:rsidRPr="009E6C94">
        <w:rPr>
          <w:rFonts w:ascii="Arial" w:hAnsi="Arial" w:cs="Arial"/>
          <w:bCs/>
          <w:sz w:val="22"/>
          <w:szCs w:val="22"/>
        </w:rPr>
        <w:t>ie</w:t>
      </w:r>
      <w:r w:rsidR="00F17722" w:rsidRPr="009E6C94">
        <w:rPr>
          <w:rFonts w:ascii="Arial" w:hAnsi="Arial" w:cs="Arial"/>
          <w:bCs/>
          <w:sz w:val="22"/>
          <w:szCs w:val="22"/>
        </w:rPr>
        <w:t xml:space="preserve">nt déjà bénéficié d’une augmentation </w:t>
      </w:r>
      <w:r w:rsidR="00D00D7D" w:rsidRPr="009E6C94">
        <w:rPr>
          <w:rFonts w:ascii="Arial" w:hAnsi="Arial" w:cs="Arial"/>
          <w:bCs/>
          <w:sz w:val="22"/>
          <w:szCs w:val="22"/>
        </w:rPr>
        <w:t>individuelle</w:t>
      </w:r>
      <w:r w:rsidR="009A3792">
        <w:rPr>
          <w:rFonts w:ascii="Arial" w:hAnsi="Arial" w:cs="Arial"/>
          <w:bCs/>
          <w:sz w:val="22"/>
          <w:szCs w:val="22"/>
        </w:rPr>
        <w:t>,</w:t>
      </w:r>
      <w:r w:rsidR="00D00D7D" w:rsidRPr="009E6C94">
        <w:rPr>
          <w:rFonts w:ascii="Arial" w:hAnsi="Arial" w:cs="Arial"/>
          <w:bCs/>
          <w:sz w:val="22"/>
          <w:szCs w:val="22"/>
        </w:rPr>
        <w:t xml:space="preserve"> </w:t>
      </w:r>
      <w:r w:rsidR="00817AB0" w:rsidRPr="009E6C94">
        <w:rPr>
          <w:rFonts w:ascii="Arial" w:hAnsi="Arial" w:cs="Arial"/>
          <w:bCs/>
          <w:sz w:val="22"/>
          <w:szCs w:val="22"/>
        </w:rPr>
        <w:t>depuis le 1</w:t>
      </w:r>
      <w:r w:rsidR="00817AB0" w:rsidRPr="009E6C94">
        <w:rPr>
          <w:rFonts w:ascii="Arial" w:hAnsi="Arial" w:cs="Arial"/>
          <w:bCs/>
          <w:sz w:val="22"/>
          <w:szCs w:val="22"/>
          <w:vertAlign w:val="superscript"/>
        </w:rPr>
        <w:t>er</w:t>
      </w:r>
      <w:r w:rsidR="00817AB0" w:rsidRPr="009E6C94">
        <w:rPr>
          <w:rFonts w:ascii="Arial" w:hAnsi="Arial" w:cs="Arial"/>
          <w:bCs/>
          <w:sz w:val="22"/>
          <w:szCs w:val="22"/>
        </w:rPr>
        <w:t xml:space="preserve"> janvier </w:t>
      </w:r>
      <w:r w:rsidR="00F2110D" w:rsidRPr="009E6C94">
        <w:rPr>
          <w:rFonts w:ascii="Arial" w:hAnsi="Arial" w:cs="Arial"/>
          <w:bCs/>
          <w:sz w:val="22"/>
          <w:szCs w:val="22"/>
        </w:rPr>
        <w:t>202</w:t>
      </w:r>
      <w:r w:rsidR="00F2110D">
        <w:rPr>
          <w:rFonts w:ascii="Arial" w:hAnsi="Arial" w:cs="Arial"/>
          <w:bCs/>
          <w:sz w:val="22"/>
          <w:szCs w:val="22"/>
        </w:rPr>
        <w:t>6</w:t>
      </w:r>
      <w:r w:rsidRPr="009E6C94">
        <w:rPr>
          <w:rFonts w:ascii="Arial" w:hAnsi="Arial" w:cs="Arial"/>
          <w:bCs/>
          <w:sz w:val="22"/>
          <w:szCs w:val="22"/>
        </w:rPr>
        <w:t xml:space="preserve">. </w:t>
      </w:r>
    </w:p>
    <w:p w14:paraId="3BA16025" w14:textId="38F24AC0" w:rsidR="00B61C1D" w:rsidRDefault="00B61C1D" w:rsidP="009E6C94">
      <w:pPr>
        <w:tabs>
          <w:tab w:val="left" w:pos="851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D51F7AB" w14:textId="77777777" w:rsidR="00EC3BB7" w:rsidRDefault="00EC3BB7" w:rsidP="009E6C94">
      <w:pPr>
        <w:tabs>
          <w:tab w:val="left" w:pos="851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3A4CF94" w14:textId="7F9F58FC" w:rsidR="000B6C42" w:rsidRPr="009E6C94" w:rsidRDefault="00B61C1D" w:rsidP="005018F7">
      <w:pPr>
        <w:pStyle w:val="Titre1"/>
        <w:tabs>
          <w:tab w:val="clear" w:pos="4962"/>
        </w:tabs>
        <w:spacing w:before="120" w:line="276" w:lineRule="auto"/>
        <w:ind w:left="0" w:right="0"/>
        <w:jc w:val="left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bookmarkStart w:id="11" w:name="_Toc164161648"/>
      <w:bookmarkStart w:id="12" w:name="_Toc222734814"/>
      <w:r w:rsidRPr="00B61C1D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Article </w:t>
      </w:r>
      <w:bookmarkEnd w:id="11"/>
      <w:r w:rsidRPr="00B61C1D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5 </w:t>
      </w:r>
      <w:r w:rsidR="00390CF7" w:rsidRPr="00390CF7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–</w:t>
      </w:r>
      <w:r w:rsidR="00E469E9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 </w:t>
      </w:r>
      <w:r w:rsidR="002F403D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DUREE ET APPLICATION DE L’ACCORD</w:t>
      </w:r>
      <w:bookmarkEnd w:id="12"/>
      <w:r w:rsidR="000B6C42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  </w:t>
      </w:r>
    </w:p>
    <w:p w14:paraId="54BC3E33" w14:textId="77777777" w:rsidR="000B6C42" w:rsidRPr="009E6C94" w:rsidRDefault="000B6C42" w:rsidP="009E6C94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295B35A" w14:textId="758FE300" w:rsidR="000462C1" w:rsidRPr="00271878" w:rsidRDefault="00271878" w:rsidP="00271878">
      <w:pPr>
        <w:pStyle w:val="Normalcentr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271878">
        <w:rPr>
          <w:rFonts w:ascii="Arial" w:hAnsi="Arial" w:cs="Arial"/>
          <w:sz w:val="22"/>
          <w:szCs w:val="22"/>
        </w:rPr>
        <w:t xml:space="preserve">Cet accord </w:t>
      </w:r>
      <w:r>
        <w:rPr>
          <w:rFonts w:ascii="Arial" w:hAnsi="Arial" w:cs="Arial"/>
          <w:sz w:val="22"/>
          <w:szCs w:val="22"/>
        </w:rPr>
        <w:t xml:space="preserve">collectif </w:t>
      </w:r>
      <w:r w:rsidRPr="00271878">
        <w:rPr>
          <w:rFonts w:ascii="Arial" w:hAnsi="Arial" w:cs="Arial"/>
          <w:sz w:val="22"/>
          <w:szCs w:val="22"/>
        </w:rPr>
        <w:t>est à durée déterminée et prendra fin le 31 décembre 2026.</w:t>
      </w:r>
    </w:p>
    <w:p w14:paraId="29DEA8D2" w14:textId="77777777" w:rsidR="00EC3BB7" w:rsidRPr="00390CF7" w:rsidRDefault="00EC3BB7" w:rsidP="00390CF7">
      <w:pPr>
        <w:tabs>
          <w:tab w:val="left" w:pos="851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27357A8" w14:textId="77777777" w:rsidR="00C54EB0" w:rsidRPr="00390CF7" w:rsidRDefault="00C54EB0" w:rsidP="00390CF7">
      <w:pPr>
        <w:tabs>
          <w:tab w:val="left" w:pos="851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BB3825C" w14:textId="54784C52" w:rsidR="00EA249B" w:rsidRPr="009E6C94" w:rsidRDefault="00C974DF" w:rsidP="009E6C94">
      <w:pPr>
        <w:pStyle w:val="Titre1"/>
        <w:tabs>
          <w:tab w:val="clear" w:pos="4962"/>
        </w:tabs>
        <w:spacing w:line="276" w:lineRule="auto"/>
        <w:ind w:left="0" w:right="0"/>
        <w:jc w:val="left"/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</w:pPr>
      <w:bookmarkStart w:id="13" w:name="_Toc222734815"/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Article </w:t>
      </w:r>
      <w:r w:rsidR="009D5DE5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6</w:t>
      </w: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 </w:t>
      </w:r>
      <w:r w:rsidR="002F403D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–</w:t>
      </w:r>
      <w:r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 xml:space="preserve"> </w:t>
      </w:r>
      <w:r w:rsidR="002F403D" w:rsidRPr="009E6C94">
        <w:rPr>
          <w:rFonts w:ascii="Arial" w:hAnsi="Arial" w:cs="Arial"/>
          <w:b/>
          <w:bCs/>
          <w:color w:val="002060"/>
          <w:kern w:val="32"/>
          <w:sz w:val="22"/>
          <w:szCs w:val="22"/>
          <w:lang w:eastAsia="en-US"/>
        </w:rPr>
        <w:t>DEPOT ET PUBLICITE DE L’ACCORD</w:t>
      </w:r>
      <w:bookmarkEnd w:id="13"/>
    </w:p>
    <w:p w14:paraId="0A8FF7E0" w14:textId="77777777" w:rsidR="006F67E2" w:rsidRPr="009E6C94" w:rsidRDefault="006F67E2" w:rsidP="009E6C94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</w:p>
    <w:p w14:paraId="4E2E9602" w14:textId="5932B5FC" w:rsidR="00A3585C" w:rsidRPr="009E6C94" w:rsidRDefault="00A3585C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t xml:space="preserve">Le présent </w:t>
      </w:r>
      <w:r w:rsidR="00A02E60" w:rsidRPr="009E6C94">
        <w:rPr>
          <w:rFonts w:ascii="Arial" w:hAnsi="Arial" w:cs="Arial"/>
          <w:sz w:val="22"/>
          <w:szCs w:val="22"/>
        </w:rPr>
        <w:t>a</w:t>
      </w:r>
      <w:r w:rsidRPr="009E6C94">
        <w:rPr>
          <w:rFonts w:ascii="Arial" w:hAnsi="Arial" w:cs="Arial"/>
          <w:sz w:val="22"/>
          <w:szCs w:val="22"/>
        </w:rPr>
        <w:t xml:space="preserve">ccord a été </w:t>
      </w:r>
      <w:r w:rsidRPr="007C3DEA">
        <w:rPr>
          <w:rFonts w:ascii="Arial" w:hAnsi="Arial" w:cs="Arial"/>
          <w:sz w:val="22"/>
          <w:szCs w:val="22"/>
        </w:rPr>
        <w:t>signé le</w:t>
      </w:r>
      <w:r w:rsidR="00B27CFD" w:rsidRPr="007C3DEA">
        <w:rPr>
          <w:rFonts w:ascii="Arial" w:hAnsi="Arial" w:cs="Arial"/>
          <w:sz w:val="22"/>
          <w:szCs w:val="22"/>
        </w:rPr>
        <w:t xml:space="preserve"> </w:t>
      </w:r>
      <w:r w:rsidR="007C3DEA" w:rsidRPr="007C3DEA">
        <w:rPr>
          <w:rFonts w:ascii="Arial" w:hAnsi="Arial" w:cs="Arial"/>
          <w:sz w:val="22"/>
          <w:szCs w:val="22"/>
        </w:rPr>
        <w:t xml:space="preserve">3 avril </w:t>
      </w:r>
      <w:r w:rsidR="00D62B36" w:rsidRPr="007C3DEA">
        <w:rPr>
          <w:rFonts w:ascii="Arial" w:hAnsi="Arial" w:cs="Arial"/>
          <w:sz w:val="22"/>
          <w:szCs w:val="22"/>
        </w:rPr>
        <w:t xml:space="preserve">2026 </w:t>
      </w:r>
      <w:r w:rsidRPr="007C3DEA">
        <w:rPr>
          <w:rFonts w:ascii="Arial" w:hAnsi="Arial" w:cs="Arial"/>
          <w:sz w:val="22"/>
          <w:szCs w:val="22"/>
        </w:rPr>
        <w:t>et a été notifié ce même jour à l’</w:t>
      </w:r>
      <w:r w:rsidR="00461B9C" w:rsidRPr="007C3DEA">
        <w:rPr>
          <w:rFonts w:ascii="Arial" w:hAnsi="Arial" w:cs="Arial"/>
          <w:sz w:val="22"/>
          <w:szCs w:val="22"/>
        </w:rPr>
        <w:t>org</w:t>
      </w:r>
      <w:r w:rsidRPr="007C3DEA">
        <w:rPr>
          <w:rFonts w:ascii="Arial" w:hAnsi="Arial" w:cs="Arial"/>
          <w:sz w:val="22"/>
          <w:szCs w:val="22"/>
        </w:rPr>
        <w:t>anisation syndicale représentative au niveau de l’entreprise.</w:t>
      </w:r>
    </w:p>
    <w:p w14:paraId="0C0974AD" w14:textId="77777777" w:rsidR="00B61C1D" w:rsidRDefault="00B61C1D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35461C36" w14:textId="77777777" w:rsidR="00EC3BB7" w:rsidRDefault="00EC3BB7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16ECFD2D" w14:textId="5DB509F9" w:rsidR="00F16D3B" w:rsidRPr="009E6C94" w:rsidRDefault="00751CBA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t>Le présent accord</w:t>
      </w:r>
      <w:r w:rsidR="00012AF6">
        <w:rPr>
          <w:rFonts w:ascii="Arial" w:hAnsi="Arial" w:cs="Arial"/>
          <w:sz w:val="22"/>
          <w:szCs w:val="22"/>
        </w:rPr>
        <w:t xml:space="preserve"> collectif</w:t>
      </w:r>
      <w:r w:rsidRPr="009E6C94">
        <w:rPr>
          <w:rFonts w:ascii="Arial" w:hAnsi="Arial" w:cs="Arial"/>
          <w:sz w:val="22"/>
          <w:szCs w:val="22"/>
        </w:rPr>
        <w:t xml:space="preserve"> sera déposé par la Direction via la plateforme </w:t>
      </w:r>
      <w:r w:rsidR="001939FA">
        <w:rPr>
          <w:rFonts w:ascii="Arial" w:hAnsi="Arial" w:cs="Arial"/>
          <w:sz w:val="22"/>
          <w:szCs w:val="22"/>
        </w:rPr>
        <w:t>« </w:t>
      </w:r>
      <w:r w:rsidRPr="001939FA">
        <w:rPr>
          <w:rFonts w:ascii="Arial" w:hAnsi="Arial" w:cs="Arial"/>
          <w:i/>
          <w:iCs/>
          <w:sz w:val="22"/>
          <w:szCs w:val="22"/>
        </w:rPr>
        <w:t>Téléaccord</w:t>
      </w:r>
      <w:r w:rsidR="001939FA">
        <w:rPr>
          <w:rFonts w:ascii="Arial" w:hAnsi="Arial" w:cs="Arial"/>
          <w:i/>
          <w:iCs/>
          <w:sz w:val="22"/>
          <w:szCs w:val="22"/>
        </w:rPr>
        <w:t> »</w:t>
      </w:r>
      <w:r w:rsidRPr="001939FA">
        <w:rPr>
          <w:rFonts w:ascii="Arial" w:hAnsi="Arial" w:cs="Arial"/>
          <w:i/>
          <w:iCs/>
          <w:sz w:val="22"/>
          <w:szCs w:val="22"/>
        </w:rPr>
        <w:t xml:space="preserve"> </w:t>
      </w:r>
      <w:r w:rsidRPr="009E6C94">
        <w:rPr>
          <w:rFonts w:ascii="Arial" w:hAnsi="Arial" w:cs="Arial"/>
          <w:sz w:val="22"/>
          <w:szCs w:val="22"/>
        </w:rPr>
        <w:t>à la DREETS du Val</w:t>
      </w:r>
      <w:r w:rsidR="008373AB" w:rsidRPr="009E6C94">
        <w:rPr>
          <w:rFonts w:ascii="Arial" w:hAnsi="Arial" w:cs="Arial"/>
          <w:sz w:val="22"/>
          <w:szCs w:val="22"/>
        </w:rPr>
        <w:t>-</w:t>
      </w:r>
      <w:r w:rsidRPr="009E6C94">
        <w:rPr>
          <w:rFonts w:ascii="Arial" w:hAnsi="Arial" w:cs="Arial"/>
          <w:sz w:val="22"/>
          <w:szCs w:val="22"/>
        </w:rPr>
        <w:t>de</w:t>
      </w:r>
      <w:r w:rsidR="008373AB" w:rsidRPr="009E6C94">
        <w:rPr>
          <w:rFonts w:ascii="Arial" w:hAnsi="Arial" w:cs="Arial"/>
          <w:sz w:val="22"/>
          <w:szCs w:val="22"/>
        </w:rPr>
        <w:t>-</w:t>
      </w:r>
      <w:r w:rsidRPr="009E6C94">
        <w:rPr>
          <w:rFonts w:ascii="Arial" w:hAnsi="Arial" w:cs="Arial"/>
          <w:sz w:val="22"/>
          <w:szCs w:val="22"/>
        </w:rPr>
        <w:t xml:space="preserve">Marne, conformément à la réglementation en vigueur et en un exemplaire au Greffe du Conseil des Prud'hommes de </w:t>
      </w:r>
      <w:r w:rsidR="00461B9C" w:rsidRPr="009E6C94">
        <w:rPr>
          <w:rFonts w:ascii="Arial" w:hAnsi="Arial" w:cs="Arial"/>
          <w:sz w:val="22"/>
          <w:szCs w:val="22"/>
        </w:rPr>
        <w:t>Créteil</w:t>
      </w:r>
      <w:r w:rsidRPr="009E6C94">
        <w:rPr>
          <w:rFonts w:ascii="Arial" w:hAnsi="Arial" w:cs="Arial"/>
          <w:sz w:val="22"/>
          <w:szCs w:val="22"/>
        </w:rPr>
        <w:t>.</w:t>
      </w:r>
    </w:p>
    <w:p w14:paraId="1CB95222" w14:textId="77777777" w:rsidR="00751CBA" w:rsidRPr="009E6C94" w:rsidRDefault="00751CBA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0C90B154" w14:textId="299A5A06" w:rsidR="00AD1775" w:rsidRPr="009E6C94" w:rsidRDefault="00F16D3B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t>Les parties ont par ailleurs convenu d’établir une version anonymisée de l’accord (sans mention des noms et prénoms des négociateurs et</w:t>
      </w:r>
      <w:r w:rsidR="00EA01B8" w:rsidRPr="009E6C94">
        <w:rPr>
          <w:rFonts w:ascii="Arial" w:hAnsi="Arial" w:cs="Arial"/>
          <w:sz w:val="22"/>
          <w:szCs w:val="22"/>
        </w:rPr>
        <w:t xml:space="preserve"> signatair</w:t>
      </w:r>
      <w:r w:rsidRPr="009E6C94">
        <w:rPr>
          <w:rFonts w:ascii="Arial" w:hAnsi="Arial" w:cs="Arial"/>
          <w:sz w:val="22"/>
          <w:szCs w:val="22"/>
        </w:rPr>
        <w:t>es)</w:t>
      </w:r>
      <w:r w:rsidR="00C87951" w:rsidRPr="009E6C94">
        <w:rPr>
          <w:rFonts w:ascii="Arial" w:hAnsi="Arial" w:cs="Arial"/>
          <w:sz w:val="22"/>
          <w:szCs w:val="22"/>
        </w:rPr>
        <w:t>.</w:t>
      </w:r>
    </w:p>
    <w:p w14:paraId="60E950F7" w14:textId="77777777" w:rsidR="001939FA" w:rsidRDefault="001939FA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13BBAD46" w14:textId="24504075" w:rsidR="005958E5" w:rsidRPr="009E6C94" w:rsidRDefault="00523052" w:rsidP="009E6C94">
      <w:pPr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t xml:space="preserve">Le présent </w:t>
      </w:r>
      <w:r w:rsidR="00EC3BB7">
        <w:rPr>
          <w:rFonts w:ascii="Arial" w:hAnsi="Arial" w:cs="Arial"/>
          <w:sz w:val="22"/>
          <w:szCs w:val="22"/>
        </w:rPr>
        <w:t>a</w:t>
      </w:r>
      <w:r w:rsidRPr="009E6C94">
        <w:rPr>
          <w:rFonts w:ascii="Arial" w:hAnsi="Arial" w:cs="Arial"/>
          <w:sz w:val="22"/>
          <w:szCs w:val="22"/>
        </w:rPr>
        <w:t>ccord N</w:t>
      </w:r>
      <w:r w:rsidR="00D44DAE" w:rsidRPr="009E6C94">
        <w:rPr>
          <w:rFonts w:ascii="Arial" w:hAnsi="Arial" w:cs="Arial"/>
          <w:sz w:val="22"/>
          <w:szCs w:val="22"/>
        </w:rPr>
        <w:t>O</w:t>
      </w:r>
      <w:r w:rsidR="00B02034" w:rsidRPr="009E6C94">
        <w:rPr>
          <w:rFonts w:ascii="Arial" w:hAnsi="Arial" w:cs="Arial"/>
          <w:sz w:val="22"/>
          <w:szCs w:val="22"/>
        </w:rPr>
        <w:t xml:space="preserve"> </w:t>
      </w:r>
      <w:r w:rsidR="00D62B36" w:rsidRPr="009E6C94">
        <w:rPr>
          <w:rFonts w:ascii="Arial" w:hAnsi="Arial" w:cs="Arial"/>
          <w:sz w:val="22"/>
          <w:szCs w:val="22"/>
        </w:rPr>
        <w:t>20</w:t>
      </w:r>
      <w:r w:rsidR="00EC3BB7">
        <w:rPr>
          <w:rFonts w:ascii="Arial" w:hAnsi="Arial" w:cs="Arial"/>
          <w:sz w:val="22"/>
          <w:szCs w:val="22"/>
        </w:rPr>
        <w:t>2</w:t>
      </w:r>
      <w:r w:rsidR="00D62B36">
        <w:rPr>
          <w:rFonts w:ascii="Arial" w:hAnsi="Arial" w:cs="Arial"/>
          <w:sz w:val="22"/>
          <w:szCs w:val="22"/>
        </w:rPr>
        <w:t>6</w:t>
      </w:r>
      <w:r w:rsidR="00D62B36" w:rsidRPr="009E6C94">
        <w:rPr>
          <w:rFonts w:ascii="Arial" w:hAnsi="Arial" w:cs="Arial"/>
          <w:sz w:val="22"/>
          <w:szCs w:val="22"/>
        </w:rPr>
        <w:t xml:space="preserve"> </w:t>
      </w:r>
      <w:r w:rsidR="00EC3BB7">
        <w:rPr>
          <w:rFonts w:ascii="Arial" w:hAnsi="Arial" w:cs="Arial"/>
          <w:sz w:val="22"/>
          <w:szCs w:val="22"/>
        </w:rPr>
        <w:t xml:space="preserve">signé </w:t>
      </w:r>
      <w:r w:rsidR="00A3585C" w:rsidRPr="009E6C94">
        <w:rPr>
          <w:rFonts w:ascii="Arial" w:hAnsi="Arial" w:cs="Arial"/>
          <w:sz w:val="22"/>
          <w:szCs w:val="22"/>
        </w:rPr>
        <w:t>sera également affiché sur les panneaux réservés à l'affichage des accords collectifs sur les lieux de travail entrant dans son champ d'application.</w:t>
      </w:r>
    </w:p>
    <w:p w14:paraId="01D65DAC" w14:textId="77777777" w:rsidR="006F67E2" w:rsidRDefault="006F67E2" w:rsidP="009E6C94">
      <w:pPr>
        <w:tabs>
          <w:tab w:val="left" w:pos="4962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76CA1FFA" w14:textId="77777777" w:rsidR="00EC3BB7" w:rsidRDefault="00EC3BB7" w:rsidP="009E6C94">
      <w:pPr>
        <w:tabs>
          <w:tab w:val="left" w:pos="4962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5D951F42" w14:textId="77777777" w:rsidR="00390CF7" w:rsidRPr="009E6C94" w:rsidRDefault="00390CF7" w:rsidP="009E6C94">
      <w:pPr>
        <w:tabs>
          <w:tab w:val="left" w:pos="4962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21F324CF" w14:textId="537545EA" w:rsidR="00DF320F" w:rsidRPr="009E6C94" w:rsidRDefault="00B27CFD" w:rsidP="009E6C94">
      <w:pPr>
        <w:tabs>
          <w:tab w:val="left" w:pos="4962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t xml:space="preserve">Fait à </w:t>
      </w:r>
      <w:r w:rsidR="00461B9C" w:rsidRPr="009E6C94">
        <w:rPr>
          <w:rFonts w:ascii="Arial" w:hAnsi="Arial" w:cs="Arial"/>
          <w:sz w:val="22"/>
          <w:szCs w:val="22"/>
        </w:rPr>
        <w:t>Rungis</w:t>
      </w:r>
      <w:r w:rsidR="00D27C66" w:rsidRPr="009E6C94">
        <w:rPr>
          <w:rFonts w:ascii="Arial" w:hAnsi="Arial" w:cs="Arial"/>
          <w:sz w:val="22"/>
          <w:szCs w:val="22"/>
        </w:rPr>
        <w:t>, le</w:t>
      </w:r>
      <w:r w:rsidR="00AC40E0" w:rsidRPr="009E6C94">
        <w:rPr>
          <w:rFonts w:ascii="Arial" w:hAnsi="Arial" w:cs="Arial"/>
          <w:sz w:val="22"/>
          <w:szCs w:val="22"/>
        </w:rPr>
        <w:t xml:space="preserve"> </w:t>
      </w:r>
      <w:r w:rsidR="007C3DEA">
        <w:rPr>
          <w:rFonts w:ascii="Arial" w:hAnsi="Arial" w:cs="Arial"/>
          <w:sz w:val="22"/>
          <w:szCs w:val="22"/>
        </w:rPr>
        <w:t>3 avril</w:t>
      </w:r>
      <w:r w:rsidR="000F5DE3">
        <w:rPr>
          <w:rFonts w:ascii="Arial" w:hAnsi="Arial" w:cs="Arial"/>
          <w:sz w:val="22"/>
          <w:szCs w:val="22"/>
        </w:rPr>
        <w:t xml:space="preserve"> </w:t>
      </w:r>
      <w:r w:rsidR="00D62B36" w:rsidRPr="009E6C94">
        <w:rPr>
          <w:rFonts w:ascii="Arial" w:hAnsi="Arial" w:cs="Arial"/>
          <w:sz w:val="22"/>
          <w:szCs w:val="22"/>
        </w:rPr>
        <w:t>202</w:t>
      </w:r>
      <w:r w:rsidR="00D62B36">
        <w:rPr>
          <w:rFonts w:ascii="Arial" w:hAnsi="Arial" w:cs="Arial"/>
          <w:sz w:val="22"/>
          <w:szCs w:val="22"/>
        </w:rPr>
        <w:t>6</w:t>
      </w:r>
      <w:r w:rsidR="00DC3B49" w:rsidRPr="009E6C94">
        <w:rPr>
          <w:rFonts w:ascii="Arial" w:hAnsi="Arial" w:cs="Arial"/>
          <w:sz w:val="22"/>
          <w:szCs w:val="22"/>
        </w:rPr>
        <w:t>,</w:t>
      </w:r>
    </w:p>
    <w:p w14:paraId="061B0C1C" w14:textId="77777777" w:rsidR="008373AB" w:rsidRPr="009E6C94" w:rsidRDefault="008373AB" w:rsidP="009E6C94">
      <w:pPr>
        <w:spacing w:line="276" w:lineRule="auto"/>
        <w:rPr>
          <w:rFonts w:ascii="Arial" w:hAnsi="Arial" w:cs="Arial"/>
          <w:sz w:val="22"/>
          <w:szCs w:val="22"/>
        </w:rPr>
      </w:pPr>
    </w:p>
    <w:p w14:paraId="5DABFA09" w14:textId="77777777" w:rsidR="006F67E2" w:rsidRDefault="006F67E2" w:rsidP="009E6C94">
      <w:pPr>
        <w:spacing w:line="276" w:lineRule="auto"/>
        <w:rPr>
          <w:rFonts w:ascii="Arial" w:hAnsi="Arial" w:cs="Arial"/>
          <w:sz w:val="22"/>
          <w:szCs w:val="22"/>
        </w:rPr>
      </w:pPr>
    </w:p>
    <w:p w14:paraId="19A21E58" w14:textId="77777777" w:rsidR="00EC3BB7" w:rsidRDefault="00EC3BB7" w:rsidP="009E6C94">
      <w:pPr>
        <w:spacing w:line="276" w:lineRule="auto"/>
        <w:rPr>
          <w:rFonts w:ascii="Arial" w:hAnsi="Arial" w:cs="Arial"/>
          <w:sz w:val="22"/>
          <w:szCs w:val="22"/>
        </w:rPr>
      </w:pPr>
    </w:p>
    <w:p w14:paraId="001C6FC5" w14:textId="77777777" w:rsidR="00EC3BB7" w:rsidRDefault="00EC3BB7" w:rsidP="009E6C94">
      <w:pPr>
        <w:spacing w:line="276" w:lineRule="auto"/>
        <w:rPr>
          <w:rFonts w:ascii="Arial" w:hAnsi="Arial" w:cs="Arial"/>
          <w:sz w:val="22"/>
          <w:szCs w:val="22"/>
        </w:rPr>
      </w:pPr>
    </w:p>
    <w:p w14:paraId="200DB71B" w14:textId="77777777" w:rsidR="00EC3BB7" w:rsidRDefault="00EC3BB7" w:rsidP="009E6C94">
      <w:pPr>
        <w:spacing w:line="276" w:lineRule="auto"/>
        <w:rPr>
          <w:rFonts w:ascii="Arial" w:hAnsi="Arial" w:cs="Arial"/>
          <w:sz w:val="22"/>
          <w:szCs w:val="22"/>
        </w:rPr>
      </w:pPr>
    </w:p>
    <w:p w14:paraId="44FB9F6D" w14:textId="77777777" w:rsidR="00EC3BB7" w:rsidRDefault="00EC3BB7" w:rsidP="009E6C94">
      <w:pPr>
        <w:spacing w:line="276" w:lineRule="auto"/>
        <w:rPr>
          <w:rFonts w:ascii="Arial" w:hAnsi="Arial" w:cs="Arial"/>
          <w:sz w:val="22"/>
          <w:szCs w:val="22"/>
        </w:rPr>
      </w:pPr>
    </w:p>
    <w:p w14:paraId="599039C1" w14:textId="77777777" w:rsidR="00EC3BB7" w:rsidRPr="009E6C94" w:rsidRDefault="00EC3BB7" w:rsidP="009E6C94">
      <w:pPr>
        <w:spacing w:line="276" w:lineRule="auto"/>
        <w:rPr>
          <w:rFonts w:ascii="Arial" w:hAnsi="Arial" w:cs="Arial"/>
          <w:sz w:val="22"/>
          <w:szCs w:val="22"/>
        </w:rPr>
      </w:pPr>
    </w:p>
    <w:p w14:paraId="09E625EE" w14:textId="3CFEE677" w:rsidR="001F012E" w:rsidRPr="009E6C94" w:rsidRDefault="001F012E" w:rsidP="009E6C94">
      <w:pPr>
        <w:tabs>
          <w:tab w:val="left" w:pos="4962"/>
        </w:tabs>
        <w:spacing w:line="276" w:lineRule="auto"/>
        <w:ind w:right="-2"/>
        <w:jc w:val="both"/>
        <w:rPr>
          <w:rFonts w:ascii="Arial" w:hAnsi="Arial" w:cs="Arial"/>
          <w:b/>
          <w:color w:val="002060"/>
          <w:sz w:val="22"/>
          <w:szCs w:val="22"/>
          <w:u w:val="single"/>
        </w:rPr>
      </w:pPr>
      <w:r w:rsidRPr="009E6C94">
        <w:rPr>
          <w:rFonts w:ascii="Arial" w:hAnsi="Arial" w:cs="Arial"/>
          <w:b/>
          <w:color w:val="002060"/>
          <w:sz w:val="22"/>
          <w:szCs w:val="22"/>
          <w:u w:val="single"/>
        </w:rPr>
        <w:t>La Direction</w:t>
      </w:r>
      <w:r w:rsidR="00CD30C1" w:rsidRPr="009E6C94">
        <w:rPr>
          <w:rFonts w:ascii="Arial" w:hAnsi="Arial" w:cs="Arial"/>
          <w:b/>
          <w:color w:val="002060"/>
          <w:sz w:val="22"/>
          <w:szCs w:val="22"/>
        </w:rPr>
        <w:t xml:space="preserve"> </w:t>
      </w:r>
      <w:r w:rsidR="00CD30C1" w:rsidRPr="009E6C94">
        <w:rPr>
          <w:rFonts w:ascii="Arial" w:hAnsi="Arial" w:cs="Arial"/>
          <w:b/>
          <w:color w:val="002060"/>
          <w:sz w:val="22"/>
          <w:szCs w:val="22"/>
        </w:rPr>
        <w:tab/>
      </w:r>
      <w:r w:rsidR="00CD30C1" w:rsidRPr="009E6C94">
        <w:rPr>
          <w:rFonts w:ascii="Arial" w:hAnsi="Arial" w:cs="Arial"/>
          <w:b/>
          <w:color w:val="002060"/>
          <w:sz w:val="22"/>
          <w:szCs w:val="22"/>
        </w:rPr>
        <w:tab/>
        <w:t xml:space="preserve"> </w:t>
      </w:r>
      <w:r w:rsidRPr="009E6C94">
        <w:rPr>
          <w:rFonts w:ascii="Arial" w:hAnsi="Arial" w:cs="Arial"/>
          <w:b/>
          <w:color w:val="002060"/>
          <w:sz w:val="22"/>
          <w:szCs w:val="22"/>
          <w:u w:val="single"/>
        </w:rPr>
        <w:t>L</w:t>
      </w:r>
      <w:r w:rsidR="00461B9C" w:rsidRPr="009E6C94">
        <w:rPr>
          <w:rFonts w:ascii="Arial" w:hAnsi="Arial" w:cs="Arial"/>
          <w:b/>
          <w:color w:val="002060"/>
          <w:sz w:val="22"/>
          <w:szCs w:val="22"/>
          <w:u w:val="single"/>
        </w:rPr>
        <w:t>’</w:t>
      </w:r>
      <w:r w:rsidRPr="009E6C94">
        <w:rPr>
          <w:rFonts w:ascii="Arial" w:hAnsi="Arial" w:cs="Arial"/>
          <w:b/>
          <w:color w:val="002060"/>
          <w:sz w:val="22"/>
          <w:szCs w:val="22"/>
          <w:u w:val="single"/>
        </w:rPr>
        <w:t>Organisation Syndicale</w:t>
      </w:r>
    </w:p>
    <w:p w14:paraId="5D49C2A6" w14:textId="77777777" w:rsidR="004C64D0" w:rsidRPr="009E6C94" w:rsidRDefault="004C64D0" w:rsidP="009E6C94">
      <w:pPr>
        <w:tabs>
          <w:tab w:val="left" w:pos="4820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  <w:u w:val="single"/>
        </w:rPr>
      </w:pPr>
    </w:p>
    <w:p w14:paraId="0536651D" w14:textId="623DCCA5" w:rsidR="007D042D" w:rsidRPr="009E6C94" w:rsidRDefault="00C06C72" w:rsidP="00C06C72">
      <w:pPr>
        <w:tabs>
          <w:tab w:val="left" w:pos="4678"/>
          <w:tab w:val="left" w:pos="5245"/>
        </w:tabs>
        <w:spacing w:line="276" w:lineRule="auto"/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</w:t>
      </w:r>
      <w:r w:rsidR="006B787E" w:rsidRPr="009E6C94">
        <w:rPr>
          <w:rFonts w:ascii="Arial" w:hAnsi="Arial" w:cs="Arial"/>
          <w:sz w:val="22"/>
          <w:szCs w:val="22"/>
        </w:rPr>
        <w:tab/>
      </w:r>
      <w:r w:rsidR="006B787E" w:rsidRPr="009E6C94">
        <w:rPr>
          <w:rFonts w:ascii="Arial" w:hAnsi="Arial" w:cs="Arial"/>
          <w:sz w:val="22"/>
          <w:szCs w:val="22"/>
        </w:rPr>
        <w:tab/>
      </w:r>
      <w:r w:rsidR="00461B9C" w:rsidRPr="009E6C94">
        <w:rPr>
          <w:rFonts w:ascii="Arial" w:hAnsi="Arial" w:cs="Arial"/>
          <w:sz w:val="22"/>
          <w:szCs w:val="22"/>
        </w:rPr>
        <w:t xml:space="preserve">CFTC, </w:t>
      </w:r>
      <w:r>
        <w:rPr>
          <w:rFonts w:ascii="Arial" w:hAnsi="Arial" w:cs="Arial"/>
          <w:sz w:val="22"/>
          <w:szCs w:val="22"/>
        </w:rPr>
        <w:t>_________</w:t>
      </w:r>
      <w:r w:rsidR="00461B9C" w:rsidRPr="009E6C94">
        <w:rPr>
          <w:rFonts w:ascii="Arial" w:hAnsi="Arial" w:cs="Arial"/>
          <w:sz w:val="22"/>
          <w:szCs w:val="22"/>
        </w:rPr>
        <w:t>Directeur Général</w:t>
      </w:r>
    </w:p>
    <w:p w14:paraId="12D1B7FF" w14:textId="28E6DFFF" w:rsidR="004C64D0" w:rsidRPr="009E6C94" w:rsidRDefault="00EF1E48" w:rsidP="009E6C94">
      <w:pPr>
        <w:tabs>
          <w:tab w:val="left" w:pos="5245"/>
          <w:tab w:val="left" w:pos="5529"/>
        </w:tabs>
        <w:spacing w:line="276" w:lineRule="auto"/>
        <w:ind w:right="-568"/>
        <w:rPr>
          <w:rFonts w:ascii="Arial" w:hAnsi="Arial" w:cs="Arial"/>
          <w:sz w:val="22"/>
          <w:szCs w:val="22"/>
        </w:rPr>
      </w:pPr>
      <w:r w:rsidRPr="009E6C94">
        <w:rPr>
          <w:rFonts w:ascii="Arial" w:hAnsi="Arial" w:cs="Arial"/>
          <w:sz w:val="22"/>
          <w:szCs w:val="22"/>
        </w:rPr>
        <w:tab/>
      </w:r>
    </w:p>
    <w:p w14:paraId="7CF48A53" w14:textId="60FD7768" w:rsidR="00490807" w:rsidRPr="009E6C94" w:rsidRDefault="00490807" w:rsidP="009E6C94">
      <w:pPr>
        <w:tabs>
          <w:tab w:val="left" w:pos="5529"/>
          <w:tab w:val="left" w:pos="5954"/>
        </w:tabs>
        <w:spacing w:line="276" w:lineRule="auto"/>
        <w:ind w:right="-568"/>
        <w:jc w:val="both"/>
        <w:rPr>
          <w:rFonts w:ascii="Arial" w:hAnsi="Arial" w:cs="Arial"/>
          <w:sz w:val="22"/>
          <w:szCs w:val="22"/>
        </w:rPr>
      </w:pPr>
    </w:p>
    <w:sectPr w:rsidR="00490807" w:rsidRPr="009E6C94" w:rsidSect="00490F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559" w:bottom="1418" w:left="1418" w:header="720" w:footer="20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40E63" w14:textId="77777777" w:rsidR="005B74ED" w:rsidRDefault="005B74ED">
      <w:r>
        <w:separator/>
      </w:r>
    </w:p>
  </w:endnote>
  <w:endnote w:type="continuationSeparator" w:id="0">
    <w:p w14:paraId="03455E7B" w14:textId="77777777" w:rsidR="005B74ED" w:rsidRDefault="005B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M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5E0C9" w14:textId="77777777" w:rsidR="005958E5" w:rsidRDefault="005958E5" w:rsidP="00427948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91D5E7B" w14:textId="77777777" w:rsidR="005958E5" w:rsidRDefault="005958E5" w:rsidP="00D94A0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829741135"/>
      <w:docPartObj>
        <w:docPartGallery w:val="Page Numbers (Bottom of Page)"/>
        <w:docPartUnique/>
      </w:docPartObj>
    </w:sdtPr>
    <w:sdtContent>
      <w:p w14:paraId="481E9F22" w14:textId="7170C149" w:rsidR="00490F3C" w:rsidRDefault="00490F3C">
        <w:pPr>
          <w:pStyle w:val="Pieddepage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t xml:space="preserve">Accord collectif NO 2026 – </w:t>
        </w:r>
        <w:r w:rsidR="00CE0B38">
          <w:rPr>
            <w:rFonts w:ascii="Arial" w:hAnsi="Arial" w:cs="Arial"/>
          </w:rPr>
          <w:t>TRANSGOURMET SEAFOOD</w:t>
        </w:r>
        <w:r w:rsidR="00CE0B38">
          <w:rPr>
            <w:rFonts w:ascii="Arial" w:hAnsi="Arial" w:cs="Arial"/>
          </w:rPr>
          <w:tab/>
        </w:r>
        <w:r w:rsidR="001939FA" w:rsidRPr="001939FA">
          <w:rPr>
            <w:rFonts w:ascii="Arial" w:hAnsi="Arial" w:cs="Arial"/>
          </w:rPr>
          <w:t xml:space="preserve">Page </w:t>
        </w:r>
        <w:r w:rsidR="001939FA" w:rsidRPr="001939FA">
          <w:rPr>
            <w:rFonts w:ascii="Arial" w:hAnsi="Arial" w:cs="Arial"/>
          </w:rPr>
          <w:fldChar w:fldCharType="begin"/>
        </w:r>
        <w:r w:rsidR="001939FA" w:rsidRPr="001939FA">
          <w:rPr>
            <w:rFonts w:ascii="Arial" w:hAnsi="Arial" w:cs="Arial"/>
          </w:rPr>
          <w:instrText>PAGE  \* Arabic  \* MERGEFORMAT</w:instrText>
        </w:r>
        <w:r w:rsidR="001939FA" w:rsidRPr="001939FA">
          <w:rPr>
            <w:rFonts w:ascii="Arial" w:hAnsi="Arial" w:cs="Arial"/>
          </w:rPr>
          <w:fldChar w:fldCharType="separate"/>
        </w:r>
        <w:r w:rsidR="001939FA" w:rsidRPr="001939FA">
          <w:rPr>
            <w:rFonts w:ascii="Arial" w:hAnsi="Arial" w:cs="Arial"/>
          </w:rPr>
          <w:t>1</w:t>
        </w:r>
        <w:r w:rsidR="001939FA" w:rsidRPr="001939FA">
          <w:rPr>
            <w:rFonts w:ascii="Arial" w:hAnsi="Arial" w:cs="Arial"/>
          </w:rPr>
          <w:fldChar w:fldCharType="end"/>
        </w:r>
        <w:r w:rsidR="001939FA" w:rsidRPr="001939FA">
          <w:rPr>
            <w:rFonts w:ascii="Arial" w:hAnsi="Arial" w:cs="Arial"/>
          </w:rPr>
          <w:t xml:space="preserve"> sur </w:t>
        </w:r>
        <w:r w:rsidR="001939FA" w:rsidRPr="001939FA">
          <w:rPr>
            <w:rFonts w:ascii="Arial" w:hAnsi="Arial" w:cs="Arial"/>
          </w:rPr>
          <w:fldChar w:fldCharType="begin"/>
        </w:r>
        <w:r w:rsidR="001939FA" w:rsidRPr="001939FA">
          <w:rPr>
            <w:rFonts w:ascii="Arial" w:hAnsi="Arial" w:cs="Arial"/>
          </w:rPr>
          <w:instrText>NUMPAGES  \* Arabic  \* MERGEFORMAT</w:instrText>
        </w:r>
        <w:r w:rsidR="001939FA" w:rsidRPr="001939FA">
          <w:rPr>
            <w:rFonts w:ascii="Arial" w:hAnsi="Arial" w:cs="Arial"/>
          </w:rPr>
          <w:fldChar w:fldCharType="separate"/>
        </w:r>
        <w:r w:rsidR="001939FA" w:rsidRPr="001939FA">
          <w:rPr>
            <w:rFonts w:ascii="Arial" w:hAnsi="Arial" w:cs="Arial"/>
          </w:rPr>
          <w:t>2</w:t>
        </w:r>
        <w:r w:rsidR="001939FA" w:rsidRPr="001939FA">
          <w:rPr>
            <w:rFonts w:ascii="Arial" w:hAnsi="Arial" w:cs="Arial"/>
          </w:rPr>
          <w:fldChar w:fldCharType="end"/>
        </w:r>
      </w:p>
      <w:p w14:paraId="42A66B55" w14:textId="77777777" w:rsidR="00490F3C" w:rsidRDefault="00490F3C">
        <w:pPr>
          <w:pStyle w:val="Pieddepage"/>
          <w:jc w:val="right"/>
          <w:rPr>
            <w:rFonts w:ascii="Arial" w:hAnsi="Arial" w:cs="Arial"/>
          </w:rPr>
        </w:pPr>
      </w:p>
      <w:p w14:paraId="3C05C0CE" w14:textId="1EC9E6C2" w:rsidR="006F67E2" w:rsidRPr="001939FA" w:rsidRDefault="00000000">
        <w:pPr>
          <w:pStyle w:val="Pieddepage"/>
          <w:jc w:val="right"/>
          <w:rPr>
            <w:rFonts w:ascii="Arial" w:hAnsi="Arial" w:cs="Arial"/>
          </w:rPr>
        </w:pPr>
      </w:p>
    </w:sdtContent>
  </w:sdt>
  <w:p w14:paraId="65DB571A" w14:textId="77777777" w:rsidR="005958E5" w:rsidRPr="00914E03" w:rsidRDefault="005958E5" w:rsidP="0087299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1"/>
      <w:tblW w:w="9923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2"/>
      <w:gridCol w:w="2418"/>
      <w:gridCol w:w="2410"/>
      <w:gridCol w:w="2693"/>
    </w:tblGrid>
    <w:tr w:rsidR="00490F3C" w:rsidRPr="00490F3C" w14:paraId="41BF760B" w14:textId="77777777" w:rsidTr="00D45B1A">
      <w:trPr>
        <w:trHeight w:val="1424"/>
      </w:trPr>
      <w:tc>
        <w:tcPr>
          <w:tcW w:w="2402" w:type="dxa"/>
        </w:tcPr>
        <w:p w14:paraId="31BD0223" w14:textId="77777777" w:rsidR="00490F3C" w:rsidRPr="00490F3C" w:rsidRDefault="00490F3C" w:rsidP="00490F3C">
          <w:pPr>
            <w:spacing w:line="220" w:lineRule="atLeast"/>
            <w:rPr>
              <w:rFonts w:ascii="Arial" w:hAnsi="Arial" w:cs="Arial"/>
              <w:sz w:val="16"/>
              <w:szCs w:val="16"/>
            </w:rPr>
          </w:pPr>
          <w:r w:rsidRPr="00490F3C">
            <w:rPr>
              <w:rFonts w:ascii="Arial" w:hAnsi="Arial" w:cs="Arial"/>
              <w:b/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9206C38" wp14:editId="1BE49396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40640</wp:posOffset>
                    </wp:positionV>
                    <wp:extent cx="984250" cy="459105"/>
                    <wp:effectExtent l="0" t="0" r="6350" b="0"/>
                    <wp:wrapNone/>
                    <wp:docPr id="11" name="Zone de texte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84250" cy="4591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C1DF20F" w14:textId="77777777" w:rsidR="00490F3C" w:rsidRDefault="00490F3C" w:rsidP="00490F3C">
                                <w:pPr>
                                  <w:ind w:right="-168"/>
                                  <w:jc w:val="right"/>
                                </w:pPr>
                                <w:r>
                                  <w:rPr>
                                    <w:rFonts w:ascii="Century Gothic" w:hAnsi="Century Gothic"/>
                                    <w:noProof/>
                                    <w:sz w:val="12"/>
                                    <w:szCs w:val="12"/>
                                  </w:rPr>
                                  <w:drawing>
                                    <wp:inline distT="0" distB="0" distL="0" distR="0" wp14:anchorId="66AB6B44" wp14:editId="593EF4EE">
                                      <wp:extent cx="276225" cy="314325"/>
                                      <wp:effectExtent l="0" t="0" r="9525" b="9525"/>
                                      <wp:docPr id="2088965003" name="Image 2088965003" descr="Agriculture Biologiqu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 descr="Agriculture Biologiqu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6225" cy="3143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>
                                  <w:rPr>
                                    <w:rFonts w:ascii="Century Gothic" w:hAnsi="Century Gothic"/>
                                    <w:noProof/>
                                    <w:sz w:val="12"/>
                                    <w:szCs w:val="12"/>
                                  </w:rPr>
                                  <w:drawing>
                                    <wp:inline distT="0" distB="0" distL="0" distR="0" wp14:anchorId="5F473782" wp14:editId="4A296964">
                                      <wp:extent cx="476250" cy="314325"/>
                                      <wp:effectExtent l="0" t="0" r="0" b="9525"/>
                                      <wp:docPr id="124103580" name="Image 124103580" descr="EU_Organic_Logo_Colour_Version_54x36mm_IsoC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4" descr="EU_Organic_Logo_Colour_Version_54x36mm_IsoC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76250" cy="3143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9206C38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11" o:spid="_x0000_s1026" type="#_x0000_t202" style="position:absolute;margin-left:-86.45pt;margin-top:3.2pt;width:77.5pt;height:36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" fillcolor="window" stroked="f" strokeweight=".5pt">
                    <v:textbox>
                      <w:txbxContent>
                        <w:p w14:paraId="1C1DF20F" w14:textId="77777777" w:rsidR="00490F3C" w:rsidRDefault="00490F3C" w:rsidP="00490F3C">
                          <w:pPr>
                            <w:ind w:right="-168"/>
                            <w:jc w:val="right"/>
                          </w:pPr>
                          <w:r>
                            <w:rPr>
                              <w:rFonts w:ascii="Century Gothic" w:hAnsi="Century Gothic"/>
                              <w:noProof/>
                              <w:sz w:val="12"/>
                              <w:szCs w:val="12"/>
                            </w:rPr>
                            <w:drawing>
                              <wp:inline distT="0" distB="0" distL="0" distR="0" wp14:anchorId="66AB6B44" wp14:editId="593EF4EE">
                                <wp:extent cx="276225" cy="314325"/>
                                <wp:effectExtent l="0" t="0" r="9525" b="9525"/>
                                <wp:docPr id="2088965003" name="Image 2088965003" descr="Agriculture Biologiqu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Agriculture Biologiqu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6225" cy="314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Century Gothic" w:hAnsi="Century Gothic"/>
                              <w:noProof/>
                              <w:sz w:val="12"/>
                              <w:szCs w:val="12"/>
                            </w:rPr>
                            <w:drawing>
                              <wp:inline distT="0" distB="0" distL="0" distR="0" wp14:anchorId="5F473782" wp14:editId="4A296964">
                                <wp:extent cx="476250" cy="314325"/>
                                <wp:effectExtent l="0" t="0" r="0" b="9525"/>
                                <wp:docPr id="124103580" name="Image 124103580" descr="EU_Organic_Logo_Colour_Version_54x36mm_IsoC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EU_Organic_Logo_Colour_Version_54x36mm_IsoC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76250" cy="314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490F3C">
            <w:rPr>
              <w:rFonts w:ascii="Arial" w:hAnsi="Arial" w:cs="Arial"/>
              <w:b/>
              <w:noProof/>
              <w:sz w:val="16"/>
              <w:szCs w:val="16"/>
            </w:rPr>
            <w:t>TRANSGOURMET SEAFOOD</w:t>
          </w:r>
          <w:r w:rsidRPr="00490F3C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490F3C">
            <w:rPr>
              <w:rFonts w:ascii="Arial" w:hAnsi="Arial" w:cs="Arial"/>
              <w:b/>
              <w:sz w:val="16"/>
              <w:szCs w:val="16"/>
            </w:rPr>
            <w:br/>
          </w:r>
        </w:p>
      </w:tc>
      <w:tc>
        <w:tcPr>
          <w:tcW w:w="2418" w:type="dxa"/>
        </w:tcPr>
        <w:p w14:paraId="3B07C644" w14:textId="77777777" w:rsidR="00490F3C" w:rsidRPr="00490F3C" w:rsidRDefault="00490F3C" w:rsidP="00490F3C">
          <w:pPr>
            <w:spacing w:line="220" w:lineRule="atLeast"/>
            <w:rPr>
              <w:rFonts w:ascii="Arial" w:hAnsi="Arial" w:cs="Arial"/>
              <w:sz w:val="16"/>
              <w:szCs w:val="16"/>
            </w:rPr>
          </w:pPr>
          <w:r w:rsidRPr="00490F3C">
            <w:rPr>
              <w:rFonts w:ascii="Arial" w:hAnsi="Arial" w:cs="Arial"/>
              <w:sz w:val="16"/>
              <w:szCs w:val="16"/>
            </w:rPr>
            <w:t>Bâtiment C5B</w:t>
          </w:r>
        </w:p>
        <w:p w14:paraId="344DF878" w14:textId="77777777" w:rsidR="00490F3C" w:rsidRPr="00490F3C" w:rsidRDefault="00490F3C" w:rsidP="00490F3C">
          <w:pPr>
            <w:spacing w:line="220" w:lineRule="atLeast"/>
            <w:rPr>
              <w:rFonts w:ascii="Arial" w:hAnsi="Arial" w:cs="Arial"/>
              <w:sz w:val="16"/>
              <w:szCs w:val="16"/>
            </w:rPr>
          </w:pPr>
          <w:r w:rsidRPr="00490F3C">
            <w:rPr>
              <w:rFonts w:ascii="Arial" w:hAnsi="Arial" w:cs="Arial"/>
              <w:sz w:val="16"/>
              <w:szCs w:val="16"/>
            </w:rPr>
            <w:t>15 Cours d’Alsace</w:t>
          </w:r>
        </w:p>
        <w:p w14:paraId="2E41DE4C" w14:textId="77777777" w:rsidR="00490F3C" w:rsidRPr="00490F3C" w:rsidRDefault="00490F3C" w:rsidP="00490F3C">
          <w:pPr>
            <w:spacing w:line="220" w:lineRule="atLeast"/>
            <w:rPr>
              <w:rFonts w:ascii="Arial" w:hAnsi="Arial" w:cs="Arial"/>
              <w:sz w:val="16"/>
              <w:szCs w:val="16"/>
            </w:rPr>
          </w:pPr>
          <w:r w:rsidRPr="00490F3C">
            <w:rPr>
              <w:rFonts w:ascii="Arial" w:hAnsi="Arial" w:cs="Arial"/>
              <w:sz w:val="16"/>
              <w:szCs w:val="16"/>
            </w:rPr>
            <w:t>94150 Rungis Cedex</w:t>
          </w:r>
          <w:r w:rsidRPr="00490F3C">
            <w:rPr>
              <w:rFonts w:ascii="Arial" w:hAnsi="Arial" w:cs="Arial"/>
              <w:sz w:val="16"/>
              <w:szCs w:val="16"/>
            </w:rPr>
            <w:br/>
          </w:r>
        </w:p>
      </w:tc>
      <w:tc>
        <w:tcPr>
          <w:tcW w:w="2410" w:type="dxa"/>
        </w:tcPr>
        <w:p w14:paraId="2FF9E71F" w14:textId="77777777" w:rsidR="00490F3C" w:rsidRPr="00490F3C" w:rsidRDefault="00490F3C" w:rsidP="00490F3C">
          <w:pPr>
            <w:spacing w:line="220" w:lineRule="atLeast"/>
            <w:rPr>
              <w:rFonts w:ascii="Arial" w:hAnsi="Arial" w:cs="Arial"/>
              <w:sz w:val="16"/>
              <w:szCs w:val="16"/>
            </w:rPr>
          </w:pPr>
          <w:r w:rsidRPr="00490F3C">
            <w:rPr>
              <w:rFonts w:ascii="Arial" w:hAnsi="Arial" w:cs="Arial"/>
              <w:sz w:val="16"/>
              <w:szCs w:val="16"/>
            </w:rPr>
            <w:t>SAS au capital de 81 000 €</w:t>
          </w:r>
          <w:r w:rsidRPr="00490F3C">
            <w:rPr>
              <w:rFonts w:ascii="Arial" w:hAnsi="Arial" w:cs="Arial"/>
              <w:sz w:val="16"/>
              <w:szCs w:val="16"/>
            </w:rPr>
            <w:br/>
            <w:t>RCS Créteil</w:t>
          </w:r>
        </w:p>
        <w:p w14:paraId="21245E1D" w14:textId="77777777" w:rsidR="00490F3C" w:rsidRPr="00490F3C" w:rsidRDefault="00490F3C" w:rsidP="00490F3C">
          <w:pPr>
            <w:spacing w:line="220" w:lineRule="atLeast"/>
            <w:rPr>
              <w:rFonts w:ascii="Arial" w:hAnsi="Arial" w:cs="Arial"/>
              <w:sz w:val="16"/>
              <w:szCs w:val="16"/>
            </w:rPr>
          </w:pPr>
          <w:r w:rsidRPr="00490F3C">
            <w:rPr>
              <w:rFonts w:ascii="Arial" w:hAnsi="Arial" w:cs="Arial"/>
              <w:sz w:val="16"/>
              <w:szCs w:val="16"/>
            </w:rPr>
            <w:t>SIRET 331 939 736 00053</w:t>
          </w:r>
        </w:p>
        <w:p w14:paraId="0B3B4DD0" w14:textId="77777777" w:rsidR="00490F3C" w:rsidRPr="00490F3C" w:rsidRDefault="00490F3C" w:rsidP="00490F3C">
          <w:pPr>
            <w:spacing w:line="220" w:lineRule="atLea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693" w:type="dxa"/>
        </w:tcPr>
        <w:p w14:paraId="7D24DEC7" w14:textId="77777777" w:rsidR="00490F3C" w:rsidRPr="00490F3C" w:rsidRDefault="00490F3C" w:rsidP="00490F3C">
          <w:pPr>
            <w:spacing w:line="240" w:lineRule="atLeast"/>
            <w:rPr>
              <w:rFonts w:ascii="Arial" w:hAnsi="Arial" w:cs="Arial"/>
              <w:sz w:val="16"/>
              <w:szCs w:val="16"/>
            </w:rPr>
          </w:pPr>
          <w:r w:rsidRPr="00490F3C">
            <w:rPr>
              <w:rFonts w:ascii="Arial" w:hAnsi="Arial" w:cs="Arial"/>
              <w:sz w:val="16"/>
              <w:szCs w:val="16"/>
            </w:rPr>
            <w:t>Tel. : +33 1 41 80 08 41</w:t>
          </w:r>
        </w:p>
        <w:p w14:paraId="0A837DAB" w14:textId="77777777" w:rsidR="00490F3C" w:rsidRPr="00490F3C" w:rsidRDefault="00490F3C" w:rsidP="00490F3C">
          <w:pPr>
            <w:spacing w:line="240" w:lineRule="atLeast"/>
            <w:rPr>
              <w:rFonts w:ascii="Arial" w:hAnsi="Arial" w:cs="Arial"/>
              <w:sz w:val="16"/>
              <w:szCs w:val="16"/>
            </w:rPr>
          </w:pPr>
          <w:r w:rsidRPr="00490F3C">
            <w:rPr>
              <w:rFonts w:ascii="Arial" w:hAnsi="Arial" w:cs="Arial"/>
              <w:sz w:val="16"/>
              <w:szCs w:val="16"/>
            </w:rPr>
            <w:t xml:space="preserve">www.transgourmet-seafood.fr   </w:t>
          </w:r>
        </w:p>
        <w:p w14:paraId="7178C8E2" w14:textId="77777777" w:rsidR="00490F3C" w:rsidRPr="00490F3C" w:rsidRDefault="00490F3C" w:rsidP="00490F3C">
          <w:pPr>
            <w:spacing w:line="240" w:lineRule="atLeast"/>
            <w:rPr>
              <w:rFonts w:ascii="Arial" w:hAnsi="Arial" w:cs="Arial"/>
              <w:sz w:val="16"/>
              <w:szCs w:val="16"/>
            </w:rPr>
          </w:pPr>
        </w:p>
      </w:tc>
    </w:tr>
  </w:tbl>
  <w:p w14:paraId="7B93FAD8" w14:textId="77777777" w:rsidR="00490F3C" w:rsidRDefault="00490F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6A000" w14:textId="77777777" w:rsidR="005B74ED" w:rsidRDefault="005B74ED">
      <w:r>
        <w:separator/>
      </w:r>
    </w:p>
  </w:footnote>
  <w:footnote w:type="continuationSeparator" w:id="0">
    <w:p w14:paraId="1A61DA0D" w14:textId="77777777" w:rsidR="005B74ED" w:rsidRDefault="005B7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C260" w14:textId="1FC8C08F" w:rsidR="005958E5" w:rsidRDefault="005958E5" w:rsidP="00FD779B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BCB9B71" w14:textId="77777777" w:rsidR="005958E5" w:rsidRDefault="005958E5" w:rsidP="009E03C5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EF3DB" w14:textId="738FF700" w:rsidR="00384E9F" w:rsidRDefault="00D62E78">
    <w:pPr>
      <w:pStyle w:val="En-tte"/>
    </w:pPr>
    <w:r>
      <w:rPr>
        <w:noProof/>
      </w:rPr>
      <w:drawing>
        <wp:inline distT="0" distB="0" distL="0" distR="0" wp14:anchorId="223A8197" wp14:editId="398A4DA8">
          <wp:extent cx="1512000" cy="811048"/>
          <wp:effectExtent l="0" t="0" r="0" b="8255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g-F_3D_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8110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6DB6" w14:textId="41AD0CFF" w:rsidR="00490F3C" w:rsidRDefault="00490F3C">
    <w:pPr>
      <w:pStyle w:val="En-tte"/>
    </w:pPr>
    <w:r>
      <w:rPr>
        <w:noProof/>
      </w:rPr>
      <w:drawing>
        <wp:inline distT="0" distB="0" distL="0" distR="0" wp14:anchorId="26D87C10" wp14:editId="60D196EB">
          <wp:extent cx="1512000" cy="811048"/>
          <wp:effectExtent l="0" t="0" r="0" b="8255"/>
          <wp:docPr id="379107951" name="Image 379107951" descr="Une image contenant texte, Graphique, logo, capture d’écran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9107951" name="Image 379107951" descr="Une image contenant texte, Graphique, logo, capture d’écran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8110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5pt;height:7.5pt" o:bullet="t" filled="t">
        <v:fill color2="black"/>
        <v:imagedata r:id="rId1" o:title=""/>
      </v:shape>
    </w:pict>
  </w:numPicBullet>
  <w:numPicBullet w:numPicBulletId="1">
    <w:pict>
      <v:shape id="_x0000_i1026" type="#_x0000_t75" style="width:7.5pt;height:7.5pt" o:bullet="t">
        <v:imagedata r:id="rId2" o:title="msoEB3E"/>
      </v:shape>
    </w:pict>
  </w:numPicBullet>
  <w:abstractNum w:abstractNumId="0" w15:restartNumberingAfterBreak="0">
    <w:nsid w:val="08D344B0"/>
    <w:multiLevelType w:val="multilevel"/>
    <w:tmpl w:val="D07476C2"/>
    <w:styleLink w:val="List10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1" w15:restartNumberingAfterBreak="0">
    <w:nsid w:val="0A063B8E"/>
    <w:multiLevelType w:val="hybridMultilevel"/>
    <w:tmpl w:val="0EA8B500"/>
    <w:lvl w:ilvl="0" w:tplc="8B745D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31166"/>
    <w:multiLevelType w:val="multilevel"/>
    <w:tmpl w:val="4D58B82C"/>
    <w:styleLink w:val="List7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3" w15:restartNumberingAfterBreak="0">
    <w:nsid w:val="0D942410"/>
    <w:multiLevelType w:val="multilevel"/>
    <w:tmpl w:val="4A5067EC"/>
    <w:styleLink w:val="List14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2556"/>
        </w:tabs>
        <w:ind w:left="255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3276"/>
        </w:tabs>
        <w:ind w:left="327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3996"/>
        </w:tabs>
        <w:ind w:left="399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4716"/>
        </w:tabs>
        <w:ind w:left="471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5436"/>
        </w:tabs>
        <w:ind w:left="543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6156"/>
        </w:tabs>
        <w:ind w:left="615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6876"/>
        </w:tabs>
        <w:ind w:left="687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7596"/>
        </w:tabs>
        <w:ind w:left="7596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4" w15:restartNumberingAfterBreak="0">
    <w:nsid w:val="11052213"/>
    <w:multiLevelType w:val="hybridMultilevel"/>
    <w:tmpl w:val="CBC02130"/>
    <w:lvl w:ilvl="0" w:tplc="040C0007">
      <w:start w:val="1"/>
      <w:numFmt w:val="bullet"/>
      <w:lvlText w:val=""/>
      <w:lvlPicBulletId w:val="1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1213AA"/>
    <w:multiLevelType w:val="hybridMultilevel"/>
    <w:tmpl w:val="1CCE5324"/>
    <w:lvl w:ilvl="0" w:tplc="EBC0E7A8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17F6746"/>
    <w:multiLevelType w:val="hybridMultilevel"/>
    <w:tmpl w:val="82162800"/>
    <w:lvl w:ilvl="0" w:tplc="040C0001">
      <w:start w:val="1"/>
      <w:numFmt w:val="bullet"/>
      <w:lvlText w:val=""/>
      <w:lvlJc w:val="left"/>
      <w:pPr>
        <w:ind w:left="109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7" w15:restartNumberingAfterBreak="0">
    <w:nsid w:val="12046058"/>
    <w:multiLevelType w:val="hybridMultilevel"/>
    <w:tmpl w:val="DC0688E0"/>
    <w:lvl w:ilvl="0" w:tplc="EBC0E7A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9E12C3"/>
    <w:multiLevelType w:val="multilevel"/>
    <w:tmpl w:val="690EAC24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928"/>
        </w:tabs>
        <w:ind w:left="1928" w:hanging="51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tabs>
          <w:tab w:val="num" w:pos="5334"/>
        </w:tabs>
        <w:ind w:left="5334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8530"/>
        </w:tabs>
        <w:ind w:left="853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1726"/>
        </w:tabs>
        <w:ind w:left="11726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3504"/>
        </w:tabs>
        <w:ind w:left="13504" w:hanging="2160"/>
      </w:pPr>
      <w:rPr>
        <w:rFonts w:hint="default"/>
        <w:b/>
      </w:rPr>
    </w:lvl>
  </w:abstractNum>
  <w:abstractNum w:abstractNumId="9" w15:restartNumberingAfterBreak="0">
    <w:nsid w:val="16F44B2F"/>
    <w:multiLevelType w:val="hybridMultilevel"/>
    <w:tmpl w:val="3BFA4CD4"/>
    <w:lvl w:ilvl="0" w:tplc="3ECED522">
      <w:numFmt w:val="bullet"/>
      <w:lvlText w:val="•"/>
      <w:lvlJc w:val="left"/>
      <w:pPr>
        <w:ind w:left="1100" w:hanging="74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B6A88"/>
    <w:multiLevelType w:val="multilevel"/>
    <w:tmpl w:val="85523612"/>
    <w:styleLink w:val="List8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11" w15:restartNumberingAfterBreak="0">
    <w:nsid w:val="1D9763C8"/>
    <w:multiLevelType w:val="hybridMultilevel"/>
    <w:tmpl w:val="6A827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C92CF3"/>
    <w:multiLevelType w:val="multilevel"/>
    <w:tmpl w:val="2CD651D6"/>
    <w:styleLink w:val="List9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13" w15:restartNumberingAfterBreak="0">
    <w:nsid w:val="20A16C08"/>
    <w:multiLevelType w:val="singleLevel"/>
    <w:tmpl w:val="812631DC"/>
    <w:lvl w:ilvl="0">
      <w:start w:val="1"/>
      <w:numFmt w:val="bullet"/>
      <w:pStyle w:val="Liste"/>
      <w:lvlText w:val="–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</w:rPr>
    </w:lvl>
  </w:abstractNum>
  <w:abstractNum w:abstractNumId="14" w15:restartNumberingAfterBreak="0">
    <w:nsid w:val="25172DAD"/>
    <w:multiLevelType w:val="multilevel"/>
    <w:tmpl w:val="02387C48"/>
    <w:styleLink w:val="List6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15" w15:restartNumberingAfterBreak="0">
    <w:nsid w:val="25FD26B4"/>
    <w:multiLevelType w:val="hybridMultilevel"/>
    <w:tmpl w:val="26E482F8"/>
    <w:lvl w:ilvl="0" w:tplc="EF706280">
      <w:start w:val="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B76C2"/>
    <w:multiLevelType w:val="hybridMultilevel"/>
    <w:tmpl w:val="5198C2B0"/>
    <w:lvl w:ilvl="0" w:tplc="040C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30416623"/>
    <w:multiLevelType w:val="hybridMultilevel"/>
    <w:tmpl w:val="3182A688"/>
    <w:lvl w:ilvl="0" w:tplc="46E08F7E">
      <w:start w:val="1"/>
      <w:numFmt w:val="bullet"/>
      <w:pStyle w:val="Listepuces2"/>
      <w:lvlText w:val=""/>
      <w:lvlJc w:val="left"/>
      <w:pPr>
        <w:tabs>
          <w:tab w:val="num" w:pos="1918"/>
        </w:tabs>
        <w:ind w:left="191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998"/>
        </w:tabs>
        <w:ind w:left="299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18"/>
        </w:tabs>
        <w:ind w:left="37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38"/>
        </w:tabs>
        <w:ind w:left="44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158"/>
        </w:tabs>
        <w:ind w:left="515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878"/>
        </w:tabs>
        <w:ind w:left="58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598"/>
        </w:tabs>
        <w:ind w:left="65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18"/>
        </w:tabs>
        <w:ind w:left="731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38"/>
        </w:tabs>
        <w:ind w:left="8038" w:hanging="360"/>
      </w:pPr>
      <w:rPr>
        <w:rFonts w:ascii="Wingdings" w:hAnsi="Wingdings" w:hint="default"/>
      </w:rPr>
    </w:lvl>
  </w:abstractNum>
  <w:abstractNum w:abstractNumId="18" w15:restartNumberingAfterBreak="0">
    <w:nsid w:val="30D3551F"/>
    <w:multiLevelType w:val="hybridMultilevel"/>
    <w:tmpl w:val="F364C93C"/>
    <w:lvl w:ilvl="0" w:tplc="FE7C6FE4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5934A5"/>
    <w:multiLevelType w:val="multilevel"/>
    <w:tmpl w:val="D12C34AA"/>
    <w:styleLink w:val="Liste41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20" w15:restartNumberingAfterBreak="0">
    <w:nsid w:val="33A157BB"/>
    <w:multiLevelType w:val="hybridMultilevel"/>
    <w:tmpl w:val="C00034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A564F6"/>
    <w:multiLevelType w:val="multilevel"/>
    <w:tmpl w:val="0B2AA5C4"/>
    <w:styleLink w:val="List13"/>
    <w:lvl w:ilvl="0">
      <w:start w:val="1"/>
      <w:numFmt w:val="bullet"/>
      <w:lvlText w:val="-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1">
      <w:numFmt w:val="bullet"/>
      <w:lvlText w:val="o"/>
      <w:lvlJc w:val="left"/>
      <w:pPr>
        <w:tabs>
          <w:tab w:val="num" w:pos="1418"/>
        </w:tabs>
        <w:ind w:left="1418" w:hanging="36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7260"/>
        </w:tabs>
        <w:ind w:left="72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22" w15:restartNumberingAfterBreak="0">
    <w:nsid w:val="3655253D"/>
    <w:multiLevelType w:val="multilevel"/>
    <w:tmpl w:val="AE84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A330717"/>
    <w:multiLevelType w:val="hybridMultilevel"/>
    <w:tmpl w:val="C72C6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47F3F"/>
    <w:multiLevelType w:val="hybridMultilevel"/>
    <w:tmpl w:val="9490DDB2"/>
    <w:lvl w:ilvl="0" w:tplc="040C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3E976262"/>
    <w:multiLevelType w:val="multilevel"/>
    <w:tmpl w:val="2F2C1C40"/>
    <w:styleLink w:val="List0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26" w15:restartNumberingAfterBreak="0">
    <w:nsid w:val="40967EF7"/>
    <w:multiLevelType w:val="multilevel"/>
    <w:tmpl w:val="3A08D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B64D43"/>
    <w:multiLevelType w:val="multilevel"/>
    <w:tmpl w:val="8D2A0B48"/>
    <w:styleLink w:val="Liste31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28" w15:restartNumberingAfterBreak="0">
    <w:nsid w:val="458B3758"/>
    <w:multiLevelType w:val="hybridMultilevel"/>
    <w:tmpl w:val="76121CA6"/>
    <w:lvl w:ilvl="0" w:tplc="40462450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rebuchetMS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E5F646B"/>
    <w:multiLevelType w:val="hybridMultilevel"/>
    <w:tmpl w:val="80A6E9B8"/>
    <w:lvl w:ilvl="0" w:tplc="787837A0">
      <w:start w:val="7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DA64FE"/>
    <w:multiLevelType w:val="hybridMultilevel"/>
    <w:tmpl w:val="86108E48"/>
    <w:lvl w:ilvl="0" w:tplc="8B745D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EC1366"/>
    <w:multiLevelType w:val="multilevel"/>
    <w:tmpl w:val="DBA6FA0E"/>
    <w:styleLink w:val="List15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32" w15:restartNumberingAfterBreak="0">
    <w:nsid w:val="564971B5"/>
    <w:multiLevelType w:val="hybridMultilevel"/>
    <w:tmpl w:val="03540C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BE0991"/>
    <w:multiLevelType w:val="hybridMultilevel"/>
    <w:tmpl w:val="88909BE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C211E6B"/>
    <w:multiLevelType w:val="hybridMultilevel"/>
    <w:tmpl w:val="B3A8BEA2"/>
    <w:lvl w:ilvl="0" w:tplc="00000003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0000003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cs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E976FA"/>
    <w:multiLevelType w:val="multilevel"/>
    <w:tmpl w:val="4380E316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2"/>
      <w:numFmt w:val="decimal"/>
      <w:lvlText w:val="%1.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6" w15:restartNumberingAfterBreak="0">
    <w:nsid w:val="68F42AF0"/>
    <w:multiLevelType w:val="hybridMultilevel"/>
    <w:tmpl w:val="FF4EFF06"/>
    <w:lvl w:ilvl="0" w:tplc="EBC0E7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6B6AFB"/>
    <w:multiLevelType w:val="multilevel"/>
    <w:tmpl w:val="E5F6AC88"/>
    <w:styleLink w:val="List16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38" w15:restartNumberingAfterBreak="0">
    <w:nsid w:val="6A075D30"/>
    <w:multiLevelType w:val="hybridMultilevel"/>
    <w:tmpl w:val="A5E24A64"/>
    <w:lvl w:ilvl="0" w:tplc="EBC0E7A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A372093"/>
    <w:multiLevelType w:val="hybridMultilevel"/>
    <w:tmpl w:val="E25A525C"/>
    <w:lvl w:ilvl="0" w:tplc="EBC0E7A8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1D7BE4"/>
    <w:multiLevelType w:val="multilevel"/>
    <w:tmpl w:val="417C8BD6"/>
    <w:styleLink w:val="Liste51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41" w15:restartNumberingAfterBreak="0">
    <w:nsid w:val="6B8F1AF2"/>
    <w:multiLevelType w:val="multilevel"/>
    <w:tmpl w:val="DACE8C30"/>
    <w:styleLink w:val="List12"/>
    <w:lvl w:ilvl="0">
      <w:numFmt w:val="bullet"/>
      <w:lvlText w:val="-"/>
      <w:lvlJc w:val="left"/>
      <w:pPr>
        <w:tabs>
          <w:tab w:val="num" w:pos="660"/>
        </w:tabs>
        <w:ind w:left="660" w:hanging="30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1">
      <w:start w:val="1"/>
      <w:numFmt w:val="bullet"/>
      <w:lvlText w:val="o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7260"/>
        </w:tabs>
        <w:ind w:left="72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42" w15:restartNumberingAfterBreak="0">
    <w:nsid w:val="6DC15549"/>
    <w:multiLevelType w:val="hybridMultilevel"/>
    <w:tmpl w:val="3B6611FE"/>
    <w:lvl w:ilvl="0" w:tplc="EBC0E7A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FAF5397"/>
    <w:multiLevelType w:val="multilevel"/>
    <w:tmpl w:val="17F4302A"/>
    <w:styleLink w:val="List11"/>
    <w:lvl w:ilvl="0">
      <w:start w:val="1"/>
      <w:numFmt w:val="bullet"/>
      <w:lvlText w:val="-"/>
      <w:lvlJc w:val="left"/>
      <w:pPr>
        <w:tabs>
          <w:tab w:val="num" w:pos="780"/>
        </w:tabs>
        <w:ind w:left="7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rebuchet MS" w:eastAsia="Trebuchet MS" w:hAnsi="Trebuchet MS" w:cs="Trebuchet MS"/>
        <w:color w:val="000000"/>
        <w:position w:val="0"/>
        <w:sz w:val="20"/>
        <w:szCs w:val="20"/>
        <w:u w:color="000000"/>
        <w:lang w:val="fr-FR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rFonts w:ascii="Trebuchet MS" w:eastAsia="Trebuchet MS" w:hAnsi="Trebuchet MS" w:cs="Trebuchet MS"/>
        <w:color w:val="000000"/>
        <w:position w:val="0"/>
        <w:sz w:val="28"/>
        <w:szCs w:val="28"/>
        <w:u w:color="000000"/>
        <w:lang w:val="fr-FR"/>
      </w:rPr>
    </w:lvl>
  </w:abstractNum>
  <w:abstractNum w:abstractNumId="44" w15:restartNumberingAfterBreak="0">
    <w:nsid w:val="78563DE7"/>
    <w:multiLevelType w:val="hybridMultilevel"/>
    <w:tmpl w:val="10A29896"/>
    <w:lvl w:ilvl="0" w:tplc="D1845FC8">
      <w:start w:val="1"/>
      <w:numFmt w:val="lowerLetter"/>
      <w:lvlText w:val="%1)"/>
      <w:lvlJc w:val="left"/>
      <w:pPr>
        <w:ind w:left="21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92E3A"/>
    <w:multiLevelType w:val="hybridMultilevel"/>
    <w:tmpl w:val="61E02EDC"/>
    <w:lvl w:ilvl="0" w:tplc="EBC0E7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701190">
    <w:abstractNumId w:val="16"/>
  </w:num>
  <w:num w:numId="2" w16cid:durableId="952588679">
    <w:abstractNumId w:val="24"/>
  </w:num>
  <w:num w:numId="3" w16cid:durableId="1594625852">
    <w:abstractNumId w:val="8"/>
  </w:num>
  <w:num w:numId="4" w16cid:durableId="315033883">
    <w:abstractNumId w:val="13"/>
  </w:num>
  <w:num w:numId="5" w16cid:durableId="1202328115">
    <w:abstractNumId w:val="17"/>
  </w:num>
  <w:num w:numId="6" w16cid:durableId="2107339523">
    <w:abstractNumId w:val="33"/>
  </w:num>
  <w:num w:numId="7" w16cid:durableId="819732595">
    <w:abstractNumId w:val="6"/>
  </w:num>
  <w:num w:numId="8" w16cid:durableId="2080012664">
    <w:abstractNumId w:val="25"/>
  </w:num>
  <w:num w:numId="9" w16cid:durableId="1257444733">
    <w:abstractNumId w:val="27"/>
  </w:num>
  <w:num w:numId="10" w16cid:durableId="324743396">
    <w:abstractNumId w:val="19"/>
  </w:num>
  <w:num w:numId="11" w16cid:durableId="846943020">
    <w:abstractNumId w:val="40"/>
  </w:num>
  <w:num w:numId="12" w16cid:durableId="1574051484">
    <w:abstractNumId w:val="14"/>
  </w:num>
  <w:num w:numId="13" w16cid:durableId="62727151">
    <w:abstractNumId w:val="2"/>
  </w:num>
  <w:num w:numId="14" w16cid:durableId="604927188">
    <w:abstractNumId w:val="10"/>
  </w:num>
  <w:num w:numId="15" w16cid:durableId="1035888916">
    <w:abstractNumId w:val="12"/>
  </w:num>
  <w:num w:numId="16" w16cid:durableId="1451630000">
    <w:abstractNumId w:val="0"/>
  </w:num>
  <w:num w:numId="17" w16cid:durableId="1891963464">
    <w:abstractNumId w:val="43"/>
  </w:num>
  <w:num w:numId="18" w16cid:durableId="112214463">
    <w:abstractNumId w:val="41"/>
  </w:num>
  <w:num w:numId="19" w16cid:durableId="1880967415">
    <w:abstractNumId w:val="21"/>
  </w:num>
  <w:num w:numId="20" w16cid:durableId="819613455">
    <w:abstractNumId w:val="3"/>
  </w:num>
  <w:num w:numId="21" w16cid:durableId="1340546538">
    <w:abstractNumId w:val="31"/>
  </w:num>
  <w:num w:numId="22" w16cid:durableId="107822467">
    <w:abstractNumId w:val="37"/>
  </w:num>
  <w:num w:numId="23" w16cid:durableId="1028022440">
    <w:abstractNumId w:val="15"/>
  </w:num>
  <w:num w:numId="24" w16cid:durableId="920060489">
    <w:abstractNumId w:val="34"/>
  </w:num>
  <w:num w:numId="25" w16cid:durableId="158540951">
    <w:abstractNumId w:val="38"/>
  </w:num>
  <w:num w:numId="26" w16cid:durableId="569120710">
    <w:abstractNumId w:val="36"/>
  </w:num>
  <w:num w:numId="27" w16cid:durableId="1339194350">
    <w:abstractNumId w:val="39"/>
  </w:num>
  <w:num w:numId="28" w16cid:durableId="685253089">
    <w:abstractNumId w:val="42"/>
  </w:num>
  <w:num w:numId="29" w16cid:durableId="660936405">
    <w:abstractNumId w:val="5"/>
  </w:num>
  <w:num w:numId="30" w16cid:durableId="2048094703">
    <w:abstractNumId w:val="7"/>
  </w:num>
  <w:num w:numId="31" w16cid:durableId="2111008033">
    <w:abstractNumId w:val="45"/>
  </w:num>
  <w:num w:numId="32" w16cid:durableId="992875167">
    <w:abstractNumId w:val="44"/>
  </w:num>
  <w:num w:numId="33" w16cid:durableId="1712073752">
    <w:abstractNumId w:val="23"/>
  </w:num>
  <w:num w:numId="34" w16cid:durableId="944775145">
    <w:abstractNumId w:val="11"/>
  </w:num>
  <w:num w:numId="35" w16cid:durableId="2001425771">
    <w:abstractNumId w:val="35"/>
  </w:num>
  <w:num w:numId="36" w16cid:durableId="1381324434">
    <w:abstractNumId w:val="4"/>
  </w:num>
  <w:num w:numId="37" w16cid:durableId="1973055167">
    <w:abstractNumId w:val="26"/>
  </w:num>
  <w:num w:numId="38" w16cid:durableId="433719582">
    <w:abstractNumId w:val="22"/>
  </w:num>
  <w:num w:numId="39" w16cid:durableId="699891371">
    <w:abstractNumId w:val="20"/>
  </w:num>
  <w:num w:numId="40" w16cid:durableId="2001150861">
    <w:abstractNumId w:val="32"/>
  </w:num>
  <w:num w:numId="41" w16cid:durableId="585726970">
    <w:abstractNumId w:val="29"/>
  </w:num>
  <w:num w:numId="42" w16cid:durableId="1419525076">
    <w:abstractNumId w:val="30"/>
  </w:num>
  <w:num w:numId="43" w16cid:durableId="2075856316">
    <w:abstractNumId w:val="1"/>
  </w:num>
  <w:num w:numId="44" w16cid:durableId="1994484598">
    <w:abstractNumId w:val="9"/>
  </w:num>
  <w:num w:numId="45" w16cid:durableId="1705672366">
    <w:abstractNumId w:val="18"/>
  </w:num>
  <w:num w:numId="46" w16cid:durableId="1129470778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950"/>
    <w:rsid w:val="000002EB"/>
    <w:rsid w:val="00000803"/>
    <w:rsid w:val="00001605"/>
    <w:rsid w:val="00002B92"/>
    <w:rsid w:val="0000304E"/>
    <w:rsid w:val="000033B5"/>
    <w:rsid w:val="00004FFF"/>
    <w:rsid w:val="00005871"/>
    <w:rsid w:val="00005E30"/>
    <w:rsid w:val="00007808"/>
    <w:rsid w:val="0000797D"/>
    <w:rsid w:val="00011083"/>
    <w:rsid w:val="0001127B"/>
    <w:rsid w:val="000117AE"/>
    <w:rsid w:val="00012143"/>
    <w:rsid w:val="00012554"/>
    <w:rsid w:val="00012AF6"/>
    <w:rsid w:val="00013AB4"/>
    <w:rsid w:val="0001669A"/>
    <w:rsid w:val="0001686A"/>
    <w:rsid w:val="00017D05"/>
    <w:rsid w:val="00017E16"/>
    <w:rsid w:val="00020112"/>
    <w:rsid w:val="00022714"/>
    <w:rsid w:val="00022904"/>
    <w:rsid w:val="00023067"/>
    <w:rsid w:val="00024466"/>
    <w:rsid w:val="00025C57"/>
    <w:rsid w:val="00025CF9"/>
    <w:rsid w:val="0002617A"/>
    <w:rsid w:val="00026E23"/>
    <w:rsid w:val="000273AE"/>
    <w:rsid w:val="00030016"/>
    <w:rsid w:val="000314B5"/>
    <w:rsid w:val="00031A37"/>
    <w:rsid w:val="00032770"/>
    <w:rsid w:val="00032F57"/>
    <w:rsid w:val="0003302B"/>
    <w:rsid w:val="00034395"/>
    <w:rsid w:val="00034460"/>
    <w:rsid w:val="00034D17"/>
    <w:rsid w:val="00036255"/>
    <w:rsid w:val="000400E0"/>
    <w:rsid w:val="000411A4"/>
    <w:rsid w:val="000415CC"/>
    <w:rsid w:val="00041EC2"/>
    <w:rsid w:val="00043937"/>
    <w:rsid w:val="00044922"/>
    <w:rsid w:val="00044BBC"/>
    <w:rsid w:val="00045432"/>
    <w:rsid w:val="00045443"/>
    <w:rsid w:val="000462C1"/>
    <w:rsid w:val="0004641D"/>
    <w:rsid w:val="00047259"/>
    <w:rsid w:val="00047808"/>
    <w:rsid w:val="00047B7B"/>
    <w:rsid w:val="00047C0E"/>
    <w:rsid w:val="00047FE2"/>
    <w:rsid w:val="00050116"/>
    <w:rsid w:val="00050FB7"/>
    <w:rsid w:val="00057BA4"/>
    <w:rsid w:val="000608C5"/>
    <w:rsid w:val="0006098E"/>
    <w:rsid w:val="00060CC6"/>
    <w:rsid w:val="00060F38"/>
    <w:rsid w:val="00062F6D"/>
    <w:rsid w:val="000641FE"/>
    <w:rsid w:val="00064C53"/>
    <w:rsid w:val="0006557C"/>
    <w:rsid w:val="00066E2F"/>
    <w:rsid w:val="000705E3"/>
    <w:rsid w:val="00070F04"/>
    <w:rsid w:val="000716FA"/>
    <w:rsid w:val="000728EC"/>
    <w:rsid w:val="00073AC2"/>
    <w:rsid w:val="00075D8E"/>
    <w:rsid w:val="000770DB"/>
    <w:rsid w:val="00080AF5"/>
    <w:rsid w:val="00080DFA"/>
    <w:rsid w:val="000810CD"/>
    <w:rsid w:val="000812C3"/>
    <w:rsid w:val="000814AE"/>
    <w:rsid w:val="00082173"/>
    <w:rsid w:val="00082442"/>
    <w:rsid w:val="00083A30"/>
    <w:rsid w:val="00083B4F"/>
    <w:rsid w:val="000845CE"/>
    <w:rsid w:val="00084B0C"/>
    <w:rsid w:val="00084F77"/>
    <w:rsid w:val="00085C01"/>
    <w:rsid w:val="00091C94"/>
    <w:rsid w:val="00091E18"/>
    <w:rsid w:val="00092835"/>
    <w:rsid w:val="00093BD0"/>
    <w:rsid w:val="0009407E"/>
    <w:rsid w:val="00094494"/>
    <w:rsid w:val="00094C95"/>
    <w:rsid w:val="00094DC3"/>
    <w:rsid w:val="000A04F5"/>
    <w:rsid w:val="000A058C"/>
    <w:rsid w:val="000A109E"/>
    <w:rsid w:val="000A1B80"/>
    <w:rsid w:val="000A1F10"/>
    <w:rsid w:val="000A2EE6"/>
    <w:rsid w:val="000A3387"/>
    <w:rsid w:val="000A50FE"/>
    <w:rsid w:val="000A57C9"/>
    <w:rsid w:val="000A5BF9"/>
    <w:rsid w:val="000A72B7"/>
    <w:rsid w:val="000A77FD"/>
    <w:rsid w:val="000A798F"/>
    <w:rsid w:val="000B1AC6"/>
    <w:rsid w:val="000B1C48"/>
    <w:rsid w:val="000B1E6A"/>
    <w:rsid w:val="000B21B1"/>
    <w:rsid w:val="000B2417"/>
    <w:rsid w:val="000B2E3E"/>
    <w:rsid w:val="000B38B9"/>
    <w:rsid w:val="000B3B34"/>
    <w:rsid w:val="000B4FB1"/>
    <w:rsid w:val="000B51B3"/>
    <w:rsid w:val="000B6C42"/>
    <w:rsid w:val="000B77AA"/>
    <w:rsid w:val="000B7FB4"/>
    <w:rsid w:val="000C04B6"/>
    <w:rsid w:val="000C188A"/>
    <w:rsid w:val="000C21A9"/>
    <w:rsid w:val="000C372E"/>
    <w:rsid w:val="000C59B1"/>
    <w:rsid w:val="000C6B3F"/>
    <w:rsid w:val="000C7D7C"/>
    <w:rsid w:val="000D0EAC"/>
    <w:rsid w:val="000D1FAF"/>
    <w:rsid w:val="000D22D7"/>
    <w:rsid w:val="000D349E"/>
    <w:rsid w:val="000D4537"/>
    <w:rsid w:val="000D5E1A"/>
    <w:rsid w:val="000D6EF7"/>
    <w:rsid w:val="000D711B"/>
    <w:rsid w:val="000E16B8"/>
    <w:rsid w:val="000E3230"/>
    <w:rsid w:val="000E521A"/>
    <w:rsid w:val="000F1285"/>
    <w:rsid w:val="000F183E"/>
    <w:rsid w:val="000F2014"/>
    <w:rsid w:val="000F35BB"/>
    <w:rsid w:val="000F3F5B"/>
    <w:rsid w:val="000F48BF"/>
    <w:rsid w:val="000F54F3"/>
    <w:rsid w:val="000F5DE3"/>
    <w:rsid w:val="000F69A5"/>
    <w:rsid w:val="000F7454"/>
    <w:rsid w:val="000F76D8"/>
    <w:rsid w:val="000F7B4B"/>
    <w:rsid w:val="000F7F34"/>
    <w:rsid w:val="00100BE5"/>
    <w:rsid w:val="00100E1B"/>
    <w:rsid w:val="00101221"/>
    <w:rsid w:val="00103511"/>
    <w:rsid w:val="00104D8A"/>
    <w:rsid w:val="00104E29"/>
    <w:rsid w:val="00105176"/>
    <w:rsid w:val="00105E7B"/>
    <w:rsid w:val="00111359"/>
    <w:rsid w:val="0011225A"/>
    <w:rsid w:val="001125F5"/>
    <w:rsid w:val="00114174"/>
    <w:rsid w:val="001146C8"/>
    <w:rsid w:val="00115378"/>
    <w:rsid w:val="0011623B"/>
    <w:rsid w:val="00116E12"/>
    <w:rsid w:val="00117B91"/>
    <w:rsid w:val="001211D6"/>
    <w:rsid w:val="001220CC"/>
    <w:rsid w:val="00122830"/>
    <w:rsid w:val="00123714"/>
    <w:rsid w:val="001244B6"/>
    <w:rsid w:val="00124B1E"/>
    <w:rsid w:val="00126053"/>
    <w:rsid w:val="0012671E"/>
    <w:rsid w:val="001268E4"/>
    <w:rsid w:val="0012739F"/>
    <w:rsid w:val="00127AB9"/>
    <w:rsid w:val="0013023F"/>
    <w:rsid w:val="001305AC"/>
    <w:rsid w:val="001305E2"/>
    <w:rsid w:val="0013096A"/>
    <w:rsid w:val="00130D5E"/>
    <w:rsid w:val="0013379C"/>
    <w:rsid w:val="00134DA8"/>
    <w:rsid w:val="00135C56"/>
    <w:rsid w:val="00136666"/>
    <w:rsid w:val="00140B1A"/>
    <w:rsid w:val="0014137D"/>
    <w:rsid w:val="00143B5B"/>
    <w:rsid w:val="0014574D"/>
    <w:rsid w:val="001461B1"/>
    <w:rsid w:val="00146494"/>
    <w:rsid w:val="00147196"/>
    <w:rsid w:val="001473F1"/>
    <w:rsid w:val="001474BF"/>
    <w:rsid w:val="00147BE0"/>
    <w:rsid w:val="001501B7"/>
    <w:rsid w:val="00151035"/>
    <w:rsid w:val="00151595"/>
    <w:rsid w:val="001518A5"/>
    <w:rsid w:val="00151C3B"/>
    <w:rsid w:val="00152A1B"/>
    <w:rsid w:val="00152CCA"/>
    <w:rsid w:val="00152D9C"/>
    <w:rsid w:val="0015307B"/>
    <w:rsid w:val="00153A76"/>
    <w:rsid w:val="00153AD2"/>
    <w:rsid w:val="00153EA3"/>
    <w:rsid w:val="001565ED"/>
    <w:rsid w:val="001573F9"/>
    <w:rsid w:val="0016248F"/>
    <w:rsid w:val="00166246"/>
    <w:rsid w:val="00166CE5"/>
    <w:rsid w:val="00166DFE"/>
    <w:rsid w:val="00170A30"/>
    <w:rsid w:val="00172612"/>
    <w:rsid w:val="00172E3E"/>
    <w:rsid w:val="001740BB"/>
    <w:rsid w:val="001747B8"/>
    <w:rsid w:val="0017517C"/>
    <w:rsid w:val="0017660A"/>
    <w:rsid w:val="0017759D"/>
    <w:rsid w:val="00180715"/>
    <w:rsid w:val="00180D65"/>
    <w:rsid w:val="00181207"/>
    <w:rsid w:val="0018158E"/>
    <w:rsid w:val="0018258A"/>
    <w:rsid w:val="00182C27"/>
    <w:rsid w:val="0018450E"/>
    <w:rsid w:val="00184AFA"/>
    <w:rsid w:val="00184D16"/>
    <w:rsid w:val="001858B4"/>
    <w:rsid w:val="001859F1"/>
    <w:rsid w:val="00185F77"/>
    <w:rsid w:val="00186609"/>
    <w:rsid w:val="00191E31"/>
    <w:rsid w:val="001923A1"/>
    <w:rsid w:val="00193362"/>
    <w:rsid w:val="001934B7"/>
    <w:rsid w:val="001939FA"/>
    <w:rsid w:val="00194FC1"/>
    <w:rsid w:val="001954D9"/>
    <w:rsid w:val="00196EC2"/>
    <w:rsid w:val="00197187"/>
    <w:rsid w:val="001A2C7B"/>
    <w:rsid w:val="001A3A1D"/>
    <w:rsid w:val="001A46E1"/>
    <w:rsid w:val="001A4927"/>
    <w:rsid w:val="001A5D83"/>
    <w:rsid w:val="001B0AE6"/>
    <w:rsid w:val="001B34F0"/>
    <w:rsid w:val="001B6312"/>
    <w:rsid w:val="001B6B69"/>
    <w:rsid w:val="001C027C"/>
    <w:rsid w:val="001C034F"/>
    <w:rsid w:val="001C356C"/>
    <w:rsid w:val="001C4D28"/>
    <w:rsid w:val="001C4FE2"/>
    <w:rsid w:val="001C5317"/>
    <w:rsid w:val="001D2AE9"/>
    <w:rsid w:val="001D74E2"/>
    <w:rsid w:val="001D7FF4"/>
    <w:rsid w:val="001E1663"/>
    <w:rsid w:val="001E22A0"/>
    <w:rsid w:val="001E2A49"/>
    <w:rsid w:val="001E3528"/>
    <w:rsid w:val="001E36BD"/>
    <w:rsid w:val="001E4003"/>
    <w:rsid w:val="001E4171"/>
    <w:rsid w:val="001E665B"/>
    <w:rsid w:val="001F012E"/>
    <w:rsid w:val="001F205A"/>
    <w:rsid w:val="001F2C95"/>
    <w:rsid w:val="001F4642"/>
    <w:rsid w:val="001F594D"/>
    <w:rsid w:val="001F5D3D"/>
    <w:rsid w:val="001F64E6"/>
    <w:rsid w:val="001F7AE9"/>
    <w:rsid w:val="00200534"/>
    <w:rsid w:val="00200F0A"/>
    <w:rsid w:val="0020321F"/>
    <w:rsid w:val="00204528"/>
    <w:rsid w:val="00211D8F"/>
    <w:rsid w:val="002125CF"/>
    <w:rsid w:val="00212B17"/>
    <w:rsid w:val="00212FB4"/>
    <w:rsid w:val="00213A45"/>
    <w:rsid w:val="00213B0D"/>
    <w:rsid w:val="00214004"/>
    <w:rsid w:val="002166A4"/>
    <w:rsid w:val="00216833"/>
    <w:rsid w:val="00217B52"/>
    <w:rsid w:val="00217FD5"/>
    <w:rsid w:val="00220004"/>
    <w:rsid w:val="002203F5"/>
    <w:rsid w:val="0022092C"/>
    <w:rsid w:val="00221E5C"/>
    <w:rsid w:val="002220FA"/>
    <w:rsid w:val="002223DB"/>
    <w:rsid w:val="00222465"/>
    <w:rsid w:val="00223F10"/>
    <w:rsid w:val="00224E6F"/>
    <w:rsid w:val="00225B66"/>
    <w:rsid w:val="00226D39"/>
    <w:rsid w:val="002278C2"/>
    <w:rsid w:val="00231874"/>
    <w:rsid w:val="00231896"/>
    <w:rsid w:val="0023197A"/>
    <w:rsid w:val="00232518"/>
    <w:rsid w:val="00232A2B"/>
    <w:rsid w:val="00233588"/>
    <w:rsid w:val="00234AD2"/>
    <w:rsid w:val="0023596D"/>
    <w:rsid w:val="00235972"/>
    <w:rsid w:val="0023695A"/>
    <w:rsid w:val="00237C77"/>
    <w:rsid w:val="002418FD"/>
    <w:rsid w:val="00242793"/>
    <w:rsid w:val="00244ADF"/>
    <w:rsid w:val="00245B50"/>
    <w:rsid w:val="00245F1D"/>
    <w:rsid w:val="00246530"/>
    <w:rsid w:val="00246B98"/>
    <w:rsid w:val="00251E08"/>
    <w:rsid w:val="0025309B"/>
    <w:rsid w:val="00254FD3"/>
    <w:rsid w:val="00256215"/>
    <w:rsid w:val="00256FEE"/>
    <w:rsid w:val="0025786A"/>
    <w:rsid w:val="00257B28"/>
    <w:rsid w:val="00261B51"/>
    <w:rsid w:val="002620D2"/>
    <w:rsid w:val="0026381B"/>
    <w:rsid w:val="00264839"/>
    <w:rsid w:val="00264C24"/>
    <w:rsid w:val="00266319"/>
    <w:rsid w:val="002713AF"/>
    <w:rsid w:val="00271878"/>
    <w:rsid w:val="00274130"/>
    <w:rsid w:val="00275820"/>
    <w:rsid w:val="0027593B"/>
    <w:rsid w:val="00275FAB"/>
    <w:rsid w:val="00276788"/>
    <w:rsid w:val="00280E97"/>
    <w:rsid w:val="002817A7"/>
    <w:rsid w:val="00283A31"/>
    <w:rsid w:val="002843B1"/>
    <w:rsid w:val="00284FE9"/>
    <w:rsid w:val="00285A28"/>
    <w:rsid w:val="00285A92"/>
    <w:rsid w:val="00285F33"/>
    <w:rsid w:val="00286154"/>
    <w:rsid w:val="002868B2"/>
    <w:rsid w:val="0028697B"/>
    <w:rsid w:val="002869B5"/>
    <w:rsid w:val="00286E39"/>
    <w:rsid w:val="00287DDC"/>
    <w:rsid w:val="00291025"/>
    <w:rsid w:val="00291BA0"/>
    <w:rsid w:val="00292729"/>
    <w:rsid w:val="00292F66"/>
    <w:rsid w:val="002946B7"/>
    <w:rsid w:val="00295363"/>
    <w:rsid w:val="002959D9"/>
    <w:rsid w:val="00295F5D"/>
    <w:rsid w:val="002A1BDB"/>
    <w:rsid w:val="002A262C"/>
    <w:rsid w:val="002A291E"/>
    <w:rsid w:val="002A320E"/>
    <w:rsid w:val="002A3DD9"/>
    <w:rsid w:val="002A41BA"/>
    <w:rsid w:val="002A480D"/>
    <w:rsid w:val="002A52D1"/>
    <w:rsid w:val="002A6047"/>
    <w:rsid w:val="002A69A1"/>
    <w:rsid w:val="002A7617"/>
    <w:rsid w:val="002A7681"/>
    <w:rsid w:val="002A7D66"/>
    <w:rsid w:val="002B1A90"/>
    <w:rsid w:val="002B25C9"/>
    <w:rsid w:val="002B3CE8"/>
    <w:rsid w:val="002B4575"/>
    <w:rsid w:val="002B478F"/>
    <w:rsid w:val="002B59E6"/>
    <w:rsid w:val="002B6583"/>
    <w:rsid w:val="002B6720"/>
    <w:rsid w:val="002B78A4"/>
    <w:rsid w:val="002B78E4"/>
    <w:rsid w:val="002C0724"/>
    <w:rsid w:val="002C0DE8"/>
    <w:rsid w:val="002C179A"/>
    <w:rsid w:val="002C3629"/>
    <w:rsid w:val="002C40F3"/>
    <w:rsid w:val="002C4342"/>
    <w:rsid w:val="002C6810"/>
    <w:rsid w:val="002C6F57"/>
    <w:rsid w:val="002C7806"/>
    <w:rsid w:val="002D0975"/>
    <w:rsid w:val="002D16ED"/>
    <w:rsid w:val="002D193A"/>
    <w:rsid w:val="002D232D"/>
    <w:rsid w:val="002D2B08"/>
    <w:rsid w:val="002D41A6"/>
    <w:rsid w:val="002D6038"/>
    <w:rsid w:val="002D705C"/>
    <w:rsid w:val="002D7CC4"/>
    <w:rsid w:val="002E058A"/>
    <w:rsid w:val="002E0631"/>
    <w:rsid w:val="002E13B8"/>
    <w:rsid w:val="002E17D2"/>
    <w:rsid w:val="002E28A0"/>
    <w:rsid w:val="002E3337"/>
    <w:rsid w:val="002E49C2"/>
    <w:rsid w:val="002E666F"/>
    <w:rsid w:val="002E6A11"/>
    <w:rsid w:val="002E6A27"/>
    <w:rsid w:val="002E72E5"/>
    <w:rsid w:val="002E7884"/>
    <w:rsid w:val="002F1173"/>
    <w:rsid w:val="002F12AF"/>
    <w:rsid w:val="002F2DD8"/>
    <w:rsid w:val="002F3F7A"/>
    <w:rsid w:val="002F403D"/>
    <w:rsid w:val="002F41ED"/>
    <w:rsid w:val="002F437E"/>
    <w:rsid w:val="002F4BE6"/>
    <w:rsid w:val="00300207"/>
    <w:rsid w:val="00300F2B"/>
    <w:rsid w:val="0030244D"/>
    <w:rsid w:val="00302939"/>
    <w:rsid w:val="00302F67"/>
    <w:rsid w:val="0030330D"/>
    <w:rsid w:val="00303A0A"/>
    <w:rsid w:val="00304471"/>
    <w:rsid w:val="00304A79"/>
    <w:rsid w:val="0030551B"/>
    <w:rsid w:val="00306224"/>
    <w:rsid w:val="00310AD8"/>
    <w:rsid w:val="00310C39"/>
    <w:rsid w:val="00310F31"/>
    <w:rsid w:val="00311415"/>
    <w:rsid w:val="0031160B"/>
    <w:rsid w:val="003133DF"/>
    <w:rsid w:val="0031375E"/>
    <w:rsid w:val="00313F61"/>
    <w:rsid w:val="003155A8"/>
    <w:rsid w:val="003160C3"/>
    <w:rsid w:val="003166A5"/>
    <w:rsid w:val="00316816"/>
    <w:rsid w:val="00316897"/>
    <w:rsid w:val="0031746A"/>
    <w:rsid w:val="003201DE"/>
    <w:rsid w:val="00321AE1"/>
    <w:rsid w:val="00322AB1"/>
    <w:rsid w:val="00323505"/>
    <w:rsid w:val="00325A1B"/>
    <w:rsid w:val="003262F0"/>
    <w:rsid w:val="0032709A"/>
    <w:rsid w:val="00327AA0"/>
    <w:rsid w:val="0033064E"/>
    <w:rsid w:val="00330888"/>
    <w:rsid w:val="00331E3F"/>
    <w:rsid w:val="00335455"/>
    <w:rsid w:val="00335E3C"/>
    <w:rsid w:val="00336137"/>
    <w:rsid w:val="00336903"/>
    <w:rsid w:val="00340E67"/>
    <w:rsid w:val="0034144E"/>
    <w:rsid w:val="00342608"/>
    <w:rsid w:val="00343816"/>
    <w:rsid w:val="00344543"/>
    <w:rsid w:val="0034505D"/>
    <w:rsid w:val="003462F0"/>
    <w:rsid w:val="003464B1"/>
    <w:rsid w:val="00346641"/>
    <w:rsid w:val="00347F5E"/>
    <w:rsid w:val="00350145"/>
    <w:rsid w:val="003503EF"/>
    <w:rsid w:val="00350A49"/>
    <w:rsid w:val="003518C7"/>
    <w:rsid w:val="0035198A"/>
    <w:rsid w:val="003520AF"/>
    <w:rsid w:val="00352A30"/>
    <w:rsid w:val="00354504"/>
    <w:rsid w:val="0035549F"/>
    <w:rsid w:val="00355A87"/>
    <w:rsid w:val="00355C88"/>
    <w:rsid w:val="00356614"/>
    <w:rsid w:val="0035698B"/>
    <w:rsid w:val="00357788"/>
    <w:rsid w:val="003577C7"/>
    <w:rsid w:val="00361379"/>
    <w:rsid w:val="00361ECD"/>
    <w:rsid w:val="0036281E"/>
    <w:rsid w:val="00362922"/>
    <w:rsid w:val="00364B57"/>
    <w:rsid w:val="003653F6"/>
    <w:rsid w:val="003655E5"/>
    <w:rsid w:val="00366724"/>
    <w:rsid w:val="00367515"/>
    <w:rsid w:val="003702BB"/>
    <w:rsid w:val="003704F2"/>
    <w:rsid w:val="00370A81"/>
    <w:rsid w:val="00372AA9"/>
    <w:rsid w:val="00373FB2"/>
    <w:rsid w:val="003741C2"/>
    <w:rsid w:val="00374B1A"/>
    <w:rsid w:val="003754FF"/>
    <w:rsid w:val="00375E5A"/>
    <w:rsid w:val="00376746"/>
    <w:rsid w:val="00377196"/>
    <w:rsid w:val="00380135"/>
    <w:rsid w:val="0038027C"/>
    <w:rsid w:val="0038225C"/>
    <w:rsid w:val="003827BB"/>
    <w:rsid w:val="003849C6"/>
    <w:rsid w:val="00384E9F"/>
    <w:rsid w:val="00385153"/>
    <w:rsid w:val="00386482"/>
    <w:rsid w:val="003901DF"/>
    <w:rsid w:val="00390CF7"/>
    <w:rsid w:val="00391301"/>
    <w:rsid w:val="00391563"/>
    <w:rsid w:val="003922F5"/>
    <w:rsid w:val="00392D63"/>
    <w:rsid w:val="003931A8"/>
    <w:rsid w:val="00394008"/>
    <w:rsid w:val="00394CC2"/>
    <w:rsid w:val="00395F31"/>
    <w:rsid w:val="00396180"/>
    <w:rsid w:val="003A2643"/>
    <w:rsid w:val="003A2A0C"/>
    <w:rsid w:val="003A3614"/>
    <w:rsid w:val="003A4E6E"/>
    <w:rsid w:val="003A59DE"/>
    <w:rsid w:val="003A5A5C"/>
    <w:rsid w:val="003A6234"/>
    <w:rsid w:val="003A6984"/>
    <w:rsid w:val="003B19D5"/>
    <w:rsid w:val="003B1C17"/>
    <w:rsid w:val="003B3F9E"/>
    <w:rsid w:val="003B4722"/>
    <w:rsid w:val="003B5A02"/>
    <w:rsid w:val="003B61AE"/>
    <w:rsid w:val="003B66AE"/>
    <w:rsid w:val="003C1947"/>
    <w:rsid w:val="003C41F1"/>
    <w:rsid w:val="003C4B9F"/>
    <w:rsid w:val="003C5BD1"/>
    <w:rsid w:val="003C5CC9"/>
    <w:rsid w:val="003C65FC"/>
    <w:rsid w:val="003C7748"/>
    <w:rsid w:val="003D0030"/>
    <w:rsid w:val="003D1C0D"/>
    <w:rsid w:val="003D24C6"/>
    <w:rsid w:val="003D268E"/>
    <w:rsid w:val="003D3065"/>
    <w:rsid w:val="003D418B"/>
    <w:rsid w:val="003D4A43"/>
    <w:rsid w:val="003D4C57"/>
    <w:rsid w:val="003D52D5"/>
    <w:rsid w:val="003D7FD5"/>
    <w:rsid w:val="003E049E"/>
    <w:rsid w:val="003E0819"/>
    <w:rsid w:val="003E1591"/>
    <w:rsid w:val="003E1BA5"/>
    <w:rsid w:val="003E2DE8"/>
    <w:rsid w:val="003E3E6D"/>
    <w:rsid w:val="003E4B7A"/>
    <w:rsid w:val="003E56B7"/>
    <w:rsid w:val="003E6D0D"/>
    <w:rsid w:val="003F0526"/>
    <w:rsid w:val="003F0943"/>
    <w:rsid w:val="003F16C6"/>
    <w:rsid w:val="003F1970"/>
    <w:rsid w:val="003F238F"/>
    <w:rsid w:val="003F2ABD"/>
    <w:rsid w:val="003F5A96"/>
    <w:rsid w:val="003F5E5F"/>
    <w:rsid w:val="003F624F"/>
    <w:rsid w:val="003F6A31"/>
    <w:rsid w:val="003F6ADD"/>
    <w:rsid w:val="003F6D1F"/>
    <w:rsid w:val="003F70D6"/>
    <w:rsid w:val="003F7F88"/>
    <w:rsid w:val="004003C1"/>
    <w:rsid w:val="0040052A"/>
    <w:rsid w:val="00400D6C"/>
    <w:rsid w:val="00400DE9"/>
    <w:rsid w:val="0040192A"/>
    <w:rsid w:val="00401D22"/>
    <w:rsid w:val="00402B2A"/>
    <w:rsid w:val="00402E4F"/>
    <w:rsid w:val="00402EFD"/>
    <w:rsid w:val="00402FC2"/>
    <w:rsid w:val="00404762"/>
    <w:rsid w:val="0040687A"/>
    <w:rsid w:val="00406DD9"/>
    <w:rsid w:val="004071CC"/>
    <w:rsid w:val="00407A4C"/>
    <w:rsid w:val="00410AB1"/>
    <w:rsid w:val="00412EA6"/>
    <w:rsid w:val="00413A4D"/>
    <w:rsid w:val="00414217"/>
    <w:rsid w:val="00414AEF"/>
    <w:rsid w:val="00414D72"/>
    <w:rsid w:val="004154B2"/>
    <w:rsid w:val="00415923"/>
    <w:rsid w:val="004159D0"/>
    <w:rsid w:val="004171EF"/>
    <w:rsid w:val="0041794F"/>
    <w:rsid w:val="004209E2"/>
    <w:rsid w:val="00420B70"/>
    <w:rsid w:val="004223F4"/>
    <w:rsid w:val="004241A4"/>
    <w:rsid w:val="004248B9"/>
    <w:rsid w:val="004249AE"/>
    <w:rsid w:val="00424BCC"/>
    <w:rsid w:val="00426C99"/>
    <w:rsid w:val="004273AD"/>
    <w:rsid w:val="00427948"/>
    <w:rsid w:val="004320BC"/>
    <w:rsid w:val="00432C66"/>
    <w:rsid w:val="00433361"/>
    <w:rsid w:val="00433BC0"/>
    <w:rsid w:val="004344C5"/>
    <w:rsid w:val="00435D6C"/>
    <w:rsid w:val="00437894"/>
    <w:rsid w:val="004408DD"/>
    <w:rsid w:val="00440C75"/>
    <w:rsid w:val="00441378"/>
    <w:rsid w:val="00441C52"/>
    <w:rsid w:val="00441F91"/>
    <w:rsid w:val="004425B3"/>
    <w:rsid w:val="004426F1"/>
    <w:rsid w:val="00442861"/>
    <w:rsid w:val="00442F7A"/>
    <w:rsid w:val="00443B13"/>
    <w:rsid w:val="00444E42"/>
    <w:rsid w:val="00445F6A"/>
    <w:rsid w:val="00446818"/>
    <w:rsid w:val="00450CDA"/>
    <w:rsid w:val="00450FD5"/>
    <w:rsid w:val="00453BF4"/>
    <w:rsid w:val="004546EB"/>
    <w:rsid w:val="00454E35"/>
    <w:rsid w:val="00456485"/>
    <w:rsid w:val="0045674F"/>
    <w:rsid w:val="00456BAE"/>
    <w:rsid w:val="00460AA5"/>
    <w:rsid w:val="00461A0E"/>
    <w:rsid w:val="00461B9C"/>
    <w:rsid w:val="004628AE"/>
    <w:rsid w:val="00462F19"/>
    <w:rsid w:val="004637FE"/>
    <w:rsid w:val="00464425"/>
    <w:rsid w:val="0046583D"/>
    <w:rsid w:val="00466312"/>
    <w:rsid w:val="00467831"/>
    <w:rsid w:val="00467A55"/>
    <w:rsid w:val="00470CA9"/>
    <w:rsid w:val="004735E2"/>
    <w:rsid w:val="00473B10"/>
    <w:rsid w:val="00474202"/>
    <w:rsid w:val="004744E0"/>
    <w:rsid w:val="00474E34"/>
    <w:rsid w:val="004753E2"/>
    <w:rsid w:val="004759BE"/>
    <w:rsid w:val="004770E0"/>
    <w:rsid w:val="004778F0"/>
    <w:rsid w:val="00477EBA"/>
    <w:rsid w:val="0048003F"/>
    <w:rsid w:val="00480C0B"/>
    <w:rsid w:val="00481C61"/>
    <w:rsid w:val="00483E00"/>
    <w:rsid w:val="00485977"/>
    <w:rsid w:val="00486E14"/>
    <w:rsid w:val="00487994"/>
    <w:rsid w:val="00487AAE"/>
    <w:rsid w:val="00490485"/>
    <w:rsid w:val="00490807"/>
    <w:rsid w:val="00490F3C"/>
    <w:rsid w:val="00491C55"/>
    <w:rsid w:val="004928DF"/>
    <w:rsid w:val="00492DE1"/>
    <w:rsid w:val="00493089"/>
    <w:rsid w:val="00493683"/>
    <w:rsid w:val="0049458B"/>
    <w:rsid w:val="00494AFF"/>
    <w:rsid w:val="00494B63"/>
    <w:rsid w:val="00495438"/>
    <w:rsid w:val="00495A63"/>
    <w:rsid w:val="00496B44"/>
    <w:rsid w:val="00496D56"/>
    <w:rsid w:val="004A12C3"/>
    <w:rsid w:val="004A288B"/>
    <w:rsid w:val="004A31E9"/>
    <w:rsid w:val="004A3DF0"/>
    <w:rsid w:val="004A4716"/>
    <w:rsid w:val="004A489F"/>
    <w:rsid w:val="004A5203"/>
    <w:rsid w:val="004A5357"/>
    <w:rsid w:val="004A6B61"/>
    <w:rsid w:val="004A73A4"/>
    <w:rsid w:val="004B0428"/>
    <w:rsid w:val="004B04EA"/>
    <w:rsid w:val="004B0CA9"/>
    <w:rsid w:val="004B1FD3"/>
    <w:rsid w:val="004B2372"/>
    <w:rsid w:val="004B266E"/>
    <w:rsid w:val="004B2ACC"/>
    <w:rsid w:val="004B2AF7"/>
    <w:rsid w:val="004B2FB4"/>
    <w:rsid w:val="004B3240"/>
    <w:rsid w:val="004B47D9"/>
    <w:rsid w:val="004B4979"/>
    <w:rsid w:val="004B4D5C"/>
    <w:rsid w:val="004B7D6B"/>
    <w:rsid w:val="004C0E04"/>
    <w:rsid w:val="004C2506"/>
    <w:rsid w:val="004C253B"/>
    <w:rsid w:val="004C3E1B"/>
    <w:rsid w:val="004C404B"/>
    <w:rsid w:val="004C47F9"/>
    <w:rsid w:val="004C4D7B"/>
    <w:rsid w:val="004C4D83"/>
    <w:rsid w:val="004C5792"/>
    <w:rsid w:val="004C64D0"/>
    <w:rsid w:val="004C7516"/>
    <w:rsid w:val="004C7E6F"/>
    <w:rsid w:val="004D1B64"/>
    <w:rsid w:val="004D239C"/>
    <w:rsid w:val="004D4625"/>
    <w:rsid w:val="004D5180"/>
    <w:rsid w:val="004D6162"/>
    <w:rsid w:val="004D6166"/>
    <w:rsid w:val="004D7A32"/>
    <w:rsid w:val="004E1587"/>
    <w:rsid w:val="004E1BD4"/>
    <w:rsid w:val="004E4098"/>
    <w:rsid w:val="004E40C3"/>
    <w:rsid w:val="004E4CD9"/>
    <w:rsid w:val="004E5809"/>
    <w:rsid w:val="004E7602"/>
    <w:rsid w:val="004E795A"/>
    <w:rsid w:val="004E7C8E"/>
    <w:rsid w:val="004F0723"/>
    <w:rsid w:val="004F3DB5"/>
    <w:rsid w:val="004F4185"/>
    <w:rsid w:val="004F49ED"/>
    <w:rsid w:val="004F4A71"/>
    <w:rsid w:val="004F542F"/>
    <w:rsid w:val="004F5491"/>
    <w:rsid w:val="004F5568"/>
    <w:rsid w:val="004F6634"/>
    <w:rsid w:val="004F7438"/>
    <w:rsid w:val="00500B2D"/>
    <w:rsid w:val="0050186A"/>
    <w:rsid w:val="005018F7"/>
    <w:rsid w:val="00503300"/>
    <w:rsid w:val="00503B12"/>
    <w:rsid w:val="00504843"/>
    <w:rsid w:val="00507ACE"/>
    <w:rsid w:val="00510875"/>
    <w:rsid w:val="005118C5"/>
    <w:rsid w:val="0051193B"/>
    <w:rsid w:val="005130E2"/>
    <w:rsid w:val="005141DF"/>
    <w:rsid w:val="00514D2E"/>
    <w:rsid w:val="0051580D"/>
    <w:rsid w:val="00516467"/>
    <w:rsid w:val="00517B4C"/>
    <w:rsid w:val="00520D55"/>
    <w:rsid w:val="00522D24"/>
    <w:rsid w:val="00522F7F"/>
    <w:rsid w:val="00523052"/>
    <w:rsid w:val="0052425C"/>
    <w:rsid w:val="00524DA6"/>
    <w:rsid w:val="005256D5"/>
    <w:rsid w:val="005267FB"/>
    <w:rsid w:val="00526C09"/>
    <w:rsid w:val="00526E94"/>
    <w:rsid w:val="00527900"/>
    <w:rsid w:val="00527AF8"/>
    <w:rsid w:val="00527F3E"/>
    <w:rsid w:val="005306AA"/>
    <w:rsid w:val="00531FCF"/>
    <w:rsid w:val="00532359"/>
    <w:rsid w:val="00532431"/>
    <w:rsid w:val="005341B2"/>
    <w:rsid w:val="00534404"/>
    <w:rsid w:val="00535AF7"/>
    <w:rsid w:val="00536581"/>
    <w:rsid w:val="00537BDA"/>
    <w:rsid w:val="005403F2"/>
    <w:rsid w:val="00544011"/>
    <w:rsid w:val="005460F3"/>
    <w:rsid w:val="00546842"/>
    <w:rsid w:val="00546A90"/>
    <w:rsid w:val="0054733B"/>
    <w:rsid w:val="00547E56"/>
    <w:rsid w:val="005501E0"/>
    <w:rsid w:val="0055057E"/>
    <w:rsid w:val="00550D31"/>
    <w:rsid w:val="0055101A"/>
    <w:rsid w:val="00551657"/>
    <w:rsid w:val="00551FB5"/>
    <w:rsid w:val="0055356C"/>
    <w:rsid w:val="005535AA"/>
    <w:rsid w:val="00553DEF"/>
    <w:rsid w:val="00554013"/>
    <w:rsid w:val="005559AE"/>
    <w:rsid w:val="00555B29"/>
    <w:rsid w:val="00555EB9"/>
    <w:rsid w:val="00557832"/>
    <w:rsid w:val="00557964"/>
    <w:rsid w:val="00560A84"/>
    <w:rsid w:val="00561BEB"/>
    <w:rsid w:val="00562D72"/>
    <w:rsid w:val="00563584"/>
    <w:rsid w:val="0056451E"/>
    <w:rsid w:val="00564D8E"/>
    <w:rsid w:val="00566025"/>
    <w:rsid w:val="00566742"/>
    <w:rsid w:val="005705C9"/>
    <w:rsid w:val="0057132E"/>
    <w:rsid w:val="005719E5"/>
    <w:rsid w:val="00572539"/>
    <w:rsid w:val="0057286C"/>
    <w:rsid w:val="005739E1"/>
    <w:rsid w:val="005749F8"/>
    <w:rsid w:val="0057743E"/>
    <w:rsid w:val="0057780D"/>
    <w:rsid w:val="0058214C"/>
    <w:rsid w:val="0058389E"/>
    <w:rsid w:val="005841EB"/>
    <w:rsid w:val="00585D16"/>
    <w:rsid w:val="00586AC8"/>
    <w:rsid w:val="00587F74"/>
    <w:rsid w:val="00590947"/>
    <w:rsid w:val="00590951"/>
    <w:rsid w:val="005911DD"/>
    <w:rsid w:val="00591278"/>
    <w:rsid w:val="00592880"/>
    <w:rsid w:val="005928A5"/>
    <w:rsid w:val="0059311C"/>
    <w:rsid w:val="0059354A"/>
    <w:rsid w:val="00593681"/>
    <w:rsid w:val="0059385A"/>
    <w:rsid w:val="00594B4C"/>
    <w:rsid w:val="005951E3"/>
    <w:rsid w:val="005958E5"/>
    <w:rsid w:val="00596E2F"/>
    <w:rsid w:val="005A00E5"/>
    <w:rsid w:val="005A015F"/>
    <w:rsid w:val="005A102C"/>
    <w:rsid w:val="005A15EE"/>
    <w:rsid w:val="005A17E4"/>
    <w:rsid w:val="005A181C"/>
    <w:rsid w:val="005A1DFE"/>
    <w:rsid w:val="005A1F0F"/>
    <w:rsid w:val="005A2F59"/>
    <w:rsid w:val="005A30C7"/>
    <w:rsid w:val="005A39D0"/>
    <w:rsid w:val="005A3FFF"/>
    <w:rsid w:val="005A49B0"/>
    <w:rsid w:val="005A4E71"/>
    <w:rsid w:val="005A4F52"/>
    <w:rsid w:val="005A7A58"/>
    <w:rsid w:val="005B01ED"/>
    <w:rsid w:val="005B0BAC"/>
    <w:rsid w:val="005B0BB4"/>
    <w:rsid w:val="005B14C7"/>
    <w:rsid w:val="005B1E0A"/>
    <w:rsid w:val="005B3486"/>
    <w:rsid w:val="005B3A35"/>
    <w:rsid w:val="005B50CA"/>
    <w:rsid w:val="005B5505"/>
    <w:rsid w:val="005B5594"/>
    <w:rsid w:val="005B5DE4"/>
    <w:rsid w:val="005B5FD3"/>
    <w:rsid w:val="005B74ED"/>
    <w:rsid w:val="005C0E5F"/>
    <w:rsid w:val="005C1E29"/>
    <w:rsid w:val="005C21AC"/>
    <w:rsid w:val="005C2201"/>
    <w:rsid w:val="005C2FA1"/>
    <w:rsid w:val="005C4102"/>
    <w:rsid w:val="005C4AB0"/>
    <w:rsid w:val="005C5879"/>
    <w:rsid w:val="005C70CC"/>
    <w:rsid w:val="005C73D6"/>
    <w:rsid w:val="005D1FCB"/>
    <w:rsid w:val="005D339A"/>
    <w:rsid w:val="005D3636"/>
    <w:rsid w:val="005D49AF"/>
    <w:rsid w:val="005D4B81"/>
    <w:rsid w:val="005D514F"/>
    <w:rsid w:val="005E121B"/>
    <w:rsid w:val="005E273F"/>
    <w:rsid w:val="005E3E02"/>
    <w:rsid w:val="005E42CD"/>
    <w:rsid w:val="005E438F"/>
    <w:rsid w:val="005E6C93"/>
    <w:rsid w:val="005E7228"/>
    <w:rsid w:val="005F03BB"/>
    <w:rsid w:val="005F0DAC"/>
    <w:rsid w:val="005F15DC"/>
    <w:rsid w:val="005F257D"/>
    <w:rsid w:val="005F26BC"/>
    <w:rsid w:val="005F33A0"/>
    <w:rsid w:val="005F371B"/>
    <w:rsid w:val="005F41E9"/>
    <w:rsid w:val="005F5E6F"/>
    <w:rsid w:val="005F65FD"/>
    <w:rsid w:val="005F7D18"/>
    <w:rsid w:val="005F7DD2"/>
    <w:rsid w:val="00601A3B"/>
    <w:rsid w:val="00601C03"/>
    <w:rsid w:val="006046AC"/>
    <w:rsid w:val="00604C72"/>
    <w:rsid w:val="00605AE4"/>
    <w:rsid w:val="006063F3"/>
    <w:rsid w:val="006066DE"/>
    <w:rsid w:val="0061238D"/>
    <w:rsid w:val="0061249F"/>
    <w:rsid w:val="0061253E"/>
    <w:rsid w:val="00612849"/>
    <w:rsid w:val="006129EE"/>
    <w:rsid w:val="00612EAD"/>
    <w:rsid w:val="006135C3"/>
    <w:rsid w:val="006151D4"/>
    <w:rsid w:val="0061539B"/>
    <w:rsid w:val="00615512"/>
    <w:rsid w:val="00615D69"/>
    <w:rsid w:val="00617DD2"/>
    <w:rsid w:val="00620E85"/>
    <w:rsid w:val="00621691"/>
    <w:rsid w:val="0062339F"/>
    <w:rsid w:val="0062418A"/>
    <w:rsid w:val="0062424B"/>
    <w:rsid w:val="00625A53"/>
    <w:rsid w:val="00625CBB"/>
    <w:rsid w:val="00627C6D"/>
    <w:rsid w:val="00627ECC"/>
    <w:rsid w:val="00630096"/>
    <w:rsid w:val="006337DB"/>
    <w:rsid w:val="00634423"/>
    <w:rsid w:val="00634B84"/>
    <w:rsid w:val="006359A7"/>
    <w:rsid w:val="00637663"/>
    <w:rsid w:val="006407C3"/>
    <w:rsid w:val="00640BE7"/>
    <w:rsid w:val="0064132D"/>
    <w:rsid w:val="0064160C"/>
    <w:rsid w:val="00641A0B"/>
    <w:rsid w:val="006444BA"/>
    <w:rsid w:val="00644991"/>
    <w:rsid w:val="0064593A"/>
    <w:rsid w:val="0064641A"/>
    <w:rsid w:val="0064677D"/>
    <w:rsid w:val="00647B8A"/>
    <w:rsid w:val="00650537"/>
    <w:rsid w:val="006525AE"/>
    <w:rsid w:val="00653036"/>
    <w:rsid w:val="0065353A"/>
    <w:rsid w:val="00653C4C"/>
    <w:rsid w:val="0065452F"/>
    <w:rsid w:val="0065578E"/>
    <w:rsid w:val="006575BD"/>
    <w:rsid w:val="00657737"/>
    <w:rsid w:val="00657F5D"/>
    <w:rsid w:val="0066261E"/>
    <w:rsid w:val="00662ED7"/>
    <w:rsid w:val="0066304E"/>
    <w:rsid w:val="00665312"/>
    <w:rsid w:val="00671F81"/>
    <w:rsid w:val="00672708"/>
    <w:rsid w:val="00672AB6"/>
    <w:rsid w:val="00672B0A"/>
    <w:rsid w:val="00672E02"/>
    <w:rsid w:val="00673B7A"/>
    <w:rsid w:val="00675842"/>
    <w:rsid w:val="006759F8"/>
    <w:rsid w:val="006761A8"/>
    <w:rsid w:val="00676D64"/>
    <w:rsid w:val="00677256"/>
    <w:rsid w:val="00677635"/>
    <w:rsid w:val="00680C7D"/>
    <w:rsid w:val="00680F2E"/>
    <w:rsid w:val="00681F82"/>
    <w:rsid w:val="006823B3"/>
    <w:rsid w:val="006823EB"/>
    <w:rsid w:val="00682F76"/>
    <w:rsid w:val="00683D0B"/>
    <w:rsid w:val="0068480C"/>
    <w:rsid w:val="00684F8F"/>
    <w:rsid w:val="00691A1F"/>
    <w:rsid w:val="0069212F"/>
    <w:rsid w:val="0069231B"/>
    <w:rsid w:val="00692661"/>
    <w:rsid w:val="006933F2"/>
    <w:rsid w:val="0069352F"/>
    <w:rsid w:val="006936FF"/>
    <w:rsid w:val="006952F7"/>
    <w:rsid w:val="006979A2"/>
    <w:rsid w:val="006A0271"/>
    <w:rsid w:val="006A3F68"/>
    <w:rsid w:val="006A470A"/>
    <w:rsid w:val="006A493D"/>
    <w:rsid w:val="006A4A3D"/>
    <w:rsid w:val="006A509E"/>
    <w:rsid w:val="006A5479"/>
    <w:rsid w:val="006A5B61"/>
    <w:rsid w:val="006A5D5B"/>
    <w:rsid w:val="006A6236"/>
    <w:rsid w:val="006A66AF"/>
    <w:rsid w:val="006A7556"/>
    <w:rsid w:val="006A75C6"/>
    <w:rsid w:val="006A796A"/>
    <w:rsid w:val="006B0495"/>
    <w:rsid w:val="006B387D"/>
    <w:rsid w:val="006B3D84"/>
    <w:rsid w:val="006B5620"/>
    <w:rsid w:val="006B57BE"/>
    <w:rsid w:val="006B6550"/>
    <w:rsid w:val="006B787E"/>
    <w:rsid w:val="006C1010"/>
    <w:rsid w:val="006C1DB8"/>
    <w:rsid w:val="006C28DF"/>
    <w:rsid w:val="006C3FC8"/>
    <w:rsid w:val="006C5559"/>
    <w:rsid w:val="006C569F"/>
    <w:rsid w:val="006C6524"/>
    <w:rsid w:val="006C7A2B"/>
    <w:rsid w:val="006D0160"/>
    <w:rsid w:val="006D0384"/>
    <w:rsid w:val="006D22B2"/>
    <w:rsid w:val="006D432C"/>
    <w:rsid w:val="006D445F"/>
    <w:rsid w:val="006D4E47"/>
    <w:rsid w:val="006D704E"/>
    <w:rsid w:val="006D741A"/>
    <w:rsid w:val="006E0270"/>
    <w:rsid w:val="006E0857"/>
    <w:rsid w:val="006E124A"/>
    <w:rsid w:val="006E16C7"/>
    <w:rsid w:val="006E3F75"/>
    <w:rsid w:val="006E6F34"/>
    <w:rsid w:val="006E6FA4"/>
    <w:rsid w:val="006E7AFA"/>
    <w:rsid w:val="006E7E2F"/>
    <w:rsid w:val="006F02FA"/>
    <w:rsid w:val="006F06A0"/>
    <w:rsid w:val="006F0AE8"/>
    <w:rsid w:val="006F15BE"/>
    <w:rsid w:val="006F236E"/>
    <w:rsid w:val="006F33A2"/>
    <w:rsid w:val="006F4F0C"/>
    <w:rsid w:val="006F5634"/>
    <w:rsid w:val="006F5860"/>
    <w:rsid w:val="006F5A3F"/>
    <w:rsid w:val="006F67E2"/>
    <w:rsid w:val="006F75F8"/>
    <w:rsid w:val="00701221"/>
    <w:rsid w:val="00701856"/>
    <w:rsid w:val="00701DBC"/>
    <w:rsid w:val="0070214F"/>
    <w:rsid w:val="00702320"/>
    <w:rsid w:val="0070408C"/>
    <w:rsid w:val="007040B2"/>
    <w:rsid w:val="00706D9F"/>
    <w:rsid w:val="00710C05"/>
    <w:rsid w:val="0071106E"/>
    <w:rsid w:val="0071233C"/>
    <w:rsid w:val="00712918"/>
    <w:rsid w:val="0071397A"/>
    <w:rsid w:val="00714ECD"/>
    <w:rsid w:val="00715CDE"/>
    <w:rsid w:val="00716A32"/>
    <w:rsid w:val="00716BEB"/>
    <w:rsid w:val="00720343"/>
    <w:rsid w:val="0072124D"/>
    <w:rsid w:val="00721939"/>
    <w:rsid w:val="007225C4"/>
    <w:rsid w:val="0072351A"/>
    <w:rsid w:val="00725830"/>
    <w:rsid w:val="00725E24"/>
    <w:rsid w:val="00726E4A"/>
    <w:rsid w:val="007270CA"/>
    <w:rsid w:val="007309F8"/>
    <w:rsid w:val="00731249"/>
    <w:rsid w:val="007313EC"/>
    <w:rsid w:val="0073235D"/>
    <w:rsid w:val="00732480"/>
    <w:rsid w:val="00732817"/>
    <w:rsid w:val="00732BB4"/>
    <w:rsid w:val="007335BB"/>
    <w:rsid w:val="00734B37"/>
    <w:rsid w:val="007361ED"/>
    <w:rsid w:val="00737A30"/>
    <w:rsid w:val="0074026A"/>
    <w:rsid w:val="007418A6"/>
    <w:rsid w:val="00742425"/>
    <w:rsid w:val="00743163"/>
    <w:rsid w:val="00743E83"/>
    <w:rsid w:val="00745D9C"/>
    <w:rsid w:val="00746155"/>
    <w:rsid w:val="00747400"/>
    <w:rsid w:val="00750482"/>
    <w:rsid w:val="00751CBA"/>
    <w:rsid w:val="0075324B"/>
    <w:rsid w:val="00753356"/>
    <w:rsid w:val="007554CC"/>
    <w:rsid w:val="007568C9"/>
    <w:rsid w:val="00756E8B"/>
    <w:rsid w:val="0076012F"/>
    <w:rsid w:val="0076025C"/>
    <w:rsid w:val="007605CD"/>
    <w:rsid w:val="00760A31"/>
    <w:rsid w:val="00760C7C"/>
    <w:rsid w:val="00761744"/>
    <w:rsid w:val="00762C43"/>
    <w:rsid w:val="00763831"/>
    <w:rsid w:val="00764E35"/>
    <w:rsid w:val="007650A2"/>
    <w:rsid w:val="00765F00"/>
    <w:rsid w:val="007667FC"/>
    <w:rsid w:val="007671D8"/>
    <w:rsid w:val="0077024C"/>
    <w:rsid w:val="00770405"/>
    <w:rsid w:val="007708B0"/>
    <w:rsid w:val="00770D57"/>
    <w:rsid w:val="00770E6A"/>
    <w:rsid w:val="00773BF3"/>
    <w:rsid w:val="00774257"/>
    <w:rsid w:val="007754DB"/>
    <w:rsid w:val="007756AC"/>
    <w:rsid w:val="00776BAC"/>
    <w:rsid w:val="00777038"/>
    <w:rsid w:val="007773EC"/>
    <w:rsid w:val="0078059E"/>
    <w:rsid w:val="00780AFB"/>
    <w:rsid w:val="007812F7"/>
    <w:rsid w:val="00782A59"/>
    <w:rsid w:val="00782EF9"/>
    <w:rsid w:val="00782F0F"/>
    <w:rsid w:val="0078597B"/>
    <w:rsid w:val="00785BD0"/>
    <w:rsid w:val="00786B7A"/>
    <w:rsid w:val="00790FC1"/>
    <w:rsid w:val="0079156B"/>
    <w:rsid w:val="007915C9"/>
    <w:rsid w:val="007916C3"/>
    <w:rsid w:val="00792BE3"/>
    <w:rsid w:val="00792F50"/>
    <w:rsid w:val="00792F9E"/>
    <w:rsid w:val="0079397E"/>
    <w:rsid w:val="00793D12"/>
    <w:rsid w:val="007A06D2"/>
    <w:rsid w:val="007A0859"/>
    <w:rsid w:val="007A2502"/>
    <w:rsid w:val="007A2815"/>
    <w:rsid w:val="007A2F57"/>
    <w:rsid w:val="007A59D8"/>
    <w:rsid w:val="007A5C92"/>
    <w:rsid w:val="007A72D7"/>
    <w:rsid w:val="007A75D3"/>
    <w:rsid w:val="007B08A4"/>
    <w:rsid w:val="007B2401"/>
    <w:rsid w:val="007B287B"/>
    <w:rsid w:val="007B4A4C"/>
    <w:rsid w:val="007B5249"/>
    <w:rsid w:val="007B70A7"/>
    <w:rsid w:val="007B7214"/>
    <w:rsid w:val="007B74E6"/>
    <w:rsid w:val="007B7941"/>
    <w:rsid w:val="007C11E1"/>
    <w:rsid w:val="007C185F"/>
    <w:rsid w:val="007C359F"/>
    <w:rsid w:val="007C3617"/>
    <w:rsid w:val="007C3DEA"/>
    <w:rsid w:val="007C4116"/>
    <w:rsid w:val="007C498E"/>
    <w:rsid w:val="007C51B1"/>
    <w:rsid w:val="007C53DB"/>
    <w:rsid w:val="007C5AF1"/>
    <w:rsid w:val="007C6991"/>
    <w:rsid w:val="007C7137"/>
    <w:rsid w:val="007D042D"/>
    <w:rsid w:val="007D0BA0"/>
    <w:rsid w:val="007D0FA5"/>
    <w:rsid w:val="007D2458"/>
    <w:rsid w:val="007D27C8"/>
    <w:rsid w:val="007D2E44"/>
    <w:rsid w:val="007D30D6"/>
    <w:rsid w:val="007D3F1D"/>
    <w:rsid w:val="007D43E7"/>
    <w:rsid w:val="007D466C"/>
    <w:rsid w:val="007D4788"/>
    <w:rsid w:val="007D5735"/>
    <w:rsid w:val="007D6290"/>
    <w:rsid w:val="007D62F8"/>
    <w:rsid w:val="007D65D3"/>
    <w:rsid w:val="007D6A5D"/>
    <w:rsid w:val="007D6CBF"/>
    <w:rsid w:val="007D75A7"/>
    <w:rsid w:val="007D7A87"/>
    <w:rsid w:val="007E3134"/>
    <w:rsid w:val="007E3994"/>
    <w:rsid w:val="007E5237"/>
    <w:rsid w:val="007E7702"/>
    <w:rsid w:val="007E7AD8"/>
    <w:rsid w:val="007F05BE"/>
    <w:rsid w:val="007F05E1"/>
    <w:rsid w:val="007F1B28"/>
    <w:rsid w:val="007F3995"/>
    <w:rsid w:val="007F5B9B"/>
    <w:rsid w:val="007F7CE7"/>
    <w:rsid w:val="00800428"/>
    <w:rsid w:val="00802EAE"/>
    <w:rsid w:val="00803E5F"/>
    <w:rsid w:val="008041D6"/>
    <w:rsid w:val="00804A7A"/>
    <w:rsid w:val="00805AA9"/>
    <w:rsid w:val="00806277"/>
    <w:rsid w:val="0080670C"/>
    <w:rsid w:val="00807008"/>
    <w:rsid w:val="008077CF"/>
    <w:rsid w:val="0081025E"/>
    <w:rsid w:val="008114C8"/>
    <w:rsid w:val="00812CCA"/>
    <w:rsid w:val="00815373"/>
    <w:rsid w:val="008174D8"/>
    <w:rsid w:val="00817AB0"/>
    <w:rsid w:val="00823386"/>
    <w:rsid w:val="00823438"/>
    <w:rsid w:val="008244A9"/>
    <w:rsid w:val="008251A5"/>
    <w:rsid w:val="00825ED5"/>
    <w:rsid w:val="008267C5"/>
    <w:rsid w:val="00826F34"/>
    <w:rsid w:val="0082773B"/>
    <w:rsid w:val="00830BC7"/>
    <w:rsid w:val="00830FD8"/>
    <w:rsid w:val="0083270B"/>
    <w:rsid w:val="00834A98"/>
    <w:rsid w:val="008353DF"/>
    <w:rsid w:val="00835F08"/>
    <w:rsid w:val="00836197"/>
    <w:rsid w:val="008363C5"/>
    <w:rsid w:val="0083731D"/>
    <w:rsid w:val="008373AB"/>
    <w:rsid w:val="00837CDA"/>
    <w:rsid w:val="00837DA9"/>
    <w:rsid w:val="00840AFB"/>
    <w:rsid w:val="008411DF"/>
    <w:rsid w:val="00841221"/>
    <w:rsid w:val="00841582"/>
    <w:rsid w:val="0084192E"/>
    <w:rsid w:val="00842608"/>
    <w:rsid w:val="008426EA"/>
    <w:rsid w:val="00842936"/>
    <w:rsid w:val="00843194"/>
    <w:rsid w:val="0084541F"/>
    <w:rsid w:val="00845DAF"/>
    <w:rsid w:val="0084633C"/>
    <w:rsid w:val="008502F2"/>
    <w:rsid w:val="00851600"/>
    <w:rsid w:val="0085161C"/>
    <w:rsid w:val="00852376"/>
    <w:rsid w:val="00852765"/>
    <w:rsid w:val="00853511"/>
    <w:rsid w:val="008541DC"/>
    <w:rsid w:val="00855125"/>
    <w:rsid w:val="00855629"/>
    <w:rsid w:val="00855AF7"/>
    <w:rsid w:val="00857309"/>
    <w:rsid w:val="0085730A"/>
    <w:rsid w:val="008577AA"/>
    <w:rsid w:val="008579CB"/>
    <w:rsid w:val="008607B7"/>
    <w:rsid w:val="00860B9B"/>
    <w:rsid w:val="0086107D"/>
    <w:rsid w:val="00861D29"/>
    <w:rsid w:val="0086301C"/>
    <w:rsid w:val="00863D34"/>
    <w:rsid w:val="00863D6D"/>
    <w:rsid w:val="00865C0C"/>
    <w:rsid w:val="008666E0"/>
    <w:rsid w:val="00866DE5"/>
    <w:rsid w:val="00870358"/>
    <w:rsid w:val="008715A6"/>
    <w:rsid w:val="008718A5"/>
    <w:rsid w:val="00871AAF"/>
    <w:rsid w:val="00872155"/>
    <w:rsid w:val="008721AD"/>
    <w:rsid w:val="0087299C"/>
    <w:rsid w:val="00872FFE"/>
    <w:rsid w:val="0087390D"/>
    <w:rsid w:val="00873F54"/>
    <w:rsid w:val="008747AE"/>
    <w:rsid w:val="00875573"/>
    <w:rsid w:val="0087691B"/>
    <w:rsid w:val="00876ADD"/>
    <w:rsid w:val="008777C0"/>
    <w:rsid w:val="00877AF0"/>
    <w:rsid w:val="00877BBF"/>
    <w:rsid w:val="00880E77"/>
    <w:rsid w:val="008820DE"/>
    <w:rsid w:val="00882DBD"/>
    <w:rsid w:val="00883A6F"/>
    <w:rsid w:val="00883C09"/>
    <w:rsid w:val="008915F1"/>
    <w:rsid w:val="008946B0"/>
    <w:rsid w:val="00894EE1"/>
    <w:rsid w:val="00895CF3"/>
    <w:rsid w:val="00896CB0"/>
    <w:rsid w:val="00896FB7"/>
    <w:rsid w:val="0089751D"/>
    <w:rsid w:val="008A0FAA"/>
    <w:rsid w:val="008A2D8E"/>
    <w:rsid w:val="008A3B70"/>
    <w:rsid w:val="008A503A"/>
    <w:rsid w:val="008A53CB"/>
    <w:rsid w:val="008A5F41"/>
    <w:rsid w:val="008A5FB7"/>
    <w:rsid w:val="008A6DA9"/>
    <w:rsid w:val="008A77BA"/>
    <w:rsid w:val="008B0060"/>
    <w:rsid w:val="008B0A0F"/>
    <w:rsid w:val="008B247C"/>
    <w:rsid w:val="008B25E7"/>
    <w:rsid w:val="008B329C"/>
    <w:rsid w:val="008B32E7"/>
    <w:rsid w:val="008B43A0"/>
    <w:rsid w:val="008B541D"/>
    <w:rsid w:val="008B5E9F"/>
    <w:rsid w:val="008B6886"/>
    <w:rsid w:val="008C26A6"/>
    <w:rsid w:val="008C4069"/>
    <w:rsid w:val="008C425E"/>
    <w:rsid w:val="008C5982"/>
    <w:rsid w:val="008C652F"/>
    <w:rsid w:val="008C6E60"/>
    <w:rsid w:val="008C7650"/>
    <w:rsid w:val="008C7A24"/>
    <w:rsid w:val="008C7D4E"/>
    <w:rsid w:val="008D0137"/>
    <w:rsid w:val="008D19DA"/>
    <w:rsid w:val="008D20B0"/>
    <w:rsid w:val="008D2645"/>
    <w:rsid w:val="008D2CD8"/>
    <w:rsid w:val="008D3BCA"/>
    <w:rsid w:val="008D40B3"/>
    <w:rsid w:val="008D460D"/>
    <w:rsid w:val="008D49FD"/>
    <w:rsid w:val="008D6298"/>
    <w:rsid w:val="008D6F06"/>
    <w:rsid w:val="008D7211"/>
    <w:rsid w:val="008D7B5C"/>
    <w:rsid w:val="008E1593"/>
    <w:rsid w:val="008E1886"/>
    <w:rsid w:val="008E1FA6"/>
    <w:rsid w:val="008E218A"/>
    <w:rsid w:val="008E2420"/>
    <w:rsid w:val="008E339C"/>
    <w:rsid w:val="008E3D11"/>
    <w:rsid w:val="008E4122"/>
    <w:rsid w:val="008E53B3"/>
    <w:rsid w:val="008E5E5E"/>
    <w:rsid w:val="008E74E1"/>
    <w:rsid w:val="008E7849"/>
    <w:rsid w:val="008F085C"/>
    <w:rsid w:val="008F1AFD"/>
    <w:rsid w:val="008F27B5"/>
    <w:rsid w:val="008F2DCA"/>
    <w:rsid w:val="008F2E02"/>
    <w:rsid w:val="008F3570"/>
    <w:rsid w:val="008F403B"/>
    <w:rsid w:val="008F4E0A"/>
    <w:rsid w:val="008F5A41"/>
    <w:rsid w:val="008F655A"/>
    <w:rsid w:val="008F711D"/>
    <w:rsid w:val="0090048F"/>
    <w:rsid w:val="009004A1"/>
    <w:rsid w:val="00900610"/>
    <w:rsid w:val="009015D7"/>
    <w:rsid w:val="009023F6"/>
    <w:rsid w:val="009028F1"/>
    <w:rsid w:val="00903EB0"/>
    <w:rsid w:val="00905100"/>
    <w:rsid w:val="009056DC"/>
    <w:rsid w:val="00905AA0"/>
    <w:rsid w:val="00905BA1"/>
    <w:rsid w:val="00905EE6"/>
    <w:rsid w:val="00906BFC"/>
    <w:rsid w:val="00906D22"/>
    <w:rsid w:val="00907C13"/>
    <w:rsid w:val="00910BEA"/>
    <w:rsid w:val="009113CF"/>
    <w:rsid w:val="0091164C"/>
    <w:rsid w:val="009126E8"/>
    <w:rsid w:val="00913957"/>
    <w:rsid w:val="0091458D"/>
    <w:rsid w:val="00914E03"/>
    <w:rsid w:val="0091519C"/>
    <w:rsid w:val="009156AA"/>
    <w:rsid w:val="00915B09"/>
    <w:rsid w:val="00915E68"/>
    <w:rsid w:val="00917967"/>
    <w:rsid w:val="009225B7"/>
    <w:rsid w:val="00922817"/>
    <w:rsid w:val="00924C51"/>
    <w:rsid w:val="00926526"/>
    <w:rsid w:val="009266E5"/>
    <w:rsid w:val="0093221F"/>
    <w:rsid w:val="00935E66"/>
    <w:rsid w:val="009369C5"/>
    <w:rsid w:val="0093720D"/>
    <w:rsid w:val="009373E0"/>
    <w:rsid w:val="0093778E"/>
    <w:rsid w:val="009408AB"/>
    <w:rsid w:val="009431DE"/>
    <w:rsid w:val="00943EA4"/>
    <w:rsid w:val="00944C04"/>
    <w:rsid w:val="00944C2A"/>
    <w:rsid w:val="00947220"/>
    <w:rsid w:val="00947635"/>
    <w:rsid w:val="00950805"/>
    <w:rsid w:val="00952411"/>
    <w:rsid w:val="00952556"/>
    <w:rsid w:val="009527F8"/>
    <w:rsid w:val="0095329D"/>
    <w:rsid w:val="0095356E"/>
    <w:rsid w:val="00954233"/>
    <w:rsid w:val="00955206"/>
    <w:rsid w:val="0095525E"/>
    <w:rsid w:val="00961F16"/>
    <w:rsid w:val="00962E39"/>
    <w:rsid w:val="00964463"/>
    <w:rsid w:val="00965D6E"/>
    <w:rsid w:val="009664EA"/>
    <w:rsid w:val="00966B5E"/>
    <w:rsid w:val="00966B7A"/>
    <w:rsid w:val="00966C34"/>
    <w:rsid w:val="0097002D"/>
    <w:rsid w:val="00970219"/>
    <w:rsid w:val="009705C5"/>
    <w:rsid w:val="00970E0A"/>
    <w:rsid w:val="00972E7D"/>
    <w:rsid w:val="00973C2F"/>
    <w:rsid w:val="00973EF9"/>
    <w:rsid w:val="00973F93"/>
    <w:rsid w:val="00974763"/>
    <w:rsid w:val="009778C3"/>
    <w:rsid w:val="00977AEB"/>
    <w:rsid w:val="00977CBE"/>
    <w:rsid w:val="00977D26"/>
    <w:rsid w:val="0098015F"/>
    <w:rsid w:val="0098089A"/>
    <w:rsid w:val="009831F7"/>
    <w:rsid w:val="00985914"/>
    <w:rsid w:val="00986B6E"/>
    <w:rsid w:val="0098738D"/>
    <w:rsid w:val="009915C3"/>
    <w:rsid w:val="00991CA4"/>
    <w:rsid w:val="00991EF7"/>
    <w:rsid w:val="009929AD"/>
    <w:rsid w:val="009950E9"/>
    <w:rsid w:val="00996C96"/>
    <w:rsid w:val="009A05E9"/>
    <w:rsid w:val="009A11B3"/>
    <w:rsid w:val="009A3215"/>
    <w:rsid w:val="009A3792"/>
    <w:rsid w:val="009A56BC"/>
    <w:rsid w:val="009A69D1"/>
    <w:rsid w:val="009A6BE5"/>
    <w:rsid w:val="009B0643"/>
    <w:rsid w:val="009B154F"/>
    <w:rsid w:val="009B255D"/>
    <w:rsid w:val="009B2B34"/>
    <w:rsid w:val="009B2BFA"/>
    <w:rsid w:val="009B5CEF"/>
    <w:rsid w:val="009B728D"/>
    <w:rsid w:val="009C457F"/>
    <w:rsid w:val="009C4596"/>
    <w:rsid w:val="009C7040"/>
    <w:rsid w:val="009C7079"/>
    <w:rsid w:val="009C7A5A"/>
    <w:rsid w:val="009D0BFB"/>
    <w:rsid w:val="009D2A63"/>
    <w:rsid w:val="009D2DF1"/>
    <w:rsid w:val="009D2F59"/>
    <w:rsid w:val="009D530F"/>
    <w:rsid w:val="009D5A91"/>
    <w:rsid w:val="009D5DE5"/>
    <w:rsid w:val="009D6066"/>
    <w:rsid w:val="009D6431"/>
    <w:rsid w:val="009D6685"/>
    <w:rsid w:val="009D6BEE"/>
    <w:rsid w:val="009D7387"/>
    <w:rsid w:val="009D7D74"/>
    <w:rsid w:val="009E03C5"/>
    <w:rsid w:val="009E14E4"/>
    <w:rsid w:val="009E1512"/>
    <w:rsid w:val="009E166C"/>
    <w:rsid w:val="009E25E7"/>
    <w:rsid w:val="009E3E52"/>
    <w:rsid w:val="009E3F5A"/>
    <w:rsid w:val="009E6460"/>
    <w:rsid w:val="009E6C94"/>
    <w:rsid w:val="009E73DA"/>
    <w:rsid w:val="009F15D8"/>
    <w:rsid w:val="009F19DE"/>
    <w:rsid w:val="009F2094"/>
    <w:rsid w:val="009F213D"/>
    <w:rsid w:val="009F2180"/>
    <w:rsid w:val="009F2513"/>
    <w:rsid w:val="009F2B4A"/>
    <w:rsid w:val="009F3F9A"/>
    <w:rsid w:val="009F5C61"/>
    <w:rsid w:val="009F6FA5"/>
    <w:rsid w:val="009F70DB"/>
    <w:rsid w:val="009F7AC0"/>
    <w:rsid w:val="009F7D05"/>
    <w:rsid w:val="009F7D1E"/>
    <w:rsid w:val="00A01480"/>
    <w:rsid w:val="00A020DB"/>
    <w:rsid w:val="00A02C2A"/>
    <w:rsid w:val="00A02E60"/>
    <w:rsid w:val="00A04278"/>
    <w:rsid w:val="00A0437F"/>
    <w:rsid w:val="00A0774D"/>
    <w:rsid w:val="00A07973"/>
    <w:rsid w:val="00A12B56"/>
    <w:rsid w:val="00A12F72"/>
    <w:rsid w:val="00A13CCF"/>
    <w:rsid w:val="00A16295"/>
    <w:rsid w:val="00A17723"/>
    <w:rsid w:val="00A17F75"/>
    <w:rsid w:val="00A212BC"/>
    <w:rsid w:val="00A238FA"/>
    <w:rsid w:val="00A2549C"/>
    <w:rsid w:val="00A256E7"/>
    <w:rsid w:val="00A2651A"/>
    <w:rsid w:val="00A26E36"/>
    <w:rsid w:val="00A27687"/>
    <w:rsid w:val="00A30B56"/>
    <w:rsid w:val="00A31748"/>
    <w:rsid w:val="00A320C3"/>
    <w:rsid w:val="00A32194"/>
    <w:rsid w:val="00A32A6C"/>
    <w:rsid w:val="00A331B5"/>
    <w:rsid w:val="00A33664"/>
    <w:rsid w:val="00A33FC2"/>
    <w:rsid w:val="00A33FD2"/>
    <w:rsid w:val="00A34077"/>
    <w:rsid w:val="00A34472"/>
    <w:rsid w:val="00A346EF"/>
    <w:rsid w:val="00A3585C"/>
    <w:rsid w:val="00A36138"/>
    <w:rsid w:val="00A36B12"/>
    <w:rsid w:val="00A37876"/>
    <w:rsid w:val="00A4017C"/>
    <w:rsid w:val="00A405B6"/>
    <w:rsid w:val="00A414FA"/>
    <w:rsid w:val="00A4152C"/>
    <w:rsid w:val="00A417F1"/>
    <w:rsid w:val="00A41AC5"/>
    <w:rsid w:val="00A42F3D"/>
    <w:rsid w:val="00A434BC"/>
    <w:rsid w:val="00A43AC2"/>
    <w:rsid w:val="00A4450A"/>
    <w:rsid w:val="00A50010"/>
    <w:rsid w:val="00A5579A"/>
    <w:rsid w:val="00A566E1"/>
    <w:rsid w:val="00A567D3"/>
    <w:rsid w:val="00A56B1A"/>
    <w:rsid w:val="00A57793"/>
    <w:rsid w:val="00A609CA"/>
    <w:rsid w:val="00A61326"/>
    <w:rsid w:val="00A6153F"/>
    <w:rsid w:val="00A63917"/>
    <w:rsid w:val="00A63E2C"/>
    <w:rsid w:val="00A641E6"/>
    <w:rsid w:val="00A65314"/>
    <w:rsid w:val="00A659CA"/>
    <w:rsid w:val="00A66378"/>
    <w:rsid w:val="00A670BD"/>
    <w:rsid w:val="00A678FF"/>
    <w:rsid w:val="00A711B6"/>
    <w:rsid w:val="00A7128E"/>
    <w:rsid w:val="00A71C4C"/>
    <w:rsid w:val="00A72159"/>
    <w:rsid w:val="00A73539"/>
    <w:rsid w:val="00A74A77"/>
    <w:rsid w:val="00A76793"/>
    <w:rsid w:val="00A77285"/>
    <w:rsid w:val="00A773FE"/>
    <w:rsid w:val="00A7778A"/>
    <w:rsid w:val="00A777E0"/>
    <w:rsid w:val="00A77982"/>
    <w:rsid w:val="00A77A46"/>
    <w:rsid w:val="00A81803"/>
    <w:rsid w:val="00A8396A"/>
    <w:rsid w:val="00A840F1"/>
    <w:rsid w:val="00A841F7"/>
    <w:rsid w:val="00A8452B"/>
    <w:rsid w:val="00A86A40"/>
    <w:rsid w:val="00A91860"/>
    <w:rsid w:val="00A92B8E"/>
    <w:rsid w:val="00A94847"/>
    <w:rsid w:val="00A94A8B"/>
    <w:rsid w:val="00A959FC"/>
    <w:rsid w:val="00A969AF"/>
    <w:rsid w:val="00A971D3"/>
    <w:rsid w:val="00AA00D9"/>
    <w:rsid w:val="00AA0115"/>
    <w:rsid w:val="00AA0F6F"/>
    <w:rsid w:val="00AA288D"/>
    <w:rsid w:val="00AA4069"/>
    <w:rsid w:val="00AA4086"/>
    <w:rsid w:val="00AA4177"/>
    <w:rsid w:val="00AA4600"/>
    <w:rsid w:val="00AA4FDC"/>
    <w:rsid w:val="00AA60ED"/>
    <w:rsid w:val="00AA7210"/>
    <w:rsid w:val="00AA7A27"/>
    <w:rsid w:val="00AB0A49"/>
    <w:rsid w:val="00AB182F"/>
    <w:rsid w:val="00AB2159"/>
    <w:rsid w:val="00AB2D79"/>
    <w:rsid w:val="00AB3AEF"/>
    <w:rsid w:val="00AB3BA5"/>
    <w:rsid w:val="00AB3C4B"/>
    <w:rsid w:val="00AB4D71"/>
    <w:rsid w:val="00AB517B"/>
    <w:rsid w:val="00AB590A"/>
    <w:rsid w:val="00AB639B"/>
    <w:rsid w:val="00AB673D"/>
    <w:rsid w:val="00AB7D6D"/>
    <w:rsid w:val="00AC0DDF"/>
    <w:rsid w:val="00AC0ED1"/>
    <w:rsid w:val="00AC18C0"/>
    <w:rsid w:val="00AC1B98"/>
    <w:rsid w:val="00AC2173"/>
    <w:rsid w:val="00AC3ABC"/>
    <w:rsid w:val="00AC3D08"/>
    <w:rsid w:val="00AC4072"/>
    <w:rsid w:val="00AC40E0"/>
    <w:rsid w:val="00AC543D"/>
    <w:rsid w:val="00AC6228"/>
    <w:rsid w:val="00AC68DE"/>
    <w:rsid w:val="00AC6CE4"/>
    <w:rsid w:val="00AC77D3"/>
    <w:rsid w:val="00AD173B"/>
    <w:rsid w:val="00AD1775"/>
    <w:rsid w:val="00AD410B"/>
    <w:rsid w:val="00AD583E"/>
    <w:rsid w:val="00AD62FE"/>
    <w:rsid w:val="00AD7132"/>
    <w:rsid w:val="00AD7885"/>
    <w:rsid w:val="00AE14E8"/>
    <w:rsid w:val="00AE18EB"/>
    <w:rsid w:val="00AE38EF"/>
    <w:rsid w:val="00AE54C4"/>
    <w:rsid w:val="00AE54C9"/>
    <w:rsid w:val="00AE6028"/>
    <w:rsid w:val="00AE60EE"/>
    <w:rsid w:val="00AF0289"/>
    <w:rsid w:val="00AF0A0E"/>
    <w:rsid w:val="00AF0FA8"/>
    <w:rsid w:val="00AF2812"/>
    <w:rsid w:val="00AF30AD"/>
    <w:rsid w:val="00AF340E"/>
    <w:rsid w:val="00AF3AFC"/>
    <w:rsid w:val="00AF4CB6"/>
    <w:rsid w:val="00AF5BAF"/>
    <w:rsid w:val="00AF5D30"/>
    <w:rsid w:val="00AF66F6"/>
    <w:rsid w:val="00AF7E1F"/>
    <w:rsid w:val="00B01F85"/>
    <w:rsid w:val="00B02034"/>
    <w:rsid w:val="00B0233F"/>
    <w:rsid w:val="00B03F45"/>
    <w:rsid w:val="00B045FB"/>
    <w:rsid w:val="00B04651"/>
    <w:rsid w:val="00B067C6"/>
    <w:rsid w:val="00B069FD"/>
    <w:rsid w:val="00B06DE6"/>
    <w:rsid w:val="00B071B3"/>
    <w:rsid w:val="00B07D86"/>
    <w:rsid w:val="00B10499"/>
    <w:rsid w:val="00B10D2E"/>
    <w:rsid w:val="00B118A2"/>
    <w:rsid w:val="00B123D6"/>
    <w:rsid w:val="00B1275F"/>
    <w:rsid w:val="00B12E95"/>
    <w:rsid w:val="00B151C0"/>
    <w:rsid w:val="00B154D2"/>
    <w:rsid w:val="00B159F4"/>
    <w:rsid w:val="00B16958"/>
    <w:rsid w:val="00B20771"/>
    <w:rsid w:val="00B21C33"/>
    <w:rsid w:val="00B23261"/>
    <w:rsid w:val="00B2363C"/>
    <w:rsid w:val="00B2397F"/>
    <w:rsid w:val="00B24712"/>
    <w:rsid w:val="00B24F0B"/>
    <w:rsid w:val="00B2539E"/>
    <w:rsid w:val="00B25453"/>
    <w:rsid w:val="00B27230"/>
    <w:rsid w:val="00B272C9"/>
    <w:rsid w:val="00B273BA"/>
    <w:rsid w:val="00B27CFD"/>
    <w:rsid w:val="00B31A94"/>
    <w:rsid w:val="00B31E9A"/>
    <w:rsid w:val="00B32BA5"/>
    <w:rsid w:val="00B32D08"/>
    <w:rsid w:val="00B336AA"/>
    <w:rsid w:val="00B35B9F"/>
    <w:rsid w:val="00B3643A"/>
    <w:rsid w:val="00B36485"/>
    <w:rsid w:val="00B427DA"/>
    <w:rsid w:val="00B4369D"/>
    <w:rsid w:val="00B442A1"/>
    <w:rsid w:val="00B45864"/>
    <w:rsid w:val="00B45EB9"/>
    <w:rsid w:val="00B467F0"/>
    <w:rsid w:val="00B46E36"/>
    <w:rsid w:val="00B475C3"/>
    <w:rsid w:val="00B5196B"/>
    <w:rsid w:val="00B51EE5"/>
    <w:rsid w:val="00B53098"/>
    <w:rsid w:val="00B53A83"/>
    <w:rsid w:val="00B54858"/>
    <w:rsid w:val="00B56084"/>
    <w:rsid w:val="00B576BB"/>
    <w:rsid w:val="00B61C1D"/>
    <w:rsid w:val="00B62009"/>
    <w:rsid w:val="00B62497"/>
    <w:rsid w:val="00B62D3E"/>
    <w:rsid w:val="00B6320D"/>
    <w:rsid w:val="00B66274"/>
    <w:rsid w:val="00B667A2"/>
    <w:rsid w:val="00B67011"/>
    <w:rsid w:val="00B67AD9"/>
    <w:rsid w:val="00B70E1D"/>
    <w:rsid w:val="00B717AC"/>
    <w:rsid w:val="00B7192B"/>
    <w:rsid w:val="00B71D10"/>
    <w:rsid w:val="00B72CFB"/>
    <w:rsid w:val="00B73387"/>
    <w:rsid w:val="00B74BA9"/>
    <w:rsid w:val="00B75392"/>
    <w:rsid w:val="00B767D7"/>
    <w:rsid w:val="00B76A4C"/>
    <w:rsid w:val="00B7716B"/>
    <w:rsid w:val="00B77AF4"/>
    <w:rsid w:val="00B77B3F"/>
    <w:rsid w:val="00B82D39"/>
    <w:rsid w:val="00B83A8A"/>
    <w:rsid w:val="00B845AD"/>
    <w:rsid w:val="00B87FED"/>
    <w:rsid w:val="00B9044D"/>
    <w:rsid w:val="00B90F9D"/>
    <w:rsid w:val="00B91E7F"/>
    <w:rsid w:val="00B92106"/>
    <w:rsid w:val="00B923F6"/>
    <w:rsid w:val="00B92AE5"/>
    <w:rsid w:val="00B9483F"/>
    <w:rsid w:val="00B94F76"/>
    <w:rsid w:val="00B95C8A"/>
    <w:rsid w:val="00B9630F"/>
    <w:rsid w:val="00B96D6A"/>
    <w:rsid w:val="00BA02D5"/>
    <w:rsid w:val="00BA4519"/>
    <w:rsid w:val="00BA4C58"/>
    <w:rsid w:val="00BA63DD"/>
    <w:rsid w:val="00BA7183"/>
    <w:rsid w:val="00BA7C91"/>
    <w:rsid w:val="00BB0516"/>
    <w:rsid w:val="00BB1F60"/>
    <w:rsid w:val="00BB2B2C"/>
    <w:rsid w:val="00BB3DDC"/>
    <w:rsid w:val="00BB61F9"/>
    <w:rsid w:val="00BB63E7"/>
    <w:rsid w:val="00BB644C"/>
    <w:rsid w:val="00BB7A11"/>
    <w:rsid w:val="00BB7D59"/>
    <w:rsid w:val="00BC1711"/>
    <w:rsid w:val="00BC212F"/>
    <w:rsid w:val="00BC317A"/>
    <w:rsid w:val="00BC3C2A"/>
    <w:rsid w:val="00BC3C3B"/>
    <w:rsid w:val="00BC4D27"/>
    <w:rsid w:val="00BC5EE4"/>
    <w:rsid w:val="00BC6562"/>
    <w:rsid w:val="00BC6AD3"/>
    <w:rsid w:val="00BD1156"/>
    <w:rsid w:val="00BD1323"/>
    <w:rsid w:val="00BD1838"/>
    <w:rsid w:val="00BD1FA2"/>
    <w:rsid w:val="00BD2D3F"/>
    <w:rsid w:val="00BD448E"/>
    <w:rsid w:val="00BD6132"/>
    <w:rsid w:val="00BD6677"/>
    <w:rsid w:val="00BD715F"/>
    <w:rsid w:val="00BE0D91"/>
    <w:rsid w:val="00BE0E5D"/>
    <w:rsid w:val="00BE0E7C"/>
    <w:rsid w:val="00BE122A"/>
    <w:rsid w:val="00BE223F"/>
    <w:rsid w:val="00BE3244"/>
    <w:rsid w:val="00BE351F"/>
    <w:rsid w:val="00BE413A"/>
    <w:rsid w:val="00BE5B77"/>
    <w:rsid w:val="00BE6A6B"/>
    <w:rsid w:val="00BE7BB4"/>
    <w:rsid w:val="00BF00D3"/>
    <w:rsid w:val="00BF0E3F"/>
    <w:rsid w:val="00BF1D43"/>
    <w:rsid w:val="00BF2BD3"/>
    <w:rsid w:val="00BF2C8E"/>
    <w:rsid w:val="00BF346F"/>
    <w:rsid w:val="00BF3DEF"/>
    <w:rsid w:val="00BF472D"/>
    <w:rsid w:val="00BF4E2B"/>
    <w:rsid w:val="00BF553C"/>
    <w:rsid w:val="00BF5540"/>
    <w:rsid w:val="00BF626A"/>
    <w:rsid w:val="00BF7033"/>
    <w:rsid w:val="00BF7744"/>
    <w:rsid w:val="00BF7988"/>
    <w:rsid w:val="00BF7F6C"/>
    <w:rsid w:val="00BF7FD2"/>
    <w:rsid w:val="00C009E6"/>
    <w:rsid w:val="00C02F90"/>
    <w:rsid w:val="00C03A80"/>
    <w:rsid w:val="00C03CB1"/>
    <w:rsid w:val="00C047C4"/>
    <w:rsid w:val="00C0541B"/>
    <w:rsid w:val="00C0556E"/>
    <w:rsid w:val="00C0565F"/>
    <w:rsid w:val="00C05B2C"/>
    <w:rsid w:val="00C06C72"/>
    <w:rsid w:val="00C071C6"/>
    <w:rsid w:val="00C07BD6"/>
    <w:rsid w:val="00C07FC0"/>
    <w:rsid w:val="00C10575"/>
    <w:rsid w:val="00C1105F"/>
    <w:rsid w:val="00C11803"/>
    <w:rsid w:val="00C11A50"/>
    <w:rsid w:val="00C1241D"/>
    <w:rsid w:val="00C137FB"/>
    <w:rsid w:val="00C13A22"/>
    <w:rsid w:val="00C14315"/>
    <w:rsid w:val="00C14590"/>
    <w:rsid w:val="00C15BF6"/>
    <w:rsid w:val="00C16A21"/>
    <w:rsid w:val="00C17F64"/>
    <w:rsid w:val="00C21444"/>
    <w:rsid w:val="00C2194A"/>
    <w:rsid w:val="00C21F2A"/>
    <w:rsid w:val="00C226F1"/>
    <w:rsid w:val="00C249CD"/>
    <w:rsid w:val="00C25B51"/>
    <w:rsid w:val="00C26429"/>
    <w:rsid w:val="00C27CE5"/>
    <w:rsid w:val="00C309A4"/>
    <w:rsid w:val="00C32DC1"/>
    <w:rsid w:val="00C3348D"/>
    <w:rsid w:val="00C337A2"/>
    <w:rsid w:val="00C340DF"/>
    <w:rsid w:val="00C34B42"/>
    <w:rsid w:val="00C34C2D"/>
    <w:rsid w:val="00C34E0B"/>
    <w:rsid w:val="00C35B6E"/>
    <w:rsid w:val="00C36318"/>
    <w:rsid w:val="00C36399"/>
    <w:rsid w:val="00C37BAA"/>
    <w:rsid w:val="00C37F17"/>
    <w:rsid w:val="00C37F89"/>
    <w:rsid w:val="00C418AA"/>
    <w:rsid w:val="00C41D57"/>
    <w:rsid w:val="00C44350"/>
    <w:rsid w:val="00C44EBE"/>
    <w:rsid w:val="00C451CE"/>
    <w:rsid w:val="00C4709D"/>
    <w:rsid w:val="00C47F31"/>
    <w:rsid w:val="00C50CAC"/>
    <w:rsid w:val="00C52632"/>
    <w:rsid w:val="00C5284C"/>
    <w:rsid w:val="00C528D4"/>
    <w:rsid w:val="00C5339D"/>
    <w:rsid w:val="00C5430A"/>
    <w:rsid w:val="00C54EB0"/>
    <w:rsid w:val="00C55EDA"/>
    <w:rsid w:val="00C5761A"/>
    <w:rsid w:val="00C57A16"/>
    <w:rsid w:val="00C6007D"/>
    <w:rsid w:val="00C608A8"/>
    <w:rsid w:val="00C60E7B"/>
    <w:rsid w:val="00C620FD"/>
    <w:rsid w:val="00C64D8D"/>
    <w:rsid w:val="00C65111"/>
    <w:rsid w:val="00C705C0"/>
    <w:rsid w:val="00C71AA9"/>
    <w:rsid w:val="00C72A2A"/>
    <w:rsid w:val="00C737A6"/>
    <w:rsid w:val="00C75434"/>
    <w:rsid w:val="00C77A6D"/>
    <w:rsid w:val="00C77FDA"/>
    <w:rsid w:val="00C81C84"/>
    <w:rsid w:val="00C83699"/>
    <w:rsid w:val="00C87951"/>
    <w:rsid w:val="00C90319"/>
    <w:rsid w:val="00C9182A"/>
    <w:rsid w:val="00C92AC6"/>
    <w:rsid w:val="00C92C72"/>
    <w:rsid w:val="00C92CE9"/>
    <w:rsid w:val="00C941A2"/>
    <w:rsid w:val="00C94A08"/>
    <w:rsid w:val="00C961FB"/>
    <w:rsid w:val="00C966D4"/>
    <w:rsid w:val="00C96C31"/>
    <w:rsid w:val="00C97451"/>
    <w:rsid w:val="00C974DF"/>
    <w:rsid w:val="00C97B95"/>
    <w:rsid w:val="00C97E96"/>
    <w:rsid w:val="00CA00B2"/>
    <w:rsid w:val="00CA18E5"/>
    <w:rsid w:val="00CA30F1"/>
    <w:rsid w:val="00CA3463"/>
    <w:rsid w:val="00CA47EA"/>
    <w:rsid w:val="00CA617E"/>
    <w:rsid w:val="00CA67D0"/>
    <w:rsid w:val="00CA71ED"/>
    <w:rsid w:val="00CA7678"/>
    <w:rsid w:val="00CB17C8"/>
    <w:rsid w:val="00CB207F"/>
    <w:rsid w:val="00CB2871"/>
    <w:rsid w:val="00CB301C"/>
    <w:rsid w:val="00CB3A6D"/>
    <w:rsid w:val="00CB44F0"/>
    <w:rsid w:val="00CB5452"/>
    <w:rsid w:val="00CB667C"/>
    <w:rsid w:val="00CB6B94"/>
    <w:rsid w:val="00CC0CE1"/>
    <w:rsid w:val="00CC231B"/>
    <w:rsid w:val="00CC3274"/>
    <w:rsid w:val="00CC449C"/>
    <w:rsid w:val="00CC50D0"/>
    <w:rsid w:val="00CC51D6"/>
    <w:rsid w:val="00CC7C35"/>
    <w:rsid w:val="00CD0CD4"/>
    <w:rsid w:val="00CD2F70"/>
    <w:rsid w:val="00CD30C1"/>
    <w:rsid w:val="00CD4274"/>
    <w:rsid w:val="00CD5743"/>
    <w:rsid w:val="00CD617E"/>
    <w:rsid w:val="00CD6CB2"/>
    <w:rsid w:val="00CD7F04"/>
    <w:rsid w:val="00CE08BC"/>
    <w:rsid w:val="00CE0B38"/>
    <w:rsid w:val="00CE0FE2"/>
    <w:rsid w:val="00CE12CB"/>
    <w:rsid w:val="00CE1604"/>
    <w:rsid w:val="00CE2D44"/>
    <w:rsid w:val="00CE3972"/>
    <w:rsid w:val="00CE3AA2"/>
    <w:rsid w:val="00CE59A6"/>
    <w:rsid w:val="00CE7B0E"/>
    <w:rsid w:val="00CE7BE4"/>
    <w:rsid w:val="00CF0000"/>
    <w:rsid w:val="00CF0164"/>
    <w:rsid w:val="00CF1ADB"/>
    <w:rsid w:val="00CF24C2"/>
    <w:rsid w:val="00CF24D4"/>
    <w:rsid w:val="00CF25B2"/>
    <w:rsid w:val="00CF5897"/>
    <w:rsid w:val="00CF7A7E"/>
    <w:rsid w:val="00D00856"/>
    <w:rsid w:val="00D00D7D"/>
    <w:rsid w:val="00D01B77"/>
    <w:rsid w:val="00D03059"/>
    <w:rsid w:val="00D04905"/>
    <w:rsid w:val="00D04F1B"/>
    <w:rsid w:val="00D04FE8"/>
    <w:rsid w:val="00D0501F"/>
    <w:rsid w:val="00D0588E"/>
    <w:rsid w:val="00D10858"/>
    <w:rsid w:val="00D10AFF"/>
    <w:rsid w:val="00D13104"/>
    <w:rsid w:val="00D14F26"/>
    <w:rsid w:val="00D15062"/>
    <w:rsid w:val="00D17670"/>
    <w:rsid w:val="00D20E21"/>
    <w:rsid w:val="00D2193B"/>
    <w:rsid w:val="00D21D9A"/>
    <w:rsid w:val="00D223B3"/>
    <w:rsid w:val="00D242F1"/>
    <w:rsid w:val="00D24A13"/>
    <w:rsid w:val="00D24D7A"/>
    <w:rsid w:val="00D250EB"/>
    <w:rsid w:val="00D27C66"/>
    <w:rsid w:val="00D27F87"/>
    <w:rsid w:val="00D30266"/>
    <w:rsid w:val="00D304DC"/>
    <w:rsid w:val="00D314AD"/>
    <w:rsid w:val="00D323FB"/>
    <w:rsid w:val="00D3317D"/>
    <w:rsid w:val="00D34408"/>
    <w:rsid w:val="00D34A99"/>
    <w:rsid w:val="00D35CFD"/>
    <w:rsid w:val="00D37164"/>
    <w:rsid w:val="00D40268"/>
    <w:rsid w:val="00D40F5C"/>
    <w:rsid w:val="00D4242C"/>
    <w:rsid w:val="00D443B4"/>
    <w:rsid w:val="00D44DAE"/>
    <w:rsid w:val="00D44E71"/>
    <w:rsid w:val="00D4731A"/>
    <w:rsid w:val="00D51BA3"/>
    <w:rsid w:val="00D51F66"/>
    <w:rsid w:val="00D52D5D"/>
    <w:rsid w:val="00D531B1"/>
    <w:rsid w:val="00D53689"/>
    <w:rsid w:val="00D539B5"/>
    <w:rsid w:val="00D559E5"/>
    <w:rsid w:val="00D56A3A"/>
    <w:rsid w:val="00D56DAC"/>
    <w:rsid w:val="00D56FC0"/>
    <w:rsid w:val="00D57DBF"/>
    <w:rsid w:val="00D60FC3"/>
    <w:rsid w:val="00D61378"/>
    <w:rsid w:val="00D61DC9"/>
    <w:rsid w:val="00D61FF3"/>
    <w:rsid w:val="00D626B5"/>
    <w:rsid w:val="00D62B36"/>
    <w:rsid w:val="00D62E78"/>
    <w:rsid w:val="00D634A5"/>
    <w:rsid w:val="00D65AE0"/>
    <w:rsid w:val="00D66ECF"/>
    <w:rsid w:val="00D70B04"/>
    <w:rsid w:val="00D735A3"/>
    <w:rsid w:val="00D73CFF"/>
    <w:rsid w:val="00D73E01"/>
    <w:rsid w:val="00D748BA"/>
    <w:rsid w:val="00D748EC"/>
    <w:rsid w:val="00D769D1"/>
    <w:rsid w:val="00D80A26"/>
    <w:rsid w:val="00D80D70"/>
    <w:rsid w:val="00D81243"/>
    <w:rsid w:val="00D81CBF"/>
    <w:rsid w:val="00D81D01"/>
    <w:rsid w:val="00D82728"/>
    <w:rsid w:val="00D84B5D"/>
    <w:rsid w:val="00D8501D"/>
    <w:rsid w:val="00D85417"/>
    <w:rsid w:val="00D862D3"/>
    <w:rsid w:val="00D87D5F"/>
    <w:rsid w:val="00D9084F"/>
    <w:rsid w:val="00D917B7"/>
    <w:rsid w:val="00D91D58"/>
    <w:rsid w:val="00D92BB4"/>
    <w:rsid w:val="00D938D9"/>
    <w:rsid w:val="00D94A0D"/>
    <w:rsid w:val="00D94B6F"/>
    <w:rsid w:val="00D955CA"/>
    <w:rsid w:val="00D96EB2"/>
    <w:rsid w:val="00D96FD7"/>
    <w:rsid w:val="00DA0041"/>
    <w:rsid w:val="00DA09F1"/>
    <w:rsid w:val="00DA1BBB"/>
    <w:rsid w:val="00DA2E0A"/>
    <w:rsid w:val="00DA3A79"/>
    <w:rsid w:val="00DA3CE5"/>
    <w:rsid w:val="00DA4254"/>
    <w:rsid w:val="00DA5A25"/>
    <w:rsid w:val="00DA74A2"/>
    <w:rsid w:val="00DB0335"/>
    <w:rsid w:val="00DB0CD6"/>
    <w:rsid w:val="00DB38F1"/>
    <w:rsid w:val="00DB5D67"/>
    <w:rsid w:val="00DB5E81"/>
    <w:rsid w:val="00DB6ECA"/>
    <w:rsid w:val="00DC0950"/>
    <w:rsid w:val="00DC1B1B"/>
    <w:rsid w:val="00DC3B49"/>
    <w:rsid w:val="00DC461A"/>
    <w:rsid w:val="00DC47FC"/>
    <w:rsid w:val="00DC485B"/>
    <w:rsid w:val="00DC4AC4"/>
    <w:rsid w:val="00DC5039"/>
    <w:rsid w:val="00DC5D27"/>
    <w:rsid w:val="00DC66FD"/>
    <w:rsid w:val="00DC7520"/>
    <w:rsid w:val="00DC7A29"/>
    <w:rsid w:val="00DD342E"/>
    <w:rsid w:val="00DD3A13"/>
    <w:rsid w:val="00DD3E27"/>
    <w:rsid w:val="00DD5819"/>
    <w:rsid w:val="00DD5D96"/>
    <w:rsid w:val="00DD72A2"/>
    <w:rsid w:val="00DD7EAA"/>
    <w:rsid w:val="00DE02E6"/>
    <w:rsid w:val="00DE1238"/>
    <w:rsid w:val="00DE1949"/>
    <w:rsid w:val="00DE40AD"/>
    <w:rsid w:val="00DE4821"/>
    <w:rsid w:val="00DE4C2C"/>
    <w:rsid w:val="00DE5EE7"/>
    <w:rsid w:val="00DE70B5"/>
    <w:rsid w:val="00DF0054"/>
    <w:rsid w:val="00DF03F2"/>
    <w:rsid w:val="00DF04F0"/>
    <w:rsid w:val="00DF06A0"/>
    <w:rsid w:val="00DF0B56"/>
    <w:rsid w:val="00DF0B85"/>
    <w:rsid w:val="00DF0F9B"/>
    <w:rsid w:val="00DF18B5"/>
    <w:rsid w:val="00DF2B39"/>
    <w:rsid w:val="00DF2F95"/>
    <w:rsid w:val="00DF320F"/>
    <w:rsid w:val="00DF5B9F"/>
    <w:rsid w:val="00DF5D33"/>
    <w:rsid w:val="00DF721D"/>
    <w:rsid w:val="00E00917"/>
    <w:rsid w:val="00E00D28"/>
    <w:rsid w:val="00E02725"/>
    <w:rsid w:val="00E043FC"/>
    <w:rsid w:val="00E04638"/>
    <w:rsid w:val="00E0558A"/>
    <w:rsid w:val="00E05D87"/>
    <w:rsid w:val="00E06213"/>
    <w:rsid w:val="00E076EA"/>
    <w:rsid w:val="00E07887"/>
    <w:rsid w:val="00E0791A"/>
    <w:rsid w:val="00E07968"/>
    <w:rsid w:val="00E10A4F"/>
    <w:rsid w:val="00E10DC2"/>
    <w:rsid w:val="00E15159"/>
    <w:rsid w:val="00E160E9"/>
    <w:rsid w:val="00E16290"/>
    <w:rsid w:val="00E17F74"/>
    <w:rsid w:val="00E23BD1"/>
    <w:rsid w:val="00E2567A"/>
    <w:rsid w:val="00E25E28"/>
    <w:rsid w:val="00E269E2"/>
    <w:rsid w:val="00E270BA"/>
    <w:rsid w:val="00E31125"/>
    <w:rsid w:val="00E32323"/>
    <w:rsid w:val="00E32805"/>
    <w:rsid w:val="00E32D78"/>
    <w:rsid w:val="00E35044"/>
    <w:rsid w:val="00E36C64"/>
    <w:rsid w:val="00E375AB"/>
    <w:rsid w:val="00E40924"/>
    <w:rsid w:val="00E40F78"/>
    <w:rsid w:val="00E4237C"/>
    <w:rsid w:val="00E424F3"/>
    <w:rsid w:val="00E4289E"/>
    <w:rsid w:val="00E43022"/>
    <w:rsid w:val="00E450FD"/>
    <w:rsid w:val="00E4595B"/>
    <w:rsid w:val="00E45D4F"/>
    <w:rsid w:val="00E469E9"/>
    <w:rsid w:val="00E47E80"/>
    <w:rsid w:val="00E5011B"/>
    <w:rsid w:val="00E507ED"/>
    <w:rsid w:val="00E52EA4"/>
    <w:rsid w:val="00E533C0"/>
    <w:rsid w:val="00E547DE"/>
    <w:rsid w:val="00E55A75"/>
    <w:rsid w:val="00E564F7"/>
    <w:rsid w:val="00E56580"/>
    <w:rsid w:val="00E56B74"/>
    <w:rsid w:val="00E57718"/>
    <w:rsid w:val="00E601BE"/>
    <w:rsid w:val="00E60A7A"/>
    <w:rsid w:val="00E61F35"/>
    <w:rsid w:val="00E61FF7"/>
    <w:rsid w:val="00E62860"/>
    <w:rsid w:val="00E635D0"/>
    <w:rsid w:val="00E66303"/>
    <w:rsid w:val="00E7066C"/>
    <w:rsid w:val="00E71B90"/>
    <w:rsid w:val="00E72468"/>
    <w:rsid w:val="00E72D10"/>
    <w:rsid w:val="00E7417D"/>
    <w:rsid w:val="00E745E1"/>
    <w:rsid w:val="00E76D0E"/>
    <w:rsid w:val="00E76DBA"/>
    <w:rsid w:val="00E7703B"/>
    <w:rsid w:val="00E77C0A"/>
    <w:rsid w:val="00E82985"/>
    <w:rsid w:val="00E82C22"/>
    <w:rsid w:val="00E84D2F"/>
    <w:rsid w:val="00E85C90"/>
    <w:rsid w:val="00E86CAE"/>
    <w:rsid w:val="00E9264E"/>
    <w:rsid w:val="00E93367"/>
    <w:rsid w:val="00E938DB"/>
    <w:rsid w:val="00E93FF1"/>
    <w:rsid w:val="00E9482F"/>
    <w:rsid w:val="00E97151"/>
    <w:rsid w:val="00EA01B8"/>
    <w:rsid w:val="00EA0767"/>
    <w:rsid w:val="00EA1025"/>
    <w:rsid w:val="00EA1109"/>
    <w:rsid w:val="00EA249B"/>
    <w:rsid w:val="00EA271C"/>
    <w:rsid w:val="00EA3096"/>
    <w:rsid w:val="00EA3553"/>
    <w:rsid w:val="00EA44AA"/>
    <w:rsid w:val="00EA557E"/>
    <w:rsid w:val="00EA632B"/>
    <w:rsid w:val="00EA6D66"/>
    <w:rsid w:val="00EA7D39"/>
    <w:rsid w:val="00EB0D0F"/>
    <w:rsid w:val="00EB1500"/>
    <w:rsid w:val="00EB2F55"/>
    <w:rsid w:val="00EB3AF4"/>
    <w:rsid w:val="00EB4185"/>
    <w:rsid w:val="00EB628E"/>
    <w:rsid w:val="00EB7B6A"/>
    <w:rsid w:val="00EC078E"/>
    <w:rsid w:val="00EC085A"/>
    <w:rsid w:val="00EC1021"/>
    <w:rsid w:val="00EC1390"/>
    <w:rsid w:val="00EC1838"/>
    <w:rsid w:val="00EC2503"/>
    <w:rsid w:val="00EC3BB7"/>
    <w:rsid w:val="00EC4964"/>
    <w:rsid w:val="00EC7E5E"/>
    <w:rsid w:val="00ED0BB2"/>
    <w:rsid w:val="00ED41F2"/>
    <w:rsid w:val="00ED457E"/>
    <w:rsid w:val="00ED69CD"/>
    <w:rsid w:val="00ED7882"/>
    <w:rsid w:val="00ED7F78"/>
    <w:rsid w:val="00EE02A4"/>
    <w:rsid w:val="00EE0403"/>
    <w:rsid w:val="00EE1688"/>
    <w:rsid w:val="00EE2AFC"/>
    <w:rsid w:val="00EE2C70"/>
    <w:rsid w:val="00EE32B9"/>
    <w:rsid w:val="00EE3A27"/>
    <w:rsid w:val="00EE3E43"/>
    <w:rsid w:val="00EE4532"/>
    <w:rsid w:val="00EE769D"/>
    <w:rsid w:val="00EF0187"/>
    <w:rsid w:val="00EF0272"/>
    <w:rsid w:val="00EF099C"/>
    <w:rsid w:val="00EF13AA"/>
    <w:rsid w:val="00EF1D14"/>
    <w:rsid w:val="00EF1E48"/>
    <w:rsid w:val="00EF2919"/>
    <w:rsid w:val="00EF2A71"/>
    <w:rsid w:val="00EF3B83"/>
    <w:rsid w:val="00EF470B"/>
    <w:rsid w:val="00EF49D6"/>
    <w:rsid w:val="00EF5104"/>
    <w:rsid w:val="00EF6435"/>
    <w:rsid w:val="00EF68BB"/>
    <w:rsid w:val="00EF6F7C"/>
    <w:rsid w:val="00F00063"/>
    <w:rsid w:val="00F000E7"/>
    <w:rsid w:val="00F0218E"/>
    <w:rsid w:val="00F03A25"/>
    <w:rsid w:val="00F04829"/>
    <w:rsid w:val="00F04D89"/>
    <w:rsid w:val="00F0610C"/>
    <w:rsid w:val="00F0734B"/>
    <w:rsid w:val="00F07DF9"/>
    <w:rsid w:val="00F10322"/>
    <w:rsid w:val="00F12778"/>
    <w:rsid w:val="00F12AD7"/>
    <w:rsid w:val="00F13986"/>
    <w:rsid w:val="00F13CA6"/>
    <w:rsid w:val="00F1564B"/>
    <w:rsid w:val="00F164B7"/>
    <w:rsid w:val="00F1683B"/>
    <w:rsid w:val="00F16D3B"/>
    <w:rsid w:val="00F17134"/>
    <w:rsid w:val="00F17722"/>
    <w:rsid w:val="00F17EC0"/>
    <w:rsid w:val="00F2110D"/>
    <w:rsid w:val="00F225B4"/>
    <w:rsid w:val="00F2427B"/>
    <w:rsid w:val="00F2726E"/>
    <w:rsid w:val="00F315BC"/>
    <w:rsid w:val="00F32424"/>
    <w:rsid w:val="00F335C6"/>
    <w:rsid w:val="00F345C4"/>
    <w:rsid w:val="00F35BE7"/>
    <w:rsid w:val="00F36025"/>
    <w:rsid w:val="00F36027"/>
    <w:rsid w:val="00F36868"/>
    <w:rsid w:val="00F36942"/>
    <w:rsid w:val="00F40173"/>
    <w:rsid w:val="00F418BB"/>
    <w:rsid w:val="00F42A33"/>
    <w:rsid w:val="00F4350A"/>
    <w:rsid w:val="00F4375D"/>
    <w:rsid w:val="00F43D62"/>
    <w:rsid w:val="00F442AD"/>
    <w:rsid w:val="00F44B07"/>
    <w:rsid w:val="00F44D97"/>
    <w:rsid w:val="00F44D99"/>
    <w:rsid w:val="00F4517D"/>
    <w:rsid w:val="00F50347"/>
    <w:rsid w:val="00F512DC"/>
    <w:rsid w:val="00F51CA4"/>
    <w:rsid w:val="00F52DF8"/>
    <w:rsid w:val="00F538BC"/>
    <w:rsid w:val="00F54940"/>
    <w:rsid w:val="00F55901"/>
    <w:rsid w:val="00F55CA1"/>
    <w:rsid w:val="00F60D83"/>
    <w:rsid w:val="00F62D97"/>
    <w:rsid w:val="00F63BAA"/>
    <w:rsid w:val="00F6754F"/>
    <w:rsid w:val="00F70020"/>
    <w:rsid w:val="00F7223D"/>
    <w:rsid w:val="00F72415"/>
    <w:rsid w:val="00F729AA"/>
    <w:rsid w:val="00F73317"/>
    <w:rsid w:val="00F73B8E"/>
    <w:rsid w:val="00F74C5C"/>
    <w:rsid w:val="00F76836"/>
    <w:rsid w:val="00F77067"/>
    <w:rsid w:val="00F80499"/>
    <w:rsid w:val="00F81092"/>
    <w:rsid w:val="00F815D4"/>
    <w:rsid w:val="00F81AA6"/>
    <w:rsid w:val="00F82BB2"/>
    <w:rsid w:val="00F831D4"/>
    <w:rsid w:val="00F83B2C"/>
    <w:rsid w:val="00F8507F"/>
    <w:rsid w:val="00F85666"/>
    <w:rsid w:val="00F8731B"/>
    <w:rsid w:val="00F87F89"/>
    <w:rsid w:val="00F901CD"/>
    <w:rsid w:val="00F90848"/>
    <w:rsid w:val="00F90C38"/>
    <w:rsid w:val="00F9150E"/>
    <w:rsid w:val="00F94728"/>
    <w:rsid w:val="00F953CC"/>
    <w:rsid w:val="00F9601E"/>
    <w:rsid w:val="00F967CB"/>
    <w:rsid w:val="00F96ADA"/>
    <w:rsid w:val="00F97A74"/>
    <w:rsid w:val="00FA029E"/>
    <w:rsid w:val="00FA08DD"/>
    <w:rsid w:val="00FA0FD6"/>
    <w:rsid w:val="00FA1729"/>
    <w:rsid w:val="00FA1753"/>
    <w:rsid w:val="00FA1B0C"/>
    <w:rsid w:val="00FA24B0"/>
    <w:rsid w:val="00FA4EB9"/>
    <w:rsid w:val="00FA6195"/>
    <w:rsid w:val="00FA66B2"/>
    <w:rsid w:val="00FA68F6"/>
    <w:rsid w:val="00FA6A19"/>
    <w:rsid w:val="00FB0232"/>
    <w:rsid w:val="00FB0C73"/>
    <w:rsid w:val="00FB2BB8"/>
    <w:rsid w:val="00FB2C3B"/>
    <w:rsid w:val="00FB30FB"/>
    <w:rsid w:val="00FB371E"/>
    <w:rsid w:val="00FB433D"/>
    <w:rsid w:val="00FB50C7"/>
    <w:rsid w:val="00FB64AF"/>
    <w:rsid w:val="00FB66C2"/>
    <w:rsid w:val="00FB6E2F"/>
    <w:rsid w:val="00FB7EC4"/>
    <w:rsid w:val="00FC0617"/>
    <w:rsid w:val="00FC103D"/>
    <w:rsid w:val="00FC2E5D"/>
    <w:rsid w:val="00FC7077"/>
    <w:rsid w:val="00FC7362"/>
    <w:rsid w:val="00FC7BFA"/>
    <w:rsid w:val="00FD14D2"/>
    <w:rsid w:val="00FD1599"/>
    <w:rsid w:val="00FD30B6"/>
    <w:rsid w:val="00FD402C"/>
    <w:rsid w:val="00FD432A"/>
    <w:rsid w:val="00FD49DD"/>
    <w:rsid w:val="00FD4CE7"/>
    <w:rsid w:val="00FD5182"/>
    <w:rsid w:val="00FD7692"/>
    <w:rsid w:val="00FD779B"/>
    <w:rsid w:val="00FE1E48"/>
    <w:rsid w:val="00FE2132"/>
    <w:rsid w:val="00FE2622"/>
    <w:rsid w:val="00FE2E51"/>
    <w:rsid w:val="00FE36C3"/>
    <w:rsid w:val="00FE52B5"/>
    <w:rsid w:val="00FE6398"/>
    <w:rsid w:val="00FE724C"/>
    <w:rsid w:val="00FE7A1F"/>
    <w:rsid w:val="00FF0D11"/>
    <w:rsid w:val="00FF249B"/>
    <w:rsid w:val="00FF422B"/>
    <w:rsid w:val="00FF4529"/>
    <w:rsid w:val="00FF61EF"/>
    <w:rsid w:val="00FF6DAC"/>
    <w:rsid w:val="00FF70F8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16F0E7"/>
  <w15:docId w15:val="{C78FCC97-A1CE-490D-9ED5-E55B23A55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3A0A"/>
    <w:rPr>
      <w:rFonts w:ascii="CG Times (W1)" w:hAnsi="CG Times (W1)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tabs>
        <w:tab w:val="left" w:pos="4962"/>
      </w:tabs>
      <w:ind w:left="1134" w:right="-2"/>
      <w:jc w:val="both"/>
      <w:outlineLvl w:val="0"/>
    </w:pPr>
    <w:rPr>
      <w:rFonts w:ascii="Univers (W1)" w:hAnsi="Univers (W1)"/>
      <w:u w:val="single"/>
    </w:rPr>
  </w:style>
  <w:style w:type="paragraph" w:styleId="Titre2">
    <w:name w:val="heading 2"/>
    <w:basedOn w:val="Normal"/>
    <w:next w:val="Normal"/>
    <w:qFormat/>
    <w:pPr>
      <w:keepNext/>
      <w:tabs>
        <w:tab w:val="left" w:pos="4962"/>
      </w:tabs>
      <w:ind w:left="1134" w:right="-2"/>
      <w:jc w:val="both"/>
      <w:outlineLvl w:val="1"/>
    </w:pPr>
    <w:rPr>
      <w:rFonts w:ascii="Times New Roman" w:hAnsi="Times New Roman"/>
      <w:b/>
      <w:sz w:val="22"/>
    </w:rPr>
  </w:style>
  <w:style w:type="paragraph" w:styleId="Titre3">
    <w:name w:val="heading 3"/>
    <w:basedOn w:val="Normal"/>
    <w:next w:val="Normal"/>
    <w:qFormat/>
    <w:pPr>
      <w:keepNext/>
      <w:tabs>
        <w:tab w:val="left" w:pos="4962"/>
      </w:tabs>
      <w:ind w:left="1134" w:right="-2"/>
      <w:jc w:val="both"/>
      <w:outlineLvl w:val="2"/>
    </w:pPr>
    <w:rPr>
      <w:rFonts w:ascii="Times New Roman" w:hAnsi="Times New Roman"/>
      <w:bCs/>
      <w:sz w:val="22"/>
      <w:u w:val="single"/>
    </w:rPr>
  </w:style>
  <w:style w:type="paragraph" w:styleId="Titre4">
    <w:name w:val="heading 4"/>
    <w:basedOn w:val="Normal"/>
    <w:next w:val="Normal"/>
    <w:qFormat/>
    <w:rsid w:val="00450FD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pPr>
      <w:tabs>
        <w:tab w:val="left" w:pos="4962"/>
      </w:tabs>
      <w:ind w:left="1134" w:right="-2"/>
      <w:jc w:val="both"/>
    </w:pPr>
    <w:rPr>
      <w:rFonts w:ascii="Univers (W1)" w:hAnsi="Univers (W1)"/>
    </w:rPr>
  </w:style>
  <w:style w:type="paragraph" w:styleId="En-tte">
    <w:name w:val="header"/>
    <w:basedOn w:val="Normal"/>
    <w:link w:val="En-tteCar"/>
    <w:uiPriority w:val="99"/>
    <w:rsid w:val="00F96AD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F96AD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96ADA"/>
  </w:style>
  <w:style w:type="table" w:styleId="Grilledutableau">
    <w:name w:val="Table Grid"/>
    <w:basedOn w:val="TableauNormal"/>
    <w:rsid w:val="00F82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2">
    <w:name w:val="N2"/>
    <w:basedOn w:val="Normal"/>
    <w:rsid w:val="00EE3E43"/>
    <w:pPr>
      <w:jc w:val="both"/>
    </w:pPr>
    <w:rPr>
      <w:rFonts w:ascii="Arial" w:hAnsi="Arial"/>
      <w:sz w:val="24"/>
    </w:rPr>
  </w:style>
  <w:style w:type="paragraph" w:styleId="Retraitnormal">
    <w:name w:val="Normal Indent"/>
    <w:basedOn w:val="Normal"/>
    <w:rsid w:val="00EE3E43"/>
    <w:pPr>
      <w:ind w:left="708"/>
      <w:jc w:val="both"/>
    </w:pPr>
    <w:rPr>
      <w:rFonts w:ascii="CG Times (WN)" w:hAnsi="CG Times (WN)"/>
      <w:sz w:val="24"/>
    </w:rPr>
  </w:style>
  <w:style w:type="paragraph" w:customStyle="1" w:styleId="n3">
    <w:name w:val="n3"/>
    <w:basedOn w:val="Retraitcorpsdetexte"/>
    <w:rsid w:val="00EE3E43"/>
    <w:pPr>
      <w:tabs>
        <w:tab w:val="left" w:pos="4253"/>
        <w:tab w:val="left" w:pos="5670"/>
        <w:tab w:val="left" w:pos="7088"/>
      </w:tabs>
      <w:spacing w:after="0"/>
      <w:ind w:left="0"/>
    </w:pPr>
    <w:rPr>
      <w:rFonts w:ascii="Arial" w:hAnsi="Arial"/>
      <w:sz w:val="24"/>
    </w:rPr>
  </w:style>
  <w:style w:type="paragraph" w:styleId="Retraitcorpsdetexte">
    <w:name w:val="Body Text Indent"/>
    <w:basedOn w:val="Normal"/>
    <w:rsid w:val="00EE3E43"/>
    <w:pPr>
      <w:spacing w:after="120"/>
      <w:ind w:left="283"/>
    </w:pPr>
  </w:style>
  <w:style w:type="paragraph" w:customStyle="1" w:styleId="xl24">
    <w:name w:val="xl24"/>
    <w:basedOn w:val="Normal"/>
    <w:rsid w:val="0001686A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sdetexte">
    <w:name w:val="Body Text"/>
    <w:basedOn w:val="Normal"/>
    <w:rsid w:val="00C21444"/>
    <w:pPr>
      <w:spacing w:after="120"/>
    </w:pPr>
  </w:style>
  <w:style w:type="character" w:styleId="Marquedecommentaire">
    <w:name w:val="annotation reference"/>
    <w:basedOn w:val="Policepardfaut"/>
    <w:semiHidden/>
    <w:rsid w:val="00A4152C"/>
    <w:rPr>
      <w:sz w:val="16"/>
      <w:szCs w:val="16"/>
    </w:rPr>
  </w:style>
  <w:style w:type="paragraph" w:styleId="Commentaire">
    <w:name w:val="annotation text"/>
    <w:basedOn w:val="Normal"/>
    <w:semiHidden/>
    <w:rsid w:val="00A4152C"/>
  </w:style>
  <w:style w:type="paragraph" w:styleId="Objetducommentaire">
    <w:name w:val="annotation subject"/>
    <w:basedOn w:val="Commentaire"/>
    <w:next w:val="Commentaire"/>
    <w:semiHidden/>
    <w:rsid w:val="00A4152C"/>
    <w:rPr>
      <w:b/>
      <w:bCs/>
    </w:rPr>
  </w:style>
  <w:style w:type="paragraph" w:styleId="Textedebulles">
    <w:name w:val="Balloon Text"/>
    <w:basedOn w:val="Normal"/>
    <w:semiHidden/>
    <w:rsid w:val="00A4152C"/>
    <w:rPr>
      <w:rFonts w:ascii="Tahoma" w:hAnsi="Tahoma" w:cs="Tahoma"/>
      <w:sz w:val="16"/>
      <w:szCs w:val="16"/>
    </w:rPr>
  </w:style>
  <w:style w:type="paragraph" w:styleId="Listepuces2">
    <w:name w:val="List Bullet 2"/>
    <w:basedOn w:val="Normal"/>
    <w:rsid w:val="00275FAB"/>
    <w:pPr>
      <w:keepLines/>
      <w:numPr>
        <w:numId w:val="5"/>
      </w:numPr>
      <w:spacing w:before="240"/>
      <w:jc w:val="both"/>
    </w:pPr>
    <w:rPr>
      <w:rFonts w:ascii="Times" w:hAnsi="Times"/>
      <w:sz w:val="24"/>
    </w:rPr>
  </w:style>
  <w:style w:type="paragraph" w:styleId="Liste">
    <w:name w:val="List"/>
    <w:aliases w:val="ls"/>
    <w:basedOn w:val="Normal"/>
    <w:rsid w:val="00275FAB"/>
    <w:pPr>
      <w:keepLines/>
      <w:numPr>
        <w:numId w:val="4"/>
      </w:numPr>
      <w:tabs>
        <w:tab w:val="left" w:pos="1134"/>
        <w:tab w:val="right" w:pos="8505"/>
      </w:tabs>
      <w:spacing w:before="120"/>
      <w:jc w:val="both"/>
    </w:pPr>
    <w:rPr>
      <w:rFonts w:ascii="Times New Roman" w:hAnsi="Times New Roman"/>
      <w:sz w:val="24"/>
    </w:rPr>
  </w:style>
  <w:style w:type="paragraph" w:customStyle="1" w:styleId="idesuite">
    <w:name w:val="idéesuite"/>
    <w:aliases w:val="ids"/>
    <w:basedOn w:val="Listepuces"/>
    <w:rsid w:val="00275FAB"/>
    <w:pPr>
      <w:keepLines/>
      <w:tabs>
        <w:tab w:val="clear" w:pos="1918"/>
        <w:tab w:val="left" w:pos="1134"/>
      </w:tabs>
      <w:spacing w:before="240"/>
      <w:ind w:left="1134" w:firstLine="0"/>
      <w:jc w:val="both"/>
    </w:pPr>
    <w:rPr>
      <w:rFonts w:ascii="Times New Roman" w:hAnsi="Times New Roman"/>
      <w:sz w:val="24"/>
    </w:rPr>
  </w:style>
  <w:style w:type="paragraph" w:styleId="Listepuces">
    <w:name w:val="List Bullet"/>
    <w:basedOn w:val="Normal"/>
    <w:rsid w:val="00275FAB"/>
    <w:pPr>
      <w:tabs>
        <w:tab w:val="num" w:pos="1918"/>
      </w:tabs>
      <w:ind w:left="1918" w:hanging="360"/>
    </w:pPr>
  </w:style>
  <w:style w:type="paragraph" w:styleId="Paragraphedeliste">
    <w:name w:val="List Paragraph"/>
    <w:basedOn w:val="Normal"/>
    <w:uiPriority w:val="34"/>
    <w:qFormat/>
    <w:rsid w:val="00F55CA1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uiPriority w:val="99"/>
    <w:rsid w:val="00996C96"/>
    <w:rPr>
      <w:rFonts w:ascii="CG Times (W1)" w:hAnsi="CG Times (W1)"/>
    </w:rPr>
  </w:style>
  <w:style w:type="paragraph" w:customStyle="1" w:styleId="Default">
    <w:name w:val="Default"/>
    <w:rsid w:val="0004492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728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numbering" w:customStyle="1" w:styleId="List0">
    <w:name w:val="List 0"/>
    <w:basedOn w:val="Aucuneliste"/>
    <w:rsid w:val="002C40F3"/>
    <w:pPr>
      <w:numPr>
        <w:numId w:val="8"/>
      </w:numPr>
    </w:pPr>
  </w:style>
  <w:style w:type="numbering" w:customStyle="1" w:styleId="Liste31">
    <w:name w:val="Liste 31"/>
    <w:basedOn w:val="Aucuneliste"/>
    <w:rsid w:val="002C40F3"/>
    <w:pPr>
      <w:numPr>
        <w:numId w:val="9"/>
      </w:numPr>
    </w:pPr>
  </w:style>
  <w:style w:type="numbering" w:customStyle="1" w:styleId="Liste41">
    <w:name w:val="Liste 41"/>
    <w:basedOn w:val="Aucuneliste"/>
    <w:rsid w:val="002C40F3"/>
    <w:pPr>
      <w:numPr>
        <w:numId w:val="10"/>
      </w:numPr>
    </w:pPr>
  </w:style>
  <w:style w:type="numbering" w:customStyle="1" w:styleId="Liste51">
    <w:name w:val="Liste 51"/>
    <w:basedOn w:val="Aucuneliste"/>
    <w:rsid w:val="002C40F3"/>
    <w:pPr>
      <w:numPr>
        <w:numId w:val="11"/>
      </w:numPr>
    </w:pPr>
  </w:style>
  <w:style w:type="numbering" w:customStyle="1" w:styleId="List6">
    <w:name w:val="List 6"/>
    <w:basedOn w:val="Aucuneliste"/>
    <w:rsid w:val="002C40F3"/>
    <w:pPr>
      <w:numPr>
        <w:numId w:val="12"/>
      </w:numPr>
    </w:pPr>
  </w:style>
  <w:style w:type="numbering" w:customStyle="1" w:styleId="List7">
    <w:name w:val="List 7"/>
    <w:basedOn w:val="Aucuneliste"/>
    <w:rsid w:val="002C40F3"/>
    <w:pPr>
      <w:numPr>
        <w:numId w:val="13"/>
      </w:numPr>
    </w:pPr>
  </w:style>
  <w:style w:type="numbering" w:customStyle="1" w:styleId="List8">
    <w:name w:val="List 8"/>
    <w:basedOn w:val="Aucuneliste"/>
    <w:rsid w:val="002C40F3"/>
    <w:pPr>
      <w:numPr>
        <w:numId w:val="14"/>
      </w:numPr>
    </w:pPr>
  </w:style>
  <w:style w:type="numbering" w:customStyle="1" w:styleId="List9">
    <w:name w:val="List 9"/>
    <w:basedOn w:val="Aucuneliste"/>
    <w:rsid w:val="002C40F3"/>
    <w:pPr>
      <w:numPr>
        <w:numId w:val="15"/>
      </w:numPr>
    </w:pPr>
  </w:style>
  <w:style w:type="numbering" w:customStyle="1" w:styleId="List10">
    <w:name w:val="List 10"/>
    <w:basedOn w:val="Aucuneliste"/>
    <w:rsid w:val="002C40F3"/>
    <w:pPr>
      <w:numPr>
        <w:numId w:val="16"/>
      </w:numPr>
    </w:pPr>
  </w:style>
  <w:style w:type="numbering" w:customStyle="1" w:styleId="List11">
    <w:name w:val="List 11"/>
    <w:basedOn w:val="Aucuneliste"/>
    <w:rsid w:val="002C40F3"/>
    <w:pPr>
      <w:numPr>
        <w:numId w:val="17"/>
      </w:numPr>
    </w:pPr>
  </w:style>
  <w:style w:type="numbering" w:customStyle="1" w:styleId="List12">
    <w:name w:val="List 12"/>
    <w:basedOn w:val="Aucuneliste"/>
    <w:rsid w:val="002C40F3"/>
    <w:pPr>
      <w:numPr>
        <w:numId w:val="18"/>
      </w:numPr>
    </w:pPr>
  </w:style>
  <w:style w:type="numbering" w:customStyle="1" w:styleId="List13">
    <w:name w:val="List 13"/>
    <w:basedOn w:val="Aucuneliste"/>
    <w:rsid w:val="002C40F3"/>
    <w:pPr>
      <w:numPr>
        <w:numId w:val="19"/>
      </w:numPr>
    </w:pPr>
  </w:style>
  <w:style w:type="numbering" w:customStyle="1" w:styleId="List14">
    <w:name w:val="List 14"/>
    <w:basedOn w:val="Aucuneliste"/>
    <w:rsid w:val="002C40F3"/>
    <w:pPr>
      <w:numPr>
        <w:numId w:val="20"/>
      </w:numPr>
    </w:pPr>
  </w:style>
  <w:style w:type="numbering" w:customStyle="1" w:styleId="List15">
    <w:name w:val="List 15"/>
    <w:basedOn w:val="Aucuneliste"/>
    <w:rsid w:val="002C40F3"/>
    <w:pPr>
      <w:numPr>
        <w:numId w:val="21"/>
      </w:numPr>
    </w:pPr>
  </w:style>
  <w:style w:type="numbering" w:customStyle="1" w:styleId="List16">
    <w:name w:val="List 16"/>
    <w:basedOn w:val="Aucuneliste"/>
    <w:rsid w:val="002C40F3"/>
    <w:pPr>
      <w:numPr>
        <w:numId w:val="22"/>
      </w:numPr>
    </w:pPr>
  </w:style>
  <w:style w:type="character" w:styleId="Lienhypertexte">
    <w:name w:val="Hyperlink"/>
    <w:basedOn w:val="Policepardfaut"/>
    <w:uiPriority w:val="99"/>
    <w:unhideWhenUsed/>
    <w:rsid w:val="006B3D84"/>
    <w:rPr>
      <w:color w:val="0000FF" w:themeColor="hyperlink"/>
      <w:u w:val="single"/>
    </w:rPr>
  </w:style>
  <w:style w:type="paragraph" w:styleId="Sansinterligne">
    <w:name w:val="No Spacing"/>
    <w:uiPriority w:val="1"/>
    <w:qFormat/>
    <w:rsid w:val="003166A5"/>
    <w:pPr>
      <w:suppressAutoHyphens/>
    </w:pPr>
    <w:rPr>
      <w:rFonts w:ascii="Calibri" w:eastAsia="Calibri" w:hAnsi="Calibri"/>
      <w:sz w:val="22"/>
      <w:szCs w:val="22"/>
      <w:lang w:eastAsia="ar-SA"/>
    </w:rPr>
  </w:style>
  <w:style w:type="character" w:customStyle="1" w:styleId="En-tteCar">
    <w:name w:val="En-tête Car"/>
    <w:basedOn w:val="Policepardfaut"/>
    <w:link w:val="En-tte"/>
    <w:uiPriority w:val="99"/>
    <w:rsid w:val="00B16958"/>
    <w:rPr>
      <w:rFonts w:ascii="CG Times (W1)" w:hAnsi="CG Times (W1)"/>
    </w:rPr>
  </w:style>
  <w:style w:type="paragraph" w:styleId="TM1">
    <w:name w:val="toc 1"/>
    <w:basedOn w:val="Normal"/>
    <w:next w:val="Normal"/>
    <w:autoRedefine/>
    <w:uiPriority w:val="39"/>
    <w:qFormat/>
    <w:rsid w:val="00B16958"/>
    <w:pPr>
      <w:spacing w:before="360"/>
    </w:pPr>
    <w:rPr>
      <w:rFonts w:ascii="Cambria" w:hAnsi="Cambria"/>
      <w:b/>
      <w:bCs/>
      <w:caps/>
      <w:sz w:val="24"/>
      <w:szCs w:val="24"/>
      <w:lang w:eastAsia="en-US"/>
    </w:rPr>
  </w:style>
  <w:style w:type="paragraph" w:styleId="TM2">
    <w:name w:val="toc 2"/>
    <w:basedOn w:val="Normal"/>
    <w:next w:val="Normal"/>
    <w:autoRedefine/>
    <w:uiPriority w:val="39"/>
    <w:qFormat/>
    <w:rsid w:val="00B16958"/>
    <w:pPr>
      <w:spacing w:before="240"/>
    </w:pPr>
    <w:rPr>
      <w:rFonts w:ascii="Calibri" w:hAnsi="Calibri" w:cs="Calibri"/>
      <w:b/>
      <w:bCs/>
      <w:sz w:val="24"/>
      <w:szCs w:val="24"/>
      <w:lang w:eastAsia="en-US"/>
    </w:rPr>
  </w:style>
  <w:style w:type="character" w:customStyle="1" w:styleId="Titre1Car">
    <w:name w:val="Titre 1 Car"/>
    <w:link w:val="Titre1"/>
    <w:uiPriority w:val="9"/>
    <w:rsid w:val="00B16958"/>
    <w:rPr>
      <w:rFonts w:ascii="Univers (W1)" w:hAnsi="Univers (W1)"/>
      <w:u w:val="single"/>
    </w:rPr>
  </w:style>
  <w:style w:type="paragraph" w:styleId="TM3">
    <w:name w:val="toc 3"/>
    <w:basedOn w:val="Normal"/>
    <w:next w:val="Normal"/>
    <w:autoRedefine/>
    <w:unhideWhenUsed/>
    <w:rsid w:val="00AC3D08"/>
    <w:pPr>
      <w:tabs>
        <w:tab w:val="right" w:leader="dot" w:pos="9071"/>
      </w:tabs>
      <w:spacing w:after="100" w:line="276" w:lineRule="auto"/>
    </w:pPr>
    <w:rPr>
      <w:rFonts w:ascii="Verdana" w:hAnsi="Verdana" w:cs="Arial"/>
      <w:b/>
      <w:bCs/>
      <w:color w:val="002060"/>
      <w:kern w:val="32"/>
      <w:sz w:val="24"/>
      <w:szCs w:val="24"/>
      <w:u w:val="single"/>
      <w:lang w:eastAsia="en-US"/>
    </w:rPr>
  </w:style>
  <w:style w:type="paragraph" w:styleId="Rvision">
    <w:name w:val="Revision"/>
    <w:hidden/>
    <w:uiPriority w:val="99"/>
    <w:semiHidden/>
    <w:rsid w:val="006E16C7"/>
    <w:rPr>
      <w:rFonts w:ascii="CG Times (W1)" w:hAnsi="CG Times (W1)"/>
    </w:rPr>
  </w:style>
  <w:style w:type="table" w:customStyle="1" w:styleId="Grilledutableau1">
    <w:name w:val="Grille du tableau1"/>
    <w:basedOn w:val="TableauNormal"/>
    <w:next w:val="Grilledutableau"/>
    <w:rsid w:val="00490F3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Policepardfaut"/>
    <w:rsid w:val="0027187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3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8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8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9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4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4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4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86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4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9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4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83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1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2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9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2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664597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3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50714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5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4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1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24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4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57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5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5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5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8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5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a2472-be6c-468a-8774-159f5d354b95">
      <Terms xmlns="http://schemas.microsoft.com/office/infopath/2007/PartnerControls"/>
    </lcf76f155ced4ddcb4097134ff3c332f>
    <TaxCatchAll xmlns="e13b7099-9eca-4302-aca8-5ba10d7f560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ADAA20F989934392B0C17519234CD5" ma:contentTypeVersion="12" ma:contentTypeDescription="Crée un document." ma:contentTypeScope="" ma:versionID="016bfd02a0c7163ad62562fcf974c674">
  <xsd:schema xmlns:xsd="http://www.w3.org/2001/XMLSchema" xmlns:xs="http://www.w3.org/2001/XMLSchema" xmlns:p="http://schemas.microsoft.com/office/2006/metadata/properties" xmlns:ns2="726a2472-be6c-468a-8774-159f5d354b95" xmlns:ns3="e13b7099-9eca-4302-aca8-5ba10d7f5606" targetNamespace="http://schemas.microsoft.com/office/2006/metadata/properties" ma:root="true" ma:fieldsID="82be6a0b5ae508b349b2984b2abe7ad1" ns2:_="" ns3:_="">
    <xsd:import namespace="726a2472-be6c-468a-8774-159f5d354b95"/>
    <xsd:import namespace="e13b7099-9eca-4302-aca8-5ba10d7f56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a2472-be6c-468a-8774-159f5d354b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82219b8-9354-404e-80f2-e932dc46e7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b7099-9eca-4302-aca8-5ba10d7f560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68033a9-f6f2-4827-a97f-7d1fd62972c2}" ma:internalName="TaxCatchAll" ma:showField="CatchAllData" ma:web="e13b7099-9eca-4302-aca8-5ba10d7f56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D8E414-4A99-459A-A57A-6CBC90A88B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FAC26D-71CE-4058-A72A-396F1CBE1A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4B3EF0-E009-4427-8209-E596F86A9A15}">
  <ds:schemaRefs>
    <ds:schemaRef ds:uri="http://schemas.microsoft.com/office/2006/metadata/properties"/>
    <ds:schemaRef ds:uri="http://schemas.microsoft.com/office/infopath/2007/PartnerControls"/>
    <ds:schemaRef ds:uri="726a2472-be6c-468a-8774-159f5d354b95"/>
    <ds:schemaRef ds:uri="e13b7099-9eca-4302-aca8-5ba10d7f5606"/>
  </ds:schemaRefs>
</ds:datastoreItem>
</file>

<file path=customXml/itemProps4.xml><?xml version="1.0" encoding="utf-8"?>
<ds:datastoreItem xmlns:ds="http://schemas.openxmlformats.org/officeDocument/2006/customXml" ds:itemID="{CBE6656D-A942-42FA-96E7-176566C93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a2472-be6c-468a-8774-159f5d354b95"/>
    <ds:schemaRef ds:uri="e13b7099-9eca-4302-aca8-5ba10d7f56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e0f7d22-0dd1-4cbf-98e9-4e422465d1fd}" enabled="0" method="" siteId="{1e0f7d22-0dd1-4cbf-98e9-4e422465d1f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888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TransGourmet Opérations SAS</vt:lpstr>
    </vt:vector>
  </TitlesOfParts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TransGourmet Opérations SAS</dc:title>
  <dc:creator>isabelle.desrez</dc:creator>
  <cp:lastModifiedBy>Justine Laurene</cp:lastModifiedBy>
  <cp:revision>5</cp:revision>
  <cp:lastPrinted>2024-03-08T09:02:00Z</cp:lastPrinted>
  <dcterms:created xsi:type="dcterms:W3CDTF">2026-04-22T12:49:00Z</dcterms:created>
  <dcterms:modified xsi:type="dcterms:W3CDTF">2026-04-22T12:52:00Z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{0BDE8585-C44F-4F0F-9BE5-AA40921CC61C}</vt:lpwstr>
  </property>
  <property fmtid="{D5CDD505-2E9C-101B-9397-08002B2CF9AE}" pid="3" name="DLPManualFileClassificationLastModifiedBy">
    <vt:lpwstr>TRANSGOURMET\aude.szelag</vt:lpwstr>
  </property>
  <property fmtid="{D5CDD505-2E9C-101B-9397-08002B2CF9AE}" pid="4" name="DLPManualFileClassificationLastModificationDate">
    <vt:lpwstr>1583311346</vt:lpwstr>
  </property>
  <property fmtid="{D5CDD505-2E9C-101B-9397-08002B2CF9AE}" pid="5" name="DLPManualFileClassificationVersion">
    <vt:lpwstr>11.3.2.8</vt:lpwstr>
  </property>
  <property fmtid="{D5CDD505-2E9C-101B-9397-08002B2CF9AE}" pid="6" name="ContentTypeId">
    <vt:lpwstr>0x01010045ADAA20F989934392B0C17519234CD5</vt:lpwstr>
  </property>
  <property fmtid="{D5CDD505-2E9C-101B-9397-08002B2CF9AE}" pid="7" name="Order">
    <vt:r8>100</vt:r8>
  </property>
</Properties>
</file>