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318B2" w14:textId="45B93A71" w:rsidR="00717690" w:rsidRPr="005B2D18" w:rsidRDefault="005C38A9" w:rsidP="00240AB8">
      <w:pPr>
        <w:spacing w:line="280" w:lineRule="exact"/>
        <w:jc w:val="center"/>
        <w:rPr>
          <w:rFonts w:cs="Arial"/>
          <w:b/>
          <w:szCs w:val="22"/>
        </w:rPr>
      </w:pPr>
      <w:r>
        <w:rPr>
          <w:rFonts w:ascii="Tahoma" w:hAnsi="Tahoma" w:cs="Tahoma"/>
          <w:b/>
          <w:bCs/>
          <w:noProof/>
        </w:rPr>
        <w:drawing>
          <wp:anchor distT="0" distB="0" distL="114300" distR="114300" simplePos="0" relativeHeight="251660288" behindDoc="1" locked="0" layoutInCell="1" allowOverlap="1" wp14:anchorId="1AF63A88" wp14:editId="6E03E66D">
            <wp:simplePos x="0" y="0"/>
            <wp:positionH relativeFrom="column">
              <wp:posOffset>6985</wp:posOffset>
            </wp:positionH>
            <wp:positionV relativeFrom="paragraph">
              <wp:posOffset>-635</wp:posOffset>
            </wp:positionV>
            <wp:extent cx="928370" cy="720090"/>
            <wp:effectExtent l="0" t="0" r="0" b="0"/>
            <wp:wrapNone/>
            <wp:docPr id="20505625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2A6659" w14:textId="77777777" w:rsidR="00962A61" w:rsidRPr="005B2D18" w:rsidRDefault="00962A61" w:rsidP="00240AB8">
      <w:pPr>
        <w:spacing w:line="280" w:lineRule="exact"/>
        <w:jc w:val="center"/>
        <w:rPr>
          <w:rFonts w:cs="Arial"/>
          <w:b/>
          <w:szCs w:val="22"/>
        </w:rPr>
      </w:pPr>
    </w:p>
    <w:p w14:paraId="43817E8A" w14:textId="77777777" w:rsidR="00DA5DE7" w:rsidRPr="005B2D18" w:rsidRDefault="00DA5DE7" w:rsidP="00240AB8">
      <w:pPr>
        <w:spacing w:line="280" w:lineRule="exact"/>
        <w:jc w:val="center"/>
        <w:rPr>
          <w:rFonts w:cs="Arial"/>
          <w:b/>
          <w:szCs w:val="22"/>
        </w:rPr>
      </w:pPr>
    </w:p>
    <w:p w14:paraId="0F69609F" w14:textId="77777777" w:rsidR="00DA5DE7" w:rsidRDefault="00DA5DE7" w:rsidP="00240AB8">
      <w:pPr>
        <w:spacing w:line="280" w:lineRule="exact"/>
        <w:jc w:val="center"/>
        <w:rPr>
          <w:rFonts w:cs="Arial"/>
          <w:b/>
          <w:szCs w:val="22"/>
        </w:rPr>
      </w:pPr>
    </w:p>
    <w:p w14:paraId="29ED710E" w14:textId="77777777" w:rsidR="005C38A9" w:rsidRPr="005B2D18" w:rsidRDefault="005C38A9" w:rsidP="00240AB8">
      <w:pPr>
        <w:spacing w:line="280" w:lineRule="exact"/>
        <w:jc w:val="center"/>
        <w:rPr>
          <w:rFonts w:cs="Arial"/>
          <w:b/>
          <w:szCs w:val="22"/>
        </w:rPr>
      </w:pPr>
    </w:p>
    <w:p w14:paraId="70DF72C4" w14:textId="77777777" w:rsidR="005403E1" w:rsidRPr="005B2D18" w:rsidRDefault="008735F5" w:rsidP="00240AB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80" w:lineRule="exact"/>
        <w:jc w:val="center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 xml:space="preserve">Accord collectif </w:t>
      </w:r>
      <w:r w:rsidR="00110D55" w:rsidRPr="005B2D18">
        <w:rPr>
          <w:rFonts w:cs="Arial"/>
          <w:b/>
          <w:szCs w:val="22"/>
        </w:rPr>
        <w:t>d’établissement</w:t>
      </w:r>
    </w:p>
    <w:p w14:paraId="5F9FF3F0" w14:textId="58D4C904" w:rsidR="005403E1" w:rsidRPr="005B2D18" w:rsidRDefault="005403E1" w:rsidP="63CBDB3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80" w:lineRule="exact"/>
        <w:jc w:val="center"/>
        <w:rPr>
          <w:rFonts w:cs="Arial"/>
          <w:b/>
          <w:bCs/>
          <w:szCs w:val="22"/>
        </w:rPr>
      </w:pPr>
      <w:r w:rsidRPr="005B2D18">
        <w:rPr>
          <w:rFonts w:cs="Arial"/>
          <w:b/>
          <w:bCs/>
          <w:szCs w:val="22"/>
        </w:rPr>
        <w:t>Négocia</w:t>
      </w:r>
      <w:r w:rsidR="00110D55" w:rsidRPr="005B2D18">
        <w:rPr>
          <w:rFonts w:cs="Arial"/>
          <w:b/>
          <w:bCs/>
          <w:szCs w:val="22"/>
        </w:rPr>
        <w:t>t</w:t>
      </w:r>
      <w:r w:rsidR="000D39AE" w:rsidRPr="005B2D18">
        <w:rPr>
          <w:rFonts w:cs="Arial"/>
          <w:b/>
          <w:bCs/>
          <w:szCs w:val="22"/>
        </w:rPr>
        <w:t>ion annuelle obligatoire 202</w:t>
      </w:r>
      <w:r w:rsidR="00FE35D3">
        <w:rPr>
          <w:rFonts w:cs="Arial"/>
          <w:b/>
          <w:bCs/>
          <w:szCs w:val="22"/>
        </w:rPr>
        <w:t>6</w:t>
      </w:r>
    </w:p>
    <w:p w14:paraId="2717DDDD" w14:textId="2D07E5F7" w:rsidR="005403E1" w:rsidRPr="005B2D18" w:rsidRDefault="005403E1" w:rsidP="00240AB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80" w:lineRule="exact"/>
        <w:jc w:val="center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 xml:space="preserve">IDEA Services Etablissement de </w:t>
      </w:r>
      <w:r w:rsidR="00520804" w:rsidRPr="005B2D18">
        <w:rPr>
          <w:rFonts w:cs="Arial"/>
          <w:b/>
          <w:szCs w:val="22"/>
        </w:rPr>
        <w:t>Montoir de Bretagne</w:t>
      </w:r>
    </w:p>
    <w:p w14:paraId="0A37501D" w14:textId="77777777" w:rsidR="00717690" w:rsidRPr="005B2D18" w:rsidRDefault="00717690" w:rsidP="00717690">
      <w:pPr>
        <w:spacing w:line="280" w:lineRule="exact"/>
        <w:rPr>
          <w:rFonts w:cs="Arial"/>
          <w:szCs w:val="22"/>
        </w:rPr>
      </w:pPr>
    </w:p>
    <w:p w14:paraId="5DAB6C7B" w14:textId="77777777" w:rsidR="00717690" w:rsidRPr="005B2D18" w:rsidRDefault="00717690" w:rsidP="00717690">
      <w:pPr>
        <w:spacing w:line="280" w:lineRule="exact"/>
        <w:rPr>
          <w:rFonts w:cs="Arial"/>
          <w:szCs w:val="22"/>
        </w:rPr>
      </w:pPr>
    </w:p>
    <w:p w14:paraId="7988F0D7" w14:textId="77777777" w:rsidR="005403E1" w:rsidRPr="005B2D18" w:rsidRDefault="005403E1" w:rsidP="00177067">
      <w:pPr>
        <w:spacing w:line="280" w:lineRule="exact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 xml:space="preserve">Entre : </w:t>
      </w:r>
    </w:p>
    <w:p w14:paraId="02EB378F" w14:textId="77777777" w:rsidR="005403E1" w:rsidRPr="005B2D18" w:rsidRDefault="005403E1" w:rsidP="00177067">
      <w:pPr>
        <w:spacing w:line="280" w:lineRule="exact"/>
        <w:rPr>
          <w:rFonts w:cs="Arial"/>
          <w:szCs w:val="22"/>
        </w:rPr>
      </w:pPr>
    </w:p>
    <w:p w14:paraId="02CC7180" w14:textId="77777777" w:rsidR="005403E1" w:rsidRPr="005B2D18" w:rsidRDefault="005403E1" w:rsidP="00177067">
      <w:pPr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b/>
          <w:szCs w:val="22"/>
        </w:rPr>
        <w:t>La Société IDEA SERVICES</w:t>
      </w:r>
      <w:r w:rsidR="008735F5" w:rsidRPr="005B2D18">
        <w:rPr>
          <w:rFonts w:cs="Arial"/>
          <w:szCs w:val="22"/>
        </w:rPr>
        <w:t xml:space="preserve">, </w:t>
      </w:r>
      <w:r w:rsidRPr="005B2D18">
        <w:rPr>
          <w:rFonts w:cs="Arial"/>
          <w:szCs w:val="22"/>
        </w:rPr>
        <w:t>d</w:t>
      </w:r>
      <w:r w:rsidR="008735F5" w:rsidRPr="005B2D18">
        <w:rPr>
          <w:rFonts w:cs="Arial"/>
          <w:szCs w:val="22"/>
        </w:rPr>
        <w:t>ont le siège social est situé </w:t>
      </w:r>
      <w:r w:rsidRPr="005B2D18">
        <w:rPr>
          <w:rFonts w:cs="Arial"/>
          <w:szCs w:val="22"/>
        </w:rPr>
        <w:t>Zone Aéroportuaire Rue Charles Lindbergh</w:t>
      </w:r>
      <w:r w:rsidR="008735F5" w:rsidRPr="005B2D18">
        <w:rPr>
          <w:rFonts w:cs="Arial"/>
          <w:szCs w:val="22"/>
        </w:rPr>
        <w:t xml:space="preserve">, </w:t>
      </w:r>
      <w:r w:rsidRPr="005B2D18">
        <w:rPr>
          <w:rFonts w:cs="Arial"/>
          <w:szCs w:val="22"/>
        </w:rPr>
        <w:t>44340 BOUGUENAIS</w:t>
      </w:r>
    </w:p>
    <w:p w14:paraId="6A05A809" w14:textId="77777777" w:rsidR="005403E1" w:rsidRPr="005B2D18" w:rsidRDefault="000F2221" w:rsidP="00177067">
      <w:pPr>
        <w:tabs>
          <w:tab w:val="left" w:pos="6840"/>
        </w:tabs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szCs w:val="22"/>
        </w:rPr>
        <w:tab/>
      </w:r>
    </w:p>
    <w:p w14:paraId="3741EB15" w14:textId="12860087" w:rsidR="005403E1" w:rsidRPr="005B2D18" w:rsidRDefault="005403E1" w:rsidP="5B1B0455">
      <w:pPr>
        <w:spacing w:line="280" w:lineRule="exact"/>
        <w:rPr>
          <w:rFonts w:cs="Arial"/>
        </w:rPr>
      </w:pPr>
      <w:r w:rsidRPr="5B1B0455">
        <w:rPr>
          <w:rFonts w:cs="Arial"/>
        </w:rPr>
        <w:t xml:space="preserve">Représentée par </w:t>
      </w:r>
      <w:r w:rsidR="05B2AD77" w:rsidRPr="5B1B0455">
        <w:rPr>
          <w:rFonts w:cs="Arial"/>
        </w:rPr>
        <w:t>xx</w:t>
      </w:r>
      <w:r w:rsidR="00DA5DE7" w:rsidRPr="5B1B0455">
        <w:rPr>
          <w:rFonts w:cs="Arial"/>
        </w:rPr>
        <w:t>, Directeur des Ressources Humaines</w:t>
      </w:r>
    </w:p>
    <w:p w14:paraId="5A39BBE3" w14:textId="77777777" w:rsidR="005403E1" w:rsidRPr="005B2D18" w:rsidRDefault="000F2221" w:rsidP="00177067">
      <w:pPr>
        <w:tabs>
          <w:tab w:val="left" w:pos="5925"/>
        </w:tabs>
        <w:spacing w:line="280" w:lineRule="exact"/>
        <w:rPr>
          <w:rFonts w:cs="Arial"/>
          <w:szCs w:val="22"/>
        </w:rPr>
      </w:pPr>
      <w:r w:rsidRPr="005B2D18">
        <w:rPr>
          <w:rFonts w:cs="Arial"/>
          <w:szCs w:val="22"/>
        </w:rPr>
        <w:tab/>
      </w:r>
    </w:p>
    <w:p w14:paraId="41C8F396" w14:textId="77777777" w:rsidR="005403E1" w:rsidRPr="005B2D18" w:rsidRDefault="005403E1" w:rsidP="00177067">
      <w:pPr>
        <w:spacing w:line="280" w:lineRule="exact"/>
        <w:rPr>
          <w:rFonts w:cs="Arial"/>
          <w:szCs w:val="22"/>
        </w:rPr>
      </w:pPr>
    </w:p>
    <w:p w14:paraId="3B5A4BC6" w14:textId="77777777" w:rsidR="005403E1" w:rsidRPr="005B2D18" w:rsidRDefault="005403E1" w:rsidP="00177067">
      <w:pPr>
        <w:spacing w:line="280" w:lineRule="exact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 xml:space="preserve">Et : </w:t>
      </w:r>
    </w:p>
    <w:p w14:paraId="72A3D3EC" w14:textId="77777777" w:rsidR="005403E1" w:rsidRPr="005B2D18" w:rsidRDefault="005403E1" w:rsidP="00177067">
      <w:pPr>
        <w:spacing w:line="280" w:lineRule="exact"/>
        <w:rPr>
          <w:rFonts w:cs="Arial"/>
          <w:szCs w:val="22"/>
        </w:rPr>
      </w:pPr>
    </w:p>
    <w:p w14:paraId="7C253A50" w14:textId="77777777" w:rsidR="005403E1" w:rsidRPr="005B2D18" w:rsidRDefault="005403E1" w:rsidP="00177067">
      <w:pPr>
        <w:spacing w:line="280" w:lineRule="exact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 xml:space="preserve">L’organisation Syndicale </w:t>
      </w:r>
      <w:r w:rsidR="008735F5" w:rsidRPr="005B2D18">
        <w:rPr>
          <w:rFonts w:cs="Arial"/>
          <w:b/>
          <w:szCs w:val="22"/>
        </w:rPr>
        <w:t xml:space="preserve">représentative </w:t>
      </w:r>
      <w:r w:rsidRPr="005B2D18">
        <w:rPr>
          <w:rFonts w:cs="Arial"/>
          <w:b/>
          <w:szCs w:val="22"/>
        </w:rPr>
        <w:t xml:space="preserve">FO </w:t>
      </w:r>
    </w:p>
    <w:p w14:paraId="533E3D53" w14:textId="2C1DF112" w:rsidR="00F57E5C" w:rsidRPr="005B2D18" w:rsidRDefault="005403E1" w:rsidP="5B1B0455">
      <w:pPr>
        <w:spacing w:line="280" w:lineRule="exact"/>
        <w:rPr>
          <w:rFonts w:cs="Arial"/>
        </w:rPr>
      </w:pPr>
      <w:r w:rsidRPr="5B1B0455">
        <w:rPr>
          <w:rFonts w:cs="Arial"/>
        </w:rPr>
        <w:t xml:space="preserve">Représentée par le délégué syndical, </w:t>
      </w:r>
      <w:r w:rsidR="1E3C3729" w:rsidRPr="5B1B0455">
        <w:rPr>
          <w:rFonts w:cs="Arial"/>
        </w:rPr>
        <w:t>xxx</w:t>
      </w:r>
    </w:p>
    <w:p w14:paraId="0D0B940D" w14:textId="77777777" w:rsidR="00F57E5C" w:rsidRPr="005B2D18" w:rsidRDefault="00F57E5C" w:rsidP="00177067">
      <w:pPr>
        <w:spacing w:line="280" w:lineRule="exact"/>
        <w:rPr>
          <w:rFonts w:cs="Arial"/>
          <w:szCs w:val="22"/>
        </w:rPr>
      </w:pPr>
    </w:p>
    <w:p w14:paraId="5304A086" w14:textId="77777777" w:rsidR="00F57E5C" w:rsidRPr="005B2D18" w:rsidRDefault="00F57E5C" w:rsidP="00177067">
      <w:pPr>
        <w:spacing w:line="280" w:lineRule="exact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 xml:space="preserve">L’organisation Syndicale représentative </w:t>
      </w:r>
      <w:r w:rsidR="000D7546" w:rsidRPr="005B2D18">
        <w:rPr>
          <w:rFonts w:cs="Arial"/>
          <w:b/>
          <w:szCs w:val="22"/>
        </w:rPr>
        <w:t>CGT</w:t>
      </w:r>
    </w:p>
    <w:p w14:paraId="01773374" w14:textId="11963E82" w:rsidR="005403E1" w:rsidRPr="005B2D18" w:rsidRDefault="00F57E5C" w:rsidP="5B1B0455">
      <w:pPr>
        <w:spacing w:line="280" w:lineRule="exact"/>
        <w:rPr>
          <w:rFonts w:cs="Arial"/>
        </w:rPr>
      </w:pPr>
      <w:r w:rsidRPr="5B1B0455">
        <w:rPr>
          <w:rFonts w:cs="Arial"/>
        </w:rPr>
        <w:t xml:space="preserve">Représentée par le délégué syndical, </w:t>
      </w:r>
      <w:r w:rsidR="5E084362" w:rsidRPr="5B1B0455">
        <w:rPr>
          <w:rFonts w:cs="Arial"/>
        </w:rPr>
        <w:t>xxx</w:t>
      </w:r>
    </w:p>
    <w:p w14:paraId="0E27B00A" w14:textId="77777777" w:rsidR="005403E1" w:rsidRPr="005B2D18" w:rsidRDefault="005403E1" w:rsidP="00177067">
      <w:pPr>
        <w:spacing w:line="280" w:lineRule="exact"/>
        <w:rPr>
          <w:rFonts w:cs="Arial"/>
          <w:szCs w:val="22"/>
        </w:rPr>
      </w:pPr>
    </w:p>
    <w:p w14:paraId="60061E4C" w14:textId="77777777" w:rsidR="00717690" w:rsidRPr="005B2D18" w:rsidRDefault="00717690" w:rsidP="00177067">
      <w:pPr>
        <w:spacing w:line="280" w:lineRule="exact"/>
        <w:rPr>
          <w:rFonts w:cs="Arial"/>
          <w:szCs w:val="22"/>
        </w:rPr>
      </w:pPr>
    </w:p>
    <w:p w14:paraId="5CB9F039" w14:textId="77777777" w:rsidR="005403E1" w:rsidRPr="005B2D18" w:rsidRDefault="005403E1" w:rsidP="00452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>PREAMBULE</w:t>
      </w:r>
    </w:p>
    <w:p w14:paraId="44EAFD9C" w14:textId="77777777" w:rsidR="005403E1" w:rsidRPr="005B2D18" w:rsidRDefault="005403E1" w:rsidP="00177067">
      <w:pPr>
        <w:spacing w:line="280" w:lineRule="exact"/>
        <w:jc w:val="both"/>
        <w:rPr>
          <w:rFonts w:cs="Arial"/>
          <w:szCs w:val="22"/>
        </w:rPr>
      </w:pPr>
    </w:p>
    <w:p w14:paraId="6E3C778D" w14:textId="2987BC77" w:rsidR="00392EFD" w:rsidRPr="005B2D18" w:rsidRDefault="00551E5A" w:rsidP="00177067">
      <w:pPr>
        <w:pStyle w:val="texte"/>
        <w:spacing w:line="280" w:lineRule="exact"/>
        <w:rPr>
          <w:rStyle w:val="txt1"/>
          <w:sz w:val="22"/>
          <w:szCs w:val="22"/>
        </w:rPr>
      </w:pPr>
      <w:r w:rsidRPr="005B2D18">
        <w:rPr>
          <w:rStyle w:val="txt1"/>
          <w:sz w:val="22"/>
          <w:szCs w:val="22"/>
        </w:rPr>
        <w:t xml:space="preserve">Conformément aux dispositions du Code du </w:t>
      </w:r>
      <w:r w:rsidR="00717690" w:rsidRPr="005B2D18">
        <w:rPr>
          <w:rStyle w:val="txt1"/>
          <w:sz w:val="22"/>
          <w:szCs w:val="22"/>
        </w:rPr>
        <w:t>T</w:t>
      </w:r>
      <w:r w:rsidRPr="005B2D18">
        <w:rPr>
          <w:rStyle w:val="txt1"/>
          <w:sz w:val="22"/>
          <w:szCs w:val="22"/>
        </w:rPr>
        <w:t xml:space="preserve">ravail, la société IDEA SERVICES a décidé d’engager la négociation périodique obligatoire portant sur la rémunération, le temps de travail et </w:t>
      </w:r>
      <w:r w:rsidR="00452FA6" w:rsidRPr="005B2D18">
        <w:rPr>
          <w:rStyle w:val="txt1"/>
          <w:sz w:val="22"/>
          <w:szCs w:val="22"/>
        </w:rPr>
        <w:t>le</w:t>
      </w:r>
      <w:r w:rsidR="00AB3D73" w:rsidRPr="005B2D18">
        <w:rPr>
          <w:rStyle w:val="txt1"/>
          <w:sz w:val="22"/>
          <w:szCs w:val="22"/>
        </w:rPr>
        <w:t xml:space="preserve"> partage de la valeur ajoutée, au travers </w:t>
      </w:r>
      <w:r w:rsidR="00DD4F00" w:rsidRPr="005B2D18">
        <w:rPr>
          <w:rStyle w:val="txt1"/>
          <w:sz w:val="22"/>
          <w:szCs w:val="22"/>
        </w:rPr>
        <w:t xml:space="preserve">notamment </w:t>
      </w:r>
      <w:r w:rsidR="00AB3D73" w:rsidRPr="005B2D18">
        <w:rPr>
          <w:rStyle w:val="txt1"/>
          <w:sz w:val="22"/>
          <w:szCs w:val="22"/>
        </w:rPr>
        <w:t xml:space="preserve">des dispositifs </w:t>
      </w:r>
      <w:r w:rsidR="00452FA6" w:rsidRPr="005B2D18">
        <w:rPr>
          <w:rStyle w:val="txt1"/>
          <w:sz w:val="22"/>
          <w:szCs w:val="22"/>
        </w:rPr>
        <w:t xml:space="preserve">d’épargne salariale </w:t>
      </w:r>
      <w:r w:rsidRPr="005B2D18">
        <w:rPr>
          <w:rStyle w:val="txt1"/>
          <w:sz w:val="22"/>
          <w:szCs w:val="22"/>
        </w:rPr>
        <w:t>ainsi que sur l’égalité professionnelle entre les femmes et les hommes, portant notamment sur les mesures visant à supprimer les écarts de rémunération et la qualité de vie au travail.</w:t>
      </w:r>
    </w:p>
    <w:p w14:paraId="3DEEC669" w14:textId="77777777" w:rsidR="00551E5A" w:rsidRPr="005B2D18" w:rsidRDefault="00551E5A" w:rsidP="00177067">
      <w:pPr>
        <w:spacing w:line="280" w:lineRule="exact"/>
        <w:jc w:val="both"/>
        <w:rPr>
          <w:rFonts w:cs="Arial"/>
          <w:szCs w:val="22"/>
        </w:rPr>
      </w:pPr>
    </w:p>
    <w:p w14:paraId="24BACB49" w14:textId="713F3577" w:rsidR="0027149C" w:rsidRPr="005B2D18" w:rsidRDefault="008735F5" w:rsidP="28EE3567">
      <w:pPr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szCs w:val="22"/>
        </w:rPr>
        <w:t xml:space="preserve">Dans </w:t>
      </w:r>
      <w:r w:rsidR="00551E5A" w:rsidRPr="005B2D18">
        <w:rPr>
          <w:rFonts w:cs="Arial"/>
          <w:szCs w:val="22"/>
        </w:rPr>
        <w:t>le cadre de ces</w:t>
      </w:r>
      <w:r w:rsidRPr="005B2D18">
        <w:rPr>
          <w:rFonts w:cs="Arial"/>
          <w:szCs w:val="22"/>
        </w:rPr>
        <w:t xml:space="preserve"> négociations annuelles obligatoires </w:t>
      </w:r>
      <w:r w:rsidR="000D39AE" w:rsidRPr="005B2D18">
        <w:rPr>
          <w:rFonts w:cs="Arial"/>
          <w:szCs w:val="22"/>
        </w:rPr>
        <w:t>pour l’année 202</w:t>
      </w:r>
      <w:r w:rsidR="00FE35D3">
        <w:rPr>
          <w:rFonts w:cs="Arial"/>
          <w:szCs w:val="22"/>
        </w:rPr>
        <w:t>6</w:t>
      </w:r>
      <w:r w:rsidRPr="005B2D18">
        <w:rPr>
          <w:rFonts w:cs="Arial"/>
          <w:szCs w:val="22"/>
        </w:rPr>
        <w:t>, l</w:t>
      </w:r>
      <w:r w:rsidR="0027149C" w:rsidRPr="005B2D18">
        <w:rPr>
          <w:rFonts w:cs="Arial"/>
          <w:szCs w:val="22"/>
        </w:rPr>
        <w:t xml:space="preserve">es parties se sont </w:t>
      </w:r>
      <w:r w:rsidRPr="005B2D18">
        <w:rPr>
          <w:rFonts w:cs="Arial"/>
          <w:szCs w:val="22"/>
        </w:rPr>
        <w:t>réunies</w:t>
      </w:r>
      <w:r w:rsidR="0027149C" w:rsidRPr="005B2D18">
        <w:rPr>
          <w:rFonts w:cs="Arial"/>
          <w:szCs w:val="22"/>
        </w:rPr>
        <w:t xml:space="preserve"> le</w:t>
      </w:r>
      <w:r w:rsidRPr="005B2D18">
        <w:rPr>
          <w:rFonts w:cs="Arial"/>
          <w:szCs w:val="22"/>
        </w:rPr>
        <w:t>s</w:t>
      </w:r>
      <w:r w:rsidR="0027149C" w:rsidRPr="005B2D18">
        <w:rPr>
          <w:rFonts w:cs="Arial"/>
          <w:szCs w:val="22"/>
        </w:rPr>
        <w:t> :</w:t>
      </w:r>
    </w:p>
    <w:p w14:paraId="09B06D61" w14:textId="739802E0" w:rsidR="00142B6A" w:rsidRPr="005B2D18" w:rsidRDefault="00110D55" w:rsidP="28EE3567">
      <w:pPr>
        <w:numPr>
          <w:ilvl w:val="0"/>
          <w:numId w:val="20"/>
        </w:numPr>
        <w:spacing w:line="280" w:lineRule="exact"/>
        <w:jc w:val="both"/>
        <w:rPr>
          <w:rFonts w:cs="Arial"/>
          <w:b/>
          <w:bCs/>
          <w:szCs w:val="22"/>
        </w:rPr>
      </w:pPr>
      <w:r w:rsidRPr="005B2D18">
        <w:rPr>
          <w:rFonts w:cs="Arial"/>
          <w:b/>
          <w:bCs/>
          <w:szCs w:val="22"/>
        </w:rPr>
        <w:t>Le</w:t>
      </w:r>
      <w:r w:rsidR="2316F064" w:rsidRPr="005B2D18">
        <w:rPr>
          <w:rFonts w:cs="Arial"/>
          <w:b/>
          <w:bCs/>
          <w:szCs w:val="22"/>
        </w:rPr>
        <w:t xml:space="preserve"> </w:t>
      </w:r>
      <w:r w:rsidR="1B574B9B" w:rsidRPr="005B2D18">
        <w:rPr>
          <w:rFonts w:cs="Arial"/>
          <w:b/>
          <w:bCs/>
          <w:szCs w:val="22"/>
        </w:rPr>
        <w:t>1</w:t>
      </w:r>
      <w:r w:rsidR="00DA5DE7" w:rsidRPr="005B2D18">
        <w:rPr>
          <w:rFonts w:cs="Arial"/>
          <w:b/>
          <w:bCs/>
          <w:szCs w:val="22"/>
        </w:rPr>
        <w:t>8</w:t>
      </w:r>
      <w:r w:rsidR="1B574B9B" w:rsidRPr="005B2D18">
        <w:rPr>
          <w:rFonts w:cs="Arial"/>
          <w:b/>
          <w:bCs/>
          <w:szCs w:val="22"/>
        </w:rPr>
        <w:t xml:space="preserve"> mars 202</w:t>
      </w:r>
      <w:r w:rsidR="00FE35D3">
        <w:rPr>
          <w:rFonts w:cs="Arial"/>
          <w:b/>
          <w:bCs/>
          <w:szCs w:val="22"/>
        </w:rPr>
        <w:t>6</w:t>
      </w:r>
    </w:p>
    <w:p w14:paraId="1E82AC75" w14:textId="423040BD" w:rsidR="000D39AE" w:rsidRPr="005B2D18" w:rsidRDefault="000D39AE" w:rsidP="28EE3567">
      <w:pPr>
        <w:numPr>
          <w:ilvl w:val="0"/>
          <w:numId w:val="20"/>
        </w:numPr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b/>
          <w:bCs/>
          <w:szCs w:val="22"/>
        </w:rPr>
        <w:t xml:space="preserve">Le </w:t>
      </w:r>
      <w:r w:rsidR="00FE35D3">
        <w:rPr>
          <w:rFonts w:cs="Arial"/>
          <w:b/>
          <w:bCs/>
          <w:szCs w:val="22"/>
        </w:rPr>
        <w:t>31 mars</w:t>
      </w:r>
      <w:r w:rsidR="00DA5DE7" w:rsidRPr="005B2D18">
        <w:rPr>
          <w:rFonts w:cs="Arial"/>
          <w:b/>
          <w:bCs/>
          <w:szCs w:val="22"/>
        </w:rPr>
        <w:t xml:space="preserve"> 202</w:t>
      </w:r>
      <w:r w:rsidR="00FE35D3">
        <w:rPr>
          <w:rFonts w:cs="Arial"/>
          <w:b/>
          <w:bCs/>
          <w:szCs w:val="22"/>
        </w:rPr>
        <w:t>6</w:t>
      </w:r>
    </w:p>
    <w:p w14:paraId="13680703" w14:textId="6B5DAC14" w:rsidR="00F117B0" w:rsidRPr="005B2D18" w:rsidRDefault="000D39AE" w:rsidP="00DA5DE7">
      <w:pPr>
        <w:numPr>
          <w:ilvl w:val="0"/>
          <w:numId w:val="20"/>
        </w:numPr>
        <w:spacing w:line="280" w:lineRule="exact"/>
        <w:jc w:val="both"/>
        <w:rPr>
          <w:rFonts w:cs="Arial"/>
          <w:b/>
          <w:bCs/>
          <w:szCs w:val="22"/>
        </w:rPr>
      </w:pPr>
      <w:r w:rsidRPr="005B2D18">
        <w:rPr>
          <w:rFonts w:cs="Arial"/>
          <w:b/>
          <w:bCs/>
          <w:szCs w:val="22"/>
        </w:rPr>
        <w:t xml:space="preserve">Le </w:t>
      </w:r>
      <w:r w:rsidR="00DA5DE7" w:rsidRPr="005B2D18">
        <w:rPr>
          <w:rFonts w:cs="Arial"/>
          <w:b/>
          <w:bCs/>
          <w:szCs w:val="22"/>
        </w:rPr>
        <w:t>0</w:t>
      </w:r>
      <w:r w:rsidR="00FE35D3">
        <w:rPr>
          <w:rFonts w:cs="Arial"/>
          <w:b/>
          <w:bCs/>
          <w:szCs w:val="22"/>
        </w:rPr>
        <w:t>7</w:t>
      </w:r>
      <w:r w:rsidR="00DA5DE7" w:rsidRPr="005B2D18">
        <w:rPr>
          <w:rFonts w:cs="Arial"/>
          <w:b/>
          <w:bCs/>
          <w:szCs w:val="22"/>
        </w:rPr>
        <w:t xml:space="preserve"> avril 202</w:t>
      </w:r>
      <w:r w:rsidR="00FE35D3">
        <w:rPr>
          <w:rFonts w:cs="Arial"/>
          <w:b/>
          <w:bCs/>
          <w:szCs w:val="22"/>
        </w:rPr>
        <w:t>6</w:t>
      </w:r>
    </w:p>
    <w:p w14:paraId="005D7853" w14:textId="13B8D150" w:rsidR="00304587" w:rsidRPr="005B2D18" w:rsidRDefault="00304587" w:rsidP="00DA5DE7">
      <w:pPr>
        <w:numPr>
          <w:ilvl w:val="0"/>
          <w:numId w:val="20"/>
        </w:numPr>
        <w:spacing w:line="280" w:lineRule="exact"/>
        <w:jc w:val="both"/>
        <w:rPr>
          <w:rFonts w:cs="Arial"/>
          <w:b/>
          <w:bCs/>
          <w:szCs w:val="22"/>
        </w:rPr>
      </w:pPr>
      <w:r w:rsidRPr="005B2D18">
        <w:rPr>
          <w:rFonts w:cs="Arial"/>
          <w:b/>
          <w:bCs/>
          <w:szCs w:val="22"/>
        </w:rPr>
        <w:t>Le 1</w:t>
      </w:r>
      <w:r w:rsidR="00FE35D3">
        <w:rPr>
          <w:rFonts w:cs="Arial"/>
          <w:b/>
          <w:bCs/>
          <w:szCs w:val="22"/>
        </w:rPr>
        <w:t xml:space="preserve">4 </w:t>
      </w:r>
      <w:r w:rsidRPr="005B2D18">
        <w:rPr>
          <w:rFonts w:cs="Arial"/>
          <w:b/>
          <w:bCs/>
          <w:szCs w:val="22"/>
        </w:rPr>
        <w:t>avril 202</w:t>
      </w:r>
      <w:r w:rsidR="00FE35D3">
        <w:rPr>
          <w:rFonts w:cs="Arial"/>
          <w:b/>
          <w:bCs/>
          <w:szCs w:val="22"/>
        </w:rPr>
        <w:t>6</w:t>
      </w:r>
    </w:p>
    <w:p w14:paraId="45FB0818" w14:textId="77777777" w:rsidR="00962A61" w:rsidRPr="005B2D18" w:rsidRDefault="00962A61" w:rsidP="00177067">
      <w:pPr>
        <w:spacing w:line="280" w:lineRule="exact"/>
        <w:jc w:val="both"/>
        <w:rPr>
          <w:rFonts w:cs="Arial"/>
          <w:szCs w:val="22"/>
        </w:rPr>
      </w:pPr>
    </w:p>
    <w:p w14:paraId="3D1C689A" w14:textId="77777777" w:rsidR="0027149C" w:rsidRPr="005B2D18" w:rsidRDefault="0027149C" w:rsidP="00177067">
      <w:pPr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szCs w:val="22"/>
        </w:rPr>
        <w:t>Au terme des négociations, les parties en présence ont convenu d’un accord</w:t>
      </w:r>
      <w:r w:rsidR="00551E5A" w:rsidRPr="005B2D18">
        <w:rPr>
          <w:rFonts w:cs="Arial"/>
          <w:szCs w:val="22"/>
        </w:rPr>
        <w:t xml:space="preserve"> collectif</w:t>
      </w:r>
      <w:r w:rsidRPr="005B2D18">
        <w:rPr>
          <w:rFonts w:cs="Arial"/>
          <w:szCs w:val="22"/>
        </w:rPr>
        <w:t xml:space="preserve"> portan</w:t>
      </w:r>
      <w:r w:rsidR="008735F5" w:rsidRPr="005B2D18">
        <w:rPr>
          <w:rFonts w:cs="Arial"/>
          <w:szCs w:val="22"/>
        </w:rPr>
        <w:t xml:space="preserve">t sur les </w:t>
      </w:r>
      <w:r w:rsidR="00551E5A" w:rsidRPr="005B2D18">
        <w:rPr>
          <w:rFonts w:cs="Arial"/>
          <w:szCs w:val="22"/>
        </w:rPr>
        <w:t>domaines</w:t>
      </w:r>
      <w:r w:rsidR="008735F5" w:rsidRPr="005B2D18">
        <w:rPr>
          <w:rFonts w:cs="Arial"/>
          <w:szCs w:val="22"/>
        </w:rPr>
        <w:t xml:space="preserve"> suivants.</w:t>
      </w:r>
    </w:p>
    <w:p w14:paraId="4B99056E" w14:textId="77777777" w:rsidR="00387739" w:rsidRPr="005B2D18" w:rsidRDefault="00387739" w:rsidP="00177067">
      <w:pPr>
        <w:spacing w:line="280" w:lineRule="exact"/>
        <w:jc w:val="both"/>
        <w:rPr>
          <w:rFonts w:cs="Arial"/>
          <w:szCs w:val="22"/>
        </w:rPr>
      </w:pPr>
    </w:p>
    <w:p w14:paraId="1299C43A" w14:textId="77777777" w:rsidR="002C30E9" w:rsidRDefault="002C30E9" w:rsidP="00177067">
      <w:pPr>
        <w:spacing w:line="280" w:lineRule="exact"/>
        <w:jc w:val="both"/>
        <w:rPr>
          <w:rFonts w:cs="Arial"/>
          <w:szCs w:val="22"/>
        </w:rPr>
      </w:pPr>
    </w:p>
    <w:p w14:paraId="39503BBC" w14:textId="77777777" w:rsidR="00B903C6" w:rsidRDefault="00B903C6" w:rsidP="00177067">
      <w:pPr>
        <w:spacing w:line="280" w:lineRule="exact"/>
        <w:jc w:val="both"/>
        <w:rPr>
          <w:rFonts w:cs="Arial"/>
          <w:szCs w:val="22"/>
        </w:rPr>
      </w:pPr>
    </w:p>
    <w:p w14:paraId="59AB318F" w14:textId="77777777" w:rsidR="00B903C6" w:rsidRPr="005B2D18" w:rsidRDefault="00B903C6" w:rsidP="00177067">
      <w:pPr>
        <w:spacing w:line="280" w:lineRule="exact"/>
        <w:jc w:val="both"/>
        <w:rPr>
          <w:rFonts w:cs="Arial"/>
          <w:szCs w:val="22"/>
        </w:rPr>
      </w:pPr>
    </w:p>
    <w:p w14:paraId="4DDBEF00" w14:textId="1AD5EE28" w:rsidR="005403E1" w:rsidRPr="005B2D18" w:rsidRDefault="00387739" w:rsidP="00FE35D3">
      <w:pPr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pacing w:line="280" w:lineRule="exact"/>
        <w:jc w:val="center"/>
        <w:rPr>
          <w:rFonts w:cs="Arial"/>
          <w:szCs w:val="22"/>
        </w:rPr>
      </w:pPr>
      <w:r w:rsidRPr="005B2D18">
        <w:rPr>
          <w:rFonts w:cs="Arial"/>
          <w:b/>
          <w:bCs/>
          <w:szCs w:val="22"/>
        </w:rPr>
        <w:lastRenderedPageBreak/>
        <w:t>P</w:t>
      </w:r>
      <w:r w:rsidR="00452FA6" w:rsidRPr="005B2D18">
        <w:rPr>
          <w:rFonts w:cs="Arial"/>
          <w:b/>
          <w:bCs/>
          <w:szCs w:val="22"/>
        </w:rPr>
        <w:t>artie 1</w:t>
      </w:r>
      <w:r w:rsidR="008A3162" w:rsidRPr="005B2D18">
        <w:rPr>
          <w:rFonts w:cs="Arial"/>
          <w:b/>
          <w:bCs/>
          <w:szCs w:val="22"/>
        </w:rPr>
        <w:t xml:space="preserve"> </w:t>
      </w:r>
      <w:r w:rsidR="005403E1" w:rsidRPr="005B2D18">
        <w:rPr>
          <w:rFonts w:cs="Arial"/>
          <w:b/>
          <w:bCs/>
          <w:szCs w:val="22"/>
        </w:rPr>
        <w:t xml:space="preserve">: </w:t>
      </w:r>
      <w:r w:rsidR="00961C47" w:rsidRPr="005B2D18">
        <w:rPr>
          <w:rFonts w:cs="Arial"/>
          <w:b/>
          <w:bCs/>
          <w:szCs w:val="22"/>
        </w:rPr>
        <w:t>Politique de rémunération</w:t>
      </w:r>
      <w:r w:rsidR="000D39AE" w:rsidRPr="005B2D18">
        <w:rPr>
          <w:rFonts w:cs="Arial"/>
          <w:b/>
          <w:bCs/>
          <w:szCs w:val="22"/>
        </w:rPr>
        <w:t xml:space="preserve"> 202</w:t>
      </w:r>
      <w:r w:rsidR="00FE35D3">
        <w:rPr>
          <w:rFonts w:cs="Arial"/>
          <w:b/>
          <w:bCs/>
          <w:szCs w:val="22"/>
        </w:rPr>
        <w:t>6</w:t>
      </w:r>
    </w:p>
    <w:p w14:paraId="3461D779" w14:textId="77777777" w:rsidR="0075239A" w:rsidRPr="005B2D18" w:rsidRDefault="0075239A" w:rsidP="00177067">
      <w:pPr>
        <w:spacing w:line="280" w:lineRule="exact"/>
        <w:jc w:val="both"/>
        <w:rPr>
          <w:rFonts w:cs="Arial"/>
          <w:szCs w:val="22"/>
        </w:rPr>
      </w:pPr>
    </w:p>
    <w:p w14:paraId="655BD8DD" w14:textId="77777777" w:rsidR="0027149C" w:rsidRPr="005B2D18" w:rsidRDefault="0027149C" w:rsidP="00177067">
      <w:pPr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szCs w:val="22"/>
        </w:rPr>
        <w:t>La Direction a rappelé les orientations principales de la politique de</w:t>
      </w:r>
      <w:r w:rsidR="00E22CCE" w:rsidRPr="005B2D18">
        <w:rPr>
          <w:rFonts w:cs="Arial"/>
          <w:szCs w:val="22"/>
        </w:rPr>
        <w:t xml:space="preserve"> rémunération de l’entreprise : </w:t>
      </w:r>
    </w:p>
    <w:p w14:paraId="3CF2D8B6" w14:textId="77777777" w:rsidR="00E22CCE" w:rsidRPr="005B2D18" w:rsidRDefault="00E22CCE" w:rsidP="00177067">
      <w:pPr>
        <w:spacing w:line="280" w:lineRule="exact"/>
        <w:jc w:val="both"/>
        <w:rPr>
          <w:rFonts w:cs="Arial"/>
          <w:szCs w:val="22"/>
        </w:rPr>
      </w:pPr>
    </w:p>
    <w:p w14:paraId="408CF4DA" w14:textId="77777777" w:rsidR="0033171C" w:rsidRPr="005B2D18" w:rsidRDefault="0027149C" w:rsidP="0033171C">
      <w:pPr>
        <w:numPr>
          <w:ilvl w:val="0"/>
          <w:numId w:val="18"/>
        </w:numPr>
        <w:tabs>
          <w:tab w:val="clear" w:pos="720"/>
          <w:tab w:val="num" w:pos="360"/>
        </w:tabs>
        <w:spacing w:line="280" w:lineRule="exact"/>
        <w:ind w:left="360"/>
        <w:jc w:val="both"/>
        <w:rPr>
          <w:rFonts w:cs="Arial"/>
          <w:strike/>
          <w:szCs w:val="22"/>
        </w:rPr>
      </w:pPr>
      <w:r w:rsidRPr="005B2D18">
        <w:rPr>
          <w:rFonts w:cs="Arial"/>
          <w:szCs w:val="22"/>
        </w:rPr>
        <w:t>Une animation de ses collaborateurs par des</w:t>
      </w:r>
      <w:r w:rsidRPr="005B2D18">
        <w:rPr>
          <w:rFonts w:cs="Arial"/>
          <w:b/>
          <w:szCs w:val="22"/>
        </w:rPr>
        <w:t xml:space="preserve"> augmentations individuelles</w:t>
      </w:r>
      <w:r w:rsidRPr="005B2D18">
        <w:rPr>
          <w:rFonts w:cs="Arial"/>
          <w:szCs w:val="22"/>
        </w:rPr>
        <w:t xml:space="preserve">, valorisant </w:t>
      </w:r>
      <w:r w:rsidR="0075239A" w:rsidRPr="005B2D18">
        <w:rPr>
          <w:rFonts w:cs="Arial"/>
          <w:szCs w:val="22"/>
        </w:rPr>
        <w:t xml:space="preserve">objectivement </w:t>
      </w:r>
      <w:r w:rsidRPr="005B2D18">
        <w:rPr>
          <w:rFonts w:cs="Arial"/>
          <w:szCs w:val="22"/>
        </w:rPr>
        <w:t>une implication ou des réalisations particulières sur l’année</w:t>
      </w:r>
      <w:r w:rsidR="0033171C" w:rsidRPr="005B2D18">
        <w:rPr>
          <w:rFonts w:cs="Arial"/>
          <w:szCs w:val="22"/>
        </w:rPr>
        <w:t xml:space="preserve"> et visant également une </w:t>
      </w:r>
      <w:r w:rsidR="0033171C" w:rsidRPr="005B2D18">
        <w:rPr>
          <w:rFonts w:cs="Arial"/>
          <w:b/>
          <w:szCs w:val="22"/>
        </w:rPr>
        <w:t>amélioration continue de la qualité</w:t>
      </w:r>
      <w:r w:rsidR="0033171C" w:rsidRPr="005B2D18">
        <w:rPr>
          <w:rFonts w:cs="Arial"/>
          <w:szCs w:val="22"/>
        </w:rPr>
        <w:t xml:space="preserve"> de la prestation, l’optimisation de son fonctionnement et l’adaptation aux exigences Clients (cadence, qualité …) </w:t>
      </w:r>
    </w:p>
    <w:p w14:paraId="2AE47A04" w14:textId="77777777" w:rsidR="00DA5DE7" w:rsidRPr="005B2D18" w:rsidRDefault="00DA5DE7" w:rsidP="0033171C">
      <w:pPr>
        <w:pStyle w:val="Paragraphedeliste"/>
        <w:spacing w:line="280" w:lineRule="exact"/>
        <w:ind w:left="0"/>
        <w:rPr>
          <w:rFonts w:ascii="Arial" w:hAnsi="Arial" w:cs="Arial"/>
          <w:sz w:val="22"/>
          <w:szCs w:val="22"/>
        </w:rPr>
      </w:pPr>
    </w:p>
    <w:p w14:paraId="6A829629" w14:textId="1EE12531" w:rsidR="00FE35D3" w:rsidRDefault="0027149C" w:rsidP="00FE35D3">
      <w:pPr>
        <w:numPr>
          <w:ilvl w:val="0"/>
          <w:numId w:val="18"/>
        </w:numPr>
        <w:tabs>
          <w:tab w:val="clear" w:pos="720"/>
          <w:tab w:val="num" w:pos="360"/>
        </w:tabs>
        <w:spacing w:line="280" w:lineRule="exact"/>
        <w:ind w:left="360"/>
        <w:jc w:val="both"/>
        <w:rPr>
          <w:rFonts w:cs="Arial"/>
          <w:szCs w:val="22"/>
        </w:rPr>
      </w:pPr>
      <w:r w:rsidRPr="005B2D18">
        <w:rPr>
          <w:rFonts w:cs="Arial"/>
          <w:szCs w:val="22"/>
        </w:rPr>
        <w:t>Une</w:t>
      </w:r>
      <w:r w:rsidR="00FE35D3">
        <w:rPr>
          <w:rFonts w:cs="Arial"/>
          <w:szCs w:val="22"/>
        </w:rPr>
        <w:t xml:space="preserve"> volonté </w:t>
      </w:r>
      <w:r w:rsidR="00FE35D3" w:rsidRPr="00FE35D3">
        <w:rPr>
          <w:rFonts w:cs="Arial"/>
          <w:b/>
          <w:bCs/>
          <w:szCs w:val="22"/>
        </w:rPr>
        <w:t xml:space="preserve">de rémunérer le développement de la polyvalence et des compétences </w:t>
      </w:r>
      <w:r w:rsidR="00FE35D3">
        <w:rPr>
          <w:rFonts w:cs="Arial"/>
          <w:szCs w:val="22"/>
        </w:rPr>
        <w:t>et de</w:t>
      </w:r>
      <w:r w:rsidR="00FE35D3" w:rsidRPr="00FE35D3">
        <w:rPr>
          <w:rFonts w:cs="Arial"/>
          <w:szCs w:val="22"/>
        </w:rPr>
        <w:t xml:space="preserve"> rester attractif sur le marché de l'emploi</w:t>
      </w:r>
    </w:p>
    <w:p w14:paraId="6D55C01F" w14:textId="77777777" w:rsidR="00FE35D3" w:rsidRDefault="00FE35D3" w:rsidP="00FE35D3">
      <w:pPr>
        <w:pStyle w:val="Paragraphedeliste"/>
        <w:rPr>
          <w:rFonts w:cs="Arial"/>
          <w:szCs w:val="22"/>
        </w:rPr>
      </w:pPr>
    </w:p>
    <w:p w14:paraId="0DB8507D" w14:textId="106558EF" w:rsidR="00FE35D3" w:rsidRDefault="00FE35D3" w:rsidP="00FE35D3">
      <w:pPr>
        <w:numPr>
          <w:ilvl w:val="0"/>
          <w:numId w:val="18"/>
        </w:numPr>
        <w:tabs>
          <w:tab w:val="clear" w:pos="720"/>
          <w:tab w:val="num" w:pos="360"/>
        </w:tabs>
        <w:spacing w:line="280" w:lineRule="exact"/>
        <w:ind w:left="360"/>
        <w:jc w:val="both"/>
        <w:rPr>
          <w:rFonts w:cs="Arial"/>
          <w:szCs w:val="22"/>
        </w:rPr>
      </w:pPr>
      <w:r>
        <w:rPr>
          <w:rFonts w:cs="Arial"/>
          <w:b/>
          <w:bCs/>
          <w:szCs w:val="22"/>
        </w:rPr>
        <w:t>Une v</w:t>
      </w:r>
      <w:r w:rsidRPr="00FE35D3">
        <w:rPr>
          <w:rFonts w:cs="Arial"/>
          <w:b/>
          <w:bCs/>
          <w:szCs w:val="22"/>
        </w:rPr>
        <w:t xml:space="preserve">olonté de rémunérer l’implication et les résultats obtenus </w:t>
      </w:r>
      <w:r w:rsidRPr="00FE35D3">
        <w:rPr>
          <w:rFonts w:cs="Arial"/>
          <w:szCs w:val="22"/>
        </w:rPr>
        <w:t>via le renouvellement de nos accords de PPO en retravaillant la valorisation des bons résultats sécurité</w:t>
      </w:r>
    </w:p>
    <w:p w14:paraId="56918CFD" w14:textId="77777777" w:rsidR="00FE35D3" w:rsidRPr="00FE35D3" w:rsidRDefault="00FE35D3" w:rsidP="00FE35D3">
      <w:pPr>
        <w:spacing w:line="280" w:lineRule="exact"/>
        <w:jc w:val="both"/>
        <w:rPr>
          <w:rFonts w:cs="Arial"/>
          <w:szCs w:val="22"/>
        </w:rPr>
      </w:pPr>
    </w:p>
    <w:p w14:paraId="11B55C68" w14:textId="3CEF9210" w:rsidR="00FE35D3" w:rsidRPr="00FE35D3" w:rsidRDefault="00FE35D3" w:rsidP="00FE35D3">
      <w:pPr>
        <w:numPr>
          <w:ilvl w:val="0"/>
          <w:numId w:val="18"/>
        </w:numPr>
        <w:tabs>
          <w:tab w:val="clear" w:pos="720"/>
          <w:tab w:val="num" w:pos="360"/>
        </w:tabs>
        <w:spacing w:line="280" w:lineRule="exact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Une </w:t>
      </w:r>
      <w:r w:rsidRPr="00FE35D3">
        <w:rPr>
          <w:rFonts w:cs="Arial"/>
          <w:b/>
          <w:bCs/>
          <w:szCs w:val="22"/>
        </w:rPr>
        <w:t xml:space="preserve">Volonté de renforcer notre politique handicap </w:t>
      </w:r>
      <w:r w:rsidRPr="00FE35D3">
        <w:rPr>
          <w:rFonts w:cs="Arial"/>
          <w:szCs w:val="22"/>
        </w:rPr>
        <w:t>en accompagnant nos collaborateurs reconnus en situation de handicap</w:t>
      </w:r>
    </w:p>
    <w:p w14:paraId="0562CB0E" w14:textId="77777777" w:rsidR="0027149C" w:rsidRPr="00FE35D3" w:rsidRDefault="0027149C" w:rsidP="00FE35D3">
      <w:pPr>
        <w:spacing w:line="280" w:lineRule="exact"/>
        <w:rPr>
          <w:rFonts w:cs="Arial"/>
          <w:szCs w:val="22"/>
        </w:rPr>
      </w:pPr>
    </w:p>
    <w:p w14:paraId="6F20EE8A" w14:textId="77777777" w:rsidR="0027149C" w:rsidRPr="005B2D18" w:rsidRDefault="0027149C" w:rsidP="00177067">
      <w:pPr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szCs w:val="22"/>
        </w:rPr>
        <w:t xml:space="preserve">La Direction a également </w:t>
      </w:r>
      <w:r w:rsidR="00E22CCE" w:rsidRPr="005B2D18">
        <w:rPr>
          <w:rFonts w:cs="Arial"/>
          <w:szCs w:val="22"/>
        </w:rPr>
        <w:t>précisé</w:t>
      </w:r>
      <w:r w:rsidRPr="005B2D18">
        <w:rPr>
          <w:rFonts w:cs="Arial"/>
          <w:szCs w:val="22"/>
        </w:rPr>
        <w:t xml:space="preserve"> que cette politique </w:t>
      </w:r>
      <w:r w:rsidR="009C459E" w:rsidRPr="005B2D18">
        <w:rPr>
          <w:rFonts w:cs="Arial"/>
          <w:szCs w:val="22"/>
        </w:rPr>
        <w:t xml:space="preserve">globale </w:t>
      </w:r>
      <w:r w:rsidRPr="005B2D18">
        <w:rPr>
          <w:rFonts w:cs="Arial"/>
          <w:szCs w:val="22"/>
        </w:rPr>
        <w:t xml:space="preserve">de revalorisation des salaires </w:t>
      </w:r>
      <w:r w:rsidR="0075239A" w:rsidRPr="005B2D18">
        <w:rPr>
          <w:rFonts w:cs="Arial"/>
          <w:szCs w:val="22"/>
        </w:rPr>
        <w:t xml:space="preserve">régulière était </w:t>
      </w:r>
      <w:r w:rsidR="009C459E" w:rsidRPr="005B2D18">
        <w:rPr>
          <w:rFonts w:cs="Arial"/>
          <w:szCs w:val="22"/>
        </w:rPr>
        <w:t xml:space="preserve">une reconnaissance forte de l’entreprise vis-à-vis de ses collaborateurs. </w:t>
      </w:r>
    </w:p>
    <w:p w14:paraId="4096A560" w14:textId="77777777" w:rsidR="006B6CF4" w:rsidRPr="005B2D18" w:rsidRDefault="006B6CF4" w:rsidP="00177067">
      <w:pPr>
        <w:spacing w:line="280" w:lineRule="exact"/>
        <w:jc w:val="both"/>
        <w:rPr>
          <w:rFonts w:cs="Arial"/>
          <w:szCs w:val="22"/>
        </w:rPr>
      </w:pPr>
    </w:p>
    <w:p w14:paraId="2588231B" w14:textId="77777777" w:rsidR="00FE35D3" w:rsidRDefault="00FE35D3" w:rsidP="00FE35D3">
      <w:pPr>
        <w:spacing w:line="280" w:lineRule="exact"/>
        <w:jc w:val="both"/>
        <w:rPr>
          <w:rFonts w:cs="Arial"/>
          <w:szCs w:val="22"/>
        </w:rPr>
      </w:pPr>
      <w:r w:rsidRPr="00FE35D3">
        <w:rPr>
          <w:rFonts w:cs="Arial"/>
          <w:szCs w:val="22"/>
        </w:rPr>
        <w:t>Dans le cadre de la négociation annuelle obligatoire, les partenaires sociaux ont exprimé des revendications, dont certaines rejoignaient les orientations présentées en amont.</w:t>
      </w:r>
    </w:p>
    <w:p w14:paraId="2B589E36" w14:textId="77777777" w:rsidR="00FE35D3" w:rsidRPr="00FE35D3" w:rsidRDefault="00FE35D3" w:rsidP="00FE35D3">
      <w:pPr>
        <w:spacing w:line="280" w:lineRule="exact"/>
        <w:jc w:val="both"/>
        <w:rPr>
          <w:rFonts w:cs="Arial"/>
          <w:szCs w:val="22"/>
        </w:rPr>
      </w:pPr>
    </w:p>
    <w:p w14:paraId="72B794B4" w14:textId="77777777" w:rsidR="00FE35D3" w:rsidRDefault="00FE35D3" w:rsidP="00FE35D3">
      <w:pPr>
        <w:spacing w:line="280" w:lineRule="exact"/>
        <w:jc w:val="both"/>
        <w:rPr>
          <w:rFonts w:cs="Arial"/>
          <w:szCs w:val="22"/>
        </w:rPr>
      </w:pPr>
      <w:r w:rsidRPr="00FE35D3">
        <w:rPr>
          <w:rFonts w:cs="Arial"/>
          <w:szCs w:val="22"/>
        </w:rPr>
        <w:t>Au fil des échanges et des réunions de négociation, les parties ont su construire une démarche fondée sur le dialogue et la recherche d’équilibre. Elles ont ainsi abouti à une entente commune, traduisant des compromis partagés, avec pour objectif de concilier les attentes des équipes et la préservation du pouvoir d’achat.</w:t>
      </w:r>
    </w:p>
    <w:p w14:paraId="624191A0" w14:textId="77777777" w:rsidR="00FE35D3" w:rsidRPr="00FE35D3" w:rsidRDefault="00FE35D3" w:rsidP="00FE35D3">
      <w:pPr>
        <w:spacing w:line="280" w:lineRule="exact"/>
        <w:jc w:val="both"/>
        <w:rPr>
          <w:rFonts w:cs="Arial"/>
          <w:szCs w:val="22"/>
        </w:rPr>
      </w:pPr>
    </w:p>
    <w:p w14:paraId="07D0ABB0" w14:textId="77777777" w:rsidR="00FE35D3" w:rsidRPr="00FE35D3" w:rsidRDefault="00FE35D3" w:rsidP="00FE35D3">
      <w:pPr>
        <w:spacing w:line="280" w:lineRule="exact"/>
        <w:jc w:val="both"/>
        <w:rPr>
          <w:rFonts w:cs="Arial"/>
          <w:szCs w:val="22"/>
        </w:rPr>
      </w:pPr>
      <w:r w:rsidRPr="00FE35D3">
        <w:rPr>
          <w:rFonts w:cs="Arial"/>
          <w:szCs w:val="22"/>
        </w:rPr>
        <w:t>Les mesures suivantes ont ainsi été arrêtées d’un commun accord :</w:t>
      </w:r>
    </w:p>
    <w:p w14:paraId="3EDFA5B8" w14:textId="76102DAC" w:rsidR="474808C2" w:rsidRPr="005B2D18" w:rsidRDefault="474808C2" w:rsidP="5B1B0455">
      <w:pPr>
        <w:spacing w:line="280" w:lineRule="exact"/>
        <w:jc w:val="both"/>
        <w:rPr>
          <w:rFonts w:cs="Arial"/>
        </w:rPr>
      </w:pPr>
    </w:p>
    <w:p w14:paraId="597FD3A8" w14:textId="55CE52CA" w:rsidR="1B32DA7E" w:rsidRDefault="1B32DA7E" w:rsidP="5B1B0455">
      <w:pPr>
        <w:spacing w:line="280" w:lineRule="exact"/>
        <w:jc w:val="both"/>
        <w:rPr>
          <w:rFonts w:cs="Arial"/>
          <w:b/>
          <w:bCs/>
          <w:u w:val="single"/>
        </w:rPr>
      </w:pPr>
      <w:r w:rsidRPr="5B1B0455">
        <w:rPr>
          <w:rFonts w:cs="Arial"/>
          <w:b/>
          <w:bCs/>
          <w:u w:val="single"/>
        </w:rPr>
        <w:t>Mesures non publiées.</w:t>
      </w:r>
    </w:p>
    <w:p w14:paraId="7D77DD50" w14:textId="21ED2A60" w:rsidR="277C7721" w:rsidRDefault="277C7721" w:rsidP="277C7721">
      <w:pPr>
        <w:spacing w:line="280" w:lineRule="exact"/>
        <w:rPr>
          <w:rFonts w:cs="Arial"/>
          <w:b/>
          <w:bCs/>
        </w:rPr>
      </w:pPr>
    </w:p>
    <w:p w14:paraId="64C2D853" w14:textId="77777777" w:rsidR="005403E1" w:rsidRPr="005B2D18" w:rsidRDefault="00C741B1" w:rsidP="00387739">
      <w:pPr>
        <w:pBdr>
          <w:top w:val="single" w:sz="24" w:space="1" w:color="auto"/>
          <w:left w:val="single" w:sz="24" w:space="4" w:color="auto"/>
          <w:bottom w:val="single" w:sz="24" w:space="0" w:color="auto"/>
          <w:right w:val="single" w:sz="24" w:space="4" w:color="auto"/>
        </w:pBdr>
        <w:spacing w:line="280" w:lineRule="exact"/>
        <w:jc w:val="center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 xml:space="preserve">Partie </w:t>
      </w:r>
      <w:r w:rsidR="00E22CCE" w:rsidRPr="005B2D18">
        <w:rPr>
          <w:rFonts w:cs="Arial"/>
          <w:b/>
          <w:szCs w:val="22"/>
        </w:rPr>
        <w:t>2 :</w:t>
      </w:r>
      <w:r w:rsidR="005403E1" w:rsidRPr="005B2D18">
        <w:rPr>
          <w:rFonts w:cs="Arial"/>
          <w:b/>
          <w:szCs w:val="22"/>
        </w:rPr>
        <w:t xml:space="preserve"> Egalité de traitement entre Hommes et Femmes</w:t>
      </w:r>
    </w:p>
    <w:p w14:paraId="238601FE" w14:textId="77777777" w:rsidR="0061022A" w:rsidRPr="005B2D18" w:rsidRDefault="0061022A" w:rsidP="00177067">
      <w:pPr>
        <w:spacing w:line="280" w:lineRule="exact"/>
        <w:jc w:val="both"/>
        <w:rPr>
          <w:rFonts w:cs="Arial"/>
          <w:color w:val="4BACC6"/>
          <w:szCs w:val="22"/>
          <w:highlight w:val="yellow"/>
          <w:lang w:eastAsia="fr-FR"/>
        </w:rPr>
      </w:pPr>
    </w:p>
    <w:p w14:paraId="727B1124" w14:textId="77777777" w:rsidR="009B54AB" w:rsidRPr="005B2D18" w:rsidRDefault="009B54AB" w:rsidP="00177067">
      <w:pPr>
        <w:pStyle w:val="texte"/>
        <w:spacing w:line="280" w:lineRule="exact"/>
      </w:pPr>
      <w:r w:rsidRPr="005B2D18">
        <w:t>Au cours des différentes</w:t>
      </w:r>
      <w:r w:rsidR="008735F5" w:rsidRPr="005B2D18">
        <w:t xml:space="preserve"> réunions</w:t>
      </w:r>
      <w:r w:rsidRPr="005B2D18">
        <w:t>, le</w:t>
      </w:r>
      <w:r w:rsidR="00DD4F00" w:rsidRPr="005B2D18">
        <w:t>s parties ont abordé l’égalité</w:t>
      </w:r>
      <w:r w:rsidRPr="005B2D18">
        <w:t xml:space="preserve"> de traitement entre les Hommes et les </w:t>
      </w:r>
      <w:r w:rsidR="0093501E" w:rsidRPr="005B2D18">
        <w:t>Femmes.</w:t>
      </w:r>
    </w:p>
    <w:p w14:paraId="158319F9" w14:textId="3911ED1C" w:rsidR="474808C2" w:rsidRPr="005B2D18" w:rsidRDefault="474808C2" w:rsidP="474808C2">
      <w:pPr>
        <w:pStyle w:val="texte"/>
        <w:spacing w:line="280" w:lineRule="exact"/>
      </w:pPr>
    </w:p>
    <w:p w14:paraId="3819F388" w14:textId="28B7846A" w:rsidR="0093501E" w:rsidRPr="005B2D18" w:rsidRDefault="0093501E" w:rsidP="00177067">
      <w:pPr>
        <w:pStyle w:val="texte"/>
        <w:spacing w:line="280" w:lineRule="exact"/>
      </w:pPr>
      <w:r w:rsidRPr="005B2D18">
        <w:t xml:space="preserve">Les parties ont </w:t>
      </w:r>
      <w:r w:rsidR="003F073B" w:rsidRPr="005B2D18">
        <w:t xml:space="preserve">analysé </w:t>
      </w:r>
      <w:r w:rsidRPr="005B2D18">
        <w:t>les indicateurs d’égalité entre les Hommes et les Femmes et se sont félicité</w:t>
      </w:r>
      <w:r w:rsidR="003F073B" w:rsidRPr="005B2D18">
        <w:t>e</w:t>
      </w:r>
      <w:r w:rsidRPr="005B2D18">
        <w:t>s du score obtenu à l’index</w:t>
      </w:r>
      <w:r w:rsidR="00142B6A" w:rsidRPr="005B2D18">
        <w:t xml:space="preserve"> Egalité professionnelle</w:t>
      </w:r>
      <w:r w:rsidR="0005023A" w:rsidRPr="005B2D18">
        <w:t xml:space="preserve"> (pour rappel, ce score est de </w:t>
      </w:r>
      <w:r w:rsidR="00CC431E">
        <w:t>90</w:t>
      </w:r>
      <w:r w:rsidR="00142B6A" w:rsidRPr="005B2D18">
        <w:t>/100).</w:t>
      </w:r>
    </w:p>
    <w:p w14:paraId="5B08B5D1" w14:textId="77777777" w:rsidR="00142B6A" w:rsidRPr="005B2D18" w:rsidRDefault="00142B6A" w:rsidP="00177067">
      <w:pPr>
        <w:pStyle w:val="texte"/>
        <w:spacing w:line="280" w:lineRule="exact"/>
      </w:pPr>
    </w:p>
    <w:p w14:paraId="24D5DEF6" w14:textId="77777777" w:rsidR="00142B6A" w:rsidRPr="005B2D18" w:rsidRDefault="00142B6A" w:rsidP="00177067">
      <w:pPr>
        <w:pStyle w:val="texte"/>
        <w:spacing w:line="280" w:lineRule="exact"/>
      </w:pPr>
      <w:r w:rsidRPr="005B2D18">
        <w:t xml:space="preserve">Les parties conviennent de poursuivre les efforts engagés notamment en matière de recrutement, de formation et d’équilibre entre vie professionnelle et vie personnelle. </w:t>
      </w:r>
    </w:p>
    <w:p w14:paraId="16DEB4AB" w14:textId="77777777" w:rsidR="00142B6A" w:rsidRPr="005B2D18" w:rsidRDefault="00142B6A" w:rsidP="00177067">
      <w:pPr>
        <w:pStyle w:val="texte"/>
        <w:spacing w:line="280" w:lineRule="exact"/>
      </w:pPr>
    </w:p>
    <w:p w14:paraId="0AD9C6F4" w14:textId="14661456" w:rsidR="0061022A" w:rsidRPr="005B2D18" w:rsidRDefault="00C80573" w:rsidP="00177067">
      <w:pPr>
        <w:spacing w:line="280" w:lineRule="exact"/>
        <w:jc w:val="both"/>
        <w:rPr>
          <w:rFonts w:cs="Arial"/>
          <w:szCs w:val="22"/>
          <w:lang w:eastAsia="fr-FR"/>
        </w:rPr>
      </w:pPr>
      <w:r w:rsidRPr="005B2D18">
        <w:rPr>
          <w:rFonts w:cs="Arial"/>
          <w:szCs w:val="22"/>
          <w:lang w:eastAsia="fr-FR"/>
        </w:rPr>
        <w:t xml:space="preserve">Un accord a été signé </w:t>
      </w:r>
      <w:r w:rsidR="007E51F1" w:rsidRPr="005B2D18">
        <w:rPr>
          <w:rFonts w:cs="Arial"/>
          <w:szCs w:val="22"/>
          <w:lang w:eastAsia="fr-FR"/>
        </w:rPr>
        <w:t>en septembre 202</w:t>
      </w:r>
      <w:r w:rsidR="00E4055F">
        <w:rPr>
          <w:rFonts w:cs="Arial"/>
          <w:szCs w:val="22"/>
          <w:lang w:eastAsia="fr-FR"/>
        </w:rPr>
        <w:t>4</w:t>
      </w:r>
      <w:r w:rsidR="007E51F1" w:rsidRPr="005B2D18">
        <w:rPr>
          <w:rFonts w:cs="Arial"/>
          <w:szCs w:val="22"/>
          <w:lang w:eastAsia="fr-FR"/>
        </w:rPr>
        <w:t xml:space="preserve"> démontrant la volonté des parties de poursuivre </w:t>
      </w:r>
      <w:r w:rsidR="005B506A">
        <w:rPr>
          <w:rFonts w:cs="Arial"/>
          <w:szCs w:val="22"/>
          <w:lang w:eastAsia="fr-FR"/>
        </w:rPr>
        <w:t xml:space="preserve">ces efforts. </w:t>
      </w:r>
    </w:p>
    <w:p w14:paraId="46D6D024" w14:textId="77777777" w:rsidR="007E51F1" w:rsidRPr="005B2D18" w:rsidRDefault="007E51F1" w:rsidP="00177067">
      <w:pPr>
        <w:spacing w:line="280" w:lineRule="exact"/>
        <w:jc w:val="both"/>
        <w:rPr>
          <w:rFonts w:cs="Arial"/>
          <w:szCs w:val="22"/>
          <w:lang w:eastAsia="fr-FR"/>
        </w:rPr>
      </w:pPr>
    </w:p>
    <w:p w14:paraId="1DD08447" w14:textId="77777777" w:rsidR="005403E1" w:rsidRPr="005B2D18" w:rsidRDefault="00C741B1" w:rsidP="00387739">
      <w:pPr>
        <w:pBdr>
          <w:top w:val="single" w:sz="24" w:space="1" w:color="auto"/>
          <w:left w:val="single" w:sz="24" w:space="1" w:color="auto"/>
          <w:bottom w:val="single" w:sz="24" w:space="1" w:color="auto"/>
          <w:right w:val="single" w:sz="24" w:space="1" w:color="auto"/>
        </w:pBdr>
        <w:spacing w:line="280" w:lineRule="exact"/>
        <w:jc w:val="center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>Partie 3</w:t>
      </w:r>
      <w:r w:rsidR="005403E1" w:rsidRPr="005B2D18">
        <w:rPr>
          <w:rFonts w:cs="Arial"/>
          <w:b/>
          <w:szCs w:val="22"/>
        </w:rPr>
        <w:t> : Modalités d’application de l’accord</w:t>
      </w:r>
    </w:p>
    <w:p w14:paraId="4B1F511A" w14:textId="77777777" w:rsidR="005403E1" w:rsidRPr="005B2D18" w:rsidRDefault="005403E1" w:rsidP="00177067">
      <w:pPr>
        <w:spacing w:line="280" w:lineRule="exact"/>
        <w:rPr>
          <w:rFonts w:cs="Arial"/>
          <w:szCs w:val="22"/>
        </w:rPr>
      </w:pPr>
    </w:p>
    <w:p w14:paraId="65F9C3DC" w14:textId="77777777" w:rsidR="00AB35BF" w:rsidRPr="005B2D18" w:rsidRDefault="00AB35BF" w:rsidP="00177067">
      <w:pPr>
        <w:spacing w:line="280" w:lineRule="exact"/>
        <w:rPr>
          <w:rFonts w:cs="Arial"/>
          <w:szCs w:val="22"/>
        </w:rPr>
      </w:pPr>
    </w:p>
    <w:p w14:paraId="4DCC72E8" w14:textId="77777777" w:rsidR="00551E5A" w:rsidRPr="005B2D18" w:rsidRDefault="00551E5A" w:rsidP="0017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>3-1 – Champ d’application de l’accord</w:t>
      </w:r>
    </w:p>
    <w:p w14:paraId="5023141B" w14:textId="77777777" w:rsidR="00D16191" w:rsidRPr="005B2D18" w:rsidRDefault="00D16191" w:rsidP="00177067">
      <w:pPr>
        <w:spacing w:line="280" w:lineRule="exact"/>
        <w:rPr>
          <w:rFonts w:cs="Arial"/>
          <w:szCs w:val="22"/>
        </w:rPr>
      </w:pPr>
    </w:p>
    <w:p w14:paraId="4734015B" w14:textId="31EEECA8" w:rsidR="00551E5A" w:rsidRPr="005B2D18" w:rsidRDefault="00551E5A" w:rsidP="0075239A">
      <w:pPr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szCs w:val="22"/>
        </w:rPr>
        <w:t xml:space="preserve">Le présent accord collectif s’applique au sein de l’établissement de </w:t>
      </w:r>
      <w:r w:rsidR="00974905">
        <w:rPr>
          <w:rFonts w:cs="Arial"/>
          <w:szCs w:val="22"/>
        </w:rPr>
        <w:t>Montoir de Bretagne</w:t>
      </w:r>
      <w:r w:rsidRPr="005B2D18">
        <w:rPr>
          <w:rFonts w:cs="Arial"/>
          <w:szCs w:val="22"/>
        </w:rPr>
        <w:t xml:space="preserve"> de la société IDEA SERVIC</w:t>
      </w:r>
      <w:r w:rsidR="0075239A" w:rsidRPr="005B2D18">
        <w:rPr>
          <w:rFonts w:cs="Arial"/>
          <w:szCs w:val="22"/>
        </w:rPr>
        <w:t>ES</w:t>
      </w:r>
      <w:r w:rsidRPr="005B2D18">
        <w:rPr>
          <w:rFonts w:cs="Arial"/>
          <w:szCs w:val="22"/>
        </w:rPr>
        <w:t>.</w:t>
      </w:r>
    </w:p>
    <w:p w14:paraId="1F3B1409" w14:textId="77777777" w:rsidR="00551E5A" w:rsidRPr="005B2D18" w:rsidRDefault="00551E5A" w:rsidP="00177067">
      <w:pPr>
        <w:spacing w:line="280" w:lineRule="exact"/>
        <w:rPr>
          <w:rFonts w:cs="Arial"/>
          <w:szCs w:val="22"/>
        </w:rPr>
      </w:pPr>
    </w:p>
    <w:p w14:paraId="54C53491" w14:textId="77777777" w:rsidR="00551E5A" w:rsidRPr="005B2D18" w:rsidRDefault="00551E5A" w:rsidP="00177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>3-2- Durée et date d’application de l’accord</w:t>
      </w:r>
    </w:p>
    <w:p w14:paraId="562C75D1" w14:textId="77777777" w:rsidR="002C30E9" w:rsidRPr="005B2D18" w:rsidRDefault="002C30E9" w:rsidP="00177067">
      <w:pPr>
        <w:spacing w:line="280" w:lineRule="exact"/>
        <w:rPr>
          <w:rFonts w:eastAsia="Calibri" w:cs="Arial"/>
          <w:szCs w:val="22"/>
          <w:lang w:eastAsia="en-US"/>
        </w:rPr>
      </w:pPr>
    </w:p>
    <w:p w14:paraId="544E312C" w14:textId="50EB1AB2" w:rsidR="00CC431E" w:rsidRDefault="00551E5A" w:rsidP="26D6384C">
      <w:pPr>
        <w:spacing w:line="280" w:lineRule="exact"/>
        <w:jc w:val="both"/>
        <w:rPr>
          <w:rFonts w:cs="Arial"/>
          <w:szCs w:val="22"/>
        </w:rPr>
      </w:pPr>
      <w:r w:rsidRPr="005B2D18">
        <w:rPr>
          <w:rFonts w:cs="Arial"/>
          <w:szCs w:val="22"/>
        </w:rPr>
        <w:t>Les dispositions du présent accord sont conclues pour une durée déterminée, soit du 1er</w:t>
      </w:r>
      <w:r w:rsidR="0005023A" w:rsidRPr="005B2D18">
        <w:rPr>
          <w:rFonts w:cs="Arial"/>
          <w:szCs w:val="22"/>
        </w:rPr>
        <w:t xml:space="preserve"> avril 202</w:t>
      </w:r>
      <w:r w:rsidR="00CC431E">
        <w:rPr>
          <w:rFonts w:cs="Arial"/>
          <w:szCs w:val="22"/>
        </w:rPr>
        <w:t>6</w:t>
      </w:r>
      <w:r w:rsidR="00304587" w:rsidRPr="005B2D18">
        <w:rPr>
          <w:rFonts w:cs="Arial"/>
          <w:szCs w:val="22"/>
        </w:rPr>
        <w:t xml:space="preserve"> </w:t>
      </w:r>
      <w:r w:rsidR="0005023A" w:rsidRPr="005B2D18">
        <w:rPr>
          <w:rFonts w:cs="Arial"/>
          <w:szCs w:val="22"/>
        </w:rPr>
        <w:t>au 31</w:t>
      </w:r>
      <w:r w:rsidRPr="005B2D18">
        <w:rPr>
          <w:rFonts w:cs="Arial"/>
          <w:szCs w:val="22"/>
        </w:rPr>
        <w:t xml:space="preserve"> </w:t>
      </w:r>
      <w:r w:rsidR="0005023A" w:rsidRPr="005B2D18">
        <w:rPr>
          <w:rFonts w:cs="Arial"/>
          <w:szCs w:val="22"/>
        </w:rPr>
        <w:t>mars</w:t>
      </w:r>
      <w:r w:rsidRPr="005B2D18">
        <w:rPr>
          <w:rFonts w:cs="Arial"/>
          <w:szCs w:val="22"/>
        </w:rPr>
        <w:t xml:space="preserve"> 2</w:t>
      </w:r>
      <w:r w:rsidR="0005023A" w:rsidRPr="005B2D18">
        <w:rPr>
          <w:rFonts w:cs="Arial"/>
          <w:szCs w:val="22"/>
        </w:rPr>
        <w:t>02</w:t>
      </w:r>
      <w:r w:rsidR="00CC431E">
        <w:rPr>
          <w:rFonts w:cs="Arial"/>
          <w:szCs w:val="22"/>
        </w:rPr>
        <w:t>7</w:t>
      </w:r>
      <w:r w:rsidR="00451874" w:rsidRPr="005B2D18">
        <w:rPr>
          <w:rFonts w:cs="Arial"/>
          <w:szCs w:val="22"/>
        </w:rPr>
        <w:t xml:space="preserve">. </w:t>
      </w:r>
    </w:p>
    <w:p w14:paraId="20E3CC22" w14:textId="77777777" w:rsidR="00440C4A" w:rsidRDefault="00440C4A" w:rsidP="26D6384C">
      <w:pPr>
        <w:spacing w:line="280" w:lineRule="exact"/>
        <w:jc w:val="both"/>
        <w:rPr>
          <w:rFonts w:cs="Arial"/>
          <w:szCs w:val="22"/>
        </w:rPr>
      </w:pPr>
    </w:p>
    <w:p w14:paraId="545DEB39" w14:textId="5DCEBA80" w:rsidR="00440C4A" w:rsidRPr="005B2D18" w:rsidRDefault="00440C4A" w:rsidP="00440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rPr>
          <w:rFonts w:cs="Arial"/>
          <w:b/>
          <w:szCs w:val="22"/>
        </w:rPr>
      </w:pPr>
      <w:r w:rsidRPr="005B2D18">
        <w:rPr>
          <w:rFonts w:cs="Arial"/>
          <w:b/>
          <w:szCs w:val="22"/>
        </w:rPr>
        <w:t>3-</w:t>
      </w:r>
      <w:r>
        <w:rPr>
          <w:rFonts w:cs="Arial"/>
          <w:b/>
          <w:szCs w:val="22"/>
        </w:rPr>
        <w:t>3</w:t>
      </w:r>
      <w:r w:rsidRPr="005B2D18">
        <w:rPr>
          <w:rFonts w:cs="Arial"/>
          <w:b/>
          <w:szCs w:val="22"/>
        </w:rPr>
        <w:t xml:space="preserve">- </w:t>
      </w:r>
      <w:r>
        <w:rPr>
          <w:rFonts w:cs="Arial"/>
          <w:b/>
          <w:szCs w:val="22"/>
        </w:rPr>
        <w:t>Révision</w:t>
      </w:r>
    </w:p>
    <w:p w14:paraId="4B6748BA" w14:textId="77777777" w:rsidR="00440C4A" w:rsidRPr="005B2D18" w:rsidRDefault="00440C4A" w:rsidP="26D6384C">
      <w:pPr>
        <w:spacing w:line="280" w:lineRule="exact"/>
        <w:jc w:val="both"/>
        <w:rPr>
          <w:rFonts w:cs="Arial"/>
          <w:szCs w:val="22"/>
        </w:rPr>
      </w:pPr>
    </w:p>
    <w:p w14:paraId="24260EF7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Seront habilitées à engager la procédure de révision du présent accord : </w:t>
      </w:r>
    </w:p>
    <w:p w14:paraId="6318EDE0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 </w:t>
      </w:r>
    </w:p>
    <w:p w14:paraId="4E6A838A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1° Jusqu'à la fin du cycle électoral au cours duquel cet accord a été conclu, une ou plusieurs organisations syndicales de salariés représentatives dans le champ d'application de l'accord et signataires ou adhérentes de cette convention ou de cet accord ; </w:t>
      </w:r>
    </w:p>
    <w:p w14:paraId="674524D0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 </w:t>
      </w:r>
    </w:p>
    <w:p w14:paraId="62A23E0A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2° A l'issue de cette période, une ou plusieurs organisations syndicales de salariés représentatives dans le champ d'application de l'accord, qu'elles en soient ou non signataires. </w:t>
      </w:r>
    </w:p>
    <w:p w14:paraId="0532F6DA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 </w:t>
      </w:r>
    </w:p>
    <w:p w14:paraId="0F34CE48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Cette procédure de révision, de tout ou partie du présent accord, pourra être initiée à tout moment, sous réserve des règles précitées. </w:t>
      </w:r>
    </w:p>
    <w:p w14:paraId="77DA65C3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 </w:t>
      </w:r>
    </w:p>
    <w:p w14:paraId="107EE03B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 Toute demande de révision devra être adressée par lettre recommandée avec accusé de réception à l’autre partie signataire et comporter, outre l’indication des dispositions dont la révision est sollicitée, des propositions de remplacement. </w:t>
      </w:r>
    </w:p>
    <w:p w14:paraId="6E6CEA9B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 </w:t>
      </w:r>
    </w:p>
    <w:p w14:paraId="63713ED5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 Dès que possible et au plus tard dans les 3 mois suivant la réception de cette lettre, les parties devront ouvrir une négociation en vue de la rédaction d’un nouveau texte. </w:t>
      </w:r>
    </w:p>
    <w:p w14:paraId="0A845B68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 </w:t>
      </w:r>
    </w:p>
    <w:p w14:paraId="12B35916" w14:textId="18938E1C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28719EFA">
        <w:rPr>
          <w:rFonts w:cs="Arial"/>
        </w:rPr>
        <w:t>L’accord dont la révision est demandée restera en vigueur et continuera de produire ses effets jusqu’à la conclusion d’un nouvel accord. </w:t>
      </w:r>
    </w:p>
    <w:p w14:paraId="7AD62AC6" w14:textId="7E21C892" w:rsidR="28719EFA" w:rsidRDefault="28719EFA" w:rsidP="28719EFA">
      <w:pPr>
        <w:spacing w:line="280" w:lineRule="exact"/>
        <w:jc w:val="both"/>
        <w:rPr>
          <w:rFonts w:cs="Arial"/>
        </w:rPr>
      </w:pPr>
    </w:p>
    <w:p w14:paraId="5DC88444" w14:textId="381A4003" w:rsidR="00440C4A" w:rsidRPr="005B2D18" w:rsidRDefault="00440C4A" w:rsidP="00440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rPr>
          <w:rFonts w:cs="Arial"/>
          <w:b/>
          <w:szCs w:val="22"/>
        </w:rPr>
      </w:pPr>
      <w:r w:rsidRPr="00440C4A">
        <w:rPr>
          <w:rFonts w:cs="Arial"/>
          <w:szCs w:val="22"/>
        </w:rPr>
        <w:t> </w:t>
      </w:r>
      <w:r w:rsidRPr="005B2D18">
        <w:rPr>
          <w:rFonts w:cs="Arial"/>
          <w:b/>
          <w:szCs w:val="22"/>
        </w:rPr>
        <w:t>3-</w:t>
      </w:r>
      <w:r>
        <w:rPr>
          <w:rFonts w:cs="Arial"/>
          <w:b/>
          <w:szCs w:val="22"/>
        </w:rPr>
        <w:t>4</w:t>
      </w:r>
      <w:r w:rsidRPr="005B2D18">
        <w:rPr>
          <w:rFonts w:cs="Arial"/>
          <w:b/>
          <w:szCs w:val="22"/>
        </w:rPr>
        <w:t xml:space="preserve">- </w:t>
      </w:r>
      <w:r w:rsidR="006F7345">
        <w:rPr>
          <w:rFonts w:cs="Arial"/>
          <w:b/>
          <w:szCs w:val="22"/>
        </w:rPr>
        <w:t>Notification – dépôt et publicité</w:t>
      </w:r>
    </w:p>
    <w:p w14:paraId="2F6B2BA4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 </w:t>
      </w:r>
    </w:p>
    <w:p w14:paraId="3D760214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Conformément aux articles D. 2231-2 et suivant du Code du travail, le texte du présent accord sera déposé sur la plateforme de téléprocédure du ministère du travail (</w:t>
      </w:r>
      <w:hyperlink r:id="rId12" w:tgtFrame="_blank" w:history="1">
        <w:r w:rsidRPr="00440C4A">
          <w:rPr>
            <w:rStyle w:val="Lienhypertexte"/>
            <w:rFonts w:cs="Arial"/>
            <w:szCs w:val="22"/>
          </w:rPr>
          <w:t>www.teleaccords.travail-emploi.gouv.fr</w:t>
        </w:r>
      </w:hyperlink>
      <w:r w:rsidRPr="00440C4A">
        <w:rPr>
          <w:rFonts w:cs="Arial"/>
          <w:szCs w:val="22"/>
        </w:rPr>
        <w:t>). Un exemplaire original sera également déposé au greffe du Conseil de Prud’hommes compétent. </w:t>
      </w:r>
    </w:p>
    <w:p w14:paraId="04E24602" w14:textId="34B475B4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t>  </w:t>
      </w:r>
    </w:p>
    <w:p w14:paraId="77A460DD" w14:textId="77777777" w:rsidR="00440C4A" w:rsidRPr="00440C4A" w:rsidRDefault="00440C4A" w:rsidP="00440C4A">
      <w:pPr>
        <w:spacing w:line="280" w:lineRule="exact"/>
        <w:jc w:val="both"/>
        <w:rPr>
          <w:rFonts w:cs="Arial"/>
          <w:szCs w:val="22"/>
        </w:rPr>
      </w:pPr>
      <w:r w:rsidRPr="00440C4A">
        <w:rPr>
          <w:rFonts w:cs="Arial"/>
          <w:szCs w:val="22"/>
        </w:rPr>
        <w:lastRenderedPageBreak/>
        <w:t>Le présent accord sera notifié aux Organisations Syndicales et fera l’objet d’un affichage destiné à assurer l’information de l’ensemble du personnel sur son contenu, et sera communiqué aux élus du CSE. </w:t>
      </w:r>
    </w:p>
    <w:p w14:paraId="675E05EE" w14:textId="77777777" w:rsidR="00CA7315" w:rsidRPr="005B2D18" w:rsidRDefault="00CA7315" w:rsidP="00177067">
      <w:pPr>
        <w:spacing w:line="280" w:lineRule="exact"/>
        <w:jc w:val="both"/>
        <w:rPr>
          <w:rFonts w:cs="Arial"/>
          <w:szCs w:val="22"/>
        </w:rPr>
      </w:pPr>
    </w:p>
    <w:p w14:paraId="0EA7BB4D" w14:textId="1EED10A5" w:rsidR="005403E1" w:rsidRPr="005B2D18" w:rsidRDefault="005403E1" w:rsidP="512720ED">
      <w:pPr>
        <w:spacing w:line="280" w:lineRule="exact"/>
        <w:rPr>
          <w:rFonts w:cs="Arial"/>
          <w:b/>
          <w:bCs/>
        </w:rPr>
      </w:pPr>
      <w:r w:rsidRPr="512720ED">
        <w:rPr>
          <w:rFonts w:cs="Arial"/>
          <w:b/>
          <w:bCs/>
        </w:rPr>
        <w:t>Fait</w:t>
      </w:r>
      <w:r w:rsidR="00142B6A" w:rsidRPr="512720ED">
        <w:rPr>
          <w:rFonts w:cs="Arial"/>
          <w:b/>
          <w:bCs/>
        </w:rPr>
        <w:t xml:space="preserve"> à </w:t>
      </w:r>
      <w:r w:rsidR="00AB4A31" w:rsidRPr="512720ED">
        <w:rPr>
          <w:rFonts w:cs="Arial"/>
          <w:b/>
          <w:bCs/>
        </w:rPr>
        <w:t>Montoir de Bretagne,</w:t>
      </w:r>
      <w:r w:rsidR="00142B6A" w:rsidRPr="512720ED">
        <w:rPr>
          <w:rFonts w:cs="Arial"/>
          <w:b/>
          <w:bCs/>
        </w:rPr>
        <w:t xml:space="preserve"> en </w:t>
      </w:r>
      <w:r w:rsidR="47EDBCFD" w:rsidRPr="512720ED">
        <w:rPr>
          <w:rFonts w:cs="Arial"/>
          <w:b/>
          <w:bCs/>
        </w:rPr>
        <w:t>4</w:t>
      </w:r>
      <w:r w:rsidR="00142B6A" w:rsidRPr="512720ED">
        <w:rPr>
          <w:rFonts w:cs="Arial"/>
          <w:b/>
          <w:bCs/>
        </w:rPr>
        <w:t xml:space="preserve"> exemplaires,</w:t>
      </w:r>
      <w:r w:rsidRPr="512720ED">
        <w:rPr>
          <w:rFonts w:cs="Arial"/>
          <w:b/>
          <w:bCs/>
        </w:rPr>
        <w:t xml:space="preserve"> le </w:t>
      </w:r>
      <w:r w:rsidR="00CC431E">
        <w:rPr>
          <w:rFonts w:cs="Arial"/>
          <w:b/>
          <w:bCs/>
        </w:rPr>
        <w:t>15 avril 2026</w:t>
      </w:r>
    </w:p>
    <w:p w14:paraId="2FC17F8B" w14:textId="77777777" w:rsidR="00A438D2" w:rsidRPr="005B2D18" w:rsidRDefault="00A438D2" w:rsidP="00177067">
      <w:pPr>
        <w:spacing w:line="280" w:lineRule="exact"/>
        <w:rPr>
          <w:rFonts w:cs="Arial"/>
          <w:szCs w:val="22"/>
        </w:rPr>
      </w:pPr>
    </w:p>
    <w:p w14:paraId="0A4F7224" w14:textId="77777777" w:rsidR="00A438D2" w:rsidRPr="005B2D18" w:rsidRDefault="00A438D2" w:rsidP="00177067">
      <w:pPr>
        <w:spacing w:line="280" w:lineRule="exact"/>
        <w:rPr>
          <w:rFonts w:cs="Arial"/>
          <w:szCs w:val="22"/>
        </w:rPr>
      </w:pPr>
    </w:p>
    <w:p w14:paraId="100C9441" w14:textId="1C060A5A" w:rsidR="005403E1" w:rsidRPr="005B2D18" w:rsidRDefault="00142B6A" w:rsidP="00177067">
      <w:pPr>
        <w:spacing w:line="280" w:lineRule="exact"/>
        <w:rPr>
          <w:rFonts w:cs="Arial"/>
          <w:b/>
          <w:szCs w:val="22"/>
        </w:rPr>
      </w:pPr>
      <w:r w:rsidRPr="5B1B0455">
        <w:rPr>
          <w:rFonts w:cs="Arial"/>
          <w:b/>
          <w:bCs/>
        </w:rPr>
        <w:t xml:space="preserve">Pour le syndicat </w:t>
      </w:r>
      <w:r w:rsidR="005403E1" w:rsidRPr="5B1B0455">
        <w:rPr>
          <w:rFonts w:cs="Arial"/>
          <w:b/>
          <w:bCs/>
        </w:rPr>
        <w:t>FO</w:t>
      </w:r>
      <w:r>
        <w:tab/>
      </w:r>
      <w:r>
        <w:tab/>
      </w:r>
      <w:r>
        <w:tab/>
      </w:r>
      <w:r>
        <w:tab/>
      </w:r>
      <w:r>
        <w:tab/>
      </w:r>
      <w:r w:rsidR="00717690" w:rsidRPr="5B1B0455">
        <w:rPr>
          <w:rFonts w:cs="Arial"/>
          <w:b/>
          <w:bCs/>
        </w:rPr>
        <w:t>Pour IDEA SERVICES</w:t>
      </w:r>
    </w:p>
    <w:p w14:paraId="1A73782C" w14:textId="0A837E18" w:rsidR="6D3CF267" w:rsidRDefault="6D3CF267" w:rsidP="5B1B0455">
      <w:pPr>
        <w:spacing w:line="280" w:lineRule="exact"/>
        <w:rPr>
          <w:rFonts w:cs="Arial"/>
        </w:rPr>
      </w:pPr>
      <w:proofErr w:type="gramStart"/>
      <w:r w:rsidRPr="5B1B0455">
        <w:rPr>
          <w:rFonts w:cs="Arial"/>
        </w:rPr>
        <w:t>xxx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43CB2D63" w:rsidRPr="5B1B0455">
        <w:rPr>
          <w:rFonts w:cs="Arial"/>
        </w:rPr>
        <w:t>xxx</w:t>
      </w:r>
      <w:proofErr w:type="spellEnd"/>
    </w:p>
    <w:p w14:paraId="76167D53" w14:textId="42FEF1D9" w:rsidR="005403E1" w:rsidRPr="005B2D18" w:rsidRDefault="00794976" w:rsidP="00177067">
      <w:pPr>
        <w:spacing w:line="280" w:lineRule="exact"/>
        <w:rPr>
          <w:rFonts w:cs="Arial"/>
          <w:szCs w:val="22"/>
        </w:rPr>
      </w:pPr>
      <w:r w:rsidRPr="005B2D18">
        <w:rPr>
          <w:rFonts w:cs="Arial"/>
          <w:szCs w:val="22"/>
        </w:rPr>
        <w:t xml:space="preserve">Délégué syndical </w:t>
      </w: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  <w:r w:rsidR="0072360E" w:rsidRPr="005B2D18">
        <w:rPr>
          <w:rFonts w:cs="Arial"/>
          <w:szCs w:val="22"/>
        </w:rPr>
        <w:t>Directeur des Ressources Humaines</w:t>
      </w:r>
      <w:r w:rsidR="00142B6A" w:rsidRPr="005B2D18">
        <w:rPr>
          <w:rFonts w:cs="Arial"/>
          <w:szCs w:val="22"/>
        </w:rPr>
        <w:t xml:space="preserve"> </w:t>
      </w:r>
    </w:p>
    <w:p w14:paraId="5AE48A43" w14:textId="77777777" w:rsidR="000C4033" w:rsidRPr="005B2D18" w:rsidRDefault="00794976" w:rsidP="00177067">
      <w:pPr>
        <w:spacing w:line="280" w:lineRule="exact"/>
        <w:rPr>
          <w:rFonts w:cs="Arial"/>
          <w:szCs w:val="22"/>
        </w:rPr>
      </w:pP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</w:p>
    <w:p w14:paraId="50F40DEB" w14:textId="77777777" w:rsidR="000C4033" w:rsidRPr="005B2D18" w:rsidRDefault="000C4033" w:rsidP="00177067">
      <w:pPr>
        <w:spacing w:line="280" w:lineRule="exact"/>
        <w:rPr>
          <w:rFonts w:cs="Arial"/>
          <w:szCs w:val="22"/>
        </w:rPr>
      </w:pPr>
    </w:p>
    <w:p w14:paraId="587C2A6C" w14:textId="77777777" w:rsidR="00CC431E" w:rsidRDefault="000C4033" w:rsidP="000C4033">
      <w:pPr>
        <w:spacing w:line="280" w:lineRule="exact"/>
        <w:rPr>
          <w:rFonts w:cs="Arial"/>
          <w:szCs w:val="22"/>
        </w:rPr>
      </w:pPr>
      <w:r w:rsidRPr="005B2D18">
        <w:rPr>
          <w:rFonts w:cs="Arial"/>
          <w:b/>
          <w:szCs w:val="22"/>
        </w:rPr>
        <w:t xml:space="preserve">Pour le Syndicat </w:t>
      </w:r>
      <w:r w:rsidR="006515BB" w:rsidRPr="005B2D18">
        <w:rPr>
          <w:rFonts w:cs="Arial"/>
          <w:b/>
          <w:szCs w:val="22"/>
        </w:rPr>
        <w:t>CGT</w:t>
      </w: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  <w:r w:rsidR="006515BB" w:rsidRPr="005B2D18">
        <w:rPr>
          <w:rFonts w:cs="Arial"/>
          <w:szCs w:val="22"/>
        </w:rPr>
        <w:tab/>
      </w:r>
      <w:r w:rsidR="006515BB" w:rsidRPr="005B2D18">
        <w:rPr>
          <w:rFonts w:cs="Arial"/>
          <w:szCs w:val="22"/>
        </w:rPr>
        <w:tab/>
      </w:r>
      <w:r w:rsidR="00CC431E" w:rsidRPr="0034757D">
        <w:rPr>
          <w:rFonts w:cs="Arial"/>
          <w:b/>
          <w:bCs/>
          <w:szCs w:val="22"/>
        </w:rPr>
        <w:t>POUR IDEA SERVICES</w:t>
      </w:r>
    </w:p>
    <w:p w14:paraId="3FEE151F" w14:textId="2CCE7A46" w:rsidR="00794976" w:rsidRPr="005B2D18" w:rsidRDefault="15B9C00E" w:rsidP="5B1B0455">
      <w:pPr>
        <w:spacing w:line="280" w:lineRule="exact"/>
        <w:rPr>
          <w:rFonts w:cs="Arial"/>
        </w:rPr>
      </w:pPr>
      <w:proofErr w:type="gramStart"/>
      <w:r w:rsidRPr="5B1B0455">
        <w:rPr>
          <w:rFonts w:cs="Arial"/>
        </w:rPr>
        <w:t>xxx</w:t>
      </w:r>
      <w:proofErr w:type="gramEnd"/>
      <w:r w:rsidR="00CC431E">
        <w:tab/>
      </w:r>
      <w:r w:rsidR="00CC431E">
        <w:tab/>
      </w:r>
      <w:r w:rsidR="00CC431E">
        <w:tab/>
      </w:r>
      <w:r w:rsidR="00CC431E">
        <w:tab/>
      </w:r>
      <w:r w:rsidR="00CC431E">
        <w:tab/>
      </w:r>
      <w:r w:rsidR="00CC431E">
        <w:tab/>
      </w:r>
      <w:r w:rsidR="00CC431E">
        <w:tab/>
      </w:r>
      <w:proofErr w:type="spellStart"/>
      <w:r w:rsidR="1FA01954" w:rsidRPr="5B1B0455">
        <w:rPr>
          <w:rFonts w:cs="Arial"/>
        </w:rPr>
        <w:t>xxx</w:t>
      </w:r>
      <w:proofErr w:type="spellEnd"/>
    </w:p>
    <w:p w14:paraId="3694F4D2" w14:textId="55665EBB" w:rsidR="006515BB" w:rsidRPr="005B2D18" w:rsidRDefault="00CC431E" w:rsidP="006515BB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Délégué Syndical</w:t>
      </w:r>
      <w:r w:rsidR="006515BB" w:rsidRPr="005B2D18">
        <w:rPr>
          <w:rFonts w:cs="Arial"/>
          <w:szCs w:val="22"/>
        </w:rPr>
        <w:tab/>
      </w:r>
      <w:r w:rsidR="006515BB" w:rsidRPr="005B2D18">
        <w:rPr>
          <w:rFonts w:cs="Arial"/>
          <w:szCs w:val="22"/>
        </w:rPr>
        <w:tab/>
      </w:r>
      <w:r w:rsidR="006515BB" w:rsidRPr="005B2D18">
        <w:rPr>
          <w:rFonts w:cs="Arial"/>
          <w:szCs w:val="22"/>
        </w:rPr>
        <w:tab/>
      </w:r>
      <w:r w:rsidR="006515BB" w:rsidRPr="005B2D18">
        <w:rPr>
          <w:rFonts w:cs="Arial"/>
          <w:szCs w:val="22"/>
        </w:rPr>
        <w:tab/>
      </w:r>
      <w:r w:rsidR="006515BB" w:rsidRPr="005B2D18">
        <w:rPr>
          <w:rFonts w:cs="Arial"/>
          <w:szCs w:val="22"/>
        </w:rPr>
        <w:tab/>
        <w:t>Directeur de Business Unit</w:t>
      </w:r>
    </w:p>
    <w:p w14:paraId="628A0F2C" w14:textId="534D08FE" w:rsidR="00DB05D6" w:rsidRDefault="0005023A" w:rsidP="0005023A">
      <w:pPr>
        <w:spacing w:line="280" w:lineRule="exact"/>
        <w:rPr>
          <w:rFonts w:cs="Arial"/>
          <w:szCs w:val="22"/>
        </w:rPr>
      </w:pP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  <w:r w:rsidRPr="005B2D18">
        <w:rPr>
          <w:rFonts w:cs="Arial"/>
          <w:szCs w:val="22"/>
        </w:rPr>
        <w:tab/>
      </w:r>
    </w:p>
    <w:p w14:paraId="5539F728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40034598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65499F12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459F5586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112628E7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7F50A103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0735E1A8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6650F89D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03B74AE3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5A57C152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66C507AF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445FC005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11D7696F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314B99D1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34386D41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4866E51B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1D7DABD7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2C6B6355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435F31B1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0B14E091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4F6782F1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05103580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2C162D5B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71E9E973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66D6FA62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0754DE44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6690982E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10A2E0FE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7383BD4B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0029E730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1E749152" w14:textId="77777777" w:rsidR="00B903C6" w:rsidRDefault="00B903C6" w:rsidP="0005023A">
      <w:pPr>
        <w:spacing w:line="280" w:lineRule="exact"/>
        <w:rPr>
          <w:rFonts w:cs="Arial"/>
          <w:szCs w:val="22"/>
        </w:rPr>
      </w:pPr>
    </w:p>
    <w:p w14:paraId="35047871" w14:textId="77777777" w:rsidR="0034757D" w:rsidRDefault="0034757D" w:rsidP="0005023A">
      <w:pPr>
        <w:spacing w:line="280" w:lineRule="exact"/>
        <w:rPr>
          <w:rFonts w:cs="Arial"/>
          <w:szCs w:val="22"/>
        </w:rPr>
      </w:pPr>
    </w:p>
    <w:p w14:paraId="79AF7B2A" w14:textId="77777777" w:rsidR="0034757D" w:rsidRPr="00C93AA6" w:rsidRDefault="0034757D" w:rsidP="00C9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rFonts w:cs="Arial"/>
          <w:b/>
          <w:bCs/>
          <w:szCs w:val="22"/>
        </w:rPr>
      </w:pPr>
      <w:r w:rsidRPr="00C93AA6">
        <w:rPr>
          <w:rFonts w:cs="Arial"/>
          <w:b/>
          <w:bCs/>
          <w:szCs w:val="22"/>
        </w:rPr>
        <w:lastRenderedPageBreak/>
        <w:t>Annexe</w:t>
      </w:r>
    </w:p>
    <w:p w14:paraId="313CBA93" w14:textId="514B479E" w:rsidR="0034757D" w:rsidRPr="00C93AA6" w:rsidRDefault="0034757D" w:rsidP="00C9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rFonts w:cs="Arial"/>
          <w:b/>
          <w:bCs/>
          <w:szCs w:val="22"/>
        </w:rPr>
      </w:pPr>
      <w:proofErr w:type="gramStart"/>
      <w:r w:rsidRPr="00C93AA6">
        <w:rPr>
          <w:rFonts w:cs="Arial"/>
          <w:b/>
          <w:bCs/>
          <w:szCs w:val="22"/>
        </w:rPr>
        <w:t xml:space="preserve">Prime </w:t>
      </w:r>
      <w:r w:rsidR="00C93AA6">
        <w:rPr>
          <w:rFonts w:cs="Arial"/>
          <w:b/>
          <w:bCs/>
          <w:szCs w:val="22"/>
        </w:rPr>
        <w:t>formateurs</w:t>
      </w:r>
      <w:proofErr w:type="gramEnd"/>
      <w:r w:rsidR="00C93AA6">
        <w:rPr>
          <w:rFonts w:cs="Arial"/>
          <w:b/>
          <w:bCs/>
          <w:szCs w:val="22"/>
        </w:rPr>
        <w:t xml:space="preserve"> </w:t>
      </w:r>
    </w:p>
    <w:p w14:paraId="69167876" w14:textId="77777777" w:rsidR="0034757D" w:rsidRPr="00C93AA6" w:rsidRDefault="0034757D" w:rsidP="00C9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center"/>
        <w:rPr>
          <w:rFonts w:cs="Arial"/>
          <w:b/>
          <w:bCs/>
          <w:szCs w:val="22"/>
        </w:rPr>
      </w:pPr>
    </w:p>
    <w:p w14:paraId="5F5D567D" w14:textId="77777777" w:rsidR="00C93AA6" w:rsidRDefault="00C93AA6" w:rsidP="0034757D">
      <w:pPr>
        <w:spacing w:line="280" w:lineRule="exact"/>
        <w:rPr>
          <w:rFonts w:cs="Arial"/>
          <w:szCs w:val="22"/>
        </w:rPr>
      </w:pPr>
    </w:p>
    <w:p w14:paraId="06ECF141" w14:textId="2A15C7E6" w:rsidR="00B230BB" w:rsidRPr="00B230BB" w:rsidRDefault="00B230BB" w:rsidP="00B230BB">
      <w:pPr>
        <w:spacing w:line="280" w:lineRule="exact"/>
        <w:jc w:val="both"/>
        <w:rPr>
          <w:rFonts w:cs="Arial"/>
          <w:szCs w:val="22"/>
        </w:rPr>
      </w:pPr>
      <w:r w:rsidRPr="00B230BB">
        <w:rPr>
          <w:rFonts w:cs="Arial"/>
          <w:szCs w:val="22"/>
        </w:rPr>
        <w:t xml:space="preserve">Dans le cadre du développement des compétences internes, </w:t>
      </w:r>
      <w:r>
        <w:rPr>
          <w:rFonts w:cs="Arial"/>
          <w:szCs w:val="22"/>
        </w:rPr>
        <w:t xml:space="preserve">les primes ci-dessous visent à </w:t>
      </w:r>
      <w:r w:rsidRPr="00B230BB">
        <w:rPr>
          <w:rFonts w:cs="Arial"/>
          <w:szCs w:val="22"/>
        </w:rPr>
        <w:t>reconnaître l</w:t>
      </w:r>
      <w:r>
        <w:rPr>
          <w:rFonts w:cs="Arial"/>
          <w:szCs w:val="22"/>
        </w:rPr>
        <w:t>’</w:t>
      </w:r>
      <w:r w:rsidRPr="00B230BB">
        <w:rPr>
          <w:rFonts w:cs="Arial"/>
          <w:szCs w:val="22"/>
        </w:rPr>
        <w:t>engagement d</w:t>
      </w:r>
      <w:r>
        <w:rPr>
          <w:rFonts w:cs="Arial"/>
          <w:szCs w:val="22"/>
        </w:rPr>
        <w:t>e nos formateurs d</w:t>
      </w:r>
      <w:r w:rsidRPr="00B230BB">
        <w:rPr>
          <w:rFonts w:cs="Arial"/>
          <w:szCs w:val="22"/>
        </w:rPr>
        <w:t>ans la transmission des savoirs et des bonnes pratiques.</w:t>
      </w:r>
    </w:p>
    <w:p w14:paraId="64E22E81" w14:textId="77777777" w:rsidR="00B230BB" w:rsidRDefault="00B230BB" w:rsidP="00B230BB">
      <w:pPr>
        <w:spacing w:line="280" w:lineRule="exact"/>
        <w:jc w:val="both"/>
        <w:rPr>
          <w:rFonts w:cs="Arial"/>
          <w:szCs w:val="22"/>
        </w:rPr>
      </w:pPr>
    </w:p>
    <w:p w14:paraId="4AF00C2D" w14:textId="508A4E14" w:rsidR="00B230BB" w:rsidRPr="00B230BB" w:rsidRDefault="00B230BB" w:rsidP="00B230BB">
      <w:pPr>
        <w:spacing w:line="280" w:lineRule="exact"/>
        <w:jc w:val="both"/>
        <w:rPr>
          <w:rFonts w:cs="Arial"/>
          <w:szCs w:val="22"/>
        </w:rPr>
      </w:pPr>
      <w:r w:rsidRPr="00B230BB">
        <w:rPr>
          <w:rFonts w:cs="Arial"/>
          <w:szCs w:val="22"/>
        </w:rPr>
        <w:t>En partageant leur expertise, ces collaborateurs contribuent activement à la montée en compétences des équipes et à la pérennisation des savoir-faire. Cette revalorisation vient ainsi souligner l’importance du transfert de connaissances et soutenir cette dynamique collective au service de l’évolution professionnelle.</w:t>
      </w:r>
    </w:p>
    <w:p w14:paraId="18D8AB66" w14:textId="77777777" w:rsidR="00C93AA6" w:rsidRDefault="00C93AA6" w:rsidP="0034757D">
      <w:pPr>
        <w:spacing w:line="280" w:lineRule="exact"/>
        <w:rPr>
          <w:rFonts w:cs="Arial"/>
          <w:szCs w:val="22"/>
        </w:rPr>
      </w:pPr>
    </w:p>
    <w:p w14:paraId="4B89C5B9" w14:textId="77777777" w:rsidR="00B230BB" w:rsidRDefault="00B230BB" w:rsidP="0034757D">
      <w:pPr>
        <w:spacing w:line="280" w:lineRule="exact"/>
        <w:rPr>
          <w:rFonts w:cs="Arial"/>
          <w:szCs w:val="22"/>
        </w:rPr>
      </w:pPr>
    </w:p>
    <w:tbl>
      <w:tblPr>
        <w:tblStyle w:val="Grilledutableau"/>
        <w:tblW w:w="9422" w:type="dxa"/>
        <w:tblLook w:val="04A0" w:firstRow="1" w:lastRow="0" w:firstColumn="1" w:lastColumn="0" w:noHBand="0" w:noVBand="1"/>
      </w:tblPr>
      <w:tblGrid>
        <w:gridCol w:w="4711"/>
        <w:gridCol w:w="4711"/>
      </w:tblGrid>
      <w:tr w:rsidR="00C93AA6" w14:paraId="0D762CF9" w14:textId="77777777" w:rsidTr="001D6081">
        <w:trPr>
          <w:trHeight w:val="548"/>
        </w:trPr>
        <w:tc>
          <w:tcPr>
            <w:tcW w:w="4711" w:type="dxa"/>
          </w:tcPr>
          <w:p w14:paraId="6C875D77" w14:textId="05182E40" w:rsidR="00C93AA6" w:rsidRPr="001D6081" w:rsidRDefault="00C93AA6" w:rsidP="001D6081">
            <w:pPr>
              <w:spacing w:line="280" w:lineRule="exact"/>
              <w:rPr>
                <w:rFonts w:cs="Arial"/>
                <w:b/>
                <w:bCs/>
                <w:szCs w:val="22"/>
              </w:rPr>
            </w:pPr>
            <w:r w:rsidRPr="001D6081">
              <w:rPr>
                <w:rFonts w:cs="Arial"/>
                <w:b/>
                <w:bCs/>
                <w:szCs w:val="22"/>
              </w:rPr>
              <w:t>Secteurs</w:t>
            </w:r>
          </w:p>
        </w:tc>
        <w:tc>
          <w:tcPr>
            <w:tcW w:w="4711" w:type="dxa"/>
          </w:tcPr>
          <w:p w14:paraId="201980FD" w14:textId="53A22304" w:rsidR="00C93AA6" w:rsidRPr="001D6081" w:rsidRDefault="00C93AA6" w:rsidP="001D6081">
            <w:pPr>
              <w:spacing w:line="280" w:lineRule="exact"/>
              <w:rPr>
                <w:rFonts w:cs="Arial"/>
                <w:b/>
                <w:bCs/>
                <w:szCs w:val="22"/>
              </w:rPr>
            </w:pPr>
            <w:r w:rsidRPr="001D6081">
              <w:rPr>
                <w:rFonts w:cs="Arial"/>
                <w:b/>
                <w:bCs/>
                <w:szCs w:val="22"/>
              </w:rPr>
              <w:t>Montant</w:t>
            </w:r>
          </w:p>
        </w:tc>
      </w:tr>
      <w:tr w:rsidR="00C93AA6" w14:paraId="6B0B50B5" w14:textId="77777777" w:rsidTr="001D6081">
        <w:trPr>
          <w:trHeight w:val="548"/>
        </w:trPr>
        <w:tc>
          <w:tcPr>
            <w:tcW w:w="4711" w:type="dxa"/>
          </w:tcPr>
          <w:p w14:paraId="09A815BE" w14:textId="780B0352" w:rsidR="00C93AA6" w:rsidRDefault="001D6081" w:rsidP="0034757D">
            <w:pPr>
              <w:spacing w:line="280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Inter bâtiment</w:t>
            </w:r>
          </w:p>
        </w:tc>
        <w:tc>
          <w:tcPr>
            <w:tcW w:w="4711" w:type="dxa"/>
          </w:tcPr>
          <w:p w14:paraId="1056BFDE" w14:textId="60CE77F8" w:rsidR="00C93AA6" w:rsidRDefault="001D6081" w:rsidP="0034757D">
            <w:pPr>
              <w:spacing w:line="280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200 euros</w:t>
            </w:r>
          </w:p>
        </w:tc>
      </w:tr>
      <w:tr w:rsidR="001D6081" w14:paraId="1D8A56EA" w14:textId="77777777" w:rsidTr="001D6081">
        <w:trPr>
          <w:trHeight w:val="548"/>
        </w:trPr>
        <w:tc>
          <w:tcPr>
            <w:tcW w:w="4711" w:type="dxa"/>
          </w:tcPr>
          <w:p w14:paraId="2C241E46" w14:textId="4B31F9C1" w:rsidR="001D6081" w:rsidRDefault="001D6081" w:rsidP="001D6081">
            <w:pPr>
              <w:spacing w:line="280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Réception</w:t>
            </w:r>
          </w:p>
        </w:tc>
        <w:tc>
          <w:tcPr>
            <w:tcW w:w="4711" w:type="dxa"/>
          </w:tcPr>
          <w:p w14:paraId="00AA3A47" w14:textId="3ADD0A9B" w:rsidR="001D6081" w:rsidRDefault="001D6081" w:rsidP="001D6081">
            <w:pPr>
              <w:spacing w:line="280" w:lineRule="exact"/>
              <w:rPr>
                <w:rFonts w:cs="Arial"/>
                <w:szCs w:val="22"/>
              </w:rPr>
            </w:pPr>
            <w:r w:rsidRPr="008A1FEC">
              <w:rPr>
                <w:rFonts w:cs="Arial"/>
                <w:szCs w:val="22"/>
              </w:rPr>
              <w:t>200 euros</w:t>
            </w:r>
          </w:p>
        </w:tc>
      </w:tr>
      <w:tr w:rsidR="001D6081" w14:paraId="4FCCB229" w14:textId="77777777" w:rsidTr="001D6081">
        <w:trPr>
          <w:trHeight w:val="548"/>
        </w:trPr>
        <w:tc>
          <w:tcPr>
            <w:tcW w:w="4711" w:type="dxa"/>
          </w:tcPr>
          <w:p w14:paraId="472F12C4" w14:textId="0CE99340" w:rsidR="001D6081" w:rsidRDefault="001D6081" w:rsidP="001D6081">
            <w:pPr>
              <w:spacing w:line="280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Comète</w:t>
            </w:r>
          </w:p>
        </w:tc>
        <w:tc>
          <w:tcPr>
            <w:tcW w:w="4711" w:type="dxa"/>
          </w:tcPr>
          <w:p w14:paraId="73EFC104" w14:textId="4CECA883" w:rsidR="001D6081" w:rsidRDefault="001D6081" w:rsidP="001D6081">
            <w:pPr>
              <w:spacing w:line="280" w:lineRule="exact"/>
              <w:rPr>
                <w:rFonts w:cs="Arial"/>
                <w:szCs w:val="22"/>
              </w:rPr>
            </w:pPr>
            <w:r w:rsidRPr="008A1FEC">
              <w:rPr>
                <w:rFonts w:cs="Arial"/>
                <w:szCs w:val="22"/>
              </w:rPr>
              <w:t>200 euros</w:t>
            </w:r>
          </w:p>
        </w:tc>
      </w:tr>
      <w:tr w:rsidR="001D6081" w14:paraId="6D8DF534" w14:textId="77777777" w:rsidTr="001D6081">
        <w:trPr>
          <w:trHeight w:val="548"/>
        </w:trPr>
        <w:tc>
          <w:tcPr>
            <w:tcW w:w="4711" w:type="dxa"/>
          </w:tcPr>
          <w:p w14:paraId="30D5E785" w14:textId="55E309C2" w:rsidR="001D6081" w:rsidRDefault="001D6081" w:rsidP="001D6081">
            <w:pPr>
              <w:spacing w:line="280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Polaris</w:t>
            </w:r>
          </w:p>
        </w:tc>
        <w:tc>
          <w:tcPr>
            <w:tcW w:w="4711" w:type="dxa"/>
          </w:tcPr>
          <w:p w14:paraId="191FA1C6" w14:textId="2E097904" w:rsidR="001D6081" w:rsidRDefault="001D6081" w:rsidP="001D6081">
            <w:pPr>
              <w:spacing w:line="280" w:lineRule="exact"/>
              <w:rPr>
                <w:rFonts w:cs="Arial"/>
                <w:szCs w:val="22"/>
              </w:rPr>
            </w:pPr>
            <w:r w:rsidRPr="008A1FEC">
              <w:rPr>
                <w:rFonts w:cs="Arial"/>
                <w:szCs w:val="22"/>
              </w:rPr>
              <w:t>200 euros</w:t>
            </w:r>
          </w:p>
        </w:tc>
      </w:tr>
      <w:tr w:rsidR="001D6081" w14:paraId="68BBAAC1" w14:textId="77777777" w:rsidTr="001D6081">
        <w:trPr>
          <w:trHeight w:val="548"/>
        </w:trPr>
        <w:tc>
          <w:tcPr>
            <w:tcW w:w="4711" w:type="dxa"/>
          </w:tcPr>
          <w:p w14:paraId="7ADBA489" w14:textId="326EF045" w:rsidR="001D6081" w:rsidRDefault="001D6081" w:rsidP="001D6081">
            <w:pPr>
              <w:spacing w:line="280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Spirit</w:t>
            </w:r>
          </w:p>
        </w:tc>
        <w:tc>
          <w:tcPr>
            <w:tcW w:w="4711" w:type="dxa"/>
          </w:tcPr>
          <w:p w14:paraId="57440D36" w14:textId="3C74569C" w:rsidR="001D6081" w:rsidRDefault="001D6081" w:rsidP="001D6081">
            <w:pPr>
              <w:spacing w:line="280" w:lineRule="exact"/>
              <w:rPr>
                <w:rFonts w:cs="Arial"/>
                <w:szCs w:val="22"/>
              </w:rPr>
            </w:pPr>
            <w:r w:rsidRPr="008A1FEC">
              <w:rPr>
                <w:rFonts w:cs="Arial"/>
                <w:szCs w:val="22"/>
              </w:rPr>
              <w:t>200 euros</w:t>
            </w:r>
          </w:p>
        </w:tc>
      </w:tr>
    </w:tbl>
    <w:p w14:paraId="1E03B770" w14:textId="77777777" w:rsidR="0034757D" w:rsidRPr="005B2D18" w:rsidRDefault="0034757D" w:rsidP="0005023A">
      <w:pPr>
        <w:spacing w:line="280" w:lineRule="exact"/>
        <w:rPr>
          <w:rFonts w:cs="Arial"/>
          <w:szCs w:val="22"/>
        </w:rPr>
      </w:pPr>
    </w:p>
    <w:p w14:paraId="77A52294" w14:textId="77777777" w:rsidR="005403E1" w:rsidRPr="005B2D18" w:rsidRDefault="005403E1" w:rsidP="00177067">
      <w:pPr>
        <w:spacing w:line="280" w:lineRule="exact"/>
        <w:ind w:left="4956" w:firstLine="708"/>
        <w:rPr>
          <w:rFonts w:cs="Arial"/>
          <w:szCs w:val="22"/>
        </w:rPr>
      </w:pPr>
    </w:p>
    <w:p w14:paraId="007DCDA8" w14:textId="77777777" w:rsidR="004108E4" w:rsidRPr="005B2D18" w:rsidRDefault="004108E4" w:rsidP="001039BC">
      <w:pPr>
        <w:spacing w:line="280" w:lineRule="exact"/>
        <w:rPr>
          <w:rFonts w:cs="Arial"/>
          <w:szCs w:val="22"/>
        </w:rPr>
      </w:pPr>
    </w:p>
    <w:sectPr w:rsidR="004108E4" w:rsidRPr="005B2D18" w:rsidSect="008561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DB8A7" w14:textId="77777777" w:rsidR="001172E3" w:rsidRDefault="001172E3">
      <w:r>
        <w:separator/>
      </w:r>
    </w:p>
  </w:endnote>
  <w:endnote w:type="continuationSeparator" w:id="0">
    <w:p w14:paraId="404361F1" w14:textId="77777777" w:rsidR="001172E3" w:rsidRDefault="0011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23C8" w14:textId="77777777" w:rsidR="0074678C" w:rsidRDefault="0074678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22A9" w14:textId="77777777" w:rsidR="0074678C" w:rsidRDefault="0074678C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0FF3">
      <w:rPr>
        <w:noProof/>
      </w:rPr>
      <w:t>1</w:t>
    </w:r>
    <w:r>
      <w:fldChar w:fldCharType="end"/>
    </w:r>
  </w:p>
  <w:p w14:paraId="121FD38A" w14:textId="77777777" w:rsidR="0074678C" w:rsidRDefault="0074678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E48EE" w14:textId="77777777" w:rsidR="0074678C" w:rsidRDefault="0074678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E1FB1" w14:textId="77777777" w:rsidR="001172E3" w:rsidRDefault="001172E3">
      <w:r>
        <w:separator/>
      </w:r>
    </w:p>
  </w:footnote>
  <w:footnote w:type="continuationSeparator" w:id="0">
    <w:p w14:paraId="2B20F9A6" w14:textId="77777777" w:rsidR="001172E3" w:rsidRDefault="00117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AFBA" w14:textId="77777777" w:rsidR="0074678C" w:rsidRDefault="0074678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1F0B1" w14:textId="77777777" w:rsidR="0074678C" w:rsidRDefault="0074678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8EB2C" w14:textId="77777777" w:rsidR="0074678C" w:rsidRDefault="0074678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EC2DA"/>
    <w:multiLevelType w:val="hybridMultilevel"/>
    <w:tmpl w:val="9C5C06CE"/>
    <w:lvl w:ilvl="0" w:tplc="5554EA9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258A67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EC2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A9B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AE93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5A0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B2C8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9CF1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6014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D39AD"/>
    <w:multiLevelType w:val="hybridMultilevel"/>
    <w:tmpl w:val="09008DA8"/>
    <w:lvl w:ilvl="0" w:tplc="FE92BFA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11859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42FA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C6B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A8F4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FEF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C2B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CCB3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F06D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1125B"/>
    <w:multiLevelType w:val="hybridMultilevel"/>
    <w:tmpl w:val="6BFABEA8"/>
    <w:lvl w:ilvl="0" w:tplc="882C7FFA">
      <w:start w:val="1"/>
      <w:numFmt w:val="bullet"/>
      <w:pStyle w:val="numration1-"/>
      <w:lvlText w:val="-"/>
      <w:lvlJc w:val="left"/>
      <w:pPr>
        <w:tabs>
          <w:tab w:val="num" w:pos="1069"/>
        </w:tabs>
        <w:ind w:left="992" w:hanging="283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36B1"/>
    <w:multiLevelType w:val="hybridMultilevel"/>
    <w:tmpl w:val="D64009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602DA"/>
    <w:multiLevelType w:val="hybridMultilevel"/>
    <w:tmpl w:val="4D46C54A"/>
    <w:lvl w:ilvl="0" w:tplc="DE8AF106">
      <w:start w:val="1"/>
      <w:numFmt w:val="bullet"/>
      <w:pStyle w:val="numration6"/>
      <w:lvlText w:val=""/>
      <w:lvlJc w:val="left"/>
      <w:pPr>
        <w:tabs>
          <w:tab w:val="num" w:pos="2486"/>
        </w:tabs>
        <w:ind w:left="2410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4BC6"/>
    <w:multiLevelType w:val="hybridMultilevel"/>
    <w:tmpl w:val="8006FF7C"/>
    <w:lvl w:ilvl="0" w:tplc="FBE88DE6">
      <w:start w:val="1"/>
      <w:numFmt w:val="bullet"/>
      <w:pStyle w:val="numration4"/>
      <w:lvlText w:val=""/>
      <w:lvlJc w:val="left"/>
      <w:pPr>
        <w:tabs>
          <w:tab w:val="num" w:pos="2486"/>
        </w:tabs>
        <w:ind w:left="2410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50F6D"/>
    <w:multiLevelType w:val="hybridMultilevel"/>
    <w:tmpl w:val="C2526C4E"/>
    <w:lvl w:ilvl="0" w:tplc="7D98C638">
      <w:start w:val="1"/>
      <w:numFmt w:val="bullet"/>
      <w:pStyle w:val="numration5-"/>
      <w:lvlText w:val="-"/>
      <w:lvlJc w:val="left"/>
      <w:pPr>
        <w:tabs>
          <w:tab w:val="num" w:pos="2770"/>
        </w:tabs>
        <w:ind w:left="2693" w:hanging="283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B0147"/>
    <w:multiLevelType w:val="hybridMultilevel"/>
    <w:tmpl w:val="DC983C6E"/>
    <w:lvl w:ilvl="0" w:tplc="03DE941E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0698C"/>
    <w:multiLevelType w:val="hybridMultilevel"/>
    <w:tmpl w:val="C046BC70"/>
    <w:lvl w:ilvl="0" w:tplc="334EA96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06A59"/>
    <w:multiLevelType w:val="hybridMultilevel"/>
    <w:tmpl w:val="401859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D7AAF"/>
    <w:multiLevelType w:val="hybridMultilevel"/>
    <w:tmpl w:val="1F905CCC"/>
    <w:lvl w:ilvl="0" w:tplc="86748D2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7486D6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FEBB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68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A02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9E6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E6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107B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D27E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13011"/>
    <w:multiLevelType w:val="hybridMultilevel"/>
    <w:tmpl w:val="550C2654"/>
    <w:lvl w:ilvl="0" w:tplc="EA4C001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BB18B3"/>
    <w:multiLevelType w:val="hybridMultilevel"/>
    <w:tmpl w:val="E230ED04"/>
    <w:lvl w:ilvl="0" w:tplc="C14875C8">
      <w:start w:val="1"/>
      <w:numFmt w:val="bullet"/>
      <w:pStyle w:val="numration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3F85"/>
    <w:multiLevelType w:val="hybridMultilevel"/>
    <w:tmpl w:val="40289418"/>
    <w:lvl w:ilvl="0" w:tplc="15D25900">
      <w:start w:val="1"/>
      <w:numFmt w:val="bullet"/>
      <w:pStyle w:val="numration3-"/>
      <w:lvlText w:val="-"/>
      <w:lvlJc w:val="left"/>
      <w:pPr>
        <w:tabs>
          <w:tab w:val="num" w:pos="1919"/>
        </w:tabs>
        <w:ind w:left="1843" w:hanging="284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8763F"/>
    <w:multiLevelType w:val="hybridMultilevel"/>
    <w:tmpl w:val="0A2A7092"/>
    <w:lvl w:ilvl="0" w:tplc="EF72A52A">
      <w:start w:val="1"/>
      <w:numFmt w:val="bullet"/>
      <w:pStyle w:val="numration3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4505FD"/>
    <w:multiLevelType w:val="multilevel"/>
    <w:tmpl w:val="982AF6C8"/>
    <w:lvl w:ilvl="0">
      <w:start w:val="1"/>
      <w:numFmt w:val="decimal"/>
      <w:pStyle w:val="Titre1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276"/>
        </w:tabs>
        <w:ind w:left="1276" w:hanging="709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2268"/>
        </w:tabs>
        <w:ind w:left="2268" w:hanging="850"/>
      </w:pPr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2693"/>
        </w:tabs>
        <w:ind w:left="2693" w:hanging="1134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3260"/>
        </w:tabs>
        <w:ind w:left="3260" w:hanging="1417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5CFB5DA7"/>
    <w:multiLevelType w:val="hybridMultilevel"/>
    <w:tmpl w:val="2A64BF3E"/>
    <w:lvl w:ilvl="0" w:tplc="A858E7B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B4C5E"/>
    <w:multiLevelType w:val="hybridMultilevel"/>
    <w:tmpl w:val="CD388C0A"/>
    <w:lvl w:ilvl="0" w:tplc="9866E842"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71FE8"/>
    <w:multiLevelType w:val="hybridMultilevel"/>
    <w:tmpl w:val="D6F61676"/>
    <w:lvl w:ilvl="0" w:tplc="3C90BE86">
      <w:start w:val="1"/>
      <w:numFmt w:val="bullet"/>
      <w:pStyle w:val="numration1"/>
      <w:lvlText w:val=""/>
      <w:lvlJc w:val="left"/>
      <w:pPr>
        <w:tabs>
          <w:tab w:val="num" w:pos="785"/>
        </w:tabs>
        <w:ind w:left="709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F74C0"/>
    <w:multiLevelType w:val="multilevel"/>
    <w:tmpl w:val="651A25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70926B48"/>
    <w:multiLevelType w:val="hybridMultilevel"/>
    <w:tmpl w:val="FB90459A"/>
    <w:lvl w:ilvl="0" w:tplc="A8C4F89A">
      <w:start w:val="1"/>
      <w:numFmt w:val="bullet"/>
      <w:pStyle w:val="numration4-"/>
      <w:lvlText w:val="-"/>
      <w:lvlJc w:val="left"/>
      <w:pPr>
        <w:tabs>
          <w:tab w:val="num" w:pos="2770"/>
        </w:tabs>
        <w:ind w:left="2693" w:hanging="283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4322E"/>
    <w:multiLevelType w:val="hybridMultilevel"/>
    <w:tmpl w:val="8D4C100A"/>
    <w:lvl w:ilvl="0" w:tplc="ABEC17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5EC0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FE5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E70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3E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5AE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27C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83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42B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56DB0"/>
    <w:multiLevelType w:val="hybridMultilevel"/>
    <w:tmpl w:val="FEE41A3A"/>
    <w:lvl w:ilvl="0" w:tplc="FE12B09C">
      <w:numFmt w:val="bullet"/>
      <w:lvlText w:val=""/>
      <w:lvlJc w:val="left"/>
      <w:pPr>
        <w:ind w:left="765" w:hanging="405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A3682"/>
    <w:multiLevelType w:val="hybridMultilevel"/>
    <w:tmpl w:val="4B30FB14"/>
    <w:lvl w:ilvl="0" w:tplc="15FCD73A">
      <w:start w:val="1"/>
      <w:numFmt w:val="bullet"/>
      <w:pStyle w:val="numration6-"/>
      <w:lvlText w:val="-"/>
      <w:lvlJc w:val="left"/>
      <w:pPr>
        <w:tabs>
          <w:tab w:val="num" w:pos="2770"/>
        </w:tabs>
        <w:ind w:left="2693" w:hanging="283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14AEC"/>
    <w:multiLevelType w:val="hybridMultilevel"/>
    <w:tmpl w:val="7FD8F086"/>
    <w:lvl w:ilvl="0" w:tplc="0B38BD16">
      <w:start w:val="1"/>
      <w:numFmt w:val="bullet"/>
      <w:pStyle w:val="numration2-"/>
      <w:lvlText w:val="-"/>
      <w:lvlJc w:val="left"/>
      <w:pPr>
        <w:tabs>
          <w:tab w:val="num" w:pos="1211"/>
        </w:tabs>
        <w:ind w:left="1134" w:hanging="283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9961AA"/>
    <w:multiLevelType w:val="hybridMultilevel"/>
    <w:tmpl w:val="1E5643D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A12BE"/>
    <w:multiLevelType w:val="hybridMultilevel"/>
    <w:tmpl w:val="83EA1A84"/>
    <w:lvl w:ilvl="0" w:tplc="2668B93E">
      <w:start w:val="1"/>
      <w:numFmt w:val="bullet"/>
      <w:pStyle w:val="numration5"/>
      <w:lvlText w:val=""/>
      <w:lvlJc w:val="left"/>
      <w:pPr>
        <w:tabs>
          <w:tab w:val="num" w:pos="2486"/>
        </w:tabs>
        <w:ind w:left="2410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6763360">
    <w:abstractNumId w:val="1"/>
  </w:num>
  <w:num w:numId="2" w16cid:durableId="1693410484">
    <w:abstractNumId w:val="0"/>
  </w:num>
  <w:num w:numId="3" w16cid:durableId="1468820941">
    <w:abstractNumId w:val="10"/>
  </w:num>
  <w:num w:numId="4" w16cid:durableId="1405105341">
    <w:abstractNumId w:val="18"/>
  </w:num>
  <w:num w:numId="5" w16cid:durableId="84569776">
    <w:abstractNumId w:val="2"/>
  </w:num>
  <w:num w:numId="6" w16cid:durableId="809442456">
    <w:abstractNumId w:val="12"/>
  </w:num>
  <w:num w:numId="7" w16cid:durableId="802964459">
    <w:abstractNumId w:val="24"/>
  </w:num>
  <w:num w:numId="8" w16cid:durableId="1375037356">
    <w:abstractNumId w:val="14"/>
  </w:num>
  <w:num w:numId="9" w16cid:durableId="106392105">
    <w:abstractNumId w:val="13"/>
  </w:num>
  <w:num w:numId="10" w16cid:durableId="2008359208">
    <w:abstractNumId w:val="5"/>
  </w:num>
  <w:num w:numId="11" w16cid:durableId="806053287">
    <w:abstractNumId w:val="20"/>
  </w:num>
  <w:num w:numId="12" w16cid:durableId="339819455">
    <w:abstractNumId w:val="26"/>
  </w:num>
  <w:num w:numId="13" w16cid:durableId="1622493951">
    <w:abstractNumId w:val="6"/>
  </w:num>
  <w:num w:numId="14" w16cid:durableId="1727487914">
    <w:abstractNumId w:val="4"/>
  </w:num>
  <w:num w:numId="15" w16cid:durableId="999886135">
    <w:abstractNumId w:val="23"/>
  </w:num>
  <w:num w:numId="16" w16cid:durableId="671103753">
    <w:abstractNumId w:val="15"/>
  </w:num>
  <w:num w:numId="17" w16cid:durableId="24718836">
    <w:abstractNumId w:val="19"/>
  </w:num>
  <w:num w:numId="18" w16cid:durableId="566232088">
    <w:abstractNumId w:val="25"/>
  </w:num>
  <w:num w:numId="19" w16cid:durableId="1314480037">
    <w:abstractNumId w:val="8"/>
  </w:num>
  <w:num w:numId="20" w16cid:durableId="71434864">
    <w:abstractNumId w:val="3"/>
  </w:num>
  <w:num w:numId="21" w16cid:durableId="702050902">
    <w:abstractNumId w:val="9"/>
  </w:num>
  <w:num w:numId="22" w16cid:durableId="237324047">
    <w:abstractNumId w:val="11"/>
  </w:num>
  <w:num w:numId="23" w16cid:durableId="1107316504">
    <w:abstractNumId w:val="7"/>
  </w:num>
  <w:num w:numId="24" w16cid:durableId="68771968">
    <w:abstractNumId w:val="22"/>
  </w:num>
  <w:num w:numId="25" w16cid:durableId="191773080">
    <w:abstractNumId w:val="17"/>
  </w:num>
  <w:num w:numId="26" w16cid:durableId="919363522">
    <w:abstractNumId w:val="16"/>
  </w:num>
  <w:num w:numId="27" w16cid:durableId="1957060277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0AE"/>
    <w:rsid w:val="000038EF"/>
    <w:rsid w:val="000071D4"/>
    <w:rsid w:val="00013F79"/>
    <w:rsid w:val="00016889"/>
    <w:rsid w:val="00024DC7"/>
    <w:rsid w:val="00026305"/>
    <w:rsid w:val="00047113"/>
    <w:rsid w:val="0005023A"/>
    <w:rsid w:val="00053DA8"/>
    <w:rsid w:val="00056516"/>
    <w:rsid w:val="0006294A"/>
    <w:rsid w:val="00065338"/>
    <w:rsid w:val="0006564E"/>
    <w:rsid w:val="0007447D"/>
    <w:rsid w:val="000744AA"/>
    <w:rsid w:val="00082836"/>
    <w:rsid w:val="000855ED"/>
    <w:rsid w:val="00085F93"/>
    <w:rsid w:val="0008697D"/>
    <w:rsid w:val="00096E06"/>
    <w:rsid w:val="000B7EF8"/>
    <w:rsid w:val="000C4033"/>
    <w:rsid w:val="000D39AE"/>
    <w:rsid w:val="000D57CE"/>
    <w:rsid w:val="000D7546"/>
    <w:rsid w:val="000E1435"/>
    <w:rsid w:val="000E1808"/>
    <w:rsid w:val="000E29AE"/>
    <w:rsid w:val="000F1F3F"/>
    <w:rsid w:val="000F2221"/>
    <w:rsid w:val="000F5E69"/>
    <w:rsid w:val="000F728E"/>
    <w:rsid w:val="001039BC"/>
    <w:rsid w:val="00106FFA"/>
    <w:rsid w:val="00110D55"/>
    <w:rsid w:val="00111394"/>
    <w:rsid w:val="001172E3"/>
    <w:rsid w:val="00134B3D"/>
    <w:rsid w:val="001354AF"/>
    <w:rsid w:val="00135CBB"/>
    <w:rsid w:val="00142B6A"/>
    <w:rsid w:val="00152C52"/>
    <w:rsid w:val="00157A4E"/>
    <w:rsid w:val="00157F51"/>
    <w:rsid w:val="00160146"/>
    <w:rsid w:val="00162B42"/>
    <w:rsid w:val="00171208"/>
    <w:rsid w:val="00174CD2"/>
    <w:rsid w:val="00177067"/>
    <w:rsid w:val="001825E8"/>
    <w:rsid w:val="001870AE"/>
    <w:rsid w:val="00197C41"/>
    <w:rsid w:val="001A0353"/>
    <w:rsid w:val="001A1FD5"/>
    <w:rsid w:val="001A426A"/>
    <w:rsid w:val="001A6DEF"/>
    <w:rsid w:val="001C2FAC"/>
    <w:rsid w:val="001C363B"/>
    <w:rsid w:val="001D6081"/>
    <w:rsid w:val="001D7BF7"/>
    <w:rsid w:val="001E098A"/>
    <w:rsid w:val="001E4246"/>
    <w:rsid w:val="001F0376"/>
    <w:rsid w:val="001F1F47"/>
    <w:rsid w:val="001F32BF"/>
    <w:rsid w:val="001F36A1"/>
    <w:rsid w:val="001F7434"/>
    <w:rsid w:val="001F74AE"/>
    <w:rsid w:val="002002FD"/>
    <w:rsid w:val="0022539B"/>
    <w:rsid w:val="00226121"/>
    <w:rsid w:val="00236424"/>
    <w:rsid w:val="00240AB8"/>
    <w:rsid w:val="00241300"/>
    <w:rsid w:val="00244BA8"/>
    <w:rsid w:val="00246126"/>
    <w:rsid w:val="002527CE"/>
    <w:rsid w:val="002546FB"/>
    <w:rsid w:val="002655A5"/>
    <w:rsid w:val="00266554"/>
    <w:rsid w:val="0027149C"/>
    <w:rsid w:val="00285D1E"/>
    <w:rsid w:val="002902A5"/>
    <w:rsid w:val="002C30E9"/>
    <w:rsid w:val="002C3981"/>
    <w:rsid w:val="002C3E2D"/>
    <w:rsid w:val="002C41D4"/>
    <w:rsid w:val="002C71CE"/>
    <w:rsid w:val="002D3C40"/>
    <w:rsid w:val="002E02DA"/>
    <w:rsid w:val="002E0C92"/>
    <w:rsid w:val="002F1BDB"/>
    <w:rsid w:val="002F2B8A"/>
    <w:rsid w:val="002F3E3F"/>
    <w:rsid w:val="002F7091"/>
    <w:rsid w:val="002F7C7B"/>
    <w:rsid w:val="003002CB"/>
    <w:rsid w:val="00300D07"/>
    <w:rsid w:val="00300E9B"/>
    <w:rsid w:val="00304587"/>
    <w:rsid w:val="003071BC"/>
    <w:rsid w:val="003205F4"/>
    <w:rsid w:val="0033171C"/>
    <w:rsid w:val="00331BDB"/>
    <w:rsid w:val="0033247A"/>
    <w:rsid w:val="00332F08"/>
    <w:rsid w:val="00334B28"/>
    <w:rsid w:val="00340980"/>
    <w:rsid w:val="0034383E"/>
    <w:rsid w:val="00346540"/>
    <w:rsid w:val="0034757D"/>
    <w:rsid w:val="00373888"/>
    <w:rsid w:val="003811E8"/>
    <w:rsid w:val="003823D7"/>
    <w:rsid w:val="00384194"/>
    <w:rsid w:val="00387739"/>
    <w:rsid w:val="00392EFD"/>
    <w:rsid w:val="00394178"/>
    <w:rsid w:val="00397B44"/>
    <w:rsid w:val="003A3CA6"/>
    <w:rsid w:val="003B1B03"/>
    <w:rsid w:val="003B3BD2"/>
    <w:rsid w:val="003B4030"/>
    <w:rsid w:val="003C0411"/>
    <w:rsid w:val="003D74B2"/>
    <w:rsid w:val="003F073B"/>
    <w:rsid w:val="00400278"/>
    <w:rsid w:val="004108E4"/>
    <w:rsid w:val="004171AC"/>
    <w:rsid w:val="0042670F"/>
    <w:rsid w:val="00435CA5"/>
    <w:rsid w:val="0044019B"/>
    <w:rsid w:val="00440C4A"/>
    <w:rsid w:val="00451874"/>
    <w:rsid w:val="00452FA6"/>
    <w:rsid w:val="00455F84"/>
    <w:rsid w:val="00456FBE"/>
    <w:rsid w:val="00462B75"/>
    <w:rsid w:val="00464808"/>
    <w:rsid w:val="00464EA0"/>
    <w:rsid w:val="00467EAD"/>
    <w:rsid w:val="004721E6"/>
    <w:rsid w:val="00474D20"/>
    <w:rsid w:val="00477FAA"/>
    <w:rsid w:val="00481C9D"/>
    <w:rsid w:val="00487435"/>
    <w:rsid w:val="004952A1"/>
    <w:rsid w:val="004A0DE7"/>
    <w:rsid w:val="004A2736"/>
    <w:rsid w:val="004A6735"/>
    <w:rsid w:val="004B29B0"/>
    <w:rsid w:val="004B786B"/>
    <w:rsid w:val="004C0900"/>
    <w:rsid w:val="004C19D3"/>
    <w:rsid w:val="004C5E7D"/>
    <w:rsid w:val="004C7649"/>
    <w:rsid w:val="004D644D"/>
    <w:rsid w:val="004D7694"/>
    <w:rsid w:val="004E0FFF"/>
    <w:rsid w:val="004E258A"/>
    <w:rsid w:val="004E75CF"/>
    <w:rsid w:val="004F27B0"/>
    <w:rsid w:val="00501BA0"/>
    <w:rsid w:val="005129C4"/>
    <w:rsid w:val="00520804"/>
    <w:rsid w:val="005218A8"/>
    <w:rsid w:val="005269F7"/>
    <w:rsid w:val="00526AA9"/>
    <w:rsid w:val="005300E0"/>
    <w:rsid w:val="00533F56"/>
    <w:rsid w:val="00535666"/>
    <w:rsid w:val="005403E1"/>
    <w:rsid w:val="00551E5A"/>
    <w:rsid w:val="00563ECA"/>
    <w:rsid w:val="00564962"/>
    <w:rsid w:val="00567DAB"/>
    <w:rsid w:val="005B2D18"/>
    <w:rsid w:val="005B506A"/>
    <w:rsid w:val="005C38A9"/>
    <w:rsid w:val="005C448B"/>
    <w:rsid w:val="005C63DD"/>
    <w:rsid w:val="005E4F26"/>
    <w:rsid w:val="005E7415"/>
    <w:rsid w:val="005F2968"/>
    <w:rsid w:val="005F2A19"/>
    <w:rsid w:val="005F37BE"/>
    <w:rsid w:val="00603CF0"/>
    <w:rsid w:val="00606E4A"/>
    <w:rsid w:val="0061022A"/>
    <w:rsid w:val="00611E83"/>
    <w:rsid w:val="00630021"/>
    <w:rsid w:val="0063054B"/>
    <w:rsid w:val="00647360"/>
    <w:rsid w:val="0065141D"/>
    <w:rsid w:val="006515BB"/>
    <w:rsid w:val="00663823"/>
    <w:rsid w:val="00674233"/>
    <w:rsid w:val="00677700"/>
    <w:rsid w:val="0068617F"/>
    <w:rsid w:val="006930F3"/>
    <w:rsid w:val="006A4D6D"/>
    <w:rsid w:val="006B026A"/>
    <w:rsid w:val="006B0A03"/>
    <w:rsid w:val="006B2DE3"/>
    <w:rsid w:val="006B3E75"/>
    <w:rsid w:val="006B6CF4"/>
    <w:rsid w:val="006C4A3E"/>
    <w:rsid w:val="006D018B"/>
    <w:rsid w:val="006E3320"/>
    <w:rsid w:val="006E6CFA"/>
    <w:rsid w:val="006F36E5"/>
    <w:rsid w:val="006F3882"/>
    <w:rsid w:val="006F3DC2"/>
    <w:rsid w:val="006F7345"/>
    <w:rsid w:val="00705EF7"/>
    <w:rsid w:val="0070637F"/>
    <w:rsid w:val="00707D08"/>
    <w:rsid w:val="007123E8"/>
    <w:rsid w:val="00713BFE"/>
    <w:rsid w:val="00716202"/>
    <w:rsid w:val="00717690"/>
    <w:rsid w:val="0072360E"/>
    <w:rsid w:val="0074061B"/>
    <w:rsid w:val="0074678C"/>
    <w:rsid w:val="00747E17"/>
    <w:rsid w:val="007504EE"/>
    <w:rsid w:val="0075239A"/>
    <w:rsid w:val="00752D6E"/>
    <w:rsid w:val="007548DD"/>
    <w:rsid w:val="00755152"/>
    <w:rsid w:val="00764B71"/>
    <w:rsid w:val="00766E83"/>
    <w:rsid w:val="00777E96"/>
    <w:rsid w:val="007858F6"/>
    <w:rsid w:val="00794976"/>
    <w:rsid w:val="007A0D11"/>
    <w:rsid w:val="007A691C"/>
    <w:rsid w:val="007A6BE7"/>
    <w:rsid w:val="007C51EE"/>
    <w:rsid w:val="007D2063"/>
    <w:rsid w:val="007D5CA3"/>
    <w:rsid w:val="007D6D32"/>
    <w:rsid w:val="007E51F1"/>
    <w:rsid w:val="007E6578"/>
    <w:rsid w:val="007F2877"/>
    <w:rsid w:val="007F6813"/>
    <w:rsid w:val="00801823"/>
    <w:rsid w:val="008143B0"/>
    <w:rsid w:val="00834F86"/>
    <w:rsid w:val="00847916"/>
    <w:rsid w:val="00850BBC"/>
    <w:rsid w:val="00855756"/>
    <w:rsid w:val="00856141"/>
    <w:rsid w:val="00857A24"/>
    <w:rsid w:val="0086616C"/>
    <w:rsid w:val="0087021C"/>
    <w:rsid w:val="008735F5"/>
    <w:rsid w:val="0088701B"/>
    <w:rsid w:val="00887776"/>
    <w:rsid w:val="00893AB2"/>
    <w:rsid w:val="008A3162"/>
    <w:rsid w:val="008C12E0"/>
    <w:rsid w:val="008C1E4E"/>
    <w:rsid w:val="008C4F74"/>
    <w:rsid w:val="008C50B7"/>
    <w:rsid w:val="008D0966"/>
    <w:rsid w:val="008D0CF1"/>
    <w:rsid w:val="008F0EE5"/>
    <w:rsid w:val="008F53B6"/>
    <w:rsid w:val="00906560"/>
    <w:rsid w:val="00914794"/>
    <w:rsid w:val="009164F8"/>
    <w:rsid w:val="00925F62"/>
    <w:rsid w:val="0093141D"/>
    <w:rsid w:val="0093501E"/>
    <w:rsid w:val="0094076D"/>
    <w:rsid w:val="00952503"/>
    <w:rsid w:val="00954690"/>
    <w:rsid w:val="009605FE"/>
    <w:rsid w:val="00961C47"/>
    <w:rsid w:val="00961CC0"/>
    <w:rsid w:val="00962A61"/>
    <w:rsid w:val="00966992"/>
    <w:rsid w:val="00970F2E"/>
    <w:rsid w:val="00974905"/>
    <w:rsid w:val="009835C2"/>
    <w:rsid w:val="00983636"/>
    <w:rsid w:val="00986165"/>
    <w:rsid w:val="0099510D"/>
    <w:rsid w:val="009963B7"/>
    <w:rsid w:val="009B137E"/>
    <w:rsid w:val="009B54AB"/>
    <w:rsid w:val="009C1237"/>
    <w:rsid w:val="009C459E"/>
    <w:rsid w:val="009C5B83"/>
    <w:rsid w:val="009D05D4"/>
    <w:rsid w:val="009E5C09"/>
    <w:rsid w:val="009E6B59"/>
    <w:rsid w:val="00A06854"/>
    <w:rsid w:val="00A0736C"/>
    <w:rsid w:val="00A11549"/>
    <w:rsid w:val="00A13616"/>
    <w:rsid w:val="00A22880"/>
    <w:rsid w:val="00A228BE"/>
    <w:rsid w:val="00A24CD0"/>
    <w:rsid w:val="00A3062E"/>
    <w:rsid w:val="00A31873"/>
    <w:rsid w:val="00A43382"/>
    <w:rsid w:val="00A438D2"/>
    <w:rsid w:val="00A50918"/>
    <w:rsid w:val="00A5157B"/>
    <w:rsid w:val="00A67225"/>
    <w:rsid w:val="00A71B71"/>
    <w:rsid w:val="00A77A02"/>
    <w:rsid w:val="00A80468"/>
    <w:rsid w:val="00A821F6"/>
    <w:rsid w:val="00A92F2E"/>
    <w:rsid w:val="00A9306F"/>
    <w:rsid w:val="00A943DA"/>
    <w:rsid w:val="00A96C98"/>
    <w:rsid w:val="00AA76EB"/>
    <w:rsid w:val="00AB35BF"/>
    <w:rsid w:val="00AB3D73"/>
    <w:rsid w:val="00AB4A31"/>
    <w:rsid w:val="00AD20E0"/>
    <w:rsid w:val="00AD7309"/>
    <w:rsid w:val="00AF7D52"/>
    <w:rsid w:val="00B02672"/>
    <w:rsid w:val="00B17F65"/>
    <w:rsid w:val="00B204ED"/>
    <w:rsid w:val="00B206B3"/>
    <w:rsid w:val="00B20D49"/>
    <w:rsid w:val="00B20FF3"/>
    <w:rsid w:val="00B230BB"/>
    <w:rsid w:val="00B30538"/>
    <w:rsid w:val="00B336D3"/>
    <w:rsid w:val="00B43FF7"/>
    <w:rsid w:val="00B45EED"/>
    <w:rsid w:val="00B50EA6"/>
    <w:rsid w:val="00B5657D"/>
    <w:rsid w:val="00B62E33"/>
    <w:rsid w:val="00B71580"/>
    <w:rsid w:val="00B71DB9"/>
    <w:rsid w:val="00B80374"/>
    <w:rsid w:val="00B869AE"/>
    <w:rsid w:val="00B903C6"/>
    <w:rsid w:val="00B9104B"/>
    <w:rsid w:val="00B93333"/>
    <w:rsid w:val="00BA0975"/>
    <w:rsid w:val="00BA52E8"/>
    <w:rsid w:val="00BB285B"/>
    <w:rsid w:val="00BC2083"/>
    <w:rsid w:val="00BC3224"/>
    <w:rsid w:val="00BC581D"/>
    <w:rsid w:val="00BC68FE"/>
    <w:rsid w:val="00BC6C73"/>
    <w:rsid w:val="00BC70B3"/>
    <w:rsid w:val="00BC7916"/>
    <w:rsid w:val="00BD3974"/>
    <w:rsid w:val="00BE0363"/>
    <w:rsid w:val="00BF1095"/>
    <w:rsid w:val="00BF1AFE"/>
    <w:rsid w:val="00BF1C28"/>
    <w:rsid w:val="00C0204E"/>
    <w:rsid w:val="00C03D33"/>
    <w:rsid w:val="00C108CD"/>
    <w:rsid w:val="00C221D1"/>
    <w:rsid w:val="00C2697C"/>
    <w:rsid w:val="00C34F66"/>
    <w:rsid w:val="00C36FF9"/>
    <w:rsid w:val="00C466EB"/>
    <w:rsid w:val="00C51FB5"/>
    <w:rsid w:val="00C54850"/>
    <w:rsid w:val="00C66A0A"/>
    <w:rsid w:val="00C66F3E"/>
    <w:rsid w:val="00C741B1"/>
    <w:rsid w:val="00C80573"/>
    <w:rsid w:val="00C90F00"/>
    <w:rsid w:val="00C91750"/>
    <w:rsid w:val="00C93AA6"/>
    <w:rsid w:val="00C944E4"/>
    <w:rsid w:val="00C94D19"/>
    <w:rsid w:val="00C95C46"/>
    <w:rsid w:val="00C95E85"/>
    <w:rsid w:val="00C9656C"/>
    <w:rsid w:val="00C973F6"/>
    <w:rsid w:val="00CA7315"/>
    <w:rsid w:val="00CB7FFA"/>
    <w:rsid w:val="00CC431E"/>
    <w:rsid w:val="00CC4A76"/>
    <w:rsid w:val="00CC4F82"/>
    <w:rsid w:val="00CD2A56"/>
    <w:rsid w:val="00CE219B"/>
    <w:rsid w:val="00CE71A6"/>
    <w:rsid w:val="00D0164A"/>
    <w:rsid w:val="00D025C5"/>
    <w:rsid w:val="00D12971"/>
    <w:rsid w:val="00D12E6F"/>
    <w:rsid w:val="00D130F9"/>
    <w:rsid w:val="00D16191"/>
    <w:rsid w:val="00D17F51"/>
    <w:rsid w:val="00D266EC"/>
    <w:rsid w:val="00D41280"/>
    <w:rsid w:val="00D416DB"/>
    <w:rsid w:val="00D52A12"/>
    <w:rsid w:val="00D544B5"/>
    <w:rsid w:val="00D5465B"/>
    <w:rsid w:val="00D55B71"/>
    <w:rsid w:val="00D566F7"/>
    <w:rsid w:val="00D611A5"/>
    <w:rsid w:val="00D6626F"/>
    <w:rsid w:val="00D719C8"/>
    <w:rsid w:val="00D82EBE"/>
    <w:rsid w:val="00D8773C"/>
    <w:rsid w:val="00D923AB"/>
    <w:rsid w:val="00D92414"/>
    <w:rsid w:val="00D9306D"/>
    <w:rsid w:val="00D93C89"/>
    <w:rsid w:val="00D94237"/>
    <w:rsid w:val="00D961DB"/>
    <w:rsid w:val="00DA0BC9"/>
    <w:rsid w:val="00DA4387"/>
    <w:rsid w:val="00DA5DE7"/>
    <w:rsid w:val="00DB05D6"/>
    <w:rsid w:val="00DB31FF"/>
    <w:rsid w:val="00DB7C8E"/>
    <w:rsid w:val="00DC5792"/>
    <w:rsid w:val="00DC605B"/>
    <w:rsid w:val="00DC78D1"/>
    <w:rsid w:val="00DD13D0"/>
    <w:rsid w:val="00DD4F00"/>
    <w:rsid w:val="00DD60F4"/>
    <w:rsid w:val="00DD7D6A"/>
    <w:rsid w:val="00DE2730"/>
    <w:rsid w:val="00DE29DD"/>
    <w:rsid w:val="00DE34D3"/>
    <w:rsid w:val="00DE61BE"/>
    <w:rsid w:val="00DF180F"/>
    <w:rsid w:val="00DF4279"/>
    <w:rsid w:val="00E2265E"/>
    <w:rsid w:val="00E22CCE"/>
    <w:rsid w:val="00E4055F"/>
    <w:rsid w:val="00E52DAA"/>
    <w:rsid w:val="00E5517C"/>
    <w:rsid w:val="00E64532"/>
    <w:rsid w:val="00E85A0C"/>
    <w:rsid w:val="00E939BD"/>
    <w:rsid w:val="00EA4E03"/>
    <w:rsid w:val="00EA51C8"/>
    <w:rsid w:val="00EA5FD7"/>
    <w:rsid w:val="00EB14FF"/>
    <w:rsid w:val="00EB307E"/>
    <w:rsid w:val="00EC0E7B"/>
    <w:rsid w:val="00EC7B2A"/>
    <w:rsid w:val="00ED0A52"/>
    <w:rsid w:val="00ED37B4"/>
    <w:rsid w:val="00ED50E3"/>
    <w:rsid w:val="00ED51B2"/>
    <w:rsid w:val="00ED5F19"/>
    <w:rsid w:val="00ED7276"/>
    <w:rsid w:val="00ED786F"/>
    <w:rsid w:val="00EE039B"/>
    <w:rsid w:val="00EE1C38"/>
    <w:rsid w:val="00EE3C4A"/>
    <w:rsid w:val="00EF1E0F"/>
    <w:rsid w:val="00EF222F"/>
    <w:rsid w:val="00EF53E3"/>
    <w:rsid w:val="00F057D4"/>
    <w:rsid w:val="00F117B0"/>
    <w:rsid w:val="00F128E0"/>
    <w:rsid w:val="00F12F0D"/>
    <w:rsid w:val="00F24F91"/>
    <w:rsid w:val="00F3205C"/>
    <w:rsid w:val="00F33426"/>
    <w:rsid w:val="00F42265"/>
    <w:rsid w:val="00F57E5C"/>
    <w:rsid w:val="00F7070E"/>
    <w:rsid w:val="00F823DA"/>
    <w:rsid w:val="00F824C9"/>
    <w:rsid w:val="00F827C2"/>
    <w:rsid w:val="00F85277"/>
    <w:rsid w:val="00F8756D"/>
    <w:rsid w:val="00F87F6D"/>
    <w:rsid w:val="00F92E27"/>
    <w:rsid w:val="00FA18A4"/>
    <w:rsid w:val="00FB70A8"/>
    <w:rsid w:val="00FB7F84"/>
    <w:rsid w:val="00FC1898"/>
    <w:rsid w:val="00FC44AD"/>
    <w:rsid w:val="00FC4BAB"/>
    <w:rsid w:val="00FE35D3"/>
    <w:rsid w:val="01129080"/>
    <w:rsid w:val="0238FF43"/>
    <w:rsid w:val="0337AA33"/>
    <w:rsid w:val="039378B3"/>
    <w:rsid w:val="0597940E"/>
    <w:rsid w:val="05B2AD77"/>
    <w:rsid w:val="07A6A18C"/>
    <w:rsid w:val="080BAC0D"/>
    <w:rsid w:val="0B9E31D0"/>
    <w:rsid w:val="0CB91000"/>
    <w:rsid w:val="0CBBE6E8"/>
    <w:rsid w:val="0DD497D9"/>
    <w:rsid w:val="0FCCFC21"/>
    <w:rsid w:val="112DE871"/>
    <w:rsid w:val="126E7653"/>
    <w:rsid w:val="136A45A8"/>
    <w:rsid w:val="13D8EA2C"/>
    <w:rsid w:val="153A315A"/>
    <w:rsid w:val="158D4755"/>
    <w:rsid w:val="15B9C00E"/>
    <w:rsid w:val="15F50F0A"/>
    <w:rsid w:val="1652E384"/>
    <w:rsid w:val="1672B1AA"/>
    <w:rsid w:val="17CA5A1C"/>
    <w:rsid w:val="181CE3DC"/>
    <w:rsid w:val="1832A230"/>
    <w:rsid w:val="1B32DA7E"/>
    <w:rsid w:val="1B574B9B"/>
    <w:rsid w:val="1D121281"/>
    <w:rsid w:val="1D56529E"/>
    <w:rsid w:val="1DFF481E"/>
    <w:rsid w:val="1E3C3729"/>
    <w:rsid w:val="1E4AB226"/>
    <w:rsid w:val="1E999C7B"/>
    <w:rsid w:val="1E9BFD3C"/>
    <w:rsid w:val="1FA01954"/>
    <w:rsid w:val="20325F40"/>
    <w:rsid w:val="225E36FF"/>
    <w:rsid w:val="2316F064"/>
    <w:rsid w:val="234D8FA9"/>
    <w:rsid w:val="239B8252"/>
    <w:rsid w:val="23D6A216"/>
    <w:rsid w:val="24BB4E2E"/>
    <w:rsid w:val="2549ED50"/>
    <w:rsid w:val="25AE1F55"/>
    <w:rsid w:val="2671D2D9"/>
    <w:rsid w:val="26D6384C"/>
    <w:rsid w:val="277C7721"/>
    <w:rsid w:val="28719EFA"/>
    <w:rsid w:val="28EE3567"/>
    <w:rsid w:val="2905B654"/>
    <w:rsid w:val="2986A8CE"/>
    <w:rsid w:val="29B4260D"/>
    <w:rsid w:val="2B304076"/>
    <w:rsid w:val="2BD266EA"/>
    <w:rsid w:val="2F5E6C8A"/>
    <w:rsid w:val="2F677958"/>
    <w:rsid w:val="2F9DB6AF"/>
    <w:rsid w:val="3054E842"/>
    <w:rsid w:val="308F21B7"/>
    <w:rsid w:val="32458C60"/>
    <w:rsid w:val="339B901B"/>
    <w:rsid w:val="34607801"/>
    <w:rsid w:val="358AC37D"/>
    <w:rsid w:val="35E73BB7"/>
    <w:rsid w:val="363E7CE2"/>
    <w:rsid w:val="36B1DE8C"/>
    <w:rsid w:val="36CD3905"/>
    <w:rsid w:val="381391DE"/>
    <w:rsid w:val="3922F5E6"/>
    <w:rsid w:val="3A43261C"/>
    <w:rsid w:val="3AC1A7F0"/>
    <w:rsid w:val="3C65D047"/>
    <w:rsid w:val="3D18D8D7"/>
    <w:rsid w:val="3E15DE7A"/>
    <w:rsid w:val="3E8E4C9C"/>
    <w:rsid w:val="3F8F9475"/>
    <w:rsid w:val="408E57FE"/>
    <w:rsid w:val="43CB2D63"/>
    <w:rsid w:val="45130998"/>
    <w:rsid w:val="456F11EC"/>
    <w:rsid w:val="46641087"/>
    <w:rsid w:val="46EFFB43"/>
    <w:rsid w:val="46FA1602"/>
    <w:rsid w:val="474808C2"/>
    <w:rsid w:val="4768A7E4"/>
    <w:rsid w:val="47EDBCFD"/>
    <w:rsid w:val="49606023"/>
    <w:rsid w:val="4A51A346"/>
    <w:rsid w:val="4A6CC8E4"/>
    <w:rsid w:val="4AC34B54"/>
    <w:rsid w:val="4C760E0F"/>
    <w:rsid w:val="4E11DE70"/>
    <w:rsid w:val="4E80B376"/>
    <w:rsid w:val="4EA9044D"/>
    <w:rsid w:val="4F6DC63B"/>
    <w:rsid w:val="501167BC"/>
    <w:rsid w:val="5037D2F2"/>
    <w:rsid w:val="512720ED"/>
    <w:rsid w:val="515EB9EF"/>
    <w:rsid w:val="526F827E"/>
    <w:rsid w:val="566506A7"/>
    <w:rsid w:val="56EC0A49"/>
    <w:rsid w:val="57A30CF7"/>
    <w:rsid w:val="59ED426D"/>
    <w:rsid w:val="5AE50CA3"/>
    <w:rsid w:val="5B1B0455"/>
    <w:rsid w:val="5BD44247"/>
    <w:rsid w:val="5BEF3906"/>
    <w:rsid w:val="5C8313FE"/>
    <w:rsid w:val="5CAE8B9C"/>
    <w:rsid w:val="5E084362"/>
    <w:rsid w:val="5E300A7E"/>
    <w:rsid w:val="5EC64635"/>
    <w:rsid w:val="5FDE7DFA"/>
    <w:rsid w:val="6261FAEA"/>
    <w:rsid w:val="62D6F62B"/>
    <w:rsid w:val="62DDEC69"/>
    <w:rsid w:val="63CBDB34"/>
    <w:rsid w:val="64A176EB"/>
    <w:rsid w:val="64A8A959"/>
    <w:rsid w:val="65DA24F6"/>
    <w:rsid w:val="67C386E4"/>
    <w:rsid w:val="68BB0660"/>
    <w:rsid w:val="68ED27F5"/>
    <w:rsid w:val="69431A57"/>
    <w:rsid w:val="69A38CB2"/>
    <w:rsid w:val="6AA90862"/>
    <w:rsid w:val="6B2DA7A0"/>
    <w:rsid w:val="6B3F5D13"/>
    <w:rsid w:val="6BD83B05"/>
    <w:rsid w:val="6C17CDAB"/>
    <w:rsid w:val="6CDB2D74"/>
    <w:rsid w:val="6D3CF267"/>
    <w:rsid w:val="6D4371F2"/>
    <w:rsid w:val="6ED3D40D"/>
    <w:rsid w:val="700DD520"/>
    <w:rsid w:val="7133014C"/>
    <w:rsid w:val="728AB3D1"/>
    <w:rsid w:val="73D76667"/>
    <w:rsid w:val="749347DE"/>
    <w:rsid w:val="74EAE888"/>
    <w:rsid w:val="779997B0"/>
    <w:rsid w:val="787D35A9"/>
    <w:rsid w:val="7AB530C1"/>
    <w:rsid w:val="7B1CA308"/>
    <w:rsid w:val="7B4F3634"/>
    <w:rsid w:val="7B5D6E63"/>
    <w:rsid w:val="7DB2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DEA987"/>
  <w15:chartTrackingRefBased/>
  <w15:docId w15:val="{7DFE6705-E00D-40F3-BB58-F5183831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F6D"/>
    <w:rPr>
      <w:rFonts w:ascii="Arial" w:hAnsi="Arial" w:cs="Times New Roman"/>
      <w:sz w:val="22"/>
      <w:lang w:eastAsia="de-DE"/>
    </w:rPr>
  </w:style>
  <w:style w:type="paragraph" w:styleId="Titre1">
    <w:name w:val="heading 1"/>
    <w:basedOn w:val="Normal"/>
    <w:next w:val="Normal"/>
    <w:link w:val="Titre1Car"/>
    <w:uiPriority w:val="99"/>
    <w:qFormat/>
    <w:rsid w:val="00F87F6D"/>
    <w:pPr>
      <w:numPr>
        <w:numId w:val="16"/>
      </w:numPr>
      <w:spacing w:after="240"/>
      <w:outlineLvl w:val="0"/>
    </w:pPr>
    <w:rPr>
      <w:b/>
      <w:caps/>
      <w:sz w:val="24"/>
      <w:lang w:val="de-DE"/>
    </w:rPr>
  </w:style>
  <w:style w:type="paragraph" w:styleId="Titre2">
    <w:name w:val="heading 2"/>
    <w:basedOn w:val="Titre1"/>
    <w:next w:val="Normal"/>
    <w:link w:val="Titre2Car"/>
    <w:uiPriority w:val="99"/>
    <w:qFormat/>
    <w:rsid w:val="00F87F6D"/>
    <w:pPr>
      <w:numPr>
        <w:ilvl w:val="1"/>
      </w:numPr>
      <w:outlineLvl w:val="1"/>
    </w:pPr>
    <w:rPr>
      <w:sz w:val="22"/>
    </w:rPr>
  </w:style>
  <w:style w:type="paragraph" w:styleId="Titre3">
    <w:name w:val="heading 3"/>
    <w:basedOn w:val="Titre2"/>
    <w:next w:val="Normal"/>
    <w:link w:val="Titre3Car"/>
    <w:uiPriority w:val="99"/>
    <w:qFormat/>
    <w:rsid w:val="00F87F6D"/>
    <w:pPr>
      <w:numPr>
        <w:ilvl w:val="2"/>
      </w:numPr>
      <w:outlineLvl w:val="2"/>
    </w:pPr>
    <w:rPr>
      <w:caps w:val="0"/>
    </w:rPr>
  </w:style>
  <w:style w:type="paragraph" w:styleId="Titre4">
    <w:name w:val="heading 4"/>
    <w:basedOn w:val="Titre3"/>
    <w:next w:val="Normal"/>
    <w:link w:val="Titre4Car"/>
    <w:uiPriority w:val="99"/>
    <w:qFormat/>
    <w:rsid w:val="00F87F6D"/>
    <w:pPr>
      <w:numPr>
        <w:ilvl w:val="3"/>
      </w:numPr>
      <w:outlineLvl w:val="3"/>
    </w:pPr>
  </w:style>
  <w:style w:type="paragraph" w:styleId="Titre5">
    <w:name w:val="heading 5"/>
    <w:basedOn w:val="Titre4"/>
    <w:next w:val="Normal"/>
    <w:link w:val="Titre5Car"/>
    <w:uiPriority w:val="99"/>
    <w:qFormat/>
    <w:rsid w:val="00F87F6D"/>
    <w:pPr>
      <w:numPr>
        <w:ilvl w:val="4"/>
      </w:numPr>
      <w:outlineLvl w:val="4"/>
    </w:pPr>
  </w:style>
  <w:style w:type="paragraph" w:styleId="Titre6">
    <w:name w:val="heading 6"/>
    <w:basedOn w:val="Titre5"/>
    <w:next w:val="Normal"/>
    <w:link w:val="Titre6Car"/>
    <w:uiPriority w:val="99"/>
    <w:qFormat/>
    <w:rsid w:val="00F87F6D"/>
    <w:pPr>
      <w:numPr>
        <w:ilvl w:val="5"/>
      </w:numPr>
      <w:tabs>
        <w:tab w:val="left" w:pos="3119"/>
      </w:tabs>
      <w:outlineLvl w:val="5"/>
    </w:pPr>
  </w:style>
  <w:style w:type="paragraph" w:styleId="Titre7">
    <w:name w:val="heading 7"/>
    <w:basedOn w:val="AirbusStandard"/>
    <w:next w:val="Normal"/>
    <w:link w:val="Titre7Car"/>
    <w:uiPriority w:val="99"/>
    <w:qFormat/>
    <w:rsid w:val="00F87F6D"/>
    <w:pPr>
      <w:numPr>
        <w:ilvl w:val="6"/>
        <w:numId w:val="17"/>
      </w:numPr>
      <w:spacing w:before="240" w:after="60"/>
      <w:outlineLvl w:val="6"/>
    </w:pPr>
  </w:style>
  <w:style w:type="paragraph" w:styleId="Titre8">
    <w:name w:val="heading 8"/>
    <w:basedOn w:val="AirbusStandard"/>
    <w:next w:val="Normal"/>
    <w:link w:val="Titre8Car"/>
    <w:uiPriority w:val="99"/>
    <w:qFormat/>
    <w:rsid w:val="00F87F6D"/>
    <w:pPr>
      <w:numPr>
        <w:ilvl w:val="7"/>
        <w:numId w:val="17"/>
      </w:numPr>
      <w:spacing w:before="240" w:after="60"/>
      <w:outlineLvl w:val="7"/>
    </w:pPr>
    <w:rPr>
      <w:i/>
    </w:rPr>
  </w:style>
  <w:style w:type="paragraph" w:styleId="Titre9">
    <w:name w:val="heading 9"/>
    <w:basedOn w:val="AirbusStandard"/>
    <w:next w:val="Normal"/>
    <w:link w:val="Titre9Car"/>
    <w:uiPriority w:val="99"/>
    <w:qFormat/>
    <w:rsid w:val="00F87F6D"/>
    <w:pPr>
      <w:numPr>
        <w:ilvl w:val="8"/>
        <w:numId w:val="17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87F6D"/>
    <w:rPr>
      <w:rFonts w:ascii="Arial" w:hAnsi="Arial" w:cs="Times New Roman"/>
      <w:b/>
      <w:caps/>
      <w:sz w:val="24"/>
      <w:lang w:val="de-DE" w:eastAsia="de-DE"/>
    </w:rPr>
  </w:style>
  <w:style w:type="character" w:customStyle="1" w:styleId="Titre2Car">
    <w:name w:val="Titre 2 Car"/>
    <w:link w:val="Titre2"/>
    <w:uiPriority w:val="99"/>
    <w:locked/>
    <w:rsid w:val="00F87F6D"/>
    <w:rPr>
      <w:rFonts w:ascii="Arial" w:hAnsi="Arial" w:cs="Times New Roman"/>
      <w:b/>
      <w:caps/>
      <w:sz w:val="22"/>
      <w:lang w:val="de-DE" w:eastAsia="de-DE"/>
    </w:rPr>
  </w:style>
  <w:style w:type="character" w:customStyle="1" w:styleId="Titre3Car">
    <w:name w:val="Titre 3 Car"/>
    <w:link w:val="Titre3"/>
    <w:uiPriority w:val="99"/>
    <w:locked/>
    <w:rsid w:val="00F87F6D"/>
    <w:rPr>
      <w:rFonts w:ascii="Arial" w:hAnsi="Arial" w:cs="Times New Roman"/>
      <w:b/>
      <w:sz w:val="22"/>
      <w:lang w:val="de-DE" w:eastAsia="de-DE"/>
    </w:rPr>
  </w:style>
  <w:style w:type="character" w:customStyle="1" w:styleId="Titre4Car">
    <w:name w:val="Titre 4 Car"/>
    <w:link w:val="Titre4"/>
    <w:uiPriority w:val="99"/>
    <w:locked/>
    <w:rsid w:val="00F87F6D"/>
    <w:rPr>
      <w:rFonts w:ascii="Arial" w:hAnsi="Arial" w:cs="Times New Roman"/>
      <w:b/>
      <w:sz w:val="22"/>
      <w:lang w:val="de-DE" w:eastAsia="de-DE"/>
    </w:rPr>
  </w:style>
  <w:style w:type="character" w:customStyle="1" w:styleId="Titre5Car">
    <w:name w:val="Titre 5 Car"/>
    <w:link w:val="Titre5"/>
    <w:uiPriority w:val="99"/>
    <w:locked/>
    <w:rsid w:val="00F87F6D"/>
    <w:rPr>
      <w:rFonts w:ascii="Arial" w:hAnsi="Arial" w:cs="Times New Roman"/>
      <w:b/>
      <w:sz w:val="22"/>
      <w:lang w:val="de-DE" w:eastAsia="de-DE"/>
    </w:rPr>
  </w:style>
  <w:style w:type="character" w:customStyle="1" w:styleId="Titre6Car">
    <w:name w:val="Titre 6 Car"/>
    <w:link w:val="Titre6"/>
    <w:uiPriority w:val="99"/>
    <w:locked/>
    <w:rsid w:val="00F87F6D"/>
    <w:rPr>
      <w:rFonts w:ascii="Arial" w:hAnsi="Arial" w:cs="Times New Roman"/>
      <w:b/>
      <w:sz w:val="22"/>
      <w:lang w:val="de-DE" w:eastAsia="de-DE"/>
    </w:rPr>
  </w:style>
  <w:style w:type="character" w:customStyle="1" w:styleId="Titre7Car">
    <w:name w:val="Titre 7 Car"/>
    <w:link w:val="Titre7"/>
    <w:uiPriority w:val="99"/>
    <w:locked/>
    <w:rsid w:val="00F87F6D"/>
    <w:rPr>
      <w:rFonts w:ascii="Arial" w:hAnsi="Arial" w:cs="Times New Roman"/>
      <w:sz w:val="22"/>
      <w:lang w:val="de-DE" w:eastAsia="de-DE"/>
    </w:rPr>
  </w:style>
  <w:style w:type="character" w:customStyle="1" w:styleId="Titre8Car">
    <w:name w:val="Titre 8 Car"/>
    <w:link w:val="Titre8"/>
    <w:uiPriority w:val="99"/>
    <w:locked/>
    <w:rsid w:val="00F87F6D"/>
    <w:rPr>
      <w:rFonts w:ascii="Arial" w:hAnsi="Arial" w:cs="Times New Roman"/>
      <w:i/>
      <w:sz w:val="22"/>
      <w:lang w:val="de-DE" w:eastAsia="de-DE"/>
    </w:rPr>
  </w:style>
  <w:style w:type="character" w:customStyle="1" w:styleId="Titre9Car">
    <w:name w:val="Titre 9 Car"/>
    <w:link w:val="Titre9"/>
    <w:uiPriority w:val="99"/>
    <w:locked/>
    <w:rsid w:val="00F87F6D"/>
    <w:rPr>
      <w:rFonts w:ascii="Arial" w:hAnsi="Arial" w:cs="Times New Roman"/>
      <w:b/>
      <w:i/>
      <w:sz w:val="18"/>
      <w:lang w:val="de-DE" w:eastAsia="de-DE"/>
    </w:rPr>
  </w:style>
  <w:style w:type="paragraph" w:customStyle="1" w:styleId="AirbusStandard">
    <w:name w:val="Airbus_Standard"/>
    <w:uiPriority w:val="99"/>
    <w:rsid w:val="00F87F6D"/>
    <w:rPr>
      <w:rFonts w:ascii="Arial" w:hAnsi="Arial" w:cs="Times New Roman"/>
      <w:sz w:val="22"/>
      <w:lang w:val="de-DE" w:eastAsia="de-DE"/>
    </w:rPr>
  </w:style>
  <w:style w:type="paragraph" w:customStyle="1" w:styleId="numration1">
    <w:name w:val="Énumération 1"/>
    <w:basedOn w:val="Normal"/>
    <w:uiPriority w:val="99"/>
    <w:rsid w:val="00F87F6D"/>
    <w:pPr>
      <w:numPr>
        <w:numId w:val="4"/>
      </w:numPr>
      <w:tabs>
        <w:tab w:val="left" w:pos="709"/>
      </w:tabs>
      <w:spacing w:after="240"/>
    </w:pPr>
  </w:style>
  <w:style w:type="paragraph" w:customStyle="1" w:styleId="numration1-">
    <w:name w:val="Énumération 1-"/>
    <w:basedOn w:val="Normal"/>
    <w:uiPriority w:val="99"/>
    <w:rsid w:val="00F87F6D"/>
    <w:pPr>
      <w:numPr>
        <w:numId w:val="5"/>
      </w:numPr>
      <w:tabs>
        <w:tab w:val="left" w:pos="992"/>
      </w:tabs>
      <w:spacing w:after="240"/>
    </w:pPr>
  </w:style>
  <w:style w:type="paragraph" w:customStyle="1" w:styleId="numration2">
    <w:name w:val="Énumération 2"/>
    <w:basedOn w:val="Normal"/>
    <w:uiPriority w:val="99"/>
    <w:rsid w:val="00F87F6D"/>
    <w:pPr>
      <w:numPr>
        <w:numId w:val="6"/>
      </w:numPr>
      <w:tabs>
        <w:tab w:val="left" w:pos="851"/>
      </w:tabs>
      <w:spacing w:after="240"/>
    </w:pPr>
  </w:style>
  <w:style w:type="paragraph" w:customStyle="1" w:styleId="numration2-">
    <w:name w:val="Énumération 2-"/>
    <w:basedOn w:val="Normal"/>
    <w:uiPriority w:val="99"/>
    <w:rsid w:val="00F87F6D"/>
    <w:pPr>
      <w:numPr>
        <w:numId w:val="7"/>
      </w:numPr>
      <w:tabs>
        <w:tab w:val="left" w:pos="1134"/>
      </w:tabs>
      <w:spacing w:after="240"/>
    </w:pPr>
  </w:style>
  <w:style w:type="paragraph" w:customStyle="1" w:styleId="numration3">
    <w:name w:val="Énumération 3"/>
    <w:basedOn w:val="Normal"/>
    <w:uiPriority w:val="99"/>
    <w:rsid w:val="00F87F6D"/>
    <w:pPr>
      <w:numPr>
        <w:numId w:val="8"/>
      </w:numPr>
      <w:tabs>
        <w:tab w:val="left" w:pos="1559"/>
      </w:tabs>
      <w:spacing w:after="240"/>
    </w:pPr>
  </w:style>
  <w:style w:type="paragraph" w:customStyle="1" w:styleId="numration3-">
    <w:name w:val="Énumération 3-"/>
    <w:basedOn w:val="Normal"/>
    <w:uiPriority w:val="99"/>
    <w:rsid w:val="00F87F6D"/>
    <w:pPr>
      <w:numPr>
        <w:numId w:val="9"/>
      </w:numPr>
      <w:tabs>
        <w:tab w:val="left" w:pos="1843"/>
      </w:tabs>
      <w:spacing w:after="240"/>
    </w:pPr>
  </w:style>
  <w:style w:type="paragraph" w:customStyle="1" w:styleId="numration4">
    <w:name w:val="Énumération 4"/>
    <w:basedOn w:val="Normal"/>
    <w:uiPriority w:val="99"/>
    <w:rsid w:val="00F87F6D"/>
    <w:pPr>
      <w:numPr>
        <w:numId w:val="10"/>
      </w:numPr>
      <w:tabs>
        <w:tab w:val="left" w:pos="2410"/>
      </w:tabs>
      <w:spacing w:after="240"/>
    </w:pPr>
  </w:style>
  <w:style w:type="paragraph" w:customStyle="1" w:styleId="numration4-">
    <w:name w:val="Énumération 4-"/>
    <w:basedOn w:val="Normal"/>
    <w:uiPriority w:val="99"/>
    <w:rsid w:val="00F87F6D"/>
    <w:pPr>
      <w:numPr>
        <w:numId w:val="11"/>
      </w:numPr>
      <w:tabs>
        <w:tab w:val="left" w:pos="2693"/>
      </w:tabs>
      <w:spacing w:after="240"/>
    </w:pPr>
  </w:style>
  <w:style w:type="paragraph" w:customStyle="1" w:styleId="numration5">
    <w:name w:val="Énumération 5"/>
    <w:basedOn w:val="Normal"/>
    <w:uiPriority w:val="99"/>
    <w:rsid w:val="00F87F6D"/>
    <w:pPr>
      <w:numPr>
        <w:numId w:val="12"/>
      </w:numPr>
      <w:tabs>
        <w:tab w:val="left" w:pos="2410"/>
      </w:tabs>
      <w:spacing w:after="240"/>
    </w:pPr>
  </w:style>
  <w:style w:type="paragraph" w:customStyle="1" w:styleId="numration5-">
    <w:name w:val="Énumération 5-"/>
    <w:basedOn w:val="Normal"/>
    <w:uiPriority w:val="99"/>
    <w:rsid w:val="00F87F6D"/>
    <w:pPr>
      <w:numPr>
        <w:numId w:val="13"/>
      </w:numPr>
      <w:tabs>
        <w:tab w:val="left" w:pos="2693"/>
      </w:tabs>
      <w:spacing w:after="240"/>
    </w:pPr>
  </w:style>
  <w:style w:type="paragraph" w:customStyle="1" w:styleId="numration6">
    <w:name w:val="Énumération 6"/>
    <w:basedOn w:val="Normal"/>
    <w:uiPriority w:val="99"/>
    <w:rsid w:val="00F87F6D"/>
    <w:pPr>
      <w:numPr>
        <w:numId w:val="14"/>
      </w:numPr>
      <w:tabs>
        <w:tab w:val="left" w:pos="2410"/>
      </w:tabs>
      <w:spacing w:after="240"/>
    </w:pPr>
  </w:style>
  <w:style w:type="paragraph" w:customStyle="1" w:styleId="numration6-">
    <w:name w:val="Énumération 6-"/>
    <w:basedOn w:val="Normal"/>
    <w:uiPriority w:val="99"/>
    <w:rsid w:val="00F87F6D"/>
    <w:pPr>
      <w:numPr>
        <w:numId w:val="15"/>
      </w:numPr>
      <w:tabs>
        <w:tab w:val="left" w:pos="2693"/>
      </w:tabs>
      <w:spacing w:after="240"/>
    </w:pPr>
  </w:style>
  <w:style w:type="paragraph" w:customStyle="1" w:styleId="Citation1">
    <w:name w:val="Citation1"/>
    <w:basedOn w:val="Normal"/>
    <w:next w:val="Normal"/>
    <w:link w:val="CitationCar"/>
    <w:uiPriority w:val="99"/>
    <w:rsid w:val="00F87F6D"/>
    <w:rPr>
      <w:i/>
      <w:iCs/>
      <w:color w:val="000000"/>
    </w:rPr>
  </w:style>
  <w:style w:type="character" w:customStyle="1" w:styleId="CitationCar">
    <w:name w:val="Citation Car"/>
    <w:link w:val="Citation1"/>
    <w:uiPriority w:val="99"/>
    <w:locked/>
    <w:rsid w:val="00F87F6D"/>
    <w:rPr>
      <w:rFonts w:cs="Times New Roman"/>
      <w:i/>
      <w:iCs/>
      <w:color w:val="000000"/>
      <w:lang w:val="de-DE"/>
    </w:rPr>
  </w:style>
  <w:style w:type="paragraph" w:customStyle="1" w:styleId="Citationintense1">
    <w:name w:val="Citation intense1"/>
    <w:basedOn w:val="Normal"/>
    <w:next w:val="Normal"/>
    <w:link w:val="CitationintenseCar"/>
    <w:uiPriority w:val="99"/>
    <w:rsid w:val="00F87F6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tionintenseCar">
    <w:name w:val="Citation intense Car"/>
    <w:link w:val="Citationintense1"/>
    <w:uiPriority w:val="99"/>
    <w:locked/>
    <w:rsid w:val="00F87F6D"/>
    <w:rPr>
      <w:rFonts w:cs="Times New Roman"/>
      <w:b/>
      <w:bCs/>
      <w:i/>
      <w:iCs/>
      <w:color w:val="4F81BD"/>
      <w:lang w:val="de-DE"/>
    </w:rPr>
  </w:style>
  <w:style w:type="paragraph" w:styleId="En-tte">
    <w:name w:val="header"/>
    <w:basedOn w:val="Normal"/>
    <w:link w:val="En-tteCar"/>
    <w:uiPriority w:val="99"/>
    <w:semiHidden/>
    <w:rsid w:val="00F87F6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F87F6D"/>
    <w:rPr>
      <w:rFonts w:ascii="Arial" w:hAnsi="Arial" w:cs="Times New Roman"/>
      <w:sz w:val="20"/>
      <w:szCs w:val="20"/>
      <w:lang w:val="de-DE" w:eastAsia="de-DE"/>
    </w:rPr>
  </w:style>
  <w:style w:type="paragraph" w:styleId="Pieddepage">
    <w:name w:val="footer"/>
    <w:basedOn w:val="Normal"/>
    <w:link w:val="PieddepageCar"/>
    <w:uiPriority w:val="99"/>
    <w:rsid w:val="00F87F6D"/>
    <w:pPr>
      <w:tabs>
        <w:tab w:val="center" w:pos="4536"/>
        <w:tab w:val="right" w:pos="9072"/>
      </w:tabs>
      <w:spacing w:after="240"/>
    </w:pPr>
  </w:style>
  <w:style w:type="character" w:customStyle="1" w:styleId="PieddepageCar">
    <w:name w:val="Pied de page Car"/>
    <w:link w:val="Pieddepage"/>
    <w:uiPriority w:val="99"/>
    <w:locked/>
    <w:rsid w:val="00F87F6D"/>
    <w:rPr>
      <w:rFonts w:ascii="Arial" w:hAnsi="Arial" w:cs="Times New Roman"/>
      <w:sz w:val="20"/>
      <w:szCs w:val="20"/>
      <w:lang w:eastAsia="de-DE"/>
    </w:rPr>
  </w:style>
  <w:style w:type="character" w:customStyle="1" w:styleId="Rfrenceintense1">
    <w:name w:val="Référence intense1"/>
    <w:uiPriority w:val="99"/>
    <w:rsid w:val="00F87F6D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Rfrenceple1">
    <w:name w:val="Référence pâle1"/>
    <w:uiPriority w:val="99"/>
    <w:rsid w:val="00F87F6D"/>
    <w:rPr>
      <w:rFonts w:cs="Times New Roman"/>
      <w:smallCaps/>
      <w:color w:val="C0504D"/>
      <w:u w:val="single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F87F6D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Sous-titreCar">
    <w:name w:val="Sous-titre Car"/>
    <w:link w:val="Sous-titre"/>
    <w:uiPriority w:val="99"/>
    <w:locked/>
    <w:rsid w:val="00F87F6D"/>
    <w:rPr>
      <w:rFonts w:ascii="Cambria" w:hAnsi="Cambria" w:cs="Times New Roman"/>
      <w:i/>
      <w:iCs/>
      <w:color w:val="4F81BD"/>
      <w:spacing w:val="15"/>
      <w:sz w:val="24"/>
      <w:szCs w:val="24"/>
      <w:lang w:val="de-DE"/>
    </w:rPr>
  </w:style>
  <w:style w:type="paragraph" w:customStyle="1" w:styleId="Text1">
    <w:name w:val="Text 1"/>
    <w:basedOn w:val="AirbusStandard"/>
    <w:uiPriority w:val="99"/>
    <w:rsid w:val="00F87F6D"/>
    <w:pPr>
      <w:spacing w:after="240"/>
      <w:ind w:left="425"/>
    </w:pPr>
  </w:style>
  <w:style w:type="paragraph" w:customStyle="1" w:styleId="Text2">
    <w:name w:val="Text 2"/>
    <w:basedOn w:val="Text1"/>
    <w:uiPriority w:val="99"/>
    <w:rsid w:val="00F87F6D"/>
    <w:pPr>
      <w:ind w:left="567"/>
    </w:pPr>
  </w:style>
  <w:style w:type="paragraph" w:customStyle="1" w:styleId="Text3">
    <w:name w:val="Text 3"/>
    <w:basedOn w:val="Text2"/>
    <w:uiPriority w:val="99"/>
    <w:rsid w:val="00F87F6D"/>
    <w:pPr>
      <w:ind w:left="1276"/>
    </w:pPr>
  </w:style>
  <w:style w:type="paragraph" w:customStyle="1" w:styleId="Text4">
    <w:name w:val="Text 4"/>
    <w:basedOn w:val="Text3"/>
    <w:uiPriority w:val="99"/>
    <w:rsid w:val="00F87F6D"/>
    <w:pPr>
      <w:ind w:left="2126"/>
    </w:pPr>
  </w:style>
  <w:style w:type="paragraph" w:customStyle="1" w:styleId="Text5">
    <w:name w:val="Text 5"/>
    <w:basedOn w:val="Text4"/>
    <w:uiPriority w:val="99"/>
    <w:rsid w:val="00F87F6D"/>
  </w:style>
  <w:style w:type="paragraph" w:customStyle="1" w:styleId="Text6">
    <w:name w:val="Text 6"/>
    <w:basedOn w:val="Text5"/>
    <w:uiPriority w:val="99"/>
    <w:rsid w:val="00F87F6D"/>
  </w:style>
  <w:style w:type="paragraph" w:styleId="Titre">
    <w:name w:val="Title"/>
    <w:basedOn w:val="Normal"/>
    <w:next w:val="Normal"/>
    <w:link w:val="TitreCar"/>
    <w:uiPriority w:val="99"/>
    <w:qFormat/>
    <w:rsid w:val="00F87F6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link w:val="Titre"/>
    <w:uiPriority w:val="99"/>
    <w:locked/>
    <w:rsid w:val="00F87F6D"/>
    <w:rPr>
      <w:rFonts w:ascii="Cambria" w:hAnsi="Cambria" w:cs="Times New Roman"/>
      <w:color w:val="17365D"/>
      <w:spacing w:val="5"/>
      <w:kern w:val="28"/>
      <w:sz w:val="52"/>
      <w:szCs w:val="52"/>
      <w:lang w:val="de-DE"/>
    </w:rPr>
  </w:style>
  <w:style w:type="character" w:customStyle="1" w:styleId="Titredulivre1">
    <w:name w:val="Titre du livre1"/>
    <w:uiPriority w:val="99"/>
    <w:rsid w:val="00F87F6D"/>
    <w:rPr>
      <w:rFonts w:cs="Times New Roman"/>
      <w:b/>
      <w:bCs/>
      <w:smallCaps/>
      <w:spacing w:val="5"/>
    </w:rPr>
  </w:style>
  <w:style w:type="paragraph" w:styleId="TM1">
    <w:name w:val="toc 1"/>
    <w:basedOn w:val="AirbusStandard"/>
    <w:next w:val="Normal"/>
    <w:uiPriority w:val="99"/>
    <w:semiHidden/>
    <w:rsid w:val="00F87F6D"/>
    <w:pPr>
      <w:tabs>
        <w:tab w:val="left" w:pos="425"/>
        <w:tab w:val="right" w:pos="9639"/>
      </w:tabs>
      <w:spacing w:before="240"/>
      <w:ind w:left="425" w:right="567" w:hanging="425"/>
    </w:pPr>
    <w:rPr>
      <w:b/>
      <w:caps/>
      <w:sz w:val="24"/>
    </w:rPr>
  </w:style>
  <w:style w:type="paragraph" w:styleId="TM2">
    <w:name w:val="toc 2"/>
    <w:basedOn w:val="TM1"/>
    <w:next w:val="Normal"/>
    <w:uiPriority w:val="99"/>
    <w:semiHidden/>
    <w:rsid w:val="00F87F6D"/>
    <w:pPr>
      <w:tabs>
        <w:tab w:val="clear" w:pos="425"/>
        <w:tab w:val="left" w:pos="567"/>
      </w:tabs>
      <w:ind w:left="567" w:hanging="567"/>
    </w:pPr>
    <w:rPr>
      <w:sz w:val="22"/>
    </w:rPr>
  </w:style>
  <w:style w:type="paragraph" w:styleId="TM3">
    <w:name w:val="toc 3"/>
    <w:basedOn w:val="TM2"/>
    <w:next w:val="Normal"/>
    <w:uiPriority w:val="99"/>
    <w:semiHidden/>
    <w:rsid w:val="00F87F6D"/>
    <w:pPr>
      <w:tabs>
        <w:tab w:val="clear" w:pos="567"/>
        <w:tab w:val="left" w:pos="1276"/>
      </w:tabs>
      <w:ind w:left="709" w:hanging="709"/>
    </w:pPr>
    <w:rPr>
      <w:b w:val="0"/>
      <w:caps w:val="0"/>
    </w:rPr>
  </w:style>
  <w:style w:type="paragraph" w:styleId="TM4">
    <w:name w:val="toc 4"/>
    <w:basedOn w:val="TM3"/>
    <w:next w:val="Normal"/>
    <w:uiPriority w:val="99"/>
    <w:semiHidden/>
    <w:rsid w:val="00F87F6D"/>
    <w:pPr>
      <w:tabs>
        <w:tab w:val="clear" w:pos="1276"/>
        <w:tab w:val="left" w:pos="2126"/>
      </w:tabs>
      <w:spacing w:before="120"/>
      <w:ind w:left="2127" w:hanging="851"/>
    </w:pPr>
  </w:style>
  <w:style w:type="paragraph" w:styleId="TM5">
    <w:name w:val="toc 5"/>
    <w:basedOn w:val="TM4"/>
    <w:next w:val="Normal"/>
    <w:uiPriority w:val="99"/>
    <w:semiHidden/>
    <w:rsid w:val="00F87F6D"/>
    <w:pPr>
      <w:tabs>
        <w:tab w:val="clear" w:pos="2126"/>
        <w:tab w:val="left" w:pos="2552"/>
      </w:tabs>
      <w:spacing w:before="0"/>
      <w:ind w:left="2551" w:hanging="992"/>
    </w:pPr>
    <w:rPr>
      <w:sz w:val="20"/>
    </w:rPr>
  </w:style>
  <w:style w:type="paragraph" w:styleId="TM6">
    <w:name w:val="toc 6"/>
    <w:basedOn w:val="TM5"/>
    <w:next w:val="Normal"/>
    <w:uiPriority w:val="99"/>
    <w:semiHidden/>
    <w:rsid w:val="00F87F6D"/>
    <w:pPr>
      <w:tabs>
        <w:tab w:val="clear" w:pos="2552"/>
        <w:tab w:val="left" w:pos="2977"/>
      </w:tabs>
      <w:ind w:left="2977" w:hanging="1134"/>
    </w:pPr>
  </w:style>
  <w:style w:type="paragraph" w:styleId="TM7">
    <w:name w:val="toc 7"/>
    <w:basedOn w:val="AirbusStandard"/>
    <w:next w:val="Normal"/>
    <w:uiPriority w:val="99"/>
    <w:semiHidden/>
    <w:rsid w:val="00F87F6D"/>
    <w:pPr>
      <w:ind w:left="1320"/>
    </w:pPr>
  </w:style>
  <w:style w:type="paragraph" w:styleId="TM8">
    <w:name w:val="toc 8"/>
    <w:basedOn w:val="AirbusStandard"/>
    <w:next w:val="Normal"/>
    <w:uiPriority w:val="99"/>
    <w:semiHidden/>
    <w:rsid w:val="00F87F6D"/>
    <w:pPr>
      <w:spacing w:before="240"/>
      <w:ind w:left="1542"/>
    </w:pPr>
  </w:style>
  <w:style w:type="paragraph" w:styleId="TM9">
    <w:name w:val="toc 9"/>
    <w:basedOn w:val="AirbusStandard"/>
    <w:next w:val="Normal"/>
    <w:uiPriority w:val="99"/>
    <w:semiHidden/>
    <w:rsid w:val="00F87F6D"/>
    <w:pPr>
      <w:spacing w:after="240"/>
      <w:ind w:left="1758"/>
    </w:pPr>
  </w:style>
  <w:style w:type="paragraph" w:styleId="Corpsdetexte3">
    <w:name w:val="Body Text 3"/>
    <w:basedOn w:val="Normal"/>
    <w:link w:val="Corpsdetexte3Car"/>
    <w:uiPriority w:val="99"/>
    <w:semiHidden/>
    <w:rsid w:val="00246126"/>
    <w:pPr>
      <w:jc w:val="both"/>
    </w:pPr>
    <w:rPr>
      <w:rFonts w:ascii="Arial Narrow" w:hAnsi="Arial Narrow" w:cs="Tahoma"/>
      <w:b/>
      <w:bCs/>
      <w:sz w:val="24"/>
      <w:szCs w:val="22"/>
      <w:lang w:eastAsia="fr-FR"/>
    </w:rPr>
  </w:style>
  <w:style w:type="character" w:customStyle="1" w:styleId="Corpsdetexte3Car">
    <w:name w:val="Corps de texte 3 Car"/>
    <w:link w:val="Corpsdetexte3"/>
    <w:uiPriority w:val="99"/>
    <w:semiHidden/>
    <w:locked/>
    <w:rsid w:val="00246126"/>
    <w:rPr>
      <w:rFonts w:ascii="Arial Narrow" w:hAnsi="Arial Narrow" w:cs="Tahoma"/>
      <w:b/>
      <w:bCs/>
      <w:sz w:val="22"/>
      <w:szCs w:val="22"/>
    </w:rPr>
  </w:style>
  <w:style w:type="paragraph" w:customStyle="1" w:styleId="texte">
    <w:name w:val="texte"/>
    <w:basedOn w:val="Normal"/>
    <w:rsid w:val="007548DD"/>
    <w:pPr>
      <w:jc w:val="both"/>
    </w:pPr>
    <w:rPr>
      <w:rFonts w:cs="Arial"/>
      <w:szCs w:val="22"/>
      <w:lang w:eastAsia="fr-FR"/>
    </w:rPr>
  </w:style>
  <w:style w:type="table" w:styleId="Grilledutableau">
    <w:name w:val="Table Grid"/>
    <w:basedOn w:val="TableauNormal"/>
    <w:uiPriority w:val="59"/>
    <w:locked/>
    <w:rsid w:val="00AF7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iret synthèse,Normal a.,Sous catégorie"/>
    <w:basedOn w:val="Normal"/>
    <w:link w:val="ParagraphedelisteCar"/>
    <w:uiPriority w:val="34"/>
    <w:qFormat/>
    <w:rsid w:val="0027149C"/>
    <w:pPr>
      <w:ind w:left="708"/>
    </w:pPr>
    <w:rPr>
      <w:rFonts w:ascii="Times New Roman" w:hAnsi="Times New Roman"/>
      <w:sz w:val="24"/>
      <w:szCs w:val="24"/>
      <w:lang w:eastAsia="fr-FR"/>
    </w:rPr>
  </w:style>
  <w:style w:type="character" w:customStyle="1" w:styleId="txt1">
    <w:name w:val="txt1"/>
    <w:rsid w:val="00551E5A"/>
    <w:rPr>
      <w:rFonts w:ascii="Arial" w:hAnsi="Arial" w:cs="Arial" w:hint="default"/>
      <w:b w:val="0"/>
      <w:bCs w:val="0"/>
      <w:color w:val="000000"/>
      <w:spacing w:val="0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464EA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64EA0"/>
    <w:rPr>
      <w:rFonts w:ascii="Tahoma" w:hAnsi="Tahoma" w:cs="Tahoma"/>
      <w:sz w:val="16"/>
      <w:szCs w:val="16"/>
      <w:lang w:eastAsia="de-DE"/>
    </w:rPr>
  </w:style>
  <w:style w:type="paragraph" w:styleId="NormalWeb">
    <w:name w:val="Normal (Web)"/>
    <w:basedOn w:val="Normal"/>
    <w:uiPriority w:val="99"/>
    <w:semiHidden/>
    <w:unhideWhenUsed/>
    <w:locked/>
    <w:rsid w:val="0093501E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fr-FR"/>
    </w:rPr>
  </w:style>
  <w:style w:type="character" w:customStyle="1" w:styleId="ParagraphedelisteCar">
    <w:name w:val="Paragraphe de liste Car"/>
    <w:aliases w:val="tiret synthèse Car,Normal a. Car,Sous catégorie Car"/>
    <w:link w:val="Paragraphedeliste"/>
    <w:uiPriority w:val="34"/>
    <w:locked/>
    <w:rsid w:val="00142B6A"/>
    <w:rPr>
      <w:rFonts w:ascii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locked/>
    <w:rsid w:val="00440C4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40C4A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D130F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locked/>
    <w:rsid w:val="00D130F9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130F9"/>
    <w:rPr>
      <w:rFonts w:ascii="Arial" w:hAnsi="Arial" w:cs="Times New Roman"/>
      <w:lang w:eastAsia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D130F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30F9"/>
    <w:rPr>
      <w:rFonts w:ascii="Arial" w:hAnsi="Arial" w:cs="Times New Roman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90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teleaccords.travail-emploi.gouv.fr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6C92B13034A4B988A60A976B68E1F" ma:contentTypeVersion="15" ma:contentTypeDescription="Create a new document." ma:contentTypeScope="" ma:versionID="1af3bc550528ef78b29a86b298d967f5">
  <xsd:schema xmlns:xsd="http://www.w3.org/2001/XMLSchema" xmlns:xs="http://www.w3.org/2001/XMLSchema" xmlns:p="http://schemas.microsoft.com/office/2006/metadata/properties" xmlns:ns2="00bbc188-4b4d-4eb1-8531-0e3b1abe256c" xmlns:ns3="eafa7ad6-7d72-424e-9dfd-c0f5a43c9146" targetNamespace="http://schemas.microsoft.com/office/2006/metadata/properties" ma:root="true" ma:fieldsID="4c6388a3e15a66726432557caa7a4d3b" ns2:_="" ns3:_="">
    <xsd:import namespace="00bbc188-4b4d-4eb1-8531-0e3b1abe256c"/>
    <xsd:import namespace="eafa7ad6-7d72-424e-9dfd-c0f5a43c91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bc188-4b4d-4eb1-8531-0e3b1abe25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bc906e8-7337-49b1-a561-5b3fff4482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a7ad6-7d72-424e-9dfd-c0f5a43c91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986597-7b0f-4b62-a5e9-78482e755895}" ma:internalName="TaxCatchAll" ma:showField="CatchAllData" ma:web="eafa7ad6-7d72-424e-9dfd-c0f5a43c91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bc188-4b4d-4eb1-8531-0e3b1abe256c">
      <Terms xmlns="http://schemas.microsoft.com/office/infopath/2007/PartnerControls"/>
    </lcf76f155ced4ddcb4097134ff3c332f>
    <TaxCatchAll xmlns="eafa7ad6-7d72-424e-9dfd-c0f5a43c9146" xsi:nil="true"/>
    <SharedWithUsers xmlns="eafa7ad6-7d72-424e-9dfd-c0f5a43c9146">
      <UserInfo>
        <DisplayName/>
        <AccountId xsi:nil="true"/>
        <AccountType/>
      </UserInfo>
    </SharedWithUsers>
    <MediaLengthInSeconds xmlns="00bbc188-4b4d-4eb1-8531-0e3b1abe256c" xsi:nil="true"/>
  </documentManagement>
</p:properties>
</file>

<file path=customXml/itemProps1.xml><?xml version="1.0" encoding="utf-8"?>
<ds:datastoreItem xmlns:ds="http://schemas.openxmlformats.org/officeDocument/2006/customXml" ds:itemID="{AA3025F5-1014-4F1D-A469-E74A21159A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0DA2BE-1941-4F7A-9D7B-240A4ECEE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bbc188-4b4d-4eb1-8531-0e3b1abe256c"/>
    <ds:schemaRef ds:uri="eafa7ad6-7d72-424e-9dfd-c0f5a43c9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AD13E-5C04-431A-ABCD-BAADC107C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E1339-B6C8-4474-9615-55A90FD51495}">
  <ds:schemaRefs>
    <ds:schemaRef ds:uri="http://schemas.microsoft.com/office/2006/metadata/properties"/>
    <ds:schemaRef ds:uri="http://schemas.microsoft.com/office/infopath/2007/PartnerControls"/>
    <ds:schemaRef ds:uri="00bbc188-4b4d-4eb1-8531-0e3b1abe256c"/>
    <ds:schemaRef ds:uri="eafa7ad6-7d72-424e-9dfd-c0f5a43c91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1045</Words>
  <Characters>5753</Characters>
  <Application>Microsoft Office Word</Application>
  <DocSecurity>0</DocSecurity>
  <Lines>47</Lines>
  <Paragraphs>13</Paragraphs>
  <ScaleCrop>false</ScaleCrop>
  <Company>Airbus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d’accord</dc:title>
  <dc:subject/>
  <dc:creator>ST94728</dc:creator>
  <cp:keywords/>
  <cp:lastModifiedBy>JOUAN Helene</cp:lastModifiedBy>
  <cp:revision>3</cp:revision>
  <cp:lastPrinted>2023-03-27T15:40:00Z</cp:lastPrinted>
  <dcterms:created xsi:type="dcterms:W3CDTF">2026-05-20T13:55:00Z</dcterms:created>
  <dcterms:modified xsi:type="dcterms:W3CDTF">2026-05-20T13:56:00Z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0x010100ED26C92B13034A4B988A60A976B68E1F</vt:lpwstr>
  </property>
  <property fmtid="{D5CDD505-2E9C-101B-9397-08002B2CF9AE}" pid="4" name="MediaServiceImageTags">
    <vt:lpwstr/>
  </property>
  <property fmtid="{D5CDD505-2E9C-101B-9397-08002B2CF9AE}" pid="5" name="Order">
    <vt:r8>34820700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