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0F4B" w14:textId="77777777" w:rsidR="0071321B" w:rsidRDefault="0071321B" w:rsidP="0071321B">
      <w:pPr>
        <w:rPr>
          <w:highlight w:val="yellow"/>
        </w:rPr>
      </w:pPr>
    </w:p>
    <w:p w14:paraId="488A9D44" w14:textId="77777777" w:rsidR="0071321B" w:rsidRDefault="0071321B" w:rsidP="0071321B">
      <w:pPr>
        <w:rPr>
          <w:highlight w:val="yellow"/>
        </w:rPr>
      </w:pPr>
    </w:p>
    <w:p w14:paraId="08C01E8F" w14:textId="77777777" w:rsidR="0071321B" w:rsidRDefault="0071321B" w:rsidP="0071321B">
      <w:pPr>
        <w:ind w:left="1080"/>
        <w:jc w:val="both"/>
        <w:rPr>
          <w:rFonts w:ascii="Tahoma" w:hAnsi="Tahoma" w:cs="Tahoma"/>
          <w:b/>
          <w:sz w:val="16"/>
          <w:szCs w:val="16"/>
        </w:rPr>
      </w:pPr>
    </w:p>
    <w:p w14:paraId="4D611A28" w14:textId="773B0657" w:rsidR="0071321B" w:rsidRDefault="00BE00B3" w:rsidP="0071321B">
      <w:pPr>
        <w:rPr>
          <w:highlight w:val="yellow"/>
        </w:rPr>
      </w:pPr>
      <w:r>
        <w:rPr>
          <w:noProof/>
        </w:rPr>
        <mc:AlternateContent>
          <mc:Choice Requires="wps">
            <w:drawing>
              <wp:anchor distT="0" distB="0" distL="114300" distR="114300" simplePos="0" relativeHeight="251657728" behindDoc="1" locked="0" layoutInCell="1" allowOverlap="1" wp14:anchorId="141B0171" wp14:editId="4A248CD1">
                <wp:simplePos x="0" y="0"/>
                <wp:positionH relativeFrom="column">
                  <wp:posOffset>-43180</wp:posOffset>
                </wp:positionH>
                <wp:positionV relativeFrom="paragraph">
                  <wp:posOffset>39370</wp:posOffset>
                </wp:positionV>
                <wp:extent cx="6099175" cy="1200785"/>
                <wp:effectExtent l="0" t="0" r="0" b="0"/>
                <wp:wrapNone/>
                <wp:docPr id="47859349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175" cy="1200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34E7D" id="Rectangle 3" o:spid="_x0000_s1026" style="position:absolute;margin-left:-3.4pt;margin-top:3.1pt;width:480.25pt;height:94.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"/>
            </w:pict>
          </mc:Fallback>
        </mc:AlternateContent>
      </w:r>
    </w:p>
    <w:p w14:paraId="213551F1" w14:textId="77777777" w:rsidR="0071321B" w:rsidRDefault="0071321B" w:rsidP="0071321B">
      <w:pPr>
        <w:rPr>
          <w:highlight w:val="yellow"/>
        </w:rPr>
      </w:pPr>
    </w:p>
    <w:p w14:paraId="15954320" w14:textId="77777777" w:rsidR="001D107F" w:rsidRPr="00AB1CB9" w:rsidRDefault="001D107F" w:rsidP="00AB1CB9">
      <w:pPr>
        <w:jc w:val="center"/>
        <w:rPr>
          <w:rFonts w:ascii="Verdana" w:hAnsi="Verdana"/>
          <w:b/>
          <w:bCs/>
        </w:rPr>
      </w:pPr>
      <w:r w:rsidRPr="00AB1CB9">
        <w:rPr>
          <w:rFonts w:ascii="Verdana" w:hAnsi="Verdana"/>
          <w:b/>
          <w:bCs/>
        </w:rPr>
        <w:t>ACCORD RELATIF A LA PROROGATION DES MANDATS DES MEMBRES</w:t>
      </w:r>
    </w:p>
    <w:p w14:paraId="1A3CDB6C" w14:textId="77777777" w:rsidR="001D107F" w:rsidRPr="00AB1CB9" w:rsidRDefault="001D107F" w:rsidP="00AB1CB9">
      <w:pPr>
        <w:jc w:val="center"/>
        <w:rPr>
          <w:rFonts w:ascii="Verdana" w:hAnsi="Verdana"/>
          <w:b/>
          <w:bCs/>
        </w:rPr>
      </w:pPr>
      <w:r w:rsidRPr="00AB1CB9">
        <w:rPr>
          <w:rFonts w:ascii="Verdana" w:hAnsi="Verdana"/>
          <w:b/>
          <w:bCs/>
        </w:rPr>
        <w:t>DU COMITE SOCIAL ET ECONONOMIQUE</w:t>
      </w:r>
    </w:p>
    <w:p w14:paraId="2BBA8BF0" w14:textId="77777777" w:rsidR="001D107F" w:rsidRPr="00AB1CB9" w:rsidRDefault="001D107F" w:rsidP="00AB1CB9">
      <w:pPr>
        <w:jc w:val="center"/>
        <w:rPr>
          <w:rFonts w:ascii="Verdana" w:hAnsi="Verdana"/>
          <w:b/>
          <w:bCs/>
        </w:rPr>
      </w:pPr>
    </w:p>
    <w:p w14:paraId="2E973787" w14:textId="77777777" w:rsidR="00AB1CB9" w:rsidRPr="00AB1CB9" w:rsidRDefault="001D107F" w:rsidP="00AB1CB9">
      <w:pPr>
        <w:jc w:val="center"/>
        <w:rPr>
          <w:rFonts w:ascii="Verdana" w:hAnsi="Verdana"/>
          <w:b/>
          <w:bCs/>
        </w:rPr>
      </w:pPr>
      <w:r w:rsidRPr="00AB1CB9">
        <w:rPr>
          <w:rFonts w:ascii="Verdana" w:hAnsi="Verdana"/>
          <w:b/>
          <w:bCs/>
        </w:rPr>
        <w:t>AU SEIN DE LA SOCIET</w:t>
      </w:r>
      <w:r w:rsidR="002074CC" w:rsidRPr="00AB1CB9">
        <w:rPr>
          <w:rFonts w:ascii="Verdana" w:hAnsi="Verdana"/>
          <w:b/>
          <w:bCs/>
        </w:rPr>
        <w:t xml:space="preserve">E </w:t>
      </w:r>
      <w:r w:rsidR="00AB1CB9" w:rsidRPr="00AB1CB9">
        <w:rPr>
          <w:rFonts w:ascii="Verdana" w:hAnsi="Verdana"/>
          <w:b/>
          <w:bCs/>
        </w:rPr>
        <w:t>BARS ET RESTAURANTS</w:t>
      </w:r>
    </w:p>
    <w:p w14:paraId="7A39F880" w14:textId="77777777" w:rsidR="001D107F" w:rsidRPr="008D746E" w:rsidRDefault="00AB1CB9" w:rsidP="00AB1CB9">
      <w:pPr>
        <w:ind w:left="708"/>
        <w:jc w:val="center"/>
        <w:rPr>
          <w:b/>
          <w:bCs/>
          <w:lang w:val="en-GB"/>
        </w:rPr>
      </w:pPr>
      <w:r w:rsidRPr="008D746E">
        <w:rPr>
          <w:rFonts w:ascii="Verdana" w:hAnsi="Verdana"/>
          <w:b/>
          <w:bCs/>
          <w:lang w:val="en-GB"/>
        </w:rPr>
        <w:t>AEROPORT LYON SAINT EXUPERY (</w:t>
      </w:r>
      <w:r w:rsidR="00870975" w:rsidRPr="008D746E">
        <w:rPr>
          <w:rFonts w:ascii="Verdana" w:hAnsi="Verdana"/>
          <w:b/>
          <w:bCs/>
          <w:lang w:val="en-GB"/>
        </w:rPr>
        <w:t>« </w:t>
      </w:r>
      <w:r w:rsidRPr="008D746E">
        <w:rPr>
          <w:rFonts w:ascii="Verdana" w:hAnsi="Verdana"/>
          <w:b/>
          <w:bCs/>
          <w:lang w:val="en-GB"/>
        </w:rPr>
        <w:t>BRALSE</w:t>
      </w:r>
      <w:r w:rsidR="00870975" w:rsidRPr="008D746E">
        <w:rPr>
          <w:rFonts w:ascii="Verdana" w:hAnsi="Verdana"/>
          <w:b/>
          <w:bCs/>
          <w:lang w:val="en-GB"/>
        </w:rPr>
        <w:t> »</w:t>
      </w:r>
      <w:r w:rsidRPr="008D746E">
        <w:rPr>
          <w:rFonts w:ascii="Verdana" w:hAnsi="Verdana"/>
          <w:b/>
          <w:bCs/>
          <w:lang w:val="en-GB"/>
        </w:rPr>
        <w:t>)</w:t>
      </w:r>
    </w:p>
    <w:p w14:paraId="1CFF4B20" w14:textId="77777777" w:rsidR="001D107F" w:rsidRPr="008D746E" w:rsidRDefault="001D107F" w:rsidP="0071321B">
      <w:pPr>
        <w:rPr>
          <w:b/>
          <w:bCs/>
          <w:sz w:val="22"/>
          <w:szCs w:val="22"/>
          <w:lang w:val="en-GB"/>
        </w:rPr>
      </w:pPr>
    </w:p>
    <w:p w14:paraId="08F1D196" w14:textId="77777777" w:rsidR="0071321B" w:rsidRPr="008D746E" w:rsidRDefault="0071321B" w:rsidP="0071321B">
      <w:pPr>
        <w:rPr>
          <w:rFonts w:ascii="Verdana" w:hAnsi="Verdana"/>
          <w:highlight w:val="yellow"/>
          <w:lang w:val="en-GB"/>
        </w:rPr>
      </w:pPr>
    </w:p>
    <w:p w14:paraId="40021B7E" w14:textId="77777777" w:rsidR="0071321B" w:rsidRPr="008D746E" w:rsidRDefault="0071321B" w:rsidP="0038343E">
      <w:pPr>
        <w:jc w:val="both"/>
        <w:rPr>
          <w:rFonts w:ascii="Verdana" w:hAnsi="Verdana"/>
          <w:highlight w:val="yellow"/>
          <w:lang w:val="en-GB"/>
        </w:rPr>
      </w:pPr>
    </w:p>
    <w:p w14:paraId="2BE58CDD" w14:textId="77777777" w:rsidR="00AB1CB9" w:rsidRPr="008D746E" w:rsidRDefault="00AB1CB9" w:rsidP="008D746E">
      <w:pPr>
        <w:jc w:val="both"/>
        <w:rPr>
          <w:rFonts w:ascii="Verdana" w:hAnsi="Verdana" w:cs="Arial"/>
          <w:bCs/>
          <w:sz w:val="18"/>
          <w:szCs w:val="18"/>
          <w:lang w:val="en-GB"/>
        </w:rPr>
      </w:pPr>
    </w:p>
    <w:p w14:paraId="2059B6D4" w14:textId="77777777" w:rsidR="00F60812" w:rsidRPr="00FF5B8C" w:rsidRDefault="00F60812" w:rsidP="008D746E">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djustRightInd w:val="0"/>
        <w:spacing w:line="240" w:lineRule="atLeast"/>
        <w:jc w:val="both"/>
        <w:rPr>
          <w:rFonts w:ascii="Verdana" w:hAnsi="Verdana" w:cs="Arial"/>
          <w:sz w:val="18"/>
          <w:szCs w:val="18"/>
        </w:rPr>
      </w:pPr>
      <w:r w:rsidRPr="00FF5B8C">
        <w:rPr>
          <w:rFonts w:ascii="Verdana" w:hAnsi="Verdana" w:cs="Arial"/>
          <w:sz w:val="18"/>
          <w:szCs w:val="18"/>
        </w:rPr>
        <w:t xml:space="preserve">La société </w:t>
      </w:r>
      <w:r w:rsidRPr="00FF5B8C">
        <w:rPr>
          <w:rFonts w:ascii="Verdana" w:hAnsi="Verdana" w:cs="Arial"/>
          <w:b/>
          <w:sz w:val="18"/>
          <w:szCs w:val="18"/>
        </w:rPr>
        <w:t xml:space="preserve">SAS </w:t>
      </w:r>
      <w:r w:rsidRPr="00FF5B8C">
        <w:rPr>
          <w:rFonts w:ascii="Verdana" w:hAnsi="Verdana" w:cs="Arial"/>
          <w:b/>
          <w:caps/>
          <w:sz w:val="18"/>
          <w:szCs w:val="18"/>
        </w:rPr>
        <w:t>Bars et Restaurants Aéroport Lyon Saint Exupéry</w:t>
      </w:r>
      <w:r w:rsidRPr="00FF5B8C">
        <w:rPr>
          <w:rFonts w:ascii="Verdana" w:hAnsi="Verdana" w:cs="Arial"/>
          <w:sz w:val="18"/>
          <w:szCs w:val="18"/>
        </w:rPr>
        <w:t xml:space="preserve">, </w:t>
      </w:r>
    </w:p>
    <w:p w14:paraId="2CC7B3DD" w14:textId="77777777" w:rsidR="00F60812" w:rsidRPr="00FF5B8C" w:rsidRDefault="00F60812" w:rsidP="008D746E">
      <w:pPr>
        <w:suppressAutoHyphens/>
        <w:jc w:val="both"/>
        <w:rPr>
          <w:rFonts w:ascii="Verdana" w:hAnsi="Verdana" w:cs="Arial"/>
          <w:sz w:val="18"/>
          <w:szCs w:val="18"/>
        </w:rPr>
      </w:pPr>
      <w:r w:rsidRPr="00FF5B8C">
        <w:rPr>
          <w:rFonts w:ascii="Verdana" w:hAnsi="Verdana" w:cs="Arial"/>
          <w:sz w:val="18"/>
          <w:szCs w:val="18"/>
        </w:rPr>
        <w:t xml:space="preserve">Société anonyme par actions simplifiée au capital de 338 436 €, </w:t>
      </w:r>
    </w:p>
    <w:p w14:paraId="044BFEC1" w14:textId="77777777" w:rsidR="00F60812" w:rsidRPr="00FF5B8C" w:rsidRDefault="00F60812" w:rsidP="008D746E">
      <w:pPr>
        <w:suppressAutoHyphens/>
        <w:jc w:val="both"/>
        <w:rPr>
          <w:rFonts w:ascii="Verdana" w:hAnsi="Verdana" w:cs="Arial"/>
          <w:sz w:val="18"/>
          <w:szCs w:val="18"/>
        </w:rPr>
      </w:pPr>
      <w:r w:rsidRPr="00FF5B8C">
        <w:rPr>
          <w:rFonts w:ascii="Verdana" w:hAnsi="Verdana" w:cs="Arial"/>
          <w:sz w:val="18"/>
          <w:szCs w:val="18"/>
        </w:rPr>
        <w:t xml:space="preserve">Immatriculée au Registre du Commerce et des Sociétés de Lyon sous le numéro 495 114 340, </w:t>
      </w:r>
    </w:p>
    <w:p w14:paraId="7278E0F1" w14:textId="77777777" w:rsidR="00F60812" w:rsidRPr="00FF5B8C" w:rsidRDefault="00F60812" w:rsidP="008D746E">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djustRightInd w:val="0"/>
        <w:spacing w:line="240" w:lineRule="atLeast"/>
        <w:jc w:val="both"/>
        <w:rPr>
          <w:rFonts w:ascii="Verdana" w:hAnsi="Verdana" w:cs="Arial"/>
          <w:sz w:val="18"/>
          <w:szCs w:val="18"/>
        </w:rPr>
      </w:pPr>
      <w:r w:rsidRPr="00FF5B8C">
        <w:rPr>
          <w:rFonts w:ascii="Verdana" w:hAnsi="Verdana" w:cs="Arial"/>
          <w:sz w:val="18"/>
          <w:szCs w:val="18"/>
        </w:rPr>
        <w:t xml:space="preserve">dont le siège social est situé à l’Aéroport de Lyon Saint Exupéry – BP 197 – 69125 COLOMBIER SAUGNIEU, </w:t>
      </w:r>
    </w:p>
    <w:p w14:paraId="225A6B8C" w14:textId="77777777" w:rsidR="00F60812" w:rsidRPr="00FF5B8C" w:rsidRDefault="00F60812" w:rsidP="008D746E">
      <w:pPr>
        <w:jc w:val="both"/>
        <w:rPr>
          <w:rFonts w:ascii="Verdana" w:hAnsi="Verdana" w:cs="Arial"/>
          <w:i/>
          <w:iCs/>
          <w:sz w:val="18"/>
          <w:szCs w:val="18"/>
        </w:rPr>
      </w:pPr>
    </w:p>
    <w:p w14:paraId="01DCA637" w14:textId="64D9C32E" w:rsidR="00F60812" w:rsidRPr="00FF5B8C" w:rsidRDefault="00F60812" w:rsidP="008D746E">
      <w:pPr>
        <w:shd w:val="clear" w:color="auto" w:fill="FFFFFF"/>
        <w:contextualSpacing/>
        <w:jc w:val="both"/>
        <w:rPr>
          <w:rFonts w:ascii="Verdana" w:hAnsi="Verdana" w:cs="Arial"/>
          <w:b/>
          <w:bCs/>
          <w:noProof/>
          <w:sz w:val="18"/>
          <w:szCs w:val="18"/>
        </w:rPr>
      </w:pPr>
      <w:r w:rsidRPr="00FF5B8C">
        <w:rPr>
          <w:rFonts w:ascii="Verdana" w:hAnsi="Verdana" w:cs="Arial"/>
          <w:noProof/>
          <w:sz w:val="18"/>
          <w:szCs w:val="18"/>
        </w:rPr>
        <w:t xml:space="preserve">Représentée par </w:t>
      </w:r>
      <w:r w:rsidR="00F9106C">
        <w:rPr>
          <w:rFonts w:ascii="Verdana" w:hAnsi="Verdana" w:cs="Arial"/>
          <w:b/>
          <w:noProof/>
          <w:sz w:val="18"/>
          <w:szCs w:val="18"/>
        </w:rPr>
        <w:t>________________</w:t>
      </w:r>
      <w:r w:rsidRPr="00FF5B8C">
        <w:rPr>
          <w:rFonts w:ascii="Verdana" w:hAnsi="Verdana" w:cs="Arial"/>
          <w:b/>
          <w:bCs/>
          <w:noProof/>
          <w:sz w:val="18"/>
          <w:szCs w:val="18"/>
        </w:rPr>
        <w:t xml:space="preserve"> </w:t>
      </w:r>
      <w:r w:rsidRPr="00FF5B8C">
        <w:rPr>
          <w:rFonts w:ascii="Verdana" w:hAnsi="Verdana" w:cs="Arial"/>
          <w:sz w:val="18"/>
          <w:szCs w:val="18"/>
        </w:rPr>
        <w:t>agissant</w:t>
      </w:r>
      <w:r w:rsidRPr="00FF5B8C">
        <w:rPr>
          <w:rFonts w:ascii="Verdana" w:hAnsi="Verdana" w:cs="Arial"/>
          <w:noProof/>
          <w:sz w:val="18"/>
          <w:szCs w:val="18"/>
        </w:rPr>
        <w:t xml:space="preserve"> en qualité de Directeur </w:t>
      </w:r>
      <w:r w:rsidRPr="00FF5B8C">
        <w:rPr>
          <w:rFonts w:ascii="Verdana" w:hAnsi="Verdana" w:cs="Arial"/>
          <w:sz w:val="18"/>
          <w:szCs w:val="18"/>
        </w:rPr>
        <w:t>des Ressources Humaines SSP en France et dûment mandaté à cet effet,</w:t>
      </w:r>
    </w:p>
    <w:p w14:paraId="08E142FB" w14:textId="77777777" w:rsidR="00F60812" w:rsidRPr="00FF5B8C" w:rsidRDefault="00F60812" w:rsidP="0038343E">
      <w:pPr>
        <w:tabs>
          <w:tab w:val="left" w:pos="2016"/>
          <w:tab w:val="left" w:pos="4752"/>
          <w:tab w:val="left" w:pos="5904"/>
        </w:tabs>
        <w:jc w:val="both"/>
        <w:rPr>
          <w:rFonts w:ascii="Verdana" w:hAnsi="Verdana" w:cs="Arial"/>
          <w:i/>
          <w:iCs/>
          <w:sz w:val="18"/>
          <w:szCs w:val="18"/>
        </w:rPr>
      </w:pPr>
    </w:p>
    <w:p w14:paraId="44D3571A" w14:textId="77777777" w:rsidR="00F60812" w:rsidRPr="00FF5B8C" w:rsidRDefault="00F60812" w:rsidP="00F60812">
      <w:pPr>
        <w:jc w:val="right"/>
        <w:rPr>
          <w:rFonts w:ascii="Verdana" w:hAnsi="Verdana" w:cs="Arial"/>
          <w:b/>
          <w:i/>
          <w:iCs/>
          <w:spacing w:val="-2"/>
          <w:sz w:val="18"/>
          <w:szCs w:val="18"/>
        </w:rPr>
      </w:pPr>
      <w:r w:rsidRPr="00FF5B8C">
        <w:rPr>
          <w:rFonts w:ascii="Verdana" w:hAnsi="Verdana" w:cs="Arial"/>
          <w:b/>
          <w:i/>
          <w:iCs/>
          <w:spacing w:val="-3"/>
          <w:sz w:val="18"/>
          <w:szCs w:val="18"/>
        </w:rPr>
        <w:t>D’UNE PART,</w:t>
      </w:r>
    </w:p>
    <w:p w14:paraId="7AC14897" w14:textId="77777777" w:rsidR="00F60812" w:rsidRPr="00FF5B8C" w:rsidRDefault="00F60812" w:rsidP="00F60812">
      <w:pPr>
        <w:rPr>
          <w:rFonts w:ascii="Verdana" w:hAnsi="Verdana" w:cs="Arial"/>
          <w:bCs/>
          <w:spacing w:val="-2"/>
          <w:sz w:val="18"/>
          <w:szCs w:val="18"/>
        </w:rPr>
      </w:pPr>
    </w:p>
    <w:p w14:paraId="640AB6B3" w14:textId="77777777" w:rsidR="00F60812" w:rsidRPr="00FF5B8C" w:rsidRDefault="00F60812" w:rsidP="00F60812">
      <w:pPr>
        <w:outlineLvl w:val="0"/>
        <w:rPr>
          <w:rFonts w:ascii="Verdana" w:hAnsi="Verdana" w:cs="Arial"/>
          <w:b/>
          <w:i/>
          <w:iCs/>
          <w:spacing w:val="-2"/>
          <w:sz w:val="18"/>
          <w:szCs w:val="18"/>
        </w:rPr>
      </w:pPr>
      <w:r w:rsidRPr="00FF5B8C">
        <w:rPr>
          <w:rFonts w:ascii="Verdana" w:hAnsi="Verdana" w:cs="Arial"/>
          <w:b/>
          <w:i/>
          <w:iCs/>
          <w:spacing w:val="-2"/>
          <w:sz w:val="18"/>
          <w:szCs w:val="18"/>
        </w:rPr>
        <w:t>ET</w:t>
      </w:r>
    </w:p>
    <w:p w14:paraId="0A0FD5F6" w14:textId="77777777" w:rsidR="00F60812" w:rsidRPr="00FF5B8C" w:rsidRDefault="00F60812" w:rsidP="00F60812">
      <w:pPr>
        <w:outlineLvl w:val="0"/>
        <w:rPr>
          <w:rFonts w:ascii="Verdana" w:hAnsi="Verdana" w:cs="Arial"/>
          <w:bCs/>
          <w:spacing w:val="-2"/>
          <w:sz w:val="18"/>
          <w:szCs w:val="18"/>
        </w:rPr>
      </w:pPr>
    </w:p>
    <w:p w14:paraId="1C8FE52F" w14:textId="77777777" w:rsidR="00F60812" w:rsidRPr="00FF5B8C" w:rsidRDefault="00F60812" w:rsidP="00F60812">
      <w:pPr>
        <w:outlineLvl w:val="0"/>
        <w:rPr>
          <w:rFonts w:ascii="Verdana" w:hAnsi="Verdana" w:cs="Arial"/>
          <w:bCs/>
          <w:spacing w:val="-2"/>
          <w:sz w:val="18"/>
          <w:szCs w:val="18"/>
        </w:rPr>
      </w:pPr>
    </w:p>
    <w:p w14:paraId="5757F2FF" w14:textId="77777777" w:rsidR="00F60812" w:rsidRPr="00FF5B8C" w:rsidRDefault="00F60812" w:rsidP="00F60812">
      <w:pPr>
        <w:jc w:val="both"/>
        <w:rPr>
          <w:rFonts w:ascii="Verdana" w:hAnsi="Verdana" w:cs="Arial"/>
          <w:b/>
          <w:spacing w:val="-2"/>
          <w:sz w:val="18"/>
          <w:szCs w:val="18"/>
        </w:rPr>
      </w:pPr>
      <w:r w:rsidRPr="00FF5B8C">
        <w:rPr>
          <w:rFonts w:ascii="Verdana" w:hAnsi="Verdana" w:cs="Arial"/>
          <w:b/>
          <w:sz w:val="18"/>
          <w:szCs w:val="18"/>
        </w:rPr>
        <w:t>Les organisations syndicales représentatives au sein de la société BRALSE :</w:t>
      </w:r>
    </w:p>
    <w:p w14:paraId="6411FFF2" w14:textId="77777777" w:rsidR="00F60812" w:rsidRPr="00FF5B8C" w:rsidRDefault="00F60812" w:rsidP="00F60812">
      <w:pPr>
        <w:outlineLvl w:val="0"/>
        <w:rPr>
          <w:rFonts w:ascii="Verdana" w:hAnsi="Verdana" w:cs="Arial"/>
          <w:b/>
          <w:i/>
          <w:iCs/>
          <w:spacing w:val="-2"/>
          <w:sz w:val="18"/>
          <w:szCs w:val="18"/>
        </w:rPr>
      </w:pPr>
    </w:p>
    <w:p w14:paraId="2194C28E" w14:textId="77777777" w:rsidR="00F60812" w:rsidRPr="00FF5B8C" w:rsidRDefault="00F60812" w:rsidP="00F60812">
      <w:pPr>
        <w:outlineLvl w:val="0"/>
        <w:rPr>
          <w:rFonts w:ascii="Verdana" w:hAnsi="Verdana" w:cs="Arial"/>
          <w:b/>
          <w:i/>
          <w:iCs/>
          <w:spacing w:val="-2"/>
          <w:sz w:val="18"/>
          <w:szCs w:val="18"/>
        </w:rPr>
      </w:pPr>
    </w:p>
    <w:p w14:paraId="62F87AAE" w14:textId="0E80C766" w:rsidR="00F60812" w:rsidRPr="00FF5B8C" w:rsidRDefault="00F60812" w:rsidP="00F60812">
      <w:pPr>
        <w:tabs>
          <w:tab w:val="left" w:pos="1134"/>
          <w:tab w:val="left" w:pos="5387"/>
          <w:tab w:val="left" w:pos="7938"/>
        </w:tabs>
        <w:jc w:val="both"/>
        <w:rPr>
          <w:rFonts w:ascii="Verdana" w:hAnsi="Verdana" w:cs="Arial"/>
          <w:sz w:val="18"/>
          <w:szCs w:val="18"/>
        </w:rPr>
      </w:pPr>
      <w:r w:rsidRPr="00FF5B8C">
        <w:rPr>
          <w:rFonts w:ascii="Verdana" w:hAnsi="Verdana" w:cs="Arial"/>
          <w:sz w:val="18"/>
          <w:szCs w:val="18"/>
        </w:rPr>
        <w:t xml:space="preserve">La </w:t>
      </w:r>
      <w:r w:rsidRPr="00FF5B8C">
        <w:rPr>
          <w:rFonts w:ascii="Verdana" w:hAnsi="Verdana" w:cs="Arial"/>
          <w:b/>
          <w:bCs/>
          <w:sz w:val="18"/>
          <w:szCs w:val="18"/>
        </w:rPr>
        <w:t xml:space="preserve">CFDT </w:t>
      </w:r>
      <w:r w:rsidRPr="00FF5B8C">
        <w:rPr>
          <w:rFonts w:ascii="Verdana" w:hAnsi="Verdana" w:cs="Arial"/>
          <w:sz w:val="18"/>
          <w:szCs w:val="18"/>
        </w:rPr>
        <w:t xml:space="preserve">représentée par </w:t>
      </w:r>
      <w:r w:rsidR="00F9106C">
        <w:rPr>
          <w:rFonts w:ascii="Verdana" w:hAnsi="Verdana" w:cs="Arial"/>
          <w:sz w:val="18"/>
          <w:szCs w:val="18"/>
        </w:rPr>
        <w:t>__________________</w:t>
      </w:r>
      <w:r w:rsidRPr="00FF5B8C">
        <w:rPr>
          <w:rFonts w:ascii="Verdana" w:hAnsi="Verdana" w:cs="Arial"/>
          <w:sz w:val="18"/>
          <w:szCs w:val="18"/>
        </w:rPr>
        <w:t>, Délégué Syndical</w:t>
      </w:r>
    </w:p>
    <w:p w14:paraId="71874EC8" w14:textId="77777777" w:rsidR="00F60812" w:rsidRPr="00FF5B8C" w:rsidRDefault="00F60812" w:rsidP="00F60812">
      <w:pPr>
        <w:tabs>
          <w:tab w:val="left" w:pos="1134"/>
          <w:tab w:val="left" w:pos="5387"/>
          <w:tab w:val="left" w:pos="7938"/>
        </w:tabs>
        <w:jc w:val="both"/>
        <w:rPr>
          <w:rFonts w:ascii="Verdana" w:hAnsi="Verdana" w:cs="Arial"/>
          <w:sz w:val="18"/>
          <w:szCs w:val="18"/>
        </w:rPr>
      </w:pPr>
    </w:p>
    <w:p w14:paraId="6EE64C3C" w14:textId="427B4664" w:rsidR="00F60812" w:rsidRPr="00FF5B8C" w:rsidRDefault="00F60812" w:rsidP="00F60812">
      <w:pPr>
        <w:tabs>
          <w:tab w:val="left" w:pos="1134"/>
          <w:tab w:val="left" w:pos="5387"/>
          <w:tab w:val="left" w:pos="7938"/>
        </w:tabs>
        <w:jc w:val="both"/>
        <w:rPr>
          <w:rFonts w:ascii="Verdana" w:hAnsi="Verdana" w:cs="Arial"/>
          <w:sz w:val="18"/>
          <w:szCs w:val="18"/>
        </w:rPr>
      </w:pPr>
      <w:r w:rsidRPr="00FF5B8C">
        <w:rPr>
          <w:rFonts w:ascii="Verdana" w:hAnsi="Verdana" w:cs="Arial"/>
          <w:sz w:val="18"/>
          <w:szCs w:val="18"/>
        </w:rPr>
        <w:t xml:space="preserve">La </w:t>
      </w:r>
      <w:r w:rsidRPr="00FF5B8C">
        <w:rPr>
          <w:rFonts w:ascii="Verdana" w:hAnsi="Verdana" w:cs="Arial"/>
          <w:b/>
          <w:bCs/>
          <w:sz w:val="18"/>
          <w:szCs w:val="18"/>
        </w:rPr>
        <w:t xml:space="preserve">CFE-CGC </w:t>
      </w:r>
      <w:r w:rsidRPr="00FF5B8C">
        <w:rPr>
          <w:rFonts w:ascii="Verdana" w:hAnsi="Verdana" w:cs="Arial"/>
          <w:sz w:val="18"/>
          <w:szCs w:val="18"/>
        </w:rPr>
        <w:t xml:space="preserve">représentée par </w:t>
      </w:r>
      <w:r w:rsidR="00F9106C">
        <w:rPr>
          <w:rFonts w:ascii="Verdana" w:hAnsi="Verdana" w:cs="Arial"/>
          <w:sz w:val="18"/>
          <w:szCs w:val="18"/>
        </w:rPr>
        <w:t>________________</w:t>
      </w:r>
      <w:r w:rsidRPr="00FF5B8C">
        <w:rPr>
          <w:rFonts w:ascii="Verdana" w:hAnsi="Verdana" w:cs="Arial"/>
          <w:sz w:val="18"/>
          <w:szCs w:val="18"/>
        </w:rPr>
        <w:t>, Délégué Syndical</w:t>
      </w:r>
    </w:p>
    <w:p w14:paraId="14078420" w14:textId="77777777" w:rsidR="00F60812" w:rsidRPr="00FF5B8C" w:rsidRDefault="00F60812" w:rsidP="00F60812">
      <w:pPr>
        <w:tabs>
          <w:tab w:val="left" w:pos="1134"/>
          <w:tab w:val="left" w:pos="5387"/>
          <w:tab w:val="left" w:pos="7938"/>
        </w:tabs>
        <w:jc w:val="both"/>
        <w:rPr>
          <w:rFonts w:ascii="Verdana" w:hAnsi="Verdana" w:cs="Arial"/>
          <w:sz w:val="18"/>
          <w:szCs w:val="18"/>
        </w:rPr>
      </w:pPr>
    </w:p>
    <w:p w14:paraId="7F646982" w14:textId="4D331B6B" w:rsidR="00F60812" w:rsidRPr="00FF5B8C" w:rsidRDefault="00F60812" w:rsidP="00F60812">
      <w:pPr>
        <w:tabs>
          <w:tab w:val="left" w:pos="1134"/>
          <w:tab w:val="left" w:pos="5387"/>
          <w:tab w:val="left" w:pos="7938"/>
        </w:tabs>
        <w:jc w:val="both"/>
        <w:rPr>
          <w:rFonts w:ascii="Verdana" w:hAnsi="Verdana" w:cs="Arial"/>
          <w:sz w:val="18"/>
          <w:szCs w:val="18"/>
        </w:rPr>
      </w:pPr>
      <w:r w:rsidRPr="00FF5B8C">
        <w:rPr>
          <w:rFonts w:ascii="Verdana" w:hAnsi="Verdana" w:cs="Arial"/>
          <w:sz w:val="18"/>
          <w:szCs w:val="18"/>
        </w:rPr>
        <w:t xml:space="preserve">La </w:t>
      </w:r>
      <w:r w:rsidRPr="00FF5B8C">
        <w:rPr>
          <w:rFonts w:ascii="Verdana" w:hAnsi="Verdana" w:cs="Arial"/>
          <w:b/>
          <w:sz w:val="18"/>
          <w:szCs w:val="18"/>
        </w:rPr>
        <w:t>CGT</w:t>
      </w:r>
      <w:r w:rsidRPr="00FF5B8C">
        <w:rPr>
          <w:rFonts w:ascii="Verdana" w:hAnsi="Verdana" w:cs="Arial"/>
          <w:b/>
          <w:bCs/>
          <w:sz w:val="18"/>
          <w:szCs w:val="18"/>
        </w:rPr>
        <w:t xml:space="preserve"> </w:t>
      </w:r>
      <w:r w:rsidRPr="00FF5B8C">
        <w:rPr>
          <w:rFonts w:ascii="Verdana" w:hAnsi="Verdana" w:cs="Arial"/>
          <w:sz w:val="18"/>
          <w:szCs w:val="18"/>
        </w:rPr>
        <w:t xml:space="preserve">représentée par </w:t>
      </w:r>
      <w:r w:rsidR="00F9106C">
        <w:rPr>
          <w:rFonts w:ascii="Verdana" w:hAnsi="Verdana" w:cs="Arial"/>
          <w:sz w:val="18"/>
          <w:szCs w:val="18"/>
        </w:rPr>
        <w:t>_______________</w:t>
      </w:r>
      <w:r w:rsidRPr="00FF5B8C">
        <w:rPr>
          <w:rFonts w:ascii="Verdana" w:hAnsi="Verdana" w:cs="Arial"/>
          <w:sz w:val="18"/>
          <w:szCs w:val="18"/>
        </w:rPr>
        <w:t>, Déléguée Syndicale</w:t>
      </w:r>
    </w:p>
    <w:p w14:paraId="4A308EAC" w14:textId="77777777" w:rsidR="00F60812" w:rsidRPr="00FF5B8C" w:rsidRDefault="00F60812" w:rsidP="00F60812">
      <w:pPr>
        <w:tabs>
          <w:tab w:val="left" w:pos="1134"/>
          <w:tab w:val="left" w:pos="5387"/>
          <w:tab w:val="left" w:pos="7938"/>
        </w:tabs>
        <w:jc w:val="both"/>
        <w:rPr>
          <w:rFonts w:ascii="Verdana" w:hAnsi="Verdana" w:cs="Arial"/>
          <w:sz w:val="18"/>
          <w:szCs w:val="18"/>
        </w:rPr>
      </w:pPr>
    </w:p>
    <w:p w14:paraId="43DE2C6F" w14:textId="77777777" w:rsidR="00F60812" w:rsidRPr="00FF5B8C" w:rsidRDefault="00F60812" w:rsidP="00F60812">
      <w:pPr>
        <w:tabs>
          <w:tab w:val="left" w:pos="1134"/>
          <w:tab w:val="left" w:pos="5387"/>
          <w:tab w:val="left" w:pos="7938"/>
        </w:tabs>
        <w:jc w:val="both"/>
        <w:rPr>
          <w:rFonts w:ascii="Verdana" w:hAnsi="Verdana" w:cs="Arial"/>
          <w:spacing w:val="-2"/>
          <w:sz w:val="18"/>
          <w:szCs w:val="18"/>
        </w:rPr>
      </w:pPr>
    </w:p>
    <w:p w14:paraId="3D5B70E5" w14:textId="77777777" w:rsidR="00F60812" w:rsidRPr="00FF5B8C" w:rsidRDefault="00F60812" w:rsidP="00F60812">
      <w:pPr>
        <w:jc w:val="both"/>
        <w:rPr>
          <w:rFonts w:ascii="Verdana" w:hAnsi="Verdana" w:cs="Arial"/>
          <w:sz w:val="18"/>
          <w:szCs w:val="18"/>
        </w:rPr>
      </w:pPr>
    </w:p>
    <w:p w14:paraId="7806E179" w14:textId="77777777" w:rsidR="00F60812" w:rsidRPr="00FF5B8C" w:rsidRDefault="00F60812" w:rsidP="00F60812">
      <w:pPr>
        <w:jc w:val="both"/>
        <w:rPr>
          <w:rFonts w:ascii="Verdana" w:hAnsi="Verdana" w:cs="Arial"/>
          <w:sz w:val="18"/>
          <w:szCs w:val="18"/>
        </w:rPr>
      </w:pPr>
    </w:p>
    <w:p w14:paraId="3B04C875" w14:textId="77777777" w:rsidR="00F60812" w:rsidRPr="00FF5B8C" w:rsidRDefault="00F60812" w:rsidP="00F60812">
      <w:pPr>
        <w:jc w:val="both"/>
        <w:rPr>
          <w:rFonts w:ascii="Verdana" w:hAnsi="Verdana" w:cs="Arial"/>
          <w:sz w:val="18"/>
          <w:szCs w:val="18"/>
        </w:rPr>
      </w:pPr>
    </w:p>
    <w:p w14:paraId="418B00C1" w14:textId="77777777" w:rsidR="00F60812" w:rsidRPr="00FF5B8C" w:rsidRDefault="00F60812" w:rsidP="00F60812">
      <w:pPr>
        <w:jc w:val="both"/>
        <w:rPr>
          <w:rFonts w:ascii="Verdana" w:hAnsi="Verdana" w:cs="Arial"/>
          <w:sz w:val="18"/>
          <w:szCs w:val="18"/>
        </w:rPr>
      </w:pPr>
    </w:p>
    <w:p w14:paraId="0CA8B433" w14:textId="77777777" w:rsidR="00F60812" w:rsidRPr="00FF5B8C" w:rsidRDefault="00F60812" w:rsidP="00F60812">
      <w:pPr>
        <w:tabs>
          <w:tab w:val="left" w:pos="2016"/>
          <w:tab w:val="left" w:pos="4752"/>
          <w:tab w:val="left" w:pos="5904"/>
        </w:tabs>
        <w:rPr>
          <w:rFonts w:ascii="Verdana" w:hAnsi="Verdana" w:cs="Arial"/>
          <w:sz w:val="18"/>
          <w:szCs w:val="18"/>
        </w:rPr>
      </w:pPr>
    </w:p>
    <w:p w14:paraId="3F15B1F7" w14:textId="77777777" w:rsidR="00F60812" w:rsidRPr="00FF5B8C" w:rsidRDefault="00F60812" w:rsidP="00F60812">
      <w:pPr>
        <w:jc w:val="right"/>
        <w:rPr>
          <w:rFonts w:ascii="Verdana" w:hAnsi="Verdana" w:cs="Arial"/>
          <w:b/>
          <w:i/>
          <w:iCs/>
          <w:spacing w:val="-2"/>
          <w:sz w:val="18"/>
          <w:szCs w:val="18"/>
        </w:rPr>
      </w:pPr>
      <w:r w:rsidRPr="00FF5B8C">
        <w:rPr>
          <w:rFonts w:ascii="Verdana" w:hAnsi="Verdana" w:cs="Arial"/>
          <w:b/>
          <w:i/>
          <w:iCs/>
          <w:spacing w:val="-3"/>
          <w:sz w:val="18"/>
          <w:szCs w:val="18"/>
        </w:rPr>
        <w:t>D’AUTRE PART,</w:t>
      </w:r>
    </w:p>
    <w:p w14:paraId="3E59155D" w14:textId="77777777" w:rsidR="00F60812" w:rsidRPr="00FF5B8C" w:rsidRDefault="00F60812" w:rsidP="00F60812">
      <w:pPr>
        <w:jc w:val="both"/>
        <w:rPr>
          <w:rFonts w:ascii="Verdana" w:hAnsi="Verdana" w:cs="Arial"/>
          <w:bCs/>
          <w:sz w:val="18"/>
          <w:szCs w:val="18"/>
        </w:rPr>
      </w:pPr>
    </w:p>
    <w:p w14:paraId="7A95794F" w14:textId="77777777" w:rsidR="00F60812" w:rsidRPr="00FF5B8C" w:rsidRDefault="00F60812" w:rsidP="00F60812">
      <w:pPr>
        <w:jc w:val="both"/>
        <w:rPr>
          <w:rFonts w:ascii="Verdana" w:hAnsi="Verdana" w:cs="Arial"/>
          <w:bCs/>
          <w:sz w:val="18"/>
          <w:szCs w:val="18"/>
        </w:rPr>
      </w:pPr>
    </w:p>
    <w:p w14:paraId="535BB473" w14:textId="77777777" w:rsidR="00F60812" w:rsidRPr="00FF5B8C" w:rsidRDefault="00F60812" w:rsidP="00F60812">
      <w:pPr>
        <w:pStyle w:val="ElAppp"/>
        <w:ind w:left="15" w:right="15"/>
        <w:jc w:val="both"/>
        <w:rPr>
          <w:rFonts w:ascii="Verdana" w:hAnsi="Verdana"/>
          <w:bCs/>
          <w:sz w:val="18"/>
          <w:szCs w:val="18"/>
        </w:rPr>
      </w:pPr>
    </w:p>
    <w:p w14:paraId="00267739" w14:textId="77777777" w:rsidR="00AB1CB9" w:rsidRPr="00FF5B8C" w:rsidRDefault="00AB1CB9" w:rsidP="00AB1CB9">
      <w:pPr>
        <w:pStyle w:val="ElAppp"/>
        <w:ind w:left="15" w:right="15"/>
        <w:jc w:val="both"/>
        <w:rPr>
          <w:rFonts w:ascii="Verdana" w:hAnsi="Verdana"/>
          <w:bCs/>
          <w:sz w:val="18"/>
          <w:szCs w:val="18"/>
        </w:rPr>
      </w:pPr>
    </w:p>
    <w:p w14:paraId="5EB87835" w14:textId="77777777" w:rsidR="00F60812" w:rsidRPr="00FF5B8C" w:rsidRDefault="00F60812" w:rsidP="00AB1CB9">
      <w:pPr>
        <w:pStyle w:val="ElAppp"/>
        <w:ind w:left="15" w:right="15"/>
        <w:jc w:val="both"/>
        <w:rPr>
          <w:rFonts w:ascii="Verdana" w:hAnsi="Verdana"/>
          <w:bCs/>
          <w:sz w:val="18"/>
          <w:szCs w:val="18"/>
        </w:rPr>
      </w:pPr>
    </w:p>
    <w:p w14:paraId="65E8736D" w14:textId="77777777" w:rsidR="00F60812" w:rsidRPr="00FF5B8C" w:rsidRDefault="00F60812" w:rsidP="00AB1CB9">
      <w:pPr>
        <w:pStyle w:val="ElAppp"/>
        <w:ind w:left="15" w:right="15"/>
        <w:jc w:val="both"/>
        <w:rPr>
          <w:rFonts w:ascii="Verdana" w:hAnsi="Verdana"/>
          <w:bCs/>
          <w:sz w:val="18"/>
          <w:szCs w:val="18"/>
        </w:rPr>
      </w:pPr>
    </w:p>
    <w:p w14:paraId="21A11396" w14:textId="77777777" w:rsidR="00F60812" w:rsidRPr="00FF5B8C" w:rsidRDefault="00F60812" w:rsidP="00AB1CB9">
      <w:pPr>
        <w:pStyle w:val="ElAppp"/>
        <w:ind w:left="15" w:right="15"/>
        <w:jc w:val="both"/>
        <w:rPr>
          <w:rFonts w:ascii="Verdana" w:hAnsi="Verdana"/>
          <w:bCs/>
          <w:sz w:val="18"/>
          <w:szCs w:val="18"/>
        </w:rPr>
      </w:pPr>
    </w:p>
    <w:p w14:paraId="3B79260D" w14:textId="77777777" w:rsidR="00AB1CB9" w:rsidRPr="00FF5B8C" w:rsidRDefault="00AB1CB9" w:rsidP="00AB1CB9">
      <w:pPr>
        <w:pStyle w:val="ElAppp"/>
        <w:ind w:left="15" w:right="15"/>
        <w:jc w:val="both"/>
        <w:rPr>
          <w:rFonts w:ascii="Verdana" w:hAnsi="Verdana"/>
          <w:bCs/>
          <w:sz w:val="18"/>
          <w:szCs w:val="18"/>
        </w:rPr>
      </w:pPr>
    </w:p>
    <w:p w14:paraId="31B5A248" w14:textId="77777777" w:rsidR="00AB1CB9" w:rsidRPr="00FF5B8C" w:rsidRDefault="00AB1CB9" w:rsidP="00AB1CB9">
      <w:pPr>
        <w:pStyle w:val="ElAppp"/>
        <w:ind w:left="15" w:right="15"/>
        <w:jc w:val="both"/>
        <w:rPr>
          <w:rFonts w:ascii="Verdana" w:hAnsi="Verdana"/>
          <w:i/>
          <w:iCs/>
          <w:sz w:val="18"/>
          <w:szCs w:val="18"/>
        </w:rPr>
      </w:pPr>
      <w:r w:rsidRPr="00FF5B8C">
        <w:rPr>
          <w:rFonts w:ascii="Verdana" w:hAnsi="Verdana"/>
          <w:i/>
          <w:iCs/>
          <w:sz w:val="18"/>
          <w:szCs w:val="18"/>
        </w:rPr>
        <w:t>Ci-après dénommées ensemble « les Parties »</w:t>
      </w:r>
    </w:p>
    <w:p w14:paraId="201F6AAB" w14:textId="77777777" w:rsidR="00AB1CB9" w:rsidRPr="00FF5B8C" w:rsidRDefault="00AB1CB9" w:rsidP="00AB1CB9">
      <w:pPr>
        <w:pStyle w:val="ElAppp"/>
        <w:ind w:left="15" w:right="15"/>
        <w:jc w:val="both"/>
        <w:rPr>
          <w:rFonts w:ascii="Verdana" w:hAnsi="Verdana"/>
          <w:i/>
          <w:iCs/>
          <w:sz w:val="18"/>
          <w:szCs w:val="18"/>
        </w:rPr>
      </w:pPr>
    </w:p>
    <w:p w14:paraId="704BD2AC" w14:textId="77777777" w:rsidR="00AB1CB9" w:rsidRPr="00FF5B8C" w:rsidRDefault="00AB1CB9" w:rsidP="00AB1CB9">
      <w:pPr>
        <w:rPr>
          <w:rFonts w:ascii="Verdana" w:eastAsia="Arial" w:hAnsi="Verdana" w:cs="Arial"/>
          <w:i/>
          <w:iCs/>
          <w:sz w:val="18"/>
          <w:szCs w:val="18"/>
        </w:rPr>
      </w:pPr>
      <w:r w:rsidRPr="00FF5B8C">
        <w:rPr>
          <w:rFonts w:ascii="Verdana" w:hAnsi="Verdana" w:cs="Arial"/>
          <w:i/>
          <w:iCs/>
          <w:sz w:val="18"/>
          <w:szCs w:val="18"/>
        </w:rPr>
        <w:br w:type="page"/>
      </w:r>
    </w:p>
    <w:p w14:paraId="27DE054D" w14:textId="77777777" w:rsidR="002074CC" w:rsidRPr="00FF5B8C" w:rsidRDefault="002074CC" w:rsidP="0038343E">
      <w:pPr>
        <w:jc w:val="both"/>
        <w:rPr>
          <w:rFonts w:ascii="Verdana" w:hAnsi="Verdana"/>
          <w:sz w:val="18"/>
          <w:szCs w:val="18"/>
        </w:rPr>
      </w:pPr>
    </w:p>
    <w:p w14:paraId="0B7E1558" w14:textId="77777777" w:rsidR="002074CC" w:rsidRPr="00FF5B8C" w:rsidRDefault="002074CC" w:rsidP="0038343E">
      <w:pPr>
        <w:jc w:val="both"/>
        <w:rPr>
          <w:rFonts w:ascii="Verdana" w:hAnsi="Verdana"/>
          <w:sz w:val="18"/>
          <w:szCs w:val="18"/>
        </w:rPr>
      </w:pPr>
    </w:p>
    <w:p w14:paraId="7F05978C" w14:textId="77777777" w:rsidR="005D5046" w:rsidRPr="00906A2C" w:rsidRDefault="00AE0965" w:rsidP="008D746E">
      <w:pPr>
        <w:pStyle w:val="Titre2"/>
        <w:rPr>
          <w:rFonts w:ascii="Verdana" w:hAnsi="Verdana"/>
          <w:caps/>
          <w:sz w:val="18"/>
          <w:szCs w:val="18"/>
        </w:rPr>
      </w:pPr>
      <w:r w:rsidRPr="00906A2C">
        <w:rPr>
          <w:rFonts w:ascii="Verdana" w:hAnsi="Verdana"/>
          <w:caps/>
          <w:sz w:val="18"/>
          <w:szCs w:val="18"/>
        </w:rPr>
        <w:t>Préambule</w:t>
      </w:r>
    </w:p>
    <w:p w14:paraId="1493DA1C" w14:textId="77777777" w:rsidR="00BC3E05" w:rsidRPr="00906A2C" w:rsidRDefault="00BC3E05" w:rsidP="0038343E">
      <w:pPr>
        <w:jc w:val="both"/>
        <w:rPr>
          <w:rFonts w:ascii="Verdana" w:hAnsi="Verdana"/>
          <w:i/>
          <w:iCs/>
          <w:sz w:val="18"/>
          <w:szCs w:val="18"/>
        </w:rPr>
      </w:pPr>
      <w:r w:rsidRPr="00906A2C">
        <w:rPr>
          <w:rStyle w:val="underline"/>
          <w:rFonts w:ascii="Verdana" w:hAnsi="Verdana" w:cs="Aptos"/>
          <w:i/>
          <w:iCs/>
          <w:color w:val="212529"/>
          <w:sz w:val="18"/>
          <w:szCs w:val="18"/>
        </w:rPr>
        <w:t>Il a été préalablement exposé</w:t>
      </w:r>
      <w:r w:rsidR="00FF5B8C" w:rsidRPr="00906A2C">
        <w:rPr>
          <w:rStyle w:val="underline"/>
          <w:rFonts w:ascii="Verdana" w:hAnsi="Verdana" w:cs="Aptos"/>
          <w:i/>
          <w:iCs/>
          <w:color w:val="212529"/>
          <w:sz w:val="18"/>
          <w:szCs w:val="18"/>
        </w:rPr>
        <w:t> :</w:t>
      </w:r>
      <w:r w:rsidRPr="00906A2C">
        <w:rPr>
          <w:rStyle w:val="underline"/>
          <w:rFonts w:ascii="Verdana" w:hAnsi="Verdana" w:cs="Aptos"/>
          <w:i/>
          <w:iCs/>
          <w:color w:val="212529"/>
          <w:sz w:val="18"/>
          <w:szCs w:val="18"/>
        </w:rPr>
        <w:t> </w:t>
      </w:r>
    </w:p>
    <w:p w14:paraId="07232E94" w14:textId="77777777" w:rsidR="00BC3E05" w:rsidRPr="00906A2C" w:rsidRDefault="00BC3E05" w:rsidP="0038343E">
      <w:pPr>
        <w:jc w:val="both"/>
        <w:rPr>
          <w:rFonts w:ascii="Verdana" w:hAnsi="Verdana"/>
          <w:sz w:val="18"/>
          <w:szCs w:val="18"/>
        </w:rPr>
      </w:pPr>
    </w:p>
    <w:p w14:paraId="6BBEA567" w14:textId="1EB7EBA2" w:rsidR="00E41B46" w:rsidRPr="00906A2C" w:rsidRDefault="00E41B46" w:rsidP="008D746E">
      <w:pPr>
        <w:jc w:val="both"/>
        <w:rPr>
          <w:rFonts w:ascii="Verdana" w:hAnsi="Verdana"/>
          <w:sz w:val="18"/>
          <w:szCs w:val="18"/>
        </w:rPr>
      </w:pPr>
      <w:r w:rsidRPr="00906A2C">
        <w:rPr>
          <w:rFonts w:ascii="Verdana" w:hAnsi="Verdana"/>
          <w:sz w:val="18"/>
          <w:szCs w:val="18"/>
        </w:rPr>
        <w:t>Les mandats des membres de la délégation du personnel du Comité Social et Économique (CSE) arrivent à expiration le 2</w:t>
      </w:r>
      <w:r w:rsidR="00F04743">
        <w:rPr>
          <w:rFonts w:ascii="Verdana" w:hAnsi="Verdana"/>
          <w:sz w:val="18"/>
          <w:szCs w:val="18"/>
        </w:rPr>
        <w:t>5</w:t>
      </w:r>
      <w:r w:rsidRPr="00906A2C">
        <w:rPr>
          <w:rFonts w:ascii="Verdana" w:hAnsi="Verdana"/>
          <w:sz w:val="18"/>
          <w:szCs w:val="18"/>
        </w:rPr>
        <w:t xml:space="preserve"> avril 2026.</w:t>
      </w:r>
    </w:p>
    <w:p w14:paraId="0BDC3EC2" w14:textId="77777777" w:rsidR="00AE0965" w:rsidRPr="00906A2C" w:rsidRDefault="00AE0965" w:rsidP="008D746E">
      <w:pPr>
        <w:jc w:val="both"/>
        <w:rPr>
          <w:rFonts w:ascii="Verdana" w:hAnsi="Verdana"/>
          <w:sz w:val="18"/>
          <w:szCs w:val="18"/>
        </w:rPr>
      </w:pPr>
    </w:p>
    <w:p w14:paraId="1B603FF7" w14:textId="77777777" w:rsidR="00FE5F05" w:rsidRPr="00906A2C" w:rsidRDefault="00FE5F05" w:rsidP="008D746E">
      <w:pPr>
        <w:spacing w:after="160" w:line="259" w:lineRule="auto"/>
        <w:jc w:val="both"/>
        <w:rPr>
          <w:rFonts w:ascii="Verdana" w:eastAsia="Calibri" w:hAnsi="Verdana"/>
          <w:sz w:val="18"/>
          <w:szCs w:val="18"/>
          <w:lang w:eastAsia="en-US"/>
        </w:rPr>
      </w:pPr>
      <w:r w:rsidRPr="00906A2C">
        <w:rPr>
          <w:rFonts w:ascii="Verdana" w:eastAsia="Calibri" w:hAnsi="Verdana"/>
          <w:sz w:val="18"/>
          <w:szCs w:val="18"/>
          <w:lang w:eastAsia="en-US"/>
        </w:rPr>
        <w:t xml:space="preserve">Conformément aux dispositions légales en vigueur, la durée des mandats étant d’ordre public, seul un accord unanime peut </w:t>
      </w:r>
      <w:r w:rsidR="0028264D" w:rsidRPr="00906A2C">
        <w:rPr>
          <w:rFonts w:ascii="Verdana" w:eastAsia="Calibri" w:hAnsi="Verdana"/>
          <w:sz w:val="18"/>
          <w:szCs w:val="18"/>
          <w:lang w:eastAsia="en-US"/>
        </w:rPr>
        <w:t xml:space="preserve">en </w:t>
      </w:r>
      <w:r w:rsidRPr="00906A2C">
        <w:rPr>
          <w:rFonts w:ascii="Verdana" w:eastAsia="Calibri" w:hAnsi="Verdana"/>
          <w:sz w:val="18"/>
          <w:szCs w:val="18"/>
          <w:lang w:eastAsia="en-US"/>
        </w:rPr>
        <w:t>différer le terme.</w:t>
      </w:r>
    </w:p>
    <w:p w14:paraId="5682B601" w14:textId="77777777" w:rsidR="00321BD2" w:rsidRPr="005D116B" w:rsidRDefault="00321BD2" w:rsidP="0038343E">
      <w:pPr>
        <w:spacing w:before="100" w:beforeAutospacing="1" w:after="100" w:afterAutospacing="1"/>
        <w:jc w:val="both"/>
        <w:rPr>
          <w:rFonts w:ascii="Verdana" w:hAnsi="Verdana"/>
          <w:sz w:val="18"/>
          <w:szCs w:val="18"/>
        </w:rPr>
      </w:pPr>
      <w:r w:rsidRPr="005D116B">
        <w:rPr>
          <w:rFonts w:ascii="Verdana" w:hAnsi="Verdana"/>
          <w:sz w:val="18"/>
          <w:szCs w:val="18"/>
        </w:rPr>
        <w:t>Dans ce contexte, les parties constatent la nécessité d’adapter le calendrier électoral au regard des éléments suivants :</w:t>
      </w:r>
    </w:p>
    <w:p w14:paraId="6F8D24F1" w14:textId="16AAE6E3" w:rsidR="00321BD2" w:rsidRPr="005D116B" w:rsidRDefault="00321BD2" w:rsidP="0038343E">
      <w:pPr>
        <w:numPr>
          <w:ilvl w:val="0"/>
          <w:numId w:val="12"/>
        </w:numPr>
        <w:spacing w:before="100" w:beforeAutospacing="1" w:after="100" w:afterAutospacing="1"/>
        <w:jc w:val="both"/>
        <w:rPr>
          <w:rFonts w:ascii="Verdana" w:hAnsi="Verdana"/>
          <w:sz w:val="18"/>
          <w:szCs w:val="18"/>
        </w:rPr>
      </w:pPr>
      <w:r w:rsidRPr="005D116B">
        <w:rPr>
          <w:rFonts w:ascii="Verdana" w:hAnsi="Verdana"/>
          <w:sz w:val="18"/>
          <w:szCs w:val="18"/>
        </w:rPr>
        <w:t xml:space="preserve">la </w:t>
      </w:r>
      <w:r w:rsidR="008D746E">
        <w:rPr>
          <w:rFonts w:ascii="Verdana" w:hAnsi="Verdana"/>
          <w:sz w:val="18"/>
          <w:szCs w:val="18"/>
        </w:rPr>
        <w:t>S</w:t>
      </w:r>
      <w:r w:rsidRPr="005D116B">
        <w:rPr>
          <w:rFonts w:ascii="Verdana" w:hAnsi="Verdana"/>
          <w:sz w:val="18"/>
          <w:szCs w:val="18"/>
        </w:rPr>
        <w:t>ociété n’est pas couverte par un accord collectif relatif au fonctionnement et à la mise en place du CSE, dont la négociation apparaît préalable à l’organisation des prochaines élections professionnelles ;</w:t>
      </w:r>
    </w:p>
    <w:p w14:paraId="14CF36ED" w14:textId="77777777" w:rsidR="00321BD2" w:rsidRPr="005D116B" w:rsidRDefault="00321BD2" w:rsidP="0038343E">
      <w:pPr>
        <w:numPr>
          <w:ilvl w:val="0"/>
          <w:numId w:val="12"/>
        </w:numPr>
        <w:spacing w:before="100" w:beforeAutospacing="1" w:after="100" w:afterAutospacing="1"/>
        <w:jc w:val="both"/>
        <w:rPr>
          <w:rFonts w:ascii="Verdana" w:hAnsi="Verdana"/>
          <w:sz w:val="18"/>
          <w:szCs w:val="18"/>
        </w:rPr>
      </w:pPr>
      <w:r w:rsidRPr="005D116B">
        <w:rPr>
          <w:rFonts w:ascii="Verdana" w:hAnsi="Verdana"/>
          <w:sz w:val="18"/>
          <w:szCs w:val="18"/>
        </w:rPr>
        <w:t>les parties ont exprimé leur volonté commune de recourir au vote électronique, impliquant la conclusion d’un accord collectif spécifique et des délais techniques de mise en œuvre ;</w:t>
      </w:r>
    </w:p>
    <w:p w14:paraId="6C7AE1DC" w14:textId="35685035" w:rsidR="00321BD2" w:rsidRPr="005D116B" w:rsidRDefault="008D746E" w:rsidP="0038343E">
      <w:pPr>
        <w:numPr>
          <w:ilvl w:val="0"/>
          <w:numId w:val="12"/>
        </w:numPr>
        <w:spacing w:before="100" w:beforeAutospacing="1" w:after="100" w:afterAutospacing="1"/>
        <w:jc w:val="both"/>
        <w:rPr>
          <w:rFonts w:ascii="Verdana" w:hAnsi="Verdana"/>
          <w:sz w:val="18"/>
          <w:szCs w:val="18"/>
        </w:rPr>
      </w:pPr>
      <w:r>
        <w:rPr>
          <w:rFonts w:ascii="Verdana" w:hAnsi="Verdana"/>
          <w:sz w:val="18"/>
          <w:szCs w:val="18"/>
        </w:rPr>
        <w:t>la Société</w:t>
      </w:r>
      <w:r w:rsidR="00321BD2" w:rsidRPr="005D116B">
        <w:rPr>
          <w:rFonts w:ascii="Verdana" w:hAnsi="Verdana"/>
          <w:sz w:val="18"/>
          <w:szCs w:val="18"/>
        </w:rPr>
        <w:t xml:space="preserve"> est engagée dans une procédure d’appel d’offres majeure, mobilisant fortement les équipes et nécessitant le maintien d’un dialogue social stable pendant cette période.</w:t>
      </w:r>
    </w:p>
    <w:p w14:paraId="4137A4DD" w14:textId="77777777" w:rsidR="00321BD2" w:rsidRPr="00906A2C" w:rsidRDefault="00321BD2" w:rsidP="008D746E">
      <w:pPr>
        <w:spacing w:after="160" w:line="259" w:lineRule="auto"/>
        <w:jc w:val="both"/>
        <w:rPr>
          <w:rFonts w:ascii="Verdana" w:eastAsia="Calibri" w:hAnsi="Verdana"/>
          <w:sz w:val="18"/>
          <w:szCs w:val="18"/>
          <w:lang w:eastAsia="en-US"/>
        </w:rPr>
      </w:pPr>
    </w:p>
    <w:p w14:paraId="0EBC9A84" w14:textId="77777777" w:rsidR="00321BD2" w:rsidRPr="005D116B" w:rsidRDefault="00321BD2" w:rsidP="0038343E">
      <w:pPr>
        <w:spacing w:before="100" w:beforeAutospacing="1" w:after="100" w:afterAutospacing="1"/>
        <w:jc w:val="both"/>
        <w:rPr>
          <w:rFonts w:ascii="Verdana" w:hAnsi="Verdana"/>
          <w:sz w:val="18"/>
          <w:szCs w:val="18"/>
        </w:rPr>
      </w:pPr>
      <w:r w:rsidRPr="005D116B">
        <w:rPr>
          <w:rFonts w:ascii="Verdana" w:hAnsi="Verdana"/>
          <w:sz w:val="18"/>
          <w:szCs w:val="18"/>
        </w:rPr>
        <w:t>Au regard de ces éléments, les parties conviennent, dans un souci de bonne organisation des élections professionnelles et de sécurisation du dialogue social, de proroger les mandats en cours pour une durée strictement nécessaire à la réalisation de ces démarches.</w:t>
      </w:r>
    </w:p>
    <w:p w14:paraId="74806077" w14:textId="77777777" w:rsidR="00321BD2" w:rsidRPr="005D116B" w:rsidRDefault="00321BD2" w:rsidP="0038343E">
      <w:pPr>
        <w:spacing w:before="100" w:beforeAutospacing="1" w:after="100" w:afterAutospacing="1"/>
        <w:jc w:val="both"/>
        <w:rPr>
          <w:rFonts w:ascii="Verdana" w:hAnsi="Verdana"/>
          <w:i/>
          <w:iCs/>
          <w:sz w:val="18"/>
          <w:szCs w:val="18"/>
        </w:rPr>
      </w:pPr>
      <w:r w:rsidRPr="005D116B">
        <w:rPr>
          <w:rFonts w:ascii="Verdana" w:hAnsi="Verdana"/>
          <w:i/>
          <w:iCs/>
          <w:sz w:val="18"/>
          <w:szCs w:val="18"/>
        </w:rPr>
        <w:t xml:space="preserve">En conséquence, les </w:t>
      </w:r>
      <w:r w:rsidRPr="00906A2C">
        <w:rPr>
          <w:rFonts w:ascii="Verdana" w:hAnsi="Verdana"/>
          <w:i/>
          <w:iCs/>
          <w:sz w:val="18"/>
          <w:szCs w:val="18"/>
        </w:rPr>
        <w:t>Parties</w:t>
      </w:r>
      <w:r w:rsidRPr="005D116B">
        <w:rPr>
          <w:rFonts w:ascii="Verdana" w:hAnsi="Verdana"/>
          <w:i/>
          <w:iCs/>
          <w:sz w:val="18"/>
          <w:szCs w:val="18"/>
        </w:rPr>
        <w:t xml:space="preserve"> se sont </w:t>
      </w:r>
      <w:r w:rsidRPr="005D116B">
        <w:rPr>
          <w:rFonts w:ascii="Verdana" w:hAnsi="Verdana"/>
          <w:b/>
          <w:bCs/>
          <w:i/>
          <w:iCs/>
          <w:sz w:val="18"/>
          <w:szCs w:val="18"/>
        </w:rPr>
        <w:t>unanimement accordées</w:t>
      </w:r>
      <w:r w:rsidRPr="005D116B">
        <w:rPr>
          <w:rFonts w:ascii="Verdana" w:hAnsi="Verdana"/>
          <w:i/>
          <w:iCs/>
          <w:sz w:val="18"/>
          <w:szCs w:val="18"/>
        </w:rPr>
        <w:t xml:space="preserve"> sur les dispositions suivantes</w:t>
      </w:r>
      <w:r w:rsidR="002648E7" w:rsidRPr="00906A2C">
        <w:rPr>
          <w:rFonts w:ascii="Verdana" w:hAnsi="Verdana"/>
          <w:i/>
          <w:iCs/>
          <w:sz w:val="18"/>
          <w:szCs w:val="18"/>
        </w:rPr>
        <w:t> :</w:t>
      </w:r>
    </w:p>
    <w:p w14:paraId="7C019D01" w14:textId="77777777" w:rsidR="00153C68" w:rsidRPr="00906A2C" w:rsidRDefault="00153C68" w:rsidP="008D746E">
      <w:pPr>
        <w:jc w:val="both"/>
        <w:rPr>
          <w:rFonts w:ascii="Verdana" w:hAnsi="Verdana" w:cs="Tahoma"/>
          <w:sz w:val="18"/>
          <w:szCs w:val="18"/>
        </w:rPr>
      </w:pPr>
    </w:p>
    <w:p w14:paraId="64F11F3B" w14:textId="77777777" w:rsidR="006E0DB6" w:rsidRPr="00906A2C" w:rsidRDefault="00C7029D" w:rsidP="008D746E">
      <w:pPr>
        <w:tabs>
          <w:tab w:val="left" w:pos="4395"/>
        </w:tabs>
        <w:spacing w:before="120" w:after="240"/>
        <w:jc w:val="both"/>
        <w:rPr>
          <w:rFonts w:ascii="Verdana" w:hAnsi="Verdana"/>
          <w:caps/>
          <w:sz w:val="18"/>
          <w:szCs w:val="18"/>
        </w:rPr>
      </w:pPr>
      <w:r w:rsidRPr="00906A2C">
        <w:rPr>
          <w:rFonts w:ascii="Verdana" w:hAnsi="Verdana"/>
          <w:b/>
          <w:bCs/>
          <w:caps/>
          <w:sz w:val="18"/>
          <w:szCs w:val="18"/>
        </w:rPr>
        <w:t>Article 1 :</w:t>
      </w:r>
      <w:r w:rsidRPr="00906A2C">
        <w:rPr>
          <w:rFonts w:ascii="Verdana" w:hAnsi="Verdana"/>
          <w:caps/>
          <w:sz w:val="18"/>
          <w:szCs w:val="18"/>
        </w:rPr>
        <w:t xml:space="preserve"> </w:t>
      </w:r>
      <w:r w:rsidRPr="00906A2C">
        <w:rPr>
          <w:rFonts w:ascii="Verdana" w:hAnsi="Verdana" w:cs="Arial"/>
          <w:b/>
          <w:caps/>
          <w:noProof/>
          <w:sz w:val="18"/>
          <w:szCs w:val="18"/>
        </w:rPr>
        <w:t>Prorogation des mandats</w:t>
      </w:r>
    </w:p>
    <w:p w14:paraId="1147FB9E" w14:textId="77777777" w:rsidR="002648E7" w:rsidRPr="005D116B" w:rsidRDefault="002648E7" w:rsidP="0038343E">
      <w:pPr>
        <w:spacing w:before="100" w:beforeAutospacing="1" w:after="100" w:afterAutospacing="1"/>
        <w:jc w:val="both"/>
        <w:rPr>
          <w:rFonts w:ascii="Verdana" w:hAnsi="Verdana"/>
          <w:sz w:val="18"/>
          <w:szCs w:val="18"/>
        </w:rPr>
      </w:pPr>
      <w:r w:rsidRPr="005D116B">
        <w:rPr>
          <w:rFonts w:ascii="Verdana" w:hAnsi="Verdana"/>
          <w:sz w:val="18"/>
          <w:szCs w:val="18"/>
        </w:rPr>
        <w:t xml:space="preserve">Afin d’assurer la continuité de la représentation du personnel, il est convenu de proroger les mandats des membres du Comité Social et Économique ainsi que des représentants des organisations </w:t>
      </w:r>
      <w:r w:rsidRPr="00906A2C">
        <w:rPr>
          <w:rFonts w:ascii="Verdana" w:hAnsi="Verdana"/>
          <w:sz w:val="18"/>
          <w:szCs w:val="18"/>
        </w:rPr>
        <w:t xml:space="preserve">syndicales désignés </w:t>
      </w:r>
      <w:r w:rsidRPr="005D116B">
        <w:rPr>
          <w:rFonts w:ascii="Verdana" w:hAnsi="Verdana"/>
          <w:sz w:val="18"/>
          <w:szCs w:val="18"/>
        </w:rPr>
        <w:t>au sein de la société</w:t>
      </w:r>
      <w:r w:rsidRPr="00906A2C">
        <w:rPr>
          <w:rFonts w:ascii="Verdana" w:hAnsi="Verdana"/>
          <w:sz w:val="18"/>
          <w:szCs w:val="18"/>
        </w:rPr>
        <w:t xml:space="preserve"> </w:t>
      </w:r>
      <w:r w:rsidRPr="005D116B">
        <w:rPr>
          <w:rFonts w:ascii="Verdana" w:hAnsi="Verdana"/>
          <w:sz w:val="18"/>
          <w:szCs w:val="18"/>
        </w:rPr>
        <w:t xml:space="preserve">« BRALSE </w:t>
      </w:r>
      <w:r w:rsidRPr="00906A2C">
        <w:rPr>
          <w:rFonts w:ascii="Verdana" w:hAnsi="Verdana"/>
          <w:sz w:val="18"/>
          <w:szCs w:val="18"/>
        </w:rPr>
        <w:t>». </w:t>
      </w:r>
    </w:p>
    <w:p w14:paraId="118CA66E" w14:textId="0F7119A4" w:rsidR="002648E7" w:rsidRPr="005D116B" w:rsidRDefault="002648E7" w:rsidP="0038343E">
      <w:pPr>
        <w:spacing w:before="100" w:beforeAutospacing="1" w:after="100" w:afterAutospacing="1"/>
        <w:jc w:val="both"/>
        <w:rPr>
          <w:rFonts w:ascii="Verdana" w:hAnsi="Verdana"/>
          <w:sz w:val="18"/>
          <w:szCs w:val="18"/>
        </w:rPr>
      </w:pPr>
      <w:r w:rsidRPr="005D116B">
        <w:rPr>
          <w:rFonts w:ascii="Verdana" w:hAnsi="Verdana"/>
          <w:sz w:val="18"/>
          <w:szCs w:val="18"/>
        </w:rPr>
        <w:t xml:space="preserve">Ces mandats sont prorogés à compter du 26 avril 2026 jusqu’à la proclamation définitive des résultats des prochaines élections professionnelles, et au plus tard jusqu’au </w:t>
      </w:r>
      <w:r w:rsidR="000E7654">
        <w:rPr>
          <w:rFonts w:ascii="Verdana" w:hAnsi="Verdana"/>
          <w:sz w:val="18"/>
          <w:szCs w:val="18"/>
        </w:rPr>
        <w:t>30 novembre</w:t>
      </w:r>
      <w:r w:rsidRPr="005D116B">
        <w:rPr>
          <w:rFonts w:ascii="Verdana" w:hAnsi="Verdana"/>
          <w:sz w:val="18"/>
          <w:szCs w:val="18"/>
        </w:rPr>
        <w:t xml:space="preserve"> 2026.</w:t>
      </w:r>
    </w:p>
    <w:p w14:paraId="5BD98F1E" w14:textId="25151EB6" w:rsidR="002648E7" w:rsidRPr="005D116B" w:rsidRDefault="002648E7" w:rsidP="0038343E">
      <w:pPr>
        <w:spacing w:before="100" w:beforeAutospacing="1" w:after="100" w:afterAutospacing="1"/>
        <w:jc w:val="both"/>
        <w:rPr>
          <w:rFonts w:ascii="Verdana" w:hAnsi="Verdana"/>
          <w:sz w:val="18"/>
          <w:szCs w:val="18"/>
        </w:rPr>
      </w:pPr>
      <w:r w:rsidRPr="005D116B">
        <w:rPr>
          <w:rFonts w:ascii="Verdana" w:hAnsi="Verdana"/>
          <w:sz w:val="18"/>
          <w:szCs w:val="18"/>
        </w:rPr>
        <w:t>Cette prorogation est strictement limitée au temps nécessaire pour :</w:t>
      </w:r>
    </w:p>
    <w:p w14:paraId="445464D7" w14:textId="77777777" w:rsidR="002648E7" w:rsidRPr="005D116B" w:rsidRDefault="002648E7" w:rsidP="0038343E">
      <w:pPr>
        <w:numPr>
          <w:ilvl w:val="0"/>
          <w:numId w:val="13"/>
        </w:numPr>
        <w:spacing w:before="100" w:beforeAutospacing="1" w:after="100" w:afterAutospacing="1"/>
        <w:jc w:val="both"/>
        <w:rPr>
          <w:rFonts w:ascii="Verdana" w:hAnsi="Verdana"/>
          <w:sz w:val="18"/>
          <w:szCs w:val="18"/>
        </w:rPr>
      </w:pPr>
      <w:r w:rsidRPr="005D116B">
        <w:rPr>
          <w:rFonts w:ascii="Verdana" w:hAnsi="Verdana"/>
          <w:sz w:val="18"/>
          <w:szCs w:val="18"/>
        </w:rPr>
        <w:t>la négociation et la conclusion d’un accord relatif à la mise en place et au fonctionnement du CSE ;</w:t>
      </w:r>
    </w:p>
    <w:p w14:paraId="74AD5801" w14:textId="77777777" w:rsidR="002648E7" w:rsidRPr="005D116B" w:rsidRDefault="002648E7" w:rsidP="0038343E">
      <w:pPr>
        <w:numPr>
          <w:ilvl w:val="0"/>
          <w:numId w:val="13"/>
        </w:numPr>
        <w:spacing w:before="100" w:beforeAutospacing="1" w:after="100" w:afterAutospacing="1"/>
        <w:jc w:val="both"/>
        <w:rPr>
          <w:rFonts w:ascii="Verdana" w:hAnsi="Verdana"/>
          <w:sz w:val="18"/>
          <w:szCs w:val="18"/>
        </w:rPr>
      </w:pPr>
      <w:r w:rsidRPr="005D116B">
        <w:rPr>
          <w:rFonts w:ascii="Verdana" w:hAnsi="Verdana"/>
          <w:sz w:val="18"/>
          <w:szCs w:val="18"/>
        </w:rPr>
        <w:t>la négociation et la conclusion d’un accord relatif au recours au vote électronique ;</w:t>
      </w:r>
    </w:p>
    <w:p w14:paraId="39161EA4" w14:textId="77777777" w:rsidR="002648E7" w:rsidRPr="005D116B" w:rsidRDefault="002648E7" w:rsidP="0038343E">
      <w:pPr>
        <w:numPr>
          <w:ilvl w:val="0"/>
          <w:numId w:val="13"/>
        </w:numPr>
        <w:spacing w:before="100" w:beforeAutospacing="1" w:after="100" w:afterAutospacing="1"/>
        <w:jc w:val="both"/>
        <w:rPr>
          <w:rFonts w:ascii="Verdana" w:hAnsi="Verdana"/>
          <w:sz w:val="18"/>
          <w:szCs w:val="18"/>
        </w:rPr>
      </w:pPr>
      <w:r w:rsidRPr="005D116B">
        <w:rPr>
          <w:rFonts w:ascii="Verdana" w:hAnsi="Verdana"/>
          <w:sz w:val="18"/>
          <w:szCs w:val="18"/>
        </w:rPr>
        <w:t>la négociation et la signature du protocole d’accord préélectoral ;</w:t>
      </w:r>
    </w:p>
    <w:p w14:paraId="20A25238" w14:textId="77777777" w:rsidR="002648E7" w:rsidRPr="005D116B" w:rsidRDefault="002648E7" w:rsidP="0038343E">
      <w:pPr>
        <w:numPr>
          <w:ilvl w:val="0"/>
          <w:numId w:val="13"/>
        </w:numPr>
        <w:spacing w:before="100" w:beforeAutospacing="1" w:after="100" w:afterAutospacing="1"/>
        <w:jc w:val="both"/>
        <w:rPr>
          <w:rFonts w:ascii="Verdana" w:hAnsi="Verdana"/>
          <w:sz w:val="18"/>
          <w:szCs w:val="18"/>
        </w:rPr>
      </w:pPr>
      <w:r w:rsidRPr="005D116B">
        <w:rPr>
          <w:rFonts w:ascii="Verdana" w:hAnsi="Verdana"/>
          <w:sz w:val="18"/>
          <w:szCs w:val="18"/>
        </w:rPr>
        <w:t>l’organisation des élections professionnelles.</w:t>
      </w:r>
    </w:p>
    <w:p w14:paraId="0E39039E" w14:textId="7DD9CE80" w:rsidR="002648E7" w:rsidRPr="005D116B" w:rsidRDefault="008D746E" w:rsidP="0038343E">
      <w:pPr>
        <w:spacing w:before="100" w:beforeAutospacing="1" w:after="100" w:afterAutospacing="1"/>
        <w:jc w:val="both"/>
        <w:rPr>
          <w:rFonts w:ascii="Verdana" w:hAnsi="Verdana"/>
          <w:sz w:val="18"/>
          <w:szCs w:val="18"/>
        </w:rPr>
      </w:pPr>
      <w:r>
        <w:rPr>
          <w:rFonts w:ascii="Verdana" w:hAnsi="Verdana"/>
          <w:sz w:val="18"/>
          <w:szCs w:val="18"/>
        </w:rPr>
        <w:t>La Société</w:t>
      </w:r>
      <w:r w:rsidR="002648E7" w:rsidRPr="005D116B">
        <w:rPr>
          <w:rFonts w:ascii="Verdana" w:hAnsi="Verdana"/>
          <w:sz w:val="18"/>
          <w:szCs w:val="18"/>
        </w:rPr>
        <w:t xml:space="preserve"> s’engage à engager le processus électoral dans les meilleurs délais et à mettre en œuvre l’ensemble des diligences nécessaires afin d’organiser les élections professionnelles avant le terme de la période de prorogation.</w:t>
      </w:r>
    </w:p>
    <w:p w14:paraId="3C4C6CA3" w14:textId="77777777" w:rsidR="00906A2C" w:rsidRDefault="00906A2C" w:rsidP="0038343E">
      <w:pPr>
        <w:spacing w:after="160" w:line="259" w:lineRule="auto"/>
        <w:jc w:val="both"/>
        <w:rPr>
          <w:rFonts w:ascii="Verdana" w:eastAsia="Calibri" w:hAnsi="Verdana"/>
          <w:b/>
          <w:bCs/>
          <w:caps/>
          <w:sz w:val="18"/>
          <w:szCs w:val="18"/>
          <w:lang w:eastAsia="en-US"/>
        </w:rPr>
      </w:pPr>
    </w:p>
    <w:p w14:paraId="5AF07172" w14:textId="77777777" w:rsidR="00906A2C" w:rsidRDefault="00906A2C" w:rsidP="0038343E">
      <w:pPr>
        <w:spacing w:after="160" w:line="259" w:lineRule="auto"/>
        <w:jc w:val="both"/>
        <w:rPr>
          <w:rFonts w:ascii="Verdana" w:eastAsia="Calibri" w:hAnsi="Verdana"/>
          <w:b/>
          <w:bCs/>
          <w:caps/>
          <w:sz w:val="18"/>
          <w:szCs w:val="18"/>
          <w:lang w:eastAsia="en-US"/>
        </w:rPr>
      </w:pPr>
    </w:p>
    <w:p w14:paraId="553D0026" w14:textId="77777777" w:rsidR="00906A2C" w:rsidRDefault="00906A2C" w:rsidP="0038343E">
      <w:pPr>
        <w:spacing w:after="160" w:line="259" w:lineRule="auto"/>
        <w:jc w:val="both"/>
        <w:rPr>
          <w:rFonts w:ascii="Verdana" w:eastAsia="Calibri" w:hAnsi="Verdana"/>
          <w:b/>
          <w:bCs/>
          <w:caps/>
          <w:sz w:val="18"/>
          <w:szCs w:val="18"/>
          <w:lang w:eastAsia="en-US"/>
        </w:rPr>
      </w:pPr>
    </w:p>
    <w:p w14:paraId="203B9490" w14:textId="77777777" w:rsidR="009E37EF" w:rsidRPr="00906A2C" w:rsidRDefault="009E37EF" w:rsidP="0038343E">
      <w:pPr>
        <w:spacing w:after="160" w:line="259" w:lineRule="auto"/>
        <w:jc w:val="both"/>
        <w:rPr>
          <w:rFonts w:ascii="Verdana" w:eastAsia="Calibri" w:hAnsi="Verdana"/>
          <w:b/>
          <w:bCs/>
          <w:caps/>
          <w:sz w:val="18"/>
          <w:szCs w:val="18"/>
          <w:lang w:eastAsia="en-US"/>
        </w:rPr>
      </w:pPr>
      <w:r w:rsidRPr="00906A2C">
        <w:rPr>
          <w:rFonts w:ascii="Verdana" w:eastAsia="Calibri" w:hAnsi="Verdana"/>
          <w:b/>
          <w:bCs/>
          <w:caps/>
          <w:sz w:val="18"/>
          <w:szCs w:val="18"/>
          <w:lang w:eastAsia="en-US"/>
        </w:rPr>
        <w:t xml:space="preserve">ARTICLE 2 </w:t>
      </w:r>
      <w:r w:rsidR="002648E7" w:rsidRPr="00906A2C">
        <w:rPr>
          <w:rFonts w:ascii="Verdana" w:eastAsia="Calibri" w:hAnsi="Verdana"/>
          <w:b/>
          <w:bCs/>
          <w:caps/>
          <w:sz w:val="18"/>
          <w:szCs w:val="18"/>
          <w:lang w:eastAsia="en-US"/>
        </w:rPr>
        <w:t xml:space="preserve">- </w:t>
      </w:r>
      <w:r w:rsidR="00906A2C" w:rsidRPr="00906A2C">
        <w:rPr>
          <w:rFonts w:ascii="Verdana" w:eastAsia="Calibri" w:hAnsi="Verdana"/>
          <w:b/>
          <w:bCs/>
          <w:caps/>
          <w:sz w:val="18"/>
          <w:szCs w:val="18"/>
          <w:lang w:eastAsia="en-US"/>
        </w:rPr>
        <w:t>DUREE ET</w:t>
      </w:r>
      <w:r w:rsidR="002648E7" w:rsidRPr="00906A2C">
        <w:rPr>
          <w:rFonts w:ascii="Verdana" w:eastAsia="Calibri" w:hAnsi="Verdana"/>
          <w:b/>
          <w:bCs/>
          <w:caps/>
          <w:sz w:val="18"/>
          <w:szCs w:val="18"/>
          <w:lang w:eastAsia="en-US"/>
        </w:rPr>
        <w:t xml:space="preserve"> ENTREE EN VIGUEUR </w:t>
      </w:r>
      <w:r w:rsidR="001211DE" w:rsidRPr="00906A2C">
        <w:rPr>
          <w:rFonts w:ascii="Verdana" w:eastAsia="Calibri" w:hAnsi="Verdana"/>
          <w:b/>
          <w:bCs/>
          <w:caps/>
          <w:sz w:val="18"/>
          <w:szCs w:val="18"/>
          <w:lang w:eastAsia="en-US"/>
        </w:rPr>
        <w:t>DE L’ACCORD</w:t>
      </w:r>
    </w:p>
    <w:p w14:paraId="28BF1B3A" w14:textId="77777777" w:rsidR="00FF5B8C" w:rsidRPr="00906A2C" w:rsidRDefault="00FF5B8C" w:rsidP="0038343E">
      <w:pPr>
        <w:spacing w:after="160" w:line="256" w:lineRule="auto"/>
        <w:jc w:val="both"/>
        <w:rPr>
          <w:rFonts w:ascii="Verdana" w:eastAsia="Calibri" w:hAnsi="Verdana"/>
          <w:sz w:val="18"/>
          <w:szCs w:val="18"/>
          <w:lang w:eastAsia="en-US"/>
        </w:rPr>
      </w:pPr>
      <w:r w:rsidRPr="00906A2C">
        <w:rPr>
          <w:rFonts w:ascii="Verdana" w:hAnsi="Verdana" w:cs="Arial"/>
          <w:sz w:val="18"/>
          <w:szCs w:val="18"/>
        </w:rPr>
        <w:t xml:space="preserve">Le présent accord </w:t>
      </w:r>
      <w:r w:rsidRPr="00906A2C">
        <w:rPr>
          <w:rFonts w:ascii="Verdana" w:eastAsia="Calibri" w:hAnsi="Verdana"/>
          <w:sz w:val="18"/>
          <w:szCs w:val="18"/>
          <w:lang w:eastAsia="en-US"/>
        </w:rPr>
        <w:t>est conclu pour une durée déterminée à l’unanimité des organisations syndicales représentatives</w:t>
      </w:r>
      <w:r w:rsidR="00906A2C" w:rsidRPr="00906A2C">
        <w:rPr>
          <w:rFonts w:ascii="Verdana" w:eastAsia="Calibri" w:hAnsi="Verdana"/>
          <w:sz w:val="18"/>
          <w:szCs w:val="18"/>
          <w:lang w:eastAsia="en-US"/>
        </w:rPr>
        <w:t>.</w:t>
      </w:r>
      <w:r w:rsidRPr="00906A2C">
        <w:rPr>
          <w:rFonts w:ascii="Verdana" w:eastAsia="Calibri" w:hAnsi="Verdana"/>
          <w:sz w:val="18"/>
          <w:szCs w:val="18"/>
          <w:lang w:eastAsia="en-US"/>
        </w:rPr>
        <w:t xml:space="preserve"> </w:t>
      </w:r>
    </w:p>
    <w:p w14:paraId="46843B6A" w14:textId="703FCBE3" w:rsidR="002648E7" w:rsidRPr="005D116B" w:rsidRDefault="002648E7" w:rsidP="0038343E">
      <w:pPr>
        <w:spacing w:before="100" w:beforeAutospacing="1" w:after="100" w:afterAutospacing="1"/>
        <w:jc w:val="both"/>
        <w:rPr>
          <w:rFonts w:ascii="Verdana" w:hAnsi="Verdana"/>
          <w:sz w:val="18"/>
          <w:szCs w:val="18"/>
        </w:rPr>
      </w:pPr>
      <w:r w:rsidRPr="005D116B">
        <w:rPr>
          <w:rFonts w:ascii="Verdana" w:hAnsi="Verdana"/>
          <w:sz w:val="18"/>
          <w:szCs w:val="18"/>
        </w:rPr>
        <w:t xml:space="preserve">Il entre en vigueur à la date de sa signature et cessera de produire ses effets à la proclamation des résultats des prochaines élections professionnelles et, au plus tard, le </w:t>
      </w:r>
      <w:r w:rsidR="00FE05ED">
        <w:rPr>
          <w:rFonts w:ascii="Verdana" w:hAnsi="Verdana"/>
          <w:sz w:val="18"/>
          <w:szCs w:val="18"/>
        </w:rPr>
        <w:t>30 novembre</w:t>
      </w:r>
      <w:r w:rsidRPr="005D116B">
        <w:rPr>
          <w:rFonts w:ascii="Verdana" w:hAnsi="Verdana"/>
          <w:sz w:val="18"/>
          <w:szCs w:val="18"/>
        </w:rPr>
        <w:t xml:space="preserve"> 2026.</w:t>
      </w:r>
    </w:p>
    <w:p w14:paraId="47B1FBB5" w14:textId="77777777" w:rsidR="007D69C8" w:rsidRDefault="007D69C8" w:rsidP="0038343E">
      <w:pPr>
        <w:spacing w:after="160" w:line="259" w:lineRule="auto"/>
        <w:jc w:val="both"/>
        <w:rPr>
          <w:rFonts w:ascii="Verdana" w:eastAsia="Calibri" w:hAnsi="Verdana"/>
          <w:b/>
          <w:bCs/>
          <w:sz w:val="18"/>
          <w:szCs w:val="18"/>
          <w:lang w:eastAsia="en-US"/>
        </w:rPr>
      </w:pPr>
    </w:p>
    <w:p w14:paraId="3A04D051" w14:textId="6BB98862" w:rsidR="009E37EF" w:rsidRPr="00906A2C" w:rsidRDefault="009E37EF" w:rsidP="0038343E">
      <w:pPr>
        <w:spacing w:after="160" w:line="259" w:lineRule="auto"/>
        <w:jc w:val="both"/>
        <w:rPr>
          <w:rFonts w:ascii="Verdana" w:eastAsia="Calibri" w:hAnsi="Verdana"/>
          <w:b/>
          <w:bCs/>
          <w:sz w:val="18"/>
          <w:szCs w:val="18"/>
          <w:lang w:eastAsia="en-US"/>
        </w:rPr>
      </w:pPr>
      <w:r w:rsidRPr="00906A2C">
        <w:rPr>
          <w:rFonts w:ascii="Verdana" w:eastAsia="Calibri" w:hAnsi="Verdana"/>
          <w:b/>
          <w:bCs/>
          <w:sz w:val="18"/>
          <w:szCs w:val="18"/>
          <w:lang w:eastAsia="en-US"/>
        </w:rPr>
        <w:t xml:space="preserve">ARTICLE 3 – FORMALITES DE DEPOT ET DE PUBLICITE </w:t>
      </w:r>
    </w:p>
    <w:p w14:paraId="65B8829F" w14:textId="77777777" w:rsidR="00906A2C" w:rsidRPr="005D116B" w:rsidRDefault="00906A2C" w:rsidP="0038343E">
      <w:pPr>
        <w:spacing w:before="100" w:beforeAutospacing="1" w:after="100" w:afterAutospacing="1"/>
        <w:jc w:val="both"/>
        <w:rPr>
          <w:rFonts w:ascii="Verdana" w:hAnsi="Verdana"/>
          <w:sz w:val="18"/>
          <w:szCs w:val="18"/>
        </w:rPr>
      </w:pPr>
      <w:r w:rsidRPr="005D116B">
        <w:rPr>
          <w:rFonts w:ascii="Verdana" w:hAnsi="Verdana"/>
          <w:sz w:val="18"/>
          <w:szCs w:val="18"/>
        </w:rPr>
        <w:t>Le présent accord fera l’objet des formalités de dépôt conformément aux dispositions légales et réglementaires en vigueur.</w:t>
      </w:r>
    </w:p>
    <w:p w14:paraId="72780DBD" w14:textId="77777777" w:rsidR="00906A2C" w:rsidRPr="005D116B" w:rsidRDefault="00906A2C" w:rsidP="0038343E">
      <w:pPr>
        <w:spacing w:before="100" w:beforeAutospacing="1" w:after="100" w:afterAutospacing="1"/>
        <w:jc w:val="both"/>
        <w:rPr>
          <w:rFonts w:ascii="Verdana" w:hAnsi="Verdana"/>
          <w:sz w:val="18"/>
          <w:szCs w:val="18"/>
        </w:rPr>
      </w:pPr>
      <w:r w:rsidRPr="005D116B">
        <w:rPr>
          <w:rFonts w:ascii="Verdana" w:hAnsi="Verdana"/>
          <w:sz w:val="18"/>
          <w:szCs w:val="18"/>
        </w:rPr>
        <w:t>Il sera déposé sur la plateforme de téléprocédure du ministère du travail et auprès du greffe du Conseil de prud’hommes compétent.</w:t>
      </w:r>
    </w:p>
    <w:p w14:paraId="02B3EECB" w14:textId="77777777" w:rsidR="00906A2C" w:rsidRPr="005D116B" w:rsidRDefault="00906A2C" w:rsidP="0038343E">
      <w:pPr>
        <w:spacing w:before="100" w:beforeAutospacing="1" w:after="100" w:afterAutospacing="1"/>
        <w:jc w:val="both"/>
        <w:rPr>
          <w:rFonts w:ascii="Verdana" w:hAnsi="Verdana"/>
          <w:sz w:val="18"/>
          <w:szCs w:val="18"/>
        </w:rPr>
      </w:pPr>
      <w:r w:rsidRPr="005D116B">
        <w:rPr>
          <w:rFonts w:ascii="Verdana" w:hAnsi="Verdana"/>
          <w:sz w:val="18"/>
          <w:szCs w:val="18"/>
        </w:rPr>
        <w:t>Un exemplaire sera également porté à la connaissance des salariés par tout moyen.</w:t>
      </w:r>
    </w:p>
    <w:p w14:paraId="4BDCA136" w14:textId="77777777" w:rsidR="00FF5B8C" w:rsidRPr="00906A2C" w:rsidRDefault="00FF5B8C" w:rsidP="008D746E">
      <w:pPr>
        <w:jc w:val="both"/>
        <w:rPr>
          <w:rFonts w:ascii="Verdana" w:hAnsi="Verdana"/>
          <w:sz w:val="18"/>
          <w:szCs w:val="18"/>
        </w:rPr>
      </w:pPr>
    </w:p>
    <w:p w14:paraId="6A2168B0" w14:textId="77777777" w:rsidR="00906A2C" w:rsidRPr="005D116B" w:rsidRDefault="00906A2C" w:rsidP="0038343E">
      <w:pPr>
        <w:spacing w:before="100" w:beforeAutospacing="1" w:after="100" w:afterAutospacing="1"/>
        <w:jc w:val="both"/>
        <w:outlineLvl w:val="1"/>
        <w:rPr>
          <w:rFonts w:ascii="Verdana" w:hAnsi="Verdana"/>
          <w:b/>
          <w:bCs/>
          <w:sz w:val="18"/>
          <w:szCs w:val="18"/>
        </w:rPr>
      </w:pPr>
      <w:r w:rsidRPr="005D116B">
        <w:rPr>
          <w:rFonts w:ascii="Verdana" w:hAnsi="Verdana"/>
          <w:b/>
          <w:bCs/>
          <w:sz w:val="18"/>
          <w:szCs w:val="18"/>
        </w:rPr>
        <w:t>ARTICLE 4 – REVISION</w:t>
      </w:r>
    </w:p>
    <w:p w14:paraId="1EBA1124" w14:textId="77777777" w:rsidR="00FF5B8C" w:rsidRPr="00906A2C" w:rsidRDefault="00906A2C" w:rsidP="008D746E">
      <w:pPr>
        <w:jc w:val="both"/>
        <w:rPr>
          <w:rFonts w:ascii="Verdana" w:hAnsi="Verdana"/>
          <w:sz w:val="18"/>
          <w:szCs w:val="18"/>
        </w:rPr>
      </w:pPr>
      <w:r w:rsidRPr="005D116B">
        <w:rPr>
          <w:rFonts w:ascii="Verdana" w:hAnsi="Verdana"/>
          <w:sz w:val="18"/>
          <w:szCs w:val="18"/>
        </w:rPr>
        <w:t>Le présent accord pourra être révisé dans les conditions prévues par les dispositions légales en vigueur, sous réserve de l’accord unanime des organisations syndicales représentatives</w:t>
      </w:r>
    </w:p>
    <w:p w14:paraId="63304674" w14:textId="77777777" w:rsidR="00FF5B8C" w:rsidRPr="00906A2C" w:rsidRDefault="00FF5B8C" w:rsidP="008D746E">
      <w:pPr>
        <w:jc w:val="both"/>
        <w:rPr>
          <w:rFonts w:ascii="Verdana" w:hAnsi="Verdana"/>
          <w:sz w:val="18"/>
          <w:szCs w:val="18"/>
        </w:rPr>
      </w:pPr>
    </w:p>
    <w:p w14:paraId="3053F60E" w14:textId="77777777" w:rsidR="00FF5B8C" w:rsidRPr="00906A2C" w:rsidRDefault="00FF5B8C" w:rsidP="008D746E">
      <w:pPr>
        <w:jc w:val="both"/>
        <w:rPr>
          <w:rFonts w:ascii="Verdana" w:hAnsi="Verdana"/>
          <w:sz w:val="18"/>
          <w:szCs w:val="18"/>
        </w:rPr>
      </w:pPr>
    </w:p>
    <w:p w14:paraId="201349CF" w14:textId="77777777" w:rsidR="005D5046" w:rsidRPr="00906A2C" w:rsidRDefault="005D5046" w:rsidP="008D746E">
      <w:pPr>
        <w:jc w:val="both"/>
        <w:rPr>
          <w:rFonts w:ascii="Verdana" w:hAnsi="Verdana"/>
          <w:sz w:val="18"/>
          <w:szCs w:val="18"/>
        </w:rPr>
      </w:pPr>
      <w:r w:rsidRPr="00906A2C">
        <w:rPr>
          <w:rFonts w:ascii="Verdana" w:hAnsi="Verdana"/>
          <w:sz w:val="18"/>
          <w:szCs w:val="18"/>
        </w:rPr>
        <w:t>Fait à</w:t>
      </w:r>
      <w:r w:rsidR="00C45C7A" w:rsidRPr="00906A2C">
        <w:rPr>
          <w:rFonts w:ascii="Verdana" w:hAnsi="Verdana"/>
          <w:sz w:val="18"/>
          <w:szCs w:val="18"/>
        </w:rPr>
        <w:t xml:space="preserve"> </w:t>
      </w:r>
      <w:r w:rsidR="00E12B72" w:rsidRPr="00906A2C">
        <w:rPr>
          <w:rFonts w:ascii="Verdana" w:hAnsi="Verdana"/>
          <w:sz w:val="18"/>
          <w:szCs w:val="18"/>
        </w:rPr>
        <w:t>Lyon,</w:t>
      </w:r>
      <w:r w:rsidRPr="00906A2C">
        <w:rPr>
          <w:rFonts w:ascii="Verdana" w:hAnsi="Verdana"/>
          <w:sz w:val="18"/>
          <w:szCs w:val="18"/>
        </w:rPr>
        <w:t xml:space="preserve"> </w:t>
      </w:r>
      <w:r w:rsidR="00E12B72" w:rsidRPr="00906A2C">
        <w:rPr>
          <w:rFonts w:ascii="Verdana" w:hAnsi="Verdana"/>
          <w:sz w:val="18"/>
          <w:szCs w:val="18"/>
        </w:rPr>
        <w:t>___ avril</w:t>
      </w:r>
      <w:r w:rsidR="00C45C7A" w:rsidRPr="00906A2C">
        <w:rPr>
          <w:rFonts w:ascii="Verdana" w:hAnsi="Verdana"/>
          <w:sz w:val="18"/>
          <w:szCs w:val="18"/>
        </w:rPr>
        <w:t xml:space="preserve"> 202</w:t>
      </w:r>
      <w:r w:rsidR="00E12B72" w:rsidRPr="00906A2C">
        <w:rPr>
          <w:rFonts w:ascii="Verdana" w:hAnsi="Verdana"/>
          <w:sz w:val="18"/>
          <w:szCs w:val="18"/>
        </w:rPr>
        <w:t>6</w:t>
      </w:r>
      <w:r w:rsidR="00C45C7A" w:rsidRPr="00906A2C">
        <w:rPr>
          <w:rFonts w:ascii="Verdana" w:hAnsi="Verdana"/>
          <w:sz w:val="18"/>
          <w:szCs w:val="18"/>
        </w:rPr>
        <w:t>.</w:t>
      </w:r>
    </w:p>
    <w:p w14:paraId="1F03520F" w14:textId="77777777" w:rsidR="00A6111C" w:rsidRPr="00906A2C" w:rsidRDefault="00A6111C" w:rsidP="008D746E">
      <w:pPr>
        <w:jc w:val="both"/>
        <w:rPr>
          <w:rFonts w:ascii="Verdana" w:hAnsi="Verdana"/>
          <w:sz w:val="18"/>
          <w:szCs w:val="18"/>
        </w:rPr>
      </w:pPr>
    </w:p>
    <w:p w14:paraId="5D6FC457" w14:textId="77777777" w:rsidR="00A6111C" w:rsidRPr="00906A2C" w:rsidRDefault="00A6111C" w:rsidP="008D746E">
      <w:pPr>
        <w:jc w:val="both"/>
        <w:rPr>
          <w:rFonts w:ascii="Verdana" w:hAnsi="Verdana"/>
          <w:sz w:val="18"/>
          <w:szCs w:val="18"/>
        </w:rPr>
      </w:pPr>
    </w:p>
    <w:p w14:paraId="23CC34F8" w14:textId="77777777" w:rsidR="006075DB" w:rsidRPr="00906A2C" w:rsidRDefault="00B06C6C" w:rsidP="0038343E">
      <w:pPr>
        <w:jc w:val="both"/>
        <w:rPr>
          <w:rFonts w:ascii="Verdana" w:hAnsi="Verdana"/>
          <w:sz w:val="18"/>
          <w:szCs w:val="18"/>
        </w:rPr>
      </w:pPr>
      <w:r w:rsidRPr="00906A2C">
        <w:rPr>
          <w:rFonts w:ascii="Verdana" w:hAnsi="Verdana"/>
          <w:sz w:val="18"/>
          <w:szCs w:val="18"/>
        </w:rPr>
        <w:t xml:space="preserve">En </w:t>
      </w:r>
      <w:r w:rsidR="00C45C7A" w:rsidRPr="00906A2C">
        <w:rPr>
          <w:rFonts w:ascii="Verdana" w:hAnsi="Verdana"/>
          <w:sz w:val="18"/>
          <w:szCs w:val="18"/>
        </w:rPr>
        <w:t>4</w:t>
      </w:r>
      <w:r w:rsidR="00BB430D" w:rsidRPr="00906A2C">
        <w:rPr>
          <w:rFonts w:ascii="Verdana" w:hAnsi="Verdana"/>
          <w:sz w:val="18"/>
          <w:szCs w:val="18"/>
        </w:rPr>
        <w:t xml:space="preserve"> </w:t>
      </w:r>
      <w:r w:rsidRPr="00906A2C">
        <w:rPr>
          <w:rFonts w:ascii="Verdana" w:hAnsi="Verdana"/>
          <w:sz w:val="18"/>
          <w:szCs w:val="18"/>
        </w:rPr>
        <w:t>exemplaires</w:t>
      </w:r>
    </w:p>
    <w:p w14:paraId="6C18CF21" w14:textId="77777777" w:rsidR="00AB777B" w:rsidRPr="00906A2C" w:rsidRDefault="00AB777B" w:rsidP="007C442D">
      <w:pPr>
        <w:rPr>
          <w:rFonts w:ascii="Verdana" w:hAnsi="Verdana"/>
          <w:sz w:val="18"/>
          <w:szCs w:val="18"/>
        </w:rPr>
      </w:pPr>
    </w:p>
    <w:p w14:paraId="0ECF184E" w14:textId="77777777" w:rsidR="00AB777B" w:rsidRPr="00906A2C" w:rsidRDefault="00AB777B" w:rsidP="007C442D">
      <w:pPr>
        <w:rPr>
          <w:rFonts w:ascii="Verdana" w:hAnsi="Verdana"/>
          <w:sz w:val="18"/>
          <w:szCs w:val="18"/>
        </w:rPr>
      </w:pPr>
    </w:p>
    <w:p w14:paraId="39E430CB" w14:textId="78A9C046" w:rsidR="00AB777B" w:rsidRPr="00906A2C" w:rsidRDefault="00AB777B" w:rsidP="00AB777B">
      <w:pPr>
        <w:pStyle w:val="Paragraphedeliste"/>
        <w:numPr>
          <w:ilvl w:val="0"/>
          <w:numId w:val="7"/>
        </w:numPr>
        <w:spacing w:after="200" w:line="276" w:lineRule="auto"/>
        <w:ind w:left="360"/>
        <w:contextualSpacing/>
        <w:jc w:val="both"/>
        <w:rPr>
          <w:rFonts w:ascii="Verdana" w:hAnsi="Verdana"/>
          <w:sz w:val="18"/>
          <w:szCs w:val="18"/>
        </w:rPr>
      </w:pPr>
      <w:r w:rsidRPr="00906A2C">
        <w:rPr>
          <w:rFonts w:ascii="Verdana" w:hAnsi="Verdana"/>
          <w:b/>
          <w:bCs/>
          <w:sz w:val="18"/>
          <w:szCs w:val="18"/>
          <w:u w:val="single"/>
        </w:rPr>
        <w:t xml:space="preserve">Pour </w:t>
      </w:r>
      <w:r w:rsidR="00E22ED0" w:rsidRPr="00906A2C">
        <w:rPr>
          <w:rFonts w:ascii="Verdana" w:hAnsi="Verdana"/>
          <w:b/>
          <w:bCs/>
          <w:sz w:val="18"/>
          <w:szCs w:val="18"/>
          <w:u w:val="single"/>
        </w:rPr>
        <w:t xml:space="preserve">la </w:t>
      </w:r>
      <w:r w:rsidR="008D746E">
        <w:rPr>
          <w:rFonts w:ascii="Verdana" w:hAnsi="Verdana"/>
          <w:b/>
          <w:bCs/>
          <w:sz w:val="18"/>
          <w:szCs w:val="18"/>
          <w:u w:val="single"/>
        </w:rPr>
        <w:t>S</w:t>
      </w:r>
      <w:r w:rsidR="00E22ED0" w:rsidRPr="00906A2C">
        <w:rPr>
          <w:rFonts w:ascii="Verdana" w:hAnsi="Verdana"/>
          <w:b/>
          <w:bCs/>
          <w:sz w:val="18"/>
          <w:szCs w:val="18"/>
          <w:u w:val="single"/>
        </w:rPr>
        <w:t>ociété</w:t>
      </w:r>
      <w:r w:rsidR="00E12B72" w:rsidRPr="00906A2C">
        <w:rPr>
          <w:rFonts w:ascii="Verdana" w:hAnsi="Verdana"/>
          <w:b/>
          <w:bCs/>
          <w:sz w:val="18"/>
          <w:szCs w:val="18"/>
          <w:u w:val="single"/>
        </w:rPr>
        <w:t xml:space="preserve"> « BRALSE »</w:t>
      </w:r>
      <w:r w:rsidR="00407C9F" w:rsidRPr="00906A2C">
        <w:rPr>
          <w:rFonts w:ascii="Verdana" w:hAnsi="Verdana"/>
          <w:sz w:val="18"/>
          <w:szCs w:val="18"/>
        </w:rPr>
        <w:t xml:space="preserve"> :</w:t>
      </w:r>
      <w:r w:rsidRPr="00906A2C">
        <w:rPr>
          <w:rFonts w:ascii="Verdana" w:hAnsi="Verdana"/>
          <w:sz w:val="18"/>
          <w:szCs w:val="18"/>
        </w:rPr>
        <w:tab/>
      </w:r>
    </w:p>
    <w:p w14:paraId="1FAAC493" w14:textId="77777777" w:rsidR="00906A2C" w:rsidRDefault="00906A2C" w:rsidP="0038343E">
      <w:pPr>
        <w:pStyle w:val="Paragraphedeliste"/>
        <w:spacing w:after="200" w:line="276" w:lineRule="auto"/>
        <w:ind w:left="0"/>
        <w:contextualSpacing/>
        <w:jc w:val="both"/>
        <w:rPr>
          <w:rFonts w:ascii="Verdana" w:hAnsi="Verdana"/>
          <w:sz w:val="18"/>
          <w:szCs w:val="18"/>
          <w:u w:val="single"/>
        </w:rPr>
      </w:pPr>
    </w:p>
    <w:p w14:paraId="00C59470" w14:textId="77777777" w:rsidR="00332EFD" w:rsidRDefault="00332EFD" w:rsidP="0038343E">
      <w:pPr>
        <w:pStyle w:val="Paragraphedeliste"/>
        <w:spacing w:after="200" w:line="276" w:lineRule="auto"/>
        <w:ind w:left="0"/>
        <w:contextualSpacing/>
        <w:jc w:val="both"/>
        <w:rPr>
          <w:rFonts w:ascii="Verdana" w:hAnsi="Verdana" w:cs="Arial"/>
          <w:bCs/>
          <w:noProof/>
          <w:sz w:val="18"/>
          <w:szCs w:val="18"/>
        </w:rPr>
      </w:pPr>
    </w:p>
    <w:p w14:paraId="406737E4" w14:textId="77777777" w:rsidR="00332EFD" w:rsidRDefault="00332EFD" w:rsidP="0038343E">
      <w:pPr>
        <w:pStyle w:val="Paragraphedeliste"/>
        <w:spacing w:after="200" w:line="276" w:lineRule="auto"/>
        <w:ind w:left="0"/>
        <w:contextualSpacing/>
        <w:jc w:val="both"/>
        <w:rPr>
          <w:rFonts w:ascii="Verdana" w:hAnsi="Verdana" w:cs="Arial"/>
          <w:bCs/>
          <w:noProof/>
          <w:sz w:val="18"/>
          <w:szCs w:val="18"/>
        </w:rPr>
      </w:pPr>
    </w:p>
    <w:p w14:paraId="46E61D26" w14:textId="2F7E5A09" w:rsidR="007D69C8" w:rsidRDefault="00332EFD" w:rsidP="0038343E">
      <w:pPr>
        <w:pStyle w:val="Paragraphedeliste"/>
        <w:spacing w:after="200" w:line="276" w:lineRule="auto"/>
        <w:ind w:left="0"/>
        <w:contextualSpacing/>
        <w:jc w:val="both"/>
        <w:rPr>
          <w:rFonts w:ascii="Verdana" w:hAnsi="Verdana"/>
          <w:sz w:val="18"/>
          <w:szCs w:val="18"/>
          <w:u w:val="single"/>
        </w:rPr>
      </w:pPr>
      <w:r>
        <w:rPr>
          <w:rFonts w:ascii="Verdana" w:hAnsi="Verdana" w:cs="Arial"/>
          <w:bCs/>
          <w:noProof/>
          <w:sz w:val="18"/>
          <w:szCs w:val="18"/>
        </w:rPr>
        <w:t>__________________________</w:t>
      </w:r>
    </w:p>
    <w:p w14:paraId="7543FF70" w14:textId="00B4FC42" w:rsidR="00FD3B1A" w:rsidRPr="00906A2C" w:rsidRDefault="005930F3" w:rsidP="00AB777B">
      <w:pPr>
        <w:jc w:val="both"/>
        <w:rPr>
          <w:rFonts w:ascii="Verdana" w:hAnsi="Verdana"/>
          <w:bCs/>
          <w:sz w:val="18"/>
          <w:szCs w:val="18"/>
        </w:rPr>
      </w:pPr>
      <w:r>
        <w:rPr>
          <w:rFonts w:ascii="Verdana" w:hAnsi="Verdana" w:cs="Arial"/>
          <w:bCs/>
          <w:sz w:val="18"/>
          <w:szCs w:val="18"/>
        </w:rPr>
        <w:t>_________________________</w:t>
      </w:r>
      <w:r w:rsidR="007D69C8">
        <w:rPr>
          <w:rFonts w:ascii="Verdana" w:hAnsi="Verdana" w:cs="Arial"/>
          <w:bCs/>
          <w:noProof/>
          <w:sz w:val="18"/>
          <w:szCs w:val="18"/>
        </w:rPr>
        <w:t xml:space="preserve">          </w:t>
      </w:r>
      <w:r w:rsidR="00332EFD">
        <w:rPr>
          <w:rFonts w:ascii="Verdana" w:hAnsi="Verdana" w:cs="Arial"/>
          <w:bCs/>
          <w:noProof/>
          <w:sz w:val="18"/>
          <w:szCs w:val="18"/>
        </w:rPr>
        <w:t xml:space="preserve"> </w:t>
      </w:r>
    </w:p>
    <w:p w14:paraId="4CAB59D5" w14:textId="77777777" w:rsidR="00FD3B1A" w:rsidRPr="00906A2C" w:rsidRDefault="00FD3B1A" w:rsidP="00AB777B">
      <w:pPr>
        <w:jc w:val="both"/>
        <w:rPr>
          <w:rFonts w:ascii="Verdana" w:hAnsi="Verdana"/>
          <w:sz w:val="18"/>
          <w:szCs w:val="18"/>
        </w:rPr>
      </w:pPr>
    </w:p>
    <w:p w14:paraId="64A21AD1" w14:textId="77777777" w:rsidR="00FD3B1A" w:rsidRPr="00906A2C" w:rsidRDefault="00FD3B1A" w:rsidP="00AB777B">
      <w:pPr>
        <w:jc w:val="both"/>
        <w:rPr>
          <w:rFonts w:ascii="Verdana" w:hAnsi="Verdana"/>
          <w:sz w:val="18"/>
          <w:szCs w:val="18"/>
        </w:rPr>
      </w:pPr>
    </w:p>
    <w:p w14:paraId="39EBA6FB" w14:textId="77777777" w:rsidR="00AB777B" w:rsidRPr="00906A2C" w:rsidRDefault="00C45C7A" w:rsidP="00AB777B">
      <w:pPr>
        <w:numPr>
          <w:ilvl w:val="0"/>
          <w:numId w:val="7"/>
        </w:numPr>
        <w:ind w:left="360"/>
        <w:rPr>
          <w:rFonts w:ascii="Verdana" w:hAnsi="Verdana"/>
          <w:sz w:val="18"/>
          <w:szCs w:val="18"/>
        </w:rPr>
      </w:pPr>
      <w:r w:rsidRPr="00906A2C">
        <w:rPr>
          <w:rFonts w:ascii="Verdana" w:hAnsi="Verdana"/>
          <w:sz w:val="18"/>
          <w:szCs w:val="18"/>
          <w:u w:val="single"/>
        </w:rPr>
        <w:t>Pour l</w:t>
      </w:r>
      <w:r w:rsidR="00AB777B" w:rsidRPr="00906A2C">
        <w:rPr>
          <w:rFonts w:ascii="Verdana" w:hAnsi="Verdana"/>
          <w:sz w:val="18"/>
          <w:szCs w:val="18"/>
          <w:u w:val="single"/>
        </w:rPr>
        <w:t xml:space="preserve">es Organisations </w:t>
      </w:r>
      <w:r w:rsidR="009C7035" w:rsidRPr="00906A2C">
        <w:rPr>
          <w:rFonts w:ascii="Verdana" w:hAnsi="Verdana"/>
          <w:sz w:val="18"/>
          <w:szCs w:val="18"/>
          <w:u w:val="single"/>
        </w:rPr>
        <w:t>syndicales représentatives</w:t>
      </w:r>
      <w:r w:rsidR="00FD3B1A" w:rsidRPr="00906A2C">
        <w:rPr>
          <w:rFonts w:ascii="Verdana" w:hAnsi="Verdana"/>
          <w:sz w:val="18"/>
          <w:szCs w:val="18"/>
          <w:u w:val="single"/>
        </w:rPr>
        <w:t> </w:t>
      </w:r>
      <w:r w:rsidR="00FD3B1A" w:rsidRPr="00906A2C">
        <w:rPr>
          <w:rFonts w:ascii="Verdana" w:hAnsi="Verdana"/>
          <w:sz w:val="18"/>
          <w:szCs w:val="18"/>
        </w:rPr>
        <w:t>:</w:t>
      </w:r>
    </w:p>
    <w:p w14:paraId="2071C9F8" w14:textId="77777777" w:rsidR="00AB777B" w:rsidRPr="00906A2C" w:rsidRDefault="00AB777B" w:rsidP="00AB777B">
      <w:pPr>
        <w:rPr>
          <w:rFonts w:ascii="Verdana" w:hAnsi="Verdana"/>
          <w:sz w:val="18"/>
          <w:szCs w:val="1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9"/>
      </w:tblGrid>
      <w:tr w:rsidR="00E12B72" w:rsidRPr="00906A2C" w14:paraId="721CC5D2" w14:textId="77777777" w:rsidTr="00906A2C">
        <w:tc>
          <w:tcPr>
            <w:tcW w:w="4820" w:type="dxa"/>
          </w:tcPr>
          <w:p w14:paraId="485E0051" w14:textId="77777777" w:rsidR="00E12B72" w:rsidRPr="00906A2C" w:rsidRDefault="00E12B72" w:rsidP="009C7035">
            <w:pPr>
              <w:rPr>
                <w:rFonts w:ascii="Verdana" w:hAnsi="Verdana"/>
                <w:sz w:val="18"/>
                <w:szCs w:val="18"/>
              </w:rPr>
            </w:pPr>
          </w:p>
          <w:p w14:paraId="593EF95E" w14:textId="77777777" w:rsidR="00E12B72" w:rsidRPr="00906A2C" w:rsidRDefault="00E12B72" w:rsidP="00E12B72">
            <w:pPr>
              <w:rPr>
                <w:rFonts w:ascii="Verdana" w:hAnsi="Verdana"/>
                <w:b/>
                <w:bCs/>
                <w:sz w:val="18"/>
                <w:szCs w:val="18"/>
              </w:rPr>
            </w:pPr>
            <w:r w:rsidRPr="00906A2C">
              <w:rPr>
                <w:rFonts w:ascii="Verdana" w:hAnsi="Verdana"/>
                <w:sz w:val="18"/>
                <w:szCs w:val="18"/>
              </w:rPr>
              <w:t>Pour la</w:t>
            </w:r>
            <w:r w:rsidRPr="00906A2C">
              <w:rPr>
                <w:rFonts w:ascii="Verdana" w:hAnsi="Verdana"/>
                <w:b/>
                <w:bCs/>
                <w:sz w:val="18"/>
                <w:szCs w:val="18"/>
              </w:rPr>
              <w:t xml:space="preserve"> CFDT</w:t>
            </w:r>
          </w:p>
          <w:p w14:paraId="5FF17219" w14:textId="77777777" w:rsidR="00E12B72" w:rsidRPr="00906A2C" w:rsidRDefault="00E12B72" w:rsidP="009C7035">
            <w:pPr>
              <w:rPr>
                <w:rFonts w:ascii="Verdana" w:hAnsi="Verdana"/>
                <w:sz w:val="18"/>
                <w:szCs w:val="18"/>
              </w:rPr>
            </w:pPr>
          </w:p>
          <w:p w14:paraId="4CB318F3" w14:textId="5CE4EB6E" w:rsidR="00E12B72" w:rsidRPr="00906A2C" w:rsidRDefault="00E12B72" w:rsidP="009C7035">
            <w:pPr>
              <w:rPr>
                <w:rFonts w:ascii="Verdana" w:hAnsi="Verdana"/>
                <w:sz w:val="18"/>
                <w:szCs w:val="18"/>
              </w:rPr>
            </w:pPr>
            <w:r w:rsidRPr="00906A2C">
              <w:rPr>
                <w:rFonts w:ascii="Verdana" w:hAnsi="Verdana" w:cs="Arial"/>
                <w:sz w:val="18"/>
                <w:szCs w:val="18"/>
              </w:rPr>
              <w:t xml:space="preserve">Monsieur </w:t>
            </w:r>
            <w:r w:rsidR="005930F3">
              <w:rPr>
                <w:rFonts w:ascii="Verdana" w:hAnsi="Verdana" w:cs="Arial"/>
                <w:sz w:val="18"/>
                <w:szCs w:val="18"/>
              </w:rPr>
              <w:t>______________</w:t>
            </w:r>
            <w:r w:rsidRPr="00906A2C">
              <w:rPr>
                <w:rFonts w:ascii="Verdana" w:hAnsi="Verdana" w:cs="Arial"/>
                <w:sz w:val="18"/>
                <w:szCs w:val="18"/>
              </w:rPr>
              <w:t>, Délégué Syndical</w:t>
            </w:r>
          </w:p>
          <w:p w14:paraId="0DD10363" w14:textId="77777777" w:rsidR="00E12B72" w:rsidRPr="00906A2C" w:rsidRDefault="00E12B72" w:rsidP="009C7035">
            <w:pPr>
              <w:rPr>
                <w:rFonts w:ascii="Verdana" w:hAnsi="Verdana"/>
                <w:sz w:val="18"/>
                <w:szCs w:val="18"/>
              </w:rPr>
            </w:pPr>
          </w:p>
        </w:tc>
        <w:tc>
          <w:tcPr>
            <w:tcW w:w="4819" w:type="dxa"/>
          </w:tcPr>
          <w:p w14:paraId="267BB007" w14:textId="77777777" w:rsidR="00E12B72" w:rsidRPr="00906A2C" w:rsidRDefault="00E12B72" w:rsidP="00AB777B">
            <w:pPr>
              <w:rPr>
                <w:rFonts w:ascii="Verdana" w:hAnsi="Verdana"/>
                <w:sz w:val="18"/>
                <w:szCs w:val="18"/>
              </w:rPr>
            </w:pPr>
          </w:p>
        </w:tc>
      </w:tr>
      <w:tr w:rsidR="009C7035" w:rsidRPr="00906A2C" w14:paraId="2D835A76" w14:textId="77777777" w:rsidTr="00906A2C">
        <w:tc>
          <w:tcPr>
            <w:tcW w:w="4820" w:type="dxa"/>
          </w:tcPr>
          <w:p w14:paraId="54DDFBDA" w14:textId="77777777" w:rsidR="009C7035" w:rsidRPr="00906A2C" w:rsidRDefault="009C7035" w:rsidP="009C7035">
            <w:pPr>
              <w:rPr>
                <w:rFonts w:ascii="Verdana" w:hAnsi="Verdana"/>
                <w:sz w:val="18"/>
                <w:szCs w:val="18"/>
              </w:rPr>
            </w:pPr>
            <w:r w:rsidRPr="00906A2C">
              <w:rPr>
                <w:rFonts w:ascii="Verdana" w:hAnsi="Verdana"/>
                <w:sz w:val="18"/>
                <w:szCs w:val="18"/>
              </w:rPr>
              <w:t>Pour la</w:t>
            </w:r>
            <w:r w:rsidRPr="00906A2C">
              <w:rPr>
                <w:rFonts w:ascii="Verdana" w:hAnsi="Verdana"/>
                <w:b/>
                <w:bCs/>
                <w:sz w:val="18"/>
                <w:szCs w:val="18"/>
              </w:rPr>
              <w:t xml:space="preserve"> CFE-CGC</w:t>
            </w:r>
          </w:p>
          <w:p w14:paraId="6313D00E" w14:textId="77777777" w:rsidR="00210183" w:rsidRPr="00906A2C" w:rsidRDefault="00D80657" w:rsidP="00210183">
            <w:pPr>
              <w:jc w:val="both"/>
              <w:rPr>
                <w:rFonts w:ascii="Verdana" w:hAnsi="Verdana" w:cs="Arial"/>
                <w:sz w:val="18"/>
                <w:szCs w:val="18"/>
              </w:rPr>
            </w:pPr>
            <w:r w:rsidRPr="00906A2C">
              <w:rPr>
                <w:rFonts w:ascii="Verdana" w:hAnsi="Verdana" w:cs="Arial"/>
                <w:bCs/>
                <w:sz w:val="18"/>
                <w:szCs w:val="18"/>
              </w:rPr>
              <w:t xml:space="preserve">                                           </w:t>
            </w:r>
          </w:p>
          <w:p w14:paraId="0A219E94" w14:textId="79C0D052" w:rsidR="009C7035" w:rsidRPr="00906A2C" w:rsidRDefault="00E12B72" w:rsidP="00C45C7A">
            <w:pPr>
              <w:rPr>
                <w:rFonts w:ascii="Verdana" w:hAnsi="Verdana"/>
                <w:sz w:val="18"/>
                <w:szCs w:val="18"/>
              </w:rPr>
            </w:pPr>
            <w:r w:rsidRPr="00906A2C">
              <w:rPr>
                <w:rFonts w:ascii="Verdana" w:hAnsi="Verdana" w:cs="Arial"/>
                <w:sz w:val="18"/>
                <w:szCs w:val="18"/>
              </w:rPr>
              <w:t xml:space="preserve">Monsieur </w:t>
            </w:r>
            <w:r w:rsidR="005930F3">
              <w:rPr>
                <w:rFonts w:ascii="Verdana" w:hAnsi="Verdana" w:cs="Arial"/>
                <w:sz w:val="18"/>
                <w:szCs w:val="18"/>
              </w:rPr>
              <w:t>____________</w:t>
            </w:r>
            <w:r w:rsidRPr="00906A2C">
              <w:rPr>
                <w:rFonts w:ascii="Verdana" w:hAnsi="Verdana" w:cs="Arial"/>
                <w:bCs/>
                <w:sz w:val="18"/>
                <w:szCs w:val="18"/>
              </w:rPr>
              <w:t>, Délégué Syndical</w:t>
            </w:r>
          </w:p>
        </w:tc>
        <w:tc>
          <w:tcPr>
            <w:tcW w:w="4819" w:type="dxa"/>
          </w:tcPr>
          <w:p w14:paraId="46CD400C" w14:textId="77777777" w:rsidR="009C7035" w:rsidRPr="00906A2C" w:rsidRDefault="009C7035" w:rsidP="00AB777B">
            <w:pPr>
              <w:rPr>
                <w:rFonts w:ascii="Verdana" w:hAnsi="Verdana"/>
                <w:sz w:val="18"/>
                <w:szCs w:val="18"/>
              </w:rPr>
            </w:pPr>
          </w:p>
          <w:p w14:paraId="4B1EF39C" w14:textId="77777777" w:rsidR="00C45C7A" w:rsidRPr="00906A2C" w:rsidRDefault="00C45C7A" w:rsidP="00AB777B">
            <w:pPr>
              <w:rPr>
                <w:rFonts w:ascii="Verdana" w:hAnsi="Verdana"/>
                <w:sz w:val="18"/>
                <w:szCs w:val="18"/>
              </w:rPr>
            </w:pPr>
          </w:p>
          <w:p w14:paraId="7D748D0C" w14:textId="77777777" w:rsidR="00C45C7A" w:rsidRPr="00906A2C" w:rsidRDefault="00C45C7A" w:rsidP="00AB777B">
            <w:pPr>
              <w:rPr>
                <w:rFonts w:ascii="Verdana" w:hAnsi="Verdana"/>
                <w:sz w:val="18"/>
                <w:szCs w:val="18"/>
              </w:rPr>
            </w:pPr>
          </w:p>
          <w:p w14:paraId="7B53FC58" w14:textId="77777777" w:rsidR="00C45C7A" w:rsidRPr="00906A2C" w:rsidRDefault="00C45C7A" w:rsidP="00AB777B">
            <w:pPr>
              <w:rPr>
                <w:rFonts w:ascii="Verdana" w:hAnsi="Verdana"/>
                <w:sz w:val="18"/>
                <w:szCs w:val="18"/>
              </w:rPr>
            </w:pPr>
          </w:p>
          <w:p w14:paraId="6004A6E4" w14:textId="77777777" w:rsidR="00C45C7A" w:rsidRPr="00906A2C" w:rsidRDefault="00C45C7A" w:rsidP="00AB777B">
            <w:pPr>
              <w:rPr>
                <w:rFonts w:ascii="Verdana" w:hAnsi="Verdana"/>
                <w:sz w:val="18"/>
                <w:szCs w:val="18"/>
              </w:rPr>
            </w:pPr>
          </w:p>
        </w:tc>
      </w:tr>
      <w:tr w:rsidR="009C7035" w:rsidRPr="00906A2C" w14:paraId="62E0DADC" w14:textId="77777777" w:rsidTr="00906A2C">
        <w:trPr>
          <w:trHeight w:val="1041"/>
        </w:trPr>
        <w:tc>
          <w:tcPr>
            <w:tcW w:w="4820" w:type="dxa"/>
          </w:tcPr>
          <w:p w14:paraId="23322E58" w14:textId="77777777" w:rsidR="009C7035" w:rsidRPr="00906A2C" w:rsidRDefault="009C7035" w:rsidP="009C7035">
            <w:pPr>
              <w:rPr>
                <w:rFonts w:ascii="Verdana" w:hAnsi="Verdana"/>
                <w:sz w:val="18"/>
                <w:szCs w:val="18"/>
              </w:rPr>
            </w:pPr>
            <w:r w:rsidRPr="00906A2C">
              <w:rPr>
                <w:rFonts w:ascii="Verdana" w:hAnsi="Verdana"/>
                <w:sz w:val="18"/>
                <w:szCs w:val="18"/>
              </w:rPr>
              <w:t>Pour la</w:t>
            </w:r>
            <w:r w:rsidRPr="00906A2C">
              <w:rPr>
                <w:rFonts w:ascii="Verdana" w:hAnsi="Verdana"/>
                <w:b/>
                <w:bCs/>
                <w:sz w:val="18"/>
                <w:szCs w:val="18"/>
              </w:rPr>
              <w:t xml:space="preserve"> C</w:t>
            </w:r>
            <w:r w:rsidR="00E12B72" w:rsidRPr="00906A2C">
              <w:rPr>
                <w:rFonts w:ascii="Verdana" w:hAnsi="Verdana"/>
                <w:b/>
                <w:bCs/>
                <w:sz w:val="18"/>
                <w:szCs w:val="18"/>
              </w:rPr>
              <w:t>GT</w:t>
            </w:r>
          </w:p>
          <w:p w14:paraId="5728B8C3" w14:textId="77777777" w:rsidR="00210183" w:rsidRPr="00906A2C" w:rsidRDefault="00D80657" w:rsidP="00210183">
            <w:pPr>
              <w:jc w:val="both"/>
              <w:rPr>
                <w:rFonts w:ascii="Verdana" w:hAnsi="Verdana" w:cs="Arial"/>
                <w:sz w:val="18"/>
                <w:szCs w:val="18"/>
              </w:rPr>
            </w:pPr>
            <w:r w:rsidRPr="00906A2C">
              <w:rPr>
                <w:rFonts w:ascii="Verdana" w:hAnsi="Verdana" w:cs="Arial"/>
                <w:sz w:val="18"/>
                <w:szCs w:val="18"/>
              </w:rPr>
              <w:t xml:space="preserve">                                      </w:t>
            </w:r>
          </w:p>
          <w:p w14:paraId="50450607" w14:textId="3A72BAB1" w:rsidR="009C7035" w:rsidRPr="00906A2C" w:rsidRDefault="00E12B72" w:rsidP="009C7035">
            <w:pPr>
              <w:rPr>
                <w:rFonts w:ascii="Verdana" w:hAnsi="Verdana"/>
                <w:sz w:val="18"/>
                <w:szCs w:val="18"/>
              </w:rPr>
            </w:pPr>
            <w:r w:rsidRPr="00906A2C">
              <w:rPr>
                <w:rFonts w:ascii="Verdana" w:hAnsi="Verdana" w:cs="Arial"/>
                <w:sz w:val="18"/>
                <w:szCs w:val="18"/>
              </w:rPr>
              <w:t xml:space="preserve">Madame </w:t>
            </w:r>
            <w:r w:rsidR="005930F3">
              <w:rPr>
                <w:rFonts w:ascii="Verdana" w:hAnsi="Verdana" w:cs="Arial"/>
                <w:sz w:val="18"/>
                <w:szCs w:val="18"/>
              </w:rPr>
              <w:t>______________</w:t>
            </w:r>
            <w:r w:rsidRPr="00906A2C">
              <w:rPr>
                <w:rFonts w:ascii="Verdana" w:hAnsi="Verdana" w:cs="Arial"/>
                <w:sz w:val="18"/>
                <w:szCs w:val="18"/>
              </w:rPr>
              <w:t>, Déléguée Syndicale</w:t>
            </w:r>
          </w:p>
        </w:tc>
        <w:tc>
          <w:tcPr>
            <w:tcW w:w="4819" w:type="dxa"/>
          </w:tcPr>
          <w:p w14:paraId="030517AF" w14:textId="77777777" w:rsidR="009C7035" w:rsidRPr="00906A2C" w:rsidRDefault="009C7035" w:rsidP="00AB777B">
            <w:pPr>
              <w:rPr>
                <w:rFonts w:ascii="Verdana" w:hAnsi="Verdana"/>
                <w:sz w:val="18"/>
                <w:szCs w:val="18"/>
              </w:rPr>
            </w:pPr>
          </w:p>
          <w:p w14:paraId="756A3F95" w14:textId="77777777" w:rsidR="00C45C7A" w:rsidRPr="00906A2C" w:rsidRDefault="00C45C7A" w:rsidP="00AB777B">
            <w:pPr>
              <w:rPr>
                <w:rFonts w:ascii="Verdana" w:hAnsi="Verdana"/>
                <w:sz w:val="18"/>
                <w:szCs w:val="18"/>
              </w:rPr>
            </w:pPr>
          </w:p>
          <w:p w14:paraId="08161B04" w14:textId="77777777" w:rsidR="00C45C7A" w:rsidRPr="00906A2C" w:rsidRDefault="00C45C7A" w:rsidP="00AB777B">
            <w:pPr>
              <w:rPr>
                <w:rFonts w:ascii="Verdana" w:hAnsi="Verdana"/>
                <w:sz w:val="18"/>
                <w:szCs w:val="18"/>
              </w:rPr>
            </w:pPr>
          </w:p>
          <w:p w14:paraId="53171170" w14:textId="77777777" w:rsidR="00C45C7A" w:rsidRPr="00906A2C" w:rsidRDefault="00C45C7A" w:rsidP="00AB777B">
            <w:pPr>
              <w:rPr>
                <w:rFonts w:ascii="Verdana" w:hAnsi="Verdana"/>
                <w:sz w:val="18"/>
                <w:szCs w:val="18"/>
              </w:rPr>
            </w:pPr>
          </w:p>
          <w:p w14:paraId="3704DD3D" w14:textId="77777777" w:rsidR="00C45C7A" w:rsidRPr="00906A2C" w:rsidRDefault="00C45C7A" w:rsidP="00AB777B">
            <w:pPr>
              <w:rPr>
                <w:rFonts w:ascii="Verdana" w:hAnsi="Verdana"/>
                <w:sz w:val="18"/>
                <w:szCs w:val="18"/>
              </w:rPr>
            </w:pPr>
          </w:p>
          <w:p w14:paraId="50A8480C" w14:textId="77777777" w:rsidR="00C45C7A" w:rsidRPr="00906A2C" w:rsidRDefault="00C45C7A" w:rsidP="00AB777B">
            <w:pPr>
              <w:rPr>
                <w:rFonts w:ascii="Verdana" w:hAnsi="Verdana"/>
                <w:sz w:val="18"/>
                <w:szCs w:val="18"/>
              </w:rPr>
            </w:pPr>
          </w:p>
        </w:tc>
      </w:tr>
    </w:tbl>
    <w:p w14:paraId="67391657" w14:textId="77777777" w:rsidR="00E12B72" w:rsidRPr="00906A2C" w:rsidRDefault="00E12B72" w:rsidP="00416B1E">
      <w:pPr>
        <w:tabs>
          <w:tab w:val="left" w:pos="1134"/>
          <w:tab w:val="left" w:pos="5387"/>
          <w:tab w:val="left" w:pos="7938"/>
        </w:tabs>
        <w:jc w:val="both"/>
        <w:rPr>
          <w:rFonts w:ascii="Verdana" w:hAnsi="Verdana" w:cs="Arial"/>
          <w:sz w:val="18"/>
          <w:szCs w:val="18"/>
        </w:rPr>
      </w:pPr>
    </w:p>
    <w:sectPr w:rsidR="00E12B72" w:rsidRPr="00906A2C" w:rsidSect="00332EFD">
      <w:headerReference w:type="even" r:id="rId12"/>
      <w:headerReference w:type="default" r:id="rId13"/>
      <w:footerReference w:type="default" r:id="rId14"/>
      <w:headerReference w:type="first" r:id="rId15"/>
      <w:pgSz w:w="11906" w:h="16838"/>
      <w:pgMar w:top="1191"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4EF2" w14:textId="77777777" w:rsidR="00FF6CCE" w:rsidRDefault="00FF6CCE">
      <w:r>
        <w:separator/>
      </w:r>
    </w:p>
  </w:endnote>
  <w:endnote w:type="continuationSeparator" w:id="0">
    <w:p w14:paraId="6E8EF2AD" w14:textId="77777777" w:rsidR="00FF6CCE" w:rsidRDefault="00FF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11B01" w14:textId="77777777" w:rsidR="007C3369" w:rsidRPr="00B34759" w:rsidRDefault="007C3369">
    <w:pPr>
      <w:pStyle w:val="Pieddepage"/>
      <w:framePr w:wrap="auto" w:vAnchor="text" w:hAnchor="margin" w:xAlign="right" w:y="1"/>
      <w:rPr>
        <w:rStyle w:val="Numrodepage"/>
        <w:rFonts w:ascii="Calibri" w:hAnsi="Calibri" w:cs="Calibri"/>
        <w:sz w:val="16"/>
        <w:szCs w:val="16"/>
      </w:rPr>
    </w:pPr>
    <w:r w:rsidRPr="00B34759">
      <w:rPr>
        <w:rStyle w:val="Numrodepage"/>
        <w:rFonts w:ascii="Calibri" w:hAnsi="Calibri" w:cs="Calibri"/>
        <w:sz w:val="16"/>
        <w:szCs w:val="16"/>
      </w:rPr>
      <w:fldChar w:fldCharType="begin"/>
    </w:r>
    <w:r w:rsidRPr="00B34759">
      <w:rPr>
        <w:rStyle w:val="Numrodepage"/>
        <w:rFonts w:ascii="Calibri" w:hAnsi="Calibri" w:cs="Calibri"/>
        <w:sz w:val="16"/>
        <w:szCs w:val="16"/>
      </w:rPr>
      <w:instrText xml:space="preserve">PAGE  </w:instrText>
    </w:r>
    <w:r w:rsidRPr="00B34759">
      <w:rPr>
        <w:rStyle w:val="Numrodepage"/>
        <w:rFonts w:ascii="Calibri" w:hAnsi="Calibri" w:cs="Calibri"/>
        <w:sz w:val="16"/>
        <w:szCs w:val="16"/>
      </w:rPr>
      <w:fldChar w:fldCharType="separate"/>
    </w:r>
    <w:r w:rsidR="002244F4" w:rsidRPr="00B34759">
      <w:rPr>
        <w:rStyle w:val="Numrodepage"/>
        <w:rFonts w:ascii="Calibri" w:hAnsi="Calibri" w:cs="Calibri"/>
        <w:noProof/>
        <w:sz w:val="16"/>
        <w:szCs w:val="16"/>
      </w:rPr>
      <w:t>3</w:t>
    </w:r>
    <w:r w:rsidRPr="00B34759">
      <w:rPr>
        <w:rStyle w:val="Numrodepage"/>
        <w:rFonts w:ascii="Calibri" w:hAnsi="Calibri" w:cs="Calibri"/>
        <w:sz w:val="16"/>
        <w:szCs w:val="16"/>
      </w:rPr>
      <w:fldChar w:fldCharType="end"/>
    </w:r>
    <w:r w:rsidR="008B66D3" w:rsidRPr="00B34759">
      <w:rPr>
        <w:rStyle w:val="Numrodepage"/>
        <w:rFonts w:ascii="Calibri" w:hAnsi="Calibri" w:cs="Calibri"/>
        <w:sz w:val="16"/>
        <w:szCs w:val="16"/>
      </w:rPr>
      <w:t>/</w:t>
    </w:r>
    <w:r w:rsidR="00906A2C">
      <w:rPr>
        <w:rStyle w:val="Numrodepage"/>
        <w:rFonts w:ascii="Calibri" w:hAnsi="Calibri" w:cs="Calibri"/>
        <w:sz w:val="16"/>
        <w:szCs w:val="16"/>
      </w:rPr>
      <w:t>3</w:t>
    </w:r>
  </w:p>
  <w:p w14:paraId="4675F1D2" w14:textId="77777777" w:rsidR="008B66D3" w:rsidRPr="00B34759" w:rsidRDefault="00D05DCA" w:rsidP="008B66D3">
    <w:pPr>
      <w:pStyle w:val="Pieddepage"/>
      <w:rPr>
        <w:rFonts w:ascii="Calibri" w:hAnsi="Calibri" w:cs="Calibri"/>
        <w:sz w:val="16"/>
        <w:szCs w:val="16"/>
      </w:rPr>
    </w:pPr>
    <w:r>
      <w:rPr>
        <w:rFonts w:ascii="Calibri" w:hAnsi="Calibri" w:cs="Calibri"/>
        <w:sz w:val="16"/>
        <w:szCs w:val="16"/>
      </w:rPr>
      <w:t>2026_</w:t>
    </w:r>
    <w:r w:rsidR="008B66D3" w:rsidRPr="00B34759">
      <w:rPr>
        <w:rFonts w:ascii="Calibri" w:hAnsi="Calibri" w:cs="Calibri"/>
        <w:sz w:val="16"/>
        <w:szCs w:val="16"/>
      </w:rPr>
      <w:t xml:space="preserve">Accord de </w:t>
    </w:r>
    <w:r w:rsidR="00AE11EB" w:rsidRPr="00B34759">
      <w:rPr>
        <w:rFonts w:ascii="Calibri" w:hAnsi="Calibri" w:cs="Calibri"/>
        <w:sz w:val="16"/>
        <w:szCs w:val="16"/>
      </w:rPr>
      <w:t>prorogation</w:t>
    </w:r>
    <w:r w:rsidR="00AE11EB">
      <w:rPr>
        <w:rFonts w:ascii="Calibri" w:hAnsi="Calibri" w:cs="Calibri"/>
        <w:sz w:val="16"/>
        <w:szCs w:val="16"/>
      </w:rPr>
      <w:t xml:space="preserve"> </w:t>
    </w:r>
    <w:r w:rsidR="00AE11EB" w:rsidRPr="00B34759">
      <w:rPr>
        <w:rFonts w:ascii="Calibri" w:hAnsi="Calibri" w:cs="Calibri"/>
        <w:sz w:val="16"/>
        <w:szCs w:val="16"/>
      </w:rPr>
      <w:t>CSE</w:t>
    </w:r>
    <w:r w:rsidR="008B66D3" w:rsidRPr="002074CC">
      <w:rPr>
        <w:rFonts w:ascii="Calibri" w:hAnsi="Calibri" w:cs="Calibri"/>
        <w:sz w:val="16"/>
        <w:szCs w:val="16"/>
      </w:rPr>
      <w:t xml:space="preserve"> _</w:t>
    </w:r>
    <w:r w:rsidR="00AB1CB9">
      <w:rPr>
        <w:rFonts w:ascii="Calibri" w:hAnsi="Calibri" w:cs="Calibri"/>
        <w:sz w:val="16"/>
        <w:szCs w:val="16"/>
      </w:rPr>
      <w:t>Bralse</w:t>
    </w:r>
    <w:r w:rsidR="008B66D3" w:rsidRPr="00B34759">
      <w:rPr>
        <w:rFonts w:ascii="Calibri" w:hAnsi="Calibri" w:cs="Calibri"/>
        <w:sz w:val="16"/>
        <w:szCs w:val="16"/>
      </w:rPr>
      <w:t xml:space="preserve">                                                                       </w:t>
    </w:r>
  </w:p>
  <w:p w14:paraId="35CAD3E4" w14:textId="77777777" w:rsidR="007C3369" w:rsidRPr="00B34759" w:rsidRDefault="007C3369">
    <w:pPr>
      <w:pStyle w:val="Pieddepage"/>
      <w:ind w:right="360"/>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9618" w14:textId="77777777" w:rsidR="00FF6CCE" w:rsidRDefault="00FF6CCE">
      <w:r>
        <w:separator/>
      </w:r>
    </w:p>
  </w:footnote>
  <w:footnote w:type="continuationSeparator" w:id="0">
    <w:p w14:paraId="51DD55C1" w14:textId="77777777" w:rsidR="00FF6CCE" w:rsidRDefault="00FF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97A07" w14:textId="77777777" w:rsidR="00A677D0" w:rsidRDefault="00FF6CCE">
    <w:pPr>
      <w:pStyle w:val="En-tte"/>
    </w:pPr>
    <w:r>
      <w:rPr>
        <w:noProof/>
      </w:rPr>
      <w:pict w14:anchorId="438B8E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62297" o:spid="_x0000_s1027" type="#_x0000_t136" style="position:absolute;margin-left:0;margin-top:0;width:590.25pt;height:49.15pt;rotation:315;z-index:-251658752;mso-position-horizontal:center;mso-position-horizontal-relative:margin;mso-position-vertical:center;mso-position-vertical-relative:margin" o:allowincell="f" fillcolor="silver" stroked="f">
          <v:fill opacity=".5"/>
          <v:textpath style="font-family:&quot;Times New Roman&quot;;font-size:1pt" string="Projet accordProrog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8B91" w14:textId="18317511" w:rsidR="00FC32F5" w:rsidRDefault="00FF6CCE" w:rsidP="00FC32F5">
    <w:pPr>
      <w:pStyle w:val="En-tte"/>
    </w:pPr>
    <w:r>
      <w:rPr>
        <w:noProof/>
      </w:rPr>
      <w:pict w14:anchorId="5BEA0B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62298" o:spid="_x0000_s1028" type="#_x0000_t136" style="position:absolute;margin-left:0;margin-top:0;width:590.25pt;height:49.15pt;rotation:315;z-index:-251657728;mso-position-horizontal:center;mso-position-horizontal-relative:margin;mso-position-vertical:center;mso-position-vertical-relative:margin" o:allowincell="f" fillcolor="silver" stroked="f">
          <v:fill opacity=".5"/>
          <v:textpath style="font-family:&quot;Times New Roman&quot;;font-size:1pt" string="Projet accordProrogation"/>
          <w10:wrap anchorx="margin" anchory="margin"/>
        </v:shape>
      </w:pict>
    </w:r>
    <w:r w:rsidR="00BE00B3">
      <w:rPr>
        <w:noProof/>
      </w:rPr>
      <w:drawing>
        <wp:inline distT="0" distB="0" distL="0" distR="0" wp14:anchorId="3CC057A6" wp14:editId="22830A5E">
          <wp:extent cx="1691640" cy="70294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1640" cy="7029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60F2F" w14:textId="77777777" w:rsidR="00A677D0" w:rsidRDefault="00FF6CCE">
    <w:pPr>
      <w:pStyle w:val="En-tte"/>
    </w:pPr>
    <w:r>
      <w:rPr>
        <w:noProof/>
      </w:rPr>
      <w:pict w14:anchorId="39EF4A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62296" o:spid="_x0000_s1026" type="#_x0000_t136" style="position:absolute;margin-left:0;margin-top:0;width:590.25pt;height:49.15pt;rotation:315;z-index:-251659776;mso-position-horizontal:center;mso-position-horizontal-relative:margin;mso-position-vertical:center;mso-position-vertical-relative:margin" o:allowincell="f" fillcolor="silver" stroked="f">
          <v:fill opacity=".5"/>
          <v:textpath style="font-family:&quot;Times New Roman&quot;;font-size:1pt" string="Projet accordProrog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23"/>
    <w:multiLevelType w:val="hybridMultilevel"/>
    <w:tmpl w:val="95485F42"/>
    <w:lvl w:ilvl="0" w:tplc="74240200">
      <w:numFmt w:val="bullet"/>
      <w:lvlText w:val="-"/>
      <w:lvlJc w:val="right"/>
      <w:pPr>
        <w:ind w:left="720" w:hanging="360"/>
      </w:pPr>
      <w:rPr>
        <w:rFonts w:ascii="Arial" w:eastAsia="Times New Roman"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6A7733"/>
    <w:multiLevelType w:val="hybridMultilevel"/>
    <w:tmpl w:val="6FDE0162"/>
    <w:lvl w:ilvl="0" w:tplc="95A43CFE">
      <w:numFmt w:val="bullet"/>
      <w:lvlText w:val="-"/>
      <w:lvlJc w:val="left"/>
      <w:pPr>
        <w:ind w:left="720" w:hanging="360"/>
      </w:pPr>
      <w:rPr>
        <w:rFonts w:ascii="Arial" w:eastAsia="Times New Roman" w:hAnsi="Arial"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6B420A"/>
    <w:multiLevelType w:val="hybridMultilevel"/>
    <w:tmpl w:val="80BE7A3C"/>
    <w:lvl w:ilvl="0" w:tplc="6A90B1B8">
      <w:start w:val="1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4E4A72"/>
    <w:multiLevelType w:val="hybridMultilevel"/>
    <w:tmpl w:val="7EE0CD42"/>
    <w:lvl w:ilvl="0" w:tplc="092064AC">
      <w:start w:val="6"/>
      <w:numFmt w:val="decimal"/>
      <w:lvlText w:val="%1"/>
      <w:lvlJc w:val="left"/>
      <w:pPr>
        <w:ind w:left="720" w:hanging="360"/>
      </w:pPr>
      <w:rPr>
        <w:rFonts w:ascii="Times New Roman" w:hAnsi="Times New Roman"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BD646A7"/>
    <w:multiLevelType w:val="singleLevel"/>
    <w:tmpl w:val="7CD20860"/>
    <w:lvl w:ilvl="0">
      <w:start w:val="1"/>
      <w:numFmt w:val="lowerLetter"/>
      <w:lvlText w:val="%1)"/>
      <w:lvlJc w:val="left"/>
      <w:pPr>
        <w:tabs>
          <w:tab w:val="num" w:pos="502"/>
        </w:tabs>
        <w:ind w:left="502" w:hanging="360"/>
      </w:pPr>
      <w:rPr>
        <w:rFonts w:hint="default"/>
      </w:rPr>
    </w:lvl>
  </w:abstractNum>
  <w:abstractNum w:abstractNumId="5" w15:restartNumberingAfterBreak="0">
    <w:nsid w:val="4FE53FBD"/>
    <w:multiLevelType w:val="multilevel"/>
    <w:tmpl w:val="D3D07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E77298"/>
    <w:multiLevelType w:val="hybridMultilevel"/>
    <w:tmpl w:val="E668A130"/>
    <w:lvl w:ilvl="0" w:tplc="B3BE217C">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DF33D5"/>
    <w:multiLevelType w:val="hybridMultilevel"/>
    <w:tmpl w:val="18721D20"/>
    <w:lvl w:ilvl="0" w:tplc="74240200">
      <w:numFmt w:val="bullet"/>
      <w:lvlText w:val="-"/>
      <w:lvlJc w:val="right"/>
      <w:pPr>
        <w:ind w:left="780" w:hanging="360"/>
      </w:pPr>
      <w:rPr>
        <w:rFonts w:ascii="Arial" w:eastAsia="Times New Roman" w:hAnsi="Aria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5E9F31AE"/>
    <w:multiLevelType w:val="multilevel"/>
    <w:tmpl w:val="17C2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1B4C9B"/>
    <w:multiLevelType w:val="hybridMultilevel"/>
    <w:tmpl w:val="10C80E66"/>
    <w:lvl w:ilvl="0" w:tplc="2A44D6C0">
      <w:start w:val="6"/>
      <w:numFmt w:val="bullet"/>
      <w:lvlText w:val="-"/>
      <w:lvlJc w:val="left"/>
      <w:pPr>
        <w:tabs>
          <w:tab w:val="num" w:pos="720"/>
        </w:tabs>
        <w:ind w:left="720" w:hanging="360"/>
      </w:pPr>
      <w:rPr>
        <w:rFonts w:ascii="Arial" w:eastAsia="Times New Roman" w:hAnsi="Arial"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3D14B3"/>
    <w:multiLevelType w:val="hybridMultilevel"/>
    <w:tmpl w:val="0E6463F2"/>
    <w:lvl w:ilvl="0" w:tplc="A6520EAC">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E6663D0"/>
    <w:multiLevelType w:val="hybridMultilevel"/>
    <w:tmpl w:val="B8F88C3A"/>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C3407D"/>
    <w:multiLevelType w:val="hybridMultilevel"/>
    <w:tmpl w:val="5EBCDFDA"/>
    <w:lvl w:ilvl="0" w:tplc="74240200">
      <w:numFmt w:val="bullet"/>
      <w:lvlText w:val="-"/>
      <w:lvlJc w:val="right"/>
      <w:pPr>
        <w:ind w:left="360" w:hanging="360"/>
      </w:pPr>
      <w:rPr>
        <w:rFonts w:ascii="Arial" w:eastAsia="Times New Roman" w:hAnsi="Arial" w:hint="default"/>
      </w:rPr>
    </w:lvl>
    <w:lvl w:ilvl="1" w:tplc="040C0003" w:tentative="1">
      <w:start w:val="1"/>
      <w:numFmt w:val="bullet"/>
      <w:lvlText w:val="o"/>
      <w:lvlJc w:val="left"/>
      <w:pPr>
        <w:ind w:left="1020" w:hanging="360"/>
      </w:pPr>
      <w:rPr>
        <w:rFonts w:ascii="Courier New" w:hAnsi="Courier New" w:cs="Courier New" w:hint="default"/>
      </w:rPr>
    </w:lvl>
    <w:lvl w:ilvl="2" w:tplc="040C0005" w:tentative="1">
      <w:start w:val="1"/>
      <w:numFmt w:val="bullet"/>
      <w:lvlText w:val=""/>
      <w:lvlJc w:val="left"/>
      <w:pPr>
        <w:ind w:left="1740" w:hanging="360"/>
      </w:pPr>
      <w:rPr>
        <w:rFonts w:ascii="Wingdings" w:hAnsi="Wingdings" w:hint="default"/>
      </w:rPr>
    </w:lvl>
    <w:lvl w:ilvl="3" w:tplc="040C0001" w:tentative="1">
      <w:start w:val="1"/>
      <w:numFmt w:val="bullet"/>
      <w:lvlText w:val=""/>
      <w:lvlJc w:val="left"/>
      <w:pPr>
        <w:ind w:left="2460" w:hanging="360"/>
      </w:pPr>
      <w:rPr>
        <w:rFonts w:ascii="Symbol" w:hAnsi="Symbol" w:hint="default"/>
      </w:rPr>
    </w:lvl>
    <w:lvl w:ilvl="4" w:tplc="040C0003" w:tentative="1">
      <w:start w:val="1"/>
      <w:numFmt w:val="bullet"/>
      <w:lvlText w:val="o"/>
      <w:lvlJc w:val="left"/>
      <w:pPr>
        <w:ind w:left="3180" w:hanging="360"/>
      </w:pPr>
      <w:rPr>
        <w:rFonts w:ascii="Courier New" w:hAnsi="Courier New" w:cs="Courier New" w:hint="default"/>
      </w:rPr>
    </w:lvl>
    <w:lvl w:ilvl="5" w:tplc="040C0005" w:tentative="1">
      <w:start w:val="1"/>
      <w:numFmt w:val="bullet"/>
      <w:lvlText w:val=""/>
      <w:lvlJc w:val="left"/>
      <w:pPr>
        <w:ind w:left="3900" w:hanging="360"/>
      </w:pPr>
      <w:rPr>
        <w:rFonts w:ascii="Wingdings" w:hAnsi="Wingdings" w:hint="default"/>
      </w:rPr>
    </w:lvl>
    <w:lvl w:ilvl="6" w:tplc="040C0001" w:tentative="1">
      <w:start w:val="1"/>
      <w:numFmt w:val="bullet"/>
      <w:lvlText w:val=""/>
      <w:lvlJc w:val="left"/>
      <w:pPr>
        <w:ind w:left="4620" w:hanging="360"/>
      </w:pPr>
      <w:rPr>
        <w:rFonts w:ascii="Symbol" w:hAnsi="Symbol" w:hint="default"/>
      </w:rPr>
    </w:lvl>
    <w:lvl w:ilvl="7" w:tplc="040C0003" w:tentative="1">
      <w:start w:val="1"/>
      <w:numFmt w:val="bullet"/>
      <w:lvlText w:val="o"/>
      <w:lvlJc w:val="left"/>
      <w:pPr>
        <w:ind w:left="5340" w:hanging="360"/>
      </w:pPr>
      <w:rPr>
        <w:rFonts w:ascii="Courier New" w:hAnsi="Courier New" w:cs="Courier New" w:hint="default"/>
      </w:rPr>
    </w:lvl>
    <w:lvl w:ilvl="8" w:tplc="040C0005" w:tentative="1">
      <w:start w:val="1"/>
      <w:numFmt w:val="bullet"/>
      <w:lvlText w:val=""/>
      <w:lvlJc w:val="left"/>
      <w:pPr>
        <w:ind w:left="6060" w:hanging="360"/>
      </w:pPr>
      <w:rPr>
        <w:rFonts w:ascii="Wingdings" w:hAnsi="Wingdings" w:hint="default"/>
      </w:rPr>
    </w:lvl>
  </w:abstractNum>
  <w:num w:numId="1" w16cid:durableId="1027829536">
    <w:abstractNumId w:val="4"/>
  </w:num>
  <w:num w:numId="2" w16cid:durableId="1933513587">
    <w:abstractNumId w:val="1"/>
  </w:num>
  <w:num w:numId="3" w16cid:durableId="1756121860">
    <w:abstractNumId w:val="9"/>
  </w:num>
  <w:num w:numId="4" w16cid:durableId="363021305">
    <w:abstractNumId w:val="11"/>
  </w:num>
  <w:num w:numId="5" w16cid:durableId="1704091187">
    <w:abstractNumId w:val="7"/>
  </w:num>
  <w:num w:numId="6" w16cid:durableId="116220226">
    <w:abstractNumId w:val="12"/>
  </w:num>
  <w:num w:numId="7" w16cid:durableId="2059862557">
    <w:abstractNumId w:val="10"/>
  </w:num>
  <w:num w:numId="8" w16cid:durableId="1228149637">
    <w:abstractNumId w:val="3"/>
  </w:num>
  <w:num w:numId="9" w16cid:durableId="381446720">
    <w:abstractNumId w:val="2"/>
  </w:num>
  <w:num w:numId="10" w16cid:durableId="1908035431">
    <w:abstractNumId w:val="6"/>
  </w:num>
  <w:num w:numId="11" w16cid:durableId="1824010433">
    <w:abstractNumId w:val="0"/>
  </w:num>
  <w:num w:numId="12" w16cid:durableId="196355828">
    <w:abstractNumId w:val="5"/>
  </w:num>
  <w:num w:numId="13" w16cid:durableId="5065578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925"/>
    <w:rsid w:val="00002478"/>
    <w:rsid w:val="00011AAF"/>
    <w:rsid w:val="00020369"/>
    <w:rsid w:val="00023DC5"/>
    <w:rsid w:val="000328F4"/>
    <w:rsid w:val="00050AE6"/>
    <w:rsid w:val="00056FFE"/>
    <w:rsid w:val="000606A7"/>
    <w:rsid w:val="00062C17"/>
    <w:rsid w:val="00066B1A"/>
    <w:rsid w:val="00073C99"/>
    <w:rsid w:val="0009080D"/>
    <w:rsid w:val="000A70E6"/>
    <w:rsid w:val="000B3EF3"/>
    <w:rsid w:val="000B6EE9"/>
    <w:rsid w:val="000D70BF"/>
    <w:rsid w:val="000D7891"/>
    <w:rsid w:val="000E7654"/>
    <w:rsid w:val="00105AF9"/>
    <w:rsid w:val="001116B7"/>
    <w:rsid w:val="001126BC"/>
    <w:rsid w:val="001211DE"/>
    <w:rsid w:val="00122951"/>
    <w:rsid w:val="0015197D"/>
    <w:rsid w:val="00153C68"/>
    <w:rsid w:val="00156AEA"/>
    <w:rsid w:val="00161E62"/>
    <w:rsid w:val="001675F8"/>
    <w:rsid w:val="0017654A"/>
    <w:rsid w:val="001807AC"/>
    <w:rsid w:val="001871B8"/>
    <w:rsid w:val="00190E07"/>
    <w:rsid w:val="001B1318"/>
    <w:rsid w:val="001D107F"/>
    <w:rsid w:val="001F6E31"/>
    <w:rsid w:val="001F718E"/>
    <w:rsid w:val="00201BED"/>
    <w:rsid w:val="002074CC"/>
    <w:rsid w:val="00210183"/>
    <w:rsid w:val="002112C1"/>
    <w:rsid w:val="00213FC8"/>
    <w:rsid w:val="002244F4"/>
    <w:rsid w:val="00225088"/>
    <w:rsid w:val="0025540F"/>
    <w:rsid w:val="002648E7"/>
    <w:rsid w:val="002730B7"/>
    <w:rsid w:val="002737A7"/>
    <w:rsid w:val="00275D85"/>
    <w:rsid w:val="00280BFC"/>
    <w:rsid w:val="0028264D"/>
    <w:rsid w:val="002842E1"/>
    <w:rsid w:val="0028514F"/>
    <w:rsid w:val="00292505"/>
    <w:rsid w:val="00297CB8"/>
    <w:rsid w:val="002B5A45"/>
    <w:rsid w:val="002C5B24"/>
    <w:rsid w:val="002D05DA"/>
    <w:rsid w:val="002D7D84"/>
    <w:rsid w:val="002E5A6E"/>
    <w:rsid w:val="00300908"/>
    <w:rsid w:val="0030493D"/>
    <w:rsid w:val="00321BD2"/>
    <w:rsid w:val="00330202"/>
    <w:rsid w:val="00332094"/>
    <w:rsid w:val="00332EFD"/>
    <w:rsid w:val="0033360C"/>
    <w:rsid w:val="003451C9"/>
    <w:rsid w:val="0034721C"/>
    <w:rsid w:val="0038343E"/>
    <w:rsid w:val="00390D24"/>
    <w:rsid w:val="00392540"/>
    <w:rsid w:val="00396D16"/>
    <w:rsid w:val="003A2E46"/>
    <w:rsid w:val="003B373A"/>
    <w:rsid w:val="003B45D1"/>
    <w:rsid w:val="003D3D99"/>
    <w:rsid w:val="003D48C7"/>
    <w:rsid w:val="003F331C"/>
    <w:rsid w:val="003F43F3"/>
    <w:rsid w:val="004048EA"/>
    <w:rsid w:val="00404F51"/>
    <w:rsid w:val="00407398"/>
    <w:rsid w:val="00407C9F"/>
    <w:rsid w:val="00410015"/>
    <w:rsid w:val="004129EC"/>
    <w:rsid w:val="004137EE"/>
    <w:rsid w:val="00416B1E"/>
    <w:rsid w:val="00424870"/>
    <w:rsid w:val="00431DA7"/>
    <w:rsid w:val="00452605"/>
    <w:rsid w:val="004527BD"/>
    <w:rsid w:val="0049243F"/>
    <w:rsid w:val="004B4B2C"/>
    <w:rsid w:val="004B5FA1"/>
    <w:rsid w:val="004E59F0"/>
    <w:rsid w:val="004F5167"/>
    <w:rsid w:val="004F7E34"/>
    <w:rsid w:val="00502105"/>
    <w:rsid w:val="005219C8"/>
    <w:rsid w:val="005223F3"/>
    <w:rsid w:val="00531DFC"/>
    <w:rsid w:val="00532A7D"/>
    <w:rsid w:val="00541734"/>
    <w:rsid w:val="00542F24"/>
    <w:rsid w:val="00547F41"/>
    <w:rsid w:val="0055577A"/>
    <w:rsid w:val="00562A36"/>
    <w:rsid w:val="0057448F"/>
    <w:rsid w:val="00582E89"/>
    <w:rsid w:val="005930F3"/>
    <w:rsid w:val="005A2C3A"/>
    <w:rsid w:val="005A4B68"/>
    <w:rsid w:val="005A696D"/>
    <w:rsid w:val="005B0E0F"/>
    <w:rsid w:val="005C4136"/>
    <w:rsid w:val="005D066D"/>
    <w:rsid w:val="005D5046"/>
    <w:rsid w:val="005E0022"/>
    <w:rsid w:val="005F2439"/>
    <w:rsid w:val="006075DB"/>
    <w:rsid w:val="0061032F"/>
    <w:rsid w:val="0062365B"/>
    <w:rsid w:val="006259BE"/>
    <w:rsid w:val="00644EDB"/>
    <w:rsid w:val="00651BAA"/>
    <w:rsid w:val="006538B6"/>
    <w:rsid w:val="006539E4"/>
    <w:rsid w:val="00662457"/>
    <w:rsid w:val="006635BE"/>
    <w:rsid w:val="00665969"/>
    <w:rsid w:val="00696DBE"/>
    <w:rsid w:val="006A33CA"/>
    <w:rsid w:val="006C5F71"/>
    <w:rsid w:val="006C671F"/>
    <w:rsid w:val="006C73FE"/>
    <w:rsid w:val="006D28D3"/>
    <w:rsid w:val="006E0DB6"/>
    <w:rsid w:val="006F074D"/>
    <w:rsid w:val="006F645C"/>
    <w:rsid w:val="0071321B"/>
    <w:rsid w:val="00731184"/>
    <w:rsid w:val="0073585B"/>
    <w:rsid w:val="007409F8"/>
    <w:rsid w:val="0074159E"/>
    <w:rsid w:val="0075150B"/>
    <w:rsid w:val="00756A10"/>
    <w:rsid w:val="00762527"/>
    <w:rsid w:val="00776678"/>
    <w:rsid w:val="00781466"/>
    <w:rsid w:val="00782B3E"/>
    <w:rsid w:val="007846A0"/>
    <w:rsid w:val="0079355A"/>
    <w:rsid w:val="007B33AC"/>
    <w:rsid w:val="007B47A1"/>
    <w:rsid w:val="007C3369"/>
    <w:rsid w:val="007C3DF6"/>
    <w:rsid w:val="007C442D"/>
    <w:rsid w:val="007C4E2C"/>
    <w:rsid w:val="007D5725"/>
    <w:rsid w:val="007D69C8"/>
    <w:rsid w:val="007E4403"/>
    <w:rsid w:val="007F04C8"/>
    <w:rsid w:val="007F38A7"/>
    <w:rsid w:val="007F4159"/>
    <w:rsid w:val="008007FB"/>
    <w:rsid w:val="00800892"/>
    <w:rsid w:val="00805052"/>
    <w:rsid w:val="008266DA"/>
    <w:rsid w:val="00830D38"/>
    <w:rsid w:val="008354A7"/>
    <w:rsid w:val="00844CA2"/>
    <w:rsid w:val="00846D19"/>
    <w:rsid w:val="008572AC"/>
    <w:rsid w:val="0086763E"/>
    <w:rsid w:val="00870975"/>
    <w:rsid w:val="00876CC3"/>
    <w:rsid w:val="008A147E"/>
    <w:rsid w:val="008A1960"/>
    <w:rsid w:val="008A6CFD"/>
    <w:rsid w:val="008B037B"/>
    <w:rsid w:val="008B66D3"/>
    <w:rsid w:val="008B7A5D"/>
    <w:rsid w:val="008C044D"/>
    <w:rsid w:val="008D2945"/>
    <w:rsid w:val="008D2EA7"/>
    <w:rsid w:val="008D746E"/>
    <w:rsid w:val="008E72B8"/>
    <w:rsid w:val="008F3D21"/>
    <w:rsid w:val="009056DC"/>
    <w:rsid w:val="00906A2C"/>
    <w:rsid w:val="00920DEC"/>
    <w:rsid w:val="00923F9F"/>
    <w:rsid w:val="00927130"/>
    <w:rsid w:val="0093735D"/>
    <w:rsid w:val="00940623"/>
    <w:rsid w:val="00942E66"/>
    <w:rsid w:val="009575F2"/>
    <w:rsid w:val="00957E5B"/>
    <w:rsid w:val="0097723B"/>
    <w:rsid w:val="00990451"/>
    <w:rsid w:val="00992A77"/>
    <w:rsid w:val="0099488A"/>
    <w:rsid w:val="0099580C"/>
    <w:rsid w:val="009A23D2"/>
    <w:rsid w:val="009A69FE"/>
    <w:rsid w:val="009B2FCD"/>
    <w:rsid w:val="009B7994"/>
    <w:rsid w:val="009B7C33"/>
    <w:rsid w:val="009C1C26"/>
    <w:rsid w:val="009C5D8C"/>
    <w:rsid w:val="009C6FDB"/>
    <w:rsid w:val="009C7035"/>
    <w:rsid w:val="009D5868"/>
    <w:rsid w:val="009E37EF"/>
    <w:rsid w:val="009E3E9A"/>
    <w:rsid w:val="009F59EF"/>
    <w:rsid w:val="00A12B88"/>
    <w:rsid w:val="00A13D10"/>
    <w:rsid w:val="00A24CE3"/>
    <w:rsid w:val="00A2733C"/>
    <w:rsid w:val="00A46E26"/>
    <w:rsid w:val="00A54925"/>
    <w:rsid w:val="00A6111C"/>
    <w:rsid w:val="00A677D0"/>
    <w:rsid w:val="00A705EC"/>
    <w:rsid w:val="00A9631B"/>
    <w:rsid w:val="00AA5D69"/>
    <w:rsid w:val="00AB18C8"/>
    <w:rsid w:val="00AB1CB9"/>
    <w:rsid w:val="00AB777B"/>
    <w:rsid w:val="00AC5173"/>
    <w:rsid w:val="00AE0965"/>
    <w:rsid w:val="00AE11EB"/>
    <w:rsid w:val="00AF2208"/>
    <w:rsid w:val="00B06C6C"/>
    <w:rsid w:val="00B11DA3"/>
    <w:rsid w:val="00B2158D"/>
    <w:rsid w:val="00B34759"/>
    <w:rsid w:val="00B51D50"/>
    <w:rsid w:val="00B718BF"/>
    <w:rsid w:val="00B865E1"/>
    <w:rsid w:val="00B96215"/>
    <w:rsid w:val="00B97424"/>
    <w:rsid w:val="00BA033A"/>
    <w:rsid w:val="00BB430D"/>
    <w:rsid w:val="00BB4AED"/>
    <w:rsid w:val="00BC1142"/>
    <w:rsid w:val="00BC3E05"/>
    <w:rsid w:val="00BD0B7D"/>
    <w:rsid w:val="00BD6037"/>
    <w:rsid w:val="00BE00B3"/>
    <w:rsid w:val="00BE24A9"/>
    <w:rsid w:val="00BE5B45"/>
    <w:rsid w:val="00C012A7"/>
    <w:rsid w:val="00C01F68"/>
    <w:rsid w:val="00C16F4C"/>
    <w:rsid w:val="00C17A89"/>
    <w:rsid w:val="00C45C7A"/>
    <w:rsid w:val="00C64B6D"/>
    <w:rsid w:val="00C7029D"/>
    <w:rsid w:val="00C76739"/>
    <w:rsid w:val="00CA0408"/>
    <w:rsid w:val="00CA1680"/>
    <w:rsid w:val="00CB0BD0"/>
    <w:rsid w:val="00CB6B1F"/>
    <w:rsid w:val="00CD3033"/>
    <w:rsid w:val="00CF0680"/>
    <w:rsid w:val="00D02899"/>
    <w:rsid w:val="00D043A6"/>
    <w:rsid w:val="00D05DCA"/>
    <w:rsid w:val="00D11A34"/>
    <w:rsid w:val="00D179FF"/>
    <w:rsid w:val="00D21184"/>
    <w:rsid w:val="00D24C9B"/>
    <w:rsid w:val="00D25293"/>
    <w:rsid w:val="00D44EB3"/>
    <w:rsid w:val="00D53A1F"/>
    <w:rsid w:val="00D6613A"/>
    <w:rsid w:val="00D70065"/>
    <w:rsid w:val="00D70184"/>
    <w:rsid w:val="00D8043E"/>
    <w:rsid w:val="00D80657"/>
    <w:rsid w:val="00D84712"/>
    <w:rsid w:val="00DA2384"/>
    <w:rsid w:val="00DA4F27"/>
    <w:rsid w:val="00DA70B4"/>
    <w:rsid w:val="00DA7C45"/>
    <w:rsid w:val="00DB770C"/>
    <w:rsid w:val="00DC207E"/>
    <w:rsid w:val="00DD3B7C"/>
    <w:rsid w:val="00DD5DD9"/>
    <w:rsid w:val="00DF38BE"/>
    <w:rsid w:val="00E12B72"/>
    <w:rsid w:val="00E22239"/>
    <w:rsid w:val="00E22ED0"/>
    <w:rsid w:val="00E25334"/>
    <w:rsid w:val="00E41B46"/>
    <w:rsid w:val="00E74119"/>
    <w:rsid w:val="00E84479"/>
    <w:rsid w:val="00EE2F70"/>
    <w:rsid w:val="00EF37BB"/>
    <w:rsid w:val="00EF5E24"/>
    <w:rsid w:val="00EF7313"/>
    <w:rsid w:val="00F04743"/>
    <w:rsid w:val="00F15328"/>
    <w:rsid w:val="00F17FF6"/>
    <w:rsid w:val="00F20779"/>
    <w:rsid w:val="00F30D67"/>
    <w:rsid w:val="00F40C83"/>
    <w:rsid w:val="00F4537C"/>
    <w:rsid w:val="00F46BC4"/>
    <w:rsid w:val="00F60812"/>
    <w:rsid w:val="00F63FA3"/>
    <w:rsid w:val="00F71789"/>
    <w:rsid w:val="00F81E21"/>
    <w:rsid w:val="00F9106C"/>
    <w:rsid w:val="00FA371A"/>
    <w:rsid w:val="00FA767D"/>
    <w:rsid w:val="00FA7A34"/>
    <w:rsid w:val="00FC32F5"/>
    <w:rsid w:val="00FD3B1A"/>
    <w:rsid w:val="00FD4342"/>
    <w:rsid w:val="00FE05ED"/>
    <w:rsid w:val="00FE5F05"/>
    <w:rsid w:val="00FF5B8C"/>
    <w:rsid w:val="00FF6C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6FB74"/>
  <w15:chartTrackingRefBased/>
  <w15:docId w15:val="{75C0725F-68F5-4AB3-A0BC-6C0DE767A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B88"/>
  </w:style>
  <w:style w:type="paragraph" w:styleId="Titre1">
    <w:name w:val="heading 1"/>
    <w:basedOn w:val="Normal"/>
    <w:next w:val="Normal"/>
    <w:qFormat/>
    <w:pPr>
      <w:keepNext/>
      <w:spacing w:before="240" w:after="480"/>
      <w:jc w:val="center"/>
      <w:outlineLvl w:val="0"/>
    </w:pPr>
    <w:rPr>
      <w:rFonts w:ascii="Arial" w:hAnsi="Arial"/>
      <w:b/>
      <w:sz w:val="32"/>
    </w:rPr>
  </w:style>
  <w:style w:type="paragraph" w:styleId="Titre2">
    <w:name w:val="heading 2"/>
    <w:basedOn w:val="Normal"/>
    <w:next w:val="Normal"/>
    <w:qFormat/>
    <w:pPr>
      <w:keepNext/>
      <w:spacing w:after="240"/>
      <w:jc w:val="both"/>
      <w:outlineLvl w:val="1"/>
    </w:pPr>
    <w:rPr>
      <w:rFonts w:ascii="Arial" w:hAnsi="Arial"/>
      <w:b/>
      <w:sz w:val="24"/>
      <w:u w:val="single"/>
    </w:rPr>
  </w:style>
  <w:style w:type="paragraph" w:styleId="Titre3">
    <w:name w:val="heading 3"/>
    <w:basedOn w:val="Normal"/>
    <w:next w:val="Normal"/>
    <w:qFormat/>
    <w:pPr>
      <w:keepNext/>
      <w:spacing w:before="20"/>
      <w:jc w:val="both"/>
      <w:outlineLvl w:val="2"/>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pPr>
      <w:spacing w:before="240"/>
      <w:jc w:val="center"/>
    </w:pPr>
    <w:rPr>
      <w:rFonts w:ascii="Arial" w:hAnsi="Arial"/>
      <w:b/>
      <w:sz w:val="32"/>
    </w:rPr>
  </w:style>
  <w:style w:type="paragraph" w:styleId="Corpsdetexte">
    <w:name w:val="Body Text"/>
    <w:basedOn w:val="Normal"/>
    <w:pPr>
      <w:jc w:val="both"/>
    </w:pPr>
    <w:rPr>
      <w:rFonts w:ascii="Arial" w:hAnsi="Arial"/>
      <w:sz w:val="24"/>
    </w:rPr>
  </w:style>
  <w:style w:type="paragraph" w:customStyle="1" w:styleId="Objet">
    <w:name w:val="Objet"/>
    <w:basedOn w:val="Normal"/>
    <w:next w:val="Normal"/>
    <w:pPr>
      <w:spacing w:before="480" w:after="720"/>
    </w:pPr>
    <w:rPr>
      <w:sz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styleId="Textedebulles">
    <w:name w:val="Balloon Text"/>
    <w:basedOn w:val="Normal"/>
    <w:semiHidden/>
    <w:rsid w:val="005B0E0F"/>
    <w:rPr>
      <w:rFonts w:ascii="Tahoma" w:hAnsi="Tahoma" w:cs="Tahoma"/>
      <w:sz w:val="16"/>
      <w:szCs w:val="16"/>
    </w:rPr>
  </w:style>
  <w:style w:type="paragraph" w:styleId="Paragraphedeliste">
    <w:name w:val="List Paragraph"/>
    <w:basedOn w:val="Normal"/>
    <w:uiPriority w:val="34"/>
    <w:qFormat/>
    <w:rsid w:val="007F38A7"/>
    <w:pPr>
      <w:ind w:left="708"/>
    </w:pPr>
  </w:style>
  <w:style w:type="character" w:customStyle="1" w:styleId="PieddepageCar">
    <w:name w:val="Pied de page Car"/>
    <w:link w:val="Pieddepage"/>
    <w:uiPriority w:val="99"/>
    <w:rsid w:val="008B66D3"/>
  </w:style>
  <w:style w:type="table" w:styleId="Grilledutableau">
    <w:name w:val="Table Grid"/>
    <w:basedOn w:val="TableauNormal"/>
    <w:rsid w:val="009C7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Appp">
    <w:name w:val="ElApp_p"/>
    <w:basedOn w:val="Normal"/>
    <w:rsid w:val="00AB1CB9"/>
    <w:rPr>
      <w:rFonts w:ascii="Arial" w:eastAsia="Arial" w:hAnsi="Arial" w:cs="Arial"/>
      <w:sz w:val="17"/>
      <w:szCs w:val="17"/>
    </w:rPr>
  </w:style>
  <w:style w:type="character" w:customStyle="1" w:styleId="underline">
    <w:name w:val="underline"/>
    <w:basedOn w:val="Policepardfaut"/>
    <w:qFormat/>
    <w:rsid w:val="00BC3E05"/>
  </w:style>
  <w:style w:type="paragraph" w:styleId="Rvision">
    <w:name w:val="Revision"/>
    <w:hidden/>
    <w:uiPriority w:val="99"/>
    <w:semiHidden/>
    <w:rsid w:val="008D746E"/>
  </w:style>
  <w:style w:type="character" w:styleId="lev">
    <w:name w:val="Strong"/>
    <w:basedOn w:val="Policepardfaut"/>
    <w:uiPriority w:val="22"/>
    <w:qFormat/>
    <w:rsid w:val="008B03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29605">
      <w:bodyDiv w:val="1"/>
      <w:marLeft w:val="0"/>
      <w:marRight w:val="0"/>
      <w:marTop w:val="0"/>
      <w:marBottom w:val="0"/>
      <w:divBdr>
        <w:top w:val="none" w:sz="0" w:space="0" w:color="auto"/>
        <w:left w:val="none" w:sz="0" w:space="0" w:color="auto"/>
        <w:bottom w:val="none" w:sz="0" w:space="0" w:color="auto"/>
        <w:right w:val="none" w:sz="0" w:space="0" w:color="auto"/>
      </w:divBdr>
    </w:div>
    <w:div w:id="796677902">
      <w:bodyDiv w:val="1"/>
      <w:marLeft w:val="0"/>
      <w:marRight w:val="0"/>
      <w:marTop w:val="0"/>
      <w:marBottom w:val="0"/>
      <w:divBdr>
        <w:top w:val="none" w:sz="0" w:space="0" w:color="auto"/>
        <w:left w:val="none" w:sz="0" w:space="0" w:color="auto"/>
        <w:bottom w:val="none" w:sz="0" w:space="0" w:color="auto"/>
        <w:right w:val="none" w:sz="0" w:space="0" w:color="auto"/>
      </w:divBdr>
    </w:div>
    <w:div w:id="20831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E9A18858356C74CBA98A4A84921ABF9" ma:contentTypeVersion="12" ma:contentTypeDescription="Crée un document." ma:contentTypeScope="" ma:versionID="e4ec53e700162f252ba249b06e1c8251">
  <xsd:schema xmlns:xsd="http://www.w3.org/2001/XMLSchema" xmlns:xs="http://www.w3.org/2001/XMLSchema" xmlns:p="http://schemas.microsoft.com/office/2006/metadata/properties" xmlns:ns2="3a8fb547-dfaa-48b4-a71e-8d280835e4da" xmlns:ns3="7268dc75-86e6-4cc6-b9a6-7bb279d32905" targetNamespace="http://schemas.microsoft.com/office/2006/metadata/properties" ma:root="true" ma:fieldsID="7f0667609af75db376d103588a7d5923" ns2:_="" ns3:_="">
    <xsd:import namespace="3a8fb547-dfaa-48b4-a71e-8d280835e4da"/>
    <xsd:import namespace="7268dc75-86e6-4cc6-b9a6-7bb279d329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8fb547-dfaa-48b4-a71e-8d280835e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9cb3ead-a7d7-415d-aa3e-e03ae807c01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8dc75-86e6-4cc6-b9a6-7bb279d32905"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8fb547-dfaa-48b4-a71e-8d280835e4d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DBC1A7B-A9A8-4073-974A-171C6E70BA8E}">
  <ds:schemaRefs>
    <ds:schemaRef ds:uri="http://schemas.microsoft.com/sharepoint/v3/contenttype/forms"/>
  </ds:schemaRefs>
</ds:datastoreItem>
</file>

<file path=customXml/itemProps2.xml><?xml version="1.0" encoding="utf-8"?>
<ds:datastoreItem xmlns:ds="http://schemas.openxmlformats.org/officeDocument/2006/customXml" ds:itemID="{4157D074-2584-4B14-9425-9AC5E5928202}">
  <ds:schemaRefs>
    <ds:schemaRef ds:uri="http://schemas.openxmlformats.org/officeDocument/2006/bibliography"/>
  </ds:schemaRefs>
</ds:datastoreItem>
</file>

<file path=customXml/itemProps3.xml><?xml version="1.0" encoding="utf-8"?>
<ds:datastoreItem xmlns:ds="http://schemas.openxmlformats.org/officeDocument/2006/customXml" ds:itemID="{8810E670-9CEA-493F-923F-AABF855EA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8fb547-dfaa-48b4-a71e-8d280835e4da"/>
    <ds:schemaRef ds:uri="7268dc75-86e6-4cc6-b9a6-7bb279d329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90B4E-09AC-4917-A8F6-30776DB2AA83}">
  <ds:schemaRefs>
    <ds:schemaRef ds:uri="http://schemas.microsoft.com/office/2006/metadata/properties"/>
    <ds:schemaRef ds:uri="http://schemas.microsoft.com/office/infopath/2007/PartnerControls"/>
    <ds:schemaRef ds:uri="3a8fb547-dfaa-48b4-a71e-8d280835e4da"/>
  </ds:schemaRefs>
</ds:datastoreItem>
</file>

<file path=customXml/itemProps5.xml><?xml version="1.0" encoding="utf-8"?>
<ds:datastoreItem xmlns:ds="http://schemas.openxmlformats.org/officeDocument/2006/customXml" ds:itemID="{E3E2F52C-0587-4272-B578-3CFB3B4FDA36}">
  <ds:schemaRefs>
    <ds:schemaRef ds:uri="http://schemas.microsoft.com/office/2006/metadata/longProperties"/>
  </ds:schemaRefs>
</ds:datastoreItem>
</file>

<file path=docMetadata/LabelInfo.xml><?xml version="1.0" encoding="utf-8"?>
<clbl:labelList xmlns:clbl="http://schemas.microsoft.com/office/2020/mipLabelMetadata">
  <clbl:label id="{8750a205-39f1-4690-97e3-956220a1108e}" enabled="0" method="" siteId="{8750a205-39f1-4690-97e3-956220a1108e}" removed="1"/>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749</Words>
  <Characters>4120</Characters>
  <Application>Microsoft Office Word</Application>
  <DocSecurity>0</DocSecurity>
  <Lines>34</Lines>
  <Paragraphs>9</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PROTOCOLE D'ACCORD</vt:lpstr>
      <vt:lpstr>ET</vt:lpstr>
      <vt:lpstr/>
      <vt:lpstr/>
      <vt:lpstr/>
      <vt:lpstr/>
      <vt:lpstr>    Préambule</vt:lpstr>
      <vt:lpstr>    ARTICLE 4 – REVISION</vt:lpstr>
    </vt:vector>
  </TitlesOfParts>
  <Company>COMPASS FRANCE</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D'ACCORD</dc:title>
  <dc:subject/>
  <dc:creator>Sylvia JOUSSE</dc:creator>
  <cp:keywords/>
  <cp:lastModifiedBy>Nacera Brahmi</cp:lastModifiedBy>
  <cp:revision>13</cp:revision>
  <cp:lastPrinted>2023-10-11T06:56:00Z</cp:lastPrinted>
  <dcterms:created xsi:type="dcterms:W3CDTF">2026-03-27T11:14:00Z</dcterms:created>
  <dcterms:modified xsi:type="dcterms:W3CDTF">2026-05-21T07:16:00Z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Alexandra Smirou</vt:lpwstr>
  </property>
  <property fmtid="{D5CDD505-2E9C-101B-9397-08002B2CF9AE}" pid="3" name="Order">
    <vt:lpwstr>3310200.00000000</vt:lpwstr>
  </property>
  <property fmtid="{D5CDD505-2E9C-101B-9397-08002B2CF9AE}" pid="4" name="display_urn:schemas-microsoft-com:office:office#Author">
    <vt:lpwstr>Alexandra Smirou</vt:lpwstr>
  </property>
</Properties>
</file>