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74AD0" w14:textId="5131243F" w:rsidR="005E57B1" w:rsidRDefault="005E57B1" w:rsidP="00F515F1">
      <w:pPr>
        <w:ind w:firstLine="4253"/>
        <w:jc w:val="both"/>
        <w:rPr>
          <w:rFonts w:ascii="Tahoma" w:hAnsi="Tahoma" w:cs="Tahoma"/>
        </w:rPr>
      </w:pPr>
    </w:p>
    <w:p w14:paraId="069EB2A4" w14:textId="77777777" w:rsidR="00FE588A" w:rsidRPr="002060FE" w:rsidRDefault="00FE588A" w:rsidP="00FE588A">
      <w:pPr>
        <w:pBdr>
          <w:top w:val="single" w:sz="4" w:space="1" w:color="auto"/>
          <w:left w:val="single" w:sz="4" w:space="4" w:color="auto"/>
          <w:bottom w:val="single" w:sz="4" w:space="1" w:color="auto"/>
          <w:right w:val="single" w:sz="4" w:space="4" w:color="auto"/>
        </w:pBdr>
        <w:spacing w:line="276" w:lineRule="auto"/>
        <w:jc w:val="center"/>
        <w:rPr>
          <w:rFonts w:ascii="Calibri" w:hAnsi="Calibri" w:cs="Calibri"/>
          <w:b/>
          <w:szCs w:val="28"/>
        </w:rPr>
      </w:pPr>
      <w:r w:rsidRPr="002060FE">
        <w:rPr>
          <w:rFonts w:ascii="Calibri" w:hAnsi="Calibri" w:cs="Calibri"/>
          <w:b/>
          <w:szCs w:val="28"/>
        </w:rPr>
        <w:t>ACCORD D’ENTREPRISE CONCERNANT LES</w:t>
      </w:r>
    </w:p>
    <w:p w14:paraId="1137F122" w14:textId="77777777" w:rsidR="00FE588A" w:rsidRPr="002060FE" w:rsidRDefault="00FE588A" w:rsidP="00FE588A">
      <w:pPr>
        <w:pBdr>
          <w:top w:val="single" w:sz="4" w:space="1" w:color="auto"/>
          <w:left w:val="single" w:sz="4" w:space="4" w:color="auto"/>
          <w:bottom w:val="single" w:sz="4" w:space="1" w:color="auto"/>
          <w:right w:val="single" w:sz="4" w:space="4" w:color="auto"/>
        </w:pBdr>
        <w:spacing w:line="276" w:lineRule="auto"/>
        <w:jc w:val="center"/>
        <w:rPr>
          <w:rFonts w:ascii="Calibri" w:hAnsi="Calibri" w:cs="Calibri"/>
          <w:b/>
          <w:szCs w:val="28"/>
        </w:rPr>
      </w:pPr>
      <w:r w:rsidRPr="002060FE">
        <w:rPr>
          <w:rFonts w:ascii="Calibri" w:hAnsi="Calibri" w:cs="Calibri"/>
          <w:b/>
          <w:szCs w:val="28"/>
        </w:rPr>
        <w:t>NEGOCIATION</w:t>
      </w:r>
      <w:r>
        <w:rPr>
          <w:rFonts w:ascii="Calibri" w:hAnsi="Calibri" w:cs="Calibri"/>
          <w:b/>
          <w:szCs w:val="28"/>
        </w:rPr>
        <w:t>S</w:t>
      </w:r>
      <w:r w:rsidRPr="002060FE">
        <w:rPr>
          <w:rFonts w:ascii="Calibri" w:hAnsi="Calibri" w:cs="Calibri"/>
          <w:b/>
          <w:szCs w:val="28"/>
        </w:rPr>
        <w:t xml:space="preserve"> ANNUELLE</w:t>
      </w:r>
      <w:r>
        <w:rPr>
          <w:rFonts w:ascii="Calibri" w:hAnsi="Calibri" w:cs="Calibri"/>
          <w:b/>
          <w:szCs w:val="28"/>
        </w:rPr>
        <w:t>S</w:t>
      </w:r>
      <w:r w:rsidRPr="002060FE">
        <w:rPr>
          <w:rFonts w:ascii="Calibri" w:hAnsi="Calibri" w:cs="Calibri"/>
          <w:b/>
          <w:szCs w:val="28"/>
        </w:rPr>
        <w:t xml:space="preserve"> OBLIGATOIRE</w:t>
      </w:r>
      <w:r>
        <w:rPr>
          <w:rFonts w:ascii="Calibri" w:hAnsi="Calibri" w:cs="Calibri"/>
          <w:b/>
          <w:szCs w:val="28"/>
        </w:rPr>
        <w:t>S</w:t>
      </w:r>
      <w:r w:rsidRPr="002060FE">
        <w:rPr>
          <w:rFonts w:ascii="Calibri" w:hAnsi="Calibri" w:cs="Calibri"/>
          <w:b/>
          <w:szCs w:val="28"/>
        </w:rPr>
        <w:t xml:space="preserve"> 202</w:t>
      </w:r>
      <w:r>
        <w:rPr>
          <w:rFonts w:ascii="Calibri" w:hAnsi="Calibri" w:cs="Calibri"/>
          <w:b/>
          <w:szCs w:val="28"/>
        </w:rPr>
        <w:t>6</w:t>
      </w:r>
    </w:p>
    <w:p w14:paraId="2A2A57A1" w14:textId="77777777" w:rsidR="00FE588A" w:rsidRPr="002060FE" w:rsidRDefault="00FE588A" w:rsidP="00FE588A">
      <w:pPr>
        <w:pBdr>
          <w:top w:val="single" w:sz="4" w:space="1" w:color="auto"/>
          <w:left w:val="single" w:sz="4" w:space="4" w:color="auto"/>
          <w:bottom w:val="single" w:sz="4" w:space="1" w:color="auto"/>
          <w:right w:val="single" w:sz="4" w:space="4" w:color="auto"/>
        </w:pBdr>
        <w:spacing w:line="276" w:lineRule="auto"/>
        <w:jc w:val="center"/>
        <w:rPr>
          <w:rFonts w:ascii="Calibri" w:hAnsi="Calibri" w:cs="Calibri"/>
          <w:b/>
          <w:szCs w:val="28"/>
        </w:rPr>
      </w:pPr>
      <w:r w:rsidRPr="002060FE">
        <w:rPr>
          <w:rFonts w:ascii="Calibri" w:hAnsi="Calibri" w:cs="Calibri"/>
          <w:b/>
          <w:szCs w:val="28"/>
        </w:rPr>
        <w:t>AU SEIN DE LA SOCIETE IDEA TRANSPORT</w:t>
      </w:r>
    </w:p>
    <w:p w14:paraId="357090C2" w14:textId="77777777" w:rsidR="00FE588A" w:rsidRPr="00FD7574" w:rsidRDefault="00FE588A" w:rsidP="00FE588A">
      <w:pPr>
        <w:pBdr>
          <w:top w:val="single" w:sz="4" w:space="1" w:color="auto"/>
          <w:left w:val="single" w:sz="4" w:space="4" w:color="auto"/>
          <w:bottom w:val="single" w:sz="4" w:space="1" w:color="auto"/>
          <w:right w:val="single" w:sz="4" w:space="4" w:color="auto"/>
        </w:pBdr>
        <w:spacing w:line="276" w:lineRule="auto"/>
        <w:jc w:val="center"/>
        <w:rPr>
          <w:rFonts w:ascii="Calibri" w:hAnsi="Calibri" w:cs="Calibri"/>
          <w:b/>
          <w:sz w:val="16"/>
          <w:szCs w:val="16"/>
        </w:rPr>
      </w:pPr>
    </w:p>
    <w:p w14:paraId="3A6E3114" w14:textId="77777777" w:rsidR="00FE588A" w:rsidRPr="00A15AD8" w:rsidRDefault="00FE588A" w:rsidP="00FE588A">
      <w:pPr>
        <w:rPr>
          <w:highlight w:val="yellow"/>
        </w:rPr>
      </w:pPr>
    </w:p>
    <w:p w14:paraId="305D947F" w14:textId="77777777" w:rsidR="00FE588A" w:rsidRPr="00EC30E4" w:rsidRDefault="00FE588A" w:rsidP="00FE588A">
      <w:pPr>
        <w:jc w:val="both"/>
        <w:rPr>
          <w:rFonts w:ascii="Calibri" w:hAnsi="Calibri" w:cs="Calibri"/>
        </w:rPr>
      </w:pPr>
      <w:r w:rsidRPr="00EC30E4">
        <w:rPr>
          <w:rFonts w:ascii="Calibri" w:hAnsi="Calibri" w:cs="Calibri"/>
        </w:rPr>
        <w:t>Entre :</w:t>
      </w:r>
    </w:p>
    <w:p w14:paraId="1116A9E0" w14:textId="77777777" w:rsidR="00FE588A" w:rsidRPr="00EC30E4" w:rsidRDefault="00FE588A" w:rsidP="00FE588A">
      <w:pPr>
        <w:jc w:val="both"/>
        <w:rPr>
          <w:rFonts w:ascii="Calibri" w:hAnsi="Calibri" w:cs="Calibri"/>
        </w:rPr>
      </w:pPr>
    </w:p>
    <w:p w14:paraId="2D7FB2C5" w14:textId="77777777" w:rsidR="00FE588A" w:rsidRPr="00EC30E4" w:rsidRDefault="00FE588A" w:rsidP="00FE588A">
      <w:pPr>
        <w:jc w:val="both"/>
        <w:rPr>
          <w:rFonts w:ascii="Calibri" w:hAnsi="Calibri" w:cs="Calibri"/>
        </w:rPr>
      </w:pPr>
      <w:r w:rsidRPr="00EC30E4">
        <w:rPr>
          <w:rFonts w:ascii="Calibri" w:hAnsi="Calibri" w:cs="Calibri"/>
          <w:b/>
        </w:rPr>
        <w:t>La Société IDEA TRANSPORT,</w:t>
      </w:r>
      <w:r w:rsidRPr="00EC30E4">
        <w:rPr>
          <w:rFonts w:ascii="Calibri" w:hAnsi="Calibri" w:cs="Calibri"/>
        </w:rPr>
        <w:t xml:space="preserve"> dont le siège social est situé : ZAC de </w:t>
      </w:r>
      <w:proofErr w:type="spellStart"/>
      <w:r w:rsidRPr="00EC30E4">
        <w:rPr>
          <w:rFonts w:ascii="Calibri" w:hAnsi="Calibri" w:cs="Calibri"/>
        </w:rPr>
        <w:t>Cadréan</w:t>
      </w:r>
      <w:proofErr w:type="spellEnd"/>
      <w:r w:rsidRPr="00EC30E4">
        <w:rPr>
          <w:rFonts w:ascii="Calibri" w:hAnsi="Calibri" w:cs="Calibri"/>
        </w:rPr>
        <w:t xml:space="preserve"> – 44 550 MONTOIR DE BRETAGNE</w:t>
      </w:r>
    </w:p>
    <w:p w14:paraId="16F9F27B" w14:textId="77777777" w:rsidR="00FE588A" w:rsidRPr="00EC30E4" w:rsidRDefault="00FE588A" w:rsidP="00FE588A">
      <w:pPr>
        <w:jc w:val="both"/>
        <w:rPr>
          <w:rFonts w:ascii="Calibri" w:hAnsi="Calibri" w:cs="Calibri"/>
        </w:rPr>
      </w:pPr>
    </w:p>
    <w:p w14:paraId="0DD81408" w14:textId="77777777" w:rsidR="00FE588A" w:rsidRPr="00EC30E4" w:rsidRDefault="00FE588A" w:rsidP="00FE588A">
      <w:pPr>
        <w:tabs>
          <w:tab w:val="left" w:pos="7713"/>
        </w:tabs>
        <w:jc w:val="both"/>
        <w:rPr>
          <w:rFonts w:ascii="Calibri" w:hAnsi="Calibri" w:cs="Calibri"/>
        </w:rPr>
      </w:pPr>
      <w:r w:rsidRPr="00EC30E4">
        <w:rPr>
          <w:rFonts w:ascii="Calibri" w:hAnsi="Calibri" w:cs="Calibri"/>
        </w:rPr>
        <w:t xml:space="preserve">Représentée par, Directeur </w:t>
      </w:r>
      <w:r>
        <w:rPr>
          <w:rFonts w:ascii="Calibri" w:hAnsi="Calibri" w:cs="Calibri"/>
        </w:rPr>
        <w:t>Transport et Douane</w:t>
      </w:r>
    </w:p>
    <w:p w14:paraId="358524FD" w14:textId="77777777" w:rsidR="00FE588A" w:rsidRPr="00EC30E4" w:rsidRDefault="00FE588A" w:rsidP="00FE588A">
      <w:pPr>
        <w:tabs>
          <w:tab w:val="left" w:pos="7713"/>
        </w:tabs>
        <w:jc w:val="both"/>
        <w:rPr>
          <w:rFonts w:ascii="Calibri" w:hAnsi="Calibri" w:cs="Calibri"/>
        </w:rPr>
      </w:pPr>
    </w:p>
    <w:p w14:paraId="4FE8CC96" w14:textId="77777777" w:rsidR="00FE588A" w:rsidRPr="00EC30E4" w:rsidRDefault="00FE588A" w:rsidP="00FE588A">
      <w:pPr>
        <w:tabs>
          <w:tab w:val="left" w:pos="7713"/>
        </w:tabs>
        <w:jc w:val="both"/>
        <w:rPr>
          <w:rFonts w:ascii="Calibri" w:hAnsi="Calibri" w:cs="Calibri"/>
          <w:b/>
        </w:rPr>
      </w:pPr>
      <w:r w:rsidRPr="00EC30E4">
        <w:rPr>
          <w:rFonts w:ascii="Calibri" w:hAnsi="Calibri" w:cs="Calibri"/>
          <w:b/>
        </w:rPr>
        <w:t xml:space="preserve">D’une part, </w:t>
      </w:r>
    </w:p>
    <w:p w14:paraId="30FD65B1" w14:textId="77777777" w:rsidR="00FE588A" w:rsidRPr="00EC30E4" w:rsidRDefault="00FE588A" w:rsidP="00FE588A">
      <w:pPr>
        <w:tabs>
          <w:tab w:val="left" w:pos="7713"/>
        </w:tabs>
        <w:jc w:val="both"/>
        <w:rPr>
          <w:rFonts w:ascii="Calibri" w:hAnsi="Calibri" w:cs="Calibri"/>
        </w:rPr>
      </w:pPr>
      <w:r w:rsidRPr="00EC30E4">
        <w:rPr>
          <w:rFonts w:ascii="Calibri" w:hAnsi="Calibri" w:cs="Calibri"/>
        </w:rPr>
        <w:tab/>
      </w:r>
    </w:p>
    <w:p w14:paraId="043310EB" w14:textId="77777777" w:rsidR="00FE588A" w:rsidRPr="00EC30E4" w:rsidRDefault="00FE588A" w:rsidP="00FE588A">
      <w:pPr>
        <w:jc w:val="both"/>
        <w:rPr>
          <w:rFonts w:ascii="Calibri" w:hAnsi="Calibri" w:cs="Calibri"/>
          <w:b/>
        </w:rPr>
      </w:pPr>
      <w:r w:rsidRPr="00EC30E4">
        <w:rPr>
          <w:rFonts w:ascii="Calibri" w:hAnsi="Calibri" w:cs="Calibri"/>
          <w:b/>
        </w:rPr>
        <w:t>ET</w:t>
      </w:r>
    </w:p>
    <w:p w14:paraId="361CC424" w14:textId="77777777" w:rsidR="00FE588A" w:rsidRPr="00EC30E4" w:rsidRDefault="00FE588A" w:rsidP="00FE588A">
      <w:pPr>
        <w:jc w:val="both"/>
        <w:rPr>
          <w:rFonts w:ascii="Calibri" w:hAnsi="Calibri" w:cs="Calibri"/>
        </w:rPr>
      </w:pPr>
    </w:p>
    <w:p w14:paraId="089D5879" w14:textId="77777777" w:rsidR="00FE588A" w:rsidRPr="00EC30E4" w:rsidRDefault="00FE588A" w:rsidP="00FE588A">
      <w:pPr>
        <w:jc w:val="both"/>
        <w:rPr>
          <w:rFonts w:ascii="Calibri" w:hAnsi="Calibri" w:cs="Calibri"/>
        </w:rPr>
      </w:pPr>
      <w:r w:rsidRPr="00EC30E4">
        <w:rPr>
          <w:rFonts w:ascii="Calibri" w:hAnsi="Calibri" w:cs="Calibri"/>
          <w:b/>
        </w:rPr>
        <w:t>Les Organisations Syndicales de l’Entreprise</w:t>
      </w:r>
      <w:r w:rsidRPr="00EC30E4">
        <w:rPr>
          <w:rFonts w:ascii="Calibri" w:hAnsi="Calibri" w:cs="Calibri"/>
        </w:rPr>
        <w:t xml:space="preserve"> </w:t>
      </w:r>
    </w:p>
    <w:p w14:paraId="1757C0B3" w14:textId="77777777" w:rsidR="00FE588A" w:rsidRPr="00EC30E4" w:rsidRDefault="00FE588A" w:rsidP="00FE588A">
      <w:pPr>
        <w:jc w:val="both"/>
        <w:rPr>
          <w:rFonts w:ascii="Calibri" w:hAnsi="Calibri" w:cs="Calibri"/>
        </w:rPr>
      </w:pPr>
    </w:p>
    <w:p w14:paraId="1C8842FC" w14:textId="77777777" w:rsidR="00FE588A" w:rsidRPr="00EC30E4" w:rsidRDefault="00FE588A" w:rsidP="00FE588A">
      <w:pPr>
        <w:widowControl/>
        <w:numPr>
          <w:ilvl w:val="0"/>
          <w:numId w:val="11"/>
        </w:numPr>
        <w:autoSpaceDE/>
        <w:autoSpaceDN/>
        <w:jc w:val="both"/>
        <w:rPr>
          <w:rFonts w:ascii="Calibri" w:hAnsi="Calibri" w:cs="Calibri"/>
        </w:rPr>
      </w:pPr>
      <w:r w:rsidRPr="00EC30E4">
        <w:rPr>
          <w:rFonts w:ascii="Calibri" w:hAnsi="Calibri" w:cs="Calibri"/>
        </w:rPr>
        <w:t>CFDT, représentée par</w:t>
      </w:r>
      <w:r>
        <w:rPr>
          <w:rFonts w:ascii="Calibri" w:hAnsi="Calibri" w:cs="Calibri"/>
        </w:rPr>
        <w:t>,</w:t>
      </w:r>
      <w:r w:rsidRPr="00EC30E4">
        <w:rPr>
          <w:rFonts w:ascii="Calibri" w:hAnsi="Calibri" w:cs="Calibri"/>
        </w:rPr>
        <w:t xml:space="preserve"> agissant en sa qualité de Délégué Syndical </w:t>
      </w:r>
    </w:p>
    <w:p w14:paraId="327E7A9D" w14:textId="77777777" w:rsidR="00FE588A" w:rsidRPr="00EC30E4" w:rsidRDefault="00FE588A" w:rsidP="00FE588A">
      <w:pPr>
        <w:widowControl/>
        <w:numPr>
          <w:ilvl w:val="0"/>
          <w:numId w:val="11"/>
        </w:numPr>
        <w:autoSpaceDE/>
        <w:autoSpaceDN/>
        <w:jc w:val="both"/>
        <w:rPr>
          <w:rFonts w:ascii="Calibri" w:hAnsi="Calibri" w:cs="Calibri"/>
        </w:rPr>
      </w:pPr>
      <w:r w:rsidRPr="00EC30E4">
        <w:rPr>
          <w:rFonts w:ascii="Calibri" w:hAnsi="Calibri" w:cs="Calibri"/>
        </w:rPr>
        <w:t xml:space="preserve">Force Ouvrière, représentée par, agissant en sa qualité de Délégué Syndical </w:t>
      </w:r>
    </w:p>
    <w:p w14:paraId="3932B44C" w14:textId="77777777" w:rsidR="00FE588A" w:rsidRPr="00EC30E4" w:rsidRDefault="00FE588A" w:rsidP="00FE588A">
      <w:pPr>
        <w:jc w:val="both"/>
        <w:rPr>
          <w:rFonts w:ascii="Calibri" w:hAnsi="Calibri" w:cs="Calibri"/>
        </w:rPr>
      </w:pPr>
    </w:p>
    <w:p w14:paraId="693BAA96" w14:textId="77777777" w:rsidR="00FE588A" w:rsidRPr="00EC30E4" w:rsidRDefault="00FE588A" w:rsidP="00FE588A">
      <w:pPr>
        <w:tabs>
          <w:tab w:val="left" w:pos="7713"/>
        </w:tabs>
        <w:jc w:val="both"/>
        <w:rPr>
          <w:rFonts w:ascii="Calibri" w:hAnsi="Calibri" w:cs="Calibri"/>
          <w:b/>
        </w:rPr>
      </w:pPr>
      <w:r w:rsidRPr="00EC30E4">
        <w:rPr>
          <w:rFonts w:ascii="Calibri" w:hAnsi="Calibri" w:cs="Calibri"/>
          <w:b/>
        </w:rPr>
        <w:t>D’autre part,</w:t>
      </w:r>
    </w:p>
    <w:p w14:paraId="310C3AAC" w14:textId="77777777" w:rsidR="00FE588A" w:rsidRPr="00EC30E4" w:rsidRDefault="00FE588A" w:rsidP="00FE588A">
      <w:pPr>
        <w:jc w:val="both"/>
        <w:rPr>
          <w:rFonts w:ascii="Calibri" w:hAnsi="Calibri" w:cs="Calibri"/>
          <w:highlight w:val="yellow"/>
        </w:rPr>
      </w:pPr>
    </w:p>
    <w:p w14:paraId="3D33ADD4" w14:textId="77777777" w:rsidR="00FE588A" w:rsidRPr="00EC30E4" w:rsidRDefault="00FE588A" w:rsidP="00FE588A">
      <w:pPr>
        <w:jc w:val="both"/>
        <w:rPr>
          <w:rFonts w:ascii="Calibri" w:hAnsi="Calibri" w:cs="Calibri"/>
          <w:highlight w:val="yellow"/>
        </w:rPr>
      </w:pPr>
    </w:p>
    <w:p w14:paraId="02A07396" w14:textId="77777777" w:rsidR="00FE588A" w:rsidRPr="00EC30E4" w:rsidRDefault="00FE588A" w:rsidP="00FE588A">
      <w:pPr>
        <w:shd w:val="clear" w:color="auto" w:fill="DBE5F1"/>
        <w:jc w:val="center"/>
        <w:rPr>
          <w:rFonts w:ascii="Calibri" w:hAnsi="Calibri" w:cs="Calibri"/>
          <w:b/>
        </w:rPr>
      </w:pPr>
      <w:r w:rsidRPr="00EC30E4">
        <w:rPr>
          <w:rFonts w:ascii="Calibri" w:hAnsi="Calibri" w:cs="Calibri"/>
          <w:b/>
        </w:rPr>
        <w:t>PREAMBULE</w:t>
      </w:r>
    </w:p>
    <w:p w14:paraId="607F059A" w14:textId="77777777" w:rsidR="00FE588A" w:rsidRPr="001A2000" w:rsidRDefault="00FE588A" w:rsidP="00FE588A">
      <w:pPr>
        <w:jc w:val="both"/>
        <w:rPr>
          <w:rFonts w:ascii="Calibri" w:hAnsi="Calibri" w:cs="Calibri"/>
        </w:rPr>
      </w:pPr>
    </w:p>
    <w:p w14:paraId="0406C310" w14:textId="77777777" w:rsidR="00FE588A" w:rsidRDefault="00FE588A" w:rsidP="00FE588A">
      <w:pPr>
        <w:pStyle w:val="paragraph"/>
        <w:spacing w:before="0" w:beforeAutospacing="0" w:after="0" w:afterAutospacing="0"/>
        <w:ind w:left="360"/>
        <w:jc w:val="both"/>
        <w:textAlignment w:val="baseline"/>
        <w:rPr>
          <w:rFonts w:ascii="Calibri" w:hAnsi="Calibri" w:cs="Calibri"/>
        </w:rPr>
      </w:pPr>
      <w:r w:rsidRPr="000D7FD8">
        <w:rPr>
          <w:rFonts w:ascii="Calibri" w:hAnsi="Calibri" w:cs="Calibri"/>
        </w:rPr>
        <w:t>Conformément aux dispositions des articles L.2242-1 et L.2242-5 à L.2242-14 du Code du travail, la Direction de la société IDEA TRANSPORT a engagé avec les organisations syndicales représentatives la Négociation Annuelle Obligatoire au titre de l’année 2026.</w:t>
      </w:r>
    </w:p>
    <w:p w14:paraId="1275E653" w14:textId="77777777" w:rsidR="00FE588A" w:rsidRPr="000D7FD8" w:rsidRDefault="00FE588A" w:rsidP="00FE588A">
      <w:pPr>
        <w:pStyle w:val="paragraph"/>
        <w:spacing w:before="0" w:beforeAutospacing="0" w:after="0" w:afterAutospacing="0"/>
        <w:ind w:left="360"/>
        <w:jc w:val="both"/>
        <w:textAlignment w:val="baseline"/>
        <w:rPr>
          <w:rFonts w:ascii="Calibri" w:hAnsi="Calibri" w:cs="Calibri"/>
        </w:rPr>
      </w:pPr>
    </w:p>
    <w:p w14:paraId="5011C9C1" w14:textId="77777777" w:rsidR="00FE588A" w:rsidRDefault="00FE588A" w:rsidP="00FE588A">
      <w:pPr>
        <w:pStyle w:val="paragraph"/>
        <w:spacing w:before="0" w:beforeAutospacing="0" w:after="0" w:afterAutospacing="0"/>
        <w:ind w:left="360"/>
        <w:jc w:val="both"/>
        <w:textAlignment w:val="baseline"/>
        <w:rPr>
          <w:rFonts w:ascii="Calibri" w:hAnsi="Calibri" w:cs="Calibri"/>
        </w:rPr>
      </w:pPr>
      <w:r w:rsidRPr="000D7FD8">
        <w:rPr>
          <w:rFonts w:ascii="Calibri" w:hAnsi="Calibri" w:cs="Calibri"/>
        </w:rPr>
        <w:t>Dans ce cadre, plusieurs réunions de négociation se sont tenues les 20 mars 2026, 30 mars 2026, 13 avril 2026 et 30 avril 2026, au cours desquelles les parties ont échangé leurs analyses, propositions et revendications respectives.</w:t>
      </w:r>
    </w:p>
    <w:p w14:paraId="5575D584" w14:textId="77777777" w:rsidR="00FE588A" w:rsidRPr="000D7FD8" w:rsidRDefault="00FE588A" w:rsidP="00FE588A">
      <w:pPr>
        <w:pStyle w:val="paragraph"/>
        <w:spacing w:before="0" w:beforeAutospacing="0" w:after="0" w:afterAutospacing="0"/>
        <w:ind w:left="360"/>
        <w:jc w:val="both"/>
        <w:textAlignment w:val="baseline"/>
        <w:rPr>
          <w:rFonts w:ascii="Calibri" w:hAnsi="Calibri" w:cs="Calibri"/>
        </w:rPr>
      </w:pPr>
    </w:p>
    <w:p w14:paraId="248D1214" w14:textId="77777777" w:rsidR="00FE588A" w:rsidRPr="000D7FD8" w:rsidRDefault="00FE588A" w:rsidP="00FE588A">
      <w:pPr>
        <w:pStyle w:val="paragraph"/>
        <w:spacing w:before="0" w:beforeAutospacing="0" w:after="0" w:afterAutospacing="0"/>
        <w:ind w:left="360"/>
        <w:jc w:val="both"/>
        <w:textAlignment w:val="baseline"/>
        <w:rPr>
          <w:rFonts w:ascii="Calibri" w:hAnsi="Calibri" w:cs="Calibri"/>
        </w:rPr>
      </w:pPr>
      <w:r w:rsidRPr="000D7FD8">
        <w:rPr>
          <w:rFonts w:ascii="Calibri" w:hAnsi="Calibri" w:cs="Calibri"/>
        </w:rPr>
        <w:t>Conformément à l’article L.2242-4 du Code du travail, le présent accord a pour objet de consigner, en leur état final, les engagements et positions arrêtés par les parties à l’issue de ces échanges. Il sera déposé dans les conditions prévues par les dispositions légales en vigueur.</w:t>
      </w:r>
    </w:p>
    <w:p w14:paraId="52FB5D09" w14:textId="77777777" w:rsidR="00FE588A" w:rsidRDefault="00FE588A" w:rsidP="00FE588A">
      <w:pPr>
        <w:pStyle w:val="paragraph"/>
        <w:spacing w:before="0" w:beforeAutospacing="0" w:after="0" w:afterAutospacing="0"/>
        <w:jc w:val="both"/>
        <w:textAlignment w:val="baseline"/>
        <w:rPr>
          <w:rFonts w:ascii="Calibri" w:hAnsi="Calibri" w:cs="Calibri"/>
        </w:rPr>
      </w:pPr>
    </w:p>
    <w:p w14:paraId="102CFEF6" w14:textId="77777777" w:rsidR="00FE588A" w:rsidRDefault="00FE588A" w:rsidP="00FE588A">
      <w:pPr>
        <w:pStyle w:val="paragraph"/>
        <w:spacing w:before="0" w:beforeAutospacing="0" w:after="0" w:afterAutospacing="0"/>
        <w:ind w:left="360"/>
        <w:jc w:val="both"/>
        <w:textAlignment w:val="baseline"/>
        <w:rPr>
          <w:rFonts w:ascii="Calibri" w:hAnsi="Calibri" w:cs="Calibri"/>
        </w:rPr>
      </w:pPr>
    </w:p>
    <w:p w14:paraId="293DCAEE" w14:textId="77777777" w:rsidR="00FE588A" w:rsidRPr="00EC30E4" w:rsidRDefault="00FE588A" w:rsidP="00FE588A">
      <w:pPr>
        <w:pStyle w:val="Paragraphedeliste"/>
        <w:numPr>
          <w:ilvl w:val="0"/>
          <w:numId w:val="9"/>
        </w:numPr>
        <w:autoSpaceDE/>
        <w:autoSpaceDN/>
        <w:jc w:val="both"/>
        <w:rPr>
          <w:rFonts w:ascii="Calibri" w:hAnsi="Calibri" w:cs="Calibri"/>
          <w:b/>
          <w:vanish/>
          <w:highlight w:val="yellow"/>
          <w:u w:val="single"/>
        </w:rPr>
      </w:pPr>
    </w:p>
    <w:p w14:paraId="429EE2B4" w14:textId="77777777" w:rsidR="00FE588A" w:rsidRPr="00EC30E4" w:rsidRDefault="00FE588A" w:rsidP="00FE588A">
      <w:pPr>
        <w:pStyle w:val="Paragraphedeliste"/>
        <w:numPr>
          <w:ilvl w:val="2"/>
          <w:numId w:val="9"/>
        </w:numPr>
        <w:autoSpaceDE/>
        <w:autoSpaceDN/>
        <w:jc w:val="both"/>
        <w:rPr>
          <w:rFonts w:ascii="Calibri" w:hAnsi="Calibri" w:cs="Calibri"/>
          <w:b/>
          <w:vanish/>
          <w:highlight w:val="yellow"/>
          <w:u w:val="single"/>
        </w:rPr>
      </w:pPr>
    </w:p>
    <w:p w14:paraId="646BEFDA" w14:textId="77777777" w:rsidR="00FE588A" w:rsidRPr="00905655" w:rsidRDefault="00FE588A" w:rsidP="00FE588A">
      <w:pPr>
        <w:pStyle w:val="Retraitcorpsdetexte"/>
        <w:numPr>
          <w:ilvl w:val="1"/>
          <w:numId w:val="8"/>
        </w:numPr>
        <w:autoSpaceDE/>
        <w:autoSpaceDN/>
        <w:spacing w:after="0"/>
        <w:jc w:val="both"/>
        <w:rPr>
          <w:rFonts w:ascii="Calibri" w:hAnsi="Calibri" w:cs="Calibri"/>
          <w:b/>
          <w:bCs/>
          <w:szCs w:val="24"/>
        </w:rPr>
      </w:pPr>
      <w:r w:rsidRPr="00905655">
        <w:rPr>
          <w:rFonts w:ascii="Calibri" w:hAnsi="Calibri" w:cs="Calibri"/>
          <w:b/>
          <w:bCs/>
          <w:szCs w:val="24"/>
        </w:rPr>
        <w:t>AUGMENTATION</w:t>
      </w:r>
    </w:p>
    <w:p w14:paraId="1BDD5D95" w14:textId="77777777" w:rsidR="00FE588A" w:rsidRDefault="00FE588A" w:rsidP="00FE588A">
      <w:pPr>
        <w:pStyle w:val="Retraitcorpsdetexte"/>
        <w:autoSpaceDE/>
        <w:autoSpaceDN/>
        <w:spacing w:after="0"/>
        <w:ind w:left="0"/>
        <w:rPr>
          <w:rFonts w:ascii="Calibri" w:hAnsi="Calibri" w:cs="Calibri"/>
          <w:b/>
          <w:bCs/>
          <w:szCs w:val="24"/>
          <w:highlight w:val="yellow"/>
          <w:u w:val="single"/>
        </w:rPr>
      </w:pPr>
    </w:p>
    <w:p w14:paraId="165BD960" w14:textId="77777777" w:rsidR="00FE588A" w:rsidRPr="006F719A" w:rsidRDefault="00FE588A" w:rsidP="00FE588A">
      <w:pPr>
        <w:pStyle w:val="paragraph"/>
        <w:spacing w:before="0" w:beforeAutospacing="0" w:after="0" w:afterAutospacing="0"/>
        <w:jc w:val="both"/>
        <w:rPr>
          <w:rFonts w:ascii="Calibri" w:hAnsi="Calibri" w:cs="Calibri"/>
          <w:szCs w:val="20"/>
        </w:rPr>
      </w:pPr>
      <w:r w:rsidRPr="00623D0A">
        <w:rPr>
          <w:rFonts w:ascii="Calibri" w:hAnsi="Calibri" w:cs="Calibri"/>
          <w:szCs w:val="20"/>
          <w:highlight w:val="yellow"/>
        </w:rPr>
        <w:t>Acte d’occultation.</w:t>
      </w:r>
    </w:p>
    <w:p w14:paraId="5CAEECD9" w14:textId="77777777" w:rsidR="00FE588A" w:rsidRDefault="00FE588A" w:rsidP="00FE588A">
      <w:pPr>
        <w:pStyle w:val="paragraph"/>
        <w:spacing w:before="0" w:beforeAutospacing="0" w:after="0" w:afterAutospacing="0"/>
        <w:jc w:val="both"/>
        <w:rPr>
          <w:rFonts w:ascii="Calibri" w:hAnsi="Calibri" w:cs="Calibri"/>
          <w:szCs w:val="20"/>
        </w:rPr>
      </w:pPr>
    </w:p>
    <w:p w14:paraId="3DC12AC8" w14:textId="77777777" w:rsidR="00FE588A" w:rsidRDefault="00FE588A" w:rsidP="00FE588A">
      <w:pPr>
        <w:pStyle w:val="paragraph"/>
        <w:spacing w:before="0" w:beforeAutospacing="0" w:after="0" w:afterAutospacing="0"/>
        <w:jc w:val="both"/>
        <w:rPr>
          <w:rFonts w:ascii="Segoe UI Emoji" w:hAnsi="Segoe UI Emoji" w:cs="Segoe UI Emoji"/>
          <w:b/>
          <w:bCs/>
          <w:szCs w:val="20"/>
        </w:rPr>
      </w:pPr>
    </w:p>
    <w:p w14:paraId="36930E5A" w14:textId="77777777" w:rsidR="00FE588A" w:rsidRPr="000D7FD8" w:rsidRDefault="00FE588A" w:rsidP="00FE588A">
      <w:pPr>
        <w:pStyle w:val="paragraph"/>
        <w:spacing w:before="0" w:beforeAutospacing="0" w:after="0" w:afterAutospacing="0"/>
        <w:jc w:val="both"/>
        <w:rPr>
          <w:rFonts w:ascii="Calibri" w:hAnsi="Calibri" w:cs="Calibri"/>
          <w:b/>
          <w:bCs/>
          <w:smallCaps/>
          <w:color w:val="5B9BD5"/>
        </w:rPr>
      </w:pPr>
      <w:r w:rsidRPr="000D7FD8">
        <w:rPr>
          <w:rFonts w:ascii="Calibri" w:hAnsi="Calibri" w:cs="Calibri"/>
          <w:b/>
          <w:bCs/>
          <w:smallCaps/>
          <w:color w:val="5B9BD5"/>
        </w:rPr>
        <w:t>Cette mesure entre en vigueur au 01 juin 2026</w:t>
      </w:r>
    </w:p>
    <w:p w14:paraId="429A686A" w14:textId="77777777" w:rsidR="00FE588A" w:rsidRPr="000D7FD8" w:rsidRDefault="00FE588A" w:rsidP="00FE588A">
      <w:pPr>
        <w:pStyle w:val="Retraitcorpsdetexte"/>
        <w:autoSpaceDE/>
        <w:autoSpaceDN/>
        <w:spacing w:after="0"/>
        <w:ind w:left="0"/>
        <w:rPr>
          <w:rFonts w:ascii="Calibri" w:hAnsi="Calibri" w:cs="Calibri"/>
          <w:b/>
          <w:bCs/>
          <w:szCs w:val="24"/>
          <w:u w:val="single"/>
        </w:rPr>
      </w:pPr>
    </w:p>
    <w:p w14:paraId="38A47C8E" w14:textId="77777777" w:rsidR="00FE588A" w:rsidRDefault="00FE588A" w:rsidP="00FE588A">
      <w:pPr>
        <w:pStyle w:val="Retraitcorpsdetexte"/>
        <w:autoSpaceDE/>
        <w:autoSpaceDN/>
        <w:spacing w:after="0"/>
        <w:ind w:left="0"/>
        <w:rPr>
          <w:rFonts w:ascii="Calibri" w:hAnsi="Calibri" w:cs="Calibri"/>
          <w:b/>
          <w:bCs/>
          <w:szCs w:val="24"/>
          <w:highlight w:val="yellow"/>
          <w:u w:val="single"/>
        </w:rPr>
      </w:pPr>
    </w:p>
    <w:p w14:paraId="194B2975" w14:textId="77777777" w:rsidR="00FE588A" w:rsidRDefault="00FE588A" w:rsidP="00FE588A">
      <w:pPr>
        <w:pStyle w:val="Retraitcorpsdetexte"/>
        <w:numPr>
          <w:ilvl w:val="1"/>
          <w:numId w:val="8"/>
        </w:numPr>
        <w:autoSpaceDE/>
        <w:autoSpaceDN/>
        <w:spacing w:after="0"/>
        <w:jc w:val="both"/>
        <w:rPr>
          <w:rFonts w:ascii="Calibri" w:hAnsi="Calibri" w:cs="Calibri"/>
          <w:b/>
          <w:bCs/>
          <w:szCs w:val="24"/>
        </w:rPr>
      </w:pPr>
      <w:r>
        <w:rPr>
          <w:rFonts w:ascii="Calibri" w:hAnsi="Calibri" w:cs="Calibri"/>
          <w:b/>
          <w:bCs/>
          <w:szCs w:val="24"/>
        </w:rPr>
        <w:t xml:space="preserve">REMUNERATION MENSUELLE DES HEURES SUPPLEMENTAIRES </w:t>
      </w:r>
    </w:p>
    <w:p w14:paraId="7382271F" w14:textId="77777777" w:rsidR="00FE588A" w:rsidRDefault="00FE588A" w:rsidP="00FE588A">
      <w:pPr>
        <w:pStyle w:val="Retraitcorpsdetexte"/>
        <w:autoSpaceDE/>
        <w:autoSpaceDN/>
        <w:spacing w:after="0"/>
        <w:ind w:left="0"/>
        <w:rPr>
          <w:rFonts w:ascii="Calibri" w:hAnsi="Calibri" w:cs="Calibri"/>
          <w:b/>
          <w:bCs/>
          <w:szCs w:val="24"/>
        </w:rPr>
      </w:pPr>
    </w:p>
    <w:p w14:paraId="6323C440" w14:textId="77777777" w:rsidR="00FE588A" w:rsidRPr="006F719A" w:rsidRDefault="00FE588A" w:rsidP="00FE588A">
      <w:pPr>
        <w:pStyle w:val="Retraitcorpsdetexte"/>
        <w:spacing w:after="0"/>
        <w:ind w:left="0"/>
        <w:rPr>
          <w:rFonts w:ascii="Calibri" w:hAnsi="Calibri" w:cs="Calibri"/>
        </w:rPr>
      </w:pPr>
      <w:r w:rsidRPr="00623D0A">
        <w:rPr>
          <w:rFonts w:ascii="Calibri" w:hAnsi="Calibri" w:cs="Calibri"/>
          <w:highlight w:val="yellow"/>
        </w:rPr>
        <w:t>Acte d’occultation.</w:t>
      </w:r>
    </w:p>
    <w:p w14:paraId="6E2CABFB" w14:textId="77777777" w:rsidR="00FE588A" w:rsidRDefault="00FE588A" w:rsidP="00FE588A">
      <w:pPr>
        <w:pStyle w:val="Retraitcorpsdetexte"/>
        <w:autoSpaceDE/>
        <w:autoSpaceDN/>
        <w:spacing w:after="0"/>
        <w:ind w:left="1068"/>
        <w:rPr>
          <w:rFonts w:ascii="Calibri" w:hAnsi="Calibri" w:cs="Calibri"/>
          <w:b/>
          <w:bCs/>
          <w:szCs w:val="24"/>
        </w:rPr>
      </w:pPr>
    </w:p>
    <w:p w14:paraId="42CEA921" w14:textId="77777777" w:rsidR="00FE588A" w:rsidRPr="000D7FD8" w:rsidRDefault="00FE588A" w:rsidP="00FE588A">
      <w:pPr>
        <w:pStyle w:val="paragraph"/>
        <w:spacing w:before="0" w:beforeAutospacing="0" w:after="0" w:afterAutospacing="0"/>
        <w:jc w:val="both"/>
        <w:rPr>
          <w:rFonts w:ascii="Calibri" w:hAnsi="Calibri" w:cs="Calibri"/>
          <w:b/>
          <w:bCs/>
          <w:smallCaps/>
          <w:color w:val="5B9BD5"/>
        </w:rPr>
      </w:pPr>
      <w:r w:rsidRPr="000D7FD8">
        <w:rPr>
          <w:rFonts w:ascii="Calibri" w:hAnsi="Calibri" w:cs="Calibri"/>
          <w:b/>
          <w:bCs/>
          <w:smallCaps/>
          <w:color w:val="5B9BD5"/>
        </w:rPr>
        <w:t xml:space="preserve">Cette mesure entre en vigueur au 01 </w:t>
      </w:r>
      <w:r>
        <w:rPr>
          <w:rFonts w:ascii="Calibri" w:hAnsi="Calibri" w:cs="Calibri"/>
          <w:b/>
          <w:bCs/>
          <w:smallCaps/>
          <w:color w:val="5B9BD5"/>
        </w:rPr>
        <w:t xml:space="preserve">Juillet </w:t>
      </w:r>
      <w:r w:rsidRPr="000D7FD8">
        <w:rPr>
          <w:rFonts w:ascii="Calibri" w:hAnsi="Calibri" w:cs="Calibri"/>
          <w:b/>
          <w:bCs/>
          <w:smallCaps/>
          <w:color w:val="5B9BD5"/>
        </w:rPr>
        <w:t>2026</w:t>
      </w:r>
    </w:p>
    <w:p w14:paraId="0D3B3507" w14:textId="77777777" w:rsidR="00FE588A" w:rsidRDefault="00FE588A" w:rsidP="00FE588A">
      <w:pPr>
        <w:pStyle w:val="Retraitcorpsdetexte"/>
        <w:autoSpaceDE/>
        <w:autoSpaceDN/>
        <w:spacing w:after="0"/>
        <w:ind w:left="1068"/>
        <w:rPr>
          <w:rFonts w:ascii="Calibri" w:hAnsi="Calibri" w:cs="Calibri"/>
          <w:b/>
          <w:bCs/>
          <w:szCs w:val="24"/>
        </w:rPr>
      </w:pPr>
    </w:p>
    <w:p w14:paraId="336DFF72" w14:textId="77777777" w:rsidR="00FE588A" w:rsidRDefault="00FE588A" w:rsidP="00FE588A">
      <w:pPr>
        <w:pStyle w:val="Retraitcorpsdetexte"/>
        <w:autoSpaceDE/>
        <w:autoSpaceDN/>
        <w:spacing w:after="0"/>
        <w:ind w:left="1068"/>
        <w:rPr>
          <w:rFonts w:ascii="Calibri" w:hAnsi="Calibri" w:cs="Calibri"/>
          <w:b/>
          <w:bCs/>
          <w:szCs w:val="24"/>
        </w:rPr>
      </w:pPr>
    </w:p>
    <w:p w14:paraId="1DED9135" w14:textId="77777777" w:rsidR="00FE588A" w:rsidRPr="001A2000" w:rsidRDefault="00FE588A" w:rsidP="00FE588A">
      <w:pPr>
        <w:pStyle w:val="Retraitcorpsdetexte"/>
        <w:numPr>
          <w:ilvl w:val="1"/>
          <w:numId w:val="8"/>
        </w:numPr>
        <w:autoSpaceDE/>
        <w:autoSpaceDN/>
        <w:spacing w:after="0"/>
        <w:jc w:val="both"/>
        <w:rPr>
          <w:rFonts w:ascii="Calibri" w:hAnsi="Calibri" w:cs="Calibri"/>
          <w:b/>
          <w:bCs/>
          <w:szCs w:val="24"/>
        </w:rPr>
      </w:pPr>
      <w:r w:rsidRPr="001A2000">
        <w:rPr>
          <w:rFonts w:ascii="Calibri" w:hAnsi="Calibri" w:cs="Calibri"/>
          <w:b/>
          <w:bCs/>
          <w:szCs w:val="24"/>
        </w:rPr>
        <w:t>CONGES EXCEPTIONNELS HOSPITALISATION DE L’ENFANT</w:t>
      </w:r>
    </w:p>
    <w:p w14:paraId="3DE85B19" w14:textId="77777777" w:rsidR="00FE588A" w:rsidRDefault="00FE588A" w:rsidP="00FE588A">
      <w:pPr>
        <w:pStyle w:val="Paragraphedeliste"/>
        <w:ind w:left="0"/>
        <w:rPr>
          <w:rFonts w:ascii="Calibri" w:hAnsi="Calibri" w:cs="Calibri"/>
        </w:rPr>
      </w:pPr>
    </w:p>
    <w:p w14:paraId="15FB9471" w14:textId="77777777" w:rsidR="00FE588A" w:rsidRPr="001A2000" w:rsidRDefault="00FE588A" w:rsidP="00FE588A">
      <w:pPr>
        <w:pStyle w:val="Paragraphedeliste"/>
        <w:ind w:left="0"/>
        <w:jc w:val="both"/>
        <w:rPr>
          <w:rFonts w:ascii="Calibri" w:hAnsi="Calibri" w:cs="Calibri"/>
        </w:rPr>
      </w:pPr>
      <w:r w:rsidRPr="001A2000">
        <w:rPr>
          <w:rFonts w:ascii="Calibri" w:hAnsi="Calibri" w:cs="Calibri"/>
        </w:rPr>
        <w:t>Les salariés ont la possibilité de bénéficier de congés exceptionnels afin d’accompagner leur enfant dont l’état de santé nécessite une hospitalisation.</w:t>
      </w:r>
    </w:p>
    <w:p w14:paraId="6F7A7C07" w14:textId="77777777" w:rsidR="00FE588A" w:rsidRDefault="00FE588A" w:rsidP="00FE588A">
      <w:pPr>
        <w:pStyle w:val="Paragraphedeliste"/>
        <w:ind w:left="0"/>
        <w:jc w:val="both"/>
        <w:rPr>
          <w:rFonts w:ascii="Calibri" w:hAnsi="Calibri" w:cs="Calibri"/>
        </w:rPr>
      </w:pPr>
    </w:p>
    <w:p w14:paraId="48F51599" w14:textId="77777777" w:rsidR="00FE588A" w:rsidRDefault="00FE588A" w:rsidP="00FE588A">
      <w:pPr>
        <w:pStyle w:val="Paragraphedeliste"/>
        <w:ind w:left="0"/>
        <w:jc w:val="both"/>
        <w:rPr>
          <w:rFonts w:ascii="Calibri" w:hAnsi="Calibri" w:cs="Calibri"/>
        </w:rPr>
      </w:pPr>
      <w:r w:rsidRPr="001A2000">
        <w:rPr>
          <w:rFonts w:ascii="Calibri" w:hAnsi="Calibri" w:cs="Calibri"/>
        </w:rPr>
        <w:t>Aussi, tout salarié parent d’un enfant, jusqu’à 16 ans (l’année d’anniversaire étant prise en compte), pourra bénéficier par an et par enfant, jusqu’à 3 jours de congés exceptionnels</w:t>
      </w:r>
      <w:r>
        <w:rPr>
          <w:rFonts w:ascii="Calibri" w:hAnsi="Calibri" w:cs="Calibri"/>
        </w:rPr>
        <w:t xml:space="preserve"> rémunéré,</w:t>
      </w:r>
      <w:r w:rsidRPr="001A2000">
        <w:rPr>
          <w:rFonts w:ascii="Calibri" w:hAnsi="Calibri" w:cs="Calibri"/>
        </w:rPr>
        <w:t xml:space="preserve"> sous réserve d’un justificatif d’hospitalisation de l’enfant.</w:t>
      </w:r>
      <w:r>
        <w:rPr>
          <w:rFonts w:ascii="Calibri" w:hAnsi="Calibri" w:cs="Calibri"/>
        </w:rPr>
        <w:t xml:space="preserve"> </w:t>
      </w:r>
    </w:p>
    <w:p w14:paraId="7D4A6E90" w14:textId="77777777" w:rsidR="00FE588A" w:rsidRDefault="00FE588A" w:rsidP="00FE588A">
      <w:pPr>
        <w:pStyle w:val="Paragraphedeliste"/>
        <w:ind w:left="0"/>
        <w:jc w:val="both"/>
        <w:rPr>
          <w:rFonts w:ascii="Calibri" w:hAnsi="Calibri" w:cs="Calibri"/>
        </w:rPr>
      </w:pPr>
    </w:p>
    <w:p w14:paraId="2B807E4E" w14:textId="77777777" w:rsidR="00FE588A" w:rsidRPr="001A2000" w:rsidRDefault="00FE588A" w:rsidP="00FE588A">
      <w:pPr>
        <w:pStyle w:val="Paragraphedeliste"/>
        <w:ind w:left="0"/>
        <w:jc w:val="both"/>
        <w:rPr>
          <w:rFonts w:ascii="Calibri" w:hAnsi="Calibri" w:cs="Calibri"/>
        </w:rPr>
      </w:pPr>
      <w:r w:rsidRPr="001A2000">
        <w:rPr>
          <w:rFonts w:ascii="Calibri" w:hAnsi="Calibri" w:cs="Calibri"/>
        </w:rPr>
        <w:t>Ce congé pourra permettre au salarié concerné de bénéficier d’une présence auprès de son enfant.</w:t>
      </w:r>
    </w:p>
    <w:p w14:paraId="7B7A30B4" w14:textId="77777777" w:rsidR="00FE588A" w:rsidRDefault="00FE588A" w:rsidP="00FE588A">
      <w:pPr>
        <w:pStyle w:val="Paragraphedeliste"/>
        <w:ind w:left="0"/>
        <w:jc w:val="both"/>
        <w:rPr>
          <w:rFonts w:ascii="Calibri" w:hAnsi="Calibri" w:cs="Calibri"/>
          <w:highlight w:val="yellow"/>
        </w:rPr>
      </w:pPr>
    </w:p>
    <w:p w14:paraId="19AB5657" w14:textId="77777777" w:rsidR="00FE588A" w:rsidRPr="001A2000" w:rsidRDefault="00FE588A" w:rsidP="00FE588A">
      <w:pPr>
        <w:pStyle w:val="paragraph"/>
        <w:spacing w:before="0" w:beforeAutospacing="0" w:after="0" w:afterAutospacing="0"/>
        <w:jc w:val="both"/>
        <w:rPr>
          <w:rFonts w:ascii="Calibri" w:hAnsi="Calibri" w:cs="Calibri"/>
          <w:b/>
          <w:bCs/>
          <w:smallCaps/>
          <w:color w:val="5B9BD5"/>
        </w:rPr>
      </w:pPr>
      <w:r w:rsidRPr="001A2000">
        <w:rPr>
          <w:rFonts w:ascii="Calibri" w:hAnsi="Calibri" w:cs="Calibri"/>
          <w:b/>
          <w:bCs/>
          <w:smallCaps/>
          <w:color w:val="5B9BD5"/>
        </w:rPr>
        <w:t>Cette mesure entre en vigueur au 01 j</w:t>
      </w:r>
      <w:r>
        <w:rPr>
          <w:rFonts w:ascii="Calibri" w:hAnsi="Calibri" w:cs="Calibri"/>
          <w:b/>
          <w:bCs/>
          <w:smallCaps/>
          <w:color w:val="5B9BD5"/>
        </w:rPr>
        <w:t xml:space="preserve">uillet </w:t>
      </w:r>
      <w:r w:rsidRPr="001A2000">
        <w:rPr>
          <w:rFonts w:ascii="Calibri" w:hAnsi="Calibri" w:cs="Calibri"/>
          <w:b/>
          <w:bCs/>
          <w:smallCaps/>
          <w:color w:val="5B9BD5"/>
        </w:rPr>
        <w:t>2026</w:t>
      </w:r>
    </w:p>
    <w:p w14:paraId="5D1BFF47" w14:textId="77777777" w:rsidR="00FE588A" w:rsidRDefault="00FE588A" w:rsidP="00FE588A">
      <w:pPr>
        <w:pStyle w:val="Paragraphedeliste"/>
        <w:ind w:left="0"/>
        <w:rPr>
          <w:rFonts w:ascii="Calibri" w:hAnsi="Calibri" w:cs="Calibri"/>
          <w:highlight w:val="yellow"/>
        </w:rPr>
      </w:pPr>
    </w:p>
    <w:p w14:paraId="161D1F10" w14:textId="77777777" w:rsidR="00FE588A" w:rsidRDefault="00FE588A" w:rsidP="00FE588A">
      <w:pPr>
        <w:pStyle w:val="Paragraphedeliste"/>
        <w:ind w:left="0"/>
        <w:rPr>
          <w:rFonts w:ascii="Calibri" w:hAnsi="Calibri" w:cs="Calibri"/>
          <w:highlight w:val="yellow"/>
        </w:rPr>
      </w:pPr>
    </w:p>
    <w:p w14:paraId="763D5B3C" w14:textId="77777777" w:rsidR="00FE588A" w:rsidRPr="00905655" w:rsidRDefault="00FE588A" w:rsidP="00FE588A">
      <w:pPr>
        <w:pStyle w:val="Retraitcorpsdetexte"/>
        <w:numPr>
          <w:ilvl w:val="1"/>
          <w:numId w:val="8"/>
        </w:numPr>
        <w:autoSpaceDE/>
        <w:autoSpaceDN/>
        <w:spacing w:after="0"/>
        <w:jc w:val="both"/>
        <w:rPr>
          <w:rFonts w:ascii="Calibri" w:hAnsi="Calibri" w:cs="Calibri"/>
          <w:b/>
          <w:bCs/>
          <w:szCs w:val="24"/>
        </w:rPr>
      </w:pPr>
      <w:r w:rsidRPr="00905655">
        <w:rPr>
          <w:rFonts w:ascii="Calibri" w:hAnsi="Calibri" w:cs="Calibri"/>
          <w:b/>
          <w:bCs/>
          <w:szCs w:val="24"/>
        </w:rPr>
        <w:t>DEPLAFONNEMENT DES PRIMES : CHARIOT EMBARQUE</w:t>
      </w:r>
      <w:r>
        <w:rPr>
          <w:rFonts w:ascii="Calibri" w:hAnsi="Calibri" w:cs="Calibri"/>
          <w:b/>
          <w:bCs/>
          <w:szCs w:val="24"/>
        </w:rPr>
        <w:t xml:space="preserve">, </w:t>
      </w:r>
      <w:r w:rsidRPr="00905655">
        <w:rPr>
          <w:rFonts w:ascii="Calibri" w:hAnsi="Calibri" w:cs="Calibri"/>
          <w:b/>
          <w:bCs/>
          <w:szCs w:val="24"/>
        </w:rPr>
        <w:t>CRAYLER, GRUE</w:t>
      </w:r>
      <w:r>
        <w:rPr>
          <w:rFonts w:ascii="Calibri" w:hAnsi="Calibri" w:cs="Calibri"/>
          <w:b/>
          <w:bCs/>
          <w:szCs w:val="24"/>
        </w:rPr>
        <w:t>,</w:t>
      </w:r>
      <w:r w:rsidRPr="00905655">
        <w:rPr>
          <w:rFonts w:ascii="Calibri" w:hAnsi="Calibri" w:cs="Calibri"/>
          <w:b/>
          <w:bCs/>
          <w:szCs w:val="24"/>
        </w:rPr>
        <w:t xml:space="preserve"> IGOL</w:t>
      </w:r>
      <w:r>
        <w:rPr>
          <w:rFonts w:ascii="Calibri" w:hAnsi="Calibri" w:cs="Calibri"/>
          <w:b/>
          <w:bCs/>
          <w:szCs w:val="24"/>
        </w:rPr>
        <w:t xml:space="preserve"> ET SUEZ</w:t>
      </w:r>
    </w:p>
    <w:p w14:paraId="2AE2165E" w14:textId="77777777" w:rsidR="00FE588A" w:rsidRDefault="00FE588A" w:rsidP="00FE588A">
      <w:pPr>
        <w:pStyle w:val="paragraph"/>
        <w:spacing w:before="0" w:beforeAutospacing="0" w:after="0" w:afterAutospacing="0"/>
        <w:textAlignment w:val="baseline"/>
        <w:rPr>
          <w:rStyle w:val="eop"/>
          <w:rFonts w:ascii="Arial" w:hAnsi="Arial" w:cs="Arial"/>
          <w:sz w:val="22"/>
          <w:szCs w:val="22"/>
          <w:highlight w:val="yellow"/>
        </w:rPr>
      </w:pPr>
    </w:p>
    <w:p w14:paraId="3E80DA82" w14:textId="77777777" w:rsidR="00FE588A" w:rsidRPr="0079612B" w:rsidRDefault="00FE588A" w:rsidP="00FE588A">
      <w:pPr>
        <w:pStyle w:val="Paragraphedeliste"/>
        <w:ind w:left="0"/>
        <w:jc w:val="both"/>
        <w:rPr>
          <w:rFonts w:ascii="Calibri" w:hAnsi="Calibri" w:cs="Calibri"/>
        </w:rPr>
      </w:pPr>
      <w:r w:rsidRPr="0079612B">
        <w:rPr>
          <w:rFonts w:ascii="Calibri" w:hAnsi="Calibri" w:cs="Calibri"/>
        </w:rPr>
        <w:t xml:space="preserve">L’avenant n°4 à l’accord collectif d’entreprise, signé le 25 avril 2025, prévoit un dispositif de plafonnement applicable aux primes relatives aux activités de chariot embarqué, </w:t>
      </w:r>
      <w:proofErr w:type="spellStart"/>
      <w:r w:rsidRPr="0079612B">
        <w:rPr>
          <w:rFonts w:ascii="Calibri" w:hAnsi="Calibri" w:cs="Calibri"/>
        </w:rPr>
        <w:t>crayler</w:t>
      </w:r>
      <w:proofErr w:type="spellEnd"/>
      <w:r w:rsidRPr="0079612B">
        <w:rPr>
          <w:rFonts w:ascii="Calibri" w:hAnsi="Calibri" w:cs="Calibri"/>
        </w:rPr>
        <w:t>, grue, IGOL et SUEZ.</w:t>
      </w:r>
    </w:p>
    <w:p w14:paraId="704B7634" w14:textId="77777777" w:rsidR="00FE588A" w:rsidRDefault="00FE588A" w:rsidP="00FE588A">
      <w:pPr>
        <w:pStyle w:val="Paragraphedeliste"/>
        <w:ind w:left="0"/>
        <w:jc w:val="both"/>
        <w:rPr>
          <w:rFonts w:ascii="Calibri" w:hAnsi="Calibri" w:cs="Calibri"/>
        </w:rPr>
      </w:pPr>
    </w:p>
    <w:p w14:paraId="1A02A5F3" w14:textId="77777777" w:rsidR="00FE588A" w:rsidRPr="0079612B" w:rsidRDefault="00FE588A" w:rsidP="00FE588A">
      <w:pPr>
        <w:pStyle w:val="Paragraphedeliste"/>
        <w:ind w:left="0"/>
        <w:jc w:val="both"/>
        <w:rPr>
          <w:rFonts w:ascii="Calibri" w:hAnsi="Calibri" w:cs="Calibri"/>
        </w:rPr>
      </w:pPr>
      <w:r w:rsidRPr="0079612B">
        <w:rPr>
          <w:rFonts w:ascii="Calibri" w:hAnsi="Calibri" w:cs="Calibri"/>
        </w:rPr>
        <w:t xml:space="preserve">À l’issue des échanges intervenus avec les </w:t>
      </w:r>
      <w:r>
        <w:rPr>
          <w:rFonts w:ascii="Calibri" w:hAnsi="Calibri" w:cs="Calibri"/>
        </w:rPr>
        <w:t>Délégués Syndicaux</w:t>
      </w:r>
      <w:r w:rsidRPr="0079612B">
        <w:rPr>
          <w:rFonts w:ascii="Calibri" w:hAnsi="Calibri" w:cs="Calibri"/>
        </w:rPr>
        <w:t>, les parties ont convenu de supprimer ce plafonnement.</w:t>
      </w:r>
    </w:p>
    <w:p w14:paraId="72A514E5" w14:textId="77777777" w:rsidR="00FE588A" w:rsidRDefault="00FE588A" w:rsidP="00FE588A">
      <w:pPr>
        <w:pStyle w:val="Paragraphedeliste"/>
        <w:ind w:left="0"/>
        <w:jc w:val="both"/>
        <w:rPr>
          <w:rFonts w:ascii="Calibri" w:hAnsi="Calibri" w:cs="Calibri"/>
        </w:rPr>
      </w:pPr>
    </w:p>
    <w:p w14:paraId="421F892E" w14:textId="77777777" w:rsidR="00FE588A" w:rsidRPr="0079612B" w:rsidRDefault="00FE588A" w:rsidP="00FE588A">
      <w:pPr>
        <w:pStyle w:val="Paragraphedeliste"/>
        <w:ind w:left="0"/>
        <w:jc w:val="both"/>
        <w:rPr>
          <w:rFonts w:ascii="Calibri" w:hAnsi="Calibri" w:cs="Calibri"/>
        </w:rPr>
      </w:pPr>
      <w:r w:rsidRPr="0079612B">
        <w:rPr>
          <w:rFonts w:ascii="Calibri" w:hAnsi="Calibri" w:cs="Calibri"/>
        </w:rPr>
        <w:t>En conséquence, ces primes seront désormais versées sans limitation de montant.</w:t>
      </w:r>
    </w:p>
    <w:p w14:paraId="4EDE8A71" w14:textId="77777777" w:rsidR="00FE588A" w:rsidRDefault="00FE588A" w:rsidP="00FE588A">
      <w:pPr>
        <w:pStyle w:val="Paragraphedeliste"/>
        <w:ind w:left="0"/>
        <w:jc w:val="both"/>
        <w:rPr>
          <w:rFonts w:ascii="Calibri" w:hAnsi="Calibri" w:cs="Calibri"/>
        </w:rPr>
      </w:pPr>
    </w:p>
    <w:p w14:paraId="4A71FDFF" w14:textId="77777777" w:rsidR="00FE588A" w:rsidRPr="0079612B" w:rsidRDefault="00FE588A" w:rsidP="00FE588A">
      <w:pPr>
        <w:pStyle w:val="Paragraphedeliste"/>
        <w:ind w:left="0"/>
        <w:jc w:val="both"/>
        <w:rPr>
          <w:rFonts w:ascii="Calibri" w:hAnsi="Calibri" w:cs="Calibri"/>
        </w:rPr>
      </w:pPr>
      <w:r w:rsidRPr="0079612B">
        <w:rPr>
          <w:rFonts w:ascii="Calibri" w:hAnsi="Calibri" w:cs="Calibri"/>
        </w:rPr>
        <w:t>Un avenant à l’accord collectif en vigueur sera établi afin d’intégrer cette évolution.</w:t>
      </w:r>
    </w:p>
    <w:p w14:paraId="1229FD86" w14:textId="77777777" w:rsidR="00FE588A" w:rsidRDefault="00FE588A" w:rsidP="00FE588A">
      <w:pPr>
        <w:pStyle w:val="paragraph"/>
        <w:spacing w:before="0" w:beforeAutospacing="0" w:after="0" w:afterAutospacing="0"/>
        <w:textAlignment w:val="baseline"/>
        <w:rPr>
          <w:rStyle w:val="eop"/>
          <w:rFonts w:ascii="Arial" w:hAnsi="Arial" w:cs="Arial"/>
          <w:sz w:val="22"/>
          <w:szCs w:val="22"/>
          <w:highlight w:val="yellow"/>
        </w:rPr>
      </w:pPr>
    </w:p>
    <w:p w14:paraId="1A295F19" w14:textId="52B6F916" w:rsidR="00FE588A" w:rsidRDefault="00FE588A" w:rsidP="00FE588A">
      <w:pPr>
        <w:pStyle w:val="paragraph"/>
        <w:spacing w:before="0" w:beforeAutospacing="0" w:after="0" w:afterAutospacing="0"/>
        <w:jc w:val="both"/>
        <w:rPr>
          <w:rFonts w:ascii="Calibri" w:hAnsi="Calibri" w:cs="Calibri"/>
          <w:b/>
          <w:bCs/>
          <w:smallCaps/>
          <w:color w:val="5B9BD5"/>
        </w:rPr>
      </w:pPr>
      <w:r w:rsidRPr="001A2000">
        <w:rPr>
          <w:rFonts w:ascii="Calibri" w:hAnsi="Calibri" w:cs="Calibri"/>
          <w:b/>
          <w:bCs/>
          <w:smallCaps/>
          <w:color w:val="5B9BD5"/>
        </w:rPr>
        <w:t xml:space="preserve">Cette mesure entre en vigueur au </w:t>
      </w:r>
      <w:r>
        <w:rPr>
          <w:rFonts w:ascii="Calibri" w:hAnsi="Calibri" w:cs="Calibri"/>
          <w:b/>
          <w:bCs/>
          <w:smallCaps/>
          <w:color w:val="5B9BD5"/>
        </w:rPr>
        <w:t>08 Juin 2026 (date d’arrêté de paie)</w:t>
      </w:r>
    </w:p>
    <w:p w14:paraId="403209CA" w14:textId="77777777" w:rsidR="00FE588A" w:rsidRDefault="00FE588A" w:rsidP="00FE588A">
      <w:pPr>
        <w:pStyle w:val="paragraph"/>
        <w:spacing w:before="0" w:beforeAutospacing="0" w:after="0" w:afterAutospacing="0"/>
        <w:jc w:val="both"/>
        <w:rPr>
          <w:rFonts w:ascii="Calibri" w:hAnsi="Calibri" w:cs="Calibri"/>
          <w:b/>
          <w:bCs/>
          <w:smallCaps/>
          <w:color w:val="5B9BD5"/>
        </w:rPr>
      </w:pPr>
    </w:p>
    <w:p w14:paraId="5AAE5DB4" w14:textId="77777777" w:rsidR="00FE588A" w:rsidRDefault="00FE588A" w:rsidP="00FE588A">
      <w:pPr>
        <w:pStyle w:val="paragraph"/>
        <w:spacing w:before="0" w:beforeAutospacing="0" w:after="0" w:afterAutospacing="0"/>
        <w:jc w:val="both"/>
        <w:rPr>
          <w:rFonts w:ascii="Calibri" w:hAnsi="Calibri" w:cs="Calibri"/>
          <w:b/>
          <w:bCs/>
          <w:smallCaps/>
          <w:color w:val="5B9BD5"/>
        </w:rPr>
      </w:pPr>
    </w:p>
    <w:p w14:paraId="6E4D9BA1" w14:textId="77777777" w:rsidR="00FE588A" w:rsidRDefault="00FE588A" w:rsidP="00FE588A">
      <w:pPr>
        <w:pStyle w:val="Retraitcorpsdetexte"/>
        <w:numPr>
          <w:ilvl w:val="1"/>
          <w:numId w:val="8"/>
        </w:numPr>
        <w:autoSpaceDE/>
        <w:autoSpaceDN/>
        <w:spacing w:after="0"/>
        <w:jc w:val="both"/>
        <w:rPr>
          <w:rFonts w:ascii="Calibri" w:hAnsi="Calibri" w:cs="Calibri"/>
          <w:b/>
          <w:bCs/>
          <w:szCs w:val="24"/>
        </w:rPr>
      </w:pPr>
      <w:r>
        <w:rPr>
          <w:rFonts w:ascii="Calibri" w:hAnsi="Calibri" w:cs="Calibri"/>
          <w:b/>
          <w:bCs/>
          <w:szCs w:val="24"/>
        </w:rPr>
        <w:t xml:space="preserve">ORGANISATION D’UNE JOURNEE DE SOLIDARITE </w:t>
      </w:r>
    </w:p>
    <w:p w14:paraId="32585624" w14:textId="77777777" w:rsidR="00FE588A" w:rsidRDefault="00FE588A" w:rsidP="00FE588A">
      <w:pPr>
        <w:pStyle w:val="Retraitcorpsdetexte"/>
        <w:autoSpaceDE/>
        <w:autoSpaceDN/>
        <w:spacing w:after="0"/>
        <w:ind w:left="0"/>
        <w:rPr>
          <w:rFonts w:ascii="Calibri" w:hAnsi="Calibri" w:cs="Calibri"/>
          <w:b/>
          <w:bCs/>
          <w:szCs w:val="24"/>
        </w:rPr>
      </w:pPr>
    </w:p>
    <w:p w14:paraId="01ED773A" w14:textId="77777777" w:rsidR="00FE588A" w:rsidRDefault="00FE588A" w:rsidP="00FE588A">
      <w:pPr>
        <w:pStyle w:val="Paragraphedeliste"/>
        <w:ind w:left="0"/>
        <w:jc w:val="both"/>
        <w:rPr>
          <w:rFonts w:ascii="Calibri" w:hAnsi="Calibri" w:cs="Calibri"/>
        </w:rPr>
      </w:pPr>
      <w:r w:rsidRPr="0079612B">
        <w:rPr>
          <w:rFonts w:ascii="Calibri" w:hAnsi="Calibri" w:cs="Calibri"/>
        </w:rPr>
        <w:t>En 2025, la journée de solidarité avait été réalisée par le décompte d’un jour de congé payé, positionné le lundi de Pentecôte.</w:t>
      </w:r>
    </w:p>
    <w:p w14:paraId="0E039EE0" w14:textId="77777777" w:rsidR="00FE588A" w:rsidRPr="0079612B" w:rsidRDefault="00FE588A" w:rsidP="00FE588A">
      <w:pPr>
        <w:pStyle w:val="Paragraphedeliste"/>
        <w:ind w:left="0"/>
        <w:jc w:val="both"/>
        <w:rPr>
          <w:rFonts w:ascii="Calibri" w:hAnsi="Calibri" w:cs="Calibri"/>
        </w:rPr>
      </w:pPr>
    </w:p>
    <w:p w14:paraId="3BF2B0B3" w14:textId="77777777" w:rsidR="00FE588A" w:rsidRDefault="00FE588A" w:rsidP="00FE588A">
      <w:pPr>
        <w:pStyle w:val="Paragraphedeliste"/>
        <w:ind w:left="0"/>
        <w:jc w:val="both"/>
        <w:rPr>
          <w:rFonts w:ascii="Calibri" w:hAnsi="Calibri" w:cs="Calibri"/>
        </w:rPr>
      </w:pPr>
      <w:r w:rsidRPr="0079612B">
        <w:rPr>
          <w:rFonts w:ascii="Calibri" w:hAnsi="Calibri" w:cs="Calibri"/>
        </w:rPr>
        <w:t>À la suite d’échanges avec les représentants du personnel, et en lien avec les attentes exprimées par la commission du baromètre social, il a été convenu d’organiser, au cours du dernier trimestre 2026, un événement d’entreprise un samedi matin, ouvert à l’ensemble des salariés.</w:t>
      </w:r>
    </w:p>
    <w:p w14:paraId="68718BC8" w14:textId="77777777" w:rsidR="00FE588A" w:rsidRPr="0079612B" w:rsidRDefault="00FE588A" w:rsidP="00FE588A">
      <w:pPr>
        <w:pStyle w:val="Paragraphedeliste"/>
        <w:ind w:left="0"/>
        <w:jc w:val="both"/>
        <w:rPr>
          <w:rFonts w:ascii="Calibri" w:hAnsi="Calibri" w:cs="Calibri"/>
        </w:rPr>
      </w:pPr>
    </w:p>
    <w:p w14:paraId="670C5FCE" w14:textId="77777777" w:rsidR="00FE588A" w:rsidRPr="0079612B" w:rsidRDefault="00FE588A" w:rsidP="00FE588A">
      <w:pPr>
        <w:pStyle w:val="Paragraphedeliste"/>
        <w:ind w:left="0" w:firstLine="0"/>
        <w:jc w:val="both"/>
        <w:rPr>
          <w:rFonts w:ascii="Calibri" w:hAnsi="Calibri" w:cs="Calibri"/>
        </w:rPr>
      </w:pPr>
      <w:r w:rsidRPr="0079612B">
        <w:rPr>
          <w:rFonts w:ascii="Calibri" w:hAnsi="Calibri" w:cs="Calibri"/>
        </w:rPr>
        <w:t>Cet événement vaudra accomplissement de la journée de solidarité. Pour les salariés absents lors de cet événement, un jour de congé sera</w:t>
      </w:r>
      <w:r>
        <w:rPr>
          <w:rFonts w:ascii="Calibri" w:hAnsi="Calibri" w:cs="Calibri"/>
        </w:rPr>
        <w:t xml:space="preserve"> </w:t>
      </w:r>
      <w:r w:rsidRPr="0079612B">
        <w:rPr>
          <w:rFonts w:ascii="Calibri" w:hAnsi="Calibri" w:cs="Calibri"/>
        </w:rPr>
        <w:t>décompté.</w:t>
      </w:r>
    </w:p>
    <w:p w14:paraId="60C44E1B" w14:textId="77777777" w:rsidR="00FE588A" w:rsidRPr="0079612B" w:rsidRDefault="00FE588A" w:rsidP="00FE588A">
      <w:pPr>
        <w:pStyle w:val="Retraitcorpsdetexte"/>
        <w:autoSpaceDE/>
        <w:autoSpaceDN/>
        <w:spacing w:after="0"/>
        <w:ind w:left="0"/>
        <w:rPr>
          <w:rFonts w:ascii="Calibri" w:hAnsi="Calibri" w:cs="Calibri"/>
          <w:szCs w:val="24"/>
        </w:rPr>
      </w:pPr>
    </w:p>
    <w:p w14:paraId="65F54DB4" w14:textId="77777777" w:rsidR="00FE588A" w:rsidRPr="001A2000" w:rsidRDefault="00FE588A" w:rsidP="00FE588A">
      <w:pPr>
        <w:pStyle w:val="paragraph"/>
        <w:spacing w:before="0" w:beforeAutospacing="0" w:after="0" w:afterAutospacing="0"/>
        <w:jc w:val="both"/>
        <w:rPr>
          <w:rFonts w:ascii="Calibri" w:hAnsi="Calibri" w:cs="Calibri"/>
          <w:b/>
          <w:bCs/>
          <w:smallCaps/>
          <w:color w:val="5B9BD5"/>
        </w:rPr>
      </w:pPr>
      <w:r w:rsidRPr="001A2000">
        <w:rPr>
          <w:rFonts w:ascii="Calibri" w:hAnsi="Calibri" w:cs="Calibri"/>
          <w:b/>
          <w:bCs/>
          <w:smallCaps/>
          <w:color w:val="5B9BD5"/>
        </w:rPr>
        <w:t xml:space="preserve">Cette mesure entre en vigueur au </w:t>
      </w:r>
      <w:r>
        <w:rPr>
          <w:rFonts w:ascii="Calibri" w:hAnsi="Calibri" w:cs="Calibri"/>
          <w:b/>
          <w:bCs/>
          <w:smallCaps/>
          <w:color w:val="5B9BD5"/>
        </w:rPr>
        <w:t>01 juillet 2026</w:t>
      </w:r>
    </w:p>
    <w:p w14:paraId="0EB2E1D0" w14:textId="77777777" w:rsidR="00FE588A" w:rsidRDefault="00FE588A" w:rsidP="00FE588A">
      <w:pPr>
        <w:pStyle w:val="Retraitcorpsdetexte"/>
        <w:autoSpaceDE/>
        <w:autoSpaceDN/>
        <w:spacing w:after="0"/>
        <w:ind w:left="0"/>
        <w:rPr>
          <w:rFonts w:ascii="Calibri" w:hAnsi="Calibri" w:cs="Calibri"/>
          <w:b/>
          <w:bCs/>
          <w:szCs w:val="24"/>
        </w:rPr>
      </w:pPr>
    </w:p>
    <w:p w14:paraId="7F8D9FDB" w14:textId="77777777" w:rsidR="00FE588A" w:rsidRDefault="00FE588A" w:rsidP="00FE588A">
      <w:pPr>
        <w:pStyle w:val="Retraitcorpsdetexte"/>
        <w:autoSpaceDE/>
        <w:autoSpaceDN/>
        <w:spacing w:after="0"/>
        <w:ind w:left="1068"/>
        <w:rPr>
          <w:rFonts w:ascii="Calibri" w:hAnsi="Calibri" w:cs="Calibri"/>
          <w:b/>
          <w:bCs/>
          <w:szCs w:val="24"/>
        </w:rPr>
      </w:pPr>
    </w:p>
    <w:p w14:paraId="773A96B5" w14:textId="77777777" w:rsidR="00FE588A" w:rsidRPr="00905655" w:rsidRDefault="00FE588A" w:rsidP="00FE588A">
      <w:pPr>
        <w:pStyle w:val="Retraitcorpsdetexte"/>
        <w:numPr>
          <w:ilvl w:val="1"/>
          <w:numId w:val="8"/>
        </w:numPr>
        <w:autoSpaceDE/>
        <w:autoSpaceDN/>
        <w:spacing w:after="0"/>
        <w:jc w:val="both"/>
        <w:rPr>
          <w:rFonts w:ascii="Calibri" w:hAnsi="Calibri" w:cs="Calibri"/>
          <w:b/>
          <w:bCs/>
          <w:szCs w:val="24"/>
        </w:rPr>
      </w:pPr>
      <w:r w:rsidRPr="00905655">
        <w:rPr>
          <w:rFonts w:ascii="Calibri" w:hAnsi="Calibri" w:cs="Calibri"/>
          <w:b/>
          <w:bCs/>
          <w:szCs w:val="24"/>
        </w:rPr>
        <w:t>REVALORISATION DE LA DOTATION ACTIVITES SOCIALES ET CULTURELLES DU CSE</w:t>
      </w:r>
    </w:p>
    <w:p w14:paraId="1DB48B3A" w14:textId="77777777" w:rsidR="00FE588A" w:rsidRDefault="00FE588A" w:rsidP="00FE588A">
      <w:pPr>
        <w:pStyle w:val="paragraph"/>
        <w:spacing w:before="0" w:beforeAutospacing="0" w:after="0" w:afterAutospacing="0"/>
        <w:textAlignment w:val="baseline"/>
        <w:rPr>
          <w:rStyle w:val="eop"/>
          <w:rFonts w:ascii="Arial" w:hAnsi="Arial" w:cs="Arial"/>
          <w:sz w:val="22"/>
          <w:szCs w:val="22"/>
          <w:highlight w:val="yellow"/>
        </w:rPr>
      </w:pPr>
    </w:p>
    <w:p w14:paraId="324DF215" w14:textId="77777777" w:rsidR="00FE588A" w:rsidRPr="00C4391C" w:rsidRDefault="00FE588A" w:rsidP="00FE588A">
      <w:pPr>
        <w:pStyle w:val="paragraph"/>
        <w:spacing w:before="0" w:beforeAutospacing="0" w:after="0" w:afterAutospacing="0"/>
        <w:jc w:val="both"/>
        <w:rPr>
          <w:rFonts w:ascii="Calibri" w:hAnsi="Calibri" w:cs="Calibri"/>
        </w:rPr>
      </w:pPr>
      <w:r w:rsidRPr="00C4391C">
        <w:rPr>
          <w:rFonts w:ascii="Calibri" w:hAnsi="Calibri" w:cs="Calibri"/>
        </w:rPr>
        <w:t>Il est convenu de porter la dotation dédiée aux Activités Sociales et Culturelles du C</w:t>
      </w:r>
      <w:r>
        <w:rPr>
          <w:rFonts w:ascii="Calibri" w:hAnsi="Calibri" w:cs="Calibri"/>
        </w:rPr>
        <w:t xml:space="preserve">omité </w:t>
      </w:r>
      <w:r w:rsidRPr="00C4391C">
        <w:rPr>
          <w:rFonts w:ascii="Calibri" w:hAnsi="Calibri" w:cs="Calibri"/>
        </w:rPr>
        <w:t>S</w:t>
      </w:r>
      <w:r>
        <w:rPr>
          <w:rFonts w:ascii="Calibri" w:hAnsi="Calibri" w:cs="Calibri"/>
        </w:rPr>
        <w:t xml:space="preserve">ocial et </w:t>
      </w:r>
      <w:r w:rsidRPr="00C4391C">
        <w:rPr>
          <w:rFonts w:ascii="Calibri" w:hAnsi="Calibri" w:cs="Calibri"/>
        </w:rPr>
        <w:t>E</w:t>
      </w:r>
      <w:r>
        <w:rPr>
          <w:rFonts w:ascii="Calibri" w:hAnsi="Calibri" w:cs="Calibri"/>
        </w:rPr>
        <w:t>conomique</w:t>
      </w:r>
      <w:r w:rsidRPr="00C4391C">
        <w:rPr>
          <w:rFonts w:ascii="Calibri" w:hAnsi="Calibri" w:cs="Calibri"/>
        </w:rPr>
        <w:t xml:space="preserve"> à 0,5 % de la masse salariale, contre 0,4 % actuellement.</w:t>
      </w:r>
    </w:p>
    <w:p w14:paraId="734CEA70" w14:textId="77777777" w:rsidR="00FE588A" w:rsidRDefault="00FE588A" w:rsidP="00FE588A">
      <w:pPr>
        <w:pStyle w:val="paragraph"/>
        <w:spacing w:before="0" w:beforeAutospacing="0" w:after="0" w:afterAutospacing="0"/>
        <w:jc w:val="both"/>
        <w:rPr>
          <w:rFonts w:ascii="Calibri" w:hAnsi="Calibri" w:cs="Calibri"/>
          <w:b/>
          <w:bCs/>
          <w:smallCaps/>
          <w:color w:val="5B9BD5"/>
        </w:rPr>
      </w:pPr>
    </w:p>
    <w:p w14:paraId="68CAD095" w14:textId="77777777" w:rsidR="00FE588A" w:rsidRDefault="00FE588A" w:rsidP="00FE588A">
      <w:pPr>
        <w:pStyle w:val="paragraph"/>
        <w:spacing w:before="0" w:beforeAutospacing="0" w:after="0" w:afterAutospacing="0"/>
        <w:jc w:val="both"/>
        <w:rPr>
          <w:rFonts w:ascii="Calibri" w:hAnsi="Calibri" w:cs="Calibri"/>
          <w:b/>
          <w:bCs/>
          <w:smallCaps/>
          <w:color w:val="5B9BD5"/>
        </w:rPr>
      </w:pPr>
      <w:r w:rsidRPr="001A2000">
        <w:rPr>
          <w:rFonts w:ascii="Calibri" w:hAnsi="Calibri" w:cs="Calibri"/>
          <w:b/>
          <w:bCs/>
          <w:smallCaps/>
          <w:color w:val="5B9BD5"/>
        </w:rPr>
        <w:t xml:space="preserve">Cette mesure entre en vigueur au </w:t>
      </w:r>
      <w:r>
        <w:rPr>
          <w:rFonts w:ascii="Calibri" w:hAnsi="Calibri" w:cs="Calibri"/>
          <w:b/>
          <w:bCs/>
          <w:smallCaps/>
          <w:color w:val="5B9BD5"/>
        </w:rPr>
        <w:t>01 Juillet 2026</w:t>
      </w:r>
    </w:p>
    <w:p w14:paraId="47B0D4BF" w14:textId="77777777" w:rsidR="00FE588A" w:rsidRDefault="00FE588A" w:rsidP="00FE588A">
      <w:pPr>
        <w:pStyle w:val="paragraph"/>
        <w:spacing w:before="0" w:beforeAutospacing="0" w:after="0" w:afterAutospacing="0"/>
        <w:jc w:val="both"/>
        <w:rPr>
          <w:rFonts w:ascii="Calibri" w:hAnsi="Calibri" w:cs="Calibri"/>
          <w:b/>
          <w:bCs/>
          <w:smallCaps/>
          <w:color w:val="5B9BD5"/>
        </w:rPr>
      </w:pPr>
    </w:p>
    <w:p w14:paraId="65DE7D73" w14:textId="77777777" w:rsidR="00FE588A" w:rsidRPr="001A2000" w:rsidRDefault="00FE588A" w:rsidP="00FE588A">
      <w:pPr>
        <w:pStyle w:val="paragraph"/>
        <w:spacing w:before="0" w:beforeAutospacing="0" w:after="0" w:afterAutospacing="0"/>
        <w:jc w:val="both"/>
        <w:rPr>
          <w:rFonts w:ascii="Calibri" w:hAnsi="Calibri" w:cs="Calibri"/>
          <w:b/>
          <w:bCs/>
          <w:smallCaps/>
          <w:color w:val="5B9BD5"/>
        </w:rPr>
      </w:pPr>
    </w:p>
    <w:p w14:paraId="237F8B5B" w14:textId="77777777" w:rsidR="00FE588A" w:rsidRPr="00905655" w:rsidRDefault="00FE588A" w:rsidP="00FE588A">
      <w:pPr>
        <w:pStyle w:val="Retraitcorpsdetexte"/>
        <w:numPr>
          <w:ilvl w:val="1"/>
          <w:numId w:val="8"/>
        </w:numPr>
        <w:autoSpaceDE/>
        <w:autoSpaceDN/>
        <w:spacing w:after="0"/>
        <w:jc w:val="both"/>
        <w:rPr>
          <w:rFonts w:ascii="Calibri" w:hAnsi="Calibri" w:cs="Calibri"/>
          <w:b/>
          <w:bCs/>
          <w:szCs w:val="24"/>
        </w:rPr>
      </w:pPr>
      <w:r>
        <w:rPr>
          <w:rFonts w:ascii="Calibri" w:hAnsi="Calibri" w:cs="Calibri"/>
          <w:b/>
          <w:bCs/>
          <w:szCs w:val="24"/>
        </w:rPr>
        <w:t xml:space="preserve">RAPPEL CONCERNANT LE RECOURS AU </w:t>
      </w:r>
      <w:r w:rsidRPr="00905655">
        <w:rPr>
          <w:rFonts w:ascii="Calibri" w:hAnsi="Calibri" w:cs="Calibri"/>
          <w:b/>
          <w:bCs/>
          <w:szCs w:val="24"/>
        </w:rPr>
        <w:t>TELETRAVAIL</w:t>
      </w:r>
    </w:p>
    <w:p w14:paraId="6F11EF15" w14:textId="77777777" w:rsidR="00FE588A" w:rsidRDefault="00FE588A" w:rsidP="00FE588A">
      <w:pPr>
        <w:pStyle w:val="paragraph"/>
        <w:spacing w:before="0" w:beforeAutospacing="0" w:after="0" w:afterAutospacing="0"/>
        <w:textAlignment w:val="baseline"/>
        <w:rPr>
          <w:rStyle w:val="eop"/>
          <w:rFonts w:ascii="Arial" w:hAnsi="Arial" w:cs="Arial"/>
        </w:rPr>
      </w:pPr>
      <w:r w:rsidRPr="001A2000">
        <w:rPr>
          <w:rStyle w:val="eop"/>
          <w:rFonts w:ascii="Arial" w:hAnsi="Arial" w:cs="Arial"/>
        </w:rPr>
        <w:t> </w:t>
      </w:r>
    </w:p>
    <w:p w14:paraId="1E0DEE58" w14:textId="77777777" w:rsidR="00FE588A" w:rsidRDefault="00FE588A" w:rsidP="00FE588A">
      <w:pPr>
        <w:pStyle w:val="paragraph"/>
        <w:spacing w:before="0" w:beforeAutospacing="0" w:after="0" w:afterAutospacing="0"/>
        <w:jc w:val="both"/>
        <w:rPr>
          <w:rFonts w:ascii="Calibri" w:hAnsi="Calibri" w:cs="Calibri"/>
        </w:rPr>
      </w:pPr>
      <w:r w:rsidRPr="00995382">
        <w:rPr>
          <w:rFonts w:ascii="Calibri" w:hAnsi="Calibri" w:cs="Calibri"/>
        </w:rPr>
        <w:t>Une charte relative au télétravail est en vigueur au sein de la société.</w:t>
      </w:r>
    </w:p>
    <w:p w14:paraId="177D673C" w14:textId="77777777" w:rsidR="00FE588A" w:rsidRPr="00995382" w:rsidRDefault="00FE588A" w:rsidP="00FE588A">
      <w:pPr>
        <w:pStyle w:val="paragraph"/>
        <w:spacing w:before="0" w:beforeAutospacing="0" w:after="0" w:afterAutospacing="0"/>
        <w:jc w:val="both"/>
        <w:rPr>
          <w:rFonts w:ascii="Calibri" w:hAnsi="Calibri" w:cs="Calibri"/>
        </w:rPr>
      </w:pPr>
    </w:p>
    <w:p w14:paraId="40EE244A" w14:textId="77777777" w:rsidR="00FE588A" w:rsidRDefault="00FE588A" w:rsidP="00FE588A">
      <w:pPr>
        <w:pStyle w:val="paragraph"/>
        <w:spacing w:before="0" w:beforeAutospacing="0" w:after="0" w:afterAutospacing="0"/>
        <w:jc w:val="both"/>
        <w:rPr>
          <w:rFonts w:ascii="Calibri" w:hAnsi="Calibri" w:cs="Calibri"/>
        </w:rPr>
      </w:pPr>
      <w:r w:rsidRPr="00995382">
        <w:rPr>
          <w:rFonts w:ascii="Calibri" w:hAnsi="Calibri" w:cs="Calibri"/>
        </w:rPr>
        <w:t>Dans un souci de continuité de service, seul le recours au télétravail ponctuel est autorisé ; le télétravail récurrent n’est pas applicable.</w:t>
      </w:r>
    </w:p>
    <w:p w14:paraId="0AF30D44" w14:textId="77777777" w:rsidR="00FE588A" w:rsidRPr="00995382" w:rsidRDefault="00FE588A" w:rsidP="00FE588A">
      <w:pPr>
        <w:pStyle w:val="paragraph"/>
        <w:spacing w:before="0" w:beforeAutospacing="0" w:after="0" w:afterAutospacing="0"/>
        <w:jc w:val="both"/>
        <w:rPr>
          <w:rFonts w:ascii="Calibri" w:hAnsi="Calibri" w:cs="Calibri"/>
        </w:rPr>
      </w:pPr>
    </w:p>
    <w:p w14:paraId="2950B023" w14:textId="77777777" w:rsidR="00FE588A" w:rsidRDefault="00FE588A" w:rsidP="00FE588A">
      <w:pPr>
        <w:pStyle w:val="paragraph"/>
        <w:spacing w:before="0" w:beforeAutospacing="0" w:after="0" w:afterAutospacing="0"/>
        <w:jc w:val="both"/>
        <w:rPr>
          <w:rFonts w:ascii="Calibri" w:hAnsi="Calibri" w:cs="Calibri"/>
        </w:rPr>
      </w:pPr>
      <w:r w:rsidRPr="00995382">
        <w:rPr>
          <w:rFonts w:ascii="Calibri" w:hAnsi="Calibri" w:cs="Calibri"/>
        </w:rPr>
        <w:t>La mise en place du télétravail demeure soumise à l’accord préalable du manager, ainsi qu’à la transmission des documents requis dûment complétés (accord, attestation d’assurance, etc.).</w:t>
      </w:r>
    </w:p>
    <w:p w14:paraId="1781FEAB" w14:textId="77777777" w:rsidR="00FE588A" w:rsidRPr="00995382" w:rsidRDefault="00FE588A" w:rsidP="00FE588A">
      <w:pPr>
        <w:pStyle w:val="paragraph"/>
        <w:spacing w:before="0" w:beforeAutospacing="0" w:after="0" w:afterAutospacing="0"/>
        <w:jc w:val="both"/>
        <w:rPr>
          <w:rFonts w:ascii="Calibri" w:hAnsi="Calibri" w:cs="Calibri"/>
        </w:rPr>
      </w:pPr>
    </w:p>
    <w:p w14:paraId="71139253" w14:textId="77777777" w:rsidR="00FE588A" w:rsidRDefault="00FE588A" w:rsidP="00FE588A">
      <w:pPr>
        <w:pStyle w:val="paragraph"/>
        <w:spacing w:before="0" w:beforeAutospacing="0" w:after="0" w:afterAutospacing="0"/>
        <w:jc w:val="both"/>
        <w:rPr>
          <w:rFonts w:ascii="Calibri" w:hAnsi="Calibri" w:cs="Calibri"/>
        </w:rPr>
      </w:pPr>
      <w:r w:rsidRPr="00995382">
        <w:rPr>
          <w:rFonts w:ascii="Calibri" w:hAnsi="Calibri" w:cs="Calibri"/>
        </w:rPr>
        <w:t>Il convient de se référer à la charte en vigueur pour l’ensemble des modalités d’application.</w:t>
      </w:r>
    </w:p>
    <w:p w14:paraId="16E180CD" w14:textId="77777777" w:rsidR="00FE588A" w:rsidRPr="00995382" w:rsidRDefault="00FE588A" w:rsidP="00FE588A">
      <w:pPr>
        <w:pStyle w:val="paragraph"/>
        <w:spacing w:before="0" w:beforeAutospacing="0" w:after="0" w:afterAutospacing="0"/>
        <w:jc w:val="both"/>
        <w:rPr>
          <w:rFonts w:ascii="Calibri" w:hAnsi="Calibri" w:cs="Calibri"/>
        </w:rPr>
      </w:pPr>
    </w:p>
    <w:p w14:paraId="6416FBAE" w14:textId="77777777" w:rsidR="00FE588A" w:rsidRPr="001A2000" w:rsidRDefault="00FE588A" w:rsidP="00FE588A">
      <w:pPr>
        <w:pStyle w:val="paragraph"/>
        <w:spacing w:before="0" w:beforeAutospacing="0" w:after="0" w:afterAutospacing="0"/>
        <w:jc w:val="both"/>
        <w:rPr>
          <w:rFonts w:ascii="Calibri" w:hAnsi="Calibri" w:cs="Calibri"/>
          <w:b/>
          <w:bCs/>
          <w:smallCaps/>
          <w:color w:val="5B9BD5"/>
        </w:rPr>
      </w:pPr>
      <w:r w:rsidRPr="001A2000">
        <w:rPr>
          <w:rFonts w:ascii="Calibri" w:hAnsi="Calibri" w:cs="Calibri"/>
          <w:b/>
          <w:bCs/>
          <w:smallCaps/>
          <w:color w:val="5B9BD5"/>
        </w:rPr>
        <w:t>Cette mesure e</w:t>
      </w:r>
      <w:r>
        <w:rPr>
          <w:rFonts w:ascii="Calibri" w:hAnsi="Calibri" w:cs="Calibri"/>
          <w:b/>
          <w:bCs/>
          <w:smallCaps/>
          <w:color w:val="5B9BD5"/>
        </w:rPr>
        <w:t xml:space="preserve">st déjà </w:t>
      </w:r>
      <w:r w:rsidRPr="001A2000">
        <w:rPr>
          <w:rFonts w:ascii="Calibri" w:hAnsi="Calibri" w:cs="Calibri"/>
          <w:b/>
          <w:bCs/>
          <w:smallCaps/>
          <w:color w:val="5B9BD5"/>
        </w:rPr>
        <w:t xml:space="preserve">en vigueur </w:t>
      </w:r>
    </w:p>
    <w:p w14:paraId="60C23FCA" w14:textId="77777777" w:rsidR="00FE588A" w:rsidRDefault="00FE588A" w:rsidP="00FE588A">
      <w:pPr>
        <w:pStyle w:val="paragraph"/>
        <w:spacing w:before="0" w:beforeAutospacing="0" w:after="0" w:afterAutospacing="0"/>
        <w:textAlignment w:val="baseline"/>
        <w:rPr>
          <w:rFonts w:ascii="Arial" w:hAnsi="Arial" w:cs="Arial"/>
          <w:sz w:val="22"/>
          <w:szCs w:val="22"/>
        </w:rPr>
      </w:pPr>
    </w:p>
    <w:p w14:paraId="171612B5" w14:textId="77777777" w:rsidR="00FE588A" w:rsidRDefault="00FE588A" w:rsidP="00FE588A">
      <w:pPr>
        <w:pStyle w:val="paragraph"/>
        <w:spacing w:before="0" w:beforeAutospacing="0" w:after="0" w:afterAutospacing="0"/>
        <w:textAlignment w:val="baseline"/>
        <w:rPr>
          <w:rFonts w:ascii="Arial" w:hAnsi="Arial" w:cs="Arial"/>
          <w:sz w:val="22"/>
          <w:szCs w:val="22"/>
        </w:rPr>
      </w:pPr>
    </w:p>
    <w:p w14:paraId="44D879ED" w14:textId="77777777" w:rsidR="00FE588A" w:rsidRPr="001A2000" w:rsidRDefault="00FE588A" w:rsidP="00FE588A">
      <w:pPr>
        <w:pStyle w:val="Corpsdetexte3"/>
        <w:rPr>
          <w:rFonts w:ascii="Calibri" w:hAnsi="Calibri" w:cs="Calibri"/>
          <w:smallCaps/>
          <w:color w:val="5B9BD5"/>
          <w:szCs w:val="24"/>
        </w:rPr>
      </w:pPr>
      <w:r w:rsidRPr="001A2000">
        <w:rPr>
          <w:rFonts w:ascii="Calibri" w:hAnsi="Calibri" w:cs="Calibri"/>
          <w:smallCaps/>
          <w:color w:val="5B9BD5"/>
          <w:szCs w:val="24"/>
        </w:rPr>
        <w:t>ARTICLE  2 : EGALITE PROFESSIONNELLE ENTRE LES FEMMES ET LES HOMMES</w:t>
      </w:r>
    </w:p>
    <w:p w14:paraId="3FCA6093" w14:textId="77777777" w:rsidR="00FE588A" w:rsidRPr="001A2000" w:rsidRDefault="00FE588A" w:rsidP="00FE588A">
      <w:pPr>
        <w:pStyle w:val="Corpsdetexte3"/>
        <w:rPr>
          <w:rFonts w:ascii="Calibri" w:hAnsi="Calibri" w:cs="Calibri"/>
          <w:smallCaps/>
          <w:color w:val="5B9BD5"/>
          <w:szCs w:val="24"/>
        </w:rPr>
      </w:pPr>
    </w:p>
    <w:p w14:paraId="51E7BB52" w14:textId="77777777" w:rsidR="00FE588A" w:rsidRPr="001A2000" w:rsidRDefault="00FE588A" w:rsidP="00FE588A">
      <w:pPr>
        <w:pStyle w:val="Paragraphedeliste"/>
        <w:numPr>
          <w:ilvl w:val="0"/>
          <w:numId w:val="10"/>
        </w:numPr>
        <w:autoSpaceDE/>
        <w:autoSpaceDN/>
        <w:jc w:val="both"/>
        <w:rPr>
          <w:rFonts w:ascii="Calibri" w:hAnsi="Calibri" w:cs="Calibri"/>
          <w:b/>
          <w:vanish/>
          <w:u w:val="single"/>
        </w:rPr>
      </w:pPr>
    </w:p>
    <w:p w14:paraId="420A236A" w14:textId="77777777" w:rsidR="00FE588A" w:rsidRPr="001A2000" w:rsidRDefault="00FE588A" w:rsidP="00FE588A">
      <w:pPr>
        <w:pStyle w:val="Paragraphedeliste"/>
        <w:numPr>
          <w:ilvl w:val="0"/>
          <w:numId w:val="10"/>
        </w:numPr>
        <w:autoSpaceDE/>
        <w:autoSpaceDN/>
        <w:jc w:val="both"/>
        <w:rPr>
          <w:rFonts w:ascii="Calibri" w:hAnsi="Calibri" w:cs="Calibri"/>
          <w:b/>
          <w:vanish/>
          <w:u w:val="single"/>
        </w:rPr>
      </w:pPr>
    </w:p>
    <w:p w14:paraId="19FD5F32" w14:textId="77777777" w:rsidR="00FE588A" w:rsidRDefault="00FE588A" w:rsidP="00FE588A">
      <w:pPr>
        <w:pStyle w:val="paragraph"/>
        <w:spacing w:before="0" w:beforeAutospacing="0" w:after="0" w:afterAutospacing="0"/>
        <w:jc w:val="both"/>
        <w:textAlignment w:val="baseline"/>
        <w:rPr>
          <w:rFonts w:ascii="Calibri" w:hAnsi="Calibri" w:cs="Calibri"/>
        </w:rPr>
      </w:pPr>
      <w:r w:rsidRPr="00995382">
        <w:rPr>
          <w:rFonts w:ascii="Calibri" w:hAnsi="Calibri" w:cs="Calibri"/>
        </w:rPr>
        <w:t>Les signataires du présent accord réaffirment que l’égalité professionnelle constitue un droit fondamental et que la mixité professionnelle représente un levier d’enrichissement collectif, de cohésion sociale et de performance économique pour l’entreprise.</w:t>
      </w:r>
    </w:p>
    <w:p w14:paraId="2839B1CB" w14:textId="77777777" w:rsidR="00FE588A" w:rsidRPr="00995382" w:rsidRDefault="00FE588A" w:rsidP="00FE588A">
      <w:pPr>
        <w:pStyle w:val="paragraph"/>
        <w:spacing w:before="0" w:beforeAutospacing="0" w:after="0" w:afterAutospacing="0"/>
        <w:jc w:val="both"/>
        <w:textAlignment w:val="baseline"/>
        <w:rPr>
          <w:rFonts w:ascii="Calibri" w:hAnsi="Calibri" w:cs="Calibri"/>
        </w:rPr>
      </w:pPr>
    </w:p>
    <w:p w14:paraId="48668E2A" w14:textId="77777777" w:rsidR="00FE588A" w:rsidRDefault="00FE588A" w:rsidP="00FE588A">
      <w:pPr>
        <w:pStyle w:val="paragraph"/>
        <w:spacing w:before="0" w:beforeAutospacing="0" w:after="0" w:afterAutospacing="0"/>
        <w:jc w:val="both"/>
        <w:textAlignment w:val="baseline"/>
        <w:rPr>
          <w:rFonts w:ascii="Calibri" w:hAnsi="Calibri" w:cs="Calibri"/>
        </w:rPr>
      </w:pPr>
      <w:r w:rsidRPr="00995382">
        <w:rPr>
          <w:rFonts w:ascii="Calibri" w:hAnsi="Calibri" w:cs="Calibri"/>
        </w:rPr>
        <w:t>L’Index de l’égalité professionnelle entre les femmes et les hommes a été publié en mars 2026 et présenté au C</w:t>
      </w:r>
      <w:r>
        <w:rPr>
          <w:rFonts w:ascii="Calibri" w:hAnsi="Calibri" w:cs="Calibri"/>
        </w:rPr>
        <w:t xml:space="preserve">omité </w:t>
      </w:r>
      <w:r w:rsidRPr="00995382">
        <w:rPr>
          <w:rFonts w:ascii="Calibri" w:hAnsi="Calibri" w:cs="Calibri"/>
        </w:rPr>
        <w:t>S</w:t>
      </w:r>
      <w:r>
        <w:rPr>
          <w:rFonts w:ascii="Calibri" w:hAnsi="Calibri" w:cs="Calibri"/>
        </w:rPr>
        <w:t xml:space="preserve">ocial et </w:t>
      </w:r>
      <w:r w:rsidRPr="00995382">
        <w:rPr>
          <w:rFonts w:ascii="Calibri" w:hAnsi="Calibri" w:cs="Calibri"/>
        </w:rPr>
        <w:t>E</w:t>
      </w:r>
      <w:r>
        <w:rPr>
          <w:rFonts w:ascii="Calibri" w:hAnsi="Calibri" w:cs="Calibri"/>
        </w:rPr>
        <w:t>conomique</w:t>
      </w:r>
      <w:r w:rsidRPr="00995382">
        <w:rPr>
          <w:rFonts w:ascii="Calibri" w:hAnsi="Calibri" w:cs="Calibri"/>
        </w:rPr>
        <w:t>. À ce jour, il n’a pu être calculé en raison de la répartition des effectifs entre les femmes et les hommes.</w:t>
      </w:r>
    </w:p>
    <w:p w14:paraId="2168BDCC" w14:textId="77777777" w:rsidR="00FE588A" w:rsidRPr="00995382" w:rsidRDefault="00FE588A" w:rsidP="00FE588A">
      <w:pPr>
        <w:pStyle w:val="paragraph"/>
        <w:spacing w:before="0" w:beforeAutospacing="0" w:after="0" w:afterAutospacing="0"/>
        <w:jc w:val="both"/>
        <w:textAlignment w:val="baseline"/>
        <w:rPr>
          <w:rFonts w:ascii="Calibri" w:hAnsi="Calibri" w:cs="Calibri"/>
        </w:rPr>
      </w:pPr>
    </w:p>
    <w:p w14:paraId="4A45FB19" w14:textId="77777777" w:rsidR="00FE588A" w:rsidRDefault="00FE588A" w:rsidP="00FE588A">
      <w:pPr>
        <w:pStyle w:val="paragraph"/>
        <w:spacing w:before="0" w:beforeAutospacing="0" w:after="0" w:afterAutospacing="0"/>
        <w:jc w:val="both"/>
        <w:textAlignment w:val="baseline"/>
        <w:rPr>
          <w:rFonts w:ascii="Calibri" w:hAnsi="Calibri" w:cs="Calibri"/>
        </w:rPr>
      </w:pPr>
      <w:r w:rsidRPr="00995382">
        <w:rPr>
          <w:rFonts w:ascii="Calibri" w:hAnsi="Calibri" w:cs="Calibri"/>
        </w:rPr>
        <w:t>Un accord relatif à l’égalité professionnelle, signé en septembre 2025, traduit la volonté des parties de poursuivre leurs efforts en faveur du respect et du développement de l’égalité des chances et de traitement entre les femmes et les hommes, à toutes les étapes de la vie professionnelle.</w:t>
      </w:r>
    </w:p>
    <w:p w14:paraId="79BECC90" w14:textId="77777777" w:rsidR="00FE588A" w:rsidRPr="00995382" w:rsidRDefault="00FE588A" w:rsidP="00FE588A">
      <w:pPr>
        <w:pStyle w:val="paragraph"/>
        <w:spacing w:before="0" w:beforeAutospacing="0" w:after="0" w:afterAutospacing="0"/>
        <w:jc w:val="both"/>
        <w:textAlignment w:val="baseline"/>
        <w:rPr>
          <w:rFonts w:ascii="Calibri" w:hAnsi="Calibri" w:cs="Calibri"/>
        </w:rPr>
      </w:pPr>
    </w:p>
    <w:p w14:paraId="27BAB264" w14:textId="77777777" w:rsidR="00FE588A" w:rsidRPr="00995382" w:rsidRDefault="00FE588A" w:rsidP="00FE588A">
      <w:pPr>
        <w:pStyle w:val="paragraph"/>
        <w:spacing w:before="0" w:beforeAutospacing="0" w:after="0" w:afterAutospacing="0"/>
        <w:jc w:val="both"/>
        <w:textAlignment w:val="baseline"/>
        <w:rPr>
          <w:rFonts w:ascii="Calibri" w:hAnsi="Calibri" w:cs="Calibri"/>
        </w:rPr>
      </w:pPr>
      <w:r w:rsidRPr="00995382">
        <w:rPr>
          <w:rFonts w:ascii="Calibri" w:hAnsi="Calibri" w:cs="Calibri"/>
        </w:rPr>
        <w:t>Dans ce cadre, les parties conviennent de poursuivre les actions engagées, notamment en matière de recrutement, de formation et de promotion de l’équilibre entre vie professionnelle et vie personnelle.</w:t>
      </w:r>
    </w:p>
    <w:p w14:paraId="405A6664" w14:textId="77777777" w:rsidR="00FE588A" w:rsidRDefault="00FE588A" w:rsidP="00FE588A">
      <w:pPr>
        <w:pStyle w:val="paragraph"/>
        <w:spacing w:before="0" w:beforeAutospacing="0" w:after="0" w:afterAutospacing="0"/>
        <w:jc w:val="both"/>
        <w:textAlignment w:val="baseline"/>
        <w:rPr>
          <w:rFonts w:ascii="Calibri" w:hAnsi="Calibri" w:cs="Calibri"/>
        </w:rPr>
      </w:pPr>
      <w:r w:rsidRPr="00FD7574">
        <w:rPr>
          <w:rFonts w:ascii="Calibri" w:hAnsi="Calibri" w:cs="Calibri"/>
        </w:rPr>
        <w:t> </w:t>
      </w:r>
    </w:p>
    <w:p w14:paraId="6716EFC7" w14:textId="77777777" w:rsidR="00FE588A" w:rsidRDefault="00FE588A" w:rsidP="00FE588A">
      <w:pPr>
        <w:pStyle w:val="paragraph"/>
        <w:spacing w:before="0" w:beforeAutospacing="0" w:after="0" w:afterAutospacing="0"/>
        <w:jc w:val="both"/>
        <w:textAlignment w:val="baseline"/>
        <w:rPr>
          <w:rFonts w:ascii="Calibri" w:hAnsi="Calibri" w:cs="Calibri"/>
        </w:rPr>
      </w:pPr>
    </w:p>
    <w:p w14:paraId="75F9A33F" w14:textId="77777777" w:rsidR="00FE588A" w:rsidRDefault="00FE588A" w:rsidP="00FE588A">
      <w:pPr>
        <w:pStyle w:val="paragraph"/>
        <w:spacing w:before="0" w:beforeAutospacing="0" w:after="0" w:afterAutospacing="0"/>
        <w:jc w:val="both"/>
        <w:textAlignment w:val="baseline"/>
        <w:rPr>
          <w:rFonts w:ascii="Calibri" w:hAnsi="Calibri" w:cs="Calibri"/>
        </w:rPr>
      </w:pPr>
    </w:p>
    <w:p w14:paraId="04F88EB1" w14:textId="77777777" w:rsidR="00FE588A" w:rsidRPr="001A2000" w:rsidRDefault="00FE588A" w:rsidP="00FE588A">
      <w:pPr>
        <w:pStyle w:val="Corpsdetexte3"/>
        <w:rPr>
          <w:rFonts w:ascii="Calibri" w:hAnsi="Calibri" w:cs="Calibri"/>
          <w:smallCaps/>
          <w:color w:val="5B9BD5"/>
          <w:szCs w:val="24"/>
        </w:rPr>
      </w:pPr>
      <w:r w:rsidRPr="001A2000">
        <w:rPr>
          <w:rFonts w:ascii="Calibri" w:hAnsi="Calibri" w:cs="Calibri"/>
          <w:smallCaps/>
          <w:color w:val="5B9BD5"/>
          <w:szCs w:val="24"/>
        </w:rPr>
        <w:t>ARTICLE  3 : MODALITES D’APPLICATION DE L’ACCORD</w:t>
      </w:r>
    </w:p>
    <w:p w14:paraId="4E86D7DE" w14:textId="77777777" w:rsidR="00FE588A" w:rsidRPr="001A2000" w:rsidRDefault="00FE588A" w:rsidP="00FE588A">
      <w:pPr>
        <w:rPr>
          <w:rFonts w:ascii="Calibri" w:hAnsi="Calibri" w:cs="Calibri"/>
          <w:bCs/>
        </w:rPr>
      </w:pPr>
    </w:p>
    <w:p w14:paraId="26144900" w14:textId="77777777" w:rsidR="00FE588A" w:rsidRPr="001A2000" w:rsidRDefault="00FE588A" w:rsidP="00FE588A">
      <w:pPr>
        <w:pStyle w:val="Retraitcorpsdetexte"/>
        <w:autoSpaceDE/>
        <w:autoSpaceDN/>
        <w:spacing w:after="0"/>
        <w:ind w:left="708"/>
        <w:rPr>
          <w:rFonts w:ascii="Calibri" w:hAnsi="Calibri" w:cs="Calibri"/>
          <w:b/>
          <w:szCs w:val="24"/>
          <w:u w:val="single"/>
        </w:rPr>
      </w:pPr>
      <w:r w:rsidRPr="001A2000">
        <w:rPr>
          <w:rFonts w:ascii="Calibri" w:hAnsi="Calibri" w:cs="Calibri"/>
          <w:b/>
          <w:szCs w:val="24"/>
          <w:u w:val="single"/>
        </w:rPr>
        <w:t>3.1- Durée de l’accord</w:t>
      </w:r>
    </w:p>
    <w:p w14:paraId="7341474F" w14:textId="77777777" w:rsidR="00FE588A" w:rsidRPr="001A2000" w:rsidRDefault="00FE588A" w:rsidP="00FE588A">
      <w:pPr>
        <w:pStyle w:val="Paragraphedeliste"/>
        <w:ind w:left="0"/>
        <w:jc w:val="both"/>
        <w:rPr>
          <w:rFonts w:ascii="Calibri" w:hAnsi="Calibri" w:cs="Calibri"/>
        </w:rPr>
      </w:pPr>
    </w:p>
    <w:p w14:paraId="2A599863" w14:textId="77777777" w:rsidR="00FE588A" w:rsidRPr="001A2000" w:rsidRDefault="00FE588A" w:rsidP="00FE588A">
      <w:pPr>
        <w:ind w:right="-2"/>
        <w:jc w:val="both"/>
        <w:rPr>
          <w:rFonts w:ascii="Calibri" w:hAnsi="Calibri" w:cs="Calibri"/>
        </w:rPr>
      </w:pPr>
      <w:r w:rsidRPr="001A2000">
        <w:rPr>
          <w:rFonts w:ascii="Calibri" w:hAnsi="Calibri" w:cs="Calibri"/>
        </w:rPr>
        <w:t>Le présent accord est valable pour une durée d’un an, non renouvelable, et au plus tôt jusqu’aux prochaines Négociations Annuelles Obligatoires.</w:t>
      </w:r>
    </w:p>
    <w:p w14:paraId="4A37DD04" w14:textId="77777777" w:rsidR="00FE588A" w:rsidRPr="00EC30E4" w:rsidRDefault="00FE588A" w:rsidP="00FE588A">
      <w:pPr>
        <w:pStyle w:val="Retraitcorpsdetexte"/>
        <w:autoSpaceDE/>
        <w:autoSpaceDN/>
        <w:spacing w:after="0"/>
        <w:ind w:left="0"/>
        <w:rPr>
          <w:rFonts w:ascii="Calibri" w:hAnsi="Calibri" w:cs="Calibri"/>
          <w:szCs w:val="24"/>
          <w:highlight w:val="yellow"/>
        </w:rPr>
      </w:pPr>
    </w:p>
    <w:p w14:paraId="5C26AE21" w14:textId="77777777" w:rsidR="00FE588A" w:rsidRPr="001A2000" w:rsidRDefault="00FE588A" w:rsidP="00FE588A">
      <w:pPr>
        <w:pStyle w:val="Retraitcorpsdetexte"/>
        <w:autoSpaceDE/>
        <w:autoSpaceDN/>
        <w:spacing w:after="0"/>
        <w:ind w:left="708"/>
        <w:rPr>
          <w:rFonts w:ascii="Calibri" w:hAnsi="Calibri" w:cs="Calibri"/>
          <w:b/>
          <w:szCs w:val="24"/>
          <w:u w:val="single"/>
        </w:rPr>
      </w:pPr>
      <w:r w:rsidRPr="001A2000">
        <w:rPr>
          <w:rFonts w:ascii="Calibri" w:hAnsi="Calibri" w:cs="Calibri"/>
          <w:b/>
          <w:szCs w:val="24"/>
          <w:u w:val="single"/>
        </w:rPr>
        <w:t>3.2- Entrée en vigueur du présent accord</w:t>
      </w:r>
    </w:p>
    <w:p w14:paraId="52F3135C" w14:textId="77777777" w:rsidR="00FE588A" w:rsidRPr="001A2000" w:rsidRDefault="00FE588A" w:rsidP="00FE588A">
      <w:pPr>
        <w:pStyle w:val="Retraitcorpsdetexte"/>
        <w:spacing w:after="0"/>
        <w:ind w:left="1068"/>
        <w:rPr>
          <w:rFonts w:ascii="Calibri" w:hAnsi="Calibri" w:cs="Calibri"/>
          <w:szCs w:val="24"/>
        </w:rPr>
      </w:pPr>
    </w:p>
    <w:p w14:paraId="523A956D" w14:textId="77777777" w:rsidR="00FE588A" w:rsidRPr="001A2000" w:rsidRDefault="00FE588A" w:rsidP="00FE588A">
      <w:pPr>
        <w:ind w:right="-2"/>
        <w:jc w:val="both"/>
        <w:rPr>
          <w:rFonts w:ascii="Calibri" w:hAnsi="Calibri" w:cs="Calibri"/>
        </w:rPr>
      </w:pPr>
      <w:r w:rsidRPr="001A2000">
        <w:rPr>
          <w:rFonts w:ascii="Calibri" w:hAnsi="Calibri" w:cs="Calibri"/>
        </w:rPr>
        <w:t xml:space="preserve">Cet accord entrera en vigueur le lendemain du dépôt auprès des services mentionnés à l’article </w:t>
      </w:r>
      <w:r w:rsidRPr="00995382">
        <w:rPr>
          <w:rFonts w:ascii="Calibri" w:hAnsi="Calibri" w:cs="Calibri"/>
        </w:rPr>
        <w:t>3.4</w:t>
      </w:r>
      <w:r w:rsidRPr="001A2000">
        <w:rPr>
          <w:rFonts w:ascii="Calibri" w:hAnsi="Calibri" w:cs="Calibri"/>
        </w:rPr>
        <w:t xml:space="preserve"> du présent accord.</w:t>
      </w:r>
    </w:p>
    <w:p w14:paraId="2C834ABE" w14:textId="77777777" w:rsidR="00FE588A" w:rsidRPr="00EC30E4" w:rsidRDefault="00FE588A" w:rsidP="00FE588A">
      <w:pPr>
        <w:ind w:right="-2"/>
        <w:jc w:val="both"/>
        <w:rPr>
          <w:rFonts w:ascii="Calibri" w:hAnsi="Calibri" w:cs="Calibri"/>
          <w:highlight w:val="yellow"/>
        </w:rPr>
      </w:pPr>
    </w:p>
    <w:p w14:paraId="43D73430" w14:textId="77777777" w:rsidR="00FE588A" w:rsidRPr="001A2000" w:rsidRDefault="00FE588A" w:rsidP="00FE588A">
      <w:pPr>
        <w:pStyle w:val="Retraitcorpsdetexte"/>
        <w:autoSpaceDE/>
        <w:autoSpaceDN/>
        <w:spacing w:after="0"/>
        <w:ind w:left="708"/>
        <w:rPr>
          <w:rFonts w:ascii="Calibri" w:hAnsi="Calibri" w:cs="Calibri"/>
          <w:b/>
          <w:szCs w:val="24"/>
          <w:u w:val="single"/>
        </w:rPr>
      </w:pPr>
      <w:r w:rsidRPr="001A2000">
        <w:rPr>
          <w:rFonts w:ascii="Calibri" w:hAnsi="Calibri" w:cs="Calibri"/>
          <w:b/>
          <w:szCs w:val="24"/>
          <w:u w:val="single"/>
        </w:rPr>
        <w:t xml:space="preserve">3.3- Révision </w:t>
      </w:r>
    </w:p>
    <w:p w14:paraId="31F9F51F" w14:textId="77777777" w:rsidR="00FE588A" w:rsidRPr="001A2000" w:rsidRDefault="00FE588A" w:rsidP="00FE588A">
      <w:pPr>
        <w:pStyle w:val="Retraitcorpsdetexte"/>
        <w:spacing w:after="0"/>
        <w:ind w:left="1068"/>
        <w:rPr>
          <w:rFonts w:ascii="Calibri" w:hAnsi="Calibri" w:cs="Calibri"/>
          <w:szCs w:val="24"/>
        </w:rPr>
      </w:pPr>
    </w:p>
    <w:p w14:paraId="5D3D7E60" w14:textId="77777777" w:rsidR="00FE588A" w:rsidRPr="001A2000" w:rsidRDefault="00FE588A" w:rsidP="00FE588A">
      <w:pPr>
        <w:jc w:val="both"/>
        <w:rPr>
          <w:rFonts w:ascii="Calibri" w:hAnsi="Calibri" w:cs="Calibri"/>
        </w:rPr>
      </w:pPr>
      <w:r w:rsidRPr="001A2000">
        <w:rPr>
          <w:rFonts w:ascii="Calibri" w:hAnsi="Calibri" w:cs="Calibri"/>
        </w:rPr>
        <w:t>Seront habilitées à engager la procédure de révision du présent accord :</w:t>
      </w:r>
    </w:p>
    <w:p w14:paraId="1B261A18" w14:textId="77777777" w:rsidR="00FE588A" w:rsidRPr="001A2000" w:rsidRDefault="00FE588A" w:rsidP="00FE588A">
      <w:pPr>
        <w:jc w:val="both"/>
        <w:rPr>
          <w:rFonts w:ascii="Calibri" w:hAnsi="Calibri" w:cs="Calibri"/>
        </w:rPr>
      </w:pPr>
    </w:p>
    <w:p w14:paraId="1FC3CFCE" w14:textId="77777777" w:rsidR="00FE588A" w:rsidRPr="001A2000" w:rsidRDefault="00FE588A" w:rsidP="00FE588A">
      <w:pPr>
        <w:pStyle w:val="Paragraphedeliste"/>
        <w:widowControl/>
        <w:numPr>
          <w:ilvl w:val="0"/>
          <w:numId w:val="7"/>
        </w:numPr>
        <w:autoSpaceDE/>
        <w:autoSpaceDN/>
        <w:contextualSpacing/>
        <w:jc w:val="both"/>
        <w:rPr>
          <w:rFonts w:ascii="Calibri" w:hAnsi="Calibri" w:cs="Calibri"/>
        </w:rPr>
      </w:pPr>
      <w:r w:rsidRPr="001A2000">
        <w:rPr>
          <w:rFonts w:ascii="Calibri" w:hAnsi="Calibri" w:cs="Calibri"/>
        </w:rPr>
        <w:t>Jusqu'à la fin du cycle électoral au cours duquel cet accord a été conclu, une ou plusieurs organisations syndicales de salariés représentatives dans le champ d'application de l'accord et signataires ou adhérentes de cette convention ou de cet accord ;</w:t>
      </w:r>
    </w:p>
    <w:p w14:paraId="3607D772" w14:textId="77777777" w:rsidR="00FE588A" w:rsidRPr="001A2000" w:rsidRDefault="00FE588A" w:rsidP="00FE588A">
      <w:pPr>
        <w:pStyle w:val="Paragraphedeliste"/>
        <w:ind w:left="720"/>
        <w:contextualSpacing/>
        <w:jc w:val="both"/>
        <w:rPr>
          <w:rFonts w:ascii="Calibri" w:hAnsi="Calibri" w:cs="Calibri"/>
        </w:rPr>
      </w:pPr>
    </w:p>
    <w:p w14:paraId="65E1006F" w14:textId="77777777" w:rsidR="00FE588A" w:rsidRPr="001A2000" w:rsidRDefault="00FE588A" w:rsidP="00FE588A">
      <w:pPr>
        <w:pStyle w:val="Paragraphedeliste"/>
        <w:widowControl/>
        <w:numPr>
          <w:ilvl w:val="0"/>
          <w:numId w:val="7"/>
        </w:numPr>
        <w:autoSpaceDE/>
        <w:autoSpaceDN/>
        <w:contextualSpacing/>
        <w:jc w:val="both"/>
        <w:rPr>
          <w:rFonts w:ascii="Calibri" w:hAnsi="Calibri" w:cs="Calibri"/>
        </w:rPr>
      </w:pPr>
      <w:r w:rsidRPr="001A2000">
        <w:rPr>
          <w:rFonts w:ascii="Calibri" w:hAnsi="Calibri" w:cs="Calibri"/>
        </w:rPr>
        <w:t>A l'issue de cette période, une ou plusieurs organisations syndicales de salariés représentatives dans le champ d'application de l'accord, qu'elles en soient ou non signataires.</w:t>
      </w:r>
    </w:p>
    <w:p w14:paraId="03DAA23B" w14:textId="77777777" w:rsidR="00FE588A" w:rsidRPr="001A2000" w:rsidRDefault="00FE588A" w:rsidP="00FE588A">
      <w:pPr>
        <w:ind w:left="708"/>
        <w:jc w:val="both"/>
        <w:rPr>
          <w:rFonts w:ascii="Calibri" w:hAnsi="Calibri" w:cs="Calibri"/>
        </w:rPr>
      </w:pPr>
    </w:p>
    <w:p w14:paraId="758E673B" w14:textId="77777777" w:rsidR="00FE588A" w:rsidRPr="001A2000" w:rsidRDefault="00FE588A" w:rsidP="00FE588A">
      <w:pPr>
        <w:jc w:val="both"/>
        <w:rPr>
          <w:rFonts w:ascii="Calibri" w:hAnsi="Calibri" w:cs="Calibri"/>
        </w:rPr>
      </w:pPr>
      <w:r w:rsidRPr="001A2000">
        <w:rPr>
          <w:rFonts w:ascii="Calibri" w:hAnsi="Calibri" w:cs="Calibri"/>
        </w:rPr>
        <w:t>Cette procédure de révision, de tout ou partie du présent accord, pourra être initiée à tout moment, sous réserve des règles précitées.</w:t>
      </w:r>
    </w:p>
    <w:p w14:paraId="731B2C4E" w14:textId="77777777" w:rsidR="00FE588A" w:rsidRPr="00EC30E4" w:rsidRDefault="00FE588A" w:rsidP="00FE588A">
      <w:pPr>
        <w:jc w:val="both"/>
        <w:rPr>
          <w:rFonts w:ascii="Calibri" w:hAnsi="Calibri" w:cs="Calibri"/>
          <w:highlight w:val="yellow"/>
        </w:rPr>
      </w:pPr>
    </w:p>
    <w:p w14:paraId="747F9F7F" w14:textId="77777777" w:rsidR="00FE588A" w:rsidRPr="001A2000" w:rsidRDefault="00FE588A" w:rsidP="00FE588A">
      <w:pPr>
        <w:jc w:val="both"/>
        <w:rPr>
          <w:rFonts w:ascii="Calibri" w:hAnsi="Calibri" w:cs="Calibri"/>
        </w:rPr>
      </w:pPr>
      <w:r w:rsidRPr="001A2000">
        <w:rPr>
          <w:rFonts w:ascii="Calibri" w:hAnsi="Calibri" w:cs="Calibri"/>
        </w:rPr>
        <w:t>Toute demande de révision devra être adressée par lettre recommandée avec accusé de réception à l’autre partie signataire et comporter, outre l’indication des dispositions dont la révision est sollicitée, des propositions de remplacement.</w:t>
      </w:r>
    </w:p>
    <w:p w14:paraId="5F16D261" w14:textId="77777777" w:rsidR="00FE588A" w:rsidRPr="001A2000" w:rsidRDefault="00FE588A" w:rsidP="00FE588A">
      <w:pPr>
        <w:jc w:val="both"/>
        <w:rPr>
          <w:rFonts w:ascii="Calibri" w:hAnsi="Calibri" w:cs="Calibri"/>
        </w:rPr>
      </w:pPr>
    </w:p>
    <w:p w14:paraId="0991CE33" w14:textId="77777777" w:rsidR="00FE588A" w:rsidRPr="001A2000" w:rsidRDefault="00FE588A" w:rsidP="00FE588A">
      <w:pPr>
        <w:jc w:val="both"/>
        <w:rPr>
          <w:rFonts w:ascii="Calibri" w:hAnsi="Calibri" w:cs="Calibri"/>
        </w:rPr>
      </w:pPr>
      <w:r w:rsidRPr="001A2000">
        <w:rPr>
          <w:rFonts w:ascii="Calibri" w:hAnsi="Calibri" w:cs="Calibri"/>
        </w:rPr>
        <w:t>Dès que possible et au plus tard dans les 3 mois suivant la réception de cette lettre, les parties devront ouvrir une négociation en vue de la rédaction d’un nouveau texte.</w:t>
      </w:r>
    </w:p>
    <w:p w14:paraId="39A030C7" w14:textId="77777777" w:rsidR="00FE588A" w:rsidRPr="001A2000" w:rsidRDefault="00FE588A" w:rsidP="00FE588A">
      <w:pPr>
        <w:jc w:val="both"/>
        <w:rPr>
          <w:rFonts w:ascii="Calibri" w:hAnsi="Calibri" w:cs="Calibri"/>
        </w:rPr>
      </w:pPr>
    </w:p>
    <w:p w14:paraId="517C0940" w14:textId="77777777" w:rsidR="00FE588A" w:rsidRPr="001A2000" w:rsidRDefault="00FE588A" w:rsidP="00FE588A">
      <w:pPr>
        <w:jc w:val="both"/>
        <w:rPr>
          <w:rFonts w:ascii="Calibri" w:hAnsi="Calibri" w:cs="Calibri"/>
        </w:rPr>
      </w:pPr>
      <w:r w:rsidRPr="001A2000">
        <w:rPr>
          <w:rFonts w:ascii="Calibri" w:hAnsi="Calibri" w:cs="Calibri"/>
        </w:rPr>
        <w:t>L’accord dont la révision est demandée restera en vigueur et continuera de produire ses effets jusqu’à la conclusion d’un nouvel accord.</w:t>
      </w:r>
    </w:p>
    <w:p w14:paraId="1E7BB69E" w14:textId="77777777" w:rsidR="00FE588A" w:rsidRPr="001A2000" w:rsidRDefault="00FE588A" w:rsidP="00FE588A">
      <w:pPr>
        <w:jc w:val="both"/>
        <w:rPr>
          <w:rFonts w:ascii="Calibri" w:hAnsi="Calibri" w:cs="Calibri"/>
        </w:rPr>
      </w:pPr>
    </w:p>
    <w:p w14:paraId="0B198120" w14:textId="77777777" w:rsidR="00FE588A" w:rsidRPr="001A2000" w:rsidRDefault="00FE588A" w:rsidP="00FE588A">
      <w:pPr>
        <w:pStyle w:val="Retraitcorpsdetexte"/>
        <w:autoSpaceDE/>
        <w:autoSpaceDN/>
        <w:spacing w:after="0"/>
        <w:ind w:left="708"/>
        <w:rPr>
          <w:rFonts w:ascii="Calibri" w:hAnsi="Calibri" w:cs="Calibri"/>
          <w:b/>
          <w:szCs w:val="24"/>
          <w:u w:val="single"/>
        </w:rPr>
      </w:pPr>
      <w:r w:rsidRPr="001A2000">
        <w:rPr>
          <w:rFonts w:ascii="Calibri" w:hAnsi="Calibri" w:cs="Calibri"/>
          <w:b/>
          <w:szCs w:val="24"/>
          <w:u w:val="single"/>
        </w:rPr>
        <w:t xml:space="preserve">3.4- Notification, dépôt et publicité </w:t>
      </w:r>
    </w:p>
    <w:p w14:paraId="6C7B652A" w14:textId="77777777" w:rsidR="00FE588A" w:rsidRPr="001A2000" w:rsidRDefault="00FE588A" w:rsidP="00FE588A">
      <w:pPr>
        <w:pStyle w:val="Retraitcorpsdetexte"/>
        <w:spacing w:after="0"/>
        <w:ind w:left="1068"/>
        <w:rPr>
          <w:rFonts w:ascii="Calibri" w:hAnsi="Calibri" w:cs="Calibri"/>
          <w:szCs w:val="24"/>
        </w:rPr>
      </w:pPr>
    </w:p>
    <w:p w14:paraId="54E4F378" w14:textId="77777777" w:rsidR="00FE588A" w:rsidRPr="001A2000" w:rsidRDefault="00FE588A" w:rsidP="00FE588A">
      <w:pPr>
        <w:jc w:val="both"/>
        <w:rPr>
          <w:rFonts w:ascii="Calibri" w:hAnsi="Calibri" w:cs="Calibri"/>
        </w:rPr>
      </w:pPr>
      <w:r w:rsidRPr="001A2000">
        <w:rPr>
          <w:rFonts w:ascii="Calibri" w:hAnsi="Calibri" w:cs="Calibri"/>
        </w:rPr>
        <w:t>Conformément aux articles D. 2231-2 et suivant du Code du travail, le texte du présent accord sera déposé sur la plateforme de téléprocédure du ministère du travail (</w:t>
      </w:r>
      <w:hyperlink r:id="rId11" w:history="1">
        <w:r w:rsidRPr="001A2000">
          <w:rPr>
            <w:rFonts w:ascii="Calibri" w:hAnsi="Calibri" w:cs="Calibri"/>
          </w:rPr>
          <w:t>www.teleaccords.travail-emploi.gouv.fr</w:t>
        </w:r>
      </w:hyperlink>
      <w:r w:rsidRPr="001A2000">
        <w:rPr>
          <w:rFonts w:ascii="Calibri" w:hAnsi="Calibri" w:cs="Calibri"/>
        </w:rPr>
        <w:t>). Un exemplaire original sera également déposé au greffe du Conseil de Prud’hommes compétent.</w:t>
      </w:r>
    </w:p>
    <w:p w14:paraId="6E5D1C21" w14:textId="77777777" w:rsidR="00FE588A" w:rsidRPr="001A2000" w:rsidRDefault="00FE588A" w:rsidP="00FE588A">
      <w:pPr>
        <w:jc w:val="both"/>
        <w:rPr>
          <w:rFonts w:ascii="Calibri" w:hAnsi="Calibri" w:cs="Calibri"/>
        </w:rPr>
      </w:pPr>
    </w:p>
    <w:p w14:paraId="3D219427" w14:textId="77777777" w:rsidR="00FE588A" w:rsidRDefault="00FE588A" w:rsidP="00FE588A">
      <w:pPr>
        <w:jc w:val="both"/>
        <w:rPr>
          <w:rFonts w:ascii="Calibri" w:hAnsi="Calibri" w:cs="Calibri"/>
        </w:rPr>
      </w:pPr>
    </w:p>
    <w:p w14:paraId="050D2084" w14:textId="39744902" w:rsidR="00FE588A" w:rsidRPr="001A2000" w:rsidRDefault="00FE588A" w:rsidP="00FE588A">
      <w:pPr>
        <w:jc w:val="both"/>
        <w:rPr>
          <w:rFonts w:ascii="Calibri" w:hAnsi="Calibri" w:cs="Calibri"/>
        </w:rPr>
      </w:pPr>
      <w:r w:rsidRPr="001A2000">
        <w:rPr>
          <w:rFonts w:ascii="Calibri" w:hAnsi="Calibri" w:cs="Calibri"/>
        </w:rPr>
        <w:t>Toutefois, les parties signataires conviennent que les dispositions prévues à l’article 1 ne doivent pas faire l’objet d’une publication dans cette base de données.</w:t>
      </w:r>
    </w:p>
    <w:p w14:paraId="63A52B9D" w14:textId="77777777" w:rsidR="00FE588A" w:rsidRPr="001A2000" w:rsidRDefault="00FE588A" w:rsidP="00FE588A">
      <w:pPr>
        <w:jc w:val="both"/>
        <w:rPr>
          <w:rFonts w:ascii="Calibri" w:hAnsi="Calibri" w:cs="Calibri"/>
        </w:rPr>
      </w:pPr>
      <w:r w:rsidRPr="001A2000">
        <w:rPr>
          <w:rFonts w:ascii="Calibri" w:hAnsi="Calibri" w:cs="Calibri"/>
        </w:rPr>
        <w:t xml:space="preserve">Cette demande sera formulée sur un document spécialement établi à cet effet et communiquée lors du </w:t>
      </w:r>
      <w:r w:rsidRPr="001A2000">
        <w:rPr>
          <w:rFonts w:ascii="Calibri" w:hAnsi="Calibri" w:cs="Calibri"/>
        </w:rPr>
        <w:lastRenderedPageBreak/>
        <w:t>dépôt de l’accord.</w:t>
      </w:r>
    </w:p>
    <w:p w14:paraId="528700B3" w14:textId="77777777" w:rsidR="00FE588A" w:rsidRPr="001A2000" w:rsidRDefault="00FE588A" w:rsidP="00FE588A">
      <w:pPr>
        <w:jc w:val="both"/>
        <w:rPr>
          <w:rFonts w:ascii="Calibri" w:hAnsi="Calibri" w:cs="Calibri"/>
        </w:rPr>
      </w:pPr>
    </w:p>
    <w:p w14:paraId="2032A4A0" w14:textId="77777777" w:rsidR="00FE588A" w:rsidRDefault="00FE588A" w:rsidP="00FE588A">
      <w:pPr>
        <w:jc w:val="both"/>
        <w:rPr>
          <w:rFonts w:ascii="Calibri" w:hAnsi="Calibri" w:cs="Calibri"/>
        </w:rPr>
      </w:pPr>
      <w:r w:rsidRPr="001A2000">
        <w:rPr>
          <w:rFonts w:ascii="Calibri" w:hAnsi="Calibri" w:cs="Calibri"/>
        </w:rPr>
        <w:t>Le présent accord sera notifié aux Organisations Syndicales et fera l’objet d’un affichage destiné à assurer l’information de l’ensemble du personnel sur son contenu, et sera communiqué aux élus du Comité Social et Economique (CSE).</w:t>
      </w:r>
    </w:p>
    <w:p w14:paraId="51E2608C" w14:textId="77777777" w:rsidR="00FE588A" w:rsidRDefault="00FE588A" w:rsidP="00FE588A">
      <w:pPr>
        <w:jc w:val="both"/>
        <w:rPr>
          <w:rFonts w:ascii="Calibri" w:hAnsi="Calibri" w:cs="Calibri"/>
        </w:rPr>
      </w:pPr>
    </w:p>
    <w:p w14:paraId="749EAD34" w14:textId="77777777" w:rsidR="00FE588A" w:rsidRPr="001A2000" w:rsidRDefault="00FE588A" w:rsidP="00FE588A">
      <w:pPr>
        <w:jc w:val="both"/>
        <w:rPr>
          <w:rFonts w:ascii="Calibri" w:hAnsi="Calibri" w:cs="Calibri"/>
        </w:rPr>
      </w:pPr>
      <w:r w:rsidRPr="000F0B20">
        <w:rPr>
          <w:rFonts w:ascii="Calibri" w:hAnsi="Calibri" w:cs="Calibri"/>
        </w:rPr>
        <w:t>Les Parties conviennent de signer électroniquement le présent Contrat conformément aux dispositions des articles 1174 et suivants et 1366 et suivants du Code civil, par l'intermédiaire du prestataire de services DocuSign qui assurera la sécurité et l'intégrité des copies numériques du présent Contrat conformément à la réglementation française en vigueur.  </w:t>
      </w:r>
    </w:p>
    <w:p w14:paraId="066795A3" w14:textId="77777777" w:rsidR="00FE588A" w:rsidRPr="00EC30E4" w:rsidRDefault="00FE588A" w:rsidP="00FE588A">
      <w:pPr>
        <w:rPr>
          <w:rFonts w:ascii="Calibri" w:hAnsi="Calibri" w:cs="Calibri"/>
          <w:highlight w:val="yellow"/>
        </w:rPr>
      </w:pPr>
    </w:p>
    <w:p w14:paraId="4EE43780" w14:textId="77777777" w:rsidR="00FE588A" w:rsidRPr="00EC30E4" w:rsidRDefault="00FE588A" w:rsidP="00FE588A">
      <w:pPr>
        <w:jc w:val="both"/>
        <w:rPr>
          <w:rFonts w:ascii="Calibri" w:hAnsi="Calibri" w:cs="Calibri"/>
          <w:highlight w:val="yellow"/>
        </w:rPr>
      </w:pPr>
      <w:r w:rsidRPr="00EC30E4">
        <w:rPr>
          <w:rFonts w:ascii="Calibri" w:hAnsi="Calibri" w:cs="Calibri"/>
        </w:rPr>
        <w:t xml:space="preserve">Fait à Montoir de Bretagne, en 4 exemplaires, </w:t>
      </w:r>
      <w:r w:rsidRPr="00323548">
        <w:rPr>
          <w:rFonts w:ascii="Calibri" w:hAnsi="Calibri" w:cs="Calibri"/>
        </w:rPr>
        <w:t>le 20 mai 2026</w:t>
      </w:r>
    </w:p>
    <w:p w14:paraId="24320690" w14:textId="77777777" w:rsidR="00FE588A" w:rsidRPr="00EC30E4" w:rsidRDefault="00FE588A" w:rsidP="00FE588A">
      <w:pPr>
        <w:jc w:val="both"/>
        <w:rPr>
          <w:rFonts w:ascii="Calibri" w:hAnsi="Calibri" w:cs="Calibri"/>
          <w:highlight w:val="yellow"/>
        </w:rPr>
      </w:pPr>
    </w:p>
    <w:p w14:paraId="2E328CB8" w14:textId="77777777" w:rsidR="00FE588A" w:rsidRPr="00EC30E4" w:rsidRDefault="00FE588A" w:rsidP="00FE588A">
      <w:pPr>
        <w:jc w:val="both"/>
        <w:rPr>
          <w:rFonts w:ascii="Calibri" w:hAnsi="Calibri" w:cs="Calibri"/>
          <w:highlight w:val="yellow"/>
        </w:rPr>
      </w:pPr>
    </w:p>
    <w:p w14:paraId="644D307B" w14:textId="77777777" w:rsidR="00FE588A" w:rsidRPr="001300AD" w:rsidRDefault="00FE588A" w:rsidP="00FE588A">
      <w:pPr>
        <w:tabs>
          <w:tab w:val="left" w:pos="4500"/>
        </w:tabs>
        <w:jc w:val="both"/>
        <w:rPr>
          <w:rFonts w:ascii="Calibri" w:hAnsi="Calibri" w:cs="Calibri"/>
          <w:bCs/>
          <w:i/>
        </w:rPr>
      </w:pPr>
      <w:r w:rsidRPr="00EC30E4">
        <w:rPr>
          <w:rFonts w:ascii="Calibri" w:hAnsi="Calibri" w:cs="Calibri"/>
          <w:b/>
        </w:rPr>
        <w:t>Pour la Société IDEA Transport</w:t>
      </w:r>
      <w:r w:rsidRPr="00EC30E4">
        <w:rPr>
          <w:rFonts w:ascii="Calibri" w:hAnsi="Calibri" w:cs="Calibri"/>
          <w:i/>
        </w:rPr>
        <w:tab/>
      </w:r>
      <w:r w:rsidRPr="00EC30E4">
        <w:rPr>
          <w:rFonts w:ascii="Calibri" w:hAnsi="Calibri" w:cs="Calibri"/>
          <w:i/>
        </w:rPr>
        <w:tab/>
      </w:r>
      <w:r w:rsidRPr="00EC30E4">
        <w:rPr>
          <w:rFonts w:ascii="Calibri" w:hAnsi="Calibri" w:cs="Calibri"/>
          <w:i/>
        </w:rPr>
        <w:tab/>
      </w:r>
      <w:r w:rsidRPr="00EC30E4">
        <w:rPr>
          <w:rFonts w:ascii="Calibri" w:hAnsi="Calibri" w:cs="Calibri"/>
          <w:b/>
          <w:bCs/>
        </w:rPr>
        <w:t>Pour l’organisation syndicale CFDT</w:t>
      </w:r>
    </w:p>
    <w:p w14:paraId="0049BD06" w14:textId="77777777" w:rsidR="00FE588A" w:rsidRPr="00EC30E4" w:rsidRDefault="00FE588A" w:rsidP="00FE588A">
      <w:pPr>
        <w:jc w:val="both"/>
        <w:rPr>
          <w:rFonts w:ascii="Calibri" w:hAnsi="Calibri" w:cs="Calibri"/>
          <w:bCs/>
        </w:rPr>
      </w:pPr>
      <w:r w:rsidRPr="00EC30E4">
        <w:rPr>
          <w:rFonts w:ascii="Calibri" w:hAnsi="Calibri" w:cs="Calibri"/>
        </w:rPr>
        <w:t>Directeur BU transport</w:t>
      </w:r>
      <w:r>
        <w:rPr>
          <w:rFonts w:ascii="Calibri" w:hAnsi="Calibri" w:cs="Calibri"/>
        </w:rPr>
        <w:t xml:space="preserve"> et douane</w:t>
      </w:r>
      <w:r w:rsidRPr="00EC30E4">
        <w:rPr>
          <w:rFonts w:ascii="Calibri" w:hAnsi="Calibri" w:cs="Calibri"/>
        </w:rPr>
        <w:tab/>
      </w:r>
      <w:r w:rsidRPr="00EC30E4">
        <w:rPr>
          <w:rFonts w:ascii="Calibri" w:hAnsi="Calibri" w:cs="Calibri"/>
        </w:rPr>
        <w:tab/>
      </w:r>
      <w:r w:rsidRPr="00EC30E4">
        <w:rPr>
          <w:rFonts w:ascii="Calibri" w:hAnsi="Calibri" w:cs="Calibri"/>
        </w:rPr>
        <w:tab/>
      </w:r>
      <w:r w:rsidRPr="00EC30E4">
        <w:rPr>
          <w:rFonts w:ascii="Calibri" w:hAnsi="Calibri" w:cs="Calibri"/>
        </w:rPr>
        <w:tab/>
        <w:t>Délégué Syndical CFDT</w:t>
      </w:r>
    </w:p>
    <w:p w14:paraId="27E53698" w14:textId="77777777" w:rsidR="00FE588A" w:rsidRPr="00EC30E4" w:rsidRDefault="00FE588A" w:rsidP="00FE588A">
      <w:pPr>
        <w:tabs>
          <w:tab w:val="left" w:pos="5760"/>
        </w:tabs>
        <w:jc w:val="both"/>
        <w:rPr>
          <w:rFonts w:ascii="Calibri" w:hAnsi="Calibri" w:cs="Calibri"/>
        </w:rPr>
      </w:pPr>
      <w:r w:rsidRPr="00EC30E4">
        <w:rPr>
          <w:rFonts w:ascii="Calibri" w:hAnsi="Calibri" w:cs="Calibri"/>
        </w:rPr>
        <w:t xml:space="preserve">                                                </w:t>
      </w:r>
    </w:p>
    <w:p w14:paraId="1F6C2D87" w14:textId="77777777" w:rsidR="00FE588A" w:rsidRPr="00EC30E4" w:rsidRDefault="00FE588A" w:rsidP="00FE588A">
      <w:pPr>
        <w:tabs>
          <w:tab w:val="left" w:pos="5760"/>
        </w:tabs>
        <w:jc w:val="both"/>
        <w:rPr>
          <w:rFonts w:ascii="Calibri" w:hAnsi="Calibri" w:cs="Calibri"/>
        </w:rPr>
      </w:pPr>
    </w:p>
    <w:p w14:paraId="141B60C6" w14:textId="77777777" w:rsidR="00FE588A" w:rsidRPr="00EC30E4" w:rsidRDefault="00FE588A" w:rsidP="00FE588A">
      <w:pPr>
        <w:tabs>
          <w:tab w:val="left" w:pos="5760"/>
        </w:tabs>
        <w:jc w:val="both"/>
        <w:rPr>
          <w:rFonts w:ascii="Calibri" w:hAnsi="Calibri" w:cs="Calibri"/>
        </w:rPr>
      </w:pPr>
    </w:p>
    <w:p w14:paraId="795C3F67" w14:textId="77777777" w:rsidR="00FE588A" w:rsidRPr="00EC30E4" w:rsidRDefault="00FE588A" w:rsidP="00FE588A">
      <w:pPr>
        <w:tabs>
          <w:tab w:val="left" w:pos="5760"/>
        </w:tabs>
        <w:jc w:val="both"/>
        <w:rPr>
          <w:rFonts w:ascii="Calibri" w:hAnsi="Calibri" w:cs="Calibri"/>
        </w:rPr>
      </w:pPr>
    </w:p>
    <w:p w14:paraId="62F94A74" w14:textId="77777777" w:rsidR="00FE588A" w:rsidRPr="00EC30E4" w:rsidRDefault="00FE588A" w:rsidP="00FE588A">
      <w:pPr>
        <w:tabs>
          <w:tab w:val="left" w:pos="5760"/>
        </w:tabs>
        <w:jc w:val="both"/>
        <w:rPr>
          <w:rFonts w:ascii="Calibri" w:hAnsi="Calibri" w:cs="Calibri"/>
        </w:rPr>
      </w:pPr>
    </w:p>
    <w:p w14:paraId="10AA1DAF" w14:textId="77777777" w:rsidR="00FE588A" w:rsidRPr="001300AD" w:rsidRDefault="00FE588A" w:rsidP="00FE588A">
      <w:pPr>
        <w:tabs>
          <w:tab w:val="left" w:pos="4500"/>
        </w:tabs>
        <w:ind w:left="5664"/>
        <w:jc w:val="both"/>
        <w:rPr>
          <w:rFonts w:ascii="Calibri" w:hAnsi="Calibri" w:cs="Calibri"/>
          <w:b/>
          <w:bCs/>
        </w:rPr>
      </w:pPr>
      <w:r w:rsidRPr="00EC30E4">
        <w:rPr>
          <w:rFonts w:ascii="Calibri" w:hAnsi="Calibri" w:cs="Calibri"/>
          <w:b/>
          <w:bCs/>
        </w:rPr>
        <w:t>Pour l’organisation syndicale FO</w:t>
      </w:r>
    </w:p>
    <w:p w14:paraId="6941785F" w14:textId="77777777" w:rsidR="00FE588A" w:rsidRDefault="00FE588A" w:rsidP="00FE588A">
      <w:pPr>
        <w:ind w:left="5664"/>
        <w:jc w:val="both"/>
        <w:rPr>
          <w:rFonts w:ascii="Calibri" w:hAnsi="Calibri" w:cs="Calibri"/>
        </w:rPr>
      </w:pPr>
      <w:r w:rsidRPr="00EC30E4">
        <w:rPr>
          <w:rFonts w:ascii="Calibri" w:hAnsi="Calibri" w:cs="Calibri"/>
        </w:rPr>
        <w:t>Délégué Syndical, FO</w:t>
      </w:r>
    </w:p>
    <w:p w14:paraId="0FB3BE63" w14:textId="77777777" w:rsidR="00FE588A" w:rsidRDefault="00FE588A" w:rsidP="00FE588A">
      <w:pPr>
        <w:ind w:left="5664"/>
        <w:jc w:val="both"/>
        <w:rPr>
          <w:rFonts w:ascii="Calibri" w:hAnsi="Calibri" w:cs="Calibri"/>
        </w:rPr>
      </w:pPr>
    </w:p>
    <w:p w14:paraId="7D9BA8B0" w14:textId="77777777" w:rsidR="00FE588A" w:rsidRDefault="00FE588A" w:rsidP="00FE588A">
      <w:pPr>
        <w:ind w:left="5664"/>
        <w:jc w:val="both"/>
        <w:rPr>
          <w:rFonts w:ascii="Calibri" w:hAnsi="Calibri" w:cs="Calibri"/>
        </w:rPr>
      </w:pPr>
    </w:p>
    <w:p w14:paraId="57A36824" w14:textId="77777777" w:rsidR="00FE588A" w:rsidRDefault="00FE588A" w:rsidP="00FE588A">
      <w:pPr>
        <w:ind w:left="5664"/>
        <w:jc w:val="both"/>
        <w:rPr>
          <w:rFonts w:ascii="Calibri" w:hAnsi="Calibri" w:cs="Calibri"/>
        </w:rPr>
      </w:pPr>
    </w:p>
    <w:p w14:paraId="6131CF85" w14:textId="77777777" w:rsidR="00FE588A" w:rsidRPr="00F515F1" w:rsidRDefault="00FE588A" w:rsidP="00F515F1">
      <w:pPr>
        <w:ind w:firstLine="4253"/>
        <w:jc w:val="both"/>
        <w:rPr>
          <w:rFonts w:ascii="Tahoma" w:hAnsi="Tahoma" w:cs="Tahoma"/>
        </w:rPr>
      </w:pPr>
    </w:p>
    <w:sectPr w:rsidR="00FE588A" w:rsidRPr="00F515F1" w:rsidSect="00C1750E">
      <w:headerReference w:type="even" r:id="rId12"/>
      <w:headerReference w:type="default" r:id="rId13"/>
      <w:footerReference w:type="even" r:id="rId14"/>
      <w:footerReference w:type="default" r:id="rId15"/>
      <w:headerReference w:type="first" r:id="rId16"/>
      <w:footerReference w:type="first" r:id="rId17"/>
      <w:pgSz w:w="11910" w:h="16840"/>
      <w:pgMar w:top="1320" w:right="1300" w:bottom="1320" w:left="1300" w:header="156" w:footer="198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4D05F" w14:textId="77777777" w:rsidR="003C3153" w:rsidRDefault="003C3153">
      <w:r>
        <w:separator/>
      </w:r>
    </w:p>
  </w:endnote>
  <w:endnote w:type="continuationSeparator" w:id="0">
    <w:p w14:paraId="354B9D9C" w14:textId="77777777" w:rsidR="003C3153" w:rsidRDefault="003C3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Emoji">
    <w:panose1 w:val="020B0502040204020203"/>
    <w:charset w:val="00"/>
    <w:family w:val="swiss"/>
    <w:pitch w:val="variable"/>
    <w:sig w:usb0="00000003" w:usb1="02000000" w:usb2="08000000" w:usb3="00000000" w:csb0="00000001"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DC86E" w14:textId="77777777" w:rsidR="00680628" w:rsidRDefault="00680628">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F0B75" w14:textId="77777777" w:rsidR="00C1750E" w:rsidRDefault="00C1750E" w:rsidP="00C1750E">
    <w:pPr>
      <w:pStyle w:val="Corpsdetexte"/>
      <w:spacing w:line="14" w:lineRule="auto"/>
    </w:pPr>
    <w:r>
      <w:rPr>
        <w:noProof/>
        <w:lang w:eastAsia="fr-FR"/>
      </w:rPr>
      <mc:AlternateContent>
        <mc:Choice Requires="wps">
          <w:drawing>
            <wp:anchor distT="0" distB="0" distL="114300" distR="114300" simplePos="0" relativeHeight="487380480" behindDoc="1" locked="0" layoutInCell="1" allowOverlap="1" wp14:anchorId="50A6AC2D" wp14:editId="252816A9">
              <wp:simplePos x="0" y="0"/>
              <wp:positionH relativeFrom="margin">
                <wp:align>center</wp:align>
              </wp:positionH>
              <wp:positionV relativeFrom="page">
                <wp:posOffset>9539605</wp:posOffset>
              </wp:positionV>
              <wp:extent cx="7200265" cy="0"/>
              <wp:effectExtent l="0" t="0" r="1968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265" cy="0"/>
                      </a:xfrm>
                      <a:prstGeom prst="line">
                        <a:avLst/>
                      </a:prstGeom>
                      <a:noFill/>
                      <a:ln w="12700">
                        <a:solidFill>
                          <a:srgbClr val="5B9BD4"/>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D4578" id="Line 2" o:spid="_x0000_s1026" style="position:absolute;z-index:-15936000;visibility:visible;mso-wrap-style:square;mso-width-percent:0;mso-height-percent:0;mso-wrap-distance-left:9pt;mso-wrap-distance-top:0;mso-wrap-distance-right:9pt;mso-wrap-distance-bottom:0;mso-position-horizontal:center;mso-position-horizontal-relative:margin;mso-position-vertical:absolute;mso-position-vertical-relative:page;mso-width-percent:0;mso-height-percent:0;mso-width-relative:page;mso-height-relative:page" from="0,751.15pt" to="566.95pt,75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" strokecolor="#5b9bd4" strokeweight="1pt">
              <w10:wrap anchorx="margin" anchory="page"/>
            </v:line>
          </w:pict>
        </mc:Fallback>
      </mc:AlternateContent>
    </w:r>
    <w:r>
      <w:rPr>
        <w:noProof/>
        <w:lang w:eastAsia="fr-FR"/>
      </w:rPr>
      <mc:AlternateContent>
        <mc:Choice Requires="wps">
          <w:drawing>
            <wp:anchor distT="0" distB="0" distL="114300" distR="114300" simplePos="0" relativeHeight="487385600" behindDoc="1" locked="0" layoutInCell="1" allowOverlap="1" wp14:anchorId="3021773B" wp14:editId="0EE7DD11">
              <wp:simplePos x="0" y="0"/>
              <wp:positionH relativeFrom="page">
                <wp:posOffset>190500</wp:posOffset>
              </wp:positionH>
              <wp:positionV relativeFrom="page">
                <wp:posOffset>109220</wp:posOffset>
              </wp:positionV>
              <wp:extent cx="3126740" cy="139065"/>
              <wp:effectExtent l="0" t="0" r="0" b="0"/>
              <wp:wrapNone/>
              <wp:docPr id="12"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674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53B490" w14:textId="77777777" w:rsidR="00C1750E" w:rsidRDefault="00C1750E" w:rsidP="00C1750E">
                          <w:pPr>
                            <w:spacing w:before="14"/>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21773B" id="_x0000_t202" coordsize="21600,21600" o:spt="202" path="m,l,21600r21600,l21600,xe">
              <v:stroke joinstyle="miter"/>
              <v:path gradientshapeok="t" o:connecttype="rect"/>
            </v:shapetype>
            <v:shape id="Text Box 11" o:spid="_x0000_s1027" type="#_x0000_t202" style="position:absolute;margin-left:15pt;margin-top:8.6pt;width:246.2pt;height:10.95pt;z-index:-15930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" filled="f" stroked="f">
              <v:textbox inset="0,0,0,0">
                <w:txbxContent>
                  <w:p w14:paraId="2C53B490" w14:textId="77777777" w:rsidR="00C1750E" w:rsidRDefault="00C1750E" w:rsidP="00C1750E">
                    <w:pPr>
                      <w:spacing w:before="14"/>
                      <w:ind w:left="20"/>
                      <w:rPr>
                        <w:sz w:val="16"/>
                      </w:rPr>
                    </w:pPr>
                  </w:p>
                </w:txbxContent>
              </v:textbox>
              <w10:wrap anchorx="page" anchory="page"/>
            </v:shape>
          </w:pict>
        </mc:Fallback>
      </mc:AlternateContent>
    </w:r>
  </w:p>
  <w:p w14:paraId="2242BF46" w14:textId="77777777" w:rsidR="00C1750E" w:rsidRDefault="00C1750E" w:rsidP="00C1750E">
    <w:pPr>
      <w:pStyle w:val="Corpsdetexte"/>
      <w:spacing w:line="14" w:lineRule="auto"/>
    </w:pPr>
    <w:r>
      <w:rPr>
        <w:noProof/>
        <w:lang w:eastAsia="fr-FR"/>
      </w:rPr>
      <mc:AlternateContent>
        <mc:Choice Requires="wps">
          <w:drawing>
            <wp:anchor distT="0" distB="0" distL="114300" distR="114300" simplePos="0" relativeHeight="487386624" behindDoc="1" locked="0" layoutInCell="1" allowOverlap="1" wp14:anchorId="7018855A" wp14:editId="77C0C607">
              <wp:simplePos x="0" y="0"/>
              <wp:positionH relativeFrom="page">
                <wp:posOffset>50165</wp:posOffset>
              </wp:positionH>
              <wp:positionV relativeFrom="page">
                <wp:posOffset>9890125</wp:posOffset>
              </wp:positionV>
              <wp:extent cx="792480" cy="141605"/>
              <wp:effectExtent l="0" t="0" r="0" b="0"/>
              <wp:wrapNone/>
              <wp:docPr id="11"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2480" cy="1416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FDB58" w14:textId="77777777" w:rsidR="00C1750E" w:rsidRDefault="00C1750E" w:rsidP="00C1750E">
                          <w:pPr>
                            <w:spacing w:before="22"/>
                            <w:ind w:left="20"/>
                            <w:rPr>
                              <w:rFonts w:ascii="Lucida Console" w:hAnsi="Lucida Console"/>
                              <w:sz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18855A" id="Text Box 10" o:spid="_x0000_s1028" type="#_x0000_t202" style="position:absolute;margin-left:3.95pt;margin-top:778.75pt;width:62.4pt;height:11.15pt;z-index:-15929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" filled="f" stroked="f">
              <v:textbox inset="0,0,0,0">
                <w:txbxContent>
                  <w:p w14:paraId="00AFDB58" w14:textId="77777777" w:rsidR="00C1750E" w:rsidRDefault="00C1750E" w:rsidP="00C1750E">
                    <w:pPr>
                      <w:spacing w:before="22"/>
                      <w:ind w:left="20"/>
                      <w:rPr>
                        <w:rFonts w:ascii="Lucida Console" w:hAnsi="Lucida Console"/>
                        <w:sz w:val="18"/>
                      </w:rPr>
                    </w:pPr>
                  </w:p>
                </w:txbxContent>
              </v:textbox>
              <w10:wrap anchorx="page" anchory="page"/>
            </v:shape>
          </w:pict>
        </mc:Fallback>
      </mc:AlternateContent>
    </w:r>
  </w:p>
  <w:p w14:paraId="757E706B" w14:textId="77777777" w:rsidR="00C1750E" w:rsidRDefault="00C1750E">
    <w:pPr>
      <w:pStyle w:val="Corpsdetexte"/>
      <w:spacing w:line="14" w:lineRule="auto"/>
    </w:pPr>
  </w:p>
  <w:p w14:paraId="0EABB495" w14:textId="77777777" w:rsidR="00C1750E" w:rsidRDefault="00C1750E">
    <w:pPr>
      <w:pStyle w:val="Corpsdetexte"/>
      <w:spacing w:line="14" w:lineRule="auto"/>
    </w:pPr>
  </w:p>
  <w:p w14:paraId="6C3B72F2" w14:textId="77777777" w:rsidR="005E57B1" w:rsidRDefault="00C1750E">
    <w:pPr>
      <w:pStyle w:val="Corpsdetexte"/>
      <w:spacing w:line="14" w:lineRule="auto"/>
    </w:pPr>
    <w:r>
      <w:rPr>
        <w:noProof/>
        <w:lang w:eastAsia="fr-FR"/>
      </w:rPr>
      <mc:AlternateContent>
        <mc:Choice Requires="wps">
          <w:drawing>
            <wp:anchor distT="0" distB="0" distL="114300" distR="114300" simplePos="0" relativeHeight="487387648" behindDoc="1" locked="0" layoutInCell="1" allowOverlap="1" wp14:anchorId="6A6CE18F" wp14:editId="6E162B4D">
              <wp:simplePos x="0" y="0"/>
              <wp:positionH relativeFrom="margin">
                <wp:posOffset>2512060</wp:posOffset>
              </wp:positionH>
              <wp:positionV relativeFrom="margin">
                <wp:posOffset>8853805</wp:posOffset>
              </wp:positionV>
              <wp:extent cx="1040130" cy="153670"/>
              <wp:effectExtent l="0" t="0" r="7620" b="17780"/>
              <wp:wrapNone/>
              <wp:docPr id="1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013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F2180" w14:textId="77777777" w:rsidR="00C1750E" w:rsidRDefault="00C1750E" w:rsidP="00C1750E">
                          <w:pPr>
                            <w:spacing w:before="14"/>
                            <w:ind w:left="20"/>
                            <w:rPr>
                              <w:rFonts w:ascii="Arial"/>
                              <w:b/>
                              <w:sz w:val="18"/>
                            </w:rPr>
                          </w:pPr>
                          <w:r>
                            <w:rPr>
                              <w:rFonts w:ascii="Arial"/>
                              <w:b/>
                              <w:color w:val="003655"/>
                              <w:sz w:val="18"/>
                            </w:rPr>
                            <w:t>IDEA</w:t>
                          </w:r>
                          <w:r>
                            <w:rPr>
                              <w:rFonts w:ascii="Arial"/>
                              <w:b/>
                              <w:color w:val="003655"/>
                              <w:spacing w:val="-5"/>
                              <w:sz w:val="18"/>
                            </w:rPr>
                            <w:t xml:space="preserve"> </w:t>
                          </w:r>
                          <w:r>
                            <w:rPr>
                              <w:rFonts w:ascii="Arial"/>
                              <w:b/>
                              <w:color w:val="003655"/>
                              <w:sz w:val="18"/>
                            </w:rPr>
                            <w:t>TRANSPORT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6CE18F" id="Text Box 9" o:spid="_x0000_s1029" type="#_x0000_t202" style="position:absolute;margin-left:197.8pt;margin-top:697.15pt;width:81.9pt;height:12.1pt;z-index:-159288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" filled="f" stroked="f">
              <v:textbox inset="0,0,0,0">
                <w:txbxContent>
                  <w:p w14:paraId="175F2180" w14:textId="77777777" w:rsidR="00C1750E" w:rsidRDefault="00C1750E" w:rsidP="00C1750E">
                    <w:pPr>
                      <w:spacing w:before="14"/>
                      <w:ind w:left="20"/>
                      <w:rPr>
                        <w:rFonts w:ascii="Arial"/>
                        <w:b/>
                        <w:sz w:val="18"/>
                      </w:rPr>
                    </w:pPr>
                    <w:r>
                      <w:rPr>
                        <w:rFonts w:ascii="Arial"/>
                        <w:b/>
                        <w:color w:val="003655"/>
                        <w:sz w:val="18"/>
                      </w:rPr>
                      <w:t>IDEA</w:t>
                    </w:r>
                    <w:r>
                      <w:rPr>
                        <w:rFonts w:ascii="Arial"/>
                        <w:b/>
                        <w:color w:val="003655"/>
                        <w:spacing w:val="-5"/>
                        <w:sz w:val="18"/>
                      </w:rPr>
                      <w:t xml:space="preserve"> </w:t>
                    </w:r>
                    <w:r>
                      <w:rPr>
                        <w:rFonts w:ascii="Arial"/>
                        <w:b/>
                        <w:color w:val="003655"/>
                        <w:sz w:val="18"/>
                      </w:rPr>
                      <w:t>TRANSPORT</w:t>
                    </w:r>
                  </w:p>
                </w:txbxContent>
              </v:textbox>
              <w10:wrap anchorx="margin" anchory="margin"/>
            </v:shape>
          </w:pict>
        </mc:Fallback>
      </mc:AlternateContent>
    </w:r>
    <w:r>
      <w:rPr>
        <w:noProof/>
        <w:lang w:eastAsia="fr-FR"/>
      </w:rPr>
      <mc:AlternateContent>
        <mc:Choice Requires="wps">
          <w:drawing>
            <wp:anchor distT="0" distB="0" distL="114300" distR="114300" simplePos="0" relativeHeight="487388672" behindDoc="1" locked="0" layoutInCell="1" allowOverlap="1" wp14:anchorId="1F400F9D" wp14:editId="77A3C689">
              <wp:simplePos x="0" y="0"/>
              <wp:positionH relativeFrom="page">
                <wp:posOffset>555625</wp:posOffset>
              </wp:positionH>
              <wp:positionV relativeFrom="page">
                <wp:posOffset>9966325</wp:posOffset>
              </wp:positionV>
              <wp:extent cx="6511925" cy="415925"/>
              <wp:effectExtent l="0" t="0" r="0" b="0"/>
              <wp:wrapNone/>
              <wp:docPr id="9"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11925" cy="415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870986" w14:textId="77777777" w:rsidR="00C1750E" w:rsidRDefault="00C1750E" w:rsidP="00C1750E">
                          <w:pPr>
                            <w:spacing w:before="14" w:line="207" w:lineRule="exact"/>
                            <w:ind w:left="18" w:right="18"/>
                            <w:jc w:val="center"/>
                            <w:rPr>
                              <w:sz w:val="18"/>
                            </w:rPr>
                          </w:pPr>
                          <w:r>
                            <w:rPr>
                              <w:rFonts w:ascii="Arial" w:hAnsi="Arial"/>
                              <w:b/>
                              <w:color w:val="003366"/>
                              <w:sz w:val="18"/>
                            </w:rPr>
                            <w:t>Social</w:t>
                          </w:r>
                          <w:r>
                            <w:rPr>
                              <w:rFonts w:ascii="Arial" w:hAnsi="Arial"/>
                              <w:b/>
                              <w:color w:val="003366"/>
                              <w:spacing w:val="-1"/>
                              <w:sz w:val="18"/>
                            </w:rPr>
                            <w:t xml:space="preserve"> </w:t>
                          </w:r>
                          <w:r>
                            <w:rPr>
                              <w:color w:val="003366"/>
                              <w:sz w:val="18"/>
                            </w:rPr>
                            <w:t>:</w:t>
                          </w:r>
                          <w:r>
                            <w:rPr>
                              <w:color w:val="003366"/>
                              <w:spacing w:val="-3"/>
                              <w:sz w:val="18"/>
                            </w:rPr>
                            <w:t xml:space="preserve"> </w:t>
                          </w:r>
                          <w:r>
                            <w:rPr>
                              <w:color w:val="003366"/>
                              <w:sz w:val="18"/>
                            </w:rPr>
                            <w:t>31</w:t>
                          </w:r>
                          <w:r>
                            <w:rPr>
                              <w:color w:val="003366"/>
                              <w:spacing w:val="-2"/>
                              <w:sz w:val="18"/>
                            </w:rPr>
                            <w:t xml:space="preserve"> </w:t>
                          </w:r>
                          <w:r>
                            <w:rPr>
                              <w:color w:val="003366"/>
                              <w:sz w:val="18"/>
                            </w:rPr>
                            <w:t>Boulevard</w:t>
                          </w:r>
                          <w:r>
                            <w:rPr>
                              <w:color w:val="003366"/>
                              <w:spacing w:val="1"/>
                              <w:sz w:val="18"/>
                            </w:rPr>
                            <w:t xml:space="preserve"> </w:t>
                          </w:r>
                          <w:r>
                            <w:rPr>
                              <w:color w:val="003366"/>
                              <w:sz w:val="18"/>
                            </w:rPr>
                            <w:t>de</w:t>
                          </w:r>
                          <w:r>
                            <w:rPr>
                              <w:color w:val="003366"/>
                              <w:spacing w:val="-2"/>
                              <w:sz w:val="18"/>
                            </w:rPr>
                            <w:t xml:space="preserve"> </w:t>
                          </w:r>
                          <w:proofErr w:type="spellStart"/>
                          <w:r>
                            <w:rPr>
                              <w:color w:val="003366"/>
                              <w:sz w:val="18"/>
                            </w:rPr>
                            <w:t>Cadréan</w:t>
                          </w:r>
                          <w:proofErr w:type="spellEnd"/>
                          <w:r>
                            <w:rPr>
                              <w:color w:val="003366"/>
                              <w:spacing w:val="1"/>
                              <w:sz w:val="18"/>
                            </w:rPr>
                            <w:t xml:space="preserve"> </w:t>
                          </w:r>
                          <w:r>
                            <w:rPr>
                              <w:color w:val="003366"/>
                              <w:sz w:val="18"/>
                            </w:rPr>
                            <w:t>–</w:t>
                          </w:r>
                          <w:r>
                            <w:rPr>
                              <w:color w:val="003366"/>
                              <w:spacing w:val="-3"/>
                              <w:sz w:val="18"/>
                            </w:rPr>
                            <w:t xml:space="preserve"> </w:t>
                          </w:r>
                          <w:r>
                            <w:rPr>
                              <w:color w:val="003366"/>
                              <w:sz w:val="18"/>
                            </w:rPr>
                            <w:t>44550</w:t>
                          </w:r>
                          <w:r>
                            <w:rPr>
                              <w:color w:val="003366"/>
                              <w:spacing w:val="-2"/>
                              <w:sz w:val="18"/>
                            </w:rPr>
                            <w:t xml:space="preserve"> </w:t>
                          </w:r>
                          <w:r>
                            <w:rPr>
                              <w:color w:val="003366"/>
                              <w:sz w:val="18"/>
                            </w:rPr>
                            <w:t>MONTOIR</w:t>
                          </w:r>
                          <w:r>
                            <w:rPr>
                              <w:color w:val="003366"/>
                              <w:spacing w:val="-1"/>
                              <w:sz w:val="18"/>
                            </w:rPr>
                            <w:t xml:space="preserve"> </w:t>
                          </w:r>
                          <w:r>
                            <w:rPr>
                              <w:color w:val="003366"/>
                              <w:sz w:val="18"/>
                            </w:rPr>
                            <w:t>DE</w:t>
                          </w:r>
                          <w:r>
                            <w:rPr>
                              <w:color w:val="003366"/>
                              <w:spacing w:val="-2"/>
                              <w:sz w:val="18"/>
                            </w:rPr>
                            <w:t xml:space="preserve"> </w:t>
                          </w:r>
                          <w:r>
                            <w:rPr>
                              <w:color w:val="003366"/>
                              <w:sz w:val="18"/>
                            </w:rPr>
                            <w:t xml:space="preserve">BRETAGNE </w:t>
                          </w:r>
                          <w:r>
                            <w:rPr>
                              <w:rFonts w:ascii="Wingdings" w:hAnsi="Wingdings"/>
                              <w:color w:val="1F487C"/>
                              <w:sz w:val="18"/>
                            </w:rPr>
                            <w:t></w:t>
                          </w:r>
                          <w:r>
                            <w:rPr>
                              <w:rFonts w:ascii="Times New Roman" w:hAnsi="Times New Roman"/>
                              <w:color w:val="1F487C"/>
                              <w:spacing w:val="2"/>
                              <w:sz w:val="18"/>
                            </w:rPr>
                            <w:t xml:space="preserve"> </w:t>
                          </w:r>
                          <w:r>
                            <w:rPr>
                              <w:rFonts w:ascii="Arial" w:hAnsi="Arial"/>
                              <w:b/>
                              <w:color w:val="1F487C"/>
                              <w:sz w:val="18"/>
                            </w:rPr>
                            <w:t xml:space="preserve">Tél </w:t>
                          </w:r>
                          <w:r>
                            <w:rPr>
                              <w:color w:val="1F487C"/>
                              <w:sz w:val="18"/>
                            </w:rPr>
                            <w:t>:</w:t>
                          </w:r>
                          <w:r>
                            <w:rPr>
                              <w:color w:val="1F487C"/>
                              <w:spacing w:val="-1"/>
                              <w:sz w:val="18"/>
                            </w:rPr>
                            <w:t xml:space="preserve"> </w:t>
                          </w:r>
                          <w:r>
                            <w:rPr>
                              <w:color w:val="1F487C"/>
                              <w:sz w:val="18"/>
                            </w:rPr>
                            <w:t>02</w:t>
                          </w:r>
                          <w:r>
                            <w:rPr>
                              <w:color w:val="1F487C"/>
                              <w:spacing w:val="-2"/>
                              <w:sz w:val="18"/>
                            </w:rPr>
                            <w:t xml:space="preserve"> </w:t>
                          </w:r>
                          <w:r>
                            <w:rPr>
                              <w:color w:val="1F487C"/>
                              <w:sz w:val="18"/>
                            </w:rPr>
                            <w:t>40</w:t>
                          </w:r>
                          <w:r>
                            <w:rPr>
                              <w:color w:val="1F487C"/>
                              <w:spacing w:val="-1"/>
                              <w:sz w:val="18"/>
                            </w:rPr>
                            <w:t xml:space="preserve"> </w:t>
                          </w:r>
                          <w:r>
                            <w:rPr>
                              <w:color w:val="1F487C"/>
                              <w:sz w:val="18"/>
                            </w:rPr>
                            <w:t>90</w:t>
                          </w:r>
                          <w:r>
                            <w:rPr>
                              <w:color w:val="1F487C"/>
                              <w:spacing w:val="-2"/>
                              <w:sz w:val="18"/>
                            </w:rPr>
                            <w:t xml:space="preserve"> </w:t>
                          </w:r>
                          <w:r>
                            <w:rPr>
                              <w:color w:val="1F487C"/>
                              <w:sz w:val="18"/>
                            </w:rPr>
                            <w:t>08</w:t>
                          </w:r>
                          <w:r>
                            <w:rPr>
                              <w:color w:val="1F487C"/>
                              <w:spacing w:val="-3"/>
                              <w:sz w:val="18"/>
                            </w:rPr>
                            <w:t xml:space="preserve"> </w:t>
                          </w:r>
                          <w:r>
                            <w:rPr>
                              <w:color w:val="1F487C"/>
                              <w:sz w:val="18"/>
                            </w:rPr>
                            <w:t xml:space="preserve">09 </w:t>
                          </w:r>
                          <w:r>
                            <w:rPr>
                              <w:rFonts w:ascii="Wingdings" w:hAnsi="Wingdings"/>
                              <w:color w:val="1F487C"/>
                              <w:sz w:val="18"/>
                            </w:rPr>
                            <w:t></w:t>
                          </w:r>
                          <w:r>
                            <w:rPr>
                              <w:rFonts w:ascii="Times New Roman" w:hAnsi="Times New Roman"/>
                              <w:color w:val="1F487C"/>
                              <w:spacing w:val="2"/>
                              <w:sz w:val="18"/>
                            </w:rPr>
                            <w:t xml:space="preserve"> </w:t>
                          </w:r>
                          <w:r>
                            <w:rPr>
                              <w:rFonts w:ascii="Arial" w:hAnsi="Arial"/>
                              <w:b/>
                              <w:color w:val="1F487C"/>
                              <w:sz w:val="18"/>
                            </w:rPr>
                            <w:t xml:space="preserve">Mail </w:t>
                          </w:r>
                          <w:r>
                            <w:rPr>
                              <w:color w:val="1F487C"/>
                              <w:sz w:val="18"/>
                            </w:rPr>
                            <w:t>:</w:t>
                          </w:r>
                          <w:r>
                            <w:rPr>
                              <w:color w:val="1F487C"/>
                              <w:spacing w:val="-4"/>
                              <w:sz w:val="18"/>
                            </w:rPr>
                            <w:t xml:space="preserve"> </w:t>
                          </w:r>
                          <w:hyperlink r:id="rId1">
                            <w:r>
                              <w:rPr>
                                <w:color w:val="1F487C"/>
                                <w:sz w:val="18"/>
                              </w:rPr>
                              <w:t>contact@groupe-idea.com</w:t>
                            </w:r>
                          </w:hyperlink>
                        </w:p>
                        <w:p w14:paraId="6D850895" w14:textId="77777777" w:rsidR="00C1750E" w:rsidRDefault="00C1750E" w:rsidP="00C1750E">
                          <w:pPr>
                            <w:spacing w:line="207" w:lineRule="exact"/>
                            <w:ind w:left="235" w:right="18"/>
                            <w:jc w:val="center"/>
                            <w:rPr>
                              <w:sz w:val="18"/>
                            </w:rPr>
                          </w:pPr>
                          <w:r>
                            <w:rPr>
                              <w:rFonts w:ascii="Arial" w:hAnsi="Arial"/>
                              <w:b/>
                              <w:color w:val="1F487C"/>
                              <w:sz w:val="18"/>
                            </w:rPr>
                            <w:t>APE</w:t>
                          </w:r>
                          <w:r>
                            <w:rPr>
                              <w:rFonts w:ascii="Arial" w:hAnsi="Arial"/>
                              <w:b/>
                              <w:color w:val="1F487C"/>
                              <w:spacing w:val="-5"/>
                              <w:sz w:val="18"/>
                            </w:rPr>
                            <w:t xml:space="preserve"> </w:t>
                          </w:r>
                          <w:r>
                            <w:rPr>
                              <w:color w:val="1F487C"/>
                              <w:sz w:val="18"/>
                            </w:rPr>
                            <w:t>:</w:t>
                          </w:r>
                          <w:r>
                            <w:rPr>
                              <w:color w:val="1F487C"/>
                              <w:spacing w:val="-4"/>
                              <w:sz w:val="18"/>
                            </w:rPr>
                            <w:t xml:space="preserve"> </w:t>
                          </w:r>
                          <w:r>
                            <w:rPr>
                              <w:color w:val="003366"/>
                              <w:sz w:val="18"/>
                            </w:rPr>
                            <w:t>4941A</w:t>
                          </w:r>
                          <w:r>
                            <w:rPr>
                              <w:color w:val="003366"/>
                              <w:spacing w:val="-5"/>
                              <w:sz w:val="18"/>
                            </w:rPr>
                            <w:t xml:space="preserve"> </w:t>
                          </w:r>
                          <w:r>
                            <w:rPr>
                              <w:rFonts w:ascii="Wingdings" w:hAnsi="Wingdings"/>
                              <w:color w:val="1F487C"/>
                              <w:sz w:val="18"/>
                            </w:rPr>
                            <w:t></w:t>
                          </w:r>
                          <w:r>
                            <w:rPr>
                              <w:rFonts w:ascii="Times New Roman" w:hAnsi="Times New Roman"/>
                              <w:color w:val="1F487C"/>
                              <w:spacing w:val="-1"/>
                              <w:sz w:val="18"/>
                            </w:rPr>
                            <w:t xml:space="preserve"> </w:t>
                          </w:r>
                          <w:r>
                            <w:rPr>
                              <w:rFonts w:ascii="Arial" w:hAnsi="Arial"/>
                              <w:b/>
                              <w:color w:val="1F487C"/>
                              <w:sz w:val="18"/>
                            </w:rPr>
                            <w:t>RCS</w:t>
                          </w:r>
                          <w:r>
                            <w:rPr>
                              <w:rFonts w:ascii="Arial" w:hAnsi="Arial"/>
                              <w:b/>
                              <w:color w:val="1F487C"/>
                              <w:spacing w:val="-4"/>
                              <w:sz w:val="18"/>
                            </w:rPr>
                            <w:t xml:space="preserve"> </w:t>
                          </w:r>
                          <w:r>
                            <w:rPr>
                              <w:color w:val="1F487C"/>
                              <w:sz w:val="18"/>
                            </w:rPr>
                            <w:t>Saint-Nazaire</w:t>
                          </w:r>
                          <w:r>
                            <w:rPr>
                              <w:color w:val="1F487C"/>
                              <w:spacing w:val="-4"/>
                              <w:sz w:val="18"/>
                            </w:rPr>
                            <w:t xml:space="preserve"> </w:t>
                          </w:r>
                          <w:r>
                            <w:rPr>
                              <w:color w:val="1F487C"/>
                              <w:sz w:val="18"/>
                            </w:rPr>
                            <w:t>:</w:t>
                          </w:r>
                          <w:r>
                            <w:rPr>
                              <w:color w:val="1F487C"/>
                              <w:spacing w:val="-7"/>
                              <w:sz w:val="18"/>
                            </w:rPr>
                            <w:t xml:space="preserve"> </w:t>
                          </w:r>
                          <w:r>
                            <w:rPr>
                              <w:color w:val="003366"/>
                              <w:sz w:val="18"/>
                            </w:rPr>
                            <w:t>433</w:t>
                          </w:r>
                          <w:r>
                            <w:rPr>
                              <w:color w:val="003366"/>
                              <w:spacing w:val="-7"/>
                              <w:sz w:val="18"/>
                            </w:rPr>
                            <w:t xml:space="preserve"> </w:t>
                          </w:r>
                          <w:r>
                            <w:rPr>
                              <w:color w:val="003366"/>
                              <w:sz w:val="18"/>
                            </w:rPr>
                            <w:t>977</w:t>
                          </w:r>
                          <w:r>
                            <w:rPr>
                              <w:color w:val="003366"/>
                              <w:spacing w:val="-6"/>
                              <w:sz w:val="18"/>
                            </w:rPr>
                            <w:t xml:space="preserve"> </w:t>
                          </w:r>
                          <w:r>
                            <w:rPr>
                              <w:color w:val="003366"/>
                              <w:sz w:val="18"/>
                            </w:rPr>
                            <w:t>782</w:t>
                          </w:r>
                          <w:r>
                            <w:rPr>
                              <w:color w:val="003366"/>
                              <w:spacing w:val="-4"/>
                              <w:sz w:val="18"/>
                            </w:rPr>
                            <w:t xml:space="preserve"> </w:t>
                          </w:r>
                          <w:r>
                            <w:rPr>
                              <w:rFonts w:ascii="Wingdings" w:hAnsi="Wingdings"/>
                              <w:color w:val="1F487C"/>
                              <w:sz w:val="18"/>
                            </w:rPr>
                            <w:t></w:t>
                          </w:r>
                          <w:r>
                            <w:rPr>
                              <w:rFonts w:ascii="Times New Roman" w:hAnsi="Times New Roman"/>
                              <w:color w:val="1F487C"/>
                              <w:spacing w:val="-1"/>
                              <w:sz w:val="18"/>
                            </w:rPr>
                            <w:t xml:space="preserve"> </w:t>
                          </w:r>
                          <w:r>
                            <w:rPr>
                              <w:color w:val="003366"/>
                              <w:sz w:val="18"/>
                            </w:rPr>
                            <w:t>SAS</w:t>
                          </w:r>
                          <w:r>
                            <w:rPr>
                              <w:color w:val="003366"/>
                              <w:spacing w:val="-7"/>
                              <w:sz w:val="18"/>
                            </w:rPr>
                            <w:t xml:space="preserve"> </w:t>
                          </w:r>
                          <w:r>
                            <w:rPr>
                              <w:color w:val="003366"/>
                              <w:sz w:val="18"/>
                            </w:rPr>
                            <w:t>au</w:t>
                          </w:r>
                          <w:r>
                            <w:rPr>
                              <w:color w:val="003366"/>
                              <w:spacing w:val="-4"/>
                              <w:sz w:val="18"/>
                            </w:rPr>
                            <w:t xml:space="preserve"> </w:t>
                          </w:r>
                          <w:r>
                            <w:rPr>
                              <w:rFonts w:ascii="Arial" w:hAnsi="Arial"/>
                              <w:b/>
                              <w:color w:val="003366"/>
                              <w:sz w:val="18"/>
                            </w:rPr>
                            <w:t>capital</w:t>
                          </w:r>
                          <w:r>
                            <w:rPr>
                              <w:rFonts w:ascii="Arial" w:hAnsi="Arial"/>
                              <w:b/>
                              <w:color w:val="003366"/>
                              <w:spacing w:val="-6"/>
                              <w:sz w:val="18"/>
                            </w:rPr>
                            <w:t xml:space="preserve"> </w:t>
                          </w:r>
                          <w:r>
                            <w:rPr>
                              <w:color w:val="003366"/>
                              <w:sz w:val="18"/>
                            </w:rPr>
                            <w:t>de</w:t>
                          </w:r>
                          <w:r>
                            <w:rPr>
                              <w:color w:val="003366"/>
                              <w:spacing w:val="-4"/>
                              <w:sz w:val="18"/>
                            </w:rPr>
                            <w:t xml:space="preserve"> </w:t>
                          </w:r>
                          <w:r>
                            <w:rPr>
                              <w:color w:val="003366"/>
                              <w:sz w:val="18"/>
                            </w:rPr>
                            <w:t>672</w:t>
                          </w:r>
                          <w:r>
                            <w:rPr>
                              <w:color w:val="003366"/>
                              <w:spacing w:val="-5"/>
                              <w:sz w:val="18"/>
                            </w:rPr>
                            <w:t xml:space="preserve"> </w:t>
                          </w:r>
                          <w:r>
                            <w:rPr>
                              <w:color w:val="003366"/>
                              <w:sz w:val="18"/>
                            </w:rPr>
                            <w:t>403</w:t>
                          </w:r>
                          <w:r>
                            <w:rPr>
                              <w:color w:val="003366"/>
                              <w:spacing w:val="-3"/>
                              <w:sz w:val="18"/>
                            </w:rPr>
                            <w:t xml:space="preserve"> </w:t>
                          </w:r>
                          <w:r>
                            <w:rPr>
                              <w:color w:val="003366"/>
                              <w:w w:val="95"/>
                              <w:sz w:val="18"/>
                            </w:rPr>
                            <w:t>€</w:t>
                          </w:r>
                        </w:p>
                        <w:p w14:paraId="23A73118" w14:textId="77777777" w:rsidR="00C1750E" w:rsidRDefault="00C1750E" w:rsidP="00C1750E">
                          <w:pPr>
                            <w:ind w:left="236" w:right="18"/>
                            <w:jc w:val="center"/>
                            <w:rPr>
                              <w:sz w:val="18"/>
                            </w:rPr>
                          </w:pPr>
                          <w:r>
                            <w:rPr>
                              <w:rFonts w:ascii="Arial" w:hAnsi="Arial"/>
                              <w:b/>
                              <w:color w:val="1F487C"/>
                              <w:sz w:val="18"/>
                            </w:rPr>
                            <w:t>N°</w:t>
                          </w:r>
                          <w:r>
                            <w:rPr>
                              <w:rFonts w:ascii="Arial" w:hAnsi="Arial"/>
                              <w:b/>
                              <w:color w:val="1F487C"/>
                              <w:spacing w:val="-1"/>
                              <w:sz w:val="18"/>
                            </w:rPr>
                            <w:t xml:space="preserve"> </w:t>
                          </w:r>
                          <w:r>
                            <w:rPr>
                              <w:rFonts w:ascii="Arial" w:hAnsi="Arial"/>
                              <w:b/>
                              <w:color w:val="1F487C"/>
                              <w:sz w:val="18"/>
                            </w:rPr>
                            <w:t>TVA</w:t>
                          </w:r>
                          <w:r>
                            <w:rPr>
                              <w:rFonts w:ascii="Arial" w:hAnsi="Arial"/>
                              <w:b/>
                              <w:color w:val="1F487C"/>
                              <w:spacing w:val="-3"/>
                              <w:sz w:val="18"/>
                            </w:rPr>
                            <w:t xml:space="preserve"> </w:t>
                          </w:r>
                          <w:r>
                            <w:rPr>
                              <w:color w:val="1F487C"/>
                              <w:sz w:val="18"/>
                            </w:rPr>
                            <w:t xml:space="preserve">: </w:t>
                          </w:r>
                          <w:r>
                            <w:rPr>
                              <w:color w:val="003366"/>
                              <w:sz w:val="18"/>
                            </w:rPr>
                            <w:t>FR</w:t>
                          </w:r>
                          <w:r>
                            <w:rPr>
                              <w:color w:val="003366"/>
                              <w:spacing w:val="-1"/>
                              <w:sz w:val="18"/>
                            </w:rPr>
                            <w:t xml:space="preserve"> </w:t>
                          </w:r>
                          <w:r>
                            <w:rPr>
                              <w:color w:val="003366"/>
                              <w:sz w:val="18"/>
                            </w:rPr>
                            <w:t>37</w:t>
                          </w:r>
                          <w:r>
                            <w:rPr>
                              <w:color w:val="003366"/>
                              <w:spacing w:val="1"/>
                              <w:sz w:val="18"/>
                            </w:rPr>
                            <w:t xml:space="preserve"> </w:t>
                          </w:r>
                          <w:r>
                            <w:rPr>
                              <w:color w:val="003366"/>
                              <w:sz w:val="18"/>
                            </w:rPr>
                            <w:t>433</w:t>
                          </w:r>
                          <w:r>
                            <w:rPr>
                              <w:color w:val="003366"/>
                              <w:spacing w:val="-3"/>
                              <w:sz w:val="18"/>
                            </w:rPr>
                            <w:t xml:space="preserve"> </w:t>
                          </w:r>
                          <w:r>
                            <w:rPr>
                              <w:color w:val="003366"/>
                              <w:sz w:val="18"/>
                            </w:rPr>
                            <w:t>977</w:t>
                          </w:r>
                          <w:r>
                            <w:rPr>
                              <w:color w:val="003366"/>
                              <w:spacing w:val="-2"/>
                              <w:sz w:val="18"/>
                            </w:rPr>
                            <w:t xml:space="preserve"> </w:t>
                          </w:r>
                          <w:r>
                            <w:rPr>
                              <w:color w:val="003366"/>
                              <w:sz w:val="18"/>
                            </w:rPr>
                            <w:t>782</w:t>
                          </w:r>
                          <w:r>
                            <w:rPr>
                              <w:color w:val="003366"/>
                              <w:spacing w:val="1"/>
                              <w:sz w:val="18"/>
                            </w:rPr>
                            <w:t xml:space="preserve"> </w:t>
                          </w:r>
                          <w:r>
                            <w:rPr>
                              <w:rFonts w:ascii="Wingdings" w:hAnsi="Wingdings"/>
                              <w:color w:val="1F487C"/>
                              <w:sz w:val="18"/>
                            </w:rPr>
                            <w:t></w:t>
                          </w:r>
                          <w:r>
                            <w:rPr>
                              <w:rFonts w:ascii="Times New Roman" w:hAnsi="Times New Roman"/>
                              <w:color w:val="1F487C"/>
                              <w:sz w:val="18"/>
                            </w:rPr>
                            <w:t xml:space="preserve"> </w:t>
                          </w:r>
                          <w:r>
                            <w:rPr>
                              <w:rFonts w:ascii="Arial" w:hAnsi="Arial"/>
                              <w:b/>
                              <w:color w:val="1F487C"/>
                              <w:sz w:val="18"/>
                            </w:rPr>
                            <w:t>Site</w:t>
                          </w:r>
                          <w:r>
                            <w:rPr>
                              <w:rFonts w:ascii="Arial" w:hAnsi="Arial"/>
                              <w:b/>
                              <w:color w:val="1F487C"/>
                              <w:spacing w:val="-1"/>
                              <w:sz w:val="18"/>
                            </w:rPr>
                            <w:t xml:space="preserve"> </w:t>
                          </w:r>
                          <w:r>
                            <w:rPr>
                              <w:rFonts w:ascii="Arial" w:hAnsi="Arial"/>
                              <w:b/>
                              <w:color w:val="1F487C"/>
                              <w:sz w:val="18"/>
                            </w:rPr>
                            <w:t xml:space="preserve">web </w:t>
                          </w:r>
                          <w:r>
                            <w:rPr>
                              <w:color w:val="1F487C"/>
                              <w:sz w:val="18"/>
                            </w:rPr>
                            <w:t xml:space="preserve">: </w:t>
                          </w:r>
                          <w:hyperlink r:id="rId2">
                            <w:r>
                              <w:rPr>
                                <w:color w:val="1F487C"/>
                                <w:sz w:val="18"/>
                              </w:rPr>
                              <w:t>www.groupe-idea.com</w:t>
                            </w:r>
                          </w:hyperlink>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00F9D" id="Text Box 8" o:spid="_x0000_s1030" type="#_x0000_t202" style="position:absolute;margin-left:43.75pt;margin-top:784.75pt;width:512.75pt;height:32.75pt;z-index:-15927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" filled="f" stroked="f">
              <v:textbox inset="0,0,0,0">
                <w:txbxContent>
                  <w:p w14:paraId="0E870986" w14:textId="77777777" w:rsidR="00C1750E" w:rsidRDefault="00C1750E" w:rsidP="00C1750E">
                    <w:pPr>
                      <w:spacing w:before="14" w:line="207" w:lineRule="exact"/>
                      <w:ind w:left="18" w:right="18"/>
                      <w:jc w:val="center"/>
                      <w:rPr>
                        <w:sz w:val="18"/>
                      </w:rPr>
                    </w:pPr>
                    <w:r>
                      <w:rPr>
                        <w:rFonts w:ascii="Arial" w:hAnsi="Arial"/>
                        <w:b/>
                        <w:color w:val="003366"/>
                        <w:sz w:val="18"/>
                      </w:rPr>
                      <w:t>Social</w:t>
                    </w:r>
                    <w:r>
                      <w:rPr>
                        <w:rFonts w:ascii="Arial" w:hAnsi="Arial"/>
                        <w:b/>
                        <w:color w:val="003366"/>
                        <w:spacing w:val="-1"/>
                        <w:sz w:val="18"/>
                      </w:rPr>
                      <w:t xml:space="preserve"> </w:t>
                    </w:r>
                    <w:r>
                      <w:rPr>
                        <w:color w:val="003366"/>
                        <w:sz w:val="18"/>
                      </w:rPr>
                      <w:t>:</w:t>
                    </w:r>
                    <w:r>
                      <w:rPr>
                        <w:color w:val="003366"/>
                        <w:spacing w:val="-3"/>
                        <w:sz w:val="18"/>
                      </w:rPr>
                      <w:t xml:space="preserve"> </w:t>
                    </w:r>
                    <w:r>
                      <w:rPr>
                        <w:color w:val="003366"/>
                        <w:sz w:val="18"/>
                      </w:rPr>
                      <w:t>31</w:t>
                    </w:r>
                    <w:r>
                      <w:rPr>
                        <w:color w:val="003366"/>
                        <w:spacing w:val="-2"/>
                        <w:sz w:val="18"/>
                      </w:rPr>
                      <w:t xml:space="preserve"> </w:t>
                    </w:r>
                    <w:r>
                      <w:rPr>
                        <w:color w:val="003366"/>
                        <w:sz w:val="18"/>
                      </w:rPr>
                      <w:t>Boulevard</w:t>
                    </w:r>
                    <w:r>
                      <w:rPr>
                        <w:color w:val="003366"/>
                        <w:spacing w:val="1"/>
                        <w:sz w:val="18"/>
                      </w:rPr>
                      <w:t xml:space="preserve"> </w:t>
                    </w:r>
                    <w:r>
                      <w:rPr>
                        <w:color w:val="003366"/>
                        <w:sz w:val="18"/>
                      </w:rPr>
                      <w:t>de</w:t>
                    </w:r>
                    <w:r>
                      <w:rPr>
                        <w:color w:val="003366"/>
                        <w:spacing w:val="-2"/>
                        <w:sz w:val="18"/>
                      </w:rPr>
                      <w:t xml:space="preserve"> </w:t>
                    </w:r>
                    <w:proofErr w:type="spellStart"/>
                    <w:r>
                      <w:rPr>
                        <w:color w:val="003366"/>
                        <w:sz w:val="18"/>
                      </w:rPr>
                      <w:t>Cadréan</w:t>
                    </w:r>
                    <w:proofErr w:type="spellEnd"/>
                    <w:r>
                      <w:rPr>
                        <w:color w:val="003366"/>
                        <w:spacing w:val="1"/>
                        <w:sz w:val="18"/>
                      </w:rPr>
                      <w:t xml:space="preserve"> </w:t>
                    </w:r>
                    <w:r>
                      <w:rPr>
                        <w:color w:val="003366"/>
                        <w:sz w:val="18"/>
                      </w:rPr>
                      <w:t>–</w:t>
                    </w:r>
                    <w:r>
                      <w:rPr>
                        <w:color w:val="003366"/>
                        <w:spacing w:val="-3"/>
                        <w:sz w:val="18"/>
                      </w:rPr>
                      <w:t xml:space="preserve"> </w:t>
                    </w:r>
                    <w:r>
                      <w:rPr>
                        <w:color w:val="003366"/>
                        <w:sz w:val="18"/>
                      </w:rPr>
                      <w:t>44550</w:t>
                    </w:r>
                    <w:r>
                      <w:rPr>
                        <w:color w:val="003366"/>
                        <w:spacing w:val="-2"/>
                        <w:sz w:val="18"/>
                      </w:rPr>
                      <w:t xml:space="preserve"> </w:t>
                    </w:r>
                    <w:r>
                      <w:rPr>
                        <w:color w:val="003366"/>
                        <w:sz w:val="18"/>
                      </w:rPr>
                      <w:t>MONTOIR</w:t>
                    </w:r>
                    <w:r>
                      <w:rPr>
                        <w:color w:val="003366"/>
                        <w:spacing w:val="-1"/>
                        <w:sz w:val="18"/>
                      </w:rPr>
                      <w:t xml:space="preserve"> </w:t>
                    </w:r>
                    <w:r>
                      <w:rPr>
                        <w:color w:val="003366"/>
                        <w:sz w:val="18"/>
                      </w:rPr>
                      <w:t>DE</w:t>
                    </w:r>
                    <w:r>
                      <w:rPr>
                        <w:color w:val="003366"/>
                        <w:spacing w:val="-2"/>
                        <w:sz w:val="18"/>
                      </w:rPr>
                      <w:t xml:space="preserve"> </w:t>
                    </w:r>
                    <w:r>
                      <w:rPr>
                        <w:color w:val="003366"/>
                        <w:sz w:val="18"/>
                      </w:rPr>
                      <w:t xml:space="preserve">BRETAGNE </w:t>
                    </w:r>
                    <w:r>
                      <w:rPr>
                        <w:rFonts w:ascii="Wingdings" w:hAnsi="Wingdings"/>
                        <w:color w:val="1F487C"/>
                        <w:sz w:val="18"/>
                      </w:rPr>
                      <w:t></w:t>
                    </w:r>
                    <w:r>
                      <w:rPr>
                        <w:rFonts w:ascii="Times New Roman" w:hAnsi="Times New Roman"/>
                        <w:color w:val="1F487C"/>
                        <w:spacing w:val="2"/>
                        <w:sz w:val="18"/>
                      </w:rPr>
                      <w:t xml:space="preserve"> </w:t>
                    </w:r>
                    <w:r>
                      <w:rPr>
                        <w:rFonts w:ascii="Arial" w:hAnsi="Arial"/>
                        <w:b/>
                        <w:color w:val="1F487C"/>
                        <w:sz w:val="18"/>
                      </w:rPr>
                      <w:t xml:space="preserve">Tél </w:t>
                    </w:r>
                    <w:r>
                      <w:rPr>
                        <w:color w:val="1F487C"/>
                        <w:sz w:val="18"/>
                      </w:rPr>
                      <w:t>:</w:t>
                    </w:r>
                    <w:r>
                      <w:rPr>
                        <w:color w:val="1F487C"/>
                        <w:spacing w:val="-1"/>
                        <w:sz w:val="18"/>
                      </w:rPr>
                      <w:t xml:space="preserve"> </w:t>
                    </w:r>
                    <w:r>
                      <w:rPr>
                        <w:color w:val="1F487C"/>
                        <w:sz w:val="18"/>
                      </w:rPr>
                      <w:t>02</w:t>
                    </w:r>
                    <w:r>
                      <w:rPr>
                        <w:color w:val="1F487C"/>
                        <w:spacing w:val="-2"/>
                        <w:sz w:val="18"/>
                      </w:rPr>
                      <w:t xml:space="preserve"> </w:t>
                    </w:r>
                    <w:r>
                      <w:rPr>
                        <w:color w:val="1F487C"/>
                        <w:sz w:val="18"/>
                      </w:rPr>
                      <w:t>40</w:t>
                    </w:r>
                    <w:r>
                      <w:rPr>
                        <w:color w:val="1F487C"/>
                        <w:spacing w:val="-1"/>
                        <w:sz w:val="18"/>
                      </w:rPr>
                      <w:t xml:space="preserve"> </w:t>
                    </w:r>
                    <w:r>
                      <w:rPr>
                        <w:color w:val="1F487C"/>
                        <w:sz w:val="18"/>
                      </w:rPr>
                      <w:t>90</w:t>
                    </w:r>
                    <w:r>
                      <w:rPr>
                        <w:color w:val="1F487C"/>
                        <w:spacing w:val="-2"/>
                        <w:sz w:val="18"/>
                      </w:rPr>
                      <w:t xml:space="preserve"> </w:t>
                    </w:r>
                    <w:r>
                      <w:rPr>
                        <w:color w:val="1F487C"/>
                        <w:sz w:val="18"/>
                      </w:rPr>
                      <w:t>08</w:t>
                    </w:r>
                    <w:r>
                      <w:rPr>
                        <w:color w:val="1F487C"/>
                        <w:spacing w:val="-3"/>
                        <w:sz w:val="18"/>
                      </w:rPr>
                      <w:t xml:space="preserve"> </w:t>
                    </w:r>
                    <w:r>
                      <w:rPr>
                        <w:color w:val="1F487C"/>
                        <w:sz w:val="18"/>
                      </w:rPr>
                      <w:t xml:space="preserve">09 </w:t>
                    </w:r>
                    <w:r>
                      <w:rPr>
                        <w:rFonts w:ascii="Wingdings" w:hAnsi="Wingdings"/>
                        <w:color w:val="1F487C"/>
                        <w:sz w:val="18"/>
                      </w:rPr>
                      <w:t></w:t>
                    </w:r>
                    <w:r>
                      <w:rPr>
                        <w:rFonts w:ascii="Times New Roman" w:hAnsi="Times New Roman"/>
                        <w:color w:val="1F487C"/>
                        <w:spacing w:val="2"/>
                        <w:sz w:val="18"/>
                      </w:rPr>
                      <w:t xml:space="preserve"> </w:t>
                    </w:r>
                    <w:r>
                      <w:rPr>
                        <w:rFonts w:ascii="Arial" w:hAnsi="Arial"/>
                        <w:b/>
                        <w:color w:val="1F487C"/>
                        <w:sz w:val="18"/>
                      </w:rPr>
                      <w:t xml:space="preserve">Mail </w:t>
                    </w:r>
                    <w:r>
                      <w:rPr>
                        <w:color w:val="1F487C"/>
                        <w:sz w:val="18"/>
                      </w:rPr>
                      <w:t>:</w:t>
                    </w:r>
                    <w:r>
                      <w:rPr>
                        <w:color w:val="1F487C"/>
                        <w:spacing w:val="-4"/>
                        <w:sz w:val="18"/>
                      </w:rPr>
                      <w:t xml:space="preserve"> </w:t>
                    </w:r>
                    <w:hyperlink r:id="rId3">
                      <w:r>
                        <w:rPr>
                          <w:color w:val="1F487C"/>
                          <w:sz w:val="18"/>
                        </w:rPr>
                        <w:t>contact@groupe-idea.com</w:t>
                      </w:r>
                    </w:hyperlink>
                  </w:p>
                  <w:p w14:paraId="6D850895" w14:textId="77777777" w:rsidR="00C1750E" w:rsidRDefault="00C1750E" w:rsidP="00C1750E">
                    <w:pPr>
                      <w:spacing w:line="207" w:lineRule="exact"/>
                      <w:ind w:left="235" w:right="18"/>
                      <w:jc w:val="center"/>
                      <w:rPr>
                        <w:sz w:val="18"/>
                      </w:rPr>
                    </w:pPr>
                    <w:r>
                      <w:rPr>
                        <w:rFonts w:ascii="Arial" w:hAnsi="Arial"/>
                        <w:b/>
                        <w:color w:val="1F487C"/>
                        <w:sz w:val="18"/>
                      </w:rPr>
                      <w:t>APE</w:t>
                    </w:r>
                    <w:r>
                      <w:rPr>
                        <w:rFonts w:ascii="Arial" w:hAnsi="Arial"/>
                        <w:b/>
                        <w:color w:val="1F487C"/>
                        <w:spacing w:val="-5"/>
                        <w:sz w:val="18"/>
                      </w:rPr>
                      <w:t xml:space="preserve"> </w:t>
                    </w:r>
                    <w:r>
                      <w:rPr>
                        <w:color w:val="1F487C"/>
                        <w:sz w:val="18"/>
                      </w:rPr>
                      <w:t>:</w:t>
                    </w:r>
                    <w:r>
                      <w:rPr>
                        <w:color w:val="1F487C"/>
                        <w:spacing w:val="-4"/>
                        <w:sz w:val="18"/>
                      </w:rPr>
                      <w:t xml:space="preserve"> </w:t>
                    </w:r>
                    <w:r>
                      <w:rPr>
                        <w:color w:val="003366"/>
                        <w:sz w:val="18"/>
                      </w:rPr>
                      <w:t>4941A</w:t>
                    </w:r>
                    <w:r>
                      <w:rPr>
                        <w:color w:val="003366"/>
                        <w:spacing w:val="-5"/>
                        <w:sz w:val="18"/>
                      </w:rPr>
                      <w:t xml:space="preserve"> </w:t>
                    </w:r>
                    <w:r>
                      <w:rPr>
                        <w:rFonts w:ascii="Wingdings" w:hAnsi="Wingdings"/>
                        <w:color w:val="1F487C"/>
                        <w:sz w:val="18"/>
                      </w:rPr>
                      <w:t></w:t>
                    </w:r>
                    <w:r>
                      <w:rPr>
                        <w:rFonts w:ascii="Times New Roman" w:hAnsi="Times New Roman"/>
                        <w:color w:val="1F487C"/>
                        <w:spacing w:val="-1"/>
                        <w:sz w:val="18"/>
                      </w:rPr>
                      <w:t xml:space="preserve"> </w:t>
                    </w:r>
                    <w:r>
                      <w:rPr>
                        <w:rFonts w:ascii="Arial" w:hAnsi="Arial"/>
                        <w:b/>
                        <w:color w:val="1F487C"/>
                        <w:sz w:val="18"/>
                      </w:rPr>
                      <w:t>RCS</w:t>
                    </w:r>
                    <w:r>
                      <w:rPr>
                        <w:rFonts w:ascii="Arial" w:hAnsi="Arial"/>
                        <w:b/>
                        <w:color w:val="1F487C"/>
                        <w:spacing w:val="-4"/>
                        <w:sz w:val="18"/>
                      </w:rPr>
                      <w:t xml:space="preserve"> </w:t>
                    </w:r>
                    <w:r>
                      <w:rPr>
                        <w:color w:val="1F487C"/>
                        <w:sz w:val="18"/>
                      </w:rPr>
                      <w:t>Saint-Nazaire</w:t>
                    </w:r>
                    <w:r>
                      <w:rPr>
                        <w:color w:val="1F487C"/>
                        <w:spacing w:val="-4"/>
                        <w:sz w:val="18"/>
                      </w:rPr>
                      <w:t xml:space="preserve"> </w:t>
                    </w:r>
                    <w:r>
                      <w:rPr>
                        <w:color w:val="1F487C"/>
                        <w:sz w:val="18"/>
                      </w:rPr>
                      <w:t>:</w:t>
                    </w:r>
                    <w:r>
                      <w:rPr>
                        <w:color w:val="1F487C"/>
                        <w:spacing w:val="-7"/>
                        <w:sz w:val="18"/>
                      </w:rPr>
                      <w:t xml:space="preserve"> </w:t>
                    </w:r>
                    <w:r>
                      <w:rPr>
                        <w:color w:val="003366"/>
                        <w:sz w:val="18"/>
                      </w:rPr>
                      <w:t>433</w:t>
                    </w:r>
                    <w:r>
                      <w:rPr>
                        <w:color w:val="003366"/>
                        <w:spacing w:val="-7"/>
                        <w:sz w:val="18"/>
                      </w:rPr>
                      <w:t xml:space="preserve"> </w:t>
                    </w:r>
                    <w:r>
                      <w:rPr>
                        <w:color w:val="003366"/>
                        <w:sz w:val="18"/>
                      </w:rPr>
                      <w:t>977</w:t>
                    </w:r>
                    <w:r>
                      <w:rPr>
                        <w:color w:val="003366"/>
                        <w:spacing w:val="-6"/>
                        <w:sz w:val="18"/>
                      </w:rPr>
                      <w:t xml:space="preserve"> </w:t>
                    </w:r>
                    <w:r>
                      <w:rPr>
                        <w:color w:val="003366"/>
                        <w:sz w:val="18"/>
                      </w:rPr>
                      <w:t>782</w:t>
                    </w:r>
                    <w:r>
                      <w:rPr>
                        <w:color w:val="003366"/>
                        <w:spacing w:val="-4"/>
                        <w:sz w:val="18"/>
                      </w:rPr>
                      <w:t xml:space="preserve"> </w:t>
                    </w:r>
                    <w:r>
                      <w:rPr>
                        <w:rFonts w:ascii="Wingdings" w:hAnsi="Wingdings"/>
                        <w:color w:val="1F487C"/>
                        <w:sz w:val="18"/>
                      </w:rPr>
                      <w:t></w:t>
                    </w:r>
                    <w:r>
                      <w:rPr>
                        <w:rFonts w:ascii="Times New Roman" w:hAnsi="Times New Roman"/>
                        <w:color w:val="1F487C"/>
                        <w:spacing w:val="-1"/>
                        <w:sz w:val="18"/>
                      </w:rPr>
                      <w:t xml:space="preserve"> </w:t>
                    </w:r>
                    <w:r>
                      <w:rPr>
                        <w:color w:val="003366"/>
                        <w:sz w:val="18"/>
                      </w:rPr>
                      <w:t>SAS</w:t>
                    </w:r>
                    <w:r>
                      <w:rPr>
                        <w:color w:val="003366"/>
                        <w:spacing w:val="-7"/>
                        <w:sz w:val="18"/>
                      </w:rPr>
                      <w:t xml:space="preserve"> </w:t>
                    </w:r>
                    <w:r>
                      <w:rPr>
                        <w:color w:val="003366"/>
                        <w:sz w:val="18"/>
                      </w:rPr>
                      <w:t>au</w:t>
                    </w:r>
                    <w:r>
                      <w:rPr>
                        <w:color w:val="003366"/>
                        <w:spacing w:val="-4"/>
                        <w:sz w:val="18"/>
                      </w:rPr>
                      <w:t xml:space="preserve"> </w:t>
                    </w:r>
                    <w:r>
                      <w:rPr>
                        <w:rFonts w:ascii="Arial" w:hAnsi="Arial"/>
                        <w:b/>
                        <w:color w:val="003366"/>
                        <w:sz w:val="18"/>
                      </w:rPr>
                      <w:t>capital</w:t>
                    </w:r>
                    <w:r>
                      <w:rPr>
                        <w:rFonts w:ascii="Arial" w:hAnsi="Arial"/>
                        <w:b/>
                        <w:color w:val="003366"/>
                        <w:spacing w:val="-6"/>
                        <w:sz w:val="18"/>
                      </w:rPr>
                      <w:t xml:space="preserve"> </w:t>
                    </w:r>
                    <w:r>
                      <w:rPr>
                        <w:color w:val="003366"/>
                        <w:sz w:val="18"/>
                      </w:rPr>
                      <w:t>de</w:t>
                    </w:r>
                    <w:r>
                      <w:rPr>
                        <w:color w:val="003366"/>
                        <w:spacing w:val="-4"/>
                        <w:sz w:val="18"/>
                      </w:rPr>
                      <w:t xml:space="preserve"> </w:t>
                    </w:r>
                    <w:r>
                      <w:rPr>
                        <w:color w:val="003366"/>
                        <w:sz w:val="18"/>
                      </w:rPr>
                      <w:t>672</w:t>
                    </w:r>
                    <w:r>
                      <w:rPr>
                        <w:color w:val="003366"/>
                        <w:spacing w:val="-5"/>
                        <w:sz w:val="18"/>
                      </w:rPr>
                      <w:t xml:space="preserve"> </w:t>
                    </w:r>
                    <w:r>
                      <w:rPr>
                        <w:color w:val="003366"/>
                        <w:sz w:val="18"/>
                      </w:rPr>
                      <w:t>403</w:t>
                    </w:r>
                    <w:r>
                      <w:rPr>
                        <w:color w:val="003366"/>
                        <w:spacing w:val="-3"/>
                        <w:sz w:val="18"/>
                      </w:rPr>
                      <w:t xml:space="preserve"> </w:t>
                    </w:r>
                    <w:r>
                      <w:rPr>
                        <w:color w:val="003366"/>
                        <w:w w:val="95"/>
                        <w:sz w:val="18"/>
                      </w:rPr>
                      <w:t>€</w:t>
                    </w:r>
                  </w:p>
                  <w:p w14:paraId="23A73118" w14:textId="77777777" w:rsidR="00C1750E" w:rsidRDefault="00C1750E" w:rsidP="00C1750E">
                    <w:pPr>
                      <w:ind w:left="236" w:right="18"/>
                      <w:jc w:val="center"/>
                      <w:rPr>
                        <w:sz w:val="18"/>
                      </w:rPr>
                    </w:pPr>
                    <w:r>
                      <w:rPr>
                        <w:rFonts w:ascii="Arial" w:hAnsi="Arial"/>
                        <w:b/>
                        <w:color w:val="1F487C"/>
                        <w:sz w:val="18"/>
                      </w:rPr>
                      <w:t>N°</w:t>
                    </w:r>
                    <w:r>
                      <w:rPr>
                        <w:rFonts w:ascii="Arial" w:hAnsi="Arial"/>
                        <w:b/>
                        <w:color w:val="1F487C"/>
                        <w:spacing w:val="-1"/>
                        <w:sz w:val="18"/>
                      </w:rPr>
                      <w:t xml:space="preserve"> </w:t>
                    </w:r>
                    <w:r>
                      <w:rPr>
                        <w:rFonts w:ascii="Arial" w:hAnsi="Arial"/>
                        <w:b/>
                        <w:color w:val="1F487C"/>
                        <w:sz w:val="18"/>
                      </w:rPr>
                      <w:t>TVA</w:t>
                    </w:r>
                    <w:r>
                      <w:rPr>
                        <w:rFonts w:ascii="Arial" w:hAnsi="Arial"/>
                        <w:b/>
                        <w:color w:val="1F487C"/>
                        <w:spacing w:val="-3"/>
                        <w:sz w:val="18"/>
                      </w:rPr>
                      <w:t xml:space="preserve"> </w:t>
                    </w:r>
                    <w:r>
                      <w:rPr>
                        <w:color w:val="1F487C"/>
                        <w:sz w:val="18"/>
                      </w:rPr>
                      <w:t xml:space="preserve">: </w:t>
                    </w:r>
                    <w:r>
                      <w:rPr>
                        <w:color w:val="003366"/>
                        <w:sz w:val="18"/>
                      </w:rPr>
                      <w:t>FR</w:t>
                    </w:r>
                    <w:r>
                      <w:rPr>
                        <w:color w:val="003366"/>
                        <w:spacing w:val="-1"/>
                        <w:sz w:val="18"/>
                      </w:rPr>
                      <w:t xml:space="preserve"> </w:t>
                    </w:r>
                    <w:r>
                      <w:rPr>
                        <w:color w:val="003366"/>
                        <w:sz w:val="18"/>
                      </w:rPr>
                      <w:t>37</w:t>
                    </w:r>
                    <w:r>
                      <w:rPr>
                        <w:color w:val="003366"/>
                        <w:spacing w:val="1"/>
                        <w:sz w:val="18"/>
                      </w:rPr>
                      <w:t xml:space="preserve"> </w:t>
                    </w:r>
                    <w:r>
                      <w:rPr>
                        <w:color w:val="003366"/>
                        <w:sz w:val="18"/>
                      </w:rPr>
                      <w:t>433</w:t>
                    </w:r>
                    <w:r>
                      <w:rPr>
                        <w:color w:val="003366"/>
                        <w:spacing w:val="-3"/>
                        <w:sz w:val="18"/>
                      </w:rPr>
                      <w:t xml:space="preserve"> </w:t>
                    </w:r>
                    <w:r>
                      <w:rPr>
                        <w:color w:val="003366"/>
                        <w:sz w:val="18"/>
                      </w:rPr>
                      <w:t>977</w:t>
                    </w:r>
                    <w:r>
                      <w:rPr>
                        <w:color w:val="003366"/>
                        <w:spacing w:val="-2"/>
                        <w:sz w:val="18"/>
                      </w:rPr>
                      <w:t xml:space="preserve"> </w:t>
                    </w:r>
                    <w:r>
                      <w:rPr>
                        <w:color w:val="003366"/>
                        <w:sz w:val="18"/>
                      </w:rPr>
                      <w:t>782</w:t>
                    </w:r>
                    <w:r>
                      <w:rPr>
                        <w:color w:val="003366"/>
                        <w:spacing w:val="1"/>
                        <w:sz w:val="18"/>
                      </w:rPr>
                      <w:t xml:space="preserve"> </w:t>
                    </w:r>
                    <w:r>
                      <w:rPr>
                        <w:rFonts w:ascii="Wingdings" w:hAnsi="Wingdings"/>
                        <w:color w:val="1F487C"/>
                        <w:sz w:val="18"/>
                      </w:rPr>
                      <w:t></w:t>
                    </w:r>
                    <w:r>
                      <w:rPr>
                        <w:rFonts w:ascii="Times New Roman" w:hAnsi="Times New Roman"/>
                        <w:color w:val="1F487C"/>
                        <w:sz w:val="18"/>
                      </w:rPr>
                      <w:t xml:space="preserve"> </w:t>
                    </w:r>
                    <w:r>
                      <w:rPr>
                        <w:rFonts w:ascii="Arial" w:hAnsi="Arial"/>
                        <w:b/>
                        <w:color w:val="1F487C"/>
                        <w:sz w:val="18"/>
                      </w:rPr>
                      <w:t>Site</w:t>
                    </w:r>
                    <w:r>
                      <w:rPr>
                        <w:rFonts w:ascii="Arial" w:hAnsi="Arial"/>
                        <w:b/>
                        <w:color w:val="1F487C"/>
                        <w:spacing w:val="-1"/>
                        <w:sz w:val="18"/>
                      </w:rPr>
                      <w:t xml:space="preserve"> </w:t>
                    </w:r>
                    <w:r>
                      <w:rPr>
                        <w:rFonts w:ascii="Arial" w:hAnsi="Arial"/>
                        <w:b/>
                        <w:color w:val="1F487C"/>
                        <w:sz w:val="18"/>
                      </w:rPr>
                      <w:t xml:space="preserve">web </w:t>
                    </w:r>
                    <w:r>
                      <w:rPr>
                        <w:color w:val="1F487C"/>
                        <w:sz w:val="18"/>
                      </w:rPr>
                      <w:t xml:space="preserve">: </w:t>
                    </w:r>
                    <w:hyperlink r:id="rId4">
                      <w:r>
                        <w:rPr>
                          <w:color w:val="1F487C"/>
                          <w:sz w:val="18"/>
                        </w:rPr>
                        <w:t>www.groupe-idea.com</w:t>
                      </w:r>
                    </w:hyperlink>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0E1F2" w14:textId="77777777" w:rsidR="00680628" w:rsidRDefault="0068062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AFD29" w14:textId="77777777" w:rsidR="003C3153" w:rsidRDefault="003C3153">
      <w:r>
        <w:separator/>
      </w:r>
    </w:p>
  </w:footnote>
  <w:footnote w:type="continuationSeparator" w:id="0">
    <w:p w14:paraId="1736B301" w14:textId="77777777" w:rsidR="003C3153" w:rsidRDefault="003C3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A5690" w14:textId="77777777" w:rsidR="00680628" w:rsidRDefault="00680628">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AE693" w14:textId="77777777" w:rsidR="005E57B1" w:rsidRDefault="00C1750E">
    <w:pPr>
      <w:pStyle w:val="Corpsdetexte"/>
      <w:spacing w:line="14" w:lineRule="auto"/>
    </w:pPr>
    <w:r>
      <w:rPr>
        <w:noProof/>
        <w:lang w:eastAsia="fr-FR"/>
      </w:rPr>
      <mc:AlternateContent>
        <mc:Choice Requires="wpg">
          <w:drawing>
            <wp:anchor distT="0" distB="0" distL="114300" distR="114300" simplePos="0" relativeHeight="487382528" behindDoc="1" locked="0" layoutInCell="1" allowOverlap="1" wp14:anchorId="457734C8" wp14:editId="0930B321">
              <wp:simplePos x="0" y="0"/>
              <wp:positionH relativeFrom="page">
                <wp:posOffset>132080</wp:posOffset>
              </wp:positionH>
              <wp:positionV relativeFrom="page">
                <wp:posOffset>152400</wp:posOffset>
              </wp:positionV>
              <wp:extent cx="7218045" cy="751205"/>
              <wp:effectExtent l="0" t="0" r="0" b="0"/>
              <wp:wrapNone/>
              <wp:docPr id="13"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18045" cy="751205"/>
                        <a:chOff x="280" y="156"/>
                        <a:chExt cx="11367" cy="1183"/>
                      </a:xfrm>
                    </wpg:grpSpPr>
                    <pic:pic xmlns:pic="http://schemas.openxmlformats.org/drawingml/2006/picture">
                      <pic:nvPicPr>
                        <pic:cNvPr id="14"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18" y="205"/>
                          <a:ext cx="1462" cy="11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5" name="Line 14"/>
                      <wps:cNvCnPr>
                        <a:cxnSpLocks noChangeShapeType="1"/>
                      </wps:cNvCnPr>
                      <wps:spPr bwMode="auto">
                        <a:xfrm>
                          <a:off x="308" y="1084"/>
                          <a:ext cx="11339" cy="0"/>
                        </a:xfrm>
                        <a:prstGeom prst="line">
                          <a:avLst/>
                        </a:prstGeom>
                        <a:noFill/>
                        <a:ln w="12700">
                          <a:solidFill>
                            <a:srgbClr val="5B9BD4"/>
                          </a:solidFill>
                          <a:prstDash val="solid"/>
                          <a:round/>
                          <a:headEnd/>
                          <a:tailEnd/>
                        </a:ln>
                        <a:extLst>
                          <a:ext uri="{909E8E84-426E-40DD-AFC4-6F175D3DCCD1}">
                            <a14:hiddenFill xmlns:a14="http://schemas.microsoft.com/office/drawing/2010/main">
                              <a:noFill/>
                            </a14:hiddenFill>
                          </a:ext>
                        </a:extLst>
                      </wps:spPr>
                      <wps:bodyPr/>
                    </wps:wsp>
                    <wps:wsp>
                      <wps:cNvPr id="16" name="Rectangle 13"/>
                      <wps:cNvSpPr>
                        <a:spLocks noChangeArrowheads="1"/>
                      </wps:cNvSpPr>
                      <wps:spPr bwMode="auto">
                        <a:xfrm>
                          <a:off x="280" y="156"/>
                          <a:ext cx="4983" cy="24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5636D3" id="Group 12" o:spid="_x0000_s1026" style="position:absolute;margin-left:10.4pt;margin-top:12pt;width:568.35pt;height:59.15pt;z-index:-15933952;mso-position-horizontal-relative:page;mso-position-vertical-relative:page" coordorigin="280,156" coordsize="11367,11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5" o:spid="_x0000_s1027" type="#_x0000_t75" style="position:absolute;left:1418;top:205;width:1462;height:11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">
                <v:imagedata r:id="rId2" o:title=""/>
              </v:shape>
              <v:line id="Line 14" o:spid="_x0000_s1028" style="position:absolute;visibility:visible;mso-wrap-style:square" from="308,1084" to="11647,10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" strokecolor="#5b9bd4" strokeweight="1pt"/>
              <v:rect id="Rectangle 13" o:spid="_x0000_s1029" style="position:absolute;left:280;top:156;width:4983;height: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w10:wrap anchorx="page" anchory="page"/>
            </v:group>
          </w:pict>
        </mc:Fallback>
      </mc:AlternateContent>
    </w:r>
    <w:r w:rsidR="00C9339B">
      <w:rPr>
        <w:noProof/>
        <w:lang w:eastAsia="fr-FR"/>
      </w:rPr>
      <mc:AlternateContent>
        <mc:Choice Requires="wps">
          <w:drawing>
            <wp:anchor distT="0" distB="0" distL="114300" distR="114300" simplePos="0" relativeHeight="487379968" behindDoc="1" locked="0" layoutInCell="1" allowOverlap="1" wp14:anchorId="6B356072" wp14:editId="79C1EA86">
              <wp:simplePos x="0" y="0"/>
              <wp:positionH relativeFrom="page">
                <wp:posOffset>190500</wp:posOffset>
              </wp:positionH>
              <wp:positionV relativeFrom="page">
                <wp:posOffset>109220</wp:posOffset>
              </wp:positionV>
              <wp:extent cx="3126740" cy="13906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6740" cy="139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EAD1DF" w14:textId="77777777" w:rsidR="005E57B1" w:rsidRDefault="005E57B1">
                          <w:pPr>
                            <w:spacing w:before="14"/>
                            <w:ind w:left="20"/>
                            <w:rPr>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356072" id="_x0000_t202" coordsize="21600,21600" o:spt="202" path="m,l,21600r21600,l21600,xe">
              <v:stroke joinstyle="miter"/>
              <v:path gradientshapeok="t" o:connecttype="rect"/>
            </v:shapetype>
            <v:shape id="Text Box 3" o:spid="_x0000_s1026" type="#_x0000_t202" style="position:absolute;margin-left:15pt;margin-top:8.6pt;width:246.2pt;height:10.95pt;z-index:-15936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" filled="f" stroked="f">
              <v:textbox inset="0,0,0,0">
                <w:txbxContent>
                  <w:p w14:paraId="67EAD1DF" w14:textId="77777777" w:rsidR="005E57B1" w:rsidRDefault="005E57B1">
                    <w:pPr>
                      <w:spacing w:before="14"/>
                      <w:ind w:left="20"/>
                      <w:rPr>
                        <w:sz w:val="16"/>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980E2" w14:textId="77777777" w:rsidR="00680628" w:rsidRDefault="0068062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2D2AD7"/>
    <w:multiLevelType w:val="multilevel"/>
    <w:tmpl w:val="DE888D4A"/>
    <w:lvl w:ilvl="0">
      <w:start w:val="13"/>
      <w:numFmt w:val="decimal"/>
      <w:lvlText w:val="%1"/>
      <w:lvlJc w:val="left"/>
      <w:pPr>
        <w:ind w:left="560" w:hanging="442"/>
      </w:pPr>
      <w:rPr>
        <w:rFonts w:hint="default"/>
        <w:lang w:val="fr-FR" w:eastAsia="en-US" w:bidi="ar-SA"/>
      </w:rPr>
    </w:lvl>
    <w:lvl w:ilvl="1">
      <w:start w:val="1"/>
      <w:numFmt w:val="lowerLetter"/>
      <w:lvlText w:val="%1.%2"/>
      <w:lvlJc w:val="left"/>
      <w:pPr>
        <w:ind w:left="560" w:hanging="442"/>
      </w:pPr>
      <w:rPr>
        <w:rFonts w:ascii="Arial" w:eastAsia="Arial" w:hAnsi="Arial" w:cs="Arial" w:hint="default"/>
        <w:i/>
        <w:iCs/>
        <w:spacing w:val="-1"/>
        <w:w w:val="99"/>
        <w:sz w:val="20"/>
        <w:szCs w:val="20"/>
        <w:lang w:val="fr-FR" w:eastAsia="en-US" w:bidi="ar-SA"/>
      </w:rPr>
    </w:lvl>
    <w:lvl w:ilvl="2">
      <w:numFmt w:val="bullet"/>
      <w:lvlText w:val="•"/>
      <w:lvlJc w:val="left"/>
      <w:pPr>
        <w:ind w:left="2309" w:hanging="442"/>
      </w:pPr>
      <w:rPr>
        <w:rFonts w:hint="default"/>
        <w:lang w:val="fr-FR" w:eastAsia="en-US" w:bidi="ar-SA"/>
      </w:rPr>
    </w:lvl>
    <w:lvl w:ilvl="3">
      <w:numFmt w:val="bullet"/>
      <w:lvlText w:val="•"/>
      <w:lvlJc w:val="left"/>
      <w:pPr>
        <w:ind w:left="3183" w:hanging="442"/>
      </w:pPr>
      <w:rPr>
        <w:rFonts w:hint="default"/>
        <w:lang w:val="fr-FR" w:eastAsia="en-US" w:bidi="ar-SA"/>
      </w:rPr>
    </w:lvl>
    <w:lvl w:ilvl="4">
      <w:numFmt w:val="bullet"/>
      <w:lvlText w:val="•"/>
      <w:lvlJc w:val="left"/>
      <w:pPr>
        <w:ind w:left="4058" w:hanging="442"/>
      </w:pPr>
      <w:rPr>
        <w:rFonts w:hint="default"/>
        <w:lang w:val="fr-FR" w:eastAsia="en-US" w:bidi="ar-SA"/>
      </w:rPr>
    </w:lvl>
    <w:lvl w:ilvl="5">
      <w:numFmt w:val="bullet"/>
      <w:lvlText w:val="•"/>
      <w:lvlJc w:val="left"/>
      <w:pPr>
        <w:ind w:left="4933" w:hanging="442"/>
      </w:pPr>
      <w:rPr>
        <w:rFonts w:hint="default"/>
        <w:lang w:val="fr-FR" w:eastAsia="en-US" w:bidi="ar-SA"/>
      </w:rPr>
    </w:lvl>
    <w:lvl w:ilvl="6">
      <w:numFmt w:val="bullet"/>
      <w:lvlText w:val="•"/>
      <w:lvlJc w:val="left"/>
      <w:pPr>
        <w:ind w:left="5807" w:hanging="442"/>
      </w:pPr>
      <w:rPr>
        <w:rFonts w:hint="default"/>
        <w:lang w:val="fr-FR" w:eastAsia="en-US" w:bidi="ar-SA"/>
      </w:rPr>
    </w:lvl>
    <w:lvl w:ilvl="7">
      <w:numFmt w:val="bullet"/>
      <w:lvlText w:val="•"/>
      <w:lvlJc w:val="left"/>
      <w:pPr>
        <w:ind w:left="6682" w:hanging="442"/>
      </w:pPr>
      <w:rPr>
        <w:rFonts w:hint="default"/>
        <w:lang w:val="fr-FR" w:eastAsia="en-US" w:bidi="ar-SA"/>
      </w:rPr>
    </w:lvl>
    <w:lvl w:ilvl="8">
      <w:numFmt w:val="bullet"/>
      <w:lvlText w:val="•"/>
      <w:lvlJc w:val="left"/>
      <w:pPr>
        <w:ind w:left="7557" w:hanging="442"/>
      </w:pPr>
      <w:rPr>
        <w:rFonts w:hint="default"/>
        <w:lang w:val="fr-FR" w:eastAsia="en-US" w:bidi="ar-SA"/>
      </w:rPr>
    </w:lvl>
  </w:abstractNum>
  <w:abstractNum w:abstractNumId="1" w15:restartNumberingAfterBreak="0">
    <w:nsid w:val="1DCA11AB"/>
    <w:multiLevelType w:val="hybridMultilevel"/>
    <w:tmpl w:val="E0AE38A8"/>
    <w:lvl w:ilvl="0" w:tplc="FAF41E46">
      <w:numFmt w:val="bullet"/>
      <w:lvlText w:val=""/>
      <w:lvlJc w:val="left"/>
      <w:pPr>
        <w:ind w:left="838" w:hanging="207"/>
      </w:pPr>
      <w:rPr>
        <w:rFonts w:ascii="Symbol" w:eastAsia="Symbol" w:hAnsi="Symbol" w:cs="Symbol" w:hint="default"/>
        <w:w w:val="99"/>
        <w:sz w:val="20"/>
        <w:szCs w:val="20"/>
        <w:lang w:val="fr-FR" w:eastAsia="en-US" w:bidi="ar-SA"/>
      </w:rPr>
    </w:lvl>
    <w:lvl w:ilvl="1" w:tplc="E2A6C0C0">
      <w:numFmt w:val="bullet"/>
      <w:lvlText w:val="•"/>
      <w:lvlJc w:val="left"/>
      <w:pPr>
        <w:ind w:left="1686" w:hanging="207"/>
      </w:pPr>
      <w:rPr>
        <w:rFonts w:hint="default"/>
        <w:lang w:val="fr-FR" w:eastAsia="en-US" w:bidi="ar-SA"/>
      </w:rPr>
    </w:lvl>
    <w:lvl w:ilvl="2" w:tplc="1DB408DE">
      <w:numFmt w:val="bullet"/>
      <w:lvlText w:val="•"/>
      <w:lvlJc w:val="left"/>
      <w:pPr>
        <w:ind w:left="2533" w:hanging="207"/>
      </w:pPr>
      <w:rPr>
        <w:rFonts w:hint="default"/>
        <w:lang w:val="fr-FR" w:eastAsia="en-US" w:bidi="ar-SA"/>
      </w:rPr>
    </w:lvl>
    <w:lvl w:ilvl="3" w:tplc="997A5D98">
      <w:numFmt w:val="bullet"/>
      <w:lvlText w:val="•"/>
      <w:lvlJc w:val="left"/>
      <w:pPr>
        <w:ind w:left="3379" w:hanging="207"/>
      </w:pPr>
      <w:rPr>
        <w:rFonts w:hint="default"/>
        <w:lang w:val="fr-FR" w:eastAsia="en-US" w:bidi="ar-SA"/>
      </w:rPr>
    </w:lvl>
    <w:lvl w:ilvl="4" w:tplc="1A7C631E">
      <w:numFmt w:val="bullet"/>
      <w:lvlText w:val="•"/>
      <w:lvlJc w:val="left"/>
      <w:pPr>
        <w:ind w:left="4226" w:hanging="207"/>
      </w:pPr>
      <w:rPr>
        <w:rFonts w:hint="default"/>
        <w:lang w:val="fr-FR" w:eastAsia="en-US" w:bidi="ar-SA"/>
      </w:rPr>
    </w:lvl>
    <w:lvl w:ilvl="5" w:tplc="013E02AE">
      <w:numFmt w:val="bullet"/>
      <w:lvlText w:val="•"/>
      <w:lvlJc w:val="left"/>
      <w:pPr>
        <w:ind w:left="5073" w:hanging="207"/>
      </w:pPr>
      <w:rPr>
        <w:rFonts w:hint="default"/>
        <w:lang w:val="fr-FR" w:eastAsia="en-US" w:bidi="ar-SA"/>
      </w:rPr>
    </w:lvl>
    <w:lvl w:ilvl="6" w:tplc="38940070">
      <w:numFmt w:val="bullet"/>
      <w:lvlText w:val="•"/>
      <w:lvlJc w:val="left"/>
      <w:pPr>
        <w:ind w:left="5919" w:hanging="207"/>
      </w:pPr>
      <w:rPr>
        <w:rFonts w:hint="default"/>
        <w:lang w:val="fr-FR" w:eastAsia="en-US" w:bidi="ar-SA"/>
      </w:rPr>
    </w:lvl>
    <w:lvl w:ilvl="7" w:tplc="14348B66">
      <w:numFmt w:val="bullet"/>
      <w:lvlText w:val="•"/>
      <w:lvlJc w:val="left"/>
      <w:pPr>
        <w:ind w:left="6766" w:hanging="207"/>
      </w:pPr>
      <w:rPr>
        <w:rFonts w:hint="default"/>
        <w:lang w:val="fr-FR" w:eastAsia="en-US" w:bidi="ar-SA"/>
      </w:rPr>
    </w:lvl>
    <w:lvl w:ilvl="8" w:tplc="5F12AF44">
      <w:numFmt w:val="bullet"/>
      <w:lvlText w:val="•"/>
      <w:lvlJc w:val="left"/>
      <w:pPr>
        <w:ind w:left="7613" w:hanging="207"/>
      </w:pPr>
      <w:rPr>
        <w:rFonts w:hint="default"/>
        <w:lang w:val="fr-FR" w:eastAsia="en-US" w:bidi="ar-SA"/>
      </w:rPr>
    </w:lvl>
  </w:abstractNum>
  <w:abstractNum w:abstractNumId="2" w15:restartNumberingAfterBreak="0">
    <w:nsid w:val="1DD05BFA"/>
    <w:multiLevelType w:val="hybridMultilevel"/>
    <w:tmpl w:val="B82E732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5B26168"/>
    <w:multiLevelType w:val="multilevel"/>
    <w:tmpl w:val="3182C68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15:restartNumberingAfterBreak="0">
    <w:nsid w:val="2AD97823"/>
    <w:multiLevelType w:val="hybridMultilevel"/>
    <w:tmpl w:val="498A81FE"/>
    <w:lvl w:ilvl="0" w:tplc="8BC0CE22">
      <w:numFmt w:val="bullet"/>
      <w:lvlText w:val=""/>
      <w:lvlJc w:val="left"/>
      <w:pPr>
        <w:ind w:left="838" w:hanging="360"/>
      </w:pPr>
      <w:rPr>
        <w:rFonts w:ascii="Wingdings" w:eastAsia="Wingdings" w:hAnsi="Wingdings" w:cs="Wingdings" w:hint="default"/>
        <w:w w:val="99"/>
        <w:sz w:val="20"/>
        <w:szCs w:val="20"/>
        <w:lang w:val="fr-FR" w:eastAsia="en-US" w:bidi="ar-SA"/>
      </w:rPr>
    </w:lvl>
    <w:lvl w:ilvl="1" w:tplc="9CA85F96">
      <w:numFmt w:val="bullet"/>
      <w:lvlText w:val="•"/>
      <w:lvlJc w:val="left"/>
      <w:pPr>
        <w:ind w:left="1686" w:hanging="360"/>
      </w:pPr>
      <w:rPr>
        <w:rFonts w:hint="default"/>
        <w:lang w:val="fr-FR" w:eastAsia="en-US" w:bidi="ar-SA"/>
      </w:rPr>
    </w:lvl>
    <w:lvl w:ilvl="2" w:tplc="5B0898AE">
      <w:numFmt w:val="bullet"/>
      <w:lvlText w:val="•"/>
      <w:lvlJc w:val="left"/>
      <w:pPr>
        <w:ind w:left="2533" w:hanging="360"/>
      </w:pPr>
      <w:rPr>
        <w:rFonts w:hint="default"/>
        <w:lang w:val="fr-FR" w:eastAsia="en-US" w:bidi="ar-SA"/>
      </w:rPr>
    </w:lvl>
    <w:lvl w:ilvl="3" w:tplc="B55C1358">
      <w:numFmt w:val="bullet"/>
      <w:lvlText w:val="•"/>
      <w:lvlJc w:val="left"/>
      <w:pPr>
        <w:ind w:left="3379" w:hanging="360"/>
      </w:pPr>
      <w:rPr>
        <w:rFonts w:hint="default"/>
        <w:lang w:val="fr-FR" w:eastAsia="en-US" w:bidi="ar-SA"/>
      </w:rPr>
    </w:lvl>
    <w:lvl w:ilvl="4" w:tplc="76CCEB14">
      <w:numFmt w:val="bullet"/>
      <w:lvlText w:val="•"/>
      <w:lvlJc w:val="left"/>
      <w:pPr>
        <w:ind w:left="4226" w:hanging="360"/>
      </w:pPr>
      <w:rPr>
        <w:rFonts w:hint="default"/>
        <w:lang w:val="fr-FR" w:eastAsia="en-US" w:bidi="ar-SA"/>
      </w:rPr>
    </w:lvl>
    <w:lvl w:ilvl="5" w:tplc="12C43BBE">
      <w:numFmt w:val="bullet"/>
      <w:lvlText w:val="•"/>
      <w:lvlJc w:val="left"/>
      <w:pPr>
        <w:ind w:left="5073" w:hanging="360"/>
      </w:pPr>
      <w:rPr>
        <w:rFonts w:hint="default"/>
        <w:lang w:val="fr-FR" w:eastAsia="en-US" w:bidi="ar-SA"/>
      </w:rPr>
    </w:lvl>
    <w:lvl w:ilvl="6" w:tplc="688677C0">
      <w:numFmt w:val="bullet"/>
      <w:lvlText w:val="•"/>
      <w:lvlJc w:val="left"/>
      <w:pPr>
        <w:ind w:left="5919" w:hanging="360"/>
      </w:pPr>
      <w:rPr>
        <w:rFonts w:hint="default"/>
        <w:lang w:val="fr-FR" w:eastAsia="en-US" w:bidi="ar-SA"/>
      </w:rPr>
    </w:lvl>
    <w:lvl w:ilvl="7" w:tplc="9B94192A">
      <w:numFmt w:val="bullet"/>
      <w:lvlText w:val="•"/>
      <w:lvlJc w:val="left"/>
      <w:pPr>
        <w:ind w:left="6766" w:hanging="360"/>
      </w:pPr>
      <w:rPr>
        <w:rFonts w:hint="default"/>
        <w:lang w:val="fr-FR" w:eastAsia="en-US" w:bidi="ar-SA"/>
      </w:rPr>
    </w:lvl>
    <w:lvl w:ilvl="8" w:tplc="B7443D16">
      <w:numFmt w:val="bullet"/>
      <w:lvlText w:val="•"/>
      <w:lvlJc w:val="left"/>
      <w:pPr>
        <w:ind w:left="7613" w:hanging="360"/>
      </w:pPr>
      <w:rPr>
        <w:rFonts w:hint="default"/>
        <w:lang w:val="fr-FR" w:eastAsia="en-US" w:bidi="ar-SA"/>
      </w:rPr>
    </w:lvl>
  </w:abstractNum>
  <w:abstractNum w:abstractNumId="5" w15:restartNumberingAfterBreak="0">
    <w:nsid w:val="2DE90BDB"/>
    <w:multiLevelType w:val="multilevel"/>
    <w:tmpl w:val="3182C68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6906A59"/>
    <w:multiLevelType w:val="hybridMultilevel"/>
    <w:tmpl w:val="401859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1A814DB"/>
    <w:multiLevelType w:val="hybridMultilevel"/>
    <w:tmpl w:val="A66E6A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1DF5783"/>
    <w:multiLevelType w:val="multilevel"/>
    <w:tmpl w:val="EAFA3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3EE3196"/>
    <w:multiLevelType w:val="hybridMultilevel"/>
    <w:tmpl w:val="13F86730"/>
    <w:lvl w:ilvl="0" w:tplc="20AA9ED6">
      <w:start w:val="1"/>
      <w:numFmt w:val="decimal"/>
      <w:lvlText w:val="%1."/>
      <w:lvlJc w:val="left"/>
      <w:pPr>
        <w:ind w:left="838" w:hanging="360"/>
      </w:pPr>
      <w:rPr>
        <w:rFonts w:ascii="Arial" w:eastAsia="Arial" w:hAnsi="Arial" w:cs="Arial" w:hint="default"/>
        <w:b/>
        <w:bCs/>
        <w:i/>
        <w:iCs/>
        <w:spacing w:val="-1"/>
        <w:w w:val="99"/>
        <w:sz w:val="20"/>
        <w:szCs w:val="20"/>
        <w:lang w:val="fr-FR" w:eastAsia="en-US" w:bidi="ar-SA"/>
      </w:rPr>
    </w:lvl>
    <w:lvl w:ilvl="1" w:tplc="04C42B82">
      <w:numFmt w:val="bullet"/>
      <w:lvlText w:val=""/>
      <w:lvlJc w:val="left"/>
      <w:pPr>
        <w:ind w:left="1558" w:hanging="360"/>
      </w:pPr>
      <w:rPr>
        <w:rFonts w:ascii="Wingdings" w:eastAsia="Wingdings" w:hAnsi="Wingdings" w:cs="Wingdings" w:hint="default"/>
        <w:w w:val="99"/>
        <w:sz w:val="20"/>
        <w:szCs w:val="20"/>
        <w:lang w:val="fr-FR" w:eastAsia="en-US" w:bidi="ar-SA"/>
      </w:rPr>
    </w:lvl>
    <w:lvl w:ilvl="2" w:tplc="7082B634">
      <w:numFmt w:val="bullet"/>
      <w:lvlText w:val="•"/>
      <w:lvlJc w:val="left"/>
      <w:pPr>
        <w:ind w:left="2420" w:hanging="360"/>
      </w:pPr>
      <w:rPr>
        <w:rFonts w:hint="default"/>
        <w:lang w:val="fr-FR" w:eastAsia="en-US" w:bidi="ar-SA"/>
      </w:rPr>
    </w:lvl>
    <w:lvl w:ilvl="3" w:tplc="78A4CBC6">
      <w:numFmt w:val="bullet"/>
      <w:lvlText w:val="•"/>
      <w:lvlJc w:val="left"/>
      <w:pPr>
        <w:ind w:left="3281" w:hanging="360"/>
      </w:pPr>
      <w:rPr>
        <w:rFonts w:hint="default"/>
        <w:lang w:val="fr-FR" w:eastAsia="en-US" w:bidi="ar-SA"/>
      </w:rPr>
    </w:lvl>
    <w:lvl w:ilvl="4" w:tplc="F1F4C8CE">
      <w:numFmt w:val="bullet"/>
      <w:lvlText w:val="•"/>
      <w:lvlJc w:val="left"/>
      <w:pPr>
        <w:ind w:left="4142" w:hanging="360"/>
      </w:pPr>
      <w:rPr>
        <w:rFonts w:hint="default"/>
        <w:lang w:val="fr-FR" w:eastAsia="en-US" w:bidi="ar-SA"/>
      </w:rPr>
    </w:lvl>
    <w:lvl w:ilvl="5" w:tplc="2FA0540E">
      <w:numFmt w:val="bullet"/>
      <w:lvlText w:val="•"/>
      <w:lvlJc w:val="left"/>
      <w:pPr>
        <w:ind w:left="5002" w:hanging="360"/>
      </w:pPr>
      <w:rPr>
        <w:rFonts w:hint="default"/>
        <w:lang w:val="fr-FR" w:eastAsia="en-US" w:bidi="ar-SA"/>
      </w:rPr>
    </w:lvl>
    <w:lvl w:ilvl="6" w:tplc="02FCCFEE">
      <w:numFmt w:val="bullet"/>
      <w:lvlText w:val="•"/>
      <w:lvlJc w:val="left"/>
      <w:pPr>
        <w:ind w:left="5863" w:hanging="360"/>
      </w:pPr>
      <w:rPr>
        <w:rFonts w:hint="default"/>
        <w:lang w:val="fr-FR" w:eastAsia="en-US" w:bidi="ar-SA"/>
      </w:rPr>
    </w:lvl>
    <w:lvl w:ilvl="7" w:tplc="66F8BB8E">
      <w:numFmt w:val="bullet"/>
      <w:lvlText w:val="•"/>
      <w:lvlJc w:val="left"/>
      <w:pPr>
        <w:ind w:left="6724" w:hanging="360"/>
      </w:pPr>
      <w:rPr>
        <w:rFonts w:hint="default"/>
        <w:lang w:val="fr-FR" w:eastAsia="en-US" w:bidi="ar-SA"/>
      </w:rPr>
    </w:lvl>
    <w:lvl w:ilvl="8" w:tplc="EE6EB8F0">
      <w:numFmt w:val="bullet"/>
      <w:lvlText w:val="•"/>
      <w:lvlJc w:val="left"/>
      <w:pPr>
        <w:ind w:left="7584" w:hanging="360"/>
      </w:pPr>
      <w:rPr>
        <w:rFonts w:hint="default"/>
        <w:lang w:val="fr-FR" w:eastAsia="en-US" w:bidi="ar-SA"/>
      </w:rPr>
    </w:lvl>
  </w:abstractNum>
  <w:abstractNum w:abstractNumId="10" w15:restartNumberingAfterBreak="0">
    <w:nsid w:val="780520D4"/>
    <w:multiLevelType w:val="multilevel"/>
    <w:tmpl w:val="3182C68C"/>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992561521">
    <w:abstractNumId w:val="0"/>
  </w:num>
  <w:num w:numId="2" w16cid:durableId="836963224">
    <w:abstractNumId w:val="1"/>
  </w:num>
  <w:num w:numId="3" w16cid:durableId="1950966962">
    <w:abstractNumId w:val="4"/>
  </w:num>
  <w:num w:numId="4" w16cid:durableId="1844589778">
    <w:abstractNumId w:val="9"/>
  </w:num>
  <w:num w:numId="5" w16cid:durableId="1777215090">
    <w:abstractNumId w:val="8"/>
  </w:num>
  <w:num w:numId="6" w16cid:durableId="1518500203">
    <w:abstractNumId w:val="7"/>
  </w:num>
  <w:num w:numId="7" w16cid:durableId="1131904198">
    <w:abstractNumId w:val="6"/>
  </w:num>
  <w:num w:numId="8" w16cid:durableId="288049510">
    <w:abstractNumId w:val="10"/>
  </w:num>
  <w:num w:numId="9" w16cid:durableId="619846593">
    <w:abstractNumId w:val="3"/>
  </w:num>
  <w:num w:numId="10" w16cid:durableId="2012171583">
    <w:abstractNumId w:val="5"/>
  </w:num>
  <w:num w:numId="11" w16cid:durableId="7469238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7B1"/>
    <w:rsid w:val="00036802"/>
    <w:rsid w:val="000751AE"/>
    <w:rsid w:val="00085385"/>
    <w:rsid w:val="000A10BC"/>
    <w:rsid w:val="000C658C"/>
    <w:rsid w:val="000D6F9B"/>
    <w:rsid w:val="00117E80"/>
    <w:rsid w:val="00165B3D"/>
    <w:rsid w:val="00171E1F"/>
    <w:rsid w:val="001854B4"/>
    <w:rsid w:val="001E2A22"/>
    <w:rsid w:val="00225DD4"/>
    <w:rsid w:val="00244F49"/>
    <w:rsid w:val="00255B3A"/>
    <w:rsid w:val="00257E22"/>
    <w:rsid w:val="002630B3"/>
    <w:rsid w:val="002876D5"/>
    <w:rsid w:val="002E5432"/>
    <w:rsid w:val="00327462"/>
    <w:rsid w:val="00337BCD"/>
    <w:rsid w:val="00357E1F"/>
    <w:rsid w:val="003764F9"/>
    <w:rsid w:val="00380B64"/>
    <w:rsid w:val="0038470F"/>
    <w:rsid w:val="003A3F98"/>
    <w:rsid w:val="003C3153"/>
    <w:rsid w:val="003D5310"/>
    <w:rsid w:val="003F0C6A"/>
    <w:rsid w:val="003F2D5C"/>
    <w:rsid w:val="00442C51"/>
    <w:rsid w:val="00445C94"/>
    <w:rsid w:val="004824A1"/>
    <w:rsid w:val="0049771B"/>
    <w:rsid w:val="00553F71"/>
    <w:rsid w:val="00561928"/>
    <w:rsid w:val="00581282"/>
    <w:rsid w:val="005853BB"/>
    <w:rsid w:val="00585CE6"/>
    <w:rsid w:val="005A7353"/>
    <w:rsid w:val="005C1F63"/>
    <w:rsid w:val="005C5138"/>
    <w:rsid w:val="005E203C"/>
    <w:rsid w:val="005E57B1"/>
    <w:rsid w:val="00614817"/>
    <w:rsid w:val="006755F9"/>
    <w:rsid w:val="00680628"/>
    <w:rsid w:val="006E3698"/>
    <w:rsid w:val="007235A4"/>
    <w:rsid w:val="0075527F"/>
    <w:rsid w:val="00772B95"/>
    <w:rsid w:val="007B79E4"/>
    <w:rsid w:val="007C078B"/>
    <w:rsid w:val="007D0A64"/>
    <w:rsid w:val="007E19C9"/>
    <w:rsid w:val="00805F47"/>
    <w:rsid w:val="008112CC"/>
    <w:rsid w:val="00861515"/>
    <w:rsid w:val="0086369F"/>
    <w:rsid w:val="00871CAB"/>
    <w:rsid w:val="008968A5"/>
    <w:rsid w:val="008B755B"/>
    <w:rsid w:val="00927BBC"/>
    <w:rsid w:val="009364FA"/>
    <w:rsid w:val="00980C36"/>
    <w:rsid w:val="009D4A72"/>
    <w:rsid w:val="009E35D3"/>
    <w:rsid w:val="00A20A96"/>
    <w:rsid w:val="00A41D4F"/>
    <w:rsid w:val="00A64BF5"/>
    <w:rsid w:val="00A8083B"/>
    <w:rsid w:val="00AA4EBC"/>
    <w:rsid w:val="00B3431F"/>
    <w:rsid w:val="00B65507"/>
    <w:rsid w:val="00B83F28"/>
    <w:rsid w:val="00B9392F"/>
    <w:rsid w:val="00BA5C91"/>
    <w:rsid w:val="00BA6F76"/>
    <w:rsid w:val="00BB1F51"/>
    <w:rsid w:val="00BD40B4"/>
    <w:rsid w:val="00C019A7"/>
    <w:rsid w:val="00C1750E"/>
    <w:rsid w:val="00C9339B"/>
    <w:rsid w:val="00C97365"/>
    <w:rsid w:val="00CC5CCE"/>
    <w:rsid w:val="00CD2306"/>
    <w:rsid w:val="00CD7FFB"/>
    <w:rsid w:val="00CE09F9"/>
    <w:rsid w:val="00D04A6D"/>
    <w:rsid w:val="00D324C9"/>
    <w:rsid w:val="00D54864"/>
    <w:rsid w:val="00D8041D"/>
    <w:rsid w:val="00D866AD"/>
    <w:rsid w:val="00D868C7"/>
    <w:rsid w:val="00DB0366"/>
    <w:rsid w:val="00E00076"/>
    <w:rsid w:val="00E132B4"/>
    <w:rsid w:val="00E94993"/>
    <w:rsid w:val="00EB3C7D"/>
    <w:rsid w:val="00ED0270"/>
    <w:rsid w:val="00EE5800"/>
    <w:rsid w:val="00EF6BB7"/>
    <w:rsid w:val="00F515F1"/>
    <w:rsid w:val="00F85219"/>
    <w:rsid w:val="00F94D47"/>
    <w:rsid w:val="00FA25D1"/>
    <w:rsid w:val="00FC7498"/>
    <w:rsid w:val="00FE588A"/>
    <w:rsid w:val="2749070A"/>
    <w:rsid w:val="4B90F76F"/>
    <w:rsid w:val="7CACFD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77C54D"/>
  <w15:docId w15:val="{DA6472FD-2ABF-4BC6-96D5-AB291959B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fr-FR"/>
    </w:rPr>
  </w:style>
  <w:style w:type="paragraph" w:styleId="Titre1">
    <w:name w:val="heading 1"/>
    <w:basedOn w:val="Normal"/>
    <w:uiPriority w:val="1"/>
    <w:qFormat/>
    <w:pPr>
      <w:ind w:left="118"/>
      <w:outlineLvl w:val="0"/>
    </w:pPr>
    <w:rPr>
      <w:rFonts w:ascii="Arial" w:eastAsia="Arial" w:hAnsi="Arial" w:cs="Arial"/>
      <w:b/>
      <w:bCs/>
      <w:sz w:val="20"/>
      <w:szCs w:val="20"/>
    </w:rPr>
  </w:style>
  <w:style w:type="paragraph" w:styleId="Titre2">
    <w:name w:val="heading 2"/>
    <w:basedOn w:val="Normal"/>
    <w:uiPriority w:val="1"/>
    <w:qFormat/>
    <w:pPr>
      <w:ind w:left="838" w:hanging="361"/>
      <w:outlineLvl w:val="1"/>
    </w:pPr>
    <w:rPr>
      <w:rFonts w:ascii="Arial" w:eastAsia="Arial" w:hAnsi="Arial" w:cs="Arial"/>
      <w:b/>
      <w:bCs/>
      <w:i/>
      <w:iCs/>
      <w:sz w:val="20"/>
      <w:szCs w:val="20"/>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aliases w:val="tiret synthèse,Normal a.,Sous catégorie"/>
    <w:basedOn w:val="Normal"/>
    <w:link w:val="ParagraphedelisteCar"/>
    <w:uiPriority w:val="34"/>
    <w:qFormat/>
    <w:pPr>
      <w:ind w:left="838" w:hanging="361"/>
    </w:pPr>
  </w:style>
  <w:style w:type="paragraph" w:customStyle="1" w:styleId="TableParagraph">
    <w:name w:val="Table Paragraph"/>
    <w:basedOn w:val="Normal"/>
    <w:uiPriority w:val="1"/>
    <w:qFormat/>
  </w:style>
  <w:style w:type="paragraph" w:styleId="En-tte">
    <w:name w:val="header"/>
    <w:basedOn w:val="Normal"/>
    <w:link w:val="En-tteCar"/>
    <w:uiPriority w:val="99"/>
    <w:unhideWhenUsed/>
    <w:rsid w:val="00C9339B"/>
    <w:pPr>
      <w:tabs>
        <w:tab w:val="center" w:pos="4536"/>
        <w:tab w:val="right" w:pos="9072"/>
      </w:tabs>
    </w:pPr>
  </w:style>
  <w:style w:type="character" w:customStyle="1" w:styleId="En-tteCar">
    <w:name w:val="En-tête Car"/>
    <w:basedOn w:val="Policepardfaut"/>
    <w:link w:val="En-tte"/>
    <w:uiPriority w:val="99"/>
    <w:rsid w:val="00C9339B"/>
    <w:rPr>
      <w:rFonts w:ascii="Arial MT" w:eastAsia="Arial MT" w:hAnsi="Arial MT" w:cs="Arial MT"/>
      <w:lang w:val="fr-FR"/>
    </w:rPr>
  </w:style>
  <w:style w:type="paragraph" w:styleId="Pieddepage">
    <w:name w:val="footer"/>
    <w:basedOn w:val="Normal"/>
    <w:link w:val="PieddepageCar"/>
    <w:uiPriority w:val="99"/>
    <w:unhideWhenUsed/>
    <w:rsid w:val="00C9339B"/>
    <w:pPr>
      <w:tabs>
        <w:tab w:val="center" w:pos="4536"/>
        <w:tab w:val="right" w:pos="9072"/>
      </w:tabs>
    </w:pPr>
  </w:style>
  <w:style w:type="character" w:customStyle="1" w:styleId="PieddepageCar">
    <w:name w:val="Pied de page Car"/>
    <w:basedOn w:val="Policepardfaut"/>
    <w:link w:val="Pieddepage"/>
    <w:uiPriority w:val="99"/>
    <w:rsid w:val="00C9339B"/>
    <w:rPr>
      <w:rFonts w:ascii="Arial MT" w:eastAsia="Arial MT" w:hAnsi="Arial MT" w:cs="Arial MT"/>
      <w:lang w:val="fr-FR"/>
    </w:rPr>
  </w:style>
  <w:style w:type="paragraph" w:styleId="Textedebulles">
    <w:name w:val="Balloon Text"/>
    <w:basedOn w:val="Normal"/>
    <w:link w:val="TextedebullesCar"/>
    <w:uiPriority w:val="99"/>
    <w:semiHidden/>
    <w:unhideWhenUsed/>
    <w:rsid w:val="00F94D47"/>
    <w:rPr>
      <w:rFonts w:ascii="Segoe UI" w:hAnsi="Segoe UI" w:cs="Segoe UI"/>
      <w:sz w:val="18"/>
      <w:szCs w:val="18"/>
    </w:rPr>
  </w:style>
  <w:style w:type="character" w:customStyle="1" w:styleId="TextedebullesCar">
    <w:name w:val="Texte de bulles Car"/>
    <w:basedOn w:val="Policepardfaut"/>
    <w:link w:val="Textedebulles"/>
    <w:uiPriority w:val="99"/>
    <w:semiHidden/>
    <w:rsid w:val="00F94D47"/>
    <w:rPr>
      <w:rFonts w:ascii="Segoe UI" w:eastAsia="Arial MT" w:hAnsi="Segoe UI" w:cs="Segoe UI"/>
      <w:sz w:val="18"/>
      <w:szCs w:val="18"/>
      <w:lang w:val="fr-FR"/>
    </w:rPr>
  </w:style>
  <w:style w:type="paragraph" w:styleId="Retraitcorpsdetexte">
    <w:name w:val="Body Text Indent"/>
    <w:basedOn w:val="Normal"/>
    <w:link w:val="RetraitcorpsdetexteCar"/>
    <w:uiPriority w:val="99"/>
    <w:semiHidden/>
    <w:unhideWhenUsed/>
    <w:rsid w:val="00FE588A"/>
    <w:pPr>
      <w:spacing w:after="120"/>
      <w:ind w:left="283"/>
    </w:pPr>
  </w:style>
  <w:style w:type="character" w:customStyle="1" w:styleId="RetraitcorpsdetexteCar">
    <w:name w:val="Retrait corps de texte Car"/>
    <w:basedOn w:val="Policepardfaut"/>
    <w:link w:val="Retraitcorpsdetexte"/>
    <w:uiPriority w:val="99"/>
    <w:semiHidden/>
    <w:rsid w:val="00FE588A"/>
    <w:rPr>
      <w:rFonts w:ascii="Arial MT" w:eastAsia="Arial MT" w:hAnsi="Arial MT" w:cs="Arial MT"/>
      <w:lang w:val="fr-FR"/>
    </w:rPr>
  </w:style>
  <w:style w:type="paragraph" w:styleId="Corpsdetexte3">
    <w:name w:val="Body Text 3"/>
    <w:basedOn w:val="Normal"/>
    <w:link w:val="Corpsdetexte3Car"/>
    <w:uiPriority w:val="99"/>
    <w:semiHidden/>
    <w:unhideWhenUsed/>
    <w:rsid w:val="00FE588A"/>
    <w:pPr>
      <w:spacing w:after="120"/>
    </w:pPr>
    <w:rPr>
      <w:sz w:val="16"/>
      <w:szCs w:val="16"/>
    </w:rPr>
  </w:style>
  <w:style w:type="character" w:customStyle="1" w:styleId="Corpsdetexte3Car">
    <w:name w:val="Corps de texte 3 Car"/>
    <w:basedOn w:val="Policepardfaut"/>
    <w:link w:val="Corpsdetexte3"/>
    <w:uiPriority w:val="99"/>
    <w:semiHidden/>
    <w:rsid w:val="00FE588A"/>
    <w:rPr>
      <w:rFonts w:ascii="Arial MT" w:eastAsia="Arial MT" w:hAnsi="Arial MT" w:cs="Arial MT"/>
      <w:sz w:val="16"/>
      <w:szCs w:val="16"/>
      <w:lang w:val="fr-FR"/>
    </w:rPr>
  </w:style>
  <w:style w:type="character" w:customStyle="1" w:styleId="ParagraphedelisteCar">
    <w:name w:val="Paragraphe de liste Car"/>
    <w:aliases w:val="tiret synthèse Car,Normal a. Car,Sous catégorie Car"/>
    <w:link w:val="Paragraphedeliste"/>
    <w:uiPriority w:val="34"/>
    <w:locked/>
    <w:rsid w:val="00FE588A"/>
    <w:rPr>
      <w:rFonts w:ascii="Arial MT" w:eastAsia="Arial MT" w:hAnsi="Arial MT" w:cs="Arial MT"/>
      <w:lang w:val="fr-FR"/>
    </w:rPr>
  </w:style>
  <w:style w:type="paragraph" w:customStyle="1" w:styleId="paragraph">
    <w:name w:val="paragraph"/>
    <w:basedOn w:val="Normal"/>
    <w:rsid w:val="00FE588A"/>
    <w:pPr>
      <w:widowControl/>
      <w:autoSpaceDE/>
      <w:autoSpaceDN/>
      <w:spacing w:before="100" w:beforeAutospacing="1" w:after="100" w:afterAutospacing="1"/>
    </w:pPr>
    <w:rPr>
      <w:rFonts w:ascii="Times New Roman" w:eastAsia="Times New Roman" w:hAnsi="Times New Roman" w:cs="Times New Roman"/>
      <w:sz w:val="24"/>
      <w:szCs w:val="24"/>
      <w:lang w:eastAsia="fr-FR"/>
    </w:rPr>
  </w:style>
  <w:style w:type="character" w:customStyle="1" w:styleId="eop">
    <w:name w:val="eop"/>
    <w:basedOn w:val="Policepardfaut"/>
    <w:rsid w:val="00FE5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35067">
      <w:bodyDiv w:val="1"/>
      <w:marLeft w:val="0"/>
      <w:marRight w:val="0"/>
      <w:marTop w:val="0"/>
      <w:marBottom w:val="0"/>
      <w:divBdr>
        <w:top w:val="none" w:sz="0" w:space="0" w:color="auto"/>
        <w:left w:val="none" w:sz="0" w:space="0" w:color="auto"/>
        <w:bottom w:val="none" w:sz="0" w:space="0" w:color="auto"/>
        <w:right w:val="none" w:sz="0" w:space="0" w:color="auto"/>
      </w:divBdr>
      <w:divsChild>
        <w:div w:id="2103254198">
          <w:marLeft w:val="0"/>
          <w:marRight w:val="0"/>
          <w:marTop w:val="0"/>
          <w:marBottom w:val="0"/>
          <w:divBdr>
            <w:top w:val="none" w:sz="0" w:space="0" w:color="auto"/>
            <w:left w:val="none" w:sz="0" w:space="0" w:color="auto"/>
            <w:bottom w:val="none" w:sz="0" w:space="0" w:color="auto"/>
            <w:right w:val="none" w:sz="0" w:space="0" w:color="auto"/>
          </w:divBdr>
        </w:div>
        <w:div w:id="1872643764">
          <w:marLeft w:val="0"/>
          <w:marRight w:val="0"/>
          <w:marTop w:val="0"/>
          <w:marBottom w:val="0"/>
          <w:divBdr>
            <w:top w:val="none" w:sz="0" w:space="0" w:color="auto"/>
            <w:left w:val="none" w:sz="0" w:space="0" w:color="auto"/>
            <w:bottom w:val="none" w:sz="0" w:space="0" w:color="auto"/>
            <w:right w:val="none" w:sz="0" w:space="0" w:color="auto"/>
          </w:divBdr>
        </w:div>
        <w:div w:id="247807932">
          <w:marLeft w:val="0"/>
          <w:marRight w:val="0"/>
          <w:marTop w:val="0"/>
          <w:marBottom w:val="0"/>
          <w:divBdr>
            <w:top w:val="none" w:sz="0" w:space="0" w:color="auto"/>
            <w:left w:val="none" w:sz="0" w:space="0" w:color="auto"/>
            <w:bottom w:val="none" w:sz="0" w:space="0" w:color="auto"/>
            <w:right w:val="none" w:sz="0" w:space="0" w:color="auto"/>
          </w:divBdr>
        </w:div>
        <w:div w:id="685639576">
          <w:marLeft w:val="0"/>
          <w:marRight w:val="0"/>
          <w:marTop w:val="0"/>
          <w:marBottom w:val="0"/>
          <w:divBdr>
            <w:top w:val="none" w:sz="0" w:space="0" w:color="auto"/>
            <w:left w:val="none" w:sz="0" w:space="0" w:color="auto"/>
            <w:bottom w:val="none" w:sz="0" w:space="0" w:color="auto"/>
            <w:right w:val="none" w:sz="0" w:space="0" w:color="auto"/>
          </w:divBdr>
        </w:div>
        <w:div w:id="1241252657">
          <w:marLeft w:val="0"/>
          <w:marRight w:val="0"/>
          <w:marTop w:val="0"/>
          <w:marBottom w:val="0"/>
          <w:divBdr>
            <w:top w:val="none" w:sz="0" w:space="0" w:color="auto"/>
            <w:left w:val="none" w:sz="0" w:space="0" w:color="auto"/>
            <w:bottom w:val="none" w:sz="0" w:space="0" w:color="auto"/>
            <w:right w:val="none" w:sz="0" w:space="0" w:color="auto"/>
          </w:divBdr>
        </w:div>
        <w:div w:id="2059893608">
          <w:marLeft w:val="0"/>
          <w:marRight w:val="0"/>
          <w:marTop w:val="0"/>
          <w:marBottom w:val="0"/>
          <w:divBdr>
            <w:top w:val="none" w:sz="0" w:space="0" w:color="auto"/>
            <w:left w:val="none" w:sz="0" w:space="0" w:color="auto"/>
            <w:bottom w:val="none" w:sz="0" w:space="0" w:color="auto"/>
            <w:right w:val="none" w:sz="0" w:space="0" w:color="auto"/>
          </w:divBdr>
        </w:div>
        <w:div w:id="2107457091">
          <w:marLeft w:val="0"/>
          <w:marRight w:val="0"/>
          <w:marTop w:val="0"/>
          <w:marBottom w:val="0"/>
          <w:divBdr>
            <w:top w:val="none" w:sz="0" w:space="0" w:color="auto"/>
            <w:left w:val="none" w:sz="0" w:space="0" w:color="auto"/>
            <w:bottom w:val="none" w:sz="0" w:space="0" w:color="auto"/>
            <w:right w:val="none" w:sz="0" w:space="0" w:color="auto"/>
          </w:divBdr>
        </w:div>
        <w:div w:id="613709297">
          <w:marLeft w:val="0"/>
          <w:marRight w:val="0"/>
          <w:marTop w:val="0"/>
          <w:marBottom w:val="0"/>
          <w:divBdr>
            <w:top w:val="none" w:sz="0" w:space="0" w:color="auto"/>
            <w:left w:val="none" w:sz="0" w:space="0" w:color="auto"/>
            <w:bottom w:val="none" w:sz="0" w:space="0" w:color="auto"/>
            <w:right w:val="none" w:sz="0" w:space="0" w:color="auto"/>
          </w:divBdr>
        </w:div>
        <w:div w:id="1042482052">
          <w:marLeft w:val="0"/>
          <w:marRight w:val="0"/>
          <w:marTop w:val="0"/>
          <w:marBottom w:val="0"/>
          <w:divBdr>
            <w:top w:val="none" w:sz="0" w:space="0" w:color="auto"/>
            <w:left w:val="none" w:sz="0" w:space="0" w:color="auto"/>
            <w:bottom w:val="none" w:sz="0" w:space="0" w:color="auto"/>
            <w:right w:val="none" w:sz="0" w:space="0" w:color="auto"/>
          </w:divBdr>
        </w:div>
        <w:div w:id="1644116526">
          <w:marLeft w:val="0"/>
          <w:marRight w:val="0"/>
          <w:marTop w:val="0"/>
          <w:marBottom w:val="0"/>
          <w:divBdr>
            <w:top w:val="none" w:sz="0" w:space="0" w:color="auto"/>
            <w:left w:val="none" w:sz="0" w:space="0" w:color="auto"/>
            <w:bottom w:val="none" w:sz="0" w:space="0" w:color="auto"/>
            <w:right w:val="none" w:sz="0" w:space="0" w:color="auto"/>
          </w:divBdr>
        </w:div>
        <w:div w:id="296883872">
          <w:marLeft w:val="0"/>
          <w:marRight w:val="0"/>
          <w:marTop w:val="0"/>
          <w:marBottom w:val="0"/>
          <w:divBdr>
            <w:top w:val="none" w:sz="0" w:space="0" w:color="auto"/>
            <w:left w:val="none" w:sz="0" w:space="0" w:color="auto"/>
            <w:bottom w:val="none" w:sz="0" w:space="0" w:color="auto"/>
            <w:right w:val="none" w:sz="0" w:space="0" w:color="auto"/>
          </w:divBdr>
        </w:div>
        <w:div w:id="34814001">
          <w:marLeft w:val="0"/>
          <w:marRight w:val="0"/>
          <w:marTop w:val="0"/>
          <w:marBottom w:val="0"/>
          <w:divBdr>
            <w:top w:val="none" w:sz="0" w:space="0" w:color="auto"/>
            <w:left w:val="none" w:sz="0" w:space="0" w:color="auto"/>
            <w:bottom w:val="none" w:sz="0" w:space="0" w:color="auto"/>
            <w:right w:val="none" w:sz="0" w:space="0" w:color="auto"/>
          </w:divBdr>
        </w:div>
        <w:div w:id="1535534644">
          <w:marLeft w:val="0"/>
          <w:marRight w:val="0"/>
          <w:marTop w:val="0"/>
          <w:marBottom w:val="0"/>
          <w:divBdr>
            <w:top w:val="none" w:sz="0" w:space="0" w:color="auto"/>
            <w:left w:val="none" w:sz="0" w:space="0" w:color="auto"/>
            <w:bottom w:val="none" w:sz="0" w:space="0" w:color="auto"/>
            <w:right w:val="none" w:sz="0" w:space="0" w:color="auto"/>
          </w:divBdr>
        </w:div>
        <w:div w:id="1947543982">
          <w:marLeft w:val="0"/>
          <w:marRight w:val="0"/>
          <w:marTop w:val="0"/>
          <w:marBottom w:val="0"/>
          <w:divBdr>
            <w:top w:val="none" w:sz="0" w:space="0" w:color="auto"/>
            <w:left w:val="none" w:sz="0" w:space="0" w:color="auto"/>
            <w:bottom w:val="none" w:sz="0" w:space="0" w:color="auto"/>
            <w:right w:val="none" w:sz="0" w:space="0" w:color="auto"/>
          </w:divBdr>
        </w:div>
        <w:div w:id="241187175">
          <w:marLeft w:val="0"/>
          <w:marRight w:val="0"/>
          <w:marTop w:val="0"/>
          <w:marBottom w:val="0"/>
          <w:divBdr>
            <w:top w:val="none" w:sz="0" w:space="0" w:color="auto"/>
            <w:left w:val="none" w:sz="0" w:space="0" w:color="auto"/>
            <w:bottom w:val="none" w:sz="0" w:space="0" w:color="auto"/>
            <w:right w:val="none" w:sz="0" w:space="0" w:color="auto"/>
          </w:divBdr>
        </w:div>
        <w:div w:id="1159344031">
          <w:marLeft w:val="0"/>
          <w:marRight w:val="0"/>
          <w:marTop w:val="0"/>
          <w:marBottom w:val="0"/>
          <w:divBdr>
            <w:top w:val="none" w:sz="0" w:space="0" w:color="auto"/>
            <w:left w:val="none" w:sz="0" w:space="0" w:color="auto"/>
            <w:bottom w:val="none" w:sz="0" w:space="0" w:color="auto"/>
            <w:right w:val="none" w:sz="0" w:space="0" w:color="auto"/>
          </w:divBdr>
        </w:div>
        <w:div w:id="109058590">
          <w:marLeft w:val="0"/>
          <w:marRight w:val="0"/>
          <w:marTop w:val="0"/>
          <w:marBottom w:val="0"/>
          <w:divBdr>
            <w:top w:val="none" w:sz="0" w:space="0" w:color="auto"/>
            <w:left w:val="none" w:sz="0" w:space="0" w:color="auto"/>
            <w:bottom w:val="none" w:sz="0" w:space="0" w:color="auto"/>
            <w:right w:val="none" w:sz="0" w:space="0" w:color="auto"/>
          </w:divBdr>
        </w:div>
        <w:div w:id="1938174062">
          <w:marLeft w:val="0"/>
          <w:marRight w:val="0"/>
          <w:marTop w:val="0"/>
          <w:marBottom w:val="0"/>
          <w:divBdr>
            <w:top w:val="none" w:sz="0" w:space="0" w:color="auto"/>
            <w:left w:val="none" w:sz="0" w:space="0" w:color="auto"/>
            <w:bottom w:val="none" w:sz="0" w:space="0" w:color="auto"/>
            <w:right w:val="none" w:sz="0" w:space="0" w:color="auto"/>
          </w:divBdr>
        </w:div>
        <w:div w:id="63308462">
          <w:marLeft w:val="0"/>
          <w:marRight w:val="0"/>
          <w:marTop w:val="0"/>
          <w:marBottom w:val="0"/>
          <w:divBdr>
            <w:top w:val="none" w:sz="0" w:space="0" w:color="auto"/>
            <w:left w:val="none" w:sz="0" w:space="0" w:color="auto"/>
            <w:bottom w:val="none" w:sz="0" w:space="0" w:color="auto"/>
            <w:right w:val="none" w:sz="0" w:space="0" w:color="auto"/>
          </w:divBdr>
        </w:div>
        <w:div w:id="1628118564">
          <w:marLeft w:val="0"/>
          <w:marRight w:val="0"/>
          <w:marTop w:val="0"/>
          <w:marBottom w:val="0"/>
          <w:divBdr>
            <w:top w:val="none" w:sz="0" w:space="0" w:color="auto"/>
            <w:left w:val="none" w:sz="0" w:space="0" w:color="auto"/>
            <w:bottom w:val="none" w:sz="0" w:space="0" w:color="auto"/>
            <w:right w:val="none" w:sz="0" w:space="0" w:color="auto"/>
          </w:divBdr>
        </w:div>
        <w:div w:id="1429155810">
          <w:marLeft w:val="0"/>
          <w:marRight w:val="0"/>
          <w:marTop w:val="0"/>
          <w:marBottom w:val="0"/>
          <w:divBdr>
            <w:top w:val="none" w:sz="0" w:space="0" w:color="auto"/>
            <w:left w:val="none" w:sz="0" w:space="0" w:color="auto"/>
            <w:bottom w:val="none" w:sz="0" w:space="0" w:color="auto"/>
            <w:right w:val="none" w:sz="0" w:space="0" w:color="auto"/>
          </w:divBdr>
        </w:div>
        <w:div w:id="378819731">
          <w:marLeft w:val="0"/>
          <w:marRight w:val="0"/>
          <w:marTop w:val="0"/>
          <w:marBottom w:val="0"/>
          <w:divBdr>
            <w:top w:val="none" w:sz="0" w:space="0" w:color="auto"/>
            <w:left w:val="none" w:sz="0" w:space="0" w:color="auto"/>
            <w:bottom w:val="none" w:sz="0" w:space="0" w:color="auto"/>
            <w:right w:val="none" w:sz="0" w:space="0" w:color="auto"/>
          </w:divBdr>
        </w:div>
        <w:div w:id="765662321">
          <w:marLeft w:val="0"/>
          <w:marRight w:val="0"/>
          <w:marTop w:val="0"/>
          <w:marBottom w:val="0"/>
          <w:divBdr>
            <w:top w:val="none" w:sz="0" w:space="0" w:color="auto"/>
            <w:left w:val="none" w:sz="0" w:space="0" w:color="auto"/>
            <w:bottom w:val="none" w:sz="0" w:space="0" w:color="auto"/>
            <w:right w:val="none" w:sz="0" w:space="0" w:color="auto"/>
          </w:divBdr>
        </w:div>
        <w:div w:id="1200900403">
          <w:marLeft w:val="0"/>
          <w:marRight w:val="0"/>
          <w:marTop w:val="0"/>
          <w:marBottom w:val="0"/>
          <w:divBdr>
            <w:top w:val="none" w:sz="0" w:space="0" w:color="auto"/>
            <w:left w:val="none" w:sz="0" w:space="0" w:color="auto"/>
            <w:bottom w:val="none" w:sz="0" w:space="0" w:color="auto"/>
            <w:right w:val="none" w:sz="0" w:space="0" w:color="auto"/>
          </w:divBdr>
        </w:div>
        <w:div w:id="1149438491">
          <w:marLeft w:val="0"/>
          <w:marRight w:val="0"/>
          <w:marTop w:val="0"/>
          <w:marBottom w:val="0"/>
          <w:divBdr>
            <w:top w:val="none" w:sz="0" w:space="0" w:color="auto"/>
            <w:left w:val="none" w:sz="0" w:space="0" w:color="auto"/>
            <w:bottom w:val="none" w:sz="0" w:space="0" w:color="auto"/>
            <w:right w:val="none" w:sz="0" w:space="0" w:color="auto"/>
          </w:divBdr>
        </w:div>
        <w:div w:id="1179930139">
          <w:marLeft w:val="0"/>
          <w:marRight w:val="0"/>
          <w:marTop w:val="0"/>
          <w:marBottom w:val="0"/>
          <w:divBdr>
            <w:top w:val="none" w:sz="0" w:space="0" w:color="auto"/>
            <w:left w:val="none" w:sz="0" w:space="0" w:color="auto"/>
            <w:bottom w:val="none" w:sz="0" w:space="0" w:color="auto"/>
            <w:right w:val="none" w:sz="0" w:space="0" w:color="auto"/>
          </w:divBdr>
        </w:div>
        <w:div w:id="1991131468">
          <w:marLeft w:val="0"/>
          <w:marRight w:val="0"/>
          <w:marTop w:val="0"/>
          <w:marBottom w:val="0"/>
          <w:divBdr>
            <w:top w:val="none" w:sz="0" w:space="0" w:color="auto"/>
            <w:left w:val="none" w:sz="0" w:space="0" w:color="auto"/>
            <w:bottom w:val="none" w:sz="0" w:space="0" w:color="auto"/>
            <w:right w:val="none" w:sz="0" w:space="0" w:color="auto"/>
          </w:divBdr>
        </w:div>
        <w:div w:id="706221913">
          <w:marLeft w:val="0"/>
          <w:marRight w:val="0"/>
          <w:marTop w:val="0"/>
          <w:marBottom w:val="0"/>
          <w:divBdr>
            <w:top w:val="none" w:sz="0" w:space="0" w:color="auto"/>
            <w:left w:val="none" w:sz="0" w:space="0" w:color="auto"/>
            <w:bottom w:val="none" w:sz="0" w:space="0" w:color="auto"/>
            <w:right w:val="none" w:sz="0" w:space="0" w:color="auto"/>
          </w:divBdr>
        </w:div>
        <w:div w:id="1152408624">
          <w:marLeft w:val="0"/>
          <w:marRight w:val="0"/>
          <w:marTop w:val="0"/>
          <w:marBottom w:val="0"/>
          <w:divBdr>
            <w:top w:val="none" w:sz="0" w:space="0" w:color="auto"/>
            <w:left w:val="none" w:sz="0" w:space="0" w:color="auto"/>
            <w:bottom w:val="none" w:sz="0" w:space="0" w:color="auto"/>
            <w:right w:val="none" w:sz="0" w:space="0" w:color="auto"/>
          </w:divBdr>
        </w:div>
        <w:div w:id="812603364">
          <w:marLeft w:val="0"/>
          <w:marRight w:val="0"/>
          <w:marTop w:val="0"/>
          <w:marBottom w:val="0"/>
          <w:divBdr>
            <w:top w:val="none" w:sz="0" w:space="0" w:color="auto"/>
            <w:left w:val="none" w:sz="0" w:space="0" w:color="auto"/>
            <w:bottom w:val="none" w:sz="0" w:space="0" w:color="auto"/>
            <w:right w:val="none" w:sz="0" w:space="0" w:color="auto"/>
          </w:divBdr>
        </w:div>
        <w:div w:id="1916432044">
          <w:marLeft w:val="0"/>
          <w:marRight w:val="0"/>
          <w:marTop w:val="0"/>
          <w:marBottom w:val="0"/>
          <w:divBdr>
            <w:top w:val="none" w:sz="0" w:space="0" w:color="auto"/>
            <w:left w:val="none" w:sz="0" w:space="0" w:color="auto"/>
            <w:bottom w:val="none" w:sz="0" w:space="0" w:color="auto"/>
            <w:right w:val="none" w:sz="0" w:space="0" w:color="auto"/>
          </w:divBdr>
        </w:div>
      </w:divsChild>
    </w:div>
    <w:div w:id="302318044">
      <w:bodyDiv w:val="1"/>
      <w:marLeft w:val="0"/>
      <w:marRight w:val="0"/>
      <w:marTop w:val="0"/>
      <w:marBottom w:val="0"/>
      <w:divBdr>
        <w:top w:val="none" w:sz="0" w:space="0" w:color="auto"/>
        <w:left w:val="none" w:sz="0" w:space="0" w:color="auto"/>
        <w:bottom w:val="none" w:sz="0" w:space="0" w:color="auto"/>
        <w:right w:val="none" w:sz="0" w:space="0" w:color="auto"/>
      </w:divBdr>
      <w:divsChild>
        <w:div w:id="1087388862">
          <w:marLeft w:val="0"/>
          <w:marRight w:val="0"/>
          <w:marTop w:val="0"/>
          <w:marBottom w:val="0"/>
          <w:divBdr>
            <w:top w:val="none" w:sz="0" w:space="0" w:color="auto"/>
            <w:left w:val="none" w:sz="0" w:space="0" w:color="auto"/>
            <w:bottom w:val="none" w:sz="0" w:space="0" w:color="auto"/>
            <w:right w:val="none" w:sz="0" w:space="0" w:color="auto"/>
          </w:divBdr>
        </w:div>
        <w:div w:id="1688947253">
          <w:marLeft w:val="0"/>
          <w:marRight w:val="0"/>
          <w:marTop w:val="0"/>
          <w:marBottom w:val="0"/>
          <w:divBdr>
            <w:top w:val="none" w:sz="0" w:space="0" w:color="auto"/>
            <w:left w:val="none" w:sz="0" w:space="0" w:color="auto"/>
            <w:bottom w:val="none" w:sz="0" w:space="0" w:color="auto"/>
            <w:right w:val="none" w:sz="0" w:space="0" w:color="auto"/>
          </w:divBdr>
        </w:div>
        <w:div w:id="1889995979">
          <w:marLeft w:val="0"/>
          <w:marRight w:val="0"/>
          <w:marTop w:val="0"/>
          <w:marBottom w:val="0"/>
          <w:divBdr>
            <w:top w:val="none" w:sz="0" w:space="0" w:color="auto"/>
            <w:left w:val="none" w:sz="0" w:space="0" w:color="auto"/>
            <w:bottom w:val="none" w:sz="0" w:space="0" w:color="auto"/>
            <w:right w:val="none" w:sz="0" w:space="0" w:color="auto"/>
          </w:divBdr>
        </w:div>
        <w:div w:id="1179276889">
          <w:marLeft w:val="0"/>
          <w:marRight w:val="0"/>
          <w:marTop w:val="0"/>
          <w:marBottom w:val="0"/>
          <w:divBdr>
            <w:top w:val="none" w:sz="0" w:space="0" w:color="auto"/>
            <w:left w:val="none" w:sz="0" w:space="0" w:color="auto"/>
            <w:bottom w:val="none" w:sz="0" w:space="0" w:color="auto"/>
            <w:right w:val="none" w:sz="0" w:space="0" w:color="auto"/>
          </w:divBdr>
        </w:div>
        <w:div w:id="620263789">
          <w:marLeft w:val="0"/>
          <w:marRight w:val="0"/>
          <w:marTop w:val="0"/>
          <w:marBottom w:val="0"/>
          <w:divBdr>
            <w:top w:val="none" w:sz="0" w:space="0" w:color="auto"/>
            <w:left w:val="none" w:sz="0" w:space="0" w:color="auto"/>
            <w:bottom w:val="none" w:sz="0" w:space="0" w:color="auto"/>
            <w:right w:val="none" w:sz="0" w:space="0" w:color="auto"/>
          </w:divBdr>
        </w:div>
        <w:div w:id="2132627162">
          <w:marLeft w:val="0"/>
          <w:marRight w:val="0"/>
          <w:marTop w:val="0"/>
          <w:marBottom w:val="0"/>
          <w:divBdr>
            <w:top w:val="none" w:sz="0" w:space="0" w:color="auto"/>
            <w:left w:val="none" w:sz="0" w:space="0" w:color="auto"/>
            <w:bottom w:val="none" w:sz="0" w:space="0" w:color="auto"/>
            <w:right w:val="none" w:sz="0" w:space="0" w:color="auto"/>
          </w:divBdr>
        </w:div>
        <w:div w:id="517812955">
          <w:marLeft w:val="0"/>
          <w:marRight w:val="0"/>
          <w:marTop w:val="0"/>
          <w:marBottom w:val="0"/>
          <w:divBdr>
            <w:top w:val="none" w:sz="0" w:space="0" w:color="auto"/>
            <w:left w:val="none" w:sz="0" w:space="0" w:color="auto"/>
            <w:bottom w:val="none" w:sz="0" w:space="0" w:color="auto"/>
            <w:right w:val="none" w:sz="0" w:space="0" w:color="auto"/>
          </w:divBdr>
        </w:div>
        <w:div w:id="422922864">
          <w:marLeft w:val="0"/>
          <w:marRight w:val="0"/>
          <w:marTop w:val="0"/>
          <w:marBottom w:val="0"/>
          <w:divBdr>
            <w:top w:val="none" w:sz="0" w:space="0" w:color="auto"/>
            <w:left w:val="none" w:sz="0" w:space="0" w:color="auto"/>
            <w:bottom w:val="none" w:sz="0" w:space="0" w:color="auto"/>
            <w:right w:val="none" w:sz="0" w:space="0" w:color="auto"/>
          </w:divBdr>
        </w:div>
        <w:div w:id="1475874221">
          <w:marLeft w:val="0"/>
          <w:marRight w:val="0"/>
          <w:marTop w:val="0"/>
          <w:marBottom w:val="0"/>
          <w:divBdr>
            <w:top w:val="none" w:sz="0" w:space="0" w:color="auto"/>
            <w:left w:val="none" w:sz="0" w:space="0" w:color="auto"/>
            <w:bottom w:val="none" w:sz="0" w:space="0" w:color="auto"/>
            <w:right w:val="none" w:sz="0" w:space="0" w:color="auto"/>
          </w:divBdr>
        </w:div>
        <w:div w:id="827673288">
          <w:marLeft w:val="0"/>
          <w:marRight w:val="0"/>
          <w:marTop w:val="0"/>
          <w:marBottom w:val="0"/>
          <w:divBdr>
            <w:top w:val="none" w:sz="0" w:space="0" w:color="auto"/>
            <w:left w:val="none" w:sz="0" w:space="0" w:color="auto"/>
            <w:bottom w:val="none" w:sz="0" w:space="0" w:color="auto"/>
            <w:right w:val="none" w:sz="0" w:space="0" w:color="auto"/>
          </w:divBdr>
        </w:div>
        <w:div w:id="1975522624">
          <w:marLeft w:val="0"/>
          <w:marRight w:val="0"/>
          <w:marTop w:val="0"/>
          <w:marBottom w:val="0"/>
          <w:divBdr>
            <w:top w:val="none" w:sz="0" w:space="0" w:color="auto"/>
            <w:left w:val="none" w:sz="0" w:space="0" w:color="auto"/>
            <w:bottom w:val="none" w:sz="0" w:space="0" w:color="auto"/>
            <w:right w:val="none" w:sz="0" w:space="0" w:color="auto"/>
          </w:divBdr>
        </w:div>
        <w:div w:id="1437553708">
          <w:marLeft w:val="0"/>
          <w:marRight w:val="0"/>
          <w:marTop w:val="0"/>
          <w:marBottom w:val="0"/>
          <w:divBdr>
            <w:top w:val="none" w:sz="0" w:space="0" w:color="auto"/>
            <w:left w:val="none" w:sz="0" w:space="0" w:color="auto"/>
            <w:bottom w:val="none" w:sz="0" w:space="0" w:color="auto"/>
            <w:right w:val="none" w:sz="0" w:space="0" w:color="auto"/>
          </w:divBdr>
        </w:div>
        <w:div w:id="847016802">
          <w:marLeft w:val="0"/>
          <w:marRight w:val="0"/>
          <w:marTop w:val="0"/>
          <w:marBottom w:val="0"/>
          <w:divBdr>
            <w:top w:val="none" w:sz="0" w:space="0" w:color="auto"/>
            <w:left w:val="none" w:sz="0" w:space="0" w:color="auto"/>
            <w:bottom w:val="none" w:sz="0" w:space="0" w:color="auto"/>
            <w:right w:val="none" w:sz="0" w:space="0" w:color="auto"/>
          </w:divBdr>
        </w:div>
        <w:div w:id="624166535">
          <w:marLeft w:val="0"/>
          <w:marRight w:val="0"/>
          <w:marTop w:val="0"/>
          <w:marBottom w:val="0"/>
          <w:divBdr>
            <w:top w:val="none" w:sz="0" w:space="0" w:color="auto"/>
            <w:left w:val="none" w:sz="0" w:space="0" w:color="auto"/>
            <w:bottom w:val="none" w:sz="0" w:space="0" w:color="auto"/>
            <w:right w:val="none" w:sz="0" w:space="0" w:color="auto"/>
          </w:divBdr>
        </w:div>
        <w:div w:id="2129660147">
          <w:marLeft w:val="0"/>
          <w:marRight w:val="0"/>
          <w:marTop w:val="0"/>
          <w:marBottom w:val="0"/>
          <w:divBdr>
            <w:top w:val="none" w:sz="0" w:space="0" w:color="auto"/>
            <w:left w:val="none" w:sz="0" w:space="0" w:color="auto"/>
            <w:bottom w:val="none" w:sz="0" w:space="0" w:color="auto"/>
            <w:right w:val="none" w:sz="0" w:space="0" w:color="auto"/>
          </w:divBdr>
        </w:div>
        <w:div w:id="1744177048">
          <w:marLeft w:val="0"/>
          <w:marRight w:val="0"/>
          <w:marTop w:val="0"/>
          <w:marBottom w:val="0"/>
          <w:divBdr>
            <w:top w:val="none" w:sz="0" w:space="0" w:color="auto"/>
            <w:left w:val="none" w:sz="0" w:space="0" w:color="auto"/>
            <w:bottom w:val="none" w:sz="0" w:space="0" w:color="auto"/>
            <w:right w:val="none" w:sz="0" w:space="0" w:color="auto"/>
          </w:divBdr>
        </w:div>
        <w:div w:id="1352412093">
          <w:marLeft w:val="0"/>
          <w:marRight w:val="0"/>
          <w:marTop w:val="0"/>
          <w:marBottom w:val="0"/>
          <w:divBdr>
            <w:top w:val="none" w:sz="0" w:space="0" w:color="auto"/>
            <w:left w:val="none" w:sz="0" w:space="0" w:color="auto"/>
            <w:bottom w:val="none" w:sz="0" w:space="0" w:color="auto"/>
            <w:right w:val="none" w:sz="0" w:space="0" w:color="auto"/>
          </w:divBdr>
        </w:div>
        <w:div w:id="406346832">
          <w:marLeft w:val="0"/>
          <w:marRight w:val="0"/>
          <w:marTop w:val="0"/>
          <w:marBottom w:val="0"/>
          <w:divBdr>
            <w:top w:val="none" w:sz="0" w:space="0" w:color="auto"/>
            <w:left w:val="none" w:sz="0" w:space="0" w:color="auto"/>
            <w:bottom w:val="none" w:sz="0" w:space="0" w:color="auto"/>
            <w:right w:val="none" w:sz="0" w:space="0" w:color="auto"/>
          </w:divBdr>
        </w:div>
        <w:div w:id="339084626">
          <w:marLeft w:val="0"/>
          <w:marRight w:val="0"/>
          <w:marTop w:val="0"/>
          <w:marBottom w:val="0"/>
          <w:divBdr>
            <w:top w:val="none" w:sz="0" w:space="0" w:color="auto"/>
            <w:left w:val="none" w:sz="0" w:space="0" w:color="auto"/>
            <w:bottom w:val="none" w:sz="0" w:space="0" w:color="auto"/>
            <w:right w:val="none" w:sz="0" w:space="0" w:color="auto"/>
          </w:divBdr>
        </w:div>
        <w:div w:id="341471311">
          <w:marLeft w:val="0"/>
          <w:marRight w:val="0"/>
          <w:marTop w:val="0"/>
          <w:marBottom w:val="0"/>
          <w:divBdr>
            <w:top w:val="none" w:sz="0" w:space="0" w:color="auto"/>
            <w:left w:val="none" w:sz="0" w:space="0" w:color="auto"/>
            <w:bottom w:val="none" w:sz="0" w:space="0" w:color="auto"/>
            <w:right w:val="none" w:sz="0" w:space="0" w:color="auto"/>
          </w:divBdr>
        </w:div>
        <w:div w:id="1120683320">
          <w:marLeft w:val="0"/>
          <w:marRight w:val="0"/>
          <w:marTop w:val="0"/>
          <w:marBottom w:val="0"/>
          <w:divBdr>
            <w:top w:val="none" w:sz="0" w:space="0" w:color="auto"/>
            <w:left w:val="none" w:sz="0" w:space="0" w:color="auto"/>
            <w:bottom w:val="none" w:sz="0" w:space="0" w:color="auto"/>
            <w:right w:val="none" w:sz="0" w:space="0" w:color="auto"/>
          </w:divBdr>
          <w:divsChild>
            <w:div w:id="820773461">
              <w:marLeft w:val="0"/>
              <w:marRight w:val="0"/>
              <w:marTop w:val="0"/>
              <w:marBottom w:val="0"/>
              <w:divBdr>
                <w:top w:val="none" w:sz="0" w:space="0" w:color="auto"/>
                <w:left w:val="none" w:sz="0" w:space="0" w:color="auto"/>
                <w:bottom w:val="none" w:sz="0" w:space="0" w:color="auto"/>
                <w:right w:val="none" w:sz="0" w:space="0" w:color="auto"/>
              </w:divBdr>
            </w:div>
            <w:div w:id="1932153649">
              <w:marLeft w:val="0"/>
              <w:marRight w:val="0"/>
              <w:marTop w:val="0"/>
              <w:marBottom w:val="0"/>
              <w:divBdr>
                <w:top w:val="none" w:sz="0" w:space="0" w:color="auto"/>
                <w:left w:val="none" w:sz="0" w:space="0" w:color="auto"/>
                <w:bottom w:val="none" w:sz="0" w:space="0" w:color="auto"/>
                <w:right w:val="none" w:sz="0" w:space="0" w:color="auto"/>
              </w:divBdr>
            </w:div>
            <w:div w:id="737825977">
              <w:marLeft w:val="0"/>
              <w:marRight w:val="0"/>
              <w:marTop w:val="0"/>
              <w:marBottom w:val="0"/>
              <w:divBdr>
                <w:top w:val="none" w:sz="0" w:space="0" w:color="auto"/>
                <w:left w:val="none" w:sz="0" w:space="0" w:color="auto"/>
                <w:bottom w:val="none" w:sz="0" w:space="0" w:color="auto"/>
                <w:right w:val="none" w:sz="0" w:space="0" w:color="auto"/>
              </w:divBdr>
            </w:div>
            <w:div w:id="1726220639">
              <w:marLeft w:val="0"/>
              <w:marRight w:val="0"/>
              <w:marTop w:val="0"/>
              <w:marBottom w:val="0"/>
              <w:divBdr>
                <w:top w:val="none" w:sz="0" w:space="0" w:color="auto"/>
                <w:left w:val="none" w:sz="0" w:space="0" w:color="auto"/>
                <w:bottom w:val="none" w:sz="0" w:space="0" w:color="auto"/>
                <w:right w:val="none" w:sz="0" w:space="0" w:color="auto"/>
              </w:divBdr>
            </w:div>
            <w:div w:id="2120373028">
              <w:marLeft w:val="0"/>
              <w:marRight w:val="0"/>
              <w:marTop w:val="0"/>
              <w:marBottom w:val="0"/>
              <w:divBdr>
                <w:top w:val="none" w:sz="0" w:space="0" w:color="auto"/>
                <w:left w:val="none" w:sz="0" w:space="0" w:color="auto"/>
                <w:bottom w:val="none" w:sz="0" w:space="0" w:color="auto"/>
                <w:right w:val="none" w:sz="0" w:space="0" w:color="auto"/>
              </w:divBdr>
            </w:div>
            <w:div w:id="1028722914">
              <w:marLeft w:val="0"/>
              <w:marRight w:val="0"/>
              <w:marTop w:val="0"/>
              <w:marBottom w:val="0"/>
              <w:divBdr>
                <w:top w:val="none" w:sz="0" w:space="0" w:color="auto"/>
                <w:left w:val="none" w:sz="0" w:space="0" w:color="auto"/>
                <w:bottom w:val="none" w:sz="0" w:space="0" w:color="auto"/>
                <w:right w:val="none" w:sz="0" w:space="0" w:color="auto"/>
              </w:divBdr>
            </w:div>
            <w:div w:id="654605460">
              <w:marLeft w:val="0"/>
              <w:marRight w:val="0"/>
              <w:marTop w:val="0"/>
              <w:marBottom w:val="0"/>
              <w:divBdr>
                <w:top w:val="none" w:sz="0" w:space="0" w:color="auto"/>
                <w:left w:val="none" w:sz="0" w:space="0" w:color="auto"/>
                <w:bottom w:val="none" w:sz="0" w:space="0" w:color="auto"/>
                <w:right w:val="none" w:sz="0" w:space="0" w:color="auto"/>
              </w:divBdr>
            </w:div>
            <w:div w:id="1917782295">
              <w:marLeft w:val="0"/>
              <w:marRight w:val="0"/>
              <w:marTop w:val="0"/>
              <w:marBottom w:val="0"/>
              <w:divBdr>
                <w:top w:val="none" w:sz="0" w:space="0" w:color="auto"/>
                <w:left w:val="none" w:sz="0" w:space="0" w:color="auto"/>
                <w:bottom w:val="none" w:sz="0" w:space="0" w:color="auto"/>
                <w:right w:val="none" w:sz="0" w:space="0" w:color="auto"/>
              </w:divBdr>
            </w:div>
            <w:div w:id="1391004829">
              <w:marLeft w:val="0"/>
              <w:marRight w:val="0"/>
              <w:marTop w:val="0"/>
              <w:marBottom w:val="0"/>
              <w:divBdr>
                <w:top w:val="none" w:sz="0" w:space="0" w:color="auto"/>
                <w:left w:val="none" w:sz="0" w:space="0" w:color="auto"/>
                <w:bottom w:val="none" w:sz="0" w:space="0" w:color="auto"/>
                <w:right w:val="none" w:sz="0" w:space="0" w:color="auto"/>
              </w:divBdr>
            </w:div>
            <w:div w:id="1934316077">
              <w:marLeft w:val="0"/>
              <w:marRight w:val="0"/>
              <w:marTop w:val="0"/>
              <w:marBottom w:val="0"/>
              <w:divBdr>
                <w:top w:val="none" w:sz="0" w:space="0" w:color="auto"/>
                <w:left w:val="none" w:sz="0" w:space="0" w:color="auto"/>
                <w:bottom w:val="none" w:sz="0" w:space="0" w:color="auto"/>
                <w:right w:val="none" w:sz="0" w:space="0" w:color="auto"/>
              </w:divBdr>
            </w:div>
            <w:div w:id="914894617">
              <w:marLeft w:val="0"/>
              <w:marRight w:val="0"/>
              <w:marTop w:val="0"/>
              <w:marBottom w:val="0"/>
              <w:divBdr>
                <w:top w:val="none" w:sz="0" w:space="0" w:color="auto"/>
                <w:left w:val="none" w:sz="0" w:space="0" w:color="auto"/>
                <w:bottom w:val="none" w:sz="0" w:space="0" w:color="auto"/>
                <w:right w:val="none" w:sz="0" w:space="0" w:color="auto"/>
              </w:divBdr>
            </w:div>
            <w:div w:id="1675916851">
              <w:marLeft w:val="0"/>
              <w:marRight w:val="0"/>
              <w:marTop w:val="0"/>
              <w:marBottom w:val="0"/>
              <w:divBdr>
                <w:top w:val="none" w:sz="0" w:space="0" w:color="auto"/>
                <w:left w:val="none" w:sz="0" w:space="0" w:color="auto"/>
                <w:bottom w:val="none" w:sz="0" w:space="0" w:color="auto"/>
                <w:right w:val="none" w:sz="0" w:space="0" w:color="auto"/>
              </w:divBdr>
            </w:div>
            <w:div w:id="810828715">
              <w:marLeft w:val="0"/>
              <w:marRight w:val="0"/>
              <w:marTop w:val="0"/>
              <w:marBottom w:val="0"/>
              <w:divBdr>
                <w:top w:val="none" w:sz="0" w:space="0" w:color="auto"/>
                <w:left w:val="none" w:sz="0" w:space="0" w:color="auto"/>
                <w:bottom w:val="none" w:sz="0" w:space="0" w:color="auto"/>
                <w:right w:val="none" w:sz="0" w:space="0" w:color="auto"/>
              </w:divBdr>
            </w:div>
            <w:div w:id="177014085">
              <w:marLeft w:val="0"/>
              <w:marRight w:val="0"/>
              <w:marTop w:val="0"/>
              <w:marBottom w:val="0"/>
              <w:divBdr>
                <w:top w:val="none" w:sz="0" w:space="0" w:color="auto"/>
                <w:left w:val="none" w:sz="0" w:space="0" w:color="auto"/>
                <w:bottom w:val="none" w:sz="0" w:space="0" w:color="auto"/>
                <w:right w:val="none" w:sz="0" w:space="0" w:color="auto"/>
              </w:divBdr>
            </w:div>
            <w:div w:id="1061828703">
              <w:marLeft w:val="0"/>
              <w:marRight w:val="0"/>
              <w:marTop w:val="0"/>
              <w:marBottom w:val="0"/>
              <w:divBdr>
                <w:top w:val="none" w:sz="0" w:space="0" w:color="auto"/>
                <w:left w:val="none" w:sz="0" w:space="0" w:color="auto"/>
                <w:bottom w:val="none" w:sz="0" w:space="0" w:color="auto"/>
                <w:right w:val="none" w:sz="0" w:space="0" w:color="auto"/>
              </w:divBdr>
            </w:div>
            <w:div w:id="713582854">
              <w:marLeft w:val="0"/>
              <w:marRight w:val="0"/>
              <w:marTop w:val="0"/>
              <w:marBottom w:val="0"/>
              <w:divBdr>
                <w:top w:val="none" w:sz="0" w:space="0" w:color="auto"/>
                <w:left w:val="none" w:sz="0" w:space="0" w:color="auto"/>
                <w:bottom w:val="none" w:sz="0" w:space="0" w:color="auto"/>
                <w:right w:val="none" w:sz="0" w:space="0" w:color="auto"/>
              </w:divBdr>
            </w:div>
            <w:div w:id="580066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366587">
      <w:bodyDiv w:val="1"/>
      <w:marLeft w:val="0"/>
      <w:marRight w:val="0"/>
      <w:marTop w:val="0"/>
      <w:marBottom w:val="0"/>
      <w:divBdr>
        <w:top w:val="none" w:sz="0" w:space="0" w:color="auto"/>
        <w:left w:val="none" w:sz="0" w:space="0" w:color="auto"/>
        <w:bottom w:val="none" w:sz="0" w:space="0" w:color="auto"/>
        <w:right w:val="none" w:sz="0" w:space="0" w:color="auto"/>
      </w:divBdr>
      <w:divsChild>
        <w:div w:id="986013718">
          <w:marLeft w:val="0"/>
          <w:marRight w:val="0"/>
          <w:marTop w:val="0"/>
          <w:marBottom w:val="0"/>
          <w:divBdr>
            <w:top w:val="none" w:sz="0" w:space="0" w:color="auto"/>
            <w:left w:val="none" w:sz="0" w:space="0" w:color="auto"/>
            <w:bottom w:val="none" w:sz="0" w:space="0" w:color="auto"/>
            <w:right w:val="none" w:sz="0" w:space="0" w:color="auto"/>
          </w:divBdr>
        </w:div>
        <w:div w:id="1306282286">
          <w:marLeft w:val="0"/>
          <w:marRight w:val="0"/>
          <w:marTop w:val="0"/>
          <w:marBottom w:val="0"/>
          <w:divBdr>
            <w:top w:val="none" w:sz="0" w:space="0" w:color="auto"/>
            <w:left w:val="none" w:sz="0" w:space="0" w:color="auto"/>
            <w:bottom w:val="none" w:sz="0" w:space="0" w:color="auto"/>
            <w:right w:val="none" w:sz="0" w:space="0" w:color="auto"/>
          </w:divBdr>
        </w:div>
        <w:div w:id="78140401">
          <w:marLeft w:val="0"/>
          <w:marRight w:val="0"/>
          <w:marTop w:val="0"/>
          <w:marBottom w:val="0"/>
          <w:divBdr>
            <w:top w:val="none" w:sz="0" w:space="0" w:color="auto"/>
            <w:left w:val="none" w:sz="0" w:space="0" w:color="auto"/>
            <w:bottom w:val="none" w:sz="0" w:space="0" w:color="auto"/>
            <w:right w:val="none" w:sz="0" w:space="0" w:color="auto"/>
          </w:divBdr>
        </w:div>
        <w:div w:id="1533953165">
          <w:marLeft w:val="0"/>
          <w:marRight w:val="0"/>
          <w:marTop w:val="0"/>
          <w:marBottom w:val="0"/>
          <w:divBdr>
            <w:top w:val="none" w:sz="0" w:space="0" w:color="auto"/>
            <w:left w:val="none" w:sz="0" w:space="0" w:color="auto"/>
            <w:bottom w:val="none" w:sz="0" w:space="0" w:color="auto"/>
            <w:right w:val="none" w:sz="0" w:space="0" w:color="auto"/>
          </w:divBdr>
        </w:div>
        <w:div w:id="1949122507">
          <w:marLeft w:val="0"/>
          <w:marRight w:val="0"/>
          <w:marTop w:val="0"/>
          <w:marBottom w:val="0"/>
          <w:divBdr>
            <w:top w:val="none" w:sz="0" w:space="0" w:color="auto"/>
            <w:left w:val="none" w:sz="0" w:space="0" w:color="auto"/>
            <w:bottom w:val="none" w:sz="0" w:space="0" w:color="auto"/>
            <w:right w:val="none" w:sz="0" w:space="0" w:color="auto"/>
          </w:divBdr>
        </w:div>
        <w:div w:id="1521627231">
          <w:marLeft w:val="0"/>
          <w:marRight w:val="0"/>
          <w:marTop w:val="0"/>
          <w:marBottom w:val="0"/>
          <w:divBdr>
            <w:top w:val="none" w:sz="0" w:space="0" w:color="auto"/>
            <w:left w:val="none" w:sz="0" w:space="0" w:color="auto"/>
            <w:bottom w:val="none" w:sz="0" w:space="0" w:color="auto"/>
            <w:right w:val="none" w:sz="0" w:space="0" w:color="auto"/>
          </w:divBdr>
        </w:div>
        <w:div w:id="504249211">
          <w:marLeft w:val="0"/>
          <w:marRight w:val="0"/>
          <w:marTop w:val="0"/>
          <w:marBottom w:val="0"/>
          <w:divBdr>
            <w:top w:val="none" w:sz="0" w:space="0" w:color="auto"/>
            <w:left w:val="none" w:sz="0" w:space="0" w:color="auto"/>
            <w:bottom w:val="none" w:sz="0" w:space="0" w:color="auto"/>
            <w:right w:val="none" w:sz="0" w:space="0" w:color="auto"/>
          </w:divBdr>
        </w:div>
        <w:div w:id="374622327">
          <w:marLeft w:val="0"/>
          <w:marRight w:val="0"/>
          <w:marTop w:val="0"/>
          <w:marBottom w:val="0"/>
          <w:divBdr>
            <w:top w:val="none" w:sz="0" w:space="0" w:color="auto"/>
            <w:left w:val="none" w:sz="0" w:space="0" w:color="auto"/>
            <w:bottom w:val="none" w:sz="0" w:space="0" w:color="auto"/>
            <w:right w:val="none" w:sz="0" w:space="0" w:color="auto"/>
          </w:divBdr>
          <w:divsChild>
            <w:div w:id="2083015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142975">
      <w:bodyDiv w:val="1"/>
      <w:marLeft w:val="0"/>
      <w:marRight w:val="0"/>
      <w:marTop w:val="0"/>
      <w:marBottom w:val="0"/>
      <w:divBdr>
        <w:top w:val="none" w:sz="0" w:space="0" w:color="auto"/>
        <w:left w:val="none" w:sz="0" w:space="0" w:color="auto"/>
        <w:bottom w:val="none" w:sz="0" w:space="0" w:color="auto"/>
        <w:right w:val="none" w:sz="0" w:space="0" w:color="auto"/>
      </w:divBdr>
      <w:divsChild>
        <w:div w:id="1926066874">
          <w:marLeft w:val="0"/>
          <w:marRight w:val="0"/>
          <w:marTop w:val="0"/>
          <w:marBottom w:val="0"/>
          <w:divBdr>
            <w:top w:val="none" w:sz="0" w:space="0" w:color="auto"/>
            <w:left w:val="none" w:sz="0" w:space="0" w:color="auto"/>
            <w:bottom w:val="none" w:sz="0" w:space="0" w:color="auto"/>
            <w:right w:val="none" w:sz="0" w:space="0" w:color="auto"/>
          </w:divBdr>
        </w:div>
        <w:div w:id="52117547">
          <w:marLeft w:val="0"/>
          <w:marRight w:val="0"/>
          <w:marTop w:val="0"/>
          <w:marBottom w:val="0"/>
          <w:divBdr>
            <w:top w:val="none" w:sz="0" w:space="0" w:color="auto"/>
            <w:left w:val="none" w:sz="0" w:space="0" w:color="auto"/>
            <w:bottom w:val="none" w:sz="0" w:space="0" w:color="auto"/>
            <w:right w:val="none" w:sz="0" w:space="0" w:color="auto"/>
          </w:divBdr>
        </w:div>
        <w:div w:id="1184518076">
          <w:marLeft w:val="0"/>
          <w:marRight w:val="0"/>
          <w:marTop w:val="0"/>
          <w:marBottom w:val="0"/>
          <w:divBdr>
            <w:top w:val="none" w:sz="0" w:space="0" w:color="auto"/>
            <w:left w:val="none" w:sz="0" w:space="0" w:color="auto"/>
            <w:bottom w:val="none" w:sz="0" w:space="0" w:color="auto"/>
            <w:right w:val="none" w:sz="0" w:space="0" w:color="auto"/>
          </w:divBdr>
        </w:div>
        <w:div w:id="1886402906">
          <w:marLeft w:val="0"/>
          <w:marRight w:val="0"/>
          <w:marTop w:val="0"/>
          <w:marBottom w:val="0"/>
          <w:divBdr>
            <w:top w:val="none" w:sz="0" w:space="0" w:color="auto"/>
            <w:left w:val="none" w:sz="0" w:space="0" w:color="auto"/>
            <w:bottom w:val="none" w:sz="0" w:space="0" w:color="auto"/>
            <w:right w:val="none" w:sz="0" w:space="0" w:color="auto"/>
          </w:divBdr>
        </w:div>
        <w:div w:id="1139999657">
          <w:marLeft w:val="0"/>
          <w:marRight w:val="0"/>
          <w:marTop w:val="0"/>
          <w:marBottom w:val="0"/>
          <w:divBdr>
            <w:top w:val="none" w:sz="0" w:space="0" w:color="auto"/>
            <w:left w:val="none" w:sz="0" w:space="0" w:color="auto"/>
            <w:bottom w:val="none" w:sz="0" w:space="0" w:color="auto"/>
            <w:right w:val="none" w:sz="0" w:space="0" w:color="auto"/>
          </w:divBdr>
        </w:div>
        <w:div w:id="1778519367">
          <w:marLeft w:val="0"/>
          <w:marRight w:val="0"/>
          <w:marTop w:val="0"/>
          <w:marBottom w:val="0"/>
          <w:divBdr>
            <w:top w:val="none" w:sz="0" w:space="0" w:color="auto"/>
            <w:left w:val="none" w:sz="0" w:space="0" w:color="auto"/>
            <w:bottom w:val="none" w:sz="0" w:space="0" w:color="auto"/>
            <w:right w:val="none" w:sz="0" w:space="0" w:color="auto"/>
          </w:divBdr>
        </w:div>
        <w:div w:id="1789737284">
          <w:marLeft w:val="0"/>
          <w:marRight w:val="0"/>
          <w:marTop w:val="0"/>
          <w:marBottom w:val="0"/>
          <w:divBdr>
            <w:top w:val="none" w:sz="0" w:space="0" w:color="auto"/>
            <w:left w:val="none" w:sz="0" w:space="0" w:color="auto"/>
            <w:bottom w:val="none" w:sz="0" w:space="0" w:color="auto"/>
            <w:right w:val="none" w:sz="0" w:space="0" w:color="auto"/>
          </w:divBdr>
        </w:div>
        <w:div w:id="2039114249">
          <w:marLeft w:val="0"/>
          <w:marRight w:val="0"/>
          <w:marTop w:val="0"/>
          <w:marBottom w:val="0"/>
          <w:divBdr>
            <w:top w:val="none" w:sz="0" w:space="0" w:color="auto"/>
            <w:left w:val="none" w:sz="0" w:space="0" w:color="auto"/>
            <w:bottom w:val="none" w:sz="0" w:space="0" w:color="auto"/>
            <w:right w:val="none" w:sz="0" w:space="0" w:color="auto"/>
          </w:divBdr>
        </w:div>
        <w:div w:id="32774557">
          <w:marLeft w:val="0"/>
          <w:marRight w:val="0"/>
          <w:marTop w:val="0"/>
          <w:marBottom w:val="0"/>
          <w:divBdr>
            <w:top w:val="none" w:sz="0" w:space="0" w:color="auto"/>
            <w:left w:val="none" w:sz="0" w:space="0" w:color="auto"/>
            <w:bottom w:val="none" w:sz="0" w:space="0" w:color="auto"/>
            <w:right w:val="none" w:sz="0" w:space="0" w:color="auto"/>
          </w:divBdr>
        </w:div>
        <w:div w:id="497814500">
          <w:marLeft w:val="0"/>
          <w:marRight w:val="0"/>
          <w:marTop w:val="0"/>
          <w:marBottom w:val="0"/>
          <w:divBdr>
            <w:top w:val="none" w:sz="0" w:space="0" w:color="auto"/>
            <w:left w:val="none" w:sz="0" w:space="0" w:color="auto"/>
            <w:bottom w:val="none" w:sz="0" w:space="0" w:color="auto"/>
            <w:right w:val="none" w:sz="0" w:space="0" w:color="auto"/>
          </w:divBdr>
        </w:div>
        <w:div w:id="1012418029">
          <w:marLeft w:val="0"/>
          <w:marRight w:val="0"/>
          <w:marTop w:val="0"/>
          <w:marBottom w:val="0"/>
          <w:divBdr>
            <w:top w:val="none" w:sz="0" w:space="0" w:color="auto"/>
            <w:left w:val="none" w:sz="0" w:space="0" w:color="auto"/>
            <w:bottom w:val="none" w:sz="0" w:space="0" w:color="auto"/>
            <w:right w:val="none" w:sz="0" w:space="0" w:color="auto"/>
          </w:divBdr>
        </w:div>
        <w:div w:id="760956556">
          <w:marLeft w:val="0"/>
          <w:marRight w:val="0"/>
          <w:marTop w:val="0"/>
          <w:marBottom w:val="0"/>
          <w:divBdr>
            <w:top w:val="none" w:sz="0" w:space="0" w:color="auto"/>
            <w:left w:val="none" w:sz="0" w:space="0" w:color="auto"/>
            <w:bottom w:val="none" w:sz="0" w:space="0" w:color="auto"/>
            <w:right w:val="none" w:sz="0" w:space="0" w:color="auto"/>
          </w:divBdr>
        </w:div>
        <w:div w:id="348946227">
          <w:marLeft w:val="0"/>
          <w:marRight w:val="0"/>
          <w:marTop w:val="0"/>
          <w:marBottom w:val="0"/>
          <w:divBdr>
            <w:top w:val="none" w:sz="0" w:space="0" w:color="auto"/>
            <w:left w:val="none" w:sz="0" w:space="0" w:color="auto"/>
            <w:bottom w:val="none" w:sz="0" w:space="0" w:color="auto"/>
            <w:right w:val="none" w:sz="0" w:space="0" w:color="auto"/>
          </w:divBdr>
        </w:div>
        <w:div w:id="1736539641">
          <w:marLeft w:val="0"/>
          <w:marRight w:val="0"/>
          <w:marTop w:val="0"/>
          <w:marBottom w:val="0"/>
          <w:divBdr>
            <w:top w:val="none" w:sz="0" w:space="0" w:color="auto"/>
            <w:left w:val="none" w:sz="0" w:space="0" w:color="auto"/>
            <w:bottom w:val="none" w:sz="0" w:space="0" w:color="auto"/>
            <w:right w:val="none" w:sz="0" w:space="0" w:color="auto"/>
          </w:divBdr>
        </w:div>
        <w:div w:id="2016496650">
          <w:marLeft w:val="0"/>
          <w:marRight w:val="0"/>
          <w:marTop w:val="0"/>
          <w:marBottom w:val="0"/>
          <w:divBdr>
            <w:top w:val="none" w:sz="0" w:space="0" w:color="auto"/>
            <w:left w:val="none" w:sz="0" w:space="0" w:color="auto"/>
            <w:bottom w:val="none" w:sz="0" w:space="0" w:color="auto"/>
            <w:right w:val="none" w:sz="0" w:space="0" w:color="auto"/>
          </w:divBdr>
        </w:div>
        <w:div w:id="813445785">
          <w:marLeft w:val="0"/>
          <w:marRight w:val="0"/>
          <w:marTop w:val="0"/>
          <w:marBottom w:val="0"/>
          <w:divBdr>
            <w:top w:val="none" w:sz="0" w:space="0" w:color="auto"/>
            <w:left w:val="none" w:sz="0" w:space="0" w:color="auto"/>
            <w:bottom w:val="none" w:sz="0" w:space="0" w:color="auto"/>
            <w:right w:val="none" w:sz="0" w:space="0" w:color="auto"/>
          </w:divBdr>
        </w:div>
        <w:div w:id="485972501">
          <w:marLeft w:val="0"/>
          <w:marRight w:val="0"/>
          <w:marTop w:val="0"/>
          <w:marBottom w:val="0"/>
          <w:divBdr>
            <w:top w:val="none" w:sz="0" w:space="0" w:color="auto"/>
            <w:left w:val="none" w:sz="0" w:space="0" w:color="auto"/>
            <w:bottom w:val="none" w:sz="0" w:space="0" w:color="auto"/>
            <w:right w:val="none" w:sz="0" w:space="0" w:color="auto"/>
          </w:divBdr>
        </w:div>
        <w:div w:id="2098014348">
          <w:marLeft w:val="0"/>
          <w:marRight w:val="0"/>
          <w:marTop w:val="0"/>
          <w:marBottom w:val="0"/>
          <w:divBdr>
            <w:top w:val="none" w:sz="0" w:space="0" w:color="auto"/>
            <w:left w:val="none" w:sz="0" w:space="0" w:color="auto"/>
            <w:bottom w:val="none" w:sz="0" w:space="0" w:color="auto"/>
            <w:right w:val="none" w:sz="0" w:space="0" w:color="auto"/>
          </w:divBdr>
        </w:div>
        <w:div w:id="409084785">
          <w:marLeft w:val="0"/>
          <w:marRight w:val="0"/>
          <w:marTop w:val="0"/>
          <w:marBottom w:val="0"/>
          <w:divBdr>
            <w:top w:val="none" w:sz="0" w:space="0" w:color="auto"/>
            <w:left w:val="none" w:sz="0" w:space="0" w:color="auto"/>
            <w:bottom w:val="none" w:sz="0" w:space="0" w:color="auto"/>
            <w:right w:val="none" w:sz="0" w:space="0" w:color="auto"/>
          </w:divBdr>
        </w:div>
        <w:div w:id="1041396977">
          <w:marLeft w:val="0"/>
          <w:marRight w:val="0"/>
          <w:marTop w:val="0"/>
          <w:marBottom w:val="0"/>
          <w:divBdr>
            <w:top w:val="none" w:sz="0" w:space="0" w:color="auto"/>
            <w:left w:val="none" w:sz="0" w:space="0" w:color="auto"/>
            <w:bottom w:val="none" w:sz="0" w:space="0" w:color="auto"/>
            <w:right w:val="none" w:sz="0" w:space="0" w:color="auto"/>
          </w:divBdr>
        </w:div>
        <w:div w:id="435096134">
          <w:marLeft w:val="0"/>
          <w:marRight w:val="0"/>
          <w:marTop w:val="0"/>
          <w:marBottom w:val="0"/>
          <w:divBdr>
            <w:top w:val="none" w:sz="0" w:space="0" w:color="auto"/>
            <w:left w:val="none" w:sz="0" w:space="0" w:color="auto"/>
            <w:bottom w:val="none" w:sz="0" w:space="0" w:color="auto"/>
            <w:right w:val="none" w:sz="0" w:space="0" w:color="auto"/>
          </w:divBdr>
          <w:divsChild>
            <w:div w:id="2026325372">
              <w:marLeft w:val="0"/>
              <w:marRight w:val="0"/>
              <w:marTop w:val="0"/>
              <w:marBottom w:val="0"/>
              <w:divBdr>
                <w:top w:val="none" w:sz="0" w:space="0" w:color="auto"/>
                <w:left w:val="none" w:sz="0" w:space="0" w:color="auto"/>
                <w:bottom w:val="none" w:sz="0" w:space="0" w:color="auto"/>
                <w:right w:val="none" w:sz="0" w:space="0" w:color="auto"/>
              </w:divBdr>
            </w:div>
            <w:div w:id="1171410152">
              <w:marLeft w:val="0"/>
              <w:marRight w:val="0"/>
              <w:marTop w:val="0"/>
              <w:marBottom w:val="0"/>
              <w:divBdr>
                <w:top w:val="none" w:sz="0" w:space="0" w:color="auto"/>
                <w:left w:val="none" w:sz="0" w:space="0" w:color="auto"/>
                <w:bottom w:val="none" w:sz="0" w:space="0" w:color="auto"/>
                <w:right w:val="none" w:sz="0" w:space="0" w:color="auto"/>
              </w:divBdr>
            </w:div>
            <w:div w:id="2107342483">
              <w:marLeft w:val="0"/>
              <w:marRight w:val="0"/>
              <w:marTop w:val="0"/>
              <w:marBottom w:val="0"/>
              <w:divBdr>
                <w:top w:val="none" w:sz="0" w:space="0" w:color="auto"/>
                <w:left w:val="none" w:sz="0" w:space="0" w:color="auto"/>
                <w:bottom w:val="none" w:sz="0" w:space="0" w:color="auto"/>
                <w:right w:val="none" w:sz="0" w:space="0" w:color="auto"/>
              </w:divBdr>
            </w:div>
            <w:div w:id="212739563">
              <w:marLeft w:val="0"/>
              <w:marRight w:val="0"/>
              <w:marTop w:val="0"/>
              <w:marBottom w:val="0"/>
              <w:divBdr>
                <w:top w:val="none" w:sz="0" w:space="0" w:color="auto"/>
                <w:left w:val="none" w:sz="0" w:space="0" w:color="auto"/>
                <w:bottom w:val="none" w:sz="0" w:space="0" w:color="auto"/>
                <w:right w:val="none" w:sz="0" w:space="0" w:color="auto"/>
              </w:divBdr>
            </w:div>
            <w:div w:id="635991592">
              <w:marLeft w:val="0"/>
              <w:marRight w:val="0"/>
              <w:marTop w:val="0"/>
              <w:marBottom w:val="0"/>
              <w:divBdr>
                <w:top w:val="none" w:sz="0" w:space="0" w:color="auto"/>
                <w:left w:val="none" w:sz="0" w:space="0" w:color="auto"/>
                <w:bottom w:val="none" w:sz="0" w:space="0" w:color="auto"/>
                <w:right w:val="none" w:sz="0" w:space="0" w:color="auto"/>
              </w:divBdr>
            </w:div>
            <w:div w:id="81681692">
              <w:marLeft w:val="0"/>
              <w:marRight w:val="0"/>
              <w:marTop w:val="0"/>
              <w:marBottom w:val="0"/>
              <w:divBdr>
                <w:top w:val="none" w:sz="0" w:space="0" w:color="auto"/>
                <w:left w:val="none" w:sz="0" w:space="0" w:color="auto"/>
                <w:bottom w:val="none" w:sz="0" w:space="0" w:color="auto"/>
                <w:right w:val="none" w:sz="0" w:space="0" w:color="auto"/>
              </w:divBdr>
            </w:div>
            <w:div w:id="157892804">
              <w:marLeft w:val="0"/>
              <w:marRight w:val="0"/>
              <w:marTop w:val="0"/>
              <w:marBottom w:val="0"/>
              <w:divBdr>
                <w:top w:val="none" w:sz="0" w:space="0" w:color="auto"/>
                <w:left w:val="none" w:sz="0" w:space="0" w:color="auto"/>
                <w:bottom w:val="none" w:sz="0" w:space="0" w:color="auto"/>
                <w:right w:val="none" w:sz="0" w:space="0" w:color="auto"/>
              </w:divBdr>
            </w:div>
            <w:div w:id="916285466">
              <w:marLeft w:val="0"/>
              <w:marRight w:val="0"/>
              <w:marTop w:val="0"/>
              <w:marBottom w:val="0"/>
              <w:divBdr>
                <w:top w:val="none" w:sz="0" w:space="0" w:color="auto"/>
                <w:left w:val="none" w:sz="0" w:space="0" w:color="auto"/>
                <w:bottom w:val="none" w:sz="0" w:space="0" w:color="auto"/>
                <w:right w:val="none" w:sz="0" w:space="0" w:color="auto"/>
              </w:divBdr>
            </w:div>
            <w:div w:id="1414737966">
              <w:marLeft w:val="0"/>
              <w:marRight w:val="0"/>
              <w:marTop w:val="0"/>
              <w:marBottom w:val="0"/>
              <w:divBdr>
                <w:top w:val="none" w:sz="0" w:space="0" w:color="auto"/>
                <w:left w:val="none" w:sz="0" w:space="0" w:color="auto"/>
                <w:bottom w:val="none" w:sz="0" w:space="0" w:color="auto"/>
                <w:right w:val="none" w:sz="0" w:space="0" w:color="auto"/>
              </w:divBdr>
            </w:div>
            <w:div w:id="1756172613">
              <w:marLeft w:val="0"/>
              <w:marRight w:val="0"/>
              <w:marTop w:val="0"/>
              <w:marBottom w:val="0"/>
              <w:divBdr>
                <w:top w:val="none" w:sz="0" w:space="0" w:color="auto"/>
                <w:left w:val="none" w:sz="0" w:space="0" w:color="auto"/>
                <w:bottom w:val="none" w:sz="0" w:space="0" w:color="auto"/>
                <w:right w:val="none" w:sz="0" w:space="0" w:color="auto"/>
              </w:divBdr>
            </w:div>
            <w:div w:id="121311706">
              <w:marLeft w:val="0"/>
              <w:marRight w:val="0"/>
              <w:marTop w:val="0"/>
              <w:marBottom w:val="0"/>
              <w:divBdr>
                <w:top w:val="none" w:sz="0" w:space="0" w:color="auto"/>
                <w:left w:val="none" w:sz="0" w:space="0" w:color="auto"/>
                <w:bottom w:val="none" w:sz="0" w:space="0" w:color="auto"/>
                <w:right w:val="none" w:sz="0" w:space="0" w:color="auto"/>
              </w:divBdr>
            </w:div>
            <w:div w:id="1713337405">
              <w:marLeft w:val="0"/>
              <w:marRight w:val="0"/>
              <w:marTop w:val="0"/>
              <w:marBottom w:val="0"/>
              <w:divBdr>
                <w:top w:val="none" w:sz="0" w:space="0" w:color="auto"/>
                <w:left w:val="none" w:sz="0" w:space="0" w:color="auto"/>
                <w:bottom w:val="none" w:sz="0" w:space="0" w:color="auto"/>
                <w:right w:val="none" w:sz="0" w:space="0" w:color="auto"/>
              </w:divBdr>
            </w:div>
            <w:div w:id="1986733515">
              <w:marLeft w:val="0"/>
              <w:marRight w:val="0"/>
              <w:marTop w:val="0"/>
              <w:marBottom w:val="0"/>
              <w:divBdr>
                <w:top w:val="none" w:sz="0" w:space="0" w:color="auto"/>
                <w:left w:val="none" w:sz="0" w:space="0" w:color="auto"/>
                <w:bottom w:val="none" w:sz="0" w:space="0" w:color="auto"/>
                <w:right w:val="none" w:sz="0" w:space="0" w:color="auto"/>
              </w:divBdr>
            </w:div>
            <w:div w:id="42757927">
              <w:marLeft w:val="0"/>
              <w:marRight w:val="0"/>
              <w:marTop w:val="0"/>
              <w:marBottom w:val="0"/>
              <w:divBdr>
                <w:top w:val="none" w:sz="0" w:space="0" w:color="auto"/>
                <w:left w:val="none" w:sz="0" w:space="0" w:color="auto"/>
                <w:bottom w:val="none" w:sz="0" w:space="0" w:color="auto"/>
                <w:right w:val="none" w:sz="0" w:space="0" w:color="auto"/>
              </w:divBdr>
            </w:div>
            <w:div w:id="1350568465">
              <w:marLeft w:val="0"/>
              <w:marRight w:val="0"/>
              <w:marTop w:val="0"/>
              <w:marBottom w:val="0"/>
              <w:divBdr>
                <w:top w:val="none" w:sz="0" w:space="0" w:color="auto"/>
                <w:left w:val="none" w:sz="0" w:space="0" w:color="auto"/>
                <w:bottom w:val="none" w:sz="0" w:space="0" w:color="auto"/>
                <w:right w:val="none" w:sz="0" w:space="0" w:color="auto"/>
              </w:divBdr>
            </w:div>
            <w:div w:id="874807031">
              <w:marLeft w:val="0"/>
              <w:marRight w:val="0"/>
              <w:marTop w:val="0"/>
              <w:marBottom w:val="0"/>
              <w:divBdr>
                <w:top w:val="none" w:sz="0" w:space="0" w:color="auto"/>
                <w:left w:val="none" w:sz="0" w:space="0" w:color="auto"/>
                <w:bottom w:val="none" w:sz="0" w:space="0" w:color="auto"/>
                <w:right w:val="none" w:sz="0" w:space="0" w:color="auto"/>
              </w:divBdr>
            </w:div>
            <w:div w:id="156767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92168">
      <w:bodyDiv w:val="1"/>
      <w:marLeft w:val="0"/>
      <w:marRight w:val="0"/>
      <w:marTop w:val="0"/>
      <w:marBottom w:val="0"/>
      <w:divBdr>
        <w:top w:val="none" w:sz="0" w:space="0" w:color="auto"/>
        <w:left w:val="none" w:sz="0" w:space="0" w:color="auto"/>
        <w:bottom w:val="none" w:sz="0" w:space="0" w:color="auto"/>
        <w:right w:val="none" w:sz="0" w:space="0" w:color="auto"/>
      </w:divBdr>
    </w:div>
    <w:div w:id="154123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teleaccords.travail-emploi.gouv.f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hyperlink" Target="mailto:contact@groupe-idea.com" TargetMode="External"/><Relationship Id="rId2" Type="http://schemas.openxmlformats.org/officeDocument/2006/relationships/hyperlink" Target="http://www.groupe-idea.com/" TargetMode="External"/><Relationship Id="rId1" Type="http://schemas.openxmlformats.org/officeDocument/2006/relationships/hyperlink" Target="mailto:contact@groupe-idea.com" TargetMode="External"/><Relationship Id="rId4" Type="http://schemas.openxmlformats.org/officeDocument/2006/relationships/hyperlink" Target="http://www.groupe-idea.co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6C92B13034A4B988A60A976B68E1F" ma:contentTypeVersion="15" ma:contentTypeDescription="Create a new document." ma:contentTypeScope="" ma:versionID="48202d3a5a583c55d75e8523c08d5b39">
  <xsd:schema xmlns:xsd="http://www.w3.org/2001/XMLSchema" xmlns:xs="http://www.w3.org/2001/XMLSchema" xmlns:p="http://schemas.microsoft.com/office/2006/metadata/properties" xmlns:ns2="00bbc188-4b4d-4eb1-8531-0e3b1abe256c" xmlns:ns3="eafa7ad6-7d72-424e-9dfd-c0f5a43c9146" targetNamespace="http://schemas.microsoft.com/office/2006/metadata/properties" ma:root="true" ma:fieldsID="9075eb816b4c95ae92e9d79b121d36db" ns2:_="" ns3:_="">
    <xsd:import namespace="00bbc188-4b4d-4eb1-8531-0e3b1abe256c"/>
    <xsd:import namespace="eafa7ad6-7d72-424e-9dfd-c0f5a43c914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bbc188-4b4d-4eb1-8531-0e3b1abe256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bc906e8-7337-49b1-a561-5b3fff4482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afa7ad6-7d72-424e-9dfd-c0f5a43c914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986597-7b0f-4b62-a5e9-78482e755895}" ma:internalName="TaxCatchAll" ma:showField="CatchAllData" ma:web="eafa7ad6-7d72-424e-9dfd-c0f5a43c914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afa7ad6-7d72-424e-9dfd-c0f5a43c9146" xsi:nil="true"/>
    <lcf76f155ced4ddcb4097134ff3c332f xmlns="00bbc188-4b4d-4eb1-8531-0e3b1abe256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B62A66-6540-4DEB-87B8-F6BD756342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bbc188-4b4d-4eb1-8531-0e3b1abe256c"/>
    <ds:schemaRef ds:uri="eafa7ad6-7d72-424e-9dfd-c0f5a43c914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C6353D-1B33-4956-92AE-89C8F6B1D098}">
  <ds:schemaRefs>
    <ds:schemaRef ds:uri="http://schemas.openxmlformats.org/officeDocument/2006/bibliography"/>
  </ds:schemaRefs>
</ds:datastoreItem>
</file>

<file path=customXml/itemProps3.xml><?xml version="1.0" encoding="utf-8"?>
<ds:datastoreItem xmlns:ds="http://schemas.openxmlformats.org/officeDocument/2006/customXml" ds:itemID="{6DD3EE63-ACE2-4B39-8BA3-16B98BF3876D}">
  <ds:schemaRefs>
    <ds:schemaRef ds:uri="http://schemas.microsoft.com/office/2006/metadata/properties"/>
    <ds:schemaRef ds:uri="http://schemas.microsoft.com/office/infopath/2007/PartnerControls"/>
    <ds:schemaRef ds:uri="eafa7ad6-7d72-424e-9dfd-c0f5a43c9146"/>
    <ds:schemaRef ds:uri="00bbc188-4b4d-4eb1-8531-0e3b1abe256c"/>
  </ds:schemaRefs>
</ds:datastoreItem>
</file>

<file path=customXml/itemProps4.xml><?xml version="1.0" encoding="utf-8"?>
<ds:datastoreItem xmlns:ds="http://schemas.openxmlformats.org/officeDocument/2006/customXml" ds:itemID="{A7000F66-1A65-4D66-9577-42BC7BB622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1313</Words>
  <Characters>7222</Characters>
  <Application>Microsoft Office Word</Application>
  <DocSecurity>0</DocSecurity>
  <Lines>60</Lines>
  <Paragraphs>17</Paragraphs>
  <ScaleCrop>false</ScaleCrop>
  <Company>GROUPE IDEA</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Crédit Agricole</dc:title>
  <dc:creator>MTTM</dc:creator>
  <cp:lastModifiedBy>BLANDIN Aurelie</cp:lastModifiedBy>
  <cp:revision>2</cp:revision>
  <cp:lastPrinted>2024-06-20T15:05:00Z</cp:lastPrinted>
  <dcterms:created xsi:type="dcterms:W3CDTF">2026-05-28T14:38:00Z</dcterms:created>
  <dcterms:modified xsi:type="dcterms:W3CDTF">2026-05-28T14:38:00Z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2023-12-28T00:00:00Z</vt:filetime>
  </property>
  <property fmtid="{D5CDD505-2E9C-101B-9397-08002B2CF9AE}" pid="3" name="LastSaved">
    <vt:filetime>2024-01-05T00:00:00Z</vt:filetime>
  </property>
  <property fmtid="{D5CDD505-2E9C-101B-9397-08002B2CF9AE}" pid="4" name="ContentTypeId">
    <vt:lpwstr>0x010100ED26C92B13034A4B988A60A976B68E1F</vt:lpwstr>
  </property>
  <property fmtid="{D5CDD505-2E9C-101B-9397-08002B2CF9AE}" pid="5" name="MediaServiceImageTags">
    <vt:lpwstr/>
  </property>
</Properties>
</file>