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D3929" w14:textId="77777777" w:rsidR="00566C7D" w:rsidRPr="00566C7D" w:rsidRDefault="00566C7D" w:rsidP="004F5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center"/>
        <w:rPr>
          <w:rFonts w:ascii="Trebuchet MS" w:hAnsi="Trebuchet MS"/>
          <w:sz w:val="16"/>
          <w:szCs w:val="16"/>
        </w:rPr>
      </w:pPr>
    </w:p>
    <w:p w14:paraId="44DE010B" w14:textId="77777777" w:rsidR="00E433F5" w:rsidRDefault="00E433F5" w:rsidP="00811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center"/>
        <w:rPr>
          <w:rFonts w:ascii="Trebuchet MS" w:hAnsi="Trebuchet MS"/>
          <w:b/>
          <w:sz w:val="30"/>
          <w:szCs w:val="30"/>
        </w:rPr>
      </w:pPr>
      <w:r>
        <w:rPr>
          <w:rFonts w:ascii="Trebuchet MS" w:hAnsi="Trebuchet MS"/>
          <w:b/>
          <w:sz w:val="30"/>
          <w:szCs w:val="30"/>
        </w:rPr>
        <w:t>AVENANT A L’</w:t>
      </w:r>
      <w:r w:rsidR="00566C7D" w:rsidRPr="001A6D6F">
        <w:rPr>
          <w:rFonts w:ascii="Trebuchet MS" w:hAnsi="Trebuchet MS"/>
          <w:b/>
          <w:sz w:val="30"/>
          <w:szCs w:val="30"/>
        </w:rPr>
        <w:t xml:space="preserve">ACCORD RELATIF </w:t>
      </w:r>
      <w:r w:rsidR="00FE3B38" w:rsidRPr="001A6D6F">
        <w:rPr>
          <w:rFonts w:ascii="Trebuchet MS" w:hAnsi="Trebuchet MS"/>
          <w:b/>
          <w:sz w:val="30"/>
          <w:szCs w:val="30"/>
        </w:rPr>
        <w:t xml:space="preserve">AUX </w:t>
      </w:r>
      <w:r w:rsidR="00566C7D" w:rsidRPr="001A6D6F">
        <w:rPr>
          <w:rFonts w:ascii="Trebuchet MS" w:hAnsi="Trebuchet MS"/>
          <w:b/>
          <w:sz w:val="30"/>
          <w:szCs w:val="30"/>
        </w:rPr>
        <w:t>PRIME</w:t>
      </w:r>
      <w:r w:rsidR="00FE3B38" w:rsidRPr="001A6D6F">
        <w:rPr>
          <w:rFonts w:ascii="Trebuchet MS" w:hAnsi="Trebuchet MS"/>
          <w:b/>
          <w:sz w:val="30"/>
          <w:szCs w:val="30"/>
        </w:rPr>
        <w:t>S</w:t>
      </w:r>
      <w:r w:rsidR="00566C7D" w:rsidRPr="001A6D6F">
        <w:rPr>
          <w:rFonts w:ascii="Trebuchet MS" w:hAnsi="Trebuchet MS"/>
          <w:b/>
          <w:sz w:val="30"/>
          <w:szCs w:val="30"/>
        </w:rPr>
        <w:t xml:space="preserve"> DE PERFORMANCE </w:t>
      </w:r>
      <w:r>
        <w:rPr>
          <w:rFonts w:ascii="Trebuchet MS" w:hAnsi="Trebuchet MS"/>
          <w:b/>
          <w:sz w:val="30"/>
          <w:szCs w:val="30"/>
        </w:rPr>
        <w:t>DU 18 NOVEMBRE 2024</w:t>
      </w:r>
    </w:p>
    <w:p w14:paraId="4F169DC7" w14:textId="5F330F47" w:rsidR="00FE3B38" w:rsidRPr="001A6D6F" w:rsidRDefault="007E14D8" w:rsidP="00811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center"/>
        <w:rPr>
          <w:rFonts w:ascii="Trebuchet MS" w:hAnsi="Trebuchet MS"/>
          <w:b/>
          <w:sz w:val="30"/>
          <w:szCs w:val="30"/>
        </w:rPr>
      </w:pPr>
      <w:r w:rsidRPr="001A6D6F">
        <w:rPr>
          <w:rFonts w:ascii="Trebuchet MS" w:hAnsi="Trebuchet MS"/>
          <w:b/>
          <w:sz w:val="30"/>
          <w:szCs w:val="30"/>
        </w:rPr>
        <w:t>ITM LAI</w:t>
      </w:r>
    </w:p>
    <w:p w14:paraId="31AFCADD" w14:textId="49B45842" w:rsidR="00FE3B38" w:rsidRDefault="00566C7D" w:rsidP="00FE3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center"/>
        <w:rPr>
          <w:rFonts w:ascii="Trebuchet MS" w:hAnsi="Trebuchet MS"/>
          <w:b/>
          <w:sz w:val="30"/>
          <w:szCs w:val="30"/>
        </w:rPr>
      </w:pPr>
      <w:r w:rsidRPr="001A6D6F">
        <w:rPr>
          <w:rFonts w:ascii="Trebuchet MS" w:hAnsi="Trebuchet MS"/>
          <w:b/>
          <w:sz w:val="30"/>
          <w:szCs w:val="30"/>
        </w:rPr>
        <w:t xml:space="preserve">ETABLISSEMENT DE </w:t>
      </w:r>
      <w:r w:rsidR="0082114B">
        <w:rPr>
          <w:rFonts w:ascii="Trebuchet MS" w:hAnsi="Trebuchet MS"/>
          <w:b/>
          <w:sz w:val="30"/>
          <w:szCs w:val="30"/>
        </w:rPr>
        <w:t>MAUCHAMPS</w:t>
      </w:r>
    </w:p>
    <w:p w14:paraId="40064585" w14:textId="77777777" w:rsidR="00566C7D" w:rsidRPr="00566C7D" w:rsidRDefault="00566C7D" w:rsidP="004F5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center"/>
        <w:rPr>
          <w:rFonts w:ascii="Trebuchet MS" w:hAnsi="Trebuchet MS"/>
          <w:sz w:val="16"/>
          <w:szCs w:val="16"/>
        </w:rPr>
      </w:pPr>
    </w:p>
    <w:p w14:paraId="4BA5D2DC" w14:textId="77777777" w:rsidR="00566C7D" w:rsidRPr="004F5712" w:rsidRDefault="00566C7D" w:rsidP="004F5712">
      <w:pPr>
        <w:tabs>
          <w:tab w:val="left" w:pos="1845"/>
        </w:tabs>
        <w:jc w:val="both"/>
        <w:rPr>
          <w:rFonts w:ascii="Trebuchet MS" w:hAnsi="Trebuchet MS" w:cs="Tahoma"/>
          <w:b/>
          <w:u w:val="single"/>
        </w:rPr>
      </w:pPr>
    </w:p>
    <w:p w14:paraId="33973011" w14:textId="77777777" w:rsidR="00101DC3" w:rsidRPr="004F5712" w:rsidRDefault="00566C7D" w:rsidP="004F5712">
      <w:pPr>
        <w:tabs>
          <w:tab w:val="left" w:pos="1845"/>
        </w:tabs>
        <w:jc w:val="both"/>
        <w:rPr>
          <w:rFonts w:ascii="Trebuchet MS" w:hAnsi="Trebuchet MS" w:cs="Tahoma"/>
          <w:b/>
          <w:u w:val="single"/>
        </w:rPr>
      </w:pPr>
      <w:r w:rsidRPr="004F5712">
        <w:rPr>
          <w:rFonts w:ascii="Trebuchet MS" w:hAnsi="Trebuchet MS" w:cs="Tahoma"/>
          <w:b/>
          <w:u w:val="single"/>
        </w:rPr>
        <w:t>ENTRE</w:t>
      </w:r>
    </w:p>
    <w:p w14:paraId="4A1BD677" w14:textId="77777777" w:rsidR="00101DC3" w:rsidRPr="004F5712" w:rsidRDefault="00101DC3" w:rsidP="004F5712">
      <w:pPr>
        <w:tabs>
          <w:tab w:val="left" w:pos="1845"/>
        </w:tabs>
        <w:jc w:val="both"/>
        <w:rPr>
          <w:rFonts w:ascii="Trebuchet MS" w:hAnsi="Trebuchet MS" w:cs="Tahoma"/>
        </w:rPr>
      </w:pPr>
    </w:p>
    <w:p w14:paraId="28FF685A" w14:textId="2E5D6B4D" w:rsidR="00101DC3" w:rsidRPr="004F5712" w:rsidRDefault="00101DC3" w:rsidP="004F5712">
      <w:pPr>
        <w:tabs>
          <w:tab w:val="left" w:pos="1845"/>
        </w:tabs>
        <w:jc w:val="both"/>
        <w:rPr>
          <w:rFonts w:ascii="Trebuchet MS" w:hAnsi="Trebuchet MS" w:cs="Tahoma"/>
        </w:rPr>
      </w:pPr>
      <w:r w:rsidRPr="004F5712">
        <w:rPr>
          <w:rFonts w:ascii="Trebuchet MS" w:hAnsi="Trebuchet MS" w:cs="Tahoma"/>
        </w:rPr>
        <w:t>La</w:t>
      </w:r>
      <w:r w:rsidR="00FE3B38">
        <w:rPr>
          <w:rFonts w:ascii="Trebuchet MS" w:hAnsi="Trebuchet MS" w:cs="Tahoma"/>
        </w:rPr>
        <w:t xml:space="preserve"> Société ITM LAI, Etablissement </w:t>
      </w:r>
      <w:r w:rsidRPr="004F5712">
        <w:rPr>
          <w:rFonts w:ascii="Trebuchet MS" w:hAnsi="Trebuchet MS" w:cs="Tahoma"/>
        </w:rPr>
        <w:t>de</w:t>
      </w:r>
      <w:r w:rsidR="00FE3B38">
        <w:rPr>
          <w:rFonts w:ascii="Trebuchet MS" w:hAnsi="Trebuchet MS" w:cs="Tahoma"/>
        </w:rPr>
        <w:t xml:space="preserve"> </w:t>
      </w:r>
      <w:r w:rsidR="0082114B">
        <w:rPr>
          <w:rFonts w:ascii="Trebuchet MS" w:hAnsi="Trebuchet MS" w:cs="Tahoma"/>
        </w:rPr>
        <w:t>MAUCHAMPS</w:t>
      </w:r>
      <w:r w:rsidR="00315240">
        <w:rPr>
          <w:rFonts w:ascii="Trebuchet MS" w:hAnsi="Trebuchet MS" w:cs="Tahoma"/>
        </w:rPr>
        <w:t xml:space="preserve"> </w:t>
      </w:r>
      <w:r w:rsidRPr="004F5712">
        <w:rPr>
          <w:rFonts w:ascii="Trebuchet MS" w:hAnsi="Trebuchet MS" w:cs="Tahoma"/>
        </w:rPr>
        <w:t>situé</w:t>
      </w:r>
      <w:r w:rsidR="0082114B">
        <w:rPr>
          <w:rFonts w:ascii="Trebuchet MS" w:hAnsi="Trebuchet MS" w:cs="Tahoma"/>
        </w:rPr>
        <w:t xml:space="preserve"> 38 Rue Saint Eloi 91730 MAUCHAMPS</w:t>
      </w:r>
      <w:r w:rsidR="00EC22CC">
        <w:rPr>
          <w:rFonts w:ascii="Trebuchet MS" w:hAnsi="Trebuchet MS" w:cs="Tahoma"/>
        </w:rPr>
        <w:t>,  représenté par</w:t>
      </w:r>
      <w:r w:rsidR="0082114B">
        <w:rPr>
          <w:rFonts w:ascii="Trebuchet MS" w:hAnsi="Trebuchet MS" w:cs="Tahoma"/>
        </w:rPr>
        <w:t xml:space="preserve"> monsieur </w:t>
      </w:r>
      <w:r w:rsidR="00A60601">
        <w:rPr>
          <w:rFonts w:ascii="Trebuchet MS" w:hAnsi="Trebuchet MS" w:cs="Tahoma"/>
        </w:rPr>
        <w:t xml:space="preserve">XX, </w:t>
      </w:r>
      <w:r w:rsidRPr="004F5712">
        <w:rPr>
          <w:rFonts w:ascii="Trebuchet MS" w:hAnsi="Trebuchet MS" w:cs="Tahoma"/>
        </w:rPr>
        <w:t xml:space="preserve">agissant en qualité de Directeur d’Etablissement, dûment mandaté, </w:t>
      </w:r>
    </w:p>
    <w:p w14:paraId="6953055B" w14:textId="77777777" w:rsidR="00101DC3" w:rsidRPr="004F5712" w:rsidRDefault="00101DC3" w:rsidP="004F5712">
      <w:pPr>
        <w:tabs>
          <w:tab w:val="left" w:pos="1845"/>
        </w:tabs>
        <w:jc w:val="both"/>
        <w:rPr>
          <w:rFonts w:ascii="Trebuchet MS" w:hAnsi="Trebuchet MS" w:cs="Tahoma"/>
        </w:rPr>
      </w:pPr>
    </w:p>
    <w:p w14:paraId="31016AE5" w14:textId="77777777" w:rsidR="00101DC3" w:rsidRPr="004F5712" w:rsidRDefault="00566C7D" w:rsidP="004F5712">
      <w:pPr>
        <w:tabs>
          <w:tab w:val="left" w:pos="1845"/>
        </w:tabs>
        <w:jc w:val="both"/>
        <w:rPr>
          <w:rFonts w:ascii="Trebuchet MS" w:hAnsi="Trebuchet MS" w:cs="Tahoma"/>
          <w:b/>
          <w:u w:val="single"/>
        </w:rPr>
      </w:pP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</w:rPr>
        <w:tab/>
      </w:r>
      <w:r w:rsidRPr="004F5712">
        <w:rPr>
          <w:rFonts w:ascii="Trebuchet MS" w:hAnsi="Trebuchet MS" w:cs="Tahoma"/>
          <w:b/>
          <w:u w:val="single"/>
        </w:rPr>
        <w:t>D’UNE PART,</w:t>
      </w:r>
    </w:p>
    <w:p w14:paraId="1E6EB02E" w14:textId="77777777" w:rsidR="00566C7D" w:rsidRPr="004F5712" w:rsidRDefault="00566C7D" w:rsidP="004F5712">
      <w:pPr>
        <w:jc w:val="both"/>
        <w:rPr>
          <w:rFonts w:ascii="Trebuchet MS" w:hAnsi="Trebuchet MS" w:cs="Tahoma"/>
        </w:rPr>
      </w:pPr>
    </w:p>
    <w:p w14:paraId="17699826" w14:textId="77777777" w:rsidR="00101DC3" w:rsidRPr="004F5712" w:rsidRDefault="00566C7D" w:rsidP="004F5712">
      <w:pPr>
        <w:jc w:val="both"/>
        <w:rPr>
          <w:rFonts w:ascii="Trebuchet MS" w:hAnsi="Trebuchet MS" w:cs="Tahoma"/>
          <w:b/>
          <w:u w:val="single"/>
        </w:rPr>
      </w:pPr>
      <w:r w:rsidRPr="004F5712">
        <w:rPr>
          <w:rFonts w:ascii="Trebuchet MS" w:hAnsi="Trebuchet MS" w:cs="Tahoma"/>
          <w:b/>
          <w:u w:val="single"/>
        </w:rPr>
        <w:t>ET</w:t>
      </w:r>
    </w:p>
    <w:p w14:paraId="7BB11FB9" w14:textId="77777777" w:rsidR="00101DC3" w:rsidRPr="004F5712" w:rsidRDefault="00101DC3" w:rsidP="004F5712">
      <w:pPr>
        <w:spacing w:after="120"/>
        <w:jc w:val="both"/>
        <w:rPr>
          <w:rFonts w:ascii="Trebuchet MS" w:hAnsi="Trebuchet MS" w:cs="Tahoma"/>
        </w:rPr>
      </w:pPr>
    </w:p>
    <w:p w14:paraId="2A3A451F" w14:textId="09998CEB" w:rsidR="00101DC3" w:rsidRPr="004F5712" w:rsidRDefault="00101DC3" w:rsidP="004F5712">
      <w:pPr>
        <w:spacing w:after="120"/>
        <w:jc w:val="both"/>
        <w:rPr>
          <w:rFonts w:ascii="Trebuchet MS" w:hAnsi="Trebuchet MS" w:cs="Tahoma"/>
        </w:rPr>
      </w:pPr>
      <w:r w:rsidRPr="004F5712">
        <w:rPr>
          <w:rFonts w:ascii="Trebuchet MS" w:hAnsi="Trebuchet MS" w:cs="Tahoma"/>
        </w:rPr>
        <w:t xml:space="preserve">La Fédération CFTC représentée par </w:t>
      </w:r>
      <w:r w:rsidR="00A60601">
        <w:rPr>
          <w:rFonts w:ascii="Trebuchet MS" w:hAnsi="Trebuchet MS" w:cs="Tahoma"/>
        </w:rPr>
        <w:t>XX</w:t>
      </w:r>
      <w:r w:rsidRPr="004F5712">
        <w:rPr>
          <w:rFonts w:ascii="Trebuchet MS" w:hAnsi="Trebuchet MS" w:cs="Tahoma"/>
        </w:rPr>
        <w:t>,</w:t>
      </w:r>
    </w:p>
    <w:p w14:paraId="187A8FA7" w14:textId="77777777" w:rsidR="00101DC3" w:rsidRPr="004F5712" w:rsidRDefault="00101DC3" w:rsidP="004F5712">
      <w:pPr>
        <w:spacing w:after="120"/>
        <w:jc w:val="both"/>
        <w:rPr>
          <w:rFonts w:ascii="Trebuchet MS" w:hAnsi="Trebuchet MS" w:cs="Tahoma"/>
        </w:rPr>
      </w:pPr>
    </w:p>
    <w:p w14:paraId="30E5C7E5" w14:textId="0B35FE31" w:rsidR="00101DC3" w:rsidRDefault="00101DC3" w:rsidP="004F5712">
      <w:pPr>
        <w:spacing w:after="120"/>
        <w:jc w:val="both"/>
        <w:rPr>
          <w:rFonts w:ascii="Trebuchet MS" w:hAnsi="Trebuchet MS" w:cs="Tahoma"/>
        </w:rPr>
      </w:pPr>
      <w:r w:rsidRPr="004F5712">
        <w:rPr>
          <w:rFonts w:ascii="Trebuchet MS" w:hAnsi="Trebuchet MS" w:cs="Tahoma"/>
        </w:rPr>
        <w:t xml:space="preserve">La Fédération CFE-CGC représentée par </w:t>
      </w:r>
      <w:r w:rsidR="00A60601">
        <w:rPr>
          <w:rFonts w:ascii="Trebuchet MS" w:hAnsi="Trebuchet MS" w:cs="Tahoma"/>
        </w:rPr>
        <w:t>XX</w:t>
      </w:r>
      <w:r w:rsidRPr="004F5712">
        <w:rPr>
          <w:rFonts w:ascii="Trebuchet MS" w:hAnsi="Trebuchet MS" w:cs="Tahoma"/>
        </w:rPr>
        <w:t>,</w:t>
      </w:r>
    </w:p>
    <w:p w14:paraId="286B2989" w14:textId="77777777" w:rsidR="00991FCA" w:rsidRDefault="00991FCA" w:rsidP="004F5712">
      <w:pPr>
        <w:spacing w:after="120"/>
        <w:jc w:val="both"/>
        <w:rPr>
          <w:rFonts w:ascii="Trebuchet MS" w:hAnsi="Trebuchet MS" w:cs="Tahoma"/>
        </w:rPr>
      </w:pPr>
    </w:p>
    <w:p w14:paraId="26A3936A" w14:textId="1F516929" w:rsidR="00991FCA" w:rsidRPr="004F5712" w:rsidRDefault="00991FCA" w:rsidP="00991FCA">
      <w:pPr>
        <w:spacing w:after="120"/>
        <w:jc w:val="both"/>
        <w:rPr>
          <w:rFonts w:ascii="Trebuchet MS" w:hAnsi="Trebuchet MS" w:cs="Tahoma"/>
        </w:rPr>
      </w:pPr>
      <w:r w:rsidRPr="00560B1F">
        <w:rPr>
          <w:rFonts w:ascii="Trebuchet MS" w:hAnsi="Trebuchet MS" w:cs="Tahoma"/>
        </w:rPr>
        <w:t xml:space="preserve">La Fédération CGT représentée par </w:t>
      </w:r>
      <w:r w:rsidR="00A60601">
        <w:rPr>
          <w:rFonts w:ascii="Trebuchet MS" w:hAnsi="Trebuchet MS" w:cs="Tahoma"/>
        </w:rPr>
        <w:t>XX</w:t>
      </w:r>
      <w:r w:rsidRPr="00560B1F">
        <w:rPr>
          <w:rFonts w:ascii="Trebuchet MS" w:hAnsi="Trebuchet MS" w:cs="Tahoma"/>
        </w:rPr>
        <w:t>,</w:t>
      </w:r>
    </w:p>
    <w:p w14:paraId="06EF552F" w14:textId="77777777" w:rsidR="00991FCA" w:rsidRPr="004F5712" w:rsidRDefault="00991FCA" w:rsidP="004F5712">
      <w:pPr>
        <w:spacing w:after="120"/>
        <w:jc w:val="both"/>
        <w:rPr>
          <w:rFonts w:ascii="Trebuchet MS" w:hAnsi="Trebuchet MS" w:cs="Tahoma"/>
        </w:rPr>
      </w:pPr>
    </w:p>
    <w:p w14:paraId="7A3267F1" w14:textId="77777777" w:rsidR="003B5318" w:rsidRPr="004F5712" w:rsidRDefault="003B5318" w:rsidP="004F5712">
      <w:pPr>
        <w:jc w:val="both"/>
        <w:rPr>
          <w:rFonts w:ascii="Trebuchet MS" w:hAnsi="Trebuchet MS"/>
        </w:rPr>
      </w:pPr>
    </w:p>
    <w:p w14:paraId="7ACA7AE3" w14:textId="77777777" w:rsidR="003B5318" w:rsidRPr="004F5712" w:rsidRDefault="003B5318" w:rsidP="004F5712">
      <w:pPr>
        <w:jc w:val="both"/>
        <w:rPr>
          <w:rFonts w:ascii="Trebuchet MS" w:hAnsi="Trebuchet MS"/>
          <w:u w:val="single"/>
        </w:rPr>
      </w:pPr>
    </w:p>
    <w:p w14:paraId="44D95DDC" w14:textId="77777777" w:rsidR="003B5318" w:rsidRPr="004F5712" w:rsidRDefault="003B5318" w:rsidP="004F5712">
      <w:pPr>
        <w:ind w:left="6372" w:firstLine="708"/>
        <w:jc w:val="both"/>
        <w:rPr>
          <w:rFonts w:ascii="Trebuchet MS" w:hAnsi="Trebuchet MS"/>
          <w:b/>
          <w:u w:val="single"/>
        </w:rPr>
      </w:pPr>
      <w:r w:rsidRPr="004F5712">
        <w:rPr>
          <w:rFonts w:ascii="Trebuchet MS" w:hAnsi="Trebuchet MS"/>
          <w:b/>
          <w:u w:val="single"/>
        </w:rPr>
        <w:t>D’AUTRE PART,</w:t>
      </w:r>
    </w:p>
    <w:p w14:paraId="61F2A373" w14:textId="77777777" w:rsidR="003B5318" w:rsidRDefault="003B5318" w:rsidP="004F5712">
      <w:pPr>
        <w:autoSpaceDE w:val="0"/>
        <w:autoSpaceDN w:val="0"/>
        <w:adjustRightInd w:val="0"/>
        <w:jc w:val="both"/>
        <w:rPr>
          <w:rFonts w:ascii="Trebuchet MS" w:hAnsi="Trebuchet MS"/>
        </w:rPr>
      </w:pPr>
    </w:p>
    <w:p w14:paraId="30186E25" w14:textId="77777777" w:rsidR="000E4EB5" w:rsidRDefault="000E4EB5" w:rsidP="004F5712">
      <w:pPr>
        <w:autoSpaceDE w:val="0"/>
        <w:autoSpaceDN w:val="0"/>
        <w:adjustRightInd w:val="0"/>
        <w:jc w:val="both"/>
        <w:rPr>
          <w:rFonts w:ascii="Trebuchet MS" w:hAnsi="Trebuchet MS"/>
        </w:rPr>
      </w:pPr>
    </w:p>
    <w:p w14:paraId="0B0EA07C" w14:textId="77777777" w:rsidR="000E4EB5" w:rsidRDefault="000E4EB5" w:rsidP="004F5712">
      <w:pPr>
        <w:autoSpaceDE w:val="0"/>
        <w:autoSpaceDN w:val="0"/>
        <w:adjustRightInd w:val="0"/>
        <w:jc w:val="both"/>
        <w:rPr>
          <w:rFonts w:ascii="Trebuchet MS" w:hAnsi="Trebuchet MS"/>
        </w:rPr>
      </w:pPr>
    </w:p>
    <w:p w14:paraId="770E543A" w14:textId="77777777" w:rsidR="000E4EB5" w:rsidRDefault="000E4EB5" w:rsidP="004F5712">
      <w:pPr>
        <w:autoSpaceDE w:val="0"/>
        <w:autoSpaceDN w:val="0"/>
        <w:adjustRightInd w:val="0"/>
        <w:jc w:val="both"/>
        <w:rPr>
          <w:rFonts w:ascii="Trebuchet MS" w:hAnsi="Trebuchet MS"/>
        </w:rPr>
      </w:pPr>
    </w:p>
    <w:p w14:paraId="3FB24315" w14:textId="77777777" w:rsidR="00EC5E53" w:rsidRPr="004F5712" w:rsidRDefault="00EC5E53" w:rsidP="004F5712">
      <w:pPr>
        <w:jc w:val="both"/>
        <w:rPr>
          <w:rFonts w:ascii="Trebuchet MS" w:eastAsia="Times New Roman" w:hAnsi="Trebuchet MS"/>
          <w:lang w:eastAsia="ko-KR"/>
        </w:rPr>
      </w:pPr>
    </w:p>
    <w:p w14:paraId="366AB3B4" w14:textId="77777777" w:rsidR="003B5318" w:rsidRPr="007B076D" w:rsidRDefault="00D11D4A" w:rsidP="007B076D">
      <w:pPr>
        <w:jc w:val="center"/>
        <w:rPr>
          <w:rFonts w:ascii="Trebuchet MS" w:hAnsi="Trebuchet MS"/>
          <w:b/>
          <w:sz w:val="28"/>
          <w:szCs w:val="28"/>
          <w:u w:val="single"/>
        </w:rPr>
      </w:pPr>
      <w:r w:rsidRPr="007B076D">
        <w:rPr>
          <w:rFonts w:ascii="Trebuchet MS" w:hAnsi="Trebuchet MS"/>
          <w:b/>
          <w:sz w:val="28"/>
          <w:szCs w:val="28"/>
          <w:u w:val="single"/>
        </w:rPr>
        <w:t>PREAMBULE</w:t>
      </w:r>
    </w:p>
    <w:p w14:paraId="367CC0C1" w14:textId="77777777" w:rsidR="00EC58D5" w:rsidRDefault="00EC58D5" w:rsidP="00BE40F5">
      <w:pPr>
        <w:spacing w:line="240" w:lineRule="auto"/>
        <w:jc w:val="both"/>
        <w:rPr>
          <w:rFonts w:ascii="Trebuchet MS" w:hAnsi="Trebuchet MS"/>
          <w:highlight w:val="cyan"/>
        </w:rPr>
      </w:pPr>
    </w:p>
    <w:p w14:paraId="3314E4BA" w14:textId="40D4B39D" w:rsidR="00076948" w:rsidRPr="006E0301" w:rsidRDefault="00BE40F5" w:rsidP="00BE40F5">
      <w:pPr>
        <w:spacing w:line="240" w:lineRule="auto"/>
        <w:jc w:val="both"/>
        <w:rPr>
          <w:rFonts w:ascii="Trebuchet MS" w:hAnsi="Trebuchet MS"/>
        </w:rPr>
      </w:pPr>
      <w:r w:rsidRPr="007B076D">
        <w:rPr>
          <w:rFonts w:ascii="Trebuchet MS" w:hAnsi="Trebuchet MS"/>
        </w:rPr>
        <w:t>Etant préalablement rappelé que</w:t>
      </w:r>
      <w:r w:rsidR="00076948">
        <w:rPr>
          <w:rFonts w:ascii="Trebuchet MS" w:hAnsi="Trebuchet MS"/>
        </w:rPr>
        <w:t xml:space="preserve"> la direction de l’établissement de MAUCHAMPS et l’ensemble des organisations syndicales ont signé le 18 novembre 2024 un accord à durée </w:t>
      </w:r>
      <w:r w:rsidR="00076948" w:rsidRPr="006E0301">
        <w:rPr>
          <w:rFonts w:ascii="Trebuchet MS" w:hAnsi="Trebuchet MS"/>
        </w:rPr>
        <w:t>déterminée sur la prime de performance</w:t>
      </w:r>
      <w:r w:rsidR="00880A74" w:rsidRPr="006E0301">
        <w:rPr>
          <w:rFonts w:ascii="Trebuchet MS" w:hAnsi="Trebuchet MS"/>
        </w:rPr>
        <w:t>.</w:t>
      </w:r>
    </w:p>
    <w:p w14:paraId="57E703E7" w14:textId="44C67A67" w:rsidR="00880A74" w:rsidRPr="006E0301" w:rsidRDefault="00880A74" w:rsidP="00BE40F5">
      <w:pPr>
        <w:spacing w:line="240" w:lineRule="auto"/>
        <w:jc w:val="both"/>
        <w:rPr>
          <w:rFonts w:ascii="Trebuchet MS" w:hAnsi="Trebuchet MS"/>
        </w:rPr>
      </w:pPr>
      <w:r w:rsidRPr="006E0301">
        <w:rPr>
          <w:rFonts w:ascii="Trebuchet MS" w:hAnsi="Trebuchet MS"/>
        </w:rPr>
        <w:t xml:space="preserve">Les parties conviennent d’un commun accord de </w:t>
      </w:r>
      <w:r w:rsidR="00970C97" w:rsidRPr="006E0301">
        <w:rPr>
          <w:rFonts w:ascii="Trebuchet MS" w:hAnsi="Trebuchet MS"/>
        </w:rPr>
        <w:t>modifier les modalités de calcul</w:t>
      </w:r>
      <w:r w:rsidR="00583210" w:rsidRPr="006E0301">
        <w:rPr>
          <w:rFonts w:ascii="Trebuchet MS" w:hAnsi="Trebuchet MS"/>
        </w:rPr>
        <w:t xml:space="preserve"> </w:t>
      </w:r>
      <w:r w:rsidR="002A3658" w:rsidRPr="006E0301">
        <w:rPr>
          <w:rFonts w:ascii="Trebuchet MS" w:hAnsi="Trebuchet MS"/>
        </w:rPr>
        <w:t xml:space="preserve">du critère productivité </w:t>
      </w:r>
      <w:r w:rsidR="00184D3A" w:rsidRPr="006E0301">
        <w:rPr>
          <w:rFonts w:ascii="Trebuchet MS" w:hAnsi="Trebuchet MS"/>
        </w:rPr>
        <w:t>pour les caristes</w:t>
      </w:r>
    </w:p>
    <w:p w14:paraId="43787B14" w14:textId="77777777" w:rsidR="00B07BA1" w:rsidRPr="006E0301" w:rsidRDefault="00B07BA1" w:rsidP="00BE40F5">
      <w:pPr>
        <w:spacing w:line="240" w:lineRule="auto"/>
        <w:jc w:val="both"/>
        <w:rPr>
          <w:rFonts w:ascii="Trebuchet MS" w:hAnsi="Trebuchet MS"/>
        </w:rPr>
      </w:pPr>
    </w:p>
    <w:p w14:paraId="6B4C7877" w14:textId="1F649D3F" w:rsidR="007F181C" w:rsidRPr="006E0301" w:rsidRDefault="008765D2" w:rsidP="00AD44C5">
      <w:pPr>
        <w:pStyle w:val="Titre1"/>
      </w:pPr>
      <w:bookmarkStart w:id="0" w:name="_Toc182819783"/>
      <w:r w:rsidRPr="006E0301">
        <w:t>ARTICLE 1 - OBJET DE L’ACCORD</w:t>
      </w:r>
      <w:bookmarkEnd w:id="0"/>
    </w:p>
    <w:p w14:paraId="6D9C9D44" w14:textId="6F5E9B62" w:rsidR="00B07BA1" w:rsidRPr="006E0301" w:rsidRDefault="008765D2" w:rsidP="008874A4">
      <w:pPr>
        <w:spacing w:line="240" w:lineRule="auto"/>
        <w:jc w:val="both"/>
        <w:rPr>
          <w:rFonts w:ascii="Trebuchet MS" w:hAnsi="Trebuchet MS"/>
        </w:rPr>
      </w:pPr>
      <w:r w:rsidRPr="006E0301">
        <w:rPr>
          <w:rFonts w:ascii="Trebuchet MS" w:hAnsi="Trebuchet MS"/>
        </w:rPr>
        <w:t xml:space="preserve">Le présent </w:t>
      </w:r>
      <w:r w:rsidR="00B07BA1" w:rsidRPr="006E0301">
        <w:rPr>
          <w:rFonts w:ascii="Trebuchet MS" w:hAnsi="Trebuchet MS"/>
        </w:rPr>
        <w:t>avenant</w:t>
      </w:r>
      <w:r w:rsidRPr="006E0301">
        <w:rPr>
          <w:rFonts w:ascii="Trebuchet MS" w:hAnsi="Trebuchet MS"/>
        </w:rPr>
        <w:t xml:space="preserve"> a pour objet </w:t>
      </w:r>
      <w:r w:rsidR="00561359" w:rsidRPr="006E0301">
        <w:rPr>
          <w:rFonts w:ascii="Trebuchet MS" w:hAnsi="Trebuchet MS"/>
        </w:rPr>
        <w:t xml:space="preserve">de revoir </w:t>
      </w:r>
      <w:r w:rsidR="006659B0" w:rsidRPr="006E0301">
        <w:rPr>
          <w:rFonts w:ascii="Trebuchet MS" w:hAnsi="Trebuchet MS"/>
        </w:rPr>
        <w:t>les modalités de calcul du critère productivité pour les caristes</w:t>
      </w:r>
      <w:r w:rsidR="007915CF" w:rsidRPr="006E0301">
        <w:rPr>
          <w:rFonts w:ascii="Trebuchet MS" w:hAnsi="Trebuchet MS"/>
        </w:rPr>
        <w:t xml:space="preserve"> stockage et destockage-réappro.</w:t>
      </w:r>
    </w:p>
    <w:p w14:paraId="55019084" w14:textId="1DDC59CC" w:rsidR="007915CF" w:rsidRDefault="00131ED7" w:rsidP="004F5712">
      <w:pPr>
        <w:jc w:val="both"/>
        <w:rPr>
          <w:rFonts w:ascii="Trebuchet MS" w:hAnsi="Trebuchet MS"/>
        </w:rPr>
      </w:pPr>
      <w:r w:rsidRPr="006E0301">
        <w:rPr>
          <w:rFonts w:ascii="Trebuchet MS" w:hAnsi="Trebuchet MS"/>
        </w:rPr>
        <w:t>La philosophie et l’ensemble des modalités d’</w:t>
      </w:r>
      <w:r w:rsidR="0068483E" w:rsidRPr="006E0301">
        <w:rPr>
          <w:rFonts w:ascii="Trebuchet MS" w:hAnsi="Trebuchet MS"/>
        </w:rPr>
        <w:t>applications</w:t>
      </w:r>
      <w:r w:rsidRPr="006E0301">
        <w:rPr>
          <w:rFonts w:ascii="Trebuchet MS" w:hAnsi="Trebuchet MS"/>
        </w:rPr>
        <w:t xml:space="preserve"> et de calculs issus de l’accord d</w:t>
      </w:r>
      <w:r w:rsidR="0068483E" w:rsidRPr="006E0301">
        <w:rPr>
          <w:rFonts w:ascii="Trebuchet MS" w:hAnsi="Trebuchet MS"/>
        </w:rPr>
        <w:t>u 18 novembre 2024 demeurent.</w:t>
      </w:r>
    </w:p>
    <w:p w14:paraId="357D1A68" w14:textId="77777777" w:rsidR="0068483E" w:rsidRDefault="0068483E" w:rsidP="004F5712">
      <w:pPr>
        <w:jc w:val="both"/>
        <w:rPr>
          <w:rFonts w:ascii="Trebuchet MS" w:hAnsi="Trebuchet MS"/>
        </w:rPr>
      </w:pPr>
    </w:p>
    <w:p w14:paraId="66553BB0" w14:textId="30B1EB5D" w:rsidR="00DD418C" w:rsidRPr="001A6D6F" w:rsidRDefault="00697399" w:rsidP="00AD44C5">
      <w:pPr>
        <w:pStyle w:val="Titre1"/>
      </w:pPr>
      <w:bookmarkStart w:id="1" w:name="_Toc182819784"/>
      <w:r w:rsidRPr="001A6D6F">
        <w:t xml:space="preserve">ARTICLE </w:t>
      </w:r>
      <w:r w:rsidR="008765D2" w:rsidRPr="001A6D6F">
        <w:t>2</w:t>
      </w:r>
      <w:r w:rsidRPr="001A6D6F">
        <w:t xml:space="preserve"> </w:t>
      </w:r>
      <w:r w:rsidR="002155E4">
        <w:t>–</w:t>
      </w:r>
      <w:r w:rsidRPr="001A6D6F">
        <w:t xml:space="preserve"> </w:t>
      </w:r>
      <w:bookmarkEnd w:id="1"/>
      <w:r w:rsidR="00E9035B">
        <w:t xml:space="preserve">MODALITES DE CALCUL </w:t>
      </w:r>
      <w:r w:rsidR="008B6C67">
        <w:t>DU CRITERE</w:t>
      </w:r>
      <w:r w:rsidR="00085151">
        <w:t xml:space="preserve"> PRODUCTIVITE</w:t>
      </w:r>
      <w:r w:rsidR="00E9035B">
        <w:t xml:space="preserve"> DES CARISTES</w:t>
      </w:r>
    </w:p>
    <w:p w14:paraId="2D7C7877" w14:textId="5B13B1DC" w:rsidR="00A128ED" w:rsidRDefault="00A128ED" w:rsidP="00A128ED">
      <w:pPr>
        <w:pStyle w:val="NormalWeb"/>
        <w:shd w:val="clear" w:color="auto" w:fill="FFFFFF"/>
        <w:spacing w:line="276" w:lineRule="auto"/>
        <w:rPr>
          <w:rFonts w:ascii="Trebuchet MS" w:hAnsi="Trebuchet MS" w:cs="Helvetica"/>
          <w:b/>
          <w:bCs/>
          <w:sz w:val="22"/>
          <w:szCs w:val="22"/>
        </w:rPr>
      </w:pPr>
    </w:p>
    <w:p w14:paraId="06D3DE79" w14:textId="64668A09" w:rsidR="004131C7" w:rsidRDefault="004131C7" w:rsidP="004131C7">
      <w:pPr>
        <w:pStyle w:val="Titre4"/>
      </w:pPr>
      <w:r w:rsidRPr="0073131C">
        <w:t>Modalités de calcul d</w:t>
      </w:r>
      <w:r>
        <w:t>u critère productivité de la PPI (70%)</w:t>
      </w:r>
    </w:p>
    <w:p w14:paraId="090A6CFA" w14:textId="77777777" w:rsidR="004131C7" w:rsidRPr="0073131C" w:rsidRDefault="004131C7" w:rsidP="004131C7">
      <w:pPr>
        <w:pStyle w:val="NormalWeb"/>
        <w:shd w:val="clear" w:color="auto" w:fill="FFFFFF"/>
        <w:spacing w:line="276" w:lineRule="auto"/>
        <w:rPr>
          <w:rFonts w:ascii="Trebuchet MS" w:hAnsi="Trebuchet MS" w:cs="Helvetica"/>
          <w:b/>
          <w:bCs/>
          <w:sz w:val="22"/>
          <w:szCs w:val="22"/>
        </w:rPr>
      </w:pPr>
    </w:p>
    <w:p w14:paraId="70035BF4" w14:textId="6CA2C673" w:rsidR="004131C7" w:rsidRDefault="004131C7" w:rsidP="004131C7">
      <w:pPr>
        <w:pStyle w:val="NormalWeb"/>
        <w:spacing w:line="276" w:lineRule="auto"/>
        <w:rPr>
          <w:rFonts w:ascii="Trebuchet MS" w:hAnsi="Trebuchet MS" w:cs="Helvetica"/>
          <w:bCs/>
          <w:sz w:val="22"/>
          <w:szCs w:val="22"/>
        </w:rPr>
      </w:pPr>
      <w:r w:rsidRPr="009F2EB1">
        <w:rPr>
          <w:rFonts w:ascii="Trebuchet MS" w:hAnsi="Trebuchet MS" w:cs="Helvetica"/>
          <w:bCs/>
          <w:sz w:val="22"/>
          <w:szCs w:val="22"/>
        </w:rPr>
        <w:t xml:space="preserve">Le critère de productivité associé à la performance </w:t>
      </w:r>
      <w:r w:rsidR="002B436F">
        <w:rPr>
          <w:rFonts w:ascii="Trebuchet MS" w:hAnsi="Trebuchet MS" w:cs="Helvetica"/>
          <w:bCs/>
          <w:sz w:val="22"/>
          <w:szCs w:val="22"/>
        </w:rPr>
        <w:t>INDIVIDUELLE</w:t>
      </w:r>
      <w:r w:rsidRPr="009F2EB1">
        <w:rPr>
          <w:rFonts w:ascii="Trebuchet MS" w:hAnsi="Trebuchet MS" w:cs="Helvetica"/>
          <w:bCs/>
          <w:sz w:val="22"/>
          <w:szCs w:val="22"/>
        </w:rPr>
        <w:t xml:space="preserve"> des caristes est calculé mensuellement comme suit : </w:t>
      </w:r>
    </w:p>
    <w:p w14:paraId="4FC61812" w14:textId="77777777" w:rsidR="00E44C56" w:rsidRPr="009F2EB1" w:rsidRDefault="00E44C56" w:rsidP="004131C7">
      <w:pPr>
        <w:pStyle w:val="NormalWeb"/>
        <w:spacing w:line="276" w:lineRule="auto"/>
        <w:rPr>
          <w:rFonts w:ascii="Trebuchet MS" w:hAnsi="Trebuchet MS" w:cs="Helvetica"/>
          <w:bCs/>
          <w:sz w:val="22"/>
          <w:szCs w:val="22"/>
        </w:rPr>
      </w:pPr>
    </w:p>
    <w:tbl>
      <w:tblPr>
        <w:tblW w:w="7100" w:type="dxa"/>
        <w:tblInd w:w="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4131C7" w:rsidRPr="00E762F8" w14:paraId="27C4E5A3" w14:textId="77777777" w:rsidTr="00882AD8">
        <w:trPr>
          <w:trHeight w:val="392"/>
        </w:trPr>
        <w:tc>
          <w:tcPr>
            <w:tcW w:w="71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EB9521" w14:textId="04B0E707" w:rsidR="004131C7" w:rsidRPr="009F2EB1" w:rsidRDefault="004131C7" w:rsidP="00882AD8">
            <w:pPr>
              <w:pStyle w:val="NormalWeb"/>
              <w:shd w:val="clear" w:color="auto" w:fill="FFFFFF"/>
              <w:jc w:val="center"/>
              <w:rPr>
                <w:rFonts w:ascii="Trebuchet MS" w:hAnsi="Trebuchet MS" w:cs="Helvetica"/>
                <w:bCs/>
              </w:rPr>
            </w:pPr>
            <w:r w:rsidRPr="009F2EB1">
              <w:rPr>
                <w:rFonts w:ascii="Trebuchet MS" w:hAnsi="Trebuchet MS" w:cs="Helvetica"/>
                <w:b/>
                <w:bCs/>
              </w:rPr>
              <w:t xml:space="preserve">Nombre de palettes stockées ou déstockées </w:t>
            </w:r>
            <w:r w:rsidR="002B436F">
              <w:rPr>
                <w:rFonts w:ascii="Trebuchet MS" w:hAnsi="Trebuchet MS" w:cs="Helvetica"/>
                <w:b/>
                <w:bCs/>
              </w:rPr>
              <w:t>par le cariste</w:t>
            </w:r>
          </w:p>
        </w:tc>
      </w:tr>
      <w:tr w:rsidR="004131C7" w:rsidRPr="00A128ED" w14:paraId="6E0F4DD2" w14:textId="77777777" w:rsidTr="00882AD8">
        <w:trPr>
          <w:trHeight w:val="367"/>
        </w:trPr>
        <w:tc>
          <w:tcPr>
            <w:tcW w:w="71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AA5F1A" w14:textId="1E79A5D3" w:rsidR="004131C7" w:rsidRPr="009F2EB1" w:rsidRDefault="004131C7" w:rsidP="00882AD8">
            <w:pPr>
              <w:pStyle w:val="NormalWeb"/>
              <w:shd w:val="clear" w:color="auto" w:fill="FFFFFF"/>
              <w:jc w:val="center"/>
              <w:rPr>
                <w:rFonts w:ascii="Trebuchet MS" w:hAnsi="Trebuchet MS" w:cs="Helvetica"/>
                <w:bCs/>
              </w:rPr>
            </w:pPr>
            <w:r w:rsidRPr="009F2EB1">
              <w:rPr>
                <w:rFonts w:ascii="Trebuchet MS" w:hAnsi="Trebuchet MS" w:cs="Helvetica"/>
                <w:b/>
                <w:bCs/>
              </w:rPr>
              <w:t xml:space="preserve">Nombre d’heures productives mensuelles </w:t>
            </w:r>
            <w:r w:rsidR="0062596F">
              <w:rPr>
                <w:rFonts w:ascii="Trebuchet MS" w:hAnsi="Trebuchet MS" w:cs="Helvetica"/>
                <w:b/>
                <w:bCs/>
              </w:rPr>
              <w:t>du cariste</w:t>
            </w:r>
          </w:p>
        </w:tc>
      </w:tr>
    </w:tbl>
    <w:p w14:paraId="5962256F" w14:textId="77777777" w:rsidR="00B44124" w:rsidRDefault="00B44124" w:rsidP="00A128ED">
      <w:pPr>
        <w:pStyle w:val="NormalWeb"/>
        <w:shd w:val="clear" w:color="auto" w:fill="FFFFFF"/>
        <w:spacing w:line="276" w:lineRule="auto"/>
        <w:rPr>
          <w:rFonts w:ascii="Trebuchet MS" w:hAnsi="Trebuchet MS" w:cs="Helvetica"/>
          <w:b/>
          <w:bCs/>
          <w:sz w:val="22"/>
          <w:szCs w:val="22"/>
        </w:rPr>
      </w:pPr>
    </w:p>
    <w:p w14:paraId="236DAB6C" w14:textId="77777777" w:rsidR="004E6487" w:rsidRDefault="004E6487" w:rsidP="00A128ED">
      <w:pPr>
        <w:pStyle w:val="NormalWeb"/>
        <w:shd w:val="clear" w:color="auto" w:fill="FFFFFF"/>
        <w:spacing w:line="276" w:lineRule="auto"/>
        <w:rPr>
          <w:rFonts w:ascii="Trebuchet MS" w:hAnsi="Trebuchet MS" w:cs="Helvetica"/>
          <w:bCs/>
          <w:sz w:val="22"/>
          <w:szCs w:val="22"/>
        </w:rPr>
      </w:pPr>
    </w:p>
    <w:p w14:paraId="4D4255E6" w14:textId="77777777" w:rsidR="004D1020" w:rsidRPr="0073131C" w:rsidRDefault="004D1020" w:rsidP="00A128ED">
      <w:pPr>
        <w:pStyle w:val="NormalWeb"/>
        <w:shd w:val="clear" w:color="auto" w:fill="FFFFFF"/>
        <w:spacing w:line="276" w:lineRule="auto"/>
        <w:rPr>
          <w:rFonts w:ascii="Trebuchet MS" w:hAnsi="Trebuchet MS" w:cs="Helvetica"/>
          <w:bCs/>
          <w:sz w:val="22"/>
          <w:szCs w:val="22"/>
        </w:rPr>
      </w:pPr>
    </w:p>
    <w:p w14:paraId="36EEA51C" w14:textId="07B63C5C" w:rsidR="00C03132" w:rsidRDefault="0062596F" w:rsidP="00CC22BE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Le pivot et les paliers d’atteinte</w:t>
      </w:r>
      <w:r w:rsidR="004C2F38">
        <w:rPr>
          <w:rFonts w:ascii="Trebuchet MS" w:hAnsi="Trebuchet MS"/>
        </w:rPr>
        <w:t xml:space="preserve"> de productivité des caristes</w:t>
      </w:r>
      <w:r>
        <w:rPr>
          <w:rFonts w:ascii="Trebuchet MS" w:hAnsi="Trebuchet MS"/>
        </w:rPr>
        <w:t xml:space="preserve"> reste</w:t>
      </w:r>
      <w:r w:rsidR="004C2F38">
        <w:rPr>
          <w:rFonts w:ascii="Trebuchet MS" w:hAnsi="Trebuchet MS"/>
        </w:rPr>
        <w:t>nt</w:t>
      </w:r>
      <w:r>
        <w:rPr>
          <w:rFonts w:ascii="Trebuchet MS" w:hAnsi="Trebuchet MS"/>
        </w:rPr>
        <w:t xml:space="preserve"> inchangés.</w:t>
      </w:r>
    </w:p>
    <w:p w14:paraId="0F89A7A4" w14:textId="77FB6DAD" w:rsidR="0062596F" w:rsidRDefault="0062596F" w:rsidP="00CC22BE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Les modalités </w:t>
      </w:r>
      <w:r w:rsidR="004C2F38">
        <w:rPr>
          <w:rFonts w:ascii="Trebuchet MS" w:hAnsi="Trebuchet MS"/>
        </w:rPr>
        <w:t>de</w:t>
      </w:r>
      <w:r>
        <w:rPr>
          <w:rFonts w:ascii="Trebuchet MS" w:hAnsi="Trebuchet MS"/>
        </w:rPr>
        <w:t xml:space="preserve"> calcul du critère qualité des caristes restent inchangés.</w:t>
      </w:r>
    </w:p>
    <w:p w14:paraId="6BD4CEED" w14:textId="77777777" w:rsidR="006A2843" w:rsidRDefault="006A2843" w:rsidP="00CC22BE">
      <w:pPr>
        <w:jc w:val="both"/>
        <w:rPr>
          <w:rFonts w:ascii="Trebuchet MS" w:hAnsi="Trebuchet MS"/>
        </w:rPr>
      </w:pPr>
    </w:p>
    <w:p w14:paraId="2291065E" w14:textId="77777777" w:rsidR="006A2843" w:rsidRDefault="006A2843" w:rsidP="00CC22BE">
      <w:pPr>
        <w:jc w:val="both"/>
        <w:rPr>
          <w:rFonts w:ascii="Trebuchet MS" w:hAnsi="Trebuchet MS"/>
        </w:rPr>
      </w:pPr>
    </w:p>
    <w:p w14:paraId="479720FA" w14:textId="35C15CCB" w:rsidR="001332FB" w:rsidRDefault="00D12EC9" w:rsidP="00F3740E">
      <w:pPr>
        <w:pStyle w:val="Titre1"/>
      </w:pPr>
      <w:bookmarkStart w:id="2" w:name="_Toc182819814"/>
      <w:r w:rsidRPr="00D12EC9">
        <w:lastRenderedPageBreak/>
        <w:t xml:space="preserve">ARTICLE </w:t>
      </w:r>
      <w:r w:rsidR="00CB15F8">
        <w:t>3</w:t>
      </w:r>
      <w:r w:rsidR="00404F1C">
        <w:t xml:space="preserve"> </w:t>
      </w:r>
      <w:r w:rsidR="00A2620B">
        <w:t xml:space="preserve">- </w:t>
      </w:r>
      <w:r w:rsidR="001332FB" w:rsidRPr="00D12EC9">
        <w:t>DUREE – REVISION – DENONCIATION DE L’ACCORD</w:t>
      </w:r>
      <w:bookmarkEnd w:id="2"/>
    </w:p>
    <w:p w14:paraId="5602A924" w14:textId="77777777" w:rsidR="00957FDD" w:rsidRPr="00957FDD" w:rsidRDefault="00957FDD" w:rsidP="00957FDD"/>
    <w:p w14:paraId="0BD8E307" w14:textId="4F098FA6" w:rsidR="00904E7B" w:rsidRPr="00EE3406" w:rsidRDefault="00CB15F8" w:rsidP="00F3740E">
      <w:pPr>
        <w:pStyle w:val="Titre2"/>
      </w:pPr>
      <w:bookmarkStart w:id="3" w:name="_Toc182819815"/>
      <w:r>
        <w:t>3</w:t>
      </w:r>
      <w:r w:rsidR="00904E7B" w:rsidRPr="00EE3406">
        <w:t xml:space="preserve">.1 Durée de </w:t>
      </w:r>
      <w:bookmarkEnd w:id="3"/>
      <w:r>
        <w:t>l’avenant</w:t>
      </w:r>
      <w:r w:rsidR="00904E7B" w:rsidRPr="00EE3406">
        <w:t xml:space="preserve"> </w:t>
      </w:r>
    </w:p>
    <w:p w14:paraId="1A8A2C9B" w14:textId="4C661B74" w:rsidR="001332FB" w:rsidRDefault="001332FB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  <w:r w:rsidRPr="006E0301">
        <w:rPr>
          <w:rFonts w:ascii="Trebuchet MS" w:hAnsi="Trebuchet MS"/>
        </w:rPr>
        <w:t xml:space="preserve">Le présent </w:t>
      </w:r>
      <w:r w:rsidR="00CB15F8" w:rsidRPr="006E0301">
        <w:rPr>
          <w:rFonts w:ascii="Trebuchet MS" w:hAnsi="Trebuchet MS"/>
        </w:rPr>
        <w:t xml:space="preserve">avenant entre </w:t>
      </w:r>
      <w:r w:rsidR="00A2620B" w:rsidRPr="006E0301">
        <w:rPr>
          <w:rFonts w:ascii="Trebuchet MS" w:hAnsi="Trebuchet MS"/>
        </w:rPr>
        <w:t xml:space="preserve">en vigueur le </w:t>
      </w:r>
      <w:r w:rsidR="008512E2" w:rsidRPr="006E0301">
        <w:rPr>
          <w:rFonts w:ascii="Trebuchet MS" w:hAnsi="Trebuchet MS"/>
        </w:rPr>
        <w:t>1</w:t>
      </w:r>
      <w:r w:rsidR="008512E2" w:rsidRPr="006E0301">
        <w:rPr>
          <w:rFonts w:ascii="Trebuchet MS" w:hAnsi="Trebuchet MS"/>
          <w:vertAlign w:val="superscript"/>
        </w:rPr>
        <w:t>er</w:t>
      </w:r>
      <w:r w:rsidR="008512E2" w:rsidRPr="006E0301">
        <w:rPr>
          <w:rFonts w:ascii="Trebuchet MS" w:hAnsi="Trebuchet MS"/>
        </w:rPr>
        <w:t xml:space="preserve"> </w:t>
      </w:r>
      <w:r w:rsidR="005D115F" w:rsidRPr="006E0301">
        <w:rPr>
          <w:rFonts w:ascii="Trebuchet MS" w:hAnsi="Trebuchet MS"/>
        </w:rPr>
        <w:t>août</w:t>
      </w:r>
      <w:r w:rsidR="008512E2" w:rsidRPr="006E0301">
        <w:rPr>
          <w:rFonts w:ascii="Trebuchet MS" w:hAnsi="Trebuchet MS"/>
        </w:rPr>
        <w:t xml:space="preserve"> </w:t>
      </w:r>
      <w:r w:rsidR="00CB15F8" w:rsidRPr="006E0301">
        <w:rPr>
          <w:rFonts w:ascii="Trebuchet MS" w:hAnsi="Trebuchet MS"/>
        </w:rPr>
        <w:t>2025</w:t>
      </w:r>
      <w:r w:rsidR="00E87A7E" w:rsidRPr="006E0301">
        <w:rPr>
          <w:rFonts w:ascii="Trebuchet MS" w:hAnsi="Trebuchet MS"/>
        </w:rPr>
        <w:t xml:space="preserve">. </w:t>
      </w:r>
      <w:r w:rsidR="009542D1" w:rsidRPr="006E0301">
        <w:rPr>
          <w:rFonts w:ascii="Trebuchet MS" w:hAnsi="Trebuchet MS"/>
        </w:rPr>
        <w:t xml:space="preserve">Etant lié à l’accord initial à durée déterminée, l’avenant est également conclu pour une durée déterminée soit jusqu’au </w:t>
      </w:r>
      <w:r w:rsidR="008512E2" w:rsidRPr="006E0301">
        <w:rPr>
          <w:rFonts w:ascii="Trebuchet MS" w:hAnsi="Trebuchet MS"/>
        </w:rPr>
        <w:t>31 octobre 2025.</w:t>
      </w:r>
      <w:r w:rsidR="00E91314" w:rsidRPr="008512E2">
        <w:rPr>
          <w:rFonts w:ascii="Trebuchet MS" w:hAnsi="Trebuchet MS"/>
        </w:rPr>
        <w:t xml:space="preserve"> </w:t>
      </w:r>
    </w:p>
    <w:p w14:paraId="11B92D23" w14:textId="77777777" w:rsidR="00E10DBE" w:rsidRPr="00340EAF" w:rsidRDefault="00E10DBE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</w:p>
    <w:p w14:paraId="41DDFE77" w14:textId="75BBA1A6" w:rsidR="00904E7B" w:rsidRPr="00340EAF" w:rsidRDefault="004D1FFE" w:rsidP="00F3740E">
      <w:pPr>
        <w:pStyle w:val="Titre2"/>
      </w:pPr>
      <w:bookmarkStart w:id="4" w:name="_Toc182819817"/>
      <w:r>
        <w:t>3</w:t>
      </w:r>
      <w:r w:rsidR="00904E7B" w:rsidRPr="00340EAF">
        <w:t>.</w:t>
      </w:r>
      <w:r>
        <w:t>2</w:t>
      </w:r>
      <w:r w:rsidR="00DC40DD" w:rsidRPr="00340EAF">
        <w:t xml:space="preserve"> </w:t>
      </w:r>
      <w:r w:rsidR="00904E7B" w:rsidRPr="00340EAF">
        <w:t xml:space="preserve">Révision de </w:t>
      </w:r>
      <w:r>
        <w:t>l’avenant</w:t>
      </w:r>
      <w:r w:rsidR="00904E7B" w:rsidRPr="00340EAF">
        <w:t> :</w:t>
      </w:r>
      <w:bookmarkEnd w:id="4"/>
      <w:r w:rsidR="00904E7B" w:rsidRPr="00340EAF">
        <w:t xml:space="preserve"> </w:t>
      </w:r>
    </w:p>
    <w:p w14:paraId="38A0F5B9" w14:textId="77777777" w:rsidR="0014355C" w:rsidRPr="00340EAF" w:rsidRDefault="0014355C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  <w:bookmarkStart w:id="5" w:name="_Hlk46476887"/>
    </w:p>
    <w:p w14:paraId="7C77F1FE" w14:textId="4D837EF8" w:rsidR="00904E7B" w:rsidRPr="00340EAF" w:rsidRDefault="00904E7B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  <w:r w:rsidRPr="00340EAF">
        <w:rPr>
          <w:rFonts w:ascii="Trebuchet MS" w:hAnsi="Trebuchet MS"/>
        </w:rPr>
        <w:t xml:space="preserve">Le présent </w:t>
      </w:r>
      <w:r w:rsidR="004D1FFE">
        <w:rPr>
          <w:rFonts w:ascii="Trebuchet MS" w:hAnsi="Trebuchet MS"/>
        </w:rPr>
        <w:t xml:space="preserve">avenant pourra faire l’objet d’une révision notamment en cas </w:t>
      </w:r>
      <w:r w:rsidR="008360A6">
        <w:rPr>
          <w:rFonts w:ascii="Trebuchet MS" w:hAnsi="Trebuchet MS"/>
        </w:rPr>
        <w:t xml:space="preserve">de modification </w:t>
      </w:r>
      <w:r w:rsidR="00182F2A" w:rsidRPr="00340EAF">
        <w:rPr>
          <w:rFonts w:ascii="Trebuchet MS" w:hAnsi="Trebuchet MS"/>
        </w:rPr>
        <w:t xml:space="preserve">des dispositions légales ou réglementaires ou s’il est envisagé de revoir le champ d’application des bénéficiaires.  </w:t>
      </w:r>
    </w:p>
    <w:bookmarkEnd w:id="5"/>
    <w:p w14:paraId="208BAA84" w14:textId="7F6F6E07" w:rsidR="001332FB" w:rsidRPr="004F5712" w:rsidRDefault="00182F2A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  <w:r w:rsidRPr="00340EAF">
        <w:rPr>
          <w:rFonts w:ascii="Trebuchet MS" w:hAnsi="Trebuchet MS"/>
        </w:rPr>
        <w:t xml:space="preserve">Dans ces cas, </w:t>
      </w:r>
      <w:r w:rsidR="008360A6">
        <w:rPr>
          <w:rFonts w:ascii="Trebuchet MS" w:hAnsi="Trebuchet MS"/>
        </w:rPr>
        <w:t>l’avenant</w:t>
      </w:r>
      <w:r w:rsidRPr="00340EAF">
        <w:rPr>
          <w:rFonts w:ascii="Trebuchet MS" w:hAnsi="Trebuchet MS"/>
        </w:rPr>
        <w:t xml:space="preserve"> </w:t>
      </w:r>
      <w:r w:rsidR="001332FB" w:rsidRPr="00340EAF">
        <w:rPr>
          <w:rFonts w:ascii="Trebuchet MS" w:hAnsi="Trebuchet MS"/>
        </w:rPr>
        <w:t>pourra</w:t>
      </w:r>
      <w:r w:rsidR="001332FB" w:rsidRPr="004F5712">
        <w:rPr>
          <w:rFonts w:ascii="Trebuchet MS" w:hAnsi="Trebuchet MS"/>
        </w:rPr>
        <w:t xml:space="preserve"> être révisé sur demande présentée au moins trois mois avant par une des parties signataires ou par une ou plusieurs organisations syndicales représentatives à l’issue du cycle électoral.</w:t>
      </w:r>
    </w:p>
    <w:p w14:paraId="0E0AAB03" w14:textId="77777777" w:rsidR="00C03132" w:rsidRPr="00F93AC1" w:rsidRDefault="00C03132" w:rsidP="00F93A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</w:p>
    <w:p w14:paraId="581317FE" w14:textId="77777777" w:rsidR="00E10DBE" w:rsidRDefault="00E10DBE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</w:p>
    <w:p w14:paraId="2482ECDB" w14:textId="77777777" w:rsidR="006E0301" w:rsidRDefault="006E0301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</w:p>
    <w:p w14:paraId="247C3B03" w14:textId="77777777" w:rsidR="006E0301" w:rsidRDefault="006E0301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</w:p>
    <w:p w14:paraId="12B5C193" w14:textId="77777777" w:rsidR="006E0301" w:rsidRDefault="006E0301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</w:p>
    <w:p w14:paraId="37212232" w14:textId="77FBE1FB" w:rsidR="001332FB" w:rsidRPr="00A2620B" w:rsidRDefault="00A2620B" w:rsidP="00975655">
      <w:pPr>
        <w:pStyle w:val="Titre1"/>
      </w:pPr>
      <w:bookmarkStart w:id="6" w:name="_Toc182819819"/>
      <w:r w:rsidRPr="00A2620B">
        <w:t xml:space="preserve">ARTICLE </w:t>
      </w:r>
      <w:r w:rsidR="0053670B">
        <w:t>4</w:t>
      </w:r>
      <w:r>
        <w:t xml:space="preserve"> </w:t>
      </w:r>
      <w:r w:rsidR="001332FB" w:rsidRPr="00A2620B">
        <w:t>- FORMALITES DE PUBLICITE ET DE DEPOT</w:t>
      </w:r>
      <w:bookmarkEnd w:id="6"/>
    </w:p>
    <w:p w14:paraId="0D29A857" w14:textId="03198D2B" w:rsidR="00687357" w:rsidRPr="00687357" w:rsidRDefault="001332FB" w:rsidP="00CC22BE">
      <w:pPr>
        <w:jc w:val="both"/>
        <w:rPr>
          <w:rFonts w:ascii="Trebuchet MS" w:hAnsi="Trebuchet MS"/>
        </w:rPr>
      </w:pPr>
      <w:r w:rsidRPr="00687357">
        <w:rPr>
          <w:rFonts w:ascii="Trebuchet MS" w:hAnsi="Trebuchet MS"/>
        </w:rPr>
        <w:t xml:space="preserve">Le présent </w:t>
      </w:r>
      <w:r w:rsidR="0053670B">
        <w:rPr>
          <w:rFonts w:ascii="Trebuchet MS" w:hAnsi="Trebuchet MS"/>
        </w:rPr>
        <w:t>avenant</w:t>
      </w:r>
      <w:r w:rsidRPr="00687357">
        <w:rPr>
          <w:rFonts w:ascii="Trebuchet MS" w:hAnsi="Trebuchet MS"/>
        </w:rPr>
        <w:t xml:space="preserve"> sera, à la diligence de l’</w:t>
      </w:r>
      <w:r w:rsidR="00D12EC9" w:rsidRPr="00687357">
        <w:rPr>
          <w:rFonts w:ascii="Trebuchet MS" w:hAnsi="Trebuchet MS"/>
        </w:rPr>
        <w:t>établissement</w:t>
      </w:r>
      <w:r w:rsidR="00687357" w:rsidRPr="00687357">
        <w:rPr>
          <w:rFonts w:ascii="Trebuchet MS" w:hAnsi="Trebuchet MS"/>
        </w:rPr>
        <w:t> </w:t>
      </w:r>
      <w:r w:rsidR="00687357" w:rsidRPr="00CA5455">
        <w:rPr>
          <w:rFonts w:ascii="Trebuchet MS" w:hAnsi="Trebuchet MS"/>
        </w:rPr>
        <w:t>:</w:t>
      </w:r>
    </w:p>
    <w:p w14:paraId="122BD2B9" w14:textId="77777777" w:rsidR="00675FE8" w:rsidRDefault="00197AE0" w:rsidP="00197AE0">
      <w:pPr>
        <w:pStyle w:val="Paragraphedeliste"/>
        <w:ind w:left="0"/>
        <w:rPr>
          <w:sz w:val="22"/>
        </w:rPr>
      </w:pPr>
      <w:r w:rsidRPr="00197AE0">
        <w:rPr>
          <w:sz w:val="22"/>
        </w:rPr>
        <w:t xml:space="preserve">-déposé sur la plateforme de télé-procédure du ministère du Travail : </w:t>
      </w:r>
      <w:r>
        <w:rPr>
          <w:sz w:val="22"/>
        </w:rPr>
        <w:t xml:space="preserve"> </w:t>
      </w:r>
      <w:hyperlink r:id="rId11" w:history="1">
        <w:r w:rsidRPr="00750F15">
          <w:rPr>
            <w:rStyle w:val="Lienhypertexte"/>
            <w:sz w:val="22"/>
          </w:rPr>
          <w:t>www.teleaccords.travail-emploi.gouv.fr</w:t>
        </w:r>
      </w:hyperlink>
      <w:r w:rsidRPr="00197AE0">
        <w:rPr>
          <w:sz w:val="22"/>
        </w:rPr>
        <w:t xml:space="preserve"> conformément aux dispositions légales en vigueur.</w:t>
      </w:r>
    </w:p>
    <w:p w14:paraId="363FB0C4" w14:textId="77777777" w:rsidR="00197AE0" w:rsidRPr="00197AE0" w:rsidRDefault="00197AE0" w:rsidP="00197AE0">
      <w:pPr>
        <w:pStyle w:val="Paragraphedeliste"/>
        <w:ind w:left="0"/>
        <w:rPr>
          <w:sz w:val="22"/>
        </w:rPr>
      </w:pPr>
    </w:p>
    <w:p w14:paraId="446D1376" w14:textId="0A7FBAE3" w:rsidR="00687357" w:rsidRPr="00197AE0" w:rsidRDefault="00687357" w:rsidP="00197AE0">
      <w:pPr>
        <w:pStyle w:val="Paragraphedeliste"/>
        <w:ind w:left="0"/>
        <w:rPr>
          <w:sz w:val="22"/>
        </w:rPr>
      </w:pPr>
      <w:r w:rsidRPr="00197AE0">
        <w:rPr>
          <w:sz w:val="22"/>
        </w:rPr>
        <w:t xml:space="preserve">-déposé en un exemplaire au secrétariat greffe du Conseil de prud’hommes de </w:t>
      </w:r>
      <w:r w:rsidR="00AF295D">
        <w:rPr>
          <w:sz w:val="22"/>
        </w:rPr>
        <w:t>Evry</w:t>
      </w:r>
      <w:r w:rsidRPr="00197AE0">
        <w:rPr>
          <w:sz w:val="22"/>
        </w:rPr>
        <w:t>.</w:t>
      </w:r>
    </w:p>
    <w:p w14:paraId="279081EA" w14:textId="77777777" w:rsidR="00197AE0" w:rsidRDefault="00197AE0" w:rsidP="007330F2">
      <w:pPr>
        <w:pStyle w:val="Paragraphedeliste"/>
        <w:ind w:left="0"/>
        <w:rPr>
          <w:sz w:val="22"/>
        </w:rPr>
      </w:pPr>
    </w:p>
    <w:p w14:paraId="6DD4C4FF" w14:textId="77777777" w:rsidR="00687357" w:rsidRDefault="00687357" w:rsidP="007330F2">
      <w:pPr>
        <w:pStyle w:val="Paragraphedeliste"/>
        <w:ind w:left="0"/>
        <w:rPr>
          <w:sz w:val="22"/>
        </w:rPr>
      </w:pPr>
      <w:r w:rsidRPr="00687357">
        <w:rPr>
          <w:sz w:val="22"/>
        </w:rPr>
        <w:t>Chaque organisation syndicale signataire disposera d’un exemplaire original de l’accord.</w:t>
      </w:r>
    </w:p>
    <w:p w14:paraId="21C78FE7" w14:textId="77777777" w:rsidR="00E10DBE" w:rsidRPr="00687357" w:rsidRDefault="00E10DBE" w:rsidP="00CC22B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Trebuchet MS" w:hAnsi="Trebuchet MS"/>
        </w:rPr>
      </w:pPr>
    </w:p>
    <w:p w14:paraId="22E3F369" w14:textId="57C7D23B" w:rsidR="001332FB" w:rsidRDefault="001332FB" w:rsidP="00CC22BE">
      <w:pPr>
        <w:pStyle w:val="texte"/>
        <w:jc w:val="both"/>
        <w:rPr>
          <w:rFonts w:ascii="Trebuchet MS" w:hAnsi="Trebuchet MS" w:cs="Tahoma"/>
          <w:sz w:val="22"/>
          <w:szCs w:val="22"/>
        </w:rPr>
      </w:pPr>
      <w:r w:rsidRPr="00687357">
        <w:rPr>
          <w:rFonts w:ascii="Trebuchet MS" w:hAnsi="Trebuchet MS" w:cs="Tahoma"/>
          <w:sz w:val="22"/>
          <w:szCs w:val="22"/>
        </w:rPr>
        <w:t xml:space="preserve">Mention de son existence sera faite sur le tableau d'affichage de la Direction </w:t>
      </w:r>
      <w:r w:rsidR="00197AE0">
        <w:rPr>
          <w:rFonts w:ascii="Trebuchet MS" w:hAnsi="Trebuchet MS" w:cs="Tahoma"/>
          <w:sz w:val="22"/>
          <w:szCs w:val="22"/>
        </w:rPr>
        <w:t xml:space="preserve">au sein </w:t>
      </w:r>
      <w:r w:rsidRPr="00687357">
        <w:rPr>
          <w:rFonts w:ascii="Trebuchet MS" w:hAnsi="Trebuchet MS" w:cs="Tahoma"/>
          <w:sz w:val="22"/>
          <w:szCs w:val="22"/>
        </w:rPr>
        <w:t>de l’établissement</w:t>
      </w:r>
      <w:r w:rsidR="00197AE0">
        <w:rPr>
          <w:rFonts w:ascii="Trebuchet MS" w:hAnsi="Trebuchet MS" w:cs="Tahoma"/>
          <w:sz w:val="22"/>
          <w:szCs w:val="22"/>
        </w:rPr>
        <w:t xml:space="preserve"> de</w:t>
      </w:r>
      <w:r w:rsidR="009B0965">
        <w:rPr>
          <w:rFonts w:ascii="Trebuchet MS" w:hAnsi="Trebuchet MS" w:cs="Tahoma"/>
          <w:sz w:val="22"/>
          <w:szCs w:val="22"/>
        </w:rPr>
        <w:t xml:space="preserve"> MAUCHAMPS</w:t>
      </w:r>
    </w:p>
    <w:p w14:paraId="2ACE1BB5" w14:textId="77777777" w:rsidR="00F02BC4" w:rsidRDefault="00F02BC4" w:rsidP="00CC22BE">
      <w:pPr>
        <w:pStyle w:val="texte"/>
        <w:jc w:val="both"/>
        <w:rPr>
          <w:rFonts w:ascii="Trebuchet MS" w:hAnsi="Trebuchet MS" w:cs="Tahoma"/>
          <w:sz w:val="22"/>
          <w:szCs w:val="22"/>
        </w:rPr>
      </w:pPr>
    </w:p>
    <w:p w14:paraId="1DFDC323" w14:textId="77777777" w:rsidR="00CC22BE" w:rsidRDefault="00CC22BE" w:rsidP="00CC22BE">
      <w:pPr>
        <w:jc w:val="both"/>
        <w:rPr>
          <w:rFonts w:ascii="Trebuchet MS" w:hAnsi="Trebuchet MS" w:cs="Tahoma"/>
        </w:rPr>
      </w:pPr>
    </w:p>
    <w:p w14:paraId="2B33CDD6" w14:textId="53FA354E" w:rsidR="003B5318" w:rsidRPr="004F5712" w:rsidRDefault="003B5318" w:rsidP="00CC22BE">
      <w:pPr>
        <w:jc w:val="both"/>
        <w:rPr>
          <w:rFonts w:ascii="Trebuchet MS" w:hAnsi="Trebuchet MS" w:cs="Arial"/>
        </w:rPr>
      </w:pPr>
      <w:r w:rsidRPr="004F5712">
        <w:rPr>
          <w:rFonts w:ascii="Trebuchet MS" w:hAnsi="Trebuchet MS" w:cs="Tahoma"/>
        </w:rPr>
        <w:lastRenderedPageBreak/>
        <w:t>A</w:t>
      </w:r>
      <w:r w:rsidR="00404F1C">
        <w:rPr>
          <w:rFonts w:ascii="Trebuchet MS" w:hAnsi="Trebuchet MS" w:cs="Tahoma"/>
        </w:rPr>
        <w:t xml:space="preserve"> </w:t>
      </w:r>
      <w:r w:rsidRPr="004F5712">
        <w:rPr>
          <w:rFonts w:ascii="Trebuchet MS" w:hAnsi="Trebuchet MS" w:cs="Tahoma"/>
        </w:rPr>
        <w:t xml:space="preserve"> </w:t>
      </w:r>
      <w:r w:rsidR="00C03132">
        <w:rPr>
          <w:rFonts w:ascii="Trebuchet MS" w:hAnsi="Trebuchet MS"/>
        </w:rPr>
        <w:t>Mauchamps</w:t>
      </w:r>
      <w:r w:rsidR="00404F1C">
        <w:rPr>
          <w:rFonts w:ascii="Trebuchet MS" w:hAnsi="Trebuchet MS"/>
        </w:rPr>
        <w:t xml:space="preserve"> </w:t>
      </w:r>
      <w:r w:rsidRPr="009F4FE7">
        <w:rPr>
          <w:rFonts w:ascii="Trebuchet MS" w:hAnsi="Trebuchet MS" w:cs="Tahoma"/>
        </w:rPr>
        <w:t xml:space="preserve">, </w:t>
      </w:r>
      <w:r w:rsidRPr="009F4FE7">
        <w:rPr>
          <w:rFonts w:ascii="Trebuchet MS" w:hAnsi="Trebuchet MS" w:cs="Arial"/>
        </w:rPr>
        <w:t xml:space="preserve">le </w:t>
      </w:r>
      <w:r w:rsidR="001F29C8" w:rsidRPr="009F4FE7">
        <w:rPr>
          <w:rFonts w:ascii="Trebuchet MS" w:hAnsi="Trebuchet MS" w:cs="Arial"/>
        </w:rPr>
        <w:t>0</w:t>
      </w:r>
      <w:r w:rsidR="009F4FE7" w:rsidRPr="009F4FE7">
        <w:rPr>
          <w:rFonts w:ascii="Trebuchet MS" w:hAnsi="Trebuchet MS" w:cs="Arial"/>
        </w:rPr>
        <w:t>7</w:t>
      </w:r>
      <w:r w:rsidR="001F29C8" w:rsidRPr="009F4FE7">
        <w:rPr>
          <w:rFonts w:ascii="Trebuchet MS" w:hAnsi="Trebuchet MS" w:cs="Arial"/>
        </w:rPr>
        <w:t>/07/2025</w:t>
      </w:r>
      <w:r w:rsidR="00C03132">
        <w:rPr>
          <w:rFonts w:ascii="Trebuchet MS" w:hAnsi="Trebuchet MS" w:cs="Arial"/>
        </w:rPr>
        <w:t xml:space="preserve"> </w:t>
      </w:r>
      <w:r w:rsidRPr="004F5712">
        <w:rPr>
          <w:rFonts w:ascii="Trebuchet MS" w:hAnsi="Trebuchet MS" w:cs="Arial"/>
        </w:rPr>
        <w:t xml:space="preserve"> en </w:t>
      </w:r>
      <w:r w:rsidR="002246F1">
        <w:rPr>
          <w:rFonts w:ascii="Trebuchet MS" w:hAnsi="Trebuchet MS" w:cs="Arial"/>
        </w:rPr>
        <w:t>5</w:t>
      </w:r>
      <w:r w:rsidRPr="004F5712">
        <w:rPr>
          <w:rFonts w:ascii="Trebuchet MS" w:hAnsi="Trebuchet MS" w:cs="Arial"/>
        </w:rPr>
        <w:t xml:space="preserve"> exemplaires</w:t>
      </w:r>
    </w:p>
    <w:p w14:paraId="7D6C6673" w14:textId="77777777" w:rsidR="003B5318" w:rsidRPr="004F5712" w:rsidRDefault="003B5318" w:rsidP="00CC22BE">
      <w:pPr>
        <w:pStyle w:val="texte"/>
        <w:jc w:val="both"/>
        <w:rPr>
          <w:rFonts w:ascii="Trebuchet MS" w:hAnsi="Trebuchet MS" w:cs="Tahoma"/>
          <w:sz w:val="22"/>
          <w:szCs w:val="22"/>
        </w:rPr>
      </w:pPr>
    </w:p>
    <w:p w14:paraId="42A35691" w14:textId="4179AD97" w:rsidR="003B5318" w:rsidRPr="00E04B4F" w:rsidRDefault="003B5318" w:rsidP="00CC22BE">
      <w:pPr>
        <w:jc w:val="both"/>
        <w:rPr>
          <w:rFonts w:ascii="Trebuchet MS" w:hAnsi="Trebuchet MS"/>
          <w:b/>
          <w:bCs/>
        </w:rPr>
      </w:pPr>
      <w:r w:rsidRPr="00E04B4F">
        <w:rPr>
          <w:rFonts w:ascii="Trebuchet MS" w:hAnsi="Trebuchet MS"/>
          <w:b/>
          <w:bCs/>
        </w:rPr>
        <w:t xml:space="preserve">Pour </w:t>
      </w:r>
      <w:r w:rsidR="00A2620B" w:rsidRPr="00E04B4F">
        <w:rPr>
          <w:rFonts w:ascii="Trebuchet MS" w:hAnsi="Trebuchet MS"/>
          <w:b/>
          <w:bCs/>
        </w:rPr>
        <w:t xml:space="preserve">l’Etablissement ITM LAI </w:t>
      </w:r>
      <w:r w:rsidR="007C3F8E" w:rsidRPr="00E04B4F">
        <w:rPr>
          <w:rFonts w:ascii="Trebuchet MS" w:hAnsi="Trebuchet MS"/>
          <w:b/>
          <w:bCs/>
        </w:rPr>
        <w:t xml:space="preserve">de </w:t>
      </w:r>
      <w:r w:rsidR="009B0965" w:rsidRPr="00E04B4F">
        <w:rPr>
          <w:rFonts w:ascii="Trebuchet MS" w:hAnsi="Trebuchet MS"/>
          <w:b/>
          <w:bCs/>
        </w:rPr>
        <w:t>MAUCHAMPS</w:t>
      </w:r>
    </w:p>
    <w:p w14:paraId="7B77C968" w14:textId="0008ACDE" w:rsidR="00C03132" w:rsidRDefault="00387765" w:rsidP="00CC22BE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XX</w:t>
      </w:r>
      <w:r w:rsidR="00E04B4F">
        <w:rPr>
          <w:rFonts w:ascii="Trebuchet MS" w:hAnsi="Trebuchet MS"/>
        </w:rPr>
        <w:t>, Directeur d’Etablissement</w:t>
      </w:r>
    </w:p>
    <w:p w14:paraId="3A5324BF" w14:textId="77777777" w:rsidR="00C03132" w:rsidRDefault="00C03132" w:rsidP="00CC22BE">
      <w:pPr>
        <w:jc w:val="both"/>
        <w:rPr>
          <w:rFonts w:ascii="Trebuchet MS" w:hAnsi="Trebuchet MS"/>
        </w:rPr>
      </w:pPr>
    </w:p>
    <w:p w14:paraId="3834387D" w14:textId="77777777" w:rsidR="000C1F41" w:rsidRDefault="000C1F41" w:rsidP="00CC22BE">
      <w:pPr>
        <w:jc w:val="both"/>
        <w:rPr>
          <w:rFonts w:ascii="Trebuchet MS" w:hAnsi="Trebuchet MS"/>
        </w:rPr>
      </w:pPr>
    </w:p>
    <w:p w14:paraId="1BCEE462" w14:textId="77777777" w:rsidR="000C1F41" w:rsidRPr="004F5712" w:rsidRDefault="000C1F41" w:rsidP="00CC22BE">
      <w:pPr>
        <w:jc w:val="both"/>
        <w:rPr>
          <w:rFonts w:ascii="Trebuchet MS" w:hAnsi="Trebuchet MS"/>
        </w:rPr>
      </w:pPr>
    </w:p>
    <w:p w14:paraId="0F3CDE35" w14:textId="77777777" w:rsidR="00197AE0" w:rsidRPr="004F5712" w:rsidRDefault="00197AE0" w:rsidP="00CC22BE">
      <w:pPr>
        <w:jc w:val="both"/>
        <w:rPr>
          <w:rFonts w:ascii="Trebuchet MS" w:hAnsi="Trebuchet MS"/>
        </w:rPr>
      </w:pPr>
    </w:p>
    <w:p w14:paraId="2D254F74" w14:textId="77777777" w:rsidR="00A2620B" w:rsidRPr="0091239F" w:rsidRDefault="003B5318" w:rsidP="00CC22BE">
      <w:pPr>
        <w:spacing w:after="120"/>
        <w:jc w:val="both"/>
        <w:rPr>
          <w:rFonts w:ascii="Trebuchet MS" w:hAnsi="Trebuchet MS"/>
          <w:b/>
          <w:bCs/>
        </w:rPr>
      </w:pPr>
      <w:r w:rsidRPr="0091239F">
        <w:rPr>
          <w:rFonts w:ascii="Trebuchet MS" w:hAnsi="Trebuchet MS"/>
          <w:b/>
          <w:bCs/>
        </w:rPr>
        <w:t>Pour les organisations syndicales représentatives :</w:t>
      </w:r>
    </w:p>
    <w:p w14:paraId="596A91E6" w14:textId="78F34B35" w:rsidR="00904E7B" w:rsidRDefault="00A2620B" w:rsidP="00CC22BE">
      <w:pPr>
        <w:spacing w:after="240"/>
        <w:jc w:val="both"/>
        <w:rPr>
          <w:rFonts w:ascii="Trebuchet MS" w:hAnsi="Trebuchet MS" w:cs="Tahoma"/>
        </w:rPr>
      </w:pPr>
      <w:r w:rsidRPr="009E418B">
        <w:rPr>
          <w:rFonts w:ascii="Trebuchet MS" w:hAnsi="Trebuchet MS" w:cs="Tahoma"/>
        </w:rPr>
        <w:tab/>
      </w:r>
      <w:r w:rsidRPr="009E418B">
        <w:rPr>
          <w:rFonts w:ascii="Trebuchet MS" w:hAnsi="Trebuchet MS" w:cs="Tahoma"/>
        </w:rPr>
        <w:tab/>
      </w:r>
    </w:p>
    <w:p w14:paraId="686C194B" w14:textId="1EBA2B23" w:rsidR="00A2620B" w:rsidRDefault="00A2620B" w:rsidP="00CC22BE">
      <w:pPr>
        <w:spacing w:after="240"/>
        <w:jc w:val="both"/>
        <w:rPr>
          <w:rFonts w:ascii="Trebuchet MS" w:hAnsi="Trebuchet MS" w:cs="Tahoma"/>
        </w:rPr>
      </w:pPr>
      <w:r w:rsidRPr="009E418B">
        <w:rPr>
          <w:rFonts w:ascii="Trebuchet MS" w:hAnsi="Trebuchet MS" w:cs="Tahoma"/>
        </w:rPr>
        <w:t>Pour la Fédération CFTC</w:t>
      </w:r>
      <w:r w:rsidR="0091239F">
        <w:rPr>
          <w:rFonts w:ascii="Trebuchet MS" w:hAnsi="Trebuchet MS" w:cs="Tahoma"/>
        </w:rPr>
        <w:t xml:space="preserve">, </w:t>
      </w:r>
      <w:r w:rsidR="00387765">
        <w:rPr>
          <w:rFonts w:ascii="Trebuchet MS" w:hAnsi="Trebuchet MS" w:cs="Tahoma"/>
        </w:rPr>
        <w:t>XX</w:t>
      </w:r>
    </w:p>
    <w:p w14:paraId="2CE2C053" w14:textId="77777777" w:rsidR="0091239F" w:rsidRDefault="0091239F" w:rsidP="00CC22BE">
      <w:pPr>
        <w:spacing w:after="240"/>
        <w:jc w:val="both"/>
        <w:rPr>
          <w:rFonts w:ascii="Trebuchet MS" w:hAnsi="Trebuchet MS" w:cs="Tahoma"/>
        </w:rPr>
      </w:pPr>
    </w:p>
    <w:p w14:paraId="162FD2EB" w14:textId="77777777" w:rsidR="0091239F" w:rsidRPr="009E418B" w:rsidRDefault="0091239F" w:rsidP="00CC22BE">
      <w:pPr>
        <w:spacing w:after="240"/>
        <w:jc w:val="both"/>
        <w:rPr>
          <w:rFonts w:ascii="Trebuchet MS" w:hAnsi="Trebuchet MS" w:cs="Tahoma"/>
        </w:rPr>
      </w:pPr>
    </w:p>
    <w:p w14:paraId="161342F1" w14:textId="77777777" w:rsidR="00904E7B" w:rsidRDefault="00904E7B" w:rsidP="00517AB1">
      <w:pPr>
        <w:spacing w:after="240"/>
        <w:jc w:val="both"/>
        <w:rPr>
          <w:rFonts w:ascii="Trebuchet MS" w:hAnsi="Trebuchet MS" w:cs="Tahoma"/>
        </w:rPr>
      </w:pPr>
    </w:p>
    <w:p w14:paraId="7BFBD237" w14:textId="42F39E87" w:rsidR="00AC4279" w:rsidRDefault="00A2620B" w:rsidP="00517AB1">
      <w:pPr>
        <w:spacing w:after="240"/>
        <w:jc w:val="both"/>
        <w:rPr>
          <w:rFonts w:ascii="Trebuchet MS" w:hAnsi="Trebuchet MS" w:cs="Tahoma"/>
        </w:rPr>
      </w:pPr>
      <w:r w:rsidRPr="009E418B">
        <w:rPr>
          <w:rFonts w:ascii="Trebuchet MS" w:hAnsi="Trebuchet MS" w:cs="Tahoma"/>
        </w:rPr>
        <w:t>Pour la Fédération CFE-CGC</w:t>
      </w:r>
      <w:r w:rsidR="0091239F">
        <w:rPr>
          <w:rFonts w:ascii="Trebuchet MS" w:hAnsi="Trebuchet MS" w:cs="Tahoma"/>
        </w:rPr>
        <w:t xml:space="preserve">, </w:t>
      </w:r>
      <w:r w:rsidR="00387765">
        <w:rPr>
          <w:rFonts w:ascii="Trebuchet MS" w:hAnsi="Trebuchet MS" w:cs="Tahoma"/>
        </w:rPr>
        <w:t>XX</w:t>
      </w:r>
    </w:p>
    <w:p w14:paraId="02D858A0" w14:textId="77777777" w:rsidR="0091239F" w:rsidRDefault="0091239F" w:rsidP="00517AB1">
      <w:pPr>
        <w:spacing w:after="240"/>
        <w:jc w:val="both"/>
        <w:rPr>
          <w:rFonts w:ascii="Trebuchet MS" w:hAnsi="Trebuchet MS" w:cs="Tahoma"/>
        </w:rPr>
      </w:pPr>
    </w:p>
    <w:p w14:paraId="0513E0F8" w14:textId="77777777" w:rsidR="0091239F" w:rsidRDefault="0091239F" w:rsidP="00517AB1">
      <w:pPr>
        <w:spacing w:after="240"/>
        <w:jc w:val="both"/>
        <w:rPr>
          <w:rFonts w:ascii="Trebuchet MS" w:hAnsi="Trebuchet MS" w:cs="Tahoma"/>
        </w:rPr>
      </w:pPr>
    </w:p>
    <w:p w14:paraId="4AA3E080" w14:textId="77777777" w:rsidR="00991FCA" w:rsidRDefault="00991FCA" w:rsidP="00517AB1">
      <w:pPr>
        <w:spacing w:after="240"/>
        <w:jc w:val="both"/>
        <w:rPr>
          <w:rFonts w:ascii="Trebuchet MS" w:hAnsi="Trebuchet MS" w:cs="Tahoma"/>
        </w:rPr>
      </w:pPr>
    </w:p>
    <w:p w14:paraId="06BC90CE" w14:textId="75EEAF21" w:rsidR="0069620E" w:rsidRDefault="00991FCA" w:rsidP="00517AB1">
      <w:pPr>
        <w:spacing w:after="240"/>
        <w:jc w:val="both"/>
        <w:rPr>
          <w:rFonts w:ascii="Trebuchet MS" w:hAnsi="Trebuchet MS" w:cs="Tahoma"/>
        </w:rPr>
      </w:pPr>
      <w:r w:rsidRPr="009E418B">
        <w:rPr>
          <w:rFonts w:ascii="Trebuchet MS" w:hAnsi="Trebuchet MS" w:cs="Tahoma"/>
        </w:rPr>
        <w:t>Pour la Fédération CGT</w:t>
      </w:r>
      <w:r w:rsidR="0091239F">
        <w:rPr>
          <w:rFonts w:ascii="Trebuchet MS" w:hAnsi="Trebuchet MS" w:cs="Tahoma"/>
        </w:rPr>
        <w:t xml:space="preserve">, </w:t>
      </w:r>
      <w:r w:rsidR="00387765">
        <w:rPr>
          <w:rFonts w:ascii="Trebuchet MS" w:hAnsi="Trebuchet MS" w:cs="Tahoma"/>
        </w:rPr>
        <w:t>XX</w:t>
      </w:r>
    </w:p>
    <w:p w14:paraId="0B0BD607" w14:textId="77777777" w:rsidR="0069620E" w:rsidRDefault="0069620E" w:rsidP="00517AB1">
      <w:pPr>
        <w:spacing w:after="240"/>
        <w:jc w:val="both"/>
        <w:rPr>
          <w:rFonts w:ascii="Trebuchet MS" w:hAnsi="Trebuchet MS" w:cs="Tahoma"/>
        </w:rPr>
      </w:pPr>
    </w:p>
    <w:p w14:paraId="601E7DF1" w14:textId="77777777" w:rsidR="000A4DAF" w:rsidRDefault="000A4DAF" w:rsidP="004F5712">
      <w:pPr>
        <w:jc w:val="both"/>
        <w:rPr>
          <w:rFonts w:ascii="Trebuchet MS" w:hAnsi="Trebuchet MS"/>
          <w:noProof/>
          <w:lang w:eastAsia="fr-FR"/>
        </w:rPr>
      </w:pPr>
    </w:p>
    <w:p w14:paraId="0CD2779F" w14:textId="77777777" w:rsidR="003B5318" w:rsidRPr="00406462" w:rsidRDefault="000E5525" w:rsidP="004F5712">
      <w:pPr>
        <w:jc w:val="both"/>
        <w:rPr>
          <w:rFonts w:ascii="Trebuchet MS" w:hAnsi="Trebuchet MS"/>
          <w:noProof/>
          <w:lang w:eastAsia="fr-FR"/>
        </w:rPr>
      </w:pPr>
      <w:r>
        <w:rPr>
          <w:rFonts w:ascii="Trebuchet MS" w:hAnsi="Trebuchet MS"/>
          <w:noProof/>
          <w:lang w:eastAsia="fr-FR"/>
        </w:rPr>
        <w:t xml:space="preserve"> </w:t>
      </w:r>
    </w:p>
    <w:sectPr w:rsidR="003B5318" w:rsidRPr="00406462" w:rsidSect="007433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9BC47" w14:textId="77777777" w:rsidR="008D283C" w:rsidRDefault="008D283C" w:rsidP="00292CCA">
      <w:pPr>
        <w:spacing w:after="0" w:line="240" w:lineRule="auto"/>
      </w:pPr>
      <w:r>
        <w:separator/>
      </w:r>
    </w:p>
  </w:endnote>
  <w:endnote w:type="continuationSeparator" w:id="0">
    <w:p w14:paraId="10FDF416" w14:textId="77777777" w:rsidR="008D283C" w:rsidRDefault="008D283C" w:rsidP="00292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A3EF" w14:textId="77777777" w:rsidR="00403CA1" w:rsidRDefault="00403CA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687A" w14:textId="578AF937" w:rsidR="00EE0231" w:rsidRDefault="00743397" w:rsidP="00627218">
    <w:pPr>
      <w:pStyle w:val="Pieddepage"/>
    </w:pPr>
    <w:r>
      <w:t xml:space="preserve">ITM LAI - </w:t>
    </w:r>
    <w:r w:rsidR="00627218">
      <w:t xml:space="preserve">Ets de Mauchamps – </w:t>
    </w:r>
    <w:r w:rsidR="00076948">
      <w:t xml:space="preserve">Avenant 1 </w:t>
    </w:r>
    <w:r w:rsidR="00627218">
      <w:t>Accord relatif aux primes de Performance</w:t>
    </w:r>
    <w:r w:rsidR="00627218">
      <w:tab/>
    </w:r>
    <w:r w:rsidR="00627218">
      <w:tab/>
    </w:r>
    <w:r w:rsidR="00EE0231">
      <w:fldChar w:fldCharType="begin"/>
    </w:r>
    <w:r w:rsidR="00EE0231">
      <w:instrText xml:space="preserve"> PAGE   \* MERGEFORMAT </w:instrText>
    </w:r>
    <w:r w:rsidR="00EE0231">
      <w:fldChar w:fldCharType="separate"/>
    </w:r>
    <w:r w:rsidR="00EE0231">
      <w:rPr>
        <w:noProof/>
      </w:rPr>
      <w:t>15</w:t>
    </w:r>
    <w:r w:rsidR="00EE0231">
      <w:rPr>
        <w:noProof/>
      </w:rPr>
      <w:fldChar w:fldCharType="end"/>
    </w:r>
  </w:p>
  <w:p w14:paraId="2D9B000A" w14:textId="77777777" w:rsidR="00EE0231" w:rsidRDefault="00EE023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8F7C3" w14:textId="77777777" w:rsidR="00403CA1" w:rsidRDefault="00403CA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6E99" w14:textId="77777777" w:rsidR="008D283C" w:rsidRDefault="008D283C" w:rsidP="00292CCA">
      <w:pPr>
        <w:spacing w:after="0" w:line="240" w:lineRule="auto"/>
      </w:pPr>
      <w:r>
        <w:separator/>
      </w:r>
    </w:p>
  </w:footnote>
  <w:footnote w:type="continuationSeparator" w:id="0">
    <w:p w14:paraId="0313B433" w14:textId="77777777" w:rsidR="008D283C" w:rsidRDefault="008D283C" w:rsidP="00292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D39E" w14:textId="0BC43315" w:rsidR="00403CA1" w:rsidRDefault="00403CA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1BCC" w14:textId="00E8656E" w:rsidR="00403CA1" w:rsidRDefault="00403CA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BF7F4" w14:textId="169C786A" w:rsidR="00403CA1" w:rsidRDefault="00403CA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574"/>
    <w:multiLevelType w:val="multilevel"/>
    <w:tmpl w:val="A9E2B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88" w:hanging="8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8" w:hanging="828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11063C5"/>
    <w:multiLevelType w:val="hybridMultilevel"/>
    <w:tmpl w:val="5ED0AD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92E11"/>
    <w:multiLevelType w:val="hybridMultilevel"/>
    <w:tmpl w:val="103C09F4"/>
    <w:lvl w:ilvl="0" w:tplc="51EC1F6A">
      <w:start w:val="1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51539"/>
    <w:multiLevelType w:val="hybridMultilevel"/>
    <w:tmpl w:val="CFC2CE80"/>
    <w:lvl w:ilvl="0" w:tplc="F122589C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E63DB"/>
    <w:multiLevelType w:val="hybridMultilevel"/>
    <w:tmpl w:val="A500642C"/>
    <w:lvl w:ilvl="0" w:tplc="485A2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87F08"/>
    <w:multiLevelType w:val="hybridMultilevel"/>
    <w:tmpl w:val="62A242BE"/>
    <w:lvl w:ilvl="0" w:tplc="7DA0ED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B0794"/>
    <w:multiLevelType w:val="hybridMultilevel"/>
    <w:tmpl w:val="D0EEB1AC"/>
    <w:lvl w:ilvl="0" w:tplc="3C7A6C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B47E1"/>
    <w:multiLevelType w:val="hybridMultilevel"/>
    <w:tmpl w:val="96026EE0"/>
    <w:lvl w:ilvl="0" w:tplc="A7FAB13A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86B7C"/>
    <w:multiLevelType w:val="hybridMultilevel"/>
    <w:tmpl w:val="C1AA11A2"/>
    <w:lvl w:ilvl="0" w:tplc="50B24C0C">
      <w:start w:val="2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FF"/>
    <w:multiLevelType w:val="multilevel"/>
    <w:tmpl w:val="A9E2B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88" w:hanging="8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8" w:hanging="828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A2117AE"/>
    <w:multiLevelType w:val="hybridMultilevel"/>
    <w:tmpl w:val="1BBC61D4"/>
    <w:lvl w:ilvl="0" w:tplc="B770F3A8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E051E"/>
    <w:multiLevelType w:val="hybridMultilevel"/>
    <w:tmpl w:val="0BB447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60F96"/>
    <w:multiLevelType w:val="hybridMultilevel"/>
    <w:tmpl w:val="65A02032"/>
    <w:lvl w:ilvl="0" w:tplc="2298752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434AE"/>
    <w:multiLevelType w:val="hybridMultilevel"/>
    <w:tmpl w:val="4A647558"/>
    <w:lvl w:ilvl="0" w:tplc="BC5C9C4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F7994"/>
    <w:multiLevelType w:val="hybridMultilevel"/>
    <w:tmpl w:val="4F40CB24"/>
    <w:lvl w:ilvl="0" w:tplc="AB1E0948">
      <w:start w:val="1"/>
      <w:numFmt w:val="bullet"/>
      <w:lvlText w:val="-"/>
      <w:lvlJc w:val="left"/>
      <w:pPr>
        <w:ind w:left="435" w:hanging="360"/>
      </w:pPr>
      <w:rPr>
        <w:rFonts w:ascii="Trebuchet MS" w:eastAsia="Times New Roman" w:hAnsi="Trebuchet MS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 w15:restartNumberingAfterBreak="0">
    <w:nsid w:val="261529DB"/>
    <w:multiLevelType w:val="hybridMultilevel"/>
    <w:tmpl w:val="480C49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66545"/>
    <w:multiLevelType w:val="hybridMultilevel"/>
    <w:tmpl w:val="9138BA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94315"/>
    <w:multiLevelType w:val="multilevel"/>
    <w:tmpl w:val="970E5890"/>
    <w:lvl w:ilvl="0">
      <w:start w:val="3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D54032"/>
    <w:multiLevelType w:val="hybridMultilevel"/>
    <w:tmpl w:val="F62EF3AC"/>
    <w:lvl w:ilvl="0" w:tplc="C1988F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1687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4EFF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7403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B8E8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E825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420C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FC8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C881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24FD4"/>
    <w:multiLevelType w:val="multilevel"/>
    <w:tmpl w:val="4DC2A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0" w15:restartNumberingAfterBreak="0">
    <w:nsid w:val="49F50CEB"/>
    <w:multiLevelType w:val="hybridMultilevel"/>
    <w:tmpl w:val="9514AAA0"/>
    <w:lvl w:ilvl="0" w:tplc="F43A0CEA">
      <w:start w:val="1"/>
      <w:numFmt w:val="bullet"/>
      <w:lvlText w:val="]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A90670"/>
    <w:multiLevelType w:val="hybridMultilevel"/>
    <w:tmpl w:val="18F6F89C"/>
    <w:lvl w:ilvl="0" w:tplc="D55A9282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C6914"/>
    <w:multiLevelType w:val="hybridMultilevel"/>
    <w:tmpl w:val="4BEAD148"/>
    <w:lvl w:ilvl="0" w:tplc="56D6A9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A02D3"/>
    <w:multiLevelType w:val="hybridMultilevel"/>
    <w:tmpl w:val="F44EE3E6"/>
    <w:lvl w:ilvl="0" w:tplc="5F222E58">
      <w:start w:val="1"/>
      <w:numFmt w:val="bullet"/>
      <w:lvlText w:val="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A2746"/>
    <w:multiLevelType w:val="hybridMultilevel"/>
    <w:tmpl w:val="A1BC3D6A"/>
    <w:lvl w:ilvl="0" w:tplc="2298752C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1A7E9F"/>
    <w:multiLevelType w:val="multilevel"/>
    <w:tmpl w:val="FD9264AC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2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26" w15:restartNumberingAfterBreak="0">
    <w:nsid w:val="5C6F571B"/>
    <w:multiLevelType w:val="hybridMultilevel"/>
    <w:tmpl w:val="EA02F4CC"/>
    <w:lvl w:ilvl="0" w:tplc="E19821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36253"/>
    <w:multiLevelType w:val="hybridMultilevel"/>
    <w:tmpl w:val="C9764348"/>
    <w:lvl w:ilvl="0" w:tplc="DBAAAD24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30F6B"/>
    <w:multiLevelType w:val="hybridMultilevel"/>
    <w:tmpl w:val="6F046A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A7154"/>
    <w:multiLevelType w:val="hybridMultilevel"/>
    <w:tmpl w:val="AB42B3BC"/>
    <w:lvl w:ilvl="0" w:tplc="DBAAAD24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449CE"/>
    <w:multiLevelType w:val="hybridMultilevel"/>
    <w:tmpl w:val="C1AA11A2"/>
    <w:lvl w:ilvl="0" w:tplc="50B24C0C">
      <w:start w:val="2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C08"/>
    <w:multiLevelType w:val="hybridMultilevel"/>
    <w:tmpl w:val="897003A4"/>
    <w:lvl w:ilvl="0" w:tplc="F4309D86"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031AD"/>
    <w:multiLevelType w:val="hybridMultilevel"/>
    <w:tmpl w:val="67A48838"/>
    <w:lvl w:ilvl="0" w:tplc="162862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15187"/>
    <w:multiLevelType w:val="hybridMultilevel"/>
    <w:tmpl w:val="220EF336"/>
    <w:lvl w:ilvl="0" w:tplc="0658E1B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63C8D"/>
    <w:multiLevelType w:val="hybridMultilevel"/>
    <w:tmpl w:val="3CF61208"/>
    <w:lvl w:ilvl="0" w:tplc="5F222E58">
      <w:start w:val="1"/>
      <w:numFmt w:val="bullet"/>
      <w:lvlText w:val="ð"/>
      <w:lvlJc w:val="left"/>
      <w:pPr>
        <w:ind w:left="7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5" w15:restartNumberingAfterBreak="0">
    <w:nsid w:val="6CAF407D"/>
    <w:multiLevelType w:val="hybridMultilevel"/>
    <w:tmpl w:val="8E92FD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C4796"/>
    <w:multiLevelType w:val="hybridMultilevel"/>
    <w:tmpl w:val="1AEC1418"/>
    <w:lvl w:ilvl="0" w:tplc="E19821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CC257E"/>
    <w:multiLevelType w:val="hybridMultilevel"/>
    <w:tmpl w:val="1410EA0C"/>
    <w:lvl w:ilvl="0" w:tplc="2B442774">
      <w:start w:val="2"/>
      <w:numFmt w:val="bullet"/>
      <w:lvlText w:val="-"/>
      <w:lvlJc w:val="left"/>
      <w:pPr>
        <w:ind w:left="502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44B6F"/>
    <w:multiLevelType w:val="hybridMultilevel"/>
    <w:tmpl w:val="28DAA9C0"/>
    <w:lvl w:ilvl="0" w:tplc="BC5C9C4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165042"/>
    <w:multiLevelType w:val="hybridMultilevel"/>
    <w:tmpl w:val="64F45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07366"/>
    <w:multiLevelType w:val="hybridMultilevel"/>
    <w:tmpl w:val="BEBA5F56"/>
    <w:lvl w:ilvl="0" w:tplc="7DA0EDBE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18108896">
    <w:abstractNumId w:val="1"/>
  </w:num>
  <w:num w:numId="2" w16cid:durableId="757334591">
    <w:abstractNumId w:val="15"/>
  </w:num>
  <w:num w:numId="3" w16cid:durableId="251283680">
    <w:abstractNumId w:val="19"/>
  </w:num>
  <w:num w:numId="4" w16cid:durableId="1478496963">
    <w:abstractNumId w:val="31"/>
  </w:num>
  <w:num w:numId="5" w16cid:durableId="2032799861">
    <w:abstractNumId w:val="35"/>
  </w:num>
  <w:num w:numId="6" w16cid:durableId="452794983">
    <w:abstractNumId w:val="5"/>
  </w:num>
  <w:num w:numId="7" w16cid:durableId="569267168">
    <w:abstractNumId w:val="37"/>
  </w:num>
  <w:num w:numId="8" w16cid:durableId="343097449">
    <w:abstractNumId w:val="14"/>
  </w:num>
  <w:num w:numId="9" w16cid:durableId="1011222129">
    <w:abstractNumId w:val="21"/>
  </w:num>
  <w:num w:numId="10" w16cid:durableId="806555965">
    <w:abstractNumId w:val="3"/>
  </w:num>
  <w:num w:numId="11" w16cid:durableId="716467890">
    <w:abstractNumId w:val="29"/>
  </w:num>
  <w:num w:numId="12" w16cid:durableId="1365403638">
    <w:abstractNumId w:val="26"/>
  </w:num>
  <w:num w:numId="13" w16cid:durableId="1375077720">
    <w:abstractNumId w:val="27"/>
  </w:num>
  <w:num w:numId="14" w16cid:durableId="1503616979">
    <w:abstractNumId w:val="36"/>
  </w:num>
  <w:num w:numId="15" w16cid:durableId="1803185478">
    <w:abstractNumId w:val="17"/>
  </w:num>
  <w:num w:numId="16" w16cid:durableId="1698655451">
    <w:abstractNumId w:val="24"/>
  </w:num>
  <w:num w:numId="17" w16cid:durableId="1337996536">
    <w:abstractNumId w:val="4"/>
  </w:num>
  <w:num w:numId="18" w16cid:durableId="1514149519">
    <w:abstractNumId w:val="28"/>
  </w:num>
  <w:num w:numId="19" w16cid:durableId="10590">
    <w:abstractNumId w:val="33"/>
  </w:num>
  <w:num w:numId="20" w16cid:durableId="1504777041">
    <w:abstractNumId w:val="6"/>
  </w:num>
  <w:num w:numId="21" w16cid:durableId="512912979">
    <w:abstractNumId w:val="40"/>
  </w:num>
  <w:num w:numId="22" w16cid:durableId="1042440167">
    <w:abstractNumId w:val="11"/>
  </w:num>
  <w:num w:numId="23" w16cid:durableId="793526916">
    <w:abstractNumId w:val="18"/>
  </w:num>
  <w:num w:numId="24" w16cid:durableId="2036340629">
    <w:abstractNumId w:val="34"/>
  </w:num>
  <w:num w:numId="25" w16cid:durableId="1964537390">
    <w:abstractNumId w:val="23"/>
  </w:num>
  <w:num w:numId="26" w16cid:durableId="136652019">
    <w:abstractNumId w:val="3"/>
  </w:num>
  <w:num w:numId="27" w16cid:durableId="1508400015">
    <w:abstractNumId w:val="0"/>
  </w:num>
  <w:num w:numId="28" w16cid:durableId="1186594998">
    <w:abstractNumId w:val="7"/>
  </w:num>
  <w:num w:numId="29" w16cid:durableId="609432201">
    <w:abstractNumId w:val="8"/>
  </w:num>
  <w:num w:numId="30" w16cid:durableId="1011685616">
    <w:abstractNumId w:val="30"/>
  </w:num>
  <w:num w:numId="31" w16cid:durableId="336619187">
    <w:abstractNumId w:val="25"/>
  </w:num>
  <w:num w:numId="32" w16cid:durableId="554199665">
    <w:abstractNumId w:val="16"/>
  </w:num>
  <w:num w:numId="33" w16cid:durableId="1267420304">
    <w:abstractNumId w:val="39"/>
  </w:num>
  <w:num w:numId="34" w16cid:durableId="1839885338">
    <w:abstractNumId w:val="38"/>
  </w:num>
  <w:num w:numId="35" w16cid:durableId="1935632064">
    <w:abstractNumId w:val="13"/>
  </w:num>
  <w:num w:numId="36" w16cid:durableId="111438095">
    <w:abstractNumId w:val="12"/>
  </w:num>
  <w:num w:numId="37" w16cid:durableId="788233635">
    <w:abstractNumId w:val="10"/>
  </w:num>
  <w:num w:numId="38" w16cid:durableId="676537050">
    <w:abstractNumId w:val="32"/>
  </w:num>
  <w:num w:numId="39" w16cid:durableId="1334263586">
    <w:abstractNumId w:val="9"/>
  </w:num>
  <w:num w:numId="40" w16cid:durableId="468861747">
    <w:abstractNumId w:val="22"/>
  </w:num>
  <w:num w:numId="41" w16cid:durableId="1141076899">
    <w:abstractNumId w:val="20"/>
  </w:num>
  <w:num w:numId="42" w16cid:durableId="1618608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89"/>
    <w:rsid w:val="000057E0"/>
    <w:rsid w:val="00005F21"/>
    <w:rsid w:val="00012144"/>
    <w:rsid w:val="000165D6"/>
    <w:rsid w:val="000173FB"/>
    <w:rsid w:val="00021EBD"/>
    <w:rsid w:val="00022C22"/>
    <w:rsid w:val="000244C2"/>
    <w:rsid w:val="000262AD"/>
    <w:rsid w:val="00034140"/>
    <w:rsid w:val="00036FE4"/>
    <w:rsid w:val="00041F40"/>
    <w:rsid w:val="00042A90"/>
    <w:rsid w:val="00046475"/>
    <w:rsid w:val="00050F3F"/>
    <w:rsid w:val="00051086"/>
    <w:rsid w:val="0005149A"/>
    <w:rsid w:val="000518C1"/>
    <w:rsid w:val="0005288E"/>
    <w:rsid w:val="000538D4"/>
    <w:rsid w:val="00055135"/>
    <w:rsid w:val="00055441"/>
    <w:rsid w:val="0005622C"/>
    <w:rsid w:val="0006408E"/>
    <w:rsid w:val="0006437B"/>
    <w:rsid w:val="0006466C"/>
    <w:rsid w:val="00066DB6"/>
    <w:rsid w:val="00067EC1"/>
    <w:rsid w:val="0007048E"/>
    <w:rsid w:val="00071CCE"/>
    <w:rsid w:val="00072BE0"/>
    <w:rsid w:val="00073CEE"/>
    <w:rsid w:val="00076948"/>
    <w:rsid w:val="00077C6C"/>
    <w:rsid w:val="00082D80"/>
    <w:rsid w:val="00085151"/>
    <w:rsid w:val="000922CF"/>
    <w:rsid w:val="000943FC"/>
    <w:rsid w:val="000958D9"/>
    <w:rsid w:val="000971B0"/>
    <w:rsid w:val="000A483A"/>
    <w:rsid w:val="000A4A58"/>
    <w:rsid w:val="000A4DAF"/>
    <w:rsid w:val="000B0FD5"/>
    <w:rsid w:val="000B27C6"/>
    <w:rsid w:val="000B505F"/>
    <w:rsid w:val="000B607A"/>
    <w:rsid w:val="000C1F41"/>
    <w:rsid w:val="000C35BF"/>
    <w:rsid w:val="000C7E5D"/>
    <w:rsid w:val="000D7529"/>
    <w:rsid w:val="000D7D0A"/>
    <w:rsid w:val="000E4EB5"/>
    <w:rsid w:val="000E5525"/>
    <w:rsid w:val="000F7409"/>
    <w:rsid w:val="00100FE0"/>
    <w:rsid w:val="00101B0A"/>
    <w:rsid w:val="00101DC3"/>
    <w:rsid w:val="001033ED"/>
    <w:rsid w:val="00111E60"/>
    <w:rsid w:val="00115A22"/>
    <w:rsid w:val="00122A86"/>
    <w:rsid w:val="00123308"/>
    <w:rsid w:val="001246A9"/>
    <w:rsid w:val="00125D48"/>
    <w:rsid w:val="001278FF"/>
    <w:rsid w:val="00127ED0"/>
    <w:rsid w:val="00131ED7"/>
    <w:rsid w:val="00132286"/>
    <w:rsid w:val="001332FB"/>
    <w:rsid w:val="00134C0F"/>
    <w:rsid w:val="00141B8F"/>
    <w:rsid w:val="00142B12"/>
    <w:rsid w:val="0014355C"/>
    <w:rsid w:val="001474B7"/>
    <w:rsid w:val="001520AE"/>
    <w:rsid w:val="00152773"/>
    <w:rsid w:val="00152A85"/>
    <w:rsid w:val="00152D5D"/>
    <w:rsid w:val="00160334"/>
    <w:rsid w:val="00161E93"/>
    <w:rsid w:val="00162A47"/>
    <w:rsid w:val="00164E2E"/>
    <w:rsid w:val="00174C92"/>
    <w:rsid w:val="00182F2A"/>
    <w:rsid w:val="00184D3A"/>
    <w:rsid w:val="00186B3C"/>
    <w:rsid w:val="00194C9C"/>
    <w:rsid w:val="00197AE0"/>
    <w:rsid w:val="001A3B30"/>
    <w:rsid w:val="001A4E6E"/>
    <w:rsid w:val="001A66A0"/>
    <w:rsid w:val="001A6D6F"/>
    <w:rsid w:val="001B09EE"/>
    <w:rsid w:val="001B508D"/>
    <w:rsid w:val="001B6551"/>
    <w:rsid w:val="001C3704"/>
    <w:rsid w:val="001C64D6"/>
    <w:rsid w:val="001D0B21"/>
    <w:rsid w:val="001D70F6"/>
    <w:rsid w:val="001D7298"/>
    <w:rsid w:val="001E1042"/>
    <w:rsid w:val="001E164F"/>
    <w:rsid w:val="001E2D91"/>
    <w:rsid w:val="001E4044"/>
    <w:rsid w:val="001E5E45"/>
    <w:rsid w:val="001E6B96"/>
    <w:rsid w:val="001F0BDF"/>
    <w:rsid w:val="001F11B4"/>
    <w:rsid w:val="001F258A"/>
    <w:rsid w:val="001F29C8"/>
    <w:rsid w:val="001F602C"/>
    <w:rsid w:val="002026FF"/>
    <w:rsid w:val="002030DF"/>
    <w:rsid w:val="0020583D"/>
    <w:rsid w:val="00205E44"/>
    <w:rsid w:val="00205F49"/>
    <w:rsid w:val="00206B01"/>
    <w:rsid w:val="00207560"/>
    <w:rsid w:val="002155E4"/>
    <w:rsid w:val="0022020C"/>
    <w:rsid w:val="00220E49"/>
    <w:rsid w:val="002246F1"/>
    <w:rsid w:val="00224DB0"/>
    <w:rsid w:val="00231247"/>
    <w:rsid w:val="00231687"/>
    <w:rsid w:val="00236295"/>
    <w:rsid w:val="00236F06"/>
    <w:rsid w:val="002371B7"/>
    <w:rsid w:val="002453DD"/>
    <w:rsid w:val="00247DC6"/>
    <w:rsid w:val="00251815"/>
    <w:rsid w:val="0025214F"/>
    <w:rsid w:val="00254C7F"/>
    <w:rsid w:val="002573B0"/>
    <w:rsid w:val="00260101"/>
    <w:rsid w:val="002619AA"/>
    <w:rsid w:val="00262299"/>
    <w:rsid w:val="002667BE"/>
    <w:rsid w:val="00267DA5"/>
    <w:rsid w:val="002740D6"/>
    <w:rsid w:val="00275F74"/>
    <w:rsid w:val="0028208D"/>
    <w:rsid w:val="0028211D"/>
    <w:rsid w:val="00283761"/>
    <w:rsid w:val="0028622F"/>
    <w:rsid w:val="00287449"/>
    <w:rsid w:val="00292CCA"/>
    <w:rsid w:val="00293DC4"/>
    <w:rsid w:val="0029655B"/>
    <w:rsid w:val="0029761A"/>
    <w:rsid w:val="002A03C7"/>
    <w:rsid w:val="002A1AF7"/>
    <w:rsid w:val="002A3658"/>
    <w:rsid w:val="002B0B47"/>
    <w:rsid w:val="002B16A0"/>
    <w:rsid w:val="002B436F"/>
    <w:rsid w:val="002C6A84"/>
    <w:rsid w:val="002D2581"/>
    <w:rsid w:val="002D4A63"/>
    <w:rsid w:val="002D61B4"/>
    <w:rsid w:val="002E1027"/>
    <w:rsid w:val="002E3532"/>
    <w:rsid w:val="002E4F38"/>
    <w:rsid w:val="002E5E1E"/>
    <w:rsid w:val="002F1744"/>
    <w:rsid w:val="002F313F"/>
    <w:rsid w:val="00303540"/>
    <w:rsid w:val="00305254"/>
    <w:rsid w:val="00310DAC"/>
    <w:rsid w:val="00313203"/>
    <w:rsid w:val="0031504C"/>
    <w:rsid w:val="00315240"/>
    <w:rsid w:val="00316080"/>
    <w:rsid w:val="00320B87"/>
    <w:rsid w:val="00321607"/>
    <w:rsid w:val="0032322D"/>
    <w:rsid w:val="003304A8"/>
    <w:rsid w:val="0033240F"/>
    <w:rsid w:val="00332537"/>
    <w:rsid w:val="00340EAF"/>
    <w:rsid w:val="003417F5"/>
    <w:rsid w:val="00342D15"/>
    <w:rsid w:val="00342F30"/>
    <w:rsid w:val="00360E56"/>
    <w:rsid w:val="00362DFE"/>
    <w:rsid w:val="0037058C"/>
    <w:rsid w:val="0037169E"/>
    <w:rsid w:val="0037518A"/>
    <w:rsid w:val="0038038D"/>
    <w:rsid w:val="00385884"/>
    <w:rsid w:val="00386754"/>
    <w:rsid w:val="00387765"/>
    <w:rsid w:val="00396194"/>
    <w:rsid w:val="003A66B2"/>
    <w:rsid w:val="003A7558"/>
    <w:rsid w:val="003B39BB"/>
    <w:rsid w:val="003B4219"/>
    <w:rsid w:val="003B5318"/>
    <w:rsid w:val="003B62F6"/>
    <w:rsid w:val="003C2028"/>
    <w:rsid w:val="003C24EB"/>
    <w:rsid w:val="003C2877"/>
    <w:rsid w:val="003C39D6"/>
    <w:rsid w:val="003C4B74"/>
    <w:rsid w:val="003C68BD"/>
    <w:rsid w:val="003D065E"/>
    <w:rsid w:val="003D1FA7"/>
    <w:rsid w:val="003D21DB"/>
    <w:rsid w:val="003D53EB"/>
    <w:rsid w:val="003D618A"/>
    <w:rsid w:val="003D7334"/>
    <w:rsid w:val="003E2F4A"/>
    <w:rsid w:val="003F1D9F"/>
    <w:rsid w:val="003F21B3"/>
    <w:rsid w:val="003F3AB6"/>
    <w:rsid w:val="003F6727"/>
    <w:rsid w:val="003F6C45"/>
    <w:rsid w:val="003F7BEF"/>
    <w:rsid w:val="00403CA1"/>
    <w:rsid w:val="00404F1C"/>
    <w:rsid w:val="00405712"/>
    <w:rsid w:val="00406462"/>
    <w:rsid w:val="004105D8"/>
    <w:rsid w:val="00411EB5"/>
    <w:rsid w:val="00412A9E"/>
    <w:rsid w:val="004131C7"/>
    <w:rsid w:val="0041719A"/>
    <w:rsid w:val="0042174A"/>
    <w:rsid w:val="00421D33"/>
    <w:rsid w:val="00426FBE"/>
    <w:rsid w:val="00431B69"/>
    <w:rsid w:val="004402D0"/>
    <w:rsid w:val="004576A5"/>
    <w:rsid w:val="00461AA0"/>
    <w:rsid w:val="00464146"/>
    <w:rsid w:val="004649D6"/>
    <w:rsid w:val="004649EC"/>
    <w:rsid w:val="004663A7"/>
    <w:rsid w:val="004666F5"/>
    <w:rsid w:val="004676DA"/>
    <w:rsid w:val="00471DF8"/>
    <w:rsid w:val="00475C01"/>
    <w:rsid w:val="00477A07"/>
    <w:rsid w:val="00480CC5"/>
    <w:rsid w:val="004853C3"/>
    <w:rsid w:val="004858C6"/>
    <w:rsid w:val="00485F76"/>
    <w:rsid w:val="00491C56"/>
    <w:rsid w:val="004972FE"/>
    <w:rsid w:val="004A00D2"/>
    <w:rsid w:val="004A274E"/>
    <w:rsid w:val="004A2FD7"/>
    <w:rsid w:val="004A33E1"/>
    <w:rsid w:val="004A5F48"/>
    <w:rsid w:val="004A68D4"/>
    <w:rsid w:val="004A6F0D"/>
    <w:rsid w:val="004B0F0C"/>
    <w:rsid w:val="004B395F"/>
    <w:rsid w:val="004B4D31"/>
    <w:rsid w:val="004B4DC4"/>
    <w:rsid w:val="004C114A"/>
    <w:rsid w:val="004C2D0D"/>
    <w:rsid w:val="004C2F38"/>
    <w:rsid w:val="004C3A32"/>
    <w:rsid w:val="004C4631"/>
    <w:rsid w:val="004D01CE"/>
    <w:rsid w:val="004D0BF4"/>
    <w:rsid w:val="004D1020"/>
    <w:rsid w:val="004D1FFE"/>
    <w:rsid w:val="004D2DAF"/>
    <w:rsid w:val="004D432B"/>
    <w:rsid w:val="004D481C"/>
    <w:rsid w:val="004D5889"/>
    <w:rsid w:val="004D727D"/>
    <w:rsid w:val="004E0B35"/>
    <w:rsid w:val="004E10CF"/>
    <w:rsid w:val="004E2269"/>
    <w:rsid w:val="004E36D5"/>
    <w:rsid w:val="004E6487"/>
    <w:rsid w:val="004F5712"/>
    <w:rsid w:val="004F5A92"/>
    <w:rsid w:val="004F5EDD"/>
    <w:rsid w:val="004F7233"/>
    <w:rsid w:val="00505EEE"/>
    <w:rsid w:val="00505F40"/>
    <w:rsid w:val="005061A3"/>
    <w:rsid w:val="0051444A"/>
    <w:rsid w:val="00515D61"/>
    <w:rsid w:val="00517AB1"/>
    <w:rsid w:val="00524A0D"/>
    <w:rsid w:val="00535C2F"/>
    <w:rsid w:val="0053621D"/>
    <w:rsid w:val="0053670B"/>
    <w:rsid w:val="00537B44"/>
    <w:rsid w:val="00540379"/>
    <w:rsid w:val="00540CAA"/>
    <w:rsid w:val="005423E2"/>
    <w:rsid w:val="00545991"/>
    <w:rsid w:val="00547DC6"/>
    <w:rsid w:val="00550717"/>
    <w:rsid w:val="005539C0"/>
    <w:rsid w:val="005607A5"/>
    <w:rsid w:val="00560B1F"/>
    <w:rsid w:val="00561359"/>
    <w:rsid w:val="00564D75"/>
    <w:rsid w:val="00565656"/>
    <w:rsid w:val="0056596B"/>
    <w:rsid w:val="00566C7D"/>
    <w:rsid w:val="005731C1"/>
    <w:rsid w:val="00574E85"/>
    <w:rsid w:val="00576B0F"/>
    <w:rsid w:val="00576C12"/>
    <w:rsid w:val="005772B4"/>
    <w:rsid w:val="0058020E"/>
    <w:rsid w:val="00583210"/>
    <w:rsid w:val="00593A02"/>
    <w:rsid w:val="00593E8E"/>
    <w:rsid w:val="0059517A"/>
    <w:rsid w:val="005953A4"/>
    <w:rsid w:val="005955C9"/>
    <w:rsid w:val="00597D8D"/>
    <w:rsid w:val="005A0E37"/>
    <w:rsid w:val="005A191E"/>
    <w:rsid w:val="005A5F8F"/>
    <w:rsid w:val="005A6E77"/>
    <w:rsid w:val="005A71CE"/>
    <w:rsid w:val="005B0DD5"/>
    <w:rsid w:val="005B277A"/>
    <w:rsid w:val="005B2B11"/>
    <w:rsid w:val="005B47E0"/>
    <w:rsid w:val="005B659E"/>
    <w:rsid w:val="005C2063"/>
    <w:rsid w:val="005D115F"/>
    <w:rsid w:val="005D4B66"/>
    <w:rsid w:val="005D6659"/>
    <w:rsid w:val="005E30AA"/>
    <w:rsid w:val="005E73C4"/>
    <w:rsid w:val="005F3F8B"/>
    <w:rsid w:val="005F5ADE"/>
    <w:rsid w:val="005F5E93"/>
    <w:rsid w:val="006012FB"/>
    <w:rsid w:val="00604786"/>
    <w:rsid w:val="0060508E"/>
    <w:rsid w:val="00615D48"/>
    <w:rsid w:val="0062596F"/>
    <w:rsid w:val="00627218"/>
    <w:rsid w:val="0062791A"/>
    <w:rsid w:val="006316C3"/>
    <w:rsid w:val="00633D21"/>
    <w:rsid w:val="00633F4C"/>
    <w:rsid w:val="00640A23"/>
    <w:rsid w:val="00643D88"/>
    <w:rsid w:val="00645609"/>
    <w:rsid w:val="00645AE9"/>
    <w:rsid w:val="0065109A"/>
    <w:rsid w:val="00651836"/>
    <w:rsid w:val="00652D78"/>
    <w:rsid w:val="006607DD"/>
    <w:rsid w:val="0066286D"/>
    <w:rsid w:val="006631C5"/>
    <w:rsid w:val="006659B0"/>
    <w:rsid w:val="00666242"/>
    <w:rsid w:val="00666F73"/>
    <w:rsid w:val="0067283C"/>
    <w:rsid w:val="00674D89"/>
    <w:rsid w:val="00675FE8"/>
    <w:rsid w:val="00676FBA"/>
    <w:rsid w:val="0068483E"/>
    <w:rsid w:val="00687357"/>
    <w:rsid w:val="00691113"/>
    <w:rsid w:val="0069620E"/>
    <w:rsid w:val="00697399"/>
    <w:rsid w:val="006A0621"/>
    <w:rsid w:val="006A2843"/>
    <w:rsid w:val="006A4BAA"/>
    <w:rsid w:val="006A7E55"/>
    <w:rsid w:val="006B0140"/>
    <w:rsid w:val="006B059B"/>
    <w:rsid w:val="006B1077"/>
    <w:rsid w:val="006B115C"/>
    <w:rsid w:val="006C2305"/>
    <w:rsid w:val="006C5905"/>
    <w:rsid w:val="006D00D6"/>
    <w:rsid w:val="006D149C"/>
    <w:rsid w:val="006D2014"/>
    <w:rsid w:val="006D4705"/>
    <w:rsid w:val="006D6819"/>
    <w:rsid w:val="006D76CC"/>
    <w:rsid w:val="006E0301"/>
    <w:rsid w:val="006E31E3"/>
    <w:rsid w:val="006E5BB1"/>
    <w:rsid w:val="006E7539"/>
    <w:rsid w:val="006E7884"/>
    <w:rsid w:val="006F19EA"/>
    <w:rsid w:val="006F309C"/>
    <w:rsid w:val="006F7243"/>
    <w:rsid w:val="007008DA"/>
    <w:rsid w:val="007010BE"/>
    <w:rsid w:val="00703E81"/>
    <w:rsid w:val="007046E5"/>
    <w:rsid w:val="00712384"/>
    <w:rsid w:val="00720F6E"/>
    <w:rsid w:val="007221D6"/>
    <w:rsid w:val="0073131C"/>
    <w:rsid w:val="007319E2"/>
    <w:rsid w:val="00731A46"/>
    <w:rsid w:val="007330F2"/>
    <w:rsid w:val="00733728"/>
    <w:rsid w:val="00733FA6"/>
    <w:rsid w:val="007359A1"/>
    <w:rsid w:val="0073671B"/>
    <w:rsid w:val="00741880"/>
    <w:rsid w:val="00741B72"/>
    <w:rsid w:val="00743397"/>
    <w:rsid w:val="007434ED"/>
    <w:rsid w:val="0075028B"/>
    <w:rsid w:val="00752A66"/>
    <w:rsid w:val="00760909"/>
    <w:rsid w:val="007657D0"/>
    <w:rsid w:val="00780590"/>
    <w:rsid w:val="007915CF"/>
    <w:rsid w:val="00792703"/>
    <w:rsid w:val="0079571D"/>
    <w:rsid w:val="007A0299"/>
    <w:rsid w:val="007A214F"/>
    <w:rsid w:val="007A30CF"/>
    <w:rsid w:val="007A3780"/>
    <w:rsid w:val="007B076D"/>
    <w:rsid w:val="007C2295"/>
    <w:rsid w:val="007C3D38"/>
    <w:rsid w:val="007C3F8E"/>
    <w:rsid w:val="007C4E94"/>
    <w:rsid w:val="007D2C89"/>
    <w:rsid w:val="007D76E5"/>
    <w:rsid w:val="007E144E"/>
    <w:rsid w:val="007E14D8"/>
    <w:rsid w:val="007E3B81"/>
    <w:rsid w:val="007E5F1F"/>
    <w:rsid w:val="007E5F9B"/>
    <w:rsid w:val="007F181C"/>
    <w:rsid w:val="007F5601"/>
    <w:rsid w:val="00803DF9"/>
    <w:rsid w:val="00804E42"/>
    <w:rsid w:val="00806AF1"/>
    <w:rsid w:val="008112EE"/>
    <w:rsid w:val="008140DA"/>
    <w:rsid w:val="0081796A"/>
    <w:rsid w:val="0082114B"/>
    <w:rsid w:val="00822C2F"/>
    <w:rsid w:val="008234F0"/>
    <w:rsid w:val="00825F76"/>
    <w:rsid w:val="0082784D"/>
    <w:rsid w:val="00827B60"/>
    <w:rsid w:val="008333A9"/>
    <w:rsid w:val="0083517E"/>
    <w:rsid w:val="008360A6"/>
    <w:rsid w:val="008412B9"/>
    <w:rsid w:val="008452BC"/>
    <w:rsid w:val="00846185"/>
    <w:rsid w:val="008512E2"/>
    <w:rsid w:val="00852EB1"/>
    <w:rsid w:val="00854F7F"/>
    <w:rsid w:val="008601F8"/>
    <w:rsid w:val="00864C1B"/>
    <w:rsid w:val="00865711"/>
    <w:rsid w:val="00873AF5"/>
    <w:rsid w:val="00873BD1"/>
    <w:rsid w:val="008740EE"/>
    <w:rsid w:val="00875F3B"/>
    <w:rsid w:val="008765D2"/>
    <w:rsid w:val="00877C74"/>
    <w:rsid w:val="00880819"/>
    <w:rsid w:val="00880A74"/>
    <w:rsid w:val="00882E9A"/>
    <w:rsid w:val="00884808"/>
    <w:rsid w:val="008874A4"/>
    <w:rsid w:val="00892E0D"/>
    <w:rsid w:val="00895151"/>
    <w:rsid w:val="00896070"/>
    <w:rsid w:val="008A06B3"/>
    <w:rsid w:val="008A1B6F"/>
    <w:rsid w:val="008A1E0A"/>
    <w:rsid w:val="008A4C40"/>
    <w:rsid w:val="008A574F"/>
    <w:rsid w:val="008A5A7A"/>
    <w:rsid w:val="008B10B8"/>
    <w:rsid w:val="008B2245"/>
    <w:rsid w:val="008B6C67"/>
    <w:rsid w:val="008C2686"/>
    <w:rsid w:val="008C4AE1"/>
    <w:rsid w:val="008C4DEE"/>
    <w:rsid w:val="008C5725"/>
    <w:rsid w:val="008D283C"/>
    <w:rsid w:val="008D2959"/>
    <w:rsid w:val="008D37AC"/>
    <w:rsid w:val="008D4B86"/>
    <w:rsid w:val="008D4C33"/>
    <w:rsid w:val="008E278C"/>
    <w:rsid w:val="008E46B6"/>
    <w:rsid w:val="008E72D1"/>
    <w:rsid w:val="008F14FB"/>
    <w:rsid w:val="008F4E21"/>
    <w:rsid w:val="008F6FD7"/>
    <w:rsid w:val="008F7C62"/>
    <w:rsid w:val="009035B3"/>
    <w:rsid w:val="00904E7B"/>
    <w:rsid w:val="0091239F"/>
    <w:rsid w:val="00912460"/>
    <w:rsid w:val="009149E5"/>
    <w:rsid w:val="00917CCC"/>
    <w:rsid w:val="00922973"/>
    <w:rsid w:val="009236D0"/>
    <w:rsid w:val="00924032"/>
    <w:rsid w:val="009260BA"/>
    <w:rsid w:val="00937BD6"/>
    <w:rsid w:val="00945249"/>
    <w:rsid w:val="00946233"/>
    <w:rsid w:val="009542D1"/>
    <w:rsid w:val="009543D8"/>
    <w:rsid w:val="0095470C"/>
    <w:rsid w:val="00957FDD"/>
    <w:rsid w:val="00960FAA"/>
    <w:rsid w:val="00970C97"/>
    <w:rsid w:val="009729B1"/>
    <w:rsid w:val="00973664"/>
    <w:rsid w:val="00974744"/>
    <w:rsid w:val="00975655"/>
    <w:rsid w:val="009769E2"/>
    <w:rsid w:val="00976BD8"/>
    <w:rsid w:val="00976CC0"/>
    <w:rsid w:val="00977FD7"/>
    <w:rsid w:val="00980CA3"/>
    <w:rsid w:val="00980DFC"/>
    <w:rsid w:val="00986511"/>
    <w:rsid w:val="00991968"/>
    <w:rsid w:val="00991FCA"/>
    <w:rsid w:val="009940D8"/>
    <w:rsid w:val="00994FC0"/>
    <w:rsid w:val="00995F10"/>
    <w:rsid w:val="009A1803"/>
    <w:rsid w:val="009A529B"/>
    <w:rsid w:val="009B0965"/>
    <w:rsid w:val="009B1016"/>
    <w:rsid w:val="009B4E42"/>
    <w:rsid w:val="009B6683"/>
    <w:rsid w:val="009B7E8E"/>
    <w:rsid w:val="009C4E69"/>
    <w:rsid w:val="009D7338"/>
    <w:rsid w:val="009E367B"/>
    <w:rsid w:val="009E386A"/>
    <w:rsid w:val="009F0313"/>
    <w:rsid w:val="009F1DBB"/>
    <w:rsid w:val="009F1FA4"/>
    <w:rsid w:val="009F2EB1"/>
    <w:rsid w:val="009F4FE7"/>
    <w:rsid w:val="009F63C8"/>
    <w:rsid w:val="009F78D5"/>
    <w:rsid w:val="009F7B8B"/>
    <w:rsid w:val="00A0535E"/>
    <w:rsid w:val="00A05465"/>
    <w:rsid w:val="00A05876"/>
    <w:rsid w:val="00A101F5"/>
    <w:rsid w:val="00A10BCD"/>
    <w:rsid w:val="00A128ED"/>
    <w:rsid w:val="00A12ED9"/>
    <w:rsid w:val="00A164DF"/>
    <w:rsid w:val="00A16AC8"/>
    <w:rsid w:val="00A17637"/>
    <w:rsid w:val="00A233DE"/>
    <w:rsid w:val="00A2620B"/>
    <w:rsid w:val="00A263CD"/>
    <w:rsid w:val="00A26D86"/>
    <w:rsid w:val="00A37E82"/>
    <w:rsid w:val="00A50CC3"/>
    <w:rsid w:val="00A52E85"/>
    <w:rsid w:val="00A538F1"/>
    <w:rsid w:val="00A53AAC"/>
    <w:rsid w:val="00A563FE"/>
    <w:rsid w:val="00A56AC0"/>
    <w:rsid w:val="00A5700C"/>
    <w:rsid w:val="00A577F9"/>
    <w:rsid w:val="00A60601"/>
    <w:rsid w:val="00A64C10"/>
    <w:rsid w:val="00A663A7"/>
    <w:rsid w:val="00A67DA9"/>
    <w:rsid w:val="00A70C95"/>
    <w:rsid w:val="00A741CD"/>
    <w:rsid w:val="00A825B8"/>
    <w:rsid w:val="00A84D91"/>
    <w:rsid w:val="00A86B3D"/>
    <w:rsid w:val="00A86D08"/>
    <w:rsid w:val="00A92443"/>
    <w:rsid w:val="00A92A95"/>
    <w:rsid w:val="00A93E21"/>
    <w:rsid w:val="00AA072D"/>
    <w:rsid w:val="00AA1735"/>
    <w:rsid w:val="00AA6E38"/>
    <w:rsid w:val="00AC0628"/>
    <w:rsid w:val="00AC4279"/>
    <w:rsid w:val="00AC56A7"/>
    <w:rsid w:val="00AC5E9D"/>
    <w:rsid w:val="00AD449F"/>
    <w:rsid w:val="00AD44C5"/>
    <w:rsid w:val="00AD4796"/>
    <w:rsid w:val="00AD5BB4"/>
    <w:rsid w:val="00AD7656"/>
    <w:rsid w:val="00AD7859"/>
    <w:rsid w:val="00AE13D9"/>
    <w:rsid w:val="00AE45E4"/>
    <w:rsid w:val="00AE4B0E"/>
    <w:rsid w:val="00AE7670"/>
    <w:rsid w:val="00AF295D"/>
    <w:rsid w:val="00B02938"/>
    <w:rsid w:val="00B047D7"/>
    <w:rsid w:val="00B05B5A"/>
    <w:rsid w:val="00B07333"/>
    <w:rsid w:val="00B07BA1"/>
    <w:rsid w:val="00B10A5C"/>
    <w:rsid w:val="00B1211D"/>
    <w:rsid w:val="00B12499"/>
    <w:rsid w:val="00B12CD2"/>
    <w:rsid w:val="00B13288"/>
    <w:rsid w:val="00B13C6F"/>
    <w:rsid w:val="00B13D0F"/>
    <w:rsid w:val="00B215EA"/>
    <w:rsid w:val="00B21B09"/>
    <w:rsid w:val="00B239F7"/>
    <w:rsid w:val="00B24098"/>
    <w:rsid w:val="00B24A03"/>
    <w:rsid w:val="00B312C8"/>
    <w:rsid w:val="00B335B8"/>
    <w:rsid w:val="00B41F25"/>
    <w:rsid w:val="00B42080"/>
    <w:rsid w:val="00B44079"/>
    <w:rsid w:val="00B44124"/>
    <w:rsid w:val="00B518B5"/>
    <w:rsid w:val="00B52925"/>
    <w:rsid w:val="00B536DC"/>
    <w:rsid w:val="00B53A1F"/>
    <w:rsid w:val="00B676A8"/>
    <w:rsid w:val="00B735DA"/>
    <w:rsid w:val="00B7532D"/>
    <w:rsid w:val="00B75F56"/>
    <w:rsid w:val="00B9449E"/>
    <w:rsid w:val="00B9454B"/>
    <w:rsid w:val="00B9680F"/>
    <w:rsid w:val="00BA0363"/>
    <w:rsid w:val="00BA16A6"/>
    <w:rsid w:val="00BA2493"/>
    <w:rsid w:val="00BA2775"/>
    <w:rsid w:val="00BA3C68"/>
    <w:rsid w:val="00BA3E37"/>
    <w:rsid w:val="00BB05C9"/>
    <w:rsid w:val="00BB62CF"/>
    <w:rsid w:val="00BC0149"/>
    <w:rsid w:val="00BC0F72"/>
    <w:rsid w:val="00BC7878"/>
    <w:rsid w:val="00BC7F0E"/>
    <w:rsid w:val="00BD273F"/>
    <w:rsid w:val="00BD709D"/>
    <w:rsid w:val="00BE1607"/>
    <w:rsid w:val="00BE26A0"/>
    <w:rsid w:val="00BE36EA"/>
    <w:rsid w:val="00BE3B90"/>
    <w:rsid w:val="00BE40F5"/>
    <w:rsid w:val="00BE5A02"/>
    <w:rsid w:val="00BF3514"/>
    <w:rsid w:val="00C00425"/>
    <w:rsid w:val="00C03132"/>
    <w:rsid w:val="00C10FD0"/>
    <w:rsid w:val="00C1335B"/>
    <w:rsid w:val="00C15871"/>
    <w:rsid w:val="00C17B9C"/>
    <w:rsid w:val="00C202B6"/>
    <w:rsid w:val="00C20976"/>
    <w:rsid w:val="00C30FCF"/>
    <w:rsid w:val="00C352C5"/>
    <w:rsid w:val="00C37B87"/>
    <w:rsid w:val="00C4593A"/>
    <w:rsid w:val="00C47E7E"/>
    <w:rsid w:val="00C61410"/>
    <w:rsid w:val="00C658FA"/>
    <w:rsid w:val="00C70ABD"/>
    <w:rsid w:val="00C75D53"/>
    <w:rsid w:val="00C771B1"/>
    <w:rsid w:val="00C806AA"/>
    <w:rsid w:val="00C80B1C"/>
    <w:rsid w:val="00C91721"/>
    <w:rsid w:val="00C94E46"/>
    <w:rsid w:val="00C96862"/>
    <w:rsid w:val="00C97217"/>
    <w:rsid w:val="00CA5455"/>
    <w:rsid w:val="00CA556E"/>
    <w:rsid w:val="00CB15F8"/>
    <w:rsid w:val="00CB409F"/>
    <w:rsid w:val="00CC1F06"/>
    <w:rsid w:val="00CC22BE"/>
    <w:rsid w:val="00CC3F36"/>
    <w:rsid w:val="00CC69AF"/>
    <w:rsid w:val="00CD0794"/>
    <w:rsid w:val="00CD126E"/>
    <w:rsid w:val="00CD1432"/>
    <w:rsid w:val="00CD5202"/>
    <w:rsid w:val="00CD5773"/>
    <w:rsid w:val="00CD57D9"/>
    <w:rsid w:val="00CE1953"/>
    <w:rsid w:val="00CE2512"/>
    <w:rsid w:val="00CE4578"/>
    <w:rsid w:val="00CE50C2"/>
    <w:rsid w:val="00CF53E6"/>
    <w:rsid w:val="00D0194E"/>
    <w:rsid w:val="00D01BFC"/>
    <w:rsid w:val="00D01BFE"/>
    <w:rsid w:val="00D01FCE"/>
    <w:rsid w:val="00D116FD"/>
    <w:rsid w:val="00D11D4A"/>
    <w:rsid w:val="00D12EC9"/>
    <w:rsid w:val="00D13921"/>
    <w:rsid w:val="00D2195C"/>
    <w:rsid w:val="00D250B3"/>
    <w:rsid w:val="00D352EB"/>
    <w:rsid w:val="00D356FB"/>
    <w:rsid w:val="00D36BA9"/>
    <w:rsid w:val="00D500E6"/>
    <w:rsid w:val="00D56987"/>
    <w:rsid w:val="00D56CA5"/>
    <w:rsid w:val="00D6224C"/>
    <w:rsid w:val="00D628F7"/>
    <w:rsid w:val="00D6502B"/>
    <w:rsid w:val="00D72B40"/>
    <w:rsid w:val="00D747DB"/>
    <w:rsid w:val="00D74CA9"/>
    <w:rsid w:val="00D80032"/>
    <w:rsid w:val="00D83716"/>
    <w:rsid w:val="00D92947"/>
    <w:rsid w:val="00D93968"/>
    <w:rsid w:val="00D9796E"/>
    <w:rsid w:val="00DA0EB8"/>
    <w:rsid w:val="00DA661A"/>
    <w:rsid w:val="00DB1F87"/>
    <w:rsid w:val="00DB47E9"/>
    <w:rsid w:val="00DB55EA"/>
    <w:rsid w:val="00DC006A"/>
    <w:rsid w:val="00DC1B64"/>
    <w:rsid w:val="00DC1EAD"/>
    <w:rsid w:val="00DC40DD"/>
    <w:rsid w:val="00DC4137"/>
    <w:rsid w:val="00DD0575"/>
    <w:rsid w:val="00DD418C"/>
    <w:rsid w:val="00DD70C0"/>
    <w:rsid w:val="00DD7380"/>
    <w:rsid w:val="00DE124C"/>
    <w:rsid w:val="00DE20D5"/>
    <w:rsid w:val="00DE21C2"/>
    <w:rsid w:val="00DE3CA7"/>
    <w:rsid w:val="00DE4CCA"/>
    <w:rsid w:val="00DF20F7"/>
    <w:rsid w:val="00DF48C8"/>
    <w:rsid w:val="00DF6554"/>
    <w:rsid w:val="00DF7E6D"/>
    <w:rsid w:val="00E00425"/>
    <w:rsid w:val="00E04A9E"/>
    <w:rsid w:val="00E04B4F"/>
    <w:rsid w:val="00E056AD"/>
    <w:rsid w:val="00E10DBE"/>
    <w:rsid w:val="00E130FE"/>
    <w:rsid w:val="00E17EB2"/>
    <w:rsid w:val="00E247F3"/>
    <w:rsid w:val="00E24E2E"/>
    <w:rsid w:val="00E26579"/>
    <w:rsid w:val="00E30D7B"/>
    <w:rsid w:val="00E32C5A"/>
    <w:rsid w:val="00E35119"/>
    <w:rsid w:val="00E36DDE"/>
    <w:rsid w:val="00E370A9"/>
    <w:rsid w:val="00E400AC"/>
    <w:rsid w:val="00E42251"/>
    <w:rsid w:val="00E433F5"/>
    <w:rsid w:val="00E44C56"/>
    <w:rsid w:val="00E51AFB"/>
    <w:rsid w:val="00E528AA"/>
    <w:rsid w:val="00E52C00"/>
    <w:rsid w:val="00E61C26"/>
    <w:rsid w:val="00E64610"/>
    <w:rsid w:val="00E651B7"/>
    <w:rsid w:val="00E653CC"/>
    <w:rsid w:val="00E66BBB"/>
    <w:rsid w:val="00E66ED3"/>
    <w:rsid w:val="00E707A6"/>
    <w:rsid w:val="00E707DA"/>
    <w:rsid w:val="00E72168"/>
    <w:rsid w:val="00E72F7F"/>
    <w:rsid w:val="00E738DF"/>
    <w:rsid w:val="00E762F8"/>
    <w:rsid w:val="00E83F24"/>
    <w:rsid w:val="00E83F36"/>
    <w:rsid w:val="00E84168"/>
    <w:rsid w:val="00E8427D"/>
    <w:rsid w:val="00E86378"/>
    <w:rsid w:val="00E8671E"/>
    <w:rsid w:val="00E8680C"/>
    <w:rsid w:val="00E86DF4"/>
    <w:rsid w:val="00E87A7E"/>
    <w:rsid w:val="00E9035B"/>
    <w:rsid w:val="00E91314"/>
    <w:rsid w:val="00E956D0"/>
    <w:rsid w:val="00E97646"/>
    <w:rsid w:val="00EA4E9D"/>
    <w:rsid w:val="00EB3F79"/>
    <w:rsid w:val="00EB4089"/>
    <w:rsid w:val="00EB4713"/>
    <w:rsid w:val="00EB6686"/>
    <w:rsid w:val="00EC22CC"/>
    <w:rsid w:val="00EC3E7E"/>
    <w:rsid w:val="00EC43D8"/>
    <w:rsid w:val="00EC58D5"/>
    <w:rsid w:val="00EC5BC0"/>
    <w:rsid w:val="00EC5E53"/>
    <w:rsid w:val="00EC69D0"/>
    <w:rsid w:val="00EC6DCF"/>
    <w:rsid w:val="00ED39FE"/>
    <w:rsid w:val="00ED499A"/>
    <w:rsid w:val="00ED5251"/>
    <w:rsid w:val="00EE0231"/>
    <w:rsid w:val="00EE0497"/>
    <w:rsid w:val="00EE1ED9"/>
    <w:rsid w:val="00EE3406"/>
    <w:rsid w:val="00EE3FDF"/>
    <w:rsid w:val="00EE70D3"/>
    <w:rsid w:val="00EF24FF"/>
    <w:rsid w:val="00EF3DD1"/>
    <w:rsid w:val="00EF4343"/>
    <w:rsid w:val="00EF566E"/>
    <w:rsid w:val="00F01689"/>
    <w:rsid w:val="00F0252A"/>
    <w:rsid w:val="00F02BC4"/>
    <w:rsid w:val="00F06B01"/>
    <w:rsid w:val="00F10352"/>
    <w:rsid w:val="00F119E0"/>
    <w:rsid w:val="00F123D9"/>
    <w:rsid w:val="00F20340"/>
    <w:rsid w:val="00F21999"/>
    <w:rsid w:val="00F2791D"/>
    <w:rsid w:val="00F27A9C"/>
    <w:rsid w:val="00F31034"/>
    <w:rsid w:val="00F31086"/>
    <w:rsid w:val="00F31498"/>
    <w:rsid w:val="00F3302C"/>
    <w:rsid w:val="00F3740E"/>
    <w:rsid w:val="00F510EB"/>
    <w:rsid w:val="00F5137E"/>
    <w:rsid w:val="00F5513B"/>
    <w:rsid w:val="00F57464"/>
    <w:rsid w:val="00F61E23"/>
    <w:rsid w:val="00F63AA9"/>
    <w:rsid w:val="00F661D0"/>
    <w:rsid w:val="00F7044E"/>
    <w:rsid w:val="00F71BE2"/>
    <w:rsid w:val="00F82994"/>
    <w:rsid w:val="00F83523"/>
    <w:rsid w:val="00F843D7"/>
    <w:rsid w:val="00F90BC7"/>
    <w:rsid w:val="00F92727"/>
    <w:rsid w:val="00F92AD0"/>
    <w:rsid w:val="00F93AC1"/>
    <w:rsid w:val="00F93B8D"/>
    <w:rsid w:val="00F94F5F"/>
    <w:rsid w:val="00F973D4"/>
    <w:rsid w:val="00F97D7D"/>
    <w:rsid w:val="00FA07F2"/>
    <w:rsid w:val="00FA241C"/>
    <w:rsid w:val="00FA499F"/>
    <w:rsid w:val="00FA51E1"/>
    <w:rsid w:val="00FB1E4F"/>
    <w:rsid w:val="00FB30C9"/>
    <w:rsid w:val="00FB4965"/>
    <w:rsid w:val="00FB6573"/>
    <w:rsid w:val="00FC1905"/>
    <w:rsid w:val="00FC25F4"/>
    <w:rsid w:val="00FC4DEA"/>
    <w:rsid w:val="00FC5831"/>
    <w:rsid w:val="00FC7086"/>
    <w:rsid w:val="00FD14F6"/>
    <w:rsid w:val="00FD2CDB"/>
    <w:rsid w:val="00FE2540"/>
    <w:rsid w:val="00FE3B38"/>
    <w:rsid w:val="00FE6C9D"/>
    <w:rsid w:val="00FE73A3"/>
    <w:rsid w:val="00FF0513"/>
    <w:rsid w:val="00FF20E0"/>
    <w:rsid w:val="00FF54A7"/>
    <w:rsid w:val="00F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7A138"/>
  <w15:docId w15:val="{79B5E1EA-00D6-4BAE-8789-CB7AA13D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B0A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D44C5"/>
    <w:pPr>
      <w:keepNext/>
      <w:keepLines/>
      <w:spacing w:before="360" w:after="120"/>
      <w:outlineLvl w:val="0"/>
    </w:pPr>
    <w:rPr>
      <w:rFonts w:ascii="Trebuchet MS" w:eastAsiaTheme="majorEastAsia" w:hAnsi="Trebuchet MS" w:cstheme="majorBidi"/>
      <w:b/>
      <w:color w:val="C0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D44C5"/>
    <w:pPr>
      <w:keepNext/>
      <w:keepLines/>
      <w:spacing w:before="40" w:after="0"/>
      <w:outlineLvl w:val="1"/>
    </w:pPr>
    <w:rPr>
      <w:rFonts w:ascii="Trebuchet MS" w:eastAsiaTheme="majorEastAsia" w:hAnsi="Trebuchet MS" w:cstheme="majorBidi"/>
      <w:b/>
      <w:color w:val="C00000"/>
      <w:sz w:val="26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D44C5"/>
    <w:pPr>
      <w:keepNext/>
      <w:keepLines/>
      <w:spacing w:before="40" w:after="0"/>
      <w:outlineLvl w:val="2"/>
    </w:pPr>
    <w:rPr>
      <w:rFonts w:ascii="Trebuchet MS" w:eastAsiaTheme="majorEastAsia" w:hAnsi="Trebuchet MS" w:cstheme="majorBidi"/>
      <w:b/>
      <w:color w:val="000000" w:themeColor="text1"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D44C5"/>
    <w:pPr>
      <w:keepNext/>
      <w:keepLines/>
      <w:spacing w:before="40" w:after="0"/>
      <w:outlineLvl w:val="3"/>
    </w:pPr>
    <w:rPr>
      <w:rFonts w:ascii="Trebuchet MS" w:eastAsiaTheme="majorEastAsia" w:hAnsi="Trebuchet MS" w:cstheme="majorBidi"/>
      <w:b/>
      <w:i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418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DD418C"/>
    <w:rPr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262299"/>
    <w:pPr>
      <w:spacing w:after="0"/>
      <w:ind w:left="720"/>
      <w:contextualSpacing/>
      <w:jc w:val="both"/>
    </w:pPr>
    <w:rPr>
      <w:rFonts w:ascii="Trebuchet MS" w:hAnsi="Trebuchet MS"/>
      <w:sz w:val="20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262299"/>
    <w:rPr>
      <w:rFonts w:ascii="Trebuchet MS" w:eastAsia="Calibri" w:hAnsi="Trebuchet MS" w:cs="Times New Roman"/>
      <w:szCs w:val="22"/>
      <w:lang w:eastAsia="en-US"/>
    </w:rPr>
  </w:style>
  <w:style w:type="paragraph" w:customStyle="1" w:styleId="spip">
    <w:name w:val="spip"/>
    <w:basedOn w:val="Normal"/>
    <w:rsid w:val="003B53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customStyle="1" w:styleId="Default">
    <w:name w:val="Default"/>
    <w:rsid w:val="003B531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xte">
    <w:name w:val="texte"/>
    <w:basedOn w:val="Textebrut"/>
    <w:rsid w:val="003B5318"/>
  </w:style>
  <w:style w:type="paragraph" w:styleId="Textebrut">
    <w:name w:val="Plain Text"/>
    <w:basedOn w:val="Normal"/>
    <w:link w:val="TextebrutCar"/>
    <w:uiPriority w:val="99"/>
    <w:semiHidden/>
    <w:unhideWhenUsed/>
    <w:rsid w:val="003B5318"/>
    <w:rPr>
      <w:rFonts w:ascii="Courier New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3B5318"/>
    <w:rPr>
      <w:rFonts w:ascii="Courier New" w:hAnsi="Courier New" w:cs="Courier New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292CC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92CCA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92CC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92CCA"/>
    <w:rPr>
      <w:sz w:val="22"/>
      <w:szCs w:val="22"/>
      <w:lang w:eastAsia="en-US"/>
    </w:rPr>
  </w:style>
  <w:style w:type="character" w:customStyle="1" w:styleId="hl3">
    <w:name w:val="hl3"/>
    <w:basedOn w:val="Policepardfaut"/>
    <w:rsid w:val="00A70C95"/>
    <w:rPr>
      <w:b/>
      <w:bCs/>
      <w:color w:val="FFFFFF"/>
      <w:shd w:val="clear" w:color="auto" w:fill="898FA6"/>
    </w:rPr>
  </w:style>
  <w:style w:type="character" w:customStyle="1" w:styleId="txt">
    <w:name w:val="txt"/>
    <w:basedOn w:val="Policepardfaut"/>
    <w:rsid w:val="00E87A7E"/>
  </w:style>
  <w:style w:type="character" w:styleId="Lienhypertexte">
    <w:name w:val="Hyperlink"/>
    <w:basedOn w:val="Policepardfaut"/>
    <w:uiPriority w:val="99"/>
    <w:unhideWhenUsed/>
    <w:rsid w:val="00873BD1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F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5601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DC0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c">
    <w:name w:val="pc"/>
    <w:basedOn w:val="Policepardfaut"/>
    <w:rsid w:val="00197AE0"/>
  </w:style>
  <w:style w:type="character" w:styleId="Mentionnonrsolue">
    <w:name w:val="Unresolved Mention"/>
    <w:basedOn w:val="Policepardfaut"/>
    <w:uiPriority w:val="99"/>
    <w:semiHidden/>
    <w:unhideWhenUsed/>
    <w:rsid w:val="00197AE0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AD44C5"/>
    <w:rPr>
      <w:rFonts w:ascii="Trebuchet MS" w:eastAsiaTheme="majorEastAsia" w:hAnsi="Trebuchet MS" w:cstheme="majorBidi"/>
      <w:b/>
      <w:color w:val="C00000"/>
      <w:sz w:val="32"/>
      <w:szCs w:val="32"/>
      <w:u w:val="single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AD44C5"/>
    <w:rPr>
      <w:rFonts w:ascii="Trebuchet MS" w:eastAsiaTheme="majorEastAsia" w:hAnsi="Trebuchet MS" w:cstheme="majorBidi"/>
      <w:b/>
      <w:color w:val="C00000"/>
      <w:sz w:val="26"/>
      <w:szCs w:val="26"/>
      <w:u w:val="single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AD44C5"/>
    <w:rPr>
      <w:rFonts w:ascii="Trebuchet MS" w:eastAsiaTheme="majorEastAsia" w:hAnsi="Trebuchet MS" w:cstheme="majorBidi"/>
      <w:b/>
      <w:color w:val="000000" w:themeColor="text1"/>
      <w:sz w:val="24"/>
      <w:szCs w:val="24"/>
      <w:u w:val="single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AD44C5"/>
    <w:rPr>
      <w:rFonts w:ascii="Trebuchet MS" w:eastAsiaTheme="majorEastAsia" w:hAnsi="Trebuchet MS" w:cstheme="majorBidi"/>
      <w:b/>
      <w:iCs/>
      <w:sz w:val="24"/>
      <w:szCs w:val="22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31034"/>
    <w:pPr>
      <w:spacing w:before="240" w:after="0" w:line="259" w:lineRule="auto"/>
      <w:outlineLvl w:val="9"/>
    </w:pPr>
    <w:rPr>
      <w:rFonts w:asciiTheme="majorHAnsi" w:hAnsiTheme="majorHAnsi"/>
      <w:b w:val="0"/>
      <w:color w:val="365F91" w:themeColor="accent1" w:themeShade="BF"/>
      <w:u w:val="none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F31034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31034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F31034"/>
    <w:pPr>
      <w:spacing w:after="100"/>
      <w:ind w:left="440"/>
    </w:pPr>
  </w:style>
  <w:style w:type="character" w:styleId="Lienhypertextesuivivisit">
    <w:name w:val="FollowedHyperlink"/>
    <w:basedOn w:val="Policepardfaut"/>
    <w:uiPriority w:val="99"/>
    <w:semiHidden/>
    <w:unhideWhenUsed/>
    <w:rsid w:val="00F31034"/>
    <w:rPr>
      <w:color w:val="800080" w:themeColor="followedHyperlink"/>
      <w:u w:val="single"/>
    </w:rPr>
  </w:style>
  <w:style w:type="paragraph" w:customStyle="1" w:styleId="xmsonormal">
    <w:name w:val="x_msonormal"/>
    <w:basedOn w:val="Normal"/>
    <w:rsid w:val="00386754"/>
    <w:pPr>
      <w:spacing w:after="0" w:line="240" w:lineRule="auto"/>
    </w:pPr>
    <w:rPr>
      <w:rFonts w:eastAsiaTheme="minorHAns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4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9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17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8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831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6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78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1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leaccords.travail-emploi.gouv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e993d6-9e20-4c64-b714-55a504e29e95">
      <Terms xmlns="http://schemas.microsoft.com/office/infopath/2007/PartnerControls"/>
    </lcf76f155ced4ddcb4097134ff3c332f>
    <TaxCatchAll xmlns="5bf538db-e706-42bd-968a-a4a66f7f58f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3D91E359A1954E9254B922198BBDC3" ma:contentTypeVersion="15" ma:contentTypeDescription="Crée un document." ma:contentTypeScope="" ma:versionID="fd4552f5300ddb7084d5649cc84759c7">
  <xsd:schema xmlns:xsd="http://www.w3.org/2001/XMLSchema" xmlns:xs="http://www.w3.org/2001/XMLSchema" xmlns:p="http://schemas.microsoft.com/office/2006/metadata/properties" xmlns:ns2="cae993d6-9e20-4c64-b714-55a504e29e95" xmlns:ns3="5bf538db-e706-42bd-968a-a4a66f7f58f4" targetNamespace="http://schemas.microsoft.com/office/2006/metadata/properties" ma:root="true" ma:fieldsID="6a8382213e5e537ee957ebff293c34ef" ns2:_="" ns3:_="">
    <xsd:import namespace="cae993d6-9e20-4c64-b714-55a504e29e95"/>
    <xsd:import namespace="5bf538db-e706-42bd-968a-a4a66f7f58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93d6-9e20-4c64-b714-55a504e29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9dadaa7d-a6f4-42ff-8e35-220c4decc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538db-e706-42bd-968a-a4a66f7f58f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b2912e4-2251-41a8-8a92-ef963fef2670}" ma:internalName="TaxCatchAll" ma:showField="CatchAllData" ma:web="5bf538db-e706-42bd-968a-a4a66f7f58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F8625-105B-4C43-A35A-9112A80A8B1A}">
  <ds:schemaRefs>
    <ds:schemaRef ds:uri="http://schemas.microsoft.com/office/2006/metadata/properties"/>
    <ds:schemaRef ds:uri="http://schemas.microsoft.com/office/infopath/2007/PartnerControls"/>
    <ds:schemaRef ds:uri="cae993d6-9e20-4c64-b714-55a504e29e95"/>
    <ds:schemaRef ds:uri="5bf538db-e706-42bd-968a-a4a66f7f58f4"/>
  </ds:schemaRefs>
</ds:datastoreItem>
</file>

<file path=customXml/itemProps2.xml><?xml version="1.0" encoding="utf-8"?>
<ds:datastoreItem xmlns:ds="http://schemas.openxmlformats.org/officeDocument/2006/customXml" ds:itemID="{6B18681D-6DB1-4003-B917-16B4F886E6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889438-1E9C-448F-BDFD-22F1D0821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93d6-9e20-4c64-b714-55a504e29e95"/>
    <ds:schemaRef ds:uri="5bf538db-e706-42bd-968a-a4a66f7f5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9751DA-512A-4231-A117-F6DFC23C2B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501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Groupement des Mousquetaires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vpowell</dc:creator>
  <cp:lastModifiedBy>Aurelie SCHILOVITZ</cp:lastModifiedBy>
  <cp:revision>4</cp:revision>
  <cp:lastPrinted>2025-07-02T11:56:00Z</cp:lastPrinted>
  <dcterms:created xsi:type="dcterms:W3CDTF">2025-07-07T14:08:00Z</dcterms:created>
  <dcterms:modified xsi:type="dcterms:W3CDTF">2025-07-07T14:08:00Z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0x010100DA3D91E359A1954E9254B922198BBDC3</vt:lpwstr>
  </property>
  <property fmtid="{D5CDD505-2E9C-101B-9397-08002B2CF9AE}" pid="3" name="MediaServiceImageTags">
    <vt:lpwstr/>
  </property>
</Properties>
</file>