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CD401" w14:textId="3C15DDAA" w:rsidR="00377FA7" w:rsidRPr="00FD4CAF" w:rsidRDefault="00377FA7" w:rsidP="00F613D1">
      <w:pPr>
        <w:spacing w:after="0" w:line="240" w:lineRule="auto"/>
        <w:jc w:val="center"/>
        <w:rPr>
          <w:rFonts w:ascii="Arial" w:hAnsi="Arial" w:cs="Arial"/>
          <w:sz w:val="28"/>
          <w:szCs w:val="28"/>
        </w:rPr>
      </w:pPr>
      <w:r w:rsidRPr="00FD4CAF">
        <w:rPr>
          <w:rFonts w:ascii="Arial" w:hAnsi="Arial" w:cs="Arial"/>
          <w:sz w:val="28"/>
          <w:szCs w:val="28"/>
        </w:rPr>
        <w:t>Accord collectif relatif à la mise en place d’un dispositif spécifique d’activité partielle de longue durée</w:t>
      </w:r>
      <w:r w:rsidR="00A94BE8">
        <w:rPr>
          <w:rFonts w:ascii="Arial" w:hAnsi="Arial" w:cs="Arial"/>
          <w:sz w:val="28"/>
          <w:szCs w:val="28"/>
        </w:rPr>
        <w:t xml:space="preserve"> Rebond</w:t>
      </w:r>
    </w:p>
    <w:p w14:paraId="0BCDE70F" w14:textId="77777777" w:rsidR="00377FA7" w:rsidRPr="00FD4CAF" w:rsidRDefault="00377FA7" w:rsidP="00F613D1">
      <w:pPr>
        <w:spacing w:after="0" w:line="240" w:lineRule="auto"/>
        <w:jc w:val="center"/>
        <w:rPr>
          <w:rFonts w:ascii="Arial" w:hAnsi="Arial" w:cs="Arial"/>
          <w:sz w:val="28"/>
          <w:szCs w:val="28"/>
        </w:rPr>
      </w:pPr>
    </w:p>
    <w:p w14:paraId="497D563C" w14:textId="1DEC4900" w:rsidR="0073703F" w:rsidRPr="00EA15F4" w:rsidRDefault="0073703F" w:rsidP="00835EC9">
      <w:pPr>
        <w:spacing w:after="0" w:line="240" w:lineRule="auto"/>
        <w:jc w:val="both"/>
        <w:rPr>
          <w:rFonts w:eastAsia="Times New Roman" w:cstheme="minorHAnsi"/>
          <w:lang w:eastAsia="fr-FR"/>
        </w:rPr>
      </w:pPr>
      <w:r w:rsidRPr="00EA15F4">
        <w:rPr>
          <w:rFonts w:eastAsia="Times New Roman" w:cstheme="minorHAnsi"/>
          <w:b/>
          <w:u w:val="single"/>
          <w:lang w:eastAsia="fr-FR"/>
        </w:rPr>
        <w:t xml:space="preserve">ENTRE </w:t>
      </w:r>
      <w:r w:rsidR="006C3DCE">
        <w:rPr>
          <w:rFonts w:eastAsia="Times New Roman" w:cstheme="minorHAnsi"/>
          <w:b/>
          <w:u w:val="single"/>
          <w:lang w:eastAsia="fr-FR"/>
        </w:rPr>
        <w:t xml:space="preserve"> </w:t>
      </w:r>
      <w:r w:rsidRPr="00EA15F4">
        <w:rPr>
          <w:rFonts w:eastAsia="Times New Roman" w:cstheme="minorHAnsi"/>
          <w:lang w:eastAsia="fr-FR"/>
        </w:rPr>
        <w:t>La Société  Fondation(s)</w:t>
      </w:r>
      <w:r w:rsidR="00377FA7">
        <w:rPr>
          <w:rFonts w:eastAsia="Times New Roman" w:cstheme="minorHAnsi"/>
          <w:lang w:eastAsia="fr-FR"/>
        </w:rPr>
        <w:t xml:space="preserve">, N° SIRET 44214004200023, immatriculée au registre du commerce et des sociétés sous le numéro 2002B740 RCS Montpellier, </w:t>
      </w:r>
      <w:r w:rsidRPr="00EA15F4">
        <w:rPr>
          <w:rFonts w:eastAsia="Times New Roman" w:cstheme="minorHAnsi"/>
          <w:lang w:eastAsia="fr-FR"/>
        </w:rPr>
        <w:t xml:space="preserve"> dont le siège social est à </w:t>
      </w:r>
      <w:r w:rsidR="00E552EC">
        <w:rPr>
          <w:rFonts w:eastAsia="Times New Roman" w:cstheme="minorHAnsi"/>
          <w:lang w:eastAsia="fr-FR"/>
        </w:rPr>
        <w:t>Gigean</w:t>
      </w:r>
      <w:r w:rsidR="00EA68F4" w:rsidRPr="00E552EC">
        <w:rPr>
          <w:rFonts w:eastAsia="Times New Roman" w:cstheme="minorHAnsi"/>
          <w:lang w:eastAsia="fr-FR"/>
        </w:rPr>
        <w:t xml:space="preserve">, </w:t>
      </w:r>
      <w:r w:rsidR="00F83825" w:rsidRPr="00E552EC">
        <w:rPr>
          <w:rFonts w:eastAsia="Times New Roman" w:cstheme="minorHAnsi"/>
          <w:lang w:eastAsia="fr-FR"/>
        </w:rPr>
        <w:t>6 rue des Alouettes</w:t>
      </w:r>
      <w:r w:rsidR="00EA68F4" w:rsidRPr="00EA15F4">
        <w:rPr>
          <w:rFonts w:eastAsia="Times New Roman" w:cstheme="minorHAnsi"/>
          <w:lang w:eastAsia="fr-FR"/>
        </w:rPr>
        <w:t>,</w:t>
      </w:r>
      <w:r w:rsidRPr="00EA15F4">
        <w:rPr>
          <w:rFonts w:eastAsia="Times New Roman" w:cstheme="minorHAnsi"/>
          <w:lang w:eastAsia="fr-FR"/>
        </w:rPr>
        <w:t xml:space="preserve"> représentée par </w:t>
      </w:r>
      <w:r w:rsidR="009A6726">
        <w:rPr>
          <w:rFonts w:eastAsia="Times New Roman" w:cstheme="minorHAnsi"/>
          <w:lang w:eastAsia="fr-FR"/>
        </w:rPr>
        <w:t>XXXXXX</w:t>
      </w:r>
      <w:r w:rsidRPr="00EA15F4">
        <w:rPr>
          <w:rFonts w:eastAsia="Times New Roman" w:cstheme="minorHAnsi"/>
          <w:lang w:eastAsia="fr-FR"/>
        </w:rPr>
        <w:t xml:space="preserve">, </w:t>
      </w:r>
      <w:r w:rsidR="00377FA7">
        <w:rPr>
          <w:rFonts w:eastAsia="Times New Roman" w:cstheme="minorHAnsi"/>
          <w:lang w:eastAsia="fr-FR"/>
        </w:rPr>
        <w:t xml:space="preserve">agissant en qualité de </w:t>
      </w:r>
      <w:r w:rsidRPr="00EA15F4">
        <w:rPr>
          <w:rFonts w:eastAsia="Times New Roman" w:cstheme="minorHAnsi"/>
          <w:lang w:eastAsia="fr-FR"/>
        </w:rPr>
        <w:t xml:space="preserve">gérant. </w:t>
      </w:r>
    </w:p>
    <w:p w14:paraId="686211BD" w14:textId="77777777" w:rsidR="00835EC9" w:rsidRPr="00EA15F4" w:rsidRDefault="00835EC9" w:rsidP="00835EC9">
      <w:pPr>
        <w:spacing w:after="0" w:line="240" w:lineRule="auto"/>
        <w:jc w:val="right"/>
        <w:rPr>
          <w:rFonts w:eastAsia="Times New Roman" w:cstheme="minorHAnsi"/>
          <w:lang w:eastAsia="fr-FR"/>
        </w:rPr>
      </w:pPr>
      <w:r w:rsidRPr="00EA15F4">
        <w:rPr>
          <w:rFonts w:eastAsia="Times New Roman" w:cstheme="minorHAnsi"/>
          <w:lang w:eastAsia="fr-FR"/>
        </w:rPr>
        <w:t>D’une</w:t>
      </w:r>
      <w:r w:rsidR="0073703F" w:rsidRPr="00EA15F4">
        <w:rPr>
          <w:rFonts w:eastAsia="Times New Roman" w:cstheme="minorHAnsi"/>
          <w:lang w:eastAsia="fr-FR"/>
        </w:rPr>
        <w:t xml:space="preserve"> part, </w:t>
      </w:r>
    </w:p>
    <w:p w14:paraId="22205E8B" w14:textId="49283352" w:rsidR="0073703F" w:rsidRPr="00E552EC" w:rsidRDefault="0073703F" w:rsidP="00835EC9">
      <w:pPr>
        <w:spacing w:after="0" w:line="240" w:lineRule="auto"/>
        <w:jc w:val="both"/>
        <w:rPr>
          <w:rFonts w:eastAsia="Times New Roman" w:cstheme="minorHAnsi"/>
          <w:lang w:eastAsia="fr-FR"/>
        </w:rPr>
      </w:pPr>
      <w:r w:rsidRPr="00EA15F4">
        <w:rPr>
          <w:rFonts w:eastAsia="Times New Roman" w:cstheme="minorHAnsi"/>
          <w:b/>
          <w:lang w:eastAsia="fr-FR"/>
        </w:rPr>
        <w:t>ET</w:t>
      </w:r>
      <w:r w:rsidR="006C3DCE">
        <w:rPr>
          <w:rFonts w:eastAsia="Times New Roman" w:cstheme="minorHAnsi"/>
          <w:b/>
          <w:lang w:eastAsia="fr-FR"/>
        </w:rPr>
        <w:t xml:space="preserve"> </w:t>
      </w:r>
      <w:r w:rsidRPr="00E552EC">
        <w:rPr>
          <w:rFonts w:eastAsia="Times New Roman" w:cstheme="minorHAnsi"/>
          <w:lang w:eastAsia="fr-FR"/>
        </w:rPr>
        <w:t xml:space="preserve">L’ensemble du personnel de l'entreprise </w:t>
      </w:r>
    </w:p>
    <w:p w14:paraId="4ED7B53D" w14:textId="77777777" w:rsidR="0073703F" w:rsidRPr="00151110" w:rsidRDefault="00835EC9" w:rsidP="00835EC9">
      <w:pPr>
        <w:spacing w:after="0" w:line="240" w:lineRule="auto"/>
        <w:jc w:val="right"/>
        <w:rPr>
          <w:rFonts w:eastAsia="Times New Roman" w:cstheme="minorHAnsi"/>
          <w:lang w:eastAsia="fr-FR"/>
        </w:rPr>
      </w:pPr>
      <w:r w:rsidRPr="00151110">
        <w:rPr>
          <w:rFonts w:eastAsia="Times New Roman" w:cstheme="minorHAnsi"/>
          <w:lang w:eastAsia="fr-FR"/>
        </w:rPr>
        <w:t>D’autre</w:t>
      </w:r>
      <w:r w:rsidR="0073703F" w:rsidRPr="00151110">
        <w:rPr>
          <w:rFonts w:eastAsia="Times New Roman" w:cstheme="minorHAnsi"/>
          <w:lang w:eastAsia="fr-FR"/>
        </w:rPr>
        <w:t xml:space="preserve"> part, </w:t>
      </w:r>
    </w:p>
    <w:p w14:paraId="4450CE96" w14:textId="77777777" w:rsidR="0073703F" w:rsidRPr="00EA15F4" w:rsidRDefault="0073703F" w:rsidP="00835EC9">
      <w:pPr>
        <w:spacing w:after="0" w:line="240" w:lineRule="auto"/>
        <w:jc w:val="both"/>
        <w:rPr>
          <w:rFonts w:eastAsia="Times New Roman" w:cstheme="minorHAnsi"/>
          <w:sz w:val="24"/>
          <w:szCs w:val="24"/>
          <w:lang w:eastAsia="fr-FR"/>
        </w:rPr>
      </w:pPr>
    </w:p>
    <w:p w14:paraId="30738D22" w14:textId="138C1848" w:rsidR="005608AC" w:rsidRDefault="0073703F" w:rsidP="00835EC9">
      <w:pPr>
        <w:spacing w:after="0" w:line="240" w:lineRule="auto"/>
        <w:jc w:val="both"/>
        <w:rPr>
          <w:bCs/>
        </w:rPr>
      </w:pPr>
      <w:r w:rsidRPr="00EA15F4">
        <w:rPr>
          <w:rFonts w:eastAsia="Times New Roman" w:cstheme="minorHAnsi"/>
          <w:lang w:eastAsia="fr-FR"/>
        </w:rPr>
        <w:t xml:space="preserve">Il </w:t>
      </w:r>
      <w:r w:rsidR="00377FA7">
        <w:rPr>
          <w:rFonts w:eastAsia="Times New Roman" w:cstheme="minorHAnsi"/>
          <w:lang w:eastAsia="fr-FR"/>
        </w:rPr>
        <w:t>a été conclu</w:t>
      </w:r>
      <w:r w:rsidRPr="00EA15F4">
        <w:rPr>
          <w:rFonts w:eastAsia="Times New Roman" w:cstheme="minorHAnsi"/>
          <w:lang w:eastAsia="fr-FR"/>
        </w:rPr>
        <w:t xml:space="preserve"> le présent accord </w:t>
      </w:r>
      <w:r w:rsidR="00377FA7">
        <w:rPr>
          <w:rFonts w:eastAsia="Times New Roman" w:cstheme="minorHAnsi"/>
          <w:lang w:eastAsia="fr-FR"/>
        </w:rPr>
        <w:t>collectif sur le recours à l’activité partielle de longue durée</w:t>
      </w:r>
      <w:r w:rsidRPr="00EA15F4">
        <w:rPr>
          <w:rFonts w:eastAsia="Times New Roman" w:cstheme="minorHAnsi"/>
          <w:lang w:eastAsia="fr-FR"/>
        </w:rPr>
        <w:t xml:space="preserve"> </w:t>
      </w:r>
      <w:r w:rsidR="00925814">
        <w:rPr>
          <w:rFonts w:eastAsia="Times New Roman" w:cstheme="minorHAnsi"/>
          <w:lang w:eastAsia="fr-FR"/>
        </w:rPr>
        <w:t>Rebond</w:t>
      </w:r>
      <w:r w:rsidR="00377FA7">
        <w:rPr>
          <w:rFonts w:eastAsia="Times New Roman" w:cstheme="minorHAnsi"/>
          <w:lang w:eastAsia="fr-FR"/>
        </w:rPr>
        <w:t xml:space="preserve">, selon les </w:t>
      </w:r>
      <w:r w:rsidRPr="00EA15F4">
        <w:rPr>
          <w:rFonts w:eastAsia="Times New Roman" w:cstheme="minorHAnsi"/>
          <w:lang w:eastAsia="fr-FR"/>
        </w:rPr>
        <w:t>dispositions</w:t>
      </w:r>
      <w:r w:rsidR="00865443">
        <w:rPr>
          <w:rFonts w:eastAsia="Times New Roman" w:cstheme="minorHAnsi"/>
          <w:lang w:eastAsia="fr-FR"/>
        </w:rPr>
        <w:t xml:space="preserve"> de </w:t>
      </w:r>
      <w:r w:rsidR="00925814">
        <w:rPr>
          <w:rFonts w:eastAsia="Times New Roman" w:cstheme="minorHAnsi"/>
          <w:lang w:eastAsia="fr-FR"/>
        </w:rPr>
        <w:t xml:space="preserve">l’article </w:t>
      </w:r>
      <w:r w:rsidR="00925814" w:rsidRPr="00925814">
        <w:rPr>
          <w:rFonts w:eastAsia="Times New Roman" w:cstheme="minorHAnsi"/>
          <w:lang w:eastAsia="fr-FR"/>
        </w:rPr>
        <w:t>193 de la loi n°2025-127 du 14 février 2025</w:t>
      </w:r>
      <w:r w:rsidR="00865443">
        <w:rPr>
          <w:rFonts w:eastAsia="Times New Roman" w:cstheme="minorHAnsi"/>
          <w:lang w:eastAsia="fr-FR"/>
        </w:rPr>
        <w:t xml:space="preserve"> et </w:t>
      </w:r>
      <w:r w:rsidR="00377FA7">
        <w:rPr>
          <w:rFonts w:eastAsia="Times New Roman" w:cstheme="minorHAnsi"/>
          <w:lang w:eastAsia="fr-FR"/>
        </w:rPr>
        <w:t xml:space="preserve">du </w:t>
      </w:r>
      <w:r w:rsidR="001E1144" w:rsidRPr="001E1144">
        <w:rPr>
          <w:bCs/>
        </w:rPr>
        <w:t xml:space="preserve">décret </w:t>
      </w:r>
      <w:hyperlink r:id="rId7" w:tgtFrame="_blank" w:history="1">
        <w:r w:rsidR="001E1144" w:rsidRPr="001E1144">
          <w:t xml:space="preserve">2025-338 </w:t>
        </w:r>
      </w:hyperlink>
      <w:r w:rsidR="001E1144" w:rsidRPr="001E1144">
        <w:rPr>
          <w:bCs/>
        </w:rPr>
        <w:t>du 14 avril 2025</w:t>
      </w:r>
      <w:r w:rsidR="001E1144">
        <w:rPr>
          <w:bCs/>
        </w:rPr>
        <w:t>.</w:t>
      </w:r>
    </w:p>
    <w:p w14:paraId="2DA44F89" w14:textId="77777777" w:rsidR="001E1144" w:rsidRDefault="001E1144" w:rsidP="00835EC9">
      <w:pPr>
        <w:spacing w:after="0" w:line="240" w:lineRule="auto"/>
        <w:jc w:val="both"/>
        <w:rPr>
          <w:rFonts w:eastAsia="Times New Roman" w:cstheme="minorHAnsi"/>
          <w:b/>
          <w:u w:val="single"/>
          <w:lang w:eastAsia="fr-FR"/>
        </w:rPr>
      </w:pPr>
    </w:p>
    <w:p w14:paraId="5BFA20D9" w14:textId="77777777" w:rsidR="00377FA7" w:rsidRPr="005608AC" w:rsidRDefault="00377FA7" w:rsidP="00377FA7">
      <w:pPr>
        <w:spacing w:after="0" w:line="240" w:lineRule="auto"/>
        <w:jc w:val="both"/>
        <w:rPr>
          <w:rFonts w:eastAsia="Times New Roman" w:cstheme="minorHAnsi"/>
          <w:b/>
          <w:u w:val="single"/>
          <w:lang w:eastAsia="fr-FR"/>
        </w:rPr>
      </w:pPr>
      <w:r w:rsidRPr="005608AC">
        <w:rPr>
          <w:rFonts w:eastAsia="Times New Roman" w:cstheme="minorHAnsi"/>
          <w:b/>
          <w:u w:val="single"/>
          <w:lang w:eastAsia="fr-FR"/>
        </w:rPr>
        <w:t xml:space="preserve">Préambule </w:t>
      </w:r>
    </w:p>
    <w:p w14:paraId="7BBD8E6F" w14:textId="0AA052F6" w:rsidR="00377FA7" w:rsidRDefault="00377FA7" w:rsidP="00377FA7">
      <w:pPr>
        <w:spacing w:after="0" w:line="240" w:lineRule="auto"/>
        <w:jc w:val="both"/>
        <w:rPr>
          <w:rFonts w:eastAsia="Times New Roman" w:cstheme="minorHAnsi"/>
          <w:lang w:eastAsia="fr-FR"/>
        </w:rPr>
      </w:pPr>
      <w:r>
        <w:rPr>
          <w:rFonts w:eastAsia="Times New Roman" w:cstheme="minorHAnsi"/>
          <w:lang w:eastAsia="fr-FR"/>
        </w:rPr>
        <w:t xml:space="preserve">Le présent accord a pour objectif de faire face à une baisse </w:t>
      </w:r>
      <w:r w:rsidR="00D75533">
        <w:rPr>
          <w:rFonts w:eastAsia="Times New Roman" w:cstheme="minorHAnsi"/>
          <w:lang w:eastAsia="fr-FR"/>
        </w:rPr>
        <w:t>durable</w:t>
      </w:r>
      <w:r>
        <w:rPr>
          <w:rFonts w:eastAsia="Times New Roman" w:cstheme="minorHAnsi"/>
          <w:lang w:eastAsia="fr-FR"/>
        </w:rPr>
        <w:t xml:space="preserve"> de l’activité au sein de la société fondation(s) par la mise en place d’un dispositif spécifique d’activité partielle de longue durée</w:t>
      </w:r>
      <w:r w:rsidR="00D75533">
        <w:rPr>
          <w:rFonts w:eastAsia="Times New Roman" w:cstheme="minorHAnsi"/>
          <w:lang w:eastAsia="fr-FR"/>
        </w:rPr>
        <w:t xml:space="preserve"> rebond</w:t>
      </w:r>
    </w:p>
    <w:p w14:paraId="320E1F94" w14:textId="77777777" w:rsidR="00377FA7" w:rsidRDefault="00377FA7" w:rsidP="00377FA7">
      <w:pPr>
        <w:spacing w:after="0" w:line="240" w:lineRule="auto"/>
        <w:jc w:val="both"/>
        <w:rPr>
          <w:rFonts w:eastAsia="Times New Roman" w:cstheme="minorHAnsi"/>
          <w:lang w:eastAsia="fr-FR"/>
        </w:rPr>
      </w:pPr>
    </w:p>
    <w:p w14:paraId="62DE2FEE" w14:textId="77777777" w:rsidR="00377FA7" w:rsidRPr="00D75533" w:rsidRDefault="00865443" w:rsidP="00377FA7">
      <w:pPr>
        <w:spacing w:after="0" w:line="240" w:lineRule="auto"/>
        <w:jc w:val="both"/>
        <w:rPr>
          <w:rFonts w:eastAsia="Times New Roman" w:cstheme="minorHAnsi"/>
          <w:b/>
          <w:bCs/>
          <w:u w:val="single"/>
          <w:lang w:eastAsia="fr-FR"/>
        </w:rPr>
      </w:pPr>
      <w:r w:rsidRPr="00D75533">
        <w:rPr>
          <w:rFonts w:eastAsia="Times New Roman" w:cstheme="minorHAnsi"/>
          <w:b/>
          <w:bCs/>
          <w:u w:val="single"/>
          <w:lang w:eastAsia="fr-FR"/>
        </w:rPr>
        <w:t>D</w:t>
      </w:r>
      <w:r w:rsidR="00377FA7" w:rsidRPr="00D75533">
        <w:rPr>
          <w:rFonts w:eastAsia="Times New Roman" w:cstheme="minorHAnsi"/>
          <w:b/>
          <w:bCs/>
          <w:u w:val="single"/>
          <w:lang w:eastAsia="fr-FR"/>
        </w:rPr>
        <w:t xml:space="preserve">iagnostic </w:t>
      </w:r>
      <w:r w:rsidRPr="00D75533">
        <w:rPr>
          <w:rFonts w:eastAsia="Times New Roman" w:cstheme="minorHAnsi"/>
          <w:b/>
          <w:bCs/>
          <w:u w:val="single"/>
          <w:lang w:eastAsia="fr-FR"/>
        </w:rPr>
        <w:t>sur la situation économique et l</w:t>
      </w:r>
      <w:r w:rsidR="00377FA7" w:rsidRPr="00D75533">
        <w:rPr>
          <w:rFonts w:eastAsia="Times New Roman" w:cstheme="minorHAnsi"/>
          <w:b/>
          <w:bCs/>
          <w:u w:val="single"/>
          <w:lang w:eastAsia="fr-FR"/>
        </w:rPr>
        <w:t>es perspectives d’activité</w:t>
      </w:r>
      <w:r w:rsidRPr="00D75533">
        <w:rPr>
          <w:rFonts w:eastAsia="Times New Roman" w:cstheme="minorHAnsi"/>
          <w:b/>
          <w:bCs/>
          <w:u w:val="single"/>
          <w:lang w:eastAsia="fr-FR"/>
        </w:rPr>
        <w:t xml:space="preserve"> de l’entreprise : </w:t>
      </w:r>
    </w:p>
    <w:p w14:paraId="00E19C06" w14:textId="77777777" w:rsidR="00865443" w:rsidRDefault="00865443" w:rsidP="00377FA7">
      <w:pPr>
        <w:spacing w:after="0" w:line="240" w:lineRule="auto"/>
        <w:jc w:val="both"/>
        <w:rPr>
          <w:rFonts w:eastAsia="Times New Roman" w:cstheme="minorHAnsi"/>
          <w:lang w:eastAsia="fr-FR"/>
        </w:rPr>
      </w:pPr>
    </w:p>
    <w:p w14:paraId="1A6F4072" w14:textId="2645AB28" w:rsidR="00BA12A6" w:rsidRDefault="00BA12A6" w:rsidP="00BA12A6">
      <w:r w:rsidRPr="00356D18">
        <w:t>La société fondation(s) est une entreprise de formation et de conseil en management. Elle intervient essentiellement dans la fonction publique, et réalise l’intégralité de ses formations dans les locaux de ses clients (Ecoles, centres de formation publics</w:t>
      </w:r>
      <w:r w:rsidR="00C7780E">
        <w:t>- CNFPT</w:t>
      </w:r>
      <w:r w:rsidRPr="00356D18">
        <w:t>, Mairies, Départements, etc…)</w:t>
      </w:r>
    </w:p>
    <w:p w14:paraId="06A3C73B" w14:textId="376C458E" w:rsidR="0099025C" w:rsidRPr="00356D18" w:rsidRDefault="00593347" w:rsidP="00BA12A6">
      <w:r>
        <w:t>Depuis plusieurs mois, u</w:t>
      </w:r>
      <w:r w:rsidR="0099025C">
        <w:t xml:space="preserve">ne conjonction de facteurs liés à un contexte défavorable </w:t>
      </w:r>
      <w:r w:rsidR="00CD5242">
        <w:t>entraine</w:t>
      </w:r>
      <w:r w:rsidR="0099025C">
        <w:t xml:space="preserve"> une forte baisse de l’activité pour l’année 2026 </w:t>
      </w:r>
      <w:r w:rsidR="00635A0B">
        <w:t>ainsi que les perspectives pour 2027.</w:t>
      </w:r>
      <w:r w:rsidR="0099025C">
        <w:t xml:space="preserve"> </w:t>
      </w:r>
    </w:p>
    <w:p w14:paraId="3D5FE878" w14:textId="5AAB8B4D" w:rsidR="00593347" w:rsidRPr="00151110" w:rsidRDefault="00593347" w:rsidP="00935147">
      <w:pPr>
        <w:pStyle w:val="Paragraphedeliste"/>
        <w:numPr>
          <w:ilvl w:val="0"/>
          <w:numId w:val="13"/>
        </w:numPr>
        <w:spacing w:after="120"/>
        <w:jc w:val="both"/>
      </w:pPr>
      <w:r>
        <w:t xml:space="preserve">La raréfaction des </w:t>
      </w:r>
      <w:r w:rsidRPr="00356D18">
        <w:t>ressources</w:t>
      </w:r>
      <w:r>
        <w:t xml:space="preserve"> et des financements entraine inexorablement des annulations de sessions </w:t>
      </w:r>
      <w:r w:rsidRPr="00151110">
        <w:t xml:space="preserve">et des commandes plus faibles. Par exemple : </w:t>
      </w:r>
    </w:p>
    <w:p w14:paraId="2110AB27" w14:textId="5FE09D32" w:rsidR="00593347" w:rsidRPr="00151110" w:rsidRDefault="009A6726" w:rsidP="00935147">
      <w:pPr>
        <w:pStyle w:val="Paragraphedeliste"/>
        <w:numPr>
          <w:ilvl w:val="0"/>
          <w:numId w:val="14"/>
        </w:numPr>
        <w:spacing w:after="120"/>
        <w:jc w:val="both"/>
      </w:pPr>
      <w:r>
        <w:t>XXXXXX</w:t>
      </w:r>
      <w:r w:rsidR="00593347" w:rsidRPr="00151110">
        <w:t xml:space="preserve">, les commandes sont passées de 100 jours en 2022, 2023, 2024 à 60 jours en 2025 et 2026 (prévisions), soit 40% de baisse. </w:t>
      </w:r>
    </w:p>
    <w:p w14:paraId="73759F21" w14:textId="2E52BC70" w:rsidR="00593347" w:rsidRPr="00151110" w:rsidRDefault="009A6726" w:rsidP="00935147">
      <w:pPr>
        <w:pStyle w:val="Paragraphedeliste"/>
        <w:numPr>
          <w:ilvl w:val="0"/>
          <w:numId w:val="14"/>
        </w:numPr>
        <w:spacing w:after="120"/>
        <w:jc w:val="both"/>
      </w:pPr>
      <w:r>
        <w:t>XXXXXX</w:t>
      </w:r>
      <w:r w:rsidR="00D7780E" w:rsidRPr="00151110">
        <w:t xml:space="preserve"> </w:t>
      </w:r>
      <w:r w:rsidR="00593347" w:rsidRPr="00151110">
        <w:t>est passé de 20 jours annuels en 2023/2024 à 5 ou 10 jours en 2025/2026 .</w:t>
      </w:r>
    </w:p>
    <w:p w14:paraId="0BCAC2C1" w14:textId="2A9AF3FC" w:rsidR="00593347" w:rsidRPr="00151110" w:rsidRDefault="009A6726" w:rsidP="00935147">
      <w:pPr>
        <w:pStyle w:val="Paragraphedeliste"/>
        <w:numPr>
          <w:ilvl w:val="0"/>
          <w:numId w:val="14"/>
        </w:numPr>
        <w:spacing w:after="120"/>
        <w:jc w:val="both"/>
      </w:pPr>
      <w:r>
        <w:t>XXXXXX</w:t>
      </w:r>
      <w:r w:rsidR="00593347" w:rsidRPr="00151110">
        <w:t xml:space="preserve"> est passé</w:t>
      </w:r>
      <w:r w:rsidR="00D7780E" w:rsidRPr="00151110">
        <w:t>e</w:t>
      </w:r>
      <w:r w:rsidR="00593347" w:rsidRPr="00151110">
        <w:t xml:space="preserve"> de 30 jours en 2023, 20 en 2024, 6 en 2025 et 2026…</w:t>
      </w:r>
    </w:p>
    <w:p w14:paraId="39082058" w14:textId="074F5EF7" w:rsidR="00BA12A6" w:rsidRDefault="00593347" w:rsidP="00935147">
      <w:pPr>
        <w:pStyle w:val="Paragraphedeliste"/>
        <w:spacing w:after="120"/>
        <w:jc w:val="both"/>
      </w:pPr>
      <w:r>
        <w:t>Cette tendance baissière touche tous nos clients – collectivités locales.</w:t>
      </w:r>
    </w:p>
    <w:p w14:paraId="048D06B8" w14:textId="453D9E50" w:rsidR="00935147" w:rsidRPr="00151110" w:rsidRDefault="00593347" w:rsidP="00935147">
      <w:pPr>
        <w:pStyle w:val="Paragraphedeliste"/>
        <w:spacing w:after="120"/>
        <w:jc w:val="both"/>
      </w:pPr>
      <w:r>
        <w:t>Par ailleurs, face à leurs</w:t>
      </w:r>
      <w:r w:rsidRPr="00356D18">
        <w:t xml:space="preserve"> </w:t>
      </w:r>
      <w:r>
        <w:t>contraintes financières</w:t>
      </w:r>
      <w:r w:rsidRPr="00356D18">
        <w:t xml:space="preserve">, </w:t>
      </w:r>
      <w:r>
        <w:t>la plupart des collectivités locales repoussent le vote de leurs budgets de plusieurs mois, entrainant de facto un arrêt</w:t>
      </w:r>
      <w:r w:rsidRPr="00356D18">
        <w:t xml:space="preserve"> de l’activité formation</w:t>
      </w:r>
      <w:r>
        <w:t xml:space="preserve"> les premiers mois de l’année.</w:t>
      </w:r>
      <w:r w:rsidR="00935147" w:rsidRPr="00935147">
        <w:rPr>
          <w:color w:val="EE0000"/>
        </w:rPr>
        <w:t xml:space="preserve"> </w:t>
      </w:r>
      <w:r w:rsidR="00935147" w:rsidRPr="00151110">
        <w:t>D’une manière générale, nous observons : un allongement des délais entre expression de besoin et commande ferme, une augmentation des annulations tardives ou reports sans date et une baisse des demandes de devis transformées en commandes.</w:t>
      </w:r>
    </w:p>
    <w:p w14:paraId="3EB50F23" w14:textId="41FAB73D" w:rsidR="002C6639" w:rsidRPr="00151110" w:rsidRDefault="002C6639" w:rsidP="00935147">
      <w:pPr>
        <w:spacing w:after="120"/>
        <w:ind w:left="708"/>
        <w:jc w:val="both"/>
      </w:pPr>
      <w:r w:rsidRPr="00151110">
        <w:t>Notre entreprise réalise l’essentiel de son chiffre d’affaires auprès de clients publics, soumis à des contraintes budgétaires nationales et des règles de commande publique qui imposent des cycles longs, discontinus et peu prévisibles.</w:t>
      </w:r>
    </w:p>
    <w:p w14:paraId="36223F0E" w14:textId="0FA4F5AE" w:rsidR="002C6639" w:rsidRPr="00151110" w:rsidRDefault="002C6639" w:rsidP="00935147">
      <w:pPr>
        <w:spacing w:after="120"/>
        <w:ind w:left="708"/>
        <w:jc w:val="both"/>
      </w:pPr>
      <w:r w:rsidRPr="00151110">
        <w:t>Fondation(s) ne maîtrise ni le calendrier, ni le volume, ni la reconduction des commandes, ce qui accentue l’irrégularité de l’activité. Aussi, la baisse d’activité que nous rencontrons est subie, durable et exogène à notre gestion interne</w:t>
      </w:r>
    </w:p>
    <w:p w14:paraId="265D5697" w14:textId="77777777" w:rsidR="00C7780E" w:rsidRPr="00356D18" w:rsidRDefault="00C7780E" w:rsidP="00C7780E">
      <w:pPr>
        <w:pStyle w:val="Paragraphedeliste"/>
        <w:spacing w:after="120"/>
      </w:pPr>
    </w:p>
    <w:p w14:paraId="07CD9C06" w14:textId="55D04325" w:rsidR="00356D18" w:rsidRDefault="00C7780E" w:rsidP="00935147">
      <w:pPr>
        <w:pStyle w:val="Paragraphedeliste"/>
        <w:numPr>
          <w:ilvl w:val="0"/>
          <w:numId w:val="13"/>
        </w:numPr>
        <w:spacing w:after="120"/>
        <w:jc w:val="both"/>
      </w:pPr>
      <w:r>
        <w:t xml:space="preserve">Par ailleurs, </w:t>
      </w:r>
      <w:r w:rsidR="00356D18" w:rsidRPr="00356D18">
        <w:t>le CNFPT</w:t>
      </w:r>
      <w:r>
        <w:t xml:space="preserve"> a engagé une refonte de son dispositif de Formation d’Intégration pour l’année 2026</w:t>
      </w:r>
      <w:r w:rsidR="00FC4732" w:rsidRPr="00FC4732">
        <w:t>.</w:t>
      </w:r>
      <w:r w:rsidR="00356D18" w:rsidRPr="00FC4732">
        <w:t xml:space="preserve"> </w:t>
      </w:r>
      <w:r>
        <w:t>Ces formations représentent plus d’un tiers de l’activité du cabinet.</w:t>
      </w:r>
    </w:p>
    <w:p w14:paraId="59358661" w14:textId="5785F32A" w:rsidR="00C7780E" w:rsidRDefault="00C7780E" w:rsidP="00935147">
      <w:pPr>
        <w:spacing w:after="120"/>
        <w:ind w:left="708"/>
        <w:jc w:val="both"/>
      </w:pPr>
      <w:r>
        <w:lastRenderedPageBreak/>
        <w:t xml:space="preserve">Cette décision a conduit le CNFPT </w:t>
      </w:r>
      <w:r w:rsidR="00372307">
        <w:t>à</w:t>
      </w:r>
      <w:r>
        <w:t xml:space="preserve"> annul</w:t>
      </w:r>
      <w:r w:rsidR="00372307">
        <w:t>er</w:t>
      </w:r>
      <w:r>
        <w:t xml:space="preserve"> </w:t>
      </w:r>
      <w:r w:rsidR="00BE4B52">
        <w:t xml:space="preserve">TOUS </w:t>
      </w:r>
      <w:r>
        <w:t>les marchés qui devaient se poursuivre en 2026</w:t>
      </w:r>
      <w:r w:rsidR="00372307">
        <w:t xml:space="preserve"> (</w:t>
      </w:r>
      <w:r w:rsidR="009A6726">
        <w:t>XXXXX</w:t>
      </w:r>
      <w:r w:rsidR="00372307">
        <w:t>)</w:t>
      </w:r>
      <w:r>
        <w:t xml:space="preserve">, et </w:t>
      </w:r>
      <w:r w:rsidR="00BE4B52">
        <w:t>à</w:t>
      </w:r>
      <w:r>
        <w:t xml:space="preserve"> relancer </w:t>
      </w:r>
      <w:r w:rsidR="00BE4B52">
        <w:t>de</w:t>
      </w:r>
      <w:r>
        <w:t xml:space="preserve"> nouvelle</w:t>
      </w:r>
      <w:r w:rsidR="00BE4B52">
        <w:t>s</w:t>
      </w:r>
      <w:r>
        <w:t xml:space="preserve"> procédure</w:t>
      </w:r>
      <w:r w:rsidR="00BE4B52">
        <w:t>s</w:t>
      </w:r>
      <w:r>
        <w:t xml:space="preserve"> d’achat public, </w:t>
      </w:r>
      <w:r w:rsidR="00BE4B52">
        <w:t>auxquelles</w:t>
      </w:r>
      <w:r>
        <w:t xml:space="preserve"> nous </w:t>
      </w:r>
      <w:r w:rsidR="00BE4B52">
        <w:t>allons</w:t>
      </w:r>
      <w:r>
        <w:t xml:space="preserve"> soumissionn</w:t>
      </w:r>
      <w:r w:rsidR="00BE4B52">
        <w:t>er</w:t>
      </w:r>
      <w:r>
        <w:t xml:space="preserve">, pour mise en œuvre des nouveaux dispositifs. Les conséquences </w:t>
      </w:r>
      <w:r w:rsidR="00F44FD3">
        <w:t xml:space="preserve">sont </w:t>
      </w:r>
      <w:r w:rsidR="00635A0B">
        <w:t xml:space="preserve">une annulation </w:t>
      </w:r>
      <w:r w:rsidR="00372307">
        <w:t>massive</w:t>
      </w:r>
      <w:r w:rsidR="00F44FD3">
        <w:t xml:space="preserve"> des formations prévues au premier semestre 2026 (33 jours planifiés contre 86 en 2025 et 77 en 2024)</w:t>
      </w:r>
    </w:p>
    <w:p w14:paraId="113AFD7D" w14:textId="3C0A8286" w:rsidR="00F44FD3" w:rsidRDefault="00F44FD3" w:rsidP="00935147">
      <w:pPr>
        <w:pStyle w:val="Paragraphedeliste"/>
        <w:numPr>
          <w:ilvl w:val="0"/>
          <w:numId w:val="13"/>
        </w:numPr>
        <w:spacing w:after="120"/>
        <w:jc w:val="both"/>
      </w:pPr>
      <w:r>
        <w:t xml:space="preserve">Les élections municipales, prévues en mars 2026 </w:t>
      </w:r>
      <w:r w:rsidR="00372307">
        <w:t xml:space="preserve">menacent </w:t>
      </w:r>
      <w:r>
        <w:t>elles aussi l’activité </w:t>
      </w:r>
      <w:r w:rsidR="00372307">
        <w:t>à venir. L’</w:t>
      </w:r>
      <w:r>
        <w:t>absence de visibilité sur les nouvelles gouvernances met en sommeil certains projets</w:t>
      </w:r>
      <w:r w:rsidR="00372307">
        <w:t xml:space="preserve"> de formation, voire conduiront à des annulations définitives des chantiers engagés. Le</w:t>
      </w:r>
      <w:r>
        <w:t xml:space="preserve"> temps que les nouveaux élus et leurs équipes dirigeantes fixent leur feuille de route pour la mandature 2026-2032</w:t>
      </w:r>
      <w:r w:rsidR="00372307">
        <w:t>, il est difficile de prévoir quelles formations seront pérennisées.</w:t>
      </w:r>
    </w:p>
    <w:p w14:paraId="1B866920" w14:textId="1149BD82" w:rsidR="00935147" w:rsidRPr="00151110" w:rsidRDefault="00B87FF9" w:rsidP="00935147">
      <w:pPr>
        <w:spacing w:after="120"/>
        <w:jc w:val="both"/>
      </w:pPr>
      <w:r w:rsidRPr="00935147">
        <w:t xml:space="preserve">La situation financière de l’entreprise reste cependant saine, avec un </w:t>
      </w:r>
      <w:r w:rsidR="00151110" w:rsidRPr="00935147">
        <w:t>fonds</w:t>
      </w:r>
      <w:r w:rsidRPr="00935147">
        <w:t xml:space="preserve"> de roulement permettant </w:t>
      </w:r>
      <w:r w:rsidR="00D75533" w:rsidRPr="00935147">
        <w:t xml:space="preserve">de faire face à </w:t>
      </w:r>
      <w:r w:rsidR="00372307" w:rsidRPr="00935147">
        <w:t xml:space="preserve">une partie de cette </w:t>
      </w:r>
      <w:r w:rsidR="0099025C" w:rsidRPr="00935147">
        <w:t>baisse</w:t>
      </w:r>
      <w:r w:rsidR="00D75533" w:rsidRPr="00935147">
        <w:t xml:space="preserve"> d’activité</w:t>
      </w:r>
      <w:r w:rsidRPr="00935147">
        <w:t>.</w:t>
      </w:r>
      <w:r w:rsidR="002C6639" w:rsidRPr="00B04D05">
        <w:rPr>
          <w:color w:val="EE0000"/>
        </w:rPr>
        <w:t xml:space="preserve"> </w:t>
      </w:r>
      <w:r w:rsidR="00935147" w:rsidRPr="00151110">
        <w:t xml:space="preserve">Mais </w:t>
      </w:r>
      <w:r w:rsidR="00151110" w:rsidRPr="00151110">
        <w:t>ce</w:t>
      </w:r>
      <w:r w:rsidR="00935147" w:rsidRPr="00151110">
        <w:t xml:space="preserve"> fonds de roulement ne permettra pas d’absorber une baisse prolongée sans dégrader l’emploi.</w:t>
      </w:r>
    </w:p>
    <w:p w14:paraId="749E9F68" w14:textId="51138843" w:rsidR="00B87FF9" w:rsidRDefault="00B87FF9" w:rsidP="00935147">
      <w:pPr>
        <w:spacing w:after="120"/>
        <w:jc w:val="both"/>
      </w:pPr>
      <w:r>
        <w:t>Le carnet de commande pour la période septembre-décembre 202</w:t>
      </w:r>
      <w:r w:rsidR="0099025C">
        <w:t>6</w:t>
      </w:r>
      <w:r>
        <w:t xml:space="preserve"> est sensiblement inférieur à la même période sur l’exercice 20</w:t>
      </w:r>
      <w:r w:rsidR="0099025C">
        <w:t>25</w:t>
      </w:r>
      <w:r>
        <w:t xml:space="preserve"> (</w:t>
      </w:r>
      <w:r w:rsidR="0099025C">
        <w:t>50</w:t>
      </w:r>
      <w:r>
        <w:t xml:space="preserve"> jours prévus en 202</w:t>
      </w:r>
      <w:r w:rsidR="0099025C">
        <w:t>6</w:t>
      </w:r>
      <w:r>
        <w:t xml:space="preserve"> contre </w:t>
      </w:r>
      <w:r w:rsidR="0099025C">
        <w:t>150</w:t>
      </w:r>
      <w:r>
        <w:t xml:space="preserve"> jours réalisés en 20</w:t>
      </w:r>
      <w:r w:rsidR="0099025C">
        <w:t>25</w:t>
      </w:r>
      <w:r>
        <w:t>)</w:t>
      </w:r>
      <w:r w:rsidR="00C8392F">
        <w:t xml:space="preserve">, </w:t>
      </w:r>
      <w:r w:rsidR="0099025C">
        <w:t>mais la perspective des nouveaux marchés du CNFPT pourraient renforcer l’activité</w:t>
      </w:r>
      <w:r w:rsidR="00C8392F">
        <w:t>.</w:t>
      </w:r>
    </w:p>
    <w:p w14:paraId="78400BD5" w14:textId="1AC14675" w:rsidR="00B04D05" w:rsidRPr="00151110" w:rsidRDefault="00FD4CAF" w:rsidP="00B04D05">
      <w:pPr>
        <w:spacing w:after="120"/>
        <w:jc w:val="both"/>
      </w:pPr>
      <w:r w:rsidRPr="00FD4CAF">
        <w:t xml:space="preserve">Cette situation de forte incertitude nous empêche d’avoir </w:t>
      </w:r>
      <w:r w:rsidR="00B04D05" w:rsidRPr="00151110">
        <w:t>des certitudes sur</w:t>
      </w:r>
      <w:r w:rsidRPr="00151110">
        <w:t xml:space="preserve"> l’activité des prochains </w:t>
      </w:r>
      <w:r w:rsidR="0099025C" w:rsidRPr="00151110">
        <w:t>mois</w:t>
      </w:r>
      <w:r w:rsidR="00C8392F" w:rsidRPr="00151110">
        <w:t xml:space="preserve">, et rend difficile l’estimation d’une date </w:t>
      </w:r>
      <w:r w:rsidR="00B04D05" w:rsidRPr="00151110">
        <w:t xml:space="preserve">précise </w:t>
      </w:r>
      <w:r w:rsidR="00C8392F" w:rsidRPr="00151110">
        <w:t>de retour à une situation normale de pleine activité.</w:t>
      </w:r>
      <w:r w:rsidR="00B04D05" w:rsidRPr="00151110">
        <w:t xml:space="preserve"> Le retour à la normale passera par l’attribution définitive des marchés CNFPT et la  stabilisation post-électorale.</w:t>
      </w:r>
    </w:p>
    <w:p w14:paraId="680B97E3" w14:textId="392A5FE8" w:rsidR="002C6639" w:rsidRPr="00151110" w:rsidRDefault="00B04D05" w:rsidP="00B04D05">
      <w:pPr>
        <w:spacing w:after="120"/>
        <w:jc w:val="both"/>
      </w:pPr>
      <w:r w:rsidRPr="00151110">
        <w:t xml:space="preserve"> Cette baisse impacte directement les 3 formateurs, salariés de fondation(s). </w:t>
      </w:r>
      <w:r w:rsidR="002C6639" w:rsidRPr="00151110">
        <w:t>L’activité de formation repose sur des intervenants salariés hautement qualifiés, difficilement remplaçables. Or la baisse des volumes se traduit non par une disparition totale de l’activité, mais par une alternance de périodes pleines et creuses et une sous-activité subie, incompatible avec une organisation classique du temps de travail. L’APLD</w:t>
      </w:r>
      <w:r w:rsidR="00151110">
        <w:t>-R</w:t>
      </w:r>
      <w:r w:rsidR="002C6639" w:rsidRPr="00151110">
        <w:t>, serait pour notre entreprise un levier pour ne pas procéder à des licenciements économiques et ainsi perdre des compétences clés, compromettant la reprise future.</w:t>
      </w:r>
    </w:p>
    <w:p w14:paraId="0BBFBED9" w14:textId="29AE09BF" w:rsidR="002C6639" w:rsidRPr="00151110" w:rsidRDefault="002C6639" w:rsidP="00935147">
      <w:pPr>
        <w:tabs>
          <w:tab w:val="num" w:pos="720"/>
        </w:tabs>
        <w:spacing w:after="120"/>
        <w:jc w:val="both"/>
      </w:pPr>
      <w:r w:rsidRPr="00151110">
        <w:t>Pour résumer, les facteurs de baisse de l’activité sont identifiés comme transitoires mais étalés dans le temps (refonte nationale du dispositif CNFPT (2026), cycles électoraux locaux (2026), reports budgétaires récurrents).</w:t>
      </w:r>
      <w:r w:rsidR="00151110" w:rsidRPr="00151110">
        <w:t xml:space="preserve"> </w:t>
      </w:r>
      <w:r w:rsidRPr="00151110">
        <w:t xml:space="preserve">Nous anticipons une reprise progressive, conditionnée par l’aboutissement des nouveaux marchés et la stabilisation des exécutifs locaux. Le dispositif de l’APLD rebond nous permettrait d’absorber cette phase de transition, sans </w:t>
      </w:r>
      <w:r w:rsidR="00935147" w:rsidRPr="00151110">
        <w:t>impact</w:t>
      </w:r>
      <w:r w:rsidRPr="00151110">
        <w:t xml:space="preserve"> social.</w:t>
      </w:r>
    </w:p>
    <w:p w14:paraId="17128A0F" w14:textId="743A4B1D" w:rsidR="00B87FF9" w:rsidRDefault="00FF6EDD" w:rsidP="00865443">
      <w:pPr>
        <w:spacing w:after="0" w:line="240" w:lineRule="auto"/>
        <w:jc w:val="both"/>
        <w:rPr>
          <w:rFonts w:eastAsia="Times New Roman" w:cstheme="minorHAnsi"/>
          <w:b/>
          <w:bCs/>
          <w:u w:val="single"/>
          <w:lang w:eastAsia="fr-FR"/>
        </w:rPr>
      </w:pPr>
      <w:r>
        <w:rPr>
          <w:rFonts w:eastAsia="Times New Roman" w:cstheme="minorHAnsi"/>
          <w:b/>
          <w:bCs/>
          <w:u w:val="single"/>
          <w:lang w:eastAsia="fr-FR"/>
        </w:rPr>
        <w:t>B</w:t>
      </w:r>
      <w:r w:rsidR="00D75533" w:rsidRPr="00D75533">
        <w:rPr>
          <w:rFonts w:eastAsia="Times New Roman" w:cstheme="minorHAnsi"/>
          <w:b/>
          <w:bCs/>
          <w:u w:val="single"/>
          <w:lang w:eastAsia="fr-FR"/>
        </w:rPr>
        <w:t>esoins de développement des compétences</w:t>
      </w:r>
    </w:p>
    <w:p w14:paraId="48CC917A" w14:textId="77777777" w:rsidR="00D75533" w:rsidRDefault="00D75533" w:rsidP="00865443">
      <w:pPr>
        <w:spacing w:after="0" w:line="240" w:lineRule="auto"/>
        <w:jc w:val="both"/>
        <w:rPr>
          <w:rFonts w:eastAsia="Times New Roman" w:cstheme="minorHAnsi"/>
          <w:b/>
          <w:bCs/>
          <w:u w:val="single"/>
          <w:lang w:eastAsia="fr-FR"/>
        </w:rPr>
      </w:pPr>
    </w:p>
    <w:p w14:paraId="72BD2DB4" w14:textId="2CEEB48A" w:rsidR="00D75533" w:rsidRDefault="00BE4B52" w:rsidP="00865443">
      <w:pPr>
        <w:spacing w:after="0" w:line="240" w:lineRule="auto"/>
        <w:jc w:val="both"/>
        <w:rPr>
          <w:rFonts w:eastAsia="Times New Roman" w:cstheme="minorHAnsi"/>
          <w:lang w:eastAsia="fr-FR"/>
        </w:rPr>
      </w:pPr>
      <w:r w:rsidRPr="00BE4B52">
        <w:rPr>
          <w:rFonts w:eastAsia="Times New Roman" w:cstheme="minorHAnsi"/>
          <w:lang w:eastAsia="fr-FR"/>
        </w:rPr>
        <w:t>Les nouveaux marchés du CNFPT</w:t>
      </w:r>
      <w:r>
        <w:rPr>
          <w:rFonts w:eastAsia="Times New Roman" w:cstheme="minorHAnsi"/>
          <w:lang w:eastAsia="fr-FR"/>
        </w:rPr>
        <w:t xml:space="preserve"> s’orientent désormais vers la gestion des risques et la gestion de crise.  Nous encourageons les formateurs à développer leurs compétences en la matière.</w:t>
      </w:r>
    </w:p>
    <w:p w14:paraId="45F9FB38" w14:textId="14B89C49" w:rsidR="00935147" w:rsidRPr="00935147" w:rsidRDefault="00BE4B52" w:rsidP="00B04D05">
      <w:pPr>
        <w:tabs>
          <w:tab w:val="num" w:pos="720"/>
        </w:tabs>
        <w:spacing w:after="0" w:line="240" w:lineRule="auto"/>
        <w:jc w:val="both"/>
        <w:rPr>
          <w:rFonts w:eastAsia="Times New Roman" w:cstheme="minorHAnsi"/>
          <w:color w:val="EE0000"/>
          <w:lang w:eastAsia="fr-FR"/>
        </w:rPr>
      </w:pPr>
      <w:r>
        <w:rPr>
          <w:rFonts w:eastAsia="Times New Roman" w:cstheme="minorHAnsi"/>
          <w:lang w:eastAsia="fr-FR"/>
        </w:rPr>
        <w:t xml:space="preserve">Pour diversifier nos activités et être moins soumis aux fluctuations </w:t>
      </w:r>
      <w:r w:rsidR="00C20E5F">
        <w:rPr>
          <w:rFonts w:eastAsia="Times New Roman" w:cstheme="minorHAnsi"/>
          <w:lang w:eastAsia="fr-FR"/>
        </w:rPr>
        <w:t>territoriales</w:t>
      </w:r>
      <w:r>
        <w:rPr>
          <w:rFonts w:eastAsia="Times New Roman" w:cstheme="minorHAnsi"/>
          <w:lang w:eastAsia="fr-FR"/>
        </w:rPr>
        <w:t xml:space="preserve">, nous souhaitons développer de nouvelles prestations auprès de nouveaux publics : Coaching individuel, accompagnement </w:t>
      </w:r>
      <w:r w:rsidR="00251C58">
        <w:rPr>
          <w:rFonts w:eastAsia="Times New Roman" w:cstheme="minorHAnsi"/>
          <w:lang w:eastAsia="fr-FR"/>
        </w:rPr>
        <w:t xml:space="preserve">d’équipe, Co-développement, </w:t>
      </w:r>
      <w:r w:rsidR="00D7780E">
        <w:rPr>
          <w:rFonts w:eastAsia="Times New Roman" w:cstheme="minorHAnsi"/>
          <w:lang w:eastAsia="fr-FR"/>
        </w:rPr>
        <w:t xml:space="preserve">Prévention des </w:t>
      </w:r>
      <w:r w:rsidR="00FF6EDD">
        <w:rPr>
          <w:rFonts w:eastAsia="Times New Roman" w:cstheme="minorHAnsi"/>
          <w:lang w:eastAsia="fr-FR"/>
        </w:rPr>
        <w:t>R</w:t>
      </w:r>
      <w:r w:rsidR="00D7780E">
        <w:rPr>
          <w:rFonts w:eastAsia="Times New Roman" w:cstheme="minorHAnsi"/>
          <w:lang w:eastAsia="fr-FR"/>
        </w:rPr>
        <w:t>isques Psychosociaux</w:t>
      </w:r>
      <w:r w:rsidR="00FF6EDD">
        <w:rPr>
          <w:rFonts w:eastAsia="Times New Roman" w:cstheme="minorHAnsi"/>
          <w:lang w:eastAsia="fr-FR"/>
        </w:rPr>
        <w:t xml:space="preserve">, prioritairement </w:t>
      </w:r>
      <w:r w:rsidR="00251C58">
        <w:rPr>
          <w:rFonts w:eastAsia="Times New Roman" w:cstheme="minorHAnsi"/>
          <w:lang w:eastAsia="fr-FR"/>
        </w:rPr>
        <w:t>dans les secteurs de la Santé et de la Culture</w:t>
      </w:r>
      <w:r w:rsidR="00FF6EDD">
        <w:rPr>
          <w:rFonts w:eastAsia="Times New Roman" w:cstheme="minorHAnsi"/>
          <w:lang w:eastAsia="fr-FR"/>
        </w:rPr>
        <w:t>. Toute action de formation ciblée sur ces thèmes ou ces secteurs est donc prioritaire.</w:t>
      </w:r>
      <w:r w:rsidR="00935147">
        <w:rPr>
          <w:rFonts w:eastAsia="Times New Roman" w:cstheme="minorHAnsi"/>
          <w:lang w:eastAsia="fr-FR"/>
        </w:rPr>
        <w:t xml:space="preserve"> </w:t>
      </w:r>
      <w:r w:rsidR="00935147" w:rsidRPr="00151110">
        <w:rPr>
          <w:rFonts w:eastAsia="Times New Roman" w:cstheme="minorHAnsi"/>
          <w:lang w:eastAsia="fr-FR"/>
        </w:rPr>
        <w:t>La baisse d’activité actuelle est mise à profit pour</w:t>
      </w:r>
      <w:r w:rsidR="00B04D05" w:rsidRPr="00151110">
        <w:rPr>
          <w:rFonts w:eastAsia="Times New Roman" w:cstheme="minorHAnsi"/>
          <w:lang w:eastAsia="fr-FR"/>
        </w:rPr>
        <w:t xml:space="preserve"> </w:t>
      </w:r>
      <w:r w:rsidR="00935147" w:rsidRPr="00151110">
        <w:rPr>
          <w:rFonts w:eastAsia="Times New Roman" w:cstheme="minorHAnsi"/>
          <w:lang w:eastAsia="fr-FR"/>
        </w:rPr>
        <w:t>adapter les compétences aux nouveaux axes de commande publique (risques, crise),</w:t>
      </w:r>
      <w:r w:rsidR="00B04D05" w:rsidRPr="00151110">
        <w:rPr>
          <w:rFonts w:eastAsia="Times New Roman" w:cstheme="minorHAnsi"/>
          <w:lang w:eastAsia="fr-FR"/>
        </w:rPr>
        <w:t xml:space="preserve"> pour </w:t>
      </w:r>
      <w:r w:rsidR="00935147" w:rsidRPr="00151110">
        <w:rPr>
          <w:rFonts w:eastAsia="Times New Roman" w:cstheme="minorHAnsi"/>
          <w:lang w:eastAsia="fr-FR"/>
        </w:rPr>
        <w:t>préparer la diversification sectorielle (santé, culture),</w:t>
      </w:r>
      <w:r w:rsidR="00B04D05" w:rsidRPr="00151110">
        <w:rPr>
          <w:rFonts w:eastAsia="Times New Roman" w:cstheme="minorHAnsi"/>
          <w:lang w:eastAsia="fr-FR"/>
        </w:rPr>
        <w:t xml:space="preserve"> pour </w:t>
      </w:r>
      <w:r w:rsidR="00935147" w:rsidRPr="00151110">
        <w:rPr>
          <w:rFonts w:eastAsia="Times New Roman" w:cstheme="minorHAnsi"/>
          <w:lang w:eastAsia="fr-FR"/>
        </w:rPr>
        <w:t>réduire la dépendance future aux cycles territoriaux.</w:t>
      </w:r>
      <w:r w:rsidR="00B04D05" w:rsidRPr="00151110">
        <w:rPr>
          <w:rFonts w:eastAsia="Times New Roman" w:cstheme="minorHAnsi"/>
          <w:lang w:eastAsia="fr-FR"/>
        </w:rPr>
        <w:t xml:space="preserve"> </w:t>
      </w:r>
    </w:p>
    <w:p w14:paraId="0093FBCC" w14:textId="77777777" w:rsidR="00B04D05" w:rsidRDefault="00B04D05" w:rsidP="00865443">
      <w:pPr>
        <w:spacing w:after="0" w:line="240" w:lineRule="auto"/>
        <w:jc w:val="both"/>
        <w:rPr>
          <w:rFonts w:eastAsia="Times New Roman" w:cstheme="minorHAnsi"/>
          <w:b/>
          <w:u w:val="single"/>
          <w:lang w:eastAsia="fr-FR"/>
        </w:rPr>
      </w:pPr>
    </w:p>
    <w:p w14:paraId="2117D518" w14:textId="6BFF59F1" w:rsidR="00B04D05" w:rsidRPr="00151110" w:rsidRDefault="00935147" w:rsidP="00B04D05">
      <w:pPr>
        <w:spacing w:after="0" w:line="240" w:lineRule="auto"/>
        <w:jc w:val="both"/>
        <w:rPr>
          <w:rFonts w:eastAsia="Times New Roman" w:cstheme="minorHAnsi"/>
          <w:bCs/>
          <w:lang w:eastAsia="fr-FR"/>
        </w:rPr>
      </w:pPr>
      <w:r w:rsidRPr="00151110">
        <w:rPr>
          <w:rFonts w:eastAsia="Times New Roman" w:cstheme="minorHAnsi"/>
          <w:bCs/>
          <w:lang w:eastAsia="fr-FR"/>
        </w:rPr>
        <w:t xml:space="preserve">Dans ce contexte de contraction durable (Cette contraction se traduit par une baisse estimée de 30 à 40 % du volume d’activité entre 2024 et 2026, mesurée en jours de formation facturables) mais réversible de l’activité, le recours au dispositif d’activité partielle de longue durée Rebond apparaît comme la réponse la plus adaptée, proportionnée et responsable. Il nous permettrait de préserver </w:t>
      </w:r>
      <w:r w:rsidRPr="00151110">
        <w:rPr>
          <w:rFonts w:eastAsia="Times New Roman" w:cstheme="minorHAnsi"/>
          <w:bCs/>
          <w:lang w:eastAsia="fr-FR"/>
        </w:rPr>
        <w:lastRenderedPageBreak/>
        <w:t>les compétences, d’accompagner la transformation de notre offre et de sécuriser l’emploi des salariés, tout en se préparant activement à la reprise attendue.</w:t>
      </w:r>
      <w:r w:rsidR="00B04D05" w:rsidRPr="00151110">
        <w:rPr>
          <w:rFonts w:eastAsia="Times New Roman" w:cstheme="minorHAnsi"/>
          <w:bCs/>
          <w:lang w:eastAsia="fr-FR"/>
        </w:rPr>
        <w:t xml:space="preserve"> L’ampleur du recours à l’APLD</w:t>
      </w:r>
      <w:r w:rsidR="00151110">
        <w:rPr>
          <w:rFonts w:eastAsia="Times New Roman" w:cstheme="minorHAnsi"/>
          <w:bCs/>
          <w:lang w:eastAsia="fr-FR"/>
        </w:rPr>
        <w:t>-R</w:t>
      </w:r>
      <w:r w:rsidR="00B04D05" w:rsidRPr="00151110">
        <w:rPr>
          <w:rFonts w:eastAsia="Times New Roman" w:cstheme="minorHAnsi"/>
          <w:bCs/>
          <w:lang w:eastAsia="fr-FR"/>
        </w:rPr>
        <w:t xml:space="preserve"> sera modulée selon les périodes, et surtout sera ajustée à l’activité réelle</w:t>
      </w:r>
    </w:p>
    <w:p w14:paraId="42AEF683" w14:textId="77777777" w:rsidR="00935147" w:rsidRDefault="00935147" w:rsidP="00865443">
      <w:pPr>
        <w:spacing w:after="0" w:line="240" w:lineRule="auto"/>
        <w:jc w:val="both"/>
        <w:rPr>
          <w:rFonts w:eastAsia="Times New Roman" w:cstheme="minorHAnsi"/>
          <w:b/>
          <w:u w:val="single"/>
          <w:lang w:eastAsia="fr-FR"/>
        </w:rPr>
      </w:pPr>
    </w:p>
    <w:p w14:paraId="3D470F75" w14:textId="77777777" w:rsidR="00865443" w:rsidRPr="00855B1B" w:rsidRDefault="00865443" w:rsidP="00865443">
      <w:pPr>
        <w:spacing w:after="0" w:line="240" w:lineRule="auto"/>
        <w:jc w:val="both"/>
        <w:rPr>
          <w:rFonts w:eastAsia="Times New Roman" w:cstheme="minorHAnsi"/>
          <w:b/>
          <w:u w:val="single"/>
          <w:lang w:eastAsia="fr-FR"/>
        </w:rPr>
      </w:pPr>
      <w:r w:rsidRPr="00855B1B">
        <w:rPr>
          <w:rFonts w:eastAsia="Times New Roman" w:cstheme="minorHAnsi"/>
          <w:b/>
          <w:u w:val="single"/>
          <w:lang w:eastAsia="fr-FR"/>
        </w:rPr>
        <w:t>Article 1 - Objet</w:t>
      </w:r>
    </w:p>
    <w:p w14:paraId="38D5C1F0" w14:textId="2F3EAE48" w:rsidR="00865443" w:rsidRDefault="00377FA7" w:rsidP="00377FA7">
      <w:pPr>
        <w:spacing w:after="0" w:line="240" w:lineRule="auto"/>
        <w:jc w:val="both"/>
        <w:rPr>
          <w:rFonts w:eastAsia="Times New Roman" w:cstheme="minorHAnsi"/>
          <w:lang w:eastAsia="fr-FR"/>
        </w:rPr>
      </w:pPr>
      <w:r w:rsidRPr="005608AC">
        <w:rPr>
          <w:rFonts w:eastAsia="Times New Roman" w:cstheme="minorHAnsi"/>
          <w:lang w:eastAsia="fr-FR"/>
        </w:rPr>
        <w:t xml:space="preserve">Le présent accord </w:t>
      </w:r>
      <w:r w:rsidR="00865443">
        <w:rPr>
          <w:rFonts w:eastAsia="Times New Roman" w:cstheme="minorHAnsi"/>
          <w:lang w:eastAsia="fr-FR"/>
        </w:rPr>
        <w:t>porte su</w:t>
      </w:r>
      <w:r w:rsidRPr="00377FA7">
        <w:rPr>
          <w:rFonts w:eastAsia="Times New Roman" w:cstheme="minorHAnsi"/>
          <w:lang w:eastAsia="fr-FR"/>
        </w:rPr>
        <w:t>r</w:t>
      </w:r>
      <w:r w:rsidR="00865443">
        <w:rPr>
          <w:rFonts w:eastAsia="Times New Roman" w:cstheme="minorHAnsi"/>
          <w:lang w:eastAsia="fr-FR"/>
        </w:rPr>
        <w:t xml:space="preserve"> </w:t>
      </w:r>
      <w:r w:rsidRPr="00377FA7">
        <w:rPr>
          <w:rFonts w:eastAsia="Times New Roman" w:cstheme="minorHAnsi"/>
          <w:lang w:eastAsia="fr-FR"/>
        </w:rPr>
        <w:t xml:space="preserve">les modalités de mise en place d’un dispositif d’activité partielle de longue durée </w:t>
      </w:r>
      <w:r w:rsidR="0099025C">
        <w:rPr>
          <w:rFonts w:eastAsia="Times New Roman" w:cstheme="minorHAnsi"/>
          <w:lang w:eastAsia="fr-FR"/>
        </w:rPr>
        <w:t xml:space="preserve">rebond </w:t>
      </w:r>
      <w:r w:rsidRPr="00377FA7">
        <w:rPr>
          <w:rFonts w:eastAsia="Times New Roman" w:cstheme="minorHAnsi"/>
          <w:lang w:eastAsia="fr-FR"/>
        </w:rPr>
        <w:t>au sein de la société «</w:t>
      </w:r>
      <w:r w:rsidR="00865443">
        <w:rPr>
          <w:rFonts w:eastAsia="Times New Roman" w:cstheme="minorHAnsi"/>
          <w:lang w:eastAsia="fr-FR"/>
        </w:rPr>
        <w:t>fondation(s)</w:t>
      </w:r>
      <w:r w:rsidRPr="00377FA7">
        <w:rPr>
          <w:rFonts w:eastAsia="Times New Roman" w:cstheme="minorHAnsi"/>
          <w:lang w:eastAsia="fr-FR"/>
        </w:rPr>
        <w:t xml:space="preserve">». </w:t>
      </w:r>
      <w:r w:rsidR="00865443">
        <w:rPr>
          <w:rFonts w:eastAsia="Times New Roman" w:cstheme="minorHAnsi"/>
          <w:lang w:eastAsia="fr-FR"/>
        </w:rPr>
        <w:t xml:space="preserve"> </w:t>
      </w:r>
      <w:r w:rsidR="0099025C" w:rsidRPr="00377FA7">
        <w:rPr>
          <w:rFonts w:eastAsia="Times New Roman" w:cstheme="minorHAnsi"/>
          <w:lang w:eastAsia="fr-FR"/>
        </w:rPr>
        <w:t xml:space="preserve">Il </w:t>
      </w:r>
      <w:r w:rsidR="0099025C">
        <w:rPr>
          <w:rFonts w:eastAsia="Times New Roman" w:cstheme="minorHAnsi"/>
          <w:lang w:eastAsia="fr-FR"/>
        </w:rPr>
        <w:t>se</w:t>
      </w:r>
      <w:r w:rsidRPr="00377FA7">
        <w:rPr>
          <w:rFonts w:eastAsia="Times New Roman" w:cstheme="minorHAnsi"/>
          <w:lang w:eastAsia="fr-FR"/>
        </w:rPr>
        <w:t xml:space="preserve"> </w:t>
      </w:r>
      <w:r w:rsidR="00865443" w:rsidRPr="00377FA7">
        <w:rPr>
          <w:rFonts w:eastAsia="Times New Roman" w:cstheme="minorHAnsi"/>
          <w:lang w:eastAsia="fr-FR"/>
        </w:rPr>
        <w:t>s</w:t>
      </w:r>
      <w:r w:rsidR="00865443">
        <w:rPr>
          <w:rFonts w:eastAsia="Times New Roman" w:cstheme="minorHAnsi"/>
          <w:lang w:eastAsia="fr-FR"/>
        </w:rPr>
        <w:t>ubstitue de plein droit aux dispositions légales, accords, usages ou engagements unilatéraux antérieurs à la signature du dit accord et ayant la même cause ou le même objet.</w:t>
      </w:r>
    </w:p>
    <w:p w14:paraId="7B7DED6C" w14:textId="77777777" w:rsidR="00865443" w:rsidRDefault="00865443" w:rsidP="00865443">
      <w:pPr>
        <w:spacing w:after="0" w:line="240" w:lineRule="auto"/>
        <w:jc w:val="both"/>
        <w:rPr>
          <w:rFonts w:eastAsia="Times New Roman" w:cstheme="minorHAnsi"/>
          <w:b/>
          <w:lang w:eastAsia="fr-FR"/>
        </w:rPr>
      </w:pPr>
    </w:p>
    <w:p w14:paraId="290A5540" w14:textId="77777777" w:rsidR="00865443" w:rsidRPr="00855B1B" w:rsidRDefault="00865443" w:rsidP="00865443">
      <w:pPr>
        <w:spacing w:after="0" w:line="240" w:lineRule="auto"/>
        <w:jc w:val="both"/>
        <w:rPr>
          <w:rFonts w:eastAsia="Times New Roman" w:cstheme="minorHAnsi"/>
          <w:b/>
          <w:u w:val="single"/>
          <w:lang w:eastAsia="fr-FR"/>
        </w:rPr>
      </w:pPr>
      <w:r w:rsidRPr="00855B1B">
        <w:rPr>
          <w:rFonts w:eastAsia="Times New Roman" w:cstheme="minorHAnsi"/>
          <w:b/>
          <w:u w:val="single"/>
          <w:lang w:eastAsia="fr-FR"/>
        </w:rPr>
        <w:t>Article 2</w:t>
      </w:r>
      <w:r w:rsidR="00855B1B" w:rsidRPr="00855B1B">
        <w:rPr>
          <w:rFonts w:eastAsia="Times New Roman" w:cstheme="minorHAnsi"/>
          <w:b/>
          <w:u w:val="single"/>
          <w:lang w:eastAsia="fr-FR"/>
        </w:rPr>
        <w:t xml:space="preserve"> : C</w:t>
      </w:r>
      <w:r w:rsidRPr="00855B1B">
        <w:rPr>
          <w:rFonts w:eastAsia="Times New Roman" w:cstheme="minorHAnsi"/>
          <w:b/>
          <w:u w:val="single"/>
          <w:lang w:eastAsia="fr-FR"/>
        </w:rPr>
        <w:t>hamp d’application</w:t>
      </w:r>
    </w:p>
    <w:p w14:paraId="0B0097DC" w14:textId="145AB288" w:rsidR="00865443" w:rsidRDefault="00865443" w:rsidP="00865443">
      <w:pPr>
        <w:spacing w:after="0" w:line="240" w:lineRule="auto"/>
        <w:jc w:val="both"/>
        <w:rPr>
          <w:rFonts w:eastAsia="Times New Roman" w:cstheme="minorHAnsi"/>
          <w:lang w:eastAsia="fr-FR"/>
        </w:rPr>
      </w:pPr>
      <w:r w:rsidRPr="005608AC">
        <w:rPr>
          <w:rFonts w:eastAsia="Times New Roman" w:cstheme="minorHAnsi"/>
          <w:lang w:eastAsia="fr-FR"/>
        </w:rPr>
        <w:t xml:space="preserve">Le présent accord s’applique </w:t>
      </w:r>
      <w:r>
        <w:rPr>
          <w:rFonts w:eastAsia="Times New Roman" w:cstheme="minorHAnsi"/>
          <w:lang w:eastAsia="fr-FR"/>
        </w:rPr>
        <w:t>à tous les salariés</w:t>
      </w:r>
      <w:r w:rsidRPr="005608AC">
        <w:rPr>
          <w:rFonts w:eastAsia="Times New Roman" w:cstheme="minorHAnsi"/>
          <w:lang w:eastAsia="fr-FR"/>
        </w:rPr>
        <w:t xml:space="preserve"> de </w:t>
      </w:r>
      <w:r>
        <w:rPr>
          <w:rFonts w:eastAsia="Times New Roman" w:cstheme="minorHAnsi"/>
          <w:lang w:eastAsia="fr-FR"/>
        </w:rPr>
        <w:t>la société</w:t>
      </w:r>
      <w:r w:rsidRPr="005608AC">
        <w:rPr>
          <w:rFonts w:eastAsia="Times New Roman" w:cstheme="minorHAnsi"/>
          <w:lang w:eastAsia="fr-FR"/>
        </w:rPr>
        <w:t xml:space="preserve"> </w:t>
      </w:r>
      <w:r>
        <w:rPr>
          <w:rFonts w:eastAsia="Times New Roman" w:cstheme="minorHAnsi"/>
          <w:lang w:eastAsia="fr-FR"/>
        </w:rPr>
        <w:t>fondation(s)</w:t>
      </w:r>
      <w:r w:rsidR="00855B1B" w:rsidRPr="00855B1B">
        <w:rPr>
          <w:rFonts w:eastAsia="Times New Roman" w:cstheme="minorHAnsi"/>
          <w:b/>
          <w:lang w:eastAsia="fr-FR"/>
        </w:rPr>
        <w:t>.</w:t>
      </w:r>
      <w:r>
        <w:rPr>
          <w:rFonts w:eastAsia="Times New Roman" w:cstheme="minorHAnsi"/>
          <w:lang w:eastAsia="fr-FR"/>
        </w:rPr>
        <w:t xml:space="preserve"> </w:t>
      </w:r>
    </w:p>
    <w:p w14:paraId="30CE8C3E" w14:textId="77777777" w:rsidR="00865443" w:rsidRDefault="00865443" w:rsidP="00865443">
      <w:pPr>
        <w:spacing w:after="0" w:line="240" w:lineRule="auto"/>
        <w:jc w:val="both"/>
        <w:rPr>
          <w:rFonts w:eastAsia="Times New Roman" w:cstheme="minorHAnsi"/>
          <w:lang w:eastAsia="fr-FR"/>
        </w:rPr>
      </w:pPr>
    </w:p>
    <w:p w14:paraId="7EE6FEA3" w14:textId="77777777" w:rsidR="00855B1B" w:rsidRPr="00855B1B" w:rsidRDefault="00855B1B" w:rsidP="00855B1B">
      <w:pPr>
        <w:spacing w:after="0" w:line="240" w:lineRule="auto"/>
        <w:jc w:val="both"/>
        <w:rPr>
          <w:rFonts w:eastAsia="Times New Roman" w:cstheme="minorHAnsi"/>
          <w:b/>
          <w:u w:val="single"/>
          <w:lang w:eastAsia="fr-FR"/>
        </w:rPr>
      </w:pPr>
      <w:r w:rsidRPr="00855B1B">
        <w:rPr>
          <w:rFonts w:eastAsia="Times New Roman" w:cstheme="minorHAnsi"/>
          <w:b/>
          <w:u w:val="single"/>
          <w:lang w:eastAsia="fr-FR"/>
        </w:rPr>
        <w:t>Article 3 : Durée d’application du dispositif</w:t>
      </w:r>
    </w:p>
    <w:p w14:paraId="3287FB7C" w14:textId="2702BDF9" w:rsidR="00855B1B" w:rsidRDefault="00855B1B" w:rsidP="00855B1B">
      <w:pPr>
        <w:spacing w:after="0" w:line="240" w:lineRule="auto"/>
        <w:jc w:val="both"/>
      </w:pPr>
      <w:r>
        <w:rPr>
          <w:rFonts w:eastAsia="Times New Roman" w:cstheme="minorHAnsi"/>
          <w:lang w:eastAsia="fr-FR"/>
        </w:rPr>
        <w:t xml:space="preserve">Le dispositif est mis en œuvre à compter du </w:t>
      </w:r>
      <w:r w:rsidR="0087593F">
        <w:rPr>
          <w:rFonts w:eastAsia="Times New Roman" w:cstheme="minorHAnsi"/>
          <w:b/>
          <w:lang w:eastAsia="fr-FR"/>
        </w:rPr>
        <w:t>0</w:t>
      </w:r>
      <w:r w:rsidR="0099025C">
        <w:rPr>
          <w:rFonts w:eastAsia="Times New Roman" w:cstheme="minorHAnsi"/>
          <w:b/>
          <w:lang w:eastAsia="fr-FR"/>
        </w:rPr>
        <w:t>2</w:t>
      </w:r>
      <w:r w:rsidRPr="00855B1B">
        <w:rPr>
          <w:rFonts w:eastAsia="Times New Roman" w:cstheme="minorHAnsi"/>
          <w:b/>
          <w:lang w:eastAsia="fr-FR"/>
        </w:rPr>
        <w:t xml:space="preserve"> </w:t>
      </w:r>
      <w:r w:rsidR="0099025C">
        <w:rPr>
          <w:rFonts w:eastAsia="Times New Roman" w:cstheme="minorHAnsi"/>
          <w:b/>
          <w:lang w:eastAsia="fr-FR"/>
        </w:rPr>
        <w:t>février</w:t>
      </w:r>
      <w:r w:rsidR="0087593F">
        <w:rPr>
          <w:rFonts w:eastAsia="Times New Roman" w:cstheme="minorHAnsi"/>
          <w:b/>
          <w:lang w:eastAsia="fr-FR"/>
        </w:rPr>
        <w:t xml:space="preserve"> 202</w:t>
      </w:r>
      <w:r w:rsidR="0099025C">
        <w:rPr>
          <w:rFonts w:eastAsia="Times New Roman" w:cstheme="minorHAnsi"/>
          <w:b/>
          <w:lang w:eastAsia="fr-FR"/>
        </w:rPr>
        <w:t>6</w:t>
      </w:r>
      <w:r>
        <w:rPr>
          <w:rFonts w:eastAsia="Times New Roman" w:cstheme="minorHAnsi"/>
          <w:lang w:eastAsia="fr-FR"/>
        </w:rPr>
        <w:t xml:space="preserve">, pendant une période de </w:t>
      </w:r>
      <w:r w:rsidR="00205F37">
        <w:t>dix-huit</w:t>
      </w:r>
      <w:r>
        <w:t xml:space="preserve"> mois, consécutifs ou non, sur une période de référence de </w:t>
      </w:r>
      <w:r w:rsidR="00205F37">
        <w:t>vingt-quatre</w:t>
      </w:r>
      <w:r>
        <w:t xml:space="preserve"> mois consécutifs. </w:t>
      </w:r>
    </w:p>
    <w:p w14:paraId="25C790B3" w14:textId="77777777" w:rsidR="00855B1B" w:rsidRDefault="00855B1B" w:rsidP="00855B1B">
      <w:pPr>
        <w:spacing w:after="0" w:line="240" w:lineRule="auto"/>
        <w:jc w:val="both"/>
      </w:pPr>
    </w:p>
    <w:p w14:paraId="7406F5E5" w14:textId="77777777" w:rsidR="003D6B20" w:rsidRDefault="003D6B20" w:rsidP="00865443">
      <w:pPr>
        <w:spacing w:after="0" w:line="240" w:lineRule="auto"/>
        <w:jc w:val="both"/>
        <w:rPr>
          <w:rFonts w:eastAsia="Times New Roman" w:cstheme="minorHAnsi"/>
          <w:b/>
          <w:u w:val="single"/>
          <w:lang w:eastAsia="fr-FR"/>
        </w:rPr>
      </w:pPr>
    </w:p>
    <w:p w14:paraId="080E856D" w14:textId="6B26B255" w:rsidR="00865443" w:rsidRDefault="00865443" w:rsidP="00377FA7">
      <w:pPr>
        <w:spacing w:after="0" w:line="240" w:lineRule="auto"/>
        <w:jc w:val="both"/>
        <w:rPr>
          <w:rFonts w:eastAsia="Times New Roman" w:cstheme="minorHAnsi"/>
          <w:lang w:eastAsia="fr-FR"/>
        </w:rPr>
      </w:pPr>
      <w:r w:rsidRPr="00855B1B">
        <w:rPr>
          <w:rFonts w:eastAsia="Times New Roman" w:cstheme="minorHAnsi"/>
          <w:b/>
          <w:u w:val="single"/>
          <w:lang w:eastAsia="fr-FR"/>
        </w:rPr>
        <w:t xml:space="preserve">Article </w:t>
      </w:r>
      <w:r w:rsidR="00855B1B" w:rsidRPr="00855B1B">
        <w:rPr>
          <w:rFonts w:eastAsia="Times New Roman" w:cstheme="minorHAnsi"/>
          <w:b/>
          <w:u w:val="single"/>
          <w:lang w:eastAsia="fr-FR"/>
        </w:rPr>
        <w:t>4</w:t>
      </w:r>
      <w:r w:rsidRPr="00855B1B">
        <w:rPr>
          <w:rFonts w:eastAsia="Times New Roman" w:cstheme="minorHAnsi"/>
          <w:b/>
          <w:u w:val="single"/>
          <w:lang w:eastAsia="fr-FR"/>
        </w:rPr>
        <w:t xml:space="preserve"> </w:t>
      </w:r>
      <w:r w:rsidR="00855B1B" w:rsidRPr="00855B1B">
        <w:rPr>
          <w:rFonts w:eastAsia="Times New Roman" w:cstheme="minorHAnsi"/>
          <w:b/>
          <w:u w:val="single"/>
          <w:lang w:eastAsia="fr-FR"/>
        </w:rPr>
        <w:t>–</w:t>
      </w:r>
      <w:r w:rsidRPr="00855B1B">
        <w:rPr>
          <w:rFonts w:eastAsia="Times New Roman" w:cstheme="minorHAnsi"/>
          <w:b/>
          <w:u w:val="single"/>
          <w:lang w:eastAsia="fr-FR"/>
        </w:rPr>
        <w:t xml:space="preserve"> </w:t>
      </w:r>
      <w:r w:rsidR="00855B1B" w:rsidRPr="00855B1B">
        <w:rPr>
          <w:rFonts w:eastAsia="Times New Roman" w:cstheme="minorHAnsi"/>
          <w:b/>
          <w:u w:val="single"/>
          <w:lang w:eastAsia="fr-FR"/>
        </w:rPr>
        <w:t>Réduction maximale des horaires de travail</w:t>
      </w:r>
    </w:p>
    <w:p w14:paraId="302158F3" w14:textId="77777777" w:rsidR="0011752C" w:rsidRDefault="0011752C" w:rsidP="00377FA7">
      <w:pPr>
        <w:spacing w:after="0" w:line="240" w:lineRule="auto"/>
        <w:jc w:val="both"/>
      </w:pPr>
      <w:r>
        <w:t>La réduction de l'horaire de travail ne peut être supérieure à 40 % de la durée légale, soit 14h par semaine pour un salarié à temps plein au sein de la société fondation(s).</w:t>
      </w:r>
    </w:p>
    <w:p w14:paraId="5C91186E" w14:textId="77777777" w:rsidR="00865443" w:rsidRDefault="0011752C" w:rsidP="00377FA7">
      <w:pPr>
        <w:spacing w:after="0" w:line="240" w:lineRule="auto"/>
        <w:jc w:val="both"/>
        <w:rPr>
          <w:rFonts w:eastAsia="Times New Roman" w:cstheme="minorHAnsi"/>
          <w:lang w:eastAsia="fr-FR"/>
        </w:rPr>
      </w:pPr>
      <w:r>
        <w:t>Cette réduction s'apprécie pour chaque salarié concerné sur la durée d'application du dispositif prévue par le présent accord collectif.</w:t>
      </w:r>
    </w:p>
    <w:p w14:paraId="456322EE" w14:textId="77777777" w:rsidR="00865443" w:rsidRDefault="00377FA7" w:rsidP="00377FA7">
      <w:pPr>
        <w:spacing w:after="0" w:line="240" w:lineRule="auto"/>
        <w:jc w:val="both"/>
        <w:rPr>
          <w:rFonts w:eastAsia="Times New Roman" w:cstheme="minorHAnsi"/>
          <w:lang w:eastAsia="fr-FR"/>
        </w:rPr>
      </w:pPr>
      <w:r w:rsidRPr="00377FA7">
        <w:rPr>
          <w:rFonts w:eastAsia="Times New Roman" w:cstheme="minorHAnsi"/>
          <w:lang w:eastAsia="fr-FR"/>
        </w:rPr>
        <w:t xml:space="preserve"> </w:t>
      </w:r>
    </w:p>
    <w:p w14:paraId="073FDEAE" w14:textId="77777777" w:rsidR="00855B1B" w:rsidRDefault="00855B1B" w:rsidP="00377FA7">
      <w:pPr>
        <w:spacing w:after="0" w:line="240" w:lineRule="auto"/>
        <w:jc w:val="both"/>
        <w:rPr>
          <w:rFonts w:eastAsia="Times New Roman" w:cstheme="minorHAnsi"/>
          <w:b/>
          <w:lang w:eastAsia="fr-FR"/>
        </w:rPr>
      </w:pPr>
    </w:p>
    <w:p w14:paraId="31EC01C9" w14:textId="695E8BD1" w:rsidR="00462BBA" w:rsidRDefault="00462BBA" w:rsidP="00377FA7">
      <w:pPr>
        <w:spacing w:after="0" w:line="240" w:lineRule="auto"/>
        <w:jc w:val="both"/>
        <w:rPr>
          <w:rFonts w:eastAsia="Times New Roman" w:cstheme="minorHAnsi"/>
          <w:b/>
          <w:lang w:eastAsia="fr-FR"/>
        </w:rPr>
      </w:pPr>
      <w:r w:rsidRPr="0011752C">
        <w:rPr>
          <w:rFonts w:eastAsia="Times New Roman" w:cstheme="minorHAnsi"/>
          <w:b/>
          <w:u w:val="single"/>
          <w:lang w:eastAsia="fr-FR"/>
        </w:rPr>
        <w:t>Article 5 : Indemnité d’activité partielle versée au salarié</w:t>
      </w:r>
    </w:p>
    <w:p w14:paraId="460D4C1E" w14:textId="54C94C5D" w:rsidR="00462BBA" w:rsidRDefault="00462BBA" w:rsidP="00377FA7">
      <w:pPr>
        <w:spacing w:after="0" w:line="240" w:lineRule="auto"/>
        <w:jc w:val="both"/>
      </w:pPr>
      <w:r>
        <w:t xml:space="preserve">Le salarié placé en activité partielle spécifique reçoit une indemnité horaire, </w:t>
      </w:r>
      <w:r>
        <w:rPr>
          <w:rStyle w:val="lev"/>
        </w:rPr>
        <w:t>versée par l’entreprise</w:t>
      </w:r>
      <w:r>
        <w:t xml:space="preserve">, correspondant à </w:t>
      </w:r>
      <w:r w:rsidRPr="00855B1B">
        <w:rPr>
          <w:rStyle w:val="lev"/>
          <w:b w:val="0"/>
        </w:rPr>
        <w:t>70 % de sa rémunération brute servant d’assiette de l’indemnité de congés payés</w:t>
      </w:r>
      <w:r>
        <w:t xml:space="preserve">. Cette indemnité </w:t>
      </w:r>
      <w:r w:rsidR="0099025C" w:rsidRPr="0099025C">
        <w:t>ne peut pas être inférieure à 9,40 €, ni être supérieure à un plafond de 37,42 € par heure chômée</w:t>
      </w:r>
    </w:p>
    <w:p w14:paraId="072DFB69" w14:textId="77777777" w:rsidR="00462BBA" w:rsidRDefault="00462BBA" w:rsidP="00377FA7">
      <w:pPr>
        <w:spacing w:after="0" w:line="240" w:lineRule="auto"/>
        <w:jc w:val="both"/>
        <w:rPr>
          <w:rFonts w:eastAsia="Times New Roman" w:cstheme="minorHAnsi"/>
          <w:lang w:eastAsia="fr-FR"/>
        </w:rPr>
      </w:pPr>
    </w:p>
    <w:p w14:paraId="07170E8B" w14:textId="77777777" w:rsidR="00462BBA" w:rsidRPr="0011752C" w:rsidRDefault="00462BBA" w:rsidP="00377FA7">
      <w:pPr>
        <w:spacing w:after="0" w:line="240" w:lineRule="auto"/>
        <w:jc w:val="both"/>
        <w:rPr>
          <w:rFonts w:eastAsia="Times New Roman" w:cstheme="minorHAnsi"/>
          <w:u w:val="single"/>
          <w:lang w:eastAsia="fr-FR"/>
        </w:rPr>
      </w:pPr>
      <w:r w:rsidRPr="0011752C">
        <w:rPr>
          <w:rFonts w:eastAsia="Times New Roman" w:cstheme="minorHAnsi"/>
          <w:b/>
          <w:u w:val="single"/>
          <w:lang w:eastAsia="fr-FR"/>
        </w:rPr>
        <w:t>Article 6 : E</w:t>
      </w:r>
      <w:r w:rsidRPr="0011752C">
        <w:rPr>
          <w:b/>
          <w:u w:val="single"/>
        </w:rPr>
        <w:t>ngagements en matière d'emploi et de formation professionnelle</w:t>
      </w:r>
    </w:p>
    <w:p w14:paraId="43A596A7" w14:textId="25CCDE72" w:rsidR="0011752C" w:rsidRDefault="00462BBA" w:rsidP="00377FA7">
      <w:pPr>
        <w:spacing w:after="0" w:line="240" w:lineRule="auto"/>
        <w:jc w:val="both"/>
        <w:rPr>
          <w:rFonts w:eastAsia="Times New Roman" w:cstheme="minorHAnsi"/>
          <w:lang w:eastAsia="fr-FR"/>
        </w:rPr>
      </w:pPr>
      <w:r w:rsidRPr="00462BBA">
        <w:rPr>
          <w:rFonts w:eastAsia="Times New Roman" w:cstheme="minorHAnsi"/>
          <w:lang w:eastAsia="fr-FR"/>
        </w:rPr>
        <w:t>L</w:t>
      </w:r>
      <w:r w:rsidR="00377FA7" w:rsidRPr="00462BBA">
        <w:rPr>
          <w:rFonts w:eastAsia="Times New Roman" w:cstheme="minorHAnsi"/>
          <w:lang w:eastAsia="fr-FR"/>
        </w:rPr>
        <w:t xml:space="preserve">e recours au dispositif spécifique </w:t>
      </w:r>
      <w:r w:rsidRPr="00462BBA">
        <w:rPr>
          <w:rFonts w:eastAsia="Times New Roman" w:cstheme="minorHAnsi"/>
          <w:lang w:eastAsia="fr-FR"/>
        </w:rPr>
        <w:t>d’activité partielle est su</w:t>
      </w:r>
      <w:r>
        <w:rPr>
          <w:rFonts w:eastAsia="Times New Roman" w:cstheme="minorHAnsi"/>
          <w:lang w:eastAsia="fr-FR"/>
        </w:rPr>
        <w:t>bordonné au respect des engagements ci-après, pris par la société fondation(s)</w:t>
      </w:r>
      <w:r w:rsidR="0011752C">
        <w:rPr>
          <w:rFonts w:eastAsia="Times New Roman" w:cstheme="minorHAnsi"/>
          <w:lang w:eastAsia="fr-FR"/>
        </w:rPr>
        <w:t>.</w:t>
      </w:r>
      <w:r w:rsidR="006C3DCE">
        <w:rPr>
          <w:rFonts w:eastAsia="Times New Roman" w:cstheme="minorHAnsi"/>
          <w:lang w:eastAsia="fr-FR"/>
        </w:rPr>
        <w:t xml:space="preserve"> </w:t>
      </w:r>
      <w:r w:rsidR="0011752C">
        <w:rPr>
          <w:rFonts w:eastAsia="Times New Roman" w:cstheme="minorHAnsi"/>
          <w:lang w:eastAsia="fr-FR"/>
        </w:rPr>
        <w:t xml:space="preserve">Un bilan sur le respect de ces engagements sera transmis tous les 6 mois à la </w:t>
      </w:r>
      <w:r w:rsidR="00205F37">
        <w:rPr>
          <w:rFonts w:eastAsia="Times New Roman" w:cstheme="minorHAnsi"/>
          <w:lang w:eastAsia="fr-FR"/>
        </w:rPr>
        <w:t>DDETS</w:t>
      </w:r>
      <w:r w:rsidR="0011752C">
        <w:rPr>
          <w:rFonts w:eastAsia="Times New Roman" w:cstheme="minorHAnsi"/>
          <w:lang w:eastAsia="fr-FR"/>
        </w:rPr>
        <w:t xml:space="preserve"> et avant tout renouvellement éventuel.</w:t>
      </w:r>
    </w:p>
    <w:p w14:paraId="42914C86" w14:textId="77777777" w:rsidR="0011752C" w:rsidRDefault="0011752C" w:rsidP="00377FA7">
      <w:pPr>
        <w:spacing w:after="0" w:line="240" w:lineRule="auto"/>
        <w:jc w:val="both"/>
        <w:rPr>
          <w:rFonts w:eastAsia="Times New Roman" w:cstheme="minorHAnsi"/>
          <w:lang w:eastAsia="fr-FR"/>
        </w:rPr>
      </w:pPr>
    </w:p>
    <w:p w14:paraId="2C17F024" w14:textId="77777777" w:rsidR="00D7780E" w:rsidRDefault="00D7780E" w:rsidP="006C3DCE">
      <w:pPr>
        <w:spacing w:after="0" w:line="240" w:lineRule="auto"/>
        <w:ind w:firstLine="708"/>
        <w:jc w:val="both"/>
        <w:rPr>
          <w:rFonts w:eastAsia="Times New Roman" w:cstheme="minorHAnsi"/>
          <w:b/>
          <w:lang w:eastAsia="fr-FR"/>
        </w:rPr>
      </w:pPr>
    </w:p>
    <w:p w14:paraId="17B87530" w14:textId="61D10E21" w:rsidR="0011752C" w:rsidRDefault="0011752C" w:rsidP="006C3DCE">
      <w:pPr>
        <w:spacing w:after="0" w:line="240" w:lineRule="auto"/>
        <w:ind w:firstLine="708"/>
        <w:jc w:val="both"/>
        <w:rPr>
          <w:rFonts w:eastAsia="Times New Roman" w:cstheme="minorHAnsi"/>
          <w:lang w:eastAsia="fr-FR"/>
        </w:rPr>
      </w:pPr>
      <w:r w:rsidRPr="0011752C">
        <w:rPr>
          <w:rFonts w:eastAsia="Times New Roman" w:cstheme="minorHAnsi"/>
          <w:b/>
          <w:lang w:eastAsia="fr-FR"/>
        </w:rPr>
        <w:t xml:space="preserve">Maintien en emploi : </w:t>
      </w:r>
      <w:r w:rsidR="006C3DCE">
        <w:rPr>
          <w:rFonts w:eastAsia="Times New Roman" w:cstheme="minorHAnsi"/>
          <w:b/>
          <w:lang w:eastAsia="fr-FR"/>
        </w:rPr>
        <w:t xml:space="preserve"> </w:t>
      </w:r>
    </w:p>
    <w:p w14:paraId="1A74737A" w14:textId="77777777" w:rsidR="0011752C" w:rsidRDefault="0011752C" w:rsidP="00377FA7">
      <w:pPr>
        <w:spacing w:after="0" w:line="240" w:lineRule="auto"/>
        <w:jc w:val="both"/>
        <w:rPr>
          <w:rFonts w:eastAsia="Times New Roman" w:cstheme="minorHAnsi"/>
          <w:lang w:eastAsia="fr-FR"/>
        </w:rPr>
      </w:pPr>
      <w:r>
        <w:rPr>
          <w:rFonts w:eastAsia="Times New Roman" w:cstheme="minorHAnsi"/>
          <w:lang w:eastAsia="fr-FR"/>
        </w:rPr>
        <w:t>Exception faite d’une incompatibilité avec la situation économique et financière de l’entreprise, la société fondation(s) s’engage à ne procéder à aucune rupture de contrat pour l’une des causes énoncées à l’article L</w:t>
      </w:r>
      <w:r w:rsidR="006E3EC5">
        <w:rPr>
          <w:rFonts w:eastAsia="Times New Roman" w:cstheme="minorHAnsi"/>
          <w:lang w:eastAsia="fr-FR"/>
        </w:rPr>
        <w:t>1233-3</w:t>
      </w:r>
      <w:r w:rsidR="00C8392F">
        <w:rPr>
          <w:rFonts w:eastAsia="Times New Roman" w:cstheme="minorHAnsi"/>
          <w:lang w:eastAsia="fr-FR"/>
        </w:rPr>
        <w:t xml:space="preserve"> du code du travail</w:t>
      </w:r>
      <w:r w:rsidR="006E3EC5">
        <w:rPr>
          <w:rFonts w:eastAsia="Times New Roman" w:cstheme="minorHAnsi"/>
          <w:lang w:eastAsia="fr-FR"/>
        </w:rPr>
        <w:t xml:space="preserve"> pendant la durée du recours au dispositif.</w:t>
      </w:r>
    </w:p>
    <w:p w14:paraId="007EDC47" w14:textId="77777777" w:rsidR="006E3EC5" w:rsidRDefault="006E3EC5" w:rsidP="00377FA7">
      <w:pPr>
        <w:spacing w:after="0" w:line="240" w:lineRule="auto"/>
        <w:jc w:val="both"/>
        <w:rPr>
          <w:rFonts w:eastAsia="Times New Roman" w:cstheme="minorHAnsi"/>
          <w:lang w:eastAsia="fr-FR"/>
        </w:rPr>
      </w:pPr>
    </w:p>
    <w:p w14:paraId="16E4BDE0" w14:textId="534DEA2A" w:rsidR="00FD4A7A" w:rsidRDefault="006E3EC5" w:rsidP="006C3DCE">
      <w:pPr>
        <w:spacing w:after="0" w:line="240" w:lineRule="auto"/>
        <w:ind w:firstLine="708"/>
        <w:jc w:val="both"/>
        <w:rPr>
          <w:rFonts w:eastAsia="Times New Roman" w:cstheme="minorHAnsi"/>
          <w:lang w:eastAsia="fr-FR"/>
        </w:rPr>
      </w:pPr>
      <w:r w:rsidRPr="00B87FF9">
        <w:rPr>
          <w:rFonts w:eastAsia="Times New Roman" w:cstheme="minorHAnsi"/>
          <w:b/>
          <w:lang w:eastAsia="fr-FR"/>
        </w:rPr>
        <w:t xml:space="preserve">Formation professionnelle : </w:t>
      </w:r>
    </w:p>
    <w:p w14:paraId="6054FA06" w14:textId="62CBCAAA" w:rsidR="006E3EC5" w:rsidRDefault="006E3EC5" w:rsidP="00377FA7">
      <w:pPr>
        <w:spacing w:after="0" w:line="240" w:lineRule="auto"/>
        <w:jc w:val="both"/>
        <w:rPr>
          <w:rFonts w:eastAsia="Times New Roman" w:cstheme="minorHAnsi"/>
          <w:lang w:eastAsia="fr-FR"/>
        </w:rPr>
      </w:pPr>
      <w:r w:rsidRPr="00C8392F">
        <w:rPr>
          <w:rFonts w:eastAsia="Times New Roman" w:cstheme="minorHAnsi"/>
          <w:lang w:eastAsia="fr-FR"/>
        </w:rPr>
        <w:t xml:space="preserve">La société fondation(s) s’engage à </w:t>
      </w:r>
      <w:r w:rsidR="00FD4A7A">
        <w:rPr>
          <w:rFonts w:eastAsia="Times New Roman" w:cstheme="minorHAnsi"/>
          <w:lang w:eastAsia="fr-FR"/>
        </w:rPr>
        <w:t>ce que</w:t>
      </w:r>
      <w:r w:rsidR="00C8392F">
        <w:rPr>
          <w:rFonts w:eastAsia="Times New Roman" w:cstheme="minorHAnsi"/>
          <w:lang w:eastAsia="fr-FR"/>
        </w:rPr>
        <w:t xml:space="preserve"> chaque salarié</w:t>
      </w:r>
      <w:r w:rsidR="00CD5242">
        <w:rPr>
          <w:rFonts w:eastAsia="Times New Roman" w:cstheme="minorHAnsi"/>
          <w:lang w:eastAsia="fr-FR"/>
        </w:rPr>
        <w:t xml:space="preserve"> qui en fera la demande</w:t>
      </w:r>
      <w:r w:rsidR="00C8392F">
        <w:rPr>
          <w:rFonts w:eastAsia="Times New Roman" w:cstheme="minorHAnsi"/>
          <w:lang w:eastAsia="fr-FR"/>
        </w:rPr>
        <w:t xml:space="preserve"> </w:t>
      </w:r>
      <w:r w:rsidR="00FD4A7A">
        <w:rPr>
          <w:rFonts w:eastAsia="Times New Roman" w:cstheme="minorHAnsi"/>
          <w:lang w:eastAsia="fr-FR"/>
        </w:rPr>
        <w:t>bénéficie</w:t>
      </w:r>
      <w:r w:rsidR="00C8392F">
        <w:rPr>
          <w:rFonts w:eastAsia="Times New Roman" w:cstheme="minorHAnsi"/>
          <w:lang w:eastAsia="fr-FR"/>
        </w:rPr>
        <w:t xml:space="preserve"> </w:t>
      </w:r>
      <w:r w:rsidR="00FD4A7A">
        <w:rPr>
          <w:rFonts w:eastAsia="Times New Roman" w:cstheme="minorHAnsi"/>
          <w:lang w:eastAsia="fr-FR"/>
        </w:rPr>
        <w:t>d’au moins une</w:t>
      </w:r>
      <w:r w:rsidR="00C8392F">
        <w:rPr>
          <w:rFonts w:eastAsia="Times New Roman" w:cstheme="minorHAnsi"/>
          <w:lang w:eastAsia="fr-FR"/>
        </w:rPr>
        <w:t xml:space="preserve"> </w:t>
      </w:r>
      <w:r w:rsidR="00FD4A7A">
        <w:rPr>
          <w:rFonts w:eastAsia="Times New Roman" w:cstheme="minorHAnsi"/>
          <w:lang w:eastAsia="fr-FR"/>
        </w:rPr>
        <w:t xml:space="preserve">action de </w:t>
      </w:r>
      <w:r w:rsidR="00C8392F">
        <w:rPr>
          <w:rFonts w:eastAsia="Times New Roman" w:cstheme="minorHAnsi"/>
          <w:lang w:eastAsia="fr-FR"/>
        </w:rPr>
        <w:t xml:space="preserve">formation </w:t>
      </w:r>
      <w:r w:rsidR="00FD4A7A">
        <w:rPr>
          <w:rFonts w:eastAsia="Times New Roman" w:cstheme="minorHAnsi"/>
          <w:lang w:eastAsia="fr-FR"/>
        </w:rPr>
        <w:t xml:space="preserve">sur la période. </w:t>
      </w:r>
      <w:r w:rsidR="00C8392F">
        <w:rPr>
          <w:rFonts w:eastAsia="Times New Roman" w:cstheme="minorHAnsi"/>
          <w:lang w:eastAsia="fr-FR"/>
        </w:rPr>
        <w:t xml:space="preserve"> </w:t>
      </w:r>
    </w:p>
    <w:p w14:paraId="693CC9EF" w14:textId="526A9304" w:rsidR="00CD5242" w:rsidRDefault="00CD5242" w:rsidP="00377FA7">
      <w:pPr>
        <w:spacing w:after="0" w:line="240" w:lineRule="auto"/>
        <w:jc w:val="both"/>
        <w:rPr>
          <w:rFonts w:eastAsia="Times New Roman" w:cstheme="minorHAnsi"/>
          <w:lang w:eastAsia="fr-FR"/>
        </w:rPr>
      </w:pPr>
      <w:r>
        <w:rPr>
          <w:rFonts w:eastAsia="Times New Roman" w:cstheme="minorHAnsi"/>
          <w:lang w:eastAsia="fr-FR"/>
        </w:rPr>
        <w:t xml:space="preserve">Ces formations pourront concerner des actions de développement et de perfectionnement des compétences et ou favorisant une reconversion professionnelle. Les salariés </w:t>
      </w:r>
      <w:r w:rsidR="00044C5D">
        <w:rPr>
          <w:rFonts w:eastAsia="Times New Roman" w:cstheme="minorHAnsi"/>
          <w:lang w:eastAsia="fr-FR"/>
        </w:rPr>
        <w:t>bénéficieront en priorité des actions proposées par l’OPCO plutôt que</w:t>
      </w:r>
      <w:r>
        <w:rPr>
          <w:rFonts w:eastAsia="Times New Roman" w:cstheme="minorHAnsi"/>
          <w:lang w:eastAsia="fr-FR"/>
        </w:rPr>
        <w:t xml:space="preserve"> mobiliser leur CP</w:t>
      </w:r>
      <w:r w:rsidR="00044C5D">
        <w:rPr>
          <w:rFonts w:eastAsia="Times New Roman" w:cstheme="minorHAnsi"/>
          <w:lang w:eastAsia="fr-FR"/>
        </w:rPr>
        <w:t>F</w:t>
      </w:r>
      <w:r>
        <w:rPr>
          <w:rFonts w:eastAsia="Times New Roman" w:cstheme="minorHAnsi"/>
          <w:lang w:eastAsia="fr-FR"/>
        </w:rPr>
        <w:t>.</w:t>
      </w:r>
    </w:p>
    <w:p w14:paraId="3708B0DA" w14:textId="77777777" w:rsidR="00FD4A7A" w:rsidRPr="006E3EC5" w:rsidRDefault="00FD4A7A" w:rsidP="00377FA7">
      <w:pPr>
        <w:spacing w:after="0" w:line="240" w:lineRule="auto"/>
        <w:jc w:val="both"/>
        <w:rPr>
          <w:rFonts w:eastAsia="Times New Roman" w:cstheme="minorHAnsi"/>
          <w:b/>
          <w:lang w:eastAsia="fr-FR"/>
        </w:rPr>
      </w:pPr>
    </w:p>
    <w:p w14:paraId="2C4889BF" w14:textId="77777777" w:rsidR="00377FA7" w:rsidRPr="007A65D4" w:rsidRDefault="007A65D4" w:rsidP="005D2393">
      <w:pPr>
        <w:spacing w:after="0" w:line="240" w:lineRule="auto"/>
        <w:ind w:firstLine="708"/>
        <w:jc w:val="both"/>
        <w:rPr>
          <w:rFonts w:eastAsia="Times New Roman" w:cstheme="minorHAnsi"/>
          <w:b/>
          <w:lang w:eastAsia="fr-FR"/>
        </w:rPr>
      </w:pPr>
      <w:r w:rsidRPr="007A65D4">
        <w:rPr>
          <w:rFonts w:eastAsia="Times New Roman" w:cstheme="minorHAnsi"/>
          <w:b/>
          <w:lang w:eastAsia="fr-FR"/>
        </w:rPr>
        <w:t>Efforts des dirigeants :</w:t>
      </w:r>
    </w:p>
    <w:p w14:paraId="2563E03A" w14:textId="3CC25120" w:rsidR="005608AC" w:rsidRPr="007A65D4" w:rsidRDefault="007A65D4" w:rsidP="00835EC9">
      <w:pPr>
        <w:spacing w:after="0" w:line="240" w:lineRule="auto"/>
        <w:jc w:val="both"/>
        <w:rPr>
          <w:rFonts w:eastAsia="Times New Roman" w:cstheme="minorHAnsi"/>
          <w:lang w:eastAsia="fr-FR"/>
        </w:rPr>
      </w:pPr>
      <w:r>
        <w:t>Afin de fournir des efforts proportionnés à ceux demandés aux salariés,</w:t>
      </w:r>
      <w:r>
        <w:rPr>
          <w:rFonts w:eastAsia="Times New Roman" w:cstheme="minorHAnsi"/>
          <w:lang w:eastAsia="fr-FR"/>
        </w:rPr>
        <w:t xml:space="preserve"> les associés s’engagent à ne pas percevoir de dividendes </w:t>
      </w:r>
      <w:r w:rsidR="00CD5242">
        <w:rPr>
          <w:rFonts w:eastAsia="Times New Roman" w:cstheme="minorHAnsi"/>
          <w:lang w:eastAsia="fr-FR"/>
        </w:rPr>
        <w:t>pour les exercices 2025 et 2026</w:t>
      </w:r>
      <w:r>
        <w:rPr>
          <w:rFonts w:eastAsia="Times New Roman" w:cstheme="minorHAnsi"/>
          <w:lang w:eastAsia="fr-FR"/>
        </w:rPr>
        <w:t>.</w:t>
      </w:r>
      <w:r w:rsidRPr="007A65D4">
        <w:rPr>
          <w:rFonts w:eastAsia="Times New Roman" w:cstheme="minorHAnsi"/>
          <w:lang w:eastAsia="fr-FR"/>
        </w:rPr>
        <w:t xml:space="preserve"> </w:t>
      </w:r>
    </w:p>
    <w:p w14:paraId="039DC766" w14:textId="77777777" w:rsidR="005608AC" w:rsidRPr="007A65D4" w:rsidRDefault="005608AC" w:rsidP="00835EC9">
      <w:pPr>
        <w:spacing w:after="0" w:line="240" w:lineRule="auto"/>
        <w:jc w:val="both"/>
        <w:rPr>
          <w:rFonts w:eastAsia="Times New Roman" w:cstheme="minorHAnsi"/>
          <w:b/>
          <w:sz w:val="24"/>
          <w:szCs w:val="24"/>
          <w:u w:val="single"/>
          <w:lang w:eastAsia="fr-FR"/>
        </w:rPr>
      </w:pPr>
    </w:p>
    <w:p w14:paraId="65B6F2A4" w14:textId="6F1D3136" w:rsidR="00EC11FE" w:rsidRPr="005608AC" w:rsidRDefault="006E3EC5" w:rsidP="00EC11FE">
      <w:pPr>
        <w:spacing w:after="0" w:line="240" w:lineRule="auto"/>
        <w:jc w:val="both"/>
        <w:rPr>
          <w:rFonts w:cstheme="minorHAnsi"/>
        </w:rPr>
      </w:pPr>
      <w:r w:rsidRPr="003D6B20">
        <w:rPr>
          <w:rFonts w:cstheme="minorHAnsi"/>
          <w:b/>
          <w:u w:val="single"/>
        </w:rPr>
        <w:t xml:space="preserve">Article </w:t>
      </w:r>
      <w:r w:rsidR="00414AD3" w:rsidRPr="003D6B20">
        <w:rPr>
          <w:rFonts w:cstheme="minorHAnsi"/>
          <w:b/>
          <w:u w:val="single"/>
        </w:rPr>
        <w:t>7</w:t>
      </w:r>
      <w:r w:rsidR="00EC11FE" w:rsidRPr="003D6B20">
        <w:rPr>
          <w:rFonts w:cstheme="minorHAnsi"/>
          <w:b/>
          <w:u w:val="single"/>
        </w:rPr>
        <w:t> : information des salariés sur le présent accord</w:t>
      </w:r>
    </w:p>
    <w:p w14:paraId="36875A0A" w14:textId="77777777" w:rsidR="00EC11FE" w:rsidRPr="005608AC" w:rsidRDefault="00EC11FE" w:rsidP="00EC11FE">
      <w:pPr>
        <w:spacing w:after="0" w:line="240" w:lineRule="auto"/>
        <w:jc w:val="both"/>
        <w:rPr>
          <w:rFonts w:cstheme="minorHAnsi"/>
        </w:rPr>
      </w:pPr>
      <w:r w:rsidRPr="005608AC">
        <w:rPr>
          <w:rFonts w:cstheme="minorHAnsi"/>
        </w:rPr>
        <w:lastRenderedPageBreak/>
        <w:t xml:space="preserve">Il est remis aux salariés de l’entreprise une note d’information sur le présent accord. Le présent accord sera affiché sur les panneaux réservés à cet effet et consultable au </w:t>
      </w:r>
      <w:r w:rsidR="00EA15F4" w:rsidRPr="005608AC">
        <w:rPr>
          <w:rFonts w:cstheme="minorHAnsi"/>
        </w:rPr>
        <w:t>siège social</w:t>
      </w:r>
      <w:r w:rsidRPr="005608AC">
        <w:rPr>
          <w:rFonts w:cstheme="minorHAnsi"/>
        </w:rPr>
        <w:t>.</w:t>
      </w:r>
    </w:p>
    <w:p w14:paraId="01961105" w14:textId="77777777" w:rsidR="00EC11FE" w:rsidRPr="005608AC" w:rsidRDefault="00EC11FE" w:rsidP="00EC11FE">
      <w:pPr>
        <w:spacing w:after="0" w:line="240" w:lineRule="auto"/>
        <w:jc w:val="both"/>
        <w:rPr>
          <w:rFonts w:cstheme="minorHAnsi"/>
          <w:color w:val="FF0000"/>
        </w:rPr>
      </w:pPr>
    </w:p>
    <w:p w14:paraId="7517A90E" w14:textId="154DF1E6" w:rsidR="006E3EC5" w:rsidRDefault="006E3EC5" w:rsidP="00EC11FE">
      <w:pPr>
        <w:spacing w:after="0" w:line="240" w:lineRule="auto"/>
        <w:jc w:val="both"/>
        <w:rPr>
          <w:rFonts w:cstheme="minorHAnsi"/>
        </w:rPr>
      </w:pPr>
      <w:r>
        <w:rPr>
          <w:rFonts w:cstheme="minorHAnsi"/>
          <w:color w:val="000000" w:themeColor="text1"/>
        </w:rPr>
        <w:t>L</w:t>
      </w:r>
      <w:r w:rsidR="004A10AA" w:rsidRPr="005608AC">
        <w:rPr>
          <w:rFonts w:cstheme="minorHAnsi"/>
          <w:color w:val="000000" w:themeColor="text1"/>
        </w:rPr>
        <w:t xml:space="preserve">'ensemble du </w:t>
      </w:r>
      <w:r w:rsidR="00414AD3">
        <w:rPr>
          <w:rFonts w:cstheme="minorHAnsi"/>
          <w:color w:val="000000" w:themeColor="text1"/>
        </w:rPr>
        <w:t xml:space="preserve">personnel </w:t>
      </w:r>
      <w:r>
        <w:rPr>
          <w:rFonts w:cstheme="minorHAnsi"/>
          <w:color w:val="000000" w:themeColor="text1"/>
        </w:rPr>
        <w:t xml:space="preserve"> sera informé au moins tous les</w:t>
      </w:r>
      <w:r w:rsidR="00EC11FE" w:rsidRPr="005608AC">
        <w:rPr>
          <w:rFonts w:cstheme="minorHAnsi"/>
        </w:rPr>
        <w:t xml:space="preserve"> </w:t>
      </w:r>
      <w:r w:rsidR="00EA15F4" w:rsidRPr="005608AC">
        <w:rPr>
          <w:rFonts w:cstheme="minorHAnsi"/>
        </w:rPr>
        <w:t xml:space="preserve">90 </w:t>
      </w:r>
      <w:r w:rsidR="00205F37" w:rsidRPr="005608AC">
        <w:rPr>
          <w:rFonts w:cstheme="minorHAnsi"/>
        </w:rPr>
        <w:t>jours sur</w:t>
      </w:r>
      <w:r>
        <w:rPr>
          <w:rFonts w:cstheme="minorHAnsi"/>
        </w:rPr>
        <w:t xml:space="preserve"> la mise en œuvre et le suivi de l’accord. </w:t>
      </w:r>
    </w:p>
    <w:p w14:paraId="27BD7FCA" w14:textId="77777777" w:rsidR="00EC11FE" w:rsidRPr="005608AC" w:rsidRDefault="00EC11FE" w:rsidP="00EC11FE">
      <w:pPr>
        <w:spacing w:after="0" w:line="240" w:lineRule="auto"/>
        <w:jc w:val="both"/>
        <w:rPr>
          <w:rFonts w:cstheme="minorHAnsi"/>
        </w:rPr>
      </w:pPr>
    </w:p>
    <w:p w14:paraId="3D20E427" w14:textId="600235C7" w:rsidR="004A10AA" w:rsidRDefault="004A10AA" w:rsidP="004A10AA">
      <w:pPr>
        <w:spacing w:after="0" w:line="240" w:lineRule="auto"/>
        <w:jc w:val="both"/>
        <w:rPr>
          <w:rFonts w:cstheme="minorHAnsi"/>
        </w:rPr>
      </w:pPr>
      <w:r w:rsidRPr="003D6B20">
        <w:rPr>
          <w:rFonts w:cstheme="minorHAnsi"/>
          <w:b/>
          <w:u w:val="single"/>
        </w:rPr>
        <w:t xml:space="preserve">Article </w:t>
      </w:r>
      <w:r w:rsidR="003D6B20" w:rsidRPr="003D6B20">
        <w:rPr>
          <w:rFonts w:cstheme="minorHAnsi"/>
          <w:b/>
          <w:u w:val="single"/>
        </w:rPr>
        <w:t>8</w:t>
      </w:r>
      <w:r w:rsidRPr="003D6B20">
        <w:rPr>
          <w:rFonts w:cstheme="minorHAnsi"/>
          <w:b/>
          <w:u w:val="single"/>
        </w:rPr>
        <w:t> : modification et dénonciation de l’accord</w:t>
      </w:r>
    </w:p>
    <w:p w14:paraId="31DD91EC" w14:textId="77777777" w:rsidR="006E3EC5" w:rsidRDefault="003D6B20" w:rsidP="004A10AA">
      <w:pPr>
        <w:spacing w:after="0" w:line="240" w:lineRule="auto"/>
        <w:jc w:val="both"/>
        <w:rPr>
          <w:rFonts w:cstheme="minorHAnsi"/>
        </w:rPr>
      </w:pPr>
      <w:r>
        <w:rPr>
          <w:rFonts w:cstheme="minorHAnsi"/>
        </w:rPr>
        <w:t>L</w:t>
      </w:r>
      <w:r w:rsidR="006E3EC5" w:rsidRPr="005608AC">
        <w:rPr>
          <w:rFonts w:cstheme="minorHAnsi"/>
        </w:rPr>
        <w:t xml:space="preserve">es parties conviennent </w:t>
      </w:r>
      <w:r w:rsidR="006E3EC5">
        <w:rPr>
          <w:rFonts w:cstheme="minorHAnsi"/>
        </w:rPr>
        <w:t>de se revoir en cas de modification des règles légales ou réglement</w:t>
      </w:r>
      <w:r>
        <w:rPr>
          <w:rFonts w:cstheme="minorHAnsi"/>
        </w:rPr>
        <w:t>a</w:t>
      </w:r>
      <w:r w:rsidR="006E3EC5">
        <w:rPr>
          <w:rFonts w:cstheme="minorHAnsi"/>
        </w:rPr>
        <w:t>ires impactant significativement les termes du présent accord.</w:t>
      </w:r>
    </w:p>
    <w:p w14:paraId="0BEC0310" w14:textId="77777777" w:rsidR="004A10AA" w:rsidRPr="005608AC" w:rsidRDefault="004A10AA" w:rsidP="004A10AA">
      <w:pPr>
        <w:spacing w:after="0" w:line="240" w:lineRule="auto"/>
        <w:jc w:val="both"/>
        <w:rPr>
          <w:rFonts w:cstheme="minorHAnsi"/>
        </w:rPr>
      </w:pPr>
      <w:r w:rsidRPr="005608AC">
        <w:rPr>
          <w:rFonts w:cstheme="minorHAnsi"/>
        </w:rPr>
        <w:t>Le présent accord ne peut être  modifié ou dénoncé que par l'ensemble des parties signataires et selon les mêmes formes que celles retenues pour sa conclusion.</w:t>
      </w:r>
    </w:p>
    <w:p w14:paraId="063F4801" w14:textId="77777777" w:rsidR="004A10AA" w:rsidRPr="005608AC" w:rsidRDefault="004A10AA" w:rsidP="004A10AA">
      <w:pPr>
        <w:spacing w:after="0" w:line="240" w:lineRule="auto"/>
        <w:jc w:val="both"/>
        <w:rPr>
          <w:rFonts w:cstheme="minorHAnsi"/>
        </w:rPr>
      </w:pPr>
      <w:r w:rsidRPr="005608AC">
        <w:rPr>
          <w:rFonts w:cstheme="minorHAnsi"/>
        </w:rPr>
        <w:t>Par exception, l’accord peut être dénoncé unilatéralement par l’une des parties signataires,  en vue de la renégociation d'un accord conforme aux dispositions légales et règlementaires, après que l’Administration ait initialement demandé le retrait ou la modification des dispositions contraires aux dispositions légales et/ou règlementaires.</w:t>
      </w:r>
    </w:p>
    <w:p w14:paraId="44BA0B21" w14:textId="77777777" w:rsidR="004A10AA" w:rsidRPr="005608AC" w:rsidRDefault="004A10AA" w:rsidP="004A10AA">
      <w:pPr>
        <w:spacing w:after="0" w:line="240" w:lineRule="auto"/>
        <w:jc w:val="both"/>
        <w:rPr>
          <w:rFonts w:cstheme="minorHAnsi"/>
          <w:color w:val="FF0000"/>
        </w:rPr>
      </w:pPr>
    </w:p>
    <w:p w14:paraId="1735A1FC" w14:textId="41471BCC" w:rsidR="004A10AA" w:rsidRPr="005608AC" w:rsidRDefault="004A10AA" w:rsidP="004A10AA">
      <w:pPr>
        <w:spacing w:after="0" w:line="240" w:lineRule="auto"/>
        <w:jc w:val="both"/>
        <w:rPr>
          <w:rFonts w:cstheme="minorHAnsi"/>
        </w:rPr>
      </w:pPr>
      <w:r w:rsidRPr="003D6B20">
        <w:rPr>
          <w:rFonts w:cstheme="minorHAnsi"/>
          <w:b/>
          <w:u w:val="single"/>
        </w:rPr>
        <w:t xml:space="preserve">Article </w:t>
      </w:r>
      <w:r w:rsidR="003D6B20" w:rsidRPr="003D6B20">
        <w:rPr>
          <w:rFonts w:cstheme="minorHAnsi"/>
          <w:b/>
          <w:u w:val="single"/>
        </w:rPr>
        <w:t xml:space="preserve">9 </w:t>
      </w:r>
      <w:r w:rsidRPr="003D6B20">
        <w:rPr>
          <w:rFonts w:cstheme="minorHAnsi"/>
          <w:b/>
          <w:u w:val="single"/>
        </w:rPr>
        <w:t> : publicité</w:t>
      </w:r>
    </w:p>
    <w:p w14:paraId="7F93F571" w14:textId="294698A5" w:rsidR="00957274" w:rsidRPr="005608AC" w:rsidRDefault="004A10AA" w:rsidP="004A10AA">
      <w:pPr>
        <w:spacing w:after="0" w:line="240" w:lineRule="auto"/>
        <w:jc w:val="both"/>
        <w:rPr>
          <w:rFonts w:cstheme="minorHAnsi"/>
        </w:rPr>
      </w:pPr>
      <w:r w:rsidRPr="005608AC">
        <w:rPr>
          <w:rFonts w:cstheme="minorHAnsi"/>
        </w:rPr>
        <w:t xml:space="preserve">Le présent accord sera déposé </w:t>
      </w:r>
      <w:r w:rsidR="003D6B20">
        <w:rPr>
          <w:rFonts w:cstheme="minorHAnsi"/>
        </w:rPr>
        <w:t>sur la plateforme de téléprocédure « </w:t>
      </w:r>
      <w:proofErr w:type="spellStart"/>
      <w:r w:rsidR="003D6B20">
        <w:rPr>
          <w:rFonts w:cstheme="minorHAnsi"/>
        </w:rPr>
        <w:t>TéléAccords</w:t>
      </w:r>
      <w:proofErr w:type="spellEnd"/>
      <w:r w:rsidR="003D6B20">
        <w:rPr>
          <w:rFonts w:cstheme="minorHAnsi"/>
        </w:rPr>
        <w:t xml:space="preserve"> » et transmis </w:t>
      </w:r>
      <w:r w:rsidRPr="005608AC">
        <w:rPr>
          <w:rFonts w:cstheme="minorHAnsi"/>
        </w:rPr>
        <w:t xml:space="preserve"> auprès de la </w:t>
      </w:r>
      <w:r w:rsidR="00125E6D">
        <w:rPr>
          <w:rFonts w:cstheme="minorHAnsi"/>
        </w:rPr>
        <w:t>DDETS</w:t>
      </w:r>
      <w:r w:rsidRPr="005608AC">
        <w:rPr>
          <w:rFonts w:cstheme="minorHAnsi"/>
        </w:rPr>
        <w:t xml:space="preserve"> dont relèv</w:t>
      </w:r>
      <w:r w:rsidR="00EA15F4" w:rsidRPr="005608AC">
        <w:rPr>
          <w:rFonts w:cstheme="minorHAnsi"/>
        </w:rPr>
        <w:t>e le siège social de la société.</w:t>
      </w:r>
    </w:p>
    <w:p w14:paraId="6A3BF964" w14:textId="77777777" w:rsidR="00957274" w:rsidRPr="005608AC" w:rsidRDefault="00957274" w:rsidP="004A10AA">
      <w:pPr>
        <w:spacing w:after="0" w:line="240" w:lineRule="auto"/>
        <w:jc w:val="both"/>
        <w:rPr>
          <w:rFonts w:cstheme="minorHAnsi"/>
        </w:rPr>
      </w:pPr>
      <w:r w:rsidRPr="005608AC">
        <w:rPr>
          <w:rFonts w:cstheme="minorHAnsi"/>
        </w:rPr>
        <w:t>Il fera l'objet d'une note d'information reprenant l'accord et remise à to</w:t>
      </w:r>
      <w:r w:rsidR="003D6B20">
        <w:rPr>
          <w:rFonts w:cstheme="minorHAnsi"/>
        </w:rPr>
        <w:t>us les salariés de l'entreprise</w:t>
      </w:r>
      <w:r w:rsidRPr="005608AC">
        <w:rPr>
          <w:rFonts w:cstheme="minorHAnsi"/>
        </w:rPr>
        <w:t>. L'accord sera également affiché afin que chaque salarié puisse en prendre connaissance.</w:t>
      </w:r>
    </w:p>
    <w:p w14:paraId="19DB6F96" w14:textId="77777777" w:rsidR="004A10AA" w:rsidRPr="005608AC" w:rsidRDefault="004A10AA" w:rsidP="004A10AA">
      <w:pPr>
        <w:spacing w:after="0" w:line="240" w:lineRule="auto"/>
        <w:jc w:val="both"/>
        <w:rPr>
          <w:rFonts w:cstheme="minorHAnsi"/>
          <w:color w:val="FF0000"/>
        </w:rPr>
      </w:pPr>
    </w:p>
    <w:p w14:paraId="12548372" w14:textId="77777777" w:rsidR="004A10AA" w:rsidRPr="005608AC" w:rsidRDefault="004A10AA" w:rsidP="004A10AA">
      <w:pPr>
        <w:spacing w:after="0" w:line="240" w:lineRule="auto"/>
        <w:jc w:val="both"/>
        <w:rPr>
          <w:rFonts w:cstheme="minorHAnsi"/>
          <w:color w:val="FF0000"/>
        </w:rPr>
      </w:pPr>
    </w:p>
    <w:p w14:paraId="5A0C1A82" w14:textId="7A6AF416" w:rsidR="0073703F" w:rsidRPr="005608AC" w:rsidRDefault="0073703F" w:rsidP="00835EC9">
      <w:pPr>
        <w:spacing w:after="0" w:line="240" w:lineRule="auto"/>
        <w:jc w:val="both"/>
        <w:rPr>
          <w:rFonts w:eastAsia="Times New Roman" w:cstheme="minorHAnsi"/>
          <w:lang w:eastAsia="fr-FR"/>
        </w:rPr>
      </w:pPr>
      <w:r w:rsidRPr="005608AC">
        <w:rPr>
          <w:rFonts w:eastAsia="Times New Roman" w:cstheme="minorHAnsi"/>
          <w:lang w:eastAsia="fr-FR"/>
        </w:rPr>
        <w:t xml:space="preserve">Fait à </w:t>
      </w:r>
      <w:r w:rsidR="006C3DCE">
        <w:rPr>
          <w:rFonts w:eastAsia="Times New Roman" w:cstheme="minorHAnsi"/>
          <w:lang w:eastAsia="fr-FR"/>
        </w:rPr>
        <w:t>GIGEAN</w:t>
      </w:r>
      <w:r w:rsidR="003D6B20">
        <w:rPr>
          <w:rFonts w:eastAsia="Times New Roman" w:cstheme="minorHAnsi"/>
          <w:lang w:eastAsia="fr-FR"/>
        </w:rPr>
        <w:t>,</w:t>
      </w:r>
      <w:r w:rsidRPr="005608AC">
        <w:rPr>
          <w:rFonts w:eastAsia="Times New Roman" w:cstheme="minorHAnsi"/>
          <w:lang w:eastAsia="fr-FR"/>
        </w:rPr>
        <w:t xml:space="preserve"> </w:t>
      </w:r>
      <w:r w:rsidR="006C3DCE">
        <w:rPr>
          <w:rFonts w:eastAsia="Times New Roman" w:cstheme="minorHAnsi"/>
          <w:lang w:eastAsia="fr-FR"/>
        </w:rPr>
        <w:t>l</w:t>
      </w:r>
      <w:r w:rsidRPr="00E552EC">
        <w:rPr>
          <w:rFonts w:eastAsia="Times New Roman" w:cstheme="minorHAnsi"/>
          <w:lang w:eastAsia="fr-FR"/>
        </w:rPr>
        <w:t xml:space="preserve">e </w:t>
      </w:r>
      <w:r w:rsidR="00EA68F4" w:rsidRPr="00E552EC">
        <w:rPr>
          <w:rFonts w:eastAsia="Times New Roman" w:cstheme="minorHAnsi"/>
          <w:lang w:eastAsia="fr-FR"/>
        </w:rPr>
        <w:t xml:space="preserve"> </w:t>
      </w:r>
      <w:r w:rsidR="00CD5242">
        <w:rPr>
          <w:rFonts w:eastAsia="Times New Roman" w:cstheme="minorHAnsi"/>
          <w:lang w:eastAsia="fr-FR"/>
        </w:rPr>
        <w:t>15</w:t>
      </w:r>
      <w:r w:rsidR="00BF5D3A">
        <w:rPr>
          <w:rFonts w:eastAsia="Times New Roman" w:cstheme="minorHAnsi"/>
          <w:lang w:eastAsia="fr-FR"/>
        </w:rPr>
        <w:t xml:space="preserve"> </w:t>
      </w:r>
      <w:r w:rsidR="00CD5242">
        <w:rPr>
          <w:rFonts w:eastAsia="Times New Roman" w:cstheme="minorHAnsi"/>
          <w:lang w:eastAsia="fr-FR"/>
        </w:rPr>
        <w:t>décembre</w:t>
      </w:r>
      <w:r w:rsidR="00EA68F4" w:rsidRPr="00E552EC">
        <w:rPr>
          <w:rFonts w:eastAsia="Times New Roman" w:cstheme="minorHAnsi"/>
          <w:lang w:eastAsia="fr-FR"/>
        </w:rPr>
        <w:t xml:space="preserve"> </w:t>
      </w:r>
      <w:r w:rsidR="00E552EC" w:rsidRPr="00E552EC">
        <w:rPr>
          <w:rFonts w:eastAsia="Times New Roman" w:cstheme="minorHAnsi"/>
          <w:lang w:eastAsia="fr-FR"/>
        </w:rPr>
        <w:t>20</w:t>
      </w:r>
      <w:r w:rsidR="007047DF">
        <w:rPr>
          <w:rFonts w:eastAsia="Times New Roman" w:cstheme="minorHAnsi"/>
          <w:lang w:eastAsia="fr-FR"/>
        </w:rPr>
        <w:t>2</w:t>
      </w:r>
      <w:r w:rsidR="00CD5242">
        <w:rPr>
          <w:rFonts w:eastAsia="Times New Roman" w:cstheme="minorHAnsi"/>
          <w:lang w:eastAsia="fr-FR"/>
        </w:rPr>
        <w:t>5</w:t>
      </w:r>
      <w:r w:rsidR="006C3DCE">
        <w:rPr>
          <w:rFonts w:eastAsia="Times New Roman" w:cstheme="minorHAnsi"/>
          <w:lang w:eastAsia="fr-FR"/>
        </w:rPr>
        <w:t>, e</w:t>
      </w:r>
      <w:r w:rsidRPr="005608AC">
        <w:rPr>
          <w:rFonts w:eastAsia="Times New Roman" w:cstheme="minorHAnsi"/>
          <w:lang w:eastAsia="fr-FR"/>
        </w:rPr>
        <w:t xml:space="preserve">n </w:t>
      </w:r>
      <w:r w:rsidR="00EA68F4" w:rsidRPr="005608AC">
        <w:rPr>
          <w:rFonts w:eastAsia="Times New Roman" w:cstheme="minorHAnsi"/>
          <w:lang w:eastAsia="fr-FR"/>
        </w:rPr>
        <w:t>3</w:t>
      </w:r>
      <w:r w:rsidRPr="005608AC">
        <w:rPr>
          <w:rFonts w:eastAsia="Times New Roman" w:cstheme="minorHAnsi"/>
          <w:lang w:eastAsia="fr-FR"/>
        </w:rPr>
        <w:t xml:space="preserve"> exemplaires originaux</w:t>
      </w:r>
    </w:p>
    <w:p w14:paraId="1D61E590" w14:textId="77777777" w:rsidR="007C1614" w:rsidRPr="005608AC" w:rsidRDefault="007C1614" w:rsidP="00835EC9">
      <w:pPr>
        <w:jc w:val="both"/>
        <w:rPr>
          <w:rFonts w:cstheme="minorHAnsi"/>
        </w:rPr>
      </w:pPr>
    </w:p>
    <w:p w14:paraId="1FAFAC79" w14:textId="5532F47C" w:rsidR="00EA15F4" w:rsidRDefault="00EA15F4" w:rsidP="006C3DCE">
      <w:pPr>
        <w:spacing w:after="0" w:line="240" w:lineRule="auto"/>
        <w:ind w:left="4956" w:hanging="4956"/>
        <w:jc w:val="both"/>
        <w:rPr>
          <w:rFonts w:cstheme="minorHAnsi"/>
        </w:rPr>
      </w:pPr>
      <w:r w:rsidRPr="006C3DCE">
        <w:rPr>
          <w:rFonts w:cstheme="minorHAnsi"/>
          <w:u w:val="single"/>
        </w:rPr>
        <w:t>Pour l’entreprise</w:t>
      </w:r>
      <w:r w:rsidR="0044445B">
        <w:rPr>
          <w:rFonts w:cstheme="minorHAnsi"/>
        </w:rPr>
        <w:t>, Le gérant</w:t>
      </w:r>
      <w:r w:rsidR="006C3DCE">
        <w:rPr>
          <w:rFonts w:cstheme="minorHAnsi"/>
        </w:rPr>
        <w:t xml:space="preserve">, </w:t>
      </w:r>
      <w:r w:rsidR="009A6726">
        <w:rPr>
          <w:rFonts w:cstheme="minorHAnsi"/>
        </w:rPr>
        <w:t>XXXXXX</w:t>
      </w:r>
    </w:p>
    <w:p w14:paraId="31786703" w14:textId="77777777" w:rsidR="0044445B" w:rsidRDefault="0044445B" w:rsidP="00835EC9">
      <w:pPr>
        <w:jc w:val="both"/>
        <w:rPr>
          <w:rFonts w:cstheme="minorHAnsi"/>
        </w:rPr>
      </w:pPr>
    </w:p>
    <w:p w14:paraId="7A7CAA75" w14:textId="77777777" w:rsidR="006C3DCE" w:rsidRDefault="006C3DCE" w:rsidP="00835EC9">
      <w:pPr>
        <w:jc w:val="both"/>
        <w:rPr>
          <w:rFonts w:cstheme="minorHAnsi"/>
        </w:rPr>
      </w:pPr>
    </w:p>
    <w:p w14:paraId="71054D83" w14:textId="77777777" w:rsidR="00CD5242" w:rsidRDefault="00CD5242" w:rsidP="00835EC9">
      <w:pPr>
        <w:jc w:val="both"/>
        <w:rPr>
          <w:rFonts w:cstheme="minorHAnsi"/>
        </w:rPr>
      </w:pPr>
    </w:p>
    <w:p w14:paraId="6395C177" w14:textId="032BE1A7" w:rsidR="00CD5242" w:rsidRPr="00CD5242" w:rsidRDefault="00CD5242" w:rsidP="00835EC9">
      <w:pPr>
        <w:jc w:val="both"/>
        <w:rPr>
          <w:rFonts w:cstheme="minorHAnsi"/>
          <w:u w:val="single"/>
        </w:rPr>
      </w:pPr>
      <w:r w:rsidRPr="00CD5242">
        <w:rPr>
          <w:rFonts w:cstheme="minorHAnsi"/>
          <w:u w:val="single"/>
        </w:rPr>
        <w:t>Liste nominative de l’ensemble des salariés :</w:t>
      </w:r>
    </w:p>
    <w:p w14:paraId="70064904" w14:textId="036E2CFF" w:rsidR="00CD5242" w:rsidRPr="005608AC" w:rsidRDefault="009A6726" w:rsidP="00835EC9">
      <w:pPr>
        <w:jc w:val="both"/>
        <w:rPr>
          <w:rFonts w:cstheme="minorHAnsi"/>
        </w:rPr>
      </w:pPr>
      <w:r>
        <w:rPr>
          <w:rFonts w:cstheme="minorHAnsi"/>
        </w:rPr>
        <w:t>XXXXXX</w:t>
      </w:r>
      <w:r w:rsidR="00CD5242">
        <w:rPr>
          <w:rFonts w:cstheme="minorHAnsi"/>
        </w:rPr>
        <w:t xml:space="preserve"> </w:t>
      </w:r>
      <w:r w:rsidR="00CD5242">
        <w:rPr>
          <w:rFonts w:cstheme="minorHAnsi"/>
        </w:rPr>
        <w:tab/>
      </w:r>
      <w:r w:rsidR="00CD5242">
        <w:rPr>
          <w:rFonts w:cstheme="minorHAnsi"/>
        </w:rPr>
        <w:tab/>
      </w:r>
      <w:r w:rsidR="00CD5242">
        <w:rPr>
          <w:rFonts w:cstheme="minorHAnsi"/>
        </w:rPr>
        <w:tab/>
      </w:r>
      <w:r>
        <w:rPr>
          <w:rFonts w:cstheme="minorHAnsi"/>
        </w:rPr>
        <w:t>XXXXXX</w:t>
      </w:r>
      <w:r w:rsidR="00CD5242">
        <w:rPr>
          <w:rFonts w:cstheme="minorHAnsi"/>
        </w:rPr>
        <w:t xml:space="preserve"> </w:t>
      </w:r>
      <w:r w:rsidR="00CD5242">
        <w:rPr>
          <w:rFonts w:cstheme="minorHAnsi"/>
        </w:rPr>
        <w:tab/>
      </w:r>
      <w:r w:rsidR="00CD5242">
        <w:rPr>
          <w:rFonts w:cstheme="minorHAnsi"/>
        </w:rPr>
        <w:tab/>
      </w:r>
      <w:r w:rsidR="00CD5242">
        <w:rPr>
          <w:rFonts w:cstheme="minorHAnsi"/>
        </w:rPr>
        <w:tab/>
      </w:r>
      <w:r>
        <w:rPr>
          <w:rFonts w:cstheme="minorHAnsi"/>
        </w:rPr>
        <w:t>XXXXXX</w:t>
      </w:r>
    </w:p>
    <w:sectPr w:rsidR="00CD5242" w:rsidRPr="005608AC" w:rsidSect="00FD4CAF">
      <w:footerReference w:type="default" r:id="rId8"/>
      <w:pgSz w:w="11906" w:h="16838"/>
      <w:pgMar w:top="709"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905AD" w14:textId="77777777" w:rsidR="00844753" w:rsidRDefault="00844753" w:rsidP="00DB640C">
      <w:pPr>
        <w:spacing w:after="0" w:line="240" w:lineRule="auto"/>
      </w:pPr>
      <w:r>
        <w:separator/>
      </w:r>
    </w:p>
  </w:endnote>
  <w:endnote w:type="continuationSeparator" w:id="0">
    <w:p w14:paraId="6ECA7342" w14:textId="77777777" w:rsidR="00844753" w:rsidRDefault="00844753" w:rsidP="00DB6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0429957"/>
      <w:docPartObj>
        <w:docPartGallery w:val="Page Numbers (Bottom of Page)"/>
        <w:docPartUnique/>
      </w:docPartObj>
    </w:sdtPr>
    <w:sdtContent>
      <w:p w14:paraId="60AC574D" w14:textId="77777777" w:rsidR="00DB640C" w:rsidRDefault="00DB640C">
        <w:pPr>
          <w:pStyle w:val="Pieddepage"/>
          <w:jc w:val="right"/>
        </w:pPr>
        <w:r>
          <w:fldChar w:fldCharType="begin"/>
        </w:r>
        <w:r>
          <w:instrText>PAGE   \* MERGEFORMAT</w:instrText>
        </w:r>
        <w:r>
          <w:fldChar w:fldCharType="separate"/>
        </w:r>
        <w:r w:rsidR="00BF5D3A">
          <w:rPr>
            <w:noProof/>
          </w:rPr>
          <w:t>4</w:t>
        </w:r>
        <w:r>
          <w:fldChar w:fldCharType="end"/>
        </w:r>
      </w:p>
    </w:sdtContent>
  </w:sdt>
  <w:p w14:paraId="4E9E1B0F" w14:textId="77777777" w:rsidR="00DB640C" w:rsidRDefault="00DB640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A1474" w14:textId="77777777" w:rsidR="00844753" w:rsidRDefault="00844753" w:rsidP="00DB640C">
      <w:pPr>
        <w:spacing w:after="0" w:line="240" w:lineRule="auto"/>
      </w:pPr>
      <w:r>
        <w:separator/>
      </w:r>
    </w:p>
  </w:footnote>
  <w:footnote w:type="continuationSeparator" w:id="0">
    <w:p w14:paraId="32E3EF16" w14:textId="77777777" w:rsidR="00844753" w:rsidRDefault="00844753" w:rsidP="00DB640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6B28"/>
    <w:multiLevelType w:val="hybridMultilevel"/>
    <w:tmpl w:val="171A98EC"/>
    <w:lvl w:ilvl="0" w:tplc="7A186D56">
      <w:start w:val="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23D5E03"/>
    <w:multiLevelType w:val="multilevel"/>
    <w:tmpl w:val="BB100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467FCB"/>
    <w:multiLevelType w:val="hybridMultilevel"/>
    <w:tmpl w:val="D0E2E77C"/>
    <w:lvl w:ilvl="0" w:tplc="575A85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79B3A58"/>
    <w:multiLevelType w:val="multilevel"/>
    <w:tmpl w:val="1C286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183C10"/>
    <w:multiLevelType w:val="hybridMultilevel"/>
    <w:tmpl w:val="708408A0"/>
    <w:lvl w:ilvl="0" w:tplc="99BADB94">
      <w:numFmt w:val="bullet"/>
      <w:lvlText w:val="-"/>
      <w:lvlJc w:val="left"/>
      <w:pPr>
        <w:ind w:left="1080" w:hanging="360"/>
      </w:pPr>
      <w:rPr>
        <w:rFonts w:ascii="Calibri" w:eastAsiaTheme="minorHAns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1CE839E0"/>
    <w:multiLevelType w:val="multilevel"/>
    <w:tmpl w:val="20D26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6D2F6E"/>
    <w:multiLevelType w:val="hybridMultilevel"/>
    <w:tmpl w:val="892CC8B6"/>
    <w:lvl w:ilvl="0" w:tplc="575A85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6455FEE"/>
    <w:multiLevelType w:val="hybridMultilevel"/>
    <w:tmpl w:val="18061C8E"/>
    <w:lvl w:ilvl="0" w:tplc="57D8902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DEB556E"/>
    <w:multiLevelType w:val="hybridMultilevel"/>
    <w:tmpl w:val="23DAD250"/>
    <w:lvl w:ilvl="0" w:tplc="911C42E8">
      <w:start w:val="3"/>
      <w:numFmt w:val="bullet"/>
      <w:lvlText w:val="-"/>
      <w:lvlJc w:val="left"/>
      <w:pPr>
        <w:tabs>
          <w:tab w:val="num" w:pos="814"/>
        </w:tabs>
        <w:ind w:left="814" w:hanging="360"/>
      </w:pPr>
      <w:rPr>
        <w:rFonts w:ascii="Times New Roman" w:eastAsia="Times New Roman" w:hAnsi="Times New Roman" w:cs="Times New Roman" w:hint="default"/>
      </w:rPr>
    </w:lvl>
    <w:lvl w:ilvl="1" w:tplc="040C0003">
      <w:start w:val="1"/>
      <w:numFmt w:val="bullet"/>
      <w:lvlText w:val="o"/>
      <w:lvlJc w:val="left"/>
      <w:pPr>
        <w:tabs>
          <w:tab w:val="num" w:pos="1534"/>
        </w:tabs>
        <w:ind w:left="1534" w:hanging="360"/>
      </w:pPr>
      <w:rPr>
        <w:rFonts w:ascii="Courier New" w:hAnsi="Courier New" w:cs="Courier New" w:hint="default"/>
      </w:rPr>
    </w:lvl>
    <w:lvl w:ilvl="2" w:tplc="040C0005">
      <w:start w:val="1"/>
      <w:numFmt w:val="bullet"/>
      <w:lvlText w:val=""/>
      <w:lvlJc w:val="left"/>
      <w:pPr>
        <w:tabs>
          <w:tab w:val="num" w:pos="2254"/>
        </w:tabs>
        <w:ind w:left="2254" w:hanging="360"/>
      </w:pPr>
      <w:rPr>
        <w:rFonts w:ascii="Wingdings" w:hAnsi="Wingdings" w:cs="Wingdings" w:hint="default"/>
      </w:rPr>
    </w:lvl>
    <w:lvl w:ilvl="3" w:tplc="040C0001">
      <w:start w:val="1"/>
      <w:numFmt w:val="bullet"/>
      <w:lvlText w:val=""/>
      <w:lvlJc w:val="left"/>
      <w:pPr>
        <w:tabs>
          <w:tab w:val="num" w:pos="2974"/>
        </w:tabs>
        <w:ind w:left="2974" w:hanging="360"/>
      </w:pPr>
      <w:rPr>
        <w:rFonts w:ascii="Symbol" w:hAnsi="Symbol" w:cs="Symbol" w:hint="default"/>
      </w:rPr>
    </w:lvl>
    <w:lvl w:ilvl="4" w:tplc="040C0003">
      <w:start w:val="1"/>
      <w:numFmt w:val="bullet"/>
      <w:lvlText w:val="o"/>
      <w:lvlJc w:val="left"/>
      <w:pPr>
        <w:tabs>
          <w:tab w:val="num" w:pos="3694"/>
        </w:tabs>
        <w:ind w:left="3694" w:hanging="360"/>
      </w:pPr>
      <w:rPr>
        <w:rFonts w:ascii="Courier New" w:hAnsi="Courier New" w:cs="Courier New" w:hint="default"/>
      </w:rPr>
    </w:lvl>
    <w:lvl w:ilvl="5" w:tplc="040C0005">
      <w:start w:val="1"/>
      <w:numFmt w:val="bullet"/>
      <w:lvlText w:val=""/>
      <w:lvlJc w:val="left"/>
      <w:pPr>
        <w:tabs>
          <w:tab w:val="num" w:pos="4414"/>
        </w:tabs>
        <w:ind w:left="4414" w:hanging="360"/>
      </w:pPr>
      <w:rPr>
        <w:rFonts w:ascii="Wingdings" w:hAnsi="Wingdings" w:cs="Wingdings" w:hint="default"/>
      </w:rPr>
    </w:lvl>
    <w:lvl w:ilvl="6" w:tplc="040C0001">
      <w:start w:val="1"/>
      <w:numFmt w:val="bullet"/>
      <w:lvlText w:val=""/>
      <w:lvlJc w:val="left"/>
      <w:pPr>
        <w:tabs>
          <w:tab w:val="num" w:pos="5134"/>
        </w:tabs>
        <w:ind w:left="5134" w:hanging="360"/>
      </w:pPr>
      <w:rPr>
        <w:rFonts w:ascii="Symbol" w:hAnsi="Symbol" w:cs="Symbol" w:hint="default"/>
      </w:rPr>
    </w:lvl>
    <w:lvl w:ilvl="7" w:tplc="040C0003">
      <w:start w:val="1"/>
      <w:numFmt w:val="bullet"/>
      <w:lvlText w:val="o"/>
      <w:lvlJc w:val="left"/>
      <w:pPr>
        <w:tabs>
          <w:tab w:val="num" w:pos="5854"/>
        </w:tabs>
        <w:ind w:left="5854" w:hanging="360"/>
      </w:pPr>
      <w:rPr>
        <w:rFonts w:ascii="Courier New" w:hAnsi="Courier New" w:cs="Courier New" w:hint="default"/>
      </w:rPr>
    </w:lvl>
    <w:lvl w:ilvl="8" w:tplc="040C0005">
      <w:start w:val="1"/>
      <w:numFmt w:val="bullet"/>
      <w:lvlText w:val=""/>
      <w:lvlJc w:val="left"/>
      <w:pPr>
        <w:tabs>
          <w:tab w:val="num" w:pos="6574"/>
        </w:tabs>
        <w:ind w:left="6574" w:hanging="360"/>
      </w:pPr>
      <w:rPr>
        <w:rFonts w:ascii="Wingdings" w:hAnsi="Wingdings" w:cs="Wingdings" w:hint="default"/>
      </w:rPr>
    </w:lvl>
  </w:abstractNum>
  <w:abstractNum w:abstractNumId="9" w15:restartNumberingAfterBreak="0">
    <w:nsid w:val="352D338C"/>
    <w:multiLevelType w:val="multilevel"/>
    <w:tmpl w:val="A2400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E043FB"/>
    <w:multiLevelType w:val="hybridMultilevel"/>
    <w:tmpl w:val="52B4191A"/>
    <w:lvl w:ilvl="0" w:tplc="5FB07454">
      <w:start w:val="1"/>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A0F1A5F"/>
    <w:multiLevelType w:val="hybridMultilevel"/>
    <w:tmpl w:val="7E02B58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EB5558E"/>
    <w:multiLevelType w:val="hybridMultilevel"/>
    <w:tmpl w:val="C6B812E2"/>
    <w:lvl w:ilvl="0" w:tplc="B0AAE95C">
      <w:start w:val="17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32C283C"/>
    <w:multiLevelType w:val="hybridMultilevel"/>
    <w:tmpl w:val="1320382E"/>
    <w:lvl w:ilvl="0" w:tplc="5330ABF6">
      <w:start w:val="1"/>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4732511"/>
    <w:multiLevelType w:val="hybridMultilevel"/>
    <w:tmpl w:val="434C157E"/>
    <w:lvl w:ilvl="0" w:tplc="B7326F74">
      <w:start w:val="7201"/>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3B63A34"/>
    <w:multiLevelType w:val="hybridMultilevel"/>
    <w:tmpl w:val="6E484C98"/>
    <w:lvl w:ilvl="0" w:tplc="E08E25B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A562919"/>
    <w:multiLevelType w:val="multilevel"/>
    <w:tmpl w:val="C6765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A0F6E46"/>
    <w:multiLevelType w:val="multilevel"/>
    <w:tmpl w:val="7D7A17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17467814">
    <w:abstractNumId w:val="8"/>
  </w:num>
  <w:num w:numId="2" w16cid:durableId="69232846">
    <w:abstractNumId w:val="7"/>
  </w:num>
  <w:num w:numId="3" w16cid:durableId="1200556911">
    <w:abstractNumId w:val="6"/>
  </w:num>
  <w:num w:numId="4" w16cid:durableId="266695213">
    <w:abstractNumId w:val="15"/>
  </w:num>
  <w:num w:numId="5" w16cid:durableId="112792679">
    <w:abstractNumId w:val="2"/>
  </w:num>
  <w:num w:numId="6" w16cid:durableId="1746031090">
    <w:abstractNumId w:val="12"/>
  </w:num>
  <w:num w:numId="7" w16cid:durableId="425418199">
    <w:abstractNumId w:val="10"/>
  </w:num>
  <w:num w:numId="8" w16cid:durableId="742487157">
    <w:abstractNumId w:val="13"/>
  </w:num>
  <w:num w:numId="9" w16cid:durableId="672611693">
    <w:abstractNumId w:val="10"/>
  </w:num>
  <w:num w:numId="10" w16cid:durableId="1231113288">
    <w:abstractNumId w:val="13"/>
  </w:num>
  <w:num w:numId="11" w16cid:durableId="791284850">
    <w:abstractNumId w:val="14"/>
  </w:num>
  <w:num w:numId="12" w16cid:durableId="661197203">
    <w:abstractNumId w:val="0"/>
  </w:num>
  <w:num w:numId="13" w16cid:durableId="1768188092">
    <w:abstractNumId w:val="11"/>
  </w:num>
  <w:num w:numId="14" w16cid:durableId="742608519">
    <w:abstractNumId w:val="4"/>
  </w:num>
  <w:num w:numId="15" w16cid:durableId="1940217983">
    <w:abstractNumId w:val="17"/>
  </w:num>
  <w:num w:numId="16" w16cid:durableId="1285963038">
    <w:abstractNumId w:val="9"/>
  </w:num>
  <w:num w:numId="17" w16cid:durableId="1291521419">
    <w:abstractNumId w:val="16"/>
  </w:num>
  <w:num w:numId="18" w16cid:durableId="708068900">
    <w:abstractNumId w:val="1"/>
  </w:num>
  <w:num w:numId="19" w16cid:durableId="1740208514">
    <w:abstractNumId w:val="5"/>
  </w:num>
  <w:num w:numId="20" w16cid:durableId="13070097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703F"/>
    <w:rsid w:val="00044C5D"/>
    <w:rsid w:val="0009271D"/>
    <w:rsid w:val="000B7B4C"/>
    <w:rsid w:val="000C2128"/>
    <w:rsid w:val="000F0760"/>
    <w:rsid w:val="000F1D8F"/>
    <w:rsid w:val="000F2E82"/>
    <w:rsid w:val="00115A95"/>
    <w:rsid w:val="0011752C"/>
    <w:rsid w:val="00125E6D"/>
    <w:rsid w:val="00151110"/>
    <w:rsid w:val="00157FD9"/>
    <w:rsid w:val="001D10B4"/>
    <w:rsid w:val="001E1144"/>
    <w:rsid w:val="001F59DB"/>
    <w:rsid w:val="00205F37"/>
    <w:rsid w:val="00251C58"/>
    <w:rsid w:val="002A2E64"/>
    <w:rsid w:val="002B0542"/>
    <w:rsid w:val="002C6639"/>
    <w:rsid w:val="002E4ABB"/>
    <w:rsid w:val="0032310D"/>
    <w:rsid w:val="00341788"/>
    <w:rsid w:val="003447B7"/>
    <w:rsid w:val="00356D18"/>
    <w:rsid w:val="00372307"/>
    <w:rsid w:val="00377FA7"/>
    <w:rsid w:val="003832A6"/>
    <w:rsid w:val="003D15DC"/>
    <w:rsid w:val="003D6B20"/>
    <w:rsid w:val="004050B8"/>
    <w:rsid w:val="00414AD3"/>
    <w:rsid w:val="0044445B"/>
    <w:rsid w:val="00462BBA"/>
    <w:rsid w:val="004760DD"/>
    <w:rsid w:val="004763BC"/>
    <w:rsid w:val="004A10AA"/>
    <w:rsid w:val="004D437E"/>
    <w:rsid w:val="004E52E7"/>
    <w:rsid w:val="004F45D6"/>
    <w:rsid w:val="00543AB7"/>
    <w:rsid w:val="00546B57"/>
    <w:rsid w:val="005574D5"/>
    <w:rsid w:val="005608AC"/>
    <w:rsid w:val="005851A9"/>
    <w:rsid w:val="00593347"/>
    <w:rsid w:val="005D2393"/>
    <w:rsid w:val="00603CFD"/>
    <w:rsid w:val="00634CC7"/>
    <w:rsid w:val="00635A0B"/>
    <w:rsid w:val="006A0194"/>
    <w:rsid w:val="006C3DCE"/>
    <w:rsid w:val="006C4256"/>
    <w:rsid w:val="006E1503"/>
    <w:rsid w:val="006E3EC5"/>
    <w:rsid w:val="007047DF"/>
    <w:rsid w:val="007268FC"/>
    <w:rsid w:val="0073703F"/>
    <w:rsid w:val="007A65D4"/>
    <w:rsid w:val="007B4EEF"/>
    <w:rsid w:val="007C1614"/>
    <w:rsid w:val="007E2532"/>
    <w:rsid w:val="007E7747"/>
    <w:rsid w:val="007F0085"/>
    <w:rsid w:val="00806B80"/>
    <w:rsid w:val="00807F35"/>
    <w:rsid w:val="00835EC9"/>
    <w:rsid w:val="00844753"/>
    <w:rsid w:val="008459B2"/>
    <w:rsid w:val="00855B1B"/>
    <w:rsid w:val="00865443"/>
    <w:rsid w:val="0087593F"/>
    <w:rsid w:val="00880C5F"/>
    <w:rsid w:val="00895699"/>
    <w:rsid w:val="008F0DB3"/>
    <w:rsid w:val="008F63FE"/>
    <w:rsid w:val="00925814"/>
    <w:rsid w:val="00935147"/>
    <w:rsid w:val="00957274"/>
    <w:rsid w:val="0099025C"/>
    <w:rsid w:val="00992364"/>
    <w:rsid w:val="009A5082"/>
    <w:rsid w:val="009A6726"/>
    <w:rsid w:val="009F43F6"/>
    <w:rsid w:val="00A30DAD"/>
    <w:rsid w:val="00A82700"/>
    <w:rsid w:val="00A94BE8"/>
    <w:rsid w:val="00AA1B4F"/>
    <w:rsid w:val="00AC16E9"/>
    <w:rsid w:val="00AC6DE4"/>
    <w:rsid w:val="00B02883"/>
    <w:rsid w:val="00B04D05"/>
    <w:rsid w:val="00B23552"/>
    <w:rsid w:val="00B337BD"/>
    <w:rsid w:val="00B72599"/>
    <w:rsid w:val="00B853CC"/>
    <w:rsid w:val="00B87FF9"/>
    <w:rsid w:val="00B92D01"/>
    <w:rsid w:val="00BA12A6"/>
    <w:rsid w:val="00BA2EE2"/>
    <w:rsid w:val="00BD5D72"/>
    <w:rsid w:val="00BE0265"/>
    <w:rsid w:val="00BE4B52"/>
    <w:rsid w:val="00BF5D3A"/>
    <w:rsid w:val="00C20E5F"/>
    <w:rsid w:val="00C52753"/>
    <w:rsid w:val="00C5784F"/>
    <w:rsid w:val="00C7780E"/>
    <w:rsid w:val="00C8392F"/>
    <w:rsid w:val="00CD23AF"/>
    <w:rsid w:val="00CD5242"/>
    <w:rsid w:val="00CE1BA8"/>
    <w:rsid w:val="00D0618D"/>
    <w:rsid w:val="00D263F2"/>
    <w:rsid w:val="00D5384E"/>
    <w:rsid w:val="00D62AB1"/>
    <w:rsid w:val="00D75533"/>
    <w:rsid w:val="00D7780E"/>
    <w:rsid w:val="00D94F63"/>
    <w:rsid w:val="00DB640C"/>
    <w:rsid w:val="00DC72B7"/>
    <w:rsid w:val="00DD3E9A"/>
    <w:rsid w:val="00DD487F"/>
    <w:rsid w:val="00E552EC"/>
    <w:rsid w:val="00EA15F4"/>
    <w:rsid w:val="00EA68F4"/>
    <w:rsid w:val="00EC11FE"/>
    <w:rsid w:val="00ED5937"/>
    <w:rsid w:val="00F2222B"/>
    <w:rsid w:val="00F44FD3"/>
    <w:rsid w:val="00F613D1"/>
    <w:rsid w:val="00F7706B"/>
    <w:rsid w:val="00F83825"/>
    <w:rsid w:val="00FA6A6D"/>
    <w:rsid w:val="00FC4732"/>
    <w:rsid w:val="00FC5B2C"/>
    <w:rsid w:val="00FD35FD"/>
    <w:rsid w:val="00FD4A7A"/>
    <w:rsid w:val="00FD4CAF"/>
    <w:rsid w:val="00FF6ED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4309F"/>
  <w15:docId w15:val="{7879637B-CB98-449F-A5B3-603B3FFA7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73703F"/>
    <w:rPr>
      <w:color w:val="0000FF"/>
      <w:u w:val="single"/>
    </w:rPr>
  </w:style>
  <w:style w:type="paragraph" w:styleId="Corpsdetexte">
    <w:name w:val="Body Text"/>
    <w:basedOn w:val="Normal"/>
    <w:link w:val="CorpsdetexteCar"/>
    <w:unhideWhenUsed/>
    <w:rsid w:val="00F7706B"/>
    <w:pPr>
      <w:tabs>
        <w:tab w:val="left" w:pos="4536"/>
        <w:tab w:val="right" w:leader="dot" w:pos="8931"/>
      </w:tabs>
      <w:overflowPunct w:val="0"/>
      <w:autoSpaceDE w:val="0"/>
      <w:autoSpaceDN w:val="0"/>
      <w:adjustRightInd w:val="0"/>
      <w:spacing w:after="0" w:line="240" w:lineRule="auto"/>
      <w:jc w:val="both"/>
    </w:pPr>
    <w:rPr>
      <w:rFonts w:ascii="Times New Roman" w:eastAsia="Times New Roman" w:hAnsi="Times New Roman" w:cs="Times New Roman"/>
      <w:lang w:eastAsia="fr-FR"/>
    </w:rPr>
  </w:style>
  <w:style w:type="character" w:customStyle="1" w:styleId="CorpsdetexteCar">
    <w:name w:val="Corps de texte Car"/>
    <w:basedOn w:val="Policepardfaut"/>
    <w:link w:val="Corpsdetexte"/>
    <w:rsid w:val="00F7706B"/>
    <w:rPr>
      <w:rFonts w:ascii="Times New Roman" w:eastAsia="Times New Roman" w:hAnsi="Times New Roman" w:cs="Times New Roman"/>
      <w:lang w:eastAsia="fr-FR"/>
    </w:rPr>
  </w:style>
  <w:style w:type="table" w:styleId="Grilledutableau">
    <w:name w:val="Table Grid"/>
    <w:basedOn w:val="TableauNormal"/>
    <w:uiPriority w:val="59"/>
    <w:rsid w:val="00F613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DC72B7"/>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C72B7"/>
    <w:rPr>
      <w:rFonts w:ascii="Segoe UI" w:hAnsi="Segoe UI" w:cs="Segoe UI"/>
      <w:sz w:val="18"/>
      <w:szCs w:val="18"/>
    </w:rPr>
  </w:style>
  <w:style w:type="paragraph" w:styleId="Paragraphedeliste">
    <w:name w:val="List Paragraph"/>
    <w:basedOn w:val="Normal"/>
    <w:uiPriority w:val="34"/>
    <w:qFormat/>
    <w:rsid w:val="00835EC9"/>
    <w:pPr>
      <w:ind w:left="720"/>
      <w:contextualSpacing/>
    </w:pPr>
  </w:style>
  <w:style w:type="paragraph" w:styleId="En-tte">
    <w:name w:val="header"/>
    <w:basedOn w:val="Normal"/>
    <w:link w:val="En-tteCar"/>
    <w:uiPriority w:val="99"/>
    <w:unhideWhenUsed/>
    <w:rsid w:val="00DB640C"/>
    <w:pPr>
      <w:tabs>
        <w:tab w:val="center" w:pos="4536"/>
        <w:tab w:val="right" w:pos="9072"/>
      </w:tabs>
      <w:spacing w:after="0" w:line="240" w:lineRule="auto"/>
    </w:pPr>
  </w:style>
  <w:style w:type="character" w:customStyle="1" w:styleId="En-tteCar">
    <w:name w:val="En-tête Car"/>
    <w:basedOn w:val="Policepardfaut"/>
    <w:link w:val="En-tte"/>
    <w:uiPriority w:val="99"/>
    <w:rsid w:val="00DB640C"/>
  </w:style>
  <w:style w:type="paragraph" w:styleId="Pieddepage">
    <w:name w:val="footer"/>
    <w:basedOn w:val="Normal"/>
    <w:link w:val="PieddepageCar"/>
    <w:uiPriority w:val="99"/>
    <w:unhideWhenUsed/>
    <w:rsid w:val="00DB640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B640C"/>
  </w:style>
  <w:style w:type="character" w:styleId="lev">
    <w:name w:val="Strong"/>
    <w:basedOn w:val="Policepardfaut"/>
    <w:uiPriority w:val="22"/>
    <w:qFormat/>
    <w:rsid w:val="00377FA7"/>
    <w:rPr>
      <w:b/>
      <w:bCs/>
    </w:rPr>
  </w:style>
  <w:style w:type="character" w:styleId="Mentionnonrsolue">
    <w:name w:val="Unresolved Mention"/>
    <w:basedOn w:val="Policepardfaut"/>
    <w:uiPriority w:val="99"/>
    <w:semiHidden/>
    <w:unhideWhenUsed/>
    <w:rsid w:val="001E1144"/>
    <w:rPr>
      <w:color w:val="605E5C"/>
      <w:shd w:val="clear" w:color="auto" w:fill="E1DFDD"/>
    </w:rPr>
  </w:style>
  <w:style w:type="paragraph" w:styleId="NormalWeb">
    <w:name w:val="Normal (Web)"/>
    <w:basedOn w:val="Normal"/>
    <w:uiPriority w:val="99"/>
    <w:semiHidden/>
    <w:unhideWhenUsed/>
    <w:rsid w:val="002C663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67091">
      <w:bodyDiv w:val="1"/>
      <w:marLeft w:val="0"/>
      <w:marRight w:val="0"/>
      <w:marTop w:val="0"/>
      <w:marBottom w:val="0"/>
      <w:divBdr>
        <w:top w:val="none" w:sz="0" w:space="0" w:color="auto"/>
        <w:left w:val="none" w:sz="0" w:space="0" w:color="auto"/>
        <w:bottom w:val="none" w:sz="0" w:space="0" w:color="auto"/>
        <w:right w:val="none" w:sz="0" w:space="0" w:color="auto"/>
      </w:divBdr>
    </w:div>
    <w:div w:id="238369482">
      <w:bodyDiv w:val="1"/>
      <w:marLeft w:val="0"/>
      <w:marRight w:val="0"/>
      <w:marTop w:val="0"/>
      <w:marBottom w:val="0"/>
      <w:divBdr>
        <w:top w:val="none" w:sz="0" w:space="0" w:color="auto"/>
        <w:left w:val="none" w:sz="0" w:space="0" w:color="auto"/>
        <w:bottom w:val="none" w:sz="0" w:space="0" w:color="auto"/>
        <w:right w:val="none" w:sz="0" w:space="0" w:color="auto"/>
      </w:divBdr>
      <w:divsChild>
        <w:div w:id="858087483">
          <w:marLeft w:val="0"/>
          <w:marRight w:val="0"/>
          <w:marTop w:val="0"/>
          <w:marBottom w:val="0"/>
          <w:divBdr>
            <w:top w:val="none" w:sz="0" w:space="0" w:color="auto"/>
            <w:left w:val="none" w:sz="0" w:space="0" w:color="auto"/>
            <w:bottom w:val="none" w:sz="0" w:space="0" w:color="auto"/>
            <w:right w:val="none" w:sz="0" w:space="0" w:color="auto"/>
          </w:divBdr>
        </w:div>
        <w:div w:id="1722090665">
          <w:marLeft w:val="0"/>
          <w:marRight w:val="0"/>
          <w:marTop w:val="0"/>
          <w:marBottom w:val="0"/>
          <w:divBdr>
            <w:top w:val="none" w:sz="0" w:space="0" w:color="auto"/>
            <w:left w:val="none" w:sz="0" w:space="0" w:color="auto"/>
            <w:bottom w:val="none" w:sz="0" w:space="0" w:color="auto"/>
            <w:right w:val="none" w:sz="0" w:space="0" w:color="auto"/>
          </w:divBdr>
        </w:div>
        <w:div w:id="1321036510">
          <w:marLeft w:val="0"/>
          <w:marRight w:val="0"/>
          <w:marTop w:val="0"/>
          <w:marBottom w:val="0"/>
          <w:divBdr>
            <w:top w:val="none" w:sz="0" w:space="0" w:color="auto"/>
            <w:left w:val="none" w:sz="0" w:space="0" w:color="auto"/>
            <w:bottom w:val="none" w:sz="0" w:space="0" w:color="auto"/>
            <w:right w:val="none" w:sz="0" w:space="0" w:color="auto"/>
          </w:divBdr>
        </w:div>
        <w:div w:id="1959288359">
          <w:marLeft w:val="0"/>
          <w:marRight w:val="0"/>
          <w:marTop w:val="0"/>
          <w:marBottom w:val="0"/>
          <w:divBdr>
            <w:top w:val="none" w:sz="0" w:space="0" w:color="auto"/>
            <w:left w:val="none" w:sz="0" w:space="0" w:color="auto"/>
            <w:bottom w:val="none" w:sz="0" w:space="0" w:color="auto"/>
            <w:right w:val="none" w:sz="0" w:space="0" w:color="auto"/>
          </w:divBdr>
        </w:div>
        <w:div w:id="517306987">
          <w:marLeft w:val="0"/>
          <w:marRight w:val="0"/>
          <w:marTop w:val="0"/>
          <w:marBottom w:val="0"/>
          <w:divBdr>
            <w:top w:val="none" w:sz="0" w:space="0" w:color="auto"/>
            <w:left w:val="none" w:sz="0" w:space="0" w:color="auto"/>
            <w:bottom w:val="none" w:sz="0" w:space="0" w:color="auto"/>
            <w:right w:val="none" w:sz="0" w:space="0" w:color="auto"/>
          </w:divBdr>
        </w:div>
        <w:div w:id="138691091">
          <w:marLeft w:val="0"/>
          <w:marRight w:val="0"/>
          <w:marTop w:val="0"/>
          <w:marBottom w:val="0"/>
          <w:divBdr>
            <w:top w:val="none" w:sz="0" w:space="0" w:color="auto"/>
            <w:left w:val="none" w:sz="0" w:space="0" w:color="auto"/>
            <w:bottom w:val="none" w:sz="0" w:space="0" w:color="auto"/>
            <w:right w:val="none" w:sz="0" w:space="0" w:color="auto"/>
          </w:divBdr>
        </w:div>
        <w:div w:id="1970016124">
          <w:marLeft w:val="0"/>
          <w:marRight w:val="0"/>
          <w:marTop w:val="0"/>
          <w:marBottom w:val="0"/>
          <w:divBdr>
            <w:top w:val="none" w:sz="0" w:space="0" w:color="auto"/>
            <w:left w:val="none" w:sz="0" w:space="0" w:color="auto"/>
            <w:bottom w:val="none" w:sz="0" w:space="0" w:color="auto"/>
            <w:right w:val="none" w:sz="0" w:space="0" w:color="auto"/>
          </w:divBdr>
        </w:div>
        <w:div w:id="631599115">
          <w:marLeft w:val="0"/>
          <w:marRight w:val="0"/>
          <w:marTop w:val="0"/>
          <w:marBottom w:val="0"/>
          <w:divBdr>
            <w:top w:val="none" w:sz="0" w:space="0" w:color="auto"/>
            <w:left w:val="none" w:sz="0" w:space="0" w:color="auto"/>
            <w:bottom w:val="none" w:sz="0" w:space="0" w:color="auto"/>
            <w:right w:val="none" w:sz="0" w:space="0" w:color="auto"/>
          </w:divBdr>
        </w:div>
        <w:div w:id="149441076">
          <w:marLeft w:val="0"/>
          <w:marRight w:val="0"/>
          <w:marTop w:val="0"/>
          <w:marBottom w:val="0"/>
          <w:divBdr>
            <w:top w:val="none" w:sz="0" w:space="0" w:color="auto"/>
            <w:left w:val="none" w:sz="0" w:space="0" w:color="auto"/>
            <w:bottom w:val="none" w:sz="0" w:space="0" w:color="auto"/>
            <w:right w:val="none" w:sz="0" w:space="0" w:color="auto"/>
          </w:divBdr>
        </w:div>
        <w:div w:id="1274246960">
          <w:marLeft w:val="0"/>
          <w:marRight w:val="0"/>
          <w:marTop w:val="0"/>
          <w:marBottom w:val="0"/>
          <w:divBdr>
            <w:top w:val="none" w:sz="0" w:space="0" w:color="auto"/>
            <w:left w:val="none" w:sz="0" w:space="0" w:color="auto"/>
            <w:bottom w:val="none" w:sz="0" w:space="0" w:color="auto"/>
            <w:right w:val="none" w:sz="0" w:space="0" w:color="auto"/>
          </w:divBdr>
        </w:div>
        <w:div w:id="497885301">
          <w:marLeft w:val="0"/>
          <w:marRight w:val="0"/>
          <w:marTop w:val="0"/>
          <w:marBottom w:val="0"/>
          <w:divBdr>
            <w:top w:val="none" w:sz="0" w:space="0" w:color="auto"/>
            <w:left w:val="none" w:sz="0" w:space="0" w:color="auto"/>
            <w:bottom w:val="none" w:sz="0" w:space="0" w:color="auto"/>
            <w:right w:val="none" w:sz="0" w:space="0" w:color="auto"/>
          </w:divBdr>
        </w:div>
        <w:div w:id="1219896733">
          <w:marLeft w:val="0"/>
          <w:marRight w:val="0"/>
          <w:marTop w:val="0"/>
          <w:marBottom w:val="0"/>
          <w:divBdr>
            <w:top w:val="none" w:sz="0" w:space="0" w:color="auto"/>
            <w:left w:val="none" w:sz="0" w:space="0" w:color="auto"/>
            <w:bottom w:val="none" w:sz="0" w:space="0" w:color="auto"/>
            <w:right w:val="none" w:sz="0" w:space="0" w:color="auto"/>
          </w:divBdr>
        </w:div>
        <w:div w:id="91317708">
          <w:marLeft w:val="0"/>
          <w:marRight w:val="0"/>
          <w:marTop w:val="0"/>
          <w:marBottom w:val="0"/>
          <w:divBdr>
            <w:top w:val="none" w:sz="0" w:space="0" w:color="auto"/>
            <w:left w:val="none" w:sz="0" w:space="0" w:color="auto"/>
            <w:bottom w:val="none" w:sz="0" w:space="0" w:color="auto"/>
            <w:right w:val="none" w:sz="0" w:space="0" w:color="auto"/>
          </w:divBdr>
        </w:div>
        <w:div w:id="1842431136">
          <w:marLeft w:val="0"/>
          <w:marRight w:val="0"/>
          <w:marTop w:val="0"/>
          <w:marBottom w:val="0"/>
          <w:divBdr>
            <w:top w:val="none" w:sz="0" w:space="0" w:color="auto"/>
            <w:left w:val="none" w:sz="0" w:space="0" w:color="auto"/>
            <w:bottom w:val="none" w:sz="0" w:space="0" w:color="auto"/>
            <w:right w:val="none" w:sz="0" w:space="0" w:color="auto"/>
          </w:divBdr>
        </w:div>
        <w:div w:id="1311326499">
          <w:marLeft w:val="0"/>
          <w:marRight w:val="0"/>
          <w:marTop w:val="0"/>
          <w:marBottom w:val="0"/>
          <w:divBdr>
            <w:top w:val="none" w:sz="0" w:space="0" w:color="auto"/>
            <w:left w:val="none" w:sz="0" w:space="0" w:color="auto"/>
            <w:bottom w:val="none" w:sz="0" w:space="0" w:color="auto"/>
            <w:right w:val="none" w:sz="0" w:space="0" w:color="auto"/>
          </w:divBdr>
        </w:div>
        <w:div w:id="2024433949">
          <w:marLeft w:val="0"/>
          <w:marRight w:val="0"/>
          <w:marTop w:val="0"/>
          <w:marBottom w:val="0"/>
          <w:divBdr>
            <w:top w:val="none" w:sz="0" w:space="0" w:color="auto"/>
            <w:left w:val="none" w:sz="0" w:space="0" w:color="auto"/>
            <w:bottom w:val="none" w:sz="0" w:space="0" w:color="auto"/>
            <w:right w:val="none" w:sz="0" w:space="0" w:color="auto"/>
          </w:divBdr>
        </w:div>
        <w:div w:id="776679099">
          <w:marLeft w:val="0"/>
          <w:marRight w:val="0"/>
          <w:marTop w:val="0"/>
          <w:marBottom w:val="0"/>
          <w:divBdr>
            <w:top w:val="none" w:sz="0" w:space="0" w:color="auto"/>
            <w:left w:val="none" w:sz="0" w:space="0" w:color="auto"/>
            <w:bottom w:val="none" w:sz="0" w:space="0" w:color="auto"/>
            <w:right w:val="none" w:sz="0" w:space="0" w:color="auto"/>
          </w:divBdr>
        </w:div>
        <w:div w:id="1489981570">
          <w:marLeft w:val="0"/>
          <w:marRight w:val="0"/>
          <w:marTop w:val="0"/>
          <w:marBottom w:val="0"/>
          <w:divBdr>
            <w:top w:val="none" w:sz="0" w:space="0" w:color="auto"/>
            <w:left w:val="none" w:sz="0" w:space="0" w:color="auto"/>
            <w:bottom w:val="none" w:sz="0" w:space="0" w:color="auto"/>
            <w:right w:val="none" w:sz="0" w:space="0" w:color="auto"/>
          </w:divBdr>
        </w:div>
        <w:div w:id="669210912">
          <w:marLeft w:val="0"/>
          <w:marRight w:val="0"/>
          <w:marTop w:val="0"/>
          <w:marBottom w:val="0"/>
          <w:divBdr>
            <w:top w:val="none" w:sz="0" w:space="0" w:color="auto"/>
            <w:left w:val="none" w:sz="0" w:space="0" w:color="auto"/>
            <w:bottom w:val="none" w:sz="0" w:space="0" w:color="auto"/>
            <w:right w:val="none" w:sz="0" w:space="0" w:color="auto"/>
          </w:divBdr>
        </w:div>
        <w:div w:id="1384401230">
          <w:marLeft w:val="0"/>
          <w:marRight w:val="0"/>
          <w:marTop w:val="0"/>
          <w:marBottom w:val="0"/>
          <w:divBdr>
            <w:top w:val="none" w:sz="0" w:space="0" w:color="auto"/>
            <w:left w:val="none" w:sz="0" w:space="0" w:color="auto"/>
            <w:bottom w:val="none" w:sz="0" w:space="0" w:color="auto"/>
            <w:right w:val="none" w:sz="0" w:space="0" w:color="auto"/>
          </w:divBdr>
        </w:div>
        <w:div w:id="1313215672">
          <w:marLeft w:val="0"/>
          <w:marRight w:val="0"/>
          <w:marTop w:val="0"/>
          <w:marBottom w:val="0"/>
          <w:divBdr>
            <w:top w:val="none" w:sz="0" w:space="0" w:color="auto"/>
            <w:left w:val="none" w:sz="0" w:space="0" w:color="auto"/>
            <w:bottom w:val="none" w:sz="0" w:space="0" w:color="auto"/>
            <w:right w:val="none" w:sz="0" w:space="0" w:color="auto"/>
          </w:divBdr>
        </w:div>
        <w:div w:id="1850286952">
          <w:marLeft w:val="0"/>
          <w:marRight w:val="0"/>
          <w:marTop w:val="0"/>
          <w:marBottom w:val="0"/>
          <w:divBdr>
            <w:top w:val="none" w:sz="0" w:space="0" w:color="auto"/>
            <w:left w:val="none" w:sz="0" w:space="0" w:color="auto"/>
            <w:bottom w:val="none" w:sz="0" w:space="0" w:color="auto"/>
            <w:right w:val="none" w:sz="0" w:space="0" w:color="auto"/>
          </w:divBdr>
        </w:div>
        <w:div w:id="1684235398">
          <w:marLeft w:val="0"/>
          <w:marRight w:val="0"/>
          <w:marTop w:val="0"/>
          <w:marBottom w:val="0"/>
          <w:divBdr>
            <w:top w:val="none" w:sz="0" w:space="0" w:color="auto"/>
            <w:left w:val="none" w:sz="0" w:space="0" w:color="auto"/>
            <w:bottom w:val="none" w:sz="0" w:space="0" w:color="auto"/>
            <w:right w:val="none" w:sz="0" w:space="0" w:color="auto"/>
          </w:divBdr>
        </w:div>
      </w:divsChild>
    </w:div>
    <w:div w:id="268926705">
      <w:bodyDiv w:val="1"/>
      <w:marLeft w:val="0"/>
      <w:marRight w:val="0"/>
      <w:marTop w:val="0"/>
      <w:marBottom w:val="0"/>
      <w:divBdr>
        <w:top w:val="none" w:sz="0" w:space="0" w:color="auto"/>
        <w:left w:val="none" w:sz="0" w:space="0" w:color="auto"/>
        <w:bottom w:val="none" w:sz="0" w:space="0" w:color="auto"/>
        <w:right w:val="none" w:sz="0" w:space="0" w:color="auto"/>
      </w:divBdr>
      <w:divsChild>
        <w:div w:id="406655768">
          <w:marLeft w:val="0"/>
          <w:marRight w:val="0"/>
          <w:marTop w:val="0"/>
          <w:marBottom w:val="0"/>
          <w:divBdr>
            <w:top w:val="none" w:sz="0" w:space="0" w:color="auto"/>
            <w:left w:val="none" w:sz="0" w:space="0" w:color="auto"/>
            <w:bottom w:val="none" w:sz="0" w:space="0" w:color="auto"/>
            <w:right w:val="none" w:sz="0" w:space="0" w:color="auto"/>
          </w:divBdr>
          <w:divsChild>
            <w:div w:id="1360206317">
              <w:marLeft w:val="0"/>
              <w:marRight w:val="0"/>
              <w:marTop w:val="0"/>
              <w:marBottom w:val="0"/>
              <w:divBdr>
                <w:top w:val="none" w:sz="0" w:space="0" w:color="auto"/>
                <w:left w:val="none" w:sz="0" w:space="0" w:color="auto"/>
                <w:bottom w:val="none" w:sz="0" w:space="0" w:color="auto"/>
                <w:right w:val="none" w:sz="0" w:space="0" w:color="auto"/>
              </w:divBdr>
              <w:divsChild>
                <w:div w:id="351224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2745988">
      <w:bodyDiv w:val="1"/>
      <w:marLeft w:val="0"/>
      <w:marRight w:val="0"/>
      <w:marTop w:val="0"/>
      <w:marBottom w:val="0"/>
      <w:divBdr>
        <w:top w:val="none" w:sz="0" w:space="0" w:color="auto"/>
        <w:left w:val="none" w:sz="0" w:space="0" w:color="auto"/>
        <w:bottom w:val="none" w:sz="0" w:space="0" w:color="auto"/>
        <w:right w:val="none" w:sz="0" w:space="0" w:color="auto"/>
      </w:divBdr>
    </w:div>
    <w:div w:id="559247743">
      <w:bodyDiv w:val="1"/>
      <w:marLeft w:val="0"/>
      <w:marRight w:val="0"/>
      <w:marTop w:val="0"/>
      <w:marBottom w:val="0"/>
      <w:divBdr>
        <w:top w:val="none" w:sz="0" w:space="0" w:color="auto"/>
        <w:left w:val="none" w:sz="0" w:space="0" w:color="auto"/>
        <w:bottom w:val="none" w:sz="0" w:space="0" w:color="auto"/>
        <w:right w:val="none" w:sz="0" w:space="0" w:color="auto"/>
      </w:divBdr>
      <w:divsChild>
        <w:div w:id="1824814465">
          <w:marLeft w:val="0"/>
          <w:marRight w:val="0"/>
          <w:marTop w:val="0"/>
          <w:marBottom w:val="0"/>
          <w:divBdr>
            <w:top w:val="none" w:sz="0" w:space="0" w:color="auto"/>
            <w:left w:val="none" w:sz="0" w:space="0" w:color="auto"/>
            <w:bottom w:val="none" w:sz="0" w:space="0" w:color="auto"/>
            <w:right w:val="none" w:sz="0" w:space="0" w:color="auto"/>
          </w:divBdr>
          <w:divsChild>
            <w:div w:id="311254596">
              <w:marLeft w:val="0"/>
              <w:marRight w:val="0"/>
              <w:marTop w:val="0"/>
              <w:marBottom w:val="0"/>
              <w:divBdr>
                <w:top w:val="none" w:sz="0" w:space="0" w:color="auto"/>
                <w:left w:val="none" w:sz="0" w:space="0" w:color="auto"/>
                <w:bottom w:val="none" w:sz="0" w:space="0" w:color="auto"/>
                <w:right w:val="none" w:sz="0" w:space="0" w:color="auto"/>
              </w:divBdr>
              <w:divsChild>
                <w:div w:id="1956906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390222">
          <w:marLeft w:val="0"/>
          <w:marRight w:val="0"/>
          <w:marTop w:val="0"/>
          <w:marBottom w:val="0"/>
          <w:divBdr>
            <w:top w:val="none" w:sz="0" w:space="0" w:color="auto"/>
            <w:left w:val="none" w:sz="0" w:space="0" w:color="auto"/>
            <w:bottom w:val="none" w:sz="0" w:space="0" w:color="auto"/>
            <w:right w:val="none" w:sz="0" w:space="0" w:color="auto"/>
          </w:divBdr>
        </w:div>
        <w:div w:id="1275020161">
          <w:marLeft w:val="0"/>
          <w:marRight w:val="0"/>
          <w:marTop w:val="0"/>
          <w:marBottom w:val="0"/>
          <w:divBdr>
            <w:top w:val="none" w:sz="0" w:space="0" w:color="auto"/>
            <w:left w:val="none" w:sz="0" w:space="0" w:color="auto"/>
            <w:bottom w:val="none" w:sz="0" w:space="0" w:color="auto"/>
            <w:right w:val="none" w:sz="0" w:space="0" w:color="auto"/>
          </w:divBdr>
        </w:div>
        <w:div w:id="1388727959">
          <w:marLeft w:val="0"/>
          <w:marRight w:val="0"/>
          <w:marTop w:val="0"/>
          <w:marBottom w:val="0"/>
          <w:divBdr>
            <w:top w:val="none" w:sz="0" w:space="0" w:color="auto"/>
            <w:left w:val="none" w:sz="0" w:space="0" w:color="auto"/>
            <w:bottom w:val="none" w:sz="0" w:space="0" w:color="auto"/>
            <w:right w:val="none" w:sz="0" w:space="0" w:color="auto"/>
          </w:divBdr>
        </w:div>
        <w:div w:id="521936498">
          <w:marLeft w:val="0"/>
          <w:marRight w:val="0"/>
          <w:marTop w:val="0"/>
          <w:marBottom w:val="0"/>
          <w:divBdr>
            <w:top w:val="none" w:sz="0" w:space="0" w:color="auto"/>
            <w:left w:val="none" w:sz="0" w:space="0" w:color="auto"/>
            <w:bottom w:val="none" w:sz="0" w:space="0" w:color="auto"/>
            <w:right w:val="none" w:sz="0" w:space="0" w:color="auto"/>
          </w:divBdr>
        </w:div>
        <w:div w:id="44722156">
          <w:marLeft w:val="0"/>
          <w:marRight w:val="0"/>
          <w:marTop w:val="0"/>
          <w:marBottom w:val="0"/>
          <w:divBdr>
            <w:top w:val="none" w:sz="0" w:space="0" w:color="auto"/>
            <w:left w:val="none" w:sz="0" w:space="0" w:color="auto"/>
            <w:bottom w:val="none" w:sz="0" w:space="0" w:color="auto"/>
            <w:right w:val="none" w:sz="0" w:space="0" w:color="auto"/>
          </w:divBdr>
        </w:div>
        <w:div w:id="2110539475">
          <w:marLeft w:val="0"/>
          <w:marRight w:val="0"/>
          <w:marTop w:val="0"/>
          <w:marBottom w:val="0"/>
          <w:divBdr>
            <w:top w:val="none" w:sz="0" w:space="0" w:color="auto"/>
            <w:left w:val="none" w:sz="0" w:space="0" w:color="auto"/>
            <w:bottom w:val="none" w:sz="0" w:space="0" w:color="auto"/>
            <w:right w:val="none" w:sz="0" w:space="0" w:color="auto"/>
          </w:divBdr>
        </w:div>
        <w:div w:id="656765104">
          <w:marLeft w:val="0"/>
          <w:marRight w:val="0"/>
          <w:marTop w:val="0"/>
          <w:marBottom w:val="0"/>
          <w:divBdr>
            <w:top w:val="none" w:sz="0" w:space="0" w:color="auto"/>
            <w:left w:val="none" w:sz="0" w:space="0" w:color="auto"/>
            <w:bottom w:val="none" w:sz="0" w:space="0" w:color="auto"/>
            <w:right w:val="none" w:sz="0" w:space="0" w:color="auto"/>
          </w:divBdr>
        </w:div>
        <w:div w:id="1221015017">
          <w:marLeft w:val="0"/>
          <w:marRight w:val="0"/>
          <w:marTop w:val="0"/>
          <w:marBottom w:val="0"/>
          <w:divBdr>
            <w:top w:val="none" w:sz="0" w:space="0" w:color="auto"/>
            <w:left w:val="none" w:sz="0" w:space="0" w:color="auto"/>
            <w:bottom w:val="none" w:sz="0" w:space="0" w:color="auto"/>
            <w:right w:val="none" w:sz="0" w:space="0" w:color="auto"/>
          </w:divBdr>
        </w:div>
        <w:div w:id="1319722156">
          <w:marLeft w:val="0"/>
          <w:marRight w:val="0"/>
          <w:marTop w:val="0"/>
          <w:marBottom w:val="0"/>
          <w:divBdr>
            <w:top w:val="none" w:sz="0" w:space="0" w:color="auto"/>
            <w:left w:val="none" w:sz="0" w:space="0" w:color="auto"/>
            <w:bottom w:val="none" w:sz="0" w:space="0" w:color="auto"/>
            <w:right w:val="none" w:sz="0" w:space="0" w:color="auto"/>
          </w:divBdr>
        </w:div>
        <w:div w:id="1200048088">
          <w:marLeft w:val="0"/>
          <w:marRight w:val="0"/>
          <w:marTop w:val="0"/>
          <w:marBottom w:val="0"/>
          <w:divBdr>
            <w:top w:val="none" w:sz="0" w:space="0" w:color="auto"/>
            <w:left w:val="none" w:sz="0" w:space="0" w:color="auto"/>
            <w:bottom w:val="none" w:sz="0" w:space="0" w:color="auto"/>
            <w:right w:val="none" w:sz="0" w:space="0" w:color="auto"/>
          </w:divBdr>
        </w:div>
        <w:div w:id="1037118138">
          <w:marLeft w:val="0"/>
          <w:marRight w:val="0"/>
          <w:marTop w:val="0"/>
          <w:marBottom w:val="0"/>
          <w:divBdr>
            <w:top w:val="none" w:sz="0" w:space="0" w:color="auto"/>
            <w:left w:val="none" w:sz="0" w:space="0" w:color="auto"/>
            <w:bottom w:val="none" w:sz="0" w:space="0" w:color="auto"/>
            <w:right w:val="none" w:sz="0" w:space="0" w:color="auto"/>
          </w:divBdr>
        </w:div>
        <w:div w:id="767507333">
          <w:marLeft w:val="0"/>
          <w:marRight w:val="0"/>
          <w:marTop w:val="0"/>
          <w:marBottom w:val="0"/>
          <w:divBdr>
            <w:top w:val="none" w:sz="0" w:space="0" w:color="auto"/>
            <w:left w:val="none" w:sz="0" w:space="0" w:color="auto"/>
            <w:bottom w:val="none" w:sz="0" w:space="0" w:color="auto"/>
            <w:right w:val="none" w:sz="0" w:space="0" w:color="auto"/>
          </w:divBdr>
        </w:div>
        <w:div w:id="48696795">
          <w:marLeft w:val="0"/>
          <w:marRight w:val="0"/>
          <w:marTop w:val="0"/>
          <w:marBottom w:val="0"/>
          <w:divBdr>
            <w:top w:val="none" w:sz="0" w:space="0" w:color="auto"/>
            <w:left w:val="none" w:sz="0" w:space="0" w:color="auto"/>
            <w:bottom w:val="none" w:sz="0" w:space="0" w:color="auto"/>
            <w:right w:val="none" w:sz="0" w:space="0" w:color="auto"/>
          </w:divBdr>
        </w:div>
        <w:div w:id="643117469">
          <w:marLeft w:val="0"/>
          <w:marRight w:val="0"/>
          <w:marTop w:val="0"/>
          <w:marBottom w:val="0"/>
          <w:divBdr>
            <w:top w:val="none" w:sz="0" w:space="0" w:color="auto"/>
            <w:left w:val="none" w:sz="0" w:space="0" w:color="auto"/>
            <w:bottom w:val="none" w:sz="0" w:space="0" w:color="auto"/>
            <w:right w:val="none" w:sz="0" w:space="0" w:color="auto"/>
          </w:divBdr>
        </w:div>
        <w:div w:id="2019967927">
          <w:marLeft w:val="0"/>
          <w:marRight w:val="0"/>
          <w:marTop w:val="0"/>
          <w:marBottom w:val="0"/>
          <w:divBdr>
            <w:top w:val="none" w:sz="0" w:space="0" w:color="auto"/>
            <w:left w:val="none" w:sz="0" w:space="0" w:color="auto"/>
            <w:bottom w:val="none" w:sz="0" w:space="0" w:color="auto"/>
            <w:right w:val="none" w:sz="0" w:space="0" w:color="auto"/>
          </w:divBdr>
        </w:div>
        <w:div w:id="1501189600">
          <w:marLeft w:val="0"/>
          <w:marRight w:val="0"/>
          <w:marTop w:val="0"/>
          <w:marBottom w:val="0"/>
          <w:divBdr>
            <w:top w:val="none" w:sz="0" w:space="0" w:color="auto"/>
            <w:left w:val="none" w:sz="0" w:space="0" w:color="auto"/>
            <w:bottom w:val="none" w:sz="0" w:space="0" w:color="auto"/>
            <w:right w:val="none" w:sz="0" w:space="0" w:color="auto"/>
          </w:divBdr>
        </w:div>
        <w:div w:id="47264111">
          <w:marLeft w:val="0"/>
          <w:marRight w:val="0"/>
          <w:marTop w:val="0"/>
          <w:marBottom w:val="0"/>
          <w:divBdr>
            <w:top w:val="none" w:sz="0" w:space="0" w:color="auto"/>
            <w:left w:val="none" w:sz="0" w:space="0" w:color="auto"/>
            <w:bottom w:val="none" w:sz="0" w:space="0" w:color="auto"/>
            <w:right w:val="none" w:sz="0" w:space="0" w:color="auto"/>
          </w:divBdr>
        </w:div>
        <w:div w:id="2125683544">
          <w:marLeft w:val="0"/>
          <w:marRight w:val="0"/>
          <w:marTop w:val="0"/>
          <w:marBottom w:val="0"/>
          <w:divBdr>
            <w:top w:val="none" w:sz="0" w:space="0" w:color="auto"/>
            <w:left w:val="none" w:sz="0" w:space="0" w:color="auto"/>
            <w:bottom w:val="none" w:sz="0" w:space="0" w:color="auto"/>
            <w:right w:val="none" w:sz="0" w:space="0" w:color="auto"/>
          </w:divBdr>
        </w:div>
        <w:div w:id="1790926637">
          <w:marLeft w:val="0"/>
          <w:marRight w:val="0"/>
          <w:marTop w:val="0"/>
          <w:marBottom w:val="0"/>
          <w:divBdr>
            <w:top w:val="none" w:sz="0" w:space="0" w:color="auto"/>
            <w:left w:val="none" w:sz="0" w:space="0" w:color="auto"/>
            <w:bottom w:val="none" w:sz="0" w:space="0" w:color="auto"/>
            <w:right w:val="none" w:sz="0" w:space="0" w:color="auto"/>
          </w:divBdr>
        </w:div>
        <w:div w:id="1928535358">
          <w:marLeft w:val="0"/>
          <w:marRight w:val="0"/>
          <w:marTop w:val="0"/>
          <w:marBottom w:val="0"/>
          <w:divBdr>
            <w:top w:val="none" w:sz="0" w:space="0" w:color="auto"/>
            <w:left w:val="none" w:sz="0" w:space="0" w:color="auto"/>
            <w:bottom w:val="none" w:sz="0" w:space="0" w:color="auto"/>
            <w:right w:val="none" w:sz="0" w:space="0" w:color="auto"/>
          </w:divBdr>
        </w:div>
        <w:div w:id="1453668359">
          <w:marLeft w:val="0"/>
          <w:marRight w:val="0"/>
          <w:marTop w:val="0"/>
          <w:marBottom w:val="0"/>
          <w:divBdr>
            <w:top w:val="none" w:sz="0" w:space="0" w:color="auto"/>
            <w:left w:val="none" w:sz="0" w:space="0" w:color="auto"/>
            <w:bottom w:val="none" w:sz="0" w:space="0" w:color="auto"/>
            <w:right w:val="none" w:sz="0" w:space="0" w:color="auto"/>
          </w:divBdr>
        </w:div>
        <w:div w:id="85809857">
          <w:marLeft w:val="0"/>
          <w:marRight w:val="0"/>
          <w:marTop w:val="0"/>
          <w:marBottom w:val="0"/>
          <w:divBdr>
            <w:top w:val="none" w:sz="0" w:space="0" w:color="auto"/>
            <w:left w:val="none" w:sz="0" w:space="0" w:color="auto"/>
            <w:bottom w:val="none" w:sz="0" w:space="0" w:color="auto"/>
            <w:right w:val="none" w:sz="0" w:space="0" w:color="auto"/>
          </w:divBdr>
        </w:div>
        <w:div w:id="1141849462">
          <w:marLeft w:val="0"/>
          <w:marRight w:val="0"/>
          <w:marTop w:val="0"/>
          <w:marBottom w:val="0"/>
          <w:divBdr>
            <w:top w:val="none" w:sz="0" w:space="0" w:color="auto"/>
            <w:left w:val="none" w:sz="0" w:space="0" w:color="auto"/>
            <w:bottom w:val="none" w:sz="0" w:space="0" w:color="auto"/>
            <w:right w:val="none" w:sz="0" w:space="0" w:color="auto"/>
          </w:divBdr>
        </w:div>
        <w:div w:id="1895196697">
          <w:marLeft w:val="0"/>
          <w:marRight w:val="0"/>
          <w:marTop w:val="0"/>
          <w:marBottom w:val="0"/>
          <w:divBdr>
            <w:top w:val="none" w:sz="0" w:space="0" w:color="auto"/>
            <w:left w:val="none" w:sz="0" w:space="0" w:color="auto"/>
            <w:bottom w:val="none" w:sz="0" w:space="0" w:color="auto"/>
            <w:right w:val="none" w:sz="0" w:space="0" w:color="auto"/>
          </w:divBdr>
        </w:div>
        <w:div w:id="876047597">
          <w:marLeft w:val="0"/>
          <w:marRight w:val="0"/>
          <w:marTop w:val="0"/>
          <w:marBottom w:val="0"/>
          <w:divBdr>
            <w:top w:val="none" w:sz="0" w:space="0" w:color="auto"/>
            <w:left w:val="none" w:sz="0" w:space="0" w:color="auto"/>
            <w:bottom w:val="none" w:sz="0" w:space="0" w:color="auto"/>
            <w:right w:val="none" w:sz="0" w:space="0" w:color="auto"/>
          </w:divBdr>
        </w:div>
        <w:div w:id="1899631920">
          <w:marLeft w:val="0"/>
          <w:marRight w:val="0"/>
          <w:marTop w:val="0"/>
          <w:marBottom w:val="0"/>
          <w:divBdr>
            <w:top w:val="none" w:sz="0" w:space="0" w:color="auto"/>
            <w:left w:val="none" w:sz="0" w:space="0" w:color="auto"/>
            <w:bottom w:val="none" w:sz="0" w:space="0" w:color="auto"/>
            <w:right w:val="none" w:sz="0" w:space="0" w:color="auto"/>
          </w:divBdr>
        </w:div>
        <w:div w:id="1891653438">
          <w:marLeft w:val="0"/>
          <w:marRight w:val="0"/>
          <w:marTop w:val="0"/>
          <w:marBottom w:val="0"/>
          <w:divBdr>
            <w:top w:val="none" w:sz="0" w:space="0" w:color="auto"/>
            <w:left w:val="none" w:sz="0" w:space="0" w:color="auto"/>
            <w:bottom w:val="none" w:sz="0" w:space="0" w:color="auto"/>
            <w:right w:val="none" w:sz="0" w:space="0" w:color="auto"/>
          </w:divBdr>
        </w:div>
        <w:div w:id="1988165747">
          <w:marLeft w:val="0"/>
          <w:marRight w:val="0"/>
          <w:marTop w:val="0"/>
          <w:marBottom w:val="0"/>
          <w:divBdr>
            <w:top w:val="none" w:sz="0" w:space="0" w:color="auto"/>
            <w:left w:val="none" w:sz="0" w:space="0" w:color="auto"/>
            <w:bottom w:val="none" w:sz="0" w:space="0" w:color="auto"/>
            <w:right w:val="none" w:sz="0" w:space="0" w:color="auto"/>
          </w:divBdr>
        </w:div>
        <w:div w:id="945231335">
          <w:marLeft w:val="0"/>
          <w:marRight w:val="0"/>
          <w:marTop w:val="0"/>
          <w:marBottom w:val="0"/>
          <w:divBdr>
            <w:top w:val="none" w:sz="0" w:space="0" w:color="auto"/>
            <w:left w:val="none" w:sz="0" w:space="0" w:color="auto"/>
            <w:bottom w:val="none" w:sz="0" w:space="0" w:color="auto"/>
            <w:right w:val="none" w:sz="0" w:space="0" w:color="auto"/>
          </w:divBdr>
        </w:div>
        <w:div w:id="1426000726">
          <w:marLeft w:val="0"/>
          <w:marRight w:val="0"/>
          <w:marTop w:val="0"/>
          <w:marBottom w:val="0"/>
          <w:divBdr>
            <w:top w:val="none" w:sz="0" w:space="0" w:color="auto"/>
            <w:left w:val="none" w:sz="0" w:space="0" w:color="auto"/>
            <w:bottom w:val="none" w:sz="0" w:space="0" w:color="auto"/>
            <w:right w:val="none" w:sz="0" w:space="0" w:color="auto"/>
          </w:divBdr>
        </w:div>
        <w:div w:id="2112432339">
          <w:marLeft w:val="0"/>
          <w:marRight w:val="0"/>
          <w:marTop w:val="0"/>
          <w:marBottom w:val="0"/>
          <w:divBdr>
            <w:top w:val="none" w:sz="0" w:space="0" w:color="auto"/>
            <w:left w:val="none" w:sz="0" w:space="0" w:color="auto"/>
            <w:bottom w:val="none" w:sz="0" w:space="0" w:color="auto"/>
            <w:right w:val="none" w:sz="0" w:space="0" w:color="auto"/>
          </w:divBdr>
        </w:div>
        <w:div w:id="886917535">
          <w:marLeft w:val="0"/>
          <w:marRight w:val="0"/>
          <w:marTop w:val="0"/>
          <w:marBottom w:val="0"/>
          <w:divBdr>
            <w:top w:val="none" w:sz="0" w:space="0" w:color="auto"/>
            <w:left w:val="none" w:sz="0" w:space="0" w:color="auto"/>
            <w:bottom w:val="none" w:sz="0" w:space="0" w:color="auto"/>
            <w:right w:val="none" w:sz="0" w:space="0" w:color="auto"/>
          </w:divBdr>
        </w:div>
        <w:div w:id="1921718841">
          <w:marLeft w:val="0"/>
          <w:marRight w:val="0"/>
          <w:marTop w:val="0"/>
          <w:marBottom w:val="0"/>
          <w:divBdr>
            <w:top w:val="none" w:sz="0" w:space="0" w:color="auto"/>
            <w:left w:val="none" w:sz="0" w:space="0" w:color="auto"/>
            <w:bottom w:val="none" w:sz="0" w:space="0" w:color="auto"/>
            <w:right w:val="none" w:sz="0" w:space="0" w:color="auto"/>
          </w:divBdr>
        </w:div>
        <w:div w:id="13463295">
          <w:marLeft w:val="0"/>
          <w:marRight w:val="0"/>
          <w:marTop w:val="0"/>
          <w:marBottom w:val="0"/>
          <w:divBdr>
            <w:top w:val="none" w:sz="0" w:space="0" w:color="auto"/>
            <w:left w:val="none" w:sz="0" w:space="0" w:color="auto"/>
            <w:bottom w:val="none" w:sz="0" w:space="0" w:color="auto"/>
            <w:right w:val="none" w:sz="0" w:space="0" w:color="auto"/>
          </w:divBdr>
        </w:div>
        <w:div w:id="1557468026">
          <w:marLeft w:val="0"/>
          <w:marRight w:val="0"/>
          <w:marTop w:val="0"/>
          <w:marBottom w:val="0"/>
          <w:divBdr>
            <w:top w:val="none" w:sz="0" w:space="0" w:color="auto"/>
            <w:left w:val="none" w:sz="0" w:space="0" w:color="auto"/>
            <w:bottom w:val="none" w:sz="0" w:space="0" w:color="auto"/>
            <w:right w:val="none" w:sz="0" w:space="0" w:color="auto"/>
          </w:divBdr>
        </w:div>
        <w:div w:id="995573394">
          <w:marLeft w:val="0"/>
          <w:marRight w:val="0"/>
          <w:marTop w:val="0"/>
          <w:marBottom w:val="0"/>
          <w:divBdr>
            <w:top w:val="none" w:sz="0" w:space="0" w:color="auto"/>
            <w:left w:val="none" w:sz="0" w:space="0" w:color="auto"/>
            <w:bottom w:val="none" w:sz="0" w:space="0" w:color="auto"/>
            <w:right w:val="none" w:sz="0" w:space="0" w:color="auto"/>
          </w:divBdr>
        </w:div>
        <w:div w:id="1981113946">
          <w:marLeft w:val="0"/>
          <w:marRight w:val="0"/>
          <w:marTop w:val="0"/>
          <w:marBottom w:val="0"/>
          <w:divBdr>
            <w:top w:val="none" w:sz="0" w:space="0" w:color="auto"/>
            <w:left w:val="none" w:sz="0" w:space="0" w:color="auto"/>
            <w:bottom w:val="none" w:sz="0" w:space="0" w:color="auto"/>
            <w:right w:val="none" w:sz="0" w:space="0" w:color="auto"/>
          </w:divBdr>
        </w:div>
        <w:div w:id="776679796">
          <w:marLeft w:val="0"/>
          <w:marRight w:val="0"/>
          <w:marTop w:val="0"/>
          <w:marBottom w:val="0"/>
          <w:divBdr>
            <w:top w:val="none" w:sz="0" w:space="0" w:color="auto"/>
            <w:left w:val="none" w:sz="0" w:space="0" w:color="auto"/>
            <w:bottom w:val="none" w:sz="0" w:space="0" w:color="auto"/>
            <w:right w:val="none" w:sz="0" w:space="0" w:color="auto"/>
          </w:divBdr>
        </w:div>
        <w:div w:id="1439913086">
          <w:marLeft w:val="0"/>
          <w:marRight w:val="0"/>
          <w:marTop w:val="0"/>
          <w:marBottom w:val="0"/>
          <w:divBdr>
            <w:top w:val="none" w:sz="0" w:space="0" w:color="auto"/>
            <w:left w:val="none" w:sz="0" w:space="0" w:color="auto"/>
            <w:bottom w:val="none" w:sz="0" w:space="0" w:color="auto"/>
            <w:right w:val="none" w:sz="0" w:space="0" w:color="auto"/>
          </w:divBdr>
        </w:div>
        <w:div w:id="334842963">
          <w:marLeft w:val="0"/>
          <w:marRight w:val="0"/>
          <w:marTop w:val="0"/>
          <w:marBottom w:val="0"/>
          <w:divBdr>
            <w:top w:val="none" w:sz="0" w:space="0" w:color="auto"/>
            <w:left w:val="none" w:sz="0" w:space="0" w:color="auto"/>
            <w:bottom w:val="none" w:sz="0" w:space="0" w:color="auto"/>
            <w:right w:val="none" w:sz="0" w:space="0" w:color="auto"/>
          </w:divBdr>
        </w:div>
        <w:div w:id="703291126">
          <w:marLeft w:val="0"/>
          <w:marRight w:val="0"/>
          <w:marTop w:val="0"/>
          <w:marBottom w:val="0"/>
          <w:divBdr>
            <w:top w:val="none" w:sz="0" w:space="0" w:color="auto"/>
            <w:left w:val="none" w:sz="0" w:space="0" w:color="auto"/>
            <w:bottom w:val="none" w:sz="0" w:space="0" w:color="auto"/>
            <w:right w:val="none" w:sz="0" w:space="0" w:color="auto"/>
          </w:divBdr>
        </w:div>
        <w:div w:id="682249432">
          <w:marLeft w:val="0"/>
          <w:marRight w:val="0"/>
          <w:marTop w:val="0"/>
          <w:marBottom w:val="0"/>
          <w:divBdr>
            <w:top w:val="none" w:sz="0" w:space="0" w:color="auto"/>
            <w:left w:val="none" w:sz="0" w:space="0" w:color="auto"/>
            <w:bottom w:val="none" w:sz="0" w:space="0" w:color="auto"/>
            <w:right w:val="none" w:sz="0" w:space="0" w:color="auto"/>
          </w:divBdr>
        </w:div>
        <w:div w:id="306978423">
          <w:marLeft w:val="0"/>
          <w:marRight w:val="0"/>
          <w:marTop w:val="0"/>
          <w:marBottom w:val="0"/>
          <w:divBdr>
            <w:top w:val="none" w:sz="0" w:space="0" w:color="auto"/>
            <w:left w:val="none" w:sz="0" w:space="0" w:color="auto"/>
            <w:bottom w:val="none" w:sz="0" w:space="0" w:color="auto"/>
            <w:right w:val="none" w:sz="0" w:space="0" w:color="auto"/>
          </w:divBdr>
        </w:div>
        <w:div w:id="1497723191">
          <w:marLeft w:val="0"/>
          <w:marRight w:val="0"/>
          <w:marTop w:val="0"/>
          <w:marBottom w:val="0"/>
          <w:divBdr>
            <w:top w:val="none" w:sz="0" w:space="0" w:color="auto"/>
            <w:left w:val="none" w:sz="0" w:space="0" w:color="auto"/>
            <w:bottom w:val="none" w:sz="0" w:space="0" w:color="auto"/>
            <w:right w:val="none" w:sz="0" w:space="0" w:color="auto"/>
          </w:divBdr>
        </w:div>
        <w:div w:id="2086564890">
          <w:marLeft w:val="0"/>
          <w:marRight w:val="0"/>
          <w:marTop w:val="0"/>
          <w:marBottom w:val="0"/>
          <w:divBdr>
            <w:top w:val="none" w:sz="0" w:space="0" w:color="auto"/>
            <w:left w:val="none" w:sz="0" w:space="0" w:color="auto"/>
            <w:bottom w:val="none" w:sz="0" w:space="0" w:color="auto"/>
            <w:right w:val="none" w:sz="0" w:space="0" w:color="auto"/>
          </w:divBdr>
        </w:div>
        <w:div w:id="1192643742">
          <w:marLeft w:val="0"/>
          <w:marRight w:val="0"/>
          <w:marTop w:val="0"/>
          <w:marBottom w:val="0"/>
          <w:divBdr>
            <w:top w:val="none" w:sz="0" w:space="0" w:color="auto"/>
            <w:left w:val="none" w:sz="0" w:space="0" w:color="auto"/>
            <w:bottom w:val="none" w:sz="0" w:space="0" w:color="auto"/>
            <w:right w:val="none" w:sz="0" w:space="0" w:color="auto"/>
          </w:divBdr>
        </w:div>
        <w:div w:id="1510833784">
          <w:marLeft w:val="0"/>
          <w:marRight w:val="0"/>
          <w:marTop w:val="0"/>
          <w:marBottom w:val="0"/>
          <w:divBdr>
            <w:top w:val="none" w:sz="0" w:space="0" w:color="auto"/>
            <w:left w:val="none" w:sz="0" w:space="0" w:color="auto"/>
            <w:bottom w:val="none" w:sz="0" w:space="0" w:color="auto"/>
            <w:right w:val="none" w:sz="0" w:space="0" w:color="auto"/>
          </w:divBdr>
        </w:div>
        <w:div w:id="1886721678">
          <w:marLeft w:val="0"/>
          <w:marRight w:val="0"/>
          <w:marTop w:val="0"/>
          <w:marBottom w:val="0"/>
          <w:divBdr>
            <w:top w:val="none" w:sz="0" w:space="0" w:color="auto"/>
            <w:left w:val="none" w:sz="0" w:space="0" w:color="auto"/>
            <w:bottom w:val="none" w:sz="0" w:space="0" w:color="auto"/>
            <w:right w:val="none" w:sz="0" w:space="0" w:color="auto"/>
          </w:divBdr>
        </w:div>
        <w:div w:id="1122723443">
          <w:marLeft w:val="0"/>
          <w:marRight w:val="0"/>
          <w:marTop w:val="0"/>
          <w:marBottom w:val="0"/>
          <w:divBdr>
            <w:top w:val="none" w:sz="0" w:space="0" w:color="auto"/>
            <w:left w:val="none" w:sz="0" w:space="0" w:color="auto"/>
            <w:bottom w:val="none" w:sz="0" w:space="0" w:color="auto"/>
            <w:right w:val="none" w:sz="0" w:space="0" w:color="auto"/>
          </w:divBdr>
        </w:div>
        <w:div w:id="1893803235">
          <w:marLeft w:val="0"/>
          <w:marRight w:val="0"/>
          <w:marTop w:val="0"/>
          <w:marBottom w:val="0"/>
          <w:divBdr>
            <w:top w:val="none" w:sz="0" w:space="0" w:color="auto"/>
            <w:left w:val="none" w:sz="0" w:space="0" w:color="auto"/>
            <w:bottom w:val="none" w:sz="0" w:space="0" w:color="auto"/>
            <w:right w:val="none" w:sz="0" w:space="0" w:color="auto"/>
          </w:divBdr>
        </w:div>
        <w:div w:id="628245577">
          <w:marLeft w:val="0"/>
          <w:marRight w:val="0"/>
          <w:marTop w:val="0"/>
          <w:marBottom w:val="0"/>
          <w:divBdr>
            <w:top w:val="none" w:sz="0" w:space="0" w:color="auto"/>
            <w:left w:val="none" w:sz="0" w:space="0" w:color="auto"/>
            <w:bottom w:val="none" w:sz="0" w:space="0" w:color="auto"/>
            <w:right w:val="none" w:sz="0" w:space="0" w:color="auto"/>
          </w:divBdr>
        </w:div>
        <w:div w:id="1118908778">
          <w:marLeft w:val="0"/>
          <w:marRight w:val="0"/>
          <w:marTop w:val="0"/>
          <w:marBottom w:val="0"/>
          <w:divBdr>
            <w:top w:val="none" w:sz="0" w:space="0" w:color="auto"/>
            <w:left w:val="none" w:sz="0" w:space="0" w:color="auto"/>
            <w:bottom w:val="none" w:sz="0" w:space="0" w:color="auto"/>
            <w:right w:val="none" w:sz="0" w:space="0" w:color="auto"/>
          </w:divBdr>
        </w:div>
        <w:div w:id="1443915543">
          <w:marLeft w:val="0"/>
          <w:marRight w:val="0"/>
          <w:marTop w:val="0"/>
          <w:marBottom w:val="0"/>
          <w:divBdr>
            <w:top w:val="none" w:sz="0" w:space="0" w:color="auto"/>
            <w:left w:val="none" w:sz="0" w:space="0" w:color="auto"/>
            <w:bottom w:val="none" w:sz="0" w:space="0" w:color="auto"/>
            <w:right w:val="none" w:sz="0" w:space="0" w:color="auto"/>
          </w:divBdr>
        </w:div>
        <w:div w:id="31394276">
          <w:marLeft w:val="0"/>
          <w:marRight w:val="0"/>
          <w:marTop w:val="0"/>
          <w:marBottom w:val="0"/>
          <w:divBdr>
            <w:top w:val="none" w:sz="0" w:space="0" w:color="auto"/>
            <w:left w:val="none" w:sz="0" w:space="0" w:color="auto"/>
            <w:bottom w:val="none" w:sz="0" w:space="0" w:color="auto"/>
            <w:right w:val="none" w:sz="0" w:space="0" w:color="auto"/>
          </w:divBdr>
        </w:div>
        <w:div w:id="201334553">
          <w:marLeft w:val="0"/>
          <w:marRight w:val="0"/>
          <w:marTop w:val="0"/>
          <w:marBottom w:val="0"/>
          <w:divBdr>
            <w:top w:val="none" w:sz="0" w:space="0" w:color="auto"/>
            <w:left w:val="none" w:sz="0" w:space="0" w:color="auto"/>
            <w:bottom w:val="none" w:sz="0" w:space="0" w:color="auto"/>
            <w:right w:val="none" w:sz="0" w:space="0" w:color="auto"/>
          </w:divBdr>
        </w:div>
        <w:div w:id="192960414">
          <w:marLeft w:val="0"/>
          <w:marRight w:val="0"/>
          <w:marTop w:val="0"/>
          <w:marBottom w:val="0"/>
          <w:divBdr>
            <w:top w:val="none" w:sz="0" w:space="0" w:color="auto"/>
            <w:left w:val="none" w:sz="0" w:space="0" w:color="auto"/>
            <w:bottom w:val="none" w:sz="0" w:space="0" w:color="auto"/>
            <w:right w:val="none" w:sz="0" w:space="0" w:color="auto"/>
          </w:divBdr>
        </w:div>
        <w:div w:id="2010136883">
          <w:marLeft w:val="0"/>
          <w:marRight w:val="0"/>
          <w:marTop w:val="0"/>
          <w:marBottom w:val="0"/>
          <w:divBdr>
            <w:top w:val="none" w:sz="0" w:space="0" w:color="auto"/>
            <w:left w:val="none" w:sz="0" w:space="0" w:color="auto"/>
            <w:bottom w:val="none" w:sz="0" w:space="0" w:color="auto"/>
            <w:right w:val="none" w:sz="0" w:space="0" w:color="auto"/>
          </w:divBdr>
        </w:div>
        <w:div w:id="1803184960">
          <w:marLeft w:val="0"/>
          <w:marRight w:val="0"/>
          <w:marTop w:val="0"/>
          <w:marBottom w:val="0"/>
          <w:divBdr>
            <w:top w:val="none" w:sz="0" w:space="0" w:color="auto"/>
            <w:left w:val="none" w:sz="0" w:space="0" w:color="auto"/>
            <w:bottom w:val="none" w:sz="0" w:space="0" w:color="auto"/>
            <w:right w:val="none" w:sz="0" w:space="0" w:color="auto"/>
          </w:divBdr>
        </w:div>
        <w:div w:id="822745180">
          <w:marLeft w:val="0"/>
          <w:marRight w:val="0"/>
          <w:marTop w:val="0"/>
          <w:marBottom w:val="0"/>
          <w:divBdr>
            <w:top w:val="none" w:sz="0" w:space="0" w:color="auto"/>
            <w:left w:val="none" w:sz="0" w:space="0" w:color="auto"/>
            <w:bottom w:val="none" w:sz="0" w:space="0" w:color="auto"/>
            <w:right w:val="none" w:sz="0" w:space="0" w:color="auto"/>
          </w:divBdr>
        </w:div>
        <w:div w:id="131019156">
          <w:marLeft w:val="0"/>
          <w:marRight w:val="0"/>
          <w:marTop w:val="0"/>
          <w:marBottom w:val="0"/>
          <w:divBdr>
            <w:top w:val="none" w:sz="0" w:space="0" w:color="auto"/>
            <w:left w:val="none" w:sz="0" w:space="0" w:color="auto"/>
            <w:bottom w:val="none" w:sz="0" w:space="0" w:color="auto"/>
            <w:right w:val="none" w:sz="0" w:space="0" w:color="auto"/>
          </w:divBdr>
        </w:div>
        <w:div w:id="184759036">
          <w:marLeft w:val="0"/>
          <w:marRight w:val="0"/>
          <w:marTop w:val="0"/>
          <w:marBottom w:val="0"/>
          <w:divBdr>
            <w:top w:val="none" w:sz="0" w:space="0" w:color="auto"/>
            <w:left w:val="none" w:sz="0" w:space="0" w:color="auto"/>
            <w:bottom w:val="none" w:sz="0" w:space="0" w:color="auto"/>
            <w:right w:val="none" w:sz="0" w:space="0" w:color="auto"/>
          </w:divBdr>
        </w:div>
        <w:div w:id="2058894117">
          <w:marLeft w:val="0"/>
          <w:marRight w:val="0"/>
          <w:marTop w:val="0"/>
          <w:marBottom w:val="0"/>
          <w:divBdr>
            <w:top w:val="none" w:sz="0" w:space="0" w:color="auto"/>
            <w:left w:val="none" w:sz="0" w:space="0" w:color="auto"/>
            <w:bottom w:val="none" w:sz="0" w:space="0" w:color="auto"/>
            <w:right w:val="none" w:sz="0" w:space="0" w:color="auto"/>
          </w:divBdr>
        </w:div>
        <w:div w:id="221256733">
          <w:marLeft w:val="0"/>
          <w:marRight w:val="0"/>
          <w:marTop w:val="0"/>
          <w:marBottom w:val="0"/>
          <w:divBdr>
            <w:top w:val="none" w:sz="0" w:space="0" w:color="auto"/>
            <w:left w:val="none" w:sz="0" w:space="0" w:color="auto"/>
            <w:bottom w:val="none" w:sz="0" w:space="0" w:color="auto"/>
            <w:right w:val="none" w:sz="0" w:space="0" w:color="auto"/>
          </w:divBdr>
        </w:div>
        <w:div w:id="569123477">
          <w:marLeft w:val="0"/>
          <w:marRight w:val="0"/>
          <w:marTop w:val="0"/>
          <w:marBottom w:val="0"/>
          <w:divBdr>
            <w:top w:val="none" w:sz="0" w:space="0" w:color="auto"/>
            <w:left w:val="none" w:sz="0" w:space="0" w:color="auto"/>
            <w:bottom w:val="none" w:sz="0" w:space="0" w:color="auto"/>
            <w:right w:val="none" w:sz="0" w:space="0" w:color="auto"/>
          </w:divBdr>
        </w:div>
        <w:div w:id="1357848409">
          <w:marLeft w:val="0"/>
          <w:marRight w:val="0"/>
          <w:marTop w:val="0"/>
          <w:marBottom w:val="0"/>
          <w:divBdr>
            <w:top w:val="none" w:sz="0" w:space="0" w:color="auto"/>
            <w:left w:val="none" w:sz="0" w:space="0" w:color="auto"/>
            <w:bottom w:val="none" w:sz="0" w:space="0" w:color="auto"/>
            <w:right w:val="none" w:sz="0" w:space="0" w:color="auto"/>
          </w:divBdr>
        </w:div>
        <w:div w:id="503133088">
          <w:marLeft w:val="0"/>
          <w:marRight w:val="0"/>
          <w:marTop w:val="0"/>
          <w:marBottom w:val="0"/>
          <w:divBdr>
            <w:top w:val="none" w:sz="0" w:space="0" w:color="auto"/>
            <w:left w:val="none" w:sz="0" w:space="0" w:color="auto"/>
            <w:bottom w:val="none" w:sz="0" w:space="0" w:color="auto"/>
            <w:right w:val="none" w:sz="0" w:space="0" w:color="auto"/>
          </w:divBdr>
        </w:div>
        <w:div w:id="665402599">
          <w:marLeft w:val="0"/>
          <w:marRight w:val="0"/>
          <w:marTop w:val="0"/>
          <w:marBottom w:val="0"/>
          <w:divBdr>
            <w:top w:val="none" w:sz="0" w:space="0" w:color="auto"/>
            <w:left w:val="none" w:sz="0" w:space="0" w:color="auto"/>
            <w:bottom w:val="none" w:sz="0" w:space="0" w:color="auto"/>
            <w:right w:val="none" w:sz="0" w:space="0" w:color="auto"/>
          </w:divBdr>
        </w:div>
        <w:div w:id="1967850205">
          <w:marLeft w:val="0"/>
          <w:marRight w:val="0"/>
          <w:marTop w:val="0"/>
          <w:marBottom w:val="0"/>
          <w:divBdr>
            <w:top w:val="none" w:sz="0" w:space="0" w:color="auto"/>
            <w:left w:val="none" w:sz="0" w:space="0" w:color="auto"/>
            <w:bottom w:val="none" w:sz="0" w:space="0" w:color="auto"/>
            <w:right w:val="none" w:sz="0" w:space="0" w:color="auto"/>
          </w:divBdr>
        </w:div>
        <w:div w:id="1878279335">
          <w:marLeft w:val="0"/>
          <w:marRight w:val="0"/>
          <w:marTop w:val="0"/>
          <w:marBottom w:val="0"/>
          <w:divBdr>
            <w:top w:val="none" w:sz="0" w:space="0" w:color="auto"/>
            <w:left w:val="none" w:sz="0" w:space="0" w:color="auto"/>
            <w:bottom w:val="none" w:sz="0" w:space="0" w:color="auto"/>
            <w:right w:val="none" w:sz="0" w:space="0" w:color="auto"/>
          </w:divBdr>
        </w:div>
        <w:div w:id="1230381646">
          <w:marLeft w:val="0"/>
          <w:marRight w:val="0"/>
          <w:marTop w:val="0"/>
          <w:marBottom w:val="0"/>
          <w:divBdr>
            <w:top w:val="none" w:sz="0" w:space="0" w:color="auto"/>
            <w:left w:val="none" w:sz="0" w:space="0" w:color="auto"/>
            <w:bottom w:val="none" w:sz="0" w:space="0" w:color="auto"/>
            <w:right w:val="none" w:sz="0" w:space="0" w:color="auto"/>
          </w:divBdr>
        </w:div>
        <w:div w:id="384522382">
          <w:marLeft w:val="0"/>
          <w:marRight w:val="0"/>
          <w:marTop w:val="0"/>
          <w:marBottom w:val="0"/>
          <w:divBdr>
            <w:top w:val="none" w:sz="0" w:space="0" w:color="auto"/>
            <w:left w:val="none" w:sz="0" w:space="0" w:color="auto"/>
            <w:bottom w:val="none" w:sz="0" w:space="0" w:color="auto"/>
            <w:right w:val="none" w:sz="0" w:space="0" w:color="auto"/>
          </w:divBdr>
        </w:div>
        <w:div w:id="1574391512">
          <w:marLeft w:val="0"/>
          <w:marRight w:val="0"/>
          <w:marTop w:val="0"/>
          <w:marBottom w:val="0"/>
          <w:divBdr>
            <w:top w:val="none" w:sz="0" w:space="0" w:color="auto"/>
            <w:left w:val="none" w:sz="0" w:space="0" w:color="auto"/>
            <w:bottom w:val="none" w:sz="0" w:space="0" w:color="auto"/>
            <w:right w:val="none" w:sz="0" w:space="0" w:color="auto"/>
          </w:divBdr>
        </w:div>
        <w:div w:id="1666279569">
          <w:marLeft w:val="0"/>
          <w:marRight w:val="0"/>
          <w:marTop w:val="0"/>
          <w:marBottom w:val="0"/>
          <w:divBdr>
            <w:top w:val="none" w:sz="0" w:space="0" w:color="auto"/>
            <w:left w:val="none" w:sz="0" w:space="0" w:color="auto"/>
            <w:bottom w:val="none" w:sz="0" w:space="0" w:color="auto"/>
            <w:right w:val="none" w:sz="0" w:space="0" w:color="auto"/>
          </w:divBdr>
        </w:div>
        <w:div w:id="640308119">
          <w:marLeft w:val="0"/>
          <w:marRight w:val="0"/>
          <w:marTop w:val="0"/>
          <w:marBottom w:val="0"/>
          <w:divBdr>
            <w:top w:val="none" w:sz="0" w:space="0" w:color="auto"/>
            <w:left w:val="none" w:sz="0" w:space="0" w:color="auto"/>
            <w:bottom w:val="none" w:sz="0" w:space="0" w:color="auto"/>
            <w:right w:val="none" w:sz="0" w:space="0" w:color="auto"/>
          </w:divBdr>
        </w:div>
        <w:div w:id="1695111662">
          <w:marLeft w:val="0"/>
          <w:marRight w:val="0"/>
          <w:marTop w:val="0"/>
          <w:marBottom w:val="0"/>
          <w:divBdr>
            <w:top w:val="none" w:sz="0" w:space="0" w:color="auto"/>
            <w:left w:val="none" w:sz="0" w:space="0" w:color="auto"/>
            <w:bottom w:val="none" w:sz="0" w:space="0" w:color="auto"/>
            <w:right w:val="none" w:sz="0" w:space="0" w:color="auto"/>
          </w:divBdr>
        </w:div>
        <w:div w:id="656151474">
          <w:marLeft w:val="0"/>
          <w:marRight w:val="0"/>
          <w:marTop w:val="0"/>
          <w:marBottom w:val="0"/>
          <w:divBdr>
            <w:top w:val="none" w:sz="0" w:space="0" w:color="auto"/>
            <w:left w:val="none" w:sz="0" w:space="0" w:color="auto"/>
            <w:bottom w:val="none" w:sz="0" w:space="0" w:color="auto"/>
            <w:right w:val="none" w:sz="0" w:space="0" w:color="auto"/>
          </w:divBdr>
        </w:div>
        <w:div w:id="488982178">
          <w:marLeft w:val="0"/>
          <w:marRight w:val="0"/>
          <w:marTop w:val="0"/>
          <w:marBottom w:val="0"/>
          <w:divBdr>
            <w:top w:val="none" w:sz="0" w:space="0" w:color="auto"/>
            <w:left w:val="none" w:sz="0" w:space="0" w:color="auto"/>
            <w:bottom w:val="none" w:sz="0" w:space="0" w:color="auto"/>
            <w:right w:val="none" w:sz="0" w:space="0" w:color="auto"/>
          </w:divBdr>
        </w:div>
        <w:div w:id="1564871499">
          <w:marLeft w:val="0"/>
          <w:marRight w:val="0"/>
          <w:marTop w:val="0"/>
          <w:marBottom w:val="0"/>
          <w:divBdr>
            <w:top w:val="none" w:sz="0" w:space="0" w:color="auto"/>
            <w:left w:val="none" w:sz="0" w:space="0" w:color="auto"/>
            <w:bottom w:val="none" w:sz="0" w:space="0" w:color="auto"/>
            <w:right w:val="none" w:sz="0" w:space="0" w:color="auto"/>
          </w:divBdr>
        </w:div>
        <w:div w:id="1239168569">
          <w:marLeft w:val="0"/>
          <w:marRight w:val="0"/>
          <w:marTop w:val="0"/>
          <w:marBottom w:val="0"/>
          <w:divBdr>
            <w:top w:val="none" w:sz="0" w:space="0" w:color="auto"/>
            <w:left w:val="none" w:sz="0" w:space="0" w:color="auto"/>
            <w:bottom w:val="none" w:sz="0" w:space="0" w:color="auto"/>
            <w:right w:val="none" w:sz="0" w:space="0" w:color="auto"/>
          </w:divBdr>
        </w:div>
        <w:div w:id="767236967">
          <w:marLeft w:val="0"/>
          <w:marRight w:val="0"/>
          <w:marTop w:val="0"/>
          <w:marBottom w:val="0"/>
          <w:divBdr>
            <w:top w:val="none" w:sz="0" w:space="0" w:color="auto"/>
            <w:left w:val="none" w:sz="0" w:space="0" w:color="auto"/>
            <w:bottom w:val="none" w:sz="0" w:space="0" w:color="auto"/>
            <w:right w:val="none" w:sz="0" w:space="0" w:color="auto"/>
          </w:divBdr>
        </w:div>
        <w:div w:id="1177304193">
          <w:marLeft w:val="0"/>
          <w:marRight w:val="0"/>
          <w:marTop w:val="0"/>
          <w:marBottom w:val="0"/>
          <w:divBdr>
            <w:top w:val="none" w:sz="0" w:space="0" w:color="auto"/>
            <w:left w:val="none" w:sz="0" w:space="0" w:color="auto"/>
            <w:bottom w:val="none" w:sz="0" w:space="0" w:color="auto"/>
            <w:right w:val="none" w:sz="0" w:space="0" w:color="auto"/>
          </w:divBdr>
        </w:div>
        <w:div w:id="1033386446">
          <w:marLeft w:val="0"/>
          <w:marRight w:val="0"/>
          <w:marTop w:val="0"/>
          <w:marBottom w:val="0"/>
          <w:divBdr>
            <w:top w:val="none" w:sz="0" w:space="0" w:color="auto"/>
            <w:left w:val="none" w:sz="0" w:space="0" w:color="auto"/>
            <w:bottom w:val="none" w:sz="0" w:space="0" w:color="auto"/>
            <w:right w:val="none" w:sz="0" w:space="0" w:color="auto"/>
          </w:divBdr>
        </w:div>
        <w:div w:id="1006205890">
          <w:marLeft w:val="0"/>
          <w:marRight w:val="0"/>
          <w:marTop w:val="0"/>
          <w:marBottom w:val="0"/>
          <w:divBdr>
            <w:top w:val="none" w:sz="0" w:space="0" w:color="auto"/>
            <w:left w:val="none" w:sz="0" w:space="0" w:color="auto"/>
            <w:bottom w:val="none" w:sz="0" w:space="0" w:color="auto"/>
            <w:right w:val="none" w:sz="0" w:space="0" w:color="auto"/>
          </w:divBdr>
        </w:div>
        <w:div w:id="2055956115">
          <w:marLeft w:val="0"/>
          <w:marRight w:val="0"/>
          <w:marTop w:val="0"/>
          <w:marBottom w:val="0"/>
          <w:divBdr>
            <w:top w:val="none" w:sz="0" w:space="0" w:color="auto"/>
            <w:left w:val="none" w:sz="0" w:space="0" w:color="auto"/>
            <w:bottom w:val="none" w:sz="0" w:space="0" w:color="auto"/>
            <w:right w:val="none" w:sz="0" w:space="0" w:color="auto"/>
          </w:divBdr>
        </w:div>
        <w:div w:id="748042976">
          <w:marLeft w:val="0"/>
          <w:marRight w:val="0"/>
          <w:marTop w:val="0"/>
          <w:marBottom w:val="0"/>
          <w:divBdr>
            <w:top w:val="none" w:sz="0" w:space="0" w:color="auto"/>
            <w:left w:val="none" w:sz="0" w:space="0" w:color="auto"/>
            <w:bottom w:val="none" w:sz="0" w:space="0" w:color="auto"/>
            <w:right w:val="none" w:sz="0" w:space="0" w:color="auto"/>
          </w:divBdr>
        </w:div>
        <w:div w:id="1040012380">
          <w:marLeft w:val="0"/>
          <w:marRight w:val="0"/>
          <w:marTop w:val="0"/>
          <w:marBottom w:val="0"/>
          <w:divBdr>
            <w:top w:val="none" w:sz="0" w:space="0" w:color="auto"/>
            <w:left w:val="none" w:sz="0" w:space="0" w:color="auto"/>
            <w:bottom w:val="none" w:sz="0" w:space="0" w:color="auto"/>
            <w:right w:val="none" w:sz="0" w:space="0" w:color="auto"/>
          </w:divBdr>
        </w:div>
        <w:div w:id="2040231869">
          <w:marLeft w:val="0"/>
          <w:marRight w:val="0"/>
          <w:marTop w:val="0"/>
          <w:marBottom w:val="0"/>
          <w:divBdr>
            <w:top w:val="none" w:sz="0" w:space="0" w:color="auto"/>
            <w:left w:val="none" w:sz="0" w:space="0" w:color="auto"/>
            <w:bottom w:val="none" w:sz="0" w:space="0" w:color="auto"/>
            <w:right w:val="none" w:sz="0" w:space="0" w:color="auto"/>
          </w:divBdr>
        </w:div>
        <w:div w:id="911964251">
          <w:marLeft w:val="0"/>
          <w:marRight w:val="0"/>
          <w:marTop w:val="0"/>
          <w:marBottom w:val="0"/>
          <w:divBdr>
            <w:top w:val="none" w:sz="0" w:space="0" w:color="auto"/>
            <w:left w:val="none" w:sz="0" w:space="0" w:color="auto"/>
            <w:bottom w:val="none" w:sz="0" w:space="0" w:color="auto"/>
            <w:right w:val="none" w:sz="0" w:space="0" w:color="auto"/>
          </w:divBdr>
        </w:div>
        <w:div w:id="1567372375">
          <w:marLeft w:val="0"/>
          <w:marRight w:val="0"/>
          <w:marTop w:val="0"/>
          <w:marBottom w:val="0"/>
          <w:divBdr>
            <w:top w:val="none" w:sz="0" w:space="0" w:color="auto"/>
            <w:left w:val="none" w:sz="0" w:space="0" w:color="auto"/>
            <w:bottom w:val="none" w:sz="0" w:space="0" w:color="auto"/>
            <w:right w:val="none" w:sz="0" w:space="0" w:color="auto"/>
          </w:divBdr>
        </w:div>
        <w:div w:id="105003620">
          <w:marLeft w:val="0"/>
          <w:marRight w:val="0"/>
          <w:marTop w:val="0"/>
          <w:marBottom w:val="0"/>
          <w:divBdr>
            <w:top w:val="none" w:sz="0" w:space="0" w:color="auto"/>
            <w:left w:val="none" w:sz="0" w:space="0" w:color="auto"/>
            <w:bottom w:val="none" w:sz="0" w:space="0" w:color="auto"/>
            <w:right w:val="none" w:sz="0" w:space="0" w:color="auto"/>
          </w:divBdr>
        </w:div>
        <w:div w:id="950166028">
          <w:marLeft w:val="0"/>
          <w:marRight w:val="0"/>
          <w:marTop w:val="0"/>
          <w:marBottom w:val="0"/>
          <w:divBdr>
            <w:top w:val="none" w:sz="0" w:space="0" w:color="auto"/>
            <w:left w:val="none" w:sz="0" w:space="0" w:color="auto"/>
            <w:bottom w:val="none" w:sz="0" w:space="0" w:color="auto"/>
            <w:right w:val="none" w:sz="0" w:space="0" w:color="auto"/>
          </w:divBdr>
        </w:div>
        <w:div w:id="133066209">
          <w:marLeft w:val="0"/>
          <w:marRight w:val="0"/>
          <w:marTop w:val="0"/>
          <w:marBottom w:val="0"/>
          <w:divBdr>
            <w:top w:val="none" w:sz="0" w:space="0" w:color="auto"/>
            <w:left w:val="none" w:sz="0" w:space="0" w:color="auto"/>
            <w:bottom w:val="none" w:sz="0" w:space="0" w:color="auto"/>
            <w:right w:val="none" w:sz="0" w:space="0" w:color="auto"/>
          </w:divBdr>
        </w:div>
        <w:div w:id="130947773">
          <w:marLeft w:val="0"/>
          <w:marRight w:val="0"/>
          <w:marTop w:val="0"/>
          <w:marBottom w:val="0"/>
          <w:divBdr>
            <w:top w:val="none" w:sz="0" w:space="0" w:color="auto"/>
            <w:left w:val="none" w:sz="0" w:space="0" w:color="auto"/>
            <w:bottom w:val="none" w:sz="0" w:space="0" w:color="auto"/>
            <w:right w:val="none" w:sz="0" w:space="0" w:color="auto"/>
          </w:divBdr>
        </w:div>
        <w:div w:id="1391031536">
          <w:marLeft w:val="0"/>
          <w:marRight w:val="0"/>
          <w:marTop w:val="0"/>
          <w:marBottom w:val="0"/>
          <w:divBdr>
            <w:top w:val="none" w:sz="0" w:space="0" w:color="auto"/>
            <w:left w:val="none" w:sz="0" w:space="0" w:color="auto"/>
            <w:bottom w:val="none" w:sz="0" w:space="0" w:color="auto"/>
            <w:right w:val="none" w:sz="0" w:space="0" w:color="auto"/>
          </w:divBdr>
        </w:div>
        <w:div w:id="1327519538">
          <w:marLeft w:val="0"/>
          <w:marRight w:val="0"/>
          <w:marTop w:val="0"/>
          <w:marBottom w:val="0"/>
          <w:divBdr>
            <w:top w:val="none" w:sz="0" w:space="0" w:color="auto"/>
            <w:left w:val="none" w:sz="0" w:space="0" w:color="auto"/>
            <w:bottom w:val="none" w:sz="0" w:space="0" w:color="auto"/>
            <w:right w:val="none" w:sz="0" w:space="0" w:color="auto"/>
          </w:divBdr>
        </w:div>
        <w:div w:id="814177353">
          <w:marLeft w:val="0"/>
          <w:marRight w:val="0"/>
          <w:marTop w:val="0"/>
          <w:marBottom w:val="0"/>
          <w:divBdr>
            <w:top w:val="none" w:sz="0" w:space="0" w:color="auto"/>
            <w:left w:val="none" w:sz="0" w:space="0" w:color="auto"/>
            <w:bottom w:val="none" w:sz="0" w:space="0" w:color="auto"/>
            <w:right w:val="none" w:sz="0" w:space="0" w:color="auto"/>
          </w:divBdr>
        </w:div>
        <w:div w:id="2056851024">
          <w:marLeft w:val="0"/>
          <w:marRight w:val="0"/>
          <w:marTop w:val="0"/>
          <w:marBottom w:val="0"/>
          <w:divBdr>
            <w:top w:val="none" w:sz="0" w:space="0" w:color="auto"/>
            <w:left w:val="none" w:sz="0" w:space="0" w:color="auto"/>
            <w:bottom w:val="none" w:sz="0" w:space="0" w:color="auto"/>
            <w:right w:val="none" w:sz="0" w:space="0" w:color="auto"/>
          </w:divBdr>
        </w:div>
        <w:div w:id="462426799">
          <w:marLeft w:val="0"/>
          <w:marRight w:val="0"/>
          <w:marTop w:val="0"/>
          <w:marBottom w:val="0"/>
          <w:divBdr>
            <w:top w:val="none" w:sz="0" w:space="0" w:color="auto"/>
            <w:left w:val="none" w:sz="0" w:space="0" w:color="auto"/>
            <w:bottom w:val="none" w:sz="0" w:space="0" w:color="auto"/>
            <w:right w:val="none" w:sz="0" w:space="0" w:color="auto"/>
          </w:divBdr>
        </w:div>
        <w:div w:id="1555580869">
          <w:marLeft w:val="0"/>
          <w:marRight w:val="0"/>
          <w:marTop w:val="0"/>
          <w:marBottom w:val="0"/>
          <w:divBdr>
            <w:top w:val="none" w:sz="0" w:space="0" w:color="auto"/>
            <w:left w:val="none" w:sz="0" w:space="0" w:color="auto"/>
            <w:bottom w:val="none" w:sz="0" w:space="0" w:color="auto"/>
            <w:right w:val="none" w:sz="0" w:space="0" w:color="auto"/>
          </w:divBdr>
        </w:div>
        <w:div w:id="1859926281">
          <w:marLeft w:val="0"/>
          <w:marRight w:val="0"/>
          <w:marTop w:val="0"/>
          <w:marBottom w:val="0"/>
          <w:divBdr>
            <w:top w:val="none" w:sz="0" w:space="0" w:color="auto"/>
            <w:left w:val="none" w:sz="0" w:space="0" w:color="auto"/>
            <w:bottom w:val="none" w:sz="0" w:space="0" w:color="auto"/>
            <w:right w:val="none" w:sz="0" w:space="0" w:color="auto"/>
          </w:divBdr>
        </w:div>
        <w:div w:id="612400270">
          <w:marLeft w:val="0"/>
          <w:marRight w:val="0"/>
          <w:marTop w:val="0"/>
          <w:marBottom w:val="0"/>
          <w:divBdr>
            <w:top w:val="none" w:sz="0" w:space="0" w:color="auto"/>
            <w:left w:val="none" w:sz="0" w:space="0" w:color="auto"/>
            <w:bottom w:val="none" w:sz="0" w:space="0" w:color="auto"/>
            <w:right w:val="none" w:sz="0" w:space="0" w:color="auto"/>
          </w:divBdr>
        </w:div>
        <w:div w:id="253244002">
          <w:marLeft w:val="0"/>
          <w:marRight w:val="0"/>
          <w:marTop w:val="0"/>
          <w:marBottom w:val="0"/>
          <w:divBdr>
            <w:top w:val="none" w:sz="0" w:space="0" w:color="auto"/>
            <w:left w:val="none" w:sz="0" w:space="0" w:color="auto"/>
            <w:bottom w:val="none" w:sz="0" w:space="0" w:color="auto"/>
            <w:right w:val="none" w:sz="0" w:space="0" w:color="auto"/>
          </w:divBdr>
        </w:div>
        <w:div w:id="2147238792">
          <w:marLeft w:val="0"/>
          <w:marRight w:val="0"/>
          <w:marTop w:val="0"/>
          <w:marBottom w:val="0"/>
          <w:divBdr>
            <w:top w:val="none" w:sz="0" w:space="0" w:color="auto"/>
            <w:left w:val="none" w:sz="0" w:space="0" w:color="auto"/>
            <w:bottom w:val="none" w:sz="0" w:space="0" w:color="auto"/>
            <w:right w:val="none" w:sz="0" w:space="0" w:color="auto"/>
          </w:divBdr>
        </w:div>
        <w:div w:id="1502502535">
          <w:marLeft w:val="0"/>
          <w:marRight w:val="0"/>
          <w:marTop w:val="0"/>
          <w:marBottom w:val="0"/>
          <w:divBdr>
            <w:top w:val="none" w:sz="0" w:space="0" w:color="auto"/>
            <w:left w:val="none" w:sz="0" w:space="0" w:color="auto"/>
            <w:bottom w:val="none" w:sz="0" w:space="0" w:color="auto"/>
            <w:right w:val="none" w:sz="0" w:space="0" w:color="auto"/>
          </w:divBdr>
        </w:div>
        <w:div w:id="1975333476">
          <w:marLeft w:val="0"/>
          <w:marRight w:val="0"/>
          <w:marTop w:val="0"/>
          <w:marBottom w:val="0"/>
          <w:divBdr>
            <w:top w:val="none" w:sz="0" w:space="0" w:color="auto"/>
            <w:left w:val="none" w:sz="0" w:space="0" w:color="auto"/>
            <w:bottom w:val="none" w:sz="0" w:space="0" w:color="auto"/>
            <w:right w:val="none" w:sz="0" w:space="0" w:color="auto"/>
          </w:divBdr>
        </w:div>
        <w:div w:id="943882094">
          <w:marLeft w:val="0"/>
          <w:marRight w:val="0"/>
          <w:marTop w:val="0"/>
          <w:marBottom w:val="0"/>
          <w:divBdr>
            <w:top w:val="none" w:sz="0" w:space="0" w:color="auto"/>
            <w:left w:val="none" w:sz="0" w:space="0" w:color="auto"/>
            <w:bottom w:val="none" w:sz="0" w:space="0" w:color="auto"/>
            <w:right w:val="none" w:sz="0" w:space="0" w:color="auto"/>
          </w:divBdr>
        </w:div>
        <w:div w:id="1452162252">
          <w:marLeft w:val="0"/>
          <w:marRight w:val="0"/>
          <w:marTop w:val="0"/>
          <w:marBottom w:val="0"/>
          <w:divBdr>
            <w:top w:val="none" w:sz="0" w:space="0" w:color="auto"/>
            <w:left w:val="none" w:sz="0" w:space="0" w:color="auto"/>
            <w:bottom w:val="none" w:sz="0" w:space="0" w:color="auto"/>
            <w:right w:val="none" w:sz="0" w:space="0" w:color="auto"/>
          </w:divBdr>
        </w:div>
        <w:div w:id="2031645247">
          <w:marLeft w:val="0"/>
          <w:marRight w:val="0"/>
          <w:marTop w:val="0"/>
          <w:marBottom w:val="0"/>
          <w:divBdr>
            <w:top w:val="none" w:sz="0" w:space="0" w:color="auto"/>
            <w:left w:val="none" w:sz="0" w:space="0" w:color="auto"/>
            <w:bottom w:val="none" w:sz="0" w:space="0" w:color="auto"/>
            <w:right w:val="none" w:sz="0" w:space="0" w:color="auto"/>
          </w:divBdr>
        </w:div>
        <w:div w:id="7492530">
          <w:marLeft w:val="0"/>
          <w:marRight w:val="0"/>
          <w:marTop w:val="0"/>
          <w:marBottom w:val="0"/>
          <w:divBdr>
            <w:top w:val="none" w:sz="0" w:space="0" w:color="auto"/>
            <w:left w:val="none" w:sz="0" w:space="0" w:color="auto"/>
            <w:bottom w:val="none" w:sz="0" w:space="0" w:color="auto"/>
            <w:right w:val="none" w:sz="0" w:space="0" w:color="auto"/>
          </w:divBdr>
        </w:div>
        <w:div w:id="2083133670">
          <w:marLeft w:val="0"/>
          <w:marRight w:val="0"/>
          <w:marTop w:val="0"/>
          <w:marBottom w:val="0"/>
          <w:divBdr>
            <w:top w:val="none" w:sz="0" w:space="0" w:color="auto"/>
            <w:left w:val="none" w:sz="0" w:space="0" w:color="auto"/>
            <w:bottom w:val="none" w:sz="0" w:space="0" w:color="auto"/>
            <w:right w:val="none" w:sz="0" w:space="0" w:color="auto"/>
          </w:divBdr>
        </w:div>
        <w:div w:id="1055087487">
          <w:marLeft w:val="0"/>
          <w:marRight w:val="0"/>
          <w:marTop w:val="0"/>
          <w:marBottom w:val="0"/>
          <w:divBdr>
            <w:top w:val="none" w:sz="0" w:space="0" w:color="auto"/>
            <w:left w:val="none" w:sz="0" w:space="0" w:color="auto"/>
            <w:bottom w:val="none" w:sz="0" w:space="0" w:color="auto"/>
            <w:right w:val="none" w:sz="0" w:space="0" w:color="auto"/>
          </w:divBdr>
        </w:div>
        <w:div w:id="1273244989">
          <w:marLeft w:val="0"/>
          <w:marRight w:val="0"/>
          <w:marTop w:val="0"/>
          <w:marBottom w:val="0"/>
          <w:divBdr>
            <w:top w:val="none" w:sz="0" w:space="0" w:color="auto"/>
            <w:left w:val="none" w:sz="0" w:space="0" w:color="auto"/>
            <w:bottom w:val="none" w:sz="0" w:space="0" w:color="auto"/>
            <w:right w:val="none" w:sz="0" w:space="0" w:color="auto"/>
          </w:divBdr>
        </w:div>
        <w:div w:id="404838534">
          <w:marLeft w:val="0"/>
          <w:marRight w:val="0"/>
          <w:marTop w:val="0"/>
          <w:marBottom w:val="0"/>
          <w:divBdr>
            <w:top w:val="none" w:sz="0" w:space="0" w:color="auto"/>
            <w:left w:val="none" w:sz="0" w:space="0" w:color="auto"/>
            <w:bottom w:val="none" w:sz="0" w:space="0" w:color="auto"/>
            <w:right w:val="none" w:sz="0" w:space="0" w:color="auto"/>
          </w:divBdr>
        </w:div>
        <w:div w:id="655037073">
          <w:marLeft w:val="0"/>
          <w:marRight w:val="0"/>
          <w:marTop w:val="0"/>
          <w:marBottom w:val="0"/>
          <w:divBdr>
            <w:top w:val="none" w:sz="0" w:space="0" w:color="auto"/>
            <w:left w:val="none" w:sz="0" w:space="0" w:color="auto"/>
            <w:bottom w:val="none" w:sz="0" w:space="0" w:color="auto"/>
            <w:right w:val="none" w:sz="0" w:space="0" w:color="auto"/>
          </w:divBdr>
        </w:div>
        <w:div w:id="1223099998">
          <w:marLeft w:val="0"/>
          <w:marRight w:val="0"/>
          <w:marTop w:val="0"/>
          <w:marBottom w:val="0"/>
          <w:divBdr>
            <w:top w:val="none" w:sz="0" w:space="0" w:color="auto"/>
            <w:left w:val="none" w:sz="0" w:space="0" w:color="auto"/>
            <w:bottom w:val="none" w:sz="0" w:space="0" w:color="auto"/>
            <w:right w:val="none" w:sz="0" w:space="0" w:color="auto"/>
          </w:divBdr>
        </w:div>
        <w:div w:id="1224486704">
          <w:marLeft w:val="0"/>
          <w:marRight w:val="0"/>
          <w:marTop w:val="0"/>
          <w:marBottom w:val="0"/>
          <w:divBdr>
            <w:top w:val="none" w:sz="0" w:space="0" w:color="auto"/>
            <w:left w:val="none" w:sz="0" w:space="0" w:color="auto"/>
            <w:bottom w:val="none" w:sz="0" w:space="0" w:color="auto"/>
            <w:right w:val="none" w:sz="0" w:space="0" w:color="auto"/>
          </w:divBdr>
        </w:div>
        <w:div w:id="1455323875">
          <w:marLeft w:val="0"/>
          <w:marRight w:val="0"/>
          <w:marTop w:val="0"/>
          <w:marBottom w:val="0"/>
          <w:divBdr>
            <w:top w:val="none" w:sz="0" w:space="0" w:color="auto"/>
            <w:left w:val="none" w:sz="0" w:space="0" w:color="auto"/>
            <w:bottom w:val="none" w:sz="0" w:space="0" w:color="auto"/>
            <w:right w:val="none" w:sz="0" w:space="0" w:color="auto"/>
          </w:divBdr>
        </w:div>
        <w:div w:id="2084718257">
          <w:marLeft w:val="0"/>
          <w:marRight w:val="0"/>
          <w:marTop w:val="0"/>
          <w:marBottom w:val="0"/>
          <w:divBdr>
            <w:top w:val="none" w:sz="0" w:space="0" w:color="auto"/>
            <w:left w:val="none" w:sz="0" w:space="0" w:color="auto"/>
            <w:bottom w:val="none" w:sz="0" w:space="0" w:color="auto"/>
            <w:right w:val="none" w:sz="0" w:space="0" w:color="auto"/>
          </w:divBdr>
        </w:div>
        <w:div w:id="380906630">
          <w:marLeft w:val="0"/>
          <w:marRight w:val="0"/>
          <w:marTop w:val="0"/>
          <w:marBottom w:val="0"/>
          <w:divBdr>
            <w:top w:val="none" w:sz="0" w:space="0" w:color="auto"/>
            <w:left w:val="none" w:sz="0" w:space="0" w:color="auto"/>
            <w:bottom w:val="none" w:sz="0" w:space="0" w:color="auto"/>
            <w:right w:val="none" w:sz="0" w:space="0" w:color="auto"/>
          </w:divBdr>
        </w:div>
        <w:div w:id="647590739">
          <w:marLeft w:val="0"/>
          <w:marRight w:val="0"/>
          <w:marTop w:val="0"/>
          <w:marBottom w:val="0"/>
          <w:divBdr>
            <w:top w:val="none" w:sz="0" w:space="0" w:color="auto"/>
            <w:left w:val="none" w:sz="0" w:space="0" w:color="auto"/>
            <w:bottom w:val="none" w:sz="0" w:space="0" w:color="auto"/>
            <w:right w:val="none" w:sz="0" w:space="0" w:color="auto"/>
          </w:divBdr>
        </w:div>
        <w:div w:id="1880967239">
          <w:marLeft w:val="0"/>
          <w:marRight w:val="0"/>
          <w:marTop w:val="0"/>
          <w:marBottom w:val="0"/>
          <w:divBdr>
            <w:top w:val="none" w:sz="0" w:space="0" w:color="auto"/>
            <w:left w:val="none" w:sz="0" w:space="0" w:color="auto"/>
            <w:bottom w:val="none" w:sz="0" w:space="0" w:color="auto"/>
            <w:right w:val="none" w:sz="0" w:space="0" w:color="auto"/>
          </w:divBdr>
        </w:div>
        <w:div w:id="1896700235">
          <w:marLeft w:val="0"/>
          <w:marRight w:val="0"/>
          <w:marTop w:val="0"/>
          <w:marBottom w:val="0"/>
          <w:divBdr>
            <w:top w:val="none" w:sz="0" w:space="0" w:color="auto"/>
            <w:left w:val="none" w:sz="0" w:space="0" w:color="auto"/>
            <w:bottom w:val="none" w:sz="0" w:space="0" w:color="auto"/>
            <w:right w:val="none" w:sz="0" w:space="0" w:color="auto"/>
          </w:divBdr>
        </w:div>
        <w:div w:id="775562317">
          <w:marLeft w:val="0"/>
          <w:marRight w:val="0"/>
          <w:marTop w:val="0"/>
          <w:marBottom w:val="0"/>
          <w:divBdr>
            <w:top w:val="none" w:sz="0" w:space="0" w:color="auto"/>
            <w:left w:val="none" w:sz="0" w:space="0" w:color="auto"/>
            <w:bottom w:val="none" w:sz="0" w:space="0" w:color="auto"/>
            <w:right w:val="none" w:sz="0" w:space="0" w:color="auto"/>
          </w:divBdr>
        </w:div>
        <w:div w:id="498621832">
          <w:marLeft w:val="0"/>
          <w:marRight w:val="0"/>
          <w:marTop w:val="0"/>
          <w:marBottom w:val="0"/>
          <w:divBdr>
            <w:top w:val="none" w:sz="0" w:space="0" w:color="auto"/>
            <w:left w:val="none" w:sz="0" w:space="0" w:color="auto"/>
            <w:bottom w:val="none" w:sz="0" w:space="0" w:color="auto"/>
            <w:right w:val="none" w:sz="0" w:space="0" w:color="auto"/>
          </w:divBdr>
        </w:div>
        <w:div w:id="1378748153">
          <w:marLeft w:val="0"/>
          <w:marRight w:val="0"/>
          <w:marTop w:val="0"/>
          <w:marBottom w:val="0"/>
          <w:divBdr>
            <w:top w:val="none" w:sz="0" w:space="0" w:color="auto"/>
            <w:left w:val="none" w:sz="0" w:space="0" w:color="auto"/>
            <w:bottom w:val="none" w:sz="0" w:space="0" w:color="auto"/>
            <w:right w:val="none" w:sz="0" w:space="0" w:color="auto"/>
          </w:divBdr>
        </w:div>
        <w:div w:id="294218902">
          <w:marLeft w:val="0"/>
          <w:marRight w:val="0"/>
          <w:marTop w:val="0"/>
          <w:marBottom w:val="0"/>
          <w:divBdr>
            <w:top w:val="none" w:sz="0" w:space="0" w:color="auto"/>
            <w:left w:val="none" w:sz="0" w:space="0" w:color="auto"/>
            <w:bottom w:val="none" w:sz="0" w:space="0" w:color="auto"/>
            <w:right w:val="none" w:sz="0" w:space="0" w:color="auto"/>
          </w:divBdr>
        </w:div>
        <w:div w:id="1577209572">
          <w:marLeft w:val="0"/>
          <w:marRight w:val="0"/>
          <w:marTop w:val="0"/>
          <w:marBottom w:val="0"/>
          <w:divBdr>
            <w:top w:val="none" w:sz="0" w:space="0" w:color="auto"/>
            <w:left w:val="none" w:sz="0" w:space="0" w:color="auto"/>
            <w:bottom w:val="none" w:sz="0" w:space="0" w:color="auto"/>
            <w:right w:val="none" w:sz="0" w:space="0" w:color="auto"/>
          </w:divBdr>
        </w:div>
        <w:div w:id="488711922">
          <w:marLeft w:val="0"/>
          <w:marRight w:val="0"/>
          <w:marTop w:val="0"/>
          <w:marBottom w:val="0"/>
          <w:divBdr>
            <w:top w:val="none" w:sz="0" w:space="0" w:color="auto"/>
            <w:left w:val="none" w:sz="0" w:space="0" w:color="auto"/>
            <w:bottom w:val="none" w:sz="0" w:space="0" w:color="auto"/>
            <w:right w:val="none" w:sz="0" w:space="0" w:color="auto"/>
          </w:divBdr>
        </w:div>
        <w:div w:id="534805663">
          <w:marLeft w:val="0"/>
          <w:marRight w:val="0"/>
          <w:marTop w:val="0"/>
          <w:marBottom w:val="0"/>
          <w:divBdr>
            <w:top w:val="none" w:sz="0" w:space="0" w:color="auto"/>
            <w:left w:val="none" w:sz="0" w:space="0" w:color="auto"/>
            <w:bottom w:val="none" w:sz="0" w:space="0" w:color="auto"/>
            <w:right w:val="none" w:sz="0" w:space="0" w:color="auto"/>
          </w:divBdr>
        </w:div>
        <w:div w:id="366300471">
          <w:marLeft w:val="0"/>
          <w:marRight w:val="0"/>
          <w:marTop w:val="0"/>
          <w:marBottom w:val="0"/>
          <w:divBdr>
            <w:top w:val="none" w:sz="0" w:space="0" w:color="auto"/>
            <w:left w:val="none" w:sz="0" w:space="0" w:color="auto"/>
            <w:bottom w:val="none" w:sz="0" w:space="0" w:color="auto"/>
            <w:right w:val="none" w:sz="0" w:space="0" w:color="auto"/>
          </w:divBdr>
        </w:div>
        <w:div w:id="1265726348">
          <w:marLeft w:val="0"/>
          <w:marRight w:val="0"/>
          <w:marTop w:val="0"/>
          <w:marBottom w:val="0"/>
          <w:divBdr>
            <w:top w:val="none" w:sz="0" w:space="0" w:color="auto"/>
            <w:left w:val="none" w:sz="0" w:space="0" w:color="auto"/>
            <w:bottom w:val="none" w:sz="0" w:space="0" w:color="auto"/>
            <w:right w:val="none" w:sz="0" w:space="0" w:color="auto"/>
          </w:divBdr>
        </w:div>
        <w:div w:id="2094348603">
          <w:marLeft w:val="0"/>
          <w:marRight w:val="0"/>
          <w:marTop w:val="0"/>
          <w:marBottom w:val="0"/>
          <w:divBdr>
            <w:top w:val="none" w:sz="0" w:space="0" w:color="auto"/>
            <w:left w:val="none" w:sz="0" w:space="0" w:color="auto"/>
            <w:bottom w:val="none" w:sz="0" w:space="0" w:color="auto"/>
            <w:right w:val="none" w:sz="0" w:space="0" w:color="auto"/>
          </w:divBdr>
        </w:div>
        <w:div w:id="764351242">
          <w:marLeft w:val="0"/>
          <w:marRight w:val="0"/>
          <w:marTop w:val="0"/>
          <w:marBottom w:val="0"/>
          <w:divBdr>
            <w:top w:val="none" w:sz="0" w:space="0" w:color="auto"/>
            <w:left w:val="none" w:sz="0" w:space="0" w:color="auto"/>
            <w:bottom w:val="none" w:sz="0" w:space="0" w:color="auto"/>
            <w:right w:val="none" w:sz="0" w:space="0" w:color="auto"/>
          </w:divBdr>
        </w:div>
        <w:div w:id="1682659579">
          <w:marLeft w:val="0"/>
          <w:marRight w:val="0"/>
          <w:marTop w:val="0"/>
          <w:marBottom w:val="0"/>
          <w:divBdr>
            <w:top w:val="none" w:sz="0" w:space="0" w:color="auto"/>
            <w:left w:val="none" w:sz="0" w:space="0" w:color="auto"/>
            <w:bottom w:val="none" w:sz="0" w:space="0" w:color="auto"/>
            <w:right w:val="none" w:sz="0" w:space="0" w:color="auto"/>
          </w:divBdr>
        </w:div>
        <w:div w:id="1125349920">
          <w:marLeft w:val="0"/>
          <w:marRight w:val="0"/>
          <w:marTop w:val="0"/>
          <w:marBottom w:val="0"/>
          <w:divBdr>
            <w:top w:val="none" w:sz="0" w:space="0" w:color="auto"/>
            <w:left w:val="none" w:sz="0" w:space="0" w:color="auto"/>
            <w:bottom w:val="none" w:sz="0" w:space="0" w:color="auto"/>
            <w:right w:val="none" w:sz="0" w:space="0" w:color="auto"/>
          </w:divBdr>
        </w:div>
        <w:div w:id="1121457783">
          <w:marLeft w:val="0"/>
          <w:marRight w:val="0"/>
          <w:marTop w:val="0"/>
          <w:marBottom w:val="0"/>
          <w:divBdr>
            <w:top w:val="none" w:sz="0" w:space="0" w:color="auto"/>
            <w:left w:val="none" w:sz="0" w:space="0" w:color="auto"/>
            <w:bottom w:val="none" w:sz="0" w:space="0" w:color="auto"/>
            <w:right w:val="none" w:sz="0" w:space="0" w:color="auto"/>
          </w:divBdr>
        </w:div>
        <w:div w:id="1383679170">
          <w:marLeft w:val="0"/>
          <w:marRight w:val="0"/>
          <w:marTop w:val="0"/>
          <w:marBottom w:val="0"/>
          <w:divBdr>
            <w:top w:val="none" w:sz="0" w:space="0" w:color="auto"/>
            <w:left w:val="none" w:sz="0" w:space="0" w:color="auto"/>
            <w:bottom w:val="none" w:sz="0" w:space="0" w:color="auto"/>
            <w:right w:val="none" w:sz="0" w:space="0" w:color="auto"/>
          </w:divBdr>
        </w:div>
        <w:div w:id="1842314594">
          <w:marLeft w:val="0"/>
          <w:marRight w:val="0"/>
          <w:marTop w:val="0"/>
          <w:marBottom w:val="0"/>
          <w:divBdr>
            <w:top w:val="none" w:sz="0" w:space="0" w:color="auto"/>
            <w:left w:val="none" w:sz="0" w:space="0" w:color="auto"/>
            <w:bottom w:val="none" w:sz="0" w:space="0" w:color="auto"/>
            <w:right w:val="none" w:sz="0" w:space="0" w:color="auto"/>
          </w:divBdr>
        </w:div>
        <w:div w:id="1441339158">
          <w:marLeft w:val="0"/>
          <w:marRight w:val="0"/>
          <w:marTop w:val="0"/>
          <w:marBottom w:val="0"/>
          <w:divBdr>
            <w:top w:val="none" w:sz="0" w:space="0" w:color="auto"/>
            <w:left w:val="none" w:sz="0" w:space="0" w:color="auto"/>
            <w:bottom w:val="none" w:sz="0" w:space="0" w:color="auto"/>
            <w:right w:val="none" w:sz="0" w:space="0" w:color="auto"/>
          </w:divBdr>
        </w:div>
        <w:div w:id="1080370762">
          <w:marLeft w:val="0"/>
          <w:marRight w:val="0"/>
          <w:marTop w:val="0"/>
          <w:marBottom w:val="0"/>
          <w:divBdr>
            <w:top w:val="none" w:sz="0" w:space="0" w:color="auto"/>
            <w:left w:val="none" w:sz="0" w:space="0" w:color="auto"/>
            <w:bottom w:val="none" w:sz="0" w:space="0" w:color="auto"/>
            <w:right w:val="none" w:sz="0" w:space="0" w:color="auto"/>
          </w:divBdr>
        </w:div>
        <w:div w:id="2007056285">
          <w:marLeft w:val="0"/>
          <w:marRight w:val="0"/>
          <w:marTop w:val="0"/>
          <w:marBottom w:val="0"/>
          <w:divBdr>
            <w:top w:val="none" w:sz="0" w:space="0" w:color="auto"/>
            <w:left w:val="none" w:sz="0" w:space="0" w:color="auto"/>
            <w:bottom w:val="none" w:sz="0" w:space="0" w:color="auto"/>
            <w:right w:val="none" w:sz="0" w:space="0" w:color="auto"/>
          </w:divBdr>
        </w:div>
        <w:div w:id="192307496">
          <w:marLeft w:val="0"/>
          <w:marRight w:val="0"/>
          <w:marTop w:val="0"/>
          <w:marBottom w:val="0"/>
          <w:divBdr>
            <w:top w:val="none" w:sz="0" w:space="0" w:color="auto"/>
            <w:left w:val="none" w:sz="0" w:space="0" w:color="auto"/>
            <w:bottom w:val="none" w:sz="0" w:space="0" w:color="auto"/>
            <w:right w:val="none" w:sz="0" w:space="0" w:color="auto"/>
          </w:divBdr>
        </w:div>
        <w:div w:id="1901745158">
          <w:marLeft w:val="0"/>
          <w:marRight w:val="0"/>
          <w:marTop w:val="0"/>
          <w:marBottom w:val="0"/>
          <w:divBdr>
            <w:top w:val="none" w:sz="0" w:space="0" w:color="auto"/>
            <w:left w:val="none" w:sz="0" w:space="0" w:color="auto"/>
            <w:bottom w:val="none" w:sz="0" w:space="0" w:color="auto"/>
            <w:right w:val="none" w:sz="0" w:space="0" w:color="auto"/>
          </w:divBdr>
        </w:div>
        <w:div w:id="81295465">
          <w:marLeft w:val="0"/>
          <w:marRight w:val="0"/>
          <w:marTop w:val="0"/>
          <w:marBottom w:val="0"/>
          <w:divBdr>
            <w:top w:val="none" w:sz="0" w:space="0" w:color="auto"/>
            <w:left w:val="none" w:sz="0" w:space="0" w:color="auto"/>
            <w:bottom w:val="none" w:sz="0" w:space="0" w:color="auto"/>
            <w:right w:val="none" w:sz="0" w:space="0" w:color="auto"/>
          </w:divBdr>
        </w:div>
        <w:div w:id="37515719">
          <w:marLeft w:val="0"/>
          <w:marRight w:val="0"/>
          <w:marTop w:val="0"/>
          <w:marBottom w:val="0"/>
          <w:divBdr>
            <w:top w:val="none" w:sz="0" w:space="0" w:color="auto"/>
            <w:left w:val="none" w:sz="0" w:space="0" w:color="auto"/>
            <w:bottom w:val="none" w:sz="0" w:space="0" w:color="auto"/>
            <w:right w:val="none" w:sz="0" w:space="0" w:color="auto"/>
          </w:divBdr>
        </w:div>
        <w:div w:id="2033526532">
          <w:marLeft w:val="0"/>
          <w:marRight w:val="0"/>
          <w:marTop w:val="0"/>
          <w:marBottom w:val="0"/>
          <w:divBdr>
            <w:top w:val="none" w:sz="0" w:space="0" w:color="auto"/>
            <w:left w:val="none" w:sz="0" w:space="0" w:color="auto"/>
            <w:bottom w:val="none" w:sz="0" w:space="0" w:color="auto"/>
            <w:right w:val="none" w:sz="0" w:space="0" w:color="auto"/>
          </w:divBdr>
        </w:div>
        <w:div w:id="1374110066">
          <w:marLeft w:val="0"/>
          <w:marRight w:val="0"/>
          <w:marTop w:val="0"/>
          <w:marBottom w:val="0"/>
          <w:divBdr>
            <w:top w:val="none" w:sz="0" w:space="0" w:color="auto"/>
            <w:left w:val="none" w:sz="0" w:space="0" w:color="auto"/>
            <w:bottom w:val="none" w:sz="0" w:space="0" w:color="auto"/>
            <w:right w:val="none" w:sz="0" w:space="0" w:color="auto"/>
          </w:divBdr>
        </w:div>
        <w:div w:id="1326860934">
          <w:marLeft w:val="0"/>
          <w:marRight w:val="0"/>
          <w:marTop w:val="0"/>
          <w:marBottom w:val="0"/>
          <w:divBdr>
            <w:top w:val="none" w:sz="0" w:space="0" w:color="auto"/>
            <w:left w:val="none" w:sz="0" w:space="0" w:color="auto"/>
            <w:bottom w:val="none" w:sz="0" w:space="0" w:color="auto"/>
            <w:right w:val="none" w:sz="0" w:space="0" w:color="auto"/>
          </w:divBdr>
        </w:div>
        <w:div w:id="68122066">
          <w:marLeft w:val="0"/>
          <w:marRight w:val="0"/>
          <w:marTop w:val="0"/>
          <w:marBottom w:val="0"/>
          <w:divBdr>
            <w:top w:val="none" w:sz="0" w:space="0" w:color="auto"/>
            <w:left w:val="none" w:sz="0" w:space="0" w:color="auto"/>
            <w:bottom w:val="none" w:sz="0" w:space="0" w:color="auto"/>
            <w:right w:val="none" w:sz="0" w:space="0" w:color="auto"/>
          </w:divBdr>
        </w:div>
        <w:div w:id="391077727">
          <w:marLeft w:val="0"/>
          <w:marRight w:val="0"/>
          <w:marTop w:val="0"/>
          <w:marBottom w:val="0"/>
          <w:divBdr>
            <w:top w:val="none" w:sz="0" w:space="0" w:color="auto"/>
            <w:left w:val="none" w:sz="0" w:space="0" w:color="auto"/>
            <w:bottom w:val="none" w:sz="0" w:space="0" w:color="auto"/>
            <w:right w:val="none" w:sz="0" w:space="0" w:color="auto"/>
          </w:divBdr>
        </w:div>
        <w:div w:id="1531529965">
          <w:marLeft w:val="0"/>
          <w:marRight w:val="0"/>
          <w:marTop w:val="0"/>
          <w:marBottom w:val="0"/>
          <w:divBdr>
            <w:top w:val="none" w:sz="0" w:space="0" w:color="auto"/>
            <w:left w:val="none" w:sz="0" w:space="0" w:color="auto"/>
            <w:bottom w:val="none" w:sz="0" w:space="0" w:color="auto"/>
            <w:right w:val="none" w:sz="0" w:space="0" w:color="auto"/>
          </w:divBdr>
        </w:div>
        <w:div w:id="182206881">
          <w:marLeft w:val="0"/>
          <w:marRight w:val="0"/>
          <w:marTop w:val="0"/>
          <w:marBottom w:val="0"/>
          <w:divBdr>
            <w:top w:val="none" w:sz="0" w:space="0" w:color="auto"/>
            <w:left w:val="none" w:sz="0" w:space="0" w:color="auto"/>
            <w:bottom w:val="none" w:sz="0" w:space="0" w:color="auto"/>
            <w:right w:val="none" w:sz="0" w:space="0" w:color="auto"/>
          </w:divBdr>
        </w:div>
        <w:div w:id="1545945475">
          <w:marLeft w:val="0"/>
          <w:marRight w:val="0"/>
          <w:marTop w:val="0"/>
          <w:marBottom w:val="0"/>
          <w:divBdr>
            <w:top w:val="none" w:sz="0" w:space="0" w:color="auto"/>
            <w:left w:val="none" w:sz="0" w:space="0" w:color="auto"/>
            <w:bottom w:val="none" w:sz="0" w:space="0" w:color="auto"/>
            <w:right w:val="none" w:sz="0" w:space="0" w:color="auto"/>
          </w:divBdr>
        </w:div>
        <w:div w:id="1522358668">
          <w:marLeft w:val="0"/>
          <w:marRight w:val="0"/>
          <w:marTop w:val="0"/>
          <w:marBottom w:val="0"/>
          <w:divBdr>
            <w:top w:val="none" w:sz="0" w:space="0" w:color="auto"/>
            <w:left w:val="none" w:sz="0" w:space="0" w:color="auto"/>
            <w:bottom w:val="none" w:sz="0" w:space="0" w:color="auto"/>
            <w:right w:val="none" w:sz="0" w:space="0" w:color="auto"/>
          </w:divBdr>
        </w:div>
        <w:div w:id="2038847803">
          <w:marLeft w:val="0"/>
          <w:marRight w:val="0"/>
          <w:marTop w:val="0"/>
          <w:marBottom w:val="0"/>
          <w:divBdr>
            <w:top w:val="none" w:sz="0" w:space="0" w:color="auto"/>
            <w:left w:val="none" w:sz="0" w:space="0" w:color="auto"/>
            <w:bottom w:val="none" w:sz="0" w:space="0" w:color="auto"/>
            <w:right w:val="none" w:sz="0" w:space="0" w:color="auto"/>
          </w:divBdr>
        </w:div>
        <w:div w:id="1474323493">
          <w:marLeft w:val="0"/>
          <w:marRight w:val="0"/>
          <w:marTop w:val="0"/>
          <w:marBottom w:val="0"/>
          <w:divBdr>
            <w:top w:val="none" w:sz="0" w:space="0" w:color="auto"/>
            <w:left w:val="none" w:sz="0" w:space="0" w:color="auto"/>
            <w:bottom w:val="none" w:sz="0" w:space="0" w:color="auto"/>
            <w:right w:val="none" w:sz="0" w:space="0" w:color="auto"/>
          </w:divBdr>
        </w:div>
        <w:div w:id="1922719490">
          <w:marLeft w:val="0"/>
          <w:marRight w:val="0"/>
          <w:marTop w:val="0"/>
          <w:marBottom w:val="0"/>
          <w:divBdr>
            <w:top w:val="none" w:sz="0" w:space="0" w:color="auto"/>
            <w:left w:val="none" w:sz="0" w:space="0" w:color="auto"/>
            <w:bottom w:val="none" w:sz="0" w:space="0" w:color="auto"/>
            <w:right w:val="none" w:sz="0" w:space="0" w:color="auto"/>
          </w:divBdr>
        </w:div>
        <w:div w:id="2096054533">
          <w:marLeft w:val="0"/>
          <w:marRight w:val="0"/>
          <w:marTop w:val="0"/>
          <w:marBottom w:val="0"/>
          <w:divBdr>
            <w:top w:val="none" w:sz="0" w:space="0" w:color="auto"/>
            <w:left w:val="none" w:sz="0" w:space="0" w:color="auto"/>
            <w:bottom w:val="none" w:sz="0" w:space="0" w:color="auto"/>
            <w:right w:val="none" w:sz="0" w:space="0" w:color="auto"/>
          </w:divBdr>
        </w:div>
        <w:div w:id="2104766955">
          <w:marLeft w:val="0"/>
          <w:marRight w:val="0"/>
          <w:marTop w:val="0"/>
          <w:marBottom w:val="0"/>
          <w:divBdr>
            <w:top w:val="none" w:sz="0" w:space="0" w:color="auto"/>
            <w:left w:val="none" w:sz="0" w:space="0" w:color="auto"/>
            <w:bottom w:val="none" w:sz="0" w:space="0" w:color="auto"/>
            <w:right w:val="none" w:sz="0" w:space="0" w:color="auto"/>
          </w:divBdr>
        </w:div>
        <w:div w:id="548078319">
          <w:marLeft w:val="0"/>
          <w:marRight w:val="0"/>
          <w:marTop w:val="0"/>
          <w:marBottom w:val="0"/>
          <w:divBdr>
            <w:top w:val="none" w:sz="0" w:space="0" w:color="auto"/>
            <w:left w:val="none" w:sz="0" w:space="0" w:color="auto"/>
            <w:bottom w:val="none" w:sz="0" w:space="0" w:color="auto"/>
            <w:right w:val="none" w:sz="0" w:space="0" w:color="auto"/>
          </w:divBdr>
        </w:div>
        <w:div w:id="623467434">
          <w:marLeft w:val="0"/>
          <w:marRight w:val="0"/>
          <w:marTop w:val="0"/>
          <w:marBottom w:val="0"/>
          <w:divBdr>
            <w:top w:val="none" w:sz="0" w:space="0" w:color="auto"/>
            <w:left w:val="none" w:sz="0" w:space="0" w:color="auto"/>
            <w:bottom w:val="none" w:sz="0" w:space="0" w:color="auto"/>
            <w:right w:val="none" w:sz="0" w:space="0" w:color="auto"/>
          </w:divBdr>
        </w:div>
        <w:div w:id="631643314">
          <w:marLeft w:val="0"/>
          <w:marRight w:val="0"/>
          <w:marTop w:val="0"/>
          <w:marBottom w:val="0"/>
          <w:divBdr>
            <w:top w:val="none" w:sz="0" w:space="0" w:color="auto"/>
            <w:left w:val="none" w:sz="0" w:space="0" w:color="auto"/>
            <w:bottom w:val="none" w:sz="0" w:space="0" w:color="auto"/>
            <w:right w:val="none" w:sz="0" w:space="0" w:color="auto"/>
          </w:divBdr>
        </w:div>
        <w:div w:id="1535388648">
          <w:marLeft w:val="0"/>
          <w:marRight w:val="0"/>
          <w:marTop w:val="0"/>
          <w:marBottom w:val="0"/>
          <w:divBdr>
            <w:top w:val="none" w:sz="0" w:space="0" w:color="auto"/>
            <w:left w:val="none" w:sz="0" w:space="0" w:color="auto"/>
            <w:bottom w:val="none" w:sz="0" w:space="0" w:color="auto"/>
            <w:right w:val="none" w:sz="0" w:space="0" w:color="auto"/>
          </w:divBdr>
        </w:div>
        <w:div w:id="83844614">
          <w:marLeft w:val="0"/>
          <w:marRight w:val="0"/>
          <w:marTop w:val="0"/>
          <w:marBottom w:val="0"/>
          <w:divBdr>
            <w:top w:val="none" w:sz="0" w:space="0" w:color="auto"/>
            <w:left w:val="none" w:sz="0" w:space="0" w:color="auto"/>
            <w:bottom w:val="none" w:sz="0" w:space="0" w:color="auto"/>
            <w:right w:val="none" w:sz="0" w:space="0" w:color="auto"/>
          </w:divBdr>
        </w:div>
        <w:div w:id="880165801">
          <w:marLeft w:val="0"/>
          <w:marRight w:val="0"/>
          <w:marTop w:val="0"/>
          <w:marBottom w:val="0"/>
          <w:divBdr>
            <w:top w:val="none" w:sz="0" w:space="0" w:color="auto"/>
            <w:left w:val="none" w:sz="0" w:space="0" w:color="auto"/>
            <w:bottom w:val="none" w:sz="0" w:space="0" w:color="auto"/>
            <w:right w:val="none" w:sz="0" w:space="0" w:color="auto"/>
          </w:divBdr>
        </w:div>
        <w:div w:id="1045064090">
          <w:marLeft w:val="0"/>
          <w:marRight w:val="0"/>
          <w:marTop w:val="0"/>
          <w:marBottom w:val="0"/>
          <w:divBdr>
            <w:top w:val="none" w:sz="0" w:space="0" w:color="auto"/>
            <w:left w:val="none" w:sz="0" w:space="0" w:color="auto"/>
            <w:bottom w:val="none" w:sz="0" w:space="0" w:color="auto"/>
            <w:right w:val="none" w:sz="0" w:space="0" w:color="auto"/>
          </w:divBdr>
        </w:div>
        <w:div w:id="1587226048">
          <w:marLeft w:val="0"/>
          <w:marRight w:val="0"/>
          <w:marTop w:val="0"/>
          <w:marBottom w:val="0"/>
          <w:divBdr>
            <w:top w:val="none" w:sz="0" w:space="0" w:color="auto"/>
            <w:left w:val="none" w:sz="0" w:space="0" w:color="auto"/>
            <w:bottom w:val="none" w:sz="0" w:space="0" w:color="auto"/>
            <w:right w:val="none" w:sz="0" w:space="0" w:color="auto"/>
          </w:divBdr>
        </w:div>
        <w:div w:id="1068260996">
          <w:marLeft w:val="0"/>
          <w:marRight w:val="0"/>
          <w:marTop w:val="0"/>
          <w:marBottom w:val="0"/>
          <w:divBdr>
            <w:top w:val="none" w:sz="0" w:space="0" w:color="auto"/>
            <w:left w:val="none" w:sz="0" w:space="0" w:color="auto"/>
            <w:bottom w:val="none" w:sz="0" w:space="0" w:color="auto"/>
            <w:right w:val="none" w:sz="0" w:space="0" w:color="auto"/>
          </w:divBdr>
        </w:div>
        <w:div w:id="256133073">
          <w:marLeft w:val="0"/>
          <w:marRight w:val="0"/>
          <w:marTop w:val="0"/>
          <w:marBottom w:val="0"/>
          <w:divBdr>
            <w:top w:val="none" w:sz="0" w:space="0" w:color="auto"/>
            <w:left w:val="none" w:sz="0" w:space="0" w:color="auto"/>
            <w:bottom w:val="none" w:sz="0" w:space="0" w:color="auto"/>
            <w:right w:val="none" w:sz="0" w:space="0" w:color="auto"/>
          </w:divBdr>
        </w:div>
        <w:div w:id="1299192232">
          <w:marLeft w:val="0"/>
          <w:marRight w:val="0"/>
          <w:marTop w:val="0"/>
          <w:marBottom w:val="0"/>
          <w:divBdr>
            <w:top w:val="none" w:sz="0" w:space="0" w:color="auto"/>
            <w:left w:val="none" w:sz="0" w:space="0" w:color="auto"/>
            <w:bottom w:val="none" w:sz="0" w:space="0" w:color="auto"/>
            <w:right w:val="none" w:sz="0" w:space="0" w:color="auto"/>
          </w:divBdr>
        </w:div>
        <w:div w:id="1644506666">
          <w:marLeft w:val="0"/>
          <w:marRight w:val="0"/>
          <w:marTop w:val="0"/>
          <w:marBottom w:val="0"/>
          <w:divBdr>
            <w:top w:val="none" w:sz="0" w:space="0" w:color="auto"/>
            <w:left w:val="none" w:sz="0" w:space="0" w:color="auto"/>
            <w:bottom w:val="none" w:sz="0" w:space="0" w:color="auto"/>
            <w:right w:val="none" w:sz="0" w:space="0" w:color="auto"/>
          </w:divBdr>
        </w:div>
        <w:div w:id="476186703">
          <w:marLeft w:val="0"/>
          <w:marRight w:val="0"/>
          <w:marTop w:val="0"/>
          <w:marBottom w:val="0"/>
          <w:divBdr>
            <w:top w:val="none" w:sz="0" w:space="0" w:color="auto"/>
            <w:left w:val="none" w:sz="0" w:space="0" w:color="auto"/>
            <w:bottom w:val="none" w:sz="0" w:space="0" w:color="auto"/>
            <w:right w:val="none" w:sz="0" w:space="0" w:color="auto"/>
          </w:divBdr>
        </w:div>
        <w:div w:id="1119371478">
          <w:marLeft w:val="0"/>
          <w:marRight w:val="0"/>
          <w:marTop w:val="0"/>
          <w:marBottom w:val="0"/>
          <w:divBdr>
            <w:top w:val="none" w:sz="0" w:space="0" w:color="auto"/>
            <w:left w:val="none" w:sz="0" w:space="0" w:color="auto"/>
            <w:bottom w:val="none" w:sz="0" w:space="0" w:color="auto"/>
            <w:right w:val="none" w:sz="0" w:space="0" w:color="auto"/>
          </w:divBdr>
        </w:div>
        <w:div w:id="1879315452">
          <w:marLeft w:val="0"/>
          <w:marRight w:val="0"/>
          <w:marTop w:val="0"/>
          <w:marBottom w:val="0"/>
          <w:divBdr>
            <w:top w:val="none" w:sz="0" w:space="0" w:color="auto"/>
            <w:left w:val="none" w:sz="0" w:space="0" w:color="auto"/>
            <w:bottom w:val="none" w:sz="0" w:space="0" w:color="auto"/>
            <w:right w:val="none" w:sz="0" w:space="0" w:color="auto"/>
          </w:divBdr>
        </w:div>
        <w:div w:id="785082758">
          <w:marLeft w:val="0"/>
          <w:marRight w:val="0"/>
          <w:marTop w:val="0"/>
          <w:marBottom w:val="0"/>
          <w:divBdr>
            <w:top w:val="none" w:sz="0" w:space="0" w:color="auto"/>
            <w:left w:val="none" w:sz="0" w:space="0" w:color="auto"/>
            <w:bottom w:val="none" w:sz="0" w:space="0" w:color="auto"/>
            <w:right w:val="none" w:sz="0" w:space="0" w:color="auto"/>
          </w:divBdr>
        </w:div>
        <w:div w:id="1718313887">
          <w:marLeft w:val="0"/>
          <w:marRight w:val="0"/>
          <w:marTop w:val="0"/>
          <w:marBottom w:val="0"/>
          <w:divBdr>
            <w:top w:val="none" w:sz="0" w:space="0" w:color="auto"/>
            <w:left w:val="none" w:sz="0" w:space="0" w:color="auto"/>
            <w:bottom w:val="none" w:sz="0" w:space="0" w:color="auto"/>
            <w:right w:val="none" w:sz="0" w:space="0" w:color="auto"/>
          </w:divBdr>
        </w:div>
        <w:div w:id="1914075937">
          <w:marLeft w:val="0"/>
          <w:marRight w:val="0"/>
          <w:marTop w:val="0"/>
          <w:marBottom w:val="0"/>
          <w:divBdr>
            <w:top w:val="none" w:sz="0" w:space="0" w:color="auto"/>
            <w:left w:val="none" w:sz="0" w:space="0" w:color="auto"/>
            <w:bottom w:val="none" w:sz="0" w:space="0" w:color="auto"/>
            <w:right w:val="none" w:sz="0" w:space="0" w:color="auto"/>
          </w:divBdr>
        </w:div>
        <w:div w:id="1420445952">
          <w:marLeft w:val="0"/>
          <w:marRight w:val="0"/>
          <w:marTop w:val="0"/>
          <w:marBottom w:val="0"/>
          <w:divBdr>
            <w:top w:val="none" w:sz="0" w:space="0" w:color="auto"/>
            <w:left w:val="none" w:sz="0" w:space="0" w:color="auto"/>
            <w:bottom w:val="none" w:sz="0" w:space="0" w:color="auto"/>
            <w:right w:val="none" w:sz="0" w:space="0" w:color="auto"/>
          </w:divBdr>
        </w:div>
        <w:div w:id="872621653">
          <w:marLeft w:val="0"/>
          <w:marRight w:val="0"/>
          <w:marTop w:val="0"/>
          <w:marBottom w:val="0"/>
          <w:divBdr>
            <w:top w:val="none" w:sz="0" w:space="0" w:color="auto"/>
            <w:left w:val="none" w:sz="0" w:space="0" w:color="auto"/>
            <w:bottom w:val="none" w:sz="0" w:space="0" w:color="auto"/>
            <w:right w:val="none" w:sz="0" w:space="0" w:color="auto"/>
          </w:divBdr>
        </w:div>
        <w:div w:id="188226751">
          <w:marLeft w:val="0"/>
          <w:marRight w:val="0"/>
          <w:marTop w:val="0"/>
          <w:marBottom w:val="0"/>
          <w:divBdr>
            <w:top w:val="none" w:sz="0" w:space="0" w:color="auto"/>
            <w:left w:val="none" w:sz="0" w:space="0" w:color="auto"/>
            <w:bottom w:val="none" w:sz="0" w:space="0" w:color="auto"/>
            <w:right w:val="none" w:sz="0" w:space="0" w:color="auto"/>
          </w:divBdr>
        </w:div>
        <w:div w:id="1222012945">
          <w:marLeft w:val="0"/>
          <w:marRight w:val="0"/>
          <w:marTop w:val="0"/>
          <w:marBottom w:val="0"/>
          <w:divBdr>
            <w:top w:val="none" w:sz="0" w:space="0" w:color="auto"/>
            <w:left w:val="none" w:sz="0" w:space="0" w:color="auto"/>
            <w:bottom w:val="none" w:sz="0" w:space="0" w:color="auto"/>
            <w:right w:val="none" w:sz="0" w:space="0" w:color="auto"/>
          </w:divBdr>
        </w:div>
        <w:div w:id="1690720386">
          <w:marLeft w:val="0"/>
          <w:marRight w:val="0"/>
          <w:marTop w:val="0"/>
          <w:marBottom w:val="0"/>
          <w:divBdr>
            <w:top w:val="none" w:sz="0" w:space="0" w:color="auto"/>
            <w:left w:val="none" w:sz="0" w:space="0" w:color="auto"/>
            <w:bottom w:val="none" w:sz="0" w:space="0" w:color="auto"/>
            <w:right w:val="none" w:sz="0" w:space="0" w:color="auto"/>
          </w:divBdr>
        </w:div>
        <w:div w:id="379786010">
          <w:marLeft w:val="0"/>
          <w:marRight w:val="0"/>
          <w:marTop w:val="0"/>
          <w:marBottom w:val="0"/>
          <w:divBdr>
            <w:top w:val="none" w:sz="0" w:space="0" w:color="auto"/>
            <w:left w:val="none" w:sz="0" w:space="0" w:color="auto"/>
            <w:bottom w:val="none" w:sz="0" w:space="0" w:color="auto"/>
            <w:right w:val="none" w:sz="0" w:space="0" w:color="auto"/>
          </w:divBdr>
        </w:div>
        <w:div w:id="1273246777">
          <w:marLeft w:val="0"/>
          <w:marRight w:val="0"/>
          <w:marTop w:val="0"/>
          <w:marBottom w:val="0"/>
          <w:divBdr>
            <w:top w:val="none" w:sz="0" w:space="0" w:color="auto"/>
            <w:left w:val="none" w:sz="0" w:space="0" w:color="auto"/>
            <w:bottom w:val="none" w:sz="0" w:space="0" w:color="auto"/>
            <w:right w:val="none" w:sz="0" w:space="0" w:color="auto"/>
          </w:divBdr>
        </w:div>
        <w:div w:id="2128816673">
          <w:marLeft w:val="0"/>
          <w:marRight w:val="0"/>
          <w:marTop w:val="0"/>
          <w:marBottom w:val="0"/>
          <w:divBdr>
            <w:top w:val="none" w:sz="0" w:space="0" w:color="auto"/>
            <w:left w:val="none" w:sz="0" w:space="0" w:color="auto"/>
            <w:bottom w:val="none" w:sz="0" w:space="0" w:color="auto"/>
            <w:right w:val="none" w:sz="0" w:space="0" w:color="auto"/>
          </w:divBdr>
        </w:div>
        <w:div w:id="905071482">
          <w:marLeft w:val="0"/>
          <w:marRight w:val="0"/>
          <w:marTop w:val="0"/>
          <w:marBottom w:val="0"/>
          <w:divBdr>
            <w:top w:val="none" w:sz="0" w:space="0" w:color="auto"/>
            <w:left w:val="none" w:sz="0" w:space="0" w:color="auto"/>
            <w:bottom w:val="none" w:sz="0" w:space="0" w:color="auto"/>
            <w:right w:val="none" w:sz="0" w:space="0" w:color="auto"/>
          </w:divBdr>
        </w:div>
        <w:div w:id="865674928">
          <w:marLeft w:val="0"/>
          <w:marRight w:val="0"/>
          <w:marTop w:val="0"/>
          <w:marBottom w:val="0"/>
          <w:divBdr>
            <w:top w:val="none" w:sz="0" w:space="0" w:color="auto"/>
            <w:left w:val="none" w:sz="0" w:space="0" w:color="auto"/>
            <w:bottom w:val="none" w:sz="0" w:space="0" w:color="auto"/>
            <w:right w:val="none" w:sz="0" w:space="0" w:color="auto"/>
          </w:divBdr>
        </w:div>
        <w:div w:id="1022628540">
          <w:marLeft w:val="0"/>
          <w:marRight w:val="0"/>
          <w:marTop w:val="0"/>
          <w:marBottom w:val="0"/>
          <w:divBdr>
            <w:top w:val="none" w:sz="0" w:space="0" w:color="auto"/>
            <w:left w:val="none" w:sz="0" w:space="0" w:color="auto"/>
            <w:bottom w:val="none" w:sz="0" w:space="0" w:color="auto"/>
            <w:right w:val="none" w:sz="0" w:space="0" w:color="auto"/>
          </w:divBdr>
        </w:div>
        <w:div w:id="1163817129">
          <w:marLeft w:val="0"/>
          <w:marRight w:val="0"/>
          <w:marTop w:val="0"/>
          <w:marBottom w:val="0"/>
          <w:divBdr>
            <w:top w:val="none" w:sz="0" w:space="0" w:color="auto"/>
            <w:left w:val="none" w:sz="0" w:space="0" w:color="auto"/>
            <w:bottom w:val="none" w:sz="0" w:space="0" w:color="auto"/>
            <w:right w:val="none" w:sz="0" w:space="0" w:color="auto"/>
          </w:divBdr>
        </w:div>
        <w:div w:id="768310996">
          <w:marLeft w:val="0"/>
          <w:marRight w:val="0"/>
          <w:marTop w:val="0"/>
          <w:marBottom w:val="0"/>
          <w:divBdr>
            <w:top w:val="none" w:sz="0" w:space="0" w:color="auto"/>
            <w:left w:val="none" w:sz="0" w:space="0" w:color="auto"/>
            <w:bottom w:val="none" w:sz="0" w:space="0" w:color="auto"/>
            <w:right w:val="none" w:sz="0" w:space="0" w:color="auto"/>
          </w:divBdr>
        </w:div>
        <w:div w:id="1141465148">
          <w:marLeft w:val="0"/>
          <w:marRight w:val="0"/>
          <w:marTop w:val="0"/>
          <w:marBottom w:val="0"/>
          <w:divBdr>
            <w:top w:val="none" w:sz="0" w:space="0" w:color="auto"/>
            <w:left w:val="none" w:sz="0" w:space="0" w:color="auto"/>
            <w:bottom w:val="none" w:sz="0" w:space="0" w:color="auto"/>
            <w:right w:val="none" w:sz="0" w:space="0" w:color="auto"/>
          </w:divBdr>
        </w:div>
        <w:div w:id="128517359">
          <w:marLeft w:val="0"/>
          <w:marRight w:val="0"/>
          <w:marTop w:val="0"/>
          <w:marBottom w:val="0"/>
          <w:divBdr>
            <w:top w:val="none" w:sz="0" w:space="0" w:color="auto"/>
            <w:left w:val="none" w:sz="0" w:space="0" w:color="auto"/>
            <w:bottom w:val="none" w:sz="0" w:space="0" w:color="auto"/>
            <w:right w:val="none" w:sz="0" w:space="0" w:color="auto"/>
          </w:divBdr>
        </w:div>
        <w:div w:id="1606383023">
          <w:marLeft w:val="0"/>
          <w:marRight w:val="0"/>
          <w:marTop w:val="0"/>
          <w:marBottom w:val="0"/>
          <w:divBdr>
            <w:top w:val="none" w:sz="0" w:space="0" w:color="auto"/>
            <w:left w:val="none" w:sz="0" w:space="0" w:color="auto"/>
            <w:bottom w:val="none" w:sz="0" w:space="0" w:color="auto"/>
            <w:right w:val="none" w:sz="0" w:space="0" w:color="auto"/>
          </w:divBdr>
        </w:div>
        <w:div w:id="1864516635">
          <w:marLeft w:val="0"/>
          <w:marRight w:val="0"/>
          <w:marTop w:val="0"/>
          <w:marBottom w:val="0"/>
          <w:divBdr>
            <w:top w:val="none" w:sz="0" w:space="0" w:color="auto"/>
            <w:left w:val="none" w:sz="0" w:space="0" w:color="auto"/>
            <w:bottom w:val="none" w:sz="0" w:space="0" w:color="auto"/>
            <w:right w:val="none" w:sz="0" w:space="0" w:color="auto"/>
          </w:divBdr>
        </w:div>
        <w:div w:id="1821847857">
          <w:marLeft w:val="0"/>
          <w:marRight w:val="0"/>
          <w:marTop w:val="0"/>
          <w:marBottom w:val="0"/>
          <w:divBdr>
            <w:top w:val="none" w:sz="0" w:space="0" w:color="auto"/>
            <w:left w:val="none" w:sz="0" w:space="0" w:color="auto"/>
            <w:bottom w:val="none" w:sz="0" w:space="0" w:color="auto"/>
            <w:right w:val="none" w:sz="0" w:space="0" w:color="auto"/>
          </w:divBdr>
        </w:div>
        <w:div w:id="905725041">
          <w:marLeft w:val="0"/>
          <w:marRight w:val="0"/>
          <w:marTop w:val="0"/>
          <w:marBottom w:val="0"/>
          <w:divBdr>
            <w:top w:val="none" w:sz="0" w:space="0" w:color="auto"/>
            <w:left w:val="none" w:sz="0" w:space="0" w:color="auto"/>
            <w:bottom w:val="none" w:sz="0" w:space="0" w:color="auto"/>
            <w:right w:val="none" w:sz="0" w:space="0" w:color="auto"/>
          </w:divBdr>
        </w:div>
        <w:div w:id="764769288">
          <w:marLeft w:val="0"/>
          <w:marRight w:val="0"/>
          <w:marTop w:val="0"/>
          <w:marBottom w:val="0"/>
          <w:divBdr>
            <w:top w:val="none" w:sz="0" w:space="0" w:color="auto"/>
            <w:left w:val="none" w:sz="0" w:space="0" w:color="auto"/>
            <w:bottom w:val="none" w:sz="0" w:space="0" w:color="auto"/>
            <w:right w:val="none" w:sz="0" w:space="0" w:color="auto"/>
          </w:divBdr>
        </w:div>
        <w:div w:id="5207139">
          <w:marLeft w:val="0"/>
          <w:marRight w:val="0"/>
          <w:marTop w:val="0"/>
          <w:marBottom w:val="0"/>
          <w:divBdr>
            <w:top w:val="none" w:sz="0" w:space="0" w:color="auto"/>
            <w:left w:val="none" w:sz="0" w:space="0" w:color="auto"/>
            <w:bottom w:val="none" w:sz="0" w:space="0" w:color="auto"/>
            <w:right w:val="none" w:sz="0" w:space="0" w:color="auto"/>
          </w:divBdr>
        </w:div>
        <w:div w:id="634257509">
          <w:marLeft w:val="0"/>
          <w:marRight w:val="0"/>
          <w:marTop w:val="0"/>
          <w:marBottom w:val="0"/>
          <w:divBdr>
            <w:top w:val="none" w:sz="0" w:space="0" w:color="auto"/>
            <w:left w:val="none" w:sz="0" w:space="0" w:color="auto"/>
            <w:bottom w:val="none" w:sz="0" w:space="0" w:color="auto"/>
            <w:right w:val="none" w:sz="0" w:space="0" w:color="auto"/>
          </w:divBdr>
        </w:div>
        <w:div w:id="874006129">
          <w:marLeft w:val="0"/>
          <w:marRight w:val="0"/>
          <w:marTop w:val="0"/>
          <w:marBottom w:val="0"/>
          <w:divBdr>
            <w:top w:val="none" w:sz="0" w:space="0" w:color="auto"/>
            <w:left w:val="none" w:sz="0" w:space="0" w:color="auto"/>
            <w:bottom w:val="none" w:sz="0" w:space="0" w:color="auto"/>
            <w:right w:val="none" w:sz="0" w:space="0" w:color="auto"/>
          </w:divBdr>
        </w:div>
        <w:div w:id="1916158649">
          <w:marLeft w:val="0"/>
          <w:marRight w:val="0"/>
          <w:marTop w:val="0"/>
          <w:marBottom w:val="0"/>
          <w:divBdr>
            <w:top w:val="none" w:sz="0" w:space="0" w:color="auto"/>
            <w:left w:val="none" w:sz="0" w:space="0" w:color="auto"/>
            <w:bottom w:val="none" w:sz="0" w:space="0" w:color="auto"/>
            <w:right w:val="none" w:sz="0" w:space="0" w:color="auto"/>
          </w:divBdr>
        </w:div>
        <w:div w:id="1040546717">
          <w:marLeft w:val="0"/>
          <w:marRight w:val="0"/>
          <w:marTop w:val="0"/>
          <w:marBottom w:val="0"/>
          <w:divBdr>
            <w:top w:val="none" w:sz="0" w:space="0" w:color="auto"/>
            <w:left w:val="none" w:sz="0" w:space="0" w:color="auto"/>
            <w:bottom w:val="none" w:sz="0" w:space="0" w:color="auto"/>
            <w:right w:val="none" w:sz="0" w:space="0" w:color="auto"/>
          </w:divBdr>
        </w:div>
        <w:div w:id="1921522171">
          <w:marLeft w:val="0"/>
          <w:marRight w:val="0"/>
          <w:marTop w:val="0"/>
          <w:marBottom w:val="0"/>
          <w:divBdr>
            <w:top w:val="none" w:sz="0" w:space="0" w:color="auto"/>
            <w:left w:val="none" w:sz="0" w:space="0" w:color="auto"/>
            <w:bottom w:val="none" w:sz="0" w:space="0" w:color="auto"/>
            <w:right w:val="none" w:sz="0" w:space="0" w:color="auto"/>
          </w:divBdr>
        </w:div>
        <w:div w:id="1021054422">
          <w:marLeft w:val="0"/>
          <w:marRight w:val="0"/>
          <w:marTop w:val="0"/>
          <w:marBottom w:val="0"/>
          <w:divBdr>
            <w:top w:val="none" w:sz="0" w:space="0" w:color="auto"/>
            <w:left w:val="none" w:sz="0" w:space="0" w:color="auto"/>
            <w:bottom w:val="none" w:sz="0" w:space="0" w:color="auto"/>
            <w:right w:val="none" w:sz="0" w:space="0" w:color="auto"/>
          </w:divBdr>
        </w:div>
        <w:div w:id="1145856462">
          <w:marLeft w:val="0"/>
          <w:marRight w:val="0"/>
          <w:marTop w:val="0"/>
          <w:marBottom w:val="0"/>
          <w:divBdr>
            <w:top w:val="none" w:sz="0" w:space="0" w:color="auto"/>
            <w:left w:val="none" w:sz="0" w:space="0" w:color="auto"/>
            <w:bottom w:val="none" w:sz="0" w:space="0" w:color="auto"/>
            <w:right w:val="none" w:sz="0" w:space="0" w:color="auto"/>
          </w:divBdr>
        </w:div>
        <w:div w:id="857475273">
          <w:marLeft w:val="0"/>
          <w:marRight w:val="0"/>
          <w:marTop w:val="0"/>
          <w:marBottom w:val="0"/>
          <w:divBdr>
            <w:top w:val="none" w:sz="0" w:space="0" w:color="auto"/>
            <w:left w:val="none" w:sz="0" w:space="0" w:color="auto"/>
            <w:bottom w:val="none" w:sz="0" w:space="0" w:color="auto"/>
            <w:right w:val="none" w:sz="0" w:space="0" w:color="auto"/>
          </w:divBdr>
        </w:div>
        <w:div w:id="594440659">
          <w:marLeft w:val="0"/>
          <w:marRight w:val="0"/>
          <w:marTop w:val="0"/>
          <w:marBottom w:val="0"/>
          <w:divBdr>
            <w:top w:val="none" w:sz="0" w:space="0" w:color="auto"/>
            <w:left w:val="none" w:sz="0" w:space="0" w:color="auto"/>
            <w:bottom w:val="none" w:sz="0" w:space="0" w:color="auto"/>
            <w:right w:val="none" w:sz="0" w:space="0" w:color="auto"/>
          </w:divBdr>
        </w:div>
        <w:div w:id="1736511028">
          <w:marLeft w:val="0"/>
          <w:marRight w:val="0"/>
          <w:marTop w:val="0"/>
          <w:marBottom w:val="0"/>
          <w:divBdr>
            <w:top w:val="none" w:sz="0" w:space="0" w:color="auto"/>
            <w:left w:val="none" w:sz="0" w:space="0" w:color="auto"/>
            <w:bottom w:val="none" w:sz="0" w:space="0" w:color="auto"/>
            <w:right w:val="none" w:sz="0" w:space="0" w:color="auto"/>
          </w:divBdr>
        </w:div>
        <w:div w:id="1675837883">
          <w:marLeft w:val="0"/>
          <w:marRight w:val="0"/>
          <w:marTop w:val="0"/>
          <w:marBottom w:val="0"/>
          <w:divBdr>
            <w:top w:val="none" w:sz="0" w:space="0" w:color="auto"/>
            <w:left w:val="none" w:sz="0" w:space="0" w:color="auto"/>
            <w:bottom w:val="none" w:sz="0" w:space="0" w:color="auto"/>
            <w:right w:val="none" w:sz="0" w:space="0" w:color="auto"/>
          </w:divBdr>
        </w:div>
        <w:div w:id="861477659">
          <w:marLeft w:val="0"/>
          <w:marRight w:val="0"/>
          <w:marTop w:val="0"/>
          <w:marBottom w:val="0"/>
          <w:divBdr>
            <w:top w:val="none" w:sz="0" w:space="0" w:color="auto"/>
            <w:left w:val="none" w:sz="0" w:space="0" w:color="auto"/>
            <w:bottom w:val="none" w:sz="0" w:space="0" w:color="auto"/>
            <w:right w:val="none" w:sz="0" w:space="0" w:color="auto"/>
          </w:divBdr>
        </w:div>
        <w:div w:id="2016493568">
          <w:marLeft w:val="0"/>
          <w:marRight w:val="0"/>
          <w:marTop w:val="0"/>
          <w:marBottom w:val="0"/>
          <w:divBdr>
            <w:top w:val="none" w:sz="0" w:space="0" w:color="auto"/>
            <w:left w:val="none" w:sz="0" w:space="0" w:color="auto"/>
            <w:bottom w:val="none" w:sz="0" w:space="0" w:color="auto"/>
            <w:right w:val="none" w:sz="0" w:space="0" w:color="auto"/>
          </w:divBdr>
        </w:div>
        <w:div w:id="1319964392">
          <w:marLeft w:val="0"/>
          <w:marRight w:val="0"/>
          <w:marTop w:val="0"/>
          <w:marBottom w:val="0"/>
          <w:divBdr>
            <w:top w:val="none" w:sz="0" w:space="0" w:color="auto"/>
            <w:left w:val="none" w:sz="0" w:space="0" w:color="auto"/>
            <w:bottom w:val="none" w:sz="0" w:space="0" w:color="auto"/>
            <w:right w:val="none" w:sz="0" w:space="0" w:color="auto"/>
          </w:divBdr>
        </w:div>
        <w:div w:id="1879050746">
          <w:marLeft w:val="0"/>
          <w:marRight w:val="0"/>
          <w:marTop w:val="0"/>
          <w:marBottom w:val="0"/>
          <w:divBdr>
            <w:top w:val="none" w:sz="0" w:space="0" w:color="auto"/>
            <w:left w:val="none" w:sz="0" w:space="0" w:color="auto"/>
            <w:bottom w:val="none" w:sz="0" w:space="0" w:color="auto"/>
            <w:right w:val="none" w:sz="0" w:space="0" w:color="auto"/>
          </w:divBdr>
        </w:div>
        <w:div w:id="1467315294">
          <w:marLeft w:val="0"/>
          <w:marRight w:val="0"/>
          <w:marTop w:val="0"/>
          <w:marBottom w:val="0"/>
          <w:divBdr>
            <w:top w:val="none" w:sz="0" w:space="0" w:color="auto"/>
            <w:left w:val="none" w:sz="0" w:space="0" w:color="auto"/>
            <w:bottom w:val="none" w:sz="0" w:space="0" w:color="auto"/>
            <w:right w:val="none" w:sz="0" w:space="0" w:color="auto"/>
          </w:divBdr>
        </w:div>
        <w:div w:id="1617564697">
          <w:marLeft w:val="0"/>
          <w:marRight w:val="0"/>
          <w:marTop w:val="0"/>
          <w:marBottom w:val="0"/>
          <w:divBdr>
            <w:top w:val="none" w:sz="0" w:space="0" w:color="auto"/>
            <w:left w:val="none" w:sz="0" w:space="0" w:color="auto"/>
            <w:bottom w:val="none" w:sz="0" w:space="0" w:color="auto"/>
            <w:right w:val="none" w:sz="0" w:space="0" w:color="auto"/>
          </w:divBdr>
        </w:div>
        <w:div w:id="233274220">
          <w:marLeft w:val="0"/>
          <w:marRight w:val="0"/>
          <w:marTop w:val="0"/>
          <w:marBottom w:val="0"/>
          <w:divBdr>
            <w:top w:val="none" w:sz="0" w:space="0" w:color="auto"/>
            <w:left w:val="none" w:sz="0" w:space="0" w:color="auto"/>
            <w:bottom w:val="none" w:sz="0" w:space="0" w:color="auto"/>
            <w:right w:val="none" w:sz="0" w:space="0" w:color="auto"/>
          </w:divBdr>
        </w:div>
        <w:div w:id="256137777">
          <w:marLeft w:val="0"/>
          <w:marRight w:val="0"/>
          <w:marTop w:val="0"/>
          <w:marBottom w:val="0"/>
          <w:divBdr>
            <w:top w:val="none" w:sz="0" w:space="0" w:color="auto"/>
            <w:left w:val="none" w:sz="0" w:space="0" w:color="auto"/>
            <w:bottom w:val="none" w:sz="0" w:space="0" w:color="auto"/>
            <w:right w:val="none" w:sz="0" w:space="0" w:color="auto"/>
          </w:divBdr>
        </w:div>
        <w:div w:id="507477057">
          <w:marLeft w:val="0"/>
          <w:marRight w:val="0"/>
          <w:marTop w:val="0"/>
          <w:marBottom w:val="0"/>
          <w:divBdr>
            <w:top w:val="none" w:sz="0" w:space="0" w:color="auto"/>
            <w:left w:val="none" w:sz="0" w:space="0" w:color="auto"/>
            <w:bottom w:val="none" w:sz="0" w:space="0" w:color="auto"/>
            <w:right w:val="none" w:sz="0" w:space="0" w:color="auto"/>
          </w:divBdr>
        </w:div>
        <w:div w:id="1805809755">
          <w:marLeft w:val="0"/>
          <w:marRight w:val="0"/>
          <w:marTop w:val="0"/>
          <w:marBottom w:val="0"/>
          <w:divBdr>
            <w:top w:val="none" w:sz="0" w:space="0" w:color="auto"/>
            <w:left w:val="none" w:sz="0" w:space="0" w:color="auto"/>
            <w:bottom w:val="none" w:sz="0" w:space="0" w:color="auto"/>
            <w:right w:val="none" w:sz="0" w:space="0" w:color="auto"/>
          </w:divBdr>
        </w:div>
        <w:div w:id="1487940916">
          <w:marLeft w:val="0"/>
          <w:marRight w:val="0"/>
          <w:marTop w:val="0"/>
          <w:marBottom w:val="0"/>
          <w:divBdr>
            <w:top w:val="none" w:sz="0" w:space="0" w:color="auto"/>
            <w:left w:val="none" w:sz="0" w:space="0" w:color="auto"/>
            <w:bottom w:val="none" w:sz="0" w:space="0" w:color="auto"/>
            <w:right w:val="none" w:sz="0" w:space="0" w:color="auto"/>
          </w:divBdr>
        </w:div>
        <w:div w:id="790248560">
          <w:marLeft w:val="0"/>
          <w:marRight w:val="0"/>
          <w:marTop w:val="0"/>
          <w:marBottom w:val="0"/>
          <w:divBdr>
            <w:top w:val="none" w:sz="0" w:space="0" w:color="auto"/>
            <w:left w:val="none" w:sz="0" w:space="0" w:color="auto"/>
            <w:bottom w:val="none" w:sz="0" w:space="0" w:color="auto"/>
            <w:right w:val="none" w:sz="0" w:space="0" w:color="auto"/>
          </w:divBdr>
        </w:div>
        <w:div w:id="515703434">
          <w:marLeft w:val="0"/>
          <w:marRight w:val="0"/>
          <w:marTop w:val="0"/>
          <w:marBottom w:val="0"/>
          <w:divBdr>
            <w:top w:val="none" w:sz="0" w:space="0" w:color="auto"/>
            <w:left w:val="none" w:sz="0" w:space="0" w:color="auto"/>
            <w:bottom w:val="none" w:sz="0" w:space="0" w:color="auto"/>
            <w:right w:val="none" w:sz="0" w:space="0" w:color="auto"/>
          </w:divBdr>
        </w:div>
        <w:div w:id="1983733487">
          <w:marLeft w:val="0"/>
          <w:marRight w:val="0"/>
          <w:marTop w:val="0"/>
          <w:marBottom w:val="0"/>
          <w:divBdr>
            <w:top w:val="none" w:sz="0" w:space="0" w:color="auto"/>
            <w:left w:val="none" w:sz="0" w:space="0" w:color="auto"/>
            <w:bottom w:val="none" w:sz="0" w:space="0" w:color="auto"/>
            <w:right w:val="none" w:sz="0" w:space="0" w:color="auto"/>
          </w:divBdr>
        </w:div>
        <w:div w:id="286663200">
          <w:marLeft w:val="0"/>
          <w:marRight w:val="0"/>
          <w:marTop w:val="0"/>
          <w:marBottom w:val="0"/>
          <w:divBdr>
            <w:top w:val="none" w:sz="0" w:space="0" w:color="auto"/>
            <w:left w:val="none" w:sz="0" w:space="0" w:color="auto"/>
            <w:bottom w:val="none" w:sz="0" w:space="0" w:color="auto"/>
            <w:right w:val="none" w:sz="0" w:space="0" w:color="auto"/>
          </w:divBdr>
        </w:div>
        <w:div w:id="686294967">
          <w:marLeft w:val="0"/>
          <w:marRight w:val="0"/>
          <w:marTop w:val="0"/>
          <w:marBottom w:val="0"/>
          <w:divBdr>
            <w:top w:val="none" w:sz="0" w:space="0" w:color="auto"/>
            <w:left w:val="none" w:sz="0" w:space="0" w:color="auto"/>
            <w:bottom w:val="none" w:sz="0" w:space="0" w:color="auto"/>
            <w:right w:val="none" w:sz="0" w:space="0" w:color="auto"/>
          </w:divBdr>
        </w:div>
        <w:div w:id="2031951240">
          <w:marLeft w:val="0"/>
          <w:marRight w:val="0"/>
          <w:marTop w:val="0"/>
          <w:marBottom w:val="0"/>
          <w:divBdr>
            <w:top w:val="none" w:sz="0" w:space="0" w:color="auto"/>
            <w:left w:val="none" w:sz="0" w:space="0" w:color="auto"/>
            <w:bottom w:val="none" w:sz="0" w:space="0" w:color="auto"/>
            <w:right w:val="none" w:sz="0" w:space="0" w:color="auto"/>
          </w:divBdr>
        </w:div>
        <w:div w:id="1938052682">
          <w:marLeft w:val="0"/>
          <w:marRight w:val="0"/>
          <w:marTop w:val="0"/>
          <w:marBottom w:val="0"/>
          <w:divBdr>
            <w:top w:val="none" w:sz="0" w:space="0" w:color="auto"/>
            <w:left w:val="none" w:sz="0" w:space="0" w:color="auto"/>
            <w:bottom w:val="none" w:sz="0" w:space="0" w:color="auto"/>
            <w:right w:val="none" w:sz="0" w:space="0" w:color="auto"/>
          </w:divBdr>
        </w:div>
        <w:div w:id="1953126479">
          <w:marLeft w:val="0"/>
          <w:marRight w:val="0"/>
          <w:marTop w:val="0"/>
          <w:marBottom w:val="0"/>
          <w:divBdr>
            <w:top w:val="none" w:sz="0" w:space="0" w:color="auto"/>
            <w:left w:val="none" w:sz="0" w:space="0" w:color="auto"/>
            <w:bottom w:val="none" w:sz="0" w:space="0" w:color="auto"/>
            <w:right w:val="none" w:sz="0" w:space="0" w:color="auto"/>
          </w:divBdr>
        </w:div>
        <w:div w:id="1891915081">
          <w:marLeft w:val="0"/>
          <w:marRight w:val="0"/>
          <w:marTop w:val="0"/>
          <w:marBottom w:val="0"/>
          <w:divBdr>
            <w:top w:val="none" w:sz="0" w:space="0" w:color="auto"/>
            <w:left w:val="none" w:sz="0" w:space="0" w:color="auto"/>
            <w:bottom w:val="none" w:sz="0" w:space="0" w:color="auto"/>
            <w:right w:val="none" w:sz="0" w:space="0" w:color="auto"/>
          </w:divBdr>
        </w:div>
        <w:div w:id="2007591341">
          <w:marLeft w:val="0"/>
          <w:marRight w:val="0"/>
          <w:marTop w:val="0"/>
          <w:marBottom w:val="0"/>
          <w:divBdr>
            <w:top w:val="none" w:sz="0" w:space="0" w:color="auto"/>
            <w:left w:val="none" w:sz="0" w:space="0" w:color="auto"/>
            <w:bottom w:val="none" w:sz="0" w:space="0" w:color="auto"/>
            <w:right w:val="none" w:sz="0" w:space="0" w:color="auto"/>
          </w:divBdr>
        </w:div>
        <w:div w:id="671109075">
          <w:marLeft w:val="0"/>
          <w:marRight w:val="0"/>
          <w:marTop w:val="0"/>
          <w:marBottom w:val="0"/>
          <w:divBdr>
            <w:top w:val="none" w:sz="0" w:space="0" w:color="auto"/>
            <w:left w:val="none" w:sz="0" w:space="0" w:color="auto"/>
            <w:bottom w:val="none" w:sz="0" w:space="0" w:color="auto"/>
            <w:right w:val="none" w:sz="0" w:space="0" w:color="auto"/>
          </w:divBdr>
        </w:div>
        <w:div w:id="1821530638">
          <w:marLeft w:val="0"/>
          <w:marRight w:val="0"/>
          <w:marTop w:val="0"/>
          <w:marBottom w:val="0"/>
          <w:divBdr>
            <w:top w:val="none" w:sz="0" w:space="0" w:color="auto"/>
            <w:left w:val="none" w:sz="0" w:space="0" w:color="auto"/>
            <w:bottom w:val="none" w:sz="0" w:space="0" w:color="auto"/>
            <w:right w:val="none" w:sz="0" w:space="0" w:color="auto"/>
          </w:divBdr>
        </w:div>
        <w:div w:id="2047217464">
          <w:marLeft w:val="0"/>
          <w:marRight w:val="0"/>
          <w:marTop w:val="0"/>
          <w:marBottom w:val="0"/>
          <w:divBdr>
            <w:top w:val="none" w:sz="0" w:space="0" w:color="auto"/>
            <w:left w:val="none" w:sz="0" w:space="0" w:color="auto"/>
            <w:bottom w:val="none" w:sz="0" w:space="0" w:color="auto"/>
            <w:right w:val="none" w:sz="0" w:space="0" w:color="auto"/>
          </w:divBdr>
        </w:div>
        <w:div w:id="1514949624">
          <w:marLeft w:val="0"/>
          <w:marRight w:val="0"/>
          <w:marTop w:val="0"/>
          <w:marBottom w:val="0"/>
          <w:divBdr>
            <w:top w:val="none" w:sz="0" w:space="0" w:color="auto"/>
            <w:left w:val="none" w:sz="0" w:space="0" w:color="auto"/>
            <w:bottom w:val="none" w:sz="0" w:space="0" w:color="auto"/>
            <w:right w:val="none" w:sz="0" w:space="0" w:color="auto"/>
          </w:divBdr>
        </w:div>
        <w:div w:id="262151377">
          <w:marLeft w:val="0"/>
          <w:marRight w:val="0"/>
          <w:marTop w:val="0"/>
          <w:marBottom w:val="0"/>
          <w:divBdr>
            <w:top w:val="none" w:sz="0" w:space="0" w:color="auto"/>
            <w:left w:val="none" w:sz="0" w:space="0" w:color="auto"/>
            <w:bottom w:val="none" w:sz="0" w:space="0" w:color="auto"/>
            <w:right w:val="none" w:sz="0" w:space="0" w:color="auto"/>
          </w:divBdr>
        </w:div>
        <w:div w:id="408700649">
          <w:marLeft w:val="0"/>
          <w:marRight w:val="0"/>
          <w:marTop w:val="0"/>
          <w:marBottom w:val="0"/>
          <w:divBdr>
            <w:top w:val="none" w:sz="0" w:space="0" w:color="auto"/>
            <w:left w:val="none" w:sz="0" w:space="0" w:color="auto"/>
            <w:bottom w:val="none" w:sz="0" w:space="0" w:color="auto"/>
            <w:right w:val="none" w:sz="0" w:space="0" w:color="auto"/>
          </w:divBdr>
        </w:div>
        <w:div w:id="2044477801">
          <w:marLeft w:val="0"/>
          <w:marRight w:val="0"/>
          <w:marTop w:val="0"/>
          <w:marBottom w:val="0"/>
          <w:divBdr>
            <w:top w:val="none" w:sz="0" w:space="0" w:color="auto"/>
            <w:left w:val="none" w:sz="0" w:space="0" w:color="auto"/>
            <w:bottom w:val="none" w:sz="0" w:space="0" w:color="auto"/>
            <w:right w:val="none" w:sz="0" w:space="0" w:color="auto"/>
          </w:divBdr>
        </w:div>
        <w:div w:id="1890192439">
          <w:marLeft w:val="0"/>
          <w:marRight w:val="0"/>
          <w:marTop w:val="0"/>
          <w:marBottom w:val="0"/>
          <w:divBdr>
            <w:top w:val="none" w:sz="0" w:space="0" w:color="auto"/>
            <w:left w:val="none" w:sz="0" w:space="0" w:color="auto"/>
            <w:bottom w:val="none" w:sz="0" w:space="0" w:color="auto"/>
            <w:right w:val="none" w:sz="0" w:space="0" w:color="auto"/>
          </w:divBdr>
        </w:div>
        <w:div w:id="857475368">
          <w:marLeft w:val="0"/>
          <w:marRight w:val="0"/>
          <w:marTop w:val="0"/>
          <w:marBottom w:val="0"/>
          <w:divBdr>
            <w:top w:val="none" w:sz="0" w:space="0" w:color="auto"/>
            <w:left w:val="none" w:sz="0" w:space="0" w:color="auto"/>
            <w:bottom w:val="none" w:sz="0" w:space="0" w:color="auto"/>
            <w:right w:val="none" w:sz="0" w:space="0" w:color="auto"/>
          </w:divBdr>
        </w:div>
        <w:div w:id="1214197876">
          <w:marLeft w:val="0"/>
          <w:marRight w:val="0"/>
          <w:marTop w:val="0"/>
          <w:marBottom w:val="0"/>
          <w:divBdr>
            <w:top w:val="none" w:sz="0" w:space="0" w:color="auto"/>
            <w:left w:val="none" w:sz="0" w:space="0" w:color="auto"/>
            <w:bottom w:val="none" w:sz="0" w:space="0" w:color="auto"/>
            <w:right w:val="none" w:sz="0" w:space="0" w:color="auto"/>
          </w:divBdr>
        </w:div>
        <w:div w:id="1942950580">
          <w:marLeft w:val="0"/>
          <w:marRight w:val="0"/>
          <w:marTop w:val="0"/>
          <w:marBottom w:val="0"/>
          <w:divBdr>
            <w:top w:val="none" w:sz="0" w:space="0" w:color="auto"/>
            <w:left w:val="none" w:sz="0" w:space="0" w:color="auto"/>
            <w:bottom w:val="none" w:sz="0" w:space="0" w:color="auto"/>
            <w:right w:val="none" w:sz="0" w:space="0" w:color="auto"/>
          </w:divBdr>
        </w:div>
        <w:div w:id="74254482">
          <w:marLeft w:val="0"/>
          <w:marRight w:val="0"/>
          <w:marTop w:val="0"/>
          <w:marBottom w:val="0"/>
          <w:divBdr>
            <w:top w:val="none" w:sz="0" w:space="0" w:color="auto"/>
            <w:left w:val="none" w:sz="0" w:space="0" w:color="auto"/>
            <w:bottom w:val="none" w:sz="0" w:space="0" w:color="auto"/>
            <w:right w:val="none" w:sz="0" w:space="0" w:color="auto"/>
          </w:divBdr>
        </w:div>
        <w:div w:id="1277297090">
          <w:marLeft w:val="0"/>
          <w:marRight w:val="0"/>
          <w:marTop w:val="0"/>
          <w:marBottom w:val="0"/>
          <w:divBdr>
            <w:top w:val="none" w:sz="0" w:space="0" w:color="auto"/>
            <w:left w:val="none" w:sz="0" w:space="0" w:color="auto"/>
            <w:bottom w:val="none" w:sz="0" w:space="0" w:color="auto"/>
            <w:right w:val="none" w:sz="0" w:space="0" w:color="auto"/>
          </w:divBdr>
        </w:div>
        <w:div w:id="97218700">
          <w:marLeft w:val="0"/>
          <w:marRight w:val="0"/>
          <w:marTop w:val="0"/>
          <w:marBottom w:val="0"/>
          <w:divBdr>
            <w:top w:val="none" w:sz="0" w:space="0" w:color="auto"/>
            <w:left w:val="none" w:sz="0" w:space="0" w:color="auto"/>
            <w:bottom w:val="none" w:sz="0" w:space="0" w:color="auto"/>
            <w:right w:val="none" w:sz="0" w:space="0" w:color="auto"/>
          </w:divBdr>
        </w:div>
        <w:div w:id="1273050220">
          <w:marLeft w:val="0"/>
          <w:marRight w:val="0"/>
          <w:marTop w:val="0"/>
          <w:marBottom w:val="0"/>
          <w:divBdr>
            <w:top w:val="none" w:sz="0" w:space="0" w:color="auto"/>
            <w:left w:val="none" w:sz="0" w:space="0" w:color="auto"/>
            <w:bottom w:val="none" w:sz="0" w:space="0" w:color="auto"/>
            <w:right w:val="none" w:sz="0" w:space="0" w:color="auto"/>
          </w:divBdr>
        </w:div>
        <w:div w:id="570040768">
          <w:marLeft w:val="0"/>
          <w:marRight w:val="0"/>
          <w:marTop w:val="0"/>
          <w:marBottom w:val="0"/>
          <w:divBdr>
            <w:top w:val="none" w:sz="0" w:space="0" w:color="auto"/>
            <w:left w:val="none" w:sz="0" w:space="0" w:color="auto"/>
            <w:bottom w:val="none" w:sz="0" w:space="0" w:color="auto"/>
            <w:right w:val="none" w:sz="0" w:space="0" w:color="auto"/>
          </w:divBdr>
        </w:div>
        <w:div w:id="1573470598">
          <w:marLeft w:val="0"/>
          <w:marRight w:val="0"/>
          <w:marTop w:val="0"/>
          <w:marBottom w:val="0"/>
          <w:divBdr>
            <w:top w:val="none" w:sz="0" w:space="0" w:color="auto"/>
            <w:left w:val="none" w:sz="0" w:space="0" w:color="auto"/>
            <w:bottom w:val="none" w:sz="0" w:space="0" w:color="auto"/>
            <w:right w:val="none" w:sz="0" w:space="0" w:color="auto"/>
          </w:divBdr>
        </w:div>
        <w:div w:id="1340112003">
          <w:marLeft w:val="0"/>
          <w:marRight w:val="0"/>
          <w:marTop w:val="0"/>
          <w:marBottom w:val="0"/>
          <w:divBdr>
            <w:top w:val="none" w:sz="0" w:space="0" w:color="auto"/>
            <w:left w:val="none" w:sz="0" w:space="0" w:color="auto"/>
            <w:bottom w:val="none" w:sz="0" w:space="0" w:color="auto"/>
            <w:right w:val="none" w:sz="0" w:space="0" w:color="auto"/>
          </w:divBdr>
        </w:div>
        <w:div w:id="1220630842">
          <w:marLeft w:val="0"/>
          <w:marRight w:val="0"/>
          <w:marTop w:val="0"/>
          <w:marBottom w:val="0"/>
          <w:divBdr>
            <w:top w:val="none" w:sz="0" w:space="0" w:color="auto"/>
            <w:left w:val="none" w:sz="0" w:space="0" w:color="auto"/>
            <w:bottom w:val="none" w:sz="0" w:space="0" w:color="auto"/>
            <w:right w:val="none" w:sz="0" w:space="0" w:color="auto"/>
          </w:divBdr>
        </w:div>
        <w:div w:id="904147816">
          <w:marLeft w:val="0"/>
          <w:marRight w:val="0"/>
          <w:marTop w:val="0"/>
          <w:marBottom w:val="0"/>
          <w:divBdr>
            <w:top w:val="none" w:sz="0" w:space="0" w:color="auto"/>
            <w:left w:val="none" w:sz="0" w:space="0" w:color="auto"/>
            <w:bottom w:val="none" w:sz="0" w:space="0" w:color="auto"/>
            <w:right w:val="none" w:sz="0" w:space="0" w:color="auto"/>
          </w:divBdr>
        </w:div>
        <w:div w:id="1012293374">
          <w:marLeft w:val="0"/>
          <w:marRight w:val="0"/>
          <w:marTop w:val="0"/>
          <w:marBottom w:val="0"/>
          <w:divBdr>
            <w:top w:val="none" w:sz="0" w:space="0" w:color="auto"/>
            <w:left w:val="none" w:sz="0" w:space="0" w:color="auto"/>
            <w:bottom w:val="none" w:sz="0" w:space="0" w:color="auto"/>
            <w:right w:val="none" w:sz="0" w:space="0" w:color="auto"/>
          </w:divBdr>
        </w:div>
        <w:div w:id="1354069163">
          <w:marLeft w:val="0"/>
          <w:marRight w:val="0"/>
          <w:marTop w:val="0"/>
          <w:marBottom w:val="0"/>
          <w:divBdr>
            <w:top w:val="none" w:sz="0" w:space="0" w:color="auto"/>
            <w:left w:val="none" w:sz="0" w:space="0" w:color="auto"/>
            <w:bottom w:val="none" w:sz="0" w:space="0" w:color="auto"/>
            <w:right w:val="none" w:sz="0" w:space="0" w:color="auto"/>
          </w:divBdr>
        </w:div>
        <w:div w:id="1958099698">
          <w:marLeft w:val="0"/>
          <w:marRight w:val="0"/>
          <w:marTop w:val="0"/>
          <w:marBottom w:val="0"/>
          <w:divBdr>
            <w:top w:val="none" w:sz="0" w:space="0" w:color="auto"/>
            <w:left w:val="none" w:sz="0" w:space="0" w:color="auto"/>
            <w:bottom w:val="none" w:sz="0" w:space="0" w:color="auto"/>
            <w:right w:val="none" w:sz="0" w:space="0" w:color="auto"/>
          </w:divBdr>
        </w:div>
        <w:div w:id="1850287680">
          <w:marLeft w:val="0"/>
          <w:marRight w:val="0"/>
          <w:marTop w:val="0"/>
          <w:marBottom w:val="0"/>
          <w:divBdr>
            <w:top w:val="none" w:sz="0" w:space="0" w:color="auto"/>
            <w:left w:val="none" w:sz="0" w:space="0" w:color="auto"/>
            <w:bottom w:val="none" w:sz="0" w:space="0" w:color="auto"/>
            <w:right w:val="none" w:sz="0" w:space="0" w:color="auto"/>
          </w:divBdr>
        </w:div>
        <w:div w:id="1827745441">
          <w:marLeft w:val="0"/>
          <w:marRight w:val="0"/>
          <w:marTop w:val="0"/>
          <w:marBottom w:val="0"/>
          <w:divBdr>
            <w:top w:val="none" w:sz="0" w:space="0" w:color="auto"/>
            <w:left w:val="none" w:sz="0" w:space="0" w:color="auto"/>
            <w:bottom w:val="none" w:sz="0" w:space="0" w:color="auto"/>
            <w:right w:val="none" w:sz="0" w:space="0" w:color="auto"/>
          </w:divBdr>
        </w:div>
        <w:div w:id="2088185734">
          <w:marLeft w:val="0"/>
          <w:marRight w:val="0"/>
          <w:marTop w:val="0"/>
          <w:marBottom w:val="0"/>
          <w:divBdr>
            <w:top w:val="none" w:sz="0" w:space="0" w:color="auto"/>
            <w:left w:val="none" w:sz="0" w:space="0" w:color="auto"/>
            <w:bottom w:val="none" w:sz="0" w:space="0" w:color="auto"/>
            <w:right w:val="none" w:sz="0" w:space="0" w:color="auto"/>
          </w:divBdr>
        </w:div>
        <w:div w:id="925502844">
          <w:marLeft w:val="0"/>
          <w:marRight w:val="0"/>
          <w:marTop w:val="0"/>
          <w:marBottom w:val="0"/>
          <w:divBdr>
            <w:top w:val="none" w:sz="0" w:space="0" w:color="auto"/>
            <w:left w:val="none" w:sz="0" w:space="0" w:color="auto"/>
            <w:bottom w:val="none" w:sz="0" w:space="0" w:color="auto"/>
            <w:right w:val="none" w:sz="0" w:space="0" w:color="auto"/>
          </w:divBdr>
        </w:div>
        <w:div w:id="1793748068">
          <w:marLeft w:val="0"/>
          <w:marRight w:val="0"/>
          <w:marTop w:val="0"/>
          <w:marBottom w:val="0"/>
          <w:divBdr>
            <w:top w:val="none" w:sz="0" w:space="0" w:color="auto"/>
            <w:left w:val="none" w:sz="0" w:space="0" w:color="auto"/>
            <w:bottom w:val="none" w:sz="0" w:space="0" w:color="auto"/>
            <w:right w:val="none" w:sz="0" w:space="0" w:color="auto"/>
          </w:divBdr>
        </w:div>
        <w:div w:id="1862552590">
          <w:marLeft w:val="0"/>
          <w:marRight w:val="0"/>
          <w:marTop w:val="0"/>
          <w:marBottom w:val="0"/>
          <w:divBdr>
            <w:top w:val="none" w:sz="0" w:space="0" w:color="auto"/>
            <w:left w:val="none" w:sz="0" w:space="0" w:color="auto"/>
            <w:bottom w:val="none" w:sz="0" w:space="0" w:color="auto"/>
            <w:right w:val="none" w:sz="0" w:space="0" w:color="auto"/>
          </w:divBdr>
        </w:div>
        <w:div w:id="1577473804">
          <w:marLeft w:val="0"/>
          <w:marRight w:val="0"/>
          <w:marTop w:val="0"/>
          <w:marBottom w:val="0"/>
          <w:divBdr>
            <w:top w:val="none" w:sz="0" w:space="0" w:color="auto"/>
            <w:left w:val="none" w:sz="0" w:space="0" w:color="auto"/>
            <w:bottom w:val="none" w:sz="0" w:space="0" w:color="auto"/>
            <w:right w:val="none" w:sz="0" w:space="0" w:color="auto"/>
          </w:divBdr>
        </w:div>
        <w:div w:id="2057973952">
          <w:marLeft w:val="0"/>
          <w:marRight w:val="0"/>
          <w:marTop w:val="0"/>
          <w:marBottom w:val="0"/>
          <w:divBdr>
            <w:top w:val="none" w:sz="0" w:space="0" w:color="auto"/>
            <w:left w:val="none" w:sz="0" w:space="0" w:color="auto"/>
            <w:bottom w:val="none" w:sz="0" w:space="0" w:color="auto"/>
            <w:right w:val="none" w:sz="0" w:space="0" w:color="auto"/>
          </w:divBdr>
        </w:div>
        <w:div w:id="1313677519">
          <w:marLeft w:val="0"/>
          <w:marRight w:val="0"/>
          <w:marTop w:val="0"/>
          <w:marBottom w:val="0"/>
          <w:divBdr>
            <w:top w:val="none" w:sz="0" w:space="0" w:color="auto"/>
            <w:left w:val="none" w:sz="0" w:space="0" w:color="auto"/>
            <w:bottom w:val="none" w:sz="0" w:space="0" w:color="auto"/>
            <w:right w:val="none" w:sz="0" w:space="0" w:color="auto"/>
          </w:divBdr>
        </w:div>
        <w:div w:id="627394412">
          <w:marLeft w:val="0"/>
          <w:marRight w:val="0"/>
          <w:marTop w:val="0"/>
          <w:marBottom w:val="0"/>
          <w:divBdr>
            <w:top w:val="none" w:sz="0" w:space="0" w:color="auto"/>
            <w:left w:val="none" w:sz="0" w:space="0" w:color="auto"/>
            <w:bottom w:val="none" w:sz="0" w:space="0" w:color="auto"/>
            <w:right w:val="none" w:sz="0" w:space="0" w:color="auto"/>
          </w:divBdr>
        </w:div>
        <w:div w:id="498885700">
          <w:marLeft w:val="0"/>
          <w:marRight w:val="0"/>
          <w:marTop w:val="0"/>
          <w:marBottom w:val="0"/>
          <w:divBdr>
            <w:top w:val="none" w:sz="0" w:space="0" w:color="auto"/>
            <w:left w:val="none" w:sz="0" w:space="0" w:color="auto"/>
            <w:bottom w:val="none" w:sz="0" w:space="0" w:color="auto"/>
            <w:right w:val="none" w:sz="0" w:space="0" w:color="auto"/>
          </w:divBdr>
        </w:div>
        <w:div w:id="943877007">
          <w:marLeft w:val="0"/>
          <w:marRight w:val="0"/>
          <w:marTop w:val="0"/>
          <w:marBottom w:val="0"/>
          <w:divBdr>
            <w:top w:val="none" w:sz="0" w:space="0" w:color="auto"/>
            <w:left w:val="none" w:sz="0" w:space="0" w:color="auto"/>
            <w:bottom w:val="none" w:sz="0" w:space="0" w:color="auto"/>
            <w:right w:val="none" w:sz="0" w:space="0" w:color="auto"/>
          </w:divBdr>
        </w:div>
        <w:div w:id="2079744327">
          <w:marLeft w:val="0"/>
          <w:marRight w:val="0"/>
          <w:marTop w:val="0"/>
          <w:marBottom w:val="0"/>
          <w:divBdr>
            <w:top w:val="none" w:sz="0" w:space="0" w:color="auto"/>
            <w:left w:val="none" w:sz="0" w:space="0" w:color="auto"/>
            <w:bottom w:val="none" w:sz="0" w:space="0" w:color="auto"/>
            <w:right w:val="none" w:sz="0" w:space="0" w:color="auto"/>
          </w:divBdr>
        </w:div>
        <w:div w:id="2028751953">
          <w:marLeft w:val="0"/>
          <w:marRight w:val="0"/>
          <w:marTop w:val="0"/>
          <w:marBottom w:val="0"/>
          <w:divBdr>
            <w:top w:val="none" w:sz="0" w:space="0" w:color="auto"/>
            <w:left w:val="none" w:sz="0" w:space="0" w:color="auto"/>
            <w:bottom w:val="none" w:sz="0" w:space="0" w:color="auto"/>
            <w:right w:val="none" w:sz="0" w:space="0" w:color="auto"/>
          </w:divBdr>
        </w:div>
        <w:div w:id="1343511471">
          <w:marLeft w:val="0"/>
          <w:marRight w:val="0"/>
          <w:marTop w:val="0"/>
          <w:marBottom w:val="0"/>
          <w:divBdr>
            <w:top w:val="none" w:sz="0" w:space="0" w:color="auto"/>
            <w:left w:val="none" w:sz="0" w:space="0" w:color="auto"/>
            <w:bottom w:val="none" w:sz="0" w:space="0" w:color="auto"/>
            <w:right w:val="none" w:sz="0" w:space="0" w:color="auto"/>
          </w:divBdr>
        </w:div>
        <w:div w:id="1987514841">
          <w:marLeft w:val="0"/>
          <w:marRight w:val="0"/>
          <w:marTop w:val="0"/>
          <w:marBottom w:val="0"/>
          <w:divBdr>
            <w:top w:val="none" w:sz="0" w:space="0" w:color="auto"/>
            <w:left w:val="none" w:sz="0" w:space="0" w:color="auto"/>
            <w:bottom w:val="none" w:sz="0" w:space="0" w:color="auto"/>
            <w:right w:val="none" w:sz="0" w:space="0" w:color="auto"/>
          </w:divBdr>
        </w:div>
        <w:div w:id="869997763">
          <w:marLeft w:val="0"/>
          <w:marRight w:val="0"/>
          <w:marTop w:val="0"/>
          <w:marBottom w:val="0"/>
          <w:divBdr>
            <w:top w:val="none" w:sz="0" w:space="0" w:color="auto"/>
            <w:left w:val="none" w:sz="0" w:space="0" w:color="auto"/>
            <w:bottom w:val="none" w:sz="0" w:space="0" w:color="auto"/>
            <w:right w:val="none" w:sz="0" w:space="0" w:color="auto"/>
          </w:divBdr>
        </w:div>
        <w:div w:id="135491450">
          <w:marLeft w:val="0"/>
          <w:marRight w:val="0"/>
          <w:marTop w:val="0"/>
          <w:marBottom w:val="0"/>
          <w:divBdr>
            <w:top w:val="none" w:sz="0" w:space="0" w:color="auto"/>
            <w:left w:val="none" w:sz="0" w:space="0" w:color="auto"/>
            <w:bottom w:val="none" w:sz="0" w:space="0" w:color="auto"/>
            <w:right w:val="none" w:sz="0" w:space="0" w:color="auto"/>
          </w:divBdr>
        </w:div>
        <w:div w:id="1249509673">
          <w:marLeft w:val="0"/>
          <w:marRight w:val="0"/>
          <w:marTop w:val="0"/>
          <w:marBottom w:val="0"/>
          <w:divBdr>
            <w:top w:val="none" w:sz="0" w:space="0" w:color="auto"/>
            <w:left w:val="none" w:sz="0" w:space="0" w:color="auto"/>
            <w:bottom w:val="none" w:sz="0" w:space="0" w:color="auto"/>
            <w:right w:val="none" w:sz="0" w:space="0" w:color="auto"/>
          </w:divBdr>
        </w:div>
        <w:div w:id="308830539">
          <w:marLeft w:val="0"/>
          <w:marRight w:val="0"/>
          <w:marTop w:val="0"/>
          <w:marBottom w:val="0"/>
          <w:divBdr>
            <w:top w:val="none" w:sz="0" w:space="0" w:color="auto"/>
            <w:left w:val="none" w:sz="0" w:space="0" w:color="auto"/>
            <w:bottom w:val="none" w:sz="0" w:space="0" w:color="auto"/>
            <w:right w:val="none" w:sz="0" w:space="0" w:color="auto"/>
          </w:divBdr>
        </w:div>
        <w:div w:id="513540584">
          <w:marLeft w:val="0"/>
          <w:marRight w:val="0"/>
          <w:marTop w:val="0"/>
          <w:marBottom w:val="0"/>
          <w:divBdr>
            <w:top w:val="none" w:sz="0" w:space="0" w:color="auto"/>
            <w:left w:val="none" w:sz="0" w:space="0" w:color="auto"/>
            <w:bottom w:val="none" w:sz="0" w:space="0" w:color="auto"/>
            <w:right w:val="none" w:sz="0" w:space="0" w:color="auto"/>
          </w:divBdr>
        </w:div>
        <w:div w:id="419987146">
          <w:marLeft w:val="0"/>
          <w:marRight w:val="0"/>
          <w:marTop w:val="0"/>
          <w:marBottom w:val="0"/>
          <w:divBdr>
            <w:top w:val="none" w:sz="0" w:space="0" w:color="auto"/>
            <w:left w:val="none" w:sz="0" w:space="0" w:color="auto"/>
            <w:bottom w:val="none" w:sz="0" w:space="0" w:color="auto"/>
            <w:right w:val="none" w:sz="0" w:space="0" w:color="auto"/>
          </w:divBdr>
        </w:div>
        <w:div w:id="1163012477">
          <w:marLeft w:val="0"/>
          <w:marRight w:val="0"/>
          <w:marTop w:val="0"/>
          <w:marBottom w:val="0"/>
          <w:divBdr>
            <w:top w:val="none" w:sz="0" w:space="0" w:color="auto"/>
            <w:left w:val="none" w:sz="0" w:space="0" w:color="auto"/>
            <w:bottom w:val="none" w:sz="0" w:space="0" w:color="auto"/>
            <w:right w:val="none" w:sz="0" w:space="0" w:color="auto"/>
          </w:divBdr>
        </w:div>
        <w:div w:id="897478295">
          <w:marLeft w:val="0"/>
          <w:marRight w:val="0"/>
          <w:marTop w:val="0"/>
          <w:marBottom w:val="0"/>
          <w:divBdr>
            <w:top w:val="none" w:sz="0" w:space="0" w:color="auto"/>
            <w:left w:val="none" w:sz="0" w:space="0" w:color="auto"/>
            <w:bottom w:val="none" w:sz="0" w:space="0" w:color="auto"/>
            <w:right w:val="none" w:sz="0" w:space="0" w:color="auto"/>
          </w:divBdr>
        </w:div>
        <w:div w:id="750199066">
          <w:marLeft w:val="0"/>
          <w:marRight w:val="0"/>
          <w:marTop w:val="0"/>
          <w:marBottom w:val="0"/>
          <w:divBdr>
            <w:top w:val="none" w:sz="0" w:space="0" w:color="auto"/>
            <w:left w:val="none" w:sz="0" w:space="0" w:color="auto"/>
            <w:bottom w:val="none" w:sz="0" w:space="0" w:color="auto"/>
            <w:right w:val="none" w:sz="0" w:space="0" w:color="auto"/>
          </w:divBdr>
        </w:div>
        <w:div w:id="2108772389">
          <w:marLeft w:val="0"/>
          <w:marRight w:val="0"/>
          <w:marTop w:val="0"/>
          <w:marBottom w:val="0"/>
          <w:divBdr>
            <w:top w:val="none" w:sz="0" w:space="0" w:color="auto"/>
            <w:left w:val="none" w:sz="0" w:space="0" w:color="auto"/>
            <w:bottom w:val="none" w:sz="0" w:space="0" w:color="auto"/>
            <w:right w:val="none" w:sz="0" w:space="0" w:color="auto"/>
          </w:divBdr>
        </w:div>
        <w:div w:id="784236029">
          <w:marLeft w:val="0"/>
          <w:marRight w:val="0"/>
          <w:marTop w:val="0"/>
          <w:marBottom w:val="0"/>
          <w:divBdr>
            <w:top w:val="none" w:sz="0" w:space="0" w:color="auto"/>
            <w:left w:val="none" w:sz="0" w:space="0" w:color="auto"/>
            <w:bottom w:val="none" w:sz="0" w:space="0" w:color="auto"/>
            <w:right w:val="none" w:sz="0" w:space="0" w:color="auto"/>
          </w:divBdr>
        </w:div>
        <w:div w:id="277758986">
          <w:marLeft w:val="0"/>
          <w:marRight w:val="0"/>
          <w:marTop w:val="0"/>
          <w:marBottom w:val="0"/>
          <w:divBdr>
            <w:top w:val="none" w:sz="0" w:space="0" w:color="auto"/>
            <w:left w:val="none" w:sz="0" w:space="0" w:color="auto"/>
            <w:bottom w:val="none" w:sz="0" w:space="0" w:color="auto"/>
            <w:right w:val="none" w:sz="0" w:space="0" w:color="auto"/>
          </w:divBdr>
        </w:div>
        <w:div w:id="1587569882">
          <w:marLeft w:val="0"/>
          <w:marRight w:val="0"/>
          <w:marTop w:val="0"/>
          <w:marBottom w:val="0"/>
          <w:divBdr>
            <w:top w:val="none" w:sz="0" w:space="0" w:color="auto"/>
            <w:left w:val="none" w:sz="0" w:space="0" w:color="auto"/>
            <w:bottom w:val="none" w:sz="0" w:space="0" w:color="auto"/>
            <w:right w:val="none" w:sz="0" w:space="0" w:color="auto"/>
          </w:divBdr>
        </w:div>
        <w:div w:id="489180240">
          <w:marLeft w:val="0"/>
          <w:marRight w:val="0"/>
          <w:marTop w:val="0"/>
          <w:marBottom w:val="0"/>
          <w:divBdr>
            <w:top w:val="none" w:sz="0" w:space="0" w:color="auto"/>
            <w:left w:val="none" w:sz="0" w:space="0" w:color="auto"/>
            <w:bottom w:val="none" w:sz="0" w:space="0" w:color="auto"/>
            <w:right w:val="none" w:sz="0" w:space="0" w:color="auto"/>
          </w:divBdr>
        </w:div>
        <w:div w:id="709459303">
          <w:marLeft w:val="0"/>
          <w:marRight w:val="0"/>
          <w:marTop w:val="0"/>
          <w:marBottom w:val="0"/>
          <w:divBdr>
            <w:top w:val="none" w:sz="0" w:space="0" w:color="auto"/>
            <w:left w:val="none" w:sz="0" w:space="0" w:color="auto"/>
            <w:bottom w:val="none" w:sz="0" w:space="0" w:color="auto"/>
            <w:right w:val="none" w:sz="0" w:space="0" w:color="auto"/>
          </w:divBdr>
        </w:div>
        <w:div w:id="233855238">
          <w:marLeft w:val="0"/>
          <w:marRight w:val="0"/>
          <w:marTop w:val="0"/>
          <w:marBottom w:val="0"/>
          <w:divBdr>
            <w:top w:val="none" w:sz="0" w:space="0" w:color="auto"/>
            <w:left w:val="none" w:sz="0" w:space="0" w:color="auto"/>
            <w:bottom w:val="none" w:sz="0" w:space="0" w:color="auto"/>
            <w:right w:val="none" w:sz="0" w:space="0" w:color="auto"/>
          </w:divBdr>
        </w:div>
        <w:div w:id="1461725538">
          <w:marLeft w:val="0"/>
          <w:marRight w:val="0"/>
          <w:marTop w:val="0"/>
          <w:marBottom w:val="0"/>
          <w:divBdr>
            <w:top w:val="none" w:sz="0" w:space="0" w:color="auto"/>
            <w:left w:val="none" w:sz="0" w:space="0" w:color="auto"/>
            <w:bottom w:val="none" w:sz="0" w:space="0" w:color="auto"/>
            <w:right w:val="none" w:sz="0" w:space="0" w:color="auto"/>
          </w:divBdr>
        </w:div>
        <w:div w:id="605426592">
          <w:marLeft w:val="0"/>
          <w:marRight w:val="0"/>
          <w:marTop w:val="0"/>
          <w:marBottom w:val="0"/>
          <w:divBdr>
            <w:top w:val="none" w:sz="0" w:space="0" w:color="auto"/>
            <w:left w:val="none" w:sz="0" w:space="0" w:color="auto"/>
            <w:bottom w:val="none" w:sz="0" w:space="0" w:color="auto"/>
            <w:right w:val="none" w:sz="0" w:space="0" w:color="auto"/>
          </w:divBdr>
        </w:div>
        <w:div w:id="2118021586">
          <w:marLeft w:val="0"/>
          <w:marRight w:val="0"/>
          <w:marTop w:val="0"/>
          <w:marBottom w:val="0"/>
          <w:divBdr>
            <w:top w:val="none" w:sz="0" w:space="0" w:color="auto"/>
            <w:left w:val="none" w:sz="0" w:space="0" w:color="auto"/>
            <w:bottom w:val="none" w:sz="0" w:space="0" w:color="auto"/>
            <w:right w:val="none" w:sz="0" w:space="0" w:color="auto"/>
          </w:divBdr>
        </w:div>
      </w:divsChild>
    </w:div>
    <w:div w:id="593585773">
      <w:bodyDiv w:val="1"/>
      <w:marLeft w:val="0"/>
      <w:marRight w:val="0"/>
      <w:marTop w:val="0"/>
      <w:marBottom w:val="0"/>
      <w:divBdr>
        <w:top w:val="none" w:sz="0" w:space="0" w:color="auto"/>
        <w:left w:val="none" w:sz="0" w:space="0" w:color="auto"/>
        <w:bottom w:val="none" w:sz="0" w:space="0" w:color="auto"/>
        <w:right w:val="none" w:sz="0" w:space="0" w:color="auto"/>
      </w:divBdr>
    </w:div>
    <w:div w:id="1031760401">
      <w:bodyDiv w:val="1"/>
      <w:marLeft w:val="0"/>
      <w:marRight w:val="0"/>
      <w:marTop w:val="0"/>
      <w:marBottom w:val="0"/>
      <w:divBdr>
        <w:top w:val="none" w:sz="0" w:space="0" w:color="auto"/>
        <w:left w:val="none" w:sz="0" w:space="0" w:color="auto"/>
        <w:bottom w:val="none" w:sz="0" w:space="0" w:color="auto"/>
        <w:right w:val="none" w:sz="0" w:space="0" w:color="auto"/>
      </w:divBdr>
    </w:div>
    <w:div w:id="1045176800">
      <w:bodyDiv w:val="1"/>
      <w:marLeft w:val="0"/>
      <w:marRight w:val="0"/>
      <w:marTop w:val="0"/>
      <w:marBottom w:val="0"/>
      <w:divBdr>
        <w:top w:val="none" w:sz="0" w:space="0" w:color="auto"/>
        <w:left w:val="none" w:sz="0" w:space="0" w:color="auto"/>
        <w:bottom w:val="none" w:sz="0" w:space="0" w:color="auto"/>
        <w:right w:val="none" w:sz="0" w:space="0" w:color="auto"/>
      </w:divBdr>
      <w:divsChild>
        <w:div w:id="1489249387">
          <w:marLeft w:val="0"/>
          <w:marRight w:val="0"/>
          <w:marTop w:val="0"/>
          <w:marBottom w:val="0"/>
          <w:divBdr>
            <w:top w:val="none" w:sz="0" w:space="0" w:color="auto"/>
            <w:left w:val="none" w:sz="0" w:space="0" w:color="auto"/>
            <w:bottom w:val="none" w:sz="0" w:space="0" w:color="auto"/>
            <w:right w:val="none" w:sz="0" w:space="0" w:color="auto"/>
          </w:divBdr>
        </w:div>
        <w:div w:id="517157702">
          <w:marLeft w:val="0"/>
          <w:marRight w:val="0"/>
          <w:marTop w:val="0"/>
          <w:marBottom w:val="0"/>
          <w:divBdr>
            <w:top w:val="none" w:sz="0" w:space="0" w:color="auto"/>
            <w:left w:val="none" w:sz="0" w:space="0" w:color="auto"/>
            <w:bottom w:val="none" w:sz="0" w:space="0" w:color="auto"/>
            <w:right w:val="none" w:sz="0" w:space="0" w:color="auto"/>
          </w:divBdr>
        </w:div>
        <w:div w:id="449201651">
          <w:marLeft w:val="0"/>
          <w:marRight w:val="0"/>
          <w:marTop w:val="0"/>
          <w:marBottom w:val="0"/>
          <w:divBdr>
            <w:top w:val="none" w:sz="0" w:space="0" w:color="auto"/>
            <w:left w:val="none" w:sz="0" w:space="0" w:color="auto"/>
            <w:bottom w:val="none" w:sz="0" w:space="0" w:color="auto"/>
            <w:right w:val="none" w:sz="0" w:space="0" w:color="auto"/>
          </w:divBdr>
        </w:div>
        <w:div w:id="521818973">
          <w:marLeft w:val="0"/>
          <w:marRight w:val="0"/>
          <w:marTop w:val="0"/>
          <w:marBottom w:val="0"/>
          <w:divBdr>
            <w:top w:val="none" w:sz="0" w:space="0" w:color="auto"/>
            <w:left w:val="none" w:sz="0" w:space="0" w:color="auto"/>
            <w:bottom w:val="none" w:sz="0" w:space="0" w:color="auto"/>
            <w:right w:val="none" w:sz="0" w:space="0" w:color="auto"/>
          </w:divBdr>
        </w:div>
        <w:div w:id="1118258796">
          <w:marLeft w:val="0"/>
          <w:marRight w:val="0"/>
          <w:marTop w:val="0"/>
          <w:marBottom w:val="0"/>
          <w:divBdr>
            <w:top w:val="none" w:sz="0" w:space="0" w:color="auto"/>
            <w:left w:val="none" w:sz="0" w:space="0" w:color="auto"/>
            <w:bottom w:val="none" w:sz="0" w:space="0" w:color="auto"/>
            <w:right w:val="none" w:sz="0" w:space="0" w:color="auto"/>
          </w:divBdr>
        </w:div>
      </w:divsChild>
    </w:div>
    <w:div w:id="1084258538">
      <w:bodyDiv w:val="1"/>
      <w:marLeft w:val="0"/>
      <w:marRight w:val="0"/>
      <w:marTop w:val="0"/>
      <w:marBottom w:val="0"/>
      <w:divBdr>
        <w:top w:val="none" w:sz="0" w:space="0" w:color="auto"/>
        <w:left w:val="none" w:sz="0" w:space="0" w:color="auto"/>
        <w:bottom w:val="none" w:sz="0" w:space="0" w:color="auto"/>
        <w:right w:val="none" w:sz="0" w:space="0" w:color="auto"/>
      </w:divBdr>
      <w:divsChild>
        <w:div w:id="770783338">
          <w:marLeft w:val="0"/>
          <w:marRight w:val="0"/>
          <w:marTop w:val="0"/>
          <w:marBottom w:val="0"/>
          <w:divBdr>
            <w:top w:val="none" w:sz="0" w:space="0" w:color="auto"/>
            <w:left w:val="none" w:sz="0" w:space="0" w:color="auto"/>
            <w:bottom w:val="none" w:sz="0" w:space="0" w:color="auto"/>
            <w:right w:val="none" w:sz="0" w:space="0" w:color="auto"/>
          </w:divBdr>
          <w:divsChild>
            <w:div w:id="123163845">
              <w:marLeft w:val="0"/>
              <w:marRight w:val="0"/>
              <w:marTop w:val="0"/>
              <w:marBottom w:val="0"/>
              <w:divBdr>
                <w:top w:val="none" w:sz="0" w:space="0" w:color="auto"/>
                <w:left w:val="none" w:sz="0" w:space="0" w:color="auto"/>
                <w:bottom w:val="none" w:sz="0" w:space="0" w:color="auto"/>
                <w:right w:val="none" w:sz="0" w:space="0" w:color="auto"/>
              </w:divBdr>
              <w:divsChild>
                <w:div w:id="120254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652812">
          <w:marLeft w:val="0"/>
          <w:marRight w:val="0"/>
          <w:marTop w:val="0"/>
          <w:marBottom w:val="0"/>
          <w:divBdr>
            <w:top w:val="none" w:sz="0" w:space="0" w:color="auto"/>
            <w:left w:val="none" w:sz="0" w:space="0" w:color="auto"/>
            <w:bottom w:val="none" w:sz="0" w:space="0" w:color="auto"/>
            <w:right w:val="none" w:sz="0" w:space="0" w:color="auto"/>
          </w:divBdr>
        </w:div>
        <w:div w:id="831412216">
          <w:marLeft w:val="0"/>
          <w:marRight w:val="0"/>
          <w:marTop w:val="0"/>
          <w:marBottom w:val="0"/>
          <w:divBdr>
            <w:top w:val="none" w:sz="0" w:space="0" w:color="auto"/>
            <w:left w:val="none" w:sz="0" w:space="0" w:color="auto"/>
            <w:bottom w:val="none" w:sz="0" w:space="0" w:color="auto"/>
            <w:right w:val="none" w:sz="0" w:space="0" w:color="auto"/>
          </w:divBdr>
        </w:div>
        <w:div w:id="1712071494">
          <w:marLeft w:val="0"/>
          <w:marRight w:val="0"/>
          <w:marTop w:val="0"/>
          <w:marBottom w:val="0"/>
          <w:divBdr>
            <w:top w:val="none" w:sz="0" w:space="0" w:color="auto"/>
            <w:left w:val="none" w:sz="0" w:space="0" w:color="auto"/>
            <w:bottom w:val="none" w:sz="0" w:space="0" w:color="auto"/>
            <w:right w:val="none" w:sz="0" w:space="0" w:color="auto"/>
          </w:divBdr>
        </w:div>
        <w:div w:id="1298340795">
          <w:marLeft w:val="0"/>
          <w:marRight w:val="0"/>
          <w:marTop w:val="0"/>
          <w:marBottom w:val="0"/>
          <w:divBdr>
            <w:top w:val="none" w:sz="0" w:space="0" w:color="auto"/>
            <w:left w:val="none" w:sz="0" w:space="0" w:color="auto"/>
            <w:bottom w:val="none" w:sz="0" w:space="0" w:color="auto"/>
            <w:right w:val="none" w:sz="0" w:space="0" w:color="auto"/>
          </w:divBdr>
        </w:div>
        <w:div w:id="1643585268">
          <w:marLeft w:val="0"/>
          <w:marRight w:val="0"/>
          <w:marTop w:val="0"/>
          <w:marBottom w:val="0"/>
          <w:divBdr>
            <w:top w:val="none" w:sz="0" w:space="0" w:color="auto"/>
            <w:left w:val="none" w:sz="0" w:space="0" w:color="auto"/>
            <w:bottom w:val="none" w:sz="0" w:space="0" w:color="auto"/>
            <w:right w:val="none" w:sz="0" w:space="0" w:color="auto"/>
          </w:divBdr>
        </w:div>
        <w:div w:id="337343984">
          <w:marLeft w:val="0"/>
          <w:marRight w:val="0"/>
          <w:marTop w:val="0"/>
          <w:marBottom w:val="0"/>
          <w:divBdr>
            <w:top w:val="none" w:sz="0" w:space="0" w:color="auto"/>
            <w:left w:val="none" w:sz="0" w:space="0" w:color="auto"/>
            <w:bottom w:val="none" w:sz="0" w:space="0" w:color="auto"/>
            <w:right w:val="none" w:sz="0" w:space="0" w:color="auto"/>
          </w:divBdr>
        </w:div>
        <w:div w:id="370612063">
          <w:marLeft w:val="0"/>
          <w:marRight w:val="0"/>
          <w:marTop w:val="0"/>
          <w:marBottom w:val="0"/>
          <w:divBdr>
            <w:top w:val="none" w:sz="0" w:space="0" w:color="auto"/>
            <w:left w:val="none" w:sz="0" w:space="0" w:color="auto"/>
            <w:bottom w:val="none" w:sz="0" w:space="0" w:color="auto"/>
            <w:right w:val="none" w:sz="0" w:space="0" w:color="auto"/>
          </w:divBdr>
        </w:div>
        <w:div w:id="509174487">
          <w:marLeft w:val="0"/>
          <w:marRight w:val="0"/>
          <w:marTop w:val="0"/>
          <w:marBottom w:val="0"/>
          <w:divBdr>
            <w:top w:val="none" w:sz="0" w:space="0" w:color="auto"/>
            <w:left w:val="none" w:sz="0" w:space="0" w:color="auto"/>
            <w:bottom w:val="none" w:sz="0" w:space="0" w:color="auto"/>
            <w:right w:val="none" w:sz="0" w:space="0" w:color="auto"/>
          </w:divBdr>
        </w:div>
        <w:div w:id="1991010653">
          <w:marLeft w:val="0"/>
          <w:marRight w:val="0"/>
          <w:marTop w:val="0"/>
          <w:marBottom w:val="0"/>
          <w:divBdr>
            <w:top w:val="none" w:sz="0" w:space="0" w:color="auto"/>
            <w:left w:val="none" w:sz="0" w:space="0" w:color="auto"/>
            <w:bottom w:val="none" w:sz="0" w:space="0" w:color="auto"/>
            <w:right w:val="none" w:sz="0" w:space="0" w:color="auto"/>
          </w:divBdr>
        </w:div>
        <w:div w:id="854921167">
          <w:marLeft w:val="0"/>
          <w:marRight w:val="0"/>
          <w:marTop w:val="0"/>
          <w:marBottom w:val="0"/>
          <w:divBdr>
            <w:top w:val="none" w:sz="0" w:space="0" w:color="auto"/>
            <w:left w:val="none" w:sz="0" w:space="0" w:color="auto"/>
            <w:bottom w:val="none" w:sz="0" w:space="0" w:color="auto"/>
            <w:right w:val="none" w:sz="0" w:space="0" w:color="auto"/>
          </w:divBdr>
        </w:div>
        <w:div w:id="1925845251">
          <w:marLeft w:val="0"/>
          <w:marRight w:val="0"/>
          <w:marTop w:val="0"/>
          <w:marBottom w:val="0"/>
          <w:divBdr>
            <w:top w:val="none" w:sz="0" w:space="0" w:color="auto"/>
            <w:left w:val="none" w:sz="0" w:space="0" w:color="auto"/>
            <w:bottom w:val="none" w:sz="0" w:space="0" w:color="auto"/>
            <w:right w:val="none" w:sz="0" w:space="0" w:color="auto"/>
          </w:divBdr>
        </w:div>
        <w:div w:id="804660878">
          <w:marLeft w:val="0"/>
          <w:marRight w:val="0"/>
          <w:marTop w:val="0"/>
          <w:marBottom w:val="0"/>
          <w:divBdr>
            <w:top w:val="none" w:sz="0" w:space="0" w:color="auto"/>
            <w:left w:val="none" w:sz="0" w:space="0" w:color="auto"/>
            <w:bottom w:val="none" w:sz="0" w:space="0" w:color="auto"/>
            <w:right w:val="none" w:sz="0" w:space="0" w:color="auto"/>
          </w:divBdr>
        </w:div>
        <w:div w:id="938568207">
          <w:marLeft w:val="0"/>
          <w:marRight w:val="0"/>
          <w:marTop w:val="0"/>
          <w:marBottom w:val="0"/>
          <w:divBdr>
            <w:top w:val="none" w:sz="0" w:space="0" w:color="auto"/>
            <w:left w:val="none" w:sz="0" w:space="0" w:color="auto"/>
            <w:bottom w:val="none" w:sz="0" w:space="0" w:color="auto"/>
            <w:right w:val="none" w:sz="0" w:space="0" w:color="auto"/>
          </w:divBdr>
        </w:div>
        <w:div w:id="1745911115">
          <w:marLeft w:val="0"/>
          <w:marRight w:val="0"/>
          <w:marTop w:val="0"/>
          <w:marBottom w:val="0"/>
          <w:divBdr>
            <w:top w:val="none" w:sz="0" w:space="0" w:color="auto"/>
            <w:left w:val="none" w:sz="0" w:space="0" w:color="auto"/>
            <w:bottom w:val="none" w:sz="0" w:space="0" w:color="auto"/>
            <w:right w:val="none" w:sz="0" w:space="0" w:color="auto"/>
          </w:divBdr>
        </w:div>
        <w:div w:id="1615359205">
          <w:marLeft w:val="0"/>
          <w:marRight w:val="0"/>
          <w:marTop w:val="0"/>
          <w:marBottom w:val="0"/>
          <w:divBdr>
            <w:top w:val="none" w:sz="0" w:space="0" w:color="auto"/>
            <w:left w:val="none" w:sz="0" w:space="0" w:color="auto"/>
            <w:bottom w:val="none" w:sz="0" w:space="0" w:color="auto"/>
            <w:right w:val="none" w:sz="0" w:space="0" w:color="auto"/>
          </w:divBdr>
        </w:div>
        <w:div w:id="985747338">
          <w:marLeft w:val="0"/>
          <w:marRight w:val="0"/>
          <w:marTop w:val="0"/>
          <w:marBottom w:val="0"/>
          <w:divBdr>
            <w:top w:val="none" w:sz="0" w:space="0" w:color="auto"/>
            <w:left w:val="none" w:sz="0" w:space="0" w:color="auto"/>
            <w:bottom w:val="none" w:sz="0" w:space="0" w:color="auto"/>
            <w:right w:val="none" w:sz="0" w:space="0" w:color="auto"/>
          </w:divBdr>
        </w:div>
        <w:div w:id="2115394052">
          <w:marLeft w:val="0"/>
          <w:marRight w:val="0"/>
          <w:marTop w:val="0"/>
          <w:marBottom w:val="0"/>
          <w:divBdr>
            <w:top w:val="none" w:sz="0" w:space="0" w:color="auto"/>
            <w:left w:val="none" w:sz="0" w:space="0" w:color="auto"/>
            <w:bottom w:val="none" w:sz="0" w:space="0" w:color="auto"/>
            <w:right w:val="none" w:sz="0" w:space="0" w:color="auto"/>
          </w:divBdr>
        </w:div>
        <w:div w:id="1819299387">
          <w:marLeft w:val="0"/>
          <w:marRight w:val="0"/>
          <w:marTop w:val="0"/>
          <w:marBottom w:val="0"/>
          <w:divBdr>
            <w:top w:val="none" w:sz="0" w:space="0" w:color="auto"/>
            <w:left w:val="none" w:sz="0" w:space="0" w:color="auto"/>
            <w:bottom w:val="none" w:sz="0" w:space="0" w:color="auto"/>
            <w:right w:val="none" w:sz="0" w:space="0" w:color="auto"/>
          </w:divBdr>
        </w:div>
        <w:div w:id="1527674663">
          <w:marLeft w:val="0"/>
          <w:marRight w:val="0"/>
          <w:marTop w:val="0"/>
          <w:marBottom w:val="0"/>
          <w:divBdr>
            <w:top w:val="none" w:sz="0" w:space="0" w:color="auto"/>
            <w:left w:val="none" w:sz="0" w:space="0" w:color="auto"/>
            <w:bottom w:val="none" w:sz="0" w:space="0" w:color="auto"/>
            <w:right w:val="none" w:sz="0" w:space="0" w:color="auto"/>
          </w:divBdr>
        </w:div>
        <w:div w:id="1026979556">
          <w:marLeft w:val="0"/>
          <w:marRight w:val="0"/>
          <w:marTop w:val="0"/>
          <w:marBottom w:val="0"/>
          <w:divBdr>
            <w:top w:val="none" w:sz="0" w:space="0" w:color="auto"/>
            <w:left w:val="none" w:sz="0" w:space="0" w:color="auto"/>
            <w:bottom w:val="none" w:sz="0" w:space="0" w:color="auto"/>
            <w:right w:val="none" w:sz="0" w:space="0" w:color="auto"/>
          </w:divBdr>
        </w:div>
        <w:div w:id="774666714">
          <w:marLeft w:val="0"/>
          <w:marRight w:val="0"/>
          <w:marTop w:val="0"/>
          <w:marBottom w:val="0"/>
          <w:divBdr>
            <w:top w:val="none" w:sz="0" w:space="0" w:color="auto"/>
            <w:left w:val="none" w:sz="0" w:space="0" w:color="auto"/>
            <w:bottom w:val="none" w:sz="0" w:space="0" w:color="auto"/>
            <w:right w:val="none" w:sz="0" w:space="0" w:color="auto"/>
          </w:divBdr>
        </w:div>
        <w:div w:id="1144277967">
          <w:marLeft w:val="0"/>
          <w:marRight w:val="0"/>
          <w:marTop w:val="0"/>
          <w:marBottom w:val="0"/>
          <w:divBdr>
            <w:top w:val="none" w:sz="0" w:space="0" w:color="auto"/>
            <w:left w:val="none" w:sz="0" w:space="0" w:color="auto"/>
            <w:bottom w:val="none" w:sz="0" w:space="0" w:color="auto"/>
            <w:right w:val="none" w:sz="0" w:space="0" w:color="auto"/>
          </w:divBdr>
        </w:div>
        <w:div w:id="1460953692">
          <w:marLeft w:val="0"/>
          <w:marRight w:val="0"/>
          <w:marTop w:val="0"/>
          <w:marBottom w:val="0"/>
          <w:divBdr>
            <w:top w:val="none" w:sz="0" w:space="0" w:color="auto"/>
            <w:left w:val="none" w:sz="0" w:space="0" w:color="auto"/>
            <w:bottom w:val="none" w:sz="0" w:space="0" w:color="auto"/>
            <w:right w:val="none" w:sz="0" w:space="0" w:color="auto"/>
          </w:divBdr>
        </w:div>
        <w:div w:id="131100166">
          <w:marLeft w:val="0"/>
          <w:marRight w:val="0"/>
          <w:marTop w:val="0"/>
          <w:marBottom w:val="0"/>
          <w:divBdr>
            <w:top w:val="none" w:sz="0" w:space="0" w:color="auto"/>
            <w:left w:val="none" w:sz="0" w:space="0" w:color="auto"/>
            <w:bottom w:val="none" w:sz="0" w:space="0" w:color="auto"/>
            <w:right w:val="none" w:sz="0" w:space="0" w:color="auto"/>
          </w:divBdr>
        </w:div>
        <w:div w:id="2067794011">
          <w:marLeft w:val="0"/>
          <w:marRight w:val="0"/>
          <w:marTop w:val="0"/>
          <w:marBottom w:val="0"/>
          <w:divBdr>
            <w:top w:val="none" w:sz="0" w:space="0" w:color="auto"/>
            <w:left w:val="none" w:sz="0" w:space="0" w:color="auto"/>
            <w:bottom w:val="none" w:sz="0" w:space="0" w:color="auto"/>
            <w:right w:val="none" w:sz="0" w:space="0" w:color="auto"/>
          </w:divBdr>
        </w:div>
        <w:div w:id="112680147">
          <w:marLeft w:val="0"/>
          <w:marRight w:val="0"/>
          <w:marTop w:val="0"/>
          <w:marBottom w:val="0"/>
          <w:divBdr>
            <w:top w:val="none" w:sz="0" w:space="0" w:color="auto"/>
            <w:left w:val="none" w:sz="0" w:space="0" w:color="auto"/>
            <w:bottom w:val="none" w:sz="0" w:space="0" w:color="auto"/>
            <w:right w:val="none" w:sz="0" w:space="0" w:color="auto"/>
          </w:divBdr>
        </w:div>
        <w:div w:id="1063260835">
          <w:marLeft w:val="0"/>
          <w:marRight w:val="0"/>
          <w:marTop w:val="0"/>
          <w:marBottom w:val="0"/>
          <w:divBdr>
            <w:top w:val="none" w:sz="0" w:space="0" w:color="auto"/>
            <w:left w:val="none" w:sz="0" w:space="0" w:color="auto"/>
            <w:bottom w:val="none" w:sz="0" w:space="0" w:color="auto"/>
            <w:right w:val="none" w:sz="0" w:space="0" w:color="auto"/>
          </w:divBdr>
        </w:div>
        <w:div w:id="232542844">
          <w:marLeft w:val="0"/>
          <w:marRight w:val="0"/>
          <w:marTop w:val="0"/>
          <w:marBottom w:val="0"/>
          <w:divBdr>
            <w:top w:val="none" w:sz="0" w:space="0" w:color="auto"/>
            <w:left w:val="none" w:sz="0" w:space="0" w:color="auto"/>
            <w:bottom w:val="none" w:sz="0" w:space="0" w:color="auto"/>
            <w:right w:val="none" w:sz="0" w:space="0" w:color="auto"/>
          </w:divBdr>
        </w:div>
        <w:div w:id="1882815006">
          <w:marLeft w:val="0"/>
          <w:marRight w:val="0"/>
          <w:marTop w:val="0"/>
          <w:marBottom w:val="0"/>
          <w:divBdr>
            <w:top w:val="none" w:sz="0" w:space="0" w:color="auto"/>
            <w:left w:val="none" w:sz="0" w:space="0" w:color="auto"/>
            <w:bottom w:val="none" w:sz="0" w:space="0" w:color="auto"/>
            <w:right w:val="none" w:sz="0" w:space="0" w:color="auto"/>
          </w:divBdr>
        </w:div>
        <w:div w:id="13121929">
          <w:marLeft w:val="0"/>
          <w:marRight w:val="0"/>
          <w:marTop w:val="0"/>
          <w:marBottom w:val="0"/>
          <w:divBdr>
            <w:top w:val="none" w:sz="0" w:space="0" w:color="auto"/>
            <w:left w:val="none" w:sz="0" w:space="0" w:color="auto"/>
            <w:bottom w:val="none" w:sz="0" w:space="0" w:color="auto"/>
            <w:right w:val="none" w:sz="0" w:space="0" w:color="auto"/>
          </w:divBdr>
        </w:div>
        <w:div w:id="1588033615">
          <w:marLeft w:val="0"/>
          <w:marRight w:val="0"/>
          <w:marTop w:val="0"/>
          <w:marBottom w:val="0"/>
          <w:divBdr>
            <w:top w:val="none" w:sz="0" w:space="0" w:color="auto"/>
            <w:left w:val="none" w:sz="0" w:space="0" w:color="auto"/>
            <w:bottom w:val="none" w:sz="0" w:space="0" w:color="auto"/>
            <w:right w:val="none" w:sz="0" w:space="0" w:color="auto"/>
          </w:divBdr>
        </w:div>
        <w:div w:id="698163191">
          <w:marLeft w:val="0"/>
          <w:marRight w:val="0"/>
          <w:marTop w:val="0"/>
          <w:marBottom w:val="0"/>
          <w:divBdr>
            <w:top w:val="none" w:sz="0" w:space="0" w:color="auto"/>
            <w:left w:val="none" w:sz="0" w:space="0" w:color="auto"/>
            <w:bottom w:val="none" w:sz="0" w:space="0" w:color="auto"/>
            <w:right w:val="none" w:sz="0" w:space="0" w:color="auto"/>
          </w:divBdr>
        </w:div>
        <w:div w:id="1511792536">
          <w:marLeft w:val="0"/>
          <w:marRight w:val="0"/>
          <w:marTop w:val="0"/>
          <w:marBottom w:val="0"/>
          <w:divBdr>
            <w:top w:val="none" w:sz="0" w:space="0" w:color="auto"/>
            <w:left w:val="none" w:sz="0" w:space="0" w:color="auto"/>
            <w:bottom w:val="none" w:sz="0" w:space="0" w:color="auto"/>
            <w:right w:val="none" w:sz="0" w:space="0" w:color="auto"/>
          </w:divBdr>
        </w:div>
        <w:div w:id="230315055">
          <w:marLeft w:val="0"/>
          <w:marRight w:val="0"/>
          <w:marTop w:val="0"/>
          <w:marBottom w:val="0"/>
          <w:divBdr>
            <w:top w:val="none" w:sz="0" w:space="0" w:color="auto"/>
            <w:left w:val="none" w:sz="0" w:space="0" w:color="auto"/>
            <w:bottom w:val="none" w:sz="0" w:space="0" w:color="auto"/>
            <w:right w:val="none" w:sz="0" w:space="0" w:color="auto"/>
          </w:divBdr>
        </w:div>
        <w:div w:id="607978092">
          <w:marLeft w:val="0"/>
          <w:marRight w:val="0"/>
          <w:marTop w:val="0"/>
          <w:marBottom w:val="0"/>
          <w:divBdr>
            <w:top w:val="none" w:sz="0" w:space="0" w:color="auto"/>
            <w:left w:val="none" w:sz="0" w:space="0" w:color="auto"/>
            <w:bottom w:val="none" w:sz="0" w:space="0" w:color="auto"/>
            <w:right w:val="none" w:sz="0" w:space="0" w:color="auto"/>
          </w:divBdr>
        </w:div>
        <w:div w:id="1858153287">
          <w:marLeft w:val="0"/>
          <w:marRight w:val="0"/>
          <w:marTop w:val="0"/>
          <w:marBottom w:val="0"/>
          <w:divBdr>
            <w:top w:val="none" w:sz="0" w:space="0" w:color="auto"/>
            <w:left w:val="none" w:sz="0" w:space="0" w:color="auto"/>
            <w:bottom w:val="none" w:sz="0" w:space="0" w:color="auto"/>
            <w:right w:val="none" w:sz="0" w:space="0" w:color="auto"/>
          </w:divBdr>
        </w:div>
        <w:div w:id="1477454897">
          <w:marLeft w:val="0"/>
          <w:marRight w:val="0"/>
          <w:marTop w:val="0"/>
          <w:marBottom w:val="0"/>
          <w:divBdr>
            <w:top w:val="none" w:sz="0" w:space="0" w:color="auto"/>
            <w:left w:val="none" w:sz="0" w:space="0" w:color="auto"/>
            <w:bottom w:val="none" w:sz="0" w:space="0" w:color="auto"/>
            <w:right w:val="none" w:sz="0" w:space="0" w:color="auto"/>
          </w:divBdr>
        </w:div>
        <w:div w:id="1716001611">
          <w:marLeft w:val="0"/>
          <w:marRight w:val="0"/>
          <w:marTop w:val="0"/>
          <w:marBottom w:val="0"/>
          <w:divBdr>
            <w:top w:val="none" w:sz="0" w:space="0" w:color="auto"/>
            <w:left w:val="none" w:sz="0" w:space="0" w:color="auto"/>
            <w:bottom w:val="none" w:sz="0" w:space="0" w:color="auto"/>
            <w:right w:val="none" w:sz="0" w:space="0" w:color="auto"/>
          </w:divBdr>
        </w:div>
        <w:div w:id="268707310">
          <w:marLeft w:val="0"/>
          <w:marRight w:val="0"/>
          <w:marTop w:val="0"/>
          <w:marBottom w:val="0"/>
          <w:divBdr>
            <w:top w:val="none" w:sz="0" w:space="0" w:color="auto"/>
            <w:left w:val="none" w:sz="0" w:space="0" w:color="auto"/>
            <w:bottom w:val="none" w:sz="0" w:space="0" w:color="auto"/>
            <w:right w:val="none" w:sz="0" w:space="0" w:color="auto"/>
          </w:divBdr>
        </w:div>
        <w:div w:id="619192551">
          <w:marLeft w:val="0"/>
          <w:marRight w:val="0"/>
          <w:marTop w:val="0"/>
          <w:marBottom w:val="0"/>
          <w:divBdr>
            <w:top w:val="none" w:sz="0" w:space="0" w:color="auto"/>
            <w:left w:val="none" w:sz="0" w:space="0" w:color="auto"/>
            <w:bottom w:val="none" w:sz="0" w:space="0" w:color="auto"/>
            <w:right w:val="none" w:sz="0" w:space="0" w:color="auto"/>
          </w:divBdr>
        </w:div>
        <w:div w:id="1411196759">
          <w:marLeft w:val="0"/>
          <w:marRight w:val="0"/>
          <w:marTop w:val="0"/>
          <w:marBottom w:val="0"/>
          <w:divBdr>
            <w:top w:val="none" w:sz="0" w:space="0" w:color="auto"/>
            <w:left w:val="none" w:sz="0" w:space="0" w:color="auto"/>
            <w:bottom w:val="none" w:sz="0" w:space="0" w:color="auto"/>
            <w:right w:val="none" w:sz="0" w:space="0" w:color="auto"/>
          </w:divBdr>
        </w:div>
        <w:div w:id="1256939738">
          <w:marLeft w:val="0"/>
          <w:marRight w:val="0"/>
          <w:marTop w:val="0"/>
          <w:marBottom w:val="0"/>
          <w:divBdr>
            <w:top w:val="none" w:sz="0" w:space="0" w:color="auto"/>
            <w:left w:val="none" w:sz="0" w:space="0" w:color="auto"/>
            <w:bottom w:val="none" w:sz="0" w:space="0" w:color="auto"/>
            <w:right w:val="none" w:sz="0" w:space="0" w:color="auto"/>
          </w:divBdr>
        </w:div>
        <w:div w:id="639263381">
          <w:marLeft w:val="0"/>
          <w:marRight w:val="0"/>
          <w:marTop w:val="0"/>
          <w:marBottom w:val="0"/>
          <w:divBdr>
            <w:top w:val="none" w:sz="0" w:space="0" w:color="auto"/>
            <w:left w:val="none" w:sz="0" w:space="0" w:color="auto"/>
            <w:bottom w:val="none" w:sz="0" w:space="0" w:color="auto"/>
            <w:right w:val="none" w:sz="0" w:space="0" w:color="auto"/>
          </w:divBdr>
        </w:div>
        <w:div w:id="199707896">
          <w:marLeft w:val="0"/>
          <w:marRight w:val="0"/>
          <w:marTop w:val="0"/>
          <w:marBottom w:val="0"/>
          <w:divBdr>
            <w:top w:val="none" w:sz="0" w:space="0" w:color="auto"/>
            <w:left w:val="none" w:sz="0" w:space="0" w:color="auto"/>
            <w:bottom w:val="none" w:sz="0" w:space="0" w:color="auto"/>
            <w:right w:val="none" w:sz="0" w:space="0" w:color="auto"/>
          </w:divBdr>
        </w:div>
        <w:div w:id="1564952953">
          <w:marLeft w:val="0"/>
          <w:marRight w:val="0"/>
          <w:marTop w:val="0"/>
          <w:marBottom w:val="0"/>
          <w:divBdr>
            <w:top w:val="none" w:sz="0" w:space="0" w:color="auto"/>
            <w:left w:val="none" w:sz="0" w:space="0" w:color="auto"/>
            <w:bottom w:val="none" w:sz="0" w:space="0" w:color="auto"/>
            <w:right w:val="none" w:sz="0" w:space="0" w:color="auto"/>
          </w:divBdr>
        </w:div>
        <w:div w:id="1361932519">
          <w:marLeft w:val="0"/>
          <w:marRight w:val="0"/>
          <w:marTop w:val="0"/>
          <w:marBottom w:val="0"/>
          <w:divBdr>
            <w:top w:val="none" w:sz="0" w:space="0" w:color="auto"/>
            <w:left w:val="none" w:sz="0" w:space="0" w:color="auto"/>
            <w:bottom w:val="none" w:sz="0" w:space="0" w:color="auto"/>
            <w:right w:val="none" w:sz="0" w:space="0" w:color="auto"/>
          </w:divBdr>
        </w:div>
        <w:div w:id="2025326600">
          <w:marLeft w:val="0"/>
          <w:marRight w:val="0"/>
          <w:marTop w:val="0"/>
          <w:marBottom w:val="0"/>
          <w:divBdr>
            <w:top w:val="none" w:sz="0" w:space="0" w:color="auto"/>
            <w:left w:val="none" w:sz="0" w:space="0" w:color="auto"/>
            <w:bottom w:val="none" w:sz="0" w:space="0" w:color="auto"/>
            <w:right w:val="none" w:sz="0" w:space="0" w:color="auto"/>
          </w:divBdr>
        </w:div>
        <w:div w:id="856622252">
          <w:marLeft w:val="0"/>
          <w:marRight w:val="0"/>
          <w:marTop w:val="0"/>
          <w:marBottom w:val="0"/>
          <w:divBdr>
            <w:top w:val="none" w:sz="0" w:space="0" w:color="auto"/>
            <w:left w:val="none" w:sz="0" w:space="0" w:color="auto"/>
            <w:bottom w:val="none" w:sz="0" w:space="0" w:color="auto"/>
            <w:right w:val="none" w:sz="0" w:space="0" w:color="auto"/>
          </w:divBdr>
        </w:div>
        <w:div w:id="932400231">
          <w:marLeft w:val="0"/>
          <w:marRight w:val="0"/>
          <w:marTop w:val="0"/>
          <w:marBottom w:val="0"/>
          <w:divBdr>
            <w:top w:val="none" w:sz="0" w:space="0" w:color="auto"/>
            <w:left w:val="none" w:sz="0" w:space="0" w:color="auto"/>
            <w:bottom w:val="none" w:sz="0" w:space="0" w:color="auto"/>
            <w:right w:val="none" w:sz="0" w:space="0" w:color="auto"/>
          </w:divBdr>
        </w:div>
        <w:div w:id="732042436">
          <w:marLeft w:val="0"/>
          <w:marRight w:val="0"/>
          <w:marTop w:val="0"/>
          <w:marBottom w:val="0"/>
          <w:divBdr>
            <w:top w:val="none" w:sz="0" w:space="0" w:color="auto"/>
            <w:left w:val="none" w:sz="0" w:space="0" w:color="auto"/>
            <w:bottom w:val="none" w:sz="0" w:space="0" w:color="auto"/>
            <w:right w:val="none" w:sz="0" w:space="0" w:color="auto"/>
          </w:divBdr>
        </w:div>
        <w:div w:id="1014453384">
          <w:marLeft w:val="0"/>
          <w:marRight w:val="0"/>
          <w:marTop w:val="0"/>
          <w:marBottom w:val="0"/>
          <w:divBdr>
            <w:top w:val="none" w:sz="0" w:space="0" w:color="auto"/>
            <w:left w:val="none" w:sz="0" w:space="0" w:color="auto"/>
            <w:bottom w:val="none" w:sz="0" w:space="0" w:color="auto"/>
            <w:right w:val="none" w:sz="0" w:space="0" w:color="auto"/>
          </w:divBdr>
        </w:div>
        <w:div w:id="2012024723">
          <w:marLeft w:val="0"/>
          <w:marRight w:val="0"/>
          <w:marTop w:val="0"/>
          <w:marBottom w:val="0"/>
          <w:divBdr>
            <w:top w:val="none" w:sz="0" w:space="0" w:color="auto"/>
            <w:left w:val="none" w:sz="0" w:space="0" w:color="auto"/>
            <w:bottom w:val="none" w:sz="0" w:space="0" w:color="auto"/>
            <w:right w:val="none" w:sz="0" w:space="0" w:color="auto"/>
          </w:divBdr>
        </w:div>
        <w:div w:id="2045906673">
          <w:marLeft w:val="0"/>
          <w:marRight w:val="0"/>
          <w:marTop w:val="0"/>
          <w:marBottom w:val="0"/>
          <w:divBdr>
            <w:top w:val="none" w:sz="0" w:space="0" w:color="auto"/>
            <w:left w:val="none" w:sz="0" w:space="0" w:color="auto"/>
            <w:bottom w:val="none" w:sz="0" w:space="0" w:color="auto"/>
            <w:right w:val="none" w:sz="0" w:space="0" w:color="auto"/>
          </w:divBdr>
        </w:div>
        <w:div w:id="1105345498">
          <w:marLeft w:val="0"/>
          <w:marRight w:val="0"/>
          <w:marTop w:val="0"/>
          <w:marBottom w:val="0"/>
          <w:divBdr>
            <w:top w:val="none" w:sz="0" w:space="0" w:color="auto"/>
            <w:left w:val="none" w:sz="0" w:space="0" w:color="auto"/>
            <w:bottom w:val="none" w:sz="0" w:space="0" w:color="auto"/>
            <w:right w:val="none" w:sz="0" w:space="0" w:color="auto"/>
          </w:divBdr>
        </w:div>
        <w:div w:id="737214685">
          <w:marLeft w:val="0"/>
          <w:marRight w:val="0"/>
          <w:marTop w:val="0"/>
          <w:marBottom w:val="0"/>
          <w:divBdr>
            <w:top w:val="none" w:sz="0" w:space="0" w:color="auto"/>
            <w:left w:val="none" w:sz="0" w:space="0" w:color="auto"/>
            <w:bottom w:val="none" w:sz="0" w:space="0" w:color="auto"/>
            <w:right w:val="none" w:sz="0" w:space="0" w:color="auto"/>
          </w:divBdr>
        </w:div>
        <w:div w:id="850797078">
          <w:marLeft w:val="0"/>
          <w:marRight w:val="0"/>
          <w:marTop w:val="0"/>
          <w:marBottom w:val="0"/>
          <w:divBdr>
            <w:top w:val="none" w:sz="0" w:space="0" w:color="auto"/>
            <w:left w:val="none" w:sz="0" w:space="0" w:color="auto"/>
            <w:bottom w:val="none" w:sz="0" w:space="0" w:color="auto"/>
            <w:right w:val="none" w:sz="0" w:space="0" w:color="auto"/>
          </w:divBdr>
        </w:div>
        <w:div w:id="685711244">
          <w:marLeft w:val="0"/>
          <w:marRight w:val="0"/>
          <w:marTop w:val="0"/>
          <w:marBottom w:val="0"/>
          <w:divBdr>
            <w:top w:val="none" w:sz="0" w:space="0" w:color="auto"/>
            <w:left w:val="none" w:sz="0" w:space="0" w:color="auto"/>
            <w:bottom w:val="none" w:sz="0" w:space="0" w:color="auto"/>
            <w:right w:val="none" w:sz="0" w:space="0" w:color="auto"/>
          </w:divBdr>
        </w:div>
        <w:div w:id="1393655421">
          <w:marLeft w:val="0"/>
          <w:marRight w:val="0"/>
          <w:marTop w:val="0"/>
          <w:marBottom w:val="0"/>
          <w:divBdr>
            <w:top w:val="none" w:sz="0" w:space="0" w:color="auto"/>
            <w:left w:val="none" w:sz="0" w:space="0" w:color="auto"/>
            <w:bottom w:val="none" w:sz="0" w:space="0" w:color="auto"/>
            <w:right w:val="none" w:sz="0" w:space="0" w:color="auto"/>
          </w:divBdr>
        </w:div>
        <w:div w:id="698237447">
          <w:marLeft w:val="0"/>
          <w:marRight w:val="0"/>
          <w:marTop w:val="0"/>
          <w:marBottom w:val="0"/>
          <w:divBdr>
            <w:top w:val="none" w:sz="0" w:space="0" w:color="auto"/>
            <w:left w:val="none" w:sz="0" w:space="0" w:color="auto"/>
            <w:bottom w:val="none" w:sz="0" w:space="0" w:color="auto"/>
            <w:right w:val="none" w:sz="0" w:space="0" w:color="auto"/>
          </w:divBdr>
        </w:div>
        <w:div w:id="586158834">
          <w:marLeft w:val="0"/>
          <w:marRight w:val="0"/>
          <w:marTop w:val="0"/>
          <w:marBottom w:val="0"/>
          <w:divBdr>
            <w:top w:val="none" w:sz="0" w:space="0" w:color="auto"/>
            <w:left w:val="none" w:sz="0" w:space="0" w:color="auto"/>
            <w:bottom w:val="none" w:sz="0" w:space="0" w:color="auto"/>
            <w:right w:val="none" w:sz="0" w:space="0" w:color="auto"/>
          </w:divBdr>
        </w:div>
        <w:div w:id="1602714524">
          <w:marLeft w:val="0"/>
          <w:marRight w:val="0"/>
          <w:marTop w:val="0"/>
          <w:marBottom w:val="0"/>
          <w:divBdr>
            <w:top w:val="none" w:sz="0" w:space="0" w:color="auto"/>
            <w:left w:val="none" w:sz="0" w:space="0" w:color="auto"/>
            <w:bottom w:val="none" w:sz="0" w:space="0" w:color="auto"/>
            <w:right w:val="none" w:sz="0" w:space="0" w:color="auto"/>
          </w:divBdr>
        </w:div>
        <w:div w:id="999626284">
          <w:marLeft w:val="0"/>
          <w:marRight w:val="0"/>
          <w:marTop w:val="0"/>
          <w:marBottom w:val="0"/>
          <w:divBdr>
            <w:top w:val="none" w:sz="0" w:space="0" w:color="auto"/>
            <w:left w:val="none" w:sz="0" w:space="0" w:color="auto"/>
            <w:bottom w:val="none" w:sz="0" w:space="0" w:color="auto"/>
            <w:right w:val="none" w:sz="0" w:space="0" w:color="auto"/>
          </w:divBdr>
        </w:div>
        <w:div w:id="708723816">
          <w:marLeft w:val="0"/>
          <w:marRight w:val="0"/>
          <w:marTop w:val="0"/>
          <w:marBottom w:val="0"/>
          <w:divBdr>
            <w:top w:val="none" w:sz="0" w:space="0" w:color="auto"/>
            <w:left w:val="none" w:sz="0" w:space="0" w:color="auto"/>
            <w:bottom w:val="none" w:sz="0" w:space="0" w:color="auto"/>
            <w:right w:val="none" w:sz="0" w:space="0" w:color="auto"/>
          </w:divBdr>
        </w:div>
        <w:div w:id="1496341895">
          <w:marLeft w:val="0"/>
          <w:marRight w:val="0"/>
          <w:marTop w:val="0"/>
          <w:marBottom w:val="0"/>
          <w:divBdr>
            <w:top w:val="none" w:sz="0" w:space="0" w:color="auto"/>
            <w:left w:val="none" w:sz="0" w:space="0" w:color="auto"/>
            <w:bottom w:val="none" w:sz="0" w:space="0" w:color="auto"/>
            <w:right w:val="none" w:sz="0" w:space="0" w:color="auto"/>
          </w:divBdr>
        </w:div>
        <w:div w:id="990594413">
          <w:marLeft w:val="0"/>
          <w:marRight w:val="0"/>
          <w:marTop w:val="0"/>
          <w:marBottom w:val="0"/>
          <w:divBdr>
            <w:top w:val="none" w:sz="0" w:space="0" w:color="auto"/>
            <w:left w:val="none" w:sz="0" w:space="0" w:color="auto"/>
            <w:bottom w:val="none" w:sz="0" w:space="0" w:color="auto"/>
            <w:right w:val="none" w:sz="0" w:space="0" w:color="auto"/>
          </w:divBdr>
        </w:div>
        <w:div w:id="368382661">
          <w:marLeft w:val="0"/>
          <w:marRight w:val="0"/>
          <w:marTop w:val="0"/>
          <w:marBottom w:val="0"/>
          <w:divBdr>
            <w:top w:val="none" w:sz="0" w:space="0" w:color="auto"/>
            <w:left w:val="none" w:sz="0" w:space="0" w:color="auto"/>
            <w:bottom w:val="none" w:sz="0" w:space="0" w:color="auto"/>
            <w:right w:val="none" w:sz="0" w:space="0" w:color="auto"/>
          </w:divBdr>
        </w:div>
        <w:div w:id="625740873">
          <w:marLeft w:val="0"/>
          <w:marRight w:val="0"/>
          <w:marTop w:val="0"/>
          <w:marBottom w:val="0"/>
          <w:divBdr>
            <w:top w:val="none" w:sz="0" w:space="0" w:color="auto"/>
            <w:left w:val="none" w:sz="0" w:space="0" w:color="auto"/>
            <w:bottom w:val="none" w:sz="0" w:space="0" w:color="auto"/>
            <w:right w:val="none" w:sz="0" w:space="0" w:color="auto"/>
          </w:divBdr>
        </w:div>
        <w:div w:id="1741174941">
          <w:marLeft w:val="0"/>
          <w:marRight w:val="0"/>
          <w:marTop w:val="0"/>
          <w:marBottom w:val="0"/>
          <w:divBdr>
            <w:top w:val="none" w:sz="0" w:space="0" w:color="auto"/>
            <w:left w:val="none" w:sz="0" w:space="0" w:color="auto"/>
            <w:bottom w:val="none" w:sz="0" w:space="0" w:color="auto"/>
            <w:right w:val="none" w:sz="0" w:space="0" w:color="auto"/>
          </w:divBdr>
        </w:div>
        <w:div w:id="176772808">
          <w:marLeft w:val="0"/>
          <w:marRight w:val="0"/>
          <w:marTop w:val="0"/>
          <w:marBottom w:val="0"/>
          <w:divBdr>
            <w:top w:val="none" w:sz="0" w:space="0" w:color="auto"/>
            <w:left w:val="none" w:sz="0" w:space="0" w:color="auto"/>
            <w:bottom w:val="none" w:sz="0" w:space="0" w:color="auto"/>
            <w:right w:val="none" w:sz="0" w:space="0" w:color="auto"/>
          </w:divBdr>
        </w:div>
        <w:div w:id="1379472565">
          <w:marLeft w:val="0"/>
          <w:marRight w:val="0"/>
          <w:marTop w:val="0"/>
          <w:marBottom w:val="0"/>
          <w:divBdr>
            <w:top w:val="none" w:sz="0" w:space="0" w:color="auto"/>
            <w:left w:val="none" w:sz="0" w:space="0" w:color="auto"/>
            <w:bottom w:val="none" w:sz="0" w:space="0" w:color="auto"/>
            <w:right w:val="none" w:sz="0" w:space="0" w:color="auto"/>
          </w:divBdr>
        </w:div>
        <w:div w:id="1640956609">
          <w:marLeft w:val="0"/>
          <w:marRight w:val="0"/>
          <w:marTop w:val="0"/>
          <w:marBottom w:val="0"/>
          <w:divBdr>
            <w:top w:val="none" w:sz="0" w:space="0" w:color="auto"/>
            <w:left w:val="none" w:sz="0" w:space="0" w:color="auto"/>
            <w:bottom w:val="none" w:sz="0" w:space="0" w:color="auto"/>
            <w:right w:val="none" w:sz="0" w:space="0" w:color="auto"/>
          </w:divBdr>
        </w:div>
        <w:div w:id="1005590269">
          <w:marLeft w:val="0"/>
          <w:marRight w:val="0"/>
          <w:marTop w:val="0"/>
          <w:marBottom w:val="0"/>
          <w:divBdr>
            <w:top w:val="none" w:sz="0" w:space="0" w:color="auto"/>
            <w:left w:val="none" w:sz="0" w:space="0" w:color="auto"/>
            <w:bottom w:val="none" w:sz="0" w:space="0" w:color="auto"/>
            <w:right w:val="none" w:sz="0" w:space="0" w:color="auto"/>
          </w:divBdr>
        </w:div>
        <w:div w:id="1966084062">
          <w:marLeft w:val="0"/>
          <w:marRight w:val="0"/>
          <w:marTop w:val="0"/>
          <w:marBottom w:val="0"/>
          <w:divBdr>
            <w:top w:val="none" w:sz="0" w:space="0" w:color="auto"/>
            <w:left w:val="none" w:sz="0" w:space="0" w:color="auto"/>
            <w:bottom w:val="none" w:sz="0" w:space="0" w:color="auto"/>
            <w:right w:val="none" w:sz="0" w:space="0" w:color="auto"/>
          </w:divBdr>
        </w:div>
        <w:div w:id="1056590139">
          <w:marLeft w:val="0"/>
          <w:marRight w:val="0"/>
          <w:marTop w:val="0"/>
          <w:marBottom w:val="0"/>
          <w:divBdr>
            <w:top w:val="none" w:sz="0" w:space="0" w:color="auto"/>
            <w:left w:val="none" w:sz="0" w:space="0" w:color="auto"/>
            <w:bottom w:val="none" w:sz="0" w:space="0" w:color="auto"/>
            <w:right w:val="none" w:sz="0" w:space="0" w:color="auto"/>
          </w:divBdr>
        </w:div>
        <w:div w:id="1806727751">
          <w:marLeft w:val="0"/>
          <w:marRight w:val="0"/>
          <w:marTop w:val="0"/>
          <w:marBottom w:val="0"/>
          <w:divBdr>
            <w:top w:val="none" w:sz="0" w:space="0" w:color="auto"/>
            <w:left w:val="none" w:sz="0" w:space="0" w:color="auto"/>
            <w:bottom w:val="none" w:sz="0" w:space="0" w:color="auto"/>
            <w:right w:val="none" w:sz="0" w:space="0" w:color="auto"/>
          </w:divBdr>
        </w:div>
        <w:div w:id="389422085">
          <w:marLeft w:val="0"/>
          <w:marRight w:val="0"/>
          <w:marTop w:val="0"/>
          <w:marBottom w:val="0"/>
          <w:divBdr>
            <w:top w:val="none" w:sz="0" w:space="0" w:color="auto"/>
            <w:left w:val="none" w:sz="0" w:space="0" w:color="auto"/>
            <w:bottom w:val="none" w:sz="0" w:space="0" w:color="auto"/>
            <w:right w:val="none" w:sz="0" w:space="0" w:color="auto"/>
          </w:divBdr>
        </w:div>
        <w:div w:id="15543182">
          <w:marLeft w:val="0"/>
          <w:marRight w:val="0"/>
          <w:marTop w:val="0"/>
          <w:marBottom w:val="0"/>
          <w:divBdr>
            <w:top w:val="none" w:sz="0" w:space="0" w:color="auto"/>
            <w:left w:val="none" w:sz="0" w:space="0" w:color="auto"/>
            <w:bottom w:val="none" w:sz="0" w:space="0" w:color="auto"/>
            <w:right w:val="none" w:sz="0" w:space="0" w:color="auto"/>
          </w:divBdr>
        </w:div>
        <w:div w:id="1961639992">
          <w:marLeft w:val="0"/>
          <w:marRight w:val="0"/>
          <w:marTop w:val="0"/>
          <w:marBottom w:val="0"/>
          <w:divBdr>
            <w:top w:val="none" w:sz="0" w:space="0" w:color="auto"/>
            <w:left w:val="none" w:sz="0" w:space="0" w:color="auto"/>
            <w:bottom w:val="none" w:sz="0" w:space="0" w:color="auto"/>
            <w:right w:val="none" w:sz="0" w:space="0" w:color="auto"/>
          </w:divBdr>
        </w:div>
        <w:div w:id="1258754724">
          <w:marLeft w:val="0"/>
          <w:marRight w:val="0"/>
          <w:marTop w:val="0"/>
          <w:marBottom w:val="0"/>
          <w:divBdr>
            <w:top w:val="none" w:sz="0" w:space="0" w:color="auto"/>
            <w:left w:val="none" w:sz="0" w:space="0" w:color="auto"/>
            <w:bottom w:val="none" w:sz="0" w:space="0" w:color="auto"/>
            <w:right w:val="none" w:sz="0" w:space="0" w:color="auto"/>
          </w:divBdr>
        </w:div>
        <w:div w:id="1025405303">
          <w:marLeft w:val="0"/>
          <w:marRight w:val="0"/>
          <w:marTop w:val="0"/>
          <w:marBottom w:val="0"/>
          <w:divBdr>
            <w:top w:val="none" w:sz="0" w:space="0" w:color="auto"/>
            <w:left w:val="none" w:sz="0" w:space="0" w:color="auto"/>
            <w:bottom w:val="none" w:sz="0" w:space="0" w:color="auto"/>
            <w:right w:val="none" w:sz="0" w:space="0" w:color="auto"/>
          </w:divBdr>
        </w:div>
        <w:div w:id="341468970">
          <w:marLeft w:val="0"/>
          <w:marRight w:val="0"/>
          <w:marTop w:val="0"/>
          <w:marBottom w:val="0"/>
          <w:divBdr>
            <w:top w:val="none" w:sz="0" w:space="0" w:color="auto"/>
            <w:left w:val="none" w:sz="0" w:space="0" w:color="auto"/>
            <w:bottom w:val="none" w:sz="0" w:space="0" w:color="auto"/>
            <w:right w:val="none" w:sz="0" w:space="0" w:color="auto"/>
          </w:divBdr>
        </w:div>
        <w:div w:id="1602879856">
          <w:marLeft w:val="0"/>
          <w:marRight w:val="0"/>
          <w:marTop w:val="0"/>
          <w:marBottom w:val="0"/>
          <w:divBdr>
            <w:top w:val="none" w:sz="0" w:space="0" w:color="auto"/>
            <w:left w:val="none" w:sz="0" w:space="0" w:color="auto"/>
            <w:bottom w:val="none" w:sz="0" w:space="0" w:color="auto"/>
            <w:right w:val="none" w:sz="0" w:space="0" w:color="auto"/>
          </w:divBdr>
        </w:div>
        <w:div w:id="790711442">
          <w:marLeft w:val="0"/>
          <w:marRight w:val="0"/>
          <w:marTop w:val="0"/>
          <w:marBottom w:val="0"/>
          <w:divBdr>
            <w:top w:val="none" w:sz="0" w:space="0" w:color="auto"/>
            <w:left w:val="none" w:sz="0" w:space="0" w:color="auto"/>
            <w:bottom w:val="none" w:sz="0" w:space="0" w:color="auto"/>
            <w:right w:val="none" w:sz="0" w:space="0" w:color="auto"/>
          </w:divBdr>
        </w:div>
        <w:div w:id="578713386">
          <w:marLeft w:val="0"/>
          <w:marRight w:val="0"/>
          <w:marTop w:val="0"/>
          <w:marBottom w:val="0"/>
          <w:divBdr>
            <w:top w:val="none" w:sz="0" w:space="0" w:color="auto"/>
            <w:left w:val="none" w:sz="0" w:space="0" w:color="auto"/>
            <w:bottom w:val="none" w:sz="0" w:space="0" w:color="auto"/>
            <w:right w:val="none" w:sz="0" w:space="0" w:color="auto"/>
          </w:divBdr>
        </w:div>
        <w:div w:id="1054277695">
          <w:marLeft w:val="0"/>
          <w:marRight w:val="0"/>
          <w:marTop w:val="0"/>
          <w:marBottom w:val="0"/>
          <w:divBdr>
            <w:top w:val="none" w:sz="0" w:space="0" w:color="auto"/>
            <w:left w:val="none" w:sz="0" w:space="0" w:color="auto"/>
            <w:bottom w:val="none" w:sz="0" w:space="0" w:color="auto"/>
            <w:right w:val="none" w:sz="0" w:space="0" w:color="auto"/>
          </w:divBdr>
        </w:div>
        <w:div w:id="1835871771">
          <w:marLeft w:val="0"/>
          <w:marRight w:val="0"/>
          <w:marTop w:val="0"/>
          <w:marBottom w:val="0"/>
          <w:divBdr>
            <w:top w:val="none" w:sz="0" w:space="0" w:color="auto"/>
            <w:left w:val="none" w:sz="0" w:space="0" w:color="auto"/>
            <w:bottom w:val="none" w:sz="0" w:space="0" w:color="auto"/>
            <w:right w:val="none" w:sz="0" w:space="0" w:color="auto"/>
          </w:divBdr>
        </w:div>
        <w:div w:id="1781217558">
          <w:marLeft w:val="0"/>
          <w:marRight w:val="0"/>
          <w:marTop w:val="0"/>
          <w:marBottom w:val="0"/>
          <w:divBdr>
            <w:top w:val="none" w:sz="0" w:space="0" w:color="auto"/>
            <w:left w:val="none" w:sz="0" w:space="0" w:color="auto"/>
            <w:bottom w:val="none" w:sz="0" w:space="0" w:color="auto"/>
            <w:right w:val="none" w:sz="0" w:space="0" w:color="auto"/>
          </w:divBdr>
        </w:div>
        <w:div w:id="302271292">
          <w:marLeft w:val="0"/>
          <w:marRight w:val="0"/>
          <w:marTop w:val="0"/>
          <w:marBottom w:val="0"/>
          <w:divBdr>
            <w:top w:val="none" w:sz="0" w:space="0" w:color="auto"/>
            <w:left w:val="none" w:sz="0" w:space="0" w:color="auto"/>
            <w:bottom w:val="none" w:sz="0" w:space="0" w:color="auto"/>
            <w:right w:val="none" w:sz="0" w:space="0" w:color="auto"/>
          </w:divBdr>
        </w:div>
        <w:div w:id="1422339839">
          <w:marLeft w:val="0"/>
          <w:marRight w:val="0"/>
          <w:marTop w:val="0"/>
          <w:marBottom w:val="0"/>
          <w:divBdr>
            <w:top w:val="none" w:sz="0" w:space="0" w:color="auto"/>
            <w:left w:val="none" w:sz="0" w:space="0" w:color="auto"/>
            <w:bottom w:val="none" w:sz="0" w:space="0" w:color="auto"/>
            <w:right w:val="none" w:sz="0" w:space="0" w:color="auto"/>
          </w:divBdr>
        </w:div>
        <w:div w:id="1936210837">
          <w:marLeft w:val="0"/>
          <w:marRight w:val="0"/>
          <w:marTop w:val="0"/>
          <w:marBottom w:val="0"/>
          <w:divBdr>
            <w:top w:val="none" w:sz="0" w:space="0" w:color="auto"/>
            <w:left w:val="none" w:sz="0" w:space="0" w:color="auto"/>
            <w:bottom w:val="none" w:sz="0" w:space="0" w:color="auto"/>
            <w:right w:val="none" w:sz="0" w:space="0" w:color="auto"/>
          </w:divBdr>
        </w:div>
        <w:div w:id="1375690799">
          <w:marLeft w:val="0"/>
          <w:marRight w:val="0"/>
          <w:marTop w:val="0"/>
          <w:marBottom w:val="0"/>
          <w:divBdr>
            <w:top w:val="none" w:sz="0" w:space="0" w:color="auto"/>
            <w:left w:val="none" w:sz="0" w:space="0" w:color="auto"/>
            <w:bottom w:val="none" w:sz="0" w:space="0" w:color="auto"/>
            <w:right w:val="none" w:sz="0" w:space="0" w:color="auto"/>
          </w:divBdr>
        </w:div>
        <w:div w:id="93284239">
          <w:marLeft w:val="0"/>
          <w:marRight w:val="0"/>
          <w:marTop w:val="0"/>
          <w:marBottom w:val="0"/>
          <w:divBdr>
            <w:top w:val="none" w:sz="0" w:space="0" w:color="auto"/>
            <w:left w:val="none" w:sz="0" w:space="0" w:color="auto"/>
            <w:bottom w:val="none" w:sz="0" w:space="0" w:color="auto"/>
            <w:right w:val="none" w:sz="0" w:space="0" w:color="auto"/>
          </w:divBdr>
        </w:div>
        <w:div w:id="134686924">
          <w:marLeft w:val="0"/>
          <w:marRight w:val="0"/>
          <w:marTop w:val="0"/>
          <w:marBottom w:val="0"/>
          <w:divBdr>
            <w:top w:val="none" w:sz="0" w:space="0" w:color="auto"/>
            <w:left w:val="none" w:sz="0" w:space="0" w:color="auto"/>
            <w:bottom w:val="none" w:sz="0" w:space="0" w:color="auto"/>
            <w:right w:val="none" w:sz="0" w:space="0" w:color="auto"/>
          </w:divBdr>
        </w:div>
        <w:div w:id="1085565781">
          <w:marLeft w:val="0"/>
          <w:marRight w:val="0"/>
          <w:marTop w:val="0"/>
          <w:marBottom w:val="0"/>
          <w:divBdr>
            <w:top w:val="none" w:sz="0" w:space="0" w:color="auto"/>
            <w:left w:val="none" w:sz="0" w:space="0" w:color="auto"/>
            <w:bottom w:val="none" w:sz="0" w:space="0" w:color="auto"/>
            <w:right w:val="none" w:sz="0" w:space="0" w:color="auto"/>
          </w:divBdr>
        </w:div>
        <w:div w:id="932394362">
          <w:marLeft w:val="0"/>
          <w:marRight w:val="0"/>
          <w:marTop w:val="0"/>
          <w:marBottom w:val="0"/>
          <w:divBdr>
            <w:top w:val="none" w:sz="0" w:space="0" w:color="auto"/>
            <w:left w:val="none" w:sz="0" w:space="0" w:color="auto"/>
            <w:bottom w:val="none" w:sz="0" w:space="0" w:color="auto"/>
            <w:right w:val="none" w:sz="0" w:space="0" w:color="auto"/>
          </w:divBdr>
        </w:div>
        <w:div w:id="766586131">
          <w:marLeft w:val="0"/>
          <w:marRight w:val="0"/>
          <w:marTop w:val="0"/>
          <w:marBottom w:val="0"/>
          <w:divBdr>
            <w:top w:val="none" w:sz="0" w:space="0" w:color="auto"/>
            <w:left w:val="none" w:sz="0" w:space="0" w:color="auto"/>
            <w:bottom w:val="none" w:sz="0" w:space="0" w:color="auto"/>
            <w:right w:val="none" w:sz="0" w:space="0" w:color="auto"/>
          </w:divBdr>
        </w:div>
        <w:div w:id="1117944254">
          <w:marLeft w:val="0"/>
          <w:marRight w:val="0"/>
          <w:marTop w:val="0"/>
          <w:marBottom w:val="0"/>
          <w:divBdr>
            <w:top w:val="none" w:sz="0" w:space="0" w:color="auto"/>
            <w:left w:val="none" w:sz="0" w:space="0" w:color="auto"/>
            <w:bottom w:val="none" w:sz="0" w:space="0" w:color="auto"/>
            <w:right w:val="none" w:sz="0" w:space="0" w:color="auto"/>
          </w:divBdr>
        </w:div>
        <w:div w:id="618728582">
          <w:marLeft w:val="0"/>
          <w:marRight w:val="0"/>
          <w:marTop w:val="0"/>
          <w:marBottom w:val="0"/>
          <w:divBdr>
            <w:top w:val="none" w:sz="0" w:space="0" w:color="auto"/>
            <w:left w:val="none" w:sz="0" w:space="0" w:color="auto"/>
            <w:bottom w:val="none" w:sz="0" w:space="0" w:color="auto"/>
            <w:right w:val="none" w:sz="0" w:space="0" w:color="auto"/>
          </w:divBdr>
        </w:div>
        <w:div w:id="1961648343">
          <w:marLeft w:val="0"/>
          <w:marRight w:val="0"/>
          <w:marTop w:val="0"/>
          <w:marBottom w:val="0"/>
          <w:divBdr>
            <w:top w:val="none" w:sz="0" w:space="0" w:color="auto"/>
            <w:left w:val="none" w:sz="0" w:space="0" w:color="auto"/>
            <w:bottom w:val="none" w:sz="0" w:space="0" w:color="auto"/>
            <w:right w:val="none" w:sz="0" w:space="0" w:color="auto"/>
          </w:divBdr>
        </w:div>
        <w:div w:id="1188106789">
          <w:marLeft w:val="0"/>
          <w:marRight w:val="0"/>
          <w:marTop w:val="0"/>
          <w:marBottom w:val="0"/>
          <w:divBdr>
            <w:top w:val="none" w:sz="0" w:space="0" w:color="auto"/>
            <w:left w:val="none" w:sz="0" w:space="0" w:color="auto"/>
            <w:bottom w:val="none" w:sz="0" w:space="0" w:color="auto"/>
            <w:right w:val="none" w:sz="0" w:space="0" w:color="auto"/>
          </w:divBdr>
        </w:div>
        <w:div w:id="618149128">
          <w:marLeft w:val="0"/>
          <w:marRight w:val="0"/>
          <w:marTop w:val="0"/>
          <w:marBottom w:val="0"/>
          <w:divBdr>
            <w:top w:val="none" w:sz="0" w:space="0" w:color="auto"/>
            <w:left w:val="none" w:sz="0" w:space="0" w:color="auto"/>
            <w:bottom w:val="none" w:sz="0" w:space="0" w:color="auto"/>
            <w:right w:val="none" w:sz="0" w:space="0" w:color="auto"/>
          </w:divBdr>
        </w:div>
        <w:div w:id="252982579">
          <w:marLeft w:val="0"/>
          <w:marRight w:val="0"/>
          <w:marTop w:val="0"/>
          <w:marBottom w:val="0"/>
          <w:divBdr>
            <w:top w:val="none" w:sz="0" w:space="0" w:color="auto"/>
            <w:left w:val="none" w:sz="0" w:space="0" w:color="auto"/>
            <w:bottom w:val="none" w:sz="0" w:space="0" w:color="auto"/>
            <w:right w:val="none" w:sz="0" w:space="0" w:color="auto"/>
          </w:divBdr>
        </w:div>
        <w:div w:id="210920209">
          <w:marLeft w:val="0"/>
          <w:marRight w:val="0"/>
          <w:marTop w:val="0"/>
          <w:marBottom w:val="0"/>
          <w:divBdr>
            <w:top w:val="none" w:sz="0" w:space="0" w:color="auto"/>
            <w:left w:val="none" w:sz="0" w:space="0" w:color="auto"/>
            <w:bottom w:val="none" w:sz="0" w:space="0" w:color="auto"/>
            <w:right w:val="none" w:sz="0" w:space="0" w:color="auto"/>
          </w:divBdr>
        </w:div>
        <w:div w:id="547883005">
          <w:marLeft w:val="0"/>
          <w:marRight w:val="0"/>
          <w:marTop w:val="0"/>
          <w:marBottom w:val="0"/>
          <w:divBdr>
            <w:top w:val="none" w:sz="0" w:space="0" w:color="auto"/>
            <w:left w:val="none" w:sz="0" w:space="0" w:color="auto"/>
            <w:bottom w:val="none" w:sz="0" w:space="0" w:color="auto"/>
            <w:right w:val="none" w:sz="0" w:space="0" w:color="auto"/>
          </w:divBdr>
        </w:div>
        <w:div w:id="1841386454">
          <w:marLeft w:val="0"/>
          <w:marRight w:val="0"/>
          <w:marTop w:val="0"/>
          <w:marBottom w:val="0"/>
          <w:divBdr>
            <w:top w:val="none" w:sz="0" w:space="0" w:color="auto"/>
            <w:left w:val="none" w:sz="0" w:space="0" w:color="auto"/>
            <w:bottom w:val="none" w:sz="0" w:space="0" w:color="auto"/>
            <w:right w:val="none" w:sz="0" w:space="0" w:color="auto"/>
          </w:divBdr>
        </w:div>
        <w:div w:id="1456675243">
          <w:marLeft w:val="0"/>
          <w:marRight w:val="0"/>
          <w:marTop w:val="0"/>
          <w:marBottom w:val="0"/>
          <w:divBdr>
            <w:top w:val="none" w:sz="0" w:space="0" w:color="auto"/>
            <w:left w:val="none" w:sz="0" w:space="0" w:color="auto"/>
            <w:bottom w:val="none" w:sz="0" w:space="0" w:color="auto"/>
            <w:right w:val="none" w:sz="0" w:space="0" w:color="auto"/>
          </w:divBdr>
        </w:div>
        <w:div w:id="1159928062">
          <w:marLeft w:val="0"/>
          <w:marRight w:val="0"/>
          <w:marTop w:val="0"/>
          <w:marBottom w:val="0"/>
          <w:divBdr>
            <w:top w:val="none" w:sz="0" w:space="0" w:color="auto"/>
            <w:left w:val="none" w:sz="0" w:space="0" w:color="auto"/>
            <w:bottom w:val="none" w:sz="0" w:space="0" w:color="auto"/>
            <w:right w:val="none" w:sz="0" w:space="0" w:color="auto"/>
          </w:divBdr>
        </w:div>
        <w:div w:id="1164318681">
          <w:marLeft w:val="0"/>
          <w:marRight w:val="0"/>
          <w:marTop w:val="0"/>
          <w:marBottom w:val="0"/>
          <w:divBdr>
            <w:top w:val="none" w:sz="0" w:space="0" w:color="auto"/>
            <w:left w:val="none" w:sz="0" w:space="0" w:color="auto"/>
            <w:bottom w:val="none" w:sz="0" w:space="0" w:color="auto"/>
            <w:right w:val="none" w:sz="0" w:space="0" w:color="auto"/>
          </w:divBdr>
        </w:div>
        <w:div w:id="1675382251">
          <w:marLeft w:val="0"/>
          <w:marRight w:val="0"/>
          <w:marTop w:val="0"/>
          <w:marBottom w:val="0"/>
          <w:divBdr>
            <w:top w:val="none" w:sz="0" w:space="0" w:color="auto"/>
            <w:left w:val="none" w:sz="0" w:space="0" w:color="auto"/>
            <w:bottom w:val="none" w:sz="0" w:space="0" w:color="auto"/>
            <w:right w:val="none" w:sz="0" w:space="0" w:color="auto"/>
          </w:divBdr>
        </w:div>
        <w:div w:id="1151019334">
          <w:marLeft w:val="0"/>
          <w:marRight w:val="0"/>
          <w:marTop w:val="0"/>
          <w:marBottom w:val="0"/>
          <w:divBdr>
            <w:top w:val="none" w:sz="0" w:space="0" w:color="auto"/>
            <w:left w:val="none" w:sz="0" w:space="0" w:color="auto"/>
            <w:bottom w:val="none" w:sz="0" w:space="0" w:color="auto"/>
            <w:right w:val="none" w:sz="0" w:space="0" w:color="auto"/>
          </w:divBdr>
        </w:div>
        <w:div w:id="2130127211">
          <w:marLeft w:val="0"/>
          <w:marRight w:val="0"/>
          <w:marTop w:val="0"/>
          <w:marBottom w:val="0"/>
          <w:divBdr>
            <w:top w:val="none" w:sz="0" w:space="0" w:color="auto"/>
            <w:left w:val="none" w:sz="0" w:space="0" w:color="auto"/>
            <w:bottom w:val="none" w:sz="0" w:space="0" w:color="auto"/>
            <w:right w:val="none" w:sz="0" w:space="0" w:color="auto"/>
          </w:divBdr>
        </w:div>
        <w:div w:id="1908805641">
          <w:marLeft w:val="0"/>
          <w:marRight w:val="0"/>
          <w:marTop w:val="0"/>
          <w:marBottom w:val="0"/>
          <w:divBdr>
            <w:top w:val="none" w:sz="0" w:space="0" w:color="auto"/>
            <w:left w:val="none" w:sz="0" w:space="0" w:color="auto"/>
            <w:bottom w:val="none" w:sz="0" w:space="0" w:color="auto"/>
            <w:right w:val="none" w:sz="0" w:space="0" w:color="auto"/>
          </w:divBdr>
        </w:div>
        <w:div w:id="926886007">
          <w:marLeft w:val="0"/>
          <w:marRight w:val="0"/>
          <w:marTop w:val="0"/>
          <w:marBottom w:val="0"/>
          <w:divBdr>
            <w:top w:val="none" w:sz="0" w:space="0" w:color="auto"/>
            <w:left w:val="none" w:sz="0" w:space="0" w:color="auto"/>
            <w:bottom w:val="none" w:sz="0" w:space="0" w:color="auto"/>
            <w:right w:val="none" w:sz="0" w:space="0" w:color="auto"/>
          </w:divBdr>
        </w:div>
        <w:div w:id="38289067">
          <w:marLeft w:val="0"/>
          <w:marRight w:val="0"/>
          <w:marTop w:val="0"/>
          <w:marBottom w:val="0"/>
          <w:divBdr>
            <w:top w:val="none" w:sz="0" w:space="0" w:color="auto"/>
            <w:left w:val="none" w:sz="0" w:space="0" w:color="auto"/>
            <w:bottom w:val="none" w:sz="0" w:space="0" w:color="auto"/>
            <w:right w:val="none" w:sz="0" w:space="0" w:color="auto"/>
          </w:divBdr>
        </w:div>
        <w:div w:id="867792182">
          <w:marLeft w:val="0"/>
          <w:marRight w:val="0"/>
          <w:marTop w:val="0"/>
          <w:marBottom w:val="0"/>
          <w:divBdr>
            <w:top w:val="none" w:sz="0" w:space="0" w:color="auto"/>
            <w:left w:val="none" w:sz="0" w:space="0" w:color="auto"/>
            <w:bottom w:val="none" w:sz="0" w:space="0" w:color="auto"/>
            <w:right w:val="none" w:sz="0" w:space="0" w:color="auto"/>
          </w:divBdr>
        </w:div>
        <w:div w:id="1437561300">
          <w:marLeft w:val="0"/>
          <w:marRight w:val="0"/>
          <w:marTop w:val="0"/>
          <w:marBottom w:val="0"/>
          <w:divBdr>
            <w:top w:val="none" w:sz="0" w:space="0" w:color="auto"/>
            <w:left w:val="none" w:sz="0" w:space="0" w:color="auto"/>
            <w:bottom w:val="none" w:sz="0" w:space="0" w:color="auto"/>
            <w:right w:val="none" w:sz="0" w:space="0" w:color="auto"/>
          </w:divBdr>
        </w:div>
        <w:div w:id="44063928">
          <w:marLeft w:val="0"/>
          <w:marRight w:val="0"/>
          <w:marTop w:val="0"/>
          <w:marBottom w:val="0"/>
          <w:divBdr>
            <w:top w:val="none" w:sz="0" w:space="0" w:color="auto"/>
            <w:left w:val="none" w:sz="0" w:space="0" w:color="auto"/>
            <w:bottom w:val="none" w:sz="0" w:space="0" w:color="auto"/>
            <w:right w:val="none" w:sz="0" w:space="0" w:color="auto"/>
          </w:divBdr>
        </w:div>
        <w:div w:id="827211787">
          <w:marLeft w:val="0"/>
          <w:marRight w:val="0"/>
          <w:marTop w:val="0"/>
          <w:marBottom w:val="0"/>
          <w:divBdr>
            <w:top w:val="none" w:sz="0" w:space="0" w:color="auto"/>
            <w:left w:val="none" w:sz="0" w:space="0" w:color="auto"/>
            <w:bottom w:val="none" w:sz="0" w:space="0" w:color="auto"/>
            <w:right w:val="none" w:sz="0" w:space="0" w:color="auto"/>
          </w:divBdr>
        </w:div>
        <w:div w:id="116417399">
          <w:marLeft w:val="0"/>
          <w:marRight w:val="0"/>
          <w:marTop w:val="0"/>
          <w:marBottom w:val="0"/>
          <w:divBdr>
            <w:top w:val="none" w:sz="0" w:space="0" w:color="auto"/>
            <w:left w:val="none" w:sz="0" w:space="0" w:color="auto"/>
            <w:bottom w:val="none" w:sz="0" w:space="0" w:color="auto"/>
            <w:right w:val="none" w:sz="0" w:space="0" w:color="auto"/>
          </w:divBdr>
        </w:div>
        <w:div w:id="1878816621">
          <w:marLeft w:val="0"/>
          <w:marRight w:val="0"/>
          <w:marTop w:val="0"/>
          <w:marBottom w:val="0"/>
          <w:divBdr>
            <w:top w:val="none" w:sz="0" w:space="0" w:color="auto"/>
            <w:left w:val="none" w:sz="0" w:space="0" w:color="auto"/>
            <w:bottom w:val="none" w:sz="0" w:space="0" w:color="auto"/>
            <w:right w:val="none" w:sz="0" w:space="0" w:color="auto"/>
          </w:divBdr>
        </w:div>
        <w:div w:id="1185093651">
          <w:marLeft w:val="0"/>
          <w:marRight w:val="0"/>
          <w:marTop w:val="0"/>
          <w:marBottom w:val="0"/>
          <w:divBdr>
            <w:top w:val="none" w:sz="0" w:space="0" w:color="auto"/>
            <w:left w:val="none" w:sz="0" w:space="0" w:color="auto"/>
            <w:bottom w:val="none" w:sz="0" w:space="0" w:color="auto"/>
            <w:right w:val="none" w:sz="0" w:space="0" w:color="auto"/>
          </w:divBdr>
        </w:div>
        <w:div w:id="538203019">
          <w:marLeft w:val="0"/>
          <w:marRight w:val="0"/>
          <w:marTop w:val="0"/>
          <w:marBottom w:val="0"/>
          <w:divBdr>
            <w:top w:val="none" w:sz="0" w:space="0" w:color="auto"/>
            <w:left w:val="none" w:sz="0" w:space="0" w:color="auto"/>
            <w:bottom w:val="none" w:sz="0" w:space="0" w:color="auto"/>
            <w:right w:val="none" w:sz="0" w:space="0" w:color="auto"/>
          </w:divBdr>
        </w:div>
        <w:div w:id="461074988">
          <w:marLeft w:val="0"/>
          <w:marRight w:val="0"/>
          <w:marTop w:val="0"/>
          <w:marBottom w:val="0"/>
          <w:divBdr>
            <w:top w:val="none" w:sz="0" w:space="0" w:color="auto"/>
            <w:left w:val="none" w:sz="0" w:space="0" w:color="auto"/>
            <w:bottom w:val="none" w:sz="0" w:space="0" w:color="auto"/>
            <w:right w:val="none" w:sz="0" w:space="0" w:color="auto"/>
          </w:divBdr>
        </w:div>
        <w:div w:id="430050642">
          <w:marLeft w:val="0"/>
          <w:marRight w:val="0"/>
          <w:marTop w:val="0"/>
          <w:marBottom w:val="0"/>
          <w:divBdr>
            <w:top w:val="none" w:sz="0" w:space="0" w:color="auto"/>
            <w:left w:val="none" w:sz="0" w:space="0" w:color="auto"/>
            <w:bottom w:val="none" w:sz="0" w:space="0" w:color="auto"/>
            <w:right w:val="none" w:sz="0" w:space="0" w:color="auto"/>
          </w:divBdr>
        </w:div>
        <w:div w:id="546383307">
          <w:marLeft w:val="0"/>
          <w:marRight w:val="0"/>
          <w:marTop w:val="0"/>
          <w:marBottom w:val="0"/>
          <w:divBdr>
            <w:top w:val="none" w:sz="0" w:space="0" w:color="auto"/>
            <w:left w:val="none" w:sz="0" w:space="0" w:color="auto"/>
            <w:bottom w:val="none" w:sz="0" w:space="0" w:color="auto"/>
            <w:right w:val="none" w:sz="0" w:space="0" w:color="auto"/>
          </w:divBdr>
        </w:div>
        <w:div w:id="1739934412">
          <w:marLeft w:val="0"/>
          <w:marRight w:val="0"/>
          <w:marTop w:val="0"/>
          <w:marBottom w:val="0"/>
          <w:divBdr>
            <w:top w:val="none" w:sz="0" w:space="0" w:color="auto"/>
            <w:left w:val="none" w:sz="0" w:space="0" w:color="auto"/>
            <w:bottom w:val="none" w:sz="0" w:space="0" w:color="auto"/>
            <w:right w:val="none" w:sz="0" w:space="0" w:color="auto"/>
          </w:divBdr>
        </w:div>
        <w:div w:id="221060354">
          <w:marLeft w:val="0"/>
          <w:marRight w:val="0"/>
          <w:marTop w:val="0"/>
          <w:marBottom w:val="0"/>
          <w:divBdr>
            <w:top w:val="none" w:sz="0" w:space="0" w:color="auto"/>
            <w:left w:val="none" w:sz="0" w:space="0" w:color="auto"/>
            <w:bottom w:val="none" w:sz="0" w:space="0" w:color="auto"/>
            <w:right w:val="none" w:sz="0" w:space="0" w:color="auto"/>
          </w:divBdr>
        </w:div>
        <w:div w:id="1451976370">
          <w:marLeft w:val="0"/>
          <w:marRight w:val="0"/>
          <w:marTop w:val="0"/>
          <w:marBottom w:val="0"/>
          <w:divBdr>
            <w:top w:val="none" w:sz="0" w:space="0" w:color="auto"/>
            <w:left w:val="none" w:sz="0" w:space="0" w:color="auto"/>
            <w:bottom w:val="none" w:sz="0" w:space="0" w:color="auto"/>
            <w:right w:val="none" w:sz="0" w:space="0" w:color="auto"/>
          </w:divBdr>
        </w:div>
        <w:div w:id="1406613734">
          <w:marLeft w:val="0"/>
          <w:marRight w:val="0"/>
          <w:marTop w:val="0"/>
          <w:marBottom w:val="0"/>
          <w:divBdr>
            <w:top w:val="none" w:sz="0" w:space="0" w:color="auto"/>
            <w:left w:val="none" w:sz="0" w:space="0" w:color="auto"/>
            <w:bottom w:val="none" w:sz="0" w:space="0" w:color="auto"/>
            <w:right w:val="none" w:sz="0" w:space="0" w:color="auto"/>
          </w:divBdr>
        </w:div>
        <w:div w:id="1880359210">
          <w:marLeft w:val="0"/>
          <w:marRight w:val="0"/>
          <w:marTop w:val="0"/>
          <w:marBottom w:val="0"/>
          <w:divBdr>
            <w:top w:val="none" w:sz="0" w:space="0" w:color="auto"/>
            <w:left w:val="none" w:sz="0" w:space="0" w:color="auto"/>
            <w:bottom w:val="none" w:sz="0" w:space="0" w:color="auto"/>
            <w:right w:val="none" w:sz="0" w:space="0" w:color="auto"/>
          </w:divBdr>
        </w:div>
        <w:div w:id="904492862">
          <w:marLeft w:val="0"/>
          <w:marRight w:val="0"/>
          <w:marTop w:val="0"/>
          <w:marBottom w:val="0"/>
          <w:divBdr>
            <w:top w:val="none" w:sz="0" w:space="0" w:color="auto"/>
            <w:left w:val="none" w:sz="0" w:space="0" w:color="auto"/>
            <w:bottom w:val="none" w:sz="0" w:space="0" w:color="auto"/>
            <w:right w:val="none" w:sz="0" w:space="0" w:color="auto"/>
          </w:divBdr>
        </w:div>
        <w:div w:id="1088699372">
          <w:marLeft w:val="0"/>
          <w:marRight w:val="0"/>
          <w:marTop w:val="0"/>
          <w:marBottom w:val="0"/>
          <w:divBdr>
            <w:top w:val="none" w:sz="0" w:space="0" w:color="auto"/>
            <w:left w:val="none" w:sz="0" w:space="0" w:color="auto"/>
            <w:bottom w:val="none" w:sz="0" w:space="0" w:color="auto"/>
            <w:right w:val="none" w:sz="0" w:space="0" w:color="auto"/>
          </w:divBdr>
        </w:div>
        <w:div w:id="1674994407">
          <w:marLeft w:val="0"/>
          <w:marRight w:val="0"/>
          <w:marTop w:val="0"/>
          <w:marBottom w:val="0"/>
          <w:divBdr>
            <w:top w:val="none" w:sz="0" w:space="0" w:color="auto"/>
            <w:left w:val="none" w:sz="0" w:space="0" w:color="auto"/>
            <w:bottom w:val="none" w:sz="0" w:space="0" w:color="auto"/>
            <w:right w:val="none" w:sz="0" w:space="0" w:color="auto"/>
          </w:divBdr>
        </w:div>
        <w:div w:id="1636332554">
          <w:marLeft w:val="0"/>
          <w:marRight w:val="0"/>
          <w:marTop w:val="0"/>
          <w:marBottom w:val="0"/>
          <w:divBdr>
            <w:top w:val="none" w:sz="0" w:space="0" w:color="auto"/>
            <w:left w:val="none" w:sz="0" w:space="0" w:color="auto"/>
            <w:bottom w:val="none" w:sz="0" w:space="0" w:color="auto"/>
            <w:right w:val="none" w:sz="0" w:space="0" w:color="auto"/>
          </w:divBdr>
        </w:div>
        <w:div w:id="1593272227">
          <w:marLeft w:val="0"/>
          <w:marRight w:val="0"/>
          <w:marTop w:val="0"/>
          <w:marBottom w:val="0"/>
          <w:divBdr>
            <w:top w:val="none" w:sz="0" w:space="0" w:color="auto"/>
            <w:left w:val="none" w:sz="0" w:space="0" w:color="auto"/>
            <w:bottom w:val="none" w:sz="0" w:space="0" w:color="auto"/>
            <w:right w:val="none" w:sz="0" w:space="0" w:color="auto"/>
          </w:divBdr>
        </w:div>
        <w:div w:id="136654787">
          <w:marLeft w:val="0"/>
          <w:marRight w:val="0"/>
          <w:marTop w:val="0"/>
          <w:marBottom w:val="0"/>
          <w:divBdr>
            <w:top w:val="none" w:sz="0" w:space="0" w:color="auto"/>
            <w:left w:val="none" w:sz="0" w:space="0" w:color="auto"/>
            <w:bottom w:val="none" w:sz="0" w:space="0" w:color="auto"/>
            <w:right w:val="none" w:sz="0" w:space="0" w:color="auto"/>
          </w:divBdr>
        </w:div>
        <w:div w:id="1434086999">
          <w:marLeft w:val="0"/>
          <w:marRight w:val="0"/>
          <w:marTop w:val="0"/>
          <w:marBottom w:val="0"/>
          <w:divBdr>
            <w:top w:val="none" w:sz="0" w:space="0" w:color="auto"/>
            <w:left w:val="none" w:sz="0" w:space="0" w:color="auto"/>
            <w:bottom w:val="none" w:sz="0" w:space="0" w:color="auto"/>
            <w:right w:val="none" w:sz="0" w:space="0" w:color="auto"/>
          </w:divBdr>
        </w:div>
        <w:div w:id="985666165">
          <w:marLeft w:val="0"/>
          <w:marRight w:val="0"/>
          <w:marTop w:val="0"/>
          <w:marBottom w:val="0"/>
          <w:divBdr>
            <w:top w:val="none" w:sz="0" w:space="0" w:color="auto"/>
            <w:left w:val="none" w:sz="0" w:space="0" w:color="auto"/>
            <w:bottom w:val="none" w:sz="0" w:space="0" w:color="auto"/>
            <w:right w:val="none" w:sz="0" w:space="0" w:color="auto"/>
          </w:divBdr>
        </w:div>
        <w:div w:id="626592092">
          <w:marLeft w:val="0"/>
          <w:marRight w:val="0"/>
          <w:marTop w:val="0"/>
          <w:marBottom w:val="0"/>
          <w:divBdr>
            <w:top w:val="none" w:sz="0" w:space="0" w:color="auto"/>
            <w:left w:val="none" w:sz="0" w:space="0" w:color="auto"/>
            <w:bottom w:val="none" w:sz="0" w:space="0" w:color="auto"/>
            <w:right w:val="none" w:sz="0" w:space="0" w:color="auto"/>
          </w:divBdr>
        </w:div>
        <w:div w:id="245581833">
          <w:marLeft w:val="0"/>
          <w:marRight w:val="0"/>
          <w:marTop w:val="0"/>
          <w:marBottom w:val="0"/>
          <w:divBdr>
            <w:top w:val="none" w:sz="0" w:space="0" w:color="auto"/>
            <w:left w:val="none" w:sz="0" w:space="0" w:color="auto"/>
            <w:bottom w:val="none" w:sz="0" w:space="0" w:color="auto"/>
            <w:right w:val="none" w:sz="0" w:space="0" w:color="auto"/>
          </w:divBdr>
        </w:div>
        <w:div w:id="601500547">
          <w:marLeft w:val="0"/>
          <w:marRight w:val="0"/>
          <w:marTop w:val="0"/>
          <w:marBottom w:val="0"/>
          <w:divBdr>
            <w:top w:val="none" w:sz="0" w:space="0" w:color="auto"/>
            <w:left w:val="none" w:sz="0" w:space="0" w:color="auto"/>
            <w:bottom w:val="none" w:sz="0" w:space="0" w:color="auto"/>
            <w:right w:val="none" w:sz="0" w:space="0" w:color="auto"/>
          </w:divBdr>
        </w:div>
        <w:div w:id="1175413057">
          <w:marLeft w:val="0"/>
          <w:marRight w:val="0"/>
          <w:marTop w:val="0"/>
          <w:marBottom w:val="0"/>
          <w:divBdr>
            <w:top w:val="none" w:sz="0" w:space="0" w:color="auto"/>
            <w:left w:val="none" w:sz="0" w:space="0" w:color="auto"/>
            <w:bottom w:val="none" w:sz="0" w:space="0" w:color="auto"/>
            <w:right w:val="none" w:sz="0" w:space="0" w:color="auto"/>
          </w:divBdr>
        </w:div>
        <w:div w:id="362363950">
          <w:marLeft w:val="0"/>
          <w:marRight w:val="0"/>
          <w:marTop w:val="0"/>
          <w:marBottom w:val="0"/>
          <w:divBdr>
            <w:top w:val="none" w:sz="0" w:space="0" w:color="auto"/>
            <w:left w:val="none" w:sz="0" w:space="0" w:color="auto"/>
            <w:bottom w:val="none" w:sz="0" w:space="0" w:color="auto"/>
            <w:right w:val="none" w:sz="0" w:space="0" w:color="auto"/>
          </w:divBdr>
        </w:div>
        <w:div w:id="1428890600">
          <w:marLeft w:val="0"/>
          <w:marRight w:val="0"/>
          <w:marTop w:val="0"/>
          <w:marBottom w:val="0"/>
          <w:divBdr>
            <w:top w:val="none" w:sz="0" w:space="0" w:color="auto"/>
            <w:left w:val="none" w:sz="0" w:space="0" w:color="auto"/>
            <w:bottom w:val="none" w:sz="0" w:space="0" w:color="auto"/>
            <w:right w:val="none" w:sz="0" w:space="0" w:color="auto"/>
          </w:divBdr>
        </w:div>
        <w:div w:id="278873241">
          <w:marLeft w:val="0"/>
          <w:marRight w:val="0"/>
          <w:marTop w:val="0"/>
          <w:marBottom w:val="0"/>
          <w:divBdr>
            <w:top w:val="none" w:sz="0" w:space="0" w:color="auto"/>
            <w:left w:val="none" w:sz="0" w:space="0" w:color="auto"/>
            <w:bottom w:val="none" w:sz="0" w:space="0" w:color="auto"/>
            <w:right w:val="none" w:sz="0" w:space="0" w:color="auto"/>
          </w:divBdr>
        </w:div>
        <w:div w:id="1263495787">
          <w:marLeft w:val="0"/>
          <w:marRight w:val="0"/>
          <w:marTop w:val="0"/>
          <w:marBottom w:val="0"/>
          <w:divBdr>
            <w:top w:val="none" w:sz="0" w:space="0" w:color="auto"/>
            <w:left w:val="none" w:sz="0" w:space="0" w:color="auto"/>
            <w:bottom w:val="none" w:sz="0" w:space="0" w:color="auto"/>
            <w:right w:val="none" w:sz="0" w:space="0" w:color="auto"/>
          </w:divBdr>
        </w:div>
        <w:div w:id="1169635262">
          <w:marLeft w:val="0"/>
          <w:marRight w:val="0"/>
          <w:marTop w:val="0"/>
          <w:marBottom w:val="0"/>
          <w:divBdr>
            <w:top w:val="none" w:sz="0" w:space="0" w:color="auto"/>
            <w:left w:val="none" w:sz="0" w:space="0" w:color="auto"/>
            <w:bottom w:val="none" w:sz="0" w:space="0" w:color="auto"/>
            <w:right w:val="none" w:sz="0" w:space="0" w:color="auto"/>
          </w:divBdr>
        </w:div>
        <w:div w:id="2051413127">
          <w:marLeft w:val="0"/>
          <w:marRight w:val="0"/>
          <w:marTop w:val="0"/>
          <w:marBottom w:val="0"/>
          <w:divBdr>
            <w:top w:val="none" w:sz="0" w:space="0" w:color="auto"/>
            <w:left w:val="none" w:sz="0" w:space="0" w:color="auto"/>
            <w:bottom w:val="none" w:sz="0" w:space="0" w:color="auto"/>
            <w:right w:val="none" w:sz="0" w:space="0" w:color="auto"/>
          </w:divBdr>
        </w:div>
        <w:div w:id="129639758">
          <w:marLeft w:val="0"/>
          <w:marRight w:val="0"/>
          <w:marTop w:val="0"/>
          <w:marBottom w:val="0"/>
          <w:divBdr>
            <w:top w:val="none" w:sz="0" w:space="0" w:color="auto"/>
            <w:left w:val="none" w:sz="0" w:space="0" w:color="auto"/>
            <w:bottom w:val="none" w:sz="0" w:space="0" w:color="auto"/>
            <w:right w:val="none" w:sz="0" w:space="0" w:color="auto"/>
          </w:divBdr>
        </w:div>
        <w:div w:id="573853197">
          <w:marLeft w:val="0"/>
          <w:marRight w:val="0"/>
          <w:marTop w:val="0"/>
          <w:marBottom w:val="0"/>
          <w:divBdr>
            <w:top w:val="none" w:sz="0" w:space="0" w:color="auto"/>
            <w:left w:val="none" w:sz="0" w:space="0" w:color="auto"/>
            <w:bottom w:val="none" w:sz="0" w:space="0" w:color="auto"/>
            <w:right w:val="none" w:sz="0" w:space="0" w:color="auto"/>
          </w:divBdr>
        </w:div>
        <w:div w:id="2043701680">
          <w:marLeft w:val="0"/>
          <w:marRight w:val="0"/>
          <w:marTop w:val="0"/>
          <w:marBottom w:val="0"/>
          <w:divBdr>
            <w:top w:val="none" w:sz="0" w:space="0" w:color="auto"/>
            <w:left w:val="none" w:sz="0" w:space="0" w:color="auto"/>
            <w:bottom w:val="none" w:sz="0" w:space="0" w:color="auto"/>
            <w:right w:val="none" w:sz="0" w:space="0" w:color="auto"/>
          </w:divBdr>
        </w:div>
        <w:div w:id="841898958">
          <w:marLeft w:val="0"/>
          <w:marRight w:val="0"/>
          <w:marTop w:val="0"/>
          <w:marBottom w:val="0"/>
          <w:divBdr>
            <w:top w:val="none" w:sz="0" w:space="0" w:color="auto"/>
            <w:left w:val="none" w:sz="0" w:space="0" w:color="auto"/>
            <w:bottom w:val="none" w:sz="0" w:space="0" w:color="auto"/>
            <w:right w:val="none" w:sz="0" w:space="0" w:color="auto"/>
          </w:divBdr>
        </w:div>
        <w:div w:id="246354182">
          <w:marLeft w:val="0"/>
          <w:marRight w:val="0"/>
          <w:marTop w:val="0"/>
          <w:marBottom w:val="0"/>
          <w:divBdr>
            <w:top w:val="none" w:sz="0" w:space="0" w:color="auto"/>
            <w:left w:val="none" w:sz="0" w:space="0" w:color="auto"/>
            <w:bottom w:val="none" w:sz="0" w:space="0" w:color="auto"/>
            <w:right w:val="none" w:sz="0" w:space="0" w:color="auto"/>
          </w:divBdr>
        </w:div>
        <w:div w:id="780882736">
          <w:marLeft w:val="0"/>
          <w:marRight w:val="0"/>
          <w:marTop w:val="0"/>
          <w:marBottom w:val="0"/>
          <w:divBdr>
            <w:top w:val="none" w:sz="0" w:space="0" w:color="auto"/>
            <w:left w:val="none" w:sz="0" w:space="0" w:color="auto"/>
            <w:bottom w:val="none" w:sz="0" w:space="0" w:color="auto"/>
            <w:right w:val="none" w:sz="0" w:space="0" w:color="auto"/>
          </w:divBdr>
        </w:div>
        <w:div w:id="1763646457">
          <w:marLeft w:val="0"/>
          <w:marRight w:val="0"/>
          <w:marTop w:val="0"/>
          <w:marBottom w:val="0"/>
          <w:divBdr>
            <w:top w:val="none" w:sz="0" w:space="0" w:color="auto"/>
            <w:left w:val="none" w:sz="0" w:space="0" w:color="auto"/>
            <w:bottom w:val="none" w:sz="0" w:space="0" w:color="auto"/>
            <w:right w:val="none" w:sz="0" w:space="0" w:color="auto"/>
          </w:divBdr>
        </w:div>
        <w:div w:id="946346814">
          <w:marLeft w:val="0"/>
          <w:marRight w:val="0"/>
          <w:marTop w:val="0"/>
          <w:marBottom w:val="0"/>
          <w:divBdr>
            <w:top w:val="none" w:sz="0" w:space="0" w:color="auto"/>
            <w:left w:val="none" w:sz="0" w:space="0" w:color="auto"/>
            <w:bottom w:val="none" w:sz="0" w:space="0" w:color="auto"/>
            <w:right w:val="none" w:sz="0" w:space="0" w:color="auto"/>
          </w:divBdr>
        </w:div>
        <w:div w:id="959265557">
          <w:marLeft w:val="0"/>
          <w:marRight w:val="0"/>
          <w:marTop w:val="0"/>
          <w:marBottom w:val="0"/>
          <w:divBdr>
            <w:top w:val="none" w:sz="0" w:space="0" w:color="auto"/>
            <w:left w:val="none" w:sz="0" w:space="0" w:color="auto"/>
            <w:bottom w:val="none" w:sz="0" w:space="0" w:color="auto"/>
            <w:right w:val="none" w:sz="0" w:space="0" w:color="auto"/>
          </w:divBdr>
        </w:div>
        <w:div w:id="722682939">
          <w:marLeft w:val="0"/>
          <w:marRight w:val="0"/>
          <w:marTop w:val="0"/>
          <w:marBottom w:val="0"/>
          <w:divBdr>
            <w:top w:val="none" w:sz="0" w:space="0" w:color="auto"/>
            <w:left w:val="none" w:sz="0" w:space="0" w:color="auto"/>
            <w:bottom w:val="none" w:sz="0" w:space="0" w:color="auto"/>
            <w:right w:val="none" w:sz="0" w:space="0" w:color="auto"/>
          </w:divBdr>
        </w:div>
        <w:div w:id="384570324">
          <w:marLeft w:val="0"/>
          <w:marRight w:val="0"/>
          <w:marTop w:val="0"/>
          <w:marBottom w:val="0"/>
          <w:divBdr>
            <w:top w:val="none" w:sz="0" w:space="0" w:color="auto"/>
            <w:left w:val="none" w:sz="0" w:space="0" w:color="auto"/>
            <w:bottom w:val="none" w:sz="0" w:space="0" w:color="auto"/>
            <w:right w:val="none" w:sz="0" w:space="0" w:color="auto"/>
          </w:divBdr>
        </w:div>
        <w:div w:id="980888007">
          <w:marLeft w:val="0"/>
          <w:marRight w:val="0"/>
          <w:marTop w:val="0"/>
          <w:marBottom w:val="0"/>
          <w:divBdr>
            <w:top w:val="none" w:sz="0" w:space="0" w:color="auto"/>
            <w:left w:val="none" w:sz="0" w:space="0" w:color="auto"/>
            <w:bottom w:val="none" w:sz="0" w:space="0" w:color="auto"/>
            <w:right w:val="none" w:sz="0" w:space="0" w:color="auto"/>
          </w:divBdr>
        </w:div>
        <w:div w:id="1154179945">
          <w:marLeft w:val="0"/>
          <w:marRight w:val="0"/>
          <w:marTop w:val="0"/>
          <w:marBottom w:val="0"/>
          <w:divBdr>
            <w:top w:val="none" w:sz="0" w:space="0" w:color="auto"/>
            <w:left w:val="none" w:sz="0" w:space="0" w:color="auto"/>
            <w:bottom w:val="none" w:sz="0" w:space="0" w:color="auto"/>
            <w:right w:val="none" w:sz="0" w:space="0" w:color="auto"/>
          </w:divBdr>
        </w:div>
        <w:div w:id="1803111386">
          <w:marLeft w:val="0"/>
          <w:marRight w:val="0"/>
          <w:marTop w:val="0"/>
          <w:marBottom w:val="0"/>
          <w:divBdr>
            <w:top w:val="none" w:sz="0" w:space="0" w:color="auto"/>
            <w:left w:val="none" w:sz="0" w:space="0" w:color="auto"/>
            <w:bottom w:val="none" w:sz="0" w:space="0" w:color="auto"/>
            <w:right w:val="none" w:sz="0" w:space="0" w:color="auto"/>
          </w:divBdr>
        </w:div>
        <w:div w:id="329604243">
          <w:marLeft w:val="0"/>
          <w:marRight w:val="0"/>
          <w:marTop w:val="0"/>
          <w:marBottom w:val="0"/>
          <w:divBdr>
            <w:top w:val="none" w:sz="0" w:space="0" w:color="auto"/>
            <w:left w:val="none" w:sz="0" w:space="0" w:color="auto"/>
            <w:bottom w:val="none" w:sz="0" w:space="0" w:color="auto"/>
            <w:right w:val="none" w:sz="0" w:space="0" w:color="auto"/>
          </w:divBdr>
        </w:div>
        <w:div w:id="325013848">
          <w:marLeft w:val="0"/>
          <w:marRight w:val="0"/>
          <w:marTop w:val="0"/>
          <w:marBottom w:val="0"/>
          <w:divBdr>
            <w:top w:val="none" w:sz="0" w:space="0" w:color="auto"/>
            <w:left w:val="none" w:sz="0" w:space="0" w:color="auto"/>
            <w:bottom w:val="none" w:sz="0" w:space="0" w:color="auto"/>
            <w:right w:val="none" w:sz="0" w:space="0" w:color="auto"/>
          </w:divBdr>
        </w:div>
        <w:div w:id="1254977858">
          <w:marLeft w:val="0"/>
          <w:marRight w:val="0"/>
          <w:marTop w:val="0"/>
          <w:marBottom w:val="0"/>
          <w:divBdr>
            <w:top w:val="none" w:sz="0" w:space="0" w:color="auto"/>
            <w:left w:val="none" w:sz="0" w:space="0" w:color="auto"/>
            <w:bottom w:val="none" w:sz="0" w:space="0" w:color="auto"/>
            <w:right w:val="none" w:sz="0" w:space="0" w:color="auto"/>
          </w:divBdr>
        </w:div>
        <w:div w:id="742289330">
          <w:marLeft w:val="0"/>
          <w:marRight w:val="0"/>
          <w:marTop w:val="0"/>
          <w:marBottom w:val="0"/>
          <w:divBdr>
            <w:top w:val="none" w:sz="0" w:space="0" w:color="auto"/>
            <w:left w:val="none" w:sz="0" w:space="0" w:color="auto"/>
            <w:bottom w:val="none" w:sz="0" w:space="0" w:color="auto"/>
            <w:right w:val="none" w:sz="0" w:space="0" w:color="auto"/>
          </w:divBdr>
        </w:div>
        <w:div w:id="412437758">
          <w:marLeft w:val="0"/>
          <w:marRight w:val="0"/>
          <w:marTop w:val="0"/>
          <w:marBottom w:val="0"/>
          <w:divBdr>
            <w:top w:val="none" w:sz="0" w:space="0" w:color="auto"/>
            <w:left w:val="none" w:sz="0" w:space="0" w:color="auto"/>
            <w:bottom w:val="none" w:sz="0" w:space="0" w:color="auto"/>
            <w:right w:val="none" w:sz="0" w:space="0" w:color="auto"/>
          </w:divBdr>
        </w:div>
        <w:div w:id="990717004">
          <w:marLeft w:val="0"/>
          <w:marRight w:val="0"/>
          <w:marTop w:val="0"/>
          <w:marBottom w:val="0"/>
          <w:divBdr>
            <w:top w:val="none" w:sz="0" w:space="0" w:color="auto"/>
            <w:left w:val="none" w:sz="0" w:space="0" w:color="auto"/>
            <w:bottom w:val="none" w:sz="0" w:space="0" w:color="auto"/>
            <w:right w:val="none" w:sz="0" w:space="0" w:color="auto"/>
          </w:divBdr>
        </w:div>
        <w:div w:id="336880937">
          <w:marLeft w:val="0"/>
          <w:marRight w:val="0"/>
          <w:marTop w:val="0"/>
          <w:marBottom w:val="0"/>
          <w:divBdr>
            <w:top w:val="none" w:sz="0" w:space="0" w:color="auto"/>
            <w:left w:val="none" w:sz="0" w:space="0" w:color="auto"/>
            <w:bottom w:val="none" w:sz="0" w:space="0" w:color="auto"/>
            <w:right w:val="none" w:sz="0" w:space="0" w:color="auto"/>
          </w:divBdr>
        </w:div>
        <w:div w:id="161627218">
          <w:marLeft w:val="0"/>
          <w:marRight w:val="0"/>
          <w:marTop w:val="0"/>
          <w:marBottom w:val="0"/>
          <w:divBdr>
            <w:top w:val="none" w:sz="0" w:space="0" w:color="auto"/>
            <w:left w:val="none" w:sz="0" w:space="0" w:color="auto"/>
            <w:bottom w:val="none" w:sz="0" w:space="0" w:color="auto"/>
            <w:right w:val="none" w:sz="0" w:space="0" w:color="auto"/>
          </w:divBdr>
        </w:div>
        <w:div w:id="808979582">
          <w:marLeft w:val="0"/>
          <w:marRight w:val="0"/>
          <w:marTop w:val="0"/>
          <w:marBottom w:val="0"/>
          <w:divBdr>
            <w:top w:val="none" w:sz="0" w:space="0" w:color="auto"/>
            <w:left w:val="none" w:sz="0" w:space="0" w:color="auto"/>
            <w:bottom w:val="none" w:sz="0" w:space="0" w:color="auto"/>
            <w:right w:val="none" w:sz="0" w:space="0" w:color="auto"/>
          </w:divBdr>
        </w:div>
        <w:div w:id="918752508">
          <w:marLeft w:val="0"/>
          <w:marRight w:val="0"/>
          <w:marTop w:val="0"/>
          <w:marBottom w:val="0"/>
          <w:divBdr>
            <w:top w:val="none" w:sz="0" w:space="0" w:color="auto"/>
            <w:left w:val="none" w:sz="0" w:space="0" w:color="auto"/>
            <w:bottom w:val="none" w:sz="0" w:space="0" w:color="auto"/>
            <w:right w:val="none" w:sz="0" w:space="0" w:color="auto"/>
          </w:divBdr>
        </w:div>
        <w:div w:id="467015759">
          <w:marLeft w:val="0"/>
          <w:marRight w:val="0"/>
          <w:marTop w:val="0"/>
          <w:marBottom w:val="0"/>
          <w:divBdr>
            <w:top w:val="none" w:sz="0" w:space="0" w:color="auto"/>
            <w:left w:val="none" w:sz="0" w:space="0" w:color="auto"/>
            <w:bottom w:val="none" w:sz="0" w:space="0" w:color="auto"/>
            <w:right w:val="none" w:sz="0" w:space="0" w:color="auto"/>
          </w:divBdr>
        </w:div>
        <w:div w:id="325941326">
          <w:marLeft w:val="0"/>
          <w:marRight w:val="0"/>
          <w:marTop w:val="0"/>
          <w:marBottom w:val="0"/>
          <w:divBdr>
            <w:top w:val="none" w:sz="0" w:space="0" w:color="auto"/>
            <w:left w:val="none" w:sz="0" w:space="0" w:color="auto"/>
            <w:bottom w:val="none" w:sz="0" w:space="0" w:color="auto"/>
            <w:right w:val="none" w:sz="0" w:space="0" w:color="auto"/>
          </w:divBdr>
        </w:div>
        <w:div w:id="55248528">
          <w:marLeft w:val="0"/>
          <w:marRight w:val="0"/>
          <w:marTop w:val="0"/>
          <w:marBottom w:val="0"/>
          <w:divBdr>
            <w:top w:val="none" w:sz="0" w:space="0" w:color="auto"/>
            <w:left w:val="none" w:sz="0" w:space="0" w:color="auto"/>
            <w:bottom w:val="none" w:sz="0" w:space="0" w:color="auto"/>
            <w:right w:val="none" w:sz="0" w:space="0" w:color="auto"/>
          </w:divBdr>
        </w:div>
        <w:div w:id="1573658374">
          <w:marLeft w:val="0"/>
          <w:marRight w:val="0"/>
          <w:marTop w:val="0"/>
          <w:marBottom w:val="0"/>
          <w:divBdr>
            <w:top w:val="none" w:sz="0" w:space="0" w:color="auto"/>
            <w:left w:val="none" w:sz="0" w:space="0" w:color="auto"/>
            <w:bottom w:val="none" w:sz="0" w:space="0" w:color="auto"/>
            <w:right w:val="none" w:sz="0" w:space="0" w:color="auto"/>
          </w:divBdr>
        </w:div>
        <w:div w:id="761026644">
          <w:marLeft w:val="0"/>
          <w:marRight w:val="0"/>
          <w:marTop w:val="0"/>
          <w:marBottom w:val="0"/>
          <w:divBdr>
            <w:top w:val="none" w:sz="0" w:space="0" w:color="auto"/>
            <w:left w:val="none" w:sz="0" w:space="0" w:color="auto"/>
            <w:bottom w:val="none" w:sz="0" w:space="0" w:color="auto"/>
            <w:right w:val="none" w:sz="0" w:space="0" w:color="auto"/>
          </w:divBdr>
        </w:div>
        <w:div w:id="605430282">
          <w:marLeft w:val="0"/>
          <w:marRight w:val="0"/>
          <w:marTop w:val="0"/>
          <w:marBottom w:val="0"/>
          <w:divBdr>
            <w:top w:val="none" w:sz="0" w:space="0" w:color="auto"/>
            <w:left w:val="none" w:sz="0" w:space="0" w:color="auto"/>
            <w:bottom w:val="none" w:sz="0" w:space="0" w:color="auto"/>
            <w:right w:val="none" w:sz="0" w:space="0" w:color="auto"/>
          </w:divBdr>
        </w:div>
        <w:div w:id="1912422868">
          <w:marLeft w:val="0"/>
          <w:marRight w:val="0"/>
          <w:marTop w:val="0"/>
          <w:marBottom w:val="0"/>
          <w:divBdr>
            <w:top w:val="none" w:sz="0" w:space="0" w:color="auto"/>
            <w:left w:val="none" w:sz="0" w:space="0" w:color="auto"/>
            <w:bottom w:val="none" w:sz="0" w:space="0" w:color="auto"/>
            <w:right w:val="none" w:sz="0" w:space="0" w:color="auto"/>
          </w:divBdr>
        </w:div>
        <w:div w:id="1870415440">
          <w:marLeft w:val="0"/>
          <w:marRight w:val="0"/>
          <w:marTop w:val="0"/>
          <w:marBottom w:val="0"/>
          <w:divBdr>
            <w:top w:val="none" w:sz="0" w:space="0" w:color="auto"/>
            <w:left w:val="none" w:sz="0" w:space="0" w:color="auto"/>
            <w:bottom w:val="none" w:sz="0" w:space="0" w:color="auto"/>
            <w:right w:val="none" w:sz="0" w:space="0" w:color="auto"/>
          </w:divBdr>
        </w:div>
        <w:div w:id="21826491">
          <w:marLeft w:val="0"/>
          <w:marRight w:val="0"/>
          <w:marTop w:val="0"/>
          <w:marBottom w:val="0"/>
          <w:divBdr>
            <w:top w:val="none" w:sz="0" w:space="0" w:color="auto"/>
            <w:left w:val="none" w:sz="0" w:space="0" w:color="auto"/>
            <w:bottom w:val="none" w:sz="0" w:space="0" w:color="auto"/>
            <w:right w:val="none" w:sz="0" w:space="0" w:color="auto"/>
          </w:divBdr>
        </w:div>
        <w:div w:id="119812548">
          <w:marLeft w:val="0"/>
          <w:marRight w:val="0"/>
          <w:marTop w:val="0"/>
          <w:marBottom w:val="0"/>
          <w:divBdr>
            <w:top w:val="none" w:sz="0" w:space="0" w:color="auto"/>
            <w:left w:val="none" w:sz="0" w:space="0" w:color="auto"/>
            <w:bottom w:val="none" w:sz="0" w:space="0" w:color="auto"/>
            <w:right w:val="none" w:sz="0" w:space="0" w:color="auto"/>
          </w:divBdr>
        </w:div>
        <w:div w:id="1034380323">
          <w:marLeft w:val="0"/>
          <w:marRight w:val="0"/>
          <w:marTop w:val="0"/>
          <w:marBottom w:val="0"/>
          <w:divBdr>
            <w:top w:val="none" w:sz="0" w:space="0" w:color="auto"/>
            <w:left w:val="none" w:sz="0" w:space="0" w:color="auto"/>
            <w:bottom w:val="none" w:sz="0" w:space="0" w:color="auto"/>
            <w:right w:val="none" w:sz="0" w:space="0" w:color="auto"/>
          </w:divBdr>
        </w:div>
        <w:div w:id="946886971">
          <w:marLeft w:val="0"/>
          <w:marRight w:val="0"/>
          <w:marTop w:val="0"/>
          <w:marBottom w:val="0"/>
          <w:divBdr>
            <w:top w:val="none" w:sz="0" w:space="0" w:color="auto"/>
            <w:left w:val="none" w:sz="0" w:space="0" w:color="auto"/>
            <w:bottom w:val="none" w:sz="0" w:space="0" w:color="auto"/>
            <w:right w:val="none" w:sz="0" w:space="0" w:color="auto"/>
          </w:divBdr>
        </w:div>
        <w:div w:id="1113554871">
          <w:marLeft w:val="0"/>
          <w:marRight w:val="0"/>
          <w:marTop w:val="0"/>
          <w:marBottom w:val="0"/>
          <w:divBdr>
            <w:top w:val="none" w:sz="0" w:space="0" w:color="auto"/>
            <w:left w:val="none" w:sz="0" w:space="0" w:color="auto"/>
            <w:bottom w:val="none" w:sz="0" w:space="0" w:color="auto"/>
            <w:right w:val="none" w:sz="0" w:space="0" w:color="auto"/>
          </w:divBdr>
        </w:div>
        <w:div w:id="1108818179">
          <w:marLeft w:val="0"/>
          <w:marRight w:val="0"/>
          <w:marTop w:val="0"/>
          <w:marBottom w:val="0"/>
          <w:divBdr>
            <w:top w:val="none" w:sz="0" w:space="0" w:color="auto"/>
            <w:left w:val="none" w:sz="0" w:space="0" w:color="auto"/>
            <w:bottom w:val="none" w:sz="0" w:space="0" w:color="auto"/>
            <w:right w:val="none" w:sz="0" w:space="0" w:color="auto"/>
          </w:divBdr>
        </w:div>
        <w:div w:id="1386105872">
          <w:marLeft w:val="0"/>
          <w:marRight w:val="0"/>
          <w:marTop w:val="0"/>
          <w:marBottom w:val="0"/>
          <w:divBdr>
            <w:top w:val="none" w:sz="0" w:space="0" w:color="auto"/>
            <w:left w:val="none" w:sz="0" w:space="0" w:color="auto"/>
            <w:bottom w:val="none" w:sz="0" w:space="0" w:color="auto"/>
            <w:right w:val="none" w:sz="0" w:space="0" w:color="auto"/>
          </w:divBdr>
        </w:div>
        <w:div w:id="646596117">
          <w:marLeft w:val="0"/>
          <w:marRight w:val="0"/>
          <w:marTop w:val="0"/>
          <w:marBottom w:val="0"/>
          <w:divBdr>
            <w:top w:val="none" w:sz="0" w:space="0" w:color="auto"/>
            <w:left w:val="none" w:sz="0" w:space="0" w:color="auto"/>
            <w:bottom w:val="none" w:sz="0" w:space="0" w:color="auto"/>
            <w:right w:val="none" w:sz="0" w:space="0" w:color="auto"/>
          </w:divBdr>
        </w:div>
        <w:div w:id="517695168">
          <w:marLeft w:val="0"/>
          <w:marRight w:val="0"/>
          <w:marTop w:val="0"/>
          <w:marBottom w:val="0"/>
          <w:divBdr>
            <w:top w:val="none" w:sz="0" w:space="0" w:color="auto"/>
            <w:left w:val="none" w:sz="0" w:space="0" w:color="auto"/>
            <w:bottom w:val="none" w:sz="0" w:space="0" w:color="auto"/>
            <w:right w:val="none" w:sz="0" w:space="0" w:color="auto"/>
          </w:divBdr>
        </w:div>
        <w:div w:id="1755122936">
          <w:marLeft w:val="0"/>
          <w:marRight w:val="0"/>
          <w:marTop w:val="0"/>
          <w:marBottom w:val="0"/>
          <w:divBdr>
            <w:top w:val="none" w:sz="0" w:space="0" w:color="auto"/>
            <w:left w:val="none" w:sz="0" w:space="0" w:color="auto"/>
            <w:bottom w:val="none" w:sz="0" w:space="0" w:color="auto"/>
            <w:right w:val="none" w:sz="0" w:space="0" w:color="auto"/>
          </w:divBdr>
        </w:div>
        <w:div w:id="488520732">
          <w:marLeft w:val="0"/>
          <w:marRight w:val="0"/>
          <w:marTop w:val="0"/>
          <w:marBottom w:val="0"/>
          <w:divBdr>
            <w:top w:val="none" w:sz="0" w:space="0" w:color="auto"/>
            <w:left w:val="none" w:sz="0" w:space="0" w:color="auto"/>
            <w:bottom w:val="none" w:sz="0" w:space="0" w:color="auto"/>
            <w:right w:val="none" w:sz="0" w:space="0" w:color="auto"/>
          </w:divBdr>
        </w:div>
        <w:div w:id="170267028">
          <w:marLeft w:val="0"/>
          <w:marRight w:val="0"/>
          <w:marTop w:val="0"/>
          <w:marBottom w:val="0"/>
          <w:divBdr>
            <w:top w:val="none" w:sz="0" w:space="0" w:color="auto"/>
            <w:left w:val="none" w:sz="0" w:space="0" w:color="auto"/>
            <w:bottom w:val="none" w:sz="0" w:space="0" w:color="auto"/>
            <w:right w:val="none" w:sz="0" w:space="0" w:color="auto"/>
          </w:divBdr>
        </w:div>
        <w:div w:id="2003315674">
          <w:marLeft w:val="0"/>
          <w:marRight w:val="0"/>
          <w:marTop w:val="0"/>
          <w:marBottom w:val="0"/>
          <w:divBdr>
            <w:top w:val="none" w:sz="0" w:space="0" w:color="auto"/>
            <w:left w:val="none" w:sz="0" w:space="0" w:color="auto"/>
            <w:bottom w:val="none" w:sz="0" w:space="0" w:color="auto"/>
            <w:right w:val="none" w:sz="0" w:space="0" w:color="auto"/>
          </w:divBdr>
        </w:div>
        <w:div w:id="1297957177">
          <w:marLeft w:val="0"/>
          <w:marRight w:val="0"/>
          <w:marTop w:val="0"/>
          <w:marBottom w:val="0"/>
          <w:divBdr>
            <w:top w:val="none" w:sz="0" w:space="0" w:color="auto"/>
            <w:left w:val="none" w:sz="0" w:space="0" w:color="auto"/>
            <w:bottom w:val="none" w:sz="0" w:space="0" w:color="auto"/>
            <w:right w:val="none" w:sz="0" w:space="0" w:color="auto"/>
          </w:divBdr>
        </w:div>
        <w:div w:id="1336422514">
          <w:marLeft w:val="0"/>
          <w:marRight w:val="0"/>
          <w:marTop w:val="0"/>
          <w:marBottom w:val="0"/>
          <w:divBdr>
            <w:top w:val="none" w:sz="0" w:space="0" w:color="auto"/>
            <w:left w:val="none" w:sz="0" w:space="0" w:color="auto"/>
            <w:bottom w:val="none" w:sz="0" w:space="0" w:color="auto"/>
            <w:right w:val="none" w:sz="0" w:space="0" w:color="auto"/>
          </w:divBdr>
        </w:div>
        <w:div w:id="207111812">
          <w:marLeft w:val="0"/>
          <w:marRight w:val="0"/>
          <w:marTop w:val="0"/>
          <w:marBottom w:val="0"/>
          <w:divBdr>
            <w:top w:val="none" w:sz="0" w:space="0" w:color="auto"/>
            <w:left w:val="none" w:sz="0" w:space="0" w:color="auto"/>
            <w:bottom w:val="none" w:sz="0" w:space="0" w:color="auto"/>
            <w:right w:val="none" w:sz="0" w:space="0" w:color="auto"/>
          </w:divBdr>
        </w:div>
        <w:div w:id="1389718396">
          <w:marLeft w:val="0"/>
          <w:marRight w:val="0"/>
          <w:marTop w:val="0"/>
          <w:marBottom w:val="0"/>
          <w:divBdr>
            <w:top w:val="none" w:sz="0" w:space="0" w:color="auto"/>
            <w:left w:val="none" w:sz="0" w:space="0" w:color="auto"/>
            <w:bottom w:val="none" w:sz="0" w:space="0" w:color="auto"/>
            <w:right w:val="none" w:sz="0" w:space="0" w:color="auto"/>
          </w:divBdr>
        </w:div>
        <w:div w:id="658581113">
          <w:marLeft w:val="0"/>
          <w:marRight w:val="0"/>
          <w:marTop w:val="0"/>
          <w:marBottom w:val="0"/>
          <w:divBdr>
            <w:top w:val="none" w:sz="0" w:space="0" w:color="auto"/>
            <w:left w:val="none" w:sz="0" w:space="0" w:color="auto"/>
            <w:bottom w:val="none" w:sz="0" w:space="0" w:color="auto"/>
            <w:right w:val="none" w:sz="0" w:space="0" w:color="auto"/>
          </w:divBdr>
        </w:div>
        <w:div w:id="340402219">
          <w:marLeft w:val="0"/>
          <w:marRight w:val="0"/>
          <w:marTop w:val="0"/>
          <w:marBottom w:val="0"/>
          <w:divBdr>
            <w:top w:val="none" w:sz="0" w:space="0" w:color="auto"/>
            <w:left w:val="none" w:sz="0" w:space="0" w:color="auto"/>
            <w:bottom w:val="none" w:sz="0" w:space="0" w:color="auto"/>
            <w:right w:val="none" w:sz="0" w:space="0" w:color="auto"/>
          </w:divBdr>
        </w:div>
        <w:div w:id="506751673">
          <w:marLeft w:val="0"/>
          <w:marRight w:val="0"/>
          <w:marTop w:val="0"/>
          <w:marBottom w:val="0"/>
          <w:divBdr>
            <w:top w:val="none" w:sz="0" w:space="0" w:color="auto"/>
            <w:left w:val="none" w:sz="0" w:space="0" w:color="auto"/>
            <w:bottom w:val="none" w:sz="0" w:space="0" w:color="auto"/>
            <w:right w:val="none" w:sz="0" w:space="0" w:color="auto"/>
          </w:divBdr>
        </w:div>
        <w:div w:id="1408268169">
          <w:marLeft w:val="0"/>
          <w:marRight w:val="0"/>
          <w:marTop w:val="0"/>
          <w:marBottom w:val="0"/>
          <w:divBdr>
            <w:top w:val="none" w:sz="0" w:space="0" w:color="auto"/>
            <w:left w:val="none" w:sz="0" w:space="0" w:color="auto"/>
            <w:bottom w:val="none" w:sz="0" w:space="0" w:color="auto"/>
            <w:right w:val="none" w:sz="0" w:space="0" w:color="auto"/>
          </w:divBdr>
        </w:div>
        <w:div w:id="1848324315">
          <w:marLeft w:val="0"/>
          <w:marRight w:val="0"/>
          <w:marTop w:val="0"/>
          <w:marBottom w:val="0"/>
          <w:divBdr>
            <w:top w:val="none" w:sz="0" w:space="0" w:color="auto"/>
            <w:left w:val="none" w:sz="0" w:space="0" w:color="auto"/>
            <w:bottom w:val="none" w:sz="0" w:space="0" w:color="auto"/>
            <w:right w:val="none" w:sz="0" w:space="0" w:color="auto"/>
          </w:divBdr>
        </w:div>
        <w:div w:id="1791515160">
          <w:marLeft w:val="0"/>
          <w:marRight w:val="0"/>
          <w:marTop w:val="0"/>
          <w:marBottom w:val="0"/>
          <w:divBdr>
            <w:top w:val="none" w:sz="0" w:space="0" w:color="auto"/>
            <w:left w:val="none" w:sz="0" w:space="0" w:color="auto"/>
            <w:bottom w:val="none" w:sz="0" w:space="0" w:color="auto"/>
            <w:right w:val="none" w:sz="0" w:space="0" w:color="auto"/>
          </w:divBdr>
        </w:div>
        <w:div w:id="1948732070">
          <w:marLeft w:val="0"/>
          <w:marRight w:val="0"/>
          <w:marTop w:val="0"/>
          <w:marBottom w:val="0"/>
          <w:divBdr>
            <w:top w:val="none" w:sz="0" w:space="0" w:color="auto"/>
            <w:left w:val="none" w:sz="0" w:space="0" w:color="auto"/>
            <w:bottom w:val="none" w:sz="0" w:space="0" w:color="auto"/>
            <w:right w:val="none" w:sz="0" w:space="0" w:color="auto"/>
          </w:divBdr>
        </w:div>
        <w:div w:id="1363047002">
          <w:marLeft w:val="0"/>
          <w:marRight w:val="0"/>
          <w:marTop w:val="0"/>
          <w:marBottom w:val="0"/>
          <w:divBdr>
            <w:top w:val="none" w:sz="0" w:space="0" w:color="auto"/>
            <w:left w:val="none" w:sz="0" w:space="0" w:color="auto"/>
            <w:bottom w:val="none" w:sz="0" w:space="0" w:color="auto"/>
            <w:right w:val="none" w:sz="0" w:space="0" w:color="auto"/>
          </w:divBdr>
        </w:div>
        <w:div w:id="508453019">
          <w:marLeft w:val="0"/>
          <w:marRight w:val="0"/>
          <w:marTop w:val="0"/>
          <w:marBottom w:val="0"/>
          <w:divBdr>
            <w:top w:val="none" w:sz="0" w:space="0" w:color="auto"/>
            <w:left w:val="none" w:sz="0" w:space="0" w:color="auto"/>
            <w:bottom w:val="none" w:sz="0" w:space="0" w:color="auto"/>
            <w:right w:val="none" w:sz="0" w:space="0" w:color="auto"/>
          </w:divBdr>
        </w:div>
        <w:div w:id="1369450729">
          <w:marLeft w:val="0"/>
          <w:marRight w:val="0"/>
          <w:marTop w:val="0"/>
          <w:marBottom w:val="0"/>
          <w:divBdr>
            <w:top w:val="none" w:sz="0" w:space="0" w:color="auto"/>
            <w:left w:val="none" w:sz="0" w:space="0" w:color="auto"/>
            <w:bottom w:val="none" w:sz="0" w:space="0" w:color="auto"/>
            <w:right w:val="none" w:sz="0" w:space="0" w:color="auto"/>
          </w:divBdr>
        </w:div>
        <w:div w:id="32269827">
          <w:marLeft w:val="0"/>
          <w:marRight w:val="0"/>
          <w:marTop w:val="0"/>
          <w:marBottom w:val="0"/>
          <w:divBdr>
            <w:top w:val="none" w:sz="0" w:space="0" w:color="auto"/>
            <w:left w:val="none" w:sz="0" w:space="0" w:color="auto"/>
            <w:bottom w:val="none" w:sz="0" w:space="0" w:color="auto"/>
            <w:right w:val="none" w:sz="0" w:space="0" w:color="auto"/>
          </w:divBdr>
        </w:div>
        <w:div w:id="412706437">
          <w:marLeft w:val="0"/>
          <w:marRight w:val="0"/>
          <w:marTop w:val="0"/>
          <w:marBottom w:val="0"/>
          <w:divBdr>
            <w:top w:val="none" w:sz="0" w:space="0" w:color="auto"/>
            <w:left w:val="none" w:sz="0" w:space="0" w:color="auto"/>
            <w:bottom w:val="none" w:sz="0" w:space="0" w:color="auto"/>
            <w:right w:val="none" w:sz="0" w:space="0" w:color="auto"/>
          </w:divBdr>
        </w:div>
        <w:div w:id="456989948">
          <w:marLeft w:val="0"/>
          <w:marRight w:val="0"/>
          <w:marTop w:val="0"/>
          <w:marBottom w:val="0"/>
          <w:divBdr>
            <w:top w:val="none" w:sz="0" w:space="0" w:color="auto"/>
            <w:left w:val="none" w:sz="0" w:space="0" w:color="auto"/>
            <w:bottom w:val="none" w:sz="0" w:space="0" w:color="auto"/>
            <w:right w:val="none" w:sz="0" w:space="0" w:color="auto"/>
          </w:divBdr>
        </w:div>
        <w:div w:id="169301899">
          <w:marLeft w:val="0"/>
          <w:marRight w:val="0"/>
          <w:marTop w:val="0"/>
          <w:marBottom w:val="0"/>
          <w:divBdr>
            <w:top w:val="none" w:sz="0" w:space="0" w:color="auto"/>
            <w:left w:val="none" w:sz="0" w:space="0" w:color="auto"/>
            <w:bottom w:val="none" w:sz="0" w:space="0" w:color="auto"/>
            <w:right w:val="none" w:sz="0" w:space="0" w:color="auto"/>
          </w:divBdr>
        </w:div>
        <w:div w:id="457770503">
          <w:marLeft w:val="0"/>
          <w:marRight w:val="0"/>
          <w:marTop w:val="0"/>
          <w:marBottom w:val="0"/>
          <w:divBdr>
            <w:top w:val="none" w:sz="0" w:space="0" w:color="auto"/>
            <w:left w:val="none" w:sz="0" w:space="0" w:color="auto"/>
            <w:bottom w:val="none" w:sz="0" w:space="0" w:color="auto"/>
            <w:right w:val="none" w:sz="0" w:space="0" w:color="auto"/>
          </w:divBdr>
        </w:div>
        <w:div w:id="1286542519">
          <w:marLeft w:val="0"/>
          <w:marRight w:val="0"/>
          <w:marTop w:val="0"/>
          <w:marBottom w:val="0"/>
          <w:divBdr>
            <w:top w:val="none" w:sz="0" w:space="0" w:color="auto"/>
            <w:left w:val="none" w:sz="0" w:space="0" w:color="auto"/>
            <w:bottom w:val="none" w:sz="0" w:space="0" w:color="auto"/>
            <w:right w:val="none" w:sz="0" w:space="0" w:color="auto"/>
          </w:divBdr>
        </w:div>
        <w:div w:id="1096289648">
          <w:marLeft w:val="0"/>
          <w:marRight w:val="0"/>
          <w:marTop w:val="0"/>
          <w:marBottom w:val="0"/>
          <w:divBdr>
            <w:top w:val="none" w:sz="0" w:space="0" w:color="auto"/>
            <w:left w:val="none" w:sz="0" w:space="0" w:color="auto"/>
            <w:bottom w:val="none" w:sz="0" w:space="0" w:color="auto"/>
            <w:right w:val="none" w:sz="0" w:space="0" w:color="auto"/>
          </w:divBdr>
        </w:div>
        <w:div w:id="369649658">
          <w:marLeft w:val="0"/>
          <w:marRight w:val="0"/>
          <w:marTop w:val="0"/>
          <w:marBottom w:val="0"/>
          <w:divBdr>
            <w:top w:val="none" w:sz="0" w:space="0" w:color="auto"/>
            <w:left w:val="none" w:sz="0" w:space="0" w:color="auto"/>
            <w:bottom w:val="none" w:sz="0" w:space="0" w:color="auto"/>
            <w:right w:val="none" w:sz="0" w:space="0" w:color="auto"/>
          </w:divBdr>
        </w:div>
        <w:div w:id="35129390">
          <w:marLeft w:val="0"/>
          <w:marRight w:val="0"/>
          <w:marTop w:val="0"/>
          <w:marBottom w:val="0"/>
          <w:divBdr>
            <w:top w:val="none" w:sz="0" w:space="0" w:color="auto"/>
            <w:left w:val="none" w:sz="0" w:space="0" w:color="auto"/>
            <w:bottom w:val="none" w:sz="0" w:space="0" w:color="auto"/>
            <w:right w:val="none" w:sz="0" w:space="0" w:color="auto"/>
          </w:divBdr>
        </w:div>
        <w:div w:id="1592082329">
          <w:marLeft w:val="0"/>
          <w:marRight w:val="0"/>
          <w:marTop w:val="0"/>
          <w:marBottom w:val="0"/>
          <w:divBdr>
            <w:top w:val="none" w:sz="0" w:space="0" w:color="auto"/>
            <w:left w:val="none" w:sz="0" w:space="0" w:color="auto"/>
            <w:bottom w:val="none" w:sz="0" w:space="0" w:color="auto"/>
            <w:right w:val="none" w:sz="0" w:space="0" w:color="auto"/>
          </w:divBdr>
        </w:div>
        <w:div w:id="2076967503">
          <w:marLeft w:val="0"/>
          <w:marRight w:val="0"/>
          <w:marTop w:val="0"/>
          <w:marBottom w:val="0"/>
          <w:divBdr>
            <w:top w:val="none" w:sz="0" w:space="0" w:color="auto"/>
            <w:left w:val="none" w:sz="0" w:space="0" w:color="auto"/>
            <w:bottom w:val="none" w:sz="0" w:space="0" w:color="auto"/>
            <w:right w:val="none" w:sz="0" w:space="0" w:color="auto"/>
          </w:divBdr>
        </w:div>
        <w:div w:id="639311108">
          <w:marLeft w:val="0"/>
          <w:marRight w:val="0"/>
          <w:marTop w:val="0"/>
          <w:marBottom w:val="0"/>
          <w:divBdr>
            <w:top w:val="none" w:sz="0" w:space="0" w:color="auto"/>
            <w:left w:val="none" w:sz="0" w:space="0" w:color="auto"/>
            <w:bottom w:val="none" w:sz="0" w:space="0" w:color="auto"/>
            <w:right w:val="none" w:sz="0" w:space="0" w:color="auto"/>
          </w:divBdr>
        </w:div>
        <w:div w:id="786966685">
          <w:marLeft w:val="0"/>
          <w:marRight w:val="0"/>
          <w:marTop w:val="0"/>
          <w:marBottom w:val="0"/>
          <w:divBdr>
            <w:top w:val="none" w:sz="0" w:space="0" w:color="auto"/>
            <w:left w:val="none" w:sz="0" w:space="0" w:color="auto"/>
            <w:bottom w:val="none" w:sz="0" w:space="0" w:color="auto"/>
            <w:right w:val="none" w:sz="0" w:space="0" w:color="auto"/>
          </w:divBdr>
        </w:div>
        <w:div w:id="651326566">
          <w:marLeft w:val="0"/>
          <w:marRight w:val="0"/>
          <w:marTop w:val="0"/>
          <w:marBottom w:val="0"/>
          <w:divBdr>
            <w:top w:val="none" w:sz="0" w:space="0" w:color="auto"/>
            <w:left w:val="none" w:sz="0" w:space="0" w:color="auto"/>
            <w:bottom w:val="none" w:sz="0" w:space="0" w:color="auto"/>
            <w:right w:val="none" w:sz="0" w:space="0" w:color="auto"/>
          </w:divBdr>
        </w:div>
        <w:div w:id="497961694">
          <w:marLeft w:val="0"/>
          <w:marRight w:val="0"/>
          <w:marTop w:val="0"/>
          <w:marBottom w:val="0"/>
          <w:divBdr>
            <w:top w:val="none" w:sz="0" w:space="0" w:color="auto"/>
            <w:left w:val="none" w:sz="0" w:space="0" w:color="auto"/>
            <w:bottom w:val="none" w:sz="0" w:space="0" w:color="auto"/>
            <w:right w:val="none" w:sz="0" w:space="0" w:color="auto"/>
          </w:divBdr>
        </w:div>
        <w:div w:id="898636808">
          <w:marLeft w:val="0"/>
          <w:marRight w:val="0"/>
          <w:marTop w:val="0"/>
          <w:marBottom w:val="0"/>
          <w:divBdr>
            <w:top w:val="none" w:sz="0" w:space="0" w:color="auto"/>
            <w:left w:val="none" w:sz="0" w:space="0" w:color="auto"/>
            <w:bottom w:val="none" w:sz="0" w:space="0" w:color="auto"/>
            <w:right w:val="none" w:sz="0" w:space="0" w:color="auto"/>
          </w:divBdr>
        </w:div>
        <w:div w:id="1846943741">
          <w:marLeft w:val="0"/>
          <w:marRight w:val="0"/>
          <w:marTop w:val="0"/>
          <w:marBottom w:val="0"/>
          <w:divBdr>
            <w:top w:val="none" w:sz="0" w:space="0" w:color="auto"/>
            <w:left w:val="none" w:sz="0" w:space="0" w:color="auto"/>
            <w:bottom w:val="none" w:sz="0" w:space="0" w:color="auto"/>
            <w:right w:val="none" w:sz="0" w:space="0" w:color="auto"/>
          </w:divBdr>
        </w:div>
        <w:div w:id="1223828030">
          <w:marLeft w:val="0"/>
          <w:marRight w:val="0"/>
          <w:marTop w:val="0"/>
          <w:marBottom w:val="0"/>
          <w:divBdr>
            <w:top w:val="none" w:sz="0" w:space="0" w:color="auto"/>
            <w:left w:val="none" w:sz="0" w:space="0" w:color="auto"/>
            <w:bottom w:val="none" w:sz="0" w:space="0" w:color="auto"/>
            <w:right w:val="none" w:sz="0" w:space="0" w:color="auto"/>
          </w:divBdr>
        </w:div>
        <w:div w:id="1185481852">
          <w:marLeft w:val="0"/>
          <w:marRight w:val="0"/>
          <w:marTop w:val="0"/>
          <w:marBottom w:val="0"/>
          <w:divBdr>
            <w:top w:val="none" w:sz="0" w:space="0" w:color="auto"/>
            <w:left w:val="none" w:sz="0" w:space="0" w:color="auto"/>
            <w:bottom w:val="none" w:sz="0" w:space="0" w:color="auto"/>
            <w:right w:val="none" w:sz="0" w:space="0" w:color="auto"/>
          </w:divBdr>
        </w:div>
        <w:div w:id="191187963">
          <w:marLeft w:val="0"/>
          <w:marRight w:val="0"/>
          <w:marTop w:val="0"/>
          <w:marBottom w:val="0"/>
          <w:divBdr>
            <w:top w:val="none" w:sz="0" w:space="0" w:color="auto"/>
            <w:left w:val="none" w:sz="0" w:space="0" w:color="auto"/>
            <w:bottom w:val="none" w:sz="0" w:space="0" w:color="auto"/>
            <w:right w:val="none" w:sz="0" w:space="0" w:color="auto"/>
          </w:divBdr>
        </w:div>
        <w:div w:id="92095437">
          <w:marLeft w:val="0"/>
          <w:marRight w:val="0"/>
          <w:marTop w:val="0"/>
          <w:marBottom w:val="0"/>
          <w:divBdr>
            <w:top w:val="none" w:sz="0" w:space="0" w:color="auto"/>
            <w:left w:val="none" w:sz="0" w:space="0" w:color="auto"/>
            <w:bottom w:val="none" w:sz="0" w:space="0" w:color="auto"/>
            <w:right w:val="none" w:sz="0" w:space="0" w:color="auto"/>
          </w:divBdr>
        </w:div>
        <w:div w:id="829830847">
          <w:marLeft w:val="0"/>
          <w:marRight w:val="0"/>
          <w:marTop w:val="0"/>
          <w:marBottom w:val="0"/>
          <w:divBdr>
            <w:top w:val="none" w:sz="0" w:space="0" w:color="auto"/>
            <w:left w:val="none" w:sz="0" w:space="0" w:color="auto"/>
            <w:bottom w:val="none" w:sz="0" w:space="0" w:color="auto"/>
            <w:right w:val="none" w:sz="0" w:space="0" w:color="auto"/>
          </w:divBdr>
        </w:div>
        <w:div w:id="1202596954">
          <w:marLeft w:val="0"/>
          <w:marRight w:val="0"/>
          <w:marTop w:val="0"/>
          <w:marBottom w:val="0"/>
          <w:divBdr>
            <w:top w:val="none" w:sz="0" w:space="0" w:color="auto"/>
            <w:left w:val="none" w:sz="0" w:space="0" w:color="auto"/>
            <w:bottom w:val="none" w:sz="0" w:space="0" w:color="auto"/>
            <w:right w:val="none" w:sz="0" w:space="0" w:color="auto"/>
          </w:divBdr>
        </w:div>
        <w:div w:id="546336941">
          <w:marLeft w:val="0"/>
          <w:marRight w:val="0"/>
          <w:marTop w:val="0"/>
          <w:marBottom w:val="0"/>
          <w:divBdr>
            <w:top w:val="none" w:sz="0" w:space="0" w:color="auto"/>
            <w:left w:val="none" w:sz="0" w:space="0" w:color="auto"/>
            <w:bottom w:val="none" w:sz="0" w:space="0" w:color="auto"/>
            <w:right w:val="none" w:sz="0" w:space="0" w:color="auto"/>
          </w:divBdr>
        </w:div>
        <w:div w:id="1178151184">
          <w:marLeft w:val="0"/>
          <w:marRight w:val="0"/>
          <w:marTop w:val="0"/>
          <w:marBottom w:val="0"/>
          <w:divBdr>
            <w:top w:val="none" w:sz="0" w:space="0" w:color="auto"/>
            <w:left w:val="none" w:sz="0" w:space="0" w:color="auto"/>
            <w:bottom w:val="none" w:sz="0" w:space="0" w:color="auto"/>
            <w:right w:val="none" w:sz="0" w:space="0" w:color="auto"/>
          </w:divBdr>
        </w:div>
        <w:div w:id="1342009909">
          <w:marLeft w:val="0"/>
          <w:marRight w:val="0"/>
          <w:marTop w:val="0"/>
          <w:marBottom w:val="0"/>
          <w:divBdr>
            <w:top w:val="none" w:sz="0" w:space="0" w:color="auto"/>
            <w:left w:val="none" w:sz="0" w:space="0" w:color="auto"/>
            <w:bottom w:val="none" w:sz="0" w:space="0" w:color="auto"/>
            <w:right w:val="none" w:sz="0" w:space="0" w:color="auto"/>
          </w:divBdr>
        </w:div>
        <w:div w:id="282076210">
          <w:marLeft w:val="0"/>
          <w:marRight w:val="0"/>
          <w:marTop w:val="0"/>
          <w:marBottom w:val="0"/>
          <w:divBdr>
            <w:top w:val="none" w:sz="0" w:space="0" w:color="auto"/>
            <w:left w:val="none" w:sz="0" w:space="0" w:color="auto"/>
            <w:bottom w:val="none" w:sz="0" w:space="0" w:color="auto"/>
            <w:right w:val="none" w:sz="0" w:space="0" w:color="auto"/>
          </w:divBdr>
        </w:div>
        <w:div w:id="933975818">
          <w:marLeft w:val="0"/>
          <w:marRight w:val="0"/>
          <w:marTop w:val="0"/>
          <w:marBottom w:val="0"/>
          <w:divBdr>
            <w:top w:val="none" w:sz="0" w:space="0" w:color="auto"/>
            <w:left w:val="none" w:sz="0" w:space="0" w:color="auto"/>
            <w:bottom w:val="none" w:sz="0" w:space="0" w:color="auto"/>
            <w:right w:val="none" w:sz="0" w:space="0" w:color="auto"/>
          </w:divBdr>
        </w:div>
        <w:div w:id="897860723">
          <w:marLeft w:val="0"/>
          <w:marRight w:val="0"/>
          <w:marTop w:val="0"/>
          <w:marBottom w:val="0"/>
          <w:divBdr>
            <w:top w:val="none" w:sz="0" w:space="0" w:color="auto"/>
            <w:left w:val="none" w:sz="0" w:space="0" w:color="auto"/>
            <w:bottom w:val="none" w:sz="0" w:space="0" w:color="auto"/>
            <w:right w:val="none" w:sz="0" w:space="0" w:color="auto"/>
          </w:divBdr>
        </w:div>
        <w:div w:id="18165334">
          <w:marLeft w:val="0"/>
          <w:marRight w:val="0"/>
          <w:marTop w:val="0"/>
          <w:marBottom w:val="0"/>
          <w:divBdr>
            <w:top w:val="none" w:sz="0" w:space="0" w:color="auto"/>
            <w:left w:val="none" w:sz="0" w:space="0" w:color="auto"/>
            <w:bottom w:val="none" w:sz="0" w:space="0" w:color="auto"/>
            <w:right w:val="none" w:sz="0" w:space="0" w:color="auto"/>
          </w:divBdr>
        </w:div>
        <w:div w:id="1100486418">
          <w:marLeft w:val="0"/>
          <w:marRight w:val="0"/>
          <w:marTop w:val="0"/>
          <w:marBottom w:val="0"/>
          <w:divBdr>
            <w:top w:val="none" w:sz="0" w:space="0" w:color="auto"/>
            <w:left w:val="none" w:sz="0" w:space="0" w:color="auto"/>
            <w:bottom w:val="none" w:sz="0" w:space="0" w:color="auto"/>
            <w:right w:val="none" w:sz="0" w:space="0" w:color="auto"/>
          </w:divBdr>
        </w:div>
        <w:div w:id="325743480">
          <w:marLeft w:val="0"/>
          <w:marRight w:val="0"/>
          <w:marTop w:val="0"/>
          <w:marBottom w:val="0"/>
          <w:divBdr>
            <w:top w:val="none" w:sz="0" w:space="0" w:color="auto"/>
            <w:left w:val="none" w:sz="0" w:space="0" w:color="auto"/>
            <w:bottom w:val="none" w:sz="0" w:space="0" w:color="auto"/>
            <w:right w:val="none" w:sz="0" w:space="0" w:color="auto"/>
          </w:divBdr>
        </w:div>
        <w:div w:id="2013530124">
          <w:marLeft w:val="0"/>
          <w:marRight w:val="0"/>
          <w:marTop w:val="0"/>
          <w:marBottom w:val="0"/>
          <w:divBdr>
            <w:top w:val="none" w:sz="0" w:space="0" w:color="auto"/>
            <w:left w:val="none" w:sz="0" w:space="0" w:color="auto"/>
            <w:bottom w:val="none" w:sz="0" w:space="0" w:color="auto"/>
            <w:right w:val="none" w:sz="0" w:space="0" w:color="auto"/>
          </w:divBdr>
        </w:div>
      </w:divsChild>
    </w:div>
    <w:div w:id="1316225738">
      <w:bodyDiv w:val="1"/>
      <w:marLeft w:val="0"/>
      <w:marRight w:val="0"/>
      <w:marTop w:val="0"/>
      <w:marBottom w:val="0"/>
      <w:divBdr>
        <w:top w:val="none" w:sz="0" w:space="0" w:color="auto"/>
        <w:left w:val="none" w:sz="0" w:space="0" w:color="auto"/>
        <w:bottom w:val="none" w:sz="0" w:space="0" w:color="auto"/>
        <w:right w:val="none" w:sz="0" w:space="0" w:color="auto"/>
      </w:divBdr>
    </w:div>
    <w:div w:id="1338851895">
      <w:bodyDiv w:val="1"/>
      <w:marLeft w:val="0"/>
      <w:marRight w:val="0"/>
      <w:marTop w:val="0"/>
      <w:marBottom w:val="0"/>
      <w:divBdr>
        <w:top w:val="none" w:sz="0" w:space="0" w:color="auto"/>
        <w:left w:val="none" w:sz="0" w:space="0" w:color="auto"/>
        <w:bottom w:val="none" w:sz="0" w:space="0" w:color="auto"/>
        <w:right w:val="none" w:sz="0" w:space="0" w:color="auto"/>
      </w:divBdr>
    </w:div>
    <w:div w:id="1399403558">
      <w:bodyDiv w:val="1"/>
      <w:marLeft w:val="0"/>
      <w:marRight w:val="0"/>
      <w:marTop w:val="0"/>
      <w:marBottom w:val="0"/>
      <w:divBdr>
        <w:top w:val="none" w:sz="0" w:space="0" w:color="auto"/>
        <w:left w:val="none" w:sz="0" w:space="0" w:color="auto"/>
        <w:bottom w:val="none" w:sz="0" w:space="0" w:color="auto"/>
        <w:right w:val="none" w:sz="0" w:space="0" w:color="auto"/>
      </w:divBdr>
    </w:div>
    <w:div w:id="1426726316">
      <w:bodyDiv w:val="1"/>
      <w:marLeft w:val="0"/>
      <w:marRight w:val="0"/>
      <w:marTop w:val="0"/>
      <w:marBottom w:val="0"/>
      <w:divBdr>
        <w:top w:val="none" w:sz="0" w:space="0" w:color="auto"/>
        <w:left w:val="none" w:sz="0" w:space="0" w:color="auto"/>
        <w:bottom w:val="none" w:sz="0" w:space="0" w:color="auto"/>
        <w:right w:val="none" w:sz="0" w:space="0" w:color="auto"/>
      </w:divBdr>
    </w:div>
    <w:div w:id="1441606884">
      <w:bodyDiv w:val="1"/>
      <w:marLeft w:val="0"/>
      <w:marRight w:val="0"/>
      <w:marTop w:val="0"/>
      <w:marBottom w:val="0"/>
      <w:divBdr>
        <w:top w:val="none" w:sz="0" w:space="0" w:color="auto"/>
        <w:left w:val="none" w:sz="0" w:space="0" w:color="auto"/>
        <w:bottom w:val="none" w:sz="0" w:space="0" w:color="auto"/>
        <w:right w:val="none" w:sz="0" w:space="0" w:color="auto"/>
      </w:divBdr>
    </w:div>
    <w:div w:id="1444955887">
      <w:bodyDiv w:val="1"/>
      <w:marLeft w:val="0"/>
      <w:marRight w:val="0"/>
      <w:marTop w:val="0"/>
      <w:marBottom w:val="0"/>
      <w:divBdr>
        <w:top w:val="none" w:sz="0" w:space="0" w:color="auto"/>
        <w:left w:val="none" w:sz="0" w:space="0" w:color="auto"/>
        <w:bottom w:val="none" w:sz="0" w:space="0" w:color="auto"/>
        <w:right w:val="none" w:sz="0" w:space="0" w:color="auto"/>
      </w:divBdr>
    </w:div>
    <w:div w:id="1453093320">
      <w:bodyDiv w:val="1"/>
      <w:marLeft w:val="0"/>
      <w:marRight w:val="0"/>
      <w:marTop w:val="0"/>
      <w:marBottom w:val="0"/>
      <w:divBdr>
        <w:top w:val="none" w:sz="0" w:space="0" w:color="auto"/>
        <w:left w:val="none" w:sz="0" w:space="0" w:color="auto"/>
        <w:bottom w:val="none" w:sz="0" w:space="0" w:color="auto"/>
        <w:right w:val="none" w:sz="0" w:space="0" w:color="auto"/>
      </w:divBdr>
    </w:div>
    <w:div w:id="1613705070">
      <w:bodyDiv w:val="1"/>
      <w:marLeft w:val="0"/>
      <w:marRight w:val="0"/>
      <w:marTop w:val="0"/>
      <w:marBottom w:val="0"/>
      <w:divBdr>
        <w:top w:val="none" w:sz="0" w:space="0" w:color="auto"/>
        <w:left w:val="none" w:sz="0" w:space="0" w:color="auto"/>
        <w:bottom w:val="none" w:sz="0" w:space="0" w:color="auto"/>
        <w:right w:val="none" w:sz="0" w:space="0" w:color="auto"/>
      </w:divBdr>
    </w:div>
    <w:div w:id="1752702095">
      <w:bodyDiv w:val="1"/>
      <w:marLeft w:val="0"/>
      <w:marRight w:val="0"/>
      <w:marTop w:val="0"/>
      <w:marBottom w:val="0"/>
      <w:divBdr>
        <w:top w:val="none" w:sz="0" w:space="0" w:color="auto"/>
        <w:left w:val="none" w:sz="0" w:space="0" w:color="auto"/>
        <w:bottom w:val="none" w:sz="0" w:space="0" w:color="auto"/>
        <w:right w:val="none" w:sz="0" w:space="0" w:color="auto"/>
      </w:divBdr>
      <w:divsChild>
        <w:div w:id="1999338034">
          <w:marLeft w:val="0"/>
          <w:marRight w:val="0"/>
          <w:marTop w:val="0"/>
          <w:marBottom w:val="0"/>
          <w:divBdr>
            <w:top w:val="none" w:sz="0" w:space="0" w:color="auto"/>
            <w:left w:val="none" w:sz="0" w:space="0" w:color="auto"/>
            <w:bottom w:val="none" w:sz="0" w:space="0" w:color="auto"/>
            <w:right w:val="none" w:sz="0" w:space="0" w:color="auto"/>
          </w:divBdr>
        </w:div>
        <w:div w:id="2127894400">
          <w:marLeft w:val="0"/>
          <w:marRight w:val="0"/>
          <w:marTop w:val="0"/>
          <w:marBottom w:val="0"/>
          <w:divBdr>
            <w:top w:val="none" w:sz="0" w:space="0" w:color="auto"/>
            <w:left w:val="none" w:sz="0" w:space="0" w:color="auto"/>
            <w:bottom w:val="none" w:sz="0" w:space="0" w:color="auto"/>
            <w:right w:val="none" w:sz="0" w:space="0" w:color="auto"/>
          </w:divBdr>
        </w:div>
        <w:div w:id="637147826">
          <w:marLeft w:val="0"/>
          <w:marRight w:val="0"/>
          <w:marTop w:val="0"/>
          <w:marBottom w:val="0"/>
          <w:divBdr>
            <w:top w:val="none" w:sz="0" w:space="0" w:color="auto"/>
            <w:left w:val="none" w:sz="0" w:space="0" w:color="auto"/>
            <w:bottom w:val="none" w:sz="0" w:space="0" w:color="auto"/>
            <w:right w:val="none" w:sz="0" w:space="0" w:color="auto"/>
          </w:divBdr>
        </w:div>
        <w:div w:id="519583848">
          <w:marLeft w:val="0"/>
          <w:marRight w:val="0"/>
          <w:marTop w:val="0"/>
          <w:marBottom w:val="0"/>
          <w:divBdr>
            <w:top w:val="none" w:sz="0" w:space="0" w:color="auto"/>
            <w:left w:val="none" w:sz="0" w:space="0" w:color="auto"/>
            <w:bottom w:val="none" w:sz="0" w:space="0" w:color="auto"/>
            <w:right w:val="none" w:sz="0" w:space="0" w:color="auto"/>
          </w:divBdr>
        </w:div>
        <w:div w:id="409541132">
          <w:marLeft w:val="0"/>
          <w:marRight w:val="0"/>
          <w:marTop w:val="0"/>
          <w:marBottom w:val="0"/>
          <w:divBdr>
            <w:top w:val="none" w:sz="0" w:space="0" w:color="auto"/>
            <w:left w:val="none" w:sz="0" w:space="0" w:color="auto"/>
            <w:bottom w:val="none" w:sz="0" w:space="0" w:color="auto"/>
            <w:right w:val="none" w:sz="0" w:space="0" w:color="auto"/>
          </w:divBdr>
        </w:div>
        <w:div w:id="1567765163">
          <w:marLeft w:val="0"/>
          <w:marRight w:val="0"/>
          <w:marTop w:val="0"/>
          <w:marBottom w:val="0"/>
          <w:divBdr>
            <w:top w:val="none" w:sz="0" w:space="0" w:color="auto"/>
            <w:left w:val="none" w:sz="0" w:space="0" w:color="auto"/>
            <w:bottom w:val="none" w:sz="0" w:space="0" w:color="auto"/>
            <w:right w:val="none" w:sz="0" w:space="0" w:color="auto"/>
          </w:divBdr>
        </w:div>
      </w:divsChild>
    </w:div>
    <w:div w:id="1909681773">
      <w:bodyDiv w:val="1"/>
      <w:marLeft w:val="0"/>
      <w:marRight w:val="0"/>
      <w:marTop w:val="0"/>
      <w:marBottom w:val="0"/>
      <w:divBdr>
        <w:top w:val="none" w:sz="0" w:space="0" w:color="auto"/>
        <w:left w:val="none" w:sz="0" w:space="0" w:color="auto"/>
        <w:bottom w:val="none" w:sz="0" w:space="0" w:color="auto"/>
        <w:right w:val="none" w:sz="0" w:space="0" w:color="auto"/>
      </w:divBdr>
      <w:divsChild>
        <w:div w:id="1476948650">
          <w:marLeft w:val="0"/>
          <w:marRight w:val="0"/>
          <w:marTop w:val="0"/>
          <w:marBottom w:val="0"/>
          <w:divBdr>
            <w:top w:val="none" w:sz="0" w:space="0" w:color="auto"/>
            <w:left w:val="none" w:sz="0" w:space="0" w:color="auto"/>
            <w:bottom w:val="none" w:sz="0" w:space="0" w:color="auto"/>
            <w:right w:val="none" w:sz="0" w:space="0" w:color="auto"/>
          </w:divBdr>
        </w:div>
        <w:div w:id="366681672">
          <w:marLeft w:val="0"/>
          <w:marRight w:val="0"/>
          <w:marTop w:val="0"/>
          <w:marBottom w:val="0"/>
          <w:divBdr>
            <w:top w:val="none" w:sz="0" w:space="0" w:color="auto"/>
            <w:left w:val="none" w:sz="0" w:space="0" w:color="auto"/>
            <w:bottom w:val="none" w:sz="0" w:space="0" w:color="auto"/>
            <w:right w:val="none" w:sz="0" w:space="0" w:color="auto"/>
          </w:divBdr>
        </w:div>
        <w:div w:id="934047118">
          <w:marLeft w:val="0"/>
          <w:marRight w:val="0"/>
          <w:marTop w:val="0"/>
          <w:marBottom w:val="0"/>
          <w:divBdr>
            <w:top w:val="none" w:sz="0" w:space="0" w:color="auto"/>
            <w:left w:val="none" w:sz="0" w:space="0" w:color="auto"/>
            <w:bottom w:val="none" w:sz="0" w:space="0" w:color="auto"/>
            <w:right w:val="none" w:sz="0" w:space="0" w:color="auto"/>
          </w:divBdr>
        </w:div>
        <w:div w:id="360978586">
          <w:marLeft w:val="0"/>
          <w:marRight w:val="0"/>
          <w:marTop w:val="0"/>
          <w:marBottom w:val="0"/>
          <w:divBdr>
            <w:top w:val="none" w:sz="0" w:space="0" w:color="auto"/>
            <w:left w:val="none" w:sz="0" w:space="0" w:color="auto"/>
            <w:bottom w:val="none" w:sz="0" w:space="0" w:color="auto"/>
            <w:right w:val="none" w:sz="0" w:space="0" w:color="auto"/>
          </w:divBdr>
        </w:div>
        <w:div w:id="1626354665">
          <w:marLeft w:val="0"/>
          <w:marRight w:val="0"/>
          <w:marTop w:val="0"/>
          <w:marBottom w:val="0"/>
          <w:divBdr>
            <w:top w:val="none" w:sz="0" w:space="0" w:color="auto"/>
            <w:left w:val="none" w:sz="0" w:space="0" w:color="auto"/>
            <w:bottom w:val="none" w:sz="0" w:space="0" w:color="auto"/>
            <w:right w:val="none" w:sz="0" w:space="0" w:color="auto"/>
          </w:divBdr>
        </w:div>
        <w:div w:id="407307908">
          <w:marLeft w:val="0"/>
          <w:marRight w:val="0"/>
          <w:marTop w:val="0"/>
          <w:marBottom w:val="0"/>
          <w:divBdr>
            <w:top w:val="none" w:sz="0" w:space="0" w:color="auto"/>
            <w:left w:val="none" w:sz="0" w:space="0" w:color="auto"/>
            <w:bottom w:val="none" w:sz="0" w:space="0" w:color="auto"/>
            <w:right w:val="none" w:sz="0" w:space="0" w:color="auto"/>
          </w:divBdr>
        </w:div>
        <w:div w:id="96490834">
          <w:marLeft w:val="0"/>
          <w:marRight w:val="0"/>
          <w:marTop w:val="0"/>
          <w:marBottom w:val="0"/>
          <w:divBdr>
            <w:top w:val="none" w:sz="0" w:space="0" w:color="auto"/>
            <w:left w:val="none" w:sz="0" w:space="0" w:color="auto"/>
            <w:bottom w:val="none" w:sz="0" w:space="0" w:color="auto"/>
            <w:right w:val="none" w:sz="0" w:space="0" w:color="auto"/>
          </w:divBdr>
        </w:div>
        <w:div w:id="999426989">
          <w:marLeft w:val="0"/>
          <w:marRight w:val="0"/>
          <w:marTop w:val="0"/>
          <w:marBottom w:val="0"/>
          <w:divBdr>
            <w:top w:val="none" w:sz="0" w:space="0" w:color="auto"/>
            <w:left w:val="none" w:sz="0" w:space="0" w:color="auto"/>
            <w:bottom w:val="none" w:sz="0" w:space="0" w:color="auto"/>
            <w:right w:val="none" w:sz="0" w:space="0" w:color="auto"/>
          </w:divBdr>
        </w:div>
        <w:div w:id="2046565900">
          <w:marLeft w:val="0"/>
          <w:marRight w:val="0"/>
          <w:marTop w:val="0"/>
          <w:marBottom w:val="0"/>
          <w:divBdr>
            <w:top w:val="none" w:sz="0" w:space="0" w:color="auto"/>
            <w:left w:val="none" w:sz="0" w:space="0" w:color="auto"/>
            <w:bottom w:val="none" w:sz="0" w:space="0" w:color="auto"/>
            <w:right w:val="none" w:sz="0" w:space="0" w:color="auto"/>
          </w:divBdr>
        </w:div>
        <w:div w:id="1317228241">
          <w:marLeft w:val="0"/>
          <w:marRight w:val="0"/>
          <w:marTop w:val="0"/>
          <w:marBottom w:val="0"/>
          <w:divBdr>
            <w:top w:val="none" w:sz="0" w:space="0" w:color="auto"/>
            <w:left w:val="none" w:sz="0" w:space="0" w:color="auto"/>
            <w:bottom w:val="none" w:sz="0" w:space="0" w:color="auto"/>
            <w:right w:val="none" w:sz="0" w:space="0" w:color="auto"/>
          </w:divBdr>
        </w:div>
        <w:div w:id="1397045168">
          <w:marLeft w:val="0"/>
          <w:marRight w:val="0"/>
          <w:marTop w:val="0"/>
          <w:marBottom w:val="0"/>
          <w:divBdr>
            <w:top w:val="none" w:sz="0" w:space="0" w:color="auto"/>
            <w:left w:val="none" w:sz="0" w:space="0" w:color="auto"/>
            <w:bottom w:val="none" w:sz="0" w:space="0" w:color="auto"/>
            <w:right w:val="none" w:sz="0" w:space="0" w:color="auto"/>
          </w:divBdr>
        </w:div>
        <w:div w:id="2050911628">
          <w:marLeft w:val="0"/>
          <w:marRight w:val="0"/>
          <w:marTop w:val="0"/>
          <w:marBottom w:val="0"/>
          <w:divBdr>
            <w:top w:val="none" w:sz="0" w:space="0" w:color="auto"/>
            <w:left w:val="none" w:sz="0" w:space="0" w:color="auto"/>
            <w:bottom w:val="none" w:sz="0" w:space="0" w:color="auto"/>
            <w:right w:val="none" w:sz="0" w:space="0" w:color="auto"/>
          </w:divBdr>
        </w:div>
        <w:div w:id="996542167">
          <w:marLeft w:val="0"/>
          <w:marRight w:val="0"/>
          <w:marTop w:val="0"/>
          <w:marBottom w:val="0"/>
          <w:divBdr>
            <w:top w:val="none" w:sz="0" w:space="0" w:color="auto"/>
            <w:left w:val="none" w:sz="0" w:space="0" w:color="auto"/>
            <w:bottom w:val="none" w:sz="0" w:space="0" w:color="auto"/>
            <w:right w:val="none" w:sz="0" w:space="0" w:color="auto"/>
          </w:divBdr>
        </w:div>
        <w:div w:id="2024286585">
          <w:marLeft w:val="0"/>
          <w:marRight w:val="0"/>
          <w:marTop w:val="0"/>
          <w:marBottom w:val="0"/>
          <w:divBdr>
            <w:top w:val="none" w:sz="0" w:space="0" w:color="auto"/>
            <w:left w:val="none" w:sz="0" w:space="0" w:color="auto"/>
            <w:bottom w:val="none" w:sz="0" w:space="0" w:color="auto"/>
            <w:right w:val="none" w:sz="0" w:space="0" w:color="auto"/>
          </w:divBdr>
        </w:div>
        <w:div w:id="378631526">
          <w:marLeft w:val="0"/>
          <w:marRight w:val="0"/>
          <w:marTop w:val="0"/>
          <w:marBottom w:val="0"/>
          <w:divBdr>
            <w:top w:val="none" w:sz="0" w:space="0" w:color="auto"/>
            <w:left w:val="none" w:sz="0" w:space="0" w:color="auto"/>
            <w:bottom w:val="none" w:sz="0" w:space="0" w:color="auto"/>
            <w:right w:val="none" w:sz="0" w:space="0" w:color="auto"/>
          </w:divBdr>
        </w:div>
        <w:div w:id="56049023">
          <w:marLeft w:val="0"/>
          <w:marRight w:val="0"/>
          <w:marTop w:val="0"/>
          <w:marBottom w:val="0"/>
          <w:divBdr>
            <w:top w:val="none" w:sz="0" w:space="0" w:color="auto"/>
            <w:left w:val="none" w:sz="0" w:space="0" w:color="auto"/>
            <w:bottom w:val="none" w:sz="0" w:space="0" w:color="auto"/>
            <w:right w:val="none" w:sz="0" w:space="0" w:color="auto"/>
          </w:divBdr>
        </w:div>
        <w:div w:id="1488328386">
          <w:marLeft w:val="0"/>
          <w:marRight w:val="0"/>
          <w:marTop w:val="0"/>
          <w:marBottom w:val="0"/>
          <w:divBdr>
            <w:top w:val="none" w:sz="0" w:space="0" w:color="auto"/>
            <w:left w:val="none" w:sz="0" w:space="0" w:color="auto"/>
            <w:bottom w:val="none" w:sz="0" w:space="0" w:color="auto"/>
            <w:right w:val="none" w:sz="0" w:space="0" w:color="auto"/>
          </w:divBdr>
        </w:div>
        <w:div w:id="360790670">
          <w:marLeft w:val="0"/>
          <w:marRight w:val="0"/>
          <w:marTop w:val="0"/>
          <w:marBottom w:val="0"/>
          <w:divBdr>
            <w:top w:val="none" w:sz="0" w:space="0" w:color="auto"/>
            <w:left w:val="none" w:sz="0" w:space="0" w:color="auto"/>
            <w:bottom w:val="none" w:sz="0" w:space="0" w:color="auto"/>
            <w:right w:val="none" w:sz="0" w:space="0" w:color="auto"/>
          </w:divBdr>
        </w:div>
        <w:div w:id="1812668202">
          <w:marLeft w:val="0"/>
          <w:marRight w:val="0"/>
          <w:marTop w:val="0"/>
          <w:marBottom w:val="0"/>
          <w:divBdr>
            <w:top w:val="none" w:sz="0" w:space="0" w:color="auto"/>
            <w:left w:val="none" w:sz="0" w:space="0" w:color="auto"/>
            <w:bottom w:val="none" w:sz="0" w:space="0" w:color="auto"/>
            <w:right w:val="none" w:sz="0" w:space="0" w:color="auto"/>
          </w:divBdr>
        </w:div>
        <w:div w:id="623925388">
          <w:marLeft w:val="0"/>
          <w:marRight w:val="0"/>
          <w:marTop w:val="0"/>
          <w:marBottom w:val="0"/>
          <w:divBdr>
            <w:top w:val="none" w:sz="0" w:space="0" w:color="auto"/>
            <w:left w:val="none" w:sz="0" w:space="0" w:color="auto"/>
            <w:bottom w:val="none" w:sz="0" w:space="0" w:color="auto"/>
            <w:right w:val="none" w:sz="0" w:space="0" w:color="auto"/>
          </w:divBdr>
        </w:div>
        <w:div w:id="600527430">
          <w:marLeft w:val="0"/>
          <w:marRight w:val="0"/>
          <w:marTop w:val="0"/>
          <w:marBottom w:val="0"/>
          <w:divBdr>
            <w:top w:val="none" w:sz="0" w:space="0" w:color="auto"/>
            <w:left w:val="none" w:sz="0" w:space="0" w:color="auto"/>
            <w:bottom w:val="none" w:sz="0" w:space="0" w:color="auto"/>
            <w:right w:val="none" w:sz="0" w:space="0" w:color="auto"/>
          </w:divBdr>
        </w:div>
        <w:div w:id="1437170547">
          <w:marLeft w:val="0"/>
          <w:marRight w:val="0"/>
          <w:marTop w:val="0"/>
          <w:marBottom w:val="0"/>
          <w:divBdr>
            <w:top w:val="none" w:sz="0" w:space="0" w:color="auto"/>
            <w:left w:val="none" w:sz="0" w:space="0" w:color="auto"/>
            <w:bottom w:val="none" w:sz="0" w:space="0" w:color="auto"/>
            <w:right w:val="none" w:sz="0" w:space="0" w:color="auto"/>
          </w:divBdr>
        </w:div>
        <w:div w:id="161970451">
          <w:marLeft w:val="0"/>
          <w:marRight w:val="0"/>
          <w:marTop w:val="0"/>
          <w:marBottom w:val="0"/>
          <w:divBdr>
            <w:top w:val="none" w:sz="0" w:space="0" w:color="auto"/>
            <w:left w:val="none" w:sz="0" w:space="0" w:color="auto"/>
            <w:bottom w:val="none" w:sz="0" w:space="0" w:color="auto"/>
            <w:right w:val="none" w:sz="0" w:space="0" w:color="auto"/>
          </w:divBdr>
        </w:div>
        <w:div w:id="2106918776">
          <w:marLeft w:val="0"/>
          <w:marRight w:val="0"/>
          <w:marTop w:val="0"/>
          <w:marBottom w:val="0"/>
          <w:divBdr>
            <w:top w:val="none" w:sz="0" w:space="0" w:color="auto"/>
            <w:left w:val="none" w:sz="0" w:space="0" w:color="auto"/>
            <w:bottom w:val="none" w:sz="0" w:space="0" w:color="auto"/>
            <w:right w:val="none" w:sz="0" w:space="0" w:color="auto"/>
          </w:divBdr>
        </w:div>
        <w:div w:id="3948017">
          <w:marLeft w:val="0"/>
          <w:marRight w:val="0"/>
          <w:marTop w:val="0"/>
          <w:marBottom w:val="0"/>
          <w:divBdr>
            <w:top w:val="none" w:sz="0" w:space="0" w:color="auto"/>
            <w:left w:val="none" w:sz="0" w:space="0" w:color="auto"/>
            <w:bottom w:val="none" w:sz="0" w:space="0" w:color="auto"/>
            <w:right w:val="none" w:sz="0" w:space="0" w:color="auto"/>
          </w:divBdr>
        </w:div>
        <w:div w:id="1400592855">
          <w:marLeft w:val="0"/>
          <w:marRight w:val="0"/>
          <w:marTop w:val="0"/>
          <w:marBottom w:val="0"/>
          <w:divBdr>
            <w:top w:val="none" w:sz="0" w:space="0" w:color="auto"/>
            <w:left w:val="none" w:sz="0" w:space="0" w:color="auto"/>
            <w:bottom w:val="none" w:sz="0" w:space="0" w:color="auto"/>
            <w:right w:val="none" w:sz="0" w:space="0" w:color="auto"/>
          </w:divBdr>
        </w:div>
        <w:div w:id="862092092">
          <w:marLeft w:val="0"/>
          <w:marRight w:val="0"/>
          <w:marTop w:val="0"/>
          <w:marBottom w:val="0"/>
          <w:divBdr>
            <w:top w:val="none" w:sz="0" w:space="0" w:color="auto"/>
            <w:left w:val="none" w:sz="0" w:space="0" w:color="auto"/>
            <w:bottom w:val="none" w:sz="0" w:space="0" w:color="auto"/>
            <w:right w:val="none" w:sz="0" w:space="0" w:color="auto"/>
          </w:divBdr>
        </w:div>
        <w:div w:id="1193493361">
          <w:marLeft w:val="0"/>
          <w:marRight w:val="0"/>
          <w:marTop w:val="0"/>
          <w:marBottom w:val="0"/>
          <w:divBdr>
            <w:top w:val="none" w:sz="0" w:space="0" w:color="auto"/>
            <w:left w:val="none" w:sz="0" w:space="0" w:color="auto"/>
            <w:bottom w:val="none" w:sz="0" w:space="0" w:color="auto"/>
            <w:right w:val="none" w:sz="0" w:space="0" w:color="auto"/>
          </w:divBdr>
        </w:div>
        <w:div w:id="1541631008">
          <w:marLeft w:val="0"/>
          <w:marRight w:val="0"/>
          <w:marTop w:val="0"/>
          <w:marBottom w:val="0"/>
          <w:divBdr>
            <w:top w:val="none" w:sz="0" w:space="0" w:color="auto"/>
            <w:left w:val="none" w:sz="0" w:space="0" w:color="auto"/>
            <w:bottom w:val="none" w:sz="0" w:space="0" w:color="auto"/>
            <w:right w:val="none" w:sz="0" w:space="0" w:color="auto"/>
          </w:divBdr>
        </w:div>
        <w:div w:id="1012757982">
          <w:marLeft w:val="0"/>
          <w:marRight w:val="0"/>
          <w:marTop w:val="0"/>
          <w:marBottom w:val="0"/>
          <w:divBdr>
            <w:top w:val="none" w:sz="0" w:space="0" w:color="auto"/>
            <w:left w:val="none" w:sz="0" w:space="0" w:color="auto"/>
            <w:bottom w:val="none" w:sz="0" w:space="0" w:color="auto"/>
            <w:right w:val="none" w:sz="0" w:space="0" w:color="auto"/>
          </w:divBdr>
        </w:div>
      </w:divsChild>
    </w:div>
    <w:div w:id="1958634598">
      <w:bodyDiv w:val="1"/>
      <w:marLeft w:val="0"/>
      <w:marRight w:val="0"/>
      <w:marTop w:val="0"/>
      <w:marBottom w:val="0"/>
      <w:divBdr>
        <w:top w:val="none" w:sz="0" w:space="0" w:color="auto"/>
        <w:left w:val="none" w:sz="0" w:space="0" w:color="auto"/>
        <w:bottom w:val="none" w:sz="0" w:space="0" w:color="auto"/>
        <w:right w:val="none" w:sz="0" w:space="0" w:color="auto"/>
      </w:divBdr>
    </w:div>
    <w:div w:id="1962877116">
      <w:bodyDiv w:val="1"/>
      <w:marLeft w:val="0"/>
      <w:marRight w:val="0"/>
      <w:marTop w:val="0"/>
      <w:marBottom w:val="0"/>
      <w:divBdr>
        <w:top w:val="none" w:sz="0" w:space="0" w:color="auto"/>
        <w:left w:val="none" w:sz="0" w:space="0" w:color="auto"/>
        <w:bottom w:val="none" w:sz="0" w:space="0" w:color="auto"/>
        <w:right w:val="none" w:sz="0" w:space="0" w:color="auto"/>
      </w:divBdr>
    </w:div>
    <w:div w:id="2081366750">
      <w:bodyDiv w:val="1"/>
      <w:marLeft w:val="0"/>
      <w:marRight w:val="0"/>
      <w:marTop w:val="0"/>
      <w:marBottom w:val="0"/>
      <w:divBdr>
        <w:top w:val="none" w:sz="0" w:space="0" w:color="auto"/>
        <w:left w:val="none" w:sz="0" w:space="0" w:color="auto"/>
        <w:bottom w:val="none" w:sz="0" w:space="0" w:color="auto"/>
        <w:right w:val="none" w:sz="0" w:space="0" w:color="auto"/>
      </w:divBdr>
    </w:div>
    <w:div w:id="2136100002">
      <w:bodyDiv w:val="1"/>
      <w:marLeft w:val="0"/>
      <w:marRight w:val="0"/>
      <w:marTop w:val="0"/>
      <w:marBottom w:val="0"/>
      <w:divBdr>
        <w:top w:val="none" w:sz="0" w:space="0" w:color="auto"/>
        <w:left w:val="none" w:sz="0" w:space="0" w:color="auto"/>
        <w:bottom w:val="none" w:sz="0" w:space="0" w:color="auto"/>
        <w:right w:val="none" w:sz="0" w:space="0" w:color="auto"/>
      </w:divBdr>
      <w:divsChild>
        <w:div w:id="1036124936">
          <w:marLeft w:val="0"/>
          <w:marRight w:val="0"/>
          <w:marTop w:val="0"/>
          <w:marBottom w:val="0"/>
          <w:divBdr>
            <w:top w:val="none" w:sz="0" w:space="0" w:color="auto"/>
            <w:left w:val="none" w:sz="0" w:space="0" w:color="auto"/>
            <w:bottom w:val="none" w:sz="0" w:space="0" w:color="auto"/>
            <w:right w:val="none" w:sz="0" w:space="0" w:color="auto"/>
          </w:divBdr>
        </w:div>
        <w:div w:id="1644698605">
          <w:marLeft w:val="0"/>
          <w:marRight w:val="0"/>
          <w:marTop w:val="0"/>
          <w:marBottom w:val="0"/>
          <w:divBdr>
            <w:top w:val="none" w:sz="0" w:space="0" w:color="auto"/>
            <w:left w:val="none" w:sz="0" w:space="0" w:color="auto"/>
            <w:bottom w:val="none" w:sz="0" w:space="0" w:color="auto"/>
            <w:right w:val="none" w:sz="0" w:space="0" w:color="auto"/>
          </w:divBdr>
        </w:div>
        <w:div w:id="1877042041">
          <w:marLeft w:val="0"/>
          <w:marRight w:val="0"/>
          <w:marTop w:val="0"/>
          <w:marBottom w:val="0"/>
          <w:divBdr>
            <w:top w:val="none" w:sz="0" w:space="0" w:color="auto"/>
            <w:left w:val="none" w:sz="0" w:space="0" w:color="auto"/>
            <w:bottom w:val="none" w:sz="0" w:space="0" w:color="auto"/>
            <w:right w:val="none" w:sz="0" w:space="0" w:color="auto"/>
          </w:divBdr>
        </w:div>
        <w:div w:id="12565505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revuefiduciaire.grouperf.com/lien_spad/?base=JORF&amp;orig=REVUE_RF_FH&amp;date=2025-04-14&amp;numero=2025-338%20&amp;etat_initial=JORFTEXT000051465730&amp;etat_maj=LEGITEXT00005146749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1838</Words>
  <Characters>10113</Characters>
  <Application>Microsoft Office Word</Application>
  <DocSecurity>0</DocSecurity>
  <Lines>84</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 Michel</dc:creator>
  <cp:lastModifiedBy>Nicolas Michel</cp:lastModifiedBy>
  <cp:revision>4</cp:revision>
  <cp:lastPrinted>2025-12-13T09:11:00Z</cp:lastPrinted>
  <dcterms:created xsi:type="dcterms:W3CDTF">2025-12-13T09:23:00Z</dcterms:created>
  <dcterms:modified xsi:type="dcterms:W3CDTF">2025-12-13T09:30:00Z</dcterms:modified>
</cp:coreProperties>
</file>