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FE415" w14:textId="77777777" w:rsidR="00DE5508" w:rsidRDefault="00DE5508">
      <w:pPr>
        <w:pStyle w:val="Corpsdetexte"/>
        <w:spacing w:before="2"/>
        <w:rPr>
          <w:rFonts w:ascii="Times New Roman"/>
          <w:sz w:val="7"/>
        </w:rPr>
      </w:pPr>
    </w:p>
    <w:p w14:paraId="43FDD5DE" w14:textId="77777777" w:rsidR="00DE5508" w:rsidRDefault="00D93998">
      <w:pPr>
        <w:pStyle w:val="Corpsdetexte"/>
        <w:ind w:left="2686"/>
        <w:rPr>
          <w:rFonts w:ascii="Times New Roman"/>
        </w:rPr>
      </w:pPr>
      <w:r>
        <w:rPr>
          <w:rFonts w:ascii="Times New Roman"/>
          <w:noProof/>
        </w:rPr>
        <w:drawing>
          <wp:inline distT="0" distB="0" distL="0" distR="0" wp14:anchorId="1CFFD683" wp14:editId="1DD516E4">
            <wp:extent cx="2474826" cy="839628"/>
            <wp:effectExtent l="0" t="0" r="0" b="0"/>
            <wp:docPr id="11" name="Image 11" descr="C:\Users\renaud.caudrelier\Desktop\Intertek_Logo_BLK_Strap_BLK_YELL_Dot_RGB.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descr="C:\Users\renaud.caudrelier\Desktop\Intertek_Logo_BLK_Strap_BLK_YELL_Dot_RGB.png"/>
                    <pic:cNvPicPr/>
                  </pic:nvPicPr>
                  <pic:blipFill>
                    <a:blip r:embed="rId7" cstate="print"/>
                    <a:stretch>
                      <a:fillRect/>
                    </a:stretch>
                  </pic:blipFill>
                  <pic:spPr>
                    <a:xfrm>
                      <a:off x="0" y="0"/>
                      <a:ext cx="2474826" cy="839628"/>
                    </a:xfrm>
                    <a:prstGeom prst="rect">
                      <a:avLst/>
                    </a:prstGeom>
                  </pic:spPr>
                </pic:pic>
              </a:graphicData>
            </a:graphic>
          </wp:inline>
        </w:drawing>
      </w:r>
    </w:p>
    <w:p w14:paraId="7C027020" w14:textId="77777777" w:rsidR="00DE5508" w:rsidRDefault="00DE5508">
      <w:pPr>
        <w:pStyle w:val="Corpsdetexte"/>
        <w:rPr>
          <w:rFonts w:ascii="Times New Roman"/>
        </w:rPr>
      </w:pPr>
    </w:p>
    <w:p w14:paraId="04946A99" w14:textId="77777777" w:rsidR="00DE5508" w:rsidRDefault="00DE5508">
      <w:pPr>
        <w:pStyle w:val="Corpsdetexte"/>
        <w:rPr>
          <w:rFonts w:ascii="Times New Roman"/>
        </w:rPr>
      </w:pPr>
    </w:p>
    <w:p w14:paraId="4CCA2382" w14:textId="77777777" w:rsidR="00DE5508" w:rsidRDefault="00DE5508">
      <w:pPr>
        <w:pStyle w:val="Corpsdetexte"/>
        <w:rPr>
          <w:rFonts w:ascii="Times New Roman"/>
        </w:rPr>
      </w:pPr>
    </w:p>
    <w:p w14:paraId="01C10759" w14:textId="77777777" w:rsidR="00DE5508" w:rsidRDefault="00DE5508">
      <w:pPr>
        <w:pStyle w:val="Corpsdetexte"/>
        <w:rPr>
          <w:rFonts w:ascii="Times New Roman"/>
        </w:rPr>
      </w:pPr>
    </w:p>
    <w:p w14:paraId="6543A1FE" w14:textId="77777777" w:rsidR="00DE5508" w:rsidRDefault="00DE5508">
      <w:pPr>
        <w:pStyle w:val="Corpsdetexte"/>
        <w:rPr>
          <w:rFonts w:ascii="Times New Roman"/>
        </w:rPr>
      </w:pPr>
    </w:p>
    <w:p w14:paraId="6EAA841C" w14:textId="77777777" w:rsidR="00DE5508" w:rsidRDefault="00DE5508">
      <w:pPr>
        <w:pStyle w:val="Corpsdetexte"/>
        <w:rPr>
          <w:rFonts w:ascii="Times New Roman"/>
        </w:rPr>
      </w:pPr>
    </w:p>
    <w:p w14:paraId="1E9B1A2A" w14:textId="77777777" w:rsidR="00DE5508" w:rsidRDefault="00DE5508">
      <w:pPr>
        <w:pStyle w:val="Corpsdetexte"/>
        <w:rPr>
          <w:rFonts w:ascii="Times New Roman"/>
        </w:rPr>
      </w:pPr>
    </w:p>
    <w:p w14:paraId="3F4777A1" w14:textId="77777777" w:rsidR="00DE5508" w:rsidRDefault="00DE5508">
      <w:pPr>
        <w:pStyle w:val="Corpsdetexte"/>
        <w:rPr>
          <w:rFonts w:ascii="Times New Roman"/>
        </w:rPr>
      </w:pPr>
    </w:p>
    <w:p w14:paraId="33C52212" w14:textId="77777777" w:rsidR="00DE5508" w:rsidRDefault="00DE5508">
      <w:pPr>
        <w:pStyle w:val="Corpsdetexte"/>
        <w:rPr>
          <w:rFonts w:ascii="Times New Roman"/>
        </w:rPr>
      </w:pPr>
    </w:p>
    <w:p w14:paraId="2CB8EA6D" w14:textId="77777777" w:rsidR="00DE5508" w:rsidRDefault="00DE5508">
      <w:pPr>
        <w:pStyle w:val="Corpsdetexte"/>
        <w:rPr>
          <w:rFonts w:ascii="Times New Roman"/>
        </w:rPr>
      </w:pPr>
    </w:p>
    <w:p w14:paraId="4D0621ED" w14:textId="77777777" w:rsidR="00DE5508" w:rsidRDefault="00DE5508">
      <w:pPr>
        <w:pStyle w:val="Corpsdetexte"/>
        <w:rPr>
          <w:rFonts w:ascii="Times New Roman"/>
        </w:rPr>
      </w:pPr>
    </w:p>
    <w:p w14:paraId="7F506220" w14:textId="77777777" w:rsidR="00DE5508" w:rsidRDefault="00DE5508">
      <w:pPr>
        <w:pStyle w:val="Corpsdetexte"/>
        <w:rPr>
          <w:rFonts w:ascii="Times New Roman"/>
        </w:rPr>
      </w:pPr>
    </w:p>
    <w:p w14:paraId="49D16E72" w14:textId="77777777" w:rsidR="00DE5508" w:rsidRDefault="00DE5508">
      <w:pPr>
        <w:pStyle w:val="Corpsdetexte"/>
        <w:rPr>
          <w:rFonts w:ascii="Times New Roman"/>
        </w:rPr>
      </w:pPr>
    </w:p>
    <w:p w14:paraId="0286D8F8" w14:textId="77777777" w:rsidR="00DE5508" w:rsidRDefault="00DE5508">
      <w:pPr>
        <w:pStyle w:val="Corpsdetexte"/>
        <w:spacing w:before="10"/>
        <w:rPr>
          <w:rFonts w:ascii="Times New Roman"/>
        </w:rPr>
      </w:pPr>
    </w:p>
    <w:p w14:paraId="0A3E5580" w14:textId="77777777" w:rsidR="00DE5508" w:rsidRDefault="00D93998">
      <w:pPr>
        <w:ind w:right="3"/>
        <w:jc w:val="center"/>
        <w:rPr>
          <w:b/>
          <w:sz w:val="20"/>
        </w:rPr>
      </w:pPr>
      <w:r>
        <w:rPr>
          <w:b/>
          <w:sz w:val="20"/>
        </w:rPr>
        <w:t>INTERTEK</w:t>
      </w:r>
      <w:r>
        <w:rPr>
          <w:b/>
          <w:spacing w:val="-11"/>
          <w:sz w:val="20"/>
        </w:rPr>
        <w:t xml:space="preserve"> </w:t>
      </w:r>
      <w:r>
        <w:rPr>
          <w:b/>
          <w:spacing w:val="-2"/>
          <w:sz w:val="20"/>
        </w:rPr>
        <w:t>FRANCE</w:t>
      </w:r>
    </w:p>
    <w:p w14:paraId="1462B3D8" w14:textId="77777777" w:rsidR="00DE5508" w:rsidRDefault="00DE5508">
      <w:pPr>
        <w:pStyle w:val="Corpsdetexte"/>
        <w:spacing w:before="3"/>
        <w:rPr>
          <w:b/>
        </w:rPr>
      </w:pPr>
    </w:p>
    <w:p w14:paraId="299A339C" w14:textId="77777777" w:rsidR="00DE5508" w:rsidRDefault="00D93998">
      <w:pPr>
        <w:ind w:left="1" w:right="3"/>
        <w:jc w:val="center"/>
        <w:rPr>
          <w:rFonts w:ascii="Calibri" w:hAnsi="Calibri"/>
          <w:b/>
          <w:sz w:val="20"/>
        </w:rPr>
      </w:pPr>
      <w:r>
        <w:rPr>
          <w:rFonts w:ascii="Calibri" w:hAnsi="Calibri"/>
          <w:b/>
          <w:sz w:val="20"/>
        </w:rPr>
        <w:t>ACCORD</w:t>
      </w:r>
      <w:r>
        <w:rPr>
          <w:rFonts w:ascii="Calibri" w:hAnsi="Calibri"/>
          <w:b/>
          <w:spacing w:val="-7"/>
          <w:sz w:val="20"/>
        </w:rPr>
        <w:t xml:space="preserve"> </w:t>
      </w:r>
      <w:r>
        <w:rPr>
          <w:rFonts w:ascii="Calibri" w:hAnsi="Calibri"/>
          <w:b/>
          <w:spacing w:val="-2"/>
          <w:sz w:val="20"/>
        </w:rPr>
        <w:t>D’ENTREPRISE</w:t>
      </w:r>
    </w:p>
    <w:p w14:paraId="1BBAC393" w14:textId="03D17EBD" w:rsidR="00DE5508" w:rsidRDefault="00D93998">
      <w:pPr>
        <w:spacing w:before="1"/>
        <w:ind w:left="2" w:right="3"/>
        <w:jc w:val="center"/>
        <w:rPr>
          <w:rFonts w:ascii="Calibri"/>
          <w:b/>
          <w:sz w:val="20"/>
        </w:rPr>
      </w:pPr>
      <w:r>
        <w:rPr>
          <w:rFonts w:ascii="Calibri"/>
          <w:b/>
          <w:sz w:val="20"/>
        </w:rPr>
        <w:t>SUR</w:t>
      </w:r>
      <w:r>
        <w:rPr>
          <w:rFonts w:ascii="Calibri"/>
          <w:b/>
          <w:spacing w:val="-8"/>
          <w:sz w:val="20"/>
        </w:rPr>
        <w:t xml:space="preserve"> </w:t>
      </w:r>
      <w:r>
        <w:rPr>
          <w:rFonts w:ascii="Calibri"/>
          <w:b/>
          <w:sz w:val="20"/>
        </w:rPr>
        <w:t>LA</w:t>
      </w:r>
      <w:r>
        <w:rPr>
          <w:rFonts w:ascii="Calibri"/>
          <w:b/>
          <w:spacing w:val="-8"/>
          <w:sz w:val="20"/>
        </w:rPr>
        <w:t xml:space="preserve"> </w:t>
      </w:r>
      <w:r>
        <w:rPr>
          <w:rFonts w:ascii="Calibri"/>
          <w:b/>
          <w:sz w:val="20"/>
        </w:rPr>
        <w:t>NEGOCIATION</w:t>
      </w:r>
      <w:r>
        <w:rPr>
          <w:rFonts w:ascii="Calibri"/>
          <w:b/>
          <w:spacing w:val="-8"/>
          <w:sz w:val="20"/>
        </w:rPr>
        <w:t xml:space="preserve"> </w:t>
      </w:r>
      <w:r>
        <w:rPr>
          <w:rFonts w:ascii="Calibri"/>
          <w:b/>
          <w:sz w:val="20"/>
        </w:rPr>
        <w:t>ANNUELLE</w:t>
      </w:r>
      <w:r>
        <w:rPr>
          <w:rFonts w:ascii="Calibri"/>
          <w:b/>
          <w:spacing w:val="-7"/>
          <w:sz w:val="20"/>
        </w:rPr>
        <w:t xml:space="preserve"> </w:t>
      </w:r>
      <w:r>
        <w:rPr>
          <w:rFonts w:ascii="Calibri"/>
          <w:b/>
          <w:sz w:val="20"/>
        </w:rPr>
        <w:t>OBLIGATOIRE</w:t>
      </w:r>
      <w:r>
        <w:rPr>
          <w:rFonts w:ascii="Calibri"/>
          <w:b/>
          <w:spacing w:val="-6"/>
          <w:sz w:val="20"/>
        </w:rPr>
        <w:t xml:space="preserve"> </w:t>
      </w:r>
      <w:r>
        <w:rPr>
          <w:rFonts w:ascii="Calibri"/>
          <w:b/>
          <w:spacing w:val="-4"/>
          <w:sz w:val="20"/>
        </w:rPr>
        <w:t>202</w:t>
      </w:r>
      <w:r w:rsidR="008307DF">
        <w:rPr>
          <w:rFonts w:ascii="Calibri"/>
          <w:b/>
          <w:spacing w:val="-4"/>
          <w:sz w:val="20"/>
        </w:rPr>
        <w:t>6</w:t>
      </w:r>
    </w:p>
    <w:p w14:paraId="66ED9CB4" w14:textId="27DDFE1E" w:rsidR="00DE5508" w:rsidRDefault="00916BC3">
      <w:pPr>
        <w:jc w:val="center"/>
        <w:rPr>
          <w:rFonts w:ascii="Calibri"/>
          <w:sz w:val="20"/>
        </w:rPr>
        <w:sectPr w:rsidR="00DE5508">
          <w:headerReference w:type="default" r:id="rId8"/>
          <w:footerReference w:type="default" r:id="rId9"/>
          <w:type w:val="continuous"/>
          <w:pgSz w:w="11910" w:h="16840"/>
          <w:pgMar w:top="1460" w:right="1300" w:bottom="1440" w:left="1300" w:header="600" w:footer="1243" w:gutter="0"/>
          <w:pgNumType w:start="1"/>
          <w:cols w:space="720"/>
        </w:sectPr>
      </w:pPr>
      <w:r w:rsidRPr="000A43D3">
        <w:rPr>
          <w:noProof/>
        </w:rPr>
        <w:drawing>
          <wp:anchor distT="0" distB="0" distL="114300" distR="114300" simplePos="0" relativeHeight="487592960" behindDoc="0" locked="0" layoutInCell="1" allowOverlap="1" wp14:anchorId="0A6A8AF1" wp14:editId="5C33E654">
            <wp:simplePos x="0" y="0"/>
            <wp:positionH relativeFrom="column">
              <wp:posOffset>6181090</wp:posOffset>
            </wp:positionH>
            <wp:positionV relativeFrom="paragraph">
              <wp:posOffset>5559425</wp:posOffset>
            </wp:positionV>
            <wp:extent cx="288290" cy="266700"/>
            <wp:effectExtent l="0" t="0" r="0" b="0"/>
            <wp:wrapSquare wrapText="bothSides"/>
            <wp:docPr id="140961799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290" cy="2667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A193B9" w14:textId="77777777" w:rsidR="00DE5508" w:rsidRDefault="00D93998">
      <w:pPr>
        <w:spacing w:before="82"/>
        <w:ind w:left="116"/>
        <w:jc w:val="both"/>
        <w:rPr>
          <w:b/>
          <w:sz w:val="20"/>
        </w:rPr>
      </w:pPr>
      <w:r>
        <w:rPr>
          <w:b/>
          <w:sz w:val="20"/>
        </w:rPr>
        <w:lastRenderedPageBreak/>
        <w:t>Entre</w:t>
      </w:r>
      <w:r>
        <w:rPr>
          <w:b/>
          <w:spacing w:val="-9"/>
          <w:sz w:val="20"/>
        </w:rPr>
        <w:t xml:space="preserve"> </w:t>
      </w:r>
      <w:r>
        <w:rPr>
          <w:b/>
          <w:spacing w:val="-10"/>
          <w:sz w:val="20"/>
        </w:rPr>
        <w:t>:</w:t>
      </w:r>
    </w:p>
    <w:p w14:paraId="05ACF8C7" w14:textId="77777777" w:rsidR="00DE5508" w:rsidRDefault="00DE5508">
      <w:pPr>
        <w:pStyle w:val="Corpsdetexte"/>
        <w:rPr>
          <w:b/>
        </w:rPr>
      </w:pPr>
    </w:p>
    <w:p w14:paraId="57D0923B" w14:textId="77777777" w:rsidR="00DE5508" w:rsidRDefault="00DE5508">
      <w:pPr>
        <w:pStyle w:val="Corpsdetexte"/>
        <w:rPr>
          <w:b/>
        </w:rPr>
      </w:pPr>
    </w:p>
    <w:p w14:paraId="7786B427" w14:textId="77777777" w:rsidR="00DE5508" w:rsidRDefault="00DE5508">
      <w:pPr>
        <w:pStyle w:val="Corpsdetexte"/>
        <w:rPr>
          <w:b/>
        </w:rPr>
      </w:pPr>
    </w:p>
    <w:p w14:paraId="05BA2A64" w14:textId="7627B5A9" w:rsidR="00DE5508" w:rsidRDefault="00D93998">
      <w:pPr>
        <w:pStyle w:val="Corpsdetexte"/>
        <w:ind w:left="116" w:right="117"/>
        <w:jc w:val="both"/>
      </w:pPr>
      <w:r>
        <w:t>La</w:t>
      </w:r>
      <w:r>
        <w:rPr>
          <w:spacing w:val="-14"/>
        </w:rPr>
        <w:t xml:space="preserve"> </w:t>
      </w:r>
      <w:r>
        <w:t>société</w:t>
      </w:r>
      <w:r>
        <w:rPr>
          <w:spacing w:val="-13"/>
        </w:rPr>
        <w:t xml:space="preserve"> </w:t>
      </w:r>
      <w:r>
        <w:rPr>
          <w:b/>
        </w:rPr>
        <w:t>Intertek</w:t>
      </w:r>
      <w:r>
        <w:rPr>
          <w:b/>
          <w:spacing w:val="-14"/>
        </w:rPr>
        <w:t xml:space="preserve"> </w:t>
      </w:r>
      <w:r>
        <w:rPr>
          <w:b/>
        </w:rPr>
        <w:t>France</w:t>
      </w:r>
      <w:r>
        <w:t>,</w:t>
      </w:r>
      <w:r>
        <w:rPr>
          <w:spacing w:val="-11"/>
        </w:rPr>
        <w:t xml:space="preserve"> </w:t>
      </w:r>
      <w:r>
        <w:t>SAS</w:t>
      </w:r>
      <w:r>
        <w:rPr>
          <w:spacing w:val="-12"/>
        </w:rPr>
        <w:t xml:space="preserve"> </w:t>
      </w:r>
      <w:r>
        <w:t>au</w:t>
      </w:r>
      <w:r>
        <w:rPr>
          <w:spacing w:val="-14"/>
        </w:rPr>
        <w:t xml:space="preserve"> </w:t>
      </w:r>
      <w:r>
        <w:t>capital</w:t>
      </w:r>
      <w:r>
        <w:rPr>
          <w:spacing w:val="-12"/>
        </w:rPr>
        <w:t xml:space="preserve"> </w:t>
      </w:r>
      <w:r>
        <w:t>de</w:t>
      </w:r>
      <w:r>
        <w:rPr>
          <w:spacing w:val="-13"/>
        </w:rPr>
        <w:t xml:space="preserve"> </w:t>
      </w:r>
      <w:r>
        <w:t>1.640.000,00</w:t>
      </w:r>
      <w:r>
        <w:rPr>
          <w:spacing w:val="-11"/>
        </w:rPr>
        <w:t xml:space="preserve"> </w:t>
      </w:r>
      <w:r>
        <w:t>euros,</w:t>
      </w:r>
      <w:r>
        <w:rPr>
          <w:spacing w:val="-14"/>
        </w:rPr>
        <w:t xml:space="preserve"> </w:t>
      </w:r>
      <w:r>
        <w:t>Immatriculée</w:t>
      </w:r>
      <w:r>
        <w:rPr>
          <w:spacing w:val="-12"/>
        </w:rPr>
        <w:t xml:space="preserve"> </w:t>
      </w:r>
      <w:r>
        <w:t>au</w:t>
      </w:r>
      <w:r>
        <w:rPr>
          <w:spacing w:val="-12"/>
        </w:rPr>
        <w:t xml:space="preserve"> </w:t>
      </w:r>
      <w:r>
        <w:t>RCS</w:t>
      </w:r>
      <w:r>
        <w:rPr>
          <w:spacing w:val="-10"/>
        </w:rPr>
        <w:t xml:space="preserve"> </w:t>
      </w:r>
      <w:r>
        <w:t>d’Evreux</w:t>
      </w:r>
      <w:r>
        <w:rPr>
          <w:spacing w:val="-12"/>
        </w:rPr>
        <w:t xml:space="preserve"> </w:t>
      </w:r>
      <w:r>
        <w:t xml:space="preserve">sous le numéro 302 607 486, dont le siège social est sis Ecoparc 2 à Heudebouville (27400), représentée par </w:t>
      </w:r>
      <w:r w:rsidR="00501812">
        <w:t>XXX</w:t>
      </w:r>
      <w:r>
        <w:t xml:space="preserve">, en sa qualité de Directeur des Ressources Humaines de la société Intertek </w:t>
      </w:r>
      <w:r>
        <w:rPr>
          <w:spacing w:val="-2"/>
        </w:rPr>
        <w:t>France.</w:t>
      </w:r>
    </w:p>
    <w:p w14:paraId="51F8F94C" w14:textId="77777777" w:rsidR="00DE5508" w:rsidRDefault="00D93998">
      <w:pPr>
        <w:pStyle w:val="Corpsdetexte"/>
        <w:spacing w:before="229"/>
        <w:ind w:left="116"/>
        <w:jc w:val="both"/>
      </w:pPr>
      <w:r>
        <w:t>Ci-après</w:t>
      </w:r>
      <w:r>
        <w:rPr>
          <w:spacing w:val="-8"/>
        </w:rPr>
        <w:t xml:space="preserve"> </w:t>
      </w:r>
      <w:r>
        <w:t>dénommée</w:t>
      </w:r>
      <w:r>
        <w:rPr>
          <w:spacing w:val="-7"/>
        </w:rPr>
        <w:t xml:space="preserve"> </w:t>
      </w:r>
      <w:r>
        <w:t>«</w:t>
      </w:r>
      <w:r>
        <w:rPr>
          <w:spacing w:val="-6"/>
        </w:rPr>
        <w:t xml:space="preserve"> </w:t>
      </w:r>
      <w:r>
        <w:t>Intertek</w:t>
      </w:r>
      <w:r>
        <w:rPr>
          <w:spacing w:val="-7"/>
        </w:rPr>
        <w:t xml:space="preserve"> </w:t>
      </w:r>
      <w:r>
        <w:t>France</w:t>
      </w:r>
      <w:r>
        <w:rPr>
          <w:spacing w:val="-7"/>
        </w:rPr>
        <w:t xml:space="preserve"> </w:t>
      </w:r>
      <w:r>
        <w:rPr>
          <w:spacing w:val="-10"/>
        </w:rPr>
        <w:t>»</w:t>
      </w:r>
    </w:p>
    <w:p w14:paraId="5780B093" w14:textId="77777777" w:rsidR="00DE5508" w:rsidRDefault="00DE5508">
      <w:pPr>
        <w:pStyle w:val="Corpsdetexte"/>
        <w:spacing w:before="1"/>
      </w:pPr>
    </w:p>
    <w:p w14:paraId="7F02DAAE" w14:textId="77777777" w:rsidR="00DE5508" w:rsidRDefault="00D93998">
      <w:pPr>
        <w:pStyle w:val="Titre1"/>
        <w:jc w:val="both"/>
      </w:pPr>
      <w:r>
        <w:t>D’une</w:t>
      </w:r>
      <w:r>
        <w:rPr>
          <w:spacing w:val="-7"/>
        </w:rPr>
        <w:t xml:space="preserve"> </w:t>
      </w:r>
      <w:r>
        <w:rPr>
          <w:spacing w:val="-2"/>
        </w:rPr>
        <w:t>part,</w:t>
      </w:r>
    </w:p>
    <w:p w14:paraId="2B8C38E7" w14:textId="77777777" w:rsidR="00DE5508" w:rsidRDefault="00DE5508">
      <w:pPr>
        <w:pStyle w:val="Corpsdetexte"/>
        <w:rPr>
          <w:b/>
        </w:rPr>
      </w:pPr>
    </w:p>
    <w:p w14:paraId="3D6FBAC7" w14:textId="77777777" w:rsidR="00DE5508" w:rsidRDefault="00DE5508">
      <w:pPr>
        <w:pStyle w:val="Corpsdetexte"/>
        <w:rPr>
          <w:b/>
        </w:rPr>
      </w:pPr>
    </w:p>
    <w:p w14:paraId="025D3B5D" w14:textId="77777777" w:rsidR="00DE5508" w:rsidRDefault="00DE5508">
      <w:pPr>
        <w:pStyle w:val="Corpsdetexte"/>
        <w:rPr>
          <w:b/>
        </w:rPr>
      </w:pPr>
    </w:p>
    <w:p w14:paraId="4DBB14CF" w14:textId="77777777" w:rsidR="00DE5508" w:rsidRDefault="00D93998">
      <w:pPr>
        <w:ind w:left="116"/>
        <w:rPr>
          <w:b/>
          <w:sz w:val="20"/>
        </w:rPr>
      </w:pPr>
      <w:r>
        <w:rPr>
          <w:b/>
          <w:spacing w:val="-5"/>
          <w:sz w:val="20"/>
        </w:rPr>
        <w:t>Et</w:t>
      </w:r>
    </w:p>
    <w:p w14:paraId="1D1A219F" w14:textId="77777777" w:rsidR="00DE5508" w:rsidRDefault="00DE5508">
      <w:pPr>
        <w:pStyle w:val="Corpsdetexte"/>
        <w:spacing w:before="229"/>
        <w:rPr>
          <w:b/>
        </w:rPr>
      </w:pPr>
    </w:p>
    <w:p w14:paraId="0E8881C5" w14:textId="77777777" w:rsidR="00DE5508" w:rsidRDefault="00D93998">
      <w:pPr>
        <w:pStyle w:val="Corpsdetexte"/>
        <w:ind w:left="116"/>
        <w:jc w:val="both"/>
      </w:pPr>
      <w:r>
        <w:t>L’organisation</w:t>
      </w:r>
      <w:r>
        <w:rPr>
          <w:spacing w:val="-14"/>
        </w:rPr>
        <w:t xml:space="preserve"> </w:t>
      </w:r>
      <w:r>
        <w:t>syndicale</w:t>
      </w:r>
      <w:r>
        <w:rPr>
          <w:spacing w:val="-14"/>
        </w:rPr>
        <w:t xml:space="preserve"> </w:t>
      </w:r>
      <w:r>
        <w:t>suivante</w:t>
      </w:r>
      <w:r>
        <w:rPr>
          <w:spacing w:val="-13"/>
        </w:rPr>
        <w:t xml:space="preserve"> </w:t>
      </w:r>
      <w:r>
        <w:rPr>
          <w:spacing w:val="-10"/>
        </w:rPr>
        <w:t>:</w:t>
      </w:r>
    </w:p>
    <w:p w14:paraId="25E70E1A" w14:textId="77777777" w:rsidR="00DE5508" w:rsidRDefault="00DE5508">
      <w:pPr>
        <w:pStyle w:val="Corpsdetexte"/>
        <w:spacing w:before="1"/>
      </w:pPr>
    </w:p>
    <w:p w14:paraId="2C14C361" w14:textId="10B493E6" w:rsidR="00DE5508" w:rsidRDefault="00D93998">
      <w:pPr>
        <w:pStyle w:val="Corpsdetexte"/>
        <w:ind w:left="116"/>
        <w:jc w:val="both"/>
      </w:pPr>
      <w:r>
        <w:rPr>
          <w:b/>
        </w:rPr>
        <w:t>UNSA</w:t>
      </w:r>
      <w:r>
        <w:t>,</w:t>
      </w:r>
      <w:r>
        <w:rPr>
          <w:spacing w:val="-8"/>
        </w:rPr>
        <w:t xml:space="preserve"> </w:t>
      </w:r>
      <w:r>
        <w:t>représentée</w:t>
      </w:r>
      <w:r>
        <w:rPr>
          <w:spacing w:val="-6"/>
        </w:rPr>
        <w:t xml:space="preserve"> </w:t>
      </w:r>
      <w:r>
        <w:t>par</w:t>
      </w:r>
      <w:r>
        <w:rPr>
          <w:spacing w:val="-4"/>
        </w:rPr>
        <w:t xml:space="preserve"> </w:t>
      </w:r>
      <w:r w:rsidR="00501812">
        <w:t xml:space="preserve">XXX </w:t>
      </w:r>
      <w:r>
        <w:t>en</w:t>
      </w:r>
      <w:r>
        <w:rPr>
          <w:spacing w:val="-7"/>
        </w:rPr>
        <w:t xml:space="preserve"> </w:t>
      </w:r>
      <w:r>
        <w:t>sa</w:t>
      </w:r>
      <w:r>
        <w:rPr>
          <w:spacing w:val="-5"/>
        </w:rPr>
        <w:t xml:space="preserve"> </w:t>
      </w:r>
      <w:r>
        <w:t>qualité</w:t>
      </w:r>
      <w:r>
        <w:rPr>
          <w:spacing w:val="-5"/>
        </w:rPr>
        <w:t xml:space="preserve"> </w:t>
      </w:r>
      <w:r>
        <w:t>de</w:t>
      </w:r>
      <w:r>
        <w:rPr>
          <w:spacing w:val="-8"/>
        </w:rPr>
        <w:t xml:space="preserve"> </w:t>
      </w:r>
      <w:r>
        <w:t>Déléguée</w:t>
      </w:r>
      <w:r>
        <w:rPr>
          <w:spacing w:val="-6"/>
        </w:rPr>
        <w:t xml:space="preserve"> </w:t>
      </w:r>
      <w:r>
        <w:rPr>
          <w:spacing w:val="-2"/>
        </w:rPr>
        <w:t>Syndicale</w:t>
      </w:r>
    </w:p>
    <w:p w14:paraId="3398221A" w14:textId="77777777" w:rsidR="00DE5508" w:rsidRDefault="00DE5508">
      <w:pPr>
        <w:pStyle w:val="Corpsdetexte"/>
      </w:pPr>
    </w:p>
    <w:p w14:paraId="6E610C52" w14:textId="77777777" w:rsidR="00DE5508" w:rsidRDefault="00D93998">
      <w:pPr>
        <w:pStyle w:val="Titre1"/>
        <w:spacing w:before="1"/>
        <w:jc w:val="both"/>
      </w:pPr>
      <w:r>
        <w:t>D’autre</w:t>
      </w:r>
      <w:r>
        <w:rPr>
          <w:spacing w:val="-8"/>
        </w:rPr>
        <w:t xml:space="preserve"> </w:t>
      </w:r>
      <w:r>
        <w:rPr>
          <w:spacing w:val="-2"/>
        </w:rPr>
        <w:t>part,</w:t>
      </w:r>
    </w:p>
    <w:p w14:paraId="1C228D91" w14:textId="77777777" w:rsidR="00DE5508" w:rsidRDefault="00DE5508">
      <w:pPr>
        <w:pStyle w:val="Corpsdetexte"/>
        <w:rPr>
          <w:b/>
        </w:rPr>
      </w:pPr>
    </w:p>
    <w:p w14:paraId="749DBD2D" w14:textId="77777777" w:rsidR="00DE5508" w:rsidRDefault="00DE5508">
      <w:pPr>
        <w:pStyle w:val="Corpsdetexte"/>
        <w:rPr>
          <w:b/>
        </w:rPr>
      </w:pPr>
    </w:p>
    <w:p w14:paraId="626F6ED1" w14:textId="77777777" w:rsidR="00DE5508" w:rsidRDefault="00DE5508">
      <w:pPr>
        <w:pStyle w:val="Corpsdetexte"/>
        <w:spacing w:before="229"/>
        <w:rPr>
          <w:b/>
        </w:rPr>
      </w:pPr>
    </w:p>
    <w:p w14:paraId="67FB3159" w14:textId="77777777" w:rsidR="00DE5508" w:rsidRDefault="00D93998">
      <w:pPr>
        <w:pStyle w:val="Corpsdetexte"/>
        <w:ind w:left="116"/>
        <w:jc w:val="both"/>
      </w:pPr>
      <w:r>
        <w:t>Il</w:t>
      </w:r>
      <w:r>
        <w:rPr>
          <w:spacing w:val="-6"/>
        </w:rPr>
        <w:t xml:space="preserve"> </w:t>
      </w:r>
      <w:r>
        <w:t>a</w:t>
      </w:r>
      <w:r>
        <w:rPr>
          <w:spacing w:val="-3"/>
        </w:rPr>
        <w:t xml:space="preserve"> </w:t>
      </w:r>
      <w:r>
        <w:t>été</w:t>
      </w:r>
      <w:r>
        <w:rPr>
          <w:spacing w:val="-5"/>
        </w:rPr>
        <w:t xml:space="preserve"> </w:t>
      </w:r>
      <w:r>
        <w:t>convenu</w:t>
      </w:r>
      <w:r>
        <w:rPr>
          <w:spacing w:val="-3"/>
        </w:rPr>
        <w:t xml:space="preserve"> </w:t>
      </w:r>
      <w:r>
        <w:t>ce</w:t>
      </w:r>
      <w:r>
        <w:rPr>
          <w:spacing w:val="-4"/>
        </w:rPr>
        <w:t xml:space="preserve"> </w:t>
      </w:r>
      <w:r>
        <w:t>qui</w:t>
      </w:r>
      <w:r>
        <w:rPr>
          <w:spacing w:val="-6"/>
        </w:rPr>
        <w:t xml:space="preserve"> </w:t>
      </w:r>
      <w:r>
        <w:t xml:space="preserve">suit </w:t>
      </w:r>
      <w:r>
        <w:rPr>
          <w:spacing w:val="-10"/>
        </w:rPr>
        <w:t>:</w:t>
      </w:r>
    </w:p>
    <w:p w14:paraId="2AA112FA" w14:textId="77777777" w:rsidR="00DE5508" w:rsidRDefault="00DE5508">
      <w:pPr>
        <w:pStyle w:val="Corpsdetexte"/>
        <w:spacing w:before="1"/>
      </w:pPr>
    </w:p>
    <w:p w14:paraId="0061CD07" w14:textId="3CC242A8" w:rsidR="00DE5508" w:rsidRDefault="00D93998">
      <w:pPr>
        <w:pStyle w:val="Corpsdetexte"/>
        <w:ind w:left="116" w:right="112"/>
        <w:jc w:val="both"/>
      </w:pPr>
      <w:r>
        <w:t>Est</w:t>
      </w:r>
      <w:r>
        <w:rPr>
          <w:spacing w:val="-8"/>
        </w:rPr>
        <w:t xml:space="preserve"> </w:t>
      </w:r>
      <w:r>
        <w:t>conclu</w:t>
      </w:r>
      <w:r>
        <w:rPr>
          <w:spacing w:val="-8"/>
        </w:rPr>
        <w:t xml:space="preserve"> </w:t>
      </w:r>
      <w:r>
        <w:t>un</w:t>
      </w:r>
      <w:r>
        <w:rPr>
          <w:spacing w:val="-8"/>
        </w:rPr>
        <w:t xml:space="preserve"> </w:t>
      </w:r>
      <w:r>
        <w:t>accord</w:t>
      </w:r>
      <w:r>
        <w:rPr>
          <w:spacing w:val="-5"/>
        </w:rPr>
        <w:t xml:space="preserve"> </w:t>
      </w:r>
      <w:r>
        <w:t>qui</w:t>
      </w:r>
      <w:r>
        <w:rPr>
          <w:spacing w:val="-9"/>
        </w:rPr>
        <w:t xml:space="preserve"> </w:t>
      </w:r>
      <w:r>
        <w:t>est</w:t>
      </w:r>
      <w:r>
        <w:rPr>
          <w:spacing w:val="-8"/>
        </w:rPr>
        <w:t xml:space="preserve"> </w:t>
      </w:r>
      <w:r>
        <w:t>l'aboutissement</w:t>
      </w:r>
      <w:r>
        <w:rPr>
          <w:spacing w:val="-6"/>
        </w:rPr>
        <w:t xml:space="preserve"> </w:t>
      </w:r>
      <w:r>
        <w:t>des</w:t>
      </w:r>
      <w:r>
        <w:rPr>
          <w:spacing w:val="-6"/>
        </w:rPr>
        <w:t xml:space="preserve"> </w:t>
      </w:r>
      <w:r>
        <w:t>réunions</w:t>
      </w:r>
      <w:r>
        <w:rPr>
          <w:spacing w:val="-6"/>
        </w:rPr>
        <w:t xml:space="preserve"> </w:t>
      </w:r>
      <w:r>
        <w:t>de</w:t>
      </w:r>
      <w:r>
        <w:rPr>
          <w:spacing w:val="-6"/>
        </w:rPr>
        <w:t xml:space="preserve"> </w:t>
      </w:r>
      <w:r>
        <w:t>négociations</w:t>
      </w:r>
      <w:r>
        <w:rPr>
          <w:spacing w:val="-7"/>
        </w:rPr>
        <w:t xml:space="preserve"> </w:t>
      </w:r>
      <w:r>
        <w:t>qui</w:t>
      </w:r>
      <w:r>
        <w:rPr>
          <w:spacing w:val="-7"/>
        </w:rPr>
        <w:t xml:space="preserve"> </w:t>
      </w:r>
      <w:r>
        <w:t>se</w:t>
      </w:r>
      <w:r>
        <w:rPr>
          <w:spacing w:val="-4"/>
        </w:rPr>
        <w:t xml:space="preserve"> </w:t>
      </w:r>
      <w:r>
        <w:t>sont</w:t>
      </w:r>
      <w:r>
        <w:rPr>
          <w:spacing w:val="-7"/>
        </w:rPr>
        <w:t xml:space="preserve"> </w:t>
      </w:r>
      <w:r>
        <w:t>déroulées</w:t>
      </w:r>
      <w:r>
        <w:rPr>
          <w:spacing w:val="-4"/>
        </w:rPr>
        <w:t xml:space="preserve"> </w:t>
      </w:r>
      <w:r>
        <w:t>les</w:t>
      </w:r>
      <w:r>
        <w:rPr>
          <w:spacing w:val="-6"/>
        </w:rPr>
        <w:t xml:space="preserve"> </w:t>
      </w:r>
      <w:r w:rsidR="00DB28B4">
        <w:rPr>
          <w:spacing w:val="-6"/>
        </w:rPr>
        <w:t>20 novembre 2025, 18 décembre</w:t>
      </w:r>
      <w:r>
        <w:rPr>
          <w:spacing w:val="-7"/>
        </w:rPr>
        <w:t xml:space="preserve"> </w:t>
      </w:r>
      <w:r>
        <w:t>202</w:t>
      </w:r>
      <w:r w:rsidR="006C330E">
        <w:t>5</w:t>
      </w:r>
      <w:r>
        <w:t>,</w:t>
      </w:r>
      <w:r>
        <w:rPr>
          <w:spacing w:val="-6"/>
        </w:rPr>
        <w:t xml:space="preserve"> </w:t>
      </w:r>
      <w:r w:rsidR="00DB28B4">
        <w:t>20</w:t>
      </w:r>
      <w:r>
        <w:rPr>
          <w:spacing w:val="-7"/>
        </w:rPr>
        <w:t xml:space="preserve"> </w:t>
      </w:r>
      <w:r w:rsidR="00DB28B4">
        <w:rPr>
          <w:spacing w:val="-7"/>
        </w:rPr>
        <w:t>janvier 2</w:t>
      </w:r>
      <w:r w:rsidR="006C330E">
        <w:rPr>
          <w:spacing w:val="-7"/>
        </w:rPr>
        <w:t>02</w:t>
      </w:r>
      <w:r w:rsidR="00DB28B4">
        <w:rPr>
          <w:spacing w:val="-7"/>
        </w:rPr>
        <w:t>6</w:t>
      </w:r>
      <w:r w:rsidR="006C330E">
        <w:rPr>
          <w:spacing w:val="-7"/>
        </w:rPr>
        <w:t xml:space="preserve"> </w:t>
      </w:r>
      <w:r>
        <w:t>qui</w:t>
      </w:r>
      <w:r>
        <w:rPr>
          <w:spacing w:val="-7"/>
        </w:rPr>
        <w:t xml:space="preserve"> </w:t>
      </w:r>
      <w:r>
        <w:t>est</w:t>
      </w:r>
      <w:r>
        <w:rPr>
          <w:spacing w:val="-6"/>
        </w:rPr>
        <w:t xml:space="preserve"> </w:t>
      </w:r>
      <w:r>
        <w:t>applicable</w:t>
      </w:r>
      <w:r>
        <w:rPr>
          <w:spacing w:val="-7"/>
        </w:rPr>
        <w:t xml:space="preserve"> </w:t>
      </w:r>
      <w:r>
        <w:t>à</w:t>
      </w:r>
      <w:r>
        <w:rPr>
          <w:spacing w:val="-4"/>
        </w:rPr>
        <w:t xml:space="preserve"> </w:t>
      </w:r>
      <w:r>
        <w:t>l'ensemble des salariés d’Intertek France selon les modalités décrites ci-après.</w:t>
      </w:r>
    </w:p>
    <w:p w14:paraId="322AE48C" w14:textId="0E8C8D7A" w:rsidR="000A43D3" w:rsidRPr="000A43D3" w:rsidRDefault="000A43D3" w:rsidP="000A43D3">
      <w:pPr>
        <w:jc w:val="both"/>
      </w:pPr>
      <w:r w:rsidRPr="000A43D3">
        <w:rPr>
          <w:noProof/>
        </w:rPr>
        <w:drawing>
          <wp:anchor distT="0" distB="0" distL="114300" distR="114300" simplePos="0" relativeHeight="487588864" behindDoc="0" locked="0" layoutInCell="1" allowOverlap="1" wp14:anchorId="4232CE8E" wp14:editId="004CA6C4">
            <wp:simplePos x="0" y="0"/>
            <wp:positionH relativeFrom="column">
              <wp:posOffset>5530850</wp:posOffset>
            </wp:positionH>
            <wp:positionV relativeFrom="paragraph">
              <wp:posOffset>4081780</wp:posOffset>
            </wp:positionV>
            <wp:extent cx="288290" cy="266700"/>
            <wp:effectExtent l="0" t="0" r="0" b="0"/>
            <wp:wrapSquare wrapText="bothSides"/>
            <wp:docPr id="207768689"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290" cy="2667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3032E9B" w14:textId="77777777" w:rsidR="00DE5508" w:rsidRDefault="00DE5508">
      <w:pPr>
        <w:jc w:val="both"/>
        <w:sectPr w:rsidR="00DE5508">
          <w:pgSz w:w="11910" w:h="16840"/>
          <w:pgMar w:top="1460" w:right="1300" w:bottom="1440" w:left="1300" w:header="600" w:footer="1243" w:gutter="0"/>
          <w:cols w:space="720"/>
        </w:sectPr>
      </w:pPr>
    </w:p>
    <w:p w14:paraId="6C1FB877" w14:textId="77777777" w:rsidR="00DE5508" w:rsidRDefault="00D93998">
      <w:pPr>
        <w:pStyle w:val="Titre1"/>
        <w:spacing w:before="82"/>
      </w:pPr>
      <w:r>
        <w:rPr>
          <w:spacing w:val="-2"/>
          <w:u w:val="single"/>
        </w:rPr>
        <w:lastRenderedPageBreak/>
        <w:t>PREAMBULE</w:t>
      </w:r>
    </w:p>
    <w:p w14:paraId="17F49263" w14:textId="354A2EA5" w:rsidR="00DE5508" w:rsidRDefault="00D93998">
      <w:pPr>
        <w:pStyle w:val="Corpsdetexte"/>
        <w:spacing w:before="229" w:line="259" w:lineRule="auto"/>
        <w:ind w:left="116" w:right="118"/>
        <w:jc w:val="both"/>
        <w:rPr>
          <w:b/>
        </w:rPr>
      </w:pPr>
      <w:r>
        <w:t>Dans</w:t>
      </w:r>
      <w:r>
        <w:rPr>
          <w:spacing w:val="-1"/>
        </w:rPr>
        <w:t xml:space="preserve"> </w:t>
      </w:r>
      <w:r>
        <w:t>le</w:t>
      </w:r>
      <w:r>
        <w:rPr>
          <w:spacing w:val="-2"/>
        </w:rPr>
        <w:t xml:space="preserve"> </w:t>
      </w:r>
      <w:r>
        <w:t>cadre de</w:t>
      </w:r>
      <w:r>
        <w:rPr>
          <w:spacing w:val="-3"/>
        </w:rPr>
        <w:t xml:space="preserve"> </w:t>
      </w:r>
      <w:r>
        <w:t>la</w:t>
      </w:r>
      <w:r>
        <w:rPr>
          <w:spacing w:val="-2"/>
        </w:rPr>
        <w:t xml:space="preserve"> </w:t>
      </w:r>
      <w:r>
        <w:t>Négociation</w:t>
      </w:r>
      <w:r>
        <w:rPr>
          <w:spacing w:val="-2"/>
        </w:rPr>
        <w:t xml:space="preserve"> </w:t>
      </w:r>
      <w:r>
        <w:t>Annuelle</w:t>
      </w:r>
      <w:r>
        <w:rPr>
          <w:spacing w:val="-2"/>
        </w:rPr>
        <w:t xml:space="preserve"> </w:t>
      </w:r>
      <w:r>
        <w:t>Obligatoire</w:t>
      </w:r>
      <w:r>
        <w:rPr>
          <w:spacing w:val="-2"/>
        </w:rPr>
        <w:t xml:space="preserve"> </w:t>
      </w:r>
      <w:r>
        <w:t>prévue</w:t>
      </w:r>
      <w:r>
        <w:rPr>
          <w:spacing w:val="-3"/>
        </w:rPr>
        <w:t xml:space="preserve"> </w:t>
      </w:r>
      <w:r>
        <w:t>aux</w:t>
      </w:r>
      <w:r>
        <w:rPr>
          <w:spacing w:val="-1"/>
        </w:rPr>
        <w:t xml:space="preserve"> </w:t>
      </w:r>
      <w:r>
        <w:t>articles</w:t>
      </w:r>
      <w:r>
        <w:rPr>
          <w:spacing w:val="-1"/>
        </w:rPr>
        <w:t xml:space="preserve"> </w:t>
      </w:r>
      <w:r>
        <w:t>L.2242-1</w:t>
      </w:r>
      <w:r>
        <w:rPr>
          <w:spacing w:val="-2"/>
        </w:rPr>
        <w:t xml:space="preserve"> </w:t>
      </w:r>
      <w:r>
        <w:t>et</w:t>
      </w:r>
      <w:r>
        <w:rPr>
          <w:spacing w:val="-2"/>
        </w:rPr>
        <w:t xml:space="preserve"> </w:t>
      </w:r>
      <w:r>
        <w:t>suivants</w:t>
      </w:r>
      <w:r>
        <w:rPr>
          <w:spacing w:val="-1"/>
        </w:rPr>
        <w:t xml:space="preserve"> </w:t>
      </w:r>
      <w:r>
        <w:t>du</w:t>
      </w:r>
      <w:r>
        <w:rPr>
          <w:spacing w:val="-2"/>
        </w:rPr>
        <w:t xml:space="preserve"> </w:t>
      </w:r>
      <w:r>
        <w:t xml:space="preserve">code du travail, la Direction et l’Organisation Syndicale Représentative dans l’Entreprise se sont réunies les </w:t>
      </w:r>
      <w:r w:rsidR="00736DF1">
        <w:rPr>
          <w:spacing w:val="-6"/>
        </w:rPr>
        <w:t>20 novembre 2025, 18 décembre</w:t>
      </w:r>
      <w:r w:rsidR="00736DF1">
        <w:rPr>
          <w:spacing w:val="-7"/>
        </w:rPr>
        <w:t xml:space="preserve"> </w:t>
      </w:r>
      <w:r w:rsidR="00736DF1">
        <w:t>2025,</w:t>
      </w:r>
      <w:r w:rsidR="00736DF1">
        <w:rPr>
          <w:spacing w:val="-6"/>
        </w:rPr>
        <w:t xml:space="preserve"> </w:t>
      </w:r>
      <w:r w:rsidR="00736DF1">
        <w:t>20</w:t>
      </w:r>
      <w:r w:rsidR="00736DF1">
        <w:rPr>
          <w:spacing w:val="-7"/>
        </w:rPr>
        <w:t xml:space="preserve"> janvier 2026</w:t>
      </w:r>
      <w:r>
        <w:rPr>
          <w:b/>
        </w:rPr>
        <w:t>.</w:t>
      </w:r>
    </w:p>
    <w:p w14:paraId="1CA09BD6" w14:textId="77777777" w:rsidR="00DE5508" w:rsidRDefault="00DE5508">
      <w:pPr>
        <w:pStyle w:val="Corpsdetexte"/>
        <w:spacing w:before="18"/>
        <w:rPr>
          <w:b/>
        </w:rPr>
      </w:pPr>
    </w:p>
    <w:p w14:paraId="5887193D" w14:textId="77777777" w:rsidR="00DE5508" w:rsidRDefault="00D93998">
      <w:pPr>
        <w:pStyle w:val="Corpsdetexte"/>
        <w:spacing w:line="259" w:lineRule="auto"/>
        <w:ind w:left="116" w:right="120"/>
        <w:jc w:val="both"/>
      </w:pPr>
      <w:r>
        <w:t>Lors</w:t>
      </w:r>
      <w:r>
        <w:rPr>
          <w:spacing w:val="-10"/>
        </w:rPr>
        <w:t xml:space="preserve"> </w:t>
      </w:r>
      <w:r>
        <w:t>de</w:t>
      </w:r>
      <w:r>
        <w:rPr>
          <w:spacing w:val="-9"/>
        </w:rPr>
        <w:t xml:space="preserve"> </w:t>
      </w:r>
      <w:r>
        <w:t>la</w:t>
      </w:r>
      <w:r>
        <w:rPr>
          <w:spacing w:val="-11"/>
        </w:rPr>
        <w:t xml:space="preserve"> </w:t>
      </w:r>
      <w:r>
        <w:t>première</w:t>
      </w:r>
      <w:r>
        <w:rPr>
          <w:spacing w:val="-11"/>
        </w:rPr>
        <w:t xml:space="preserve"> </w:t>
      </w:r>
      <w:r>
        <w:t>réunion,</w:t>
      </w:r>
      <w:r>
        <w:rPr>
          <w:spacing w:val="-11"/>
        </w:rPr>
        <w:t xml:space="preserve"> </w:t>
      </w:r>
      <w:r>
        <w:t>ont</w:t>
      </w:r>
      <w:r>
        <w:rPr>
          <w:spacing w:val="-9"/>
        </w:rPr>
        <w:t xml:space="preserve"> </w:t>
      </w:r>
      <w:r>
        <w:t>été</w:t>
      </w:r>
      <w:r>
        <w:rPr>
          <w:spacing w:val="-9"/>
        </w:rPr>
        <w:t xml:space="preserve"> </w:t>
      </w:r>
      <w:r>
        <w:t>évoqués</w:t>
      </w:r>
      <w:r>
        <w:rPr>
          <w:spacing w:val="-10"/>
        </w:rPr>
        <w:t xml:space="preserve"> </w:t>
      </w:r>
      <w:r>
        <w:t>les</w:t>
      </w:r>
      <w:r>
        <w:rPr>
          <w:spacing w:val="-10"/>
        </w:rPr>
        <w:t xml:space="preserve"> </w:t>
      </w:r>
      <w:r>
        <w:t>thèmes</w:t>
      </w:r>
      <w:r>
        <w:rPr>
          <w:spacing w:val="-10"/>
        </w:rPr>
        <w:t xml:space="preserve"> </w:t>
      </w:r>
      <w:r>
        <w:t>à</w:t>
      </w:r>
      <w:r>
        <w:rPr>
          <w:spacing w:val="-11"/>
        </w:rPr>
        <w:t xml:space="preserve"> </w:t>
      </w:r>
      <w:r>
        <w:t>aborder</w:t>
      </w:r>
      <w:r>
        <w:rPr>
          <w:spacing w:val="-10"/>
        </w:rPr>
        <w:t xml:space="preserve"> </w:t>
      </w:r>
      <w:r>
        <w:t>dans</w:t>
      </w:r>
      <w:r>
        <w:rPr>
          <w:spacing w:val="-10"/>
        </w:rPr>
        <w:t xml:space="preserve"> </w:t>
      </w:r>
      <w:r>
        <w:t>le</w:t>
      </w:r>
      <w:r>
        <w:rPr>
          <w:spacing w:val="-9"/>
        </w:rPr>
        <w:t xml:space="preserve"> </w:t>
      </w:r>
      <w:r>
        <w:t>cadre</w:t>
      </w:r>
      <w:r>
        <w:rPr>
          <w:spacing w:val="-9"/>
        </w:rPr>
        <w:t xml:space="preserve"> </w:t>
      </w:r>
      <w:r>
        <w:t>des</w:t>
      </w:r>
      <w:r>
        <w:rPr>
          <w:spacing w:val="-10"/>
        </w:rPr>
        <w:t xml:space="preserve"> </w:t>
      </w:r>
      <w:r>
        <w:t>négociations</w:t>
      </w:r>
      <w:r>
        <w:rPr>
          <w:spacing w:val="-8"/>
        </w:rPr>
        <w:t xml:space="preserve"> </w:t>
      </w:r>
      <w:r>
        <w:t>ainsi que le calendrier prévisionnel des réunions. Il a été communiqué aux membres de la délégation syndicale les</w:t>
      </w:r>
      <w:r>
        <w:rPr>
          <w:spacing w:val="-2"/>
        </w:rPr>
        <w:t xml:space="preserve"> </w:t>
      </w:r>
      <w:r>
        <w:t>statistiques</w:t>
      </w:r>
      <w:r>
        <w:rPr>
          <w:spacing w:val="-2"/>
        </w:rPr>
        <w:t xml:space="preserve"> </w:t>
      </w:r>
      <w:r>
        <w:t>et</w:t>
      </w:r>
      <w:r>
        <w:rPr>
          <w:spacing w:val="-1"/>
        </w:rPr>
        <w:t xml:space="preserve"> </w:t>
      </w:r>
      <w:r>
        <w:t>informations habituellement</w:t>
      </w:r>
      <w:r>
        <w:rPr>
          <w:spacing w:val="-3"/>
        </w:rPr>
        <w:t xml:space="preserve"> </w:t>
      </w:r>
      <w:r>
        <w:t>adressées,</w:t>
      </w:r>
      <w:r>
        <w:rPr>
          <w:spacing w:val="-3"/>
        </w:rPr>
        <w:t xml:space="preserve"> </w:t>
      </w:r>
      <w:r>
        <w:t>celles-ci</w:t>
      </w:r>
      <w:r>
        <w:rPr>
          <w:spacing w:val="-4"/>
        </w:rPr>
        <w:t xml:space="preserve"> </w:t>
      </w:r>
      <w:r>
        <w:t>ont</w:t>
      </w:r>
      <w:r>
        <w:rPr>
          <w:spacing w:val="-3"/>
        </w:rPr>
        <w:t xml:space="preserve"> </w:t>
      </w:r>
      <w:r>
        <w:t>fait</w:t>
      </w:r>
      <w:r>
        <w:rPr>
          <w:spacing w:val="-3"/>
        </w:rPr>
        <w:t xml:space="preserve"> </w:t>
      </w:r>
      <w:r>
        <w:t>l’objet</w:t>
      </w:r>
      <w:r>
        <w:rPr>
          <w:spacing w:val="-1"/>
        </w:rPr>
        <w:t xml:space="preserve"> </w:t>
      </w:r>
      <w:r>
        <w:t>d’échanges durant les réunions.</w:t>
      </w:r>
    </w:p>
    <w:p w14:paraId="51E0115A" w14:textId="77777777" w:rsidR="00DE5508" w:rsidRDefault="00DE5508">
      <w:pPr>
        <w:pStyle w:val="Corpsdetexte"/>
        <w:spacing w:before="17"/>
      </w:pPr>
    </w:p>
    <w:p w14:paraId="1C067B85" w14:textId="77777777" w:rsidR="00DE5508" w:rsidRDefault="00D93998">
      <w:pPr>
        <w:pStyle w:val="Corpsdetexte"/>
        <w:spacing w:before="1" w:line="261" w:lineRule="auto"/>
        <w:ind w:left="116" w:right="115"/>
        <w:jc w:val="both"/>
      </w:pPr>
      <w:r>
        <w:t>A l’issue de ces réunions, il a été convenu ce qui suit entre la Direction, d’une part, et l’organisation syndicale représentative, d’autre part.</w:t>
      </w:r>
    </w:p>
    <w:p w14:paraId="3FBD5E48" w14:textId="0DAFCBAF" w:rsidR="00DE5508" w:rsidRDefault="000A43D3">
      <w:pPr>
        <w:spacing w:line="261" w:lineRule="auto"/>
        <w:jc w:val="both"/>
        <w:sectPr w:rsidR="00DE5508">
          <w:pgSz w:w="11910" w:h="16840"/>
          <w:pgMar w:top="1460" w:right="1300" w:bottom="1440" w:left="1300" w:header="600" w:footer="1243" w:gutter="0"/>
          <w:cols w:space="720"/>
        </w:sectPr>
      </w:pPr>
      <w:r w:rsidRPr="000A43D3">
        <w:rPr>
          <w:noProof/>
        </w:rPr>
        <w:drawing>
          <wp:anchor distT="0" distB="0" distL="114300" distR="114300" simplePos="0" relativeHeight="487590912" behindDoc="0" locked="0" layoutInCell="1" allowOverlap="1" wp14:anchorId="2C25B93D" wp14:editId="0E7323FA">
            <wp:simplePos x="0" y="0"/>
            <wp:positionH relativeFrom="column">
              <wp:posOffset>5619750</wp:posOffset>
            </wp:positionH>
            <wp:positionV relativeFrom="paragraph">
              <wp:posOffset>6607810</wp:posOffset>
            </wp:positionV>
            <wp:extent cx="288290" cy="266700"/>
            <wp:effectExtent l="0" t="0" r="0" b="0"/>
            <wp:wrapSquare wrapText="bothSides"/>
            <wp:docPr id="325233455"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290" cy="2667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D6B623" w14:textId="77777777" w:rsidR="00DE5508" w:rsidRDefault="00D93998">
      <w:pPr>
        <w:pStyle w:val="Titre1"/>
        <w:spacing w:before="82"/>
      </w:pPr>
      <w:r>
        <w:rPr>
          <w:u w:val="single"/>
        </w:rPr>
        <w:lastRenderedPageBreak/>
        <w:t>Article</w:t>
      </w:r>
      <w:r>
        <w:rPr>
          <w:spacing w:val="-12"/>
          <w:u w:val="single"/>
        </w:rPr>
        <w:t xml:space="preserve"> </w:t>
      </w:r>
      <w:r>
        <w:rPr>
          <w:spacing w:val="-10"/>
          <w:u w:val="single"/>
        </w:rPr>
        <w:t>1</w:t>
      </w:r>
    </w:p>
    <w:p w14:paraId="6E164F94" w14:textId="77777777" w:rsidR="00DE5508" w:rsidRDefault="00DE5508">
      <w:pPr>
        <w:pStyle w:val="Corpsdetexte"/>
        <w:spacing w:before="37"/>
        <w:rPr>
          <w:b/>
        </w:rPr>
      </w:pPr>
    </w:p>
    <w:p w14:paraId="68F7CC10" w14:textId="55A2C378" w:rsidR="00DE5508" w:rsidRDefault="00D93998">
      <w:pPr>
        <w:pStyle w:val="Corpsdetexte"/>
        <w:spacing w:line="256" w:lineRule="auto"/>
        <w:ind w:left="116"/>
      </w:pPr>
      <w:r>
        <w:t>La direction et les partenaires sociaux se sont réunis à l’occasion de</w:t>
      </w:r>
      <w:r>
        <w:rPr>
          <w:spacing w:val="24"/>
        </w:rPr>
        <w:t xml:space="preserve"> </w:t>
      </w:r>
      <w:r w:rsidR="00336A69">
        <w:t>3</w:t>
      </w:r>
      <w:r>
        <w:t xml:space="preserve"> réunions</w:t>
      </w:r>
      <w:r>
        <w:rPr>
          <w:spacing w:val="18"/>
        </w:rPr>
        <w:t xml:space="preserve"> </w:t>
      </w:r>
      <w:r>
        <w:t>dans le cadre de la NAO pour l’année 202</w:t>
      </w:r>
      <w:r w:rsidR="009D41C5">
        <w:t>6</w:t>
      </w:r>
      <w:r>
        <w:t>.</w:t>
      </w:r>
    </w:p>
    <w:p w14:paraId="055C5FDA" w14:textId="77777777" w:rsidR="00DE5508" w:rsidRDefault="00DE5508">
      <w:pPr>
        <w:pStyle w:val="Corpsdetexte"/>
        <w:spacing w:before="22"/>
      </w:pPr>
    </w:p>
    <w:p w14:paraId="43D5E019" w14:textId="77777777" w:rsidR="00DE5508" w:rsidRDefault="00D93998">
      <w:pPr>
        <w:pStyle w:val="Corpsdetexte"/>
        <w:ind w:left="116"/>
      </w:pPr>
      <w:r>
        <w:t>Lors</w:t>
      </w:r>
      <w:r>
        <w:rPr>
          <w:spacing w:val="-7"/>
        </w:rPr>
        <w:t xml:space="preserve"> </w:t>
      </w:r>
      <w:r>
        <w:t>de</w:t>
      </w:r>
      <w:r>
        <w:rPr>
          <w:spacing w:val="-7"/>
        </w:rPr>
        <w:t xml:space="preserve"> </w:t>
      </w:r>
      <w:r>
        <w:t>ces</w:t>
      </w:r>
      <w:r>
        <w:rPr>
          <w:spacing w:val="-6"/>
        </w:rPr>
        <w:t xml:space="preserve"> </w:t>
      </w:r>
      <w:r>
        <w:t>réunions</w:t>
      </w:r>
      <w:r>
        <w:rPr>
          <w:spacing w:val="-6"/>
        </w:rPr>
        <w:t xml:space="preserve"> </w:t>
      </w:r>
      <w:r>
        <w:t>les</w:t>
      </w:r>
      <w:r>
        <w:rPr>
          <w:spacing w:val="-5"/>
        </w:rPr>
        <w:t xml:space="preserve"> </w:t>
      </w:r>
      <w:r>
        <w:t>sujets</w:t>
      </w:r>
      <w:r>
        <w:rPr>
          <w:spacing w:val="-6"/>
        </w:rPr>
        <w:t xml:space="preserve"> </w:t>
      </w:r>
      <w:r>
        <w:t>suivants</w:t>
      </w:r>
      <w:r>
        <w:rPr>
          <w:spacing w:val="-6"/>
        </w:rPr>
        <w:t xml:space="preserve"> </w:t>
      </w:r>
      <w:r>
        <w:t>ont</w:t>
      </w:r>
      <w:r>
        <w:rPr>
          <w:spacing w:val="-7"/>
        </w:rPr>
        <w:t xml:space="preserve"> </w:t>
      </w:r>
      <w:r>
        <w:t>été</w:t>
      </w:r>
      <w:r>
        <w:rPr>
          <w:spacing w:val="-7"/>
        </w:rPr>
        <w:t xml:space="preserve"> </w:t>
      </w:r>
      <w:r>
        <w:t>plus</w:t>
      </w:r>
      <w:r>
        <w:rPr>
          <w:spacing w:val="-6"/>
        </w:rPr>
        <w:t xml:space="preserve"> </w:t>
      </w:r>
      <w:r>
        <w:t>particulièrement</w:t>
      </w:r>
      <w:r>
        <w:rPr>
          <w:spacing w:val="-8"/>
        </w:rPr>
        <w:t xml:space="preserve"> </w:t>
      </w:r>
      <w:r>
        <w:t>discutés</w:t>
      </w:r>
      <w:r>
        <w:rPr>
          <w:spacing w:val="-2"/>
        </w:rPr>
        <w:t xml:space="preserve"> </w:t>
      </w:r>
      <w:r>
        <w:rPr>
          <w:spacing w:val="-10"/>
        </w:rPr>
        <w:t>:</w:t>
      </w:r>
    </w:p>
    <w:p w14:paraId="7F02F7DE" w14:textId="77777777" w:rsidR="00DE5508" w:rsidRDefault="00DE5508">
      <w:pPr>
        <w:pStyle w:val="Corpsdetexte"/>
        <w:spacing w:before="37"/>
      </w:pPr>
    </w:p>
    <w:p w14:paraId="73C9CA23" w14:textId="77777777" w:rsidR="00736DF1" w:rsidRDefault="00736DF1" w:rsidP="00736DF1">
      <w:pPr>
        <w:pStyle w:val="Paragraphedeliste"/>
        <w:widowControl/>
        <w:numPr>
          <w:ilvl w:val="0"/>
          <w:numId w:val="3"/>
        </w:numPr>
        <w:autoSpaceDE/>
        <w:autoSpaceDN/>
        <w:spacing w:line="259" w:lineRule="auto"/>
        <w:contextualSpacing/>
        <w:jc w:val="both"/>
        <w:rPr>
          <w:bCs/>
          <w:sz w:val="20"/>
          <w:szCs w:val="20"/>
        </w:rPr>
      </w:pPr>
      <w:r>
        <w:rPr>
          <w:bCs/>
          <w:sz w:val="20"/>
          <w:szCs w:val="20"/>
        </w:rPr>
        <w:t>Le pourcentage d’augmentation des salaires et le type d’augmentation (individuel/général)</w:t>
      </w:r>
    </w:p>
    <w:p w14:paraId="5A9CB434" w14:textId="77777777" w:rsidR="00DE5508" w:rsidRDefault="00D93998">
      <w:pPr>
        <w:pStyle w:val="Paragraphedeliste"/>
        <w:numPr>
          <w:ilvl w:val="0"/>
          <w:numId w:val="3"/>
        </w:numPr>
        <w:tabs>
          <w:tab w:val="left" w:pos="836"/>
        </w:tabs>
        <w:spacing w:before="20"/>
        <w:rPr>
          <w:sz w:val="20"/>
        </w:rPr>
      </w:pPr>
      <w:r>
        <w:rPr>
          <w:sz w:val="20"/>
        </w:rPr>
        <w:t>Le</w:t>
      </w:r>
      <w:r>
        <w:rPr>
          <w:spacing w:val="-7"/>
          <w:sz w:val="20"/>
        </w:rPr>
        <w:t xml:space="preserve"> </w:t>
      </w:r>
      <w:r>
        <w:rPr>
          <w:sz w:val="20"/>
        </w:rPr>
        <w:t>budget</w:t>
      </w:r>
      <w:r>
        <w:rPr>
          <w:spacing w:val="-6"/>
          <w:sz w:val="20"/>
        </w:rPr>
        <w:t xml:space="preserve"> </w:t>
      </w:r>
      <w:r>
        <w:rPr>
          <w:sz w:val="20"/>
        </w:rPr>
        <w:t>des</w:t>
      </w:r>
      <w:r>
        <w:rPr>
          <w:spacing w:val="-5"/>
          <w:sz w:val="20"/>
        </w:rPr>
        <w:t xml:space="preserve"> </w:t>
      </w:r>
      <w:r>
        <w:rPr>
          <w:sz w:val="20"/>
        </w:rPr>
        <w:t>œuvres</w:t>
      </w:r>
      <w:r>
        <w:rPr>
          <w:spacing w:val="-5"/>
          <w:sz w:val="20"/>
        </w:rPr>
        <w:t xml:space="preserve"> </w:t>
      </w:r>
      <w:r>
        <w:rPr>
          <w:sz w:val="20"/>
        </w:rPr>
        <w:t>sociales</w:t>
      </w:r>
      <w:r>
        <w:rPr>
          <w:spacing w:val="-5"/>
          <w:sz w:val="20"/>
        </w:rPr>
        <w:t xml:space="preserve"> </w:t>
      </w:r>
      <w:r>
        <w:rPr>
          <w:sz w:val="20"/>
        </w:rPr>
        <w:t>du</w:t>
      </w:r>
      <w:r>
        <w:rPr>
          <w:spacing w:val="-6"/>
          <w:sz w:val="20"/>
        </w:rPr>
        <w:t xml:space="preserve"> </w:t>
      </w:r>
      <w:r>
        <w:rPr>
          <w:spacing w:val="-5"/>
          <w:sz w:val="20"/>
        </w:rPr>
        <w:t>CSE</w:t>
      </w:r>
    </w:p>
    <w:p w14:paraId="48BA0ECC" w14:textId="77777777" w:rsidR="00DE5508" w:rsidRPr="00736DF1" w:rsidRDefault="00D93998">
      <w:pPr>
        <w:pStyle w:val="Paragraphedeliste"/>
        <w:numPr>
          <w:ilvl w:val="0"/>
          <w:numId w:val="3"/>
        </w:numPr>
        <w:tabs>
          <w:tab w:val="left" w:pos="836"/>
        </w:tabs>
        <w:spacing w:before="17"/>
        <w:rPr>
          <w:sz w:val="20"/>
        </w:rPr>
      </w:pPr>
      <w:r>
        <w:rPr>
          <w:sz w:val="20"/>
        </w:rPr>
        <w:t>La</w:t>
      </w:r>
      <w:r>
        <w:rPr>
          <w:spacing w:val="-9"/>
          <w:sz w:val="20"/>
        </w:rPr>
        <w:t xml:space="preserve"> </w:t>
      </w:r>
      <w:r>
        <w:rPr>
          <w:sz w:val="20"/>
        </w:rPr>
        <w:t>revalorisation</w:t>
      </w:r>
      <w:r>
        <w:rPr>
          <w:spacing w:val="-6"/>
          <w:sz w:val="20"/>
        </w:rPr>
        <w:t xml:space="preserve"> </w:t>
      </w:r>
      <w:r>
        <w:rPr>
          <w:sz w:val="20"/>
        </w:rPr>
        <w:t>des</w:t>
      </w:r>
      <w:r>
        <w:rPr>
          <w:spacing w:val="-7"/>
          <w:sz w:val="20"/>
        </w:rPr>
        <w:t xml:space="preserve"> </w:t>
      </w:r>
      <w:r>
        <w:rPr>
          <w:sz w:val="20"/>
        </w:rPr>
        <w:t>titres</w:t>
      </w:r>
      <w:r>
        <w:rPr>
          <w:spacing w:val="-3"/>
          <w:sz w:val="20"/>
        </w:rPr>
        <w:t xml:space="preserve"> </w:t>
      </w:r>
      <w:r>
        <w:rPr>
          <w:spacing w:val="-2"/>
          <w:sz w:val="20"/>
        </w:rPr>
        <w:t>restaurant</w:t>
      </w:r>
    </w:p>
    <w:p w14:paraId="182F9B1D" w14:textId="6878BDDE" w:rsidR="00736DF1" w:rsidRDefault="00736DF1">
      <w:pPr>
        <w:pStyle w:val="Paragraphedeliste"/>
        <w:numPr>
          <w:ilvl w:val="0"/>
          <w:numId w:val="3"/>
        </w:numPr>
        <w:tabs>
          <w:tab w:val="left" w:pos="836"/>
        </w:tabs>
        <w:spacing w:before="17"/>
        <w:rPr>
          <w:sz w:val="20"/>
        </w:rPr>
      </w:pPr>
      <w:r>
        <w:rPr>
          <w:spacing w:val="-2"/>
          <w:sz w:val="20"/>
        </w:rPr>
        <w:t>La mise en place de nouvelles grilles de classification</w:t>
      </w:r>
    </w:p>
    <w:p w14:paraId="2274898D" w14:textId="77777777" w:rsidR="00DE5508" w:rsidRDefault="00DE5508">
      <w:pPr>
        <w:pStyle w:val="Corpsdetexte"/>
        <w:spacing w:before="54"/>
      </w:pPr>
    </w:p>
    <w:p w14:paraId="6BCD9F17" w14:textId="77777777" w:rsidR="00DE5508" w:rsidRDefault="00D93998">
      <w:pPr>
        <w:pStyle w:val="Titre1"/>
      </w:pPr>
      <w:r>
        <w:rPr>
          <w:u w:val="single"/>
        </w:rPr>
        <w:t>Article</w:t>
      </w:r>
      <w:r>
        <w:rPr>
          <w:spacing w:val="-12"/>
          <w:u w:val="single"/>
        </w:rPr>
        <w:t xml:space="preserve"> </w:t>
      </w:r>
      <w:r>
        <w:rPr>
          <w:spacing w:val="-10"/>
          <w:u w:val="single"/>
        </w:rPr>
        <w:t>2</w:t>
      </w:r>
    </w:p>
    <w:p w14:paraId="4A5D3063" w14:textId="77777777" w:rsidR="00DE5508" w:rsidRDefault="00DE5508">
      <w:pPr>
        <w:pStyle w:val="Corpsdetexte"/>
        <w:spacing w:before="37"/>
        <w:rPr>
          <w:b/>
        </w:rPr>
      </w:pPr>
    </w:p>
    <w:p w14:paraId="741629B1" w14:textId="77777777" w:rsidR="00DE5508" w:rsidRDefault="00D93998">
      <w:pPr>
        <w:pStyle w:val="Corpsdetexte"/>
        <w:spacing w:line="256" w:lineRule="auto"/>
        <w:ind w:left="116"/>
      </w:pPr>
      <w:r>
        <w:t>Ainsi,</w:t>
      </w:r>
      <w:r>
        <w:rPr>
          <w:spacing w:val="24"/>
        </w:rPr>
        <w:t xml:space="preserve"> </w:t>
      </w:r>
      <w:r>
        <w:t>après</w:t>
      </w:r>
      <w:r>
        <w:rPr>
          <w:spacing w:val="25"/>
        </w:rPr>
        <w:t xml:space="preserve"> </w:t>
      </w:r>
      <w:r>
        <w:t>discussions</w:t>
      </w:r>
      <w:r>
        <w:rPr>
          <w:spacing w:val="23"/>
        </w:rPr>
        <w:t xml:space="preserve"> </w:t>
      </w:r>
      <w:r>
        <w:t>et</w:t>
      </w:r>
      <w:r>
        <w:rPr>
          <w:spacing w:val="24"/>
        </w:rPr>
        <w:t xml:space="preserve"> </w:t>
      </w:r>
      <w:r>
        <w:t>échanges</w:t>
      </w:r>
      <w:r>
        <w:rPr>
          <w:spacing w:val="25"/>
        </w:rPr>
        <w:t xml:space="preserve"> </w:t>
      </w:r>
      <w:r>
        <w:t>sur</w:t>
      </w:r>
      <w:r>
        <w:rPr>
          <w:spacing w:val="25"/>
        </w:rPr>
        <w:t xml:space="preserve"> </w:t>
      </w:r>
      <w:r>
        <w:t>les</w:t>
      </w:r>
      <w:r>
        <w:rPr>
          <w:spacing w:val="23"/>
        </w:rPr>
        <w:t xml:space="preserve"> </w:t>
      </w:r>
      <w:r>
        <w:t>propositions</w:t>
      </w:r>
      <w:r>
        <w:rPr>
          <w:spacing w:val="25"/>
        </w:rPr>
        <w:t xml:space="preserve"> </w:t>
      </w:r>
      <w:r>
        <w:t>formulées,</w:t>
      </w:r>
      <w:r>
        <w:rPr>
          <w:spacing w:val="24"/>
        </w:rPr>
        <w:t xml:space="preserve"> </w:t>
      </w:r>
      <w:r>
        <w:t>il</w:t>
      </w:r>
      <w:r>
        <w:rPr>
          <w:spacing w:val="24"/>
        </w:rPr>
        <w:t xml:space="preserve"> </w:t>
      </w:r>
      <w:r>
        <w:t>a</w:t>
      </w:r>
      <w:r>
        <w:rPr>
          <w:spacing w:val="24"/>
        </w:rPr>
        <w:t xml:space="preserve"> </w:t>
      </w:r>
      <w:r>
        <w:t>été</w:t>
      </w:r>
      <w:r>
        <w:rPr>
          <w:spacing w:val="22"/>
        </w:rPr>
        <w:t xml:space="preserve"> </w:t>
      </w:r>
      <w:r>
        <w:t>convenu</w:t>
      </w:r>
      <w:r>
        <w:rPr>
          <w:spacing w:val="34"/>
        </w:rPr>
        <w:t xml:space="preserve"> </w:t>
      </w:r>
      <w:r>
        <w:t>à</w:t>
      </w:r>
      <w:r>
        <w:rPr>
          <w:spacing w:val="24"/>
        </w:rPr>
        <w:t xml:space="preserve"> </w:t>
      </w:r>
      <w:r>
        <w:t>l’issue</w:t>
      </w:r>
      <w:r>
        <w:rPr>
          <w:spacing w:val="24"/>
        </w:rPr>
        <w:t xml:space="preserve"> </w:t>
      </w:r>
      <w:r>
        <w:t>des différentes réunions, l’application des propositions ci-après :</w:t>
      </w:r>
    </w:p>
    <w:p w14:paraId="114A6271" w14:textId="77777777" w:rsidR="00DE5508" w:rsidRDefault="00DE5508">
      <w:pPr>
        <w:pStyle w:val="Corpsdetexte"/>
      </w:pPr>
    </w:p>
    <w:p w14:paraId="6DAF3555" w14:textId="77777777" w:rsidR="00DE5508" w:rsidRDefault="00DE5508">
      <w:pPr>
        <w:pStyle w:val="Corpsdetexte"/>
        <w:spacing w:before="41"/>
      </w:pPr>
    </w:p>
    <w:p w14:paraId="759DE521" w14:textId="77777777" w:rsidR="00DE5508" w:rsidRDefault="00D93998">
      <w:pPr>
        <w:pStyle w:val="Titre1"/>
      </w:pPr>
      <w:r>
        <w:rPr>
          <w:u w:val="single"/>
        </w:rPr>
        <w:t>Champ</w:t>
      </w:r>
      <w:r>
        <w:rPr>
          <w:spacing w:val="-8"/>
          <w:u w:val="single"/>
        </w:rPr>
        <w:t xml:space="preserve"> </w:t>
      </w:r>
      <w:r>
        <w:rPr>
          <w:u w:val="single"/>
        </w:rPr>
        <w:t>d’application</w:t>
      </w:r>
      <w:r>
        <w:rPr>
          <w:spacing w:val="-8"/>
          <w:u w:val="single"/>
        </w:rPr>
        <w:t xml:space="preserve"> </w:t>
      </w:r>
      <w:r>
        <w:rPr>
          <w:u w:val="single"/>
        </w:rPr>
        <w:t>de</w:t>
      </w:r>
      <w:r>
        <w:rPr>
          <w:spacing w:val="-9"/>
          <w:u w:val="single"/>
        </w:rPr>
        <w:t xml:space="preserve"> </w:t>
      </w:r>
      <w:r>
        <w:rPr>
          <w:spacing w:val="-2"/>
          <w:u w:val="single"/>
        </w:rPr>
        <w:t>l’accord</w:t>
      </w:r>
    </w:p>
    <w:p w14:paraId="456C0884" w14:textId="77777777" w:rsidR="00DE5508" w:rsidRDefault="00DE5508">
      <w:pPr>
        <w:pStyle w:val="Corpsdetexte"/>
        <w:spacing w:before="35"/>
        <w:rPr>
          <w:b/>
        </w:rPr>
      </w:pPr>
    </w:p>
    <w:p w14:paraId="5C8F8E96" w14:textId="77777777" w:rsidR="00DE5508" w:rsidRDefault="00D93998">
      <w:pPr>
        <w:pStyle w:val="Corpsdetexte"/>
        <w:ind w:left="116"/>
      </w:pPr>
      <w:r>
        <w:t>Le</w:t>
      </w:r>
      <w:r>
        <w:rPr>
          <w:spacing w:val="-9"/>
        </w:rPr>
        <w:t xml:space="preserve"> </w:t>
      </w:r>
      <w:r>
        <w:t>présent</w:t>
      </w:r>
      <w:r>
        <w:rPr>
          <w:spacing w:val="-7"/>
        </w:rPr>
        <w:t xml:space="preserve"> </w:t>
      </w:r>
      <w:r>
        <w:t>accord</w:t>
      </w:r>
      <w:r>
        <w:rPr>
          <w:spacing w:val="-7"/>
        </w:rPr>
        <w:t xml:space="preserve"> </w:t>
      </w:r>
      <w:r>
        <w:t>s’applique</w:t>
      </w:r>
      <w:r>
        <w:rPr>
          <w:spacing w:val="-8"/>
        </w:rPr>
        <w:t xml:space="preserve"> </w:t>
      </w:r>
      <w:r>
        <w:t>pour</w:t>
      </w:r>
      <w:r>
        <w:rPr>
          <w:spacing w:val="-7"/>
        </w:rPr>
        <w:t xml:space="preserve"> </w:t>
      </w:r>
      <w:r>
        <w:t>l’ensemble</w:t>
      </w:r>
      <w:r>
        <w:rPr>
          <w:spacing w:val="-8"/>
        </w:rPr>
        <w:t xml:space="preserve"> </w:t>
      </w:r>
      <w:r>
        <w:t>du</w:t>
      </w:r>
      <w:r>
        <w:rPr>
          <w:spacing w:val="-3"/>
        </w:rPr>
        <w:t xml:space="preserve"> </w:t>
      </w:r>
      <w:r>
        <w:t>personnel</w:t>
      </w:r>
      <w:r>
        <w:rPr>
          <w:spacing w:val="-9"/>
        </w:rPr>
        <w:t xml:space="preserve"> </w:t>
      </w:r>
      <w:r>
        <w:t>d’Intertek</w:t>
      </w:r>
      <w:r>
        <w:rPr>
          <w:spacing w:val="-5"/>
        </w:rPr>
        <w:t xml:space="preserve"> </w:t>
      </w:r>
      <w:r>
        <w:rPr>
          <w:spacing w:val="-2"/>
        </w:rPr>
        <w:t>France.</w:t>
      </w:r>
    </w:p>
    <w:p w14:paraId="0A5DFA25" w14:textId="77777777" w:rsidR="00DE5508" w:rsidRDefault="00DE5508">
      <w:pPr>
        <w:pStyle w:val="Corpsdetexte"/>
      </w:pPr>
    </w:p>
    <w:p w14:paraId="52521543" w14:textId="77777777" w:rsidR="00DE5508" w:rsidRDefault="00DE5508">
      <w:pPr>
        <w:pStyle w:val="Corpsdetexte"/>
        <w:spacing w:before="57"/>
      </w:pPr>
    </w:p>
    <w:p w14:paraId="3206918B" w14:textId="77777777" w:rsidR="00DE5508" w:rsidRDefault="00D93998">
      <w:pPr>
        <w:pStyle w:val="Titre1"/>
      </w:pPr>
      <w:r>
        <w:rPr>
          <w:u w:val="single"/>
        </w:rPr>
        <w:t>Objet</w:t>
      </w:r>
      <w:r>
        <w:rPr>
          <w:spacing w:val="-8"/>
          <w:u w:val="single"/>
        </w:rPr>
        <w:t xml:space="preserve"> </w:t>
      </w:r>
      <w:r>
        <w:rPr>
          <w:u w:val="single"/>
        </w:rPr>
        <w:t>de</w:t>
      </w:r>
      <w:r>
        <w:rPr>
          <w:spacing w:val="-7"/>
          <w:u w:val="single"/>
        </w:rPr>
        <w:t xml:space="preserve"> </w:t>
      </w:r>
      <w:r>
        <w:rPr>
          <w:u w:val="single"/>
        </w:rPr>
        <w:t>l’accord</w:t>
      </w:r>
      <w:r>
        <w:rPr>
          <w:spacing w:val="-6"/>
          <w:u w:val="single"/>
        </w:rPr>
        <w:t xml:space="preserve"> </w:t>
      </w:r>
      <w:r>
        <w:rPr>
          <w:spacing w:val="-10"/>
          <w:u w:val="single"/>
        </w:rPr>
        <w:t>:</w:t>
      </w:r>
    </w:p>
    <w:p w14:paraId="410A520B" w14:textId="77777777" w:rsidR="00DE5508" w:rsidRDefault="00DE5508">
      <w:pPr>
        <w:pStyle w:val="Corpsdetexte"/>
        <w:spacing w:before="36"/>
        <w:rPr>
          <w:b/>
        </w:rPr>
      </w:pPr>
    </w:p>
    <w:p w14:paraId="43FA53F3" w14:textId="2E7D14BB" w:rsidR="00DE5508" w:rsidRDefault="00D93998">
      <w:pPr>
        <w:pStyle w:val="Paragraphedeliste"/>
        <w:numPr>
          <w:ilvl w:val="0"/>
          <w:numId w:val="2"/>
        </w:numPr>
        <w:tabs>
          <w:tab w:val="left" w:pos="474"/>
        </w:tabs>
        <w:spacing w:before="1"/>
        <w:ind w:left="474" w:hanging="358"/>
        <w:rPr>
          <w:b/>
          <w:sz w:val="20"/>
        </w:rPr>
      </w:pPr>
      <w:r>
        <w:rPr>
          <w:b/>
          <w:sz w:val="20"/>
        </w:rPr>
        <w:t>Augmentations</w:t>
      </w:r>
      <w:r>
        <w:rPr>
          <w:b/>
          <w:spacing w:val="-6"/>
          <w:sz w:val="20"/>
        </w:rPr>
        <w:t xml:space="preserve"> </w:t>
      </w:r>
      <w:r>
        <w:rPr>
          <w:b/>
          <w:sz w:val="20"/>
        </w:rPr>
        <w:t>202</w:t>
      </w:r>
      <w:r w:rsidR="00736DF1">
        <w:rPr>
          <w:b/>
          <w:sz w:val="20"/>
        </w:rPr>
        <w:t>6</w:t>
      </w:r>
      <w:r>
        <w:rPr>
          <w:b/>
          <w:spacing w:val="-4"/>
          <w:sz w:val="20"/>
        </w:rPr>
        <w:t xml:space="preserve"> </w:t>
      </w:r>
      <w:r>
        <w:rPr>
          <w:b/>
          <w:sz w:val="20"/>
        </w:rPr>
        <w:t>–</w:t>
      </w:r>
      <w:r>
        <w:rPr>
          <w:b/>
          <w:spacing w:val="-6"/>
          <w:sz w:val="20"/>
        </w:rPr>
        <w:t xml:space="preserve"> </w:t>
      </w:r>
      <w:r>
        <w:rPr>
          <w:b/>
          <w:sz w:val="20"/>
        </w:rPr>
        <w:t>Date</w:t>
      </w:r>
      <w:r>
        <w:rPr>
          <w:b/>
          <w:spacing w:val="-6"/>
          <w:sz w:val="20"/>
        </w:rPr>
        <w:t xml:space="preserve"> </w:t>
      </w:r>
      <w:r>
        <w:rPr>
          <w:b/>
          <w:sz w:val="20"/>
        </w:rPr>
        <w:t>d’effet</w:t>
      </w:r>
      <w:r>
        <w:rPr>
          <w:b/>
          <w:spacing w:val="-5"/>
          <w:sz w:val="20"/>
        </w:rPr>
        <w:t xml:space="preserve"> </w:t>
      </w:r>
      <w:r>
        <w:rPr>
          <w:b/>
          <w:sz w:val="20"/>
        </w:rPr>
        <w:t>au</w:t>
      </w:r>
      <w:r>
        <w:rPr>
          <w:b/>
          <w:spacing w:val="-5"/>
          <w:sz w:val="20"/>
        </w:rPr>
        <w:t xml:space="preserve"> </w:t>
      </w:r>
      <w:r>
        <w:rPr>
          <w:b/>
          <w:sz w:val="20"/>
        </w:rPr>
        <w:t>1</w:t>
      </w:r>
      <w:r>
        <w:rPr>
          <w:b/>
          <w:sz w:val="20"/>
          <w:vertAlign w:val="superscript"/>
        </w:rPr>
        <w:t>er</w:t>
      </w:r>
      <w:r>
        <w:rPr>
          <w:b/>
          <w:spacing w:val="-4"/>
          <w:sz w:val="20"/>
        </w:rPr>
        <w:t xml:space="preserve"> </w:t>
      </w:r>
      <w:r>
        <w:rPr>
          <w:b/>
          <w:sz w:val="20"/>
        </w:rPr>
        <w:t>avril</w:t>
      </w:r>
      <w:r>
        <w:rPr>
          <w:b/>
          <w:spacing w:val="-6"/>
          <w:sz w:val="20"/>
        </w:rPr>
        <w:t xml:space="preserve"> </w:t>
      </w:r>
      <w:r>
        <w:rPr>
          <w:b/>
          <w:spacing w:val="-4"/>
          <w:sz w:val="20"/>
        </w:rPr>
        <w:t>202</w:t>
      </w:r>
      <w:r w:rsidR="00736DF1">
        <w:rPr>
          <w:b/>
          <w:spacing w:val="-4"/>
          <w:sz w:val="20"/>
        </w:rPr>
        <w:t>6</w:t>
      </w:r>
    </w:p>
    <w:p w14:paraId="757376F4" w14:textId="77777777" w:rsidR="00DE5508" w:rsidRDefault="00DE5508">
      <w:pPr>
        <w:pStyle w:val="Corpsdetexte"/>
        <w:spacing w:before="34"/>
        <w:rPr>
          <w:b/>
        </w:rPr>
      </w:pPr>
    </w:p>
    <w:p w14:paraId="54DEEFD7" w14:textId="6C35390B" w:rsidR="00DF0281" w:rsidRPr="00DF0281" w:rsidRDefault="00D93998" w:rsidP="00DF0281">
      <w:pPr>
        <w:ind w:left="116"/>
        <w:contextualSpacing/>
        <w:jc w:val="both"/>
        <w:rPr>
          <w:sz w:val="20"/>
          <w:szCs w:val="20"/>
        </w:rPr>
      </w:pPr>
      <w:r w:rsidRPr="00DF0281">
        <w:rPr>
          <w:sz w:val="20"/>
          <w:szCs w:val="20"/>
        </w:rPr>
        <w:t>Le</w:t>
      </w:r>
      <w:r w:rsidRPr="00DF0281">
        <w:rPr>
          <w:spacing w:val="-8"/>
          <w:sz w:val="20"/>
          <w:szCs w:val="20"/>
        </w:rPr>
        <w:t xml:space="preserve"> </w:t>
      </w:r>
      <w:r w:rsidRPr="00DF0281">
        <w:rPr>
          <w:sz w:val="20"/>
          <w:szCs w:val="20"/>
        </w:rPr>
        <w:t>taux</w:t>
      </w:r>
      <w:r w:rsidRPr="00DF0281">
        <w:rPr>
          <w:spacing w:val="-6"/>
          <w:sz w:val="20"/>
          <w:szCs w:val="20"/>
        </w:rPr>
        <w:t xml:space="preserve"> </w:t>
      </w:r>
      <w:r w:rsidRPr="00DF0281">
        <w:rPr>
          <w:sz w:val="20"/>
          <w:szCs w:val="20"/>
        </w:rPr>
        <w:t>de</w:t>
      </w:r>
      <w:r w:rsidRPr="00DF0281">
        <w:rPr>
          <w:spacing w:val="-5"/>
          <w:sz w:val="20"/>
          <w:szCs w:val="20"/>
        </w:rPr>
        <w:t xml:space="preserve"> </w:t>
      </w:r>
      <w:r w:rsidRPr="00DF0281">
        <w:rPr>
          <w:sz w:val="20"/>
          <w:szCs w:val="20"/>
        </w:rPr>
        <w:t>l’enveloppe</w:t>
      </w:r>
      <w:r w:rsidRPr="00DF0281">
        <w:rPr>
          <w:spacing w:val="-3"/>
          <w:sz w:val="20"/>
          <w:szCs w:val="20"/>
        </w:rPr>
        <w:t xml:space="preserve"> </w:t>
      </w:r>
      <w:r w:rsidRPr="00DF0281">
        <w:rPr>
          <w:sz w:val="20"/>
          <w:szCs w:val="20"/>
        </w:rPr>
        <w:t>individuelle</w:t>
      </w:r>
      <w:r w:rsidRPr="00DF0281">
        <w:rPr>
          <w:spacing w:val="-7"/>
          <w:sz w:val="20"/>
          <w:szCs w:val="20"/>
        </w:rPr>
        <w:t xml:space="preserve"> </w:t>
      </w:r>
      <w:r w:rsidRPr="00DF0281">
        <w:rPr>
          <w:sz w:val="20"/>
          <w:szCs w:val="20"/>
        </w:rPr>
        <w:t>est</w:t>
      </w:r>
      <w:r w:rsidRPr="00DF0281">
        <w:rPr>
          <w:spacing w:val="-6"/>
          <w:sz w:val="20"/>
          <w:szCs w:val="20"/>
        </w:rPr>
        <w:t xml:space="preserve"> </w:t>
      </w:r>
      <w:r w:rsidRPr="00DF0281">
        <w:rPr>
          <w:sz w:val="20"/>
          <w:szCs w:val="20"/>
        </w:rPr>
        <w:t>fixé</w:t>
      </w:r>
      <w:r w:rsidRPr="00DF0281">
        <w:rPr>
          <w:spacing w:val="-7"/>
          <w:sz w:val="20"/>
          <w:szCs w:val="20"/>
        </w:rPr>
        <w:t xml:space="preserve"> </w:t>
      </w:r>
      <w:r w:rsidRPr="00DF0281">
        <w:rPr>
          <w:sz w:val="20"/>
          <w:szCs w:val="20"/>
        </w:rPr>
        <w:t>à</w:t>
      </w:r>
      <w:r w:rsidRPr="00DF0281">
        <w:rPr>
          <w:spacing w:val="-4"/>
          <w:sz w:val="20"/>
          <w:szCs w:val="20"/>
        </w:rPr>
        <w:t xml:space="preserve"> </w:t>
      </w:r>
      <w:r w:rsidRPr="00DF0281">
        <w:rPr>
          <w:spacing w:val="-2"/>
          <w:sz w:val="20"/>
          <w:szCs w:val="20"/>
        </w:rPr>
        <w:t>1,</w:t>
      </w:r>
      <w:r w:rsidR="00DF0281" w:rsidRPr="00DF0281">
        <w:rPr>
          <w:spacing w:val="-2"/>
          <w:sz w:val="20"/>
          <w:szCs w:val="20"/>
        </w:rPr>
        <w:t>5</w:t>
      </w:r>
      <w:r w:rsidRPr="00DF0281">
        <w:rPr>
          <w:spacing w:val="-2"/>
          <w:sz w:val="20"/>
          <w:szCs w:val="20"/>
        </w:rPr>
        <w:t>%</w:t>
      </w:r>
      <w:r w:rsidR="00DF0281" w:rsidRPr="00DF0281">
        <w:rPr>
          <w:spacing w:val="-2"/>
          <w:sz w:val="20"/>
          <w:szCs w:val="20"/>
        </w:rPr>
        <w:t xml:space="preserve"> </w:t>
      </w:r>
      <w:r w:rsidR="00DF0281" w:rsidRPr="00DF0281">
        <w:rPr>
          <w:sz w:val="20"/>
          <w:szCs w:val="20"/>
        </w:rPr>
        <w:t>des salaires annuels théoriques des salariés présents au 01/01/2026.</w:t>
      </w:r>
    </w:p>
    <w:p w14:paraId="1CF38064" w14:textId="77777777" w:rsidR="00DE5508" w:rsidRDefault="00DE5508">
      <w:pPr>
        <w:pStyle w:val="Corpsdetexte"/>
        <w:spacing w:before="35"/>
      </w:pPr>
    </w:p>
    <w:p w14:paraId="44913067" w14:textId="77777777" w:rsidR="00DE5508" w:rsidRDefault="00D93998">
      <w:pPr>
        <w:pStyle w:val="Corpsdetexte"/>
        <w:spacing w:line="259" w:lineRule="auto"/>
        <w:ind w:left="116" w:right="117"/>
        <w:jc w:val="both"/>
      </w:pPr>
      <w:r>
        <w:t>L’augmentation individuelle permet de reconnaître le travail individuel de chaque collaborateur, de valoriser son implication ainsi que son niveau d’expertise, d’autonomie et de responsabilité. Elle est attribuée selon un modèle de distribution discrétionnaire individuelle.</w:t>
      </w:r>
    </w:p>
    <w:p w14:paraId="7E01DF52" w14:textId="77777777" w:rsidR="0079261D" w:rsidRDefault="0079261D">
      <w:pPr>
        <w:pStyle w:val="Corpsdetexte"/>
        <w:spacing w:line="259" w:lineRule="auto"/>
        <w:ind w:left="116" w:right="117"/>
        <w:jc w:val="both"/>
      </w:pPr>
    </w:p>
    <w:p w14:paraId="651D0BFC" w14:textId="22430078" w:rsidR="0079261D" w:rsidRDefault="0079261D">
      <w:pPr>
        <w:pStyle w:val="Corpsdetexte"/>
        <w:spacing w:line="259" w:lineRule="auto"/>
        <w:ind w:left="116" w:right="117"/>
        <w:jc w:val="both"/>
      </w:pPr>
      <w:r>
        <w:t>Un bilan de l’utilisation globale de l’enveloppe sera réalisé après le processus de revue des salaires.</w:t>
      </w:r>
    </w:p>
    <w:p w14:paraId="64B54A13" w14:textId="4164BFBC" w:rsidR="0079261D" w:rsidRDefault="0079261D">
      <w:pPr>
        <w:pStyle w:val="Corpsdetexte"/>
        <w:spacing w:line="259" w:lineRule="auto"/>
        <w:ind w:left="116" w:right="117"/>
        <w:jc w:val="both"/>
      </w:pPr>
      <w:r>
        <w:t xml:space="preserve">Si ce bilan met en évidence que l’enveloppe n’a pas été utilisée dans son intégralité, le potentiel reliquat serait alors reversé au budget des œuvres sociales du CSE. L’objectif étant que </w:t>
      </w:r>
      <w:r w:rsidR="00CA0D42">
        <w:t xml:space="preserve">la somme reversée au CSE puisse </w:t>
      </w:r>
      <w:r w:rsidR="00DA0325">
        <w:t>bénéficier</w:t>
      </w:r>
      <w:r w:rsidR="00CA0D42">
        <w:t xml:space="preserve"> de manière collective aux salariés.</w:t>
      </w:r>
    </w:p>
    <w:p w14:paraId="256D0CB6" w14:textId="77777777" w:rsidR="00DE5508" w:rsidRPr="00790F6A" w:rsidRDefault="00DE5508" w:rsidP="00790F6A">
      <w:pPr>
        <w:spacing w:line="259" w:lineRule="auto"/>
        <w:rPr>
          <w:sz w:val="20"/>
          <w:szCs w:val="20"/>
        </w:rPr>
      </w:pPr>
    </w:p>
    <w:p w14:paraId="7F037ABD" w14:textId="7506AFD3" w:rsidR="00DE5508" w:rsidRDefault="00790F6A" w:rsidP="002E5D25">
      <w:pPr>
        <w:spacing w:line="259" w:lineRule="auto"/>
        <w:ind w:left="116"/>
        <w:rPr>
          <w:sz w:val="20"/>
          <w:szCs w:val="20"/>
        </w:rPr>
      </w:pPr>
      <w:r w:rsidRPr="00014AD9">
        <w:rPr>
          <w:sz w:val="20"/>
          <w:szCs w:val="20"/>
        </w:rPr>
        <w:t>Lorsque le pourcentage</w:t>
      </w:r>
      <w:r w:rsidR="002E5D25" w:rsidRPr="00014AD9">
        <w:rPr>
          <w:sz w:val="20"/>
          <w:szCs w:val="20"/>
        </w:rPr>
        <w:t xml:space="preserve"> d’augmentation</w:t>
      </w:r>
      <w:r w:rsidRPr="00014AD9">
        <w:rPr>
          <w:sz w:val="20"/>
          <w:szCs w:val="20"/>
        </w:rPr>
        <w:t xml:space="preserve"> individuel</w:t>
      </w:r>
      <w:r w:rsidR="002E5D25" w:rsidRPr="00014AD9">
        <w:rPr>
          <w:sz w:val="20"/>
          <w:szCs w:val="20"/>
        </w:rPr>
        <w:t>le</w:t>
      </w:r>
      <w:r w:rsidRPr="00014AD9">
        <w:rPr>
          <w:sz w:val="20"/>
          <w:szCs w:val="20"/>
        </w:rPr>
        <w:t xml:space="preserve"> </w:t>
      </w:r>
      <w:r w:rsidR="002E5D25" w:rsidRPr="00014AD9">
        <w:rPr>
          <w:sz w:val="20"/>
          <w:szCs w:val="20"/>
        </w:rPr>
        <w:t xml:space="preserve">demandé par le manager </w:t>
      </w:r>
      <w:r w:rsidR="00CE1005">
        <w:rPr>
          <w:sz w:val="20"/>
          <w:szCs w:val="20"/>
        </w:rPr>
        <w:t>sera supérieur à 2%</w:t>
      </w:r>
      <w:r w:rsidR="002E5D25" w:rsidRPr="00014AD9">
        <w:rPr>
          <w:sz w:val="20"/>
          <w:szCs w:val="20"/>
        </w:rPr>
        <w:t>, cela devra être justifié par le contenu de l’entretien 10X reflétant un niveau de performance « au-</w:t>
      </w:r>
      <w:r w:rsidR="003E2365" w:rsidRPr="00014AD9">
        <w:rPr>
          <w:sz w:val="20"/>
          <w:szCs w:val="20"/>
        </w:rPr>
        <w:t>delà des</w:t>
      </w:r>
      <w:r w:rsidR="002E5D25" w:rsidRPr="00014AD9">
        <w:rPr>
          <w:sz w:val="20"/>
          <w:szCs w:val="20"/>
        </w:rPr>
        <w:t xml:space="preserve"> attentes » dans la réalisation des objectifs 202</w:t>
      </w:r>
      <w:r w:rsidR="003945FE" w:rsidRPr="00014AD9">
        <w:rPr>
          <w:sz w:val="20"/>
          <w:szCs w:val="20"/>
        </w:rPr>
        <w:t>5</w:t>
      </w:r>
      <w:r w:rsidR="002E5D25" w:rsidRPr="00014AD9">
        <w:rPr>
          <w:sz w:val="20"/>
          <w:szCs w:val="20"/>
        </w:rPr>
        <w:t xml:space="preserve"> du collaborateur.</w:t>
      </w:r>
    </w:p>
    <w:p w14:paraId="129A0A12" w14:textId="730E4240" w:rsidR="002E5D25" w:rsidRDefault="002E5D25" w:rsidP="002E5D25">
      <w:pPr>
        <w:spacing w:line="259" w:lineRule="auto"/>
        <w:ind w:left="116"/>
      </w:pPr>
    </w:p>
    <w:p w14:paraId="43889C3F" w14:textId="642ADD82" w:rsidR="00DE5508" w:rsidRDefault="00D93998">
      <w:pPr>
        <w:pStyle w:val="Paragraphedeliste"/>
        <w:numPr>
          <w:ilvl w:val="1"/>
          <w:numId w:val="2"/>
        </w:numPr>
        <w:tabs>
          <w:tab w:val="left" w:pos="905"/>
        </w:tabs>
        <w:spacing w:before="1"/>
        <w:ind w:left="905" w:hanging="429"/>
        <w:rPr>
          <w:sz w:val="20"/>
        </w:rPr>
      </w:pPr>
      <w:r>
        <w:rPr>
          <w:spacing w:val="-2"/>
          <w:sz w:val="20"/>
          <w:u w:val="single"/>
        </w:rPr>
        <w:t>Conditions</w:t>
      </w:r>
      <w:r>
        <w:rPr>
          <w:spacing w:val="6"/>
          <w:sz w:val="20"/>
          <w:u w:val="single"/>
        </w:rPr>
        <w:t xml:space="preserve"> </w:t>
      </w:r>
      <w:r>
        <w:rPr>
          <w:spacing w:val="-2"/>
          <w:sz w:val="20"/>
          <w:u w:val="single"/>
        </w:rPr>
        <w:t>d’éligibilité</w:t>
      </w:r>
      <w:r>
        <w:rPr>
          <w:spacing w:val="10"/>
          <w:sz w:val="20"/>
          <w:u w:val="single"/>
        </w:rPr>
        <w:t xml:space="preserve"> </w:t>
      </w:r>
      <w:r>
        <w:rPr>
          <w:spacing w:val="-10"/>
          <w:sz w:val="20"/>
          <w:u w:val="single"/>
        </w:rPr>
        <w:t>:</w:t>
      </w:r>
    </w:p>
    <w:p w14:paraId="6ADEF2D4" w14:textId="4E43C789" w:rsidR="00DE5508" w:rsidRDefault="00DE5508">
      <w:pPr>
        <w:pStyle w:val="Corpsdetexte"/>
        <w:spacing w:before="197"/>
      </w:pPr>
    </w:p>
    <w:p w14:paraId="061695F9" w14:textId="4A463D2C" w:rsidR="00DE5508" w:rsidRDefault="00D93998">
      <w:pPr>
        <w:pStyle w:val="Corpsdetexte"/>
        <w:ind w:left="476"/>
      </w:pPr>
      <w:r>
        <w:t>a)</w:t>
      </w:r>
      <w:r>
        <w:rPr>
          <w:spacing w:val="29"/>
        </w:rPr>
        <w:t xml:space="preserve">  </w:t>
      </w:r>
      <w:r>
        <w:rPr>
          <w:u w:val="single"/>
        </w:rPr>
        <w:t>Condition</w:t>
      </w:r>
      <w:r>
        <w:rPr>
          <w:spacing w:val="-4"/>
          <w:u w:val="single"/>
        </w:rPr>
        <w:t xml:space="preserve"> </w:t>
      </w:r>
      <w:r>
        <w:rPr>
          <w:spacing w:val="-2"/>
          <w:u w:val="single"/>
        </w:rPr>
        <w:t>générale</w:t>
      </w:r>
    </w:p>
    <w:p w14:paraId="2B8414C0" w14:textId="581B1C1F" w:rsidR="00DE5508" w:rsidRDefault="00DE5508">
      <w:pPr>
        <w:pStyle w:val="Corpsdetexte"/>
        <w:spacing w:before="38"/>
      </w:pPr>
    </w:p>
    <w:p w14:paraId="051CD26F" w14:textId="5F42ADBC" w:rsidR="00DE5508" w:rsidRDefault="00D93998">
      <w:pPr>
        <w:pStyle w:val="Paragraphedeliste"/>
        <w:numPr>
          <w:ilvl w:val="2"/>
          <w:numId w:val="2"/>
        </w:numPr>
        <w:tabs>
          <w:tab w:val="left" w:pos="836"/>
        </w:tabs>
        <w:spacing w:line="254" w:lineRule="auto"/>
        <w:ind w:right="118"/>
        <w:jc w:val="both"/>
        <w:rPr>
          <w:sz w:val="20"/>
        </w:rPr>
      </w:pPr>
      <w:r>
        <w:rPr>
          <w:sz w:val="20"/>
        </w:rPr>
        <w:t>Pour être éligible aux augmentations (Générales et Individuelles), un collaborateur doit répondre aux critères suivants :</w:t>
      </w:r>
    </w:p>
    <w:p w14:paraId="3DC1A725" w14:textId="103A4D88" w:rsidR="00DE5508" w:rsidRDefault="00DE5508">
      <w:pPr>
        <w:pStyle w:val="Corpsdetexte"/>
        <w:spacing w:before="21"/>
      </w:pPr>
    </w:p>
    <w:p w14:paraId="49360078" w14:textId="2FC75F9B" w:rsidR="00DE5508" w:rsidRDefault="00D93998">
      <w:pPr>
        <w:pStyle w:val="Corpsdetexte"/>
        <w:tabs>
          <w:tab w:val="left" w:pos="836"/>
        </w:tabs>
        <w:ind w:left="476"/>
      </w:pPr>
      <w:r>
        <w:rPr>
          <w:rFonts w:ascii="Calibri" w:hAnsi="Calibri"/>
          <w:spacing w:val="-10"/>
        </w:rPr>
        <w:t>₋</w:t>
      </w:r>
      <w:r>
        <w:rPr>
          <w:rFonts w:ascii="Calibri" w:hAnsi="Calibri"/>
        </w:rPr>
        <w:tab/>
      </w:r>
      <w:r>
        <w:t>Être</w:t>
      </w:r>
      <w:r>
        <w:rPr>
          <w:spacing w:val="-5"/>
        </w:rPr>
        <w:t xml:space="preserve"> </w:t>
      </w:r>
      <w:r>
        <w:t>en</w:t>
      </w:r>
      <w:r>
        <w:rPr>
          <w:spacing w:val="-5"/>
        </w:rPr>
        <w:t xml:space="preserve"> </w:t>
      </w:r>
      <w:r>
        <w:t>CDI</w:t>
      </w:r>
      <w:r>
        <w:rPr>
          <w:spacing w:val="-3"/>
        </w:rPr>
        <w:t xml:space="preserve"> </w:t>
      </w:r>
      <w:r>
        <w:t>ou</w:t>
      </w:r>
      <w:r>
        <w:rPr>
          <w:spacing w:val="-4"/>
        </w:rPr>
        <w:t xml:space="preserve"> </w:t>
      </w:r>
      <w:r>
        <w:t>en</w:t>
      </w:r>
      <w:r>
        <w:rPr>
          <w:spacing w:val="-5"/>
        </w:rPr>
        <w:t xml:space="preserve"> </w:t>
      </w:r>
      <w:r>
        <w:t>CDD,</w:t>
      </w:r>
      <w:r>
        <w:rPr>
          <w:spacing w:val="-5"/>
        </w:rPr>
        <w:t xml:space="preserve"> </w:t>
      </w:r>
      <w:r>
        <w:t>dans</w:t>
      </w:r>
      <w:r>
        <w:rPr>
          <w:spacing w:val="-4"/>
        </w:rPr>
        <w:t xml:space="preserve"> </w:t>
      </w:r>
      <w:r>
        <w:t>les</w:t>
      </w:r>
      <w:r>
        <w:rPr>
          <w:spacing w:val="-4"/>
        </w:rPr>
        <w:t xml:space="preserve"> </w:t>
      </w:r>
      <w:r>
        <w:t>effectifs</w:t>
      </w:r>
      <w:r>
        <w:rPr>
          <w:spacing w:val="-2"/>
        </w:rPr>
        <w:t xml:space="preserve"> </w:t>
      </w:r>
      <w:r>
        <w:t>en</w:t>
      </w:r>
      <w:r>
        <w:rPr>
          <w:spacing w:val="-6"/>
        </w:rPr>
        <w:t xml:space="preserve"> </w:t>
      </w:r>
      <w:r>
        <w:t>date</w:t>
      </w:r>
      <w:r>
        <w:rPr>
          <w:spacing w:val="-3"/>
        </w:rPr>
        <w:t xml:space="preserve"> </w:t>
      </w:r>
      <w:r>
        <w:t>du</w:t>
      </w:r>
      <w:r>
        <w:rPr>
          <w:spacing w:val="-4"/>
        </w:rPr>
        <w:t xml:space="preserve"> </w:t>
      </w:r>
      <w:r>
        <w:rPr>
          <w:spacing w:val="-2"/>
        </w:rPr>
        <w:t>31/12/202</w:t>
      </w:r>
      <w:r w:rsidR="00DF0281">
        <w:rPr>
          <w:spacing w:val="-2"/>
        </w:rPr>
        <w:t>5</w:t>
      </w:r>
    </w:p>
    <w:p w14:paraId="37BCE71E" w14:textId="1D11088C" w:rsidR="00DE5508" w:rsidRDefault="00D93998">
      <w:pPr>
        <w:pStyle w:val="Paragraphedeliste"/>
        <w:numPr>
          <w:ilvl w:val="3"/>
          <w:numId w:val="2"/>
        </w:numPr>
        <w:tabs>
          <w:tab w:val="left" w:pos="1555"/>
        </w:tabs>
        <w:spacing w:before="9" w:line="247" w:lineRule="exact"/>
        <w:ind w:left="1555" w:hanging="359"/>
        <w:rPr>
          <w:sz w:val="20"/>
        </w:rPr>
      </w:pPr>
      <w:r>
        <w:rPr>
          <w:sz w:val="20"/>
        </w:rPr>
        <w:t>et</w:t>
      </w:r>
      <w:r>
        <w:rPr>
          <w:spacing w:val="-6"/>
          <w:sz w:val="20"/>
        </w:rPr>
        <w:t xml:space="preserve"> </w:t>
      </w:r>
      <w:r>
        <w:rPr>
          <w:sz w:val="20"/>
        </w:rPr>
        <w:t>présenter</w:t>
      </w:r>
      <w:r>
        <w:rPr>
          <w:spacing w:val="-6"/>
          <w:sz w:val="20"/>
        </w:rPr>
        <w:t xml:space="preserve"> </w:t>
      </w:r>
      <w:r>
        <w:rPr>
          <w:sz w:val="20"/>
        </w:rPr>
        <w:t>plus</w:t>
      </w:r>
      <w:r>
        <w:rPr>
          <w:spacing w:val="-5"/>
          <w:sz w:val="20"/>
        </w:rPr>
        <w:t xml:space="preserve"> </w:t>
      </w:r>
      <w:r>
        <w:rPr>
          <w:sz w:val="20"/>
        </w:rPr>
        <w:t>de</w:t>
      </w:r>
      <w:r>
        <w:rPr>
          <w:spacing w:val="-6"/>
          <w:sz w:val="20"/>
        </w:rPr>
        <w:t xml:space="preserve"> </w:t>
      </w:r>
      <w:r>
        <w:rPr>
          <w:sz w:val="20"/>
        </w:rPr>
        <w:t>6</w:t>
      </w:r>
      <w:r>
        <w:rPr>
          <w:spacing w:val="-5"/>
          <w:sz w:val="20"/>
        </w:rPr>
        <w:t xml:space="preserve"> </w:t>
      </w:r>
      <w:r>
        <w:rPr>
          <w:sz w:val="20"/>
        </w:rPr>
        <w:t>mois</w:t>
      </w:r>
      <w:r>
        <w:rPr>
          <w:spacing w:val="-5"/>
          <w:sz w:val="20"/>
        </w:rPr>
        <w:t xml:space="preserve"> </w:t>
      </w:r>
      <w:r>
        <w:rPr>
          <w:sz w:val="20"/>
        </w:rPr>
        <w:t>d’ancienneté</w:t>
      </w:r>
      <w:r>
        <w:rPr>
          <w:spacing w:val="-6"/>
          <w:sz w:val="20"/>
        </w:rPr>
        <w:t xml:space="preserve"> </w:t>
      </w:r>
      <w:r>
        <w:rPr>
          <w:sz w:val="20"/>
        </w:rPr>
        <w:t>au</w:t>
      </w:r>
      <w:r>
        <w:rPr>
          <w:spacing w:val="-5"/>
          <w:sz w:val="20"/>
        </w:rPr>
        <w:t xml:space="preserve"> </w:t>
      </w:r>
      <w:r>
        <w:rPr>
          <w:spacing w:val="-2"/>
          <w:sz w:val="20"/>
        </w:rPr>
        <w:t>01/04/202</w:t>
      </w:r>
      <w:r w:rsidR="00DF0281">
        <w:rPr>
          <w:spacing w:val="-2"/>
          <w:sz w:val="20"/>
        </w:rPr>
        <w:t>6</w:t>
      </w:r>
    </w:p>
    <w:p w14:paraId="64FB3679" w14:textId="4C72939B" w:rsidR="00DE5508" w:rsidRDefault="00D93998">
      <w:pPr>
        <w:pStyle w:val="Paragraphedeliste"/>
        <w:numPr>
          <w:ilvl w:val="3"/>
          <w:numId w:val="2"/>
        </w:numPr>
        <w:tabs>
          <w:tab w:val="left" w:pos="1556"/>
        </w:tabs>
        <w:ind w:right="127"/>
        <w:rPr>
          <w:sz w:val="20"/>
        </w:rPr>
      </w:pPr>
      <w:r>
        <w:rPr>
          <w:sz w:val="20"/>
        </w:rPr>
        <w:t>ne</w:t>
      </w:r>
      <w:r>
        <w:rPr>
          <w:spacing w:val="36"/>
          <w:sz w:val="20"/>
        </w:rPr>
        <w:t xml:space="preserve"> </w:t>
      </w:r>
      <w:r>
        <w:rPr>
          <w:sz w:val="20"/>
        </w:rPr>
        <w:t>pas</w:t>
      </w:r>
      <w:r>
        <w:rPr>
          <w:spacing w:val="37"/>
          <w:sz w:val="20"/>
        </w:rPr>
        <w:t xml:space="preserve"> </w:t>
      </w:r>
      <w:r>
        <w:rPr>
          <w:sz w:val="20"/>
        </w:rPr>
        <w:t>avoir</w:t>
      </w:r>
      <w:r>
        <w:rPr>
          <w:spacing w:val="37"/>
          <w:sz w:val="20"/>
        </w:rPr>
        <w:t xml:space="preserve"> </w:t>
      </w:r>
      <w:r>
        <w:rPr>
          <w:sz w:val="20"/>
        </w:rPr>
        <w:t>bénéficié</w:t>
      </w:r>
      <w:r>
        <w:rPr>
          <w:spacing w:val="38"/>
          <w:sz w:val="20"/>
        </w:rPr>
        <w:t xml:space="preserve"> </w:t>
      </w:r>
      <w:r>
        <w:rPr>
          <w:sz w:val="20"/>
        </w:rPr>
        <w:t>d’une</w:t>
      </w:r>
      <w:r>
        <w:rPr>
          <w:spacing w:val="35"/>
          <w:sz w:val="20"/>
        </w:rPr>
        <w:t xml:space="preserve"> </w:t>
      </w:r>
      <w:r>
        <w:rPr>
          <w:sz w:val="20"/>
        </w:rPr>
        <w:t>augmentation</w:t>
      </w:r>
      <w:r>
        <w:rPr>
          <w:spacing w:val="38"/>
          <w:sz w:val="20"/>
        </w:rPr>
        <w:t xml:space="preserve"> </w:t>
      </w:r>
      <w:r>
        <w:rPr>
          <w:sz w:val="20"/>
        </w:rPr>
        <w:t>de</w:t>
      </w:r>
      <w:r>
        <w:rPr>
          <w:spacing w:val="35"/>
          <w:sz w:val="20"/>
        </w:rPr>
        <w:t xml:space="preserve"> </w:t>
      </w:r>
      <w:r>
        <w:rPr>
          <w:sz w:val="20"/>
        </w:rPr>
        <w:t>salaire</w:t>
      </w:r>
      <w:r>
        <w:rPr>
          <w:spacing w:val="36"/>
          <w:sz w:val="20"/>
        </w:rPr>
        <w:t xml:space="preserve"> </w:t>
      </w:r>
      <w:r>
        <w:rPr>
          <w:sz w:val="20"/>
        </w:rPr>
        <w:t>significative</w:t>
      </w:r>
      <w:r>
        <w:rPr>
          <w:spacing w:val="38"/>
          <w:sz w:val="20"/>
        </w:rPr>
        <w:t xml:space="preserve"> </w:t>
      </w:r>
      <w:r>
        <w:rPr>
          <w:sz w:val="20"/>
        </w:rPr>
        <w:t>au</w:t>
      </w:r>
      <w:r>
        <w:rPr>
          <w:spacing w:val="38"/>
          <w:sz w:val="20"/>
        </w:rPr>
        <w:t xml:space="preserve"> </w:t>
      </w:r>
      <w:r>
        <w:rPr>
          <w:sz w:val="20"/>
        </w:rPr>
        <w:t>cours</w:t>
      </w:r>
      <w:r>
        <w:rPr>
          <w:spacing w:val="37"/>
          <w:sz w:val="20"/>
        </w:rPr>
        <w:t xml:space="preserve"> </w:t>
      </w:r>
      <w:r>
        <w:rPr>
          <w:sz w:val="20"/>
        </w:rPr>
        <w:t>des</w:t>
      </w:r>
      <w:r>
        <w:rPr>
          <w:spacing w:val="37"/>
          <w:sz w:val="20"/>
        </w:rPr>
        <w:t xml:space="preserve"> </w:t>
      </w:r>
      <w:r>
        <w:rPr>
          <w:sz w:val="20"/>
        </w:rPr>
        <w:t>6 derniers mois (</w:t>
      </w:r>
      <w:proofErr w:type="spellStart"/>
      <w:r>
        <w:rPr>
          <w:sz w:val="20"/>
        </w:rPr>
        <w:t>cf</w:t>
      </w:r>
      <w:proofErr w:type="spellEnd"/>
      <w:r>
        <w:rPr>
          <w:sz w:val="20"/>
        </w:rPr>
        <w:t xml:space="preserve"> ci-dessous)</w:t>
      </w:r>
    </w:p>
    <w:p w14:paraId="1465B23A" w14:textId="27BD0C89" w:rsidR="00DE5508" w:rsidRDefault="00916BC3">
      <w:pPr>
        <w:pStyle w:val="Corpsdetexte"/>
        <w:spacing w:before="39"/>
      </w:pPr>
      <w:r w:rsidRPr="00DF0281">
        <w:rPr>
          <w:noProof/>
          <w:highlight w:val="yellow"/>
        </w:rPr>
        <w:drawing>
          <wp:anchor distT="0" distB="0" distL="114300" distR="114300" simplePos="0" relativeHeight="251655680" behindDoc="0" locked="0" layoutInCell="1" allowOverlap="1" wp14:anchorId="1C9DAD20" wp14:editId="057CB8C3">
            <wp:simplePos x="0" y="0"/>
            <wp:positionH relativeFrom="column">
              <wp:posOffset>6102350</wp:posOffset>
            </wp:positionH>
            <wp:positionV relativeFrom="paragraph">
              <wp:posOffset>184150</wp:posOffset>
            </wp:positionV>
            <wp:extent cx="355600" cy="238760"/>
            <wp:effectExtent l="0" t="0" r="6350" b="8890"/>
            <wp:wrapTopAndBottom/>
            <wp:docPr id="521146016"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5600" cy="2387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730EA0" w14:textId="23242E44" w:rsidR="00DE5508" w:rsidRDefault="00D93998" w:rsidP="00693277">
      <w:pPr>
        <w:pStyle w:val="Paragraphedeliste"/>
        <w:numPr>
          <w:ilvl w:val="3"/>
          <w:numId w:val="2"/>
        </w:numPr>
        <w:tabs>
          <w:tab w:val="left" w:pos="836"/>
        </w:tabs>
        <w:spacing w:line="256" w:lineRule="auto"/>
        <w:ind w:right="116"/>
        <w:jc w:val="both"/>
        <w:rPr>
          <w:sz w:val="20"/>
        </w:rPr>
      </w:pPr>
      <w:r>
        <w:rPr>
          <w:sz w:val="20"/>
        </w:rPr>
        <w:lastRenderedPageBreak/>
        <w:t>Sont</w:t>
      </w:r>
      <w:r>
        <w:rPr>
          <w:spacing w:val="-12"/>
          <w:sz w:val="20"/>
        </w:rPr>
        <w:t xml:space="preserve"> </w:t>
      </w:r>
      <w:r>
        <w:rPr>
          <w:sz w:val="20"/>
        </w:rPr>
        <w:t>exclus</w:t>
      </w:r>
      <w:r>
        <w:rPr>
          <w:spacing w:val="-11"/>
          <w:sz w:val="20"/>
        </w:rPr>
        <w:t xml:space="preserve"> </w:t>
      </w:r>
      <w:r>
        <w:rPr>
          <w:sz w:val="20"/>
        </w:rPr>
        <w:t>du</w:t>
      </w:r>
      <w:r>
        <w:rPr>
          <w:spacing w:val="-13"/>
          <w:sz w:val="20"/>
        </w:rPr>
        <w:t xml:space="preserve"> </w:t>
      </w:r>
      <w:r>
        <w:rPr>
          <w:sz w:val="20"/>
        </w:rPr>
        <w:t>bénéfice</w:t>
      </w:r>
      <w:r>
        <w:rPr>
          <w:spacing w:val="-12"/>
          <w:sz w:val="20"/>
        </w:rPr>
        <w:t xml:space="preserve"> </w:t>
      </w:r>
      <w:r>
        <w:rPr>
          <w:sz w:val="20"/>
        </w:rPr>
        <w:t>des</w:t>
      </w:r>
      <w:r>
        <w:rPr>
          <w:spacing w:val="-13"/>
          <w:sz w:val="20"/>
        </w:rPr>
        <w:t xml:space="preserve"> </w:t>
      </w:r>
      <w:r>
        <w:rPr>
          <w:sz w:val="20"/>
        </w:rPr>
        <w:t>augmentations</w:t>
      </w:r>
      <w:r>
        <w:rPr>
          <w:spacing w:val="-11"/>
          <w:sz w:val="20"/>
        </w:rPr>
        <w:t xml:space="preserve"> </w:t>
      </w:r>
      <w:r>
        <w:rPr>
          <w:sz w:val="20"/>
        </w:rPr>
        <w:t>individuelles</w:t>
      </w:r>
      <w:r>
        <w:rPr>
          <w:spacing w:val="-13"/>
          <w:sz w:val="20"/>
        </w:rPr>
        <w:t xml:space="preserve"> </w:t>
      </w:r>
      <w:r>
        <w:rPr>
          <w:sz w:val="20"/>
        </w:rPr>
        <w:t>ou</w:t>
      </w:r>
      <w:r>
        <w:rPr>
          <w:spacing w:val="-13"/>
          <w:sz w:val="20"/>
        </w:rPr>
        <w:t xml:space="preserve"> </w:t>
      </w:r>
      <w:r>
        <w:rPr>
          <w:sz w:val="20"/>
        </w:rPr>
        <w:t>générales,</w:t>
      </w:r>
      <w:r>
        <w:rPr>
          <w:spacing w:val="-12"/>
          <w:sz w:val="20"/>
        </w:rPr>
        <w:t xml:space="preserve"> </w:t>
      </w:r>
      <w:r>
        <w:rPr>
          <w:sz w:val="20"/>
        </w:rPr>
        <w:t>les</w:t>
      </w:r>
      <w:r>
        <w:rPr>
          <w:spacing w:val="-14"/>
          <w:sz w:val="20"/>
        </w:rPr>
        <w:t xml:space="preserve"> </w:t>
      </w:r>
      <w:r>
        <w:rPr>
          <w:sz w:val="20"/>
        </w:rPr>
        <w:t>collaborateurs</w:t>
      </w:r>
      <w:r>
        <w:rPr>
          <w:spacing w:val="-13"/>
          <w:sz w:val="20"/>
        </w:rPr>
        <w:t xml:space="preserve"> </w:t>
      </w:r>
      <w:r>
        <w:rPr>
          <w:sz w:val="20"/>
        </w:rPr>
        <w:t>ayant bénéficié dans les 6 derniers mois précédents le 1</w:t>
      </w:r>
      <w:r>
        <w:rPr>
          <w:position w:val="6"/>
          <w:sz w:val="13"/>
        </w:rPr>
        <w:t xml:space="preserve">er </w:t>
      </w:r>
      <w:r>
        <w:rPr>
          <w:sz w:val="20"/>
        </w:rPr>
        <w:t>avril 202</w:t>
      </w:r>
      <w:r w:rsidR="003945FE">
        <w:rPr>
          <w:sz w:val="20"/>
        </w:rPr>
        <w:t>6</w:t>
      </w:r>
      <w:r>
        <w:rPr>
          <w:sz w:val="20"/>
        </w:rPr>
        <w:t xml:space="preserve">, d’une augmentation au moins égale à </w:t>
      </w:r>
      <w:r>
        <w:rPr>
          <w:b/>
          <w:sz w:val="20"/>
        </w:rPr>
        <w:t>8</w:t>
      </w:r>
      <w:r w:rsidR="00A9359D">
        <w:rPr>
          <w:b/>
          <w:sz w:val="20"/>
        </w:rPr>
        <w:t>%</w:t>
      </w:r>
      <w:r>
        <w:rPr>
          <w:b/>
          <w:sz w:val="20"/>
        </w:rPr>
        <w:t xml:space="preserve"> </w:t>
      </w:r>
      <w:r>
        <w:rPr>
          <w:sz w:val="20"/>
        </w:rPr>
        <w:t>du salaire fixe.</w:t>
      </w:r>
    </w:p>
    <w:p w14:paraId="08B1F413" w14:textId="77777777" w:rsidR="00DE5508" w:rsidRDefault="00DE5508">
      <w:pPr>
        <w:pStyle w:val="Corpsdetexte"/>
        <w:spacing w:before="24"/>
      </w:pPr>
    </w:p>
    <w:p w14:paraId="2DED3FD1" w14:textId="77777777" w:rsidR="00DE5508" w:rsidRDefault="00D93998">
      <w:pPr>
        <w:pStyle w:val="Titre1"/>
        <w:numPr>
          <w:ilvl w:val="0"/>
          <w:numId w:val="2"/>
        </w:numPr>
        <w:tabs>
          <w:tab w:val="left" w:pos="474"/>
        </w:tabs>
        <w:ind w:left="474" w:hanging="358"/>
      </w:pPr>
      <w:r>
        <w:t>Titres</w:t>
      </w:r>
      <w:r>
        <w:rPr>
          <w:spacing w:val="-8"/>
        </w:rPr>
        <w:t xml:space="preserve"> </w:t>
      </w:r>
      <w:r>
        <w:rPr>
          <w:spacing w:val="-2"/>
        </w:rPr>
        <w:t>restaurants</w:t>
      </w:r>
    </w:p>
    <w:p w14:paraId="01B5F046" w14:textId="77777777" w:rsidR="00DE5508" w:rsidRDefault="00DE5508">
      <w:pPr>
        <w:pStyle w:val="Corpsdetexte"/>
        <w:spacing w:before="37"/>
        <w:rPr>
          <w:b/>
        </w:rPr>
      </w:pPr>
    </w:p>
    <w:p w14:paraId="3BCF5B83" w14:textId="19DCF3B2" w:rsidR="00DE5508" w:rsidRDefault="00D93998">
      <w:pPr>
        <w:pStyle w:val="Corpsdetexte"/>
        <w:spacing w:line="256" w:lineRule="auto"/>
        <w:ind w:left="116" w:right="122"/>
        <w:jc w:val="both"/>
      </w:pPr>
      <w:r>
        <w:t>A compter du 1</w:t>
      </w:r>
      <w:r>
        <w:rPr>
          <w:position w:val="6"/>
          <w:sz w:val="13"/>
        </w:rPr>
        <w:t xml:space="preserve">er </w:t>
      </w:r>
      <w:r>
        <w:t>mars 202</w:t>
      </w:r>
      <w:r w:rsidR="00812CA4">
        <w:t>6</w:t>
      </w:r>
      <w:r>
        <w:t xml:space="preserve">, la contribution patronale d’Intertek au financement des titres restaurant sera portée à </w:t>
      </w:r>
      <w:r w:rsidR="003945FE">
        <w:t>7</w:t>
      </w:r>
      <w:r w:rsidR="00523B0D">
        <w:t>.5</w:t>
      </w:r>
      <w:r>
        <w:t>€.</w:t>
      </w:r>
    </w:p>
    <w:p w14:paraId="1CF67F45" w14:textId="636E0F3A" w:rsidR="00DE5508" w:rsidRDefault="00D93998">
      <w:pPr>
        <w:pStyle w:val="Corpsdetexte"/>
        <w:spacing w:before="2" w:line="261" w:lineRule="auto"/>
        <w:ind w:left="116" w:right="123"/>
        <w:jc w:val="both"/>
      </w:pPr>
      <w:r>
        <w:t>Compte</w:t>
      </w:r>
      <w:r>
        <w:rPr>
          <w:spacing w:val="-11"/>
        </w:rPr>
        <w:t xml:space="preserve"> </w:t>
      </w:r>
      <w:r>
        <w:t>tenu</w:t>
      </w:r>
      <w:r>
        <w:rPr>
          <w:spacing w:val="-12"/>
        </w:rPr>
        <w:t xml:space="preserve"> </w:t>
      </w:r>
      <w:r>
        <w:t>de</w:t>
      </w:r>
      <w:r>
        <w:rPr>
          <w:spacing w:val="-11"/>
        </w:rPr>
        <w:t xml:space="preserve"> </w:t>
      </w:r>
      <w:r>
        <w:t>la</w:t>
      </w:r>
      <w:r>
        <w:rPr>
          <w:spacing w:val="-11"/>
        </w:rPr>
        <w:t xml:space="preserve"> </w:t>
      </w:r>
      <w:r>
        <w:t>répartition</w:t>
      </w:r>
      <w:r>
        <w:rPr>
          <w:spacing w:val="-11"/>
        </w:rPr>
        <w:t xml:space="preserve"> </w:t>
      </w:r>
      <w:r>
        <w:t>de</w:t>
      </w:r>
      <w:r>
        <w:rPr>
          <w:spacing w:val="-9"/>
        </w:rPr>
        <w:t xml:space="preserve"> </w:t>
      </w:r>
      <w:r>
        <w:t>la</w:t>
      </w:r>
      <w:r>
        <w:rPr>
          <w:spacing w:val="-11"/>
        </w:rPr>
        <w:t xml:space="preserve"> </w:t>
      </w:r>
      <w:r>
        <w:t>contribution</w:t>
      </w:r>
      <w:r>
        <w:rPr>
          <w:spacing w:val="-12"/>
        </w:rPr>
        <w:t xml:space="preserve"> </w:t>
      </w:r>
      <w:r>
        <w:t>salariale/patronale</w:t>
      </w:r>
      <w:r>
        <w:rPr>
          <w:spacing w:val="-11"/>
        </w:rPr>
        <w:t xml:space="preserve"> </w:t>
      </w:r>
      <w:r>
        <w:t>à</w:t>
      </w:r>
      <w:r>
        <w:rPr>
          <w:spacing w:val="-9"/>
        </w:rPr>
        <w:t xml:space="preserve"> </w:t>
      </w:r>
      <w:r>
        <w:t>hauteur</w:t>
      </w:r>
      <w:r>
        <w:rPr>
          <w:spacing w:val="-10"/>
        </w:rPr>
        <w:t xml:space="preserve"> </w:t>
      </w:r>
      <w:r>
        <w:t>respective</w:t>
      </w:r>
      <w:r>
        <w:rPr>
          <w:spacing w:val="-11"/>
        </w:rPr>
        <w:t xml:space="preserve"> </w:t>
      </w:r>
      <w:r>
        <w:t>de</w:t>
      </w:r>
      <w:r>
        <w:rPr>
          <w:spacing w:val="-9"/>
        </w:rPr>
        <w:t xml:space="preserve"> </w:t>
      </w:r>
      <w:r>
        <w:t>40%</w:t>
      </w:r>
      <w:r>
        <w:rPr>
          <w:spacing w:val="-10"/>
        </w:rPr>
        <w:t xml:space="preserve"> </w:t>
      </w:r>
      <w:r>
        <w:t>et</w:t>
      </w:r>
      <w:r>
        <w:rPr>
          <w:spacing w:val="-11"/>
        </w:rPr>
        <w:t xml:space="preserve"> </w:t>
      </w:r>
      <w:r>
        <w:t xml:space="preserve">60%. Le montant du titre restaurant sera portée à </w:t>
      </w:r>
      <w:r w:rsidR="003945FE">
        <w:t>12</w:t>
      </w:r>
      <w:r>
        <w:t>.</w:t>
      </w:r>
      <w:r w:rsidR="00523B0D">
        <w:t>5</w:t>
      </w:r>
      <w:r>
        <w:t xml:space="preserve">€ et la contribution salariale à </w:t>
      </w:r>
      <w:r w:rsidR="00523B0D">
        <w:t>5</w:t>
      </w:r>
      <w:r>
        <w:t>€.</w:t>
      </w:r>
    </w:p>
    <w:p w14:paraId="377D39E8" w14:textId="77777777" w:rsidR="00DE5508" w:rsidRDefault="00DE5508">
      <w:pPr>
        <w:pStyle w:val="Corpsdetexte"/>
        <w:spacing w:before="15"/>
      </w:pPr>
    </w:p>
    <w:p w14:paraId="5A2349D4" w14:textId="77777777" w:rsidR="00DE5508" w:rsidRDefault="00D93998">
      <w:pPr>
        <w:pStyle w:val="Titre1"/>
        <w:numPr>
          <w:ilvl w:val="0"/>
          <w:numId w:val="2"/>
        </w:numPr>
        <w:tabs>
          <w:tab w:val="left" w:pos="474"/>
        </w:tabs>
        <w:ind w:left="474" w:hanging="358"/>
      </w:pPr>
      <w:r>
        <w:t>Budget</w:t>
      </w:r>
      <w:r>
        <w:rPr>
          <w:spacing w:val="-8"/>
        </w:rPr>
        <w:t xml:space="preserve"> </w:t>
      </w:r>
      <w:r>
        <w:t>des</w:t>
      </w:r>
      <w:r>
        <w:rPr>
          <w:spacing w:val="-7"/>
        </w:rPr>
        <w:t xml:space="preserve"> </w:t>
      </w:r>
      <w:r>
        <w:t>œuvres</w:t>
      </w:r>
      <w:r>
        <w:rPr>
          <w:spacing w:val="-9"/>
        </w:rPr>
        <w:t xml:space="preserve"> </w:t>
      </w:r>
      <w:r>
        <w:rPr>
          <w:spacing w:val="-2"/>
        </w:rPr>
        <w:t>sociales</w:t>
      </w:r>
    </w:p>
    <w:p w14:paraId="16D42DF9" w14:textId="77777777" w:rsidR="00DE5508" w:rsidRDefault="00DE5508">
      <w:pPr>
        <w:pStyle w:val="Corpsdetexte"/>
        <w:spacing w:before="18"/>
        <w:rPr>
          <w:b/>
        </w:rPr>
      </w:pPr>
    </w:p>
    <w:p w14:paraId="64F468C5" w14:textId="33090CD0" w:rsidR="00DE5508" w:rsidRDefault="00D93998">
      <w:pPr>
        <w:pStyle w:val="Corpsdetexte"/>
        <w:spacing w:line="256" w:lineRule="auto"/>
        <w:ind w:left="116" w:right="116"/>
        <w:jc w:val="both"/>
      </w:pPr>
      <w:r>
        <w:t>La direction augmente le budget du CSE dédié aux œuvres sociales à 0,</w:t>
      </w:r>
      <w:r w:rsidR="00F6060C">
        <w:t>95</w:t>
      </w:r>
      <w:r>
        <w:t>% de la masse salariale à compter du 1</w:t>
      </w:r>
      <w:r>
        <w:rPr>
          <w:position w:val="6"/>
          <w:sz w:val="13"/>
        </w:rPr>
        <w:t>er</w:t>
      </w:r>
      <w:r>
        <w:rPr>
          <w:spacing w:val="40"/>
          <w:position w:val="6"/>
          <w:sz w:val="13"/>
        </w:rPr>
        <w:t xml:space="preserve"> </w:t>
      </w:r>
      <w:r>
        <w:t>janvier 202</w:t>
      </w:r>
      <w:r w:rsidR="00F6060C">
        <w:t>6</w:t>
      </w:r>
      <w:r>
        <w:t>.</w:t>
      </w:r>
    </w:p>
    <w:p w14:paraId="272B2ABF" w14:textId="77777777" w:rsidR="00AE7919" w:rsidRDefault="00AE7919">
      <w:pPr>
        <w:pStyle w:val="Corpsdetexte"/>
        <w:spacing w:line="256" w:lineRule="auto"/>
        <w:ind w:left="116" w:right="116"/>
        <w:jc w:val="both"/>
      </w:pPr>
    </w:p>
    <w:p w14:paraId="1CD647DD" w14:textId="62B91030" w:rsidR="00DE5508" w:rsidRDefault="00F6060C" w:rsidP="00244C4B">
      <w:pPr>
        <w:pStyle w:val="Titre1"/>
        <w:numPr>
          <w:ilvl w:val="0"/>
          <w:numId w:val="2"/>
        </w:numPr>
        <w:tabs>
          <w:tab w:val="left" w:pos="474"/>
          <w:tab w:val="left" w:pos="476"/>
        </w:tabs>
        <w:spacing w:before="22" w:line="256" w:lineRule="auto"/>
        <w:ind w:right="126"/>
      </w:pPr>
      <w:r>
        <w:t>Mise en place de grille</w:t>
      </w:r>
      <w:r w:rsidR="00BD3FD2">
        <w:t>s</w:t>
      </w:r>
      <w:r>
        <w:t xml:space="preserve"> de classification</w:t>
      </w:r>
      <w:r w:rsidR="00F668D0">
        <w:t xml:space="preserve"> métier</w:t>
      </w:r>
    </w:p>
    <w:p w14:paraId="2040871B" w14:textId="77777777" w:rsidR="00BD3FD2" w:rsidRDefault="00BD3FD2" w:rsidP="00BD3FD2">
      <w:pPr>
        <w:pStyle w:val="Titre1"/>
        <w:tabs>
          <w:tab w:val="left" w:pos="474"/>
          <w:tab w:val="left" w:pos="476"/>
        </w:tabs>
        <w:spacing w:before="22" w:line="256" w:lineRule="auto"/>
        <w:ind w:right="126"/>
      </w:pPr>
    </w:p>
    <w:p w14:paraId="52AA253A" w14:textId="77777777" w:rsidR="00014AD9" w:rsidRDefault="00BD3FD2" w:rsidP="00014AD9">
      <w:pPr>
        <w:pStyle w:val="Titre1"/>
        <w:tabs>
          <w:tab w:val="left" w:pos="474"/>
          <w:tab w:val="left" w:pos="476"/>
        </w:tabs>
        <w:spacing w:before="22" w:line="256" w:lineRule="auto"/>
        <w:ind w:right="126"/>
        <w:rPr>
          <w:b w:val="0"/>
          <w:bCs w:val="0"/>
        </w:rPr>
      </w:pPr>
      <w:r w:rsidRPr="00BD3FD2">
        <w:rPr>
          <w:b w:val="0"/>
          <w:bCs w:val="0"/>
        </w:rPr>
        <w:t>Les parte</w:t>
      </w:r>
      <w:r>
        <w:rPr>
          <w:b w:val="0"/>
          <w:bCs w:val="0"/>
        </w:rPr>
        <w:t xml:space="preserve">naires sociaux ont </w:t>
      </w:r>
      <w:r w:rsidR="00644500">
        <w:rPr>
          <w:b w:val="0"/>
          <w:bCs w:val="0"/>
        </w:rPr>
        <w:t xml:space="preserve">exprimé le souhait qu’un travail </w:t>
      </w:r>
      <w:r w:rsidR="001868D5">
        <w:rPr>
          <w:b w:val="0"/>
          <w:bCs w:val="0"/>
        </w:rPr>
        <w:t xml:space="preserve">de fond </w:t>
      </w:r>
      <w:r w:rsidR="00644500">
        <w:rPr>
          <w:b w:val="0"/>
          <w:bCs w:val="0"/>
        </w:rPr>
        <w:t xml:space="preserve">soit </w:t>
      </w:r>
      <w:r w:rsidR="008C4E45">
        <w:rPr>
          <w:b w:val="0"/>
          <w:bCs w:val="0"/>
        </w:rPr>
        <w:t xml:space="preserve">réalisé </w:t>
      </w:r>
      <w:r w:rsidR="00644500">
        <w:rPr>
          <w:b w:val="0"/>
          <w:bCs w:val="0"/>
        </w:rPr>
        <w:t xml:space="preserve">sur le système de classification </w:t>
      </w:r>
      <w:r w:rsidR="008C4E45">
        <w:rPr>
          <w:b w:val="0"/>
          <w:bCs w:val="0"/>
        </w:rPr>
        <w:t xml:space="preserve">des métiers </w:t>
      </w:r>
      <w:r w:rsidR="00644500">
        <w:rPr>
          <w:b w:val="0"/>
          <w:bCs w:val="0"/>
        </w:rPr>
        <w:t>qui a été mis en place en janvier 2020</w:t>
      </w:r>
      <w:r w:rsidR="008C4E45">
        <w:rPr>
          <w:b w:val="0"/>
          <w:bCs w:val="0"/>
        </w:rPr>
        <w:t xml:space="preserve">. Ils ont </w:t>
      </w:r>
      <w:r w:rsidR="00644500">
        <w:rPr>
          <w:b w:val="0"/>
          <w:bCs w:val="0"/>
        </w:rPr>
        <w:t xml:space="preserve">également </w:t>
      </w:r>
      <w:r w:rsidR="008C4E45">
        <w:rPr>
          <w:b w:val="0"/>
          <w:bCs w:val="0"/>
        </w:rPr>
        <w:t xml:space="preserve">exprimé le souhait que la </w:t>
      </w:r>
      <w:r w:rsidR="00644500">
        <w:rPr>
          <w:b w:val="0"/>
          <w:bCs w:val="0"/>
        </w:rPr>
        <w:t xml:space="preserve">mise en place de grille de classification par métier </w:t>
      </w:r>
      <w:r w:rsidR="0071488C">
        <w:rPr>
          <w:b w:val="0"/>
          <w:bCs w:val="0"/>
        </w:rPr>
        <w:t>tel</w:t>
      </w:r>
      <w:r w:rsidR="001868D5">
        <w:rPr>
          <w:b w:val="0"/>
          <w:bCs w:val="0"/>
        </w:rPr>
        <w:t>le</w:t>
      </w:r>
      <w:r w:rsidR="0071488C">
        <w:rPr>
          <w:b w:val="0"/>
          <w:bCs w:val="0"/>
        </w:rPr>
        <w:t xml:space="preserve"> que la grille « technicien de contrôle et référent technique » et </w:t>
      </w:r>
      <w:r w:rsidR="001868D5">
        <w:rPr>
          <w:b w:val="0"/>
          <w:bCs w:val="0"/>
        </w:rPr>
        <w:t xml:space="preserve">la grille </w:t>
      </w:r>
      <w:r w:rsidR="0071488C">
        <w:rPr>
          <w:b w:val="0"/>
          <w:bCs w:val="0"/>
        </w:rPr>
        <w:t>« </w:t>
      </w:r>
      <w:proofErr w:type="spellStart"/>
      <w:r w:rsidR="001868D5">
        <w:rPr>
          <w:b w:val="0"/>
          <w:bCs w:val="0"/>
        </w:rPr>
        <w:t>Lacomed</w:t>
      </w:r>
      <w:proofErr w:type="spellEnd"/>
      <w:r w:rsidR="001868D5">
        <w:rPr>
          <w:b w:val="0"/>
          <w:bCs w:val="0"/>
        </w:rPr>
        <w:t> »</w:t>
      </w:r>
      <w:r w:rsidR="008C4E45">
        <w:rPr>
          <w:b w:val="0"/>
          <w:bCs w:val="0"/>
        </w:rPr>
        <w:t xml:space="preserve"> soit poursuivie</w:t>
      </w:r>
      <w:r w:rsidR="00F668D0">
        <w:rPr>
          <w:b w:val="0"/>
          <w:bCs w:val="0"/>
        </w:rPr>
        <w:t xml:space="preserve"> avec une priorité </w:t>
      </w:r>
      <w:r w:rsidR="000D46FF">
        <w:rPr>
          <w:b w:val="0"/>
          <w:bCs w:val="0"/>
        </w:rPr>
        <w:t xml:space="preserve">sur la création d’une grille </w:t>
      </w:r>
      <w:r w:rsidR="00F668D0">
        <w:rPr>
          <w:b w:val="0"/>
          <w:bCs w:val="0"/>
        </w:rPr>
        <w:t>pour le département « </w:t>
      </w:r>
      <w:proofErr w:type="spellStart"/>
      <w:r w:rsidR="00F668D0">
        <w:rPr>
          <w:b w:val="0"/>
          <w:bCs w:val="0"/>
        </w:rPr>
        <w:t>Products</w:t>
      </w:r>
      <w:proofErr w:type="spellEnd"/>
      <w:r w:rsidR="00F668D0">
        <w:rPr>
          <w:b w:val="0"/>
          <w:bCs w:val="0"/>
        </w:rPr>
        <w:t> ».</w:t>
      </w:r>
      <w:r w:rsidR="001868D5">
        <w:rPr>
          <w:b w:val="0"/>
          <w:bCs w:val="0"/>
        </w:rPr>
        <w:t xml:space="preserve"> </w:t>
      </w:r>
    </w:p>
    <w:p w14:paraId="45E53A1E" w14:textId="77777777" w:rsidR="00014AD9" w:rsidRDefault="00014AD9" w:rsidP="00014AD9">
      <w:pPr>
        <w:pStyle w:val="Titre1"/>
        <w:tabs>
          <w:tab w:val="left" w:pos="474"/>
          <w:tab w:val="left" w:pos="476"/>
        </w:tabs>
        <w:spacing w:before="22" w:line="256" w:lineRule="auto"/>
        <w:ind w:right="126"/>
        <w:rPr>
          <w:b w:val="0"/>
          <w:bCs w:val="0"/>
        </w:rPr>
      </w:pPr>
    </w:p>
    <w:p w14:paraId="2ABB175D" w14:textId="646305DF" w:rsidR="00F668D0" w:rsidRDefault="008C4E45" w:rsidP="00014AD9">
      <w:pPr>
        <w:pStyle w:val="Titre1"/>
        <w:tabs>
          <w:tab w:val="left" w:pos="474"/>
          <w:tab w:val="left" w:pos="476"/>
        </w:tabs>
        <w:spacing w:before="22" w:line="256" w:lineRule="auto"/>
        <w:ind w:right="126"/>
        <w:rPr>
          <w:b w:val="0"/>
          <w:bCs w:val="0"/>
        </w:rPr>
      </w:pPr>
      <w:r>
        <w:rPr>
          <w:b w:val="0"/>
          <w:bCs w:val="0"/>
        </w:rPr>
        <w:t xml:space="preserve">La Direction </w:t>
      </w:r>
      <w:r w:rsidR="00F668D0">
        <w:rPr>
          <w:b w:val="0"/>
          <w:bCs w:val="0"/>
        </w:rPr>
        <w:t>partage l’avis des représentants du personnel sur la nécessité de ce travail tout en</w:t>
      </w:r>
      <w:r w:rsidR="00014AD9">
        <w:rPr>
          <w:b w:val="0"/>
          <w:bCs w:val="0"/>
        </w:rPr>
        <w:t xml:space="preserve"> </w:t>
      </w:r>
      <w:r w:rsidR="00F668D0">
        <w:rPr>
          <w:b w:val="0"/>
          <w:bCs w:val="0"/>
        </w:rPr>
        <w:t>rappelant que c’est un</w:t>
      </w:r>
      <w:r w:rsidR="009A4200">
        <w:rPr>
          <w:b w:val="0"/>
          <w:bCs w:val="0"/>
        </w:rPr>
        <w:t xml:space="preserve">e charge </w:t>
      </w:r>
      <w:r w:rsidR="00F668D0">
        <w:rPr>
          <w:b w:val="0"/>
          <w:bCs w:val="0"/>
        </w:rPr>
        <w:t>d’activité important</w:t>
      </w:r>
      <w:r w:rsidR="009A4200">
        <w:rPr>
          <w:b w:val="0"/>
          <w:bCs w:val="0"/>
        </w:rPr>
        <w:t>e</w:t>
      </w:r>
      <w:r w:rsidR="00F668D0">
        <w:rPr>
          <w:b w:val="0"/>
          <w:bCs w:val="0"/>
        </w:rPr>
        <w:t xml:space="preserve"> qui doit s’inscrire sur le long terme. La Direction propose donc de fixer comme priorité la mise en place de grille de classification pour </w:t>
      </w:r>
      <w:r w:rsidR="000D46FF">
        <w:rPr>
          <w:b w:val="0"/>
          <w:bCs w:val="0"/>
        </w:rPr>
        <w:t>les départements</w:t>
      </w:r>
      <w:r w:rsidR="00F668D0">
        <w:rPr>
          <w:b w:val="0"/>
          <w:bCs w:val="0"/>
        </w:rPr>
        <w:t xml:space="preserve"> « </w:t>
      </w:r>
      <w:proofErr w:type="spellStart"/>
      <w:r w:rsidR="00F668D0">
        <w:rPr>
          <w:b w:val="0"/>
          <w:bCs w:val="0"/>
        </w:rPr>
        <w:t>Products</w:t>
      </w:r>
      <w:proofErr w:type="spellEnd"/>
      <w:r w:rsidR="00F668D0">
        <w:rPr>
          <w:b w:val="0"/>
          <w:bCs w:val="0"/>
        </w:rPr>
        <w:t> » et « </w:t>
      </w:r>
      <w:proofErr w:type="spellStart"/>
      <w:r w:rsidR="00F668D0">
        <w:rPr>
          <w:b w:val="0"/>
          <w:bCs w:val="0"/>
        </w:rPr>
        <w:t>Assuris</w:t>
      </w:r>
      <w:proofErr w:type="spellEnd"/>
      <w:r w:rsidR="00F668D0">
        <w:rPr>
          <w:b w:val="0"/>
          <w:bCs w:val="0"/>
        </w:rPr>
        <w:t> ».</w:t>
      </w:r>
    </w:p>
    <w:p w14:paraId="638FB2CA" w14:textId="74D58200" w:rsidR="00DE5508" w:rsidRDefault="00DE5508">
      <w:pPr>
        <w:pStyle w:val="Corpsdetexte"/>
        <w:spacing w:line="259" w:lineRule="auto"/>
        <w:ind w:left="116" w:right="114"/>
        <w:jc w:val="both"/>
      </w:pPr>
    </w:p>
    <w:p w14:paraId="0F3D1589" w14:textId="77777777" w:rsidR="00DE5508" w:rsidRDefault="00D93998">
      <w:pPr>
        <w:pStyle w:val="Titre1"/>
      </w:pPr>
      <w:r>
        <w:rPr>
          <w:noProof/>
        </w:rPr>
        <mc:AlternateContent>
          <mc:Choice Requires="wps">
            <w:drawing>
              <wp:anchor distT="0" distB="0" distL="0" distR="0" simplePos="0" relativeHeight="15729152" behindDoc="0" locked="0" layoutInCell="1" allowOverlap="1" wp14:anchorId="12DBDE41" wp14:editId="17EA2AA6">
                <wp:simplePos x="0" y="0"/>
                <wp:positionH relativeFrom="page">
                  <wp:posOffset>899464</wp:posOffset>
                </wp:positionH>
                <wp:positionV relativeFrom="paragraph">
                  <wp:posOffset>133076</wp:posOffset>
                </wp:positionV>
                <wp:extent cx="501650" cy="1397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650" cy="13970"/>
                        </a:xfrm>
                        <a:custGeom>
                          <a:avLst/>
                          <a:gdLst/>
                          <a:ahLst/>
                          <a:cxnLst/>
                          <a:rect l="l" t="t" r="r" b="b"/>
                          <a:pathLst>
                            <a:path w="501650" h="13970">
                              <a:moveTo>
                                <a:pt x="501396" y="0"/>
                              </a:moveTo>
                              <a:lnTo>
                                <a:pt x="0" y="0"/>
                              </a:lnTo>
                              <a:lnTo>
                                <a:pt x="0" y="13716"/>
                              </a:lnTo>
                              <a:lnTo>
                                <a:pt x="501396" y="13716"/>
                              </a:lnTo>
                              <a:lnTo>
                                <a:pt x="5013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C607FE" id="Graphic 12" o:spid="_x0000_s1026" style="position:absolute;margin-left:70.8pt;margin-top:10.5pt;width:39.5pt;height:1.1pt;z-index:15729152;visibility:visible;mso-wrap-style:square;mso-wrap-distance-left:0;mso-wrap-distance-top:0;mso-wrap-distance-right:0;mso-wrap-distance-bottom:0;mso-position-horizontal:absolute;mso-position-horizontal-relative:page;mso-position-vertical:absolute;mso-position-vertical-relative:text;v-text-anchor:top" coordsize="50165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" path="m501396,l,,,13716r501396,l501396,xe" fillcolor="black" stroked="f">
                <v:path arrowok="t"/>
                <w10:wrap anchorx="page"/>
              </v:shape>
            </w:pict>
          </mc:Fallback>
        </mc:AlternateContent>
      </w:r>
      <w:r>
        <w:t>Article</w:t>
      </w:r>
      <w:r>
        <w:rPr>
          <w:spacing w:val="-12"/>
        </w:rPr>
        <w:t xml:space="preserve"> </w:t>
      </w:r>
      <w:r>
        <w:rPr>
          <w:spacing w:val="-10"/>
        </w:rPr>
        <w:t>3</w:t>
      </w:r>
    </w:p>
    <w:p w14:paraId="356FDFC5" w14:textId="77777777" w:rsidR="00DE5508" w:rsidRDefault="00DE5508">
      <w:pPr>
        <w:pStyle w:val="Corpsdetexte"/>
        <w:spacing w:before="32"/>
        <w:rPr>
          <w:b/>
        </w:rPr>
      </w:pPr>
    </w:p>
    <w:p w14:paraId="1FE8487C" w14:textId="77777777" w:rsidR="00DE5508" w:rsidRDefault="00D93998">
      <w:pPr>
        <w:pStyle w:val="Paragraphedeliste"/>
        <w:numPr>
          <w:ilvl w:val="1"/>
          <w:numId w:val="1"/>
        </w:numPr>
        <w:tabs>
          <w:tab w:val="left" w:pos="905"/>
        </w:tabs>
        <w:ind w:left="905" w:hanging="429"/>
        <w:rPr>
          <w:b/>
          <w:sz w:val="20"/>
        </w:rPr>
      </w:pPr>
      <w:r>
        <w:rPr>
          <w:noProof/>
        </w:rPr>
        <mc:AlternateContent>
          <mc:Choice Requires="wps">
            <w:drawing>
              <wp:anchor distT="0" distB="0" distL="0" distR="0" simplePos="0" relativeHeight="15729664" behindDoc="0" locked="0" layoutInCell="1" allowOverlap="1" wp14:anchorId="0D72DD47" wp14:editId="0A9F9E66">
                <wp:simplePos x="0" y="0"/>
                <wp:positionH relativeFrom="page">
                  <wp:posOffset>1402333</wp:posOffset>
                </wp:positionH>
                <wp:positionV relativeFrom="paragraph">
                  <wp:posOffset>133101</wp:posOffset>
                </wp:positionV>
                <wp:extent cx="1954530" cy="1397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54530" cy="13970"/>
                        </a:xfrm>
                        <a:custGeom>
                          <a:avLst/>
                          <a:gdLst/>
                          <a:ahLst/>
                          <a:cxnLst/>
                          <a:rect l="l" t="t" r="r" b="b"/>
                          <a:pathLst>
                            <a:path w="1954530" h="13970">
                              <a:moveTo>
                                <a:pt x="1954022" y="0"/>
                              </a:moveTo>
                              <a:lnTo>
                                <a:pt x="0" y="0"/>
                              </a:lnTo>
                              <a:lnTo>
                                <a:pt x="0" y="13716"/>
                              </a:lnTo>
                              <a:lnTo>
                                <a:pt x="1954022" y="13716"/>
                              </a:lnTo>
                              <a:lnTo>
                                <a:pt x="195402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4B4483" id="Graphic 13" o:spid="_x0000_s1026" style="position:absolute;margin-left:110.4pt;margin-top:10.5pt;width:153.9pt;height:1.1pt;z-index:15729664;visibility:visible;mso-wrap-style:square;mso-wrap-distance-left:0;mso-wrap-distance-top:0;mso-wrap-distance-right:0;mso-wrap-distance-bottom:0;mso-position-horizontal:absolute;mso-position-horizontal-relative:page;mso-position-vertical:absolute;mso-position-vertical-relative:text;v-text-anchor:top" coordsize="195453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" path="m1954022,l,,,13716r1954022,l1954022,xe" fillcolor="black" stroked="f">
                <v:path arrowok="t"/>
                <w10:wrap anchorx="page"/>
              </v:shape>
            </w:pict>
          </mc:Fallback>
        </mc:AlternateContent>
      </w:r>
      <w:r>
        <w:rPr>
          <w:b/>
          <w:sz w:val="20"/>
        </w:rPr>
        <w:t>Condition</w:t>
      </w:r>
      <w:r>
        <w:rPr>
          <w:b/>
          <w:spacing w:val="-6"/>
          <w:sz w:val="20"/>
        </w:rPr>
        <w:t xml:space="preserve"> </w:t>
      </w:r>
      <w:r>
        <w:rPr>
          <w:b/>
          <w:sz w:val="20"/>
        </w:rPr>
        <w:t>de</w:t>
      </w:r>
      <w:r>
        <w:rPr>
          <w:b/>
          <w:spacing w:val="-6"/>
          <w:sz w:val="20"/>
        </w:rPr>
        <w:t xml:space="preserve"> </w:t>
      </w:r>
      <w:r>
        <w:rPr>
          <w:b/>
          <w:sz w:val="20"/>
        </w:rPr>
        <w:t>validité</w:t>
      </w:r>
      <w:r>
        <w:rPr>
          <w:b/>
          <w:spacing w:val="-7"/>
          <w:sz w:val="20"/>
        </w:rPr>
        <w:t xml:space="preserve"> </w:t>
      </w:r>
      <w:r>
        <w:rPr>
          <w:b/>
          <w:sz w:val="20"/>
        </w:rPr>
        <w:t>de</w:t>
      </w:r>
      <w:r>
        <w:rPr>
          <w:b/>
          <w:spacing w:val="-6"/>
          <w:sz w:val="20"/>
        </w:rPr>
        <w:t xml:space="preserve"> </w:t>
      </w:r>
      <w:r>
        <w:rPr>
          <w:b/>
          <w:spacing w:val="-2"/>
          <w:sz w:val="20"/>
        </w:rPr>
        <w:t>l’accord</w:t>
      </w:r>
    </w:p>
    <w:p w14:paraId="2D316E34" w14:textId="77777777" w:rsidR="00DE5508" w:rsidRDefault="00DE5508">
      <w:pPr>
        <w:pStyle w:val="Corpsdetexte"/>
        <w:spacing w:before="32"/>
        <w:rPr>
          <w:b/>
        </w:rPr>
      </w:pPr>
    </w:p>
    <w:p w14:paraId="5C5D7A5C" w14:textId="77777777" w:rsidR="00DE5508" w:rsidRDefault="00D93998">
      <w:pPr>
        <w:pStyle w:val="Corpsdetexte"/>
        <w:ind w:left="116" w:right="120"/>
        <w:jc w:val="both"/>
      </w:pPr>
      <w:r>
        <w:t>En application de la loi Travail du 8 août 2016 (dite loi El Khomri), la validité de cet accord est conditionnée à sa signature par une ou plusieurs organisations syndicales représentatives ayant recueilli</w:t>
      </w:r>
      <w:r>
        <w:rPr>
          <w:spacing w:val="-7"/>
        </w:rPr>
        <w:t xml:space="preserve"> </w:t>
      </w:r>
      <w:r>
        <w:t>plus</w:t>
      </w:r>
      <w:r>
        <w:rPr>
          <w:spacing w:val="-3"/>
        </w:rPr>
        <w:t xml:space="preserve"> </w:t>
      </w:r>
      <w:r>
        <w:t>de</w:t>
      </w:r>
      <w:r>
        <w:rPr>
          <w:spacing w:val="-5"/>
        </w:rPr>
        <w:t xml:space="preserve"> </w:t>
      </w:r>
      <w:r>
        <w:t>50</w:t>
      </w:r>
      <w:r>
        <w:rPr>
          <w:spacing w:val="-5"/>
        </w:rPr>
        <w:t xml:space="preserve"> </w:t>
      </w:r>
      <w:r>
        <w:t>%</w:t>
      </w:r>
      <w:r>
        <w:rPr>
          <w:spacing w:val="-4"/>
        </w:rPr>
        <w:t xml:space="preserve"> </w:t>
      </w:r>
      <w:r>
        <w:t>des</w:t>
      </w:r>
      <w:r>
        <w:rPr>
          <w:spacing w:val="-6"/>
        </w:rPr>
        <w:t xml:space="preserve"> </w:t>
      </w:r>
      <w:r>
        <w:t>suffrages</w:t>
      </w:r>
      <w:r>
        <w:rPr>
          <w:spacing w:val="-3"/>
        </w:rPr>
        <w:t xml:space="preserve"> </w:t>
      </w:r>
      <w:r>
        <w:t>exprimés</w:t>
      </w:r>
      <w:r>
        <w:rPr>
          <w:spacing w:val="-3"/>
        </w:rPr>
        <w:t xml:space="preserve"> </w:t>
      </w:r>
      <w:r>
        <w:t>au</w:t>
      </w:r>
      <w:r>
        <w:rPr>
          <w:spacing w:val="-5"/>
        </w:rPr>
        <w:t xml:space="preserve"> </w:t>
      </w:r>
      <w:r>
        <w:t>premier</w:t>
      </w:r>
      <w:r>
        <w:rPr>
          <w:spacing w:val="-6"/>
        </w:rPr>
        <w:t xml:space="preserve"> </w:t>
      </w:r>
      <w:r>
        <w:t>tour</w:t>
      </w:r>
      <w:r>
        <w:rPr>
          <w:spacing w:val="-3"/>
        </w:rPr>
        <w:t xml:space="preserve"> </w:t>
      </w:r>
      <w:r>
        <w:t>des</w:t>
      </w:r>
      <w:r>
        <w:rPr>
          <w:spacing w:val="-3"/>
        </w:rPr>
        <w:t xml:space="preserve"> </w:t>
      </w:r>
      <w:r>
        <w:t>dernières</w:t>
      </w:r>
      <w:r>
        <w:rPr>
          <w:spacing w:val="-3"/>
        </w:rPr>
        <w:t xml:space="preserve"> </w:t>
      </w:r>
      <w:r>
        <w:t>élections</w:t>
      </w:r>
      <w:r>
        <w:rPr>
          <w:spacing w:val="-5"/>
        </w:rPr>
        <w:t xml:space="preserve"> </w:t>
      </w:r>
      <w:r>
        <w:t>professionnelles.</w:t>
      </w:r>
    </w:p>
    <w:p w14:paraId="092C017A" w14:textId="77777777" w:rsidR="00DE5508" w:rsidRDefault="00D93998">
      <w:pPr>
        <w:pStyle w:val="Corpsdetexte"/>
        <w:spacing w:before="229"/>
        <w:ind w:left="116" w:right="119"/>
        <w:jc w:val="both"/>
      </w:pPr>
      <w:r>
        <w:t>A défaut, si cet accord est signé par une ou plusieurs Organisations Syndicales représentant plus de 30 % des suffrages exprimés au premier tour des dernières élections professionnelles, il sera valide à condition d’être approuvé par une majorité de salariés, grâce à la mise en place d’un référendum d’entreprise dont le protocole sera conclu entre l’employeur et les organisations signataires.</w:t>
      </w:r>
    </w:p>
    <w:p w14:paraId="784167EE" w14:textId="77777777" w:rsidR="00DE5508" w:rsidRDefault="00DE5508">
      <w:pPr>
        <w:pStyle w:val="Corpsdetexte"/>
        <w:spacing w:before="3"/>
      </w:pPr>
    </w:p>
    <w:p w14:paraId="003D01A9" w14:textId="77777777" w:rsidR="00DE5508" w:rsidRDefault="00D93998">
      <w:pPr>
        <w:pStyle w:val="Titre1"/>
        <w:numPr>
          <w:ilvl w:val="1"/>
          <w:numId w:val="1"/>
        </w:numPr>
        <w:tabs>
          <w:tab w:val="left" w:pos="905"/>
        </w:tabs>
        <w:ind w:left="905" w:hanging="429"/>
      </w:pPr>
      <w:r>
        <w:rPr>
          <w:u w:val="single"/>
        </w:rPr>
        <w:t>Durée</w:t>
      </w:r>
      <w:r>
        <w:rPr>
          <w:spacing w:val="-8"/>
          <w:u w:val="single"/>
        </w:rPr>
        <w:t xml:space="preserve"> </w:t>
      </w:r>
      <w:r>
        <w:rPr>
          <w:u w:val="single"/>
        </w:rPr>
        <w:t>d’application</w:t>
      </w:r>
      <w:r>
        <w:rPr>
          <w:spacing w:val="-6"/>
          <w:u w:val="single"/>
        </w:rPr>
        <w:t xml:space="preserve"> </w:t>
      </w:r>
      <w:r>
        <w:rPr>
          <w:u w:val="single"/>
        </w:rPr>
        <w:t>de</w:t>
      </w:r>
      <w:r>
        <w:rPr>
          <w:spacing w:val="-7"/>
          <w:u w:val="single"/>
        </w:rPr>
        <w:t xml:space="preserve"> </w:t>
      </w:r>
      <w:r>
        <w:rPr>
          <w:u w:val="single"/>
        </w:rPr>
        <w:t>l’accord</w:t>
      </w:r>
      <w:r>
        <w:rPr>
          <w:spacing w:val="-6"/>
          <w:u w:val="single"/>
        </w:rPr>
        <w:t xml:space="preserve"> </w:t>
      </w:r>
      <w:r>
        <w:rPr>
          <w:u w:val="single"/>
        </w:rPr>
        <w:t>et</w:t>
      </w:r>
      <w:r>
        <w:rPr>
          <w:spacing w:val="-7"/>
          <w:u w:val="single"/>
        </w:rPr>
        <w:t xml:space="preserve"> </w:t>
      </w:r>
      <w:r>
        <w:rPr>
          <w:u w:val="single"/>
        </w:rPr>
        <w:t>date</w:t>
      </w:r>
      <w:r>
        <w:rPr>
          <w:spacing w:val="-7"/>
          <w:u w:val="single"/>
        </w:rPr>
        <w:t xml:space="preserve"> </w:t>
      </w:r>
      <w:r>
        <w:rPr>
          <w:spacing w:val="-2"/>
          <w:u w:val="single"/>
        </w:rPr>
        <w:t>d’application</w:t>
      </w:r>
    </w:p>
    <w:p w14:paraId="3F756EF6" w14:textId="77777777" w:rsidR="00DE5508" w:rsidRDefault="00DE5508">
      <w:pPr>
        <w:pStyle w:val="Corpsdetexte"/>
        <w:spacing w:before="18"/>
        <w:rPr>
          <w:b/>
        </w:rPr>
      </w:pPr>
    </w:p>
    <w:p w14:paraId="172EA08C" w14:textId="17173358" w:rsidR="00DE5508" w:rsidRDefault="00D93998">
      <w:pPr>
        <w:pStyle w:val="Corpsdetexte"/>
        <w:ind w:left="116" w:right="116"/>
        <w:jc w:val="both"/>
      </w:pPr>
      <w:r>
        <w:t>Le</w:t>
      </w:r>
      <w:r>
        <w:rPr>
          <w:spacing w:val="-8"/>
        </w:rPr>
        <w:t xml:space="preserve"> </w:t>
      </w:r>
      <w:r>
        <w:t>présent</w:t>
      </w:r>
      <w:r>
        <w:rPr>
          <w:spacing w:val="-7"/>
        </w:rPr>
        <w:t xml:space="preserve"> </w:t>
      </w:r>
      <w:r>
        <w:t>accord</w:t>
      </w:r>
      <w:r>
        <w:rPr>
          <w:spacing w:val="-8"/>
        </w:rPr>
        <w:t xml:space="preserve"> </w:t>
      </w:r>
      <w:r>
        <w:t>entrera</w:t>
      </w:r>
      <w:r>
        <w:rPr>
          <w:spacing w:val="-7"/>
        </w:rPr>
        <w:t xml:space="preserve"> </w:t>
      </w:r>
      <w:r>
        <w:t>en</w:t>
      </w:r>
      <w:r>
        <w:rPr>
          <w:spacing w:val="-8"/>
        </w:rPr>
        <w:t xml:space="preserve"> </w:t>
      </w:r>
      <w:r>
        <w:t>vigueur,</w:t>
      </w:r>
      <w:r>
        <w:rPr>
          <w:spacing w:val="-6"/>
        </w:rPr>
        <w:t xml:space="preserve"> </w:t>
      </w:r>
      <w:r>
        <w:t>en</w:t>
      </w:r>
      <w:r>
        <w:rPr>
          <w:spacing w:val="-7"/>
        </w:rPr>
        <w:t xml:space="preserve"> </w:t>
      </w:r>
      <w:r>
        <w:t>vertu</w:t>
      </w:r>
      <w:r>
        <w:rPr>
          <w:spacing w:val="-6"/>
        </w:rPr>
        <w:t xml:space="preserve"> </w:t>
      </w:r>
      <w:r>
        <w:t>des</w:t>
      </w:r>
      <w:r>
        <w:rPr>
          <w:spacing w:val="-5"/>
        </w:rPr>
        <w:t xml:space="preserve"> </w:t>
      </w:r>
      <w:r>
        <w:t>dispositions</w:t>
      </w:r>
      <w:r>
        <w:rPr>
          <w:spacing w:val="-8"/>
        </w:rPr>
        <w:t xml:space="preserve"> </w:t>
      </w:r>
      <w:r>
        <w:t>de</w:t>
      </w:r>
      <w:r>
        <w:rPr>
          <w:spacing w:val="-7"/>
        </w:rPr>
        <w:t xml:space="preserve"> </w:t>
      </w:r>
      <w:r>
        <w:t>l’article</w:t>
      </w:r>
      <w:r>
        <w:rPr>
          <w:spacing w:val="-7"/>
        </w:rPr>
        <w:t xml:space="preserve"> </w:t>
      </w:r>
      <w:r>
        <w:t>L2261-1</w:t>
      </w:r>
      <w:r>
        <w:rPr>
          <w:spacing w:val="-7"/>
        </w:rPr>
        <w:t xml:space="preserve"> </w:t>
      </w:r>
      <w:r>
        <w:t>du</w:t>
      </w:r>
      <w:r>
        <w:rPr>
          <w:spacing w:val="-7"/>
        </w:rPr>
        <w:t xml:space="preserve"> </w:t>
      </w:r>
      <w:r>
        <w:t>Code</w:t>
      </w:r>
      <w:r>
        <w:rPr>
          <w:spacing w:val="-7"/>
        </w:rPr>
        <w:t xml:space="preserve"> </w:t>
      </w:r>
      <w:r>
        <w:t>du</w:t>
      </w:r>
      <w:r>
        <w:rPr>
          <w:spacing w:val="-8"/>
        </w:rPr>
        <w:t xml:space="preserve"> </w:t>
      </w:r>
      <w:r>
        <w:t>Travail, à</w:t>
      </w:r>
      <w:r>
        <w:rPr>
          <w:spacing w:val="-7"/>
        </w:rPr>
        <w:t xml:space="preserve"> </w:t>
      </w:r>
      <w:r>
        <w:t>partir</w:t>
      </w:r>
      <w:r>
        <w:rPr>
          <w:spacing w:val="-3"/>
        </w:rPr>
        <w:t xml:space="preserve"> </w:t>
      </w:r>
      <w:r>
        <w:t>du</w:t>
      </w:r>
      <w:r>
        <w:rPr>
          <w:spacing w:val="-5"/>
        </w:rPr>
        <w:t xml:space="preserve"> </w:t>
      </w:r>
      <w:r>
        <w:t>jour</w:t>
      </w:r>
      <w:r>
        <w:rPr>
          <w:spacing w:val="-6"/>
        </w:rPr>
        <w:t xml:space="preserve"> </w:t>
      </w:r>
      <w:r>
        <w:t>suivant</w:t>
      </w:r>
      <w:r>
        <w:rPr>
          <w:spacing w:val="-4"/>
        </w:rPr>
        <w:t xml:space="preserve"> </w:t>
      </w:r>
      <w:r>
        <w:t>son</w:t>
      </w:r>
      <w:r>
        <w:rPr>
          <w:spacing w:val="-2"/>
        </w:rPr>
        <w:t xml:space="preserve"> </w:t>
      </w:r>
      <w:r>
        <w:t>dépôt</w:t>
      </w:r>
      <w:r>
        <w:rPr>
          <w:spacing w:val="-6"/>
        </w:rPr>
        <w:t xml:space="preserve"> </w:t>
      </w:r>
      <w:r>
        <w:t>auprès</w:t>
      </w:r>
      <w:r>
        <w:rPr>
          <w:spacing w:val="-3"/>
        </w:rPr>
        <w:t xml:space="preserve"> </w:t>
      </w:r>
      <w:r>
        <w:t>des</w:t>
      </w:r>
      <w:r>
        <w:rPr>
          <w:spacing w:val="-5"/>
        </w:rPr>
        <w:t xml:space="preserve"> </w:t>
      </w:r>
      <w:r>
        <w:t>services</w:t>
      </w:r>
      <w:r>
        <w:rPr>
          <w:spacing w:val="-1"/>
        </w:rPr>
        <w:t xml:space="preserve"> </w:t>
      </w:r>
      <w:r>
        <w:t>de</w:t>
      </w:r>
      <w:r>
        <w:rPr>
          <w:spacing w:val="-5"/>
        </w:rPr>
        <w:t xml:space="preserve"> </w:t>
      </w:r>
      <w:r>
        <w:t>l’administration,</w:t>
      </w:r>
      <w:r>
        <w:rPr>
          <w:spacing w:val="-4"/>
        </w:rPr>
        <w:t xml:space="preserve"> </w:t>
      </w:r>
      <w:r>
        <w:t>pour</w:t>
      </w:r>
      <w:r>
        <w:rPr>
          <w:spacing w:val="-6"/>
        </w:rPr>
        <w:t xml:space="preserve"> </w:t>
      </w:r>
      <w:r>
        <w:t>une</w:t>
      </w:r>
      <w:r>
        <w:rPr>
          <w:spacing w:val="-7"/>
        </w:rPr>
        <w:t xml:space="preserve"> </w:t>
      </w:r>
      <w:r>
        <w:t>durée</w:t>
      </w:r>
      <w:r>
        <w:rPr>
          <w:spacing w:val="-4"/>
        </w:rPr>
        <w:t xml:space="preserve"> </w:t>
      </w:r>
      <w:r>
        <w:t>indéterminée sauf indications propre à chaque article.</w:t>
      </w:r>
    </w:p>
    <w:p w14:paraId="72D1E02A" w14:textId="77777777" w:rsidR="00DE5508" w:rsidRDefault="00D93998">
      <w:pPr>
        <w:pStyle w:val="Titre1"/>
        <w:numPr>
          <w:ilvl w:val="1"/>
          <w:numId w:val="1"/>
        </w:numPr>
        <w:tabs>
          <w:tab w:val="left" w:pos="905"/>
        </w:tabs>
        <w:spacing w:before="229"/>
        <w:ind w:left="905" w:hanging="429"/>
      </w:pPr>
      <w:r>
        <w:rPr>
          <w:u w:val="single"/>
        </w:rPr>
        <w:t>Modification</w:t>
      </w:r>
      <w:r>
        <w:rPr>
          <w:spacing w:val="-9"/>
          <w:u w:val="single"/>
        </w:rPr>
        <w:t xml:space="preserve"> </w:t>
      </w:r>
      <w:r>
        <w:rPr>
          <w:u w:val="single"/>
        </w:rPr>
        <w:t>et</w:t>
      </w:r>
      <w:r>
        <w:rPr>
          <w:spacing w:val="-9"/>
          <w:u w:val="single"/>
        </w:rPr>
        <w:t xml:space="preserve"> </w:t>
      </w:r>
      <w:r>
        <w:rPr>
          <w:spacing w:val="-2"/>
          <w:u w:val="single"/>
        </w:rPr>
        <w:t>dénonciation</w:t>
      </w:r>
    </w:p>
    <w:p w14:paraId="7891AC22" w14:textId="77777777" w:rsidR="00DE5508" w:rsidRDefault="00DE5508">
      <w:pPr>
        <w:pStyle w:val="Corpsdetexte"/>
        <w:spacing w:before="17"/>
        <w:rPr>
          <w:b/>
        </w:rPr>
      </w:pPr>
    </w:p>
    <w:p w14:paraId="07857E61" w14:textId="6CE5B27F" w:rsidR="00DE5508" w:rsidRDefault="00D93998">
      <w:pPr>
        <w:pStyle w:val="Corpsdetexte"/>
        <w:spacing w:before="1"/>
        <w:ind w:left="116"/>
      </w:pPr>
      <w:r>
        <w:t>Le</w:t>
      </w:r>
      <w:r>
        <w:rPr>
          <w:spacing w:val="-8"/>
        </w:rPr>
        <w:t xml:space="preserve"> </w:t>
      </w:r>
      <w:r>
        <w:t>présent</w:t>
      </w:r>
      <w:r>
        <w:rPr>
          <w:spacing w:val="-6"/>
        </w:rPr>
        <w:t xml:space="preserve"> </w:t>
      </w:r>
      <w:r>
        <w:t>accord</w:t>
      </w:r>
      <w:r>
        <w:rPr>
          <w:spacing w:val="-5"/>
        </w:rPr>
        <w:t xml:space="preserve"> </w:t>
      </w:r>
      <w:r>
        <w:t>peut</w:t>
      </w:r>
      <w:r>
        <w:rPr>
          <w:spacing w:val="-4"/>
        </w:rPr>
        <w:t xml:space="preserve"> </w:t>
      </w:r>
      <w:r>
        <w:t>être</w:t>
      </w:r>
      <w:r>
        <w:rPr>
          <w:spacing w:val="-5"/>
        </w:rPr>
        <w:t xml:space="preserve"> </w:t>
      </w:r>
      <w:r>
        <w:t>modifié</w:t>
      </w:r>
      <w:r>
        <w:rPr>
          <w:spacing w:val="-6"/>
        </w:rPr>
        <w:t xml:space="preserve"> </w:t>
      </w:r>
      <w:r>
        <w:t>ou</w:t>
      </w:r>
      <w:r>
        <w:rPr>
          <w:spacing w:val="-7"/>
        </w:rPr>
        <w:t xml:space="preserve"> </w:t>
      </w:r>
      <w:r>
        <w:t>complété</w:t>
      </w:r>
      <w:r>
        <w:rPr>
          <w:spacing w:val="-7"/>
        </w:rPr>
        <w:t xml:space="preserve"> </w:t>
      </w:r>
      <w:r>
        <w:t>par</w:t>
      </w:r>
      <w:r>
        <w:rPr>
          <w:spacing w:val="-6"/>
        </w:rPr>
        <w:t xml:space="preserve"> </w:t>
      </w:r>
      <w:r>
        <w:rPr>
          <w:spacing w:val="-2"/>
        </w:rPr>
        <w:t>avenant.</w:t>
      </w:r>
    </w:p>
    <w:p w14:paraId="274E039D" w14:textId="77777777" w:rsidR="00DE5508" w:rsidRDefault="00DE5508">
      <w:pPr>
        <w:pStyle w:val="Corpsdetexte"/>
      </w:pPr>
    </w:p>
    <w:p w14:paraId="76ED7699" w14:textId="77777777" w:rsidR="00DE5508" w:rsidRDefault="00D93998">
      <w:pPr>
        <w:pStyle w:val="Corpsdetexte"/>
        <w:ind w:left="116"/>
      </w:pPr>
      <w:r>
        <w:t>Il peut être dénoncé avec respect d’un délai de préavis de 3 mois par les parties signataires dans les conditions prévues par l’article L.2261-9 du code du travail.</w:t>
      </w:r>
    </w:p>
    <w:p w14:paraId="0EEBC040" w14:textId="00F461D2" w:rsidR="00DE5508" w:rsidRDefault="00DE5508">
      <w:pPr>
        <w:pStyle w:val="Corpsdetexte"/>
        <w:spacing w:before="2"/>
      </w:pPr>
    </w:p>
    <w:p w14:paraId="212EDB4A" w14:textId="77777777" w:rsidR="00916BC3" w:rsidRDefault="00916BC3">
      <w:pPr>
        <w:pStyle w:val="Corpsdetexte"/>
        <w:spacing w:before="2"/>
      </w:pPr>
    </w:p>
    <w:p w14:paraId="08336D91" w14:textId="1C02AEAB" w:rsidR="00916BC3" w:rsidRDefault="00916BC3">
      <w:pPr>
        <w:pStyle w:val="Corpsdetexte"/>
        <w:spacing w:before="2"/>
      </w:pPr>
      <w:r w:rsidRPr="000A43D3">
        <w:rPr>
          <w:noProof/>
        </w:rPr>
        <w:drawing>
          <wp:anchor distT="0" distB="0" distL="114300" distR="114300" simplePos="0" relativeHeight="251659776" behindDoc="0" locked="0" layoutInCell="1" allowOverlap="1" wp14:anchorId="1542B697" wp14:editId="2F752CCD">
            <wp:simplePos x="0" y="0"/>
            <wp:positionH relativeFrom="column">
              <wp:posOffset>6076950</wp:posOffset>
            </wp:positionH>
            <wp:positionV relativeFrom="paragraph">
              <wp:posOffset>238125</wp:posOffset>
            </wp:positionV>
            <wp:extent cx="330200" cy="266700"/>
            <wp:effectExtent l="0" t="0" r="0" b="0"/>
            <wp:wrapTopAndBottom/>
            <wp:docPr id="201611959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200" cy="2667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F858089" w14:textId="2482CD08" w:rsidR="00916BC3" w:rsidRDefault="00916BC3">
      <w:pPr>
        <w:pStyle w:val="Corpsdetexte"/>
        <w:spacing w:before="2"/>
      </w:pPr>
    </w:p>
    <w:p w14:paraId="053B03B0" w14:textId="60F00051" w:rsidR="00DE5508" w:rsidRDefault="00D93998">
      <w:pPr>
        <w:pStyle w:val="Titre1"/>
        <w:numPr>
          <w:ilvl w:val="1"/>
          <w:numId w:val="1"/>
        </w:numPr>
        <w:tabs>
          <w:tab w:val="left" w:pos="905"/>
        </w:tabs>
        <w:ind w:left="905" w:hanging="429"/>
      </w:pPr>
      <w:r>
        <w:rPr>
          <w:u w:val="single"/>
        </w:rPr>
        <w:t>Dépôt</w:t>
      </w:r>
      <w:r>
        <w:rPr>
          <w:spacing w:val="-7"/>
          <w:u w:val="single"/>
        </w:rPr>
        <w:t xml:space="preserve"> </w:t>
      </w:r>
      <w:r>
        <w:rPr>
          <w:u w:val="single"/>
        </w:rPr>
        <w:t>et</w:t>
      </w:r>
      <w:r>
        <w:rPr>
          <w:spacing w:val="-6"/>
          <w:u w:val="single"/>
        </w:rPr>
        <w:t xml:space="preserve"> </w:t>
      </w:r>
      <w:r>
        <w:rPr>
          <w:u w:val="single"/>
        </w:rPr>
        <w:t>publicité</w:t>
      </w:r>
      <w:r>
        <w:rPr>
          <w:spacing w:val="-5"/>
          <w:u w:val="single"/>
        </w:rPr>
        <w:t xml:space="preserve"> </w:t>
      </w:r>
      <w:r>
        <w:rPr>
          <w:u w:val="single"/>
        </w:rPr>
        <w:t>de</w:t>
      </w:r>
      <w:r>
        <w:rPr>
          <w:spacing w:val="-5"/>
          <w:u w:val="single"/>
        </w:rPr>
        <w:t xml:space="preserve"> </w:t>
      </w:r>
      <w:r>
        <w:rPr>
          <w:spacing w:val="-2"/>
          <w:u w:val="single"/>
        </w:rPr>
        <w:t>l’accord</w:t>
      </w:r>
    </w:p>
    <w:p w14:paraId="44091F66" w14:textId="1C940062" w:rsidR="00DE5508" w:rsidRDefault="00DE5508">
      <w:pPr>
        <w:pStyle w:val="Corpsdetexte"/>
        <w:spacing w:before="18"/>
        <w:rPr>
          <w:b/>
        </w:rPr>
      </w:pPr>
    </w:p>
    <w:p w14:paraId="2D066931" w14:textId="6B99AD02" w:rsidR="00DE5508" w:rsidRDefault="00D93998">
      <w:pPr>
        <w:pStyle w:val="Corpsdetexte"/>
        <w:ind w:left="116"/>
      </w:pPr>
      <w:r>
        <w:t>Cet</w:t>
      </w:r>
      <w:r>
        <w:rPr>
          <w:spacing w:val="-9"/>
        </w:rPr>
        <w:t xml:space="preserve"> </w:t>
      </w:r>
      <w:r>
        <w:t>accord</w:t>
      </w:r>
      <w:r>
        <w:rPr>
          <w:spacing w:val="-8"/>
        </w:rPr>
        <w:t xml:space="preserve"> </w:t>
      </w:r>
      <w:r>
        <w:t>sera</w:t>
      </w:r>
      <w:r>
        <w:rPr>
          <w:spacing w:val="-6"/>
        </w:rPr>
        <w:t xml:space="preserve"> </w:t>
      </w:r>
      <w:r>
        <w:t>notifié</w:t>
      </w:r>
      <w:r>
        <w:rPr>
          <w:spacing w:val="-9"/>
        </w:rPr>
        <w:t xml:space="preserve"> </w:t>
      </w:r>
      <w:r>
        <w:t>dès</w:t>
      </w:r>
      <w:r>
        <w:rPr>
          <w:spacing w:val="-7"/>
        </w:rPr>
        <w:t xml:space="preserve"> </w:t>
      </w:r>
      <w:r>
        <w:t>sa</w:t>
      </w:r>
      <w:r>
        <w:rPr>
          <w:spacing w:val="-8"/>
        </w:rPr>
        <w:t xml:space="preserve"> </w:t>
      </w:r>
      <w:r>
        <w:t>signature</w:t>
      </w:r>
      <w:r>
        <w:rPr>
          <w:spacing w:val="-7"/>
        </w:rPr>
        <w:t xml:space="preserve"> </w:t>
      </w:r>
      <w:r>
        <w:t>aux</w:t>
      </w:r>
      <w:r>
        <w:rPr>
          <w:spacing w:val="-7"/>
        </w:rPr>
        <w:t xml:space="preserve"> </w:t>
      </w:r>
      <w:r>
        <w:t>Organisations</w:t>
      </w:r>
      <w:r>
        <w:rPr>
          <w:spacing w:val="-7"/>
        </w:rPr>
        <w:t xml:space="preserve"> </w:t>
      </w:r>
      <w:r>
        <w:t>Syndicales</w:t>
      </w:r>
      <w:r>
        <w:rPr>
          <w:spacing w:val="-8"/>
        </w:rPr>
        <w:t xml:space="preserve"> </w:t>
      </w:r>
      <w:r>
        <w:rPr>
          <w:spacing w:val="-2"/>
        </w:rPr>
        <w:t>représentatives.</w:t>
      </w:r>
    </w:p>
    <w:p w14:paraId="69FE4E2C" w14:textId="6C9730D7" w:rsidR="00DE5508" w:rsidRDefault="00DE5508">
      <w:pPr>
        <w:pStyle w:val="Corpsdetexte"/>
        <w:spacing w:before="36"/>
      </w:pPr>
    </w:p>
    <w:p w14:paraId="5C09D1DD" w14:textId="024C50AF" w:rsidR="00DE5508" w:rsidRDefault="00D93998">
      <w:pPr>
        <w:pStyle w:val="Corpsdetexte"/>
        <w:spacing w:before="1" w:line="259" w:lineRule="auto"/>
        <w:ind w:left="116" w:right="401"/>
        <w:jc w:val="both"/>
      </w:pPr>
      <w:r>
        <w:t>Il</w:t>
      </w:r>
      <w:r>
        <w:rPr>
          <w:spacing w:val="-5"/>
        </w:rPr>
        <w:t xml:space="preserve"> </w:t>
      </w:r>
      <w:r>
        <w:t>sera</w:t>
      </w:r>
      <w:r>
        <w:rPr>
          <w:spacing w:val="-4"/>
        </w:rPr>
        <w:t xml:space="preserve"> </w:t>
      </w:r>
      <w:r>
        <w:t>déposé</w:t>
      </w:r>
      <w:r>
        <w:rPr>
          <w:spacing w:val="-4"/>
        </w:rPr>
        <w:t xml:space="preserve"> </w:t>
      </w:r>
      <w:r>
        <w:t>en</w:t>
      </w:r>
      <w:r>
        <w:rPr>
          <w:spacing w:val="-4"/>
        </w:rPr>
        <w:t xml:space="preserve"> </w:t>
      </w:r>
      <w:r>
        <w:t>ligne</w:t>
      </w:r>
      <w:r>
        <w:rPr>
          <w:spacing w:val="-5"/>
        </w:rPr>
        <w:t xml:space="preserve"> </w:t>
      </w:r>
      <w:r>
        <w:t>sur</w:t>
      </w:r>
      <w:r>
        <w:rPr>
          <w:spacing w:val="-4"/>
        </w:rPr>
        <w:t xml:space="preserve"> </w:t>
      </w:r>
      <w:r>
        <w:t>la</w:t>
      </w:r>
      <w:r>
        <w:rPr>
          <w:spacing w:val="-4"/>
        </w:rPr>
        <w:t xml:space="preserve"> </w:t>
      </w:r>
      <w:r>
        <w:t>plateforme</w:t>
      </w:r>
      <w:r>
        <w:rPr>
          <w:spacing w:val="-4"/>
        </w:rPr>
        <w:t xml:space="preserve"> </w:t>
      </w:r>
      <w:r>
        <w:t>de</w:t>
      </w:r>
      <w:r>
        <w:rPr>
          <w:spacing w:val="-4"/>
        </w:rPr>
        <w:t xml:space="preserve"> </w:t>
      </w:r>
      <w:r>
        <w:t>télé-procédure</w:t>
      </w:r>
      <w:r>
        <w:rPr>
          <w:spacing w:val="-4"/>
        </w:rPr>
        <w:t xml:space="preserve"> </w:t>
      </w:r>
      <w:r>
        <w:t>du</w:t>
      </w:r>
      <w:r>
        <w:rPr>
          <w:spacing w:val="-5"/>
        </w:rPr>
        <w:t xml:space="preserve"> </w:t>
      </w:r>
      <w:r>
        <w:t>ministère</w:t>
      </w:r>
      <w:r>
        <w:rPr>
          <w:spacing w:val="-4"/>
        </w:rPr>
        <w:t xml:space="preserve"> </w:t>
      </w:r>
      <w:r>
        <w:t>du</w:t>
      </w:r>
      <w:r>
        <w:rPr>
          <w:spacing w:val="-5"/>
        </w:rPr>
        <w:t xml:space="preserve"> </w:t>
      </w:r>
      <w:r>
        <w:t>travail</w:t>
      </w:r>
      <w:r>
        <w:rPr>
          <w:spacing w:val="-3"/>
        </w:rPr>
        <w:t xml:space="preserve"> </w:t>
      </w:r>
      <w:proofErr w:type="spellStart"/>
      <w:r>
        <w:t>TéléAccords</w:t>
      </w:r>
      <w:proofErr w:type="spellEnd"/>
      <w:r>
        <w:rPr>
          <w:spacing w:val="-2"/>
        </w:rPr>
        <w:t xml:space="preserve"> </w:t>
      </w:r>
      <w:r>
        <w:t>en</w:t>
      </w:r>
      <w:r>
        <w:rPr>
          <w:spacing w:val="-5"/>
        </w:rPr>
        <w:t xml:space="preserve"> </w:t>
      </w:r>
      <w:r>
        <w:t>2 exemplaires, soit une version signée des parties et une version publiable anonymisée : les parties conviennent de la publication intégrale du présent accord.</w:t>
      </w:r>
    </w:p>
    <w:p w14:paraId="7FC4E9FE" w14:textId="085033F8" w:rsidR="00DE5508" w:rsidRDefault="00DE5508">
      <w:pPr>
        <w:pStyle w:val="Corpsdetexte"/>
        <w:spacing w:before="16"/>
      </w:pPr>
    </w:p>
    <w:p w14:paraId="4051A5E4" w14:textId="30C54C08" w:rsidR="00DE5508" w:rsidRDefault="00D93998">
      <w:pPr>
        <w:pStyle w:val="Corpsdetexte"/>
        <w:spacing w:line="261" w:lineRule="auto"/>
        <w:ind w:left="116" w:right="409"/>
        <w:jc w:val="both"/>
      </w:pPr>
      <w:r>
        <w:t>Un exemplaire original sera en outre déposé auprès du Secrétariat du greffe du Conseil de Prud'hommes de Louviers.</w:t>
      </w:r>
    </w:p>
    <w:p w14:paraId="1755F5F8" w14:textId="333B359C" w:rsidR="00DE5508" w:rsidRDefault="00DE5508">
      <w:pPr>
        <w:pStyle w:val="Corpsdetexte"/>
        <w:spacing w:before="226"/>
      </w:pPr>
    </w:p>
    <w:p w14:paraId="57C9F246" w14:textId="370C6B19" w:rsidR="00DE5508" w:rsidRDefault="00D93998">
      <w:pPr>
        <w:pStyle w:val="Corpsdetexte"/>
        <w:ind w:left="116"/>
      </w:pPr>
      <w:r>
        <w:t>Fait</w:t>
      </w:r>
      <w:r>
        <w:rPr>
          <w:spacing w:val="-6"/>
        </w:rPr>
        <w:t xml:space="preserve"> </w:t>
      </w:r>
      <w:r>
        <w:t>en</w:t>
      </w:r>
      <w:r>
        <w:rPr>
          <w:spacing w:val="-6"/>
        </w:rPr>
        <w:t xml:space="preserve"> </w:t>
      </w:r>
      <w:r>
        <w:t>3</w:t>
      </w:r>
      <w:r>
        <w:rPr>
          <w:spacing w:val="-4"/>
        </w:rPr>
        <w:t xml:space="preserve"> </w:t>
      </w:r>
      <w:r>
        <w:t>exemplaires</w:t>
      </w:r>
      <w:r>
        <w:rPr>
          <w:spacing w:val="-5"/>
        </w:rPr>
        <w:t xml:space="preserve"> </w:t>
      </w:r>
      <w:r>
        <w:t>à</w:t>
      </w:r>
      <w:r>
        <w:rPr>
          <w:spacing w:val="-5"/>
        </w:rPr>
        <w:t xml:space="preserve"> </w:t>
      </w:r>
      <w:r>
        <w:t>Heudebouville,</w:t>
      </w:r>
      <w:r>
        <w:rPr>
          <w:spacing w:val="-5"/>
        </w:rPr>
        <w:t xml:space="preserve"> </w:t>
      </w:r>
      <w:r>
        <w:t>le</w:t>
      </w:r>
      <w:r>
        <w:rPr>
          <w:spacing w:val="-4"/>
        </w:rPr>
        <w:t xml:space="preserve"> </w:t>
      </w:r>
      <w:r w:rsidR="00697C19" w:rsidRPr="00B80A9A">
        <w:rPr>
          <w:highlight w:val="yellow"/>
        </w:rPr>
        <w:t xml:space="preserve">XX </w:t>
      </w:r>
      <w:r w:rsidRPr="00B80A9A">
        <w:rPr>
          <w:highlight w:val="yellow"/>
        </w:rPr>
        <w:t>février</w:t>
      </w:r>
      <w:r w:rsidRPr="00B80A9A">
        <w:rPr>
          <w:spacing w:val="-4"/>
          <w:highlight w:val="yellow"/>
        </w:rPr>
        <w:t xml:space="preserve"> 202</w:t>
      </w:r>
      <w:r w:rsidR="00697C19" w:rsidRPr="00B80A9A">
        <w:rPr>
          <w:spacing w:val="-4"/>
          <w:highlight w:val="yellow"/>
        </w:rPr>
        <w:t>6</w:t>
      </w:r>
    </w:p>
    <w:p w14:paraId="796056B2" w14:textId="6E485295" w:rsidR="00DE5508" w:rsidRDefault="00DE5508">
      <w:pPr>
        <w:pStyle w:val="Corpsdetexte"/>
        <w:spacing w:before="229"/>
      </w:pPr>
    </w:p>
    <w:p w14:paraId="7FEAE0BF" w14:textId="02F36CD9" w:rsidR="00DE5508" w:rsidRDefault="00615654">
      <w:pPr>
        <w:pStyle w:val="Titre1"/>
        <w:tabs>
          <w:tab w:val="left" w:pos="5781"/>
        </w:tabs>
        <w:jc w:val="both"/>
      </w:pPr>
      <w:r>
        <w:t xml:space="preserve">                         XXX</w:t>
      </w:r>
      <w:r w:rsidR="00D93998">
        <w:tab/>
      </w:r>
      <w:r>
        <w:t xml:space="preserve">               </w:t>
      </w:r>
      <w:proofErr w:type="spellStart"/>
      <w:r>
        <w:t>XXX</w:t>
      </w:r>
      <w:proofErr w:type="spellEnd"/>
    </w:p>
    <w:p w14:paraId="70BD09C7" w14:textId="63310FE7" w:rsidR="00DE5508" w:rsidRDefault="00D93998">
      <w:pPr>
        <w:pStyle w:val="Corpsdetexte"/>
        <w:tabs>
          <w:tab w:val="left" w:pos="5781"/>
        </w:tabs>
        <w:spacing w:before="1"/>
        <w:ind w:left="116"/>
      </w:pPr>
      <w:r>
        <w:t>Directeur</w:t>
      </w:r>
      <w:r>
        <w:rPr>
          <w:spacing w:val="-8"/>
        </w:rPr>
        <w:t xml:space="preserve"> </w:t>
      </w:r>
      <w:r>
        <w:t>des</w:t>
      </w:r>
      <w:r>
        <w:rPr>
          <w:spacing w:val="-10"/>
        </w:rPr>
        <w:t xml:space="preserve"> </w:t>
      </w:r>
      <w:r>
        <w:t>Ressources</w:t>
      </w:r>
      <w:r>
        <w:rPr>
          <w:spacing w:val="-7"/>
        </w:rPr>
        <w:t xml:space="preserve"> </w:t>
      </w:r>
      <w:r>
        <w:rPr>
          <w:spacing w:val="-2"/>
        </w:rPr>
        <w:t>Humaines</w:t>
      </w:r>
      <w:r>
        <w:tab/>
        <w:t>Déléguée</w:t>
      </w:r>
      <w:r>
        <w:rPr>
          <w:spacing w:val="-12"/>
        </w:rPr>
        <w:t xml:space="preserve"> </w:t>
      </w:r>
      <w:r>
        <w:t>Syndicale</w:t>
      </w:r>
      <w:r>
        <w:rPr>
          <w:spacing w:val="-10"/>
        </w:rPr>
        <w:t xml:space="preserve"> </w:t>
      </w:r>
      <w:r>
        <w:rPr>
          <w:spacing w:val="-4"/>
        </w:rPr>
        <w:t>UNSA</w:t>
      </w:r>
    </w:p>
    <w:p w14:paraId="1F2D0404" w14:textId="16A5DA7B" w:rsidR="00DE5508" w:rsidRDefault="00DE5508">
      <w:pPr>
        <w:pStyle w:val="Corpsdetexte"/>
        <w:spacing w:before="38"/>
      </w:pPr>
    </w:p>
    <w:sectPr w:rsidR="00DE5508">
      <w:pgSz w:w="11910" w:h="16840"/>
      <w:pgMar w:top="1460" w:right="1300" w:bottom="1440" w:left="1300" w:header="600" w:footer="12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B7D1B" w14:textId="77777777" w:rsidR="00B311CC" w:rsidRDefault="00B311CC">
      <w:r>
        <w:separator/>
      </w:r>
    </w:p>
  </w:endnote>
  <w:endnote w:type="continuationSeparator" w:id="0">
    <w:p w14:paraId="5C144F88" w14:textId="77777777" w:rsidR="00B311CC" w:rsidRDefault="00B31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A81AE" w14:textId="515F2040" w:rsidR="00DE5508" w:rsidRDefault="00D93998">
    <w:pPr>
      <w:pStyle w:val="Corpsdetexte"/>
      <w:spacing w:line="14" w:lineRule="auto"/>
    </w:pPr>
    <w:r>
      <w:rPr>
        <w:noProof/>
      </w:rPr>
      <mc:AlternateContent>
        <mc:Choice Requires="wps">
          <w:drawing>
            <wp:anchor distT="0" distB="0" distL="0" distR="0" simplePos="0" relativeHeight="487469056" behindDoc="1" locked="0" layoutInCell="1" allowOverlap="1" wp14:anchorId="178FCF9A" wp14:editId="49651B81">
              <wp:simplePos x="0" y="0"/>
              <wp:positionH relativeFrom="page">
                <wp:posOffset>886764</wp:posOffset>
              </wp:positionH>
              <wp:positionV relativeFrom="page">
                <wp:posOffset>10010266</wp:posOffset>
              </wp:positionV>
              <wp:extent cx="5247640" cy="35306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47640" cy="353060"/>
                      </a:xfrm>
                      <a:prstGeom prst="rect">
                        <a:avLst/>
                      </a:prstGeom>
                    </wps:spPr>
                    <wps:txbx>
                      <w:txbxContent>
                        <w:p w14:paraId="346B6EBC" w14:textId="77777777" w:rsidR="00DE5508" w:rsidRDefault="00D93998">
                          <w:pPr>
                            <w:spacing w:line="173" w:lineRule="exact"/>
                            <w:ind w:left="20"/>
                            <w:rPr>
                              <w:rFonts w:ascii="Calibri" w:hAnsi="Calibri"/>
                              <w:sz w:val="15"/>
                            </w:rPr>
                          </w:pPr>
                          <w:r>
                            <w:rPr>
                              <w:rFonts w:ascii="Calibri" w:hAnsi="Calibri"/>
                              <w:sz w:val="15"/>
                            </w:rPr>
                            <w:t>Intertek</w:t>
                          </w:r>
                          <w:r>
                            <w:rPr>
                              <w:rFonts w:ascii="Calibri" w:hAnsi="Calibri"/>
                              <w:spacing w:val="-6"/>
                              <w:sz w:val="15"/>
                            </w:rPr>
                            <w:t xml:space="preserve"> </w:t>
                          </w:r>
                          <w:r>
                            <w:rPr>
                              <w:rFonts w:ascii="Calibri" w:hAnsi="Calibri"/>
                              <w:sz w:val="15"/>
                            </w:rPr>
                            <w:t>France</w:t>
                          </w:r>
                          <w:r>
                            <w:rPr>
                              <w:rFonts w:ascii="Calibri" w:hAnsi="Calibri"/>
                              <w:spacing w:val="-5"/>
                              <w:sz w:val="15"/>
                            </w:rPr>
                            <w:t xml:space="preserve"> </w:t>
                          </w:r>
                          <w:r>
                            <w:rPr>
                              <w:rFonts w:ascii="Calibri" w:hAnsi="Calibri"/>
                              <w:sz w:val="15"/>
                            </w:rPr>
                            <w:t>S.A.S.</w:t>
                          </w:r>
                          <w:r>
                            <w:rPr>
                              <w:rFonts w:ascii="Calibri" w:hAnsi="Calibri"/>
                              <w:spacing w:val="-4"/>
                              <w:sz w:val="15"/>
                            </w:rPr>
                            <w:t xml:space="preserve"> </w:t>
                          </w:r>
                          <w:r>
                            <w:rPr>
                              <w:rFonts w:ascii="Calibri" w:hAnsi="Calibri"/>
                              <w:sz w:val="15"/>
                            </w:rPr>
                            <w:t>–</w:t>
                          </w:r>
                          <w:r>
                            <w:rPr>
                              <w:rFonts w:ascii="Calibri" w:hAnsi="Calibri"/>
                              <w:spacing w:val="-5"/>
                              <w:sz w:val="15"/>
                            </w:rPr>
                            <w:t xml:space="preserve"> </w:t>
                          </w:r>
                          <w:r>
                            <w:rPr>
                              <w:rFonts w:ascii="Calibri" w:hAnsi="Calibri"/>
                              <w:sz w:val="15"/>
                            </w:rPr>
                            <w:t>Siège</w:t>
                          </w:r>
                          <w:r>
                            <w:rPr>
                              <w:rFonts w:ascii="Calibri" w:hAnsi="Calibri"/>
                              <w:spacing w:val="-5"/>
                              <w:sz w:val="15"/>
                            </w:rPr>
                            <w:t xml:space="preserve"> </w:t>
                          </w:r>
                          <w:r>
                            <w:rPr>
                              <w:rFonts w:ascii="Calibri" w:hAnsi="Calibri"/>
                              <w:sz w:val="15"/>
                            </w:rPr>
                            <w:t>Social</w:t>
                          </w:r>
                          <w:r>
                            <w:rPr>
                              <w:rFonts w:ascii="Calibri" w:hAnsi="Calibri"/>
                              <w:spacing w:val="-5"/>
                              <w:sz w:val="15"/>
                            </w:rPr>
                            <w:t xml:space="preserve"> </w:t>
                          </w:r>
                          <w:r>
                            <w:rPr>
                              <w:rFonts w:ascii="Calibri" w:hAnsi="Calibri"/>
                              <w:sz w:val="15"/>
                            </w:rPr>
                            <w:t>:</w:t>
                          </w:r>
                          <w:r>
                            <w:rPr>
                              <w:rFonts w:ascii="Calibri" w:hAnsi="Calibri"/>
                              <w:spacing w:val="-4"/>
                              <w:sz w:val="15"/>
                            </w:rPr>
                            <w:t xml:space="preserve"> </w:t>
                          </w:r>
                          <w:r>
                            <w:rPr>
                              <w:rFonts w:ascii="Calibri" w:hAnsi="Calibri"/>
                              <w:sz w:val="15"/>
                            </w:rPr>
                            <w:t>Ecoparc</w:t>
                          </w:r>
                          <w:r>
                            <w:rPr>
                              <w:rFonts w:ascii="Calibri" w:hAnsi="Calibri"/>
                              <w:spacing w:val="-3"/>
                              <w:sz w:val="15"/>
                            </w:rPr>
                            <w:t xml:space="preserve"> </w:t>
                          </w:r>
                          <w:r>
                            <w:rPr>
                              <w:rFonts w:ascii="Calibri" w:hAnsi="Calibri"/>
                              <w:sz w:val="15"/>
                            </w:rPr>
                            <w:t>2</w:t>
                          </w:r>
                          <w:r>
                            <w:rPr>
                              <w:rFonts w:ascii="Calibri" w:hAnsi="Calibri"/>
                              <w:spacing w:val="-3"/>
                              <w:sz w:val="15"/>
                            </w:rPr>
                            <w:t xml:space="preserve"> </w:t>
                          </w:r>
                          <w:r>
                            <w:rPr>
                              <w:rFonts w:ascii="Calibri" w:hAnsi="Calibri"/>
                              <w:sz w:val="15"/>
                            </w:rPr>
                            <w:t>-</w:t>
                          </w:r>
                          <w:r>
                            <w:rPr>
                              <w:rFonts w:ascii="Calibri" w:hAnsi="Calibri"/>
                              <w:spacing w:val="-5"/>
                              <w:sz w:val="15"/>
                            </w:rPr>
                            <w:t xml:space="preserve"> </w:t>
                          </w:r>
                          <w:r>
                            <w:rPr>
                              <w:rFonts w:ascii="Calibri" w:hAnsi="Calibri"/>
                              <w:sz w:val="15"/>
                            </w:rPr>
                            <w:t>27400</w:t>
                          </w:r>
                          <w:r>
                            <w:rPr>
                              <w:rFonts w:ascii="Calibri" w:hAnsi="Calibri"/>
                              <w:spacing w:val="-3"/>
                              <w:sz w:val="15"/>
                            </w:rPr>
                            <w:t xml:space="preserve"> </w:t>
                          </w:r>
                          <w:r>
                            <w:rPr>
                              <w:rFonts w:ascii="Calibri" w:hAnsi="Calibri"/>
                              <w:sz w:val="15"/>
                            </w:rPr>
                            <w:t>Heudebouville</w:t>
                          </w:r>
                          <w:r>
                            <w:rPr>
                              <w:rFonts w:ascii="Calibri" w:hAnsi="Calibri"/>
                              <w:spacing w:val="-4"/>
                              <w:sz w:val="15"/>
                            </w:rPr>
                            <w:t xml:space="preserve"> </w:t>
                          </w:r>
                          <w:r>
                            <w:rPr>
                              <w:rFonts w:ascii="Calibri" w:hAnsi="Calibri"/>
                              <w:sz w:val="15"/>
                            </w:rPr>
                            <w:t>-</w:t>
                          </w:r>
                          <w:r>
                            <w:rPr>
                              <w:rFonts w:ascii="Calibri" w:hAnsi="Calibri"/>
                              <w:spacing w:val="-4"/>
                              <w:sz w:val="15"/>
                            </w:rPr>
                            <w:t xml:space="preserve"> </w:t>
                          </w:r>
                          <w:r>
                            <w:rPr>
                              <w:rFonts w:ascii="Calibri" w:hAnsi="Calibri"/>
                              <w:sz w:val="15"/>
                            </w:rPr>
                            <w:t>France.</w:t>
                          </w:r>
                          <w:r>
                            <w:rPr>
                              <w:rFonts w:ascii="Calibri" w:hAnsi="Calibri"/>
                              <w:spacing w:val="-4"/>
                              <w:sz w:val="15"/>
                            </w:rPr>
                            <w:t xml:space="preserve"> </w:t>
                          </w:r>
                          <w:r>
                            <w:rPr>
                              <w:rFonts w:ascii="Calibri" w:hAnsi="Calibri"/>
                              <w:sz w:val="15"/>
                            </w:rPr>
                            <w:t>Organisme</w:t>
                          </w:r>
                          <w:r>
                            <w:rPr>
                              <w:rFonts w:ascii="Calibri" w:hAnsi="Calibri"/>
                              <w:spacing w:val="-5"/>
                              <w:sz w:val="15"/>
                            </w:rPr>
                            <w:t xml:space="preserve"> </w:t>
                          </w:r>
                          <w:r>
                            <w:rPr>
                              <w:rFonts w:ascii="Calibri" w:hAnsi="Calibri"/>
                              <w:sz w:val="15"/>
                            </w:rPr>
                            <w:t>agréé</w:t>
                          </w:r>
                          <w:r>
                            <w:rPr>
                              <w:rFonts w:ascii="Calibri" w:hAnsi="Calibri"/>
                              <w:spacing w:val="-5"/>
                              <w:sz w:val="15"/>
                            </w:rPr>
                            <w:t xml:space="preserve"> </w:t>
                          </w:r>
                          <w:r>
                            <w:rPr>
                              <w:rFonts w:ascii="Calibri" w:hAnsi="Calibri"/>
                              <w:sz w:val="15"/>
                            </w:rPr>
                            <w:t>au</w:t>
                          </w:r>
                          <w:r>
                            <w:rPr>
                              <w:rFonts w:ascii="Calibri" w:hAnsi="Calibri"/>
                              <w:spacing w:val="-4"/>
                              <w:sz w:val="15"/>
                            </w:rPr>
                            <w:t xml:space="preserve"> </w:t>
                          </w:r>
                          <w:r>
                            <w:rPr>
                              <w:rFonts w:ascii="Calibri" w:hAnsi="Calibri"/>
                              <w:sz w:val="15"/>
                            </w:rPr>
                            <w:t>titre</w:t>
                          </w:r>
                          <w:r>
                            <w:rPr>
                              <w:rFonts w:ascii="Calibri" w:hAnsi="Calibri"/>
                              <w:spacing w:val="-5"/>
                              <w:sz w:val="15"/>
                            </w:rPr>
                            <w:t xml:space="preserve"> </w:t>
                          </w:r>
                          <w:r>
                            <w:rPr>
                              <w:rFonts w:ascii="Calibri" w:hAnsi="Calibri"/>
                              <w:sz w:val="15"/>
                            </w:rPr>
                            <w:t>du</w:t>
                          </w:r>
                          <w:r>
                            <w:rPr>
                              <w:rFonts w:ascii="Calibri" w:hAnsi="Calibri"/>
                              <w:spacing w:val="-7"/>
                              <w:sz w:val="15"/>
                            </w:rPr>
                            <w:t xml:space="preserve"> </w:t>
                          </w:r>
                          <w:r>
                            <w:rPr>
                              <w:rFonts w:ascii="Calibri" w:hAnsi="Calibri"/>
                              <w:sz w:val="15"/>
                            </w:rPr>
                            <w:t>Crédit</w:t>
                          </w:r>
                          <w:r>
                            <w:rPr>
                              <w:rFonts w:ascii="Calibri" w:hAnsi="Calibri"/>
                              <w:spacing w:val="-4"/>
                              <w:sz w:val="15"/>
                            </w:rPr>
                            <w:t xml:space="preserve"> </w:t>
                          </w:r>
                          <w:r>
                            <w:rPr>
                              <w:rFonts w:ascii="Calibri" w:hAnsi="Calibri"/>
                              <w:sz w:val="15"/>
                            </w:rPr>
                            <w:t>D’Impôt</w:t>
                          </w:r>
                          <w:r>
                            <w:rPr>
                              <w:rFonts w:ascii="Calibri" w:hAnsi="Calibri"/>
                              <w:spacing w:val="-4"/>
                              <w:sz w:val="15"/>
                            </w:rPr>
                            <w:t xml:space="preserve"> </w:t>
                          </w:r>
                          <w:r>
                            <w:rPr>
                              <w:rFonts w:ascii="Calibri" w:hAnsi="Calibri"/>
                              <w:spacing w:val="-2"/>
                              <w:sz w:val="15"/>
                            </w:rPr>
                            <w:t>Recherche.</w:t>
                          </w:r>
                        </w:p>
                        <w:p w14:paraId="1883E8E2" w14:textId="77777777" w:rsidR="00DE5508" w:rsidRDefault="00D93998">
                          <w:pPr>
                            <w:ind w:left="20" w:right="2830"/>
                            <w:rPr>
                              <w:rFonts w:ascii="Calibri" w:hAnsi="Calibri"/>
                              <w:sz w:val="15"/>
                            </w:rPr>
                          </w:pPr>
                          <w:r>
                            <w:rPr>
                              <w:rFonts w:ascii="Calibri" w:hAnsi="Calibri"/>
                              <w:sz w:val="15"/>
                            </w:rPr>
                            <w:t>Au</w:t>
                          </w:r>
                          <w:r>
                            <w:rPr>
                              <w:rFonts w:ascii="Calibri" w:hAnsi="Calibri"/>
                              <w:spacing w:val="-2"/>
                              <w:sz w:val="15"/>
                            </w:rPr>
                            <w:t xml:space="preserve"> </w:t>
                          </w:r>
                          <w:r>
                            <w:rPr>
                              <w:rFonts w:ascii="Calibri" w:hAnsi="Calibri"/>
                              <w:sz w:val="15"/>
                            </w:rPr>
                            <w:t>capital</w:t>
                          </w:r>
                          <w:r>
                            <w:rPr>
                              <w:rFonts w:ascii="Calibri" w:hAnsi="Calibri"/>
                              <w:spacing w:val="-3"/>
                              <w:sz w:val="15"/>
                            </w:rPr>
                            <w:t xml:space="preserve"> </w:t>
                          </w:r>
                          <w:r>
                            <w:rPr>
                              <w:rFonts w:ascii="Calibri" w:hAnsi="Calibri"/>
                              <w:sz w:val="15"/>
                            </w:rPr>
                            <w:t>de</w:t>
                          </w:r>
                          <w:r>
                            <w:rPr>
                              <w:rFonts w:ascii="Calibri" w:hAnsi="Calibri"/>
                              <w:spacing w:val="-3"/>
                              <w:sz w:val="15"/>
                            </w:rPr>
                            <w:t xml:space="preserve"> </w:t>
                          </w:r>
                          <w:r>
                            <w:rPr>
                              <w:rFonts w:ascii="Calibri" w:hAnsi="Calibri"/>
                              <w:sz w:val="15"/>
                            </w:rPr>
                            <w:t>1</w:t>
                          </w:r>
                          <w:r>
                            <w:rPr>
                              <w:rFonts w:ascii="Calibri" w:hAnsi="Calibri"/>
                              <w:spacing w:val="-1"/>
                              <w:sz w:val="15"/>
                            </w:rPr>
                            <w:t xml:space="preserve"> </w:t>
                          </w:r>
                          <w:r>
                            <w:rPr>
                              <w:rFonts w:ascii="Calibri" w:hAnsi="Calibri"/>
                              <w:sz w:val="15"/>
                            </w:rPr>
                            <w:t>640</w:t>
                          </w:r>
                          <w:r>
                            <w:rPr>
                              <w:rFonts w:ascii="Calibri" w:hAnsi="Calibri"/>
                              <w:spacing w:val="-2"/>
                              <w:sz w:val="15"/>
                            </w:rPr>
                            <w:t xml:space="preserve"> </w:t>
                          </w:r>
                          <w:r>
                            <w:rPr>
                              <w:rFonts w:ascii="Calibri" w:hAnsi="Calibri"/>
                              <w:sz w:val="15"/>
                            </w:rPr>
                            <w:t>000</w:t>
                          </w:r>
                          <w:r>
                            <w:rPr>
                              <w:rFonts w:ascii="Calibri" w:hAnsi="Calibri"/>
                              <w:spacing w:val="-1"/>
                              <w:sz w:val="15"/>
                            </w:rPr>
                            <w:t xml:space="preserve"> </w:t>
                          </w:r>
                          <w:r>
                            <w:rPr>
                              <w:rFonts w:ascii="Calibri" w:hAnsi="Calibri"/>
                              <w:sz w:val="15"/>
                            </w:rPr>
                            <w:t>Euros</w:t>
                          </w:r>
                          <w:r>
                            <w:rPr>
                              <w:rFonts w:ascii="Calibri" w:hAnsi="Calibri"/>
                              <w:spacing w:val="-1"/>
                              <w:sz w:val="15"/>
                            </w:rPr>
                            <w:t xml:space="preserve"> </w:t>
                          </w:r>
                          <w:r>
                            <w:rPr>
                              <w:rFonts w:ascii="Calibri" w:hAnsi="Calibri"/>
                              <w:sz w:val="15"/>
                            </w:rPr>
                            <w:t>–</w:t>
                          </w:r>
                          <w:r>
                            <w:rPr>
                              <w:rFonts w:ascii="Calibri" w:hAnsi="Calibri"/>
                              <w:spacing w:val="-3"/>
                              <w:sz w:val="15"/>
                            </w:rPr>
                            <w:t xml:space="preserve"> </w:t>
                          </w:r>
                          <w:r>
                            <w:rPr>
                              <w:rFonts w:ascii="Calibri" w:hAnsi="Calibri"/>
                              <w:sz w:val="15"/>
                            </w:rPr>
                            <w:t>302</w:t>
                          </w:r>
                          <w:r>
                            <w:rPr>
                              <w:rFonts w:ascii="Calibri" w:hAnsi="Calibri"/>
                              <w:spacing w:val="-1"/>
                              <w:sz w:val="15"/>
                            </w:rPr>
                            <w:t xml:space="preserve"> </w:t>
                          </w:r>
                          <w:r>
                            <w:rPr>
                              <w:rFonts w:ascii="Calibri" w:hAnsi="Calibri"/>
                              <w:sz w:val="15"/>
                            </w:rPr>
                            <w:t>607</w:t>
                          </w:r>
                          <w:r>
                            <w:rPr>
                              <w:rFonts w:ascii="Calibri" w:hAnsi="Calibri"/>
                              <w:spacing w:val="-4"/>
                              <w:sz w:val="15"/>
                            </w:rPr>
                            <w:t xml:space="preserve"> </w:t>
                          </w:r>
                          <w:r>
                            <w:rPr>
                              <w:rFonts w:ascii="Calibri" w:hAnsi="Calibri"/>
                              <w:sz w:val="15"/>
                            </w:rPr>
                            <w:t>486</w:t>
                          </w:r>
                          <w:r>
                            <w:rPr>
                              <w:rFonts w:ascii="Calibri" w:hAnsi="Calibri"/>
                              <w:spacing w:val="-1"/>
                              <w:sz w:val="15"/>
                            </w:rPr>
                            <w:t xml:space="preserve"> </w:t>
                          </w:r>
                          <w:r>
                            <w:rPr>
                              <w:rFonts w:ascii="Calibri" w:hAnsi="Calibri"/>
                              <w:sz w:val="15"/>
                            </w:rPr>
                            <w:t>RCS</w:t>
                          </w:r>
                          <w:r>
                            <w:rPr>
                              <w:rFonts w:ascii="Calibri" w:hAnsi="Calibri"/>
                              <w:spacing w:val="-1"/>
                              <w:sz w:val="15"/>
                            </w:rPr>
                            <w:t xml:space="preserve"> </w:t>
                          </w:r>
                          <w:r>
                            <w:rPr>
                              <w:rFonts w:ascii="Calibri" w:hAnsi="Calibri"/>
                              <w:sz w:val="15"/>
                            </w:rPr>
                            <w:t>Evreux</w:t>
                          </w:r>
                          <w:r>
                            <w:rPr>
                              <w:rFonts w:ascii="Calibri" w:hAnsi="Calibri"/>
                              <w:spacing w:val="-2"/>
                              <w:sz w:val="15"/>
                            </w:rPr>
                            <w:t xml:space="preserve"> </w:t>
                          </w:r>
                          <w:r>
                            <w:rPr>
                              <w:rFonts w:ascii="Calibri" w:hAnsi="Calibri"/>
                              <w:sz w:val="15"/>
                            </w:rPr>
                            <w:t>–</w:t>
                          </w:r>
                          <w:r>
                            <w:rPr>
                              <w:rFonts w:ascii="Calibri" w:hAnsi="Calibri"/>
                              <w:spacing w:val="-3"/>
                              <w:sz w:val="15"/>
                            </w:rPr>
                            <w:t xml:space="preserve"> </w:t>
                          </w:r>
                          <w:r>
                            <w:rPr>
                              <w:rFonts w:ascii="Calibri" w:hAnsi="Calibri"/>
                              <w:sz w:val="15"/>
                            </w:rPr>
                            <w:t>SIRET</w:t>
                          </w:r>
                          <w:r>
                            <w:rPr>
                              <w:rFonts w:ascii="Calibri" w:hAnsi="Calibri"/>
                              <w:spacing w:val="-1"/>
                              <w:sz w:val="15"/>
                            </w:rPr>
                            <w:t xml:space="preserve"> </w:t>
                          </w:r>
                          <w:r>
                            <w:rPr>
                              <w:rFonts w:ascii="Calibri" w:hAnsi="Calibri"/>
                              <w:sz w:val="15"/>
                            </w:rPr>
                            <w:t>:</w:t>
                          </w:r>
                          <w:r>
                            <w:rPr>
                              <w:rFonts w:ascii="Calibri" w:hAnsi="Calibri"/>
                              <w:spacing w:val="-4"/>
                              <w:sz w:val="15"/>
                            </w:rPr>
                            <w:t xml:space="preserve"> </w:t>
                          </w:r>
                          <w:r>
                            <w:rPr>
                              <w:rFonts w:ascii="Calibri" w:hAnsi="Calibri"/>
                              <w:sz w:val="15"/>
                            </w:rPr>
                            <w:t>302</w:t>
                          </w:r>
                          <w:r>
                            <w:rPr>
                              <w:rFonts w:ascii="Calibri" w:hAnsi="Calibri"/>
                              <w:spacing w:val="-1"/>
                              <w:sz w:val="15"/>
                            </w:rPr>
                            <w:t xml:space="preserve"> </w:t>
                          </w:r>
                          <w:r>
                            <w:rPr>
                              <w:rFonts w:ascii="Calibri" w:hAnsi="Calibri"/>
                              <w:sz w:val="15"/>
                            </w:rPr>
                            <w:t>607</w:t>
                          </w:r>
                          <w:r>
                            <w:rPr>
                              <w:rFonts w:ascii="Calibri" w:hAnsi="Calibri"/>
                              <w:spacing w:val="-1"/>
                              <w:sz w:val="15"/>
                            </w:rPr>
                            <w:t xml:space="preserve"> </w:t>
                          </w:r>
                          <w:r>
                            <w:rPr>
                              <w:rFonts w:ascii="Calibri" w:hAnsi="Calibri"/>
                              <w:sz w:val="15"/>
                            </w:rPr>
                            <w:t>486</w:t>
                          </w:r>
                          <w:r>
                            <w:rPr>
                              <w:rFonts w:ascii="Calibri" w:hAnsi="Calibri"/>
                              <w:spacing w:val="-1"/>
                              <w:sz w:val="15"/>
                            </w:rPr>
                            <w:t xml:space="preserve"> </w:t>
                          </w:r>
                          <w:r>
                            <w:rPr>
                              <w:rFonts w:ascii="Calibri" w:hAnsi="Calibri"/>
                              <w:sz w:val="15"/>
                            </w:rPr>
                            <w:t>00248</w:t>
                          </w:r>
                          <w:r>
                            <w:rPr>
                              <w:rFonts w:ascii="Calibri" w:hAnsi="Calibri"/>
                              <w:spacing w:val="40"/>
                              <w:sz w:val="15"/>
                            </w:rPr>
                            <w:t xml:space="preserve"> </w:t>
                          </w:r>
                          <w:r>
                            <w:rPr>
                              <w:rFonts w:ascii="Calibri" w:hAnsi="Calibri"/>
                              <w:sz w:val="15"/>
                            </w:rPr>
                            <w:t>Code APE : 7120B – TVA Intracommunautaire : FR52 302 607 486</w:t>
                          </w:r>
                        </w:p>
                      </w:txbxContent>
                    </wps:txbx>
                    <wps:bodyPr wrap="square" lIns="0" tIns="0" rIns="0" bIns="0" rtlCol="0">
                      <a:noAutofit/>
                    </wps:bodyPr>
                  </wps:wsp>
                </a:graphicData>
              </a:graphic>
            </wp:anchor>
          </w:drawing>
        </mc:Choice>
        <mc:Fallback>
          <w:pict>
            <v:shapetype w14:anchorId="178FCF9A" id="_x0000_t202" coordsize="21600,21600" o:spt="202" path="m,l,21600r21600,l21600,xe">
              <v:stroke joinstyle="miter"/>
              <v:path gradientshapeok="t" o:connecttype="rect"/>
            </v:shapetype>
            <v:shape id="Textbox 9" o:spid="_x0000_s1026" type="#_x0000_t202" style="position:absolute;margin-left:69.8pt;margin-top:788.2pt;width:413.2pt;height:27.8pt;z-index:-15847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" filled="f" stroked="f">
              <v:textbox inset="0,0,0,0">
                <w:txbxContent>
                  <w:p w14:paraId="346B6EBC" w14:textId="77777777" w:rsidR="00DE5508" w:rsidRDefault="00D93998">
                    <w:pPr>
                      <w:spacing w:line="173" w:lineRule="exact"/>
                      <w:ind w:left="20"/>
                      <w:rPr>
                        <w:rFonts w:ascii="Calibri" w:hAnsi="Calibri"/>
                        <w:sz w:val="15"/>
                      </w:rPr>
                    </w:pPr>
                    <w:r>
                      <w:rPr>
                        <w:rFonts w:ascii="Calibri" w:hAnsi="Calibri"/>
                        <w:sz w:val="15"/>
                      </w:rPr>
                      <w:t>Intertek</w:t>
                    </w:r>
                    <w:r>
                      <w:rPr>
                        <w:rFonts w:ascii="Calibri" w:hAnsi="Calibri"/>
                        <w:spacing w:val="-6"/>
                        <w:sz w:val="15"/>
                      </w:rPr>
                      <w:t xml:space="preserve"> </w:t>
                    </w:r>
                    <w:r>
                      <w:rPr>
                        <w:rFonts w:ascii="Calibri" w:hAnsi="Calibri"/>
                        <w:sz w:val="15"/>
                      </w:rPr>
                      <w:t>France</w:t>
                    </w:r>
                    <w:r>
                      <w:rPr>
                        <w:rFonts w:ascii="Calibri" w:hAnsi="Calibri"/>
                        <w:spacing w:val="-5"/>
                        <w:sz w:val="15"/>
                      </w:rPr>
                      <w:t xml:space="preserve"> </w:t>
                    </w:r>
                    <w:r>
                      <w:rPr>
                        <w:rFonts w:ascii="Calibri" w:hAnsi="Calibri"/>
                        <w:sz w:val="15"/>
                      </w:rPr>
                      <w:t>S.A.S.</w:t>
                    </w:r>
                    <w:r>
                      <w:rPr>
                        <w:rFonts w:ascii="Calibri" w:hAnsi="Calibri"/>
                        <w:spacing w:val="-4"/>
                        <w:sz w:val="15"/>
                      </w:rPr>
                      <w:t xml:space="preserve"> </w:t>
                    </w:r>
                    <w:r>
                      <w:rPr>
                        <w:rFonts w:ascii="Calibri" w:hAnsi="Calibri"/>
                        <w:sz w:val="15"/>
                      </w:rPr>
                      <w:t>–</w:t>
                    </w:r>
                    <w:r>
                      <w:rPr>
                        <w:rFonts w:ascii="Calibri" w:hAnsi="Calibri"/>
                        <w:spacing w:val="-5"/>
                        <w:sz w:val="15"/>
                      </w:rPr>
                      <w:t xml:space="preserve"> </w:t>
                    </w:r>
                    <w:r>
                      <w:rPr>
                        <w:rFonts w:ascii="Calibri" w:hAnsi="Calibri"/>
                        <w:sz w:val="15"/>
                      </w:rPr>
                      <w:t>Siège</w:t>
                    </w:r>
                    <w:r>
                      <w:rPr>
                        <w:rFonts w:ascii="Calibri" w:hAnsi="Calibri"/>
                        <w:spacing w:val="-5"/>
                        <w:sz w:val="15"/>
                      </w:rPr>
                      <w:t xml:space="preserve"> </w:t>
                    </w:r>
                    <w:r>
                      <w:rPr>
                        <w:rFonts w:ascii="Calibri" w:hAnsi="Calibri"/>
                        <w:sz w:val="15"/>
                      </w:rPr>
                      <w:t>Social</w:t>
                    </w:r>
                    <w:r>
                      <w:rPr>
                        <w:rFonts w:ascii="Calibri" w:hAnsi="Calibri"/>
                        <w:spacing w:val="-5"/>
                        <w:sz w:val="15"/>
                      </w:rPr>
                      <w:t xml:space="preserve"> </w:t>
                    </w:r>
                    <w:r>
                      <w:rPr>
                        <w:rFonts w:ascii="Calibri" w:hAnsi="Calibri"/>
                        <w:sz w:val="15"/>
                      </w:rPr>
                      <w:t>:</w:t>
                    </w:r>
                    <w:r>
                      <w:rPr>
                        <w:rFonts w:ascii="Calibri" w:hAnsi="Calibri"/>
                        <w:spacing w:val="-4"/>
                        <w:sz w:val="15"/>
                      </w:rPr>
                      <w:t xml:space="preserve"> </w:t>
                    </w:r>
                    <w:r>
                      <w:rPr>
                        <w:rFonts w:ascii="Calibri" w:hAnsi="Calibri"/>
                        <w:sz w:val="15"/>
                      </w:rPr>
                      <w:t>Ecoparc</w:t>
                    </w:r>
                    <w:r>
                      <w:rPr>
                        <w:rFonts w:ascii="Calibri" w:hAnsi="Calibri"/>
                        <w:spacing w:val="-3"/>
                        <w:sz w:val="15"/>
                      </w:rPr>
                      <w:t xml:space="preserve"> </w:t>
                    </w:r>
                    <w:r>
                      <w:rPr>
                        <w:rFonts w:ascii="Calibri" w:hAnsi="Calibri"/>
                        <w:sz w:val="15"/>
                      </w:rPr>
                      <w:t>2</w:t>
                    </w:r>
                    <w:r>
                      <w:rPr>
                        <w:rFonts w:ascii="Calibri" w:hAnsi="Calibri"/>
                        <w:spacing w:val="-3"/>
                        <w:sz w:val="15"/>
                      </w:rPr>
                      <w:t xml:space="preserve"> </w:t>
                    </w:r>
                    <w:r>
                      <w:rPr>
                        <w:rFonts w:ascii="Calibri" w:hAnsi="Calibri"/>
                        <w:sz w:val="15"/>
                      </w:rPr>
                      <w:t>-</w:t>
                    </w:r>
                    <w:r>
                      <w:rPr>
                        <w:rFonts w:ascii="Calibri" w:hAnsi="Calibri"/>
                        <w:spacing w:val="-5"/>
                        <w:sz w:val="15"/>
                      </w:rPr>
                      <w:t xml:space="preserve"> </w:t>
                    </w:r>
                    <w:r>
                      <w:rPr>
                        <w:rFonts w:ascii="Calibri" w:hAnsi="Calibri"/>
                        <w:sz w:val="15"/>
                      </w:rPr>
                      <w:t>27400</w:t>
                    </w:r>
                    <w:r>
                      <w:rPr>
                        <w:rFonts w:ascii="Calibri" w:hAnsi="Calibri"/>
                        <w:spacing w:val="-3"/>
                        <w:sz w:val="15"/>
                      </w:rPr>
                      <w:t xml:space="preserve"> </w:t>
                    </w:r>
                    <w:r>
                      <w:rPr>
                        <w:rFonts w:ascii="Calibri" w:hAnsi="Calibri"/>
                        <w:sz w:val="15"/>
                      </w:rPr>
                      <w:t>Heudebouville</w:t>
                    </w:r>
                    <w:r>
                      <w:rPr>
                        <w:rFonts w:ascii="Calibri" w:hAnsi="Calibri"/>
                        <w:spacing w:val="-4"/>
                        <w:sz w:val="15"/>
                      </w:rPr>
                      <w:t xml:space="preserve"> </w:t>
                    </w:r>
                    <w:r>
                      <w:rPr>
                        <w:rFonts w:ascii="Calibri" w:hAnsi="Calibri"/>
                        <w:sz w:val="15"/>
                      </w:rPr>
                      <w:t>-</w:t>
                    </w:r>
                    <w:r>
                      <w:rPr>
                        <w:rFonts w:ascii="Calibri" w:hAnsi="Calibri"/>
                        <w:spacing w:val="-4"/>
                        <w:sz w:val="15"/>
                      </w:rPr>
                      <w:t xml:space="preserve"> </w:t>
                    </w:r>
                    <w:r>
                      <w:rPr>
                        <w:rFonts w:ascii="Calibri" w:hAnsi="Calibri"/>
                        <w:sz w:val="15"/>
                      </w:rPr>
                      <w:t>France.</w:t>
                    </w:r>
                    <w:r>
                      <w:rPr>
                        <w:rFonts w:ascii="Calibri" w:hAnsi="Calibri"/>
                        <w:spacing w:val="-4"/>
                        <w:sz w:val="15"/>
                      </w:rPr>
                      <w:t xml:space="preserve"> </w:t>
                    </w:r>
                    <w:r>
                      <w:rPr>
                        <w:rFonts w:ascii="Calibri" w:hAnsi="Calibri"/>
                        <w:sz w:val="15"/>
                      </w:rPr>
                      <w:t>Organisme</w:t>
                    </w:r>
                    <w:r>
                      <w:rPr>
                        <w:rFonts w:ascii="Calibri" w:hAnsi="Calibri"/>
                        <w:spacing w:val="-5"/>
                        <w:sz w:val="15"/>
                      </w:rPr>
                      <w:t xml:space="preserve"> </w:t>
                    </w:r>
                    <w:r>
                      <w:rPr>
                        <w:rFonts w:ascii="Calibri" w:hAnsi="Calibri"/>
                        <w:sz w:val="15"/>
                      </w:rPr>
                      <w:t>agréé</w:t>
                    </w:r>
                    <w:r>
                      <w:rPr>
                        <w:rFonts w:ascii="Calibri" w:hAnsi="Calibri"/>
                        <w:spacing w:val="-5"/>
                        <w:sz w:val="15"/>
                      </w:rPr>
                      <w:t xml:space="preserve"> </w:t>
                    </w:r>
                    <w:r>
                      <w:rPr>
                        <w:rFonts w:ascii="Calibri" w:hAnsi="Calibri"/>
                        <w:sz w:val="15"/>
                      </w:rPr>
                      <w:t>au</w:t>
                    </w:r>
                    <w:r>
                      <w:rPr>
                        <w:rFonts w:ascii="Calibri" w:hAnsi="Calibri"/>
                        <w:spacing w:val="-4"/>
                        <w:sz w:val="15"/>
                      </w:rPr>
                      <w:t xml:space="preserve"> </w:t>
                    </w:r>
                    <w:r>
                      <w:rPr>
                        <w:rFonts w:ascii="Calibri" w:hAnsi="Calibri"/>
                        <w:sz w:val="15"/>
                      </w:rPr>
                      <w:t>titre</w:t>
                    </w:r>
                    <w:r>
                      <w:rPr>
                        <w:rFonts w:ascii="Calibri" w:hAnsi="Calibri"/>
                        <w:spacing w:val="-5"/>
                        <w:sz w:val="15"/>
                      </w:rPr>
                      <w:t xml:space="preserve"> </w:t>
                    </w:r>
                    <w:r>
                      <w:rPr>
                        <w:rFonts w:ascii="Calibri" w:hAnsi="Calibri"/>
                        <w:sz w:val="15"/>
                      </w:rPr>
                      <w:t>du</w:t>
                    </w:r>
                    <w:r>
                      <w:rPr>
                        <w:rFonts w:ascii="Calibri" w:hAnsi="Calibri"/>
                        <w:spacing w:val="-7"/>
                        <w:sz w:val="15"/>
                      </w:rPr>
                      <w:t xml:space="preserve"> </w:t>
                    </w:r>
                    <w:r>
                      <w:rPr>
                        <w:rFonts w:ascii="Calibri" w:hAnsi="Calibri"/>
                        <w:sz w:val="15"/>
                      </w:rPr>
                      <w:t>Crédit</w:t>
                    </w:r>
                    <w:r>
                      <w:rPr>
                        <w:rFonts w:ascii="Calibri" w:hAnsi="Calibri"/>
                        <w:spacing w:val="-4"/>
                        <w:sz w:val="15"/>
                      </w:rPr>
                      <w:t xml:space="preserve"> </w:t>
                    </w:r>
                    <w:r>
                      <w:rPr>
                        <w:rFonts w:ascii="Calibri" w:hAnsi="Calibri"/>
                        <w:sz w:val="15"/>
                      </w:rPr>
                      <w:t>D’Impôt</w:t>
                    </w:r>
                    <w:r>
                      <w:rPr>
                        <w:rFonts w:ascii="Calibri" w:hAnsi="Calibri"/>
                        <w:spacing w:val="-4"/>
                        <w:sz w:val="15"/>
                      </w:rPr>
                      <w:t xml:space="preserve"> </w:t>
                    </w:r>
                    <w:r>
                      <w:rPr>
                        <w:rFonts w:ascii="Calibri" w:hAnsi="Calibri"/>
                        <w:spacing w:val="-2"/>
                        <w:sz w:val="15"/>
                      </w:rPr>
                      <w:t>Recherche.</w:t>
                    </w:r>
                  </w:p>
                  <w:p w14:paraId="1883E8E2" w14:textId="77777777" w:rsidR="00DE5508" w:rsidRDefault="00D93998">
                    <w:pPr>
                      <w:ind w:left="20" w:right="2830"/>
                      <w:rPr>
                        <w:rFonts w:ascii="Calibri" w:hAnsi="Calibri"/>
                        <w:sz w:val="15"/>
                      </w:rPr>
                    </w:pPr>
                    <w:r>
                      <w:rPr>
                        <w:rFonts w:ascii="Calibri" w:hAnsi="Calibri"/>
                        <w:sz w:val="15"/>
                      </w:rPr>
                      <w:t>Au</w:t>
                    </w:r>
                    <w:r>
                      <w:rPr>
                        <w:rFonts w:ascii="Calibri" w:hAnsi="Calibri"/>
                        <w:spacing w:val="-2"/>
                        <w:sz w:val="15"/>
                      </w:rPr>
                      <w:t xml:space="preserve"> </w:t>
                    </w:r>
                    <w:r>
                      <w:rPr>
                        <w:rFonts w:ascii="Calibri" w:hAnsi="Calibri"/>
                        <w:sz w:val="15"/>
                      </w:rPr>
                      <w:t>capital</w:t>
                    </w:r>
                    <w:r>
                      <w:rPr>
                        <w:rFonts w:ascii="Calibri" w:hAnsi="Calibri"/>
                        <w:spacing w:val="-3"/>
                        <w:sz w:val="15"/>
                      </w:rPr>
                      <w:t xml:space="preserve"> </w:t>
                    </w:r>
                    <w:r>
                      <w:rPr>
                        <w:rFonts w:ascii="Calibri" w:hAnsi="Calibri"/>
                        <w:sz w:val="15"/>
                      </w:rPr>
                      <w:t>de</w:t>
                    </w:r>
                    <w:r>
                      <w:rPr>
                        <w:rFonts w:ascii="Calibri" w:hAnsi="Calibri"/>
                        <w:spacing w:val="-3"/>
                        <w:sz w:val="15"/>
                      </w:rPr>
                      <w:t xml:space="preserve"> </w:t>
                    </w:r>
                    <w:r>
                      <w:rPr>
                        <w:rFonts w:ascii="Calibri" w:hAnsi="Calibri"/>
                        <w:sz w:val="15"/>
                      </w:rPr>
                      <w:t>1</w:t>
                    </w:r>
                    <w:r>
                      <w:rPr>
                        <w:rFonts w:ascii="Calibri" w:hAnsi="Calibri"/>
                        <w:spacing w:val="-1"/>
                        <w:sz w:val="15"/>
                      </w:rPr>
                      <w:t xml:space="preserve"> </w:t>
                    </w:r>
                    <w:r>
                      <w:rPr>
                        <w:rFonts w:ascii="Calibri" w:hAnsi="Calibri"/>
                        <w:sz w:val="15"/>
                      </w:rPr>
                      <w:t>640</w:t>
                    </w:r>
                    <w:r>
                      <w:rPr>
                        <w:rFonts w:ascii="Calibri" w:hAnsi="Calibri"/>
                        <w:spacing w:val="-2"/>
                        <w:sz w:val="15"/>
                      </w:rPr>
                      <w:t xml:space="preserve"> </w:t>
                    </w:r>
                    <w:r>
                      <w:rPr>
                        <w:rFonts w:ascii="Calibri" w:hAnsi="Calibri"/>
                        <w:sz w:val="15"/>
                      </w:rPr>
                      <w:t>000</w:t>
                    </w:r>
                    <w:r>
                      <w:rPr>
                        <w:rFonts w:ascii="Calibri" w:hAnsi="Calibri"/>
                        <w:spacing w:val="-1"/>
                        <w:sz w:val="15"/>
                      </w:rPr>
                      <w:t xml:space="preserve"> </w:t>
                    </w:r>
                    <w:r>
                      <w:rPr>
                        <w:rFonts w:ascii="Calibri" w:hAnsi="Calibri"/>
                        <w:sz w:val="15"/>
                      </w:rPr>
                      <w:t>Euros</w:t>
                    </w:r>
                    <w:r>
                      <w:rPr>
                        <w:rFonts w:ascii="Calibri" w:hAnsi="Calibri"/>
                        <w:spacing w:val="-1"/>
                        <w:sz w:val="15"/>
                      </w:rPr>
                      <w:t xml:space="preserve"> </w:t>
                    </w:r>
                    <w:r>
                      <w:rPr>
                        <w:rFonts w:ascii="Calibri" w:hAnsi="Calibri"/>
                        <w:sz w:val="15"/>
                      </w:rPr>
                      <w:t>–</w:t>
                    </w:r>
                    <w:r>
                      <w:rPr>
                        <w:rFonts w:ascii="Calibri" w:hAnsi="Calibri"/>
                        <w:spacing w:val="-3"/>
                        <w:sz w:val="15"/>
                      </w:rPr>
                      <w:t xml:space="preserve"> </w:t>
                    </w:r>
                    <w:r>
                      <w:rPr>
                        <w:rFonts w:ascii="Calibri" w:hAnsi="Calibri"/>
                        <w:sz w:val="15"/>
                      </w:rPr>
                      <w:t>302</w:t>
                    </w:r>
                    <w:r>
                      <w:rPr>
                        <w:rFonts w:ascii="Calibri" w:hAnsi="Calibri"/>
                        <w:spacing w:val="-1"/>
                        <w:sz w:val="15"/>
                      </w:rPr>
                      <w:t xml:space="preserve"> </w:t>
                    </w:r>
                    <w:r>
                      <w:rPr>
                        <w:rFonts w:ascii="Calibri" w:hAnsi="Calibri"/>
                        <w:sz w:val="15"/>
                      </w:rPr>
                      <w:t>607</w:t>
                    </w:r>
                    <w:r>
                      <w:rPr>
                        <w:rFonts w:ascii="Calibri" w:hAnsi="Calibri"/>
                        <w:spacing w:val="-4"/>
                        <w:sz w:val="15"/>
                      </w:rPr>
                      <w:t xml:space="preserve"> </w:t>
                    </w:r>
                    <w:r>
                      <w:rPr>
                        <w:rFonts w:ascii="Calibri" w:hAnsi="Calibri"/>
                        <w:sz w:val="15"/>
                      </w:rPr>
                      <w:t>486</w:t>
                    </w:r>
                    <w:r>
                      <w:rPr>
                        <w:rFonts w:ascii="Calibri" w:hAnsi="Calibri"/>
                        <w:spacing w:val="-1"/>
                        <w:sz w:val="15"/>
                      </w:rPr>
                      <w:t xml:space="preserve"> </w:t>
                    </w:r>
                    <w:r>
                      <w:rPr>
                        <w:rFonts w:ascii="Calibri" w:hAnsi="Calibri"/>
                        <w:sz w:val="15"/>
                      </w:rPr>
                      <w:t>RCS</w:t>
                    </w:r>
                    <w:r>
                      <w:rPr>
                        <w:rFonts w:ascii="Calibri" w:hAnsi="Calibri"/>
                        <w:spacing w:val="-1"/>
                        <w:sz w:val="15"/>
                      </w:rPr>
                      <w:t xml:space="preserve"> </w:t>
                    </w:r>
                    <w:r>
                      <w:rPr>
                        <w:rFonts w:ascii="Calibri" w:hAnsi="Calibri"/>
                        <w:sz w:val="15"/>
                      </w:rPr>
                      <w:t>Evreux</w:t>
                    </w:r>
                    <w:r>
                      <w:rPr>
                        <w:rFonts w:ascii="Calibri" w:hAnsi="Calibri"/>
                        <w:spacing w:val="-2"/>
                        <w:sz w:val="15"/>
                      </w:rPr>
                      <w:t xml:space="preserve"> </w:t>
                    </w:r>
                    <w:r>
                      <w:rPr>
                        <w:rFonts w:ascii="Calibri" w:hAnsi="Calibri"/>
                        <w:sz w:val="15"/>
                      </w:rPr>
                      <w:t>–</w:t>
                    </w:r>
                    <w:r>
                      <w:rPr>
                        <w:rFonts w:ascii="Calibri" w:hAnsi="Calibri"/>
                        <w:spacing w:val="-3"/>
                        <w:sz w:val="15"/>
                      </w:rPr>
                      <w:t xml:space="preserve"> </w:t>
                    </w:r>
                    <w:r>
                      <w:rPr>
                        <w:rFonts w:ascii="Calibri" w:hAnsi="Calibri"/>
                        <w:sz w:val="15"/>
                      </w:rPr>
                      <w:t>SIRET</w:t>
                    </w:r>
                    <w:r>
                      <w:rPr>
                        <w:rFonts w:ascii="Calibri" w:hAnsi="Calibri"/>
                        <w:spacing w:val="-1"/>
                        <w:sz w:val="15"/>
                      </w:rPr>
                      <w:t xml:space="preserve"> </w:t>
                    </w:r>
                    <w:r>
                      <w:rPr>
                        <w:rFonts w:ascii="Calibri" w:hAnsi="Calibri"/>
                        <w:sz w:val="15"/>
                      </w:rPr>
                      <w:t>:</w:t>
                    </w:r>
                    <w:r>
                      <w:rPr>
                        <w:rFonts w:ascii="Calibri" w:hAnsi="Calibri"/>
                        <w:spacing w:val="-4"/>
                        <w:sz w:val="15"/>
                      </w:rPr>
                      <w:t xml:space="preserve"> </w:t>
                    </w:r>
                    <w:r>
                      <w:rPr>
                        <w:rFonts w:ascii="Calibri" w:hAnsi="Calibri"/>
                        <w:sz w:val="15"/>
                      </w:rPr>
                      <w:t>302</w:t>
                    </w:r>
                    <w:r>
                      <w:rPr>
                        <w:rFonts w:ascii="Calibri" w:hAnsi="Calibri"/>
                        <w:spacing w:val="-1"/>
                        <w:sz w:val="15"/>
                      </w:rPr>
                      <w:t xml:space="preserve"> </w:t>
                    </w:r>
                    <w:r>
                      <w:rPr>
                        <w:rFonts w:ascii="Calibri" w:hAnsi="Calibri"/>
                        <w:sz w:val="15"/>
                      </w:rPr>
                      <w:t>607</w:t>
                    </w:r>
                    <w:r>
                      <w:rPr>
                        <w:rFonts w:ascii="Calibri" w:hAnsi="Calibri"/>
                        <w:spacing w:val="-1"/>
                        <w:sz w:val="15"/>
                      </w:rPr>
                      <w:t xml:space="preserve"> </w:t>
                    </w:r>
                    <w:r>
                      <w:rPr>
                        <w:rFonts w:ascii="Calibri" w:hAnsi="Calibri"/>
                        <w:sz w:val="15"/>
                      </w:rPr>
                      <w:t>486</w:t>
                    </w:r>
                    <w:r>
                      <w:rPr>
                        <w:rFonts w:ascii="Calibri" w:hAnsi="Calibri"/>
                        <w:spacing w:val="-1"/>
                        <w:sz w:val="15"/>
                      </w:rPr>
                      <w:t xml:space="preserve"> </w:t>
                    </w:r>
                    <w:r>
                      <w:rPr>
                        <w:rFonts w:ascii="Calibri" w:hAnsi="Calibri"/>
                        <w:sz w:val="15"/>
                      </w:rPr>
                      <w:t>00248</w:t>
                    </w:r>
                    <w:r>
                      <w:rPr>
                        <w:rFonts w:ascii="Calibri" w:hAnsi="Calibri"/>
                        <w:spacing w:val="40"/>
                        <w:sz w:val="15"/>
                      </w:rPr>
                      <w:t xml:space="preserve"> </w:t>
                    </w:r>
                    <w:r>
                      <w:rPr>
                        <w:rFonts w:ascii="Calibri" w:hAnsi="Calibri"/>
                        <w:sz w:val="15"/>
                      </w:rPr>
                      <w:t>Code APE : 7120B – TVA Intracommunautaire : FR52 302 607 486</w:t>
                    </w:r>
                  </w:p>
                </w:txbxContent>
              </v:textbox>
              <w10:wrap anchorx="page" anchory="page"/>
            </v:shape>
          </w:pict>
        </mc:Fallback>
      </mc:AlternateContent>
    </w:r>
    <w:r>
      <w:rPr>
        <w:noProof/>
      </w:rPr>
      <mc:AlternateContent>
        <mc:Choice Requires="wps">
          <w:drawing>
            <wp:anchor distT="0" distB="0" distL="0" distR="0" simplePos="0" relativeHeight="487469568" behindDoc="1" locked="0" layoutInCell="1" allowOverlap="1" wp14:anchorId="633A94B7" wp14:editId="59681D34">
              <wp:simplePos x="0" y="0"/>
              <wp:positionH relativeFrom="page">
                <wp:posOffset>6148578</wp:posOffset>
              </wp:positionH>
              <wp:positionV relativeFrom="page">
                <wp:posOffset>10360786</wp:posOffset>
              </wp:positionV>
              <wp:extent cx="527050" cy="12763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7050" cy="127635"/>
                      </a:xfrm>
                      <a:prstGeom prst="rect">
                        <a:avLst/>
                      </a:prstGeom>
                    </wps:spPr>
                    <wps:txbx>
                      <w:txbxContent>
                        <w:p w14:paraId="1F080D75" w14:textId="77777777" w:rsidR="00DE5508" w:rsidRDefault="00D93998">
                          <w:pPr>
                            <w:spacing w:line="184" w:lineRule="exact"/>
                            <w:ind w:left="20"/>
                            <w:rPr>
                              <w:rFonts w:ascii="Calibri"/>
                              <w:b/>
                              <w:sz w:val="16"/>
                            </w:rPr>
                          </w:pPr>
                          <w:r>
                            <w:rPr>
                              <w:rFonts w:ascii="Calibri"/>
                              <w:sz w:val="16"/>
                            </w:rPr>
                            <w:t>Page</w:t>
                          </w:r>
                          <w:r>
                            <w:rPr>
                              <w:rFonts w:ascii="Calibri"/>
                              <w:spacing w:val="-2"/>
                              <w:sz w:val="16"/>
                            </w:rPr>
                            <w:t xml:space="preserve"> </w:t>
                          </w:r>
                          <w:r>
                            <w:rPr>
                              <w:rFonts w:ascii="Calibri"/>
                              <w:b/>
                              <w:sz w:val="16"/>
                            </w:rPr>
                            <w:fldChar w:fldCharType="begin"/>
                          </w:r>
                          <w:r>
                            <w:rPr>
                              <w:rFonts w:ascii="Calibri"/>
                              <w:b/>
                              <w:sz w:val="16"/>
                            </w:rPr>
                            <w:instrText xml:space="preserve"> PAGE </w:instrText>
                          </w:r>
                          <w:r>
                            <w:rPr>
                              <w:rFonts w:ascii="Calibri"/>
                              <w:b/>
                              <w:sz w:val="16"/>
                            </w:rPr>
                            <w:fldChar w:fldCharType="separate"/>
                          </w:r>
                          <w:r>
                            <w:rPr>
                              <w:rFonts w:ascii="Calibri"/>
                              <w:b/>
                              <w:sz w:val="16"/>
                            </w:rPr>
                            <w:t>1</w:t>
                          </w:r>
                          <w:r>
                            <w:rPr>
                              <w:rFonts w:ascii="Calibri"/>
                              <w:b/>
                              <w:sz w:val="16"/>
                            </w:rPr>
                            <w:fldChar w:fldCharType="end"/>
                          </w:r>
                          <w:r>
                            <w:rPr>
                              <w:rFonts w:ascii="Calibri"/>
                              <w:b/>
                              <w:spacing w:val="-2"/>
                              <w:sz w:val="16"/>
                            </w:rPr>
                            <w:t xml:space="preserve"> </w:t>
                          </w:r>
                          <w:r>
                            <w:rPr>
                              <w:rFonts w:ascii="Calibri"/>
                              <w:sz w:val="16"/>
                            </w:rPr>
                            <w:t>sur</w:t>
                          </w:r>
                          <w:r>
                            <w:rPr>
                              <w:rFonts w:ascii="Calibri"/>
                              <w:spacing w:val="-2"/>
                              <w:sz w:val="16"/>
                            </w:rPr>
                            <w:t xml:space="preserve"> </w:t>
                          </w:r>
                          <w:r>
                            <w:rPr>
                              <w:rFonts w:ascii="Calibri"/>
                              <w:b/>
                              <w:spacing w:val="-10"/>
                              <w:sz w:val="16"/>
                            </w:rPr>
                            <w:fldChar w:fldCharType="begin"/>
                          </w:r>
                          <w:r>
                            <w:rPr>
                              <w:rFonts w:ascii="Calibri"/>
                              <w:b/>
                              <w:spacing w:val="-10"/>
                              <w:sz w:val="16"/>
                            </w:rPr>
                            <w:instrText xml:space="preserve"> NUMPAGES </w:instrText>
                          </w:r>
                          <w:r>
                            <w:rPr>
                              <w:rFonts w:ascii="Calibri"/>
                              <w:b/>
                              <w:spacing w:val="-10"/>
                              <w:sz w:val="16"/>
                            </w:rPr>
                            <w:fldChar w:fldCharType="separate"/>
                          </w:r>
                          <w:r>
                            <w:rPr>
                              <w:rFonts w:ascii="Calibri"/>
                              <w:b/>
                              <w:spacing w:val="-10"/>
                              <w:sz w:val="16"/>
                            </w:rPr>
                            <w:t>6</w:t>
                          </w:r>
                          <w:r>
                            <w:rPr>
                              <w:rFonts w:ascii="Calibri"/>
                              <w:b/>
                              <w:spacing w:val="-10"/>
                              <w:sz w:val="16"/>
                            </w:rPr>
                            <w:fldChar w:fldCharType="end"/>
                          </w:r>
                        </w:p>
                      </w:txbxContent>
                    </wps:txbx>
                    <wps:bodyPr wrap="square" lIns="0" tIns="0" rIns="0" bIns="0" rtlCol="0">
                      <a:noAutofit/>
                    </wps:bodyPr>
                  </wps:wsp>
                </a:graphicData>
              </a:graphic>
            </wp:anchor>
          </w:drawing>
        </mc:Choice>
        <mc:Fallback>
          <w:pict>
            <v:shape w14:anchorId="633A94B7" id="Textbox 10" o:spid="_x0000_s1027" type="#_x0000_t202" style="position:absolute;margin-left:484.15pt;margin-top:815.8pt;width:41.5pt;height:10.05pt;z-index:-1584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" filled="f" stroked="f">
              <v:textbox inset="0,0,0,0">
                <w:txbxContent>
                  <w:p w14:paraId="1F080D75" w14:textId="77777777" w:rsidR="00DE5508" w:rsidRDefault="00D93998">
                    <w:pPr>
                      <w:spacing w:line="184" w:lineRule="exact"/>
                      <w:ind w:left="20"/>
                      <w:rPr>
                        <w:rFonts w:ascii="Calibri"/>
                        <w:b/>
                        <w:sz w:val="16"/>
                      </w:rPr>
                    </w:pPr>
                    <w:r>
                      <w:rPr>
                        <w:rFonts w:ascii="Calibri"/>
                        <w:sz w:val="16"/>
                      </w:rPr>
                      <w:t>Page</w:t>
                    </w:r>
                    <w:r>
                      <w:rPr>
                        <w:rFonts w:ascii="Calibri"/>
                        <w:spacing w:val="-2"/>
                        <w:sz w:val="16"/>
                      </w:rPr>
                      <w:t xml:space="preserve"> </w:t>
                    </w:r>
                    <w:r>
                      <w:rPr>
                        <w:rFonts w:ascii="Calibri"/>
                        <w:b/>
                        <w:sz w:val="16"/>
                      </w:rPr>
                      <w:fldChar w:fldCharType="begin"/>
                    </w:r>
                    <w:r>
                      <w:rPr>
                        <w:rFonts w:ascii="Calibri"/>
                        <w:b/>
                        <w:sz w:val="16"/>
                      </w:rPr>
                      <w:instrText xml:space="preserve"> PAGE </w:instrText>
                    </w:r>
                    <w:r>
                      <w:rPr>
                        <w:rFonts w:ascii="Calibri"/>
                        <w:b/>
                        <w:sz w:val="16"/>
                      </w:rPr>
                      <w:fldChar w:fldCharType="separate"/>
                    </w:r>
                    <w:r>
                      <w:rPr>
                        <w:rFonts w:ascii="Calibri"/>
                        <w:b/>
                        <w:sz w:val="16"/>
                      </w:rPr>
                      <w:t>1</w:t>
                    </w:r>
                    <w:r>
                      <w:rPr>
                        <w:rFonts w:ascii="Calibri"/>
                        <w:b/>
                        <w:sz w:val="16"/>
                      </w:rPr>
                      <w:fldChar w:fldCharType="end"/>
                    </w:r>
                    <w:r>
                      <w:rPr>
                        <w:rFonts w:ascii="Calibri"/>
                        <w:b/>
                        <w:spacing w:val="-2"/>
                        <w:sz w:val="16"/>
                      </w:rPr>
                      <w:t xml:space="preserve"> </w:t>
                    </w:r>
                    <w:r>
                      <w:rPr>
                        <w:rFonts w:ascii="Calibri"/>
                        <w:sz w:val="16"/>
                      </w:rPr>
                      <w:t>sur</w:t>
                    </w:r>
                    <w:r>
                      <w:rPr>
                        <w:rFonts w:ascii="Calibri"/>
                        <w:spacing w:val="-2"/>
                        <w:sz w:val="16"/>
                      </w:rPr>
                      <w:t xml:space="preserve"> </w:t>
                    </w:r>
                    <w:r>
                      <w:rPr>
                        <w:rFonts w:ascii="Calibri"/>
                        <w:b/>
                        <w:spacing w:val="-10"/>
                        <w:sz w:val="16"/>
                      </w:rPr>
                      <w:fldChar w:fldCharType="begin"/>
                    </w:r>
                    <w:r>
                      <w:rPr>
                        <w:rFonts w:ascii="Calibri"/>
                        <w:b/>
                        <w:spacing w:val="-10"/>
                        <w:sz w:val="16"/>
                      </w:rPr>
                      <w:instrText xml:space="preserve"> NUMPAGES </w:instrText>
                    </w:r>
                    <w:r>
                      <w:rPr>
                        <w:rFonts w:ascii="Calibri"/>
                        <w:b/>
                        <w:spacing w:val="-10"/>
                        <w:sz w:val="16"/>
                      </w:rPr>
                      <w:fldChar w:fldCharType="separate"/>
                    </w:r>
                    <w:r>
                      <w:rPr>
                        <w:rFonts w:ascii="Calibri"/>
                        <w:b/>
                        <w:spacing w:val="-10"/>
                        <w:sz w:val="16"/>
                      </w:rPr>
                      <w:t>6</w:t>
                    </w:r>
                    <w:r>
                      <w:rPr>
                        <w:rFonts w:ascii="Calibri"/>
                        <w:b/>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43636" w14:textId="77777777" w:rsidR="00B311CC" w:rsidRDefault="00B311CC">
      <w:r>
        <w:separator/>
      </w:r>
    </w:p>
  </w:footnote>
  <w:footnote w:type="continuationSeparator" w:id="0">
    <w:p w14:paraId="349206C4" w14:textId="77777777" w:rsidR="00B311CC" w:rsidRDefault="00B31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098DF" w14:textId="77777777" w:rsidR="00DE5508" w:rsidRDefault="00D93998">
    <w:pPr>
      <w:pStyle w:val="Corpsdetexte"/>
      <w:spacing w:line="14" w:lineRule="auto"/>
    </w:pPr>
    <w:r>
      <w:rPr>
        <w:noProof/>
      </w:rPr>
      <mc:AlternateContent>
        <mc:Choice Requires="wps">
          <w:drawing>
            <wp:anchor distT="0" distB="0" distL="0" distR="0" simplePos="0" relativeHeight="487467008" behindDoc="1" locked="0" layoutInCell="1" allowOverlap="1" wp14:anchorId="1E29DB8F" wp14:editId="46D8B359">
              <wp:simplePos x="0" y="0"/>
              <wp:positionH relativeFrom="page">
                <wp:posOffset>902851</wp:posOffset>
              </wp:positionH>
              <wp:positionV relativeFrom="page">
                <wp:posOffset>380988</wp:posOffset>
              </wp:positionV>
              <wp:extent cx="47625" cy="4699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 cy="46990"/>
                      </a:xfrm>
                      <a:custGeom>
                        <a:avLst/>
                        <a:gdLst/>
                        <a:ahLst/>
                        <a:cxnLst/>
                        <a:rect l="l" t="t" r="r" b="b"/>
                        <a:pathLst>
                          <a:path w="47625" h="46990">
                            <a:moveTo>
                              <a:pt x="23568" y="0"/>
                            </a:moveTo>
                            <a:lnTo>
                              <a:pt x="14531" y="1810"/>
                            </a:lnTo>
                            <a:lnTo>
                              <a:pt x="7025" y="6792"/>
                            </a:lnTo>
                            <a:lnTo>
                              <a:pt x="1897" y="14267"/>
                            </a:lnTo>
                            <a:lnTo>
                              <a:pt x="0" y="23559"/>
                            </a:lnTo>
                            <a:lnTo>
                              <a:pt x="1897" y="32509"/>
                            </a:lnTo>
                            <a:lnTo>
                              <a:pt x="7025" y="39809"/>
                            </a:lnTo>
                            <a:lnTo>
                              <a:pt x="14531" y="44726"/>
                            </a:lnTo>
                            <a:lnTo>
                              <a:pt x="23568" y="46528"/>
                            </a:lnTo>
                            <a:lnTo>
                              <a:pt x="32604" y="44726"/>
                            </a:lnTo>
                            <a:lnTo>
                              <a:pt x="40110" y="39809"/>
                            </a:lnTo>
                            <a:lnTo>
                              <a:pt x="45237" y="32509"/>
                            </a:lnTo>
                            <a:lnTo>
                              <a:pt x="47135" y="23559"/>
                            </a:lnTo>
                            <a:lnTo>
                              <a:pt x="45237" y="14267"/>
                            </a:lnTo>
                            <a:lnTo>
                              <a:pt x="40110" y="6792"/>
                            </a:lnTo>
                            <a:lnTo>
                              <a:pt x="32604" y="1810"/>
                            </a:lnTo>
                            <a:lnTo>
                              <a:pt x="23568" y="0"/>
                            </a:lnTo>
                            <a:close/>
                          </a:path>
                        </a:pathLst>
                      </a:custGeom>
                      <a:solidFill>
                        <a:srgbClr val="FFC600"/>
                      </a:solidFill>
                    </wps:spPr>
                    <wps:bodyPr wrap="square" lIns="0" tIns="0" rIns="0" bIns="0" rtlCol="0">
                      <a:prstTxWarp prst="textNoShape">
                        <a:avLst/>
                      </a:prstTxWarp>
                      <a:noAutofit/>
                    </wps:bodyPr>
                  </wps:wsp>
                </a:graphicData>
              </a:graphic>
            </wp:anchor>
          </w:drawing>
        </mc:Choice>
        <mc:Fallback>
          <w:pict>
            <v:shape w14:anchorId="71D0707D" id="Graphic 1" o:spid="_x0000_s1026" style="position:absolute;margin-left:71.1pt;margin-top:30pt;width:3.75pt;height:3.7pt;z-index:-15849472;visibility:visible;mso-wrap-style:square;mso-wrap-distance-left:0;mso-wrap-distance-top:0;mso-wrap-distance-right:0;mso-wrap-distance-bottom:0;mso-position-horizontal:absolute;mso-position-horizontal-relative:page;mso-position-vertical:absolute;mso-position-vertical-relative:page;v-text-anchor:top" coordsize="47625,46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" path="m23568,l14531,1810,7025,6792,1897,14267,,23559r1897,8950l7025,39809r7506,4917l23568,46528r9036,-1802l40110,39809r5127,-7300l47135,23559,45237,14267,40110,6792,32604,1810,23568,xe" fillcolor="#ffc600" stroked="f">
              <v:path arrowok="t"/>
              <w10:wrap anchorx="page" anchory="page"/>
            </v:shape>
          </w:pict>
        </mc:Fallback>
      </mc:AlternateContent>
    </w:r>
    <w:r>
      <w:rPr>
        <w:noProof/>
      </w:rPr>
      <mc:AlternateContent>
        <mc:Choice Requires="wpg">
          <w:drawing>
            <wp:anchor distT="0" distB="0" distL="0" distR="0" simplePos="0" relativeHeight="487467520" behindDoc="1" locked="0" layoutInCell="1" allowOverlap="1" wp14:anchorId="0265323B" wp14:editId="7F44AD30">
              <wp:simplePos x="0" y="0"/>
              <wp:positionH relativeFrom="page">
                <wp:posOffset>902851</wp:posOffset>
              </wp:positionH>
              <wp:positionV relativeFrom="page">
                <wp:posOffset>380988</wp:posOffset>
              </wp:positionV>
              <wp:extent cx="1435100" cy="30607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35100" cy="306070"/>
                        <a:chOff x="0" y="0"/>
                        <a:chExt cx="1435100" cy="306070"/>
                      </a:xfrm>
                    </wpg:grpSpPr>
                    <pic:pic xmlns:pic="http://schemas.openxmlformats.org/drawingml/2006/picture">
                      <pic:nvPicPr>
                        <pic:cNvPr id="3" name="Image 3"/>
                        <pic:cNvPicPr/>
                      </pic:nvPicPr>
                      <pic:blipFill>
                        <a:blip r:embed="rId1" cstate="print"/>
                        <a:stretch>
                          <a:fillRect/>
                        </a:stretch>
                      </pic:blipFill>
                      <pic:spPr>
                        <a:xfrm>
                          <a:off x="690125" y="76146"/>
                          <a:ext cx="142013" cy="229668"/>
                        </a:xfrm>
                        <a:prstGeom prst="rect">
                          <a:avLst/>
                        </a:prstGeom>
                      </pic:spPr>
                    </pic:pic>
                    <wps:wsp>
                      <wps:cNvPr id="4" name="Graphic 4"/>
                      <wps:cNvSpPr/>
                      <wps:spPr>
                        <a:xfrm>
                          <a:off x="-8" y="10"/>
                          <a:ext cx="1435100" cy="306070"/>
                        </a:xfrm>
                        <a:custGeom>
                          <a:avLst/>
                          <a:gdLst/>
                          <a:ahLst/>
                          <a:cxnLst/>
                          <a:rect l="l" t="t" r="r" b="b"/>
                          <a:pathLst>
                            <a:path w="1435100" h="306070">
                              <a:moveTo>
                                <a:pt x="277977" y="167398"/>
                              </a:moveTo>
                              <a:lnTo>
                                <a:pt x="270535" y="128320"/>
                              </a:lnTo>
                              <a:lnTo>
                                <a:pt x="217817" y="77812"/>
                              </a:lnTo>
                              <a:lnTo>
                                <a:pt x="177063" y="70700"/>
                              </a:lnTo>
                              <a:lnTo>
                                <a:pt x="135966" y="77812"/>
                              </a:lnTo>
                              <a:lnTo>
                                <a:pt x="103873" y="97751"/>
                              </a:lnTo>
                              <a:lnTo>
                                <a:pt x="82994" y="128320"/>
                              </a:lnTo>
                              <a:lnTo>
                                <a:pt x="75539" y="167398"/>
                              </a:lnTo>
                              <a:lnTo>
                                <a:pt x="75539" y="244767"/>
                              </a:lnTo>
                              <a:lnTo>
                                <a:pt x="76149" y="245364"/>
                              </a:lnTo>
                              <a:lnTo>
                                <a:pt x="75539" y="253238"/>
                              </a:lnTo>
                              <a:lnTo>
                                <a:pt x="68897" y="259270"/>
                              </a:lnTo>
                              <a:lnTo>
                                <a:pt x="53784" y="259270"/>
                              </a:lnTo>
                              <a:lnTo>
                                <a:pt x="47739" y="253238"/>
                              </a:lnTo>
                              <a:lnTo>
                                <a:pt x="47142" y="245973"/>
                              </a:lnTo>
                              <a:lnTo>
                                <a:pt x="47142" y="92456"/>
                              </a:lnTo>
                              <a:lnTo>
                                <a:pt x="45415" y="82918"/>
                              </a:lnTo>
                              <a:lnTo>
                                <a:pt x="40563" y="75476"/>
                              </a:lnTo>
                              <a:lnTo>
                                <a:pt x="33121" y="70624"/>
                              </a:lnTo>
                              <a:lnTo>
                                <a:pt x="23571" y="68897"/>
                              </a:lnTo>
                              <a:lnTo>
                                <a:pt x="14020" y="70624"/>
                              </a:lnTo>
                              <a:lnTo>
                                <a:pt x="6578" y="75476"/>
                              </a:lnTo>
                              <a:lnTo>
                                <a:pt x="1727" y="82918"/>
                              </a:lnTo>
                              <a:lnTo>
                                <a:pt x="0" y="92456"/>
                              </a:lnTo>
                              <a:lnTo>
                                <a:pt x="127" y="245364"/>
                              </a:lnTo>
                              <a:lnTo>
                                <a:pt x="4864" y="268592"/>
                              </a:lnTo>
                              <a:lnTo>
                                <a:pt x="18059" y="287985"/>
                              </a:lnTo>
                              <a:lnTo>
                                <a:pt x="37477" y="301028"/>
                              </a:lnTo>
                              <a:lnTo>
                                <a:pt x="61036" y="305816"/>
                              </a:lnTo>
                              <a:lnTo>
                                <a:pt x="84175" y="301332"/>
                              </a:lnTo>
                              <a:lnTo>
                                <a:pt x="103416" y="289039"/>
                              </a:lnTo>
                              <a:lnTo>
                                <a:pt x="116865" y="270624"/>
                              </a:lnTo>
                              <a:lnTo>
                                <a:pt x="119761" y="259270"/>
                              </a:lnTo>
                              <a:lnTo>
                                <a:pt x="122682" y="247789"/>
                              </a:lnTo>
                              <a:lnTo>
                                <a:pt x="122682" y="170421"/>
                              </a:lnTo>
                              <a:lnTo>
                                <a:pt x="126580" y="148158"/>
                              </a:lnTo>
                              <a:lnTo>
                                <a:pt x="137629" y="130987"/>
                              </a:lnTo>
                              <a:lnTo>
                                <a:pt x="154800" y="119951"/>
                              </a:lnTo>
                              <a:lnTo>
                                <a:pt x="177063" y="116039"/>
                              </a:lnTo>
                              <a:lnTo>
                                <a:pt x="199072" y="119951"/>
                              </a:lnTo>
                              <a:lnTo>
                                <a:pt x="216268" y="130987"/>
                              </a:lnTo>
                              <a:lnTo>
                                <a:pt x="227457" y="148158"/>
                              </a:lnTo>
                              <a:lnTo>
                                <a:pt x="231457" y="170421"/>
                              </a:lnTo>
                              <a:lnTo>
                                <a:pt x="231457" y="282244"/>
                              </a:lnTo>
                              <a:lnTo>
                                <a:pt x="233083" y="291795"/>
                              </a:lnTo>
                              <a:lnTo>
                                <a:pt x="237718" y="299237"/>
                              </a:lnTo>
                              <a:lnTo>
                                <a:pt x="244957" y="304076"/>
                              </a:lnTo>
                              <a:lnTo>
                                <a:pt x="254419" y="305816"/>
                              </a:lnTo>
                              <a:lnTo>
                                <a:pt x="263956" y="304076"/>
                              </a:lnTo>
                              <a:lnTo>
                                <a:pt x="271399" y="299237"/>
                              </a:lnTo>
                              <a:lnTo>
                                <a:pt x="276250" y="291795"/>
                              </a:lnTo>
                              <a:lnTo>
                                <a:pt x="277977" y="282244"/>
                              </a:lnTo>
                              <a:lnTo>
                                <a:pt x="277977" y="167398"/>
                              </a:lnTo>
                              <a:close/>
                            </a:path>
                            <a:path w="1435100" h="306070">
                              <a:moveTo>
                                <a:pt x="442950" y="281038"/>
                              </a:moveTo>
                              <a:lnTo>
                                <a:pt x="409549" y="258152"/>
                              </a:lnTo>
                              <a:lnTo>
                                <a:pt x="398399" y="254825"/>
                              </a:lnTo>
                              <a:lnTo>
                                <a:pt x="366242" y="230708"/>
                              </a:lnTo>
                              <a:lnTo>
                                <a:pt x="351701" y="187960"/>
                              </a:lnTo>
                              <a:lnTo>
                                <a:pt x="351701" y="123278"/>
                              </a:lnTo>
                              <a:lnTo>
                                <a:pt x="398843" y="123278"/>
                              </a:lnTo>
                              <a:lnTo>
                                <a:pt x="407695" y="121475"/>
                              </a:lnTo>
                              <a:lnTo>
                                <a:pt x="414794" y="116560"/>
                              </a:lnTo>
                              <a:lnTo>
                                <a:pt x="419506" y="109258"/>
                              </a:lnTo>
                              <a:lnTo>
                                <a:pt x="421208" y="100317"/>
                              </a:lnTo>
                              <a:lnTo>
                                <a:pt x="419506" y="91465"/>
                              </a:lnTo>
                              <a:lnTo>
                                <a:pt x="414794" y="84378"/>
                              </a:lnTo>
                              <a:lnTo>
                                <a:pt x="407695" y="79667"/>
                              </a:lnTo>
                              <a:lnTo>
                                <a:pt x="398843" y="77952"/>
                              </a:lnTo>
                              <a:lnTo>
                                <a:pt x="351701" y="77952"/>
                              </a:lnTo>
                              <a:lnTo>
                                <a:pt x="351701" y="23558"/>
                              </a:lnTo>
                              <a:lnTo>
                                <a:pt x="349973" y="14008"/>
                              </a:lnTo>
                              <a:lnTo>
                                <a:pt x="345135" y="6565"/>
                              </a:lnTo>
                              <a:lnTo>
                                <a:pt x="337693" y="1727"/>
                              </a:lnTo>
                              <a:lnTo>
                                <a:pt x="328142" y="0"/>
                              </a:lnTo>
                              <a:lnTo>
                                <a:pt x="318592" y="1727"/>
                              </a:lnTo>
                              <a:lnTo>
                                <a:pt x="311137" y="6565"/>
                              </a:lnTo>
                              <a:lnTo>
                                <a:pt x="306298" y="14008"/>
                              </a:lnTo>
                              <a:lnTo>
                                <a:pt x="304571" y="23558"/>
                              </a:lnTo>
                              <a:lnTo>
                                <a:pt x="304571" y="187960"/>
                              </a:lnTo>
                              <a:lnTo>
                                <a:pt x="315607" y="237744"/>
                              </a:lnTo>
                              <a:lnTo>
                                <a:pt x="347484" y="278003"/>
                              </a:lnTo>
                              <a:lnTo>
                                <a:pt x="381622" y="298107"/>
                              </a:lnTo>
                              <a:lnTo>
                                <a:pt x="419392" y="304596"/>
                              </a:lnTo>
                              <a:lnTo>
                                <a:pt x="419989" y="304596"/>
                              </a:lnTo>
                              <a:lnTo>
                                <a:pt x="429183" y="302869"/>
                              </a:lnTo>
                              <a:lnTo>
                                <a:pt x="436460" y="298030"/>
                              </a:lnTo>
                              <a:lnTo>
                                <a:pt x="441236" y="290588"/>
                              </a:lnTo>
                              <a:lnTo>
                                <a:pt x="442950" y="281038"/>
                              </a:lnTo>
                              <a:close/>
                            </a:path>
                            <a:path w="1435100" h="306070">
                              <a:moveTo>
                                <a:pt x="985024" y="281038"/>
                              </a:moveTo>
                              <a:lnTo>
                                <a:pt x="951369" y="258152"/>
                              </a:lnTo>
                              <a:lnTo>
                                <a:pt x="940231" y="254825"/>
                              </a:lnTo>
                              <a:lnTo>
                                <a:pt x="908227" y="230708"/>
                              </a:lnTo>
                              <a:lnTo>
                                <a:pt x="893165" y="187960"/>
                              </a:lnTo>
                              <a:lnTo>
                                <a:pt x="893165" y="123278"/>
                              </a:lnTo>
                              <a:lnTo>
                                <a:pt x="940320" y="123278"/>
                              </a:lnTo>
                              <a:lnTo>
                                <a:pt x="949159" y="121564"/>
                              </a:lnTo>
                              <a:lnTo>
                                <a:pt x="956246" y="116789"/>
                              </a:lnTo>
                              <a:lnTo>
                                <a:pt x="960958" y="109512"/>
                              </a:lnTo>
                              <a:lnTo>
                                <a:pt x="962672" y="100317"/>
                              </a:lnTo>
                              <a:lnTo>
                                <a:pt x="960958" y="91211"/>
                              </a:lnTo>
                              <a:lnTo>
                                <a:pt x="956246" y="84150"/>
                              </a:lnTo>
                              <a:lnTo>
                                <a:pt x="949159" y="79578"/>
                              </a:lnTo>
                              <a:lnTo>
                                <a:pt x="940320" y="77952"/>
                              </a:lnTo>
                              <a:lnTo>
                                <a:pt x="893165" y="77952"/>
                              </a:lnTo>
                              <a:lnTo>
                                <a:pt x="893165" y="23558"/>
                              </a:lnTo>
                              <a:lnTo>
                                <a:pt x="891438" y="14008"/>
                              </a:lnTo>
                              <a:lnTo>
                                <a:pt x="886599" y="6565"/>
                              </a:lnTo>
                              <a:lnTo>
                                <a:pt x="879144" y="1727"/>
                              </a:lnTo>
                              <a:lnTo>
                                <a:pt x="869607" y="0"/>
                              </a:lnTo>
                              <a:lnTo>
                                <a:pt x="860412" y="1727"/>
                              </a:lnTo>
                              <a:lnTo>
                                <a:pt x="853135" y="6565"/>
                              </a:lnTo>
                              <a:lnTo>
                                <a:pt x="848360" y="14008"/>
                              </a:lnTo>
                              <a:lnTo>
                                <a:pt x="846645" y="23558"/>
                              </a:lnTo>
                              <a:lnTo>
                                <a:pt x="846645" y="187960"/>
                              </a:lnTo>
                              <a:lnTo>
                                <a:pt x="857669" y="237744"/>
                              </a:lnTo>
                              <a:lnTo>
                                <a:pt x="889558" y="278003"/>
                              </a:lnTo>
                              <a:lnTo>
                                <a:pt x="923467" y="298107"/>
                              </a:lnTo>
                              <a:lnTo>
                                <a:pt x="961466" y="304596"/>
                              </a:lnTo>
                              <a:lnTo>
                                <a:pt x="971003" y="302869"/>
                              </a:lnTo>
                              <a:lnTo>
                                <a:pt x="978458" y="298030"/>
                              </a:lnTo>
                              <a:lnTo>
                                <a:pt x="983297" y="290588"/>
                              </a:lnTo>
                              <a:lnTo>
                                <a:pt x="985024" y="281038"/>
                              </a:lnTo>
                              <a:close/>
                            </a:path>
                            <a:path w="1435100" h="306070">
                              <a:moveTo>
                                <a:pt x="1434642" y="275590"/>
                              </a:moveTo>
                              <a:lnTo>
                                <a:pt x="1431607" y="268338"/>
                              </a:lnTo>
                              <a:lnTo>
                                <a:pt x="1426184" y="262902"/>
                              </a:lnTo>
                              <a:lnTo>
                                <a:pt x="1336128" y="172847"/>
                              </a:lnTo>
                              <a:lnTo>
                                <a:pt x="1405026" y="113614"/>
                              </a:lnTo>
                              <a:lnTo>
                                <a:pt x="1409865" y="109385"/>
                              </a:lnTo>
                              <a:lnTo>
                                <a:pt x="1412887" y="102133"/>
                              </a:lnTo>
                              <a:lnTo>
                                <a:pt x="1412887" y="95478"/>
                              </a:lnTo>
                              <a:lnTo>
                                <a:pt x="1411147" y="85940"/>
                              </a:lnTo>
                              <a:lnTo>
                                <a:pt x="1406309" y="78486"/>
                              </a:lnTo>
                              <a:lnTo>
                                <a:pt x="1398854" y="73647"/>
                              </a:lnTo>
                              <a:lnTo>
                                <a:pt x="1389303" y="71920"/>
                              </a:lnTo>
                              <a:lnTo>
                                <a:pt x="1382661" y="71920"/>
                              </a:lnTo>
                              <a:lnTo>
                                <a:pt x="1375410" y="74942"/>
                              </a:lnTo>
                              <a:lnTo>
                                <a:pt x="1369974" y="80378"/>
                              </a:lnTo>
                              <a:lnTo>
                                <a:pt x="1284757" y="152895"/>
                              </a:lnTo>
                              <a:lnTo>
                                <a:pt x="1284757" y="23558"/>
                              </a:lnTo>
                              <a:lnTo>
                                <a:pt x="1283042" y="14008"/>
                              </a:lnTo>
                              <a:lnTo>
                                <a:pt x="1278255" y="6565"/>
                              </a:lnTo>
                              <a:lnTo>
                                <a:pt x="1270990" y="1727"/>
                              </a:lnTo>
                              <a:lnTo>
                                <a:pt x="1261795" y="0"/>
                              </a:lnTo>
                              <a:lnTo>
                                <a:pt x="1252245" y="1727"/>
                              </a:lnTo>
                              <a:lnTo>
                                <a:pt x="1244803" y="6565"/>
                              </a:lnTo>
                              <a:lnTo>
                                <a:pt x="1239964" y="14008"/>
                              </a:lnTo>
                              <a:lnTo>
                                <a:pt x="1238237" y="23558"/>
                              </a:lnTo>
                              <a:lnTo>
                                <a:pt x="1238237" y="282841"/>
                              </a:lnTo>
                              <a:lnTo>
                                <a:pt x="1239964" y="292036"/>
                              </a:lnTo>
                              <a:lnTo>
                                <a:pt x="1244803" y="299313"/>
                              </a:lnTo>
                              <a:lnTo>
                                <a:pt x="1252245" y="304088"/>
                              </a:lnTo>
                              <a:lnTo>
                                <a:pt x="1261795" y="305816"/>
                              </a:lnTo>
                              <a:lnTo>
                                <a:pt x="1270990" y="304088"/>
                              </a:lnTo>
                              <a:lnTo>
                                <a:pt x="1278255" y="299313"/>
                              </a:lnTo>
                              <a:lnTo>
                                <a:pt x="1283042" y="292036"/>
                              </a:lnTo>
                              <a:lnTo>
                                <a:pt x="1284757" y="282841"/>
                              </a:lnTo>
                              <a:lnTo>
                                <a:pt x="1284757" y="215773"/>
                              </a:lnTo>
                              <a:lnTo>
                                <a:pt x="1286573" y="212725"/>
                              </a:lnTo>
                              <a:lnTo>
                                <a:pt x="1293837" y="205486"/>
                              </a:lnTo>
                              <a:lnTo>
                                <a:pt x="1301686" y="206692"/>
                              </a:lnTo>
                              <a:lnTo>
                                <a:pt x="1392936" y="297954"/>
                              </a:lnTo>
                              <a:lnTo>
                                <a:pt x="1397177" y="302793"/>
                              </a:lnTo>
                              <a:lnTo>
                                <a:pt x="1404416" y="305816"/>
                              </a:lnTo>
                              <a:lnTo>
                                <a:pt x="1411071" y="305816"/>
                              </a:lnTo>
                              <a:lnTo>
                                <a:pt x="1420609" y="304088"/>
                              </a:lnTo>
                              <a:lnTo>
                                <a:pt x="1428064" y="299313"/>
                              </a:lnTo>
                              <a:lnTo>
                                <a:pt x="1432915" y="292036"/>
                              </a:lnTo>
                              <a:lnTo>
                                <a:pt x="1434642" y="282841"/>
                              </a:lnTo>
                              <a:lnTo>
                                <a:pt x="1434642" y="275590"/>
                              </a:lnTo>
                              <a:close/>
                            </a:path>
                          </a:pathLst>
                        </a:custGeom>
                        <a:solidFill>
                          <a:srgbClr val="120C0D"/>
                        </a:solidFill>
                      </wps:spPr>
                      <wps:bodyPr wrap="square" lIns="0" tIns="0" rIns="0" bIns="0" rtlCol="0">
                        <a:prstTxWarp prst="textNoShape">
                          <a:avLst/>
                        </a:prstTxWarp>
                        <a:noAutofit/>
                      </wps:bodyPr>
                    </wps:wsp>
                    <pic:pic xmlns:pic="http://schemas.openxmlformats.org/drawingml/2006/picture">
                      <pic:nvPicPr>
                        <pic:cNvPr id="5" name="Image 5"/>
                        <pic:cNvPicPr/>
                      </pic:nvPicPr>
                      <pic:blipFill>
                        <a:blip r:embed="rId2" cstate="print"/>
                        <a:stretch>
                          <a:fillRect/>
                        </a:stretch>
                      </pic:blipFill>
                      <pic:spPr>
                        <a:xfrm>
                          <a:off x="440239" y="71923"/>
                          <a:ext cx="232957" cy="233287"/>
                        </a:xfrm>
                        <a:prstGeom prst="rect">
                          <a:avLst/>
                        </a:prstGeom>
                      </pic:spPr>
                    </pic:pic>
                    <pic:pic xmlns:pic="http://schemas.openxmlformats.org/drawingml/2006/picture">
                      <pic:nvPicPr>
                        <pic:cNvPr id="6" name="Image 6"/>
                        <pic:cNvPicPr/>
                      </pic:nvPicPr>
                      <pic:blipFill>
                        <a:blip r:embed="rId3" cstate="print"/>
                        <a:stretch>
                          <a:fillRect/>
                        </a:stretch>
                      </pic:blipFill>
                      <pic:spPr>
                        <a:xfrm>
                          <a:off x="981477" y="71923"/>
                          <a:ext cx="233178" cy="233287"/>
                        </a:xfrm>
                        <a:prstGeom prst="rect">
                          <a:avLst/>
                        </a:prstGeom>
                      </pic:spPr>
                    </pic:pic>
                  </wpg:wgp>
                </a:graphicData>
              </a:graphic>
            </wp:anchor>
          </w:drawing>
        </mc:Choice>
        <mc:Fallback>
          <w:pict>
            <v:group w14:anchorId="73A12E21" id="Group 2" o:spid="_x0000_s1026" style="position:absolute;margin-left:71.1pt;margin-top:30pt;width:113pt;height:24.1pt;z-index:-15848960;mso-wrap-distance-left:0;mso-wrap-distance-right:0;mso-position-horizontal-relative:page;mso-position-vertical-relative:page" coordsize="14351,30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left:6901;top:761;width:1420;height:22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">
                <v:imagedata r:id="rId4" o:title=""/>
              </v:shape>
              <v:shape id="Graphic 4" o:spid="_x0000_s1028" style="position:absolute;width:14350;height:3060;visibility:visible;mso-wrap-style:square;v-text-anchor:top" coordsize="1435100,30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" path="m277977,167398r-7442,-39078l217817,77812,177063,70700r-41097,7112l103873,97751,82994,128320r-7455,39078l75539,244767r610,597l75539,253238r-6642,6032l53784,259270r-6045,-6032l47142,245973r,-153517l45415,82918,40563,75476,33121,70624,23571,68897r-9551,1727l6578,75476,1727,82918,,92456,127,245364r4737,23228l18059,287985r19418,13043l61036,305816r23139,-4484l103416,289039r13449,-18415l119761,259270r2921,-11481l122682,170421r3898,-22263l137629,130987r17171,-11036l177063,116039r22009,3912l216268,130987r11189,17171l231457,170421r,111823l233083,291795r4635,7442l244957,304076r9462,1740l263956,304076r7443,-4839l276250,291795r1727,-9551l277977,167398xem442950,281038l409549,258152r-11150,-3327l366242,230708,351701,187960r,-64682l398843,123278r8852,-1803l414794,116560r4712,-7302l421208,100317r-1702,-8852l414794,84378r-7099,-4711l398843,77952r-47142,l351701,23558r-1728,-9550l345135,6565,337693,1727,328142,r-9550,1727l311137,6565r-4839,7443l304571,23558r,164402l315607,237744r31877,40259l381622,298107r37770,6489l419989,304596r9194,-1727l436460,298030r4776,-7442l442950,281038xem985024,281038l951369,258152r-11138,-3327l908227,230708,893165,187960r,-64682l940320,123278r8839,-1714l956246,116789r4712,-7277l962672,100317r-1714,-9106l956246,84150r-7087,-4572l940320,77952r-47155,l893165,23558r-1727,-9550l886599,6565,879144,1727,869607,r-9195,1727l853135,6565r-4775,7443l846645,23558r,164402l857669,237744r31889,40259l923467,298107r37999,6489l971003,302869r7455,-4839l983297,290588r1727,-9550xem1434642,275590r-3035,-7252l1426184,262902r-90056,-90055l1405026,113614r4839,-4229l1412887,102133r,-6655l1411147,85940r-4838,-7454l1398854,73647r-9551,-1727l1382661,71920r-7251,3022l1369974,80378r-85217,72517l1284757,23558r-1715,-9550l1278255,6565r-7265,-4838l1261795,r-9550,1727l1244803,6565r-4839,7443l1238237,23558r,259283l1239964,292036r4839,7277l1252245,304088r9550,1728l1270990,304088r7265,-4775l1283042,292036r1715,-9195l1284757,215773r1816,-3048l1293837,205486r7849,1206l1392936,297954r4241,4839l1404416,305816r6655,l1420609,304088r7455,-4775l1432915,292036r1727,-9195l1434642,275590xe" fillcolor="#120c0d" stroked="f">
                <v:path arrowok="t"/>
              </v:shape>
              <v:shape id="Image 5" o:spid="_x0000_s1029" type="#_x0000_t75" style="position:absolute;left:4402;top:719;width:2329;height:23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">
                <v:imagedata r:id="rId5" o:title=""/>
              </v:shape>
              <v:shape id="Image 6" o:spid="_x0000_s1030" type="#_x0000_t75" style="position:absolute;left:9814;top:719;width:2332;height:23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">
                <v:imagedata r:id="rId6" o:title=""/>
              </v:shape>
              <w10:wrap anchorx="page" anchory="page"/>
            </v:group>
          </w:pict>
        </mc:Fallback>
      </mc:AlternateContent>
    </w:r>
    <w:r>
      <w:rPr>
        <w:noProof/>
      </w:rPr>
      <w:drawing>
        <wp:anchor distT="0" distB="0" distL="0" distR="0" simplePos="0" relativeHeight="487468032" behindDoc="1" locked="0" layoutInCell="1" allowOverlap="1" wp14:anchorId="08B50DA5" wp14:editId="24D91915">
          <wp:simplePos x="0" y="0"/>
          <wp:positionH relativeFrom="page">
            <wp:posOffset>900433</wp:posOffset>
          </wp:positionH>
          <wp:positionV relativeFrom="page">
            <wp:posOffset>768398</wp:posOffset>
          </wp:positionV>
          <wp:extent cx="1009202" cy="100327"/>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7" cstate="print"/>
                  <a:stretch>
                    <a:fillRect/>
                  </a:stretch>
                </pic:blipFill>
                <pic:spPr>
                  <a:xfrm>
                    <a:off x="0" y="0"/>
                    <a:ext cx="1009202" cy="100327"/>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119AE"/>
    <w:multiLevelType w:val="hybridMultilevel"/>
    <w:tmpl w:val="D9D6916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F03099D"/>
    <w:multiLevelType w:val="multilevel"/>
    <w:tmpl w:val="08B66A44"/>
    <w:lvl w:ilvl="0">
      <w:start w:val="3"/>
      <w:numFmt w:val="decimal"/>
      <w:lvlText w:val="%1"/>
      <w:lvlJc w:val="left"/>
      <w:pPr>
        <w:ind w:left="908" w:hanging="432"/>
      </w:pPr>
      <w:rPr>
        <w:rFonts w:hint="default"/>
        <w:lang w:val="fr-FR" w:eastAsia="en-US" w:bidi="ar-SA"/>
      </w:rPr>
    </w:lvl>
    <w:lvl w:ilvl="1">
      <w:start w:val="1"/>
      <w:numFmt w:val="decimal"/>
      <w:lvlText w:val="%1.%2."/>
      <w:lvlJc w:val="left"/>
      <w:pPr>
        <w:ind w:left="908" w:hanging="432"/>
      </w:pPr>
      <w:rPr>
        <w:rFonts w:ascii="Arial" w:eastAsia="Arial" w:hAnsi="Arial" w:cs="Arial" w:hint="default"/>
        <w:b/>
        <w:bCs/>
        <w:i w:val="0"/>
        <w:iCs w:val="0"/>
        <w:spacing w:val="-1"/>
        <w:w w:val="99"/>
        <w:sz w:val="20"/>
        <w:szCs w:val="20"/>
        <w:lang w:val="fr-FR" w:eastAsia="en-US" w:bidi="ar-SA"/>
      </w:rPr>
    </w:lvl>
    <w:lvl w:ilvl="2">
      <w:numFmt w:val="bullet"/>
      <w:lvlText w:val="•"/>
      <w:lvlJc w:val="left"/>
      <w:pPr>
        <w:ind w:left="2581" w:hanging="432"/>
      </w:pPr>
      <w:rPr>
        <w:rFonts w:hint="default"/>
        <w:lang w:val="fr-FR" w:eastAsia="en-US" w:bidi="ar-SA"/>
      </w:rPr>
    </w:lvl>
    <w:lvl w:ilvl="3">
      <w:numFmt w:val="bullet"/>
      <w:lvlText w:val="•"/>
      <w:lvlJc w:val="left"/>
      <w:pPr>
        <w:ind w:left="3421" w:hanging="432"/>
      </w:pPr>
      <w:rPr>
        <w:rFonts w:hint="default"/>
        <w:lang w:val="fr-FR" w:eastAsia="en-US" w:bidi="ar-SA"/>
      </w:rPr>
    </w:lvl>
    <w:lvl w:ilvl="4">
      <w:numFmt w:val="bullet"/>
      <w:lvlText w:val="•"/>
      <w:lvlJc w:val="left"/>
      <w:pPr>
        <w:ind w:left="4262" w:hanging="432"/>
      </w:pPr>
      <w:rPr>
        <w:rFonts w:hint="default"/>
        <w:lang w:val="fr-FR" w:eastAsia="en-US" w:bidi="ar-SA"/>
      </w:rPr>
    </w:lvl>
    <w:lvl w:ilvl="5">
      <w:numFmt w:val="bullet"/>
      <w:lvlText w:val="•"/>
      <w:lvlJc w:val="left"/>
      <w:pPr>
        <w:ind w:left="5103" w:hanging="432"/>
      </w:pPr>
      <w:rPr>
        <w:rFonts w:hint="default"/>
        <w:lang w:val="fr-FR" w:eastAsia="en-US" w:bidi="ar-SA"/>
      </w:rPr>
    </w:lvl>
    <w:lvl w:ilvl="6">
      <w:numFmt w:val="bullet"/>
      <w:lvlText w:val="•"/>
      <w:lvlJc w:val="left"/>
      <w:pPr>
        <w:ind w:left="5943" w:hanging="432"/>
      </w:pPr>
      <w:rPr>
        <w:rFonts w:hint="default"/>
        <w:lang w:val="fr-FR" w:eastAsia="en-US" w:bidi="ar-SA"/>
      </w:rPr>
    </w:lvl>
    <w:lvl w:ilvl="7">
      <w:numFmt w:val="bullet"/>
      <w:lvlText w:val="•"/>
      <w:lvlJc w:val="left"/>
      <w:pPr>
        <w:ind w:left="6784" w:hanging="432"/>
      </w:pPr>
      <w:rPr>
        <w:rFonts w:hint="default"/>
        <w:lang w:val="fr-FR" w:eastAsia="en-US" w:bidi="ar-SA"/>
      </w:rPr>
    </w:lvl>
    <w:lvl w:ilvl="8">
      <w:numFmt w:val="bullet"/>
      <w:lvlText w:val="•"/>
      <w:lvlJc w:val="left"/>
      <w:pPr>
        <w:ind w:left="7625" w:hanging="432"/>
      </w:pPr>
      <w:rPr>
        <w:rFonts w:hint="default"/>
        <w:lang w:val="fr-FR" w:eastAsia="en-US" w:bidi="ar-SA"/>
      </w:rPr>
    </w:lvl>
  </w:abstractNum>
  <w:abstractNum w:abstractNumId="2" w15:restartNumberingAfterBreak="0">
    <w:nsid w:val="279E08B1"/>
    <w:multiLevelType w:val="hybridMultilevel"/>
    <w:tmpl w:val="29F05F34"/>
    <w:lvl w:ilvl="0" w:tplc="BF40A1F4">
      <w:numFmt w:val="bullet"/>
      <w:lvlText w:val="-"/>
      <w:lvlJc w:val="left"/>
      <w:pPr>
        <w:ind w:left="836" w:hanging="360"/>
      </w:pPr>
      <w:rPr>
        <w:rFonts w:ascii="Arial" w:eastAsia="Arial" w:hAnsi="Arial" w:cs="Arial" w:hint="default"/>
        <w:b w:val="0"/>
        <w:bCs w:val="0"/>
        <w:i w:val="0"/>
        <w:iCs w:val="0"/>
        <w:spacing w:val="0"/>
        <w:w w:val="99"/>
        <w:sz w:val="20"/>
        <w:szCs w:val="20"/>
        <w:lang w:val="fr-FR" w:eastAsia="en-US" w:bidi="ar-SA"/>
      </w:rPr>
    </w:lvl>
    <w:lvl w:ilvl="1" w:tplc="9AA4221A">
      <w:numFmt w:val="bullet"/>
      <w:lvlText w:val="•"/>
      <w:lvlJc w:val="left"/>
      <w:pPr>
        <w:ind w:left="1686" w:hanging="360"/>
      </w:pPr>
      <w:rPr>
        <w:rFonts w:hint="default"/>
        <w:lang w:val="fr-FR" w:eastAsia="en-US" w:bidi="ar-SA"/>
      </w:rPr>
    </w:lvl>
    <w:lvl w:ilvl="2" w:tplc="A0BA7FEC">
      <w:numFmt w:val="bullet"/>
      <w:lvlText w:val="•"/>
      <w:lvlJc w:val="left"/>
      <w:pPr>
        <w:ind w:left="2533" w:hanging="360"/>
      </w:pPr>
      <w:rPr>
        <w:rFonts w:hint="default"/>
        <w:lang w:val="fr-FR" w:eastAsia="en-US" w:bidi="ar-SA"/>
      </w:rPr>
    </w:lvl>
    <w:lvl w:ilvl="3" w:tplc="E61EBB08">
      <w:numFmt w:val="bullet"/>
      <w:lvlText w:val="•"/>
      <w:lvlJc w:val="left"/>
      <w:pPr>
        <w:ind w:left="3379" w:hanging="360"/>
      </w:pPr>
      <w:rPr>
        <w:rFonts w:hint="default"/>
        <w:lang w:val="fr-FR" w:eastAsia="en-US" w:bidi="ar-SA"/>
      </w:rPr>
    </w:lvl>
    <w:lvl w:ilvl="4" w:tplc="B338EDBC">
      <w:numFmt w:val="bullet"/>
      <w:lvlText w:val="•"/>
      <w:lvlJc w:val="left"/>
      <w:pPr>
        <w:ind w:left="4226" w:hanging="360"/>
      </w:pPr>
      <w:rPr>
        <w:rFonts w:hint="default"/>
        <w:lang w:val="fr-FR" w:eastAsia="en-US" w:bidi="ar-SA"/>
      </w:rPr>
    </w:lvl>
    <w:lvl w:ilvl="5" w:tplc="E6E68678">
      <w:numFmt w:val="bullet"/>
      <w:lvlText w:val="•"/>
      <w:lvlJc w:val="left"/>
      <w:pPr>
        <w:ind w:left="5073" w:hanging="360"/>
      </w:pPr>
      <w:rPr>
        <w:rFonts w:hint="default"/>
        <w:lang w:val="fr-FR" w:eastAsia="en-US" w:bidi="ar-SA"/>
      </w:rPr>
    </w:lvl>
    <w:lvl w:ilvl="6" w:tplc="519650FC">
      <w:numFmt w:val="bullet"/>
      <w:lvlText w:val="•"/>
      <w:lvlJc w:val="left"/>
      <w:pPr>
        <w:ind w:left="5919" w:hanging="360"/>
      </w:pPr>
      <w:rPr>
        <w:rFonts w:hint="default"/>
        <w:lang w:val="fr-FR" w:eastAsia="en-US" w:bidi="ar-SA"/>
      </w:rPr>
    </w:lvl>
    <w:lvl w:ilvl="7" w:tplc="61A44C94">
      <w:numFmt w:val="bullet"/>
      <w:lvlText w:val="•"/>
      <w:lvlJc w:val="left"/>
      <w:pPr>
        <w:ind w:left="6766" w:hanging="360"/>
      </w:pPr>
      <w:rPr>
        <w:rFonts w:hint="default"/>
        <w:lang w:val="fr-FR" w:eastAsia="en-US" w:bidi="ar-SA"/>
      </w:rPr>
    </w:lvl>
    <w:lvl w:ilvl="8" w:tplc="587CFDC6">
      <w:numFmt w:val="bullet"/>
      <w:lvlText w:val="•"/>
      <w:lvlJc w:val="left"/>
      <w:pPr>
        <w:ind w:left="7613" w:hanging="360"/>
      </w:pPr>
      <w:rPr>
        <w:rFonts w:hint="default"/>
        <w:lang w:val="fr-FR" w:eastAsia="en-US" w:bidi="ar-SA"/>
      </w:rPr>
    </w:lvl>
  </w:abstractNum>
  <w:abstractNum w:abstractNumId="3" w15:restartNumberingAfterBreak="0">
    <w:nsid w:val="48E71745"/>
    <w:multiLevelType w:val="hybridMultilevel"/>
    <w:tmpl w:val="6F86E862"/>
    <w:lvl w:ilvl="0" w:tplc="955697A0">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6C219EC"/>
    <w:multiLevelType w:val="multilevel"/>
    <w:tmpl w:val="172687F0"/>
    <w:lvl w:ilvl="0">
      <w:start w:val="1"/>
      <w:numFmt w:val="decimal"/>
      <w:lvlText w:val="%1."/>
      <w:lvlJc w:val="left"/>
      <w:pPr>
        <w:ind w:left="476" w:hanging="360"/>
      </w:pPr>
      <w:rPr>
        <w:rFonts w:ascii="Arial" w:eastAsia="Arial" w:hAnsi="Arial" w:cs="Arial" w:hint="default"/>
        <w:b/>
        <w:bCs/>
        <w:i w:val="0"/>
        <w:iCs w:val="0"/>
        <w:spacing w:val="-1"/>
        <w:w w:val="99"/>
        <w:sz w:val="20"/>
        <w:szCs w:val="20"/>
        <w:lang w:val="fr-FR" w:eastAsia="en-US" w:bidi="ar-SA"/>
      </w:rPr>
    </w:lvl>
    <w:lvl w:ilvl="1">
      <w:start w:val="1"/>
      <w:numFmt w:val="decimal"/>
      <w:lvlText w:val="%1.%2."/>
      <w:lvlJc w:val="left"/>
      <w:pPr>
        <w:ind w:left="908" w:hanging="432"/>
      </w:pPr>
      <w:rPr>
        <w:rFonts w:hint="default"/>
        <w:spacing w:val="-1"/>
        <w:w w:val="99"/>
        <w:lang w:val="fr-FR" w:eastAsia="en-US" w:bidi="ar-SA"/>
      </w:rPr>
    </w:lvl>
    <w:lvl w:ilvl="2">
      <w:numFmt w:val="bullet"/>
      <w:lvlText w:val=""/>
      <w:lvlJc w:val="left"/>
      <w:pPr>
        <w:ind w:left="836" w:hanging="360"/>
      </w:pPr>
      <w:rPr>
        <w:rFonts w:ascii="Symbol" w:eastAsia="Symbol" w:hAnsi="Symbol" w:cs="Symbol" w:hint="default"/>
        <w:b w:val="0"/>
        <w:bCs w:val="0"/>
        <w:i w:val="0"/>
        <w:iCs w:val="0"/>
        <w:spacing w:val="0"/>
        <w:w w:val="99"/>
        <w:sz w:val="20"/>
        <w:szCs w:val="20"/>
        <w:lang w:val="fr-FR" w:eastAsia="en-US" w:bidi="ar-SA"/>
      </w:rPr>
    </w:lvl>
    <w:lvl w:ilvl="3">
      <w:numFmt w:val="bullet"/>
      <w:lvlText w:val="o"/>
      <w:lvlJc w:val="left"/>
      <w:pPr>
        <w:ind w:left="1556" w:hanging="360"/>
      </w:pPr>
      <w:rPr>
        <w:rFonts w:ascii="Courier New" w:eastAsia="Courier New" w:hAnsi="Courier New" w:cs="Courier New" w:hint="default"/>
        <w:b w:val="0"/>
        <w:bCs w:val="0"/>
        <w:i w:val="0"/>
        <w:iCs w:val="0"/>
        <w:spacing w:val="0"/>
        <w:w w:val="99"/>
        <w:sz w:val="20"/>
        <w:szCs w:val="20"/>
        <w:lang w:val="fr-FR" w:eastAsia="en-US" w:bidi="ar-SA"/>
      </w:rPr>
    </w:lvl>
    <w:lvl w:ilvl="4">
      <w:numFmt w:val="bullet"/>
      <w:lvlText w:val="•"/>
      <w:lvlJc w:val="left"/>
      <w:pPr>
        <w:ind w:left="2666" w:hanging="360"/>
      </w:pPr>
      <w:rPr>
        <w:rFonts w:hint="default"/>
        <w:lang w:val="fr-FR" w:eastAsia="en-US" w:bidi="ar-SA"/>
      </w:rPr>
    </w:lvl>
    <w:lvl w:ilvl="5">
      <w:numFmt w:val="bullet"/>
      <w:lvlText w:val="•"/>
      <w:lvlJc w:val="left"/>
      <w:pPr>
        <w:ind w:left="3773" w:hanging="360"/>
      </w:pPr>
      <w:rPr>
        <w:rFonts w:hint="default"/>
        <w:lang w:val="fr-FR" w:eastAsia="en-US" w:bidi="ar-SA"/>
      </w:rPr>
    </w:lvl>
    <w:lvl w:ilvl="6">
      <w:numFmt w:val="bullet"/>
      <w:lvlText w:val="•"/>
      <w:lvlJc w:val="left"/>
      <w:pPr>
        <w:ind w:left="4879" w:hanging="360"/>
      </w:pPr>
      <w:rPr>
        <w:rFonts w:hint="default"/>
        <w:lang w:val="fr-FR" w:eastAsia="en-US" w:bidi="ar-SA"/>
      </w:rPr>
    </w:lvl>
    <w:lvl w:ilvl="7">
      <w:numFmt w:val="bullet"/>
      <w:lvlText w:val="•"/>
      <w:lvlJc w:val="left"/>
      <w:pPr>
        <w:ind w:left="5986" w:hanging="360"/>
      </w:pPr>
      <w:rPr>
        <w:rFonts w:hint="default"/>
        <w:lang w:val="fr-FR" w:eastAsia="en-US" w:bidi="ar-SA"/>
      </w:rPr>
    </w:lvl>
    <w:lvl w:ilvl="8">
      <w:numFmt w:val="bullet"/>
      <w:lvlText w:val="•"/>
      <w:lvlJc w:val="left"/>
      <w:pPr>
        <w:ind w:left="7093" w:hanging="360"/>
      </w:pPr>
      <w:rPr>
        <w:rFonts w:hint="default"/>
        <w:lang w:val="fr-FR" w:eastAsia="en-US" w:bidi="ar-SA"/>
      </w:rPr>
    </w:lvl>
  </w:abstractNum>
  <w:num w:numId="1" w16cid:durableId="1167860576">
    <w:abstractNumId w:val="1"/>
  </w:num>
  <w:num w:numId="2" w16cid:durableId="1280138565">
    <w:abstractNumId w:val="4"/>
  </w:num>
  <w:num w:numId="3" w16cid:durableId="453212854">
    <w:abstractNumId w:val="2"/>
  </w:num>
  <w:num w:numId="4" w16cid:durableId="1707414565">
    <w:abstractNumId w:val="0"/>
  </w:num>
  <w:num w:numId="5" w16cid:durableId="10449071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E5508"/>
    <w:rsid w:val="00014AD9"/>
    <w:rsid w:val="000373F7"/>
    <w:rsid w:val="00057A4B"/>
    <w:rsid w:val="00066CB9"/>
    <w:rsid w:val="000A43D3"/>
    <w:rsid w:val="000C05AD"/>
    <w:rsid w:val="000D46FF"/>
    <w:rsid w:val="001868D5"/>
    <w:rsid w:val="0020173B"/>
    <w:rsid w:val="00237B29"/>
    <w:rsid w:val="00276B3E"/>
    <w:rsid w:val="002E5D25"/>
    <w:rsid w:val="00336A69"/>
    <w:rsid w:val="003648E2"/>
    <w:rsid w:val="0036542A"/>
    <w:rsid w:val="003945FE"/>
    <w:rsid w:val="003D0E42"/>
    <w:rsid w:val="003E2365"/>
    <w:rsid w:val="003F1368"/>
    <w:rsid w:val="00501812"/>
    <w:rsid w:val="0051551E"/>
    <w:rsid w:val="00523B0D"/>
    <w:rsid w:val="00544E88"/>
    <w:rsid w:val="005867CA"/>
    <w:rsid w:val="00615654"/>
    <w:rsid w:val="00644500"/>
    <w:rsid w:val="006904FC"/>
    <w:rsid w:val="00693277"/>
    <w:rsid w:val="00697C19"/>
    <w:rsid w:val="006C330E"/>
    <w:rsid w:val="0071488C"/>
    <w:rsid w:val="00736DF1"/>
    <w:rsid w:val="00737122"/>
    <w:rsid w:val="00790F6A"/>
    <w:rsid w:val="0079261D"/>
    <w:rsid w:val="007E7A64"/>
    <w:rsid w:val="00812CA4"/>
    <w:rsid w:val="008307DF"/>
    <w:rsid w:val="008C4E45"/>
    <w:rsid w:val="008D6AAE"/>
    <w:rsid w:val="008F26A2"/>
    <w:rsid w:val="00916BC3"/>
    <w:rsid w:val="009677B0"/>
    <w:rsid w:val="009A4200"/>
    <w:rsid w:val="009D41C5"/>
    <w:rsid w:val="00A534D3"/>
    <w:rsid w:val="00A82056"/>
    <w:rsid w:val="00A9359D"/>
    <w:rsid w:val="00AA15A9"/>
    <w:rsid w:val="00AB0F99"/>
    <w:rsid w:val="00AC5A23"/>
    <w:rsid w:val="00AE7919"/>
    <w:rsid w:val="00B311CC"/>
    <w:rsid w:val="00B52191"/>
    <w:rsid w:val="00B80A9A"/>
    <w:rsid w:val="00BA5333"/>
    <w:rsid w:val="00BD3FD2"/>
    <w:rsid w:val="00C45249"/>
    <w:rsid w:val="00C825AA"/>
    <w:rsid w:val="00CA0D42"/>
    <w:rsid w:val="00CC6BAC"/>
    <w:rsid w:val="00CE1005"/>
    <w:rsid w:val="00D15A67"/>
    <w:rsid w:val="00D93998"/>
    <w:rsid w:val="00DA0325"/>
    <w:rsid w:val="00DB28B4"/>
    <w:rsid w:val="00DE4EF1"/>
    <w:rsid w:val="00DE5508"/>
    <w:rsid w:val="00DF0281"/>
    <w:rsid w:val="00E30438"/>
    <w:rsid w:val="00E7532E"/>
    <w:rsid w:val="00F6060C"/>
    <w:rsid w:val="00F60A99"/>
    <w:rsid w:val="00F668D0"/>
    <w:rsid w:val="00F826AA"/>
    <w:rsid w:val="00FA1D8A"/>
    <w:rsid w:val="00FD1C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ED300C"/>
  <w15:docId w15:val="{05FC7982-7551-4EA1-B200-B1538686D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fr-FR"/>
    </w:rPr>
  </w:style>
  <w:style w:type="paragraph" w:styleId="Titre1">
    <w:name w:val="heading 1"/>
    <w:basedOn w:val="Normal"/>
    <w:uiPriority w:val="9"/>
    <w:qFormat/>
    <w:pPr>
      <w:ind w:left="116"/>
      <w:outlineLvl w:val="0"/>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34"/>
    <w:qFormat/>
    <w:pPr>
      <w:ind w:left="836" w:hanging="360"/>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6C330E"/>
    <w:pPr>
      <w:tabs>
        <w:tab w:val="center" w:pos="4536"/>
        <w:tab w:val="right" w:pos="9072"/>
      </w:tabs>
    </w:pPr>
  </w:style>
  <w:style w:type="character" w:customStyle="1" w:styleId="En-tteCar">
    <w:name w:val="En-tête Car"/>
    <w:basedOn w:val="Policepardfaut"/>
    <w:link w:val="En-tte"/>
    <w:uiPriority w:val="99"/>
    <w:rsid w:val="006C330E"/>
    <w:rPr>
      <w:rFonts w:ascii="Arial" w:eastAsia="Arial" w:hAnsi="Arial" w:cs="Arial"/>
      <w:lang w:val="fr-FR"/>
    </w:rPr>
  </w:style>
  <w:style w:type="paragraph" w:styleId="Pieddepage">
    <w:name w:val="footer"/>
    <w:basedOn w:val="Normal"/>
    <w:link w:val="PieddepageCar"/>
    <w:uiPriority w:val="99"/>
    <w:unhideWhenUsed/>
    <w:rsid w:val="006C330E"/>
    <w:pPr>
      <w:tabs>
        <w:tab w:val="center" w:pos="4536"/>
        <w:tab w:val="right" w:pos="9072"/>
      </w:tabs>
    </w:pPr>
  </w:style>
  <w:style w:type="character" w:customStyle="1" w:styleId="PieddepageCar">
    <w:name w:val="Pied de page Car"/>
    <w:basedOn w:val="Policepardfaut"/>
    <w:link w:val="Pieddepage"/>
    <w:uiPriority w:val="99"/>
    <w:rsid w:val="006C330E"/>
    <w:rPr>
      <w:rFonts w:ascii="Arial" w:eastAsia="Arial" w:hAnsi="Arial" w:cs="Arial"/>
      <w:lang w:val="fr-FR"/>
    </w:rPr>
  </w:style>
  <w:style w:type="character" w:styleId="Marquedecommentaire">
    <w:name w:val="annotation reference"/>
    <w:basedOn w:val="Policepardfaut"/>
    <w:uiPriority w:val="99"/>
    <w:semiHidden/>
    <w:unhideWhenUsed/>
    <w:rsid w:val="003945FE"/>
    <w:rPr>
      <w:sz w:val="16"/>
      <w:szCs w:val="16"/>
    </w:rPr>
  </w:style>
  <w:style w:type="paragraph" w:styleId="Commentaire">
    <w:name w:val="annotation text"/>
    <w:basedOn w:val="Normal"/>
    <w:link w:val="CommentaireCar"/>
    <w:uiPriority w:val="99"/>
    <w:unhideWhenUsed/>
    <w:rsid w:val="003945FE"/>
    <w:rPr>
      <w:sz w:val="20"/>
      <w:szCs w:val="20"/>
    </w:rPr>
  </w:style>
  <w:style w:type="character" w:customStyle="1" w:styleId="CommentaireCar">
    <w:name w:val="Commentaire Car"/>
    <w:basedOn w:val="Policepardfaut"/>
    <w:link w:val="Commentaire"/>
    <w:uiPriority w:val="99"/>
    <w:rsid w:val="003945FE"/>
    <w:rPr>
      <w:rFonts w:ascii="Arial" w:eastAsia="Arial" w:hAnsi="Arial" w:cs="Arial"/>
      <w:sz w:val="20"/>
      <w:szCs w:val="20"/>
      <w:lang w:val="fr-FR"/>
    </w:rPr>
  </w:style>
  <w:style w:type="paragraph" w:styleId="Objetducommentaire">
    <w:name w:val="annotation subject"/>
    <w:basedOn w:val="Commentaire"/>
    <w:next w:val="Commentaire"/>
    <w:link w:val="ObjetducommentaireCar"/>
    <w:uiPriority w:val="99"/>
    <w:semiHidden/>
    <w:unhideWhenUsed/>
    <w:rsid w:val="003945FE"/>
    <w:rPr>
      <w:b/>
      <w:bCs/>
    </w:rPr>
  </w:style>
  <w:style w:type="character" w:customStyle="1" w:styleId="ObjetducommentaireCar">
    <w:name w:val="Objet du commentaire Car"/>
    <w:basedOn w:val="CommentaireCar"/>
    <w:link w:val="Objetducommentaire"/>
    <w:uiPriority w:val="99"/>
    <w:semiHidden/>
    <w:rsid w:val="003945FE"/>
    <w:rPr>
      <w:rFonts w:ascii="Arial" w:eastAsia="Arial" w:hAnsi="Arial" w:cs="Arial"/>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080268">
      <w:bodyDiv w:val="1"/>
      <w:marLeft w:val="0"/>
      <w:marRight w:val="0"/>
      <w:marTop w:val="0"/>
      <w:marBottom w:val="0"/>
      <w:divBdr>
        <w:top w:val="none" w:sz="0" w:space="0" w:color="auto"/>
        <w:left w:val="none" w:sz="0" w:space="0" w:color="auto"/>
        <w:bottom w:val="none" w:sz="0" w:space="0" w:color="auto"/>
        <w:right w:val="none" w:sz="0" w:space="0" w:color="auto"/>
      </w:divBdr>
    </w:div>
    <w:div w:id="1291278968">
      <w:bodyDiv w:val="1"/>
      <w:marLeft w:val="0"/>
      <w:marRight w:val="0"/>
      <w:marTop w:val="0"/>
      <w:marBottom w:val="0"/>
      <w:divBdr>
        <w:top w:val="none" w:sz="0" w:space="0" w:color="auto"/>
        <w:left w:val="none" w:sz="0" w:space="0" w:color="auto"/>
        <w:bottom w:val="none" w:sz="0" w:space="0" w:color="auto"/>
        <w:right w:val="none" w:sz="0" w:space="0" w:color="auto"/>
      </w:divBdr>
    </w:div>
    <w:div w:id="1459177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7" Type="http://schemas.openxmlformats.org/officeDocument/2006/relationships/image" Target="media/image8.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1138</Words>
  <Characters>6260</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BOILLOD-CERNEUX</dc:creator>
  <cp:lastModifiedBy>Sophie Goasguen  Intertek</cp:lastModifiedBy>
  <cp:revision>4</cp:revision>
  <cp:lastPrinted>2025-02-21T15:10:00Z</cp:lastPrinted>
  <dcterms:created xsi:type="dcterms:W3CDTF">2026-04-14T09:25:00Z</dcterms:created>
  <dcterms:modified xsi:type="dcterms:W3CDTF">2026-04-14T09:27:00Z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2024-02-19T00:00:00Z</vt:filetime>
  </property>
  <property fmtid="{D5CDD505-2E9C-101B-9397-08002B2CF9AE}" pid="3" name="Creator">
    <vt:lpwstr>Microsoft® Word pour Microsoft 365</vt:lpwstr>
  </property>
  <property fmtid="{D5CDD505-2E9C-101B-9397-08002B2CF9AE}" pid="4" name="LastSaved">
    <vt:filetime>2024-04-11T00:00:00Z</vt:filetime>
  </property>
  <property fmtid="{D5CDD505-2E9C-101B-9397-08002B2CF9AE}" pid="5" name="Producer">
    <vt:lpwstr>Microsoft® Word pour Microsoft 365</vt:lpwstr>
  </property>
</Properties>
</file>