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4A5A2" w14:textId="08B1D18F" w:rsidR="00CD4E1D" w:rsidRPr="00A45501" w:rsidRDefault="00CD4E1D" w:rsidP="00FC4CA4">
      <w:pPr>
        <w:pBdr>
          <w:top w:val="single" w:sz="12" w:space="10" w:color="008000"/>
          <w:left w:val="single" w:sz="12" w:space="4" w:color="008000"/>
          <w:bottom w:val="single" w:sz="12" w:space="10" w:color="008000"/>
          <w:right w:val="single" w:sz="12" w:space="4" w:color="008000"/>
        </w:pBdr>
        <w:tabs>
          <w:tab w:val="left" w:pos="0"/>
        </w:tabs>
        <w:jc w:val="center"/>
        <w:rPr>
          <w:rFonts w:ascii="Arial" w:hAnsi="Arial" w:cs="Arial"/>
          <w:b/>
          <w:color w:val="008000"/>
          <w:sz w:val="20"/>
          <w:u w:val="single"/>
        </w:rPr>
      </w:pPr>
      <w:r w:rsidRPr="00A45501">
        <w:rPr>
          <w:rFonts w:ascii="Arial" w:hAnsi="Arial" w:cs="Arial"/>
          <w:b/>
          <w:color w:val="008000"/>
          <w:sz w:val="20"/>
          <w:u w:val="single"/>
        </w:rPr>
        <w:t xml:space="preserve">ACCORD </w:t>
      </w:r>
      <w:r w:rsidR="00A30513" w:rsidRPr="00A45501">
        <w:rPr>
          <w:rFonts w:ascii="Arial" w:hAnsi="Arial" w:cs="Arial"/>
          <w:b/>
          <w:color w:val="008000"/>
          <w:sz w:val="20"/>
          <w:u w:val="single"/>
        </w:rPr>
        <w:t>SUR LES</w:t>
      </w:r>
      <w:r w:rsidR="00902374">
        <w:rPr>
          <w:rFonts w:ascii="Arial" w:hAnsi="Arial" w:cs="Arial"/>
          <w:b/>
          <w:color w:val="008000"/>
          <w:sz w:val="20"/>
          <w:u w:val="single"/>
        </w:rPr>
        <w:t xml:space="preserve"> REMUNERATIONS</w:t>
      </w:r>
      <w:r w:rsidR="00A30513" w:rsidRPr="00A45501">
        <w:rPr>
          <w:rFonts w:ascii="Arial" w:hAnsi="Arial" w:cs="Arial"/>
          <w:b/>
          <w:color w:val="008000"/>
          <w:sz w:val="20"/>
          <w:u w:val="single"/>
        </w:rPr>
        <w:t xml:space="preserve"> AU </w:t>
      </w:r>
      <w:r w:rsidR="005F7402" w:rsidRPr="00A45501">
        <w:rPr>
          <w:rFonts w:ascii="Arial" w:hAnsi="Arial" w:cs="Arial"/>
          <w:b/>
          <w:color w:val="008000"/>
          <w:sz w:val="20"/>
          <w:u w:val="single"/>
        </w:rPr>
        <w:t xml:space="preserve">SEIN </w:t>
      </w:r>
      <w:r w:rsidR="00690991">
        <w:rPr>
          <w:rFonts w:ascii="Arial" w:hAnsi="Arial" w:cs="Arial"/>
          <w:b/>
          <w:color w:val="008000"/>
          <w:sz w:val="20"/>
          <w:u w:val="single"/>
        </w:rPr>
        <w:t>LA SOCIETE</w:t>
      </w:r>
      <w:r w:rsidR="005F7402" w:rsidRPr="00A45501">
        <w:rPr>
          <w:rFonts w:ascii="Arial" w:hAnsi="Arial" w:cs="Arial"/>
          <w:b/>
          <w:color w:val="008000"/>
          <w:sz w:val="20"/>
          <w:u w:val="single"/>
        </w:rPr>
        <w:t xml:space="preserve"> SAICA </w:t>
      </w:r>
      <w:r w:rsidR="005351D9">
        <w:rPr>
          <w:rFonts w:ascii="Arial" w:hAnsi="Arial" w:cs="Arial"/>
          <w:b/>
          <w:color w:val="008000"/>
          <w:sz w:val="20"/>
          <w:u w:val="single"/>
        </w:rPr>
        <w:t xml:space="preserve">PACK </w:t>
      </w:r>
      <w:r w:rsidR="00F91A85">
        <w:rPr>
          <w:rFonts w:ascii="Arial" w:hAnsi="Arial" w:cs="Arial"/>
          <w:b/>
          <w:color w:val="008000"/>
          <w:sz w:val="20"/>
          <w:u w:val="single"/>
        </w:rPr>
        <w:t>France</w:t>
      </w:r>
    </w:p>
    <w:p w14:paraId="77A2FB82" w14:textId="77777777" w:rsidR="00A65F40" w:rsidRPr="00A45501" w:rsidRDefault="00A65F40" w:rsidP="00FC4CA4">
      <w:pPr>
        <w:jc w:val="both"/>
        <w:rPr>
          <w:rFonts w:ascii="Arial" w:hAnsi="Arial" w:cs="Arial"/>
          <w:b/>
          <w:color w:val="000000"/>
          <w:sz w:val="20"/>
        </w:rPr>
      </w:pPr>
    </w:p>
    <w:p w14:paraId="4297AB41" w14:textId="77777777" w:rsidR="00E410F4" w:rsidRDefault="00E410F4" w:rsidP="00FC4CA4">
      <w:pPr>
        <w:jc w:val="both"/>
        <w:rPr>
          <w:rFonts w:ascii="Arial" w:hAnsi="Arial" w:cs="Arial"/>
          <w:b/>
          <w:color w:val="000000"/>
          <w:sz w:val="20"/>
        </w:rPr>
      </w:pPr>
    </w:p>
    <w:p w14:paraId="4F91AE5C" w14:textId="77777777" w:rsidR="00E410F4" w:rsidRPr="00A45501" w:rsidRDefault="00E410F4" w:rsidP="00FC4CA4">
      <w:pPr>
        <w:jc w:val="both"/>
        <w:rPr>
          <w:rFonts w:ascii="Arial" w:hAnsi="Arial" w:cs="Arial"/>
          <w:b/>
          <w:color w:val="000000"/>
          <w:sz w:val="20"/>
        </w:rPr>
      </w:pPr>
    </w:p>
    <w:p w14:paraId="0D3A5287" w14:textId="77777777" w:rsidR="00A27A58" w:rsidRDefault="00A27A58" w:rsidP="00A27A58">
      <w:pPr>
        <w:tabs>
          <w:tab w:val="left" w:pos="3075"/>
        </w:tabs>
        <w:spacing w:line="280" w:lineRule="exact"/>
        <w:jc w:val="both"/>
        <w:rPr>
          <w:rFonts w:ascii="Arial" w:hAnsi="Arial" w:cs="Arial"/>
          <w:sz w:val="20"/>
        </w:rPr>
      </w:pPr>
      <w:r w:rsidRPr="0062001B">
        <w:rPr>
          <w:rFonts w:ascii="Arial" w:hAnsi="Arial" w:cs="Arial"/>
          <w:b/>
          <w:bCs/>
          <w:sz w:val="20"/>
          <w:u w:val="single"/>
        </w:rPr>
        <w:t>ENTRE LES SOUSSIGNES </w:t>
      </w:r>
      <w:r>
        <w:rPr>
          <w:rFonts w:ascii="Arial" w:hAnsi="Arial" w:cs="Arial"/>
          <w:b/>
          <w:bCs/>
          <w:sz w:val="20"/>
          <w:u w:val="single"/>
        </w:rPr>
        <w:t>:</w:t>
      </w:r>
    </w:p>
    <w:p w14:paraId="117CCEDA" w14:textId="77777777" w:rsidR="00A27A58" w:rsidRPr="003E59C8" w:rsidRDefault="00A27A58" w:rsidP="00A27A58">
      <w:pPr>
        <w:spacing w:line="280" w:lineRule="exact"/>
        <w:jc w:val="both"/>
        <w:rPr>
          <w:rFonts w:ascii="Arial" w:hAnsi="Arial" w:cs="Arial"/>
          <w:sz w:val="20"/>
        </w:rPr>
      </w:pPr>
    </w:p>
    <w:p w14:paraId="7C183172" w14:textId="566575F8" w:rsidR="00A27A58" w:rsidRPr="003E59C8" w:rsidRDefault="00A27A58" w:rsidP="00A27A58">
      <w:pPr>
        <w:spacing w:line="28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La société SAICA Pack France, dont le siège social est situé 4 rue Adrienne - Bolland Bât. Colibri - CS 50138, 33608 PESSAC, immatriculée au Registre du Commerce et des Sociétés de Bordeaux sous le numéro 632 039 988 00084, représentée par Monsieur </w:t>
      </w:r>
      <w:r w:rsidR="00BF7014">
        <w:rPr>
          <w:rFonts w:ascii="Arial" w:hAnsi="Arial" w:cs="Arial"/>
          <w:sz w:val="20"/>
        </w:rPr>
        <w:t>XXXXXXXXX</w:t>
      </w:r>
      <w:r>
        <w:rPr>
          <w:rFonts w:ascii="Arial" w:hAnsi="Arial" w:cs="Arial"/>
          <w:sz w:val="20"/>
        </w:rPr>
        <w:t>, en sa qualité de Directeur Général.</w:t>
      </w:r>
    </w:p>
    <w:p w14:paraId="472DE1B8" w14:textId="77777777" w:rsidR="00A27A58" w:rsidRPr="003E59C8" w:rsidRDefault="00A27A58" w:rsidP="00A27A58">
      <w:pPr>
        <w:spacing w:line="280" w:lineRule="exact"/>
        <w:jc w:val="both"/>
        <w:rPr>
          <w:rFonts w:ascii="Arial" w:hAnsi="Arial" w:cs="Arial"/>
          <w:sz w:val="20"/>
        </w:rPr>
      </w:pPr>
    </w:p>
    <w:p w14:paraId="46391AB2" w14:textId="77777777" w:rsidR="00A27A58" w:rsidRPr="00443FCC" w:rsidRDefault="00A27A58" w:rsidP="00A27A58">
      <w:pPr>
        <w:spacing w:line="280" w:lineRule="exact"/>
        <w:jc w:val="right"/>
        <w:rPr>
          <w:rFonts w:ascii="Arial" w:hAnsi="Arial" w:cs="Arial"/>
          <w:b/>
          <w:sz w:val="20"/>
        </w:rPr>
      </w:pPr>
      <w:r w:rsidRPr="003E59C8">
        <w:rPr>
          <w:rFonts w:ascii="Arial" w:hAnsi="Arial" w:cs="Arial"/>
          <w:b/>
          <w:sz w:val="20"/>
        </w:rPr>
        <w:t>d'une part</w:t>
      </w:r>
    </w:p>
    <w:p w14:paraId="17C20A1D" w14:textId="77777777" w:rsidR="00A27A58" w:rsidRPr="00C349BA" w:rsidRDefault="00A27A58" w:rsidP="00A27A58">
      <w:pPr>
        <w:spacing w:line="280" w:lineRule="exact"/>
        <w:jc w:val="both"/>
        <w:rPr>
          <w:rFonts w:ascii="Arial" w:hAnsi="Arial" w:cs="Arial"/>
          <w:b/>
          <w:bCs/>
          <w:sz w:val="20"/>
          <w:u w:val="single"/>
        </w:rPr>
      </w:pPr>
      <w:r w:rsidRPr="00C349BA">
        <w:rPr>
          <w:rFonts w:ascii="Arial" w:hAnsi="Arial" w:cs="Arial"/>
          <w:b/>
          <w:bCs/>
          <w:sz w:val="20"/>
          <w:u w:val="single"/>
        </w:rPr>
        <w:t xml:space="preserve">ET </w:t>
      </w:r>
    </w:p>
    <w:p w14:paraId="0A0AC026" w14:textId="77777777" w:rsidR="00A27A58" w:rsidRPr="003E59C8" w:rsidRDefault="00A27A58" w:rsidP="00A27A58">
      <w:pPr>
        <w:spacing w:line="280" w:lineRule="exact"/>
        <w:jc w:val="both"/>
        <w:rPr>
          <w:rFonts w:ascii="Arial" w:hAnsi="Arial" w:cs="Arial"/>
          <w:sz w:val="20"/>
        </w:rPr>
      </w:pPr>
    </w:p>
    <w:p w14:paraId="597A1B77" w14:textId="77777777" w:rsidR="00A27A58" w:rsidRDefault="00A27A58" w:rsidP="00A27A58">
      <w:pPr>
        <w:spacing w:line="28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Les organisations syndicales représentatives</w:t>
      </w:r>
      <w:r w:rsidRPr="003E59C8">
        <w:rPr>
          <w:rFonts w:ascii="Arial" w:hAnsi="Arial" w:cs="Arial"/>
          <w:sz w:val="20"/>
        </w:rPr>
        <w:t xml:space="preserve"> :</w:t>
      </w:r>
    </w:p>
    <w:p w14:paraId="3C7C7DC5" w14:textId="77777777" w:rsidR="00A27A58" w:rsidRPr="003E59C8" w:rsidRDefault="00A27A58" w:rsidP="00A27A58">
      <w:pPr>
        <w:spacing w:line="280" w:lineRule="exact"/>
        <w:jc w:val="both"/>
        <w:rPr>
          <w:rFonts w:ascii="Arial" w:hAnsi="Arial" w:cs="Arial"/>
          <w:sz w:val="20"/>
        </w:rPr>
      </w:pPr>
    </w:p>
    <w:p w14:paraId="0EF1CABB" w14:textId="3D3ED636" w:rsidR="00A27A58" w:rsidRDefault="00A27A58" w:rsidP="00A27A58">
      <w:pPr>
        <w:numPr>
          <w:ilvl w:val="0"/>
          <w:numId w:val="17"/>
        </w:numPr>
        <w:spacing w:line="28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Le syndicat CGT, représenté par Monsieur </w:t>
      </w:r>
      <w:r w:rsidR="00BF7014">
        <w:rPr>
          <w:rFonts w:ascii="Arial" w:hAnsi="Arial" w:cs="Arial"/>
          <w:sz w:val="20"/>
        </w:rPr>
        <w:t>XXXXXXXXXXXX</w:t>
      </w:r>
      <w:r>
        <w:rPr>
          <w:rFonts w:ascii="Arial" w:hAnsi="Arial" w:cs="Arial"/>
          <w:sz w:val="20"/>
        </w:rPr>
        <w:t>, Délégué Syndical Central CGT ;</w:t>
      </w:r>
    </w:p>
    <w:p w14:paraId="6CFB2B71" w14:textId="1D781D05" w:rsidR="00A27A58" w:rsidRDefault="00A27A58" w:rsidP="00A27A58">
      <w:pPr>
        <w:numPr>
          <w:ilvl w:val="0"/>
          <w:numId w:val="17"/>
        </w:numPr>
        <w:spacing w:line="28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Le syndicat FO, représenté par Monsieur </w:t>
      </w:r>
      <w:r w:rsidR="00BF7014">
        <w:rPr>
          <w:rFonts w:ascii="Arial" w:hAnsi="Arial" w:cs="Arial"/>
          <w:sz w:val="20"/>
        </w:rPr>
        <w:t>XXXXXX</w:t>
      </w:r>
      <w:r>
        <w:rPr>
          <w:rFonts w:ascii="Arial" w:hAnsi="Arial" w:cs="Arial"/>
          <w:sz w:val="20"/>
        </w:rPr>
        <w:t>, Délégué Syndical Central FO ;</w:t>
      </w:r>
    </w:p>
    <w:p w14:paraId="7ABE8123" w14:textId="498C0F05" w:rsidR="00A27A58" w:rsidRPr="003E59C8" w:rsidRDefault="00A27A58" w:rsidP="00D666E8">
      <w:pPr>
        <w:spacing w:line="280" w:lineRule="exact"/>
        <w:ind w:left="720"/>
        <w:jc w:val="both"/>
        <w:rPr>
          <w:rFonts w:ascii="Arial" w:hAnsi="Arial" w:cs="Arial"/>
          <w:sz w:val="20"/>
        </w:rPr>
      </w:pPr>
    </w:p>
    <w:p w14:paraId="796D1BEA" w14:textId="77777777" w:rsidR="00A27A58" w:rsidRPr="003E59C8" w:rsidRDefault="00A27A58" w:rsidP="00A27A58">
      <w:pPr>
        <w:spacing w:line="280" w:lineRule="exact"/>
        <w:jc w:val="both"/>
        <w:rPr>
          <w:rFonts w:ascii="Arial" w:hAnsi="Arial" w:cs="Arial"/>
          <w:sz w:val="20"/>
        </w:rPr>
      </w:pPr>
    </w:p>
    <w:p w14:paraId="69D4D81E" w14:textId="77777777" w:rsidR="00A27A58" w:rsidRPr="003E59C8" w:rsidRDefault="00A27A58" w:rsidP="00A27A58">
      <w:pPr>
        <w:spacing w:line="280" w:lineRule="exact"/>
        <w:jc w:val="right"/>
        <w:rPr>
          <w:rFonts w:ascii="Arial" w:hAnsi="Arial" w:cs="Arial"/>
          <w:b/>
          <w:sz w:val="20"/>
        </w:rPr>
      </w:pPr>
      <w:r w:rsidRPr="003E59C8">
        <w:rPr>
          <w:rFonts w:ascii="Arial" w:hAnsi="Arial" w:cs="Arial"/>
          <w:b/>
          <w:sz w:val="20"/>
        </w:rPr>
        <w:t>d'autre part,</w:t>
      </w:r>
    </w:p>
    <w:p w14:paraId="2573D755" w14:textId="77777777" w:rsidR="00A27A58" w:rsidRPr="003E59C8" w:rsidRDefault="00A27A58" w:rsidP="00A27A58">
      <w:pPr>
        <w:spacing w:line="280" w:lineRule="exact"/>
        <w:jc w:val="both"/>
        <w:rPr>
          <w:rFonts w:ascii="Arial" w:hAnsi="Arial" w:cs="Arial"/>
          <w:sz w:val="20"/>
        </w:rPr>
      </w:pPr>
    </w:p>
    <w:p w14:paraId="6818A8F3" w14:textId="77777777" w:rsidR="00A27A58" w:rsidRPr="003E59C8" w:rsidRDefault="00A27A58" w:rsidP="00A27A58">
      <w:pPr>
        <w:spacing w:line="280" w:lineRule="exact"/>
        <w:jc w:val="both"/>
        <w:rPr>
          <w:rFonts w:ascii="Arial" w:hAnsi="Arial" w:cs="Arial"/>
          <w:sz w:val="20"/>
        </w:rPr>
      </w:pPr>
      <w:r w:rsidRPr="003E59C8">
        <w:rPr>
          <w:rFonts w:ascii="Arial" w:hAnsi="Arial" w:cs="Arial"/>
          <w:sz w:val="20"/>
        </w:rPr>
        <w:t>Il a été convenu ce qui suit :</w:t>
      </w:r>
    </w:p>
    <w:p w14:paraId="151660A6" w14:textId="77777777" w:rsidR="00A27A58" w:rsidRDefault="00A27A58" w:rsidP="00A27A58">
      <w:pPr>
        <w:spacing w:line="280" w:lineRule="exact"/>
        <w:jc w:val="both"/>
        <w:rPr>
          <w:rFonts w:ascii="Arial" w:hAnsi="Arial" w:cs="Arial"/>
          <w:sz w:val="20"/>
        </w:rPr>
      </w:pPr>
    </w:p>
    <w:p w14:paraId="2899D0CB" w14:textId="77777777" w:rsidR="00E013B2" w:rsidRDefault="00E013B2" w:rsidP="00A27A58">
      <w:pPr>
        <w:spacing w:line="280" w:lineRule="exact"/>
        <w:jc w:val="both"/>
        <w:rPr>
          <w:rFonts w:ascii="Arial" w:hAnsi="Arial" w:cs="Arial"/>
          <w:sz w:val="20"/>
        </w:rPr>
      </w:pPr>
    </w:p>
    <w:p w14:paraId="01547C5F" w14:textId="77777777" w:rsidR="00E013B2" w:rsidRDefault="00E013B2" w:rsidP="00A27A58">
      <w:pPr>
        <w:spacing w:line="280" w:lineRule="exact"/>
        <w:jc w:val="both"/>
        <w:rPr>
          <w:rFonts w:ascii="Arial" w:hAnsi="Arial" w:cs="Arial"/>
          <w:sz w:val="20"/>
        </w:rPr>
      </w:pPr>
    </w:p>
    <w:p w14:paraId="4248515D" w14:textId="77777777" w:rsidR="00A13957" w:rsidRPr="00A45501" w:rsidRDefault="00A13957" w:rsidP="00FC4CA4">
      <w:pPr>
        <w:rPr>
          <w:rFonts w:ascii="Arial" w:hAnsi="Arial" w:cs="Arial"/>
          <w:b/>
          <w:sz w:val="20"/>
          <w:u w:val="single"/>
        </w:rPr>
      </w:pPr>
    </w:p>
    <w:p w14:paraId="6B662B15" w14:textId="77777777" w:rsidR="00F113E8" w:rsidRPr="00A45501" w:rsidRDefault="005F7402" w:rsidP="00FC4CA4">
      <w:pPr>
        <w:jc w:val="center"/>
        <w:rPr>
          <w:rFonts w:ascii="Arial" w:hAnsi="Arial" w:cs="Arial"/>
          <w:b/>
          <w:sz w:val="20"/>
          <w:u w:val="single"/>
        </w:rPr>
      </w:pPr>
      <w:r w:rsidRPr="00A45501">
        <w:rPr>
          <w:rFonts w:ascii="Arial" w:hAnsi="Arial" w:cs="Arial"/>
          <w:b/>
          <w:sz w:val="20"/>
          <w:u w:val="single"/>
        </w:rPr>
        <w:t xml:space="preserve">APRES AVOIR PREALABLEMENT </w:t>
      </w:r>
      <w:r w:rsidR="00F113E8" w:rsidRPr="00A45501">
        <w:rPr>
          <w:rFonts w:ascii="Arial" w:hAnsi="Arial" w:cs="Arial"/>
          <w:b/>
          <w:sz w:val="20"/>
          <w:u w:val="single"/>
        </w:rPr>
        <w:t xml:space="preserve">EXPOSE CE QUI SUIT  </w:t>
      </w:r>
    </w:p>
    <w:p w14:paraId="498FBDB6" w14:textId="77777777" w:rsidR="00F113E8" w:rsidRPr="00A45501" w:rsidRDefault="00F113E8" w:rsidP="00FC4CA4">
      <w:pPr>
        <w:jc w:val="center"/>
        <w:rPr>
          <w:rFonts w:ascii="Arial" w:hAnsi="Arial" w:cs="Arial"/>
          <w:b/>
          <w:sz w:val="20"/>
          <w:u w:val="single"/>
        </w:rPr>
      </w:pPr>
    </w:p>
    <w:p w14:paraId="15FFB880" w14:textId="47BBDA49" w:rsidR="00E410F4" w:rsidRDefault="00A27A58" w:rsidP="00FC4CA4">
      <w:pPr>
        <w:jc w:val="both"/>
        <w:rPr>
          <w:rFonts w:ascii="Arial" w:hAnsi="Arial" w:cs="Arial"/>
          <w:bCs/>
          <w:sz w:val="20"/>
        </w:rPr>
      </w:pPr>
      <w:r w:rsidRPr="00A27A58">
        <w:rPr>
          <w:rFonts w:ascii="Arial" w:hAnsi="Arial" w:cs="Arial"/>
          <w:bCs/>
          <w:sz w:val="20"/>
        </w:rPr>
        <w:t>Les différentes Délégations Syndicales et la Direction de la société SAICA PACK France se sont rencontrées à Pessac le 21 janvier</w:t>
      </w:r>
      <w:r w:rsidR="00724130"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/>
          <w:bCs/>
          <w:sz w:val="20"/>
        </w:rPr>
        <w:t>et le 25 février 2026 dans le cadre des négociations annuelles obligatoires portant sur la rémunération, le temps de travail et le partage de la valeur ajoutée au titre de l’année 2026.</w:t>
      </w:r>
    </w:p>
    <w:p w14:paraId="4589611C" w14:textId="77777777" w:rsidR="006E787D" w:rsidRDefault="006E787D" w:rsidP="00FC4CA4">
      <w:pPr>
        <w:jc w:val="both"/>
        <w:rPr>
          <w:rFonts w:ascii="Arial" w:hAnsi="Arial" w:cs="Arial"/>
          <w:bCs/>
          <w:sz w:val="20"/>
        </w:rPr>
      </w:pPr>
    </w:p>
    <w:p w14:paraId="5D586010" w14:textId="14CB931B" w:rsidR="006E787D" w:rsidRPr="00A27A58" w:rsidRDefault="006E787D" w:rsidP="00FC4CA4">
      <w:pPr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Les parties à la négociation </w:t>
      </w:r>
      <w:r w:rsidR="00874B2D">
        <w:rPr>
          <w:rFonts w:ascii="Arial" w:hAnsi="Arial" w:cs="Arial"/>
          <w:bCs/>
          <w:sz w:val="20"/>
        </w:rPr>
        <w:t xml:space="preserve">sont parvenues à s’entendre </w:t>
      </w:r>
      <w:r>
        <w:rPr>
          <w:rFonts w:ascii="Arial" w:hAnsi="Arial" w:cs="Arial"/>
          <w:bCs/>
          <w:sz w:val="20"/>
        </w:rPr>
        <w:t>sur les mesures salariales</w:t>
      </w:r>
      <w:r w:rsidR="00874B2D">
        <w:rPr>
          <w:rFonts w:ascii="Arial" w:hAnsi="Arial" w:cs="Arial"/>
          <w:bCs/>
          <w:sz w:val="20"/>
        </w:rPr>
        <w:t xml:space="preserve"> suivantes</w:t>
      </w:r>
      <w:r>
        <w:rPr>
          <w:rFonts w:ascii="Arial" w:hAnsi="Arial" w:cs="Arial"/>
          <w:bCs/>
          <w:sz w:val="20"/>
        </w:rPr>
        <w:t>.</w:t>
      </w:r>
    </w:p>
    <w:p w14:paraId="0BD4C616" w14:textId="77777777" w:rsidR="00CE3A1F" w:rsidRDefault="00CE3A1F" w:rsidP="00FC4CA4">
      <w:pPr>
        <w:jc w:val="both"/>
        <w:rPr>
          <w:rFonts w:ascii="Arial" w:hAnsi="Arial" w:cs="Arial"/>
          <w:sz w:val="20"/>
        </w:rPr>
      </w:pPr>
    </w:p>
    <w:p w14:paraId="7CC0025F" w14:textId="77777777" w:rsidR="00906589" w:rsidRDefault="00906589" w:rsidP="00FC4CA4">
      <w:pPr>
        <w:jc w:val="both"/>
        <w:rPr>
          <w:rFonts w:ascii="Arial" w:hAnsi="Arial" w:cs="Arial"/>
          <w:sz w:val="20"/>
        </w:rPr>
      </w:pPr>
    </w:p>
    <w:p w14:paraId="62EBF1F0" w14:textId="77777777" w:rsidR="00E013B2" w:rsidRDefault="00E013B2" w:rsidP="00FC4CA4">
      <w:pPr>
        <w:jc w:val="both"/>
        <w:rPr>
          <w:rFonts w:ascii="Arial" w:hAnsi="Arial" w:cs="Arial"/>
          <w:sz w:val="20"/>
        </w:rPr>
      </w:pPr>
    </w:p>
    <w:p w14:paraId="6764540C" w14:textId="77777777" w:rsidR="00E013B2" w:rsidRDefault="00E013B2" w:rsidP="00FC4CA4">
      <w:pPr>
        <w:jc w:val="both"/>
        <w:rPr>
          <w:rFonts w:ascii="Arial" w:hAnsi="Arial" w:cs="Arial"/>
          <w:sz w:val="20"/>
        </w:rPr>
      </w:pPr>
    </w:p>
    <w:p w14:paraId="0B0DB316" w14:textId="77777777" w:rsidR="00E013B2" w:rsidRPr="00E410F4" w:rsidRDefault="00E013B2" w:rsidP="00FC4CA4">
      <w:pPr>
        <w:jc w:val="both"/>
        <w:rPr>
          <w:rFonts w:ascii="Arial" w:hAnsi="Arial" w:cs="Arial"/>
          <w:sz w:val="20"/>
        </w:rPr>
      </w:pPr>
    </w:p>
    <w:p w14:paraId="6D27E22E" w14:textId="77777777" w:rsidR="00CD4E1D" w:rsidRPr="00A45501" w:rsidRDefault="00660B15" w:rsidP="00FC4CA4">
      <w:pPr>
        <w:jc w:val="center"/>
        <w:rPr>
          <w:rFonts w:ascii="Arial" w:hAnsi="Arial" w:cs="Arial"/>
          <w:b/>
          <w:sz w:val="20"/>
          <w:u w:val="single"/>
        </w:rPr>
      </w:pPr>
      <w:r w:rsidRPr="00A45501">
        <w:rPr>
          <w:rFonts w:ascii="Arial" w:hAnsi="Arial" w:cs="Arial"/>
          <w:b/>
          <w:sz w:val="20"/>
          <w:u w:val="single"/>
        </w:rPr>
        <w:t>IL A ETE CONVENU CE QU’IL SUIT :</w:t>
      </w:r>
    </w:p>
    <w:p w14:paraId="2E1CFFAA" w14:textId="77777777" w:rsidR="00E410F4" w:rsidRDefault="006E3099" w:rsidP="00FC4CA4">
      <w:pPr>
        <w:jc w:val="both"/>
        <w:rPr>
          <w:rFonts w:ascii="Arial" w:eastAsia="MS Mincho" w:hAnsi="Arial" w:cs="Arial"/>
          <w:sz w:val="20"/>
          <w:lang w:eastAsia="fr-FR"/>
        </w:rPr>
      </w:pPr>
      <w:r>
        <w:rPr>
          <w:rFonts w:ascii="Arial" w:eastAsia="MS Mincho" w:hAnsi="Arial" w:cs="Arial"/>
          <w:sz w:val="20"/>
          <w:lang w:eastAsia="fr-FR"/>
        </w:rPr>
        <w:br/>
      </w:r>
    </w:p>
    <w:p w14:paraId="2988E777" w14:textId="77777777" w:rsidR="00906589" w:rsidRDefault="00906589" w:rsidP="00FC4CA4">
      <w:pPr>
        <w:jc w:val="both"/>
        <w:rPr>
          <w:rFonts w:ascii="Arial" w:eastAsia="MS Mincho" w:hAnsi="Arial" w:cs="Arial"/>
          <w:sz w:val="20"/>
          <w:lang w:eastAsia="fr-FR"/>
        </w:rPr>
      </w:pPr>
    </w:p>
    <w:p w14:paraId="04247762" w14:textId="77777777" w:rsidR="00A5378E" w:rsidRPr="00CE3A1F" w:rsidRDefault="00CE3A1F" w:rsidP="00CE3A1F">
      <w:pPr>
        <w:ind w:left="-284" w:firstLine="284"/>
        <w:jc w:val="both"/>
        <w:rPr>
          <w:rFonts w:ascii="Arial" w:hAnsi="Arial" w:cs="Arial"/>
          <w:b/>
          <w:color w:val="008000"/>
          <w:sz w:val="20"/>
          <w:u w:val="single"/>
        </w:rPr>
      </w:pPr>
      <w:r w:rsidRPr="00CE3A1F">
        <w:rPr>
          <w:rFonts w:ascii="Arial" w:hAnsi="Arial" w:cs="Arial"/>
          <w:b/>
          <w:color w:val="008000"/>
          <w:sz w:val="20"/>
          <w:u w:val="single"/>
        </w:rPr>
        <w:t xml:space="preserve">ARTICLE </w:t>
      </w:r>
      <w:r w:rsidR="00A5378E" w:rsidRPr="00CE3A1F">
        <w:rPr>
          <w:rFonts w:ascii="Arial" w:hAnsi="Arial" w:cs="Arial"/>
          <w:b/>
          <w:color w:val="008000"/>
          <w:sz w:val="20"/>
          <w:u w:val="single"/>
        </w:rPr>
        <w:t>1 : Champ d’application</w:t>
      </w:r>
    </w:p>
    <w:p w14:paraId="06049218" w14:textId="77777777" w:rsidR="00A5378E" w:rsidRPr="00A45501" w:rsidRDefault="00A5378E" w:rsidP="00A5378E">
      <w:pPr>
        <w:ind w:left="-284"/>
        <w:jc w:val="both"/>
        <w:rPr>
          <w:rFonts w:ascii="Arial" w:hAnsi="Arial" w:cs="Arial"/>
          <w:b/>
          <w:color w:val="76923C"/>
          <w:sz w:val="20"/>
          <w:u w:val="single"/>
        </w:rPr>
      </w:pPr>
    </w:p>
    <w:p w14:paraId="18686C2C" w14:textId="7FF377ED" w:rsidR="00A27A58" w:rsidRDefault="00A5378E" w:rsidP="00A5378E">
      <w:pPr>
        <w:jc w:val="both"/>
        <w:rPr>
          <w:rFonts w:ascii="Arial" w:hAnsi="Arial" w:cs="Arial"/>
          <w:sz w:val="20"/>
        </w:rPr>
      </w:pPr>
      <w:r w:rsidRPr="00A45501">
        <w:rPr>
          <w:rFonts w:ascii="Arial" w:hAnsi="Arial" w:cs="Arial"/>
          <w:sz w:val="20"/>
        </w:rPr>
        <w:t xml:space="preserve">Le présent accord est conclu </w:t>
      </w:r>
      <w:r>
        <w:rPr>
          <w:rFonts w:ascii="Arial" w:hAnsi="Arial" w:cs="Arial"/>
          <w:sz w:val="20"/>
        </w:rPr>
        <w:t xml:space="preserve">au sein de la société SAICA </w:t>
      </w:r>
      <w:r w:rsidR="00874B2D">
        <w:rPr>
          <w:rFonts w:ascii="Arial" w:hAnsi="Arial" w:cs="Arial"/>
          <w:sz w:val="20"/>
        </w:rPr>
        <w:t xml:space="preserve">PACK </w:t>
      </w:r>
      <w:r w:rsidR="00A27A58">
        <w:rPr>
          <w:rFonts w:ascii="Arial" w:hAnsi="Arial" w:cs="Arial"/>
          <w:sz w:val="20"/>
        </w:rPr>
        <w:t xml:space="preserve">France, à l’exclusion de l’établissement de SAINT JUNIEN, qui a opté pour </w:t>
      </w:r>
      <w:r w:rsidR="00874B2D">
        <w:rPr>
          <w:rFonts w:ascii="Arial" w:hAnsi="Arial" w:cs="Arial"/>
          <w:sz w:val="20"/>
        </w:rPr>
        <w:t>un cadre de</w:t>
      </w:r>
      <w:r w:rsidR="00A27A58">
        <w:rPr>
          <w:rFonts w:ascii="Arial" w:hAnsi="Arial" w:cs="Arial"/>
          <w:sz w:val="20"/>
        </w:rPr>
        <w:t xml:space="preserve"> négociation au niveau local.</w:t>
      </w:r>
    </w:p>
    <w:p w14:paraId="55E1EB31" w14:textId="77777777" w:rsidR="00A27A58" w:rsidRDefault="00A27A58" w:rsidP="00A5378E">
      <w:pPr>
        <w:jc w:val="both"/>
        <w:rPr>
          <w:rFonts w:ascii="Arial" w:hAnsi="Arial" w:cs="Arial"/>
          <w:sz w:val="20"/>
        </w:rPr>
      </w:pPr>
    </w:p>
    <w:p w14:paraId="78654BA0" w14:textId="3CF5C443" w:rsidR="00A5378E" w:rsidRDefault="00A27A58" w:rsidP="00A5378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Le présent accord s’applique à </w:t>
      </w:r>
      <w:r w:rsidR="0089011F">
        <w:rPr>
          <w:rFonts w:ascii="Arial" w:hAnsi="Arial" w:cs="Arial"/>
          <w:sz w:val="20"/>
        </w:rPr>
        <w:t>l’ensemble du personnel</w:t>
      </w:r>
      <w:r>
        <w:rPr>
          <w:rFonts w:ascii="Arial" w:hAnsi="Arial" w:cs="Arial"/>
          <w:sz w:val="20"/>
        </w:rPr>
        <w:t xml:space="preserve"> dans la périmètre concerné</w:t>
      </w:r>
      <w:r w:rsidR="00874B2D">
        <w:rPr>
          <w:rFonts w:ascii="Arial" w:hAnsi="Arial" w:cs="Arial"/>
          <w:sz w:val="20"/>
        </w:rPr>
        <w:t xml:space="preserve"> (hors personnel de Saint Junien)</w:t>
      </w:r>
      <w:r>
        <w:rPr>
          <w:rFonts w:ascii="Arial" w:hAnsi="Arial" w:cs="Arial"/>
          <w:sz w:val="20"/>
        </w:rPr>
        <w:t>.</w:t>
      </w:r>
    </w:p>
    <w:p w14:paraId="61134012" w14:textId="77777777" w:rsidR="00906589" w:rsidRDefault="00906589" w:rsidP="006E309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lang w:eastAsia="fr-FR"/>
        </w:rPr>
      </w:pPr>
    </w:p>
    <w:p w14:paraId="3A8DD1A0" w14:textId="77777777" w:rsidR="00906589" w:rsidRDefault="00906589" w:rsidP="006E309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lang w:eastAsia="fr-FR"/>
        </w:rPr>
      </w:pPr>
    </w:p>
    <w:p w14:paraId="6DAFADDB" w14:textId="77777777" w:rsidR="00A5378E" w:rsidRPr="00CE3A1F" w:rsidRDefault="00CE3A1F" w:rsidP="00CE3A1F">
      <w:pPr>
        <w:ind w:left="-284" w:firstLine="284"/>
        <w:jc w:val="both"/>
        <w:rPr>
          <w:rFonts w:ascii="Arial" w:hAnsi="Arial" w:cs="Arial"/>
          <w:b/>
          <w:color w:val="008000"/>
          <w:sz w:val="20"/>
          <w:u w:val="single"/>
        </w:rPr>
      </w:pPr>
      <w:r w:rsidRPr="00CE3A1F">
        <w:rPr>
          <w:rFonts w:ascii="Arial" w:hAnsi="Arial" w:cs="Arial"/>
          <w:b/>
          <w:color w:val="008000"/>
          <w:sz w:val="20"/>
          <w:u w:val="single"/>
        </w:rPr>
        <w:t xml:space="preserve">ARTICLE </w:t>
      </w:r>
      <w:r w:rsidR="00A5378E" w:rsidRPr="00CE3A1F">
        <w:rPr>
          <w:rFonts w:ascii="Arial" w:hAnsi="Arial" w:cs="Arial"/>
          <w:b/>
          <w:color w:val="008000"/>
          <w:sz w:val="20"/>
          <w:u w:val="single"/>
        </w:rPr>
        <w:t>2</w:t>
      </w:r>
      <w:r w:rsidR="00F115E8" w:rsidRPr="00CE3A1F">
        <w:rPr>
          <w:rFonts w:ascii="Arial" w:hAnsi="Arial" w:cs="Arial"/>
          <w:b/>
          <w:color w:val="008000"/>
          <w:sz w:val="20"/>
          <w:u w:val="single"/>
        </w:rPr>
        <w:t> : Objet de l’accord</w:t>
      </w:r>
    </w:p>
    <w:p w14:paraId="07AD9662" w14:textId="77777777" w:rsidR="00906589" w:rsidRDefault="00906589" w:rsidP="00906589">
      <w:pPr>
        <w:pStyle w:val="texte"/>
        <w:rPr>
          <w:sz w:val="20"/>
        </w:rPr>
      </w:pPr>
    </w:p>
    <w:p w14:paraId="296EEFC4" w14:textId="43960EF8" w:rsidR="00906589" w:rsidRDefault="00906589" w:rsidP="00906589">
      <w:pPr>
        <w:pStyle w:val="texte"/>
        <w:rPr>
          <w:sz w:val="20"/>
        </w:rPr>
      </w:pPr>
      <w:r>
        <w:rPr>
          <w:sz w:val="20"/>
        </w:rPr>
        <w:t>Le</w:t>
      </w:r>
      <w:r w:rsidRPr="00BB25AA">
        <w:rPr>
          <w:sz w:val="20"/>
        </w:rPr>
        <w:t xml:space="preserve"> présent accord a pour objet</w:t>
      </w:r>
      <w:r w:rsidR="00D52B7F">
        <w:rPr>
          <w:sz w:val="20"/>
        </w:rPr>
        <w:t xml:space="preserve"> </w:t>
      </w:r>
      <w:r>
        <w:rPr>
          <w:sz w:val="20"/>
        </w:rPr>
        <w:t xml:space="preserve">de déterminer la politique salariale de l’entreprise SAICA France pour </w:t>
      </w:r>
      <w:r w:rsidR="00541DF0">
        <w:rPr>
          <w:sz w:val="20"/>
        </w:rPr>
        <w:t xml:space="preserve">l’année </w:t>
      </w:r>
      <w:r w:rsidR="00F55DB8">
        <w:rPr>
          <w:sz w:val="20"/>
        </w:rPr>
        <w:t>202</w:t>
      </w:r>
      <w:r w:rsidR="00874B2D">
        <w:rPr>
          <w:sz w:val="20"/>
        </w:rPr>
        <w:t>6</w:t>
      </w:r>
      <w:r w:rsidR="0089011F">
        <w:rPr>
          <w:sz w:val="20"/>
        </w:rPr>
        <w:t>.</w:t>
      </w:r>
    </w:p>
    <w:p w14:paraId="1FF0F498" w14:textId="77777777" w:rsidR="00906589" w:rsidRDefault="00906589" w:rsidP="00906589">
      <w:pPr>
        <w:jc w:val="both"/>
        <w:rPr>
          <w:rFonts w:ascii="Arial" w:eastAsia="MS Mincho" w:hAnsi="Arial" w:cs="Arial"/>
          <w:sz w:val="20"/>
          <w:lang w:eastAsia="fr-FR"/>
        </w:rPr>
      </w:pPr>
    </w:p>
    <w:p w14:paraId="79E41C25" w14:textId="77777777" w:rsidR="00906589" w:rsidRDefault="00906589" w:rsidP="00906589">
      <w:pPr>
        <w:jc w:val="both"/>
        <w:rPr>
          <w:rFonts w:ascii="Arial" w:eastAsia="MS Mincho" w:hAnsi="Arial" w:cs="Arial"/>
          <w:sz w:val="20"/>
          <w:lang w:eastAsia="fr-FR"/>
        </w:rPr>
      </w:pPr>
      <w:bookmarkStart w:id="0" w:name="_Hlk168563048"/>
    </w:p>
    <w:p w14:paraId="3F18A8BC" w14:textId="77777777" w:rsidR="00906589" w:rsidRPr="00CE3A1F" w:rsidRDefault="00CE3A1F" w:rsidP="00CE3A1F">
      <w:pPr>
        <w:ind w:left="-284" w:firstLine="284"/>
        <w:jc w:val="both"/>
        <w:rPr>
          <w:rFonts w:ascii="Arial" w:hAnsi="Arial" w:cs="Arial"/>
          <w:b/>
          <w:color w:val="008000"/>
          <w:sz w:val="20"/>
          <w:u w:val="single"/>
        </w:rPr>
      </w:pPr>
      <w:r w:rsidRPr="00CE3A1F">
        <w:rPr>
          <w:rFonts w:ascii="Arial" w:hAnsi="Arial" w:cs="Arial"/>
          <w:b/>
          <w:color w:val="008000"/>
          <w:sz w:val="20"/>
          <w:u w:val="single"/>
        </w:rPr>
        <w:t xml:space="preserve">ARTICLE </w:t>
      </w:r>
      <w:r w:rsidR="00A53333" w:rsidRPr="00CE3A1F">
        <w:rPr>
          <w:rFonts w:ascii="Arial" w:hAnsi="Arial" w:cs="Arial"/>
          <w:b/>
          <w:color w:val="008000"/>
          <w:sz w:val="20"/>
          <w:u w:val="single"/>
        </w:rPr>
        <w:t>3</w:t>
      </w:r>
      <w:r w:rsidR="00F115E8" w:rsidRPr="00CE3A1F">
        <w:rPr>
          <w:rFonts w:ascii="Arial" w:hAnsi="Arial" w:cs="Arial"/>
          <w:b/>
          <w:color w:val="008000"/>
          <w:sz w:val="20"/>
          <w:u w:val="single"/>
        </w:rPr>
        <w:t xml:space="preserve"> : </w:t>
      </w:r>
      <w:r w:rsidR="00F55DB8" w:rsidRPr="00CE3A1F">
        <w:rPr>
          <w:rFonts w:ascii="Arial" w:hAnsi="Arial" w:cs="Arial"/>
          <w:b/>
          <w:color w:val="008000"/>
          <w:sz w:val="20"/>
          <w:u w:val="single"/>
        </w:rPr>
        <w:t>Augmentation générale des salaires de base</w:t>
      </w:r>
    </w:p>
    <w:bookmarkEnd w:id="0"/>
    <w:p w14:paraId="300E005A" w14:textId="77777777" w:rsidR="00906589" w:rsidRDefault="00906589" w:rsidP="00906589">
      <w:pPr>
        <w:jc w:val="both"/>
        <w:rPr>
          <w:rFonts w:ascii="Arial" w:eastAsia="MS Mincho" w:hAnsi="Arial" w:cs="Arial"/>
          <w:sz w:val="20"/>
          <w:lang w:eastAsia="fr-FR"/>
        </w:rPr>
      </w:pPr>
    </w:p>
    <w:p w14:paraId="5DC32260" w14:textId="69AB7D79" w:rsidR="00D52B7F" w:rsidRDefault="00F55DB8" w:rsidP="00AF3779">
      <w:pPr>
        <w:pStyle w:val="En-tte"/>
        <w:tabs>
          <w:tab w:val="clear" w:pos="4536"/>
          <w:tab w:val="clear" w:pos="9072"/>
          <w:tab w:val="left" w:pos="0"/>
          <w:tab w:val="center" w:pos="4252"/>
          <w:tab w:val="right" w:pos="8504"/>
          <w:tab w:val="left" w:pos="9498"/>
        </w:tabs>
        <w:ind w:right="142"/>
        <w:jc w:val="both"/>
        <w:rPr>
          <w:rFonts w:ascii="Arial" w:eastAsia="MS Mincho" w:hAnsi="Arial" w:cs="Arial"/>
          <w:sz w:val="20"/>
          <w:lang w:eastAsia="fr-FR"/>
        </w:rPr>
      </w:pPr>
      <w:r>
        <w:rPr>
          <w:rFonts w:ascii="Arial" w:eastAsia="MS Mincho" w:hAnsi="Arial" w:cs="Arial"/>
          <w:sz w:val="20"/>
          <w:lang w:eastAsia="fr-FR"/>
        </w:rPr>
        <w:t>Les salaires mensuels de base bruts des ouvriers, employés</w:t>
      </w:r>
      <w:r w:rsidR="001B398D">
        <w:rPr>
          <w:rFonts w:ascii="Arial" w:eastAsia="MS Mincho" w:hAnsi="Arial" w:cs="Arial"/>
          <w:sz w:val="20"/>
          <w:lang w:eastAsia="fr-FR"/>
        </w:rPr>
        <w:t>,</w:t>
      </w:r>
      <w:r>
        <w:rPr>
          <w:rFonts w:ascii="Arial" w:eastAsia="MS Mincho" w:hAnsi="Arial" w:cs="Arial"/>
          <w:sz w:val="20"/>
          <w:lang w:eastAsia="fr-FR"/>
        </w:rPr>
        <w:t xml:space="preserve"> agents de maîtrise et techniciens de l’entreprise SAICA</w:t>
      </w:r>
      <w:r w:rsidR="00874B2D">
        <w:rPr>
          <w:rFonts w:ascii="Arial" w:eastAsia="MS Mincho" w:hAnsi="Arial" w:cs="Arial"/>
          <w:sz w:val="20"/>
          <w:lang w:eastAsia="fr-FR"/>
        </w:rPr>
        <w:t xml:space="preserve"> PACK</w:t>
      </w:r>
      <w:r>
        <w:rPr>
          <w:rFonts w:ascii="Arial" w:eastAsia="MS Mincho" w:hAnsi="Arial" w:cs="Arial"/>
          <w:sz w:val="20"/>
          <w:lang w:eastAsia="fr-FR"/>
        </w:rPr>
        <w:t xml:space="preserve"> France seront augmentés de</w:t>
      </w:r>
      <w:r w:rsidR="00AF3779">
        <w:rPr>
          <w:rFonts w:ascii="Arial" w:eastAsia="MS Mincho" w:hAnsi="Arial" w:cs="Arial"/>
          <w:sz w:val="20"/>
          <w:lang w:eastAsia="fr-FR"/>
        </w:rPr>
        <w:t xml:space="preserve"> </w:t>
      </w:r>
      <w:r w:rsidR="00AB5E70">
        <w:rPr>
          <w:rFonts w:ascii="Arial" w:eastAsia="MS Mincho" w:hAnsi="Arial" w:cs="Arial"/>
          <w:sz w:val="20"/>
          <w:lang w:eastAsia="fr-FR"/>
        </w:rPr>
        <w:t>1</w:t>
      </w:r>
      <w:r w:rsidR="00AF3779" w:rsidRPr="00AB5E70">
        <w:rPr>
          <w:rFonts w:ascii="Arial" w:eastAsia="MS Mincho" w:hAnsi="Arial" w:cs="Arial"/>
          <w:sz w:val="20"/>
          <w:lang w:eastAsia="fr-FR"/>
        </w:rPr>
        <w:t>%</w:t>
      </w:r>
      <w:r w:rsidR="00AF3779" w:rsidRPr="00AF3779">
        <w:rPr>
          <w:rFonts w:ascii="Arial" w:eastAsia="MS Mincho" w:hAnsi="Arial" w:cs="Arial"/>
          <w:sz w:val="20"/>
          <w:lang w:eastAsia="fr-FR"/>
        </w:rPr>
        <w:t xml:space="preserve"> au </w:t>
      </w:r>
      <w:r w:rsidR="00AF3779" w:rsidRPr="00AB5E70">
        <w:rPr>
          <w:rFonts w:ascii="Arial" w:eastAsia="MS Mincho" w:hAnsi="Arial" w:cs="Arial"/>
          <w:sz w:val="20"/>
          <w:lang w:eastAsia="fr-FR"/>
        </w:rPr>
        <w:t xml:space="preserve">1er </w:t>
      </w:r>
      <w:r w:rsidR="00913044" w:rsidRPr="00AB5E70">
        <w:rPr>
          <w:rFonts w:ascii="Arial" w:eastAsia="MS Mincho" w:hAnsi="Arial" w:cs="Arial"/>
          <w:sz w:val="20"/>
          <w:lang w:eastAsia="fr-FR"/>
        </w:rPr>
        <w:t>janvier</w:t>
      </w:r>
      <w:r w:rsidR="00AF3779" w:rsidRPr="00AB5E70">
        <w:rPr>
          <w:rFonts w:ascii="Arial" w:eastAsia="MS Mincho" w:hAnsi="Arial" w:cs="Arial"/>
          <w:sz w:val="20"/>
          <w:lang w:eastAsia="fr-FR"/>
        </w:rPr>
        <w:t xml:space="preserve"> 202</w:t>
      </w:r>
      <w:r w:rsidR="00913044" w:rsidRPr="00AB5E70">
        <w:rPr>
          <w:rFonts w:ascii="Arial" w:eastAsia="MS Mincho" w:hAnsi="Arial" w:cs="Arial"/>
          <w:sz w:val="20"/>
          <w:lang w:eastAsia="fr-FR"/>
        </w:rPr>
        <w:t>6</w:t>
      </w:r>
      <w:r w:rsidR="00AF3779">
        <w:rPr>
          <w:rFonts w:ascii="Arial" w:eastAsia="MS Mincho" w:hAnsi="Arial" w:cs="Arial"/>
          <w:sz w:val="20"/>
          <w:lang w:eastAsia="fr-FR"/>
        </w:rPr>
        <w:t>.</w:t>
      </w:r>
    </w:p>
    <w:p w14:paraId="2A13797C" w14:textId="77777777" w:rsidR="00AF3779" w:rsidRPr="00AF3779" w:rsidRDefault="00AF3779" w:rsidP="00AF3779">
      <w:pPr>
        <w:pStyle w:val="En-tte"/>
        <w:tabs>
          <w:tab w:val="clear" w:pos="4536"/>
          <w:tab w:val="clear" w:pos="9072"/>
          <w:tab w:val="left" w:pos="0"/>
          <w:tab w:val="center" w:pos="4252"/>
          <w:tab w:val="right" w:pos="8504"/>
          <w:tab w:val="left" w:pos="9498"/>
        </w:tabs>
        <w:ind w:right="142"/>
        <w:jc w:val="both"/>
        <w:rPr>
          <w:rFonts w:ascii="Arial" w:eastAsia="MS Mincho" w:hAnsi="Arial" w:cs="Arial"/>
          <w:color w:val="000000" w:themeColor="text1"/>
          <w:sz w:val="20"/>
          <w:lang w:eastAsia="fr-FR"/>
        </w:rPr>
      </w:pPr>
    </w:p>
    <w:p w14:paraId="54F8F272" w14:textId="7450B46D" w:rsidR="00F55DB8" w:rsidRDefault="00D52B7F" w:rsidP="00F55DB8">
      <w:pPr>
        <w:jc w:val="both"/>
        <w:rPr>
          <w:rFonts w:ascii="Arial" w:hAnsi="Arial" w:cs="Arial"/>
          <w:sz w:val="20"/>
          <w:lang w:eastAsia="es-ES"/>
        </w:rPr>
      </w:pPr>
      <w:r w:rsidRPr="00F55DB8">
        <w:rPr>
          <w:rFonts w:ascii="Arial" w:eastAsia="MS Mincho" w:hAnsi="Arial" w:cs="Arial"/>
          <w:sz w:val="20"/>
          <w:lang w:eastAsia="fr-FR"/>
        </w:rPr>
        <w:t>Pour le personnel Cadre, et comme les années précédentes, les augmentations ser</w:t>
      </w:r>
      <w:r w:rsidR="00813550" w:rsidRPr="00F55DB8">
        <w:rPr>
          <w:rFonts w:ascii="Arial" w:eastAsia="MS Mincho" w:hAnsi="Arial" w:cs="Arial"/>
          <w:sz w:val="20"/>
          <w:lang w:eastAsia="fr-FR"/>
        </w:rPr>
        <w:t>ont exclusivement individuelles</w:t>
      </w:r>
      <w:r w:rsidR="007C280F" w:rsidRPr="00F55DB8">
        <w:rPr>
          <w:rFonts w:ascii="Arial" w:eastAsia="MS Mincho" w:hAnsi="Arial" w:cs="Arial"/>
          <w:sz w:val="20"/>
          <w:lang w:eastAsia="fr-FR"/>
        </w:rPr>
        <w:t>.</w:t>
      </w:r>
      <w:r w:rsidR="001550E2" w:rsidRPr="00F55DB8">
        <w:rPr>
          <w:rFonts w:ascii="Arial" w:hAnsi="Arial" w:cs="Arial"/>
          <w:sz w:val="20"/>
          <w:lang w:eastAsia="es-ES"/>
        </w:rPr>
        <w:t xml:space="preserve"> Ces augmentations sont prévues au 1</w:t>
      </w:r>
      <w:r w:rsidR="001550E2" w:rsidRPr="00F55DB8">
        <w:rPr>
          <w:rFonts w:ascii="Arial" w:hAnsi="Arial" w:cs="Arial"/>
          <w:sz w:val="20"/>
          <w:vertAlign w:val="superscript"/>
          <w:lang w:eastAsia="es-ES"/>
        </w:rPr>
        <w:t>er</w:t>
      </w:r>
      <w:r w:rsidR="001550E2" w:rsidRPr="00F55DB8">
        <w:rPr>
          <w:rFonts w:ascii="Arial" w:hAnsi="Arial" w:cs="Arial"/>
          <w:sz w:val="20"/>
          <w:lang w:eastAsia="es-ES"/>
        </w:rPr>
        <w:t xml:space="preserve"> Juillet </w:t>
      </w:r>
      <w:r w:rsidR="00F55DB8">
        <w:rPr>
          <w:rFonts w:ascii="Arial" w:hAnsi="Arial" w:cs="Arial"/>
          <w:sz w:val="20"/>
          <w:lang w:eastAsia="es-ES"/>
        </w:rPr>
        <w:t>202</w:t>
      </w:r>
      <w:r w:rsidR="00913044">
        <w:rPr>
          <w:rFonts w:ascii="Arial" w:hAnsi="Arial" w:cs="Arial"/>
          <w:sz w:val="20"/>
          <w:lang w:eastAsia="es-ES"/>
        </w:rPr>
        <w:t>6</w:t>
      </w:r>
      <w:r w:rsidR="001550E2" w:rsidRPr="00F55DB8">
        <w:rPr>
          <w:rFonts w:ascii="Arial" w:hAnsi="Arial" w:cs="Arial"/>
          <w:sz w:val="20"/>
          <w:lang w:eastAsia="es-ES"/>
        </w:rPr>
        <w:t xml:space="preserve">. </w:t>
      </w:r>
    </w:p>
    <w:p w14:paraId="06C14F0A" w14:textId="77777777" w:rsidR="00C54CCA" w:rsidRDefault="00C54CCA" w:rsidP="00C54CCA">
      <w:pPr>
        <w:ind w:left="-284" w:firstLine="284"/>
        <w:jc w:val="both"/>
        <w:rPr>
          <w:rFonts w:ascii="Arial" w:hAnsi="Arial" w:cs="Arial"/>
          <w:b/>
          <w:color w:val="008000"/>
          <w:sz w:val="20"/>
          <w:u w:val="single"/>
        </w:rPr>
      </w:pPr>
    </w:p>
    <w:p w14:paraId="098B01CA" w14:textId="77777777" w:rsidR="001B398D" w:rsidRDefault="001B398D" w:rsidP="00C54CCA">
      <w:pPr>
        <w:ind w:left="-284" w:firstLine="284"/>
        <w:jc w:val="both"/>
        <w:rPr>
          <w:rFonts w:ascii="Arial" w:hAnsi="Arial" w:cs="Arial"/>
          <w:b/>
          <w:color w:val="008000"/>
          <w:sz w:val="20"/>
          <w:u w:val="single"/>
        </w:rPr>
      </w:pPr>
    </w:p>
    <w:p w14:paraId="39479B79" w14:textId="426F8E41" w:rsidR="00C54CCA" w:rsidRDefault="00C54CCA" w:rsidP="00C54CCA">
      <w:pPr>
        <w:ind w:left="-284" w:firstLine="284"/>
        <w:jc w:val="both"/>
        <w:rPr>
          <w:rFonts w:ascii="Arial" w:hAnsi="Arial" w:cs="Arial"/>
          <w:b/>
          <w:color w:val="008000"/>
          <w:sz w:val="20"/>
          <w:u w:val="single"/>
        </w:rPr>
      </w:pPr>
      <w:r w:rsidRPr="00CE3A1F">
        <w:rPr>
          <w:rFonts w:ascii="Arial" w:hAnsi="Arial" w:cs="Arial"/>
          <w:b/>
          <w:color w:val="008000"/>
          <w:sz w:val="20"/>
          <w:u w:val="single"/>
        </w:rPr>
        <w:t xml:space="preserve">ARTICLE </w:t>
      </w:r>
      <w:r>
        <w:rPr>
          <w:rFonts w:ascii="Arial" w:hAnsi="Arial" w:cs="Arial"/>
          <w:b/>
          <w:color w:val="008000"/>
          <w:sz w:val="20"/>
          <w:u w:val="single"/>
        </w:rPr>
        <w:t>4</w:t>
      </w:r>
      <w:r w:rsidRPr="00CE3A1F">
        <w:rPr>
          <w:rFonts w:ascii="Arial" w:hAnsi="Arial" w:cs="Arial"/>
          <w:b/>
          <w:color w:val="008000"/>
          <w:sz w:val="20"/>
          <w:u w:val="single"/>
        </w:rPr>
        <w:t xml:space="preserve"> : </w:t>
      </w:r>
      <w:r>
        <w:rPr>
          <w:rFonts w:ascii="Arial" w:hAnsi="Arial" w:cs="Arial"/>
          <w:b/>
          <w:color w:val="008000"/>
          <w:sz w:val="20"/>
          <w:u w:val="single"/>
        </w:rPr>
        <w:t>Revalorisation de la prime de vacances</w:t>
      </w:r>
    </w:p>
    <w:p w14:paraId="28865448" w14:textId="77777777" w:rsidR="00C54CCA" w:rsidRDefault="00C54CCA" w:rsidP="00C54CCA">
      <w:pPr>
        <w:ind w:left="-284" w:firstLine="284"/>
        <w:jc w:val="both"/>
        <w:rPr>
          <w:rFonts w:ascii="Arial" w:hAnsi="Arial" w:cs="Arial"/>
          <w:b/>
          <w:color w:val="008000"/>
          <w:sz w:val="20"/>
          <w:u w:val="single"/>
        </w:rPr>
      </w:pPr>
    </w:p>
    <w:p w14:paraId="3DFCAB27" w14:textId="7FC7D250" w:rsidR="003335BC" w:rsidRPr="00DA547F" w:rsidRDefault="00C54CCA" w:rsidP="00A33C0D">
      <w:pPr>
        <w:jc w:val="both"/>
        <w:rPr>
          <w:rFonts w:ascii="Arial" w:hAnsi="Arial" w:cs="Arial"/>
          <w:sz w:val="20"/>
          <w:lang w:eastAsia="es-ES"/>
        </w:rPr>
      </w:pPr>
      <w:r w:rsidRPr="00C54CCA">
        <w:rPr>
          <w:rFonts w:ascii="Arial" w:hAnsi="Arial" w:cs="Arial"/>
          <w:sz w:val="20"/>
          <w:lang w:eastAsia="es-ES"/>
        </w:rPr>
        <w:t>Le montant de la prime annuelle de vacance</w:t>
      </w:r>
      <w:r>
        <w:rPr>
          <w:rFonts w:ascii="Arial" w:hAnsi="Arial" w:cs="Arial"/>
          <w:sz w:val="20"/>
          <w:lang w:eastAsia="es-ES"/>
        </w:rPr>
        <w:t>s</w:t>
      </w:r>
      <w:r w:rsidRPr="00C54CCA">
        <w:rPr>
          <w:rFonts w:ascii="Arial" w:hAnsi="Arial" w:cs="Arial"/>
          <w:sz w:val="20"/>
          <w:lang w:eastAsia="es-ES"/>
        </w:rPr>
        <w:t xml:space="preserve"> est porté de 850€</w:t>
      </w:r>
      <w:r>
        <w:rPr>
          <w:rFonts w:ascii="Arial" w:hAnsi="Arial" w:cs="Arial"/>
          <w:sz w:val="20"/>
          <w:lang w:eastAsia="es-ES"/>
        </w:rPr>
        <w:t xml:space="preserve"> brut</w:t>
      </w:r>
      <w:r w:rsidR="00866631">
        <w:rPr>
          <w:rFonts w:ascii="Arial" w:hAnsi="Arial" w:cs="Arial"/>
          <w:sz w:val="20"/>
          <w:lang w:eastAsia="es-ES"/>
        </w:rPr>
        <w:t>s</w:t>
      </w:r>
      <w:r w:rsidR="00DA547F">
        <w:rPr>
          <w:rFonts w:ascii="Arial" w:hAnsi="Arial" w:cs="Arial"/>
          <w:sz w:val="20"/>
          <w:lang w:eastAsia="es-ES"/>
        </w:rPr>
        <w:t xml:space="preserve">, </w:t>
      </w:r>
      <w:r w:rsidRPr="00C54CCA">
        <w:rPr>
          <w:rFonts w:ascii="Arial" w:hAnsi="Arial" w:cs="Arial"/>
          <w:sz w:val="20"/>
          <w:lang w:eastAsia="es-ES"/>
        </w:rPr>
        <w:t xml:space="preserve">à </w:t>
      </w:r>
      <w:r w:rsidR="00AB5E70">
        <w:rPr>
          <w:rFonts w:ascii="Arial" w:hAnsi="Arial" w:cs="Arial"/>
          <w:sz w:val="20"/>
          <w:lang w:eastAsia="es-ES"/>
        </w:rPr>
        <w:t>900</w:t>
      </w:r>
      <w:r w:rsidRPr="00C54CCA">
        <w:rPr>
          <w:rFonts w:ascii="Arial" w:hAnsi="Arial" w:cs="Arial"/>
          <w:sz w:val="20"/>
          <w:lang w:eastAsia="es-ES"/>
        </w:rPr>
        <w:t>€</w:t>
      </w:r>
      <w:r>
        <w:rPr>
          <w:rFonts w:ascii="Arial" w:hAnsi="Arial" w:cs="Arial"/>
          <w:sz w:val="20"/>
          <w:lang w:eastAsia="es-ES"/>
        </w:rPr>
        <w:t xml:space="preserve"> brut</w:t>
      </w:r>
      <w:r w:rsidR="00866631">
        <w:rPr>
          <w:rFonts w:ascii="Arial" w:hAnsi="Arial" w:cs="Arial"/>
          <w:sz w:val="20"/>
          <w:lang w:eastAsia="es-ES"/>
        </w:rPr>
        <w:t>s</w:t>
      </w:r>
      <w:r w:rsidR="00DA547F" w:rsidRPr="00DA547F">
        <w:rPr>
          <w:rFonts w:ascii="Arial" w:hAnsi="Arial" w:cs="Arial"/>
          <w:sz w:val="20"/>
          <w:lang w:eastAsia="es-ES"/>
        </w:rPr>
        <w:t xml:space="preserve"> </w:t>
      </w:r>
      <w:r w:rsidR="00DA547F">
        <w:rPr>
          <w:rFonts w:ascii="Arial" w:hAnsi="Arial" w:cs="Arial"/>
          <w:sz w:val="20"/>
          <w:lang w:eastAsia="es-ES"/>
        </w:rPr>
        <w:t>calculés conformément aux pratiques dans l’entreprise,</w:t>
      </w:r>
      <w:r w:rsidRPr="00C54CCA">
        <w:rPr>
          <w:rFonts w:ascii="Arial" w:hAnsi="Arial" w:cs="Arial"/>
          <w:sz w:val="20"/>
          <w:lang w:eastAsia="es-ES"/>
        </w:rPr>
        <w:t xml:space="preserve"> </w:t>
      </w:r>
      <w:bookmarkStart w:id="1" w:name="_Hlk222843752"/>
      <w:r w:rsidR="00DA566D" w:rsidRPr="00DA547F">
        <w:rPr>
          <w:rFonts w:ascii="Arial" w:hAnsi="Arial" w:cs="Arial"/>
          <w:sz w:val="20"/>
          <w:lang w:eastAsia="es-ES"/>
        </w:rPr>
        <w:t>au titre de l’année 2026</w:t>
      </w:r>
      <w:bookmarkEnd w:id="1"/>
      <w:r w:rsidR="00DA566D" w:rsidRPr="00DA547F">
        <w:rPr>
          <w:rFonts w:ascii="Arial" w:hAnsi="Arial" w:cs="Arial"/>
          <w:sz w:val="20"/>
          <w:lang w:eastAsia="es-ES"/>
        </w:rPr>
        <w:t>.</w:t>
      </w:r>
    </w:p>
    <w:p w14:paraId="1C50485E" w14:textId="77777777" w:rsidR="006E2D42" w:rsidRDefault="006E2D42" w:rsidP="006E2D42">
      <w:pPr>
        <w:jc w:val="both"/>
        <w:rPr>
          <w:rFonts w:ascii="Arial" w:hAnsi="Arial" w:cs="Arial"/>
          <w:sz w:val="20"/>
          <w:lang w:eastAsia="es-ES"/>
        </w:rPr>
      </w:pPr>
    </w:p>
    <w:p w14:paraId="6D79E96F" w14:textId="77777777" w:rsidR="00CE3A1F" w:rsidRDefault="00CE3A1F" w:rsidP="006E30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lang w:eastAsia="fr-FR"/>
        </w:rPr>
      </w:pPr>
    </w:p>
    <w:p w14:paraId="21453BF1" w14:textId="7293C122" w:rsidR="001B398D" w:rsidRDefault="001B398D" w:rsidP="006E309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8000"/>
          <w:sz w:val="20"/>
          <w:u w:val="single"/>
        </w:rPr>
      </w:pPr>
      <w:r w:rsidRPr="001B398D">
        <w:rPr>
          <w:rFonts w:ascii="Arial" w:hAnsi="Arial" w:cs="Arial"/>
          <w:b/>
          <w:bCs/>
          <w:color w:val="008000"/>
          <w:sz w:val="20"/>
          <w:u w:val="single"/>
        </w:rPr>
        <w:t>A</w:t>
      </w:r>
      <w:r>
        <w:rPr>
          <w:rFonts w:ascii="Arial" w:hAnsi="Arial" w:cs="Arial"/>
          <w:b/>
          <w:bCs/>
          <w:color w:val="008000"/>
          <w:sz w:val="20"/>
          <w:u w:val="single"/>
        </w:rPr>
        <w:t>RTICLE</w:t>
      </w:r>
      <w:r w:rsidRPr="001B398D">
        <w:rPr>
          <w:rFonts w:ascii="Arial" w:hAnsi="Arial" w:cs="Arial"/>
          <w:b/>
          <w:bCs/>
          <w:color w:val="008000"/>
          <w:sz w:val="20"/>
          <w:u w:val="single"/>
        </w:rPr>
        <w:t xml:space="preserve"> </w:t>
      </w:r>
      <w:r w:rsidR="00AB5E70">
        <w:rPr>
          <w:rFonts w:ascii="Arial" w:hAnsi="Arial" w:cs="Arial"/>
          <w:b/>
          <w:bCs/>
          <w:color w:val="008000"/>
          <w:sz w:val="20"/>
          <w:u w:val="single"/>
        </w:rPr>
        <w:t>5</w:t>
      </w:r>
      <w:r w:rsidRPr="001B398D">
        <w:rPr>
          <w:rFonts w:ascii="Arial" w:hAnsi="Arial" w:cs="Arial"/>
          <w:b/>
          <w:bCs/>
          <w:color w:val="008000"/>
          <w:sz w:val="20"/>
          <w:u w:val="single"/>
        </w:rPr>
        <w:t xml:space="preserve"> : </w:t>
      </w:r>
      <w:r w:rsidR="009E7189">
        <w:rPr>
          <w:rFonts w:ascii="Arial" w:hAnsi="Arial" w:cs="Arial"/>
          <w:b/>
          <w:bCs/>
          <w:color w:val="008000"/>
          <w:sz w:val="20"/>
          <w:u w:val="single"/>
        </w:rPr>
        <w:t>Evolution d</w:t>
      </w:r>
      <w:r w:rsidR="00A33C0D">
        <w:rPr>
          <w:rFonts w:ascii="Arial" w:hAnsi="Arial" w:cs="Arial"/>
          <w:b/>
          <w:bCs/>
          <w:color w:val="008000"/>
          <w:sz w:val="20"/>
          <w:u w:val="single"/>
        </w:rPr>
        <w:t>e la</w:t>
      </w:r>
      <w:r w:rsidR="009E7189">
        <w:rPr>
          <w:rFonts w:ascii="Arial" w:hAnsi="Arial" w:cs="Arial"/>
          <w:b/>
          <w:bCs/>
          <w:color w:val="008000"/>
          <w:sz w:val="20"/>
          <w:u w:val="single"/>
        </w:rPr>
        <w:t xml:space="preserve"> p</w:t>
      </w:r>
      <w:r w:rsidRPr="001B398D">
        <w:rPr>
          <w:rFonts w:ascii="Arial" w:hAnsi="Arial" w:cs="Arial"/>
          <w:b/>
          <w:bCs/>
          <w:color w:val="008000"/>
          <w:sz w:val="20"/>
          <w:u w:val="single"/>
        </w:rPr>
        <w:t>rime d’ancienneté</w:t>
      </w:r>
      <w:r w:rsidR="00D77BDF">
        <w:rPr>
          <w:rFonts w:ascii="Arial" w:hAnsi="Arial" w:cs="Arial"/>
          <w:b/>
          <w:bCs/>
          <w:color w:val="008000"/>
          <w:sz w:val="20"/>
          <w:u w:val="single"/>
        </w:rPr>
        <w:t xml:space="preserve"> </w:t>
      </w:r>
    </w:p>
    <w:p w14:paraId="2CAA4534" w14:textId="77777777" w:rsidR="001B398D" w:rsidRDefault="001B398D" w:rsidP="006E309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8000"/>
          <w:sz w:val="20"/>
          <w:u w:val="single"/>
        </w:rPr>
      </w:pPr>
    </w:p>
    <w:p w14:paraId="255BAE41" w14:textId="77777777" w:rsidR="006B3EA1" w:rsidRDefault="006B3EA1" w:rsidP="006E309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8000"/>
          <w:sz w:val="20"/>
          <w:u w:val="single"/>
        </w:rPr>
      </w:pPr>
    </w:p>
    <w:p w14:paraId="3C1DD8C7" w14:textId="720B3A08" w:rsidR="006B3EA1" w:rsidRDefault="006B3EA1" w:rsidP="006B3EA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 compter du 1</w:t>
      </w:r>
      <w:r w:rsidRPr="0014280B">
        <w:rPr>
          <w:rFonts w:ascii="Arial" w:hAnsi="Arial" w:cs="Arial"/>
          <w:sz w:val="20"/>
          <w:vertAlign w:val="superscript"/>
        </w:rPr>
        <w:t>er</w:t>
      </w:r>
      <w:r>
        <w:rPr>
          <w:rFonts w:ascii="Arial" w:hAnsi="Arial" w:cs="Arial"/>
          <w:sz w:val="20"/>
        </w:rPr>
        <w:t xml:space="preserve"> </w:t>
      </w:r>
      <w:r w:rsidR="00CB4C93">
        <w:rPr>
          <w:rFonts w:ascii="Arial" w:hAnsi="Arial" w:cs="Arial"/>
          <w:sz w:val="20"/>
        </w:rPr>
        <w:t xml:space="preserve">juin </w:t>
      </w:r>
      <w:r>
        <w:rPr>
          <w:rFonts w:ascii="Arial" w:hAnsi="Arial" w:cs="Arial"/>
          <w:sz w:val="20"/>
        </w:rPr>
        <w:t>202</w:t>
      </w:r>
      <w:r w:rsidR="00866631">
        <w:rPr>
          <w:rFonts w:ascii="Arial" w:hAnsi="Arial" w:cs="Arial"/>
          <w:sz w:val="20"/>
        </w:rPr>
        <w:t>6</w:t>
      </w:r>
      <w:r>
        <w:rPr>
          <w:rFonts w:ascii="Arial" w:hAnsi="Arial" w:cs="Arial"/>
          <w:sz w:val="20"/>
        </w:rPr>
        <w:t xml:space="preserve">, la prime d’ancienneté est calculée selon un pourcentage du salaire de base </w:t>
      </w:r>
      <w:r w:rsidR="00035D4A">
        <w:rPr>
          <w:rFonts w:ascii="Arial" w:hAnsi="Arial" w:cs="Arial"/>
          <w:sz w:val="20"/>
        </w:rPr>
        <w:t xml:space="preserve">brut </w:t>
      </w:r>
      <w:r>
        <w:rPr>
          <w:rFonts w:ascii="Arial" w:hAnsi="Arial" w:cs="Arial"/>
          <w:sz w:val="20"/>
        </w:rPr>
        <w:t xml:space="preserve">conformément à la grille suivante : </w:t>
      </w:r>
    </w:p>
    <w:p w14:paraId="601225EE" w14:textId="77777777" w:rsidR="006B3EA1" w:rsidRDefault="006B3EA1" w:rsidP="006B3EA1">
      <w:pPr>
        <w:jc w:val="both"/>
        <w:rPr>
          <w:rFonts w:ascii="Arial" w:hAnsi="Arial" w:cs="Arial"/>
          <w:sz w:val="20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2268"/>
      </w:tblGrid>
      <w:tr w:rsidR="006B3EA1" w14:paraId="11F00522" w14:textId="77777777" w:rsidTr="00F7799E">
        <w:trPr>
          <w:jc w:val="center"/>
        </w:trPr>
        <w:tc>
          <w:tcPr>
            <w:tcW w:w="2263" w:type="dxa"/>
          </w:tcPr>
          <w:p w14:paraId="3345FAEC" w14:textId="77777777" w:rsidR="006B3EA1" w:rsidRPr="000B65ED" w:rsidRDefault="006B3EA1" w:rsidP="00F7799E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0B65ED">
              <w:rPr>
                <w:rFonts w:ascii="Arial" w:hAnsi="Arial" w:cs="Arial"/>
                <w:b/>
                <w:bCs/>
                <w:sz w:val="20"/>
              </w:rPr>
              <w:t>Tranche d’ancienneté</w:t>
            </w:r>
          </w:p>
        </w:tc>
        <w:tc>
          <w:tcPr>
            <w:tcW w:w="2268" w:type="dxa"/>
          </w:tcPr>
          <w:p w14:paraId="1EB7F2F3" w14:textId="77777777" w:rsidR="006B3EA1" w:rsidRPr="000B65ED" w:rsidRDefault="006B3EA1" w:rsidP="00F7799E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0B65ED">
              <w:rPr>
                <w:rFonts w:ascii="Arial" w:hAnsi="Arial" w:cs="Arial"/>
                <w:b/>
                <w:bCs/>
                <w:sz w:val="20"/>
              </w:rPr>
              <w:t>% du salaire de base</w:t>
            </w:r>
          </w:p>
        </w:tc>
      </w:tr>
      <w:tr w:rsidR="006B3EA1" w14:paraId="32903346" w14:textId="77777777" w:rsidTr="00F7799E">
        <w:trPr>
          <w:jc w:val="center"/>
        </w:trPr>
        <w:tc>
          <w:tcPr>
            <w:tcW w:w="2263" w:type="dxa"/>
          </w:tcPr>
          <w:p w14:paraId="4001AD50" w14:textId="60443C94" w:rsidR="006B3EA1" w:rsidRDefault="006B3EA1" w:rsidP="00F7799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[0;2[</w:t>
            </w:r>
          </w:p>
        </w:tc>
        <w:tc>
          <w:tcPr>
            <w:tcW w:w="2268" w:type="dxa"/>
          </w:tcPr>
          <w:p w14:paraId="1B62A63D" w14:textId="77777777" w:rsidR="006B3EA1" w:rsidRDefault="006B3EA1" w:rsidP="00F7799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0%</w:t>
            </w:r>
          </w:p>
        </w:tc>
      </w:tr>
      <w:tr w:rsidR="006B3EA1" w14:paraId="73866ABB" w14:textId="77777777" w:rsidTr="00F7799E">
        <w:trPr>
          <w:jc w:val="center"/>
        </w:trPr>
        <w:tc>
          <w:tcPr>
            <w:tcW w:w="2263" w:type="dxa"/>
          </w:tcPr>
          <w:p w14:paraId="5BFF572A" w14:textId="07BA00BD" w:rsidR="006B3EA1" w:rsidRDefault="006B3EA1" w:rsidP="006B3EA1">
            <w:pPr>
              <w:jc w:val="both"/>
              <w:rPr>
                <w:rFonts w:ascii="Arial" w:hAnsi="Arial" w:cs="Arial"/>
                <w:sz w:val="20"/>
              </w:rPr>
            </w:pPr>
            <w:r w:rsidRPr="006B3EA1">
              <w:rPr>
                <w:rFonts w:ascii="Arial" w:hAnsi="Arial" w:cs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t>2</w:t>
            </w:r>
            <w:r w:rsidRPr="006B3EA1">
              <w:rPr>
                <w:rFonts w:ascii="Arial" w:hAnsi="Arial" w:cs="Arial"/>
                <w:sz w:val="20"/>
              </w:rPr>
              <w:t>;</w:t>
            </w:r>
            <w:r>
              <w:rPr>
                <w:rFonts w:ascii="Arial" w:hAnsi="Arial" w:cs="Arial"/>
                <w:sz w:val="20"/>
              </w:rPr>
              <w:t>3</w:t>
            </w:r>
            <w:r w:rsidRPr="006B3EA1">
              <w:rPr>
                <w:rFonts w:ascii="Arial" w:hAnsi="Arial" w:cs="Arial"/>
                <w:sz w:val="20"/>
              </w:rPr>
              <w:t>[</w:t>
            </w:r>
          </w:p>
        </w:tc>
        <w:tc>
          <w:tcPr>
            <w:tcW w:w="2268" w:type="dxa"/>
          </w:tcPr>
          <w:p w14:paraId="6DBFD620" w14:textId="70C516F5" w:rsidR="006B3EA1" w:rsidRDefault="006B3EA1" w:rsidP="006B3EA1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Pr="006B3EA1">
              <w:rPr>
                <w:rFonts w:ascii="Arial" w:hAnsi="Arial" w:cs="Arial"/>
                <w:sz w:val="20"/>
              </w:rPr>
              <w:t>%</w:t>
            </w:r>
          </w:p>
        </w:tc>
      </w:tr>
      <w:tr w:rsidR="006B3EA1" w14:paraId="71FF54AF" w14:textId="77777777" w:rsidTr="00F7799E">
        <w:trPr>
          <w:jc w:val="center"/>
        </w:trPr>
        <w:tc>
          <w:tcPr>
            <w:tcW w:w="2263" w:type="dxa"/>
          </w:tcPr>
          <w:p w14:paraId="610BD859" w14:textId="77777777" w:rsidR="006B3EA1" w:rsidRDefault="006B3EA1" w:rsidP="00F7799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[3;6[</w:t>
            </w:r>
          </w:p>
        </w:tc>
        <w:tc>
          <w:tcPr>
            <w:tcW w:w="2268" w:type="dxa"/>
          </w:tcPr>
          <w:p w14:paraId="1E77B8F5" w14:textId="77777777" w:rsidR="006B3EA1" w:rsidRDefault="006B3EA1" w:rsidP="00F7799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3%</w:t>
            </w:r>
          </w:p>
        </w:tc>
      </w:tr>
      <w:tr w:rsidR="006B3EA1" w14:paraId="2CEDA139" w14:textId="77777777" w:rsidTr="00F7799E">
        <w:trPr>
          <w:jc w:val="center"/>
        </w:trPr>
        <w:tc>
          <w:tcPr>
            <w:tcW w:w="2263" w:type="dxa"/>
          </w:tcPr>
          <w:p w14:paraId="6B60BAED" w14:textId="77777777" w:rsidR="006B3EA1" w:rsidRDefault="006B3EA1" w:rsidP="00F7799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[6;9[</w:t>
            </w:r>
          </w:p>
        </w:tc>
        <w:tc>
          <w:tcPr>
            <w:tcW w:w="2268" w:type="dxa"/>
          </w:tcPr>
          <w:p w14:paraId="78F011F3" w14:textId="77777777" w:rsidR="006B3EA1" w:rsidRDefault="006B3EA1" w:rsidP="00F7799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6%</w:t>
            </w:r>
          </w:p>
        </w:tc>
      </w:tr>
      <w:tr w:rsidR="006B3EA1" w14:paraId="0E916D42" w14:textId="77777777" w:rsidTr="00F7799E">
        <w:trPr>
          <w:jc w:val="center"/>
        </w:trPr>
        <w:tc>
          <w:tcPr>
            <w:tcW w:w="2263" w:type="dxa"/>
          </w:tcPr>
          <w:p w14:paraId="334ECA9E" w14:textId="77777777" w:rsidR="006B3EA1" w:rsidRDefault="006B3EA1" w:rsidP="00F7799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[9;12[</w:t>
            </w:r>
          </w:p>
        </w:tc>
        <w:tc>
          <w:tcPr>
            <w:tcW w:w="2268" w:type="dxa"/>
          </w:tcPr>
          <w:p w14:paraId="70BFF11A" w14:textId="77777777" w:rsidR="006B3EA1" w:rsidRDefault="006B3EA1" w:rsidP="00F7799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9%</w:t>
            </w:r>
          </w:p>
        </w:tc>
      </w:tr>
      <w:tr w:rsidR="006B3EA1" w14:paraId="0838044A" w14:textId="77777777" w:rsidTr="00F7799E">
        <w:trPr>
          <w:jc w:val="center"/>
        </w:trPr>
        <w:tc>
          <w:tcPr>
            <w:tcW w:w="2263" w:type="dxa"/>
          </w:tcPr>
          <w:p w14:paraId="7C19255C" w14:textId="77777777" w:rsidR="006B3EA1" w:rsidRDefault="006B3EA1" w:rsidP="00F7799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[12;15[</w:t>
            </w:r>
          </w:p>
        </w:tc>
        <w:tc>
          <w:tcPr>
            <w:tcW w:w="2268" w:type="dxa"/>
          </w:tcPr>
          <w:p w14:paraId="6BBB36F3" w14:textId="77777777" w:rsidR="006B3EA1" w:rsidRDefault="006B3EA1" w:rsidP="00F7799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12%</w:t>
            </w:r>
          </w:p>
        </w:tc>
      </w:tr>
      <w:tr w:rsidR="006B3EA1" w14:paraId="3CDB5C8A" w14:textId="77777777" w:rsidTr="00F7799E">
        <w:trPr>
          <w:jc w:val="center"/>
        </w:trPr>
        <w:tc>
          <w:tcPr>
            <w:tcW w:w="2263" w:type="dxa"/>
          </w:tcPr>
          <w:p w14:paraId="68092FAC" w14:textId="3096BF56" w:rsidR="006B3EA1" w:rsidRDefault="006B3EA1" w:rsidP="00F7799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[15;</w:t>
            </w:r>
            <w:r w:rsidR="00E013B2">
              <w:rPr>
                <w:rFonts w:ascii="Arial" w:hAnsi="Arial" w:cs="Arial"/>
                <w:sz w:val="20"/>
              </w:rPr>
              <w:t>17</w:t>
            </w:r>
            <w:r>
              <w:rPr>
                <w:rFonts w:ascii="Arial" w:hAnsi="Arial" w:cs="Arial"/>
                <w:sz w:val="20"/>
              </w:rPr>
              <w:t>[</w:t>
            </w:r>
          </w:p>
        </w:tc>
        <w:tc>
          <w:tcPr>
            <w:tcW w:w="2268" w:type="dxa"/>
          </w:tcPr>
          <w:p w14:paraId="4376BA71" w14:textId="77777777" w:rsidR="006B3EA1" w:rsidRDefault="006B3EA1" w:rsidP="00F7799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15%</w:t>
            </w:r>
          </w:p>
        </w:tc>
      </w:tr>
      <w:tr w:rsidR="006B3EA1" w14:paraId="47F30684" w14:textId="77777777" w:rsidTr="00F7799E">
        <w:trPr>
          <w:jc w:val="center"/>
        </w:trPr>
        <w:tc>
          <w:tcPr>
            <w:tcW w:w="2263" w:type="dxa"/>
          </w:tcPr>
          <w:p w14:paraId="4679EBA8" w14:textId="206CF667" w:rsidR="006B3EA1" w:rsidRDefault="006B3EA1" w:rsidP="00F7799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≥ 17</w:t>
            </w:r>
          </w:p>
        </w:tc>
        <w:tc>
          <w:tcPr>
            <w:tcW w:w="2268" w:type="dxa"/>
          </w:tcPr>
          <w:p w14:paraId="4E52577C" w14:textId="1450AF57" w:rsidR="006B3EA1" w:rsidRDefault="006B3EA1" w:rsidP="00F7799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17%</w:t>
            </w:r>
          </w:p>
        </w:tc>
      </w:tr>
    </w:tbl>
    <w:p w14:paraId="64396A2E" w14:textId="77777777" w:rsidR="00AB5E70" w:rsidRDefault="00AB5E70" w:rsidP="006E3099">
      <w:pPr>
        <w:autoSpaceDE w:val="0"/>
        <w:autoSpaceDN w:val="0"/>
        <w:adjustRightInd w:val="0"/>
        <w:jc w:val="both"/>
        <w:rPr>
          <w:rFonts w:ascii="Arial" w:eastAsia="MS Mincho" w:hAnsi="Arial" w:cs="Arial"/>
          <w:sz w:val="20"/>
          <w:lang w:eastAsia="fr-FR"/>
        </w:rPr>
      </w:pPr>
      <w:bookmarkStart w:id="2" w:name="_Hlk222843692"/>
      <w:bookmarkStart w:id="3" w:name="_Hlk222764218"/>
    </w:p>
    <w:p w14:paraId="1935357E" w14:textId="77777777" w:rsidR="00AB5E70" w:rsidRDefault="00AB5E70" w:rsidP="006E3099">
      <w:pPr>
        <w:autoSpaceDE w:val="0"/>
        <w:autoSpaceDN w:val="0"/>
        <w:adjustRightInd w:val="0"/>
        <w:jc w:val="both"/>
        <w:rPr>
          <w:rFonts w:ascii="Arial" w:eastAsia="MS Mincho" w:hAnsi="Arial" w:cs="Arial"/>
          <w:sz w:val="20"/>
          <w:lang w:eastAsia="fr-FR"/>
        </w:rPr>
      </w:pPr>
    </w:p>
    <w:p w14:paraId="3FDBC40F" w14:textId="223709D4" w:rsidR="001B398D" w:rsidRDefault="007E1B4E" w:rsidP="006E3099">
      <w:pPr>
        <w:autoSpaceDE w:val="0"/>
        <w:autoSpaceDN w:val="0"/>
        <w:adjustRightInd w:val="0"/>
        <w:jc w:val="both"/>
        <w:rPr>
          <w:rFonts w:ascii="Arial" w:eastAsia="MS Mincho" w:hAnsi="Arial" w:cs="Arial"/>
          <w:sz w:val="20"/>
          <w:lang w:eastAsia="fr-FR"/>
        </w:rPr>
      </w:pPr>
      <w:r>
        <w:rPr>
          <w:rFonts w:ascii="Arial" w:eastAsia="MS Mincho" w:hAnsi="Arial" w:cs="Arial"/>
          <w:sz w:val="20"/>
          <w:lang w:eastAsia="fr-FR"/>
        </w:rPr>
        <w:t>Le mode de calcul reste identique à celui pratiqué dans l’entreprise.</w:t>
      </w:r>
    </w:p>
    <w:p w14:paraId="469F5792" w14:textId="5DC26750" w:rsidR="007E1B4E" w:rsidRPr="001B398D" w:rsidRDefault="007E1B4E" w:rsidP="006E30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lang w:eastAsia="es-ES"/>
        </w:rPr>
      </w:pPr>
      <w:r>
        <w:rPr>
          <w:rFonts w:ascii="Arial" w:eastAsia="MS Mincho" w:hAnsi="Arial" w:cs="Arial"/>
          <w:sz w:val="20"/>
          <w:lang w:eastAsia="fr-FR"/>
        </w:rPr>
        <w:t>Cette prime d’ancienneté ne se cumulera pas avec le complément de prime d’ancienneté instauré au profit des salariés anciennement Pack EL dans le cadre de l’accord d’harmonisation</w:t>
      </w:r>
      <w:bookmarkEnd w:id="2"/>
      <w:r>
        <w:rPr>
          <w:rFonts w:ascii="Arial" w:eastAsia="MS Mincho" w:hAnsi="Arial" w:cs="Arial"/>
          <w:sz w:val="20"/>
          <w:lang w:eastAsia="fr-FR"/>
        </w:rPr>
        <w:t>.</w:t>
      </w:r>
    </w:p>
    <w:bookmarkEnd w:id="3"/>
    <w:p w14:paraId="4B211064" w14:textId="77777777" w:rsidR="001B398D" w:rsidRDefault="001B398D" w:rsidP="006E30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lang w:eastAsia="es-ES"/>
        </w:rPr>
      </w:pPr>
    </w:p>
    <w:p w14:paraId="7DA829BE" w14:textId="77777777" w:rsidR="00422B15" w:rsidRPr="001B398D" w:rsidRDefault="00422B15" w:rsidP="006E30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lang w:eastAsia="es-ES"/>
        </w:rPr>
      </w:pPr>
    </w:p>
    <w:p w14:paraId="78FD4859" w14:textId="401DA4B6" w:rsidR="00690991" w:rsidRPr="00CE3A1F" w:rsidRDefault="00CE3A1F" w:rsidP="00CE3A1F">
      <w:pPr>
        <w:ind w:left="-284" w:firstLine="284"/>
        <w:rPr>
          <w:rFonts w:ascii="Arial" w:hAnsi="Arial" w:cs="Arial"/>
          <w:b/>
          <w:bCs/>
          <w:color w:val="008000"/>
          <w:sz w:val="20"/>
          <w:u w:val="single"/>
        </w:rPr>
      </w:pPr>
      <w:r w:rsidRPr="00CE3A1F">
        <w:rPr>
          <w:rFonts w:ascii="Arial" w:hAnsi="Arial" w:cs="Arial"/>
          <w:b/>
          <w:bCs/>
          <w:color w:val="008000"/>
          <w:sz w:val="20"/>
          <w:u w:val="single"/>
        </w:rPr>
        <w:t xml:space="preserve">ARTICLE </w:t>
      </w:r>
      <w:r w:rsidR="00C54CCA">
        <w:rPr>
          <w:rFonts w:ascii="Arial" w:hAnsi="Arial" w:cs="Arial"/>
          <w:b/>
          <w:bCs/>
          <w:color w:val="008000"/>
          <w:sz w:val="20"/>
          <w:u w:val="single"/>
        </w:rPr>
        <w:t>6</w:t>
      </w:r>
      <w:r w:rsidR="00690991" w:rsidRPr="00CE3A1F">
        <w:rPr>
          <w:rFonts w:ascii="Arial" w:hAnsi="Arial" w:cs="Arial"/>
          <w:b/>
          <w:bCs/>
          <w:color w:val="008000"/>
          <w:sz w:val="20"/>
          <w:u w:val="single"/>
        </w:rPr>
        <w:t> : Date d’effet et durée de l’accord</w:t>
      </w:r>
    </w:p>
    <w:p w14:paraId="27CD7672" w14:textId="77777777" w:rsidR="00690991" w:rsidRPr="0069563F" w:rsidRDefault="00690991" w:rsidP="00690991">
      <w:pPr>
        <w:ind w:left="-284"/>
        <w:rPr>
          <w:rFonts w:ascii="Arial" w:hAnsi="Arial" w:cs="Arial"/>
          <w:b/>
          <w:bCs/>
          <w:color w:val="008000"/>
          <w:sz w:val="20"/>
          <w:u w:val="single"/>
        </w:rPr>
      </w:pPr>
    </w:p>
    <w:p w14:paraId="1045AD7D" w14:textId="77777777" w:rsidR="00690991" w:rsidRDefault="00690991" w:rsidP="00690991">
      <w:pPr>
        <w:rPr>
          <w:rFonts w:ascii="Arial" w:hAnsi="Arial" w:cs="Arial"/>
          <w:sz w:val="20"/>
        </w:rPr>
      </w:pPr>
      <w:r w:rsidRPr="0069563F">
        <w:rPr>
          <w:rFonts w:ascii="Arial" w:hAnsi="Arial" w:cs="Arial"/>
          <w:sz w:val="20"/>
        </w:rPr>
        <w:t>Le présent accord est conc</w:t>
      </w:r>
      <w:r>
        <w:rPr>
          <w:rFonts w:ascii="Arial" w:hAnsi="Arial" w:cs="Arial"/>
          <w:sz w:val="20"/>
        </w:rPr>
        <w:t xml:space="preserve">lu pour une durée indéterminée. </w:t>
      </w:r>
    </w:p>
    <w:p w14:paraId="5C1D3F1E" w14:textId="77777777" w:rsidR="00906589" w:rsidRPr="00C05843" w:rsidRDefault="00690991" w:rsidP="00A5333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Il entrera en vigueur</w:t>
      </w:r>
      <w:r w:rsidRPr="0069563F">
        <w:rPr>
          <w:rFonts w:ascii="Arial" w:hAnsi="Arial" w:cs="Arial"/>
          <w:sz w:val="20"/>
        </w:rPr>
        <w:t xml:space="preserve"> </w:t>
      </w:r>
      <w:r w:rsidR="00F854F3">
        <w:rPr>
          <w:rFonts w:ascii="Arial" w:hAnsi="Arial" w:cs="Arial"/>
          <w:sz w:val="20"/>
        </w:rPr>
        <w:t xml:space="preserve">au jour de sa </w:t>
      </w:r>
      <w:r w:rsidR="00F854F3" w:rsidRPr="00C05843">
        <w:rPr>
          <w:rFonts w:ascii="Arial" w:hAnsi="Arial" w:cs="Arial"/>
          <w:sz w:val="20"/>
        </w:rPr>
        <w:t>signature.</w:t>
      </w:r>
      <w:r w:rsidRPr="00C05843">
        <w:rPr>
          <w:rFonts w:ascii="Arial" w:hAnsi="Arial" w:cs="Arial"/>
          <w:sz w:val="20"/>
        </w:rPr>
        <w:t xml:space="preserve"> </w:t>
      </w:r>
    </w:p>
    <w:p w14:paraId="290D59BA" w14:textId="77777777" w:rsidR="00AF3779" w:rsidRDefault="00AF3779" w:rsidP="003335BC">
      <w:pPr>
        <w:rPr>
          <w:rFonts w:ascii="Arial" w:hAnsi="Arial" w:cs="Arial"/>
          <w:b/>
          <w:bCs/>
          <w:color w:val="008000"/>
          <w:sz w:val="20"/>
          <w:u w:val="single"/>
        </w:rPr>
      </w:pPr>
    </w:p>
    <w:p w14:paraId="005FD166" w14:textId="77777777" w:rsidR="00AF3779" w:rsidRDefault="00AF3779" w:rsidP="00CE3A1F">
      <w:pPr>
        <w:ind w:left="-284" w:firstLine="284"/>
        <w:rPr>
          <w:rFonts w:ascii="Arial" w:hAnsi="Arial" w:cs="Arial"/>
          <w:b/>
          <w:bCs/>
          <w:color w:val="008000"/>
          <w:sz w:val="20"/>
          <w:u w:val="single"/>
        </w:rPr>
      </w:pPr>
    </w:p>
    <w:p w14:paraId="6521534F" w14:textId="03E941F9" w:rsidR="00ED7D5A" w:rsidRPr="00CE3A1F" w:rsidRDefault="00CE3A1F" w:rsidP="00CE3A1F">
      <w:pPr>
        <w:ind w:left="-284" w:firstLine="284"/>
        <w:rPr>
          <w:rFonts w:ascii="Arial" w:hAnsi="Arial" w:cs="Arial"/>
          <w:b/>
          <w:bCs/>
          <w:color w:val="008000"/>
          <w:sz w:val="20"/>
          <w:u w:val="single"/>
        </w:rPr>
      </w:pPr>
      <w:r w:rsidRPr="00CE3A1F">
        <w:rPr>
          <w:rFonts w:ascii="Arial" w:hAnsi="Arial" w:cs="Arial"/>
          <w:b/>
          <w:bCs/>
          <w:color w:val="008000"/>
          <w:sz w:val="20"/>
          <w:u w:val="single"/>
        </w:rPr>
        <w:t xml:space="preserve">ARTICLE </w:t>
      </w:r>
      <w:r w:rsidR="00C54CCA">
        <w:rPr>
          <w:rFonts w:ascii="Arial" w:hAnsi="Arial" w:cs="Arial"/>
          <w:b/>
          <w:bCs/>
          <w:color w:val="008000"/>
          <w:sz w:val="20"/>
          <w:u w:val="single"/>
        </w:rPr>
        <w:t>7</w:t>
      </w:r>
      <w:r w:rsidR="00ED7D5A" w:rsidRPr="00CE3A1F">
        <w:rPr>
          <w:rFonts w:ascii="Arial" w:hAnsi="Arial" w:cs="Arial"/>
          <w:b/>
          <w:bCs/>
          <w:color w:val="008000"/>
          <w:sz w:val="20"/>
          <w:u w:val="single"/>
        </w:rPr>
        <w:t xml:space="preserve"> : </w:t>
      </w:r>
      <w:r w:rsidRPr="00CE3A1F">
        <w:rPr>
          <w:rFonts w:ascii="Arial" w:hAnsi="Arial" w:cs="Arial"/>
          <w:b/>
          <w:bCs/>
          <w:color w:val="008000"/>
          <w:sz w:val="20"/>
          <w:u w:val="single"/>
        </w:rPr>
        <w:t>Information</w:t>
      </w:r>
      <w:r w:rsidR="00ED7D5A" w:rsidRPr="00CE3A1F">
        <w:rPr>
          <w:rFonts w:ascii="Arial" w:hAnsi="Arial" w:cs="Arial"/>
          <w:b/>
          <w:bCs/>
          <w:color w:val="008000"/>
          <w:sz w:val="20"/>
          <w:u w:val="single"/>
        </w:rPr>
        <w:t xml:space="preserve"> collective</w:t>
      </w:r>
    </w:p>
    <w:p w14:paraId="4A85E5ED" w14:textId="77777777" w:rsidR="00B97467" w:rsidRPr="00A45501" w:rsidRDefault="00ED7D5A" w:rsidP="00ED7D5A">
      <w:pPr>
        <w:tabs>
          <w:tab w:val="left" w:pos="2580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0DD281FA" w14:textId="77777777" w:rsidR="00C94F25" w:rsidRPr="00A45501" w:rsidRDefault="00C83EBD" w:rsidP="00FC4CA4">
      <w:pPr>
        <w:jc w:val="both"/>
        <w:rPr>
          <w:rFonts w:ascii="Arial" w:hAnsi="Arial" w:cs="Arial"/>
          <w:sz w:val="20"/>
        </w:rPr>
      </w:pPr>
      <w:r w:rsidRPr="00A45501">
        <w:rPr>
          <w:rFonts w:ascii="Arial" w:hAnsi="Arial" w:cs="Arial"/>
          <w:sz w:val="20"/>
        </w:rPr>
        <w:t xml:space="preserve">Le personnel sera </w:t>
      </w:r>
      <w:r w:rsidR="00B97467" w:rsidRPr="00A45501">
        <w:rPr>
          <w:rFonts w:ascii="Arial" w:hAnsi="Arial" w:cs="Arial"/>
          <w:sz w:val="20"/>
        </w:rPr>
        <w:t>informé de l’existence du présent accord par affichage sur les panneaux prévus pour la communication avec le personnel</w:t>
      </w:r>
      <w:r w:rsidRPr="00A45501">
        <w:rPr>
          <w:rFonts w:ascii="Arial" w:hAnsi="Arial" w:cs="Arial"/>
          <w:sz w:val="20"/>
        </w:rPr>
        <w:t xml:space="preserve"> au sein de </w:t>
      </w:r>
      <w:r w:rsidR="003C4F9C">
        <w:rPr>
          <w:rFonts w:ascii="Arial" w:hAnsi="Arial" w:cs="Arial"/>
          <w:sz w:val="20"/>
        </w:rPr>
        <w:t>la société.</w:t>
      </w:r>
    </w:p>
    <w:p w14:paraId="5FD1153B" w14:textId="77777777" w:rsidR="00C73B79" w:rsidRPr="00C3261A" w:rsidRDefault="00C73B79" w:rsidP="00C73B79">
      <w:pPr>
        <w:jc w:val="both"/>
        <w:rPr>
          <w:rFonts w:ascii="Arial" w:hAnsi="Arial" w:cs="Arial"/>
          <w:b/>
          <w:color w:val="76923C"/>
          <w:sz w:val="20"/>
          <w:u w:val="single"/>
        </w:rPr>
      </w:pPr>
    </w:p>
    <w:p w14:paraId="73286839" w14:textId="77777777" w:rsidR="00C73B79" w:rsidRPr="00A45501" w:rsidRDefault="00C73B79" w:rsidP="00FC4CA4">
      <w:pPr>
        <w:jc w:val="both"/>
        <w:rPr>
          <w:rFonts w:ascii="Arial" w:hAnsi="Arial" w:cs="Arial"/>
          <w:b/>
          <w:color w:val="76923C"/>
          <w:sz w:val="20"/>
          <w:u w:val="single"/>
        </w:rPr>
      </w:pPr>
    </w:p>
    <w:p w14:paraId="70335335" w14:textId="2CA45CE1" w:rsidR="002800CD" w:rsidRPr="00CE3A1F" w:rsidRDefault="00CE3A1F" w:rsidP="00CE3A1F">
      <w:pPr>
        <w:ind w:left="-284" w:firstLine="284"/>
        <w:jc w:val="both"/>
        <w:rPr>
          <w:rFonts w:ascii="Arial" w:hAnsi="Arial" w:cs="Arial"/>
          <w:b/>
          <w:color w:val="008000"/>
          <w:sz w:val="20"/>
          <w:u w:val="single"/>
        </w:rPr>
      </w:pPr>
      <w:r w:rsidRPr="00CE3A1F">
        <w:rPr>
          <w:rFonts w:ascii="Arial" w:hAnsi="Arial" w:cs="Arial"/>
          <w:b/>
          <w:color w:val="008000"/>
          <w:sz w:val="20"/>
          <w:u w:val="single"/>
        </w:rPr>
        <w:t xml:space="preserve">ARTICLE </w:t>
      </w:r>
      <w:r w:rsidR="00C54CCA">
        <w:rPr>
          <w:rFonts w:ascii="Arial" w:hAnsi="Arial" w:cs="Arial"/>
          <w:b/>
          <w:color w:val="008000"/>
          <w:sz w:val="20"/>
          <w:u w:val="single"/>
        </w:rPr>
        <w:t>8</w:t>
      </w:r>
      <w:r w:rsidR="005D3604" w:rsidRPr="00CE3A1F">
        <w:rPr>
          <w:rFonts w:ascii="Arial" w:hAnsi="Arial" w:cs="Arial"/>
          <w:b/>
          <w:color w:val="008000"/>
          <w:sz w:val="20"/>
          <w:u w:val="single"/>
        </w:rPr>
        <w:t xml:space="preserve"> </w:t>
      </w:r>
      <w:r w:rsidR="002800CD" w:rsidRPr="00CE3A1F">
        <w:rPr>
          <w:rFonts w:ascii="Arial" w:hAnsi="Arial" w:cs="Arial"/>
          <w:b/>
          <w:color w:val="008000"/>
          <w:sz w:val="20"/>
          <w:u w:val="single"/>
        </w:rPr>
        <w:t>: Dépôt et publicité de l’accord</w:t>
      </w:r>
    </w:p>
    <w:p w14:paraId="7C0C05DF" w14:textId="77777777" w:rsidR="002800CD" w:rsidRPr="00A45501" w:rsidRDefault="002800CD" w:rsidP="00FC4CA4">
      <w:pPr>
        <w:jc w:val="both"/>
        <w:rPr>
          <w:rFonts w:ascii="Arial" w:hAnsi="Arial" w:cs="Arial"/>
          <w:b/>
          <w:sz w:val="20"/>
        </w:rPr>
      </w:pPr>
    </w:p>
    <w:p w14:paraId="140955AE" w14:textId="77777777" w:rsidR="002E5D8E" w:rsidRPr="002F226A" w:rsidRDefault="002E5D8E" w:rsidP="002E5D8E">
      <w:pPr>
        <w:jc w:val="both"/>
        <w:rPr>
          <w:rFonts w:ascii="Arial" w:hAnsi="Arial" w:cs="Arial"/>
          <w:sz w:val="20"/>
        </w:rPr>
      </w:pPr>
      <w:r w:rsidRPr="002F226A">
        <w:rPr>
          <w:rFonts w:ascii="Arial" w:hAnsi="Arial" w:cs="Arial"/>
          <w:sz w:val="20"/>
        </w:rPr>
        <w:t xml:space="preserve">Un exemplaire du présent accord est notifié à l’ensemble des </w:t>
      </w:r>
      <w:r>
        <w:rPr>
          <w:rFonts w:ascii="Arial" w:hAnsi="Arial" w:cs="Arial"/>
          <w:sz w:val="20"/>
        </w:rPr>
        <w:t>O</w:t>
      </w:r>
      <w:r w:rsidRPr="002F226A">
        <w:rPr>
          <w:rFonts w:ascii="Arial" w:hAnsi="Arial" w:cs="Arial"/>
          <w:sz w:val="20"/>
        </w:rPr>
        <w:t xml:space="preserve">rganisations </w:t>
      </w:r>
      <w:r>
        <w:rPr>
          <w:rFonts w:ascii="Arial" w:hAnsi="Arial" w:cs="Arial"/>
          <w:sz w:val="20"/>
        </w:rPr>
        <w:t>S</w:t>
      </w:r>
      <w:r w:rsidRPr="002F226A">
        <w:rPr>
          <w:rFonts w:ascii="Arial" w:hAnsi="Arial" w:cs="Arial"/>
          <w:sz w:val="20"/>
        </w:rPr>
        <w:t xml:space="preserve">yndicales </w:t>
      </w:r>
      <w:r>
        <w:rPr>
          <w:rFonts w:ascii="Arial" w:hAnsi="Arial" w:cs="Arial"/>
          <w:sz w:val="20"/>
        </w:rPr>
        <w:t>R</w:t>
      </w:r>
      <w:r w:rsidRPr="002F226A">
        <w:rPr>
          <w:rFonts w:ascii="Arial" w:hAnsi="Arial" w:cs="Arial"/>
          <w:sz w:val="20"/>
        </w:rPr>
        <w:t>eprésentatives dans l’entreprise S</w:t>
      </w:r>
      <w:r>
        <w:rPr>
          <w:rFonts w:ascii="Arial" w:hAnsi="Arial" w:cs="Arial"/>
          <w:sz w:val="20"/>
        </w:rPr>
        <w:t xml:space="preserve">aica </w:t>
      </w:r>
      <w:r w:rsidRPr="002F226A">
        <w:rPr>
          <w:rFonts w:ascii="Arial" w:hAnsi="Arial" w:cs="Arial"/>
          <w:sz w:val="20"/>
        </w:rPr>
        <w:t>Pack France.</w:t>
      </w:r>
    </w:p>
    <w:p w14:paraId="127B0206" w14:textId="77777777" w:rsidR="002E5D8E" w:rsidRDefault="002E5D8E" w:rsidP="00C05843">
      <w:pPr>
        <w:jc w:val="both"/>
        <w:rPr>
          <w:rFonts w:ascii="Arial" w:hAnsi="Arial" w:cs="Arial"/>
          <w:sz w:val="20"/>
        </w:rPr>
      </w:pPr>
    </w:p>
    <w:p w14:paraId="164FB570" w14:textId="4DD228FB" w:rsidR="00C05843" w:rsidRPr="00C3261A" w:rsidRDefault="00C05843" w:rsidP="00C05843">
      <w:pPr>
        <w:jc w:val="both"/>
        <w:rPr>
          <w:rFonts w:ascii="Arial" w:hAnsi="Arial" w:cs="Arial"/>
          <w:sz w:val="20"/>
        </w:rPr>
      </w:pPr>
      <w:r w:rsidRPr="00C3261A">
        <w:rPr>
          <w:rFonts w:ascii="Arial" w:hAnsi="Arial" w:cs="Arial"/>
          <w:sz w:val="20"/>
        </w:rPr>
        <w:t>Conformément aux articles L. 2231-6 et D. 2231-2 du Code travail, l’accord sera déposé à l’initiative de la Direc</w:t>
      </w:r>
      <w:r w:rsidR="002B4A6E">
        <w:rPr>
          <w:rFonts w:ascii="Arial" w:hAnsi="Arial" w:cs="Arial"/>
          <w:sz w:val="20"/>
        </w:rPr>
        <w:t xml:space="preserve">tion, </w:t>
      </w:r>
      <w:r w:rsidRPr="00C3261A">
        <w:rPr>
          <w:rFonts w:ascii="Arial" w:hAnsi="Arial" w:cs="Arial"/>
          <w:sz w:val="20"/>
        </w:rPr>
        <w:t xml:space="preserve">de manière dématérialisée sur le site </w:t>
      </w:r>
      <w:hyperlink r:id="rId8" w:history="1">
        <w:r w:rsidRPr="00C3261A">
          <w:rPr>
            <w:rFonts w:ascii="Arial" w:hAnsi="Arial" w:cs="Arial"/>
            <w:sz w:val="20"/>
          </w:rPr>
          <w:t>www.teleaccords.travail-emploi.gouv.fr</w:t>
        </w:r>
      </w:hyperlink>
      <w:r w:rsidRPr="00C3261A">
        <w:rPr>
          <w:rFonts w:ascii="Arial" w:hAnsi="Arial" w:cs="Arial"/>
          <w:sz w:val="20"/>
        </w:rPr>
        <w:t xml:space="preserve">, conformément aux dispositions légales en </w:t>
      </w:r>
      <w:r w:rsidR="002B4A6E">
        <w:rPr>
          <w:rFonts w:ascii="Arial" w:hAnsi="Arial" w:cs="Arial"/>
          <w:sz w:val="20"/>
        </w:rPr>
        <w:t xml:space="preserve">vigueur, </w:t>
      </w:r>
      <w:r w:rsidRPr="00C3261A">
        <w:rPr>
          <w:rFonts w:ascii="Arial" w:hAnsi="Arial" w:cs="Arial"/>
          <w:sz w:val="20"/>
        </w:rPr>
        <w:t>ainsi qu’auprès du secrétariat greffe du conseil des prud’hommes du lieu de sa conclusion.</w:t>
      </w:r>
    </w:p>
    <w:p w14:paraId="0AF04FAD" w14:textId="77777777" w:rsidR="00C05843" w:rsidRPr="00C3261A" w:rsidRDefault="00C05843" w:rsidP="00C05843">
      <w:pPr>
        <w:jc w:val="both"/>
        <w:rPr>
          <w:rFonts w:ascii="Arial" w:hAnsi="Arial" w:cs="Arial"/>
          <w:sz w:val="20"/>
        </w:rPr>
      </w:pPr>
    </w:p>
    <w:p w14:paraId="402D45FD" w14:textId="77777777" w:rsidR="0079323E" w:rsidRPr="00BD13D2" w:rsidRDefault="00C05843" w:rsidP="00C05843">
      <w:pPr>
        <w:jc w:val="both"/>
        <w:rPr>
          <w:rFonts w:ascii="Arial" w:hAnsi="Arial" w:cs="Arial"/>
          <w:sz w:val="20"/>
        </w:rPr>
      </w:pPr>
      <w:r w:rsidRPr="00C3261A">
        <w:rPr>
          <w:rFonts w:ascii="Arial" w:hAnsi="Arial" w:cs="Arial"/>
          <w:sz w:val="20"/>
        </w:rPr>
        <w:lastRenderedPageBreak/>
        <w:t>Après avoir procédé à son anonymisation, il fera l’objet d’une publication dans la base de données nationale visée à l’article L. 2231-5-1 du code du travail</w:t>
      </w:r>
      <w:r>
        <w:rPr>
          <w:rFonts w:ascii="Arial" w:hAnsi="Arial" w:cs="Arial"/>
          <w:sz w:val="20"/>
        </w:rPr>
        <w:t>.</w:t>
      </w:r>
    </w:p>
    <w:p w14:paraId="4681F021" w14:textId="77777777" w:rsidR="00CE3A1F" w:rsidRDefault="00CE3A1F" w:rsidP="0079323E">
      <w:pPr>
        <w:rPr>
          <w:rFonts w:ascii="Arial" w:hAnsi="Arial" w:cs="Arial"/>
          <w:sz w:val="20"/>
        </w:rPr>
      </w:pPr>
    </w:p>
    <w:p w14:paraId="01E5FAC8" w14:textId="77777777" w:rsidR="00CE3A1F" w:rsidRPr="00BD13D2" w:rsidRDefault="00CE3A1F" w:rsidP="0079323E">
      <w:pPr>
        <w:rPr>
          <w:rFonts w:ascii="Arial" w:hAnsi="Arial" w:cs="Arial"/>
          <w:sz w:val="20"/>
        </w:rPr>
      </w:pPr>
    </w:p>
    <w:p w14:paraId="6ED2877F" w14:textId="77777777" w:rsidR="0079323E" w:rsidRPr="007D7901" w:rsidRDefault="0079323E" w:rsidP="0079323E">
      <w:pPr>
        <w:jc w:val="center"/>
        <w:rPr>
          <w:rFonts w:ascii="Arial" w:hAnsi="Arial" w:cs="Arial"/>
          <w:sz w:val="20"/>
        </w:rPr>
      </w:pPr>
      <w:r w:rsidRPr="00F36114">
        <w:rPr>
          <w:rFonts w:ascii="Arial" w:hAnsi="Arial" w:cs="Arial"/>
          <w:sz w:val="20"/>
        </w:rPr>
        <w:t>***</w:t>
      </w:r>
    </w:p>
    <w:p w14:paraId="1DA4FFDD" w14:textId="77777777" w:rsidR="0079323E" w:rsidRPr="007D7901" w:rsidRDefault="0079323E" w:rsidP="0079323E">
      <w:pPr>
        <w:jc w:val="both"/>
        <w:rPr>
          <w:rFonts w:ascii="Arial" w:hAnsi="Arial" w:cs="Arial"/>
          <w:sz w:val="20"/>
        </w:rPr>
      </w:pPr>
    </w:p>
    <w:p w14:paraId="5DF87AE7" w14:textId="77777777" w:rsidR="0079323E" w:rsidRPr="007D7901" w:rsidRDefault="0079323E" w:rsidP="0079323E">
      <w:pPr>
        <w:jc w:val="both"/>
        <w:rPr>
          <w:rFonts w:ascii="Arial" w:hAnsi="Arial" w:cs="Arial"/>
          <w:sz w:val="20"/>
        </w:rPr>
      </w:pPr>
      <w:r w:rsidRPr="007D7901">
        <w:rPr>
          <w:rFonts w:ascii="Arial" w:hAnsi="Arial" w:cs="Arial"/>
          <w:sz w:val="20"/>
        </w:rPr>
        <w:t>Le présent accord est fait en nombre suffisant pour remise à chacune des parties.</w:t>
      </w:r>
    </w:p>
    <w:p w14:paraId="208FE3E9" w14:textId="77777777" w:rsidR="0079323E" w:rsidRPr="007D7901" w:rsidRDefault="0079323E" w:rsidP="0079323E">
      <w:pPr>
        <w:jc w:val="both"/>
        <w:rPr>
          <w:rFonts w:ascii="Arial" w:hAnsi="Arial" w:cs="Arial"/>
          <w:color w:val="000000"/>
          <w:sz w:val="20"/>
        </w:rPr>
      </w:pPr>
    </w:p>
    <w:p w14:paraId="4B271C03" w14:textId="4EC664D6" w:rsidR="0079323E" w:rsidRPr="00ED7D5A" w:rsidRDefault="00541DF0" w:rsidP="0079323E">
      <w:pPr>
        <w:jc w:val="both"/>
        <w:rPr>
          <w:rFonts w:ascii="Arial" w:hAnsi="Arial" w:cs="Arial"/>
          <w:i/>
          <w:color w:val="000000"/>
          <w:sz w:val="20"/>
        </w:rPr>
      </w:pPr>
      <w:r w:rsidRPr="00ED7D5A">
        <w:rPr>
          <w:rFonts w:ascii="Arial" w:hAnsi="Arial" w:cs="Arial"/>
          <w:i/>
          <w:color w:val="000000"/>
          <w:sz w:val="20"/>
        </w:rPr>
        <w:t xml:space="preserve">Fait à Pessac, le </w:t>
      </w:r>
      <w:r w:rsidR="00E013B2">
        <w:rPr>
          <w:rFonts w:ascii="Arial" w:hAnsi="Arial" w:cs="Arial"/>
          <w:i/>
          <w:color w:val="000000"/>
          <w:sz w:val="20"/>
        </w:rPr>
        <w:t>25</w:t>
      </w:r>
      <w:r w:rsidR="00913044">
        <w:rPr>
          <w:rFonts w:ascii="Arial" w:hAnsi="Arial" w:cs="Arial"/>
          <w:i/>
          <w:color w:val="000000"/>
          <w:sz w:val="20"/>
        </w:rPr>
        <w:t xml:space="preserve"> février 2026</w:t>
      </w:r>
    </w:p>
    <w:p w14:paraId="366A8C09" w14:textId="77777777" w:rsidR="0079323E" w:rsidRDefault="0079323E" w:rsidP="0079323E">
      <w:pPr>
        <w:jc w:val="both"/>
        <w:rPr>
          <w:rFonts w:ascii="Arial" w:hAnsi="Arial" w:cs="Arial"/>
          <w:color w:val="000000"/>
          <w:sz w:val="20"/>
        </w:rPr>
      </w:pPr>
    </w:p>
    <w:p w14:paraId="4AB5E4E1" w14:textId="77777777" w:rsidR="00035D4A" w:rsidRDefault="00035D4A" w:rsidP="004A1112">
      <w:pPr>
        <w:jc w:val="both"/>
        <w:rPr>
          <w:rFonts w:ascii="Arial" w:hAnsi="Arial" w:cs="Arial"/>
          <w:color w:val="000000"/>
          <w:sz w:val="20"/>
        </w:rPr>
      </w:pPr>
    </w:p>
    <w:tbl>
      <w:tblPr>
        <w:tblpPr w:leftFromText="141" w:rightFromText="141" w:vertAnchor="text" w:tblpX="61" w:tblpY="61"/>
        <w:tblW w:w="1062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85"/>
        <w:gridCol w:w="5542"/>
      </w:tblGrid>
      <w:tr w:rsidR="002E5D8E" w14:paraId="2CA0F9E7" w14:textId="31FA484B" w:rsidTr="002E5D8E">
        <w:trPr>
          <w:trHeight w:val="1605"/>
        </w:trPr>
        <w:tc>
          <w:tcPr>
            <w:tcW w:w="5085" w:type="dxa"/>
            <w:vMerge w:val="restart"/>
          </w:tcPr>
          <w:p w14:paraId="24357966" w14:textId="77777777" w:rsidR="002E5D8E" w:rsidRDefault="002E5D8E" w:rsidP="002E5D8E">
            <w:pPr>
              <w:jc w:val="both"/>
              <w:rPr>
                <w:rFonts w:ascii="Arial" w:hAnsi="Arial" w:cs="Arial"/>
                <w:sz w:val="20"/>
              </w:rPr>
            </w:pPr>
            <w:r w:rsidRPr="00BD13D2">
              <w:rPr>
                <w:rFonts w:ascii="Arial" w:hAnsi="Arial" w:cs="Arial"/>
                <w:color w:val="000000"/>
                <w:sz w:val="20"/>
                <w:u w:val="single"/>
              </w:rPr>
              <w:t>Pour la Direction</w:t>
            </w:r>
            <w:r w:rsidRPr="00BD13D2">
              <w:rPr>
                <w:rFonts w:ascii="Arial" w:hAnsi="Arial" w:cs="Arial"/>
                <w:color w:val="000000"/>
                <w:sz w:val="20"/>
              </w:rPr>
              <w:t> :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  <w:p w14:paraId="327F1173" w14:textId="77777777" w:rsidR="002E5D8E" w:rsidRDefault="002E5D8E" w:rsidP="002E5D8E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</w:rPr>
            </w:pPr>
          </w:p>
          <w:p w14:paraId="1175CE15" w14:textId="74609A5C" w:rsidR="002E5D8E" w:rsidRDefault="002E5D8E" w:rsidP="002E5D8E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</w:rPr>
              <w:t xml:space="preserve">M. </w:t>
            </w:r>
            <w:r w:rsidR="00BF7014">
              <w:rPr>
                <w:rFonts w:ascii="Arial" w:hAnsi="Arial" w:cs="Arial"/>
                <w:b/>
                <w:color w:val="000000" w:themeColor="text1"/>
                <w:sz w:val="20"/>
              </w:rPr>
              <w:t>XXXXXXXX</w:t>
            </w:r>
          </w:p>
          <w:p w14:paraId="6F6FA9A2" w14:textId="7B83DA02" w:rsidR="002E5D8E" w:rsidRDefault="002E5D8E" w:rsidP="002E5D8E">
            <w:pPr>
              <w:jc w:val="both"/>
              <w:rPr>
                <w:rFonts w:ascii="Arial" w:hAnsi="Arial" w:cs="Arial"/>
                <w:sz w:val="20"/>
              </w:rPr>
            </w:pPr>
            <w:r w:rsidRPr="004A1112">
              <w:rPr>
                <w:rFonts w:ascii="Arial" w:hAnsi="Arial" w:cs="Arial"/>
                <w:sz w:val="20"/>
              </w:rPr>
              <w:t>Directeur Général SAICA Pack</w:t>
            </w:r>
            <w:r w:rsidR="00CB4C93">
              <w:rPr>
                <w:rFonts w:ascii="Arial" w:hAnsi="Arial" w:cs="Arial"/>
                <w:sz w:val="20"/>
              </w:rPr>
              <w:t xml:space="preserve"> France</w:t>
            </w:r>
          </w:p>
          <w:p w14:paraId="32381596" w14:textId="77777777" w:rsidR="002E5D8E" w:rsidRDefault="002E5D8E" w:rsidP="002E5D8E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5542" w:type="dxa"/>
          </w:tcPr>
          <w:p w14:paraId="494C8182" w14:textId="77777777" w:rsidR="002E5D8E" w:rsidRDefault="002E5D8E" w:rsidP="002E5D8E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BD13D2">
              <w:rPr>
                <w:rFonts w:ascii="Arial" w:hAnsi="Arial" w:cs="Arial"/>
                <w:color w:val="000000"/>
                <w:sz w:val="20"/>
                <w:u w:val="single"/>
              </w:rPr>
              <w:t>Pour les</w:t>
            </w:r>
            <w:r>
              <w:rPr>
                <w:rFonts w:ascii="Arial" w:hAnsi="Arial" w:cs="Arial"/>
                <w:color w:val="000000"/>
                <w:sz w:val="20"/>
                <w:u w:val="single"/>
              </w:rPr>
              <w:t xml:space="preserve"> organisations syndicales</w:t>
            </w:r>
            <w:r w:rsidRPr="00A53333">
              <w:rPr>
                <w:rFonts w:ascii="Arial" w:hAnsi="Arial" w:cs="Arial"/>
                <w:color w:val="000000"/>
                <w:sz w:val="20"/>
              </w:rPr>
              <w:t>:</w:t>
            </w:r>
          </w:p>
          <w:p w14:paraId="623A8EFB" w14:textId="77777777" w:rsidR="002E5D8E" w:rsidRDefault="002E5D8E" w:rsidP="002E5D8E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79A85DDF" w14:textId="0BD86A93" w:rsidR="002E5D8E" w:rsidRPr="002E5D8E" w:rsidRDefault="00BF7014" w:rsidP="002E5D8E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XXXXXXXX</w:t>
            </w:r>
            <w:r w:rsidR="002E5D8E" w:rsidRPr="002E5D8E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  <w:p w14:paraId="69B423F5" w14:textId="4B264047" w:rsidR="002E5D8E" w:rsidRDefault="002E5D8E" w:rsidP="002E5D8E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sz w:val="20"/>
              </w:rPr>
              <w:t>Délégué Syndical Central CGT</w:t>
            </w:r>
            <w:r>
              <w:rPr>
                <w:rFonts w:ascii="Arial" w:hAnsi="Arial" w:cs="Arial"/>
                <w:sz w:val="20"/>
              </w:rPr>
              <w:tab/>
              <w:t xml:space="preserve">                        </w:t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</w:p>
        </w:tc>
      </w:tr>
      <w:tr w:rsidR="002E5D8E" w14:paraId="2DEDA7FC" w14:textId="77777777" w:rsidTr="002E5D8E">
        <w:trPr>
          <w:trHeight w:val="1710"/>
        </w:trPr>
        <w:tc>
          <w:tcPr>
            <w:tcW w:w="5085" w:type="dxa"/>
            <w:vMerge/>
          </w:tcPr>
          <w:p w14:paraId="15343DA2" w14:textId="77777777" w:rsidR="002E5D8E" w:rsidRDefault="002E5D8E" w:rsidP="002E5D8E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5542" w:type="dxa"/>
          </w:tcPr>
          <w:p w14:paraId="0B67D782" w14:textId="77777777" w:rsidR="002E5D8E" w:rsidRDefault="002E5D8E" w:rsidP="002E5D8E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41D8A81E" w14:textId="77777777" w:rsidR="002E5D8E" w:rsidRDefault="002E5D8E" w:rsidP="002E5D8E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027C0668" w14:textId="77777777" w:rsidR="002E5D8E" w:rsidRDefault="002E5D8E" w:rsidP="002E5D8E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2352C40D" w14:textId="77777777" w:rsidR="002E5D8E" w:rsidRDefault="002E5D8E" w:rsidP="002E5D8E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4F0E8315" w14:textId="62ADC92A" w:rsidR="002E5D8E" w:rsidRPr="002E5D8E" w:rsidRDefault="00BF7014" w:rsidP="002E5D8E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XXXXXXXX</w:t>
            </w:r>
          </w:p>
          <w:p w14:paraId="102D1E3C" w14:textId="570AA952" w:rsidR="002E5D8E" w:rsidRDefault="002E5D8E" w:rsidP="002E5D8E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sz w:val="20"/>
              </w:rPr>
              <w:t>Délégué Syndical Central FO </w:t>
            </w:r>
          </w:p>
        </w:tc>
      </w:tr>
    </w:tbl>
    <w:p w14:paraId="731F2BC7" w14:textId="77777777" w:rsidR="00035D4A" w:rsidRDefault="00035D4A" w:rsidP="004A1112">
      <w:pPr>
        <w:jc w:val="both"/>
        <w:rPr>
          <w:rFonts w:ascii="Arial" w:hAnsi="Arial" w:cs="Arial"/>
          <w:color w:val="000000"/>
          <w:sz w:val="20"/>
        </w:rPr>
      </w:pPr>
    </w:p>
    <w:p w14:paraId="39B5AA2E" w14:textId="77777777" w:rsidR="00035D4A" w:rsidRDefault="00035D4A" w:rsidP="00F55DB8">
      <w:pPr>
        <w:jc w:val="both"/>
        <w:rPr>
          <w:rFonts w:ascii="Arial" w:hAnsi="Arial" w:cs="Arial"/>
          <w:sz w:val="20"/>
        </w:rPr>
      </w:pPr>
    </w:p>
    <w:p w14:paraId="1E50888D" w14:textId="4613B276" w:rsidR="006C65AD" w:rsidRDefault="006C65AD" w:rsidP="00FC4CA4">
      <w:pPr>
        <w:rPr>
          <w:rFonts w:ascii="Arial" w:hAnsi="Arial" w:cs="Arial"/>
          <w:sz w:val="20"/>
        </w:rPr>
      </w:pPr>
    </w:p>
    <w:p w14:paraId="7CB23E51" w14:textId="5D0DA761" w:rsidR="00AF3779" w:rsidRDefault="00AF3779" w:rsidP="00FC4CA4">
      <w:pPr>
        <w:rPr>
          <w:rFonts w:ascii="Arial" w:hAnsi="Arial" w:cs="Arial"/>
          <w:sz w:val="20"/>
        </w:rPr>
      </w:pPr>
    </w:p>
    <w:p w14:paraId="6FDB1B1D" w14:textId="43AC106F" w:rsidR="00AF3779" w:rsidRDefault="00AF3779" w:rsidP="00FC4CA4">
      <w:pPr>
        <w:rPr>
          <w:rFonts w:ascii="Arial" w:hAnsi="Arial" w:cs="Arial"/>
          <w:sz w:val="20"/>
        </w:rPr>
      </w:pPr>
    </w:p>
    <w:p w14:paraId="3AFF578E" w14:textId="70CEA545" w:rsidR="00AF3779" w:rsidRDefault="00AF3779" w:rsidP="00FC4CA4">
      <w:pPr>
        <w:rPr>
          <w:rFonts w:ascii="Arial" w:hAnsi="Arial" w:cs="Arial"/>
          <w:sz w:val="20"/>
        </w:rPr>
      </w:pPr>
    </w:p>
    <w:p w14:paraId="42A73B3B" w14:textId="77777777" w:rsidR="00AF3779" w:rsidRDefault="00AF3779" w:rsidP="00FC4CA4">
      <w:pPr>
        <w:rPr>
          <w:rFonts w:ascii="Arial" w:hAnsi="Arial" w:cs="Arial"/>
          <w:sz w:val="20"/>
        </w:rPr>
      </w:pPr>
    </w:p>
    <w:p w14:paraId="12935E1F" w14:textId="77777777" w:rsidR="006C65AD" w:rsidRPr="00A45501" w:rsidRDefault="006C65AD" w:rsidP="00FC4CA4">
      <w:pPr>
        <w:rPr>
          <w:rFonts w:ascii="Arial" w:hAnsi="Arial" w:cs="Arial"/>
          <w:sz w:val="20"/>
        </w:rPr>
      </w:pPr>
    </w:p>
    <w:p w14:paraId="3A8E7705" w14:textId="02DCC622" w:rsidR="000434F9" w:rsidRDefault="00035D4A" w:rsidP="00FC4CA4">
      <w:pPr>
        <w:jc w:val="both"/>
        <w:rPr>
          <w:rFonts w:ascii="Arial" w:hAnsi="Arial" w:cs="Arial"/>
          <w:color w:val="000000"/>
          <w:sz w:val="20"/>
        </w:rPr>
      </w:pPr>
      <w:r w:rsidRPr="00BD13D2">
        <w:rPr>
          <w:rFonts w:ascii="Arial" w:hAnsi="Arial" w:cs="Arial"/>
          <w:color w:val="000000"/>
          <w:sz w:val="20"/>
        </w:rPr>
        <w:tab/>
      </w:r>
    </w:p>
    <w:p w14:paraId="6098836D" w14:textId="77777777" w:rsidR="002E5D8E" w:rsidRDefault="002E5D8E" w:rsidP="00FC4CA4">
      <w:pPr>
        <w:jc w:val="both"/>
        <w:rPr>
          <w:rFonts w:ascii="Arial" w:hAnsi="Arial" w:cs="Arial"/>
          <w:b/>
          <w:sz w:val="20"/>
        </w:rPr>
      </w:pPr>
    </w:p>
    <w:p w14:paraId="0678D7A8" w14:textId="77777777" w:rsidR="000434F9" w:rsidRPr="00A45501" w:rsidRDefault="000434F9" w:rsidP="00FC4CA4">
      <w:pPr>
        <w:rPr>
          <w:rFonts w:ascii="Arial" w:hAnsi="Arial" w:cs="Arial"/>
          <w:sz w:val="20"/>
        </w:rPr>
      </w:pPr>
    </w:p>
    <w:sectPr w:rsidR="000434F9" w:rsidRPr="00A45501" w:rsidSect="00E013B2">
      <w:headerReference w:type="default" r:id="rId9"/>
      <w:footerReference w:type="default" r:id="rId10"/>
      <w:footnotePr>
        <w:numFmt w:val="lowerRoman"/>
      </w:footnotePr>
      <w:endnotePr>
        <w:numFmt w:val="decimal"/>
      </w:endnotePr>
      <w:type w:val="continuous"/>
      <w:pgSz w:w="11907" w:h="16840"/>
      <w:pgMar w:top="1418" w:right="850" w:bottom="1418" w:left="993" w:header="720" w:footer="46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87A38" w14:textId="77777777" w:rsidR="00994217" w:rsidRDefault="00994217">
      <w:r>
        <w:separator/>
      </w:r>
    </w:p>
  </w:endnote>
  <w:endnote w:type="continuationSeparator" w:id="0">
    <w:p w14:paraId="63C284CC" w14:textId="77777777" w:rsidR="00994217" w:rsidRDefault="00994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hicago">
    <w:altName w:val="Arial"/>
    <w:charset w:val="00"/>
    <w:family w:val="swiss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E3C53" w14:textId="77777777" w:rsidR="0031526E" w:rsidRPr="00FF60A6" w:rsidRDefault="0031526E" w:rsidP="00E410F4">
    <w:pPr>
      <w:pStyle w:val="Pieddepage"/>
      <w:tabs>
        <w:tab w:val="clear" w:pos="9071"/>
        <w:tab w:val="right" w:pos="9781"/>
      </w:tabs>
      <w:jc w:val="center"/>
      <w:rPr>
        <w:rFonts w:ascii="Calibri" w:hAnsi="Calibri"/>
        <w:color w:val="A6A6A6"/>
        <w:sz w:val="18"/>
        <w:szCs w:val="18"/>
      </w:rPr>
    </w:pPr>
  </w:p>
  <w:p w14:paraId="70BD06B4" w14:textId="77777777" w:rsidR="0031526E" w:rsidRPr="00FF60A6" w:rsidRDefault="0031526E" w:rsidP="00FF60A6">
    <w:pPr>
      <w:jc w:val="right"/>
      <w:rPr>
        <w:color w:val="A6A6A6"/>
      </w:rPr>
    </w:pPr>
    <w:r w:rsidRPr="00FF60A6">
      <w:rPr>
        <w:rFonts w:ascii="Arial" w:hAnsi="Arial" w:cs="Arial"/>
        <w:color w:val="A6A6A6"/>
        <w:sz w:val="16"/>
        <w:szCs w:val="16"/>
      </w:rPr>
      <w:t xml:space="preserve">Page </w:t>
    </w:r>
    <w:r w:rsidRPr="00FF60A6">
      <w:rPr>
        <w:rFonts w:ascii="Arial" w:hAnsi="Arial" w:cs="Arial"/>
        <w:color w:val="A6A6A6"/>
        <w:sz w:val="16"/>
        <w:szCs w:val="16"/>
      </w:rPr>
      <w:fldChar w:fldCharType="begin"/>
    </w:r>
    <w:r w:rsidRPr="00FF60A6">
      <w:rPr>
        <w:rFonts w:ascii="Arial" w:hAnsi="Arial" w:cs="Arial"/>
        <w:color w:val="A6A6A6"/>
        <w:sz w:val="16"/>
        <w:szCs w:val="16"/>
      </w:rPr>
      <w:instrText xml:space="preserve"> PAGE </w:instrText>
    </w:r>
    <w:r w:rsidRPr="00FF60A6">
      <w:rPr>
        <w:rFonts w:ascii="Arial" w:hAnsi="Arial" w:cs="Arial"/>
        <w:color w:val="A6A6A6"/>
        <w:sz w:val="16"/>
        <w:szCs w:val="16"/>
      </w:rPr>
      <w:fldChar w:fldCharType="separate"/>
    </w:r>
    <w:r w:rsidR="005F750F">
      <w:rPr>
        <w:rFonts w:ascii="Arial" w:hAnsi="Arial" w:cs="Arial"/>
        <w:noProof/>
        <w:color w:val="A6A6A6"/>
        <w:sz w:val="16"/>
        <w:szCs w:val="16"/>
      </w:rPr>
      <w:t>2</w:t>
    </w:r>
    <w:r w:rsidRPr="00FF60A6">
      <w:rPr>
        <w:rFonts w:ascii="Arial" w:hAnsi="Arial" w:cs="Arial"/>
        <w:color w:val="A6A6A6"/>
        <w:sz w:val="16"/>
        <w:szCs w:val="16"/>
      </w:rPr>
      <w:fldChar w:fldCharType="end"/>
    </w:r>
    <w:r w:rsidRPr="00FF60A6">
      <w:rPr>
        <w:rFonts w:ascii="Arial" w:hAnsi="Arial" w:cs="Arial"/>
        <w:color w:val="A6A6A6"/>
        <w:sz w:val="16"/>
        <w:szCs w:val="16"/>
      </w:rPr>
      <w:t xml:space="preserve"> sur </w:t>
    </w:r>
    <w:r w:rsidRPr="00FF60A6">
      <w:rPr>
        <w:rFonts w:ascii="Arial" w:hAnsi="Arial" w:cs="Arial"/>
        <w:color w:val="A6A6A6"/>
        <w:sz w:val="16"/>
        <w:szCs w:val="16"/>
      </w:rPr>
      <w:fldChar w:fldCharType="begin"/>
    </w:r>
    <w:r w:rsidRPr="00FF60A6">
      <w:rPr>
        <w:rFonts w:ascii="Arial" w:hAnsi="Arial" w:cs="Arial"/>
        <w:color w:val="A6A6A6"/>
        <w:sz w:val="16"/>
        <w:szCs w:val="16"/>
      </w:rPr>
      <w:instrText xml:space="preserve"> NUMPAGES  </w:instrText>
    </w:r>
    <w:r w:rsidRPr="00FF60A6">
      <w:rPr>
        <w:rFonts w:ascii="Arial" w:hAnsi="Arial" w:cs="Arial"/>
        <w:color w:val="A6A6A6"/>
        <w:sz w:val="16"/>
        <w:szCs w:val="16"/>
      </w:rPr>
      <w:fldChar w:fldCharType="separate"/>
    </w:r>
    <w:r w:rsidR="005F750F">
      <w:rPr>
        <w:rFonts w:ascii="Arial" w:hAnsi="Arial" w:cs="Arial"/>
        <w:noProof/>
        <w:color w:val="A6A6A6"/>
        <w:sz w:val="16"/>
        <w:szCs w:val="16"/>
      </w:rPr>
      <w:t>2</w:t>
    </w:r>
    <w:r w:rsidRPr="00FF60A6">
      <w:rPr>
        <w:rFonts w:ascii="Arial" w:hAnsi="Arial" w:cs="Arial"/>
        <w:color w:val="A6A6A6"/>
        <w:sz w:val="16"/>
        <w:szCs w:val="16"/>
      </w:rPr>
      <w:fldChar w:fldCharType="end"/>
    </w:r>
  </w:p>
  <w:p w14:paraId="1EB71D55" w14:textId="77777777" w:rsidR="0031526E" w:rsidRPr="00704325" w:rsidRDefault="0031526E" w:rsidP="00704325">
    <w:pPr>
      <w:pStyle w:val="Pieddepage"/>
      <w:tabs>
        <w:tab w:val="clear" w:pos="9071"/>
        <w:tab w:val="right" w:pos="9781"/>
      </w:tabs>
      <w:jc w:val="right"/>
      <w:rPr>
        <w:rFonts w:ascii="Calibri" w:hAnsi="Calibri"/>
        <w:color w:val="8080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FE7CD" w14:textId="77777777" w:rsidR="00994217" w:rsidRDefault="00994217">
      <w:r>
        <w:separator/>
      </w:r>
    </w:p>
  </w:footnote>
  <w:footnote w:type="continuationSeparator" w:id="0">
    <w:p w14:paraId="245A2D47" w14:textId="77777777" w:rsidR="00994217" w:rsidRDefault="00994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1DDB9" w14:textId="77777777" w:rsidR="0031526E" w:rsidRDefault="0031526E">
    <w:pPr>
      <w:pStyle w:val="En-tte"/>
      <w:jc w:val="center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"/>
      </v:shape>
    </w:pict>
  </w:numPicBullet>
  <w:abstractNum w:abstractNumId="0" w15:restartNumberingAfterBreak="0">
    <w:nsid w:val="01413E21"/>
    <w:multiLevelType w:val="hybridMultilevel"/>
    <w:tmpl w:val="057249E4"/>
    <w:lvl w:ilvl="0" w:tplc="05A259A2">
      <w:start w:val="3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7225AC"/>
    <w:multiLevelType w:val="hybridMultilevel"/>
    <w:tmpl w:val="01185970"/>
    <w:lvl w:ilvl="0" w:tplc="9D12356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B0411"/>
    <w:multiLevelType w:val="hybridMultilevel"/>
    <w:tmpl w:val="F4983734"/>
    <w:lvl w:ilvl="0" w:tplc="7D84B18C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E7C0F"/>
    <w:multiLevelType w:val="hybridMultilevel"/>
    <w:tmpl w:val="9C38BB70"/>
    <w:lvl w:ilvl="0" w:tplc="7FFC697C">
      <w:start w:val="1"/>
      <w:numFmt w:val="bullet"/>
      <w:pStyle w:val="Listepuces"/>
      <w:lvlText w:val="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8666C"/>
    <w:multiLevelType w:val="hybridMultilevel"/>
    <w:tmpl w:val="8DAEE966"/>
    <w:lvl w:ilvl="0" w:tplc="E12CFAEA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F13D8"/>
    <w:multiLevelType w:val="hybridMultilevel"/>
    <w:tmpl w:val="42E82384"/>
    <w:lvl w:ilvl="0" w:tplc="040C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6A510B1"/>
    <w:multiLevelType w:val="hybridMultilevel"/>
    <w:tmpl w:val="7BCA96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C968D0"/>
    <w:multiLevelType w:val="hybridMultilevel"/>
    <w:tmpl w:val="C7AEDFD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263FCF"/>
    <w:multiLevelType w:val="hybridMultilevel"/>
    <w:tmpl w:val="B8229AEC"/>
    <w:lvl w:ilvl="0" w:tplc="67E66254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840ED5"/>
    <w:multiLevelType w:val="hybridMultilevel"/>
    <w:tmpl w:val="80E8D61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3F2830"/>
    <w:multiLevelType w:val="hybridMultilevel"/>
    <w:tmpl w:val="491E6760"/>
    <w:lvl w:ilvl="0" w:tplc="5C90722A">
      <w:start w:val="4"/>
      <w:numFmt w:val="bullet"/>
      <w:lvlText w:val="-"/>
      <w:lvlJc w:val="left"/>
      <w:pPr>
        <w:ind w:left="436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5312193D"/>
    <w:multiLevelType w:val="hybridMultilevel"/>
    <w:tmpl w:val="7D161A22"/>
    <w:lvl w:ilvl="0" w:tplc="8BB8A858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F53104"/>
    <w:multiLevelType w:val="hybridMultilevel"/>
    <w:tmpl w:val="66F42E32"/>
    <w:lvl w:ilvl="0" w:tplc="85DA669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85DA669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85DA6692"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640CD0"/>
    <w:multiLevelType w:val="hybridMultilevel"/>
    <w:tmpl w:val="ECD09940"/>
    <w:lvl w:ilvl="0" w:tplc="CA3839C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C70359"/>
    <w:multiLevelType w:val="hybridMultilevel"/>
    <w:tmpl w:val="2A44DEA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936FE3"/>
    <w:multiLevelType w:val="hybridMultilevel"/>
    <w:tmpl w:val="7286DECE"/>
    <w:lvl w:ilvl="0" w:tplc="45EA83A0">
      <w:start w:val="1"/>
      <w:numFmt w:val="bullet"/>
      <w:lvlText w:val=""/>
      <w:lvlJc w:val="left"/>
      <w:pPr>
        <w:ind w:left="2160" w:hanging="360"/>
      </w:pPr>
      <w:rPr>
        <w:rFonts w:ascii="Wingdings" w:eastAsia="Calibri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76445608"/>
    <w:multiLevelType w:val="hybridMultilevel"/>
    <w:tmpl w:val="AF40DE70"/>
    <w:lvl w:ilvl="0" w:tplc="B2BC8486">
      <w:start w:val="4"/>
      <w:numFmt w:val="bullet"/>
      <w:lvlText w:val="-"/>
      <w:lvlJc w:val="left"/>
      <w:pPr>
        <w:ind w:left="76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7" w15:restartNumberingAfterBreak="0">
    <w:nsid w:val="7E3F15A0"/>
    <w:multiLevelType w:val="hybridMultilevel"/>
    <w:tmpl w:val="7E42155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6859400">
    <w:abstractNumId w:val="5"/>
  </w:num>
  <w:num w:numId="2" w16cid:durableId="2101179078">
    <w:abstractNumId w:val="3"/>
  </w:num>
  <w:num w:numId="3" w16cid:durableId="1470201811">
    <w:abstractNumId w:val="8"/>
  </w:num>
  <w:num w:numId="4" w16cid:durableId="28409830">
    <w:abstractNumId w:val="10"/>
  </w:num>
  <w:num w:numId="5" w16cid:durableId="385301999">
    <w:abstractNumId w:val="16"/>
  </w:num>
  <w:num w:numId="6" w16cid:durableId="599334634">
    <w:abstractNumId w:val="7"/>
  </w:num>
  <w:num w:numId="7" w16cid:durableId="1648826627">
    <w:abstractNumId w:val="12"/>
  </w:num>
  <w:num w:numId="8" w16cid:durableId="831533084">
    <w:abstractNumId w:val="7"/>
  </w:num>
  <w:num w:numId="9" w16cid:durableId="451630148">
    <w:abstractNumId w:val="12"/>
  </w:num>
  <w:num w:numId="10" w16cid:durableId="124392166">
    <w:abstractNumId w:val="15"/>
  </w:num>
  <w:num w:numId="11" w16cid:durableId="1917668401">
    <w:abstractNumId w:val="9"/>
  </w:num>
  <w:num w:numId="12" w16cid:durableId="564991796">
    <w:abstractNumId w:val="4"/>
  </w:num>
  <w:num w:numId="13" w16cid:durableId="1654484795">
    <w:abstractNumId w:val="2"/>
  </w:num>
  <w:num w:numId="14" w16cid:durableId="91633873">
    <w:abstractNumId w:val="13"/>
  </w:num>
  <w:num w:numId="15" w16cid:durableId="388462510">
    <w:abstractNumId w:val="0"/>
  </w:num>
  <w:num w:numId="16" w16cid:durableId="71582779">
    <w:abstractNumId w:val="11"/>
  </w:num>
  <w:num w:numId="17" w16cid:durableId="1483808939">
    <w:abstractNumId w:val="1"/>
  </w:num>
  <w:num w:numId="18" w16cid:durableId="217328785">
    <w:abstractNumId w:val="14"/>
  </w:num>
  <w:num w:numId="19" w16cid:durableId="2050908400">
    <w:abstractNumId w:val="17"/>
  </w:num>
  <w:num w:numId="20" w16cid:durableId="90086879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Fmt w:val="lowerRoman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E1D"/>
    <w:rsid w:val="00002BBC"/>
    <w:rsid w:val="00013284"/>
    <w:rsid w:val="0003104D"/>
    <w:rsid w:val="00031754"/>
    <w:rsid w:val="00035D4A"/>
    <w:rsid w:val="000434F9"/>
    <w:rsid w:val="0004436E"/>
    <w:rsid w:val="00045909"/>
    <w:rsid w:val="00062F2B"/>
    <w:rsid w:val="00064334"/>
    <w:rsid w:val="00074348"/>
    <w:rsid w:val="00094A29"/>
    <w:rsid w:val="000B3741"/>
    <w:rsid w:val="000C4C17"/>
    <w:rsid w:val="000C5FE5"/>
    <w:rsid w:val="000D642A"/>
    <w:rsid w:val="000E2371"/>
    <w:rsid w:val="000F4447"/>
    <w:rsid w:val="000F5F72"/>
    <w:rsid w:val="000F6409"/>
    <w:rsid w:val="00101906"/>
    <w:rsid w:val="00103410"/>
    <w:rsid w:val="001162E3"/>
    <w:rsid w:val="001227FD"/>
    <w:rsid w:val="00132581"/>
    <w:rsid w:val="00153D51"/>
    <w:rsid w:val="001550E2"/>
    <w:rsid w:val="00156BEB"/>
    <w:rsid w:val="001601B6"/>
    <w:rsid w:val="00171263"/>
    <w:rsid w:val="0019230C"/>
    <w:rsid w:val="00193227"/>
    <w:rsid w:val="001B398D"/>
    <w:rsid w:val="001B7590"/>
    <w:rsid w:val="001C13CF"/>
    <w:rsid w:val="001C18EC"/>
    <w:rsid w:val="001E1805"/>
    <w:rsid w:val="001E5435"/>
    <w:rsid w:val="001F1332"/>
    <w:rsid w:val="001F4052"/>
    <w:rsid w:val="002003C6"/>
    <w:rsid w:val="00211ACA"/>
    <w:rsid w:val="00211DA0"/>
    <w:rsid w:val="002207C0"/>
    <w:rsid w:val="00230679"/>
    <w:rsid w:val="002503B6"/>
    <w:rsid w:val="002800CD"/>
    <w:rsid w:val="00285170"/>
    <w:rsid w:val="00291427"/>
    <w:rsid w:val="002B4A6E"/>
    <w:rsid w:val="002C5BE4"/>
    <w:rsid w:val="002E5D8E"/>
    <w:rsid w:val="002F1C15"/>
    <w:rsid w:val="002F4419"/>
    <w:rsid w:val="002F4E92"/>
    <w:rsid w:val="002F6C62"/>
    <w:rsid w:val="003042A1"/>
    <w:rsid w:val="0031526E"/>
    <w:rsid w:val="0031675A"/>
    <w:rsid w:val="00316FF1"/>
    <w:rsid w:val="00326B4F"/>
    <w:rsid w:val="003279A6"/>
    <w:rsid w:val="00330401"/>
    <w:rsid w:val="0033238B"/>
    <w:rsid w:val="003335BC"/>
    <w:rsid w:val="0033464C"/>
    <w:rsid w:val="0034791B"/>
    <w:rsid w:val="0035294F"/>
    <w:rsid w:val="00356A22"/>
    <w:rsid w:val="00367372"/>
    <w:rsid w:val="00373D8A"/>
    <w:rsid w:val="0038398D"/>
    <w:rsid w:val="0039221B"/>
    <w:rsid w:val="003A4ED5"/>
    <w:rsid w:val="003B3AC3"/>
    <w:rsid w:val="003C4F9C"/>
    <w:rsid w:val="003C641D"/>
    <w:rsid w:val="003E33F9"/>
    <w:rsid w:val="003E487B"/>
    <w:rsid w:val="003F5410"/>
    <w:rsid w:val="003F600A"/>
    <w:rsid w:val="003F6714"/>
    <w:rsid w:val="004058B8"/>
    <w:rsid w:val="00411ABE"/>
    <w:rsid w:val="0041317A"/>
    <w:rsid w:val="0041367E"/>
    <w:rsid w:val="0041398F"/>
    <w:rsid w:val="0041423C"/>
    <w:rsid w:val="004207B3"/>
    <w:rsid w:val="0042288A"/>
    <w:rsid w:val="00422B15"/>
    <w:rsid w:val="0042619E"/>
    <w:rsid w:val="004278CF"/>
    <w:rsid w:val="00430161"/>
    <w:rsid w:val="0043312F"/>
    <w:rsid w:val="00434EC5"/>
    <w:rsid w:val="0045621F"/>
    <w:rsid w:val="00457BC0"/>
    <w:rsid w:val="00460D09"/>
    <w:rsid w:val="0046572F"/>
    <w:rsid w:val="00480283"/>
    <w:rsid w:val="00491750"/>
    <w:rsid w:val="00495B07"/>
    <w:rsid w:val="004967D0"/>
    <w:rsid w:val="004A1112"/>
    <w:rsid w:val="004C5987"/>
    <w:rsid w:val="004C6211"/>
    <w:rsid w:val="004D3E0D"/>
    <w:rsid w:val="004E5B25"/>
    <w:rsid w:val="00500A0F"/>
    <w:rsid w:val="00502B58"/>
    <w:rsid w:val="00504B73"/>
    <w:rsid w:val="005103EA"/>
    <w:rsid w:val="005174A0"/>
    <w:rsid w:val="00530807"/>
    <w:rsid w:val="0053471C"/>
    <w:rsid w:val="005351D9"/>
    <w:rsid w:val="00541DF0"/>
    <w:rsid w:val="00551543"/>
    <w:rsid w:val="005549C8"/>
    <w:rsid w:val="00554BB6"/>
    <w:rsid w:val="00570D80"/>
    <w:rsid w:val="0057333F"/>
    <w:rsid w:val="00573D75"/>
    <w:rsid w:val="0058481D"/>
    <w:rsid w:val="00590D86"/>
    <w:rsid w:val="00596DCC"/>
    <w:rsid w:val="005A2526"/>
    <w:rsid w:val="005A7CAE"/>
    <w:rsid w:val="005B6723"/>
    <w:rsid w:val="005D3604"/>
    <w:rsid w:val="005D72A1"/>
    <w:rsid w:val="005E0865"/>
    <w:rsid w:val="005F0E9D"/>
    <w:rsid w:val="005F3FA2"/>
    <w:rsid w:val="005F5F6A"/>
    <w:rsid w:val="005F7402"/>
    <w:rsid w:val="005F750F"/>
    <w:rsid w:val="006127D6"/>
    <w:rsid w:val="0062095C"/>
    <w:rsid w:val="006447B2"/>
    <w:rsid w:val="00647A55"/>
    <w:rsid w:val="00660B15"/>
    <w:rsid w:val="00660C2D"/>
    <w:rsid w:val="00661CA2"/>
    <w:rsid w:val="006675F7"/>
    <w:rsid w:val="00670DCA"/>
    <w:rsid w:val="006755BB"/>
    <w:rsid w:val="00677218"/>
    <w:rsid w:val="006805DB"/>
    <w:rsid w:val="006860C5"/>
    <w:rsid w:val="00690991"/>
    <w:rsid w:val="006B0430"/>
    <w:rsid w:val="006B07EE"/>
    <w:rsid w:val="006B3EA1"/>
    <w:rsid w:val="006B5E3B"/>
    <w:rsid w:val="006C5C53"/>
    <w:rsid w:val="006C65AD"/>
    <w:rsid w:val="006E2D42"/>
    <w:rsid w:val="006E3099"/>
    <w:rsid w:val="006E3CE2"/>
    <w:rsid w:val="006E67B6"/>
    <w:rsid w:val="006E787D"/>
    <w:rsid w:val="006F19C1"/>
    <w:rsid w:val="006F3031"/>
    <w:rsid w:val="006F6035"/>
    <w:rsid w:val="006F7474"/>
    <w:rsid w:val="00704325"/>
    <w:rsid w:val="00714242"/>
    <w:rsid w:val="00724130"/>
    <w:rsid w:val="00725F4A"/>
    <w:rsid w:val="00727A86"/>
    <w:rsid w:val="00732851"/>
    <w:rsid w:val="007458E8"/>
    <w:rsid w:val="0074711A"/>
    <w:rsid w:val="00752313"/>
    <w:rsid w:val="0076509C"/>
    <w:rsid w:val="00773B3E"/>
    <w:rsid w:val="00775506"/>
    <w:rsid w:val="00780DE2"/>
    <w:rsid w:val="00792569"/>
    <w:rsid w:val="0079323E"/>
    <w:rsid w:val="007A0F88"/>
    <w:rsid w:val="007B1B7C"/>
    <w:rsid w:val="007B1D72"/>
    <w:rsid w:val="007C280F"/>
    <w:rsid w:val="007C4AFC"/>
    <w:rsid w:val="007D35A0"/>
    <w:rsid w:val="007D3C74"/>
    <w:rsid w:val="007E1B4E"/>
    <w:rsid w:val="007E65B6"/>
    <w:rsid w:val="00800D56"/>
    <w:rsid w:val="008024F1"/>
    <w:rsid w:val="00813550"/>
    <w:rsid w:val="00816F79"/>
    <w:rsid w:val="00817321"/>
    <w:rsid w:val="00820D62"/>
    <w:rsid w:val="00821B39"/>
    <w:rsid w:val="008262D8"/>
    <w:rsid w:val="00840F4D"/>
    <w:rsid w:val="00841D84"/>
    <w:rsid w:val="00847219"/>
    <w:rsid w:val="00866631"/>
    <w:rsid w:val="0086726B"/>
    <w:rsid w:val="008679A4"/>
    <w:rsid w:val="00874B2D"/>
    <w:rsid w:val="00884EA5"/>
    <w:rsid w:val="008878A2"/>
    <w:rsid w:val="0089011F"/>
    <w:rsid w:val="008A4B6E"/>
    <w:rsid w:val="008A57F9"/>
    <w:rsid w:val="008A5836"/>
    <w:rsid w:val="008A66EE"/>
    <w:rsid w:val="008A6B8F"/>
    <w:rsid w:val="008B0363"/>
    <w:rsid w:val="008B2A8D"/>
    <w:rsid w:val="008D198F"/>
    <w:rsid w:val="008D2671"/>
    <w:rsid w:val="008D2A60"/>
    <w:rsid w:val="008D5931"/>
    <w:rsid w:val="008D6BAA"/>
    <w:rsid w:val="008F6DC5"/>
    <w:rsid w:val="008F7B86"/>
    <w:rsid w:val="008F7FFE"/>
    <w:rsid w:val="00902374"/>
    <w:rsid w:val="00903056"/>
    <w:rsid w:val="00903FDD"/>
    <w:rsid w:val="00904D96"/>
    <w:rsid w:val="00905BDC"/>
    <w:rsid w:val="00906589"/>
    <w:rsid w:val="00913044"/>
    <w:rsid w:val="0091447B"/>
    <w:rsid w:val="00941FA2"/>
    <w:rsid w:val="009469BF"/>
    <w:rsid w:val="00961880"/>
    <w:rsid w:val="00963314"/>
    <w:rsid w:val="00963BF0"/>
    <w:rsid w:val="009640D7"/>
    <w:rsid w:val="00964A83"/>
    <w:rsid w:val="009821FF"/>
    <w:rsid w:val="00985827"/>
    <w:rsid w:val="009917AB"/>
    <w:rsid w:val="009922C1"/>
    <w:rsid w:val="00994217"/>
    <w:rsid w:val="009953D0"/>
    <w:rsid w:val="00995C14"/>
    <w:rsid w:val="009B2ACC"/>
    <w:rsid w:val="009B3B61"/>
    <w:rsid w:val="009E4338"/>
    <w:rsid w:val="009E48FA"/>
    <w:rsid w:val="009E7189"/>
    <w:rsid w:val="009F20F0"/>
    <w:rsid w:val="009F2B0E"/>
    <w:rsid w:val="00A003FD"/>
    <w:rsid w:val="00A01F04"/>
    <w:rsid w:val="00A13957"/>
    <w:rsid w:val="00A27A58"/>
    <w:rsid w:val="00A30513"/>
    <w:rsid w:val="00A33C0D"/>
    <w:rsid w:val="00A45501"/>
    <w:rsid w:val="00A53333"/>
    <w:rsid w:val="00A5378E"/>
    <w:rsid w:val="00A61DDD"/>
    <w:rsid w:val="00A65F40"/>
    <w:rsid w:val="00A67D4D"/>
    <w:rsid w:val="00A71E1F"/>
    <w:rsid w:val="00A826E3"/>
    <w:rsid w:val="00A83F9D"/>
    <w:rsid w:val="00A93D8D"/>
    <w:rsid w:val="00A94F2E"/>
    <w:rsid w:val="00AA3D31"/>
    <w:rsid w:val="00AA6514"/>
    <w:rsid w:val="00AB5E70"/>
    <w:rsid w:val="00AD34B1"/>
    <w:rsid w:val="00AD36EC"/>
    <w:rsid w:val="00AF1A91"/>
    <w:rsid w:val="00AF3779"/>
    <w:rsid w:val="00B11FDA"/>
    <w:rsid w:val="00B124D7"/>
    <w:rsid w:val="00B24F71"/>
    <w:rsid w:val="00B367BC"/>
    <w:rsid w:val="00B451C5"/>
    <w:rsid w:val="00B5510E"/>
    <w:rsid w:val="00B67471"/>
    <w:rsid w:val="00B723EA"/>
    <w:rsid w:val="00B75AFE"/>
    <w:rsid w:val="00B86069"/>
    <w:rsid w:val="00B9128F"/>
    <w:rsid w:val="00B943BF"/>
    <w:rsid w:val="00B95806"/>
    <w:rsid w:val="00B97467"/>
    <w:rsid w:val="00BA2C4C"/>
    <w:rsid w:val="00BC1F82"/>
    <w:rsid w:val="00BC3EAE"/>
    <w:rsid w:val="00BC7337"/>
    <w:rsid w:val="00BD262B"/>
    <w:rsid w:val="00BE1DF1"/>
    <w:rsid w:val="00BE46C7"/>
    <w:rsid w:val="00BE78CF"/>
    <w:rsid w:val="00BF7014"/>
    <w:rsid w:val="00C053BA"/>
    <w:rsid w:val="00C05843"/>
    <w:rsid w:val="00C058B9"/>
    <w:rsid w:val="00C24178"/>
    <w:rsid w:val="00C26C6A"/>
    <w:rsid w:val="00C27AD0"/>
    <w:rsid w:val="00C40C03"/>
    <w:rsid w:val="00C5220D"/>
    <w:rsid w:val="00C54BC4"/>
    <w:rsid w:val="00C54CCA"/>
    <w:rsid w:val="00C54E51"/>
    <w:rsid w:val="00C556A8"/>
    <w:rsid w:val="00C674A9"/>
    <w:rsid w:val="00C73B79"/>
    <w:rsid w:val="00C83EBD"/>
    <w:rsid w:val="00C8453A"/>
    <w:rsid w:val="00C94F25"/>
    <w:rsid w:val="00CA362D"/>
    <w:rsid w:val="00CA7152"/>
    <w:rsid w:val="00CB25D0"/>
    <w:rsid w:val="00CB28A3"/>
    <w:rsid w:val="00CB34E7"/>
    <w:rsid w:val="00CB4764"/>
    <w:rsid w:val="00CB4C93"/>
    <w:rsid w:val="00CC18CB"/>
    <w:rsid w:val="00CC1A4C"/>
    <w:rsid w:val="00CC60B2"/>
    <w:rsid w:val="00CD0DA3"/>
    <w:rsid w:val="00CD4E1D"/>
    <w:rsid w:val="00CE3A1F"/>
    <w:rsid w:val="00CF2F26"/>
    <w:rsid w:val="00CF4F9E"/>
    <w:rsid w:val="00CF59E5"/>
    <w:rsid w:val="00D04411"/>
    <w:rsid w:val="00D21D4D"/>
    <w:rsid w:val="00D26B73"/>
    <w:rsid w:val="00D335AF"/>
    <w:rsid w:val="00D35CB7"/>
    <w:rsid w:val="00D44353"/>
    <w:rsid w:val="00D47C20"/>
    <w:rsid w:val="00D52B7F"/>
    <w:rsid w:val="00D5508F"/>
    <w:rsid w:val="00D558BF"/>
    <w:rsid w:val="00D624FE"/>
    <w:rsid w:val="00D666E8"/>
    <w:rsid w:val="00D77BDF"/>
    <w:rsid w:val="00D826FC"/>
    <w:rsid w:val="00D838B8"/>
    <w:rsid w:val="00DA160E"/>
    <w:rsid w:val="00DA4B48"/>
    <w:rsid w:val="00DA547F"/>
    <w:rsid w:val="00DA566D"/>
    <w:rsid w:val="00DA6D9A"/>
    <w:rsid w:val="00DB15D0"/>
    <w:rsid w:val="00DC043E"/>
    <w:rsid w:val="00DD0034"/>
    <w:rsid w:val="00DD014E"/>
    <w:rsid w:val="00DD1549"/>
    <w:rsid w:val="00DD2568"/>
    <w:rsid w:val="00DD2B49"/>
    <w:rsid w:val="00DE1710"/>
    <w:rsid w:val="00DF23AC"/>
    <w:rsid w:val="00E013B2"/>
    <w:rsid w:val="00E024B3"/>
    <w:rsid w:val="00E10CFE"/>
    <w:rsid w:val="00E1160C"/>
    <w:rsid w:val="00E26C23"/>
    <w:rsid w:val="00E27B0D"/>
    <w:rsid w:val="00E3097C"/>
    <w:rsid w:val="00E35D47"/>
    <w:rsid w:val="00E410F4"/>
    <w:rsid w:val="00E417CD"/>
    <w:rsid w:val="00E4773F"/>
    <w:rsid w:val="00E47A5A"/>
    <w:rsid w:val="00E609F8"/>
    <w:rsid w:val="00E72A62"/>
    <w:rsid w:val="00E86543"/>
    <w:rsid w:val="00EA4A5F"/>
    <w:rsid w:val="00EB2206"/>
    <w:rsid w:val="00ED033E"/>
    <w:rsid w:val="00ED7D5A"/>
    <w:rsid w:val="00EE7001"/>
    <w:rsid w:val="00EF4119"/>
    <w:rsid w:val="00F028D6"/>
    <w:rsid w:val="00F112DD"/>
    <w:rsid w:val="00F113E8"/>
    <w:rsid w:val="00F115E8"/>
    <w:rsid w:val="00F14099"/>
    <w:rsid w:val="00F170BC"/>
    <w:rsid w:val="00F200F1"/>
    <w:rsid w:val="00F20ED0"/>
    <w:rsid w:val="00F50E12"/>
    <w:rsid w:val="00F532D9"/>
    <w:rsid w:val="00F55DB8"/>
    <w:rsid w:val="00F56BC7"/>
    <w:rsid w:val="00F65B43"/>
    <w:rsid w:val="00F67C01"/>
    <w:rsid w:val="00F70110"/>
    <w:rsid w:val="00F769DC"/>
    <w:rsid w:val="00F854F3"/>
    <w:rsid w:val="00F91A85"/>
    <w:rsid w:val="00FB7DE5"/>
    <w:rsid w:val="00FC0F90"/>
    <w:rsid w:val="00FC4CA4"/>
    <w:rsid w:val="00FD2CC9"/>
    <w:rsid w:val="00FD4E87"/>
    <w:rsid w:val="00FD7603"/>
    <w:rsid w:val="00FE0073"/>
    <w:rsid w:val="00FE5881"/>
    <w:rsid w:val="00FE5E6A"/>
    <w:rsid w:val="00FE7B10"/>
    <w:rsid w:val="00FF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54E862"/>
  <w15:docId w15:val="{8ABFDE53-E983-4A50-8758-E3F86A4C5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5BC"/>
    <w:rPr>
      <w:rFonts w:ascii="Chicago" w:hAnsi="Chicago"/>
      <w:sz w:val="24"/>
      <w:lang w:eastAsia="en-US"/>
    </w:rPr>
  </w:style>
  <w:style w:type="paragraph" w:styleId="Titre1">
    <w:name w:val="heading 1"/>
    <w:basedOn w:val="Normal"/>
    <w:next w:val="Normal"/>
    <w:qFormat/>
    <w:rsid w:val="00D624FE"/>
    <w:pPr>
      <w:keepNext/>
      <w:widowControl w:val="0"/>
      <w:tabs>
        <w:tab w:val="left" w:pos="720"/>
      </w:tabs>
      <w:jc w:val="both"/>
      <w:outlineLvl w:val="0"/>
    </w:pPr>
    <w:rPr>
      <w:rFonts w:ascii="Times" w:hAnsi="Times"/>
      <w:u w:val="single"/>
    </w:rPr>
  </w:style>
  <w:style w:type="paragraph" w:styleId="Titre2">
    <w:name w:val="heading 2"/>
    <w:basedOn w:val="Normal"/>
    <w:next w:val="Normal"/>
    <w:qFormat/>
    <w:rsid w:val="00D624FE"/>
    <w:pPr>
      <w:keepNext/>
      <w:jc w:val="center"/>
      <w:outlineLvl w:val="1"/>
    </w:pPr>
    <w:rPr>
      <w:rFonts w:ascii="Tahoma" w:hAnsi="Tahoma"/>
      <w:b/>
      <w:sz w:val="20"/>
    </w:rPr>
  </w:style>
  <w:style w:type="paragraph" w:styleId="Titre4">
    <w:name w:val="heading 4"/>
    <w:basedOn w:val="Normal"/>
    <w:next w:val="Normal"/>
    <w:link w:val="Titre4Car"/>
    <w:unhideWhenUsed/>
    <w:qFormat/>
    <w:rsid w:val="008A4B6E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s-E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451C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nhideWhenUsed/>
    <w:qFormat/>
    <w:rsid w:val="00D558B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D558BF"/>
    <w:pPr>
      <w:spacing w:before="240" w:after="60"/>
      <w:outlineLvl w:val="6"/>
    </w:pPr>
    <w:rPr>
      <w:rFonts w:ascii="Calibri" w:hAnsi="Calibri"/>
      <w:szCs w:val="24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D558B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fin">
    <w:name w:val="endnote text"/>
    <w:basedOn w:val="Normal"/>
    <w:semiHidden/>
    <w:rsid w:val="00D624FE"/>
    <w:rPr>
      <w:sz w:val="20"/>
    </w:rPr>
  </w:style>
  <w:style w:type="paragraph" w:styleId="Pieddepage">
    <w:name w:val="footer"/>
    <w:basedOn w:val="Normal"/>
    <w:link w:val="PieddepageCar"/>
    <w:uiPriority w:val="99"/>
    <w:semiHidden/>
    <w:rsid w:val="00D624FE"/>
    <w:pPr>
      <w:tabs>
        <w:tab w:val="center" w:pos="4819"/>
        <w:tab w:val="right" w:pos="9071"/>
      </w:tabs>
    </w:pPr>
  </w:style>
  <w:style w:type="paragraph" w:customStyle="1" w:styleId="p0">
    <w:name w:val="p0"/>
    <w:basedOn w:val="Normal"/>
    <w:rsid w:val="00D624FE"/>
    <w:pPr>
      <w:tabs>
        <w:tab w:val="left" w:pos="720"/>
      </w:tabs>
      <w:spacing w:line="240" w:lineRule="atLeast"/>
      <w:jc w:val="both"/>
    </w:pPr>
  </w:style>
  <w:style w:type="paragraph" w:customStyle="1" w:styleId="c1">
    <w:name w:val="c1"/>
    <w:basedOn w:val="Normal"/>
    <w:rsid w:val="00D624FE"/>
    <w:pPr>
      <w:spacing w:line="240" w:lineRule="atLeast"/>
      <w:jc w:val="center"/>
    </w:pPr>
  </w:style>
  <w:style w:type="paragraph" w:customStyle="1" w:styleId="p2">
    <w:name w:val="p2"/>
    <w:basedOn w:val="Normal"/>
    <w:rsid w:val="00D624FE"/>
    <w:pPr>
      <w:tabs>
        <w:tab w:val="left" w:pos="720"/>
      </w:tabs>
      <w:spacing w:line="240" w:lineRule="atLeast"/>
    </w:pPr>
  </w:style>
  <w:style w:type="paragraph" w:customStyle="1" w:styleId="p3">
    <w:name w:val="p3"/>
    <w:basedOn w:val="Normal"/>
    <w:rsid w:val="00D624FE"/>
    <w:pPr>
      <w:tabs>
        <w:tab w:val="left" w:pos="720"/>
      </w:tabs>
      <w:spacing w:line="240" w:lineRule="atLeast"/>
    </w:pPr>
  </w:style>
  <w:style w:type="paragraph" w:customStyle="1" w:styleId="p4">
    <w:name w:val="p4"/>
    <w:basedOn w:val="Normal"/>
    <w:rsid w:val="00D624FE"/>
    <w:pPr>
      <w:tabs>
        <w:tab w:val="left" w:pos="720"/>
      </w:tabs>
      <w:spacing w:line="240" w:lineRule="atLeast"/>
      <w:jc w:val="both"/>
    </w:pPr>
  </w:style>
  <w:style w:type="paragraph" w:customStyle="1" w:styleId="p5">
    <w:name w:val="p5"/>
    <w:basedOn w:val="Normal"/>
    <w:rsid w:val="00D624FE"/>
    <w:pPr>
      <w:tabs>
        <w:tab w:val="left" w:pos="720"/>
      </w:tabs>
      <w:spacing w:line="240" w:lineRule="atLeast"/>
    </w:pPr>
  </w:style>
  <w:style w:type="paragraph" w:customStyle="1" w:styleId="p6">
    <w:name w:val="p6"/>
    <w:basedOn w:val="Normal"/>
    <w:rsid w:val="00D624FE"/>
    <w:pPr>
      <w:tabs>
        <w:tab w:val="left" w:pos="280"/>
      </w:tabs>
      <w:spacing w:line="240" w:lineRule="atLeast"/>
    </w:pPr>
  </w:style>
  <w:style w:type="paragraph" w:customStyle="1" w:styleId="c7">
    <w:name w:val="c7"/>
    <w:basedOn w:val="Normal"/>
    <w:rsid w:val="00D624FE"/>
    <w:pPr>
      <w:spacing w:line="240" w:lineRule="atLeast"/>
      <w:jc w:val="center"/>
    </w:pPr>
  </w:style>
  <w:style w:type="paragraph" w:customStyle="1" w:styleId="p9">
    <w:name w:val="p9"/>
    <w:basedOn w:val="Normal"/>
    <w:rsid w:val="00D624FE"/>
    <w:pPr>
      <w:spacing w:line="240" w:lineRule="atLeast"/>
      <w:ind w:left="1240"/>
    </w:pPr>
  </w:style>
  <w:style w:type="paragraph" w:customStyle="1" w:styleId="p10">
    <w:name w:val="p10"/>
    <w:basedOn w:val="Normal"/>
    <w:rsid w:val="00D624FE"/>
    <w:pPr>
      <w:tabs>
        <w:tab w:val="left" w:pos="780"/>
      </w:tabs>
      <w:spacing w:line="240" w:lineRule="atLeast"/>
      <w:ind w:left="620"/>
    </w:pPr>
  </w:style>
  <w:style w:type="paragraph" w:customStyle="1" w:styleId="p11">
    <w:name w:val="p11"/>
    <w:basedOn w:val="Normal"/>
    <w:rsid w:val="00D624FE"/>
    <w:pPr>
      <w:tabs>
        <w:tab w:val="left" w:pos="720"/>
      </w:tabs>
      <w:spacing w:line="360" w:lineRule="atLeast"/>
    </w:pPr>
  </w:style>
  <w:style w:type="paragraph" w:customStyle="1" w:styleId="p12">
    <w:name w:val="p12"/>
    <w:basedOn w:val="Normal"/>
    <w:rsid w:val="00D624FE"/>
    <w:pPr>
      <w:spacing w:line="240" w:lineRule="atLeast"/>
      <w:ind w:left="280"/>
    </w:pPr>
  </w:style>
  <w:style w:type="paragraph" w:customStyle="1" w:styleId="p13">
    <w:name w:val="p13"/>
    <w:basedOn w:val="Normal"/>
    <w:rsid w:val="00D624FE"/>
    <w:pPr>
      <w:tabs>
        <w:tab w:val="left" w:pos="620"/>
      </w:tabs>
      <w:spacing w:line="240" w:lineRule="atLeast"/>
      <w:ind w:left="280"/>
    </w:pPr>
  </w:style>
  <w:style w:type="paragraph" w:customStyle="1" w:styleId="p14">
    <w:name w:val="p14"/>
    <w:basedOn w:val="Normal"/>
    <w:rsid w:val="00D624FE"/>
    <w:pPr>
      <w:tabs>
        <w:tab w:val="left" w:pos="780"/>
      </w:tabs>
      <w:spacing w:line="240" w:lineRule="atLeast"/>
      <w:ind w:left="620"/>
    </w:pPr>
  </w:style>
  <w:style w:type="paragraph" w:customStyle="1" w:styleId="p15">
    <w:name w:val="p15"/>
    <w:basedOn w:val="Normal"/>
    <w:rsid w:val="00D624FE"/>
    <w:pPr>
      <w:tabs>
        <w:tab w:val="left" w:pos="780"/>
      </w:tabs>
      <w:spacing w:line="240" w:lineRule="atLeast"/>
      <w:ind w:left="620"/>
    </w:pPr>
  </w:style>
  <w:style w:type="paragraph" w:customStyle="1" w:styleId="p16">
    <w:name w:val="p16"/>
    <w:basedOn w:val="Normal"/>
    <w:rsid w:val="00D624FE"/>
    <w:pPr>
      <w:tabs>
        <w:tab w:val="left" w:pos="780"/>
      </w:tabs>
      <w:spacing w:line="240" w:lineRule="atLeast"/>
      <w:ind w:left="620"/>
    </w:pPr>
  </w:style>
  <w:style w:type="paragraph" w:customStyle="1" w:styleId="t17">
    <w:name w:val="t17"/>
    <w:basedOn w:val="Normal"/>
    <w:rsid w:val="00D624FE"/>
    <w:pPr>
      <w:tabs>
        <w:tab w:val="left" w:pos="2300"/>
        <w:tab w:val="left" w:pos="2860"/>
        <w:tab w:val="left" w:pos="3700"/>
        <w:tab w:val="left" w:pos="6320"/>
      </w:tabs>
      <w:spacing w:line="240" w:lineRule="atLeast"/>
    </w:pPr>
  </w:style>
  <w:style w:type="paragraph" w:customStyle="1" w:styleId="p18">
    <w:name w:val="p18"/>
    <w:basedOn w:val="Normal"/>
    <w:rsid w:val="00D624FE"/>
    <w:pPr>
      <w:tabs>
        <w:tab w:val="left" w:pos="1040"/>
      </w:tabs>
      <w:spacing w:line="240" w:lineRule="atLeast"/>
      <w:ind w:left="620"/>
    </w:pPr>
  </w:style>
  <w:style w:type="paragraph" w:customStyle="1" w:styleId="p19">
    <w:name w:val="p19"/>
    <w:basedOn w:val="Normal"/>
    <w:rsid w:val="00D624FE"/>
    <w:pPr>
      <w:tabs>
        <w:tab w:val="left" w:pos="1040"/>
      </w:tabs>
      <w:spacing w:line="240" w:lineRule="atLeast"/>
      <w:ind w:left="1460" w:hanging="220"/>
    </w:pPr>
  </w:style>
  <w:style w:type="paragraph" w:customStyle="1" w:styleId="p20">
    <w:name w:val="p20"/>
    <w:basedOn w:val="Normal"/>
    <w:rsid w:val="00D624FE"/>
    <w:pPr>
      <w:tabs>
        <w:tab w:val="left" w:pos="1040"/>
      </w:tabs>
      <w:spacing w:line="360" w:lineRule="atLeast"/>
      <w:ind w:left="1040" w:hanging="420"/>
    </w:pPr>
  </w:style>
  <w:style w:type="paragraph" w:customStyle="1" w:styleId="p21">
    <w:name w:val="p21"/>
    <w:basedOn w:val="Normal"/>
    <w:rsid w:val="00D624FE"/>
    <w:pPr>
      <w:tabs>
        <w:tab w:val="left" w:pos="780"/>
      </w:tabs>
      <w:spacing w:line="240" w:lineRule="atLeast"/>
      <w:ind w:left="620"/>
    </w:pPr>
  </w:style>
  <w:style w:type="paragraph" w:customStyle="1" w:styleId="p22">
    <w:name w:val="p22"/>
    <w:basedOn w:val="Normal"/>
    <w:rsid w:val="00D624FE"/>
    <w:pPr>
      <w:spacing w:line="240" w:lineRule="atLeast"/>
      <w:ind w:left="1040"/>
    </w:pPr>
  </w:style>
  <w:style w:type="paragraph" w:customStyle="1" w:styleId="t23">
    <w:name w:val="t23"/>
    <w:basedOn w:val="Normal"/>
    <w:rsid w:val="00D624FE"/>
    <w:pPr>
      <w:tabs>
        <w:tab w:val="left" w:pos="4780"/>
        <w:tab w:val="left" w:pos="7080"/>
      </w:tabs>
      <w:spacing w:line="240" w:lineRule="atLeast"/>
    </w:pPr>
  </w:style>
  <w:style w:type="paragraph" w:customStyle="1" w:styleId="t24">
    <w:name w:val="t24"/>
    <w:basedOn w:val="Normal"/>
    <w:rsid w:val="00D624FE"/>
    <w:pPr>
      <w:tabs>
        <w:tab w:val="left" w:pos="0"/>
        <w:tab w:val="left" w:pos="4120"/>
        <w:tab w:val="right" w:pos="8520"/>
      </w:tabs>
      <w:spacing w:line="240" w:lineRule="atLeast"/>
    </w:pPr>
  </w:style>
  <w:style w:type="paragraph" w:customStyle="1" w:styleId="p25">
    <w:name w:val="p25"/>
    <w:basedOn w:val="Normal"/>
    <w:rsid w:val="00D624FE"/>
    <w:pPr>
      <w:spacing w:line="240" w:lineRule="atLeast"/>
      <w:ind w:left="5700"/>
    </w:pPr>
  </w:style>
  <w:style w:type="paragraph" w:customStyle="1" w:styleId="p26">
    <w:name w:val="p26"/>
    <w:basedOn w:val="Normal"/>
    <w:rsid w:val="00D624FE"/>
    <w:pPr>
      <w:spacing w:line="240" w:lineRule="atLeast"/>
      <w:ind w:left="4380"/>
    </w:pPr>
  </w:style>
  <w:style w:type="paragraph" w:customStyle="1" w:styleId="p27">
    <w:name w:val="p27"/>
    <w:basedOn w:val="Normal"/>
    <w:rsid w:val="00D624FE"/>
    <w:pPr>
      <w:tabs>
        <w:tab w:val="left" w:pos="720"/>
      </w:tabs>
      <w:spacing w:line="240" w:lineRule="atLeast"/>
    </w:pPr>
  </w:style>
  <w:style w:type="paragraph" w:customStyle="1" w:styleId="p28">
    <w:name w:val="p28"/>
    <w:basedOn w:val="Normal"/>
    <w:rsid w:val="00D624FE"/>
    <w:pPr>
      <w:tabs>
        <w:tab w:val="left" w:pos="720"/>
      </w:tabs>
      <w:spacing w:line="240" w:lineRule="atLeast"/>
    </w:pPr>
  </w:style>
  <w:style w:type="paragraph" w:customStyle="1" w:styleId="p29">
    <w:name w:val="p29"/>
    <w:basedOn w:val="Normal"/>
    <w:rsid w:val="00D624FE"/>
    <w:pPr>
      <w:tabs>
        <w:tab w:val="left" w:pos="720"/>
      </w:tabs>
      <w:spacing w:line="240" w:lineRule="atLeast"/>
    </w:pPr>
  </w:style>
  <w:style w:type="paragraph" w:customStyle="1" w:styleId="p30">
    <w:name w:val="p30"/>
    <w:basedOn w:val="Normal"/>
    <w:rsid w:val="00D624FE"/>
    <w:pPr>
      <w:tabs>
        <w:tab w:val="left" w:pos="720"/>
      </w:tabs>
      <w:spacing w:line="240" w:lineRule="atLeast"/>
    </w:pPr>
  </w:style>
  <w:style w:type="paragraph" w:customStyle="1" w:styleId="p31">
    <w:name w:val="p31"/>
    <w:basedOn w:val="Normal"/>
    <w:rsid w:val="00D624FE"/>
    <w:pPr>
      <w:tabs>
        <w:tab w:val="left" w:pos="720"/>
      </w:tabs>
      <w:spacing w:line="240" w:lineRule="atLeast"/>
    </w:pPr>
  </w:style>
  <w:style w:type="paragraph" w:customStyle="1" w:styleId="t32">
    <w:name w:val="t32"/>
    <w:basedOn w:val="Normal"/>
    <w:rsid w:val="00D624FE"/>
    <w:pPr>
      <w:tabs>
        <w:tab w:val="left" w:pos="4380"/>
      </w:tabs>
      <w:spacing w:line="240" w:lineRule="atLeast"/>
    </w:pPr>
  </w:style>
  <w:style w:type="paragraph" w:customStyle="1" w:styleId="ML">
    <w:name w:val="ML"/>
    <w:basedOn w:val="p3"/>
    <w:rsid w:val="00D624FE"/>
    <w:pPr>
      <w:spacing w:line="240" w:lineRule="auto"/>
      <w:jc w:val="both"/>
    </w:pPr>
    <w:rPr>
      <w:rFonts w:ascii="Times" w:hAnsi="Times"/>
      <w:b/>
      <w:color w:val="FF0000"/>
    </w:rPr>
  </w:style>
  <w:style w:type="paragraph" w:customStyle="1" w:styleId="Corpsdetexte21">
    <w:name w:val="Corps de texte 21"/>
    <w:basedOn w:val="Normal"/>
    <w:rsid w:val="00D624FE"/>
    <w:pPr>
      <w:widowControl w:val="0"/>
      <w:tabs>
        <w:tab w:val="left" w:pos="720"/>
      </w:tabs>
      <w:ind w:left="567"/>
      <w:jc w:val="both"/>
    </w:pPr>
    <w:rPr>
      <w:rFonts w:ascii="Times" w:hAnsi="Times"/>
    </w:rPr>
  </w:style>
  <w:style w:type="paragraph" w:styleId="En-tte">
    <w:name w:val="header"/>
    <w:basedOn w:val="Normal"/>
    <w:link w:val="En-tteCar"/>
    <w:rsid w:val="00D624FE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semiHidden/>
    <w:rsid w:val="00D624FE"/>
    <w:pPr>
      <w:widowControl w:val="0"/>
      <w:tabs>
        <w:tab w:val="left" w:pos="720"/>
      </w:tabs>
      <w:jc w:val="both"/>
    </w:pPr>
    <w:rPr>
      <w:rFonts w:ascii="Times" w:hAnsi="Times"/>
      <w:i/>
    </w:rPr>
  </w:style>
  <w:style w:type="paragraph" w:customStyle="1" w:styleId="Myriam">
    <w:name w:val="Myriam"/>
    <w:basedOn w:val="Normal"/>
    <w:rsid w:val="00D624FE"/>
    <w:pPr>
      <w:tabs>
        <w:tab w:val="left" w:pos="644"/>
      </w:tabs>
      <w:ind w:left="284"/>
    </w:pPr>
  </w:style>
  <w:style w:type="paragraph" w:customStyle="1" w:styleId="Retraitcorpsdetexte21">
    <w:name w:val="Retrait corps de texte 21"/>
    <w:basedOn w:val="Normal"/>
    <w:rsid w:val="00D624FE"/>
    <w:pPr>
      <w:ind w:left="360"/>
      <w:jc w:val="both"/>
    </w:pPr>
    <w:rPr>
      <w:rFonts w:ascii="Times New Roman" w:hAnsi="Times New Roman"/>
    </w:rPr>
  </w:style>
  <w:style w:type="character" w:styleId="Numrodepage">
    <w:name w:val="page number"/>
    <w:basedOn w:val="Policepardfaut"/>
    <w:semiHidden/>
    <w:rsid w:val="00D624FE"/>
  </w:style>
  <w:style w:type="character" w:styleId="ExempleHTML">
    <w:name w:val="HTML Sample"/>
    <w:basedOn w:val="Policepardfaut"/>
    <w:semiHidden/>
    <w:rsid w:val="00D624FE"/>
    <w:rPr>
      <w:rFonts w:ascii="Courier New" w:hAnsi="Courier New"/>
    </w:rPr>
  </w:style>
  <w:style w:type="paragraph" w:customStyle="1" w:styleId="EntteMemorandum">
    <w:name w:val="EntêteMemorandum"/>
    <w:basedOn w:val="Normal"/>
    <w:next w:val="En-ttedemessage"/>
    <w:rsid w:val="00D624FE"/>
    <w:pPr>
      <w:tabs>
        <w:tab w:val="left" w:pos="3686"/>
      </w:tabs>
      <w:autoSpaceDE w:val="0"/>
      <w:autoSpaceDN w:val="0"/>
      <w:spacing w:before="120" w:after="480"/>
    </w:pPr>
    <w:rPr>
      <w:rFonts w:ascii="Arial Black" w:hAnsi="Arial Black"/>
      <w:b/>
      <w:color w:val="808080"/>
      <w:sz w:val="52"/>
      <w:szCs w:val="24"/>
    </w:rPr>
  </w:style>
  <w:style w:type="paragraph" w:styleId="En-ttedemessage">
    <w:name w:val="Message Header"/>
    <w:basedOn w:val="Normal"/>
    <w:semiHidden/>
    <w:rsid w:val="00D624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Cs w:val="24"/>
    </w:rPr>
  </w:style>
  <w:style w:type="paragraph" w:customStyle="1" w:styleId="myriam0">
    <w:name w:val="myriam"/>
    <w:basedOn w:val="Normal"/>
    <w:rsid w:val="00D624FE"/>
    <w:pPr>
      <w:keepNext/>
      <w:tabs>
        <w:tab w:val="left" w:pos="5103"/>
      </w:tabs>
      <w:suppressAutoHyphens/>
      <w:ind w:left="284" w:right="284"/>
      <w:jc w:val="both"/>
    </w:pPr>
    <w:rPr>
      <w:rFonts w:ascii="Palatino" w:hAnsi="Palatino"/>
      <w:sz w:val="20"/>
    </w:rPr>
  </w:style>
  <w:style w:type="paragraph" w:styleId="Normalcentr">
    <w:name w:val="Block Text"/>
    <w:basedOn w:val="Normal"/>
    <w:semiHidden/>
    <w:rsid w:val="00D624FE"/>
    <w:pPr>
      <w:widowControl w:val="0"/>
      <w:tabs>
        <w:tab w:val="left" w:pos="720"/>
      </w:tabs>
      <w:ind w:left="284" w:right="284"/>
      <w:jc w:val="both"/>
    </w:pPr>
    <w:rPr>
      <w:rFonts w:ascii="Arial" w:hAnsi="Arial"/>
      <w:color w:val="000000"/>
      <w:sz w:val="18"/>
    </w:rPr>
  </w:style>
  <w:style w:type="paragraph" w:styleId="Corpsdetexte3">
    <w:name w:val="Body Text 3"/>
    <w:basedOn w:val="Normal"/>
    <w:semiHidden/>
    <w:rsid w:val="00D624FE"/>
    <w:pPr>
      <w:tabs>
        <w:tab w:val="right" w:pos="9923"/>
      </w:tabs>
      <w:ind w:right="-1135"/>
      <w:jc w:val="both"/>
    </w:pPr>
    <w:rPr>
      <w:rFonts w:ascii="Arial" w:hAnsi="Arial" w:cs="Arial"/>
      <w:sz w:val="20"/>
    </w:rPr>
  </w:style>
  <w:style w:type="paragraph" w:styleId="Corpsdetexte2">
    <w:name w:val="Body Text 2"/>
    <w:basedOn w:val="Normal"/>
    <w:semiHidden/>
    <w:rsid w:val="00D624FE"/>
    <w:pPr>
      <w:jc w:val="both"/>
    </w:pPr>
    <w:rPr>
      <w:rFonts w:ascii="Tahoma" w:hAnsi="Tahoma"/>
      <w:b/>
      <w:sz w:val="20"/>
    </w:rPr>
  </w:style>
  <w:style w:type="character" w:customStyle="1" w:styleId="Titre6Car">
    <w:name w:val="Titre 6 Car"/>
    <w:basedOn w:val="Policepardfaut"/>
    <w:link w:val="Titre6"/>
    <w:rsid w:val="00D558BF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re7Car">
    <w:name w:val="Titre 7 Car"/>
    <w:basedOn w:val="Policepardfaut"/>
    <w:link w:val="Titre7"/>
    <w:semiHidden/>
    <w:rsid w:val="00D558BF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re9Car">
    <w:name w:val="Titre 9 Car"/>
    <w:basedOn w:val="Policepardfaut"/>
    <w:link w:val="Titre9"/>
    <w:semiHidden/>
    <w:rsid w:val="00D558BF"/>
    <w:rPr>
      <w:rFonts w:ascii="Cambria" w:eastAsia="Times New Roman" w:hAnsi="Cambria" w:cs="Times New Roman"/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D558BF"/>
    <w:pPr>
      <w:ind w:left="708"/>
    </w:pPr>
  </w:style>
  <w:style w:type="character" w:styleId="Marquedecommentaire">
    <w:name w:val="annotation reference"/>
    <w:basedOn w:val="Policepardfaut"/>
    <w:uiPriority w:val="99"/>
    <w:semiHidden/>
    <w:unhideWhenUsed/>
    <w:rsid w:val="00F65B4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65B43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65B43"/>
    <w:rPr>
      <w:rFonts w:ascii="Chicago" w:hAnsi="Chicago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65B4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65B43"/>
    <w:rPr>
      <w:rFonts w:ascii="Chicago" w:hAnsi="Chicago"/>
      <w:b/>
      <w:bCs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65B4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65B43"/>
    <w:rPr>
      <w:rFonts w:ascii="Tahoma" w:hAnsi="Tahoma" w:cs="Tahoma"/>
      <w:sz w:val="16"/>
      <w:szCs w:val="16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E3097C"/>
    <w:rPr>
      <w:rFonts w:ascii="Chicago" w:hAnsi="Chicago"/>
      <w:sz w:val="24"/>
      <w:lang w:eastAsia="en-US"/>
    </w:rPr>
  </w:style>
  <w:style w:type="paragraph" w:customStyle="1" w:styleId="texte">
    <w:name w:val="texte"/>
    <w:basedOn w:val="Textebrut"/>
    <w:rsid w:val="00704325"/>
    <w:pPr>
      <w:jc w:val="both"/>
    </w:pPr>
    <w:rPr>
      <w:rFonts w:ascii="Arial" w:eastAsia="MS Mincho" w:hAnsi="Arial" w:cs="Arial"/>
      <w:sz w:val="22"/>
      <w:szCs w:val="20"/>
      <w:lang w:eastAsia="fr-FR"/>
    </w:rPr>
  </w:style>
  <w:style w:type="paragraph" w:styleId="Textebrut">
    <w:name w:val="Plain Text"/>
    <w:basedOn w:val="Normal"/>
    <w:link w:val="TextebrutCar"/>
    <w:uiPriority w:val="99"/>
    <w:semiHidden/>
    <w:unhideWhenUsed/>
    <w:rsid w:val="00704325"/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704325"/>
    <w:rPr>
      <w:rFonts w:ascii="Consolas" w:hAnsi="Consolas"/>
      <w:sz w:val="21"/>
      <w:szCs w:val="21"/>
      <w:lang w:eastAsia="en-US"/>
    </w:rPr>
  </w:style>
  <w:style w:type="character" w:styleId="Appelnotedebasdep">
    <w:name w:val="footnote reference"/>
    <w:basedOn w:val="Policepardfaut"/>
    <w:semiHidden/>
    <w:rsid w:val="00704325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704325"/>
    <w:rPr>
      <w:rFonts w:ascii="Arial" w:hAnsi="Arial" w:cs="Arial"/>
      <w:sz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704325"/>
    <w:rPr>
      <w:rFonts w:ascii="Arial" w:hAnsi="Arial" w:cs="Arial"/>
    </w:rPr>
  </w:style>
  <w:style w:type="character" w:customStyle="1" w:styleId="Titre4Car">
    <w:name w:val="Titre 4 Car"/>
    <w:basedOn w:val="Policepardfaut"/>
    <w:link w:val="Titre4"/>
    <w:rsid w:val="008A4B6E"/>
    <w:rPr>
      <w:rFonts w:ascii="Calibri" w:hAnsi="Calibri"/>
      <w:b/>
      <w:bCs/>
      <w:sz w:val="28"/>
      <w:szCs w:val="28"/>
      <w:lang w:eastAsia="es-ES"/>
    </w:rPr>
  </w:style>
  <w:style w:type="paragraph" w:styleId="Listepuces">
    <w:name w:val="List Bullet"/>
    <w:aliases w:val="pr"/>
    <w:basedOn w:val="Normal"/>
    <w:rsid w:val="00F112DD"/>
    <w:pPr>
      <w:keepLines/>
      <w:numPr>
        <w:numId w:val="2"/>
      </w:numPr>
      <w:tabs>
        <w:tab w:val="left" w:pos="1134"/>
      </w:tabs>
      <w:spacing w:before="240"/>
      <w:jc w:val="both"/>
    </w:pPr>
    <w:rPr>
      <w:rFonts w:ascii="Times New Roman" w:hAnsi="Times New Roman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B451C5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xt1">
    <w:name w:val="txt1"/>
    <w:basedOn w:val="Policepardfaut"/>
    <w:rsid w:val="00C73B79"/>
    <w:rPr>
      <w:rFonts w:ascii="Arial" w:hAnsi="Arial" w:cs="Arial" w:hint="default"/>
      <w:b w:val="0"/>
      <w:bCs w:val="0"/>
      <w:color w:val="000000"/>
      <w:spacing w:val="0"/>
    </w:rPr>
  </w:style>
  <w:style w:type="character" w:customStyle="1" w:styleId="En-tteCar">
    <w:name w:val="En-tête Car"/>
    <w:basedOn w:val="Policepardfaut"/>
    <w:link w:val="En-tte"/>
    <w:rsid w:val="009821FF"/>
    <w:rPr>
      <w:rFonts w:ascii="Chicago" w:hAnsi="Chicago"/>
      <w:sz w:val="24"/>
      <w:lang w:eastAsia="en-US"/>
    </w:rPr>
  </w:style>
  <w:style w:type="character" w:styleId="lev">
    <w:name w:val="Strong"/>
    <w:basedOn w:val="Policepardfaut"/>
    <w:uiPriority w:val="22"/>
    <w:qFormat/>
    <w:rsid w:val="00D826FC"/>
    <w:rPr>
      <w:b/>
      <w:bCs/>
    </w:rPr>
  </w:style>
  <w:style w:type="table" w:styleId="Grilledutableau">
    <w:name w:val="Table Grid"/>
    <w:basedOn w:val="TableauNormal"/>
    <w:uiPriority w:val="59"/>
    <w:rsid w:val="006B3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0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accords.travail-emploi.gouv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2A4C3-D38B-49D4-8596-EA65C8791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660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CONTRAT D'INTÉRESSEMENT</vt:lpstr>
    </vt:vector>
  </TitlesOfParts>
  <Company>Lectra Systèmes</Company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 D'INTÉRESSEMENT</dc:title>
  <dc:creator>Lectra Systèmes SA</dc:creator>
  <cp:lastModifiedBy>Emilie LAQUES</cp:lastModifiedBy>
  <cp:revision>2</cp:revision>
  <cp:lastPrinted>2026-02-25T18:13:00Z</cp:lastPrinted>
  <dcterms:created xsi:type="dcterms:W3CDTF">2026-02-26T15:16:00Z</dcterms:created>
  <dcterms:modified xsi:type="dcterms:W3CDTF">2026-02-26T15:16:00Z</dcterms:modified>
</cp:coreProperties>
</file>