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594736" w14:textId="400AFD66" w:rsidR="00A40109" w:rsidRPr="00437AEE" w:rsidRDefault="00A40109" w:rsidP="00A40109">
      <w:pPr>
        <w:tabs>
          <w:tab w:val="left" w:pos="1133"/>
        </w:tabs>
        <w:ind w:right="567"/>
        <w:jc w:val="center"/>
        <w:rPr>
          <w:rFonts w:ascii="Segoe UI" w:hAnsi="Segoe UI" w:cs="Segoe UI"/>
          <w:b/>
          <w:sz w:val="16"/>
          <w:szCs w:val="16"/>
        </w:rPr>
      </w:pPr>
    </w:p>
    <w:p w14:paraId="016E606D" w14:textId="37271649" w:rsidR="00620B25" w:rsidRPr="00074F3D" w:rsidRDefault="005979BA" w:rsidP="00A40109">
      <w:pPr>
        <w:pBdr>
          <w:bottom w:val="single" w:sz="4" w:space="1" w:color="auto"/>
        </w:pBdr>
        <w:tabs>
          <w:tab w:val="left" w:pos="1133"/>
        </w:tabs>
        <w:ind w:right="-1"/>
        <w:jc w:val="center"/>
        <w:rPr>
          <w:rFonts w:ascii="Segoe UI" w:hAnsi="Segoe UI" w:cs="Segoe UI"/>
          <w:b/>
          <w:sz w:val="32"/>
          <w:szCs w:val="32"/>
        </w:rPr>
      </w:pPr>
      <w:r w:rsidRPr="00074F3D">
        <w:rPr>
          <w:rFonts w:ascii="Segoe UI" w:hAnsi="Segoe UI" w:cs="Segoe UI"/>
          <w:b/>
          <w:sz w:val="32"/>
          <w:szCs w:val="32"/>
        </w:rPr>
        <w:t>ACCORD</w:t>
      </w:r>
      <w:r w:rsidR="00620B25" w:rsidRPr="00074F3D">
        <w:rPr>
          <w:rFonts w:ascii="Segoe UI" w:hAnsi="Segoe UI" w:cs="Segoe UI"/>
          <w:b/>
          <w:sz w:val="32"/>
          <w:szCs w:val="32"/>
        </w:rPr>
        <w:t xml:space="preserve"> </w:t>
      </w:r>
      <w:r w:rsidR="00437AEE" w:rsidRPr="00074F3D">
        <w:rPr>
          <w:rFonts w:ascii="Segoe UI" w:hAnsi="Segoe UI" w:cs="Segoe UI"/>
          <w:b/>
          <w:sz w:val="32"/>
          <w:szCs w:val="32"/>
        </w:rPr>
        <w:t xml:space="preserve">RELATIF </w:t>
      </w:r>
      <w:r w:rsidR="00ED63C1" w:rsidRPr="00074F3D">
        <w:rPr>
          <w:rFonts w:ascii="Segoe UI" w:hAnsi="Segoe UI" w:cs="Segoe UI"/>
          <w:b/>
          <w:sz w:val="32"/>
          <w:szCs w:val="32"/>
        </w:rPr>
        <w:t>AU</w:t>
      </w:r>
      <w:r w:rsidR="00437AEE" w:rsidRPr="00074F3D">
        <w:rPr>
          <w:rFonts w:ascii="Segoe UI" w:hAnsi="Segoe UI" w:cs="Segoe UI"/>
          <w:b/>
          <w:sz w:val="32"/>
          <w:szCs w:val="32"/>
        </w:rPr>
        <w:t xml:space="preserve"> </w:t>
      </w:r>
      <w:r w:rsidR="00CE2E11" w:rsidRPr="00074F3D">
        <w:rPr>
          <w:rFonts w:ascii="Segoe UI" w:hAnsi="Segoe UI" w:cs="Segoe UI"/>
          <w:b/>
          <w:sz w:val="32"/>
          <w:szCs w:val="32"/>
        </w:rPr>
        <w:t>TELETRAVAIL</w:t>
      </w:r>
    </w:p>
    <w:p w14:paraId="0AE31AA8" w14:textId="77777777" w:rsidR="00A40109" w:rsidRDefault="00A40109" w:rsidP="00A40109">
      <w:pPr>
        <w:pBdr>
          <w:bottom w:val="single" w:sz="4" w:space="1" w:color="auto"/>
        </w:pBdr>
        <w:tabs>
          <w:tab w:val="left" w:pos="1133"/>
        </w:tabs>
        <w:ind w:right="-1"/>
        <w:jc w:val="center"/>
        <w:rPr>
          <w:rFonts w:ascii="Segoe UI" w:hAnsi="Segoe UI" w:cs="Segoe UI"/>
          <w:b/>
          <w:sz w:val="32"/>
          <w:szCs w:val="32"/>
        </w:rPr>
      </w:pPr>
    </w:p>
    <w:p w14:paraId="0275EB40" w14:textId="77777777" w:rsidR="00FB23AE" w:rsidRDefault="00FB23AE" w:rsidP="00A40109">
      <w:pPr>
        <w:tabs>
          <w:tab w:val="left" w:pos="1133"/>
        </w:tabs>
        <w:jc w:val="both"/>
        <w:rPr>
          <w:rFonts w:ascii="Segoe UI" w:hAnsi="Segoe UI" w:cs="Segoe UI"/>
          <w:sz w:val="20"/>
        </w:rPr>
      </w:pPr>
    </w:p>
    <w:p w14:paraId="452A2267" w14:textId="77777777" w:rsidR="00A40109" w:rsidRPr="001336C2" w:rsidRDefault="00A40109" w:rsidP="00A40109">
      <w:pPr>
        <w:tabs>
          <w:tab w:val="left" w:pos="1133"/>
        </w:tabs>
        <w:jc w:val="both"/>
        <w:rPr>
          <w:rFonts w:ascii="Segoe UI" w:hAnsi="Segoe UI" w:cs="Segoe UI"/>
          <w:sz w:val="20"/>
        </w:rPr>
      </w:pPr>
    </w:p>
    <w:p w14:paraId="00CEABD4" w14:textId="50944CD9" w:rsidR="005E1AF0" w:rsidRPr="001336C2" w:rsidRDefault="000663FC" w:rsidP="00A40109">
      <w:pPr>
        <w:ind w:right="-6"/>
        <w:jc w:val="both"/>
        <w:rPr>
          <w:rFonts w:ascii="Segoe UI" w:hAnsi="Segoe UI" w:cs="Segoe UI"/>
          <w:sz w:val="20"/>
        </w:rPr>
      </w:pPr>
      <w:r w:rsidRPr="001336C2">
        <w:rPr>
          <w:rFonts w:ascii="Segoe UI" w:hAnsi="Segoe UI" w:cs="Segoe UI"/>
          <w:sz w:val="20"/>
        </w:rPr>
        <w:t xml:space="preserve">La </w:t>
      </w:r>
      <w:r w:rsidR="00815252">
        <w:rPr>
          <w:rFonts w:ascii="Segoe UI" w:hAnsi="Segoe UI" w:cs="Segoe UI"/>
          <w:b/>
          <w:bCs/>
          <w:sz w:val="20"/>
        </w:rPr>
        <w:t>S</w:t>
      </w:r>
      <w:r w:rsidRPr="00815252">
        <w:rPr>
          <w:rFonts w:ascii="Segoe UI" w:hAnsi="Segoe UI" w:cs="Segoe UI"/>
          <w:b/>
          <w:bCs/>
          <w:sz w:val="20"/>
        </w:rPr>
        <w:t>ociété</w:t>
      </w:r>
      <w:r w:rsidR="00744838" w:rsidRPr="001336C2">
        <w:rPr>
          <w:rFonts w:ascii="Segoe UI" w:hAnsi="Segoe UI" w:cs="Segoe UI"/>
          <w:b/>
          <w:sz w:val="20"/>
        </w:rPr>
        <w:t xml:space="preserve"> PPC</w:t>
      </w:r>
      <w:r w:rsidRPr="001336C2">
        <w:rPr>
          <w:rFonts w:ascii="Segoe UI" w:hAnsi="Segoe UI" w:cs="Segoe UI"/>
          <w:sz w:val="20"/>
        </w:rPr>
        <w:t>, dont le siège social est</w:t>
      </w:r>
      <w:r w:rsidR="00A40109">
        <w:rPr>
          <w:rFonts w:ascii="Segoe UI" w:hAnsi="Segoe UI" w:cs="Segoe UI"/>
          <w:sz w:val="20"/>
        </w:rPr>
        <w:t xml:space="preserve"> situé</w:t>
      </w:r>
      <w:r w:rsidRPr="001336C2">
        <w:rPr>
          <w:rFonts w:ascii="Segoe UI" w:hAnsi="Segoe UI" w:cs="Segoe UI"/>
          <w:sz w:val="20"/>
        </w:rPr>
        <w:t xml:space="preserve"> à Thann (France), 95 rue du Général de Gaulle, représentée par </w:t>
      </w:r>
      <w:r w:rsidR="00E9139B" w:rsidRPr="004E09A7">
        <w:rPr>
          <w:rFonts w:ascii="Segoe UI" w:hAnsi="Segoe UI" w:cs="Segoe UI"/>
          <w:sz w:val="20"/>
        </w:rPr>
        <w:t xml:space="preserve">Madame </w:t>
      </w:r>
      <w:r w:rsidR="004E09A7">
        <w:rPr>
          <w:rFonts w:ascii="Segoe UI" w:hAnsi="Segoe UI" w:cs="Segoe UI"/>
          <w:sz w:val="20"/>
        </w:rPr>
        <w:t>XXX</w:t>
      </w:r>
      <w:r w:rsidR="007D59DC">
        <w:rPr>
          <w:rFonts w:ascii="Segoe UI" w:hAnsi="Segoe UI" w:cs="Segoe UI"/>
          <w:sz w:val="20"/>
        </w:rPr>
        <w:t xml:space="preserve">, en sa qualité de Directrice Ressources Humaines </w:t>
      </w:r>
    </w:p>
    <w:p w14:paraId="13A29E20" w14:textId="33907442" w:rsidR="000663FC" w:rsidRDefault="00E9139B" w:rsidP="00A40109">
      <w:pPr>
        <w:ind w:right="-6"/>
        <w:jc w:val="right"/>
        <w:rPr>
          <w:rFonts w:ascii="Segoe UI" w:hAnsi="Segoe UI" w:cs="Segoe UI"/>
          <w:sz w:val="20"/>
        </w:rPr>
      </w:pPr>
      <w:r>
        <w:rPr>
          <w:rFonts w:ascii="Segoe UI" w:hAnsi="Segoe UI" w:cs="Segoe UI"/>
          <w:sz w:val="20"/>
        </w:rPr>
        <w:t>D</w:t>
      </w:r>
      <w:r w:rsidR="000663FC" w:rsidRPr="001336C2">
        <w:rPr>
          <w:rFonts w:ascii="Segoe UI" w:hAnsi="Segoe UI" w:cs="Segoe UI"/>
          <w:sz w:val="20"/>
        </w:rPr>
        <w:t>'une part,</w:t>
      </w:r>
    </w:p>
    <w:p w14:paraId="6098DC01" w14:textId="77777777" w:rsidR="005E1AF0" w:rsidRPr="00815252" w:rsidRDefault="005E1AF0" w:rsidP="00A40109">
      <w:pPr>
        <w:ind w:right="-6"/>
        <w:jc w:val="both"/>
        <w:rPr>
          <w:rFonts w:ascii="Segoe UI" w:hAnsi="Segoe UI" w:cs="Segoe UI"/>
          <w:sz w:val="6"/>
          <w:szCs w:val="6"/>
        </w:rPr>
      </w:pPr>
    </w:p>
    <w:p w14:paraId="633CF852" w14:textId="13CA2606" w:rsidR="00FB23AE" w:rsidRDefault="00E9139B" w:rsidP="00A40109">
      <w:pPr>
        <w:ind w:right="-6"/>
        <w:jc w:val="both"/>
        <w:rPr>
          <w:rFonts w:ascii="Segoe UI" w:hAnsi="Segoe UI" w:cs="Segoe UI"/>
          <w:sz w:val="20"/>
        </w:rPr>
      </w:pPr>
      <w:r>
        <w:rPr>
          <w:rFonts w:ascii="Segoe UI" w:hAnsi="Segoe UI" w:cs="Segoe UI"/>
          <w:sz w:val="20"/>
        </w:rPr>
        <w:t>Et</w:t>
      </w:r>
      <w:r w:rsidR="000663FC" w:rsidRPr="001336C2">
        <w:rPr>
          <w:rFonts w:ascii="Segoe UI" w:hAnsi="Segoe UI" w:cs="Segoe UI"/>
          <w:sz w:val="20"/>
        </w:rPr>
        <w:t xml:space="preserve"> </w:t>
      </w:r>
    </w:p>
    <w:p w14:paraId="3228A7F8" w14:textId="77777777" w:rsidR="00A40109" w:rsidRDefault="00A40109" w:rsidP="00A40109">
      <w:pPr>
        <w:ind w:right="-6"/>
        <w:jc w:val="both"/>
        <w:rPr>
          <w:rFonts w:ascii="Segoe UI" w:hAnsi="Segoe UI" w:cs="Segoe UI"/>
          <w:sz w:val="20"/>
        </w:rPr>
      </w:pPr>
    </w:p>
    <w:p w14:paraId="350F4BAA" w14:textId="77777777" w:rsidR="00FB23AE" w:rsidRPr="00ED63C1" w:rsidRDefault="00FB23AE" w:rsidP="00A40109">
      <w:pPr>
        <w:ind w:right="-6"/>
        <w:jc w:val="both"/>
        <w:rPr>
          <w:rFonts w:ascii="Segoe UI" w:hAnsi="Segoe UI" w:cs="Segoe UI"/>
          <w:bCs/>
          <w:sz w:val="6"/>
          <w:szCs w:val="6"/>
        </w:rPr>
      </w:pPr>
    </w:p>
    <w:p w14:paraId="26D6857C" w14:textId="06134CBF" w:rsidR="00815252" w:rsidRPr="00CE5F31" w:rsidRDefault="00815252" w:rsidP="00A40109">
      <w:pPr>
        <w:pStyle w:val="Texte"/>
        <w:ind w:left="0"/>
        <w:rPr>
          <w:rFonts w:ascii="Segoe UI" w:hAnsi="Segoe UI" w:cs="Segoe UI"/>
          <w:color w:val="auto"/>
          <w:sz w:val="20"/>
        </w:rPr>
      </w:pPr>
      <w:r w:rsidRPr="00ED63C1">
        <w:rPr>
          <w:rFonts w:ascii="Segoe UI" w:hAnsi="Segoe UI" w:cs="Segoe UI"/>
          <w:bCs/>
          <w:color w:val="auto"/>
          <w:sz w:val="20"/>
        </w:rPr>
        <w:t>L’Organisation Syndicale</w:t>
      </w:r>
      <w:r w:rsidRPr="00CE5F31">
        <w:rPr>
          <w:rFonts w:ascii="Segoe UI" w:hAnsi="Segoe UI" w:cs="Segoe UI"/>
          <w:b/>
          <w:color w:val="auto"/>
          <w:sz w:val="20"/>
        </w:rPr>
        <w:t xml:space="preserve"> CFDT</w:t>
      </w:r>
      <w:r w:rsidRPr="00CE5F31">
        <w:rPr>
          <w:rFonts w:ascii="Segoe UI" w:hAnsi="Segoe UI" w:cs="Segoe UI"/>
          <w:color w:val="auto"/>
          <w:sz w:val="20"/>
        </w:rPr>
        <w:t xml:space="preserve"> représentée par </w:t>
      </w:r>
      <w:r w:rsidRPr="004E09A7">
        <w:rPr>
          <w:rFonts w:ascii="Segoe UI" w:hAnsi="Segoe UI" w:cs="Segoe UI"/>
          <w:color w:val="auto"/>
          <w:sz w:val="20"/>
        </w:rPr>
        <w:t xml:space="preserve">Monsieur </w:t>
      </w:r>
      <w:r w:rsidR="004E09A7">
        <w:rPr>
          <w:rFonts w:ascii="Segoe UI" w:hAnsi="Segoe UI" w:cs="Segoe UI"/>
          <w:color w:val="auto"/>
          <w:sz w:val="20"/>
        </w:rPr>
        <w:t>XXX</w:t>
      </w:r>
      <w:r w:rsidRPr="00CE5F31">
        <w:rPr>
          <w:rFonts w:ascii="Segoe UI" w:hAnsi="Segoe UI" w:cs="Segoe UI"/>
          <w:color w:val="auto"/>
          <w:sz w:val="20"/>
        </w:rPr>
        <w:t xml:space="preserve">, </w:t>
      </w:r>
      <w:r w:rsidR="00E9139B">
        <w:rPr>
          <w:rFonts w:ascii="Segoe UI" w:hAnsi="Segoe UI" w:cs="Segoe UI"/>
          <w:color w:val="auto"/>
          <w:sz w:val="20"/>
        </w:rPr>
        <w:t>D</w:t>
      </w:r>
      <w:r w:rsidRPr="00CE5F31">
        <w:rPr>
          <w:rFonts w:ascii="Segoe UI" w:hAnsi="Segoe UI" w:cs="Segoe UI"/>
          <w:color w:val="auto"/>
          <w:sz w:val="20"/>
        </w:rPr>
        <w:t xml:space="preserve">élégué </w:t>
      </w:r>
      <w:r w:rsidR="00A40109">
        <w:rPr>
          <w:rFonts w:ascii="Segoe UI" w:hAnsi="Segoe UI" w:cs="Segoe UI"/>
          <w:color w:val="auto"/>
          <w:sz w:val="20"/>
        </w:rPr>
        <w:t>S</w:t>
      </w:r>
      <w:r w:rsidRPr="00CE5F31">
        <w:rPr>
          <w:rFonts w:ascii="Segoe UI" w:hAnsi="Segoe UI" w:cs="Segoe UI"/>
          <w:color w:val="auto"/>
          <w:sz w:val="20"/>
        </w:rPr>
        <w:t>yndical</w:t>
      </w:r>
    </w:p>
    <w:p w14:paraId="0ECBBFE4" w14:textId="2D73F755" w:rsidR="00815252" w:rsidRPr="00CE5F31" w:rsidRDefault="00815252" w:rsidP="00A40109">
      <w:pPr>
        <w:pStyle w:val="Texte"/>
        <w:ind w:left="0"/>
        <w:rPr>
          <w:rFonts w:ascii="Segoe UI" w:hAnsi="Segoe UI" w:cs="Segoe UI"/>
          <w:bCs/>
          <w:color w:val="auto"/>
          <w:sz w:val="20"/>
        </w:rPr>
      </w:pPr>
      <w:r w:rsidRPr="00ED63C1">
        <w:rPr>
          <w:rFonts w:ascii="Segoe UI" w:hAnsi="Segoe UI" w:cs="Segoe UI"/>
          <w:bCs/>
          <w:color w:val="auto"/>
          <w:sz w:val="20"/>
        </w:rPr>
        <w:t>L’Organisation Syndicale</w:t>
      </w:r>
      <w:r w:rsidRPr="00CE5F31">
        <w:rPr>
          <w:rFonts w:ascii="Segoe UI" w:hAnsi="Segoe UI" w:cs="Segoe UI"/>
          <w:b/>
          <w:color w:val="auto"/>
          <w:sz w:val="20"/>
        </w:rPr>
        <w:t xml:space="preserve"> CFE-CGC </w:t>
      </w:r>
      <w:r w:rsidRPr="00CE5F31">
        <w:rPr>
          <w:rFonts w:ascii="Segoe UI" w:hAnsi="Segoe UI" w:cs="Segoe UI"/>
          <w:bCs/>
          <w:color w:val="auto"/>
          <w:sz w:val="20"/>
        </w:rPr>
        <w:t xml:space="preserve">représentée par </w:t>
      </w:r>
      <w:r w:rsidR="004E09A7" w:rsidRPr="004E09A7">
        <w:rPr>
          <w:rFonts w:ascii="Segoe UI" w:hAnsi="Segoe UI" w:cs="Segoe UI"/>
          <w:color w:val="auto"/>
          <w:sz w:val="20"/>
        </w:rPr>
        <w:t xml:space="preserve">Monsieur </w:t>
      </w:r>
      <w:r w:rsidR="004E09A7">
        <w:rPr>
          <w:rFonts w:ascii="Segoe UI" w:hAnsi="Segoe UI" w:cs="Segoe UI"/>
          <w:color w:val="auto"/>
          <w:sz w:val="20"/>
        </w:rPr>
        <w:t>XX</w:t>
      </w:r>
      <w:r w:rsidR="004E09A7">
        <w:rPr>
          <w:rFonts w:ascii="Segoe UI" w:hAnsi="Segoe UI" w:cs="Segoe UI"/>
          <w:color w:val="auto"/>
          <w:sz w:val="20"/>
        </w:rPr>
        <w:t>X</w:t>
      </w:r>
      <w:r w:rsidRPr="00CE5F31">
        <w:rPr>
          <w:rFonts w:ascii="Segoe UI" w:hAnsi="Segoe UI" w:cs="Segoe UI"/>
          <w:bCs/>
          <w:color w:val="auto"/>
          <w:sz w:val="20"/>
        </w:rPr>
        <w:t xml:space="preserve">, </w:t>
      </w:r>
      <w:r w:rsidR="00E9139B">
        <w:rPr>
          <w:rFonts w:ascii="Segoe UI" w:hAnsi="Segoe UI" w:cs="Segoe UI"/>
          <w:bCs/>
          <w:color w:val="auto"/>
          <w:sz w:val="20"/>
        </w:rPr>
        <w:t>D</w:t>
      </w:r>
      <w:r w:rsidRPr="00CE5F31">
        <w:rPr>
          <w:rFonts w:ascii="Segoe UI" w:hAnsi="Segoe UI" w:cs="Segoe UI"/>
          <w:bCs/>
          <w:color w:val="auto"/>
          <w:sz w:val="20"/>
        </w:rPr>
        <w:t xml:space="preserve">élégué </w:t>
      </w:r>
      <w:r w:rsidR="00A40109">
        <w:rPr>
          <w:rFonts w:ascii="Segoe UI" w:hAnsi="Segoe UI" w:cs="Segoe UI"/>
          <w:bCs/>
          <w:color w:val="auto"/>
          <w:sz w:val="20"/>
        </w:rPr>
        <w:t>S</w:t>
      </w:r>
      <w:r w:rsidRPr="00CE5F31">
        <w:rPr>
          <w:rFonts w:ascii="Segoe UI" w:hAnsi="Segoe UI" w:cs="Segoe UI"/>
          <w:bCs/>
          <w:color w:val="auto"/>
          <w:sz w:val="20"/>
        </w:rPr>
        <w:t xml:space="preserve">yndical </w:t>
      </w:r>
    </w:p>
    <w:p w14:paraId="398D3923" w14:textId="54E43758" w:rsidR="00815252" w:rsidRDefault="00815252" w:rsidP="00A40109">
      <w:pPr>
        <w:pStyle w:val="Texte"/>
        <w:ind w:left="0"/>
        <w:rPr>
          <w:rFonts w:ascii="Segoe UI" w:hAnsi="Segoe UI" w:cs="Segoe UI"/>
          <w:color w:val="auto"/>
          <w:sz w:val="20"/>
        </w:rPr>
      </w:pPr>
      <w:r w:rsidRPr="00ED63C1">
        <w:rPr>
          <w:rFonts w:ascii="Segoe UI" w:hAnsi="Segoe UI" w:cs="Segoe UI"/>
          <w:bCs/>
          <w:color w:val="auto"/>
          <w:sz w:val="20"/>
        </w:rPr>
        <w:t>L’Organisation Syndicale</w:t>
      </w:r>
      <w:r w:rsidRPr="00CE5F31">
        <w:rPr>
          <w:rFonts w:ascii="Segoe UI" w:hAnsi="Segoe UI" w:cs="Segoe UI"/>
          <w:b/>
          <w:color w:val="auto"/>
          <w:sz w:val="20"/>
        </w:rPr>
        <w:t xml:space="preserve"> CGT</w:t>
      </w:r>
      <w:r w:rsidRPr="00CE5F31">
        <w:rPr>
          <w:rFonts w:ascii="Segoe UI" w:hAnsi="Segoe UI" w:cs="Segoe UI"/>
          <w:color w:val="auto"/>
          <w:sz w:val="20"/>
        </w:rPr>
        <w:t xml:space="preserve"> représentée par </w:t>
      </w:r>
      <w:r w:rsidR="004E09A7" w:rsidRPr="004E09A7">
        <w:rPr>
          <w:rFonts w:ascii="Segoe UI" w:hAnsi="Segoe UI" w:cs="Segoe UI"/>
          <w:color w:val="auto"/>
          <w:sz w:val="20"/>
        </w:rPr>
        <w:t xml:space="preserve">Monsieur </w:t>
      </w:r>
      <w:r w:rsidR="004E09A7">
        <w:rPr>
          <w:rFonts w:ascii="Segoe UI" w:hAnsi="Segoe UI" w:cs="Segoe UI"/>
          <w:color w:val="auto"/>
          <w:sz w:val="20"/>
        </w:rPr>
        <w:t>XX</w:t>
      </w:r>
      <w:r w:rsidR="004E09A7">
        <w:rPr>
          <w:rFonts w:ascii="Segoe UI" w:hAnsi="Segoe UI" w:cs="Segoe UI"/>
          <w:color w:val="auto"/>
          <w:sz w:val="20"/>
        </w:rPr>
        <w:t>X</w:t>
      </w:r>
      <w:r w:rsidRPr="00CE5F31">
        <w:rPr>
          <w:rFonts w:ascii="Segoe UI" w:hAnsi="Segoe UI" w:cs="Segoe UI"/>
          <w:color w:val="auto"/>
          <w:sz w:val="20"/>
        </w:rPr>
        <w:t xml:space="preserve">, </w:t>
      </w:r>
      <w:r w:rsidR="00E9139B">
        <w:rPr>
          <w:rFonts w:ascii="Segoe UI" w:hAnsi="Segoe UI" w:cs="Segoe UI"/>
          <w:color w:val="auto"/>
          <w:sz w:val="20"/>
        </w:rPr>
        <w:t>D</w:t>
      </w:r>
      <w:r w:rsidRPr="00CE5F31">
        <w:rPr>
          <w:rFonts w:ascii="Segoe UI" w:hAnsi="Segoe UI" w:cs="Segoe UI"/>
          <w:color w:val="auto"/>
          <w:sz w:val="20"/>
        </w:rPr>
        <w:t xml:space="preserve">élégué </w:t>
      </w:r>
      <w:r w:rsidR="00A40109">
        <w:rPr>
          <w:rFonts w:ascii="Segoe UI" w:hAnsi="Segoe UI" w:cs="Segoe UI"/>
          <w:color w:val="auto"/>
          <w:sz w:val="20"/>
        </w:rPr>
        <w:t>S</w:t>
      </w:r>
      <w:r w:rsidRPr="00CE5F31">
        <w:rPr>
          <w:rFonts w:ascii="Segoe UI" w:hAnsi="Segoe UI" w:cs="Segoe UI"/>
          <w:color w:val="auto"/>
          <w:sz w:val="20"/>
        </w:rPr>
        <w:t>yndical</w:t>
      </w:r>
    </w:p>
    <w:p w14:paraId="71C86534" w14:textId="77777777" w:rsidR="00A40109" w:rsidRPr="00CE5F31" w:rsidRDefault="00A40109" w:rsidP="00A40109">
      <w:pPr>
        <w:pStyle w:val="Texte"/>
        <w:ind w:left="0"/>
        <w:rPr>
          <w:rFonts w:ascii="Segoe UI" w:hAnsi="Segoe UI" w:cs="Segoe UI"/>
          <w:color w:val="auto"/>
          <w:sz w:val="20"/>
        </w:rPr>
      </w:pPr>
    </w:p>
    <w:p w14:paraId="1A2A5309" w14:textId="7F556E90" w:rsidR="000663FC" w:rsidRDefault="00E9139B" w:rsidP="00A40109">
      <w:pPr>
        <w:ind w:right="-6"/>
        <w:jc w:val="right"/>
        <w:rPr>
          <w:rFonts w:ascii="Segoe UI" w:hAnsi="Segoe UI" w:cs="Segoe UI"/>
          <w:sz w:val="20"/>
        </w:rPr>
      </w:pPr>
      <w:r>
        <w:rPr>
          <w:rFonts w:ascii="Segoe UI" w:hAnsi="Segoe UI" w:cs="Segoe UI"/>
          <w:sz w:val="20"/>
        </w:rPr>
        <w:t>D</w:t>
      </w:r>
      <w:r w:rsidR="000663FC" w:rsidRPr="001336C2">
        <w:rPr>
          <w:rFonts w:ascii="Segoe UI" w:hAnsi="Segoe UI" w:cs="Segoe UI"/>
          <w:sz w:val="20"/>
        </w:rPr>
        <w:t>’autre part,</w:t>
      </w:r>
    </w:p>
    <w:p w14:paraId="292A532D" w14:textId="77777777" w:rsidR="00A40109" w:rsidRDefault="00A40109" w:rsidP="00A40109">
      <w:pPr>
        <w:ind w:right="-6"/>
        <w:jc w:val="right"/>
        <w:rPr>
          <w:rFonts w:ascii="Segoe UI" w:hAnsi="Segoe UI" w:cs="Segoe UI"/>
          <w:sz w:val="20"/>
        </w:rPr>
      </w:pPr>
    </w:p>
    <w:p w14:paraId="5A731800" w14:textId="77777777" w:rsidR="00A40109" w:rsidRPr="001336C2" w:rsidRDefault="00A40109" w:rsidP="00A40109">
      <w:pPr>
        <w:ind w:right="-6"/>
        <w:jc w:val="right"/>
        <w:rPr>
          <w:rFonts w:ascii="Segoe UI" w:hAnsi="Segoe UI" w:cs="Segoe UI"/>
          <w:sz w:val="20"/>
        </w:rPr>
      </w:pPr>
    </w:p>
    <w:p w14:paraId="64C04C05" w14:textId="77777777" w:rsidR="000663FC" w:rsidRPr="00FB23AE" w:rsidRDefault="000663FC" w:rsidP="00A40109">
      <w:pPr>
        <w:ind w:right="-6"/>
        <w:jc w:val="both"/>
        <w:rPr>
          <w:rFonts w:ascii="Segoe UI" w:hAnsi="Segoe UI" w:cs="Segoe UI"/>
          <w:sz w:val="8"/>
          <w:szCs w:val="8"/>
        </w:rPr>
      </w:pPr>
    </w:p>
    <w:p w14:paraId="40314E28" w14:textId="2DE3D374" w:rsidR="000663FC" w:rsidRDefault="00E9139B" w:rsidP="00A40109">
      <w:pPr>
        <w:ind w:right="-6"/>
        <w:jc w:val="both"/>
        <w:rPr>
          <w:rFonts w:ascii="Segoe UI" w:hAnsi="Segoe UI" w:cs="Segoe UI"/>
          <w:sz w:val="20"/>
        </w:rPr>
      </w:pPr>
      <w:r>
        <w:rPr>
          <w:rFonts w:ascii="Segoe UI" w:hAnsi="Segoe UI" w:cs="Segoe UI"/>
          <w:sz w:val="20"/>
        </w:rPr>
        <w:t>Les Parties c</w:t>
      </w:r>
      <w:r w:rsidR="00CE2E11" w:rsidRPr="001336C2">
        <w:rPr>
          <w:rFonts w:ascii="Segoe UI" w:hAnsi="Segoe UI" w:cs="Segoe UI"/>
          <w:sz w:val="20"/>
        </w:rPr>
        <w:t xml:space="preserve">oncluent le présent </w:t>
      </w:r>
      <w:r>
        <w:rPr>
          <w:rFonts w:ascii="Segoe UI" w:hAnsi="Segoe UI" w:cs="Segoe UI"/>
          <w:sz w:val="20"/>
        </w:rPr>
        <w:t>a</w:t>
      </w:r>
      <w:r w:rsidR="00CE2E11" w:rsidRPr="001336C2">
        <w:rPr>
          <w:rFonts w:ascii="Segoe UI" w:hAnsi="Segoe UI" w:cs="Segoe UI"/>
          <w:sz w:val="20"/>
        </w:rPr>
        <w:t xml:space="preserve">ccord relatif à la </w:t>
      </w:r>
      <w:r w:rsidR="00ED63C1">
        <w:rPr>
          <w:rFonts w:ascii="Segoe UI" w:hAnsi="Segoe UI" w:cs="Segoe UI"/>
          <w:sz w:val="20"/>
        </w:rPr>
        <w:t>pratique</w:t>
      </w:r>
      <w:r w:rsidR="00CE2E11" w:rsidRPr="001336C2">
        <w:rPr>
          <w:rFonts w:ascii="Segoe UI" w:hAnsi="Segoe UI" w:cs="Segoe UI"/>
          <w:sz w:val="20"/>
        </w:rPr>
        <w:t xml:space="preserve"> du télétravail pour </w:t>
      </w:r>
      <w:r w:rsidR="00E36824" w:rsidRPr="001336C2">
        <w:rPr>
          <w:rFonts w:ascii="Segoe UI" w:hAnsi="Segoe UI" w:cs="Segoe UI"/>
          <w:sz w:val="20"/>
        </w:rPr>
        <w:t>la période du 01/</w:t>
      </w:r>
      <w:r w:rsidR="001336C2">
        <w:rPr>
          <w:rFonts w:ascii="Segoe UI" w:hAnsi="Segoe UI" w:cs="Segoe UI"/>
          <w:sz w:val="20"/>
        </w:rPr>
        <w:t>0</w:t>
      </w:r>
      <w:r w:rsidR="004B70D1">
        <w:rPr>
          <w:rFonts w:ascii="Segoe UI" w:hAnsi="Segoe UI" w:cs="Segoe UI"/>
          <w:sz w:val="20"/>
        </w:rPr>
        <w:t>4</w:t>
      </w:r>
      <w:r w:rsidR="00E36824" w:rsidRPr="001336C2">
        <w:rPr>
          <w:rFonts w:ascii="Segoe UI" w:hAnsi="Segoe UI" w:cs="Segoe UI"/>
          <w:sz w:val="20"/>
        </w:rPr>
        <w:t>/</w:t>
      </w:r>
      <w:r w:rsidR="0096579E" w:rsidRPr="001336C2">
        <w:rPr>
          <w:rFonts w:ascii="Segoe UI" w:hAnsi="Segoe UI" w:cs="Segoe UI"/>
          <w:sz w:val="20"/>
        </w:rPr>
        <w:t>202</w:t>
      </w:r>
      <w:r>
        <w:rPr>
          <w:rFonts w:ascii="Segoe UI" w:hAnsi="Segoe UI" w:cs="Segoe UI"/>
          <w:sz w:val="20"/>
        </w:rPr>
        <w:t>6</w:t>
      </w:r>
      <w:r w:rsidR="00E36824" w:rsidRPr="001336C2">
        <w:rPr>
          <w:rFonts w:ascii="Segoe UI" w:hAnsi="Segoe UI" w:cs="Segoe UI"/>
          <w:sz w:val="20"/>
        </w:rPr>
        <w:t xml:space="preserve"> au 3</w:t>
      </w:r>
      <w:r w:rsidR="0078799A">
        <w:rPr>
          <w:rFonts w:ascii="Segoe UI" w:hAnsi="Segoe UI" w:cs="Segoe UI"/>
          <w:sz w:val="20"/>
        </w:rPr>
        <w:t>1</w:t>
      </w:r>
      <w:r w:rsidR="00E36824" w:rsidRPr="001336C2">
        <w:rPr>
          <w:rFonts w:ascii="Segoe UI" w:hAnsi="Segoe UI" w:cs="Segoe UI"/>
          <w:sz w:val="20"/>
        </w:rPr>
        <w:t>/0</w:t>
      </w:r>
      <w:r w:rsidR="0078799A">
        <w:rPr>
          <w:rFonts w:ascii="Segoe UI" w:hAnsi="Segoe UI" w:cs="Segoe UI"/>
          <w:sz w:val="20"/>
        </w:rPr>
        <w:t>3</w:t>
      </w:r>
      <w:r w:rsidR="00E36824" w:rsidRPr="001336C2">
        <w:rPr>
          <w:rFonts w:ascii="Segoe UI" w:hAnsi="Segoe UI" w:cs="Segoe UI"/>
          <w:sz w:val="20"/>
        </w:rPr>
        <w:t>/</w:t>
      </w:r>
      <w:r w:rsidR="0096579E" w:rsidRPr="001336C2">
        <w:rPr>
          <w:rFonts w:ascii="Segoe UI" w:hAnsi="Segoe UI" w:cs="Segoe UI"/>
          <w:sz w:val="20"/>
        </w:rPr>
        <w:t>202</w:t>
      </w:r>
      <w:r>
        <w:rPr>
          <w:rFonts w:ascii="Segoe UI" w:hAnsi="Segoe UI" w:cs="Segoe UI"/>
          <w:sz w:val="20"/>
        </w:rPr>
        <w:t>9</w:t>
      </w:r>
      <w:r w:rsidR="00E36824" w:rsidRPr="001336C2">
        <w:rPr>
          <w:rFonts w:ascii="Segoe UI" w:hAnsi="Segoe UI" w:cs="Segoe UI"/>
          <w:sz w:val="20"/>
        </w:rPr>
        <w:t xml:space="preserve">. </w:t>
      </w:r>
    </w:p>
    <w:p w14:paraId="585E44F2" w14:textId="77777777" w:rsidR="00A40109" w:rsidRDefault="00A40109" w:rsidP="00A40109">
      <w:pPr>
        <w:pBdr>
          <w:bottom w:val="single" w:sz="4" w:space="1" w:color="auto"/>
        </w:pBdr>
        <w:ind w:right="-3"/>
        <w:jc w:val="both"/>
        <w:rPr>
          <w:rFonts w:ascii="Segoe UI" w:hAnsi="Segoe UI" w:cs="Segoe UI"/>
          <w:b/>
          <w:bCs/>
          <w:sz w:val="22"/>
          <w:szCs w:val="22"/>
        </w:rPr>
      </w:pPr>
    </w:p>
    <w:p w14:paraId="3E90356A" w14:textId="276C54DA" w:rsidR="00437AEE" w:rsidRPr="00815252" w:rsidRDefault="00437AEE" w:rsidP="00A40109">
      <w:pPr>
        <w:pBdr>
          <w:bottom w:val="single" w:sz="4" w:space="1" w:color="auto"/>
        </w:pBdr>
        <w:ind w:right="-3"/>
        <w:jc w:val="both"/>
        <w:rPr>
          <w:rFonts w:ascii="Segoe UI" w:hAnsi="Segoe UI" w:cs="Segoe UI"/>
          <w:b/>
          <w:bCs/>
          <w:sz w:val="22"/>
          <w:szCs w:val="22"/>
        </w:rPr>
      </w:pPr>
      <w:r w:rsidRPr="00815252">
        <w:rPr>
          <w:rFonts w:ascii="Segoe UI" w:hAnsi="Segoe UI" w:cs="Segoe UI"/>
          <w:b/>
          <w:bCs/>
          <w:sz w:val="22"/>
          <w:szCs w:val="22"/>
        </w:rPr>
        <w:t>Rappel relatif aux accords télétravail</w:t>
      </w:r>
      <w:r w:rsidR="00E9139B">
        <w:rPr>
          <w:rFonts w:ascii="Segoe UI" w:hAnsi="Segoe UI" w:cs="Segoe UI"/>
          <w:b/>
          <w:bCs/>
          <w:sz w:val="22"/>
          <w:szCs w:val="22"/>
        </w:rPr>
        <w:t xml:space="preserve"> précédents</w:t>
      </w:r>
    </w:p>
    <w:p w14:paraId="31D75E6C" w14:textId="77777777" w:rsidR="00A40109" w:rsidRDefault="00A40109" w:rsidP="00A40109">
      <w:pPr>
        <w:ind w:right="-6"/>
        <w:jc w:val="both"/>
        <w:rPr>
          <w:rFonts w:ascii="Segoe UI" w:hAnsi="Segoe UI" w:cs="Segoe UI"/>
          <w:sz w:val="20"/>
        </w:rPr>
      </w:pPr>
    </w:p>
    <w:p w14:paraId="5900FA2F" w14:textId="6DAA1AE9" w:rsidR="00F700A2" w:rsidRDefault="00F700A2" w:rsidP="00A40109">
      <w:pPr>
        <w:ind w:right="-6"/>
        <w:jc w:val="both"/>
        <w:rPr>
          <w:rFonts w:ascii="Segoe UI" w:hAnsi="Segoe UI" w:cs="Segoe UI"/>
          <w:sz w:val="20"/>
        </w:rPr>
      </w:pPr>
      <w:r w:rsidRPr="001336C2">
        <w:rPr>
          <w:rFonts w:ascii="Segoe UI" w:hAnsi="Segoe UI" w:cs="Segoe UI"/>
          <w:sz w:val="20"/>
        </w:rPr>
        <w:t xml:space="preserve">Un </w:t>
      </w:r>
      <w:r w:rsidR="00437AEE">
        <w:rPr>
          <w:rFonts w:ascii="Segoe UI" w:hAnsi="Segoe UI" w:cs="Segoe UI"/>
          <w:sz w:val="20"/>
        </w:rPr>
        <w:t xml:space="preserve">premier </w:t>
      </w:r>
      <w:r w:rsidRPr="001336C2">
        <w:rPr>
          <w:rFonts w:ascii="Segoe UI" w:hAnsi="Segoe UI" w:cs="Segoe UI"/>
          <w:sz w:val="20"/>
        </w:rPr>
        <w:t xml:space="preserve">accord de télétravail a été signé entre les </w:t>
      </w:r>
      <w:r w:rsidR="0078799A">
        <w:rPr>
          <w:rFonts w:ascii="Segoe UI" w:hAnsi="Segoe UI" w:cs="Segoe UI"/>
          <w:sz w:val="20"/>
        </w:rPr>
        <w:t>O</w:t>
      </w:r>
      <w:r w:rsidRPr="001336C2">
        <w:rPr>
          <w:rFonts w:ascii="Segoe UI" w:hAnsi="Segoe UI" w:cs="Segoe UI"/>
          <w:sz w:val="20"/>
        </w:rPr>
        <w:t xml:space="preserve">rganisations </w:t>
      </w:r>
      <w:r w:rsidR="0078799A">
        <w:rPr>
          <w:rFonts w:ascii="Segoe UI" w:hAnsi="Segoe UI" w:cs="Segoe UI"/>
          <w:sz w:val="20"/>
        </w:rPr>
        <w:t>S</w:t>
      </w:r>
      <w:r w:rsidRPr="001336C2">
        <w:rPr>
          <w:rFonts w:ascii="Segoe UI" w:hAnsi="Segoe UI" w:cs="Segoe UI"/>
          <w:sz w:val="20"/>
        </w:rPr>
        <w:t>yndicales</w:t>
      </w:r>
      <w:r w:rsidR="0078799A">
        <w:rPr>
          <w:rFonts w:ascii="Segoe UI" w:hAnsi="Segoe UI" w:cs="Segoe UI"/>
          <w:sz w:val="20"/>
        </w:rPr>
        <w:t xml:space="preserve"> </w:t>
      </w:r>
      <w:r w:rsidRPr="001336C2">
        <w:rPr>
          <w:rFonts w:ascii="Segoe UI" w:hAnsi="Segoe UI" w:cs="Segoe UI"/>
          <w:sz w:val="20"/>
        </w:rPr>
        <w:t>et la société Vynova PPC le 08/09/2020</w:t>
      </w:r>
      <w:r w:rsidR="00437AEE">
        <w:rPr>
          <w:rFonts w:ascii="Segoe UI" w:hAnsi="Segoe UI" w:cs="Segoe UI"/>
          <w:sz w:val="20"/>
        </w:rPr>
        <w:t xml:space="preserve">. </w:t>
      </w:r>
      <w:r w:rsidR="00B95DE5" w:rsidRPr="001336C2">
        <w:rPr>
          <w:rFonts w:ascii="Segoe UI" w:hAnsi="Segoe UI" w:cs="Segoe UI"/>
          <w:sz w:val="20"/>
        </w:rPr>
        <w:t>Un nouvel accord de télétravail a été signé le 22/09/2021</w:t>
      </w:r>
      <w:r w:rsidR="00437AEE">
        <w:rPr>
          <w:rFonts w:ascii="Segoe UI" w:hAnsi="Segoe UI" w:cs="Segoe UI"/>
          <w:sz w:val="20"/>
        </w:rPr>
        <w:t xml:space="preserve"> puis un avenant de prorogation le 30/09/22 avec un terme au 31/</w:t>
      </w:r>
      <w:r w:rsidR="004B70D1">
        <w:rPr>
          <w:rFonts w:ascii="Segoe UI" w:hAnsi="Segoe UI" w:cs="Segoe UI"/>
          <w:sz w:val="20"/>
        </w:rPr>
        <w:t>03</w:t>
      </w:r>
      <w:r w:rsidR="00437AEE">
        <w:rPr>
          <w:rFonts w:ascii="Segoe UI" w:hAnsi="Segoe UI" w:cs="Segoe UI"/>
          <w:sz w:val="20"/>
        </w:rPr>
        <w:t>/2</w:t>
      </w:r>
      <w:r w:rsidR="004B70D1">
        <w:rPr>
          <w:rFonts w:ascii="Segoe UI" w:hAnsi="Segoe UI" w:cs="Segoe UI"/>
          <w:sz w:val="20"/>
        </w:rPr>
        <w:t>3</w:t>
      </w:r>
      <w:r w:rsidR="00437AEE">
        <w:rPr>
          <w:rFonts w:ascii="Segoe UI" w:hAnsi="Segoe UI" w:cs="Segoe UI"/>
          <w:sz w:val="20"/>
        </w:rPr>
        <w:t>.</w:t>
      </w:r>
      <w:r w:rsidR="005A3DAF">
        <w:rPr>
          <w:rFonts w:ascii="Segoe UI" w:hAnsi="Segoe UI" w:cs="Segoe UI"/>
          <w:sz w:val="20"/>
        </w:rPr>
        <w:t xml:space="preserve"> </w:t>
      </w:r>
      <w:r w:rsidR="003950AB" w:rsidRPr="001336C2">
        <w:rPr>
          <w:rFonts w:ascii="Segoe UI" w:hAnsi="Segoe UI" w:cs="Segoe UI"/>
          <w:sz w:val="20"/>
        </w:rPr>
        <w:t>Conformément à l’article 1</w:t>
      </w:r>
      <w:r w:rsidR="00347EA4" w:rsidRPr="001336C2">
        <w:rPr>
          <w:rFonts w:ascii="Segoe UI" w:hAnsi="Segoe UI" w:cs="Segoe UI"/>
          <w:sz w:val="20"/>
        </w:rPr>
        <w:t>3.1</w:t>
      </w:r>
      <w:r w:rsidR="003950AB" w:rsidRPr="001336C2">
        <w:rPr>
          <w:rFonts w:ascii="Segoe UI" w:hAnsi="Segoe UI" w:cs="Segoe UI"/>
          <w:sz w:val="20"/>
        </w:rPr>
        <w:t xml:space="preserve"> de l’accord du </w:t>
      </w:r>
      <w:r w:rsidR="00347EA4" w:rsidRPr="001336C2">
        <w:rPr>
          <w:rFonts w:ascii="Segoe UI" w:hAnsi="Segoe UI" w:cs="Segoe UI"/>
          <w:sz w:val="20"/>
        </w:rPr>
        <w:t>22</w:t>
      </w:r>
      <w:r w:rsidR="003950AB" w:rsidRPr="001336C2">
        <w:rPr>
          <w:rFonts w:ascii="Segoe UI" w:hAnsi="Segoe UI" w:cs="Segoe UI"/>
          <w:sz w:val="20"/>
        </w:rPr>
        <w:t>/09/202</w:t>
      </w:r>
      <w:r w:rsidR="00347EA4" w:rsidRPr="001336C2">
        <w:rPr>
          <w:rFonts w:ascii="Segoe UI" w:hAnsi="Segoe UI" w:cs="Segoe UI"/>
          <w:sz w:val="20"/>
        </w:rPr>
        <w:t>1</w:t>
      </w:r>
      <w:r w:rsidR="003950AB" w:rsidRPr="001336C2">
        <w:rPr>
          <w:rFonts w:ascii="Segoe UI" w:hAnsi="Segoe UI" w:cs="Segoe UI"/>
          <w:sz w:val="20"/>
        </w:rPr>
        <w:t xml:space="preserve">, </w:t>
      </w:r>
      <w:r w:rsidR="00347EA4" w:rsidRPr="001336C2">
        <w:rPr>
          <w:rFonts w:ascii="Segoe UI" w:hAnsi="Segoe UI" w:cs="Segoe UI"/>
          <w:sz w:val="20"/>
        </w:rPr>
        <w:t>un bilan quantitatif a été réalisé le 28/09/22.</w:t>
      </w:r>
      <w:r w:rsidR="00E9139B">
        <w:rPr>
          <w:rFonts w:ascii="Segoe UI" w:hAnsi="Segoe UI" w:cs="Segoe UI"/>
          <w:sz w:val="20"/>
        </w:rPr>
        <w:t xml:space="preserve"> </w:t>
      </w:r>
      <w:r w:rsidR="005A3DAF">
        <w:rPr>
          <w:rFonts w:ascii="Segoe UI" w:hAnsi="Segoe UI" w:cs="Segoe UI"/>
          <w:sz w:val="20"/>
        </w:rPr>
        <w:t xml:space="preserve"> </w:t>
      </w:r>
      <w:r w:rsidR="005A3DAF">
        <w:rPr>
          <w:rFonts w:ascii="Segoe UI" w:hAnsi="Segoe UI" w:cs="Segoe UI"/>
          <w:sz w:val="20"/>
        </w:rPr>
        <w:tab/>
      </w:r>
      <w:r w:rsidR="005A3DAF">
        <w:rPr>
          <w:rFonts w:ascii="Segoe UI" w:hAnsi="Segoe UI" w:cs="Segoe UI"/>
          <w:sz w:val="20"/>
        </w:rPr>
        <w:tab/>
      </w:r>
      <w:r w:rsidR="005A3DAF">
        <w:rPr>
          <w:rFonts w:ascii="Segoe UI" w:hAnsi="Segoe UI" w:cs="Segoe UI"/>
          <w:sz w:val="20"/>
        </w:rPr>
        <w:tab/>
      </w:r>
      <w:r w:rsidR="005A3DAF">
        <w:rPr>
          <w:rFonts w:ascii="Segoe UI" w:hAnsi="Segoe UI" w:cs="Segoe UI"/>
          <w:sz w:val="20"/>
        </w:rPr>
        <w:tab/>
      </w:r>
      <w:r w:rsidR="005A3DAF">
        <w:rPr>
          <w:rFonts w:ascii="Segoe UI" w:hAnsi="Segoe UI" w:cs="Segoe UI"/>
          <w:sz w:val="20"/>
        </w:rPr>
        <w:tab/>
      </w:r>
      <w:r w:rsidR="005A3DAF">
        <w:rPr>
          <w:rFonts w:ascii="Segoe UI" w:hAnsi="Segoe UI" w:cs="Segoe UI"/>
          <w:sz w:val="20"/>
        </w:rPr>
        <w:tab/>
      </w:r>
      <w:r w:rsidR="005A3DAF">
        <w:rPr>
          <w:rFonts w:ascii="Segoe UI" w:hAnsi="Segoe UI" w:cs="Segoe UI"/>
          <w:sz w:val="20"/>
        </w:rPr>
        <w:tab/>
      </w:r>
      <w:r w:rsidR="005A3DAF">
        <w:rPr>
          <w:rFonts w:ascii="Segoe UI" w:hAnsi="Segoe UI" w:cs="Segoe UI"/>
          <w:sz w:val="20"/>
        </w:rPr>
        <w:tab/>
      </w:r>
      <w:r w:rsidR="005A3DAF">
        <w:rPr>
          <w:rFonts w:ascii="Segoe UI" w:hAnsi="Segoe UI" w:cs="Segoe UI"/>
          <w:sz w:val="20"/>
        </w:rPr>
        <w:tab/>
      </w:r>
      <w:r w:rsidR="005A3DAF">
        <w:rPr>
          <w:rFonts w:ascii="Segoe UI" w:hAnsi="Segoe UI" w:cs="Segoe UI"/>
          <w:sz w:val="20"/>
        </w:rPr>
        <w:tab/>
      </w:r>
      <w:r w:rsidR="005A3DAF">
        <w:rPr>
          <w:rFonts w:ascii="Segoe UI" w:hAnsi="Segoe UI" w:cs="Segoe UI"/>
          <w:sz w:val="20"/>
        </w:rPr>
        <w:tab/>
      </w:r>
      <w:r w:rsidR="005A3DAF">
        <w:rPr>
          <w:rFonts w:ascii="Segoe UI" w:hAnsi="Segoe UI" w:cs="Segoe UI"/>
          <w:sz w:val="20"/>
        </w:rPr>
        <w:tab/>
      </w:r>
      <w:r w:rsidR="005A3DAF">
        <w:rPr>
          <w:rFonts w:ascii="Segoe UI" w:hAnsi="Segoe UI" w:cs="Segoe UI"/>
          <w:sz w:val="20"/>
        </w:rPr>
        <w:tab/>
      </w:r>
      <w:r w:rsidR="005A3DAF">
        <w:rPr>
          <w:rFonts w:ascii="Segoe UI" w:hAnsi="Segoe UI" w:cs="Segoe UI"/>
          <w:sz w:val="20"/>
        </w:rPr>
        <w:tab/>
      </w:r>
      <w:r w:rsidR="005A3DAF">
        <w:rPr>
          <w:rFonts w:ascii="Segoe UI" w:hAnsi="Segoe UI" w:cs="Segoe UI"/>
          <w:sz w:val="20"/>
        </w:rPr>
        <w:tab/>
      </w:r>
      <w:r w:rsidR="005A3DAF">
        <w:rPr>
          <w:rFonts w:ascii="Segoe UI" w:hAnsi="Segoe UI" w:cs="Segoe UI"/>
          <w:sz w:val="20"/>
        </w:rPr>
        <w:tab/>
      </w:r>
      <w:r w:rsidR="005A3DAF">
        <w:rPr>
          <w:rFonts w:ascii="Segoe UI" w:hAnsi="Segoe UI" w:cs="Segoe UI"/>
          <w:sz w:val="20"/>
        </w:rPr>
        <w:tab/>
      </w:r>
      <w:r w:rsidR="005A3DAF">
        <w:rPr>
          <w:rFonts w:ascii="Segoe UI" w:hAnsi="Segoe UI" w:cs="Segoe UI"/>
          <w:sz w:val="20"/>
        </w:rPr>
        <w:tab/>
      </w:r>
      <w:r w:rsidR="005A3DAF">
        <w:rPr>
          <w:rFonts w:ascii="Segoe UI" w:hAnsi="Segoe UI" w:cs="Segoe UI"/>
          <w:sz w:val="20"/>
        </w:rPr>
        <w:tab/>
      </w:r>
      <w:r w:rsidR="005A3DAF">
        <w:rPr>
          <w:rFonts w:ascii="Segoe UI" w:hAnsi="Segoe UI" w:cs="Segoe UI"/>
          <w:sz w:val="20"/>
        </w:rPr>
        <w:tab/>
      </w:r>
      <w:r w:rsidR="005A3DAF">
        <w:rPr>
          <w:rFonts w:ascii="Segoe UI" w:hAnsi="Segoe UI" w:cs="Segoe UI"/>
          <w:sz w:val="20"/>
        </w:rPr>
        <w:tab/>
      </w:r>
      <w:r w:rsidR="005A3DAF">
        <w:rPr>
          <w:rFonts w:ascii="Segoe UI" w:hAnsi="Segoe UI" w:cs="Segoe UI"/>
          <w:sz w:val="20"/>
        </w:rPr>
        <w:tab/>
        <w:t xml:space="preserve">    </w:t>
      </w:r>
      <w:r w:rsidR="00E9139B">
        <w:rPr>
          <w:rFonts w:ascii="Segoe UI" w:hAnsi="Segoe UI" w:cs="Segoe UI"/>
          <w:sz w:val="20"/>
        </w:rPr>
        <w:t>Un deuxième accord de télétravail a été signé entre les Organisations Syndicales et la société Vynova PPC</w:t>
      </w:r>
      <w:r w:rsidR="005A3DAF">
        <w:rPr>
          <w:rFonts w:ascii="Segoe UI" w:hAnsi="Segoe UI" w:cs="Segoe UI"/>
          <w:sz w:val="20"/>
        </w:rPr>
        <w:t xml:space="preserve"> du 01 avril 2023 au 31 mars 2026. Conformément à l’article 13.1 de l’accord du 21 avril 2023, un bilan quantitatif a été réalisé le 27 mars 2026.</w:t>
      </w:r>
    </w:p>
    <w:p w14:paraId="1E0BF8DE" w14:textId="77777777" w:rsidR="005A3DAF" w:rsidRPr="001336C2" w:rsidRDefault="005A3DAF" w:rsidP="00A40109">
      <w:pPr>
        <w:ind w:right="-6"/>
        <w:jc w:val="both"/>
        <w:rPr>
          <w:rFonts w:ascii="Segoe UI" w:hAnsi="Segoe UI" w:cs="Segoe UI"/>
          <w:sz w:val="20"/>
        </w:rPr>
      </w:pPr>
    </w:p>
    <w:p w14:paraId="158ACE85" w14:textId="77777777" w:rsidR="00437AEE" w:rsidRPr="00815252" w:rsidRDefault="00437AEE" w:rsidP="00A40109">
      <w:pPr>
        <w:pBdr>
          <w:bottom w:val="single" w:sz="4" w:space="1" w:color="auto"/>
        </w:pBdr>
        <w:ind w:right="-6"/>
        <w:jc w:val="both"/>
        <w:rPr>
          <w:rFonts w:ascii="Segoe UI" w:hAnsi="Segoe UI" w:cs="Segoe UI"/>
          <w:b/>
          <w:bCs/>
          <w:sz w:val="22"/>
          <w:szCs w:val="22"/>
        </w:rPr>
      </w:pPr>
      <w:r w:rsidRPr="00815252">
        <w:rPr>
          <w:rFonts w:ascii="Segoe UI" w:hAnsi="Segoe UI" w:cs="Segoe UI"/>
          <w:b/>
          <w:bCs/>
          <w:sz w:val="22"/>
          <w:szCs w:val="22"/>
        </w:rPr>
        <w:t>Objet de l’accord</w:t>
      </w:r>
    </w:p>
    <w:p w14:paraId="062657F6" w14:textId="77777777" w:rsidR="00A40109" w:rsidRDefault="00A40109" w:rsidP="00A40109">
      <w:pPr>
        <w:ind w:right="-6"/>
        <w:jc w:val="both"/>
        <w:rPr>
          <w:rFonts w:ascii="Segoe UI" w:hAnsi="Segoe UI" w:cs="Segoe UI"/>
          <w:sz w:val="20"/>
        </w:rPr>
      </w:pPr>
    </w:p>
    <w:p w14:paraId="092177F2" w14:textId="2E4E1FCA" w:rsidR="00CE2E11" w:rsidRDefault="00CE2E11" w:rsidP="00A40109">
      <w:pPr>
        <w:ind w:right="-6"/>
        <w:jc w:val="both"/>
        <w:rPr>
          <w:rFonts w:ascii="Segoe UI" w:hAnsi="Segoe UI" w:cs="Segoe UI"/>
          <w:sz w:val="20"/>
        </w:rPr>
      </w:pPr>
      <w:r w:rsidRPr="001336C2">
        <w:rPr>
          <w:rFonts w:ascii="Segoe UI" w:hAnsi="Segoe UI" w:cs="Segoe UI"/>
          <w:sz w:val="20"/>
        </w:rPr>
        <w:t>Le télétravail constitue à la fois un moyen pour les entreprises de moderniser leur organisation de travail, et pour les salariés de concilier vie professionnelle et vie personnelle, et de leur donner une plus grande autonomie dans l’accomplissement de leurs tâches.</w:t>
      </w:r>
    </w:p>
    <w:p w14:paraId="46BC2CAE" w14:textId="77777777" w:rsidR="00A40109" w:rsidRPr="001336C2" w:rsidRDefault="00A40109" w:rsidP="00A40109">
      <w:pPr>
        <w:ind w:right="-6"/>
        <w:jc w:val="both"/>
        <w:rPr>
          <w:rFonts w:ascii="Segoe UI" w:hAnsi="Segoe UI" w:cs="Segoe UI"/>
          <w:sz w:val="20"/>
        </w:rPr>
      </w:pPr>
    </w:p>
    <w:p w14:paraId="64033828" w14:textId="2CD81135" w:rsidR="00CE2E11" w:rsidRDefault="00CE2E11" w:rsidP="00A40109">
      <w:pPr>
        <w:ind w:right="-6"/>
        <w:jc w:val="both"/>
        <w:rPr>
          <w:rFonts w:ascii="Segoe UI" w:hAnsi="Segoe UI" w:cs="Segoe UI"/>
          <w:sz w:val="20"/>
        </w:rPr>
      </w:pPr>
      <w:r w:rsidRPr="001336C2">
        <w:rPr>
          <w:rFonts w:ascii="Segoe UI" w:hAnsi="Segoe UI" w:cs="Segoe UI"/>
          <w:sz w:val="20"/>
        </w:rPr>
        <w:t xml:space="preserve">Ainsi, </w:t>
      </w:r>
      <w:r w:rsidR="00AA399F">
        <w:rPr>
          <w:rFonts w:ascii="Segoe UI" w:hAnsi="Segoe UI" w:cs="Segoe UI"/>
          <w:sz w:val="20"/>
        </w:rPr>
        <w:t xml:space="preserve">la société </w:t>
      </w:r>
      <w:r w:rsidRPr="001336C2">
        <w:rPr>
          <w:rFonts w:ascii="Segoe UI" w:hAnsi="Segoe UI" w:cs="Segoe UI"/>
          <w:sz w:val="20"/>
        </w:rPr>
        <w:t>PP</w:t>
      </w:r>
      <w:r w:rsidR="0078799A">
        <w:rPr>
          <w:rFonts w:ascii="Segoe UI" w:hAnsi="Segoe UI" w:cs="Segoe UI"/>
          <w:sz w:val="20"/>
        </w:rPr>
        <w:t>C</w:t>
      </w:r>
      <w:r w:rsidRPr="001336C2">
        <w:rPr>
          <w:rFonts w:ascii="Segoe UI" w:hAnsi="Segoe UI" w:cs="Segoe UI"/>
          <w:sz w:val="20"/>
        </w:rPr>
        <w:t xml:space="preserve"> choisit de mettre en œuvre cet accord relatif au télétravail avec le souci de répondre aux besoins de l’entreprise, mais aussi aux besoins de ses salariés qui, du fait des circonstances, aurai</w:t>
      </w:r>
      <w:r w:rsidR="00590BE4" w:rsidRPr="001336C2">
        <w:rPr>
          <w:rFonts w:ascii="Segoe UI" w:hAnsi="Segoe UI" w:cs="Segoe UI"/>
          <w:sz w:val="20"/>
        </w:rPr>
        <w:t>ent besoin de travailler à leur domicile, et ceci comme condition normale et reconnue du travail.</w:t>
      </w:r>
    </w:p>
    <w:p w14:paraId="617E5F66" w14:textId="77777777" w:rsidR="00A40109" w:rsidRPr="001336C2" w:rsidRDefault="00A40109" w:rsidP="00A40109">
      <w:pPr>
        <w:ind w:right="-6"/>
        <w:jc w:val="both"/>
        <w:rPr>
          <w:rFonts w:ascii="Segoe UI" w:hAnsi="Segoe UI" w:cs="Segoe UI"/>
          <w:sz w:val="20"/>
        </w:rPr>
      </w:pPr>
    </w:p>
    <w:p w14:paraId="6A8E4E0A" w14:textId="77777777" w:rsidR="00590BE4" w:rsidRPr="00815252" w:rsidRDefault="00590BE4" w:rsidP="00A40109">
      <w:pPr>
        <w:pBdr>
          <w:bottom w:val="single" w:sz="4" w:space="1" w:color="auto"/>
        </w:pBdr>
        <w:ind w:right="-3"/>
        <w:jc w:val="both"/>
        <w:rPr>
          <w:rFonts w:ascii="Segoe UI" w:hAnsi="Segoe UI" w:cs="Segoe UI"/>
          <w:b/>
          <w:bCs/>
          <w:sz w:val="22"/>
          <w:szCs w:val="22"/>
        </w:rPr>
      </w:pPr>
      <w:r w:rsidRPr="00815252">
        <w:rPr>
          <w:rFonts w:ascii="Segoe UI" w:hAnsi="Segoe UI" w:cs="Segoe UI"/>
          <w:b/>
          <w:bCs/>
          <w:sz w:val="22"/>
          <w:szCs w:val="22"/>
        </w:rPr>
        <w:t>Définition du télétravail</w:t>
      </w:r>
    </w:p>
    <w:p w14:paraId="3E965A96" w14:textId="77777777" w:rsidR="00A40109" w:rsidRDefault="00A40109" w:rsidP="00A40109">
      <w:pPr>
        <w:ind w:right="-3"/>
        <w:jc w:val="both"/>
        <w:rPr>
          <w:rFonts w:ascii="Segoe UI" w:hAnsi="Segoe UI" w:cs="Segoe UI"/>
          <w:iCs/>
          <w:sz w:val="20"/>
        </w:rPr>
      </w:pPr>
    </w:p>
    <w:p w14:paraId="7054CAF8" w14:textId="0C6CA22D" w:rsidR="00590BE4" w:rsidRDefault="00590BE4" w:rsidP="00A40109">
      <w:pPr>
        <w:ind w:right="-3"/>
        <w:jc w:val="both"/>
        <w:rPr>
          <w:rFonts w:ascii="Segoe UI" w:hAnsi="Segoe UI" w:cs="Segoe UI"/>
          <w:i/>
          <w:sz w:val="20"/>
        </w:rPr>
      </w:pPr>
      <w:r w:rsidRPr="00311BF6">
        <w:rPr>
          <w:rFonts w:ascii="Segoe UI" w:hAnsi="Segoe UI" w:cs="Segoe UI"/>
          <w:iCs/>
          <w:sz w:val="20"/>
        </w:rPr>
        <w:t>Le télétravail désigne</w:t>
      </w:r>
      <w:r w:rsidRPr="001336C2">
        <w:rPr>
          <w:rFonts w:ascii="Segoe UI" w:hAnsi="Segoe UI" w:cs="Segoe UI"/>
          <w:i/>
          <w:sz w:val="20"/>
        </w:rPr>
        <w:t xml:space="preserve"> « toute forme d’organisation du travail dans laquelle un travail qui aurait également pu être exécuté dans les locaux de l’employeur est effectué par un salarié hors de ces locaux de façon volontaire en utilisant les technologies de l’information et de la communication </w:t>
      </w:r>
      <w:r w:rsidR="005157CD" w:rsidRPr="001336C2">
        <w:rPr>
          <w:rFonts w:ascii="Segoe UI" w:hAnsi="Segoe UI" w:cs="Segoe UI"/>
          <w:i/>
          <w:sz w:val="20"/>
        </w:rPr>
        <w:t>[…] » (article L 1222-9 C</w:t>
      </w:r>
      <w:r w:rsidR="005A3DAF">
        <w:rPr>
          <w:rFonts w:ascii="Segoe UI" w:hAnsi="Segoe UI" w:cs="Segoe UI"/>
          <w:i/>
          <w:sz w:val="20"/>
        </w:rPr>
        <w:t xml:space="preserve">ode du </w:t>
      </w:r>
      <w:r w:rsidR="00FB23AE">
        <w:rPr>
          <w:rFonts w:ascii="Segoe UI" w:hAnsi="Segoe UI" w:cs="Segoe UI"/>
          <w:i/>
          <w:sz w:val="20"/>
        </w:rPr>
        <w:t>Trav</w:t>
      </w:r>
      <w:r w:rsidR="005A3DAF">
        <w:rPr>
          <w:rFonts w:ascii="Segoe UI" w:hAnsi="Segoe UI" w:cs="Segoe UI"/>
          <w:i/>
          <w:sz w:val="20"/>
        </w:rPr>
        <w:t>ail</w:t>
      </w:r>
      <w:r w:rsidR="00FB23AE">
        <w:rPr>
          <w:rFonts w:ascii="Segoe UI" w:hAnsi="Segoe UI" w:cs="Segoe UI"/>
          <w:i/>
          <w:sz w:val="20"/>
        </w:rPr>
        <w:t>.</w:t>
      </w:r>
      <w:r w:rsidR="005157CD" w:rsidRPr="001336C2">
        <w:rPr>
          <w:rFonts w:ascii="Segoe UI" w:hAnsi="Segoe UI" w:cs="Segoe UI"/>
          <w:i/>
          <w:sz w:val="20"/>
        </w:rPr>
        <w:t>).</w:t>
      </w:r>
    </w:p>
    <w:p w14:paraId="45965054" w14:textId="77777777" w:rsidR="005A3DAF" w:rsidRPr="001336C2" w:rsidRDefault="005A3DAF" w:rsidP="00A40109">
      <w:pPr>
        <w:ind w:right="-3"/>
        <w:jc w:val="both"/>
        <w:rPr>
          <w:rFonts w:ascii="Segoe UI" w:hAnsi="Segoe UI" w:cs="Segoe UI"/>
          <w:i/>
          <w:sz w:val="20"/>
        </w:rPr>
      </w:pPr>
    </w:p>
    <w:p w14:paraId="7FFB772A" w14:textId="14B45EFF" w:rsidR="005157CD" w:rsidRDefault="005157CD" w:rsidP="00A40109">
      <w:pPr>
        <w:ind w:right="-6"/>
        <w:jc w:val="both"/>
        <w:rPr>
          <w:rFonts w:ascii="Segoe UI" w:hAnsi="Segoe UI" w:cs="Segoe UI"/>
          <w:sz w:val="20"/>
        </w:rPr>
      </w:pPr>
      <w:r w:rsidRPr="001336C2">
        <w:rPr>
          <w:rFonts w:ascii="Segoe UI" w:hAnsi="Segoe UI" w:cs="Segoe UI"/>
          <w:sz w:val="20"/>
        </w:rPr>
        <w:t>On entend par télétravail permanent, toute situation au cours de laquelle une personne salariée de l’entreprise, soit dès l’embauche, soit ultérieurement, effectue son activité</w:t>
      </w:r>
      <w:r w:rsidR="000C3EF4">
        <w:rPr>
          <w:rFonts w:ascii="Segoe UI" w:hAnsi="Segoe UI" w:cs="Segoe UI"/>
          <w:sz w:val="20"/>
        </w:rPr>
        <w:t>, de manière régulière,</w:t>
      </w:r>
      <w:r w:rsidRPr="001336C2">
        <w:rPr>
          <w:rFonts w:ascii="Segoe UI" w:hAnsi="Segoe UI" w:cs="Segoe UI"/>
          <w:sz w:val="20"/>
        </w:rPr>
        <w:t xml:space="preserve"> telle que définie ci-dessus. </w:t>
      </w:r>
      <w:r w:rsidRPr="001336C2">
        <w:rPr>
          <w:rFonts w:ascii="Segoe UI" w:hAnsi="Segoe UI" w:cs="Segoe UI"/>
          <w:sz w:val="20"/>
        </w:rPr>
        <w:lastRenderedPageBreak/>
        <w:t xml:space="preserve">Le salarié est alors appelé « télétravailleur » et est identifié en tant que tel </w:t>
      </w:r>
      <w:r w:rsidR="00426618">
        <w:rPr>
          <w:rFonts w:ascii="Segoe UI" w:hAnsi="Segoe UI" w:cs="Segoe UI"/>
          <w:sz w:val="20"/>
        </w:rPr>
        <w:t>auprès de la Direction des Ressources Humaines</w:t>
      </w:r>
      <w:r w:rsidRPr="001336C2">
        <w:rPr>
          <w:rFonts w:ascii="Segoe UI" w:hAnsi="Segoe UI" w:cs="Segoe UI"/>
          <w:sz w:val="20"/>
        </w:rPr>
        <w:t>.</w:t>
      </w:r>
    </w:p>
    <w:p w14:paraId="78612CF9" w14:textId="77777777" w:rsidR="00A40109" w:rsidRPr="001336C2" w:rsidRDefault="00A40109" w:rsidP="00A40109">
      <w:pPr>
        <w:ind w:right="-6"/>
        <w:jc w:val="both"/>
        <w:rPr>
          <w:rFonts w:ascii="Segoe UI" w:hAnsi="Segoe UI" w:cs="Segoe UI"/>
          <w:sz w:val="20"/>
        </w:rPr>
      </w:pPr>
    </w:p>
    <w:p w14:paraId="6D1775D3" w14:textId="77777777" w:rsidR="005157CD" w:rsidRDefault="005157CD" w:rsidP="00A40109">
      <w:pPr>
        <w:ind w:right="-3"/>
        <w:jc w:val="both"/>
        <w:rPr>
          <w:rFonts w:ascii="Segoe UI" w:hAnsi="Segoe UI" w:cs="Segoe UI"/>
          <w:sz w:val="20"/>
        </w:rPr>
      </w:pPr>
      <w:r w:rsidRPr="001336C2">
        <w:rPr>
          <w:rFonts w:ascii="Segoe UI" w:hAnsi="Segoe UI" w:cs="Segoe UI"/>
          <w:sz w:val="20"/>
        </w:rPr>
        <w:t>On entend par télétravail occasionnel, toute situation non régulière au cours de laquelle une personne salariée de l’entreprise, soit dès l’embauche, soit ultérieurement, effectue son activité depuis son domicile.</w:t>
      </w:r>
    </w:p>
    <w:p w14:paraId="7D6D5900" w14:textId="77777777" w:rsidR="00A40109" w:rsidRPr="001336C2" w:rsidRDefault="00A40109" w:rsidP="00A40109">
      <w:pPr>
        <w:ind w:right="-3"/>
        <w:jc w:val="both"/>
        <w:rPr>
          <w:rFonts w:ascii="Segoe UI" w:hAnsi="Segoe UI" w:cs="Segoe UI"/>
          <w:sz w:val="20"/>
        </w:rPr>
      </w:pPr>
    </w:p>
    <w:p w14:paraId="38100B53" w14:textId="77777777" w:rsidR="006B39A0" w:rsidRDefault="00C04CA6" w:rsidP="00A40109">
      <w:pPr>
        <w:ind w:right="-3"/>
        <w:jc w:val="both"/>
        <w:rPr>
          <w:rFonts w:ascii="Segoe UI" w:hAnsi="Segoe UI" w:cs="Segoe UI"/>
          <w:sz w:val="20"/>
        </w:rPr>
      </w:pPr>
      <w:r w:rsidRPr="001336C2">
        <w:rPr>
          <w:rFonts w:ascii="Segoe UI" w:hAnsi="Segoe UI" w:cs="Segoe UI"/>
          <w:sz w:val="20"/>
        </w:rPr>
        <w:t>Le télétravail, comme mode d’organisation, n’est ni un moyen de conduire à des réductions de surfaces immobilières ni un palliatif à des problèmes d’organisation du travail au sein des services, qui relèvent du management.</w:t>
      </w:r>
    </w:p>
    <w:p w14:paraId="772FD6B9" w14:textId="77777777" w:rsidR="00A40109" w:rsidRPr="001336C2" w:rsidRDefault="00A40109" w:rsidP="00A40109">
      <w:pPr>
        <w:ind w:right="-3"/>
        <w:jc w:val="both"/>
        <w:rPr>
          <w:rFonts w:ascii="Segoe UI" w:hAnsi="Segoe UI" w:cs="Segoe UI"/>
          <w:sz w:val="20"/>
        </w:rPr>
      </w:pPr>
    </w:p>
    <w:p w14:paraId="5A8F49BD" w14:textId="77777777" w:rsidR="003A11AB" w:rsidRPr="00815252" w:rsidRDefault="006B39A0" w:rsidP="00A40109">
      <w:pPr>
        <w:pBdr>
          <w:bottom w:val="single" w:sz="4" w:space="1" w:color="auto"/>
        </w:pBdr>
        <w:ind w:right="-3"/>
        <w:jc w:val="both"/>
        <w:rPr>
          <w:rFonts w:ascii="Segoe UI" w:hAnsi="Segoe UI" w:cs="Segoe UI"/>
          <w:b/>
          <w:sz w:val="22"/>
          <w:szCs w:val="22"/>
        </w:rPr>
      </w:pPr>
      <w:r w:rsidRPr="00815252">
        <w:rPr>
          <w:rFonts w:ascii="Segoe UI" w:hAnsi="Segoe UI" w:cs="Segoe UI"/>
          <w:b/>
          <w:sz w:val="22"/>
          <w:szCs w:val="22"/>
        </w:rPr>
        <w:t>Art.1 - Champ d’application et principes généraux</w:t>
      </w:r>
    </w:p>
    <w:p w14:paraId="13F9282C" w14:textId="77777777" w:rsidR="00A40109" w:rsidRDefault="00A40109" w:rsidP="00A40109">
      <w:pPr>
        <w:tabs>
          <w:tab w:val="left" w:pos="1133"/>
        </w:tabs>
        <w:jc w:val="both"/>
        <w:rPr>
          <w:rFonts w:ascii="Segoe UI" w:hAnsi="Segoe UI" w:cs="Segoe UI"/>
          <w:sz w:val="20"/>
        </w:rPr>
      </w:pPr>
    </w:p>
    <w:p w14:paraId="737A8535" w14:textId="4A03352A" w:rsidR="00827481" w:rsidRDefault="006B39A0" w:rsidP="00A40109">
      <w:pPr>
        <w:tabs>
          <w:tab w:val="left" w:pos="1133"/>
        </w:tabs>
        <w:jc w:val="both"/>
        <w:rPr>
          <w:rFonts w:ascii="Segoe UI" w:hAnsi="Segoe UI" w:cs="Segoe UI"/>
          <w:sz w:val="20"/>
        </w:rPr>
      </w:pPr>
      <w:r w:rsidRPr="001336C2">
        <w:rPr>
          <w:rFonts w:ascii="Segoe UI" w:hAnsi="Segoe UI" w:cs="Segoe UI"/>
          <w:sz w:val="20"/>
        </w:rPr>
        <w:t>Le présent accord et les dispositions qui en découlent s’appliquent aux salariés de la société</w:t>
      </w:r>
      <w:r w:rsidR="005A3DAF">
        <w:rPr>
          <w:rFonts w:ascii="Segoe UI" w:hAnsi="Segoe UI" w:cs="Segoe UI"/>
          <w:sz w:val="20"/>
        </w:rPr>
        <w:t xml:space="preserve"> </w:t>
      </w:r>
      <w:r w:rsidRPr="001336C2">
        <w:rPr>
          <w:rFonts w:ascii="Segoe UI" w:hAnsi="Segoe UI" w:cs="Segoe UI"/>
          <w:sz w:val="20"/>
        </w:rPr>
        <w:t>PPC.</w:t>
      </w:r>
      <w:r w:rsidR="00A40109">
        <w:rPr>
          <w:rFonts w:ascii="Segoe UI" w:hAnsi="Segoe UI" w:cs="Segoe UI"/>
          <w:sz w:val="20"/>
        </w:rPr>
        <w:t xml:space="preserve"> </w:t>
      </w:r>
      <w:r w:rsidR="00827481" w:rsidRPr="001336C2">
        <w:rPr>
          <w:rFonts w:ascii="Segoe UI" w:hAnsi="Segoe UI" w:cs="Segoe UI"/>
          <w:sz w:val="20"/>
        </w:rPr>
        <w:t>Il a vocation à déterminer et à encadrer la poursuite de la pratique du télétravail occasionnel ou régulier. Le passage en télétravail ou la poursuite du télétravail répondent à plusieurs conditions, tenant notamment à l’éligibilité du poste occupé, et à celle du salarié.</w:t>
      </w:r>
    </w:p>
    <w:p w14:paraId="515BD9E5" w14:textId="77777777" w:rsidR="00A40109" w:rsidRPr="001336C2" w:rsidRDefault="00A40109" w:rsidP="00A40109">
      <w:pPr>
        <w:tabs>
          <w:tab w:val="left" w:pos="1133"/>
        </w:tabs>
        <w:jc w:val="both"/>
        <w:rPr>
          <w:rFonts w:ascii="Segoe UI" w:hAnsi="Segoe UI" w:cs="Segoe UI"/>
          <w:sz w:val="20"/>
        </w:rPr>
      </w:pPr>
    </w:p>
    <w:p w14:paraId="3E553A97" w14:textId="288B2FBF" w:rsidR="00827481" w:rsidRPr="00A64BA1" w:rsidRDefault="00827481" w:rsidP="00A40109">
      <w:pPr>
        <w:tabs>
          <w:tab w:val="left" w:pos="1133"/>
        </w:tabs>
        <w:jc w:val="both"/>
        <w:rPr>
          <w:rFonts w:ascii="Segoe UI" w:hAnsi="Segoe UI" w:cs="Segoe UI"/>
          <w:sz w:val="20"/>
        </w:rPr>
      </w:pPr>
      <w:r w:rsidRPr="001336C2">
        <w:rPr>
          <w:rFonts w:ascii="Segoe UI" w:hAnsi="Segoe UI" w:cs="Segoe UI"/>
          <w:sz w:val="20"/>
        </w:rPr>
        <w:t>Dans le cas du présent accord, la poursuite de la pratique du télétravail retenue s’oriente sur les fonctions dites supports/pilotes, commerciales ou de tout autre poste dont l’étude aura été faite et qui permettra de mettre en œuvre ces dispositions.</w:t>
      </w:r>
      <w:r w:rsidR="00B82105">
        <w:rPr>
          <w:rFonts w:ascii="Segoe UI" w:hAnsi="Segoe UI" w:cs="Segoe UI"/>
          <w:sz w:val="20"/>
        </w:rPr>
        <w:t xml:space="preserve"> </w:t>
      </w:r>
      <w:r w:rsidR="00B82105" w:rsidRPr="00A64BA1">
        <w:rPr>
          <w:rFonts w:ascii="Segoe UI" w:hAnsi="Segoe UI" w:cs="Segoe UI"/>
          <w:sz w:val="20"/>
        </w:rPr>
        <w:t>Les fonctions opérationnelles</w:t>
      </w:r>
      <w:r w:rsidR="0043587B" w:rsidRPr="00A64BA1">
        <w:rPr>
          <w:rFonts w:ascii="Segoe UI" w:hAnsi="Segoe UI" w:cs="Segoe UI"/>
          <w:sz w:val="20"/>
        </w:rPr>
        <w:t>, dont les activités par nature</w:t>
      </w:r>
      <w:r w:rsidR="00F52A5A" w:rsidRPr="00A64BA1">
        <w:rPr>
          <w:rFonts w:ascii="Segoe UI" w:hAnsi="Segoe UI" w:cs="Segoe UI"/>
          <w:sz w:val="20"/>
        </w:rPr>
        <w:t xml:space="preserve"> imposent la présence physique des salariés sur le site,</w:t>
      </w:r>
      <w:r w:rsidR="00B82105" w:rsidRPr="00A64BA1">
        <w:rPr>
          <w:rFonts w:ascii="Segoe UI" w:hAnsi="Segoe UI" w:cs="Segoe UI"/>
          <w:sz w:val="20"/>
        </w:rPr>
        <w:t xml:space="preserve"> sont exclues </w:t>
      </w:r>
      <w:r w:rsidR="008D7130" w:rsidRPr="00A64BA1">
        <w:rPr>
          <w:rFonts w:ascii="Segoe UI" w:hAnsi="Segoe UI" w:cs="Segoe UI"/>
          <w:sz w:val="20"/>
        </w:rPr>
        <w:t xml:space="preserve">du présent accord, du fait de l’impossibilité pour les salariés concernés d’exercer leur métier à distance. </w:t>
      </w:r>
    </w:p>
    <w:p w14:paraId="150CEBC0" w14:textId="77777777" w:rsidR="00A40109" w:rsidRPr="00A64BA1" w:rsidRDefault="00A40109" w:rsidP="00A40109">
      <w:pPr>
        <w:tabs>
          <w:tab w:val="left" w:pos="1133"/>
        </w:tabs>
        <w:jc w:val="both"/>
        <w:rPr>
          <w:rFonts w:ascii="Segoe UI" w:hAnsi="Segoe UI" w:cs="Segoe UI"/>
          <w:sz w:val="20"/>
        </w:rPr>
      </w:pPr>
    </w:p>
    <w:p w14:paraId="66B581E7" w14:textId="4E3F1E25" w:rsidR="006B39A0" w:rsidRDefault="006B39A0" w:rsidP="00A40109">
      <w:pPr>
        <w:tabs>
          <w:tab w:val="left" w:pos="1133"/>
        </w:tabs>
        <w:ind w:right="-57"/>
        <w:jc w:val="both"/>
        <w:rPr>
          <w:rFonts w:ascii="Segoe UI" w:hAnsi="Segoe UI" w:cs="Segoe UI"/>
          <w:sz w:val="20"/>
        </w:rPr>
      </w:pPr>
      <w:r w:rsidRPr="001336C2">
        <w:rPr>
          <w:rFonts w:ascii="Segoe UI" w:hAnsi="Segoe UI" w:cs="Segoe UI"/>
          <w:sz w:val="20"/>
        </w:rPr>
        <w:t xml:space="preserve">Les </w:t>
      </w:r>
      <w:r w:rsidR="00A40109">
        <w:rPr>
          <w:rFonts w:ascii="Segoe UI" w:hAnsi="Segoe UI" w:cs="Segoe UI"/>
          <w:sz w:val="20"/>
        </w:rPr>
        <w:t>P</w:t>
      </w:r>
      <w:r w:rsidRPr="001336C2">
        <w:rPr>
          <w:rFonts w:ascii="Segoe UI" w:hAnsi="Segoe UI" w:cs="Segoe UI"/>
          <w:sz w:val="20"/>
        </w:rPr>
        <w:t>arties réaffirment l’importance du maintien du lien avec la communauté de travail</w:t>
      </w:r>
      <w:r w:rsidR="000C3EF4">
        <w:rPr>
          <w:rFonts w:ascii="Segoe UI" w:hAnsi="Segoe UI" w:cs="Segoe UI"/>
          <w:sz w:val="20"/>
        </w:rPr>
        <w:t>, en ce</w:t>
      </w:r>
      <w:r w:rsidR="00815252" w:rsidRPr="00546BA9">
        <w:rPr>
          <w:rFonts w:ascii="Segoe UI" w:hAnsi="Segoe UI" w:cs="Segoe UI"/>
          <w:color w:val="2F5496"/>
          <w:sz w:val="20"/>
        </w:rPr>
        <w:t xml:space="preserve"> </w:t>
      </w:r>
      <w:r w:rsidR="00815252" w:rsidRPr="004B70D1">
        <w:rPr>
          <w:rFonts w:ascii="Segoe UI" w:hAnsi="Segoe UI" w:cs="Segoe UI"/>
          <w:sz w:val="20"/>
        </w:rPr>
        <w:t xml:space="preserve">compris </w:t>
      </w:r>
      <w:r w:rsidR="000C3EF4" w:rsidRPr="004B70D1">
        <w:rPr>
          <w:rFonts w:ascii="Segoe UI" w:hAnsi="Segoe UI" w:cs="Segoe UI"/>
          <w:sz w:val="20"/>
        </w:rPr>
        <w:t xml:space="preserve">les </w:t>
      </w:r>
      <w:r w:rsidR="00816742">
        <w:rPr>
          <w:rFonts w:ascii="Segoe UI" w:hAnsi="Segoe UI" w:cs="Segoe UI"/>
          <w:sz w:val="20"/>
        </w:rPr>
        <w:t>R</w:t>
      </w:r>
      <w:r w:rsidR="000C3EF4" w:rsidRPr="004B70D1">
        <w:rPr>
          <w:rFonts w:ascii="Segoe UI" w:hAnsi="Segoe UI" w:cs="Segoe UI"/>
          <w:sz w:val="20"/>
        </w:rPr>
        <w:t xml:space="preserve">eprésentants du </w:t>
      </w:r>
      <w:r w:rsidR="00816742">
        <w:rPr>
          <w:rFonts w:ascii="Segoe UI" w:hAnsi="Segoe UI" w:cs="Segoe UI"/>
          <w:sz w:val="20"/>
        </w:rPr>
        <w:t>P</w:t>
      </w:r>
      <w:r w:rsidR="000C3EF4" w:rsidRPr="004B70D1">
        <w:rPr>
          <w:rFonts w:ascii="Segoe UI" w:hAnsi="Segoe UI" w:cs="Segoe UI"/>
          <w:sz w:val="20"/>
        </w:rPr>
        <w:t>ersonnel</w:t>
      </w:r>
      <w:r w:rsidR="00816742">
        <w:rPr>
          <w:rFonts w:ascii="Segoe UI" w:hAnsi="Segoe UI" w:cs="Segoe UI"/>
          <w:sz w:val="20"/>
        </w:rPr>
        <w:t xml:space="preserve">, </w:t>
      </w:r>
      <w:r w:rsidR="00815252" w:rsidRPr="004B70D1">
        <w:rPr>
          <w:rFonts w:ascii="Segoe UI" w:hAnsi="Segoe UI" w:cs="Segoe UI"/>
          <w:sz w:val="20"/>
        </w:rPr>
        <w:t>au travers notamment des accès à distance à l’intranet et aux documentations accessibles en lign</w:t>
      </w:r>
      <w:r w:rsidR="00816742">
        <w:rPr>
          <w:rFonts w:ascii="Segoe UI" w:hAnsi="Segoe UI" w:cs="Segoe UI"/>
          <w:sz w:val="20"/>
        </w:rPr>
        <w:t>e</w:t>
      </w:r>
      <w:r w:rsidR="004B70D1">
        <w:rPr>
          <w:rFonts w:ascii="Segoe UI" w:hAnsi="Segoe UI" w:cs="Segoe UI"/>
          <w:sz w:val="20"/>
        </w:rPr>
        <w:t>.</w:t>
      </w:r>
      <w:r w:rsidR="00815252" w:rsidRPr="00546BA9">
        <w:rPr>
          <w:rFonts w:ascii="Segoe UI" w:hAnsi="Segoe UI" w:cs="Segoe UI"/>
          <w:color w:val="2F5496"/>
          <w:sz w:val="20"/>
        </w:rPr>
        <w:t xml:space="preserve"> </w:t>
      </w:r>
      <w:r w:rsidRPr="001336C2">
        <w:rPr>
          <w:rFonts w:ascii="Segoe UI" w:hAnsi="Segoe UI" w:cs="Segoe UI"/>
          <w:sz w:val="20"/>
        </w:rPr>
        <w:t>A cette fin, l’activité exercée en télétravail ne pourra</w:t>
      </w:r>
      <w:r w:rsidR="00FE4E09">
        <w:rPr>
          <w:rFonts w:ascii="Segoe UI" w:hAnsi="Segoe UI" w:cs="Segoe UI"/>
          <w:sz w:val="20"/>
        </w:rPr>
        <w:t xml:space="preserve"> pas</w:t>
      </w:r>
      <w:r w:rsidRPr="001336C2">
        <w:rPr>
          <w:rFonts w:ascii="Segoe UI" w:hAnsi="Segoe UI" w:cs="Segoe UI"/>
          <w:sz w:val="20"/>
        </w:rPr>
        <w:t xml:space="preserve"> excéder deux journées complètes par semaine travaillée</w:t>
      </w:r>
      <w:r w:rsidR="00FE4E09">
        <w:rPr>
          <w:rFonts w:ascii="Segoe UI" w:hAnsi="Segoe UI" w:cs="Segoe UI"/>
          <w:sz w:val="20"/>
        </w:rPr>
        <w:t>,</w:t>
      </w:r>
      <w:r w:rsidRPr="001336C2">
        <w:rPr>
          <w:rFonts w:ascii="Segoe UI" w:hAnsi="Segoe UI" w:cs="Segoe UI"/>
          <w:sz w:val="20"/>
        </w:rPr>
        <w:t xml:space="preserve"> de telle sorte qu’au moins trois jour</w:t>
      </w:r>
      <w:r w:rsidR="00FE4E09">
        <w:rPr>
          <w:rFonts w:ascii="Segoe UI" w:hAnsi="Segoe UI" w:cs="Segoe UI"/>
          <w:sz w:val="20"/>
        </w:rPr>
        <w:t>née</w:t>
      </w:r>
      <w:r w:rsidRPr="001336C2">
        <w:rPr>
          <w:rFonts w:ascii="Segoe UI" w:hAnsi="Segoe UI" w:cs="Segoe UI"/>
          <w:sz w:val="20"/>
        </w:rPr>
        <w:t>s enti</w:t>
      </w:r>
      <w:r w:rsidR="004B70D1">
        <w:rPr>
          <w:rFonts w:ascii="Segoe UI" w:hAnsi="Segoe UI" w:cs="Segoe UI"/>
          <w:sz w:val="20"/>
        </w:rPr>
        <w:t>ère</w:t>
      </w:r>
      <w:r w:rsidRPr="001336C2">
        <w:rPr>
          <w:rFonts w:ascii="Segoe UI" w:hAnsi="Segoe UI" w:cs="Segoe UI"/>
          <w:sz w:val="20"/>
        </w:rPr>
        <w:t>s par semaine complète d’activité (hors CP, JRTT, missions occasionnelles) soient travaillées dans les locaux au sein desquels le salarié exerce habituellement son activité.</w:t>
      </w:r>
    </w:p>
    <w:p w14:paraId="153CA90F" w14:textId="77777777" w:rsidR="00816742" w:rsidRPr="001336C2" w:rsidRDefault="00816742" w:rsidP="00A40109">
      <w:pPr>
        <w:tabs>
          <w:tab w:val="left" w:pos="1133"/>
        </w:tabs>
        <w:ind w:right="-57"/>
        <w:jc w:val="both"/>
        <w:rPr>
          <w:rFonts w:ascii="Segoe UI" w:hAnsi="Segoe UI" w:cs="Segoe UI"/>
          <w:sz w:val="20"/>
        </w:rPr>
      </w:pPr>
    </w:p>
    <w:p w14:paraId="5C456CF5" w14:textId="77777777" w:rsidR="006B39A0" w:rsidRPr="00815252" w:rsidRDefault="006B39A0" w:rsidP="00A40109">
      <w:pPr>
        <w:pBdr>
          <w:bottom w:val="single" w:sz="4" w:space="1" w:color="auto"/>
        </w:pBdr>
        <w:tabs>
          <w:tab w:val="left" w:pos="1133"/>
        </w:tabs>
        <w:ind w:right="-57"/>
        <w:rPr>
          <w:rFonts w:ascii="Segoe UI" w:hAnsi="Segoe UI" w:cs="Segoe UI"/>
          <w:b/>
          <w:sz w:val="22"/>
          <w:szCs w:val="22"/>
        </w:rPr>
      </w:pPr>
      <w:r w:rsidRPr="00815252">
        <w:rPr>
          <w:rFonts w:ascii="Segoe UI" w:hAnsi="Segoe UI" w:cs="Segoe UI"/>
          <w:b/>
          <w:sz w:val="22"/>
          <w:szCs w:val="22"/>
        </w:rPr>
        <w:t>Art. 2 - Conditions d’éligibilité au dispositif</w:t>
      </w:r>
    </w:p>
    <w:p w14:paraId="32D07DB4" w14:textId="77777777" w:rsidR="00816742" w:rsidRDefault="00816742" w:rsidP="00A40109">
      <w:pPr>
        <w:tabs>
          <w:tab w:val="left" w:pos="1133"/>
        </w:tabs>
        <w:ind w:right="-57"/>
        <w:jc w:val="both"/>
        <w:rPr>
          <w:rFonts w:ascii="Segoe UI" w:hAnsi="Segoe UI" w:cs="Segoe UI"/>
          <w:sz w:val="20"/>
        </w:rPr>
      </w:pPr>
    </w:p>
    <w:p w14:paraId="6E71DE60" w14:textId="532E506E" w:rsidR="007F3644" w:rsidRDefault="006B39A0" w:rsidP="00A40109">
      <w:pPr>
        <w:tabs>
          <w:tab w:val="left" w:pos="1133"/>
        </w:tabs>
        <w:ind w:right="-57"/>
        <w:jc w:val="both"/>
        <w:rPr>
          <w:rFonts w:ascii="Segoe UI" w:hAnsi="Segoe UI" w:cs="Segoe UI"/>
          <w:sz w:val="20"/>
        </w:rPr>
      </w:pPr>
      <w:r w:rsidRPr="001336C2">
        <w:rPr>
          <w:rFonts w:ascii="Segoe UI" w:hAnsi="Segoe UI" w:cs="Segoe UI"/>
          <w:sz w:val="20"/>
        </w:rPr>
        <w:t>Le télétravail est aujourd’hui une faculté ouverte aux salariés, sur la base du volontariat, et ne saurait être une obligation. Il est à l’initiative du salarié</w:t>
      </w:r>
      <w:r w:rsidR="007F3644" w:rsidRPr="001336C2">
        <w:rPr>
          <w:rFonts w:ascii="Segoe UI" w:hAnsi="Segoe UI" w:cs="Segoe UI"/>
          <w:sz w:val="20"/>
        </w:rPr>
        <w:t xml:space="preserve"> et/ou de l’entreprise,</w:t>
      </w:r>
      <w:r w:rsidRPr="001336C2">
        <w:rPr>
          <w:rFonts w:ascii="Segoe UI" w:hAnsi="Segoe UI" w:cs="Segoe UI"/>
          <w:sz w:val="20"/>
        </w:rPr>
        <w:t xml:space="preserve"> et sa mise en œuvre doit tenir compte des évolutions de l’organisation du travail et répond à certaines conditions.</w:t>
      </w:r>
      <w:r w:rsidR="007F3644" w:rsidRPr="001336C2">
        <w:rPr>
          <w:rFonts w:ascii="Segoe UI" w:hAnsi="Segoe UI" w:cs="Segoe UI"/>
          <w:sz w:val="20"/>
        </w:rPr>
        <w:t xml:space="preserve"> </w:t>
      </w:r>
    </w:p>
    <w:p w14:paraId="754DC6F3" w14:textId="77777777" w:rsidR="00816742" w:rsidRPr="001336C2" w:rsidRDefault="00816742" w:rsidP="00A40109">
      <w:pPr>
        <w:tabs>
          <w:tab w:val="left" w:pos="1133"/>
        </w:tabs>
        <w:ind w:right="-57"/>
        <w:jc w:val="both"/>
        <w:rPr>
          <w:rFonts w:ascii="Segoe UI" w:hAnsi="Segoe UI" w:cs="Segoe UI"/>
          <w:sz w:val="20"/>
        </w:rPr>
      </w:pPr>
    </w:p>
    <w:p w14:paraId="216CEDE1" w14:textId="77777777" w:rsidR="006B39A0" w:rsidRDefault="006B39A0" w:rsidP="00A40109">
      <w:pPr>
        <w:tabs>
          <w:tab w:val="left" w:pos="1133"/>
        </w:tabs>
        <w:ind w:right="-57"/>
        <w:jc w:val="both"/>
        <w:rPr>
          <w:rFonts w:ascii="Segoe UI" w:hAnsi="Segoe UI" w:cs="Segoe UI"/>
          <w:sz w:val="20"/>
        </w:rPr>
      </w:pPr>
      <w:r w:rsidRPr="001336C2">
        <w:rPr>
          <w:rFonts w:ascii="Segoe UI" w:hAnsi="Segoe UI" w:cs="Segoe UI"/>
          <w:sz w:val="20"/>
        </w:rPr>
        <w:t>L’organisation du télétravail repose</w:t>
      </w:r>
      <w:r w:rsidR="00FE4E09">
        <w:rPr>
          <w:rFonts w:ascii="Segoe UI" w:hAnsi="Segoe UI" w:cs="Segoe UI"/>
          <w:sz w:val="20"/>
        </w:rPr>
        <w:t>,</w:t>
      </w:r>
      <w:r w:rsidRPr="001336C2">
        <w:rPr>
          <w:rFonts w:ascii="Segoe UI" w:hAnsi="Segoe UI" w:cs="Segoe UI"/>
          <w:sz w:val="20"/>
        </w:rPr>
        <w:t xml:space="preserve"> par ailleurs</w:t>
      </w:r>
      <w:r w:rsidR="00FE4E09">
        <w:rPr>
          <w:rFonts w:ascii="Segoe UI" w:hAnsi="Segoe UI" w:cs="Segoe UI"/>
          <w:sz w:val="20"/>
        </w:rPr>
        <w:t>,</w:t>
      </w:r>
      <w:r w:rsidRPr="001336C2">
        <w:rPr>
          <w:rFonts w:ascii="Segoe UI" w:hAnsi="Segoe UI" w:cs="Segoe UI"/>
          <w:sz w:val="20"/>
        </w:rPr>
        <w:t xml:space="preserve"> sur une relation de confiance entre le salarié et son responsable hiérarchique, mais aussi sur la faculté qui doit être donnée à l’employeur de pouvoir apprécier les résultats par rapport aux objectifs fixés.</w:t>
      </w:r>
    </w:p>
    <w:p w14:paraId="0FF944D9" w14:textId="77777777" w:rsidR="00816742" w:rsidRPr="001336C2" w:rsidRDefault="00816742" w:rsidP="00A40109">
      <w:pPr>
        <w:tabs>
          <w:tab w:val="left" w:pos="1133"/>
        </w:tabs>
        <w:ind w:right="-57"/>
        <w:jc w:val="both"/>
        <w:rPr>
          <w:rFonts w:ascii="Segoe UI" w:hAnsi="Segoe UI" w:cs="Segoe UI"/>
          <w:sz w:val="20"/>
        </w:rPr>
      </w:pPr>
    </w:p>
    <w:p w14:paraId="6AEEA4E1" w14:textId="77777777" w:rsidR="006B39A0" w:rsidRDefault="006B39A0" w:rsidP="00A40109">
      <w:pPr>
        <w:tabs>
          <w:tab w:val="left" w:pos="1133"/>
        </w:tabs>
        <w:jc w:val="both"/>
        <w:rPr>
          <w:rFonts w:ascii="Segoe UI" w:hAnsi="Segoe UI" w:cs="Segoe UI"/>
          <w:sz w:val="20"/>
        </w:rPr>
      </w:pPr>
      <w:r w:rsidRPr="001336C2">
        <w:rPr>
          <w:rFonts w:ascii="Segoe UI" w:hAnsi="Segoe UI" w:cs="Segoe UI"/>
          <w:sz w:val="20"/>
        </w:rPr>
        <w:t>Les parties conviennent que le télétravail est fondé sur la capacité du salarié à exercer ses fonctions de façon autonome et implique que l’activité du salarié puisse être exercée à distance. Il nécessite certaines aptitudes individuelles et des qualités professionnelles telles que la gestion du temps de travail et une bonne maîtrise des applications informatiques indispensables à son activité.</w:t>
      </w:r>
    </w:p>
    <w:p w14:paraId="2664A40F" w14:textId="77777777" w:rsidR="00F52A5A" w:rsidRPr="001336C2" w:rsidRDefault="00F52A5A" w:rsidP="00A40109">
      <w:pPr>
        <w:tabs>
          <w:tab w:val="left" w:pos="1133"/>
        </w:tabs>
        <w:jc w:val="both"/>
        <w:rPr>
          <w:rFonts w:ascii="Segoe UI" w:hAnsi="Segoe UI" w:cs="Segoe UI"/>
          <w:sz w:val="20"/>
        </w:rPr>
      </w:pPr>
    </w:p>
    <w:p w14:paraId="60384B44" w14:textId="77777777" w:rsidR="006B39A0" w:rsidRDefault="006B39A0" w:rsidP="00A40109">
      <w:pPr>
        <w:tabs>
          <w:tab w:val="left" w:pos="1133"/>
        </w:tabs>
        <w:jc w:val="both"/>
        <w:rPr>
          <w:rFonts w:ascii="Segoe UI" w:hAnsi="Segoe UI" w:cs="Segoe UI"/>
          <w:sz w:val="20"/>
        </w:rPr>
      </w:pPr>
      <w:r w:rsidRPr="001336C2">
        <w:rPr>
          <w:rFonts w:ascii="Segoe UI" w:hAnsi="Segoe UI" w:cs="Segoe UI"/>
          <w:sz w:val="20"/>
        </w:rPr>
        <w:t xml:space="preserve">Peuvent demander à accéder au télétravail tous les salariés du périmètre de l’accord remplissant les conditions cumulatives suivantes : </w:t>
      </w:r>
    </w:p>
    <w:p w14:paraId="0186646F" w14:textId="77777777" w:rsidR="00816742" w:rsidRPr="001336C2" w:rsidRDefault="00816742" w:rsidP="00A40109">
      <w:pPr>
        <w:tabs>
          <w:tab w:val="left" w:pos="1133"/>
        </w:tabs>
        <w:jc w:val="both"/>
        <w:rPr>
          <w:rFonts w:ascii="Segoe UI" w:hAnsi="Segoe UI" w:cs="Segoe UI"/>
          <w:sz w:val="20"/>
        </w:rPr>
      </w:pPr>
    </w:p>
    <w:p w14:paraId="6AAC4F89" w14:textId="1BC794E6" w:rsidR="006B39A0" w:rsidRPr="001336C2" w:rsidRDefault="006B39A0" w:rsidP="00A40109">
      <w:pPr>
        <w:numPr>
          <w:ilvl w:val="0"/>
          <w:numId w:val="7"/>
        </w:numPr>
        <w:tabs>
          <w:tab w:val="left" w:pos="851"/>
        </w:tabs>
        <w:ind w:left="426" w:firstLine="0"/>
        <w:jc w:val="both"/>
        <w:rPr>
          <w:rFonts w:ascii="Segoe UI" w:hAnsi="Segoe UI" w:cs="Segoe UI"/>
          <w:sz w:val="20"/>
        </w:rPr>
      </w:pPr>
      <w:r w:rsidRPr="001336C2">
        <w:rPr>
          <w:rFonts w:ascii="Segoe UI" w:hAnsi="Segoe UI" w:cs="Segoe UI"/>
          <w:sz w:val="20"/>
        </w:rPr>
        <w:t>Avoir au moins un an d’ancienneté et au moins six mois dans le poste </w:t>
      </w:r>
    </w:p>
    <w:p w14:paraId="4D6EA11E" w14:textId="77777777" w:rsidR="00816742" w:rsidRDefault="006B39A0" w:rsidP="002254A5">
      <w:pPr>
        <w:numPr>
          <w:ilvl w:val="0"/>
          <w:numId w:val="7"/>
        </w:numPr>
        <w:tabs>
          <w:tab w:val="left" w:pos="851"/>
        </w:tabs>
        <w:ind w:left="426" w:firstLine="0"/>
        <w:jc w:val="both"/>
        <w:rPr>
          <w:rFonts w:ascii="Segoe UI" w:hAnsi="Segoe UI" w:cs="Segoe UI"/>
          <w:sz w:val="20"/>
        </w:rPr>
      </w:pPr>
      <w:r w:rsidRPr="00816742">
        <w:rPr>
          <w:rFonts w:ascii="Segoe UI" w:hAnsi="Segoe UI" w:cs="Segoe UI"/>
          <w:sz w:val="20"/>
        </w:rPr>
        <w:t>Occuper un poste pouvant être exercé de façon partielle et régulière à distance </w:t>
      </w:r>
    </w:p>
    <w:p w14:paraId="551C0143" w14:textId="2827CC86" w:rsidR="006B39A0" w:rsidRPr="00816742" w:rsidRDefault="006B39A0" w:rsidP="002254A5">
      <w:pPr>
        <w:numPr>
          <w:ilvl w:val="0"/>
          <w:numId w:val="7"/>
        </w:numPr>
        <w:tabs>
          <w:tab w:val="left" w:pos="851"/>
        </w:tabs>
        <w:ind w:left="426" w:firstLine="0"/>
        <w:jc w:val="both"/>
        <w:rPr>
          <w:rFonts w:ascii="Segoe UI" w:hAnsi="Segoe UI" w:cs="Segoe UI"/>
          <w:sz w:val="20"/>
        </w:rPr>
      </w:pPr>
      <w:r w:rsidRPr="00816742">
        <w:rPr>
          <w:rFonts w:ascii="Segoe UI" w:hAnsi="Segoe UI" w:cs="Segoe UI"/>
          <w:sz w:val="20"/>
        </w:rPr>
        <w:t>Maitriser son poste ou être qualifié à son poste, et notamment avoir une autonomie et une capacité d’organisation de ses activités et de son temps de travail </w:t>
      </w:r>
    </w:p>
    <w:p w14:paraId="2E69539D" w14:textId="7B025B06" w:rsidR="006B39A0" w:rsidRPr="001336C2" w:rsidRDefault="006B39A0" w:rsidP="00A40109">
      <w:pPr>
        <w:numPr>
          <w:ilvl w:val="0"/>
          <w:numId w:val="7"/>
        </w:numPr>
        <w:tabs>
          <w:tab w:val="left" w:pos="851"/>
        </w:tabs>
        <w:ind w:left="426" w:firstLine="0"/>
        <w:jc w:val="both"/>
        <w:rPr>
          <w:rFonts w:ascii="Segoe UI" w:hAnsi="Segoe UI" w:cs="Segoe UI"/>
          <w:sz w:val="20"/>
        </w:rPr>
      </w:pPr>
      <w:r w:rsidRPr="001336C2">
        <w:rPr>
          <w:rFonts w:ascii="Segoe UI" w:hAnsi="Segoe UI" w:cs="Segoe UI"/>
          <w:sz w:val="20"/>
        </w:rPr>
        <w:lastRenderedPageBreak/>
        <w:t xml:space="preserve">Occuper un poste dont l’exécution en télétravail est compatible avec le bon fonctionnement du service et la configuration de l’équipe </w:t>
      </w:r>
      <w:r w:rsidR="00816742">
        <w:rPr>
          <w:rFonts w:ascii="Segoe UI" w:hAnsi="Segoe UI" w:cs="Segoe UI"/>
          <w:sz w:val="20"/>
        </w:rPr>
        <w:t>d’appartenance</w:t>
      </w:r>
    </w:p>
    <w:p w14:paraId="19B97392" w14:textId="246AE13A" w:rsidR="006B39A0" w:rsidRDefault="006B39A0" w:rsidP="00A40109">
      <w:pPr>
        <w:numPr>
          <w:ilvl w:val="0"/>
          <w:numId w:val="7"/>
        </w:numPr>
        <w:tabs>
          <w:tab w:val="left" w:pos="851"/>
        </w:tabs>
        <w:ind w:left="426" w:firstLine="0"/>
        <w:jc w:val="both"/>
        <w:rPr>
          <w:rFonts w:ascii="Segoe UI" w:hAnsi="Segoe UI" w:cs="Segoe UI"/>
          <w:sz w:val="20"/>
        </w:rPr>
      </w:pPr>
      <w:r w:rsidRPr="001336C2">
        <w:rPr>
          <w:rFonts w:ascii="Segoe UI" w:hAnsi="Segoe UI" w:cs="Segoe UI"/>
          <w:sz w:val="20"/>
        </w:rPr>
        <w:t>Disposer des conditions techniques minimales requises à son domicile pour la mise en œuvre d’une organisation en télétravail, en particulier disposer d’un espace de travail dédié et adapté à ce mode d’organisation, une connexion internet à haut débit et une installation électrique conforme</w:t>
      </w:r>
    </w:p>
    <w:p w14:paraId="031F0BFA" w14:textId="77777777" w:rsidR="00816742" w:rsidRPr="001336C2" w:rsidRDefault="00816742" w:rsidP="00816742">
      <w:pPr>
        <w:tabs>
          <w:tab w:val="left" w:pos="851"/>
        </w:tabs>
        <w:ind w:left="426"/>
        <w:jc w:val="both"/>
        <w:rPr>
          <w:rFonts w:ascii="Segoe UI" w:hAnsi="Segoe UI" w:cs="Segoe UI"/>
          <w:sz w:val="20"/>
        </w:rPr>
      </w:pPr>
    </w:p>
    <w:p w14:paraId="7A937117" w14:textId="050CF19A" w:rsidR="006B39A0" w:rsidRDefault="006B39A0" w:rsidP="00A40109">
      <w:pPr>
        <w:tabs>
          <w:tab w:val="left" w:pos="1133"/>
        </w:tabs>
        <w:jc w:val="both"/>
        <w:rPr>
          <w:rFonts w:ascii="Segoe UI" w:hAnsi="Segoe UI" w:cs="Segoe UI"/>
          <w:sz w:val="20"/>
        </w:rPr>
      </w:pPr>
      <w:r w:rsidRPr="001336C2">
        <w:rPr>
          <w:rFonts w:ascii="Segoe UI" w:hAnsi="Segoe UI" w:cs="Segoe UI"/>
          <w:sz w:val="20"/>
        </w:rPr>
        <w:t>De façon générale, le salarié devra avoir un poste télétravaillable, c’est-à-dire un poste dont les activités peuvent être exercées à distance et de manière compatible avec un bon fonctionnement d</w:t>
      </w:r>
      <w:r w:rsidR="004B70D1">
        <w:rPr>
          <w:rFonts w:ascii="Segoe UI" w:hAnsi="Segoe UI" w:cs="Segoe UI"/>
          <w:sz w:val="20"/>
        </w:rPr>
        <w:t>e l’entreprise, d</w:t>
      </w:r>
      <w:r w:rsidRPr="001336C2">
        <w:rPr>
          <w:rFonts w:ascii="Segoe UI" w:hAnsi="Segoe UI" w:cs="Segoe UI"/>
          <w:sz w:val="20"/>
        </w:rPr>
        <w:t>u service</w:t>
      </w:r>
      <w:r w:rsidR="00816742">
        <w:rPr>
          <w:rFonts w:ascii="Segoe UI" w:hAnsi="Segoe UI" w:cs="Segoe UI"/>
          <w:sz w:val="20"/>
        </w:rPr>
        <w:t xml:space="preserve"> d’appartenance</w:t>
      </w:r>
      <w:r w:rsidRPr="001336C2">
        <w:rPr>
          <w:rFonts w:ascii="Segoe UI" w:hAnsi="Segoe UI" w:cs="Segoe UI"/>
          <w:sz w:val="20"/>
        </w:rPr>
        <w:t xml:space="preserve"> et de l’équipe. La compatibilité dépend également du pourcentage de tâches télétravaillables, de l’organisation du travail du salarié, de l’activité et de l’organisation de l’équipe à laquelle il appartient. Ainsi par exemple, ne sont pas éligibles au télétravail les salariés </w:t>
      </w:r>
      <w:r w:rsidR="00816742">
        <w:rPr>
          <w:rFonts w:ascii="Segoe UI" w:hAnsi="Segoe UI" w:cs="Segoe UI"/>
          <w:sz w:val="20"/>
        </w:rPr>
        <w:t xml:space="preserve">travaillant en horaires </w:t>
      </w:r>
      <w:r w:rsidRPr="001336C2">
        <w:rPr>
          <w:rFonts w:ascii="Segoe UI" w:hAnsi="Segoe UI" w:cs="Segoe UI"/>
          <w:sz w:val="20"/>
        </w:rPr>
        <w:t>postés.</w:t>
      </w:r>
    </w:p>
    <w:p w14:paraId="1CAAEEAA" w14:textId="77777777" w:rsidR="00816742" w:rsidRPr="001336C2" w:rsidRDefault="00816742" w:rsidP="00A40109">
      <w:pPr>
        <w:tabs>
          <w:tab w:val="left" w:pos="1133"/>
        </w:tabs>
        <w:jc w:val="both"/>
        <w:rPr>
          <w:rFonts w:ascii="Segoe UI" w:hAnsi="Segoe UI" w:cs="Segoe UI"/>
          <w:sz w:val="20"/>
        </w:rPr>
      </w:pPr>
    </w:p>
    <w:p w14:paraId="05668362" w14:textId="77777777" w:rsidR="006B39A0" w:rsidRPr="008F18F7" w:rsidRDefault="006B39A0" w:rsidP="00A40109">
      <w:pPr>
        <w:tabs>
          <w:tab w:val="left" w:pos="1133"/>
        </w:tabs>
        <w:jc w:val="both"/>
        <w:rPr>
          <w:rFonts w:ascii="Segoe UI" w:hAnsi="Segoe UI" w:cs="Segoe UI"/>
          <w:sz w:val="20"/>
        </w:rPr>
      </w:pPr>
      <w:r w:rsidRPr="008F18F7">
        <w:rPr>
          <w:rFonts w:ascii="Segoe UI" w:hAnsi="Segoe UI" w:cs="Segoe UI"/>
          <w:sz w:val="20"/>
        </w:rPr>
        <w:t xml:space="preserve">Le Médecin du travail recevra de la Direction des </w:t>
      </w:r>
      <w:r w:rsidR="002E38CD" w:rsidRPr="008F18F7">
        <w:rPr>
          <w:rFonts w:ascii="Segoe UI" w:hAnsi="Segoe UI" w:cs="Segoe UI"/>
          <w:sz w:val="20"/>
        </w:rPr>
        <w:t>R</w:t>
      </w:r>
      <w:r w:rsidRPr="008F18F7">
        <w:rPr>
          <w:rFonts w:ascii="Segoe UI" w:hAnsi="Segoe UI" w:cs="Segoe UI"/>
          <w:sz w:val="20"/>
        </w:rPr>
        <w:t xml:space="preserve">essources </w:t>
      </w:r>
      <w:r w:rsidR="002E38CD" w:rsidRPr="008F18F7">
        <w:rPr>
          <w:rFonts w:ascii="Segoe UI" w:hAnsi="Segoe UI" w:cs="Segoe UI"/>
          <w:sz w:val="20"/>
        </w:rPr>
        <w:t>H</w:t>
      </w:r>
      <w:r w:rsidRPr="008F18F7">
        <w:rPr>
          <w:rFonts w:ascii="Segoe UI" w:hAnsi="Segoe UI" w:cs="Segoe UI"/>
          <w:sz w:val="20"/>
        </w:rPr>
        <w:t>umaines</w:t>
      </w:r>
      <w:r w:rsidR="002E38CD" w:rsidRPr="008F18F7">
        <w:rPr>
          <w:rFonts w:ascii="Segoe UI" w:hAnsi="Segoe UI" w:cs="Segoe UI"/>
          <w:sz w:val="20"/>
        </w:rPr>
        <w:t xml:space="preserve"> (ci-après « la Direction RH</w:t>
      </w:r>
      <w:r w:rsidR="00FE4E09" w:rsidRPr="008F18F7">
        <w:rPr>
          <w:rFonts w:ascii="Segoe UI" w:hAnsi="Segoe UI" w:cs="Segoe UI"/>
          <w:sz w:val="20"/>
        </w:rPr>
        <w:t xml:space="preserve"> </w:t>
      </w:r>
      <w:r w:rsidR="002E38CD" w:rsidRPr="008F18F7">
        <w:rPr>
          <w:rFonts w:ascii="Segoe UI" w:hAnsi="Segoe UI" w:cs="Segoe UI"/>
          <w:sz w:val="20"/>
        </w:rPr>
        <w:t>»)</w:t>
      </w:r>
      <w:r w:rsidRPr="008F18F7">
        <w:rPr>
          <w:rFonts w:ascii="Segoe UI" w:hAnsi="Segoe UI" w:cs="Segoe UI"/>
          <w:sz w:val="20"/>
        </w:rPr>
        <w:t xml:space="preserve"> la liste des candidats au télétravail et fera part, dans le respect de ses règles déontologiques, de toute situation individuelle qui lui semblerait rendre le </w:t>
      </w:r>
      <w:r w:rsidR="00FE4E09" w:rsidRPr="008F18F7">
        <w:rPr>
          <w:rFonts w:ascii="Segoe UI" w:hAnsi="Segoe UI" w:cs="Segoe UI"/>
          <w:sz w:val="20"/>
        </w:rPr>
        <w:t>télé</w:t>
      </w:r>
      <w:r w:rsidRPr="008F18F7">
        <w:rPr>
          <w:rFonts w:ascii="Segoe UI" w:hAnsi="Segoe UI" w:cs="Segoe UI"/>
          <w:sz w:val="20"/>
        </w:rPr>
        <w:t>travail inadapté.</w:t>
      </w:r>
    </w:p>
    <w:p w14:paraId="6B7E2495" w14:textId="77777777" w:rsidR="00816742" w:rsidRPr="001336C2" w:rsidRDefault="00816742" w:rsidP="00A40109">
      <w:pPr>
        <w:tabs>
          <w:tab w:val="left" w:pos="1133"/>
        </w:tabs>
        <w:jc w:val="both"/>
        <w:rPr>
          <w:rFonts w:ascii="Segoe UI" w:hAnsi="Segoe UI" w:cs="Segoe UI"/>
          <w:sz w:val="20"/>
        </w:rPr>
      </w:pPr>
    </w:p>
    <w:p w14:paraId="48CAFC2D" w14:textId="3B8C8367" w:rsidR="006B39A0" w:rsidRDefault="006B39A0" w:rsidP="00A40109">
      <w:pPr>
        <w:tabs>
          <w:tab w:val="left" w:pos="1133"/>
        </w:tabs>
        <w:jc w:val="both"/>
        <w:rPr>
          <w:rFonts w:ascii="Segoe UI" w:hAnsi="Segoe UI" w:cs="Segoe UI"/>
          <w:sz w:val="20"/>
        </w:rPr>
      </w:pPr>
      <w:r w:rsidRPr="001336C2">
        <w:rPr>
          <w:rFonts w:ascii="Segoe UI" w:hAnsi="Segoe UI" w:cs="Segoe UI"/>
          <w:sz w:val="20"/>
        </w:rPr>
        <w:t>Pour favoriser la présence dans la communauté de travail nécessaire à l’appréhension et l’apprentissage du monde du travail, sont exclus de la possibilité d’opter pour le télétravail les salariés en contrat d’apprentissage, en contrat de professionnalisation</w:t>
      </w:r>
      <w:r w:rsidR="00816742">
        <w:rPr>
          <w:rFonts w:ascii="Segoe UI" w:hAnsi="Segoe UI" w:cs="Segoe UI"/>
          <w:sz w:val="20"/>
        </w:rPr>
        <w:t>, en contrat de qualification,</w:t>
      </w:r>
      <w:r w:rsidRPr="001336C2">
        <w:rPr>
          <w:rFonts w:ascii="Segoe UI" w:hAnsi="Segoe UI" w:cs="Segoe UI"/>
          <w:sz w:val="20"/>
        </w:rPr>
        <w:t xml:space="preserve"> ainsi que les stagiaires.</w:t>
      </w:r>
    </w:p>
    <w:p w14:paraId="171F60F9" w14:textId="77777777" w:rsidR="00816742" w:rsidRPr="001336C2" w:rsidRDefault="00816742" w:rsidP="00A40109">
      <w:pPr>
        <w:tabs>
          <w:tab w:val="left" w:pos="1133"/>
        </w:tabs>
        <w:jc w:val="both"/>
        <w:rPr>
          <w:rFonts w:ascii="Segoe UI" w:hAnsi="Segoe UI" w:cs="Segoe UI"/>
          <w:sz w:val="20"/>
        </w:rPr>
      </w:pPr>
    </w:p>
    <w:p w14:paraId="2E391F51" w14:textId="3ED0B548" w:rsidR="006B39A0" w:rsidRDefault="007F3644" w:rsidP="00A40109">
      <w:pPr>
        <w:tabs>
          <w:tab w:val="left" w:pos="1133"/>
        </w:tabs>
        <w:jc w:val="both"/>
        <w:rPr>
          <w:rFonts w:ascii="Segoe UI" w:hAnsi="Segoe UI" w:cs="Segoe UI"/>
          <w:sz w:val="20"/>
          <w:szCs w:val="16"/>
        </w:rPr>
      </w:pPr>
      <w:r w:rsidRPr="001336C2">
        <w:rPr>
          <w:rFonts w:ascii="Segoe UI" w:hAnsi="Segoe UI" w:cs="Segoe UI"/>
          <w:sz w:val="20"/>
          <w:szCs w:val="16"/>
        </w:rPr>
        <w:t>Les travailleurs handicapés</w:t>
      </w:r>
      <w:r w:rsidR="005979BA">
        <w:rPr>
          <w:rFonts w:ascii="Segoe UI" w:hAnsi="Segoe UI" w:cs="Segoe UI"/>
          <w:sz w:val="20"/>
          <w:szCs w:val="16"/>
        </w:rPr>
        <w:t>, les salariés aidants</w:t>
      </w:r>
      <w:r w:rsidRPr="001336C2">
        <w:rPr>
          <w:rFonts w:ascii="Segoe UI" w:hAnsi="Segoe UI" w:cs="Segoe UI"/>
          <w:sz w:val="20"/>
          <w:szCs w:val="16"/>
        </w:rPr>
        <w:t xml:space="preserve"> </w:t>
      </w:r>
      <w:r w:rsidR="00C82039">
        <w:rPr>
          <w:rFonts w:ascii="Segoe UI" w:hAnsi="Segoe UI" w:cs="Segoe UI"/>
          <w:sz w:val="20"/>
          <w:szCs w:val="16"/>
        </w:rPr>
        <w:t xml:space="preserve">et les salariées enceintes </w:t>
      </w:r>
      <w:r w:rsidRPr="001336C2">
        <w:rPr>
          <w:rFonts w:ascii="Segoe UI" w:hAnsi="Segoe UI" w:cs="Segoe UI"/>
          <w:sz w:val="20"/>
          <w:szCs w:val="16"/>
        </w:rPr>
        <w:t xml:space="preserve">pourront, à leur demande, exercer leur activité en télétravail, dès lors que leur poste y est éligible. Ils bénéficieront de mesures appropriées facilitant l’accès au télétravail, définies en lien étroit avec </w:t>
      </w:r>
      <w:r w:rsidR="002E38CD">
        <w:rPr>
          <w:rFonts w:ascii="Segoe UI" w:hAnsi="Segoe UI" w:cs="Segoe UI"/>
          <w:sz w:val="20"/>
          <w:szCs w:val="16"/>
        </w:rPr>
        <w:t>la Direction</w:t>
      </w:r>
      <w:r w:rsidRPr="001336C2">
        <w:rPr>
          <w:rFonts w:ascii="Segoe UI" w:hAnsi="Segoe UI" w:cs="Segoe UI"/>
          <w:sz w:val="20"/>
          <w:szCs w:val="16"/>
        </w:rPr>
        <w:t xml:space="preserve"> RH et la médecine du travail, en fonction des adaptations rendues nécessaires par la situation personnelle du </w:t>
      </w:r>
      <w:r w:rsidR="00816742">
        <w:rPr>
          <w:rFonts w:ascii="Segoe UI" w:hAnsi="Segoe UI" w:cs="Segoe UI"/>
          <w:sz w:val="20"/>
          <w:szCs w:val="16"/>
        </w:rPr>
        <w:t>salarié</w:t>
      </w:r>
      <w:r w:rsidR="00B31535" w:rsidRPr="001336C2">
        <w:rPr>
          <w:rFonts w:ascii="Segoe UI" w:hAnsi="Segoe UI" w:cs="Segoe UI"/>
          <w:sz w:val="20"/>
          <w:szCs w:val="16"/>
        </w:rPr>
        <w:t>.</w:t>
      </w:r>
    </w:p>
    <w:p w14:paraId="5EB406EE" w14:textId="77777777" w:rsidR="00816742" w:rsidRDefault="00816742" w:rsidP="00A40109">
      <w:pPr>
        <w:tabs>
          <w:tab w:val="left" w:pos="1133"/>
        </w:tabs>
        <w:jc w:val="both"/>
        <w:rPr>
          <w:rFonts w:ascii="Segoe UI" w:hAnsi="Segoe UI" w:cs="Segoe UI"/>
          <w:sz w:val="20"/>
          <w:szCs w:val="16"/>
        </w:rPr>
      </w:pPr>
    </w:p>
    <w:p w14:paraId="405883AB" w14:textId="77777777" w:rsidR="00836D5B" w:rsidRPr="00815252" w:rsidRDefault="00836D5B" w:rsidP="00A40109">
      <w:pPr>
        <w:pBdr>
          <w:bottom w:val="single" w:sz="4" w:space="1" w:color="auto"/>
        </w:pBdr>
        <w:tabs>
          <w:tab w:val="left" w:pos="1133"/>
        </w:tabs>
        <w:rPr>
          <w:rFonts w:ascii="Segoe UI" w:hAnsi="Segoe UI" w:cs="Segoe UI"/>
          <w:b/>
          <w:sz w:val="22"/>
          <w:szCs w:val="22"/>
        </w:rPr>
      </w:pPr>
      <w:r w:rsidRPr="00815252">
        <w:rPr>
          <w:rFonts w:ascii="Segoe UI" w:hAnsi="Segoe UI" w:cs="Segoe UI"/>
          <w:b/>
          <w:sz w:val="22"/>
          <w:szCs w:val="22"/>
        </w:rPr>
        <w:t xml:space="preserve">Art. </w:t>
      </w:r>
      <w:r w:rsidR="006B39A0" w:rsidRPr="00815252">
        <w:rPr>
          <w:rFonts w:ascii="Segoe UI" w:hAnsi="Segoe UI" w:cs="Segoe UI"/>
          <w:b/>
          <w:sz w:val="22"/>
          <w:szCs w:val="22"/>
        </w:rPr>
        <w:t>3</w:t>
      </w:r>
      <w:r w:rsidR="00321E74" w:rsidRPr="00815252">
        <w:rPr>
          <w:rFonts w:ascii="Segoe UI" w:hAnsi="Segoe UI" w:cs="Segoe UI"/>
          <w:b/>
          <w:sz w:val="22"/>
          <w:szCs w:val="22"/>
        </w:rPr>
        <w:t xml:space="preserve"> - </w:t>
      </w:r>
      <w:r w:rsidRPr="00815252">
        <w:rPr>
          <w:rFonts w:ascii="Segoe UI" w:hAnsi="Segoe UI" w:cs="Segoe UI"/>
          <w:b/>
          <w:sz w:val="22"/>
          <w:szCs w:val="22"/>
        </w:rPr>
        <w:t>Télétravail occasionnel</w:t>
      </w:r>
      <w:r w:rsidR="003950AB" w:rsidRPr="00815252">
        <w:rPr>
          <w:rFonts w:ascii="Segoe UI" w:hAnsi="Segoe UI" w:cs="Segoe UI"/>
          <w:b/>
          <w:sz w:val="22"/>
          <w:szCs w:val="22"/>
        </w:rPr>
        <w:t xml:space="preserve"> </w:t>
      </w:r>
    </w:p>
    <w:p w14:paraId="4557FDE9" w14:textId="77777777" w:rsidR="00816742" w:rsidRDefault="00816742" w:rsidP="00A40109">
      <w:pPr>
        <w:tabs>
          <w:tab w:val="left" w:pos="1133"/>
        </w:tabs>
        <w:jc w:val="both"/>
        <w:rPr>
          <w:rFonts w:ascii="Segoe UI" w:hAnsi="Segoe UI" w:cs="Segoe UI"/>
          <w:sz w:val="20"/>
        </w:rPr>
      </w:pPr>
    </w:p>
    <w:p w14:paraId="5F6BEF38" w14:textId="51E7636A" w:rsidR="007849CD" w:rsidRDefault="00836D5B" w:rsidP="00A40109">
      <w:pPr>
        <w:tabs>
          <w:tab w:val="left" w:pos="1133"/>
        </w:tabs>
        <w:jc w:val="both"/>
        <w:rPr>
          <w:rFonts w:ascii="Segoe UI" w:hAnsi="Segoe UI" w:cs="Segoe UI"/>
          <w:b/>
          <w:bCs/>
          <w:sz w:val="20"/>
        </w:rPr>
      </w:pPr>
      <w:r w:rsidRPr="001336C2">
        <w:rPr>
          <w:rFonts w:ascii="Segoe UI" w:hAnsi="Segoe UI" w:cs="Segoe UI"/>
          <w:sz w:val="20"/>
        </w:rPr>
        <w:t>Seuls peuvent bénéficier du télétravail occasionnel les salariés concernés par l’article 2</w:t>
      </w:r>
      <w:r w:rsidR="003950AB" w:rsidRPr="001336C2">
        <w:rPr>
          <w:rFonts w:ascii="Segoe UI" w:hAnsi="Segoe UI" w:cs="Segoe UI"/>
          <w:sz w:val="20"/>
        </w:rPr>
        <w:t xml:space="preserve"> </w:t>
      </w:r>
      <w:r w:rsidR="006B39A0" w:rsidRPr="001336C2">
        <w:rPr>
          <w:rFonts w:ascii="Segoe UI" w:hAnsi="Segoe UI" w:cs="Segoe UI"/>
          <w:sz w:val="20"/>
        </w:rPr>
        <w:t xml:space="preserve">du présent accord. </w:t>
      </w:r>
      <w:r w:rsidRPr="001336C2">
        <w:rPr>
          <w:rFonts w:ascii="Segoe UI" w:hAnsi="Segoe UI" w:cs="Segoe UI"/>
          <w:sz w:val="20"/>
        </w:rPr>
        <w:t>Le télétravail occasionnel peut être envisagé et mis en place au cas par cas, afin de répondre à une situation particulière et temporaire (circonstance particulière, non récurrente), répondant à des situations inhabituelles, non prévisibles et temporaires (</w:t>
      </w:r>
      <w:r w:rsidR="00B31535" w:rsidRPr="001336C2">
        <w:rPr>
          <w:rFonts w:ascii="Segoe UI" w:hAnsi="Segoe UI" w:cs="Segoe UI"/>
          <w:sz w:val="20"/>
        </w:rPr>
        <w:t xml:space="preserve">par exemple : </w:t>
      </w:r>
      <w:r w:rsidRPr="001336C2">
        <w:rPr>
          <w:rFonts w:ascii="Segoe UI" w:hAnsi="Segoe UI" w:cs="Segoe UI"/>
          <w:sz w:val="20"/>
        </w:rPr>
        <w:t>pandémie, intempéries, indisponibilité du moyen de transport habituel</w:t>
      </w:r>
      <w:r w:rsidR="00B31535" w:rsidRPr="001336C2">
        <w:rPr>
          <w:rFonts w:ascii="Segoe UI" w:hAnsi="Segoe UI" w:cs="Segoe UI"/>
          <w:sz w:val="20"/>
        </w:rPr>
        <w:t>, épisode de pollution</w:t>
      </w:r>
      <w:r w:rsidRPr="001336C2">
        <w:rPr>
          <w:rFonts w:ascii="Segoe UI" w:hAnsi="Segoe UI" w:cs="Segoe UI"/>
          <w:sz w:val="20"/>
        </w:rPr>
        <w:t>).</w:t>
      </w:r>
      <w:r w:rsidR="007849CD">
        <w:rPr>
          <w:rFonts w:ascii="Segoe UI" w:hAnsi="Segoe UI" w:cs="Segoe UI"/>
          <w:sz w:val="20"/>
        </w:rPr>
        <w:t xml:space="preserve"> </w:t>
      </w:r>
      <w:r w:rsidRPr="001336C2">
        <w:rPr>
          <w:rFonts w:ascii="Segoe UI" w:hAnsi="Segoe UI" w:cs="Segoe UI"/>
          <w:sz w:val="20"/>
        </w:rPr>
        <w:t xml:space="preserve">Dans ce cadre, le télétravail occasionnel ne fait pas l’objet </w:t>
      </w:r>
      <w:r w:rsidR="003950AB" w:rsidRPr="001336C2">
        <w:rPr>
          <w:rFonts w:ascii="Segoe UI" w:hAnsi="Segoe UI" w:cs="Segoe UI"/>
          <w:sz w:val="20"/>
        </w:rPr>
        <w:t>de l’avis du médecin du travail</w:t>
      </w:r>
      <w:r w:rsidRPr="001336C2">
        <w:rPr>
          <w:rFonts w:ascii="Segoe UI" w:hAnsi="Segoe UI" w:cs="Segoe UI"/>
          <w:sz w:val="20"/>
        </w:rPr>
        <w:t xml:space="preserve"> mais il doit donner lieu à une demande préalable </w:t>
      </w:r>
      <w:r w:rsidR="00BA717B">
        <w:rPr>
          <w:rFonts w:ascii="Segoe UI" w:hAnsi="Segoe UI" w:cs="Segoe UI"/>
          <w:sz w:val="20"/>
        </w:rPr>
        <w:t xml:space="preserve">du salarié </w:t>
      </w:r>
      <w:r w:rsidRPr="001336C2">
        <w:rPr>
          <w:rFonts w:ascii="Segoe UI" w:hAnsi="Segoe UI" w:cs="Segoe UI"/>
          <w:sz w:val="20"/>
        </w:rPr>
        <w:t xml:space="preserve">auprès de son responsable hiérarchique et obtenir de ce dernier son </w:t>
      </w:r>
      <w:r w:rsidR="00B25344">
        <w:rPr>
          <w:rFonts w:ascii="Segoe UI" w:hAnsi="Segoe UI" w:cs="Segoe UI"/>
          <w:sz w:val="20"/>
        </w:rPr>
        <w:t>accord</w:t>
      </w:r>
      <w:r w:rsidR="00B25344" w:rsidRPr="00B25344">
        <w:rPr>
          <w:rFonts w:ascii="Segoe UI" w:hAnsi="Segoe UI" w:cs="Segoe UI"/>
          <w:b/>
          <w:bCs/>
          <w:sz w:val="20"/>
        </w:rPr>
        <w:t xml:space="preserve">. </w:t>
      </w:r>
    </w:p>
    <w:p w14:paraId="0955BA07" w14:textId="77777777" w:rsidR="007849CD" w:rsidRDefault="007849CD" w:rsidP="00A40109">
      <w:pPr>
        <w:tabs>
          <w:tab w:val="left" w:pos="1133"/>
        </w:tabs>
        <w:jc w:val="both"/>
        <w:rPr>
          <w:rFonts w:ascii="Segoe UI" w:hAnsi="Segoe UI" w:cs="Segoe UI"/>
          <w:b/>
          <w:bCs/>
          <w:sz w:val="20"/>
        </w:rPr>
      </w:pPr>
    </w:p>
    <w:p w14:paraId="5FA1D913" w14:textId="4072210C" w:rsidR="007849CD" w:rsidRDefault="007849CD" w:rsidP="007849CD">
      <w:pPr>
        <w:tabs>
          <w:tab w:val="left" w:pos="1133"/>
        </w:tabs>
        <w:jc w:val="both"/>
        <w:rPr>
          <w:rFonts w:ascii="Segoe UI" w:hAnsi="Segoe UI" w:cs="Segoe UI"/>
          <w:b/>
          <w:sz w:val="20"/>
          <w:u w:val="single"/>
        </w:rPr>
      </w:pPr>
      <w:r w:rsidRPr="001336C2">
        <w:rPr>
          <w:rFonts w:ascii="Segoe UI" w:hAnsi="Segoe UI" w:cs="Segoe UI"/>
          <w:b/>
          <w:sz w:val="20"/>
        </w:rPr>
        <w:tab/>
      </w:r>
      <w:r>
        <w:rPr>
          <w:rFonts w:ascii="Segoe UI" w:hAnsi="Segoe UI" w:cs="Segoe UI"/>
          <w:b/>
          <w:sz w:val="20"/>
        </w:rPr>
        <w:t>3</w:t>
      </w:r>
      <w:r w:rsidRPr="001336C2">
        <w:rPr>
          <w:rFonts w:ascii="Segoe UI" w:hAnsi="Segoe UI" w:cs="Segoe UI"/>
          <w:b/>
          <w:sz w:val="20"/>
        </w:rPr>
        <w:t xml:space="preserve">.1 </w:t>
      </w:r>
      <w:r>
        <w:rPr>
          <w:rFonts w:ascii="Segoe UI" w:hAnsi="Segoe UI" w:cs="Segoe UI"/>
          <w:b/>
          <w:sz w:val="20"/>
          <w:u w:val="single"/>
        </w:rPr>
        <w:t>Demande de télétravail occasionnel</w:t>
      </w:r>
    </w:p>
    <w:p w14:paraId="3CECB328" w14:textId="77777777" w:rsidR="007849CD" w:rsidRPr="00A64BA1" w:rsidRDefault="007849CD" w:rsidP="00A40109">
      <w:pPr>
        <w:tabs>
          <w:tab w:val="left" w:pos="1133"/>
        </w:tabs>
        <w:jc w:val="both"/>
        <w:rPr>
          <w:rFonts w:ascii="Segoe UI" w:hAnsi="Segoe UI" w:cs="Segoe UI"/>
          <w:sz w:val="20"/>
        </w:rPr>
      </w:pPr>
    </w:p>
    <w:p w14:paraId="50629EF6" w14:textId="66E2580B" w:rsidR="0035797A" w:rsidRPr="00A64BA1" w:rsidRDefault="00B25344" w:rsidP="00A40109">
      <w:pPr>
        <w:tabs>
          <w:tab w:val="left" w:pos="1133"/>
        </w:tabs>
        <w:jc w:val="both"/>
        <w:rPr>
          <w:rFonts w:ascii="Segoe UI" w:hAnsi="Segoe UI" w:cs="Segoe UI"/>
          <w:sz w:val="20"/>
        </w:rPr>
      </w:pPr>
      <w:r w:rsidRPr="00A64BA1">
        <w:rPr>
          <w:rFonts w:ascii="Segoe UI" w:hAnsi="Segoe UI" w:cs="Segoe UI"/>
          <w:sz w:val="20"/>
        </w:rPr>
        <w:t>La demande de télétravail</w:t>
      </w:r>
      <w:r w:rsidR="001926FA" w:rsidRPr="00A64BA1">
        <w:rPr>
          <w:rFonts w:ascii="Segoe UI" w:hAnsi="Segoe UI" w:cs="Segoe UI"/>
          <w:sz w:val="20"/>
        </w:rPr>
        <w:t xml:space="preserve"> occasionnel</w:t>
      </w:r>
      <w:r w:rsidRPr="00A64BA1">
        <w:rPr>
          <w:rFonts w:ascii="Segoe UI" w:hAnsi="Segoe UI" w:cs="Segoe UI"/>
          <w:sz w:val="20"/>
        </w:rPr>
        <w:t xml:space="preserve"> du salarié se fera via la fonctionnalité créée et prévue à cet effet dans la Gestion des Temps Automatisée (GTA) existante au sein de l’entreprise. Un évènement « Télétravail » en GTA perme</w:t>
      </w:r>
      <w:r w:rsidR="003455AA" w:rsidRPr="00A64BA1">
        <w:rPr>
          <w:rFonts w:ascii="Segoe UI" w:hAnsi="Segoe UI" w:cs="Segoe UI"/>
          <w:sz w:val="20"/>
        </w:rPr>
        <w:t>ttra</w:t>
      </w:r>
      <w:r w:rsidRPr="00A64BA1">
        <w:rPr>
          <w:rFonts w:ascii="Segoe UI" w:hAnsi="Segoe UI" w:cs="Segoe UI"/>
          <w:sz w:val="20"/>
        </w:rPr>
        <w:t xml:space="preserve"> à chaque salarié de solliciter</w:t>
      </w:r>
      <w:r w:rsidR="008F18F7" w:rsidRPr="00A64BA1">
        <w:rPr>
          <w:rFonts w:ascii="Segoe UI" w:hAnsi="Segoe UI" w:cs="Segoe UI"/>
          <w:sz w:val="20"/>
        </w:rPr>
        <w:t>,</w:t>
      </w:r>
      <w:r w:rsidR="003455AA" w:rsidRPr="00A64BA1">
        <w:rPr>
          <w:rFonts w:ascii="Segoe UI" w:hAnsi="Segoe UI" w:cs="Segoe UI"/>
          <w:sz w:val="20"/>
        </w:rPr>
        <w:t xml:space="preserve"> via cette fonctionnalité,</w:t>
      </w:r>
      <w:r w:rsidRPr="00A64BA1">
        <w:rPr>
          <w:rFonts w:ascii="Segoe UI" w:hAnsi="Segoe UI" w:cs="Segoe UI"/>
          <w:sz w:val="20"/>
        </w:rPr>
        <w:t xml:space="preserve"> directement son responsable hiérarchique</w:t>
      </w:r>
      <w:r w:rsidR="001926FA" w:rsidRPr="00A64BA1">
        <w:rPr>
          <w:rFonts w:ascii="Segoe UI" w:hAnsi="Segoe UI" w:cs="Segoe UI"/>
          <w:sz w:val="20"/>
        </w:rPr>
        <w:t>,</w:t>
      </w:r>
      <w:r w:rsidRPr="00A64BA1">
        <w:rPr>
          <w:rFonts w:ascii="Segoe UI" w:hAnsi="Segoe UI" w:cs="Segoe UI"/>
          <w:sz w:val="20"/>
        </w:rPr>
        <w:t xml:space="preserve"> afin d’obtenir l’accord de ce dernier sur </w:t>
      </w:r>
      <w:r w:rsidR="003455AA" w:rsidRPr="00A64BA1">
        <w:rPr>
          <w:rFonts w:ascii="Segoe UI" w:hAnsi="Segoe UI" w:cs="Segoe UI"/>
          <w:sz w:val="20"/>
        </w:rPr>
        <w:t>s</w:t>
      </w:r>
      <w:r w:rsidRPr="00A64BA1">
        <w:rPr>
          <w:rFonts w:ascii="Segoe UI" w:hAnsi="Segoe UI" w:cs="Segoe UI"/>
          <w:sz w:val="20"/>
        </w:rPr>
        <w:t xml:space="preserve">a demande </w:t>
      </w:r>
      <w:r w:rsidR="003455AA" w:rsidRPr="00A64BA1">
        <w:rPr>
          <w:rFonts w:ascii="Segoe UI" w:hAnsi="Segoe UI" w:cs="Segoe UI"/>
          <w:sz w:val="20"/>
        </w:rPr>
        <w:t>de journée télétravaillée, sur l</w:t>
      </w:r>
      <w:r w:rsidR="00FB456D" w:rsidRPr="00A64BA1">
        <w:rPr>
          <w:rFonts w:ascii="Segoe UI" w:hAnsi="Segoe UI" w:cs="Segoe UI"/>
          <w:sz w:val="20"/>
        </w:rPr>
        <w:t xml:space="preserve">a même pratique informatique </w:t>
      </w:r>
      <w:r w:rsidR="003455AA" w:rsidRPr="00A64BA1">
        <w:rPr>
          <w:rFonts w:ascii="Segoe UI" w:hAnsi="Segoe UI" w:cs="Segoe UI"/>
          <w:sz w:val="20"/>
        </w:rPr>
        <w:t xml:space="preserve">qu’une demande de congé. </w:t>
      </w:r>
    </w:p>
    <w:p w14:paraId="2EB80584" w14:textId="77777777" w:rsidR="0035797A" w:rsidRDefault="0035797A" w:rsidP="00A40109">
      <w:pPr>
        <w:tabs>
          <w:tab w:val="left" w:pos="1133"/>
        </w:tabs>
        <w:jc w:val="both"/>
        <w:rPr>
          <w:rFonts w:ascii="Segoe UI" w:hAnsi="Segoe UI" w:cs="Segoe UI"/>
          <w:sz w:val="20"/>
        </w:rPr>
      </w:pPr>
    </w:p>
    <w:p w14:paraId="6979C6E4" w14:textId="02CC5870" w:rsidR="00836D5B" w:rsidRPr="00A64BA1" w:rsidRDefault="003455AA" w:rsidP="00A40109">
      <w:pPr>
        <w:tabs>
          <w:tab w:val="left" w:pos="1133"/>
        </w:tabs>
        <w:jc w:val="both"/>
        <w:rPr>
          <w:rFonts w:ascii="Segoe UI" w:hAnsi="Segoe UI" w:cs="Segoe UI"/>
          <w:sz w:val="20"/>
        </w:rPr>
      </w:pPr>
      <w:r w:rsidRPr="00A64BA1">
        <w:rPr>
          <w:rFonts w:ascii="Segoe UI" w:hAnsi="Segoe UI" w:cs="Segoe UI"/>
          <w:sz w:val="20"/>
        </w:rPr>
        <w:t xml:space="preserve">Le </w:t>
      </w:r>
      <w:r w:rsidR="00836D5B" w:rsidRPr="00A64BA1">
        <w:rPr>
          <w:rFonts w:ascii="Segoe UI" w:hAnsi="Segoe UI" w:cs="Segoe UI"/>
          <w:sz w:val="20"/>
        </w:rPr>
        <w:t xml:space="preserve">responsable hiérarchique </w:t>
      </w:r>
      <w:r w:rsidR="00816742" w:rsidRPr="00A64BA1">
        <w:rPr>
          <w:rFonts w:ascii="Segoe UI" w:hAnsi="Segoe UI" w:cs="Segoe UI"/>
          <w:sz w:val="20"/>
        </w:rPr>
        <w:t>a la possibilité de</w:t>
      </w:r>
      <w:r w:rsidR="00836D5B" w:rsidRPr="00A64BA1">
        <w:rPr>
          <w:rFonts w:ascii="Segoe UI" w:hAnsi="Segoe UI" w:cs="Segoe UI"/>
          <w:sz w:val="20"/>
        </w:rPr>
        <w:t xml:space="preserve"> refuser le télétravail occasionnel</w:t>
      </w:r>
      <w:r w:rsidR="00CB74BC" w:rsidRPr="00A64BA1">
        <w:rPr>
          <w:rFonts w:ascii="Segoe UI" w:hAnsi="Segoe UI" w:cs="Segoe UI"/>
          <w:sz w:val="20"/>
        </w:rPr>
        <w:t xml:space="preserve"> demandé par un salarié, si</w:t>
      </w:r>
      <w:r w:rsidR="007849CD" w:rsidRPr="00A64BA1">
        <w:rPr>
          <w:rFonts w:ascii="Segoe UI" w:hAnsi="Segoe UI" w:cs="Segoe UI"/>
          <w:sz w:val="20"/>
        </w:rPr>
        <w:t xml:space="preserve"> sa</w:t>
      </w:r>
      <w:r w:rsidR="00CB74BC" w:rsidRPr="00A64BA1">
        <w:rPr>
          <w:rFonts w:ascii="Segoe UI" w:hAnsi="Segoe UI" w:cs="Segoe UI"/>
          <w:sz w:val="20"/>
        </w:rPr>
        <w:t xml:space="preserve"> demande ne permett</w:t>
      </w:r>
      <w:r w:rsidR="002741D2" w:rsidRPr="00A64BA1">
        <w:rPr>
          <w:rFonts w:ascii="Segoe UI" w:hAnsi="Segoe UI" w:cs="Segoe UI"/>
          <w:sz w:val="20"/>
        </w:rPr>
        <w:t>r</w:t>
      </w:r>
      <w:r w:rsidR="00CB74BC" w:rsidRPr="00A64BA1">
        <w:rPr>
          <w:rFonts w:ascii="Segoe UI" w:hAnsi="Segoe UI" w:cs="Segoe UI"/>
          <w:sz w:val="20"/>
        </w:rPr>
        <w:t xml:space="preserve">ait pas le maintien et la continuité des activités du service concerné. </w:t>
      </w:r>
      <w:r w:rsidR="008F18F7" w:rsidRPr="00A64BA1">
        <w:rPr>
          <w:rFonts w:ascii="Segoe UI" w:hAnsi="Segoe UI" w:cs="Segoe UI"/>
          <w:sz w:val="20"/>
        </w:rPr>
        <w:t>Le responsable hiérarchique informera</w:t>
      </w:r>
      <w:r w:rsidR="00A930F6" w:rsidRPr="00A64BA1">
        <w:rPr>
          <w:rFonts w:ascii="Segoe UI" w:hAnsi="Segoe UI" w:cs="Segoe UI"/>
          <w:sz w:val="20"/>
        </w:rPr>
        <w:t xml:space="preserve"> alors</w:t>
      </w:r>
      <w:r w:rsidR="008F18F7" w:rsidRPr="00A64BA1">
        <w:rPr>
          <w:rFonts w:ascii="Segoe UI" w:hAnsi="Segoe UI" w:cs="Segoe UI"/>
          <w:sz w:val="20"/>
        </w:rPr>
        <w:t xml:space="preserve"> le salarié demandeur du télétravail de sa décision </w:t>
      </w:r>
      <w:r w:rsidR="00A930F6" w:rsidRPr="00A64BA1">
        <w:rPr>
          <w:rFonts w:ascii="Segoe UI" w:hAnsi="Segoe UI" w:cs="Segoe UI"/>
          <w:sz w:val="20"/>
        </w:rPr>
        <w:t>de ne pas pouvoir lui accorder sa demande de télétravail.</w:t>
      </w:r>
    </w:p>
    <w:p w14:paraId="3AAED61D" w14:textId="77777777" w:rsidR="00A64BA1" w:rsidRPr="00A64BA1" w:rsidRDefault="00A64BA1" w:rsidP="00A40109">
      <w:pPr>
        <w:tabs>
          <w:tab w:val="left" w:pos="1133"/>
        </w:tabs>
        <w:jc w:val="both"/>
        <w:rPr>
          <w:rFonts w:ascii="Segoe UI" w:hAnsi="Segoe UI" w:cs="Segoe UI"/>
          <w:sz w:val="20"/>
        </w:rPr>
      </w:pPr>
    </w:p>
    <w:p w14:paraId="69415F9B" w14:textId="74FEBACA" w:rsidR="00A930F6" w:rsidRPr="00A64BA1" w:rsidRDefault="00A64BA1" w:rsidP="00A40109">
      <w:pPr>
        <w:tabs>
          <w:tab w:val="left" w:pos="1133"/>
        </w:tabs>
        <w:jc w:val="both"/>
        <w:rPr>
          <w:rFonts w:ascii="Segoe UI" w:hAnsi="Segoe UI" w:cs="Segoe UI"/>
          <w:sz w:val="20"/>
        </w:rPr>
      </w:pPr>
      <w:r w:rsidRPr="00A64BA1">
        <w:rPr>
          <w:rFonts w:ascii="Segoe UI" w:hAnsi="Segoe UI" w:cs="Segoe UI"/>
          <w:sz w:val="20"/>
        </w:rPr>
        <w:t xml:space="preserve">En cas de désaccord entre le responsable hiérarchique et le salarié demandeur du télétravail, la Direction Ressources Humaines assurera un rôle de d’intermédiaire afin de parvenir à un accord entre les deux parties. </w:t>
      </w:r>
    </w:p>
    <w:p w14:paraId="1F76269C" w14:textId="77777777" w:rsidR="00A930F6" w:rsidRDefault="00A930F6" w:rsidP="00A40109">
      <w:pPr>
        <w:tabs>
          <w:tab w:val="left" w:pos="1133"/>
        </w:tabs>
        <w:jc w:val="both"/>
        <w:rPr>
          <w:rFonts w:ascii="Segoe UI" w:hAnsi="Segoe UI" w:cs="Segoe UI"/>
          <w:b/>
          <w:bCs/>
          <w:color w:val="4472C4" w:themeColor="accent1"/>
          <w:sz w:val="20"/>
        </w:rPr>
      </w:pPr>
    </w:p>
    <w:p w14:paraId="42957BA7" w14:textId="77777777" w:rsidR="00074F3D" w:rsidRDefault="00074F3D" w:rsidP="00A40109">
      <w:pPr>
        <w:tabs>
          <w:tab w:val="left" w:pos="1133"/>
        </w:tabs>
        <w:jc w:val="both"/>
        <w:rPr>
          <w:rFonts w:ascii="Segoe UI" w:hAnsi="Segoe UI" w:cs="Segoe UI"/>
          <w:b/>
          <w:bCs/>
          <w:color w:val="4472C4" w:themeColor="accent1"/>
          <w:sz w:val="20"/>
        </w:rPr>
      </w:pPr>
    </w:p>
    <w:p w14:paraId="583333A6" w14:textId="14F23FFB" w:rsidR="00816742" w:rsidRDefault="00A64BA1" w:rsidP="00A40109">
      <w:pPr>
        <w:tabs>
          <w:tab w:val="left" w:pos="1133"/>
        </w:tabs>
        <w:jc w:val="both"/>
        <w:rPr>
          <w:rFonts w:ascii="Segoe UI" w:hAnsi="Segoe UI" w:cs="Segoe UI"/>
          <w:b/>
          <w:sz w:val="20"/>
          <w:u w:val="single"/>
        </w:rPr>
      </w:pPr>
      <w:r>
        <w:rPr>
          <w:rFonts w:ascii="Segoe UI" w:hAnsi="Segoe UI" w:cs="Segoe UI"/>
          <w:b/>
          <w:sz w:val="20"/>
        </w:rPr>
        <w:lastRenderedPageBreak/>
        <w:tab/>
      </w:r>
      <w:r w:rsidR="007849CD">
        <w:rPr>
          <w:rFonts w:ascii="Segoe UI" w:hAnsi="Segoe UI" w:cs="Segoe UI"/>
          <w:b/>
          <w:sz w:val="20"/>
        </w:rPr>
        <w:t>3</w:t>
      </w:r>
      <w:r w:rsidR="007849CD" w:rsidRPr="001336C2">
        <w:rPr>
          <w:rFonts w:ascii="Segoe UI" w:hAnsi="Segoe UI" w:cs="Segoe UI"/>
          <w:b/>
          <w:sz w:val="20"/>
        </w:rPr>
        <w:t>.</w:t>
      </w:r>
      <w:r w:rsidR="007849CD">
        <w:rPr>
          <w:rFonts w:ascii="Segoe UI" w:hAnsi="Segoe UI" w:cs="Segoe UI"/>
          <w:b/>
          <w:sz w:val="20"/>
        </w:rPr>
        <w:t>2</w:t>
      </w:r>
      <w:r w:rsidR="007849CD" w:rsidRPr="001336C2">
        <w:rPr>
          <w:rFonts w:ascii="Segoe UI" w:hAnsi="Segoe UI" w:cs="Segoe UI"/>
          <w:b/>
          <w:sz w:val="20"/>
        </w:rPr>
        <w:t xml:space="preserve"> </w:t>
      </w:r>
      <w:r w:rsidR="002741D2">
        <w:rPr>
          <w:rFonts w:ascii="Segoe UI" w:hAnsi="Segoe UI" w:cs="Segoe UI"/>
          <w:b/>
          <w:sz w:val="20"/>
          <w:u w:val="single"/>
        </w:rPr>
        <w:t>Organisation durant le</w:t>
      </w:r>
      <w:r w:rsidR="007849CD">
        <w:rPr>
          <w:rFonts w:ascii="Segoe UI" w:hAnsi="Segoe UI" w:cs="Segoe UI"/>
          <w:b/>
          <w:sz w:val="20"/>
          <w:u w:val="single"/>
        </w:rPr>
        <w:t xml:space="preserve"> télétravail occasionnel</w:t>
      </w:r>
    </w:p>
    <w:p w14:paraId="6A962DD2" w14:textId="77777777" w:rsidR="007849CD" w:rsidRDefault="007849CD" w:rsidP="00A40109">
      <w:pPr>
        <w:tabs>
          <w:tab w:val="left" w:pos="1133"/>
        </w:tabs>
        <w:jc w:val="both"/>
        <w:rPr>
          <w:rFonts w:ascii="Segoe UI" w:hAnsi="Segoe UI" w:cs="Segoe UI"/>
          <w:b/>
          <w:sz w:val="20"/>
          <w:u w:val="single"/>
        </w:rPr>
      </w:pPr>
    </w:p>
    <w:p w14:paraId="2D040F93" w14:textId="2C7A172F" w:rsidR="002741D2" w:rsidRPr="00A64BA1" w:rsidRDefault="007849CD" w:rsidP="00A40109">
      <w:pPr>
        <w:tabs>
          <w:tab w:val="left" w:pos="1133"/>
        </w:tabs>
        <w:jc w:val="both"/>
        <w:rPr>
          <w:rFonts w:ascii="Segoe UI" w:hAnsi="Segoe UI" w:cs="Segoe UI"/>
          <w:bCs/>
          <w:sz w:val="20"/>
        </w:rPr>
      </w:pPr>
      <w:r w:rsidRPr="00A64BA1">
        <w:rPr>
          <w:rFonts w:ascii="Segoe UI" w:hAnsi="Segoe UI" w:cs="Segoe UI"/>
          <w:bCs/>
          <w:sz w:val="20"/>
        </w:rPr>
        <w:t>Le responsable hiérarchique définit</w:t>
      </w:r>
      <w:r w:rsidR="002741D2" w:rsidRPr="00A64BA1">
        <w:rPr>
          <w:rFonts w:ascii="Segoe UI" w:hAnsi="Segoe UI" w:cs="Segoe UI"/>
          <w:bCs/>
          <w:sz w:val="20"/>
        </w:rPr>
        <w:t xml:space="preserve"> au préalable </w:t>
      </w:r>
      <w:r w:rsidRPr="00A64BA1">
        <w:rPr>
          <w:rFonts w:ascii="Segoe UI" w:hAnsi="Segoe UI" w:cs="Segoe UI"/>
          <w:bCs/>
          <w:sz w:val="20"/>
        </w:rPr>
        <w:t>avec le salarié bénéficiant du télétravail occasionnel</w:t>
      </w:r>
      <w:r w:rsidR="002741D2" w:rsidRPr="00A64BA1">
        <w:rPr>
          <w:rFonts w:ascii="Segoe UI" w:hAnsi="Segoe UI" w:cs="Segoe UI"/>
          <w:bCs/>
          <w:sz w:val="20"/>
        </w:rPr>
        <w:t>,</w:t>
      </w:r>
      <w:r w:rsidRPr="00A64BA1">
        <w:rPr>
          <w:rFonts w:ascii="Segoe UI" w:hAnsi="Segoe UI" w:cs="Segoe UI"/>
          <w:bCs/>
          <w:sz w:val="20"/>
        </w:rPr>
        <w:t xml:space="preserve"> </w:t>
      </w:r>
      <w:r w:rsidR="002741D2" w:rsidRPr="00A64BA1">
        <w:rPr>
          <w:rFonts w:ascii="Segoe UI" w:hAnsi="Segoe UI" w:cs="Segoe UI"/>
          <w:bCs/>
          <w:sz w:val="20"/>
        </w:rPr>
        <w:t xml:space="preserve">des missions et des livrables attendus du salarié travaillant en distanciel. Le responsable hiérarchique assure un contact continu avec son collaborateur en télétravail occasionnel et s’assure à son retour en présentiel de la bonne réalisation des tâches </w:t>
      </w:r>
      <w:r w:rsidR="00D15765" w:rsidRPr="00A64BA1">
        <w:rPr>
          <w:rFonts w:ascii="Segoe UI" w:hAnsi="Segoe UI" w:cs="Segoe UI"/>
          <w:bCs/>
          <w:sz w:val="20"/>
        </w:rPr>
        <w:t>attendues</w:t>
      </w:r>
      <w:r w:rsidR="002741D2" w:rsidRPr="00A64BA1">
        <w:rPr>
          <w:rFonts w:ascii="Segoe UI" w:hAnsi="Segoe UI" w:cs="Segoe UI"/>
          <w:bCs/>
          <w:sz w:val="20"/>
        </w:rPr>
        <w:t xml:space="preserve">. </w:t>
      </w:r>
    </w:p>
    <w:p w14:paraId="2AF5C545" w14:textId="77777777" w:rsidR="002741D2" w:rsidRDefault="002741D2" w:rsidP="00A40109">
      <w:pPr>
        <w:tabs>
          <w:tab w:val="left" w:pos="1133"/>
        </w:tabs>
        <w:jc w:val="both"/>
        <w:rPr>
          <w:rFonts w:ascii="Segoe UI" w:hAnsi="Segoe UI" w:cs="Segoe UI"/>
          <w:bCs/>
          <w:sz w:val="20"/>
        </w:rPr>
      </w:pPr>
    </w:p>
    <w:p w14:paraId="1D3520DA" w14:textId="77777777" w:rsidR="003455AA" w:rsidRDefault="003455AA" w:rsidP="00A40109">
      <w:pPr>
        <w:pBdr>
          <w:bottom w:val="single" w:sz="4" w:space="1" w:color="auto"/>
        </w:pBdr>
        <w:tabs>
          <w:tab w:val="left" w:pos="1133"/>
        </w:tabs>
        <w:jc w:val="both"/>
        <w:rPr>
          <w:rFonts w:ascii="Segoe UI" w:hAnsi="Segoe UI" w:cs="Segoe UI"/>
          <w:b/>
          <w:sz w:val="22"/>
          <w:szCs w:val="22"/>
        </w:rPr>
      </w:pPr>
    </w:p>
    <w:p w14:paraId="7FD00D57" w14:textId="0BBE43A1" w:rsidR="00836D5B" w:rsidRPr="00815252" w:rsidRDefault="00321E74" w:rsidP="00A40109">
      <w:pPr>
        <w:pBdr>
          <w:bottom w:val="single" w:sz="4" w:space="1" w:color="auto"/>
        </w:pBdr>
        <w:tabs>
          <w:tab w:val="left" w:pos="1133"/>
        </w:tabs>
        <w:jc w:val="both"/>
        <w:rPr>
          <w:rFonts w:ascii="Segoe UI" w:hAnsi="Segoe UI" w:cs="Segoe UI"/>
          <w:b/>
          <w:sz w:val="22"/>
          <w:szCs w:val="22"/>
        </w:rPr>
      </w:pPr>
      <w:r w:rsidRPr="00815252">
        <w:rPr>
          <w:rFonts w:ascii="Segoe UI" w:hAnsi="Segoe UI" w:cs="Segoe UI"/>
          <w:b/>
          <w:sz w:val="22"/>
          <w:szCs w:val="22"/>
        </w:rPr>
        <w:t xml:space="preserve">Art. </w:t>
      </w:r>
      <w:r w:rsidR="00E36824" w:rsidRPr="00815252">
        <w:rPr>
          <w:rFonts w:ascii="Segoe UI" w:hAnsi="Segoe UI" w:cs="Segoe UI"/>
          <w:b/>
          <w:sz w:val="22"/>
          <w:szCs w:val="22"/>
        </w:rPr>
        <w:t>4</w:t>
      </w:r>
      <w:r w:rsidRPr="00815252">
        <w:rPr>
          <w:rFonts w:ascii="Segoe UI" w:hAnsi="Segoe UI" w:cs="Segoe UI"/>
          <w:b/>
          <w:sz w:val="22"/>
          <w:szCs w:val="22"/>
        </w:rPr>
        <w:t xml:space="preserve"> - </w:t>
      </w:r>
      <w:r w:rsidR="00836D5B" w:rsidRPr="00815252">
        <w:rPr>
          <w:rFonts w:ascii="Segoe UI" w:hAnsi="Segoe UI" w:cs="Segoe UI"/>
          <w:b/>
          <w:sz w:val="22"/>
          <w:szCs w:val="22"/>
        </w:rPr>
        <w:t>Télétravail régulier</w:t>
      </w:r>
      <w:r w:rsidR="003950AB" w:rsidRPr="00815252">
        <w:rPr>
          <w:rFonts w:ascii="Segoe UI" w:hAnsi="Segoe UI" w:cs="Segoe UI"/>
          <w:b/>
          <w:sz w:val="22"/>
          <w:szCs w:val="22"/>
        </w:rPr>
        <w:t xml:space="preserve"> </w:t>
      </w:r>
    </w:p>
    <w:p w14:paraId="6C036647" w14:textId="77777777" w:rsidR="00816742" w:rsidRDefault="00816742" w:rsidP="00A40109">
      <w:pPr>
        <w:tabs>
          <w:tab w:val="left" w:pos="1133"/>
        </w:tabs>
        <w:jc w:val="both"/>
        <w:rPr>
          <w:rFonts w:ascii="Segoe UI" w:hAnsi="Segoe UI" w:cs="Segoe UI"/>
          <w:sz w:val="20"/>
        </w:rPr>
      </w:pPr>
    </w:p>
    <w:p w14:paraId="2FBD6D81" w14:textId="77777777" w:rsidR="007849CD" w:rsidRPr="00A64BA1" w:rsidRDefault="00E36824" w:rsidP="00A40109">
      <w:pPr>
        <w:tabs>
          <w:tab w:val="left" w:pos="1133"/>
        </w:tabs>
        <w:jc w:val="both"/>
        <w:rPr>
          <w:rFonts w:ascii="Segoe UI" w:hAnsi="Segoe UI" w:cs="Segoe UI"/>
          <w:sz w:val="20"/>
        </w:rPr>
      </w:pPr>
      <w:r w:rsidRPr="00A64BA1">
        <w:rPr>
          <w:rFonts w:ascii="Segoe UI" w:hAnsi="Segoe UI" w:cs="Segoe UI"/>
          <w:sz w:val="20"/>
        </w:rPr>
        <w:t>Seuls peuvent bénéficier du télétravail régulier les salariés concernés par l’article 2.</w:t>
      </w:r>
      <w:r w:rsidR="00816742" w:rsidRPr="00A64BA1">
        <w:rPr>
          <w:rFonts w:ascii="Segoe UI" w:hAnsi="Segoe UI" w:cs="Segoe UI"/>
          <w:sz w:val="20"/>
        </w:rPr>
        <w:t xml:space="preserve"> </w:t>
      </w:r>
      <w:r w:rsidR="003455AA" w:rsidRPr="00A64BA1">
        <w:rPr>
          <w:rFonts w:ascii="Segoe UI" w:hAnsi="Segoe UI" w:cs="Segoe UI"/>
          <w:sz w:val="20"/>
        </w:rPr>
        <w:t xml:space="preserve">La pratique du télétravail régulier doit faire l’objet d’un choix d’organisation préalable du responsable hiérarchique avec son équipe. </w:t>
      </w:r>
    </w:p>
    <w:p w14:paraId="60E963B6" w14:textId="77777777" w:rsidR="007849CD" w:rsidRPr="00A64BA1" w:rsidRDefault="007849CD" w:rsidP="00A40109">
      <w:pPr>
        <w:tabs>
          <w:tab w:val="left" w:pos="1133"/>
        </w:tabs>
        <w:jc w:val="both"/>
        <w:rPr>
          <w:rFonts w:ascii="Segoe UI" w:hAnsi="Segoe UI" w:cs="Segoe UI"/>
          <w:sz w:val="20"/>
        </w:rPr>
      </w:pPr>
    </w:p>
    <w:p w14:paraId="34ED2A8A" w14:textId="21AA218D" w:rsidR="007849CD" w:rsidRPr="00A64BA1" w:rsidRDefault="003455AA" w:rsidP="00A40109">
      <w:pPr>
        <w:tabs>
          <w:tab w:val="left" w:pos="1133"/>
        </w:tabs>
        <w:jc w:val="both"/>
        <w:rPr>
          <w:rFonts w:ascii="Segoe UI" w:hAnsi="Segoe UI" w:cs="Segoe UI"/>
          <w:sz w:val="20"/>
        </w:rPr>
      </w:pPr>
      <w:r w:rsidRPr="00A64BA1">
        <w:rPr>
          <w:rFonts w:ascii="Segoe UI" w:hAnsi="Segoe UI" w:cs="Segoe UI"/>
          <w:sz w:val="20"/>
        </w:rPr>
        <w:t xml:space="preserve">L’organisation du télétravail doit tenir compte des besoins </w:t>
      </w:r>
      <w:r w:rsidR="00CB74BC" w:rsidRPr="00A64BA1">
        <w:rPr>
          <w:rFonts w:ascii="Segoe UI" w:hAnsi="Segoe UI" w:cs="Segoe UI"/>
          <w:sz w:val="20"/>
        </w:rPr>
        <w:t>en présentiel de l’équipe</w:t>
      </w:r>
      <w:r w:rsidR="00BA717B" w:rsidRPr="00A64BA1">
        <w:rPr>
          <w:rFonts w:ascii="Segoe UI" w:hAnsi="Segoe UI" w:cs="Segoe UI"/>
          <w:sz w:val="20"/>
        </w:rPr>
        <w:t xml:space="preserve"> qu’il s’agisse de </w:t>
      </w:r>
      <w:r w:rsidR="00CB74BC" w:rsidRPr="00A64BA1">
        <w:rPr>
          <w:rFonts w:ascii="Segoe UI" w:hAnsi="Segoe UI" w:cs="Segoe UI"/>
          <w:sz w:val="20"/>
        </w:rPr>
        <w:t>réunions</w:t>
      </w:r>
      <w:r w:rsidR="00BA717B" w:rsidRPr="00A64BA1">
        <w:rPr>
          <w:rFonts w:ascii="Segoe UI" w:hAnsi="Segoe UI" w:cs="Segoe UI"/>
          <w:sz w:val="20"/>
        </w:rPr>
        <w:t xml:space="preserve"> en présentiel</w:t>
      </w:r>
      <w:r w:rsidR="00CB74BC" w:rsidRPr="00A64BA1">
        <w:rPr>
          <w:rFonts w:ascii="Segoe UI" w:hAnsi="Segoe UI" w:cs="Segoe UI"/>
          <w:sz w:val="20"/>
        </w:rPr>
        <w:t>,</w:t>
      </w:r>
      <w:r w:rsidR="00BA717B" w:rsidRPr="00A64BA1">
        <w:rPr>
          <w:rFonts w:ascii="Segoe UI" w:hAnsi="Segoe UI" w:cs="Segoe UI"/>
          <w:sz w:val="20"/>
        </w:rPr>
        <w:t xml:space="preserve"> de</w:t>
      </w:r>
      <w:r w:rsidR="00CB74BC" w:rsidRPr="00A64BA1">
        <w:rPr>
          <w:rFonts w:ascii="Segoe UI" w:hAnsi="Segoe UI" w:cs="Segoe UI"/>
          <w:sz w:val="20"/>
        </w:rPr>
        <w:t xml:space="preserve"> travail </w:t>
      </w:r>
      <w:r w:rsidR="007849CD" w:rsidRPr="00A64BA1">
        <w:rPr>
          <w:rFonts w:ascii="Segoe UI" w:hAnsi="Segoe UI" w:cs="Segoe UI"/>
          <w:sz w:val="20"/>
        </w:rPr>
        <w:t>interservices</w:t>
      </w:r>
      <w:r w:rsidR="00CB74BC" w:rsidRPr="00A64BA1">
        <w:rPr>
          <w:rFonts w:ascii="Segoe UI" w:hAnsi="Segoe UI" w:cs="Segoe UI"/>
          <w:sz w:val="20"/>
        </w:rPr>
        <w:t xml:space="preserve">, </w:t>
      </w:r>
      <w:r w:rsidR="00BA717B" w:rsidRPr="00A64BA1">
        <w:rPr>
          <w:rFonts w:ascii="Segoe UI" w:hAnsi="Segoe UI" w:cs="Segoe UI"/>
          <w:sz w:val="20"/>
        </w:rPr>
        <w:t>d’</w:t>
      </w:r>
      <w:r w:rsidR="007849CD" w:rsidRPr="00A64BA1">
        <w:rPr>
          <w:rFonts w:ascii="Segoe UI" w:hAnsi="Segoe UI" w:cs="Segoe UI"/>
          <w:sz w:val="20"/>
        </w:rPr>
        <w:t xml:space="preserve">accueil d’interlocuteurs externes, </w:t>
      </w:r>
      <w:r w:rsidR="00BA717B" w:rsidRPr="00A64BA1">
        <w:rPr>
          <w:rFonts w:ascii="Segoe UI" w:hAnsi="Segoe UI" w:cs="Segoe UI"/>
          <w:sz w:val="20"/>
        </w:rPr>
        <w:t xml:space="preserve">ou de </w:t>
      </w:r>
      <w:r w:rsidR="007849CD" w:rsidRPr="00A64BA1">
        <w:rPr>
          <w:rFonts w:ascii="Segoe UI" w:hAnsi="Segoe UI" w:cs="Segoe UI"/>
          <w:sz w:val="20"/>
        </w:rPr>
        <w:t>participation à des projets</w:t>
      </w:r>
      <w:r w:rsidR="00BA717B" w:rsidRPr="00A64BA1">
        <w:rPr>
          <w:rFonts w:ascii="Segoe UI" w:hAnsi="Segoe UI" w:cs="Segoe UI"/>
          <w:sz w:val="20"/>
        </w:rPr>
        <w:t>,</w:t>
      </w:r>
      <w:r w:rsidR="007849CD" w:rsidRPr="00A64BA1">
        <w:rPr>
          <w:rFonts w:ascii="Segoe UI" w:hAnsi="Segoe UI" w:cs="Segoe UI"/>
          <w:sz w:val="20"/>
        </w:rPr>
        <w:t xml:space="preserve"> ou toute activité nécessitant la présence du salarié au sein de son service. </w:t>
      </w:r>
    </w:p>
    <w:p w14:paraId="6CDBA48A" w14:textId="77777777" w:rsidR="007849CD" w:rsidRPr="00A64BA1" w:rsidRDefault="007849CD" w:rsidP="00A40109">
      <w:pPr>
        <w:tabs>
          <w:tab w:val="left" w:pos="1133"/>
        </w:tabs>
        <w:jc w:val="both"/>
        <w:rPr>
          <w:rFonts w:ascii="Segoe UI" w:hAnsi="Segoe UI" w:cs="Segoe UI"/>
          <w:sz w:val="20"/>
        </w:rPr>
      </w:pPr>
    </w:p>
    <w:p w14:paraId="6B9CADC0" w14:textId="57860F1D" w:rsidR="00E36824" w:rsidRPr="00A64BA1" w:rsidRDefault="007849CD" w:rsidP="00A40109">
      <w:pPr>
        <w:tabs>
          <w:tab w:val="left" w:pos="1133"/>
        </w:tabs>
        <w:jc w:val="both"/>
        <w:rPr>
          <w:rFonts w:ascii="Segoe UI" w:hAnsi="Segoe UI" w:cs="Segoe UI"/>
          <w:sz w:val="20"/>
        </w:rPr>
      </w:pPr>
      <w:r w:rsidRPr="00A64BA1">
        <w:rPr>
          <w:rFonts w:ascii="Segoe UI" w:hAnsi="Segoe UI" w:cs="Segoe UI"/>
          <w:sz w:val="20"/>
        </w:rPr>
        <w:t xml:space="preserve">Le responsable hiérarchique est le garant de l’équilibre organisationnel de son équipe, </w:t>
      </w:r>
      <w:r w:rsidR="00BA717B" w:rsidRPr="00A64BA1">
        <w:rPr>
          <w:rFonts w:ascii="Segoe UI" w:hAnsi="Segoe UI" w:cs="Segoe UI"/>
          <w:sz w:val="20"/>
        </w:rPr>
        <w:t xml:space="preserve">en termes de </w:t>
      </w:r>
      <w:r w:rsidRPr="00A64BA1">
        <w:rPr>
          <w:rFonts w:ascii="Segoe UI" w:hAnsi="Segoe UI" w:cs="Segoe UI"/>
          <w:sz w:val="20"/>
        </w:rPr>
        <w:t>nombre de salariés en présentiel</w:t>
      </w:r>
      <w:r w:rsidR="00BA717B" w:rsidRPr="00A64BA1">
        <w:rPr>
          <w:rFonts w:ascii="Segoe UI" w:hAnsi="Segoe UI" w:cs="Segoe UI"/>
          <w:sz w:val="20"/>
        </w:rPr>
        <w:t xml:space="preserve"> et </w:t>
      </w:r>
      <w:r w:rsidRPr="00A64BA1">
        <w:rPr>
          <w:rFonts w:ascii="Segoe UI" w:hAnsi="Segoe UI" w:cs="Segoe UI"/>
          <w:sz w:val="20"/>
        </w:rPr>
        <w:t>en distanciel</w:t>
      </w:r>
      <w:r w:rsidR="00BA717B" w:rsidRPr="00A64BA1">
        <w:rPr>
          <w:rFonts w:ascii="Segoe UI" w:hAnsi="Segoe UI" w:cs="Segoe UI"/>
          <w:sz w:val="20"/>
        </w:rPr>
        <w:t xml:space="preserve">, </w:t>
      </w:r>
      <w:r w:rsidRPr="00A64BA1">
        <w:rPr>
          <w:rFonts w:ascii="Segoe UI" w:hAnsi="Segoe UI" w:cs="Segoe UI"/>
          <w:sz w:val="20"/>
        </w:rPr>
        <w:t>par métier ou par expertise.</w:t>
      </w:r>
    </w:p>
    <w:p w14:paraId="5BA02CC3" w14:textId="77777777" w:rsidR="007849CD" w:rsidRPr="00A64BA1" w:rsidRDefault="007849CD" w:rsidP="00A40109">
      <w:pPr>
        <w:tabs>
          <w:tab w:val="left" w:pos="1133"/>
        </w:tabs>
        <w:jc w:val="both"/>
        <w:rPr>
          <w:rFonts w:ascii="Segoe UI" w:hAnsi="Segoe UI" w:cs="Segoe UI"/>
          <w:sz w:val="20"/>
        </w:rPr>
      </w:pPr>
    </w:p>
    <w:p w14:paraId="3E56EF81" w14:textId="0F46C740" w:rsidR="007849CD" w:rsidRPr="00A64BA1" w:rsidRDefault="007849CD" w:rsidP="00A40109">
      <w:pPr>
        <w:tabs>
          <w:tab w:val="left" w:pos="1133"/>
        </w:tabs>
        <w:jc w:val="both"/>
        <w:rPr>
          <w:rFonts w:ascii="Segoe UI" w:hAnsi="Segoe UI" w:cs="Segoe UI"/>
          <w:sz w:val="20"/>
        </w:rPr>
      </w:pPr>
      <w:r w:rsidRPr="00A64BA1">
        <w:rPr>
          <w:rFonts w:ascii="Segoe UI" w:hAnsi="Segoe UI" w:cs="Segoe UI"/>
          <w:sz w:val="20"/>
        </w:rPr>
        <w:t>Le responsable hiérarchique s’assure avec son équipe du même équilibre concernant le choix des journées</w:t>
      </w:r>
      <w:r w:rsidR="00BA717B" w:rsidRPr="00A64BA1">
        <w:rPr>
          <w:rFonts w:ascii="Segoe UI" w:hAnsi="Segoe UI" w:cs="Segoe UI"/>
          <w:sz w:val="20"/>
        </w:rPr>
        <w:t xml:space="preserve"> hebdomadaires</w:t>
      </w:r>
      <w:r w:rsidRPr="00A64BA1">
        <w:rPr>
          <w:rFonts w:ascii="Segoe UI" w:hAnsi="Segoe UI" w:cs="Segoe UI"/>
          <w:sz w:val="20"/>
        </w:rPr>
        <w:t xml:space="preserve"> de télétravail et des journées de présentiel, afin de garantir la continuité de l’activité de son service</w:t>
      </w:r>
      <w:r w:rsidR="00BA717B" w:rsidRPr="00A64BA1">
        <w:rPr>
          <w:rFonts w:ascii="Segoe UI" w:hAnsi="Segoe UI" w:cs="Segoe UI"/>
          <w:sz w:val="20"/>
        </w:rPr>
        <w:t xml:space="preserve"> et le travail d’équipe</w:t>
      </w:r>
      <w:r w:rsidRPr="00A64BA1">
        <w:rPr>
          <w:rFonts w:ascii="Segoe UI" w:hAnsi="Segoe UI" w:cs="Segoe UI"/>
          <w:sz w:val="20"/>
        </w:rPr>
        <w:t>.</w:t>
      </w:r>
    </w:p>
    <w:p w14:paraId="01FEE45D" w14:textId="77777777" w:rsidR="003455AA" w:rsidRPr="001336C2" w:rsidRDefault="003455AA" w:rsidP="00A40109">
      <w:pPr>
        <w:tabs>
          <w:tab w:val="left" w:pos="1133"/>
        </w:tabs>
        <w:jc w:val="both"/>
        <w:rPr>
          <w:rFonts w:ascii="Segoe UI" w:hAnsi="Segoe UI" w:cs="Segoe UI"/>
          <w:sz w:val="20"/>
        </w:rPr>
      </w:pPr>
    </w:p>
    <w:p w14:paraId="74C2955C" w14:textId="11B81912" w:rsidR="00E36824" w:rsidRDefault="00E36824" w:rsidP="00A40109">
      <w:pPr>
        <w:tabs>
          <w:tab w:val="left" w:pos="1133"/>
        </w:tabs>
        <w:jc w:val="both"/>
        <w:rPr>
          <w:rFonts w:ascii="Segoe UI" w:hAnsi="Segoe UI" w:cs="Segoe UI"/>
          <w:b/>
          <w:sz w:val="20"/>
          <w:u w:val="single"/>
        </w:rPr>
      </w:pPr>
      <w:r w:rsidRPr="001336C2">
        <w:rPr>
          <w:rFonts w:ascii="Segoe UI" w:hAnsi="Segoe UI" w:cs="Segoe UI"/>
          <w:b/>
          <w:sz w:val="20"/>
        </w:rPr>
        <w:tab/>
        <w:t xml:space="preserve">4.1 </w:t>
      </w:r>
      <w:r w:rsidR="002741D2">
        <w:rPr>
          <w:rFonts w:ascii="Segoe UI" w:hAnsi="Segoe UI" w:cs="Segoe UI"/>
          <w:b/>
          <w:sz w:val="20"/>
          <w:u w:val="single"/>
        </w:rPr>
        <w:t xml:space="preserve">Demande de </w:t>
      </w:r>
      <w:r w:rsidR="007849CD">
        <w:rPr>
          <w:rFonts w:ascii="Segoe UI" w:hAnsi="Segoe UI" w:cs="Segoe UI"/>
          <w:b/>
          <w:sz w:val="20"/>
          <w:u w:val="single"/>
        </w:rPr>
        <w:t>télétravail</w:t>
      </w:r>
      <w:r w:rsidR="002741D2">
        <w:rPr>
          <w:rFonts w:ascii="Segoe UI" w:hAnsi="Segoe UI" w:cs="Segoe UI"/>
          <w:b/>
          <w:sz w:val="20"/>
          <w:u w:val="single"/>
        </w:rPr>
        <w:t xml:space="preserve"> régulier</w:t>
      </w:r>
    </w:p>
    <w:p w14:paraId="38DAF39A" w14:textId="77777777" w:rsidR="007849CD" w:rsidRDefault="007849CD" w:rsidP="00A40109">
      <w:pPr>
        <w:tabs>
          <w:tab w:val="left" w:pos="1133"/>
        </w:tabs>
        <w:jc w:val="both"/>
        <w:rPr>
          <w:rFonts w:ascii="Segoe UI" w:hAnsi="Segoe UI" w:cs="Segoe UI"/>
          <w:b/>
          <w:sz w:val="20"/>
        </w:rPr>
      </w:pPr>
    </w:p>
    <w:p w14:paraId="45301680" w14:textId="79BAA994" w:rsidR="0035797A" w:rsidRPr="00A64BA1" w:rsidRDefault="002741D2" w:rsidP="002741D2">
      <w:pPr>
        <w:tabs>
          <w:tab w:val="left" w:pos="1133"/>
        </w:tabs>
        <w:jc w:val="both"/>
        <w:rPr>
          <w:rFonts w:ascii="Segoe UI" w:hAnsi="Segoe UI" w:cs="Segoe UI"/>
          <w:sz w:val="20"/>
        </w:rPr>
      </w:pPr>
      <w:r w:rsidRPr="00A64BA1">
        <w:rPr>
          <w:rFonts w:ascii="Segoe UI" w:hAnsi="Segoe UI" w:cs="Segoe UI"/>
          <w:sz w:val="20"/>
        </w:rPr>
        <w:t xml:space="preserve">La demande de télétravail </w:t>
      </w:r>
      <w:r w:rsidR="00BA717B" w:rsidRPr="00A64BA1">
        <w:rPr>
          <w:rFonts w:ascii="Segoe UI" w:hAnsi="Segoe UI" w:cs="Segoe UI"/>
          <w:sz w:val="20"/>
        </w:rPr>
        <w:t xml:space="preserve">régulier </w:t>
      </w:r>
      <w:r w:rsidRPr="00A64BA1">
        <w:rPr>
          <w:rFonts w:ascii="Segoe UI" w:hAnsi="Segoe UI" w:cs="Segoe UI"/>
          <w:sz w:val="20"/>
        </w:rPr>
        <w:t>du salarié se fera via la fonctionnalité créée et prévue à cet effet dans la Gestion des Temps Automatisée (GTA) existante au sein de l’entreprise. Un évènement « Télétravail » en GTA permettra à chaque salarié de solliciter via cette fonctionnalité, directement son responsable hiérarchique</w:t>
      </w:r>
      <w:r w:rsidR="001926FA" w:rsidRPr="00A64BA1">
        <w:rPr>
          <w:rFonts w:ascii="Segoe UI" w:hAnsi="Segoe UI" w:cs="Segoe UI"/>
          <w:sz w:val="20"/>
        </w:rPr>
        <w:t>,</w:t>
      </w:r>
      <w:r w:rsidRPr="00A64BA1">
        <w:rPr>
          <w:rFonts w:ascii="Segoe UI" w:hAnsi="Segoe UI" w:cs="Segoe UI"/>
          <w:sz w:val="20"/>
        </w:rPr>
        <w:t xml:space="preserve"> afin d’obtenir l’accord de ce dernier sur sa demande de journée</w:t>
      </w:r>
      <w:r w:rsidR="0035797A" w:rsidRPr="00A64BA1">
        <w:rPr>
          <w:rFonts w:ascii="Segoe UI" w:hAnsi="Segoe UI" w:cs="Segoe UI"/>
          <w:sz w:val="20"/>
        </w:rPr>
        <w:t xml:space="preserve"> </w:t>
      </w:r>
      <w:r w:rsidRPr="00A64BA1">
        <w:rPr>
          <w:rFonts w:ascii="Segoe UI" w:hAnsi="Segoe UI" w:cs="Segoe UI"/>
          <w:sz w:val="20"/>
        </w:rPr>
        <w:t>télétravaillée, sur l</w:t>
      </w:r>
      <w:r w:rsidR="00FB456D" w:rsidRPr="00A64BA1">
        <w:rPr>
          <w:rFonts w:ascii="Segoe UI" w:hAnsi="Segoe UI" w:cs="Segoe UI"/>
          <w:sz w:val="20"/>
        </w:rPr>
        <w:t>a</w:t>
      </w:r>
      <w:r w:rsidRPr="00A64BA1">
        <w:rPr>
          <w:rFonts w:ascii="Segoe UI" w:hAnsi="Segoe UI" w:cs="Segoe UI"/>
          <w:sz w:val="20"/>
        </w:rPr>
        <w:t xml:space="preserve"> même </w:t>
      </w:r>
      <w:r w:rsidR="00FB456D" w:rsidRPr="00A64BA1">
        <w:rPr>
          <w:rFonts w:ascii="Segoe UI" w:hAnsi="Segoe UI" w:cs="Segoe UI"/>
          <w:sz w:val="20"/>
        </w:rPr>
        <w:t xml:space="preserve">pratique informatique </w:t>
      </w:r>
      <w:r w:rsidRPr="00A64BA1">
        <w:rPr>
          <w:rFonts w:ascii="Segoe UI" w:hAnsi="Segoe UI" w:cs="Segoe UI"/>
          <w:sz w:val="20"/>
        </w:rPr>
        <w:t xml:space="preserve">qu’une demande de congé. </w:t>
      </w:r>
    </w:p>
    <w:p w14:paraId="74ACA09C" w14:textId="77777777" w:rsidR="0035797A" w:rsidRPr="00A64BA1" w:rsidRDefault="0035797A" w:rsidP="002741D2">
      <w:pPr>
        <w:tabs>
          <w:tab w:val="left" w:pos="1133"/>
        </w:tabs>
        <w:jc w:val="both"/>
        <w:rPr>
          <w:rFonts w:ascii="Segoe UI" w:hAnsi="Segoe UI" w:cs="Segoe UI"/>
          <w:sz w:val="20"/>
        </w:rPr>
      </w:pPr>
    </w:p>
    <w:p w14:paraId="248280E1" w14:textId="77777777" w:rsidR="005979BA" w:rsidRPr="00A64BA1" w:rsidRDefault="002741D2" w:rsidP="005979BA">
      <w:pPr>
        <w:tabs>
          <w:tab w:val="left" w:pos="1133"/>
        </w:tabs>
        <w:jc w:val="both"/>
        <w:rPr>
          <w:rFonts w:ascii="Segoe UI" w:hAnsi="Segoe UI" w:cs="Segoe UI"/>
          <w:sz w:val="20"/>
        </w:rPr>
      </w:pPr>
      <w:r w:rsidRPr="00A64BA1">
        <w:rPr>
          <w:rFonts w:ascii="Segoe UI" w:hAnsi="Segoe UI" w:cs="Segoe UI"/>
          <w:sz w:val="20"/>
        </w:rPr>
        <w:t xml:space="preserve">Le responsable hiérarchique a la possibilité de refuser le télétravail régulier demandé par un salarié, si sa demande ne permettrait pas le maintien et la continuité des activités du service concerné. </w:t>
      </w:r>
      <w:r w:rsidR="005979BA" w:rsidRPr="00A64BA1">
        <w:rPr>
          <w:rFonts w:ascii="Segoe UI" w:hAnsi="Segoe UI" w:cs="Segoe UI"/>
          <w:sz w:val="20"/>
        </w:rPr>
        <w:t>Le responsable hiérarchique informera alors le salarié demandeur du télétravail de sa décision de ne pas pouvoir lui accorder sa demande de télétravail.</w:t>
      </w:r>
    </w:p>
    <w:p w14:paraId="20449C1A" w14:textId="77777777" w:rsidR="00A64BA1" w:rsidRDefault="00A64BA1" w:rsidP="005979BA">
      <w:pPr>
        <w:tabs>
          <w:tab w:val="left" w:pos="1133"/>
        </w:tabs>
        <w:jc w:val="both"/>
        <w:rPr>
          <w:rFonts w:ascii="Segoe UI" w:hAnsi="Segoe UI" w:cs="Segoe UI"/>
          <w:b/>
          <w:bCs/>
          <w:color w:val="4472C4" w:themeColor="accent1"/>
          <w:sz w:val="20"/>
        </w:rPr>
      </w:pPr>
    </w:p>
    <w:p w14:paraId="304A7C3B" w14:textId="77777777" w:rsidR="00A64BA1" w:rsidRPr="00A64BA1" w:rsidRDefault="00A64BA1" w:rsidP="00A64BA1">
      <w:pPr>
        <w:tabs>
          <w:tab w:val="left" w:pos="1133"/>
        </w:tabs>
        <w:jc w:val="both"/>
        <w:rPr>
          <w:rFonts w:ascii="Segoe UI" w:hAnsi="Segoe UI" w:cs="Segoe UI"/>
          <w:sz w:val="20"/>
        </w:rPr>
      </w:pPr>
      <w:r w:rsidRPr="00A64BA1">
        <w:rPr>
          <w:rFonts w:ascii="Segoe UI" w:hAnsi="Segoe UI" w:cs="Segoe UI"/>
          <w:sz w:val="20"/>
        </w:rPr>
        <w:t xml:space="preserve">En cas de désaccord entre le responsable hiérarchique et le salarié demandeur du télétravail, la Direction Ressources Humaines assurera un rôle de d’intermédiaire afin de parvenir à un accord entre les deux parties. </w:t>
      </w:r>
    </w:p>
    <w:p w14:paraId="4A476715" w14:textId="77777777" w:rsidR="00A64BA1" w:rsidRDefault="00A64BA1" w:rsidP="005979BA">
      <w:pPr>
        <w:tabs>
          <w:tab w:val="left" w:pos="1133"/>
        </w:tabs>
        <w:jc w:val="both"/>
        <w:rPr>
          <w:rFonts w:ascii="Segoe UI" w:hAnsi="Segoe UI" w:cs="Segoe UI"/>
          <w:b/>
          <w:bCs/>
          <w:color w:val="4472C4" w:themeColor="accent1"/>
          <w:sz w:val="20"/>
        </w:rPr>
      </w:pPr>
    </w:p>
    <w:p w14:paraId="343A9815" w14:textId="77777777" w:rsidR="0035797A" w:rsidRDefault="0035797A" w:rsidP="002741D2">
      <w:pPr>
        <w:tabs>
          <w:tab w:val="left" w:pos="1133"/>
        </w:tabs>
        <w:jc w:val="both"/>
        <w:rPr>
          <w:rFonts w:ascii="Segoe UI" w:hAnsi="Segoe UI" w:cs="Segoe UI"/>
          <w:color w:val="4472C4" w:themeColor="accent1"/>
          <w:sz w:val="20"/>
        </w:rPr>
      </w:pPr>
    </w:p>
    <w:p w14:paraId="20FF8728" w14:textId="52103094" w:rsidR="0035797A" w:rsidRDefault="0035797A" w:rsidP="0035797A">
      <w:pPr>
        <w:tabs>
          <w:tab w:val="left" w:pos="1133"/>
        </w:tabs>
        <w:jc w:val="both"/>
        <w:rPr>
          <w:rFonts w:ascii="Segoe UI" w:hAnsi="Segoe UI" w:cs="Segoe UI"/>
          <w:b/>
          <w:sz w:val="20"/>
          <w:u w:val="single"/>
        </w:rPr>
      </w:pPr>
      <w:r>
        <w:rPr>
          <w:rFonts w:ascii="Segoe UI" w:hAnsi="Segoe UI" w:cs="Segoe UI"/>
          <w:b/>
          <w:sz w:val="20"/>
        </w:rPr>
        <w:tab/>
        <w:t>4</w:t>
      </w:r>
      <w:r w:rsidRPr="001336C2">
        <w:rPr>
          <w:rFonts w:ascii="Segoe UI" w:hAnsi="Segoe UI" w:cs="Segoe UI"/>
          <w:b/>
          <w:sz w:val="20"/>
        </w:rPr>
        <w:t>.</w:t>
      </w:r>
      <w:r>
        <w:rPr>
          <w:rFonts w:ascii="Segoe UI" w:hAnsi="Segoe UI" w:cs="Segoe UI"/>
          <w:b/>
          <w:sz w:val="20"/>
        </w:rPr>
        <w:t>2</w:t>
      </w:r>
      <w:r w:rsidRPr="001336C2">
        <w:rPr>
          <w:rFonts w:ascii="Segoe UI" w:hAnsi="Segoe UI" w:cs="Segoe UI"/>
          <w:b/>
          <w:sz w:val="20"/>
        </w:rPr>
        <w:t xml:space="preserve"> </w:t>
      </w:r>
      <w:r>
        <w:rPr>
          <w:rFonts w:ascii="Segoe UI" w:hAnsi="Segoe UI" w:cs="Segoe UI"/>
          <w:b/>
          <w:sz w:val="20"/>
          <w:u w:val="single"/>
        </w:rPr>
        <w:t>Organisation durant le télétravail régulier</w:t>
      </w:r>
    </w:p>
    <w:p w14:paraId="05F0DF2E" w14:textId="77777777" w:rsidR="0035797A" w:rsidRPr="00A64BA1" w:rsidRDefault="0035797A" w:rsidP="0035797A">
      <w:pPr>
        <w:tabs>
          <w:tab w:val="left" w:pos="1133"/>
        </w:tabs>
        <w:jc w:val="both"/>
        <w:rPr>
          <w:rFonts w:ascii="Segoe UI" w:hAnsi="Segoe UI" w:cs="Segoe UI"/>
          <w:bCs/>
          <w:sz w:val="20"/>
          <w:u w:val="single"/>
        </w:rPr>
      </w:pPr>
    </w:p>
    <w:p w14:paraId="7B7D8E36" w14:textId="037E67C6" w:rsidR="0035797A" w:rsidRPr="00A64BA1" w:rsidRDefault="0035797A" w:rsidP="0035797A">
      <w:pPr>
        <w:tabs>
          <w:tab w:val="left" w:pos="1133"/>
        </w:tabs>
        <w:jc w:val="both"/>
        <w:rPr>
          <w:rFonts w:ascii="Segoe UI" w:hAnsi="Segoe UI" w:cs="Segoe UI"/>
          <w:bCs/>
          <w:sz w:val="20"/>
        </w:rPr>
      </w:pPr>
      <w:r w:rsidRPr="00A64BA1">
        <w:rPr>
          <w:rFonts w:ascii="Segoe UI" w:hAnsi="Segoe UI" w:cs="Segoe UI"/>
          <w:bCs/>
          <w:sz w:val="20"/>
        </w:rPr>
        <w:t xml:space="preserve">Le responsable hiérarchique définit au préalable avec le salarié bénéficiant du télétravail régulier, des missions et des livrables attendus du salarié travaillant en distanciel. Le responsable hiérarchique assure un contact continu avec son collaborateur en télétravail régulier et s’assure à son retour en présentiel de la bonne réalisation des tâches </w:t>
      </w:r>
      <w:r w:rsidR="00D15765" w:rsidRPr="00A64BA1">
        <w:rPr>
          <w:rFonts w:ascii="Segoe UI" w:hAnsi="Segoe UI" w:cs="Segoe UI"/>
          <w:bCs/>
          <w:sz w:val="20"/>
        </w:rPr>
        <w:t>attendues</w:t>
      </w:r>
      <w:r w:rsidRPr="00A64BA1">
        <w:rPr>
          <w:rFonts w:ascii="Segoe UI" w:hAnsi="Segoe UI" w:cs="Segoe UI"/>
          <w:bCs/>
          <w:sz w:val="20"/>
        </w:rPr>
        <w:t>.</w:t>
      </w:r>
    </w:p>
    <w:p w14:paraId="7A9EDAAF" w14:textId="77777777" w:rsidR="005979BA" w:rsidRDefault="005979BA" w:rsidP="0035797A">
      <w:pPr>
        <w:tabs>
          <w:tab w:val="left" w:pos="1133"/>
        </w:tabs>
        <w:jc w:val="both"/>
        <w:rPr>
          <w:rFonts w:ascii="Segoe UI" w:hAnsi="Segoe UI" w:cs="Segoe UI"/>
          <w:b/>
          <w:color w:val="4472C4" w:themeColor="accent1"/>
          <w:sz w:val="20"/>
        </w:rPr>
      </w:pPr>
    </w:p>
    <w:p w14:paraId="7CE4F5F9" w14:textId="77777777" w:rsidR="005979BA" w:rsidRDefault="005979BA" w:rsidP="0035797A">
      <w:pPr>
        <w:tabs>
          <w:tab w:val="left" w:pos="1133"/>
        </w:tabs>
        <w:jc w:val="both"/>
        <w:rPr>
          <w:rFonts w:ascii="Segoe UI" w:hAnsi="Segoe UI" w:cs="Segoe UI"/>
          <w:b/>
          <w:color w:val="4472C4" w:themeColor="accent1"/>
          <w:sz w:val="20"/>
        </w:rPr>
      </w:pPr>
    </w:p>
    <w:p w14:paraId="56ADC0D4" w14:textId="77777777" w:rsidR="005979BA" w:rsidRDefault="005979BA" w:rsidP="0035797A">
      <w:pPr>
        <w:tabs>
          <w:tab w:val="left" w:pos="1133"/>
        </w:tabs>
        <w:jc w:val="both"/>
        <w:rPr>
          <w:rFonts w:ascii="Segoe UI" w:hAnsi="Segoe UI" w:cs="Segoe UI"/>
          <w:b/>
          <w:color w:val="4472C4" w:themeColor="accent1"/>
          <w:sz w:val="20"/>
        </w:rPr>
      </w:pPr>
    </w:p>
    <w:p w14:paraId="31D728A4" w14:textId="77777777" w:rsidR="005979BA" w:rsidRDefault="005979BA" w:rsidP="0035797A">
      <w:pPr>
        <w:tabs>
          <w:tab w:val="left" w:pos="1133"/>
        </w:tabs>
        <w:jc w:val="both"/>
        <w:rPr>
          <w:rFonts w:ascii="Segoe UI" w:hAnsi="Segoe UI" w:cs="Segoe UI"/>
          <w:b/>
          <w:color w:val="4472C4" w:themeColor="accent1"/>
          <w:sz w:val="20"/>
        </w:rPr>
      </w:pPr>
    </w:p>
    <w:p w14:paraId="57E120F9" w14:textId="77777777" w:rsidR="005979BA" w:rsidRPr="0035797A" w:rsidRDefault="005979BA" w:rsidP="0035797A">
      <w:pPr>
        <w:tabs>
          <w:tab w:val="left" w:pos="1133"/>
        </w:tabs>
        <w:jc w:val="both"/>
        <w:rPr>
          <w:rFonts w:ascii="Segoe UI" w:hAnsi="Segoe UI" w:cs="Segoe UI"/>
          <w:b/>
          <w:color w:val="4472C4" w:themeColor="accent1"/>
          <w:sz w:val="20"/>
        </w:rPr>
      </w:pPr>
    </w:p>
    <w:p w14:paraId="63192581" w14:textId="77777777" w:rsidR="0035797A" w:rsidRDefault="0035797A" w:rsidP="0035797A">
      <w:pPr>
        <w:tabs>
          <w:tab w:val="left" w:pos="1133"/>
        </w:tabs>
        <w:jc w:val="both"/>
        <w:rPr>
          <w:rFonts w:ascii="Segoe UI" w:hAnsi="Segoe UI" w:cs="Segoe UI"/>
          <w:bCs/>
          <w:sz w:val="20"/>
        </w:rPr>
      </w:pPr>
    </w:p>
    <w:p w14:paraId="2B89E39D" w14:textId="77777777" w:rsidR="0035797A" w:rsidRDefault="0035797A" w:rsidP="0035797A">
      <w:pPr>
        <w:tabs>
          <w:tab w:val="left" w:pos="1133"/>
        </w:tabs>
        <w:jc w:val="both"/>
        <w:rPr>
          <w:rFonts w:ascii="Segoe UI" w:hAnsi="Segoe UI" w:cs="Segoe UI"/>
          <w:bCs/>
          <w:sz w:val="20"/>
        </w:rPr>
      </w:pPr>
    </w:p>
    <w:p w14:paraId="70EB1C01" w14:textId="75DDD013" w:rsidR="0035797A" w:rsidRPr="00D15765" w:rsidRDefault="0035797A" w:rsidP="0035797A">
      <w:pPr>
        <w:pBdr>
          <w:bottom w:val="single" w:sz="4" w:space="1" w:color="auto"/>
        </w:pBdr>
        <w:tabs>
          <w:tab w:val="left" w:pos="1133"/>
        </w:tabs>
        <w:jc w:val="both"/>
        <w:rPr>
          <w:rFonts w:ascii="Segoe UI" w:hAnsi="Segoe UI" w:cs="Segoe UI"/>
          <w:b/>
          <w:sz w:val="22"/>
          <w:szCs w:val="22"/>
        </w:rPr>
      </w:pPr>
      <w:r w:rsidRPr="00D15765">
        <w:rPr>
          <w:rFonts w:ascii="Segoe UI" w:hAnsi="Segoe UI" w:cs="Segoe UI"/>
          <w:b/>
          <w:sz w:val="22"/>
          <w:szCs w:val="22"/>
        </w:rPr>
        <w:t xml:space="preserve">Art. 5 – Cadre du télétravail  </w:t>
      </w:r>
    </w:p>
    <w:p w14:paraId="069E4DB3" w14:textId="77777777" w:rsidR="0035797A" w:rsidRDefault="0035797A" w:rsidP="0035797A">
      <w:pPr>
        <w:tabs>
          <w:tab w:val="left" w:pos="1133"/>
        </w:tabs>
        <w:jc w:val="both"/>
        <w:rPr>
          <w:rFonts w:ascii="Segoe UI" w:hAnsi="Segoe UI" w:cs="Segoe UI"/>
          <w:sz w:val="20"/>
        </w:rPr>
      </w:pPr>
    </w:p>
    <w:p w14:paraId="3EC5EA02" w14:textId="77777777" w:rsidR="00E36824" w:rsidRPr="001336C2" w:rsidRDefault="00E36824" w:rsidP="00A40109">
      <w:pPr>
        <w:numPr>
          <w:ilvl w:val="0"/>
          <w:numId w:val="2"/>
        </w:numPr>
        <w:tabs>
          <w:tab w:val="left" w:pos="1133"/>
        </w:tabs>
        <w:ind w:left="1066" w:hanging="357"/>
        <w:jc w:val="both"/>
        <w:rPr>
          <w:rFonts w:ascii="Segoe UI" w:hAnsi="Segoe UI" w:cs="Segoe UI"/>
          <w:b/>
          <w:sz w:val="20"/>
        </w:rPr>
      </w:pPr>
      <w:r w:rsidRPr="001336C2">
        <w:rPr>
          <w:rFonts w:ascii="Segoe UI" w:hAnsi="Segoe UI" w:cs="Segoe UI"/>
          <w:b/>
          <w:sz w:val="20"/>
        </w:rPr>
        <w:t>Nombre de jours télétravaillés</w:t>
      </w:r>
    </w:p>
    <w:p w14:paraId="465C9297" w14:textId="77777777" w:rsidR="0035797A" w:rsidRDefault="0035797A" w:rsidP="00A40109">
      <w:pPr>
        <w:tabs>
          <w:tab w:val="left" w:pos="1133"/>
        </w:tabs>
        <w:jc w:val="both"/>
        <w:rPr>
          <w:rFonts w:ascii="Segoe UI" w:hAnsi="Segoe UI" w:cs="Segoe UI"/>
          <w:sz w:val="20"/>
        </w:rPr>
      </w:pPr>
    </w:p>
    <w:p w14:paraId="49AF3394" w14:textId="17CBCBA7" w:rsidR="00E36824" w:rsidRDefault="00E36824" w:rsidP="00A40109">
      <w:pPr>
        <w:tabs>
          <w:tab w:val="left" w:pos="1133"/>
        </w:tabs>
        <w:jc w:val="both"/>
        <w:rPr>
          <w:rFonts w:ascii="Segoe UI" w:hAnsi="Segoe UI" w:cs="Segoe UI"/>
          <w:sz w:val="20"/>
        </w:rPr>
      </w:pPr>
      <w:r w:rsidRPr="001336C2">
        <w:rPr>
          <w:rFonts w:ascii="Segoe UI" w:hAnsi="Segoe UI" w:cs="Segoe UI"/>
          <w:sz w:val="20"/>
        </w:rPr>
        <w:t>Le nombre de jours télétravaillés de façon régulière ne pourra</w:t>
      </w:r>
      <w:r w:rsidR="003C7F03">
        <w:rPr>
          <w:rFonts w:ascii="Segoe UI" w:hAnsi="Segoe UI" w:cs="Segoe UI"/>
          <w:sz w:val="20"/>
        </w:rPr>
        <w:t xml:space="preserve"> en aucun cas</w:t>
      </w:r>
      <w:r w:rsidRPr="001336C2">
        <w:rPr>
          <w:rFonts w:ascii="Segoe UI" w:hAnsi="Segoe UI" w:cs="Segoe UI"/>
          <w:sz w:val="20"/>
        </w:rPr>
        <w:t xml:space="preserve"> dépasser deux jours par semaine. </w:t>
      </w:r>
      <w:r w:rsidR="0035797A">
        <w:rPr>
          <w:rFonts w:ascii="Segoe UI" w:hAnsi="Segoe UI" w:cs="Segoe UI"/>
          <w:sz w:val="20"/>
        </w:rPr>
        <w:t xml:space="preserve"> </w:t>
      </w:r>
    </w:p>
    <w:p w14:paraId="3A9385F9" w14:textId="77777777" w:rsidR="0035797A" w:rsidRPr="001336C2" w:rsidRDefault="0035797A" w:rsidP="00A40109">
      <w:pPr>
        <w:tabs>
          <w:tab w:val="left" w:pos="1133"/>
        </w:tabs>
        <w:jc w:val="both"/>
        <w:rPr>
          <w:rFonts w:ascii="Segoe UI" w:hAnsi="Segoe UI" w:cs="Segoe UI"/>
          <w:sz w:val="20"/>
        </w:rPr>
      </w:pPr>
    </w:p>
    <w:p w14:paraId="615AA156" w14:textId="77777777" w:rsidR="00E36824" w:rsidRPr="00C40C91" w:rsidRDefault="00E36824" w:rsidP="00A40109">
      <w:pPr>
        <w:tabs>
          <w:tab w:val="left" w:pos="1133"/>
        </w:tabs>
        <w:jc w:val="both"/>
        <w:rPr>
          <w:rFonts w:ascii="Segoe UI" w:hAnsi="Segoe UI" w:cs="Segoe UI"/>
          <w:sz w:val="6"/>
          <w:szCs w:val="6"/>
        </w:rPr>
      </w:pPr>
    </w:p>
    <w:p w14:paraId="6CEC41A6" w14:textId="77777777" w:rsidR="00E36824" w:rsidRDefault="00E36824" w:rsidP="00A40109">
      <w:pPr>
        <w:numPr>
          <w:ilvl w:val="0"/>
          <w:numId w:val="2"/>
        </w:numPr>
        <w:tabs>
          <w:tab w:val="left" w:pos="1133"/>
        </w:tabs>
        <w:ind w:left="1066" w:hanging="357"/>
        <w:jc w:val="both"/>
        <w:rPr>
          <w:rFonts w:ascii="Segoe UI" w:hAnsi="Segoe UI" w:cs="Segoe UI"/>
          <w:b/>
          <w:sz w:val="20"/>
        </w:rPr>
      </w:pPr>
      <w:r w:rsidRPr="001336C2">
        <w:rPr>
          <w:rFonts w:ascii="Segoe UI" w:hAnsi="Segoe UI" w:cs="Segoe UI"/>
          <w:b/>
          <w:sz w:val="20"/>
        </w:rPr>
        <w:t>Organisation du travail sur la semaine</w:t>
      </w:r>
    </w:p>
    <w:p w14:paraId="0E393651" w14:textId="77777777" w:rsidR="0035797A" w:rsidRPr="001336C2" w:rsidRDefault="0035797A" w:rsidP="0035797A">
      <w:pPr>
        <w:tabs>
          <w:tab w:val="left" w:pos="1133"/>
        </w:tabs>
        <w:ind w:left="1066"/>
        <w:jc w:val="both"/>
        <w:rPr>
          <w:rFonts w:ascii="Segoe UI" w:hAnsi="Segoe UI" w:cs="Segoe UI"/>
          <w:b/>
          <w:sz w:val="20"/>
        </w:rPr>
      </w:pPr>
    </w:p>
    <w:p w14:paraId="02A26F66" w14:textId="0CAB12BE" w:rsidR="00E36824" w:rsidRDefault="0035797A" w:rsidP="00A40109">
      <w:pPr>
        <w:tabs>
          <w:tab w:val="left" w:pos="1133"/>
        </w:tabs>
        <w:jc w:val="both"/>
        <w:rPr>
          <w:rFonts w:ascii="Segoe UI" w:hAnsi="Segoe UI" w:cs="Segoe UI"/>
          <w:sz w:val="20"/>
        </w:rPr>
      </w:pPr>
      <w:r>
        <w:rPr>
          <w:rFonts w:ascii="Segoe UI" w:hAnsi="Segoe UI" w:cs="Segoe UI"/>
          <w:sz w:val="20"/>
        </w:rPr>
        <w:t xml:space="preserve">Afin </w:t>
      </w:r>
      <w:r w:rsidR="00E36824" w:rsidRPr="001336C2">
        <w:rPr>
          <w:rFonts w:ascii="Segoe UI" w:hAnsi="Segoe UI" w:cs="Segoe UI"/>
          <w:sz w:val="20"/>
        </w:rPr>
        <w:t>de préserver une certaine souplesse dans l’organisation du travail :</w:t>
      </w:r>
    </w:p>
    <w:p w14:paraId="4254DCE1" w14:textId="77777777" w:rsidR="0035797A" w:rsidRPr="001336C2" w:rsidRDefault="0035797A" w:rsidP="00A40109">
      <w:pPr>
        <w:tabs>
          <w:tab w:val="left" w:pos="1133"/>
        </w:tabs>
        <w:jc w:val="both"/>
        <w:rPr>
          <w:rFonts w:ascii="Segoe UI" w:hAnsi="Segoe UI" w:cs="Segoe UI"/>
          <w:sz w:val="20"/>
        </w:rPr>
      </w:pPr>
    </w:p>
    <w:p w14:paraId="2C984A5D" w14:textId="77777777" w:rsidR="00E36824" w:rsidRDefault="00E36824" w:rsidP="00A40109">
      <w:pPr>
        <w:numPr>
          <w:ilvl w:val="0"/>
          <w:numId w:val="6"/>
        </w:numPr>
        <w:ind w:left="709" w:hanging="349"/>
        <w:jc w:val="both"/>
        <w:rPr>
          <w:rFonts w:ascii="Segoe UI" w:hAnsi="Segoe UI" w:cs="Segoe UI"/>
          <w:sz w:val="20"/>
        </w:rPr>
      </w:pPr>
      <w:r w:rsidRPr="001336C2">
        <w:rPr>
          <w:rFonts w:ascii="Segoe UI" w:hAnsi="Segoe UI" w:cs="Segoe UI"/>
          <w:sz w:val="20"/>
        </w:rPr>
        <w:t>Le responsable hiérarchique du télétravailleur, responsable de la planification des activités de son équipe, peut modifier ponctuellement le jour indiqué et ce, sans délai de prévenance. Le responsable hiérarchique informera par écrit le salarié au plus tard dans la plage horaire du jour précédent le jour télétravaillé (sauf urgence).</w:t>
      </w:r>
    </w:p>
    <w:p w14:paraId="2955BCD9" w14:textId="77777777" w:rsidR="003C7F03" w:rsidRPr="001336C2" w:rsidRDefault="003C7F03" w:rsidP="003C7F03">
      <w:pPr>
        <w:ind w:left="709"/>
        <w:jc w:val="both"/>
        <w:rPr>
          <w:rFonts w:ascii="Segoe UI" w:hAnsi="Segoe UI" w:cs="Segoe UI"/>
          <w:sz w:val="20"/>
        </w:rPr>
      </w:pPr>
    </w:p>
    <w:p w14:paraId="69698F00" w14:textId="4815002B" w:rsidR="00E36824" w:rsidRDefault="00E36824" w:rsidP="00A40109">
      <w:pPr>
        <w:numPr>
          <w:ilvl w:val="0"/>
          <w:numId w:val="6"/>
        </w:numPr>
        <w:ind w:left="709" w:hanging="349"/>
        <w:jc w:val="both"/>
        <w:rPr>
          <w:rFonts w:ascii="Segoe UI" w:hAnsi="Segoe UI" w:cs="Segoe UI"/>
          <w:sz w:val="20"/>
        </w:rPr>
      </w:pPr>
      <w:r w:rsidRPr="001336C2">
        <w:rPr>
          <w:rFonts w:ascii="Segoe UI" w:hAnsi="Segoe UI" w:cs="Segoe UI"/>
          <w:sz w:val="20"/>
        </w:rPr>
        <w:t xml:space="preserve">Le salarié aura également la faculté de choisir de venir travailler sur site le jour indiqué comme télétravaillé après en avoir préalablement informé par écrit son responsable hiérarchique. </w:t>
      </w:r>
      <w:r w:rsidR="003C7F03">
        <w:rPr>
          <w:rFonts w:ascii="Segoe UI" w:hAnsi="Segoe UI" w:cs="Segoe UI"/>
          <w:sz w:val="20"/>
        </w:rPr>
        <w:t xml:space="preserve"> </w:t>
      </w:r>
    </w:p>
    <w:p w14:paraId="3F43C827" w14:textId="77777777" w:rsidR="00E36824" w:rsidRDefault="00E36824" w:rsidP="00A40109">
      <w:pPr>
        <w:tabs>
          <w:tab w:val="left" w:pos="1133"/>
        </w:tabs>
        <w:jc w:val="both"/>
        <w:rPr>
          <w:rFonts w:ascii="Segoe UI" w:hAnsi="Segoe UI" w:cs="Segoe UI"/>
          <w:sz w:val="10"/>
          <w:szCs w:val="10"/>
        </w:rPr>
      </w:pPr>
    </w:p>
    <w:p w14:paraId="0DE1E00B" w14:textId="77777777" w:rsidR="00FA6956" w:rsidRPr="00437AEE" w:rsidRDefault="00FA6956" w:rsidP="00A40109">
      <w:pPr>
        <w:tabs>
          <w:tab w:val="left" w:pos="1133"/>
        </w:tabs>
        <w:jc w:val="both"/>
        <w:rPr>
          <w:rFonts w:ascii="Segoe UI" w:hAnsi="Segoe UI" w:cs="Segoe UI"/>
          <w:sz w:val="10"/>
          <w:szCs w:val="10"/>
        </w:rPr>
      </w:pPr>
    </w:p>
    <w:p w14:paraId="26624C26" w14:textId="4C488FAD" w:rsidR="00E36824" w:rsidRDefault="00E36824" w:rsidP="00A40109">
      <w:pPr>
        <w:numPr>
          <w:ilvl w:val="0"/>
          <w:numId w:val="2"/>
        </w:numPr>
        <w:tabs>
          <w:tab w:val="left" w:pos="1133"/>
        </w:tabs>
        <w:jc w:val="both"/>
        <w:rPr>
          <w:rFonts w:ascii="Segoe UI" w:hAnsi="Segoe UI" w:cs="Segoe UI"/>
          <w:b/>
          <w:sz w:val="20"/>
        </w:rPr>
      </w:pPr>
      <w:r w:rsidRPr="001336C2">
        <w:rPr>
          <w:rFonts w:ascii="Segoe UI" w:hAnsi="Segoe UI" w:cs="Segoe UI"/>
          <w:b/>
          <w:sz w:val="20"/>
        </w:rPr>
        <w:t xml:space="preserve">Plages horaires pendant lesquelles le salarié </w:t>
      </w:r>
      <w:r w:rsidR="00E43515">
        <w:rPr>
          <w:rFonts w:ascii="Segoe UI" w:hAnsi="Segoe UI" w:cs="Segoe UI"/>
          <w:b/>
          <w:sz w:val="20"/>
        </w:rPr>
        <w:t xml:space="preserve">en télétravail </w:t>
      </w:r>
      <w:r w:rsidRPr="001336C2">
        <w:rPr>
          <w:rFonts w:ascii="Segoe UI" w:hAnsi="Segoe UI" w:cs="Segoe UI"/>
          <w:b/>
          <w:sz w:val="20"/>
        </w:rPr>
        <w:t>d</w:t>
      </w:r>
      <w:r w:rsidR="00D15765">
        <w:rPr>
          <w:rFonts w:ascii="Segoe UI" w:hAnsi="Segoe UI" w:cs="Segoe UI"/>
          <w:b/>
          <w:sz w:val="20"/>
        </w:rPr>
        <w:t>oit</w:t>
      </w:r>
      <w:r w:rsidRPr="001336C2">
        <w:rPr>
          <w:rFonts w:ascii="Segoe UI" w:hAnsi="Segoe UI" w:cs="Segoe UI"/>
          <w:b/>
          <w:sz w:val="20"/>
        </w:rPr>
        <w:t xml:space="preserve"> être joignable</w:t>
      </w:r>
    </w:p>
    <w:p w14:paraId="140FFF05" w14:textId="77777777" w:rsidR="00E43515" w:rsidRPr="001336C2" w:rsidRDefault="00E43515" w:rsidP="00E43515">
      <w:pPr>
        <w:tabs>
          <w:tab w:val="left" w:pos="1133"/>
        </w:tabs>
        <w:ind w:left="1068"/>
        <w:jc w:val="both"/>
        <w:rPr>
          <w:rFonts w:ascii="Segoe UI" w:hAnsi="Segoe UI" w:cs="Segoe UI"/>
          <w:b/>
          <w:sz w:val="20"/>
        </w:rPr>
      </w:pPr>
    </w:p>
    <w:p w14:paraId="24100853" w14:textId="77777777" w:rsidR="00E36824" w:rsidRDefault="00E36824" w:rsidP="00A40109">
      <w:pPr>
        <w:tabs>
          <w:tab w:val="left" w:pos="1133"/>
        </w:tabs>
        <w:jc w:val="both"/>
        <w:rPr>
          <w:rFonts w:ascii="Segoe UI" w:hAnsi="Segoe UI" w:cs="Segoe UI"/>
          <w:sz w:val="20"/>
        </w:rPr>
      </w:pPr>
      <w:r w:rsidRPr="001336C2">
        <w:rPr>
          <w:rFonts w:ascii="Segoe UI" w:hAnsi="Segoe UI" w:cs="Segoe UI"/>
          <w:sz w:val="20"/>
        </w:rPr>
        <w:t>Afin de respecter la vie privée du télétravailleur et aussi de garantir l’activité du service, les plages horaires durant lesquelles il devra être joignable, via les outils mis à sa disposition, sont les horaires habituels de travail.</w:t>
      </w:r>
    </w:p>
    <w:p w14:paraId="7A238FC3" w14:textId="77777777" w:rsidR="00E43515" w:rsidRPr="001336C2" w:rsidRDefault="00E43515" w:rsidP="00A40109">
      <w:pPr>
        <w:tabs>
          <w:tab w:val="left" w:pos="1133"/>
        </w:tabs>
        <w:jc w:val="both"/>
        <w:rPr>
          <w:rFonts w:ascii="Segoe UI" w:hAnsi="Segoe UI" w:cs="Segoe UI"/>
          <w:sz w:val="20"/>
        </w:rPr>
      </w:pPr>
    </w:p>
    <w:p w14:paraId="161C2CAD" w14:textId="36DA4EC9" w:rsidR="00E36824" w:rsidRDefault="00E36824" w:rsidP="00A40109">
      <w:pPr>
        <w:tabs>
          <w:tab w:val="left" w:pos="1133"/>
        </w:tabs>
        <w:jc w:val="both"/>
        <w:rPr>
          <w:rFonts w:ascii="Segoe UI" w:hAnsi="Segoe UI" w:cs="Segoe UI"/>
          <w:sz w:val="20"/>
        </w:rPr>
      </w:pPr>
      <w:r w:rsidRPr="001336C2">
        <w:rPr>
          <w:rFonts w:ascii="Segoe UI" w:hAnsi="Segoe UI" w:cs="Segoe UI"/>
          <w:sz w:val="20"/>
        </w:rPr>
        <w:t xml:space="preserve">Il est entendu que le télétravailleur, à disposition exclusive de l’entreprise, pourra être contacté à tout moment pendant </w:t>
      </w:r>
      <w:r w:rsidR="00B41FD7">
        <w:rPr>
          <w:rFonts w:ascii="Segoe UI" w:hAnsi="Segoe UI" w:cs="Segoe UI"/>
          <w:sz w:val="20"/>
        </w:rPr>
        <w:t>c</w:t>
      </w:r>
      <w:r w:rsidRPr="001336C2">
        <w:rPr>
          <w:rFonts w:ascii="Segoe UI" w:hAnsi="Segoe UI" w:cs="Segoe UI"/>
          <w:sz w:val="20"/>
        </w:rPr>
        <w:t xml:space="preserve">es plages horaires et qu’il est tenu de répondre au téléphone, de participer à toutes les réunions téléphoniques ou les visioconférences organisées et de consulter sa messagerie. Il doit en effet être en mesure de répondre aux sollicitations dans les mêmes conditions que </w:t>
      </w:r>
      <w:r w:rsidR="00B41FD7">
        <w:rPr>
          <w:rFonts w:ascii="Segoe UI" w:hAnsi="Segoe UI" w:cs="Segoe UI"/>
          <w:sz w:val="20"/>
        </w:rPr>
        <w:t xml:space="preserve">s’il se trouvait </w:t>
      </w:r>
      <w:r w:rsidRPr="001336C2">
        <w:rPr>
          <w:rFonts w:ascii="Segoe UI" w:hAnsi="Segoe UI" w:cs="Segoe UI"/>
          <w:sz w:val="20"/>
        </w:rPr>
        <w:t>dans les locaux de l’entreprise.</w:t>
      </w:r>
    </w:p>
    <w:p w14:paraId="16704720" w14:textId="77777777" w:rsidR="00E43515" w:rsidRPr="001336C2" w:rsidRDefault="00E43515" w:rsidP="00A40109">
      <w:pPr>
        <w:tabs>
          <w:tab w:val="left" w:pos="1133"/>
        </w:tabs>
        <w:jc w:val="both"/>
        <w:rPr>
          <w:rFonts w:ascii="Segoe UI" w:hAnsi="Segoe UI" w:cs="Segoe UI"/>
          <w:sz w:val="20"/>
        </w:rPr>
      </w:pPr>
    </w:p>
    <w:p w14:paraId="51EA9820" w14:textId="33CB8C93" w:rsidR="00E36824" w:rsidRPr="00A64BA1" w:rsidRDefault="00E36824" w:rsidP="00A40109">
      <w:pPr>
        <w:tabs>
          <w:tab w:val="left" w:pos="1133"/>
        </w:tabs>
        <w:jc w:val="both"/>
        <w:rPr>
          <w:rFonts w:ascii="Segoe UI" w:hAnsi="Segoe UI" w:cs="Segoe UI"/>
          <w:sz w:val="20"/>
        </w:rPr>
      </w:pPr>
      <w:r w:rsidRPr="001336C2">
        <w:rPr>
          <w:rFonts w:ascii="Segoe UI" w:hAnsi="Segoe UI" w:cs="Segoe UI"/>
          <w:sz w:val="20"/>
        </w:rPr>
        <w:t xml:space="preserve">Les télétravailleurs devront organiser leur temps de travail </w:t>
      </w:r>
      <w:r w:rsidR="00E43515">
        <w:rPr>
          <w:rFonts w:ascii="Segoe UI" w:hAnsi="Segoe UI" w:cs="Segoe UI"/>
          <w:sz w:val="20"/>
        </w:rPr>
        <w:t xml:space="preserve">selon les horaires de travail en vigueur dans l’entreprise, et </w:t>
      </w:r>
      <w:r w:rsidRPr="001336C2">
        <w:rPr>
          <w:rFonts w:ascii="Segoe UI" w:hAnsi="Segoe UI" w:cs="Segoe UI"/>
          <w:sz w:val="20"/>
        </w:rPr>
        <w:t>en respectant les durées minimales de repos qui leur sont applicables.</w:t>
      </w:r>
      <w:r w:rsidR="00E43515">
        <w:rPr>
          <w:rFonts w:ascii="Segoe UI" w:hAnsi="Segoe UI" w:cs="Segoe UI"/>
          <w:sz w:val="20"/>
        </w:rPr>
        <w:t xml:space="preserve"> </w:t>
      </w:r>
      <w:r w:rsidR="00E43515" w:rsidRPr="00A64BA1">
        <w:rPr>
          <w:rFonts w:ascii="Segoe UI" w:hAnsi="Segoe UI" w:cs="Segoe UI"/>
          <w:sz w:val="20"/>
        </w:rPr>
        <w:t xml:space="preserve">Le télétravail ne peut en aucun cas se pratiquer en heures supplémentaires et n’ouvre aucun </w:t>
      </w:r>
      <w:r w:rsidR="00D275BC" w:rsidRPr="00A64BA1">
        <w:rPr>
          <w:rFonts w:ascii="Segoe UI" w:hAnsi="Segoe UI" w:cs="Segoe UI"/>
          <w:sz w:val="20"/>
        </w:rPr>
        <w:t>droit de</w:t>
      </w:r>
      <w:r w:rsidR="00E43515" w:rsidRPr="00A64BA1">
        <w:rPr>
          <w:rFonts w:ascii="Segoe UI" w:hAnsi="Segoe UI" w:cs="Segoe UI"/>
          <w:sz w:val="20"/>
        </w:rPr>
        <w:t xml:space="preserve"> prise en charge de </w:t>
      </w:r>
      <w:r w:rsidR="00D275BC" w:rsidRPr="00A64BA1">
        <w:rPr>
          <w:rFonts w:ascii="Segoe UI" w:hAnsi="Segoe UI" w:cs="Segoe UI"/>
          <w:sz w:val="20"/>
        </w:rPr>
        <w:t xml:space="preserve">panier ou de frais de </w:t>
      </w:r>
      <w:r w:rsidR="00E43515" w:rsidRPr="00A64BA1">
        <w:rPr>
          <w:rFonts w:ascii="Segoe UI" w:hAnsi="Segoe UI" w:cs="Segoe UI"/>
          <w:sz w:val="20"/>
        </w:rPr>
        <w:t>repas sur la journée télétravaillée.</w:t>
      </w:r>
    </w:p>
    <w:p w14:paraId="766444E2" w14:textId="77777777" w:rsidR="00E43515" w:rsidRPr="001336C2" w:rsidRDefault="00E43515" w:rsidP="00A40109">
      <w:pPr>
        <w:tabs>
          <w:tab w:val="left" w:pos="1133"/>
        </w:tabs>
        <w:jc w:val="both"/>
        <w:rPr>
          <w:rFonts w:ascii="Segoe UI" w:hAnsi="Segoe UI" w:cs="Segoe UI"/>
          <w:sz w:val="20"/>
        </w:rPr>
      </w:pPr>
    </w:p>
    <w:p w14:paraId="2FDAF511" w14:textId="77777777" w:rsidR="00E36824" w:rsidRPr="00437AEE" w:rsidRDefault="00E36824" w:rsidP="00A40109">
      <w:pPr>
        <w:tabs>
          <w:tab w:val="left" w:pos="1133"/>
        </w:tabs>
        <w:jc w:val="both"/>
        <w:rPr>
          <w:rFonts w:ascii="Segoe UI" w:hAnsi="Segoe UI" w:cs="Segoe UI"/>
          <w:sz w:val="10"/>
          <w:szCs w:val="10"/>
        </w:rPr>
      </w:pPr>
    </w:p>
    <w:p w14:paraId="7DF86729" w14:textId="77777777" w:rsidR="00E36824" w:rsidRDefault="00E36824" w:rsidP="00A40109">
      <w:pPr>
        <w:numPr>
          <w:ilvl w:val="0"/>
          <w:numId w:val="2"/>
        </w:numPr>
        <w:tabs>
          <w:tab w:val="left" w:pos="1133"/>
        </w:tabs>
        <w:jc w:val="both"/>
        <w:rPr>
          <w:rFonts w:ascii="Segoe UI" w:hAnsi="Segoe UI" w:cs="Segoe UI"/>
          <w:b/>
          <w:sz w:val="20"/>
        </w:rPr>
      </w:pPr>
      <w:r w:rsidRPr="001336C2">
        <w:rPr>
          <w:rFonts w:ascii="Segoe UI" w:hAnsi="Segoe UI" w:cs="Segoe UI"/>
          <w:b/>
          <w:sz w:val="20"/>
        </w:rPr>
        <w:t>Régulation de la charge de travail et droit à la déconnexion</w:t>
      </w:r>
    </w:p>
    <w:p w14:paraId="75B43222" w14:textId="77777777" w:rsidR="00E43515" w:rsidRPr="001336C2" w:rsidRDefault="00E43515" w:rsidP="00E43515">
      <w:pPr>
        <w:tabs>
          <w:tab w:val="left" w:pos="1133"/>
        </w:tabs>
        <w:ind w:left="1068"/>
        <w:jc w:val="both"/>
        <w:rPr>
          <w:rFonts w:ascii="Segoe UI" w:hAnsi="Segoe UI" w:cs="Segoe UI"/>
          <w:b/>
          <w:sz w:val="20"/>
        </w:rPr>
      </w:pPr>
    </w:p>
    <w:p w14:paraId="6C18542E" w14:textId="77777777" w:rsidR="00E43515" w:rsidRDefault="00E36824" w:rsidP="00A40109">
      <w:pPr>
        <w:tabs>
          <w:tab w:val="left" w:pos="1133"/>
        </w:tabs>
        <w:jc w:val="both"/>
        <w:rPr>
          <w:rFonts w:ascii="Segoe UI" w:hAnsi="Segoe UI" w:cs="Segoe UI"/>
          <w:sz w:val="20"/>
        </w:rPr>
      </w:pPr>
      <w:r w:rsidRPr="001336C2">
        <w:rPr>
          <w:rFonts w:ascii="Segoe UI" w:hAnsi="Segoe UI" w:cs="Segoe UI"/>
          <w:sz w:val="20"/>
        </w:rPr>
        <w:t>Les conditions d'activité et la charge de travail seront discutées lors de l'entretien annuel pour les salariés concernés</w:t>
      </w:r>
      <w:r w:rsidR="00E43515">
        <w:rPr>
          <w:rFonts w:ascii="Segoe UI" w:hAnsi="Segoe UI" w:cs="Segoe UI"/>
          <w:sz w:val="20"/>
        </w:rPr>
        <w:t xml:space="preserve"> par le télétravail. </w:t>
      </w:r>
      <w:r w:rsidRPr="001336C2">
        <w:rPr>
          <w:rFonts w:ascii="Segoe UI" w:hAnsi="Segoe UI" w:cs="Segoe UI"/>
          <w:sz w:val="20"/>
        </w:rPr>
        <w:t xml:space="preserve"> Outre cette obligation annuelle, des points réguliers </w:t>
      </w:r>
      <w:r w:rsidR="00B41FD7">
        <w:rPr>
          <w:rFonts w:ascii="Segoe UI" w:hAnsi="Segoe UI" w:cs="Segoe UI"/>
          <w:sz w:val="20"/>
        </w:rPr>
        <w:t>seront</w:t>
      </w:r>
      <w:r w:rsidR="00B41FD7" w:rsidRPr="001336C2">
        <w:rPr>
          <w:rFonts w:ascii="Segoe UI" w:hAnsi="Segoe UI" w:cs="Segoe UI"/>
          <w:sz w:val="20"/>
        </w:rPr>
        <w:t xml:space="preserve"> </w:t>
      </w:r>
      <w:r w:rsidRPr="001336C2">
        <w:rPr>
          <w:rFonts w:ascii="Segoe UI" w:hAnsi="Segoe UI" w:cs="Segoe UI"/>
          <w:sz w:val="20"/>
        </w:rPr>
        <w:t xml:space="preserve">mis en place par le </w:t>
      </w:r>
      <w:r w:rsidR="00E43515">
        <w:rPr>
          <w:rFonts w:ascii="Segoe UI" w:hAnsi="Segoe UI" w:cs="Segoe UI"/>
          <w:sz w:val="20"/>
        </w:rPr>
        <w:t>responsable hiérarchique</w:t>
      </w:r>
      <w:r w:rsidR="006346DE" w:rsidRPr="001336C2">
        <w:rPr>
          <w:rFonts w:ascii="Segoe UI" w:hAnsi="Segoe UI" w:cs="Segoe UI"/>
          <w:sz w:val="20"/>
        </w:rPr>
        <w:t>.</w:t>
      </w:r>
    </w:p>
    <w:p w14:paraId="3D9A95DE" w14:textId="4E5D4B23" w:rsidR="00B41FD7" w:rsidRDefault="006346DE" w:rsidP="00A40109">
      <w:pPr>
        <w:tabs>
          <w:tab w:val="left" w:pos="1133"/>
        </w:tabs>
        <w:jc w:val="both"/>
        <w:rPr>
          <w:rFonts w:ascii="Segoe UI" w:hAnsi="Segoe UI" w:cs="Segoe UI"/>
          <w:sz w:val="20"/>
        </w:rPr>
      </w:pPr>
      <w:r w:rsidRPr="001336C2">
        <w:rPr>
          <w:rFonts w:ascii="Segoe UI" w:hAnsi="Segoe UI" w:cs="Segoe UI"/>
          <w:sz w:val="20"/>
        </w:rPr>
        <w:t xml:space="preserve"> </w:t>
      </w:r>
    </w:p>
    <w:p w14:paraId="6E7436CB" w14:textId="56403190" w:rsidR="00E36824" w:rsidRDefault="006346DE" w:rsidP="00A40109">
      <w:pPr>
        <w:tabs>
          <w:tab w:val="left" w:pos="1133"/>
        </w:tabs>
        <w:jc w:val="both"/>
        <w:rPr>
          <w:rFonts w:ascii="Segoe UI" w:hAnsi="Segoe UI" w:cs="Segoe UI"/>
          <w:sz w:val="20"/>
        </w:rPr>
      </w:pPr>
      <w:r w:rsidRPr="001336C2">
        <w:rPr>
          <w:rFonts w:ascii="Segoe UI" w:hAnsi="Segoe UI" w:cs="Segoe UI"/>
          <w:sz w:val="20"/>
        </w:rPr>
        <w:t xml:space="preserve">De surcroît, le salarié pourra solliciter un entretien auprès de son </w:t>
      </w:r>
      <w:r w:rsidR="00600981">
        <w:rPr>
          <w:rFonts w:ascii="Segoe UI" w:hAnsi="Segoe UI" w:cs="Segoe UI"/>
          <w:sz w:val="20"/>
        </w:rPr>
        <w:t>responsable hiérarchique</w:t>
      </w:r>
      <w:r w:rsidR="00D275BC">
        <w:rPr>
          <w:rFonts w:ascii="Segoe UI" w:hAnsi="Segoe UI" w:cs="Segoe UI"/>
          <w:sz w:val="20"/>
        </w:rPr>
        <w:t xml:space="preserve">, </w:t>
      </w:r>
      <w:r w:rsidRPr="001336C2">
        <w:rPr>
          <w:rFonts w:ascii="Segoe UI" w:hAnsi="Segoe UI" w:cs="Segoe UI"/>
          <w:sz w:val="20"/>
        </w:rPr>
        <w:t xml:space="preserve">en présence </w:t>
      </w:r>
      <w:r w:rsidR="00F451F0" w:rsidRPr="00426618">
        <w:rPr>
          <w:rFonts w:ascii="Segoe UI" w:hAnsi="Segoe UI" w:cs="Segoe UI"/>
          <w:sz w:val="20"/>
        </w:rPr>
        <w:t xml:space="preserve">d’un représentant de </w:t>
      </w:r>
      <w:r w:rsidR="002E38CD" w:rsidRPr="00426618">
        <w:rPr>
          <w:rFonts w:ascii="Segoe UI" w:hAnsi="Segoe UI" w:cs="Segoe UI"/>
          <w:sz w:val="20"/>
        </w:rPr>
        <w:t>la Direction RH</w:t>
      </w:r>
      <w:r w:rsidR="00D275BC">
        <w:rPr>
          <w:rFonts w:ascii="Segoe UI" w:hAnsi="Segoe UI" w:cs="Segoe UI"/>
          <w:sz w:val="20"/>
        </w:rPr>
        <w:t>,</w:t>
      </w:r>
      <w:r w:rsidR="002E38CD" w:rsidRPr="00426618">
        <w:rPr>
          <w:rFonts w:ascii="Segoe UI" w:hAnsi="Segoe UI" w:cs="Segoe UI"/>
          <w:sz w:val="20"/>
        </w:rPr>
        <w:t xml:space="preserve"> </w:t>
      </w:r>
      <w:r w:rsidRPr="001336C2">
        <w:rPr>
          <w:rFonts w:ascii="Segoe UI" w:hAnsi="Segoe UI" w:cs="Segoe UI"/>
          <w:sz w:val="20"/>
        </w:rPr>
        <w:t>pour prévenir une difficulté prévisible en matière de charge de travail ou pour échanger sur une difficulté avérée ou ressentie en la matière</w:t>
      </w:r>
      <w:r w:rsidR="00B41FD7">
        <w:rPr>
          <w:rFonts w:ascii="Segoe UI" w:hAnsi="Segoe UI" w:cs="Segoe UI"/>
          <w:sz w:val="20"/>
        </w:rPr>
        <w:t xml:space="preserve">. </w:t>
      </w:r>
    </w:p>
    <w:p w14:paraId="195F0489" w14:textId="77777777" w:rsidR="00991233" w:rsidRDefault="00991233" w:rsidP="00A40109">
      <w:pPr>
        <w:tabs>
          <w:tab w:val="left" w:pos="1133"/>
        </w:tabs>
        <w:jc w:val="both"/>
        <w:rPr>
          <w:rFonts w:ascii="Segoe UI" w:hAnsi="Segoe UI" w:cs="Segoe UI"/>
          <w:sz w:val="20"/>
        </w:rPr>
      </w:pPr>
    </w:p>
    <w:p w14:paraId="01848957" w14:textId="61E82BDB" w:rsidR="00B41FD7" w:rsidRDefault="00B41FD7" w:rsidP="00991233">
      <w:pPr>
        <w:tabs>
          <w:tab w:val="left" w:pos="1133"/>
        </w:tabs>
        <w:jc w:val="both"/>
        <w:rPr>
          <w:rFonts w:ascii="Segoe UI" w:hAnsi="Segoe UI" w:cs="Segoe UI"/>
          <w:sz w:val="20"/>
        </w:rPr>
      </w:pPr>
      <w:r w:rsidRPr="00B41FD7">
        <w:rPr>
          <w:rFonts w:ascii="Segoe UI" w:hAnsi="Segoe UI" w:cs="Segoe UI"/>
          <w:sz w:val="20"/>
        </w:rPr>
        <w:t xml:space="preserve">Un entretien est organisé, dans un délai de </w:t>
      </w:r>
      <w:r w:rsidR="007F49A1">
        <w:rPr>
          <w:rFonts w:ascii="Segoe UI" w:hAnsi="Segoe UI" w:cs="Segoe UI"/>
          <w:sz w:val="20"/>
        </w:rPr>
        <w:t>7</w:t>
      </w:r>
      <w:r w:rsidRPr="00B41FD7">
        <w:rPr>
          <w:rFonts w:ascii="Segoe UI" w:hAnsi="Segoe UI" w:cs="Segoe UI"/>
          <w:sz w:val="20"/>
        </w:rPr>
        <w:t xml:space="preserve"> jours à compter </w:t>
      </w:r>
      <w:r w:rsidR="00D275BC">
        <w:rPr>
          <w:rFonts w:ascii="Segoe UI" w:hAnsi="Segoe UI" w:cs="Segoe UI"/>
          <w:sz w:val="20"/>
        </w:rPr>
        <w:t>de la date de sollicitation du salarié</w:t>
      </w:r>
      <w:r w:rsidRPr="00B41FD7">
        <w:rPr>
          <w:rFonts w:ascii="Segoe UI" w:hAnsi="Segoe UI" w:cs="Segoe UI"/>
          <w:sz w:val="20"/>
        </w:rPr>
        <w:t xml:space="preserve">. </w:t>
      </w:r>
      <w:r w:rsidR="00FA6956">
        <w:rPr>
          <w:rFonts w:ascii="Segoe UI" w:hAnsi="Segoe UI" w:cs="Segoe UI"/>
          <w:sz w:val="20"/>
        </w:rPr>
        <w:t>C</w:t>
      </w:r>
      <w:r w:rsidRPr="00B41FD7">
        <w:rPr>
          <w:rFonts w:ascii="Segoe UI" w:hAnsi="Segoe UI" w:cs="Segoe UI"/>
          <w:sz w:val="20"/>
        </w:rPr>
        <w:t xml:space="preserve">et échange doit permettre de faire un point sur la charge de travail réelle du salarié et, si nécessaire, sur les mesures à adopter pour </w:t>
      </w:r>
      <w:r w:rsidR="00991233">
        <w:rPr>
          <w:rFonts w:ascii="Segoe UI" w:hAnsi="Segoe UI" w:cs="Segoe UI"/>
          <w:sz w:val="20"/>
        </w:rPr>
        <w:t>l</w:t>
      </w:r>
      <w:r w:rsidRPr="00B41FD7">
        <w:rPr>
          <w:rFonts w:ascii="Segoe UI" w:hAnsi="Segoe UI" w:cs="Segoe UI"/>
          <w:sz w:val="20"/>
        </w:rPr>
        <w:t>a rendre compatible avec le respect des repos hebdomadaire et quotidien, et une durée de travail raisonnable</w:t>
      </w:r>
      <w:r w:rsidR="00991233">
        <w:rPr>
          <w:rFonts w:ascii="Segoe UI" w:hAnsi="Segoe UI" w:cs="Segoe UI"/>
          <w:sz w:val="20"/>
        </w:rPr>
        <w:t>, et afin d’é</w:t>
      </w:r>
      <w:r w:rsidRPr="00B41FD7">
        <w:rPr>
          <w:rFonts w:ascii="Segoe UI" w:hAnsi="Segoe UI" w:cs="Segoe UI"/>
          <w:sz w:val="20"/>
        </w:rPr>
        <w:t>viter toute atteinte à la santé et la sécurité du salarié concerné.</w:t>
      </w:r>
    </w:p>
    <w:p w14:paraId="6E1FCE5F" w14:textId="77777777" w:rsidR="00991233" w:rsidRPr="00B41FD7" w:rsidRDefault="00991233" w:rsidP="00991233">
      <w:pPr>
        <w:tabs>
          <w:tab w:val="left" w:pos="1133"/>
        </w:tabs>
        <w:jc w:val="both"/>
        <w:rPr>
          <w:rFonts w:ascii="Segoe UI" w:hAnsi="Segoe UI" w:cs="Segoe UI"/>
          <w:sz w:val="20"/>
        </w:rPr>
      </w:pPr>
    </w:p>
    <w:p w14:paraId="54958B99" w14:textId="77777777" w:rsidR="00B41FD7" w:rsidRDefault="00B41FD7" w:rsidP="00A40109">
      <w:pPr>
        <w:tabs>
          <w:tab w:val="left" w:pos="1133"/>
        </w:tabs>
        <w:jc w:val="both"/>
        <w:rPr>
          <w:rFonts w:ascii="Segoe UI" w:hAnsi="Segoe UI" w:cs="Segoe UI"/>
          <w:sz w:val="20"/>
        </w:rPr>
      </w:pPr>
      <w:r w:rsidRPr="00B41FD7">
        <w:rPr>
          <w:rFonts w:ascii="Segoe UI" w:hAnsi="Segoe UI" w:cs="Segoe UI"/>
          <w:sz w:val="20"/>
        </w:rPr>
        <w:lastRenderedPageBreak/>
        <w:t xml:space="preserve">La direction devra alors immédiatement prendre les mesures permettant d’assurer le respect effectif de ces principes, et prévenir tout renouvellement d’une situation conduisant à ne pas les respecter. </w:t>
      </w:r>
    </w:p>
    <w:p w14:paraId="2345E554" w14:textId="77777777" w:rsidR="00991233" w:rsidRPr="00B41FD7" w:rsidRDefault="00991233" w:rsidP="00A40109">
      <w:pPr>
        <w:tabs>
          <w:tab w:val="left" w:pos="1133"/>
        </w:tabs>
        <w:jc w:val="both"/>
        <w:rPr>
          <w:rFonts w:ascii="Segoe UI" w:hAnsi="Segoe UI" w:cs="Segoe UI"/>
          <w:sz w:val="20"/>
        </w:rPr>
      </w:pPr>
    </w:p>
    <w:p w14:paraId="4BDAC3F1" w14:textId="7A2B2045" w:rsidR="00B41FD7" w:rsidRDefault="00B41FD7" w:rsidP="00A40109">
      <w:pPr>
        <w:tabs>
          <w:tab w:val="left" w:pos="1133"/>
        </w:tabs>
        <w:jc w:val="both"/>
        <w:rPr>
          <w:rFonts w:ascii="Segoe UI" w:hAnsi="Segoe UI" w:cs="Segoe UI"/>
          <w:sz w:val="20"/>
        </w:rPr>
      </w:pPr>
      <w:r w:rsidRPr="00B41FD7">
        <w:rPr>
          <w:rFonts w:ascii="Segoe UI" w:hAnsi="Segoe UI" w:cs="Segoe UI"/>
          <w:sz w:val="20"/>
        </w:rPr>
        <w:t xml:space="preserve">Les mesures prises pour aménager la charge de travail du salarié concerné font l’objet d’un compte rendu et d’un suivi par sa hiérarchie et </w:t>
      </w:r>
      <w:r>
        <w:rPr>
          <w:rFonts w:ascii="Segoe UI" w:hAnsi="Segoe UI" w:cs="Segoe UI"/>
          <w:sz w:val="20"/>
        </w:rPr>
        <w:t>la Direction RH</w:t>
      </w:r>
      <w:r w:rsidRPr="00B41FD7">
        <w:rPr>
          <w:rFonts w:ascii="Segoe UI" w:hAnsi="Segoe UI" w:cs="Segoe UI"/>
          <w:sz w:val="20"/>
        </w:rPr>
        <w:t>, notamment à l’occasion de l’entretien annuel.</w:t>
      </w:r>
    </w:p>
    <w:p w14:paraId="603A999E" w14:textId="77777777" w:rsidR="00991233" w:rsidRDefault="00991233" w:rsidP="00A40109">
      <w:pPr>
        <w:tabs>
          <w:tab w:val="left" w:pos="1133"/>
        </w:tabs>
        <w:jc w:val="both"/>
        <w:rPr>
          <w:rFonts w:ascii="Segoe UI" w:hAnsi="Segoe UI" w:cs="Segoe UI"/>
          <w:sz w:val="20"/>
        </w:rPr>
      </w:pPr>
    </w:p>
    <w:p w14:paraId="229BC3FA" w14:textId="77777777" w:rsidR="00E36824" w:rsidRDefault="00E36824" w:rsidP="00A40109">
      <w:pPr>
        <w:tabs>
          <w:tab w:val="left" w:pos="1133"/>
        </w:tabs>
        <w:jc w:val="both"/>
        <w:rPr>
          <w:rFonts w:ascii="Segoe UI" w:hAnsi="Segoe UI" w:cs="Segoe UI"/>
          <w:sz w:val="20"/>
        </w:rPr>
      </w:pPr>
      <w:r w:rsidRPr="001336C2">
        <w:rPr>
          <w:rFonts w:ascii="Segoe UI" w:hAnsi="Segoe UI" w:cs="Segoe UI"/>
          <w:sz w:val="20"/>
        </w:rPr>
        <w:t xml:space="preserve">Les télétravailleurs bénéficient de leur droit à la déconnexion dans les mêmes conditions que les salariés travaillant intégralement sur site. </w:t>
      </w:r>
    </w:p>
    <w:p w14:paraId="5E785E02" w14:textId="77777777" w:rsidR="00991233" w:rsidRPr="001336C2" w:rsidRDefault="00991233" w:rsidP="00A40109">
      <w:pPr>
        <w:tabs>
          <w:tab w:val="left" w:pos="1133"/>
        </w:tabs>
        <w:jc w:val="both"/>
        <w:rPr>
          <w:rFonts w:ascii="Segoe UI" w:hAnsi="Segoe UI" w:cs="Segoe UI"/>
          <w:sz w:val="20"/>
        </w:rPr>
      </w:pPr>
    </w:p>
    <w:p w14:paraId="4CBA15FA" w14:textId="0254F0B7" w:rsidR="00E36824" w:rsidRDefault="00E36824" w:rsidP="00A40109">
      <w:pPr>
        <w:tabs>
          <w:tab w:val="left" w:pos="1133"/>
        </w:tabs>
        <w:jc w:val="both"/>
        <w:rPr>
          <w:rFonts w:ascii="Segoe UI" w:hAnsi="Segoe UI" w:cs="Segoe UI"/>
          <w:sz w:val="20"/>
        </w:rPr>
      </w:pPr>
      <w:r w:rsidRPr="001336C2">
        <w:rPr>
          <w:rFonts w:ascii="Segoe UI" w:hAnsi="Segoe UI" w:cs="Segoe UI"/>
          <w:sz w:val="20"/>
        </w:rPr>
        <w:t>D’une manière générale, et sauf situation exceptionnelle, le salarié ne peut être sollicité professionnellement, quelle qu’en soit la forme (téléphone, messagerie…) en dehors de son temps de travail habituel.</w:t>
      </w:r>
    </w:p>
    <w:p w14:paraId="0FCB38F6" w14:textId="77777777" w:rsidR="00991233" w:rsidRDefault="00991233" w:rsidP="00A40109">
      <w:pPr>
        <w:tabs>
          <w:tab w:val="left" w:pos="1133"/>
        </w:tabs>
        <w:jc w:val="both"/>
        <w:rPr>
          <w:rFonts w:ascii="Segoe UI" w:hAnsi="Segoe UI" w:cs="Segoe UI"/>
          <w:sz w:val="20"/>
        </w:rPr>
      </w:pPr>
    </w:p>
    <w:p w14:paraId="19E9EE97" w14:textId="48737F74" w:rsidR="00F451F0" w:rsidRDefault="00214944" w:rsidP="00A40109">
      <w:pPr>
        <w:tabs>
          <w:tab w:val="left" w:pos="1133"/>
        </w:tabs>
        <w:jc w:val="both"/>
        <w:rPr>
          <w:rFonts w:ascii="Segoe UI" w:hAnsi="Segoe UI" w:cs="Segoe UI"/>
          <w:sz w:val="20"/>
        </w:rPr>
      </w:pPr>
      <w:r w:rsidRPr="00254056">
        <w:rPr>
          <w:rFonts w:ascii="Segoe UI" w:hAnsi="Segoe UI" w:cs="Segoe UI"/>
          <w:sz w:val="20"/>
        </w:rPr>
        <w:t>Ainsi</w:t>
      </w:r>
      <w:r w:rsidR="00727D7E" w:rsidRPr="00254056">
        <w:rPr>
          <w:rFonts w:ascii="Segoe UI" w:hAnsi="Segoe UI" w:cs="Segoe UI"/>
          <w:sz w:val="20"/>
        </w:rPr>
        <w:t>,</w:t>
      </w:r>
      <w:r w:rsidRPr="00254056">
        <w:rPr>
          <w:rFonts w:ascii="Segoe UI" w:hAnsi="Segoe UI" w:cs="Segoe UI"/>
          <w:sz w:val="20"/>
        </w:rPr>
        <w:t xml:space="preserve"> pour</w:t>
      </w:r>
      <w:r w:rsidR="00F451F0" w:rsidRPr="00254056">
        <w:rPr>
          <w:rFonts w:ascii="Segoe UI" w:hAnsi="Segoe UI" w:cs="Segoe UI"/>
          <w:sz w:val="20"/>
        </w:rPr>
        <w:t xml:space="preserve"> un salarié travaillant selon un rythme journalier, sauf circonstances exceptionnelles et</w:t>
      </w:r>
      <w:r w:rsidRPr="00254056">
        <w:rPr>
          <w:rFonts w:ascii="Segoe UI" w:hAnsi="Segoe UI" w:cs="Segoe UI"/>
          <w:sz w:val="20"/>
        </w:rPr>
        <w:t>/ou</w:t>
      </w:r>
      <w:r w:rsidR="00F451F0" w:rsidRPr="00254056">
        <w:rPr>
          <w:rFonts w:ascii="Segoe UI" w:hAnsi="Segoe UI" w:cs="Segoe UI"/>
          <w:sz w:val="20"/>
        </w:rPr>
        <w:t xml:space="preserve"> raison impérieuse, les sollicitations professionnelles ne sauraient intervenir avant 7h, ni après 19h, sauf </w:t>
      </w:r>
      <w:r w:rsidRPr="00254056">
        <w:rPr>
          <w:rFonts w:ascii="Segoe UI" w:hAnsi="Segoe UI" w:cs="Segoe UI"/>
          <w:sz w:val="20"/>
        </w:rPr>
        <w:t>en cas d'</w:t>
      </w:r>
      <w:r w:rsidR="00F451F0" w:rsidRPr="00254056">
        <w:rPr>
          <w:rFonts w:ascii="Segoe UI" w:hAnsi="Segoe UI" w:cs="Segoe UI"/>
          <w:sz w:val="20"/>
        </w:rPr>
        <w:t xml:space="preserve">acceptation expresse et </w:t>
      </w:r>
      <w:r w:rsidRPr="00254056">
        <w:rPr>
          <w:rFonts w:ascii="Segoe UI" w:hAnsi="Segoe UI" w:cs="Segoe UI"/>
          <w:sz w:val="20"/>
        </w:rPr>
        <w:t xml:space="preserve">de respect d’un délai de </w:t>
      </w:r>
      <w:r w:rsidR="00F451F0" w:rsidRPr="00254056">
        <w:rPr>
          <w:rFonts w:ascii="Segoe UI" w:hAnsi="Segoe UI" w:cs="Segoe UI"/>
          <w:sz w:val="20"/>
        </w:rPr>
        <w:t>prévenance d’au moins 10h en amont de la sollicitation.</w:t>
      </w:r>
    </w:p>
    <w:p w14:paraId="067044FE" w14:textId="77777777" w:rsidR="00991233" w:rsidRDefault="00991233" w:rsidP="00A40109">
      <w:pPr>
        <w:tabs>
          <w:tab w:val="left" w:pos="1133"/>
        </w:tabs>
        <w:jc w:val="both"/>
        <w:rPr>
          <w:rFonts w:ascii="Segoe UI" w:hAnsi="Segoe UI" w:cs="Segoe UI"/>
          <w:sz w:val="20"/>
        </w:rPr>
      </w:pPr>
    </w:p>
    <w:p w14:paraId="7C2C92CD" w14:textId="77777777" w:rsidR="00991233" w:rsidRPr="00254056" w:rsidRDefault="00991233" w:rsidP="00A40109">
      <w:pPr>
        <w:tabs>
          <w:tab w:val="left" w:pos="1133"/>
        </w:tabs>
        <w:jc w:val="both"/>
        <w:rPr>
          <w:rFonts w:ascii="Segoe UI" w:hAnsi="Segoe UI" w:cs="Segoe UI"/>
          <w:sz w:val="20"/>
        </w:rPr>
      </w:pPr>
    </w:p>
    <w:p w14:paraId="3E72D75F" w14:textId="33C01D16" w:rsidR="00E36824" w:rsidRPr="00815252" w:rsidRDefault="00E36824" w:rsidP="00A40109">
      <w:pPr>
        <w:pBdr>
          <w:bottom w:val="single" w:sz="4" w:space="1" w:color="auto"/>
        </w:pBdr>
        <w:tabs>
          <w:tab w:val="left" w:pos="1133"/>
        </w:tabs>
        <w:jc w:val="both"/>
        <w:rPr>
          <w:rFonts w:ascii="Segoe UI" w:hAnsi="Segoe UI" w:cs="Segoe UI"/>
          <w:b/>
          <w:sz w:val="22"/>
          <w:szCs w:val="22"/>
        </w:rPr>
      </w:pPr>
      <w:r w:rsidRPr="00815252">
        <w:rPr>
          <w:rFonts w:ascii="Segoe UI" w:hAnsi="Segoe UI" w:cs="Segoe UI"/>
          <w:b/>
          <w:sz w:val="22"/>
          <w:szCs w:val="22"/>
        </w:rPr>
        <w:t xml:space="preserve">Art. </w:t>
      </w:r>
      <w:r w:rsidR="00991233">
        <w:rPr>
          <w:rFonts w:ascii="Segoe UI" w:hAnsi="Segoe UI" w:cs="Segoe UI"/>
          <w:b/>
          <w:sz w:val="22"/>
          <w:szCs w:val="22"/>
        </w:rPr>
        <w:t>6</w:t>
      </w:r>
      <w:r w:rsidRPr="00815252">
        <w:rPr>
          <w:rFonts w:ascii="Segoe UI" w:hAnsi="Segoe UI" w:cs="Segoe UI"/>
          <w:b/>
          <w:sz w:val="22"/>
          <w:szCs w:val="22"/>
        </w:rPr>
        <w:t xml:space="preserve"> - Conditions d’emploi et droits collectifs</w:t>
      </w:r>
    </w:p>
    <w:p w14:paraId="6B8C43CE" w14:textId="77777777" w:rsidR="00991233" w:rsidRDefault="00991233" w:rsidP="00A40109">
      <w:pPr>
        <w:tabs>
          <w:tab w:val="left" w:pos="1133"/>
        </w:tabs>
        <w:jc w:val="both"/>
        <w:rPr>
          <w:rFonts w:ascii="Segoe UI" w:hAnsi="Segoe UI" w:cs="Segoe UI"/>
          <w:sz w:val="20"/>
        </w:rPr>
      </w:pPr>
    </w:p>
    <w:p w14:paraId="56BD1A0C" w14:textId="03A5DAE1" w:rsidR="00E36824" w:rsidRDefault="00E36824" w:rsidP="00A40109">
      <w:pPr>
        <w:tabs>
          <w:tab w:val="left" w:pos="1133"/>
        </w:tabs>
        <w:jc w:val="both"/>
        <w:rPr>
          <w:rFonts w:ascii="Segoe UI" w:hAnsi="Segoe UI" w:cs="Segoe UI"/>
          <w:sz w:val="20"/>
        </w:rPr>
      </w:pPr>
      <w:r w:rsidRPr="001336C2">
        <w:rPr>
          <w:rFonts w:ascii="Segoe UI" w:hAnsi="Segoe UI" w:cs="Segoe UI"/>
          <w:sz w:val="20"/>
        </w:rPr>
        <w:t xml:space="preserve">L’exercice du télétravail ne modifie en rien le contenu et les objectifs du poste du télétravailleur. Le salarié en télétravail prend l’engagement de fournir la prestation prévue à son contrat de travail de manière identique quel que soit le lieu d’exécution de celle-ci. Le suivi de sa prestation en situation en télétravail pourra s’avérer déterminant </w:t>
      </w:r>
      <w:r w:rsidR="00D275BC">
        <w:rPr>
          <w:rFonts w:ascii="Segoe UI" w:hAnsi="Segoe UI" w:cs="Segoe UI"/>
          <w:sz w:val="20"/>
        </w:rPr>
        <w:t>pour</w:t>
      </w:r>
      <w:r w:rsidRPr="001336C2">
        <w:rPr>
          <w:rFonts w:ascii="Segoe UI" w:hAnsi="Segoe UI" w:cs="Segoe UI"/>
          <w:sz w:val="20"/>
        </w:rPr>
        <w:t xml:space="preserve"> la continuation de cette modalité de travail. </w:t>
      </w:r>
    </w:p>
    <w:p w14:paraId="75BED143" w14:textId="77777777" w:rsidR="00991233" w:rsidRPr="001336C2" w:rsidRDefault="00991233" w:rsidP="00A40109">
      <w:pPr>
        <w:tabs>
          <w:tab w:val="left" w:pos="1133"/>
        </w:tabs>
        <w:jc w:val="both"/>
        <w:rPr>
          <w:rFonts w:ascii="Segoe UI" w:hAnsi="Segoe UI" w:cs="Segoe UI"/>
          <w:sz w:val="20"/>
        </w:rPr>
      </w:pPr>
    </w:p>
    <w:p w14:paraId="2F9D2397" w14:textId="0CCA9F2A" w:rsidR="00E36824" w:rsidRDefault="00E36824" w:rsidP="00A40109">
      <w:pPr>
        <w:tabs>
          <w:tab w:val="left" w:pos="1133"/>
        </w:tabs>
        <w:jc w:val="both"/>
        <w:rPr>
          <w:rFonts w:ascii="Segoe UI" w:hAnsi="Segoe UI" w:cs="Segoe UI"/>
          <w:sz w:val="20"/>
        </w:rPr>
      </w:pPr>
      <w:r w:rsidRPr="001336C2">
        <w:rPr>
          <w:rFonts w:ascii="Segoe UI" w:hAnsi="Segoe UI" w:cs="Segoe UI"/>
          <w:sz w:val="20"/>
        </w:rPr>
        <w:t>Le télétravailleur disposera du même accès la formation et aux possibilités d’évolution que les salariés travaillant en permanence sur le site. L’évaluation et la gestion de carrière se feront par les mêmes processus que ceux pratiqués pour les autres salariés. Les dispositions légales et conventionnelles relatives à la santé et à la sécurité sont applicables au télétravailleur, qui se doit de les respecter.</w:t>
      </w:r>
      <w:r w:rsidR="00EB4D03" w:rsidRPr="001336C2">
        <w:rPr>
          <w:rFonts w:ascii="Segoe UI" w:hAnsi="Segoe UI" w:cs="Segoe UI"/>
          <w:sz w:val="20"/>
        </w:rPr>
        <w:t xml:space="preserve"> Les risques physiques et/ou psychiques ainsi que les mesures de protections associées en lien avec télétravail</w:t>
      </w:r>
      <w:r w:rsidR="00D275BC">
        <w:rPr>
          <w:rFonts w:ascii="Segoe UI" w:hAnsi="Segoe UI" w:cs="Segoe UI"/>
          <w:sz w:val="20"/>
        </w:rPr>
        <w:t>,</w:t>
      </w:r>
      <w:r w:rsidR="00EB4D03" w:rsidRPr="001336C2">
        <w:rPr>
          <w:rFonts w:ascii="Segoe UI" w:hAnsi="Segoe UI" w:cs="Segoe UI"/>
          <w:sz w:val="20"/>
        </w:rPr>
        <w:t xml:space="preserve"> sont indiquées dans le document unique d’évaluation des risques professionnels. </w:t>
      </w:r>
    </w:p>
    <w:p w14:paraId="1C2D4E82" w14:textId="77777777" w:rsidR="00991233" w:rsidRDefault="00991233" w:rsidP="00A40109">
      <w:pPr>
        <w:tabs>
          <w:tab w:val="left" w:pos="1133"/>
        </w:tabs>
        <w:jc w:val="both"/>
        <w:rPr>
          <w:rFonts w:ascii="Segoe UI" w:hAnsi="Segoe UI" w:cs="Segoe UI"/>
          <w:sz w:val="20"/>
        </w:rPr>
      </w:pPr>
    </w:p>
    <w:p w14:paraId="053E6C3E" w14:textId="77777777" w:rsidR="00991233" w:rsidRPr="001336C2" w:rsidRDefault="00991233" w:rsidP="00A40109">
      <w:pPr>
        <w:tabs>
          <w:tab w:val="left" w:pos="1133"/>
        </w:tabs>
        <w:jc w:val="both"/>
        <w:rPr>
          <w:rFonts w:ascii="Segoe UI" w:hAnsi="Segoe UI" w:cs="Segoe UI"/>
          <w:sz w:val="20"/>
        </w:rPr>
      </w:pPr>
    </w:p>
    <w:p w14:paraId="3A6B1A8B" w14:textId="4994B5E0" w:rsidR="00E36824" w:rsidRPr="00815252" w:rsidRDefault="00E36824" w:rsidP="00A40109">
      <w:pPr>
        <w:pBdr>
          <w:bottom w:val="single" w:sz="4" w:space="1" w:color="auto"/>
        </w:pBdr>
        <w:tabs>
          <w:tab w:val="left" w:pos="1133"/>
        </w:tabs>
        <w:rPr>
          <w:rFonts w:ascii="Segoe UI" w:hAnsi="Segoe UI" w:cs="Segoe UI"/>
          <w:b/>
          <w:sz w:val="22"/>
          <w:szCs w:val="22"/>
        </w:rPr>
      </w:pPr>
      <w:r w:rsidRPr="00815252">
        <w:rPr>
          <w:rFonts w:ascii="Segoe UI" w:hAnsi="Segoe UI" w:cs="Segoe UI"/>
          <w:b/>
          <w:sz w:val="22"/>
          <w:szCs w:val="22"/>
        </w:rPr>
        <w:t xml:space="preserve">Art. </w:t>
      </w:r>
      <w:r w:rsidR="00991233">
        <w:rPr>
          <w:rFonts w:ascii="Segoe UI" w:hAnsi="Segoe UI" w:cs="Segoe UI"/>
          <w:b/>
          <w:sz w:val="22"/>
          <w:szCs w:val="22"/>
        </w:rPr>
        <w:t>7</w:t>
      </w:r>
      <w:r w:rsidRPr="00815252">
        <w:rPr>
          <w:rFonts w:ascii="Segoe UI" w:hAnsi="Segoe UI" w:cs="Segoe UI"/>
          <w:b/>
          <w:sz w:val="22"/>
          <w:szCs w:val="22"/>
        </w:rPr>
        <w:t xml:space="preserve"> - Lieu d’exécution et environnement du télétravail</w:t>
      </w:r>
    </w:p>
    <w:p w14:paraId="7B5C12F3" w14:textId="77777777" w:rsidR="00991233" w:rsidRDefault="00991233" w:rsidP="00A40109">
      <w:pPr>
        <w:tabs>
          <w:tab w:val="left" w:pos="1133"/>
        </w:tabs>
        <w:jc w:val="both"/>
        <w:rPr>
          <w:rFonts w:ascii="Segoe UI" w:hAnsi="Segoe UI" w:cs="Segoe UI"/>
          <w:sz w:val="20"/>
        </w:rPr>
      </w:pPr>
    </w:p>
    <w:p w14:paraId="39E6134C" w14:textId="69123A86" w:rsidR="00E36824" w:rsidRDefault="00E36824" w:rsidP="00A40109">
      <w:pPr>
        <w:tabs>
          <w:tab w:val="left" w:pos="1133"/>
        </w:tabs>
        <w:jc w:val="both"/>
        <w:rPr>
          <w:rFonts w:ascii="Segoe UI" w:hAnsi="Segoe UI" w:cs="Segoe UI"/>
          <w:sz w:val="20"/>
        </w:rPr>
      </w:pPr>
      <w:r w:rsidRPr="001336C2">
        <w:rPr>
          <w:rFonts w:ascii="Segoe UI" w:hAnsi="Segoe UI" w:cs="Segoe UI"/>
          <w:sz w:val="20"/>
        </w:rPr>
        <w:t>Lorsque le salarié est en télétravail il doit travailler au sein de sa résidence habituelle servant au calcul du versement de l’indemnité de transport.</w:t>
      </w:r>
    </w:p>
    <w:p w14:paraId="1157E768" w14:textId="77777777" w:rsidR="00991233" w:rsidRPr="001336C2" w:rsidRDefault="00991233" w:rsidP="00A40109">
      <w:pPr>
        <w:tabs>
          <w:tab w:val="left" w:pos="1133"/>
        </w:tabs>
        <w:jc w:val="both"/>
        <w:rPr>
          <w:rFonts w:ascii="Segoe UI" w:hAnsi="Segoe UI" w:cs="Segoe UI"/>
          <w:sz w:val="20"/>
        </w:rPr>
      </w:pPr>
    </w:p>
    <w:p w14:paraId="4A7F2B6B" w14:textId="77777777" w:rsidR="00E36824" w:rsidRDefault="00E36824" w:rsidP="00A40109">
      <w:pPr>
        <w:tabs>
          <w:tab w:val="left" w:pos="1133"/>
        </w:tabs>
        <w:jc w:val="both"/>
        <w:rPr>
          <w:rFonts w:ascii="Segoe UI" w:hAnsi="Segoe UI" w:cs="Segoe UI"/>
          <w:sz w:val="20"/>
        </w:rPr>
      </w:pPr>
      <w:r w:rsidRPr="001336C2">
        <w:rPr>
          <w:rFonts w:ascii="Segoe UI" w:hAnsi="Segoe UI" w:cs="Segoe UI"/>
          <w:sz w:val="20"/>
        </w:rPr>
        <w:t>Le télétravailleur s’engage à prévoir un espace de travail dédié dans son domicile, qui soit conforme aux règles de sécurité et qui permettent un aménagement en poste de télétravail.</w:t>
      </w:r>
      <w:r w:rsidR="00017CA4" w:rsidRPr="001336C2">
        <w:rPr>
          <w:rFonts w:ascii="Segoe UI" w:hAnsi="Segoe UI" w:cs="Segoe UI"/>
          <w:sz w:val="20"/>
        </w:rPr>
        <w:t xml:space="preserve"> </w:t>
      </w:r>
      <w:r w:rsidRPr="001336C2">
        <w:rPr>
          <w:rFonts w:ascii="Segoe UI" w:hAnsi="Segoe UI" w:cs="Segoe UI"/>
          <w:sz w:val="20"/>
        </w:rPr>
        <w:t>Cette installation devra être adaptée et devra correspondre aux standards ergonomiques professionnels.</w:t>
      </w:r>
    </w:p>
    <w:p w14:paraId="0455330F" w14:textId="77777777" w:rsidR="00991233" w:rsidRPr="001336C2" w:rsidRDefault="00991233" w:rsidP="00A40109">
      <w:pPr>
        <w:tabs>
          <w:tab w:val="left" w:pos="1133"/>
        </w:tabs>
        <w:jc w:val="both"/>
        <w:rPr>
          <w:rFonts w:ascii="Segoe UI" w:hAnsi="Segoe UI" w:cs="Segoe UI"/>
          <w:sz w:val="20"/>
        </w:rPr>
      </w:pPr>
    </w:p>
    <w:p w14:paraId="31F28A00" w14:textId="2EDC99A5" w:rsidR="00E36824" w:rsidRDefault="00E36824" w:rsidP="00A40109">
      <w:pPr>
        <w:tabs>
          <w:tab w:val="left" w:pos="1133"/>
        </w:tabs>
        <w:jc w:val="both"/>
        <w:rPr>
          <w:rFonts w:ascii="Segoe UI" w:hAnsi="Segoe UI" w:cs="Segoe UI"/>
          <w:sz w:val="20"/>
        </w:rPr>
      </w:pPr>
      <w:r w:rsidRPr="001336C2">
        <w:rPr>
          <w:rFonts w:ascii="Segoe UI" w:hAnsi="Segoe UI" w:cs="Segoe UI"/>
          <w:sz w:val="20"/>
        </w:rPr>
        <w:t>L’environnement personnel doit être propice au travail et à la concentration.</w:t>
      </w:r>
      <w:r w:rsidR="00991233">
        <w:rPr>
          <w:rFonts w:ascii="Segoe UI" w:hAnsi="Segoe UI" w:cs="Segoe UI"/>
          <w:sz w:val="20"/>
        </w:rPr>
        <w:t xml:space="preserve"> </w:t>
      </w:r>
      <w:r w:rsidRPr="001336C2">
        <w:rPr>
          <w:rFonts w:ascii="Segoe UI" w:hAnsi="Segoe UI" w:cs="Segoe UI"/>
          <w:sz w:val="20"/>
        </w:rPr>
        <w:t>Le matériel mis à la disposition du télétravailleur à usage strictement professionnel par l’entreprise reste la propriété de celle-ci et devra lui être restituée en fin de situation de télétravail. Le télétravailleur prend soin des équipements qui lui sont confiés.</w:t>
      </w:r>
    </w:p>
    <w:p w14:paraId="0EC90EDA" w14:textId="77777777" w:rsidR="00A64BA1" w:rsidRDefault="00A64BA1" w:rsidP="00A40109">
      <w:pPr>
        <w:tabs>
          <w:tab w:val="left" w:pos="1133"/>
        </w:tabs>
        <w:jc w:val="both"/>
        <w:rPr>
          <w:rFonts w:ascii="Segoe UI" w:hAnsi="Segoe UI" w:cs="Segoe UI"/>
          <w:sz w:val="20"/>
        </w:rPr>
      </w:pPr>
    </w:p>
    <w:p w14:paraId="3432175F" w14:textId="77777777" w:rsidR="00A64BA1" w:rsidRPr="001336C2" w:rsidRDefault="00A64BA1" w:rsidP="00A40109">
      <w:pPr>
        <w:tabs>
          <w:tab w:val="left" w:pos="1133"/>
        </w:tabs>
        <w:jc w:val="both"/>
        <w:rPr>
          <w:rFonts w:ascii="Segoe UI" w:hAnsi="Segoe UI" w:cs="Segoe UI"/>
          <w:sz w:val="20"/>
        </w:rPr>
      </w:pPr>
    </w:p>
    <w:p w14:paraId="40A4ECB4" w14:textId="28619EE1" w:rsidR="00E36824" w:rsidRPr="00815252" w:rsidRDefault="00E36824" w:rsidP="00A40109">
      <w:pPr>
        <w:pBdr>
          <w:bottom w:val="single" w:sz="4" w:space="1" w:color="auto"/>
        </w:pBdr>
        <w:tabs>
          <w:tab w:val="left" w:pos="1133"/>
        </w:tabs>
        <w:rPr>
          <w:rFonts w:ascii="Segoe UI" w:hAnsi="Segoe UI" w:cs="Segoe UI"/>
          <w:b/>
          <w:sz w:val="22"/>
          <w:szCs w:val="22"/>
        </w:rPr>
      </w:pPr>
      <w:r w:rsidRPr="00815252">
        <w:rPr>
          <w:rFonts w:ascii="Segoe UI" w:hAnsi="Segoe UI" w:cs="Segoe UI"/>
          <w:b/>
          <w:sz w:val="22"/>
          <w:szCs w:val="22"/>
        </w:rPr>
        <w:t xml:space="preserve">Art. </w:t>
      </w:r>
      <w:r w:rsidR="00991233">
        <w:rPr>
          <w:rFonts w:ascii="Segoe UI" w:hAnsi="Segoe UI" w:cs="Segoe UI"/>
          <w:b/>
          <w:sz w:val="22"/>
          <w:szCs w:val="22"/>
        </w:rPr>
        <w:t>8</w:t>
      </w:r>
      <w:r w:rsidRPr="00815252">
        <w:rPr>
          <w:rFonts w:ascii="Segoe UI" w:hAnsi="Segoe UI" w:cs="Segoe UI"/>
          <w:b/>
          <w:sz w:val="22"/>
          <w:szCs w:val="22"/>
        </w:rPr>
        <w:t xml:space="preserve"> - Equipement de travail et assurance</w:t>
      </w:r>
    </w:p>
    <w:p w14:paraId="3934E302" w14:textId="77777777" w:rsidR="00991233" w:rsidRDefault="00991233" w:rsidP="00A40109">
      <w:pPr>
        <w:tabs>
          <w:tab w:val="left" w:pos="1133"/>
        </w:tabs>
        <w:jc w:val="both"/>
        <w:rPr>
          <w:rFonts w:ascii="Segoe UI" w:hAnsi="Segoe UI" w:cs="Segoe UI"/>
          <w:sz w:val="20"/>
        </w:rPr>
      </w:pPr>
    </w:p>
    <w:p w14:paraId="40BE83A9" w14:textId="77777777" w:rsidR="00A64BA1" w:rsidRDefault="00E36824" w:rsidP="00A40109">
      <w:pPr>
        <w:tabs>
          <w:tab w:val="left" w:pos="1133"/>
        </w:tabs>
        <w:jc w:val="both"/>
        <w:rPr>
          <w:rFonts w:ascii="Segoe UI" w:hAnsi="Segoe UI" w:cs="Segoe UI"/>
          <w:sz w:val="20"/>
        </w:rPr>
      </w:pPr>
      <w:r w:rsidRPr="001336C2">
        <w:rPr>
          <w:rFonts w:ascii="Segoe UI" w:hAnsi="Segoe UI" w:cs="Segoe UI"/>
          <w:sz w:val="20"/>
        </w:rPr>
        <w:t>Le salarié s’assurera que son installation électrique et que son disjoncteur sont aux normes, notamment par la présence d’une prise de terre.</w:t>
      </w:r>
      <w:r w:rsidR="00017CA4" w:rsidRPr="001336C2">
        <w:rPr>
          <w:rFonts w:ascii="Segoe UI" w:hAnsi="Segoe UI" w:cs="Segoe UI"/>
          <w:sz w:val="20"/>
        </w:rPr>
        <w:t xml:space="preserve"> </w:t>
      </w:r>
      <w:r w:rsidRPr="001336C2">
        <w:rPr>
          <w:rFonts w:ascii="Segoe UI" w:hAnsi="Segoe UI" w:cs="Segoe UI"/>
          <w:sz w:val="20"/>
        </w:rPr>
        <w:t>Il fournira à l’employeur une déclaration sur l’honneur attestant de ces conformités électrique et ergonomique ainsi qu’une copie de son assurance de responsabilité civile.</w:t>
      </w:r>
      <w:r w:rsidR="00017CA4" w:rsidRPr="001336C2">
        <w:rPr>
          <w:rFonts w:ascii="Segoe UI" w:hAnsi="Segoe UI" w:cs="Segoe UI"/>
          <w:sz w:val="20"/>
        </w:rPr>
        <w:t xml:space="preserve"> </w:t>
      </w:r>
    </w:p>
    <w:p w14:paraId="121992E7" w14:textId="2C8D3888" w:rsidR="00E36824" w:rsidRDefault="00E36824" w:rsidP="00A40109">
      <w:pPr>
        <w:tabs>
          <w:tab w:val="left" w:pos="1133"/>
        </w:tabs>
        <w:jc w:val="both"/>
        <w:rPr>
          <w:rFonts w:ascii="Segoe UI" w:hAnsi="Segoe UI" w:cs="Segoe UI"/>
          <w:sz w:val="20"/>
        </w:rPr>
      </w:pPr>
      <w:r w:rsidRPr="001336C2">
        <w:rPr>
          <w:rFonts w:ascii="Segoe UI" w:hAnsi="Segoe UI" w:cs="Segoe UI"/>
          <w:sz w:val="20"/>
        </w:rPr>
        <w:lastRenderedPageBreak/>
        <w:t xml:space="preserve">En cas de défaillance du matériel ou des liaisons informatiques, le salarié doit prendre contact avec son hiérarchique et revenir travailler sur site dans les plus brefs délais. </w:t>
      </w:r>
    </w:p>
    <w:p w14:paraId="36908B01" w14:textId="77777777" w:rsidR="00991233" w:rsidRPr="001336C2" w:rsidRDefault="00991233" w:rsidP="00A40109">
      <w:pPr>
        <w:tabs>
          <w:tab w:val="left" w:pos="1133"/>
        </w:tabs>
        <w:jc w:val="both"/>
        <w:rPr>
          <w:rFonts w:ascii="Segoe UI" w:hAnsi="Segoe UI" w:cs="Segoe UI"/>
          <w:sz w:val="20"/>
        </w:rPr>
      </w:pPr>
    </w:p>
    <w:p w14:paraId="7A2575C4" w14:textId="77777777" w:rsidR="00E36824" w:rsidRDefault="00E36824" w:rsidP="00A40109">
      <w:pPr>
        <w:tabs>
          <w:tab w:val="left" w:pos="1133"/>
        </w:tabs>
        <w:jc w:val="both"/>
        <w:rPr>
          <w:rFonts w:ascii="Segoe UI" w:hAnsi="Segoe UI" w:cs="Segoe UI"/>
          <w:sz w:val="20"/>
        </w:rPr>
      </w:pPr>
      <w:r w:rsidRPr="001336C2">
        <w:rPr>
          <w:rFonts w:ascii="Segoe UI" w:hAnsi="Segoe UI" w:cs="Segoe UI"/>
          <w:sz w:val="20"/>
        </w:rPr>
        <w:t>La société fournira au salarié l’équipement informatique répondant aux exigences du poste s’il n’en disposait pas déjà.</w:t>
      </w:r>
      <w:r w:rsidR="00017CA4" w:rsidRPr="001336C2">
        <w:rPr>
          <w:rFonts w:ascii="Segoe UI" w:hAnsi="Segoe UI" w:cs="Segoe UI"/>
          <w:sz w:val="20"/>
        </w:rPr>
        <w:t xml:space="preserve"> </w:t>
      </w:r>
      <w:r w:rsidRPr="001336C2">
        <w:rPr>
          <w:rFonts w:ascii="Segoe UI" w:hAnsi="Segoe UI" w:cs="Segoe UI"/>
          <w:sz w:val="20"/>
        </w:rPr>
        <w:t>Dans le cas d’un débit internet insuffisant, une clé 4G pourra être attribuée.</w:t>
      </w:r>
    </w:p>
    <w:p w14:paraId="21C0A00C" w14:textId="77777777" w:rsidR="00C2208B" w:rsidRDefault="00C2208B" w:rsidP="00A40109">
      <w:pPr>
        <w:tabs>
          <w:tab w:val="left" w:pos="1133"/>
        </w:tabs>
        <w:jc w:val="both"/>
        <w:rPr>
          <w:rFonts w:ascii="Segoe UI" w:hAnsi="Segoe UI" w:cs="Segoe UI"/>
          <w:sz w:val="20"/>
        </w:rPr>
      </w:pPr>
    </w:p>
    <w:p w14:paraId="35F838C2" w14:textId="77777777" w:rsidR="00991233" w:rsidRPr="001336C2" w:rsidRDefault="00991233" w:rsidP="00A40109">
      <w:pPr>
        <w:tabs>
          <w:tab w:val="left" w:pos="1133"/>
        </w:tabs>
        <w:jc w:val="both"/>
        <w:rPr>
          <w:rFonts w:ascii="Segoe UI" w:hAnsi="Segoe UI" w:cs="Segoe UI"/>
          <w:sz w:val="20"/>
        </w:rPr>
      </w:pPr>
    </w:p>
    <w:p w14:paraId="0A23D5D8" w14:textId="07BD158B" w:rsidR="00E36824" w:rsidRPr="00815252" w:rsidRDefault="00E36824" w:rsidP="00A40109">
      <w:pPr>
        <w:pBdr>
          <w:bottom w:val="single" w:sz="4" w:space="1" w:color="auto"/>
        </w:pBdr>
        <w:tabs>
          <w:tab w:val="left" w:pos="1133"/>
        </w:tabs>
        <w:rPr>
          <w:rFonts w:ascii="Segoe UI" w:hAnsi="Segoe UI" w:cs="Segoe UI"/>
          <w:b/>
          <w:sz w:val="22"/>
          <w:szCs w:val="22"/>
        </w:rPr>
      </w:pPr>
      <w:r w:rsidRPr="00815252">
        <w:rPr>
          <w:rFonts w:ascii="Segoe UI" w:hAnsi="Segoe UI" w:cs="Segoe UI"/>
          <w:b/>
          <w:sz w:val="22"/>
          <w:szCs w:val="22"/>
        </w:rPr>
        <w:t xml:space="preserve">Art. </w:t>
      </w:r>
      <w:r w:rsidR="00991233">
        <w:rPr>
          <w:rFonts w:ascii="Segoe UI" w:hAnsi="Segoe UI" w:cs="Segoe UI"/>
          <w:b/>
          <w:sz w:val="22"/>
          <w:szCs w:val="22"/>
        </w:rPr>
        <w:t>9</w:t>
      </w:r>
      <w:r w:rsidRPr="00815252">
        <w:rPr>
          <w:rFonts w:ascii="Segoe UI" w:hAnsi="Segoe UI" w:cs="Segoe UI"/>
          <w:b/>
          <w:sz w:val="22"/>
          <w:szCs w:val="22"/>
        </w:rPr>
        <w:t xml:space="preserve"> - Accidents-maladie</w:t>
      </w:r>
    </w:p>
    <w:p w14:paraId="61EA1E12" w14:textId="77777777" w:rsidR="00D15765" w:rsidRDefault="00D15765" w:rsidP="00A40109">
      <w:pPr>
        <w:tabs>
          <w:tab w:val="left" w:pos="1133"/>
        </w:tabs>
        <w:jc w:val="both"/>
        <w:rPr>
          <w:rFonts w:ascii="Segoe UI" w:hAnsi="Segoe UI" w:cs="Segoe UI"/>
          <w:sz w:val="20"/>
        </w:rPr>
      </w:pPr>
    </w:p>
    <w:p w14:paraId="1BCF79D7" w14:textId="16BCBEA3" w:rsidR="00E36824" w:rsidRDefault="00E36824" w:rsidP="00A40109">
      <w:pPr>
        <w:tabs>
          <w:tab w:val="left" w:pos="1133"/>
        </w:tabs>
        <w:jc w:val="both"/>
        <w:rPr>
          <w:rFonts w:ascii="Segoe UI" w:hAnsi="Segoe UI" w:cs="Segoe UI"/>
          <w:sz w:val="20"/>
        </w:rPr>
      </w:pPr>
      <w:r w:rsidRPr="001336C2">
        <w:rPr>
          <w:rFonts w:ascii="Segoe UI" w:hAnsi="Segoe UI" w:cs="Segoe UI"/>
          <w:sz w:val="20"/>
        </w:rPr>
        <w:t>En cas d’accident du travail, le télétravailleur doit informer de cet accident l’employeur par tous les moyens, dans les délais en vigueur. Le traitement de cette déclaration par l’entreprise se fera de la même façon que pour un accident sur site.</w:t>
      </w:r>
      <w:r w:rsidR="00017CA4" w:rsidRPr="001336C2">
        <w:rPr>
          <w:rFonts w:ascii="Segoe UI" w:hAnsi="Segoe UI" w:cs="Segoe UI"/>
          <w:sz w:val="20"/>
        </w:rPr>
        <w:t xml:space="preserve"> </w:t>
      </w:r>
      <w:r w:rsidRPr="001336C2">
        <w:rPr>
          <w:rFonts w:ascii="Segoe UI" w:hAnsi="Segoe UI" w:cs="Segoe UI"/>
          <w:sz w:val="20"/>
        </w:rPr>
        <w:t xml:space="preserve">En cas d’empêchement (maladie, accident...), le salarié doit informer et justifier de son absence dans les délais en vigueur. </w:t>
      </w:r>
    </w:p>
    <w:p w14:paraId="12741C83" w14:textId="77777777" w:rsidR="00D15765" w:rsidRDefault="00D15765" w:rsidP="00A40109">
      <w:pPr>
        <w:tabs>
          <w:tab w:val="left" w:pos="1133"/>
        </w:tabs>
        <w:jc w:val="both"/>
        <w:rPr>
          <w:rFonts w:ascii="Segoe UI" w:hAnsi="Segoe UI" w:cs="Segoe UI"/>
          <w:sz w:val="20"/>
        </w:rPr>
      </w:pPr>
    </w:p>
    <w:p w14:paraId="37454283" w14:textId="77777777" w:rsidR="00991233" w:rsidRPr="001336C2" w:rsidRDefault="00991233" w:rsidP="00A40109">
      <w:pPr>
        <w:tabs>
          <w:tab w:val="left" w:pos="1133"/>
        </w:tabs>
        <w:jc w:val="both"/>
        <w:rPr>
          <w:rFonts w:ascii="Segoe UI" w:hAnsi="Segoe UI" w:cs="Segoe UI"/>
          <w:sz w:val="20"/>
        </w:rPr>
      </w:pPr>
    </w:p>
    <w:p w14:paraId="0181F3B1" w14:textId="0BB282F9" w:rsidR="00A23A87" w:rsidRPr="00815252" w:rsidRDefault="00A23A87" w:rsidP="00A40109">
      <w:pPr>
        <w:pBdr>
          <w:bottom w:val="single" w:sz="4" w:space="1" w:color="auto"/>
        </w:pBdr>
        <w:tabs>
          <w:tab w:val="left" w:pos="1133"/>
        </w:tabs>
        <w:jc w:val="both"/>
        <w:rPr>
          <w:rFonts w:ascii="Segoe UI" w:hAnsi="Segoe UI" w:cs="Segoe UI"/>
          <w:b/>
          <w:bCs/>
          <w:sz w:val="22"/>
          <w:szCs w:val="22"/>
        </w:rPr>
      </w:pPr>
      <w:r w:rsidRPr="00815252">
        <w:rPr>
          <w:rFonts w:ascii="Segoe UI" w:hAnsi="Segoe UI" w:cs="Segoe UI"/>
          <w:b/>
          <w:bCs/>
          <w:sz w:val="22"/>
          <w:szCs w:val="22"/>
        </w:rPr>
        <w:t xml:space="preserve">Art. </w:t>
      </w:r>
      <w:r w:rsidR="00991233">
        <w:rPr>
          <w:rFonts w:ascii="Segoe UI" w:hAnsi="Segoe UI" w:cs="Segoe UI"/>
          <w:b/>
          <w:bCs/>
          <w:sz w:val="22"/>
          <w:szCs w:val="22"/>
        </w:rPr>
        <w:t>10</w:t>
      </w:r>
      <w:r w:rsidRPr="00815252">
        <w:rPr>
          <w:rFonts w:ascii="Segoe UI" w:hAnsi="Segoe UI" w:cs="Segoe UI"/>
          <w:b/>
          <w:bCs/>
          <w:sz w:val="22"/>
          <w:szCs w:val="22"/>
        </w:rPr>
        <w:t xml:space="preserve"> – Indemnisation des coûts liés au télétravail</w:t>
      </w:r>
    </w:p>
    <w:p w14:paraId="09E8756F" w14:textId="77777777" w:rsidR="00991233" w:rsidRDefault="00991233" w:rsidP="00A40109">
      <w:pPr>
        <w:tabs>
          <w:tab w:val="left" w:pos="1133"/>
        </w:tabs>
        <w:jc w:val="both"/>
        <w:rPr>
          <w:rFonts w:ascii="Segoe UI" w:hAnsi="Segoe UI" w:cs="Segoe UI"/>
          <w:sz w:val="20"/>
          <w:szCs w:val="16"/>
        </w:rPr>
      </w:pPr>
    </w:p>
    <w:p w14:paraId="019839AA" w14:textId="3D71111D" w:rsidR="00991233" w:rsidRDefault="00A23A87" w:rsidP="00A40109">
      <w:pPr>
        <w:tabs>
          <w:tab w:val="left" w:pos="1133"/>
        </w:tabs>
        <w:jc w:val="both"/>
        <w:rPr>
          <w:rFonts w:ascii="Segoe UI" w:hAnsi="Segoe UI" w:cs="Segoe UI"/>
          <w:sz w:val="20"/>
          <w:szCs w:val="16"/>
        </w:rPr>
      </w:pPr>
      <w:r w:rsidRPr="001336C2">
        <w:rPr>
          <w:rFonts w:ascii="Segoe UI" w:hAnsi="Segoe UI" w:cs="Segoe UI"/>
          <w:sz w:val="20"/>
          <w:szCs w:val="16"/>
        </w:rPr>
        <w:t>Les frais liés à l’exercice</w:t>
      </w:r>
      <w:r w:rsidR="005413DA">
        <w:rPr>
          <w:rFonts w:ascii="Segoe UI" w:hAnsi="Segoe UI" w:cs="Segoe UI"/>
          <w:sz w:val="20"/>
          <w:szCs w:val="16"/>
        </w:rPr>
        <w:t xml:space="preserve"> </w:t>
      </w:r>
      <w:r w:rsidR="005413DA" w:rsidRPr="00A64BA1">
        <w:rPr>
          <w:rFonts w:ascii="Segoe UI" w:hAnsi="Segoe UI" w:cs="Segoe UI"/>
          <w:sz w:val="20"/>
          <w:szCs w:val="16"/>
        </w:rPr>
        <w:t>autorisé et validé</w:t>
      </w:r>
      <w:r w:rsidRPr="00A64BA1">
        <w:rPr>
          <w:rFonts w:ascii="Segoe UI" w:hAnsi="Segoe UI" w:cs="Segoe UI"/>
          <w:sz w:val="20"/>
          <w:szCs w:val="16"/>
        </w:rPr>
        <w:t xml:space="preserve"> </w:t>
      </w:r>
      <w:r w:rsidRPr="001336C2">
        <w:rPr>
          <w:rFonts w:ascii="Segoe UI" w:hAnsi="Segoe UI" w:cs="Segoe UI"/>
          <w:sz w:val="20"/>
          <w:szCs w:val="16"/>
        </w:rPr>
        <w:t xml:space="preserve">du télétravail sont pris en charge par l’entreprise dans le cadre d’une indemnité globale et forfaitaire, à hauteur de </w:t>
      </w:r>
      <w:r w:rsidR="00F451F0" w:rsidRPr="00254056">
        <w:rPr>
          <w:rFonts w:ascii="Segoe UI" w:hAnsi="Segoe UI" w:cs="Segoe UI"/>
          <w:sz w:val="20"/>
          <w:szCs w:val="16"/>
        </w:rPr>
        <w:t>10</w:t>
      </w:r>
      <w:r w:rsidR="005413DA">
        <w:rPr>
          <w:rFonts w:ascii="Segoe UI" w:hAnsi="Segoe UI" w:cs="Segoe UI"/>
          <w:sz w:val="20"/>
          <w:szCs w:val="16"/>
        </w:rPr>
        <w:t xml:space="preserve"> €</w:t>
      </w:r>
      <w:r w:rsidR="00F451F0" w:rsidRPr="00254056">
        <w:rPr>
          <w:rFonts w:ascii="Segoe UI" w:hAnsi="Segoe UI" w:cs="Segoe UI"/>
          <w:sz w:val="20"/>
          <w:szCs w:val="16"/>
        </w:rPr>
        <w:t xml:space="preserve"> (dix</w:t>
      </w:r>
      <w:r w:rsidR="005413DA">
        <w:rPr>
          <w:rFonts w:ascii="Segoe UI" w:hAnsi="Segoe UI" w:cs="Segoe UI"/>
          <w:sz w:val="20"/>
          <w:szCs w:val="16"/>
        </w:rPr>
        <w:t xml:space="preserve"> </w:t>
      </w:r>
      <w:r w:rsidRPr="00254056">
        <w:rPr>
          <w:rFonts w:ascii="Segoe UI" w:hAnsi="Segoe UI" w:cs="Segoe UI"/>
          <w:sz w:val="20"/>
          <w:szCs w:val="16"/>
        </w:rPr>
        <w:t>euros</w:t>
      </w:r>
      <w:r w:rsidR="005413DA">
        <w:rPr>
          <w:rFonts w:ascii="Segoe UI" w:hAnsi="Segoe UI" w:cs="Segoe UI"/>
          <w:sz w:val="20"/>
          <w:szCs w:val="16"/>
        </w:rPr>
        <w:t>)</w:t>
      </w:r>
      <w:r w:rsidRPr="00254056">
        <w:rPr>
          <w:rFonts w:ascii="Segoe UI" w:hAnsi="Segoe UI" w:cs="Segoe UI"/>
          <w:sz w:val="20"/>
          <w:szCs w:val="16"/>
        </w:rPr>
        <w:t xml:space="preserve"> par mois pour un salarié effectuant une journée de télétravail par semaine, et de </w:t>
      </w:r>
      <w:r w:rsidR="00F451F0" w:rsidRPr="00254056">
        <w:rPr>
          <w:rFonts w:ascii="Segoe UI" w:hAnsi="Segoe UI" w:cs="Segoe UI"/>
          <w:sz w:val="20"/>
          <w:szCs w:val="16"/>
        </w:rPr>
        <w:t xml:space="preserve">20 </w:t>
      </w:r>
      <w:r w:rsidR="005413DA">
        <w:rPr>
          <w:rFonts w:ascii="Segoe UI" w:hAnsi="Segoe UI" w:cs="Segoe UI"/>
          <w:sz w:val="20"/>
          <w:szCs w:val="16"/>
        </w:rPr>
        <w:t xml:space="preserve">€ </w:t>
      </w:r>
      <w:r w:rsidR="00F451F0" w:rsidRPr="00254056">
        <w:rPr>
          <w:rFonts w:ascii="Segoe UI" w:hAnsi="Segoe UI" w:cs="Segoe UI"/>
          <w:sz w:val="20"/>
          <w:szCs w:val="16"/>
        </w:rPr>
        <w:t>(vingt</w:t>
      </w:r>
      <w:r w:rsidR="005413DA">
        <w:rPr>
          <w:rFonts w:ascii="Segoe UI" w:hAnsi="Segoe UI" w:cs="Segoe UI"/>
          <w:sz w:val="20"/>
          <w:szCs w:val="16"/>
        </w:rPr>
        <w:t xml:space="preserve"> </w:t>
      </w:r>
      <w:r w:rsidRPr="00254056">
        <w:rPr>
          <w:rFonts w:ascii="Segoe UI" w:hAnsi="Segoe UI" w:cs="Segoe UI"/>
          <w:sz w:val="20"/>
          <w:szCs w:val="16"/>
        </w:rPr>
        <w:t>euros</w:t>
      </w:r>
      <w:r w:rsidR="005413DA">
        <w:rPr>
          <w:rFonts w:ascii="Segoe UI" w:hAnsi="Segoe UI" w:cs="Segoe UI"/>
          <w:sz w:val="20"/>
          <w:szCs w:val="16"/>
        </w:rPr>
        <w:t>)</w:t>
      </w:r>
      <w:r w:rsidRPr="00254056">
        <w:rPr>
          <w:rFonts w:ascii="Segoe UI" w:hAnsi="Segoe UI" w:cs="Segoe UI"/>
          <w:sz w:val="20"/>
          <w:szCs w:val="16"/>
        </w:rPr>
        <w:t xml:space="preserve"> </w:t>
      </w:r>
      <w:r w:rsidRPr="001336C2">
        <w:rPr>
          <w:rFonts w:ascii="Segoe UI" w:hAnsi="Segoe UI" w:cs="Segoe UI"/>
          <w:sz w:val="20"/>
          <w:szCs w:val="16"/>
        </w:rPr>
        <w:t xml:space="preserve">par mois pour un salarié effectuant 2 jours de télétravail par semaine. </w:t>
      </w:r>
    </w:p>
    <w:p w14:paraId="4BFCAC51" w14:textId="77777777" w:rsidR="00991233" w:rsidRDefault="00991233" w:rsidP="00A40109">
      <w:pPr>
        <w:tabs>
          <w:tab w:val="left" w:pos="1133"/>
        </w:tabs>
        <w:jc w:val="both"/>
        <w:rPr>
          <w:rFonts w:ascii="Segoe UI" w:hAnsi="Segoe UI" w:cs="Segoe UI"/>
          <w:sz w:val="20"/>
          <w:szCs w:val="16"/>
        </w:rPr>
      </w:pPr>
    </w:p>
    <w:p w14:paraId="716E84D2" w14:textId="24E6142A" w:rsidR="00A23A87" w:rsidRDefault="00A23A87" w:rsidP="00A40109">
      <w:pPr>
        <w:tabs>
          <w:tab w:val="left" w:pos="1133"/>
        </w:tabs>
        <w:jc w:val="both"/>
        <w:rPr>
          <w:rFonts w:ascii="Segoe UI" w:hAnsi="Segoe UI" w:cs="Segoe UI"/>
          <w:sz w:val="20"/>
          <w:szCs w:val="16"/>
        </w:rPr>
      </w:pPr>
      <w:r w:rsidRPr="001336C2">
        <w:rPr>
          <w:rFonts w:ascii="Segoe UI" w:hAnsi="Segoe UI" w:cs="Segoe UI"/>
          <w:sz w:val="20"/>
          <w:szCs w:val="16"/>
        </w:rPr>
        <w:t xml:space="preserve">Cette somme couvre l’ensemble des frais liés à l’exercice du télétravail (électricité, chauffage, abonnement internet, </w:t>
      </w:r>
      <w:r w:rsidR="00991233" w:rsidRPr="001336C2">
        <w:rPr>
          <w:rFonts w:ascii="Segoe UI" w:hAnsi="Segoe UI" w:cs="Segoe UI"/>
          <w:sz w:val="20"/>
          <w:szCs w:val="16"/>
        </w:rPr>
        <w:t>etc.…</w:t>
      </w:r>
      <w:r w:rsidRPr="001336C2">
        <w:rPr>
          <w:rFonts w:ascii="Segoe UI" w:hAnsi="Segoe UI" w:cs="Segoe UI"/>
          <w:sz w:val="20"/>
          <w:szCs w:val="16"/>
        </w:rPr>
        <w:t xml:space="preserve">). Elle n’est pas soumise à cotisations </w:t>
      </w:r>
      <w:r w:rsidR="00D43D91">
        <w:rPr>
          <w:rFonts w:ascii="Segoe UI" w:hAnsi="Segoe UI" w:cs="Segoe UI"/>
          <w:sz w:val="20"/>
          <w:szCs w:val="16"/>
        </w:rPr>
        <w:t xml:space="preserve">et contributions </w:t>
      </w:r>
      <w:r w:rsidRPr="001336C2">
        <w:rPr>
          <w:rFonts w:ascii="Segoe UI" w:hAnsi="Segoe UI" w:cs="Segoe UI"/>
          <w:sz w:val="20"/>
          <w:szCs w:val="16"/>
        </w:rPr>
        <w:t xml:space="preserve">sociales </w:t>
      </w:r>
      <w:r w:rsidR="007F49A1">
        <w:rPr>
          <w:rFonts w:ascii="Segoe UI" w:hAnsi="Segoe UI" w:cs="Segoe UI"/>
          <w:sz w:val="20"/>
          <w:szCs w:val="16"/>
        </w:rPr>
        <w:t>ni</w:t>
      </w:r>
      <w:r w:rsidR="007F49A1" w:rsidRPr="001336C2">
        <w:rPr>
          <w:rFonts w:ascii="Segoe UI" w:hAnsi="Segoe UI" w:cs="Segoe UI"/>
          <w:sz w:val="20"/>
          <w:szCs w:val="16"/>
        </w:rPr>
        <w:t xml:space="preserve"> </w:t>
      </w:r>
      <w:r w:rsidR="00D43D91">
        <w:rPr>
          <w:rFonts w:ascii="Segoe UI" w:hAnsi="Segoe UI" w:cs="Segoe UI"/>
          <w:sz w:val="20"/>
          <w:szCs w:val="16"/>
        </w:rPr>
        <w:t xml:space="preserve">à </w:t>
      </w:r>
      <w:r w:rsidRPr="001336C2">
        <w:rPr>
          <w:rFonts w:ascii="Segoe UI" w:hAnsi="Segoe UI" w:cs="Segoe UI"/>
          <w:sz w:val="20"/>
          <w:szCs w:val="16"/>
        </w:rPr>
        <w:t>impôt sur le revenu.</w:t>
      </w:r>
    </w:p>
    <w:p w14:paraId="2F156E87" w14:textId="77777777" w:rsidR="00991233" w:rsidRDefault="00991233" w:rsidP="00A40109">
      <w:pPr>
        <w:tabs>
          <w:tab w:val="left" w:pos="1133"/>
        </w:tabs>
        <w:jc w:val="both"/>
        <w:rPr>
          <w:rFonts w:ascii="Segoe UI" w:hAnsi="Segoe UI" w:cs="Segoe UI"/>
          <w:sz w:val="20"/>
          <w:szCs w:val="16"/>
        </w:rPr>
      </w:pPr>
    </w:p>
    <w:p w14:paraId="08AAC43E" w14:textId="77777777" w:rsidR="00991233" w:rsidRPr="001336C2" w:rsidRDefault="00991233" w:rsidP="00A40109">
      <w:pPr>
        <w:tabs>
          <w:tab w:val="left" w:pos="1133"/>
        </w:tabs>
        <w:jc w:val="both"/>
        <w:rPr>
          <w:rFonts w:ascii="Segoe UI" w:hAnsi="Segoe UI" w:cs="Segoe UI"/>
          <w:sz w:val="20"/>
          <w:szCs w:val="16"/>
        </w:rPr>
      </w:pPr>
    </w:p>
    <w:p w14:paraId="37EA5CFC" w14:textId="618AD900" w:rsidR="001216AE" w:rsidRPr="00815252" w:rsidRDefault="001216AE" w:rsidP="00A40109">
      <w:pPr>
        <w:pBdr>
          <w:bottom w:val="single" w:sz="4" w:space="1" w:color="auto"/>
        </w:pBdr>
        <w:tabs>
          <w:tab w:val="left" w:pos="1133"/>
        </w:tabs>
        <w:jc w:val="both"/>
        <w:rPr>
          <w:rFonts w:ascii="Segoe UI" w:hAnsi="Segoe UI" w:cs="Segoe UI"/>
          <w:b/>
          <w:bCs/>
          <w:sz w:val="22"/>
          <w:szCs w:val="22"/>
        </w:rPr>
      </w:pPr>
      <w:r w:rsidRPr="00815252">
        <w:rPr>
          <w:rFonts w:ascii="Segoe UI" w:hAnsi="Segoe UI" w:cs="Segoe UI"/>
          <w:b/>
          <w:bCs/>
          <w:sz w:val="22"/>
          <w:szCs w:val="22"/>
        </w:rPr>
        <w:t>Art. 1</w:t>
      </w:r>
      <w:r w:rsidR="00991233">
        <w:rPr>
          <w:rFonts w:ascii="Segoe UI" w:hAnsi="Segoe UI" w:cs="Segoe UI"/>
          <w:b/>
          <w:bCs/>
          <w:sz w:val="22"/>
          <w:szCs w:val="22"/>
        </w:rPr>
        <w:t>1</w:t>
      </w:r>
      <w:r w:rsidRPr="00815252">
        <w:rPr>
          <w:rFonts w:ascii="Segoe UI" w:hAnsi="Segoe UI" w:cs="Segoe UI"/>
          <w:b/>
          <w:bCs/>
          <w:sz w:val="22"/>
          <w:szCs w:val="22"/>
        </w:rPr>
        <w:t xml:space="preserve"> – Prime de transport</w:t>
      </w:r>
    </w:p>
    <w:p w14:paraId="52A2BA61" w14:textId="77777777" w:rsidR="00991233" w:rsidRDefault="00991233" w:rsidP="00A40109">
      <w:pPr>
        <w:jc w:val="both"/>
        <w:outlineLvl w:val="7"/>
        <w:rPr>
          <w:rFonts w:ascii="Segoe UI" w:hAnsi="Segoe UI" w:cs="Segoe UI"/>
          <w:sz w:val="20"/>
          <w:szCs w:val="16"/>
        </w:rPr>
      </w:pPr>
    </w:p>
    <w:p w14:paraId="34FDF5C1" w14:textId="5698B39E" w:rsidR="001216AE" w:rsidRDefault="001216AE" w:rsidP="00A40109">
      <w:pPr>
        <w:jc w:val="both"/>
        <w:outlineLvl w:val="7"/>
        <w:rPr>
          <w:rFonts w:ascii="Segoe UI" w:hAnsi="Segoe UI" w:cs="Segoe UI"/>
          <w:sz w:val="20"/>
          <w:szCs w:val="16"/>
        </w:rPr>
      </w:pPr>
      <w:r w:rsidRPr="001336C2">
        <w:rPr>
          <w:rFonts w:ascii="Segoe UI" w:hAnsi="Segoe UI" w:cs="Segoe UI"/>
          <w:sz w:val="20"/>
          <w:szCs w:val="16"/>
        </w:rPr>
        <w:t>Les primes de transport seront proratisées</w:t>
      </w:r>
      <w:r w:rsidR="005413DA">
        <w:rPr>
          <w:rFonts w:ascii="Segoe UI" w:hAnsi="Segoe UI" w:cs="Segoe UI"/>
          <w:sz w:val="20"/>
          <w:szCs w:val="16"/>
        </w:rPr>
        <w:t xml:space="preserve">, à savoir, </w:t>
      </w:r>
      <w:r w:rsidRPr="001336C2">
        <w:rPr>
          <w:rFonts w:ascii="Segoe UI" w:hAnsi="Segoe UI" w:cs="Segoe UI"/>
          <w:sz w:val="20"/>
          <w:szCs w:val="16"/>
        </w:rPr>
        <w:t xml:space="preserve">le montant est diminué de 20% </w:t>
      </w:r>
      <w:r w:rsidR="005413DA">
        <w:rPr>
          <w:rFonts w:ascii="Segoe UI" w:hAnsi="Segoe UI" w:cs="Segoe UI"/>
          <w:sz w:val="20"/>
          <w:szCs w:val="16"/>
        </w:rPr>
        <w:t xml:space="preserve">pour une journée de télétravail par semaine, </w:t>
      </w:r>
      <w:r w:rsidRPr="001336C2">
        <w:rPr>
          <w:rFonts w:ascii="Segoe UI" w:hAnsi="Segoe UI" w:cs="Segoe UI"/>
          <w:sz w:val="20"/>
          <w:szCs w:val="16"/>
        </w:rPr>
        <w:t xml:space="preserve">ou </w:t>
      </w:r>
      <w:r w:rsidR="005413DA">
        <w:rPr>
          <w:rFonts w:ascii="Segoe UI" w:hAnsi="Segoe UI" w:cs="Segoe UI"/>
          <w:sz w:val="20"/>
          <w:szCs w:val="16"/>
        </w:rPr>
        <w:t xml:space="preserve">de </w:t>
      </w:r>
      <w:r w:rsidRPr="001336C2">
        <w:rPr>
          <w:rFonts w:ascii="Segoe UI" w:hAnsi="Segoe UI" w:cs="Segoe UI"/>
          <w:sz w:val="20"/>
          <w:szCs w:val="16"/>
        </w:rPr>
        <w:t>40% pour deux journées de télétravail par semaine.</w:t>
      </w:r>
    </w:p>
    <w:p w14:paraId="165D3D48" w14:textId="77777777" w:rsidR="00254056" w:rsidRDefault="00254056" w:rsidP="00A40109">
      <w:pPr>
        <w:jc w:val="both"/>
        <w:outlineLvl w:val="7"/>
        <w:rPr>
          <w:rFonts w:ascii="Segoe UI" w:hAnsi="Segoe UI" w:cs="Segoe UI"/>
          <w:sz w:val="20"/>
          <w:szCs w:val="16"/>
        </w:rPr>
      </w:pPr>
    </w:p>
    <w:p w14:paraId="4F4C57A1" w14:textId="77777777" w:rsidR="00991233" w:rsidRPr="001336C2" w:rsidRDefault="00991233" w:rsidP="00A40109">
      <w:pPr>
        <w:jc w:val="both"/>
        <w:outlineLvl w:val="7"/>
        <w:rPr>
          <w:rFonts w:ascii="Segoe UI" w:hAnsi="Segoe UI" w:cs="Segoe UI"/>
          <w:sz w:val="20"/>
          <w:szCs w:val="16"/>
        </w:rPr>
      </w:pPr>
    </w:p>
    <w:p w14:paraId="0DC9CE86" w14:textId="59E1F643" w:rsidR="00E36824" w:rsidRPr="00815252" w:rsidRDefault="00E36824" w:rsidP="00A40109">
      <w:pPr>
        <w:pBdr>
          <w:bottom w:val="single" w:sz="4" w:space="1" w:color="auto"/>
        </w:pBdr>
        <w:tabs>
          <w:tab w:val="left" w:pos="1133"/>
        </w:tabs>
        <w:jc w:val="both"/>
        <w:rPr>
          <w:rFonts w:ascii="Segoe UI" w:hAnsi="Segoe UI" w:cs="Segoe UI"/>
          <w:b/>
          <w:sz w:val="22"/>
          <w:szCs w:val="22"/>
        </w:rPr>
      </w:pPr>
      <w:r w:rsidRPr="00815252">
        <w:rPr>
          <w:rFonts w:ascii="Segoe UI" w:hAnsi="Segoe UI" w:cs="Segoe UI"/>
          <w:b/>
          <w:sz w:val="22"/>
          <w:szCs w:val="22"/>
        </w:rPr>
        <w:t xml:space="preserve">Art. </w:t>
      </w:r>
      <w:r w:rsidR="00A23A87" w:rsidRPr="00815252">
        <w:rPr>
          <w:rFonts w:ascii="Segoe UI" w:hAnsi="Segoe UI" w:cs="Segoe UI"/>
          <w:b/>
          <w:sz w:val="22"/>
          <w:szCs w:val="22"/>
        </w:rPr>
        <w:t>1</w:t>
      </w:r>
      <w:r w:rsidR="00991233">
        <w:rPr>
          <w:rFonts w:ascii="Segoe UI" w:hAnsi="Segoe UI" w:cs="Segoe UI"/>
          <w:b/>
          <w:sz w:val="22"/>
          <w:szCs w:val="22"/>
        </w:rPr>
        <w:t>2</w:t>
      </w:r>
      <w:r w:rsidRPr="00815252">
        <w:rPr>
          <w:rFonts w:ascii="Segoe UI" w:hAnsi="Segoe UI" w:cs="Segoe UI"/>
          <w:b/>
          <w:sz w:val="22"/>
          <w:szCs w:val="22"/>
        </w:rPr>
        <w:t xml:space="preserve"> - Protection des données</w:t>
      </w:r>
    </w:p>
    <w:p w14:paraId="7B2BDC11" w14:textId="77777777" w:rsidR="00991233" w:rsidRDefault="00991233" w:rsidP="00A40109">
      <w:pPr>
        <w:tabs>
          <w:tab w:val="left" w:pos="1133"/>
        </w:tabs>
        <w:jc w:val="both"/>
        <w:rPr>
          <w:rFonts w:ascii="Segoe UI" w:hAnsi="Segoe UI" w:cs="Segoe UI"/>
          <w:sz w:val="20"/>
        </w:rPr>
      </w:pPr>
    </w:p>
    <w:p w14:paraId="1204A341" w14:textId="3ECA8A63" w:rsidR="00E36824" w:rsidRDefault="00E36824" w:rsidP="00A40109">
      <w:pPr>
        <w:tabs>
          <w:tab w:val="left" w:pos="1133"/>
        </w:tabs>
        <w:jc w:val="both"/>
        <w:rPr>
          <w:rFonts w:ascii="Segoe UI" w:hAnsi="Segoe UI" w:cs="Segoe UI"/>
          <w:sz w:val="20"/>
        </w:rPr>
      </w:pPr>
      <w:r w:rsidRPr="001336C2">
        <w:rPr>
          <w:rFonts w:ascii="Segoe UI" w:hAnsi="Segoe UI" w:cs="Segoe UI"/>
          <w:sz w:val="20"/>
        </w:rPr>
        <w:t>Le télétravailleur doit veiller à ne transmettre aucune information sur les données confidentielles à des tiers et à verrouiller l'accès de son matériel informatique afin de s'assurer qu'il en soit le seul utilisateur.</w:t>
      </w:r>
    </w:p>
    <w:p w14:paraId="3B9E2579" w14:textId="77777777" w:rsidR="00991233" w:rsidRPr="001336C2" w:rsidRDefault="00991233" w:rsidP="00A40109">
      <w:pPr>
        <w:tabs>
          <w:tab w:val="left" w:pos="1133"/>
        </w:tabs>
        <w:jc w:val="both"/>
        <w:rPr>
          <w:rFonts w:ascii="Segoe UI" w:hAnsi="Segoe UI" w:cs="Segoe UI"/>
          <w:sz w:val="20"/>
        </w:rPr>
      </w:pPr>
    </w:p>
    <w:p w14:paraId="56F7AD68" w14:textId="77777777" w:rsidR="00E36824" w:rsidRDefault="00E36824" w:rsidP="00A40109">
      <w:pPr>
        <w:tabs>
          <w:tab w:val="left" w:pos="1133"/>
        </w:tabs>
        <w:jc w:val="both"/>
        <w:rPr>
          <w:rFonts w:ascii="Segoe UI" w:hAnsi="Segoe UI" w:cs="Segoe UI"/>
          <w:sz w:val="20"/>
        </w:rPr>
      </w:pPr>
      <w:r w:rsidRPr="001336C2">
        <w:rPr>
          <w:rFonts w:ascii="Segoe UI" w:hAnsi="Segoe UI" w:cs="Segoe UI"/>
          <w:sz w:val="20"/>
        </w:rPr>
        <w:t>Le salarié s’engage à respecter les mesures de sûreté et de confidentialité de l’entreprise et notamment à respecter la charte informatique ainsi que les consignes qui lui seront transmises. Tout manquement à cet engagement pourra être passible de sanction.</w:t>
      </w:r>
    </w:p>
    <w:p w14:paraId="778208B5" w14:textId="77777777" w:rsidR="00991233" w:rsidRPr="001336C2" w:rsidRDefault="00991233" w:rsidP="00A40109">
      <w:pPr>
        <w:tabs>
          <w:tab w:val="left" w:pos="1133"/>
        </w:tabs>
        <w:jc w:val="both"/>
        <w:rPr>
          <w:rFonts w:ascii="Segoe UI" w:hAnsi="Segoe UI" w:cs="Segoe UI"/>
          <w:sz w:val="20"/>
        </w:rPr>
      </w:pPr>
    </w:p>
    <w:p w14:paraId="6710E02B" w14:textId="06F054AF" w:rsidR="00C45CCF" w:rsidRDefault="00E36824" w:rsidP="00A40109">
      <w:pPr>
        <w:tabs>
          <w:tab w:val="left" w:pos="1133"/>
        </w:tabs>
        <w:jc w:val="both"/>
        <w:rPr>
          <w:rFonts w:ascii="Segoe UI" w:hAnsi="Segoe UI" w:cs="Segoe UI"/>
          <w:sz w:val="20"/>
        </w:rPr>
      </w:pPr>
      <w:r w:rsidRPr="001336C2">
        <w:rPr>
          <w:rFonts w:ascii="Segoe UI" w:hAnsi="Segoe UI" w:cs="Segoe UI"/>
          <w:sz w:val="20"/>
        </w:rPr>
        <w:t xml:space="preserve">Le </w:t>
      </w:r>
      <w:r w:rsidR="005413DA">
        <w:rPr>
          <w:rFonts w:ascii="Segoe UI" w:hAnsi="Segoe UI" w:cs="Segoe UI"/>
          <w:sz w:val="20"/>
        </w:rPr>
        <w:t xml:space="preserve">responsable hiérarchique </w:t>
      </w:r>
      <w:r w:rsidRPr="001336C2">
        <w:rPr>
          <w:rFonts w:ascii="Segoe UI" w:hAnsi="Segoe UI" w:cs="Segoe UI"/>
          <w:sz w:val="20"/>
        </w:rPr>
        <w:t>s’engage à ne pas divulguer les informations personnelles du salarié (adresse, téléphone… ) dont il pourrait avoir connaissance dans le cadre du télétravail. Il s’engage également à respecter la charte informatique.</w:t>
      </w:r>
      <w:r w:rsidR="00FA6956">
        <w:rPr>
          <w:rFonts w:ascii="Segoe UI" w:hAnsi="Segoe UI" w:cs="Segoe UI"/>
          <w:sz w:val="20"/>
        </w:rPr>
        <w:t xml:space="preserve"> </w:t>
      </w:r>
      <w:r w:rsidRPr="001336C2">
        <w:rPr>
          <w:rFonts w:ascii="Segoe UI" w:hAnsi="Segoe UI" w:cs="Segoe UI"/>
          <w:sz w:val="20"/>
        </w:rPr>
        <w:t>Tout manquement à cet engagement pourra être passible de sanction.</w:t>
      </w:r>
    </w:p>
    <w:p w14:paraId="524AF02C" w14:textId="77777777" w:rsidR="00991233" w:rsidRDefault="00991233" w:rsidP="00A40109">
      <w:pPr>
        <w:tabs>
          <w:tab w:val="left" w:pos="1133"/>
        </w:tabs>
        <w:jc w:val="both"/>
        <w:rPr>
          <w:rFonts w:ascii="Segoe UI" w:hAnsi="Segoe UI" w:cs="Segoe UI"/>
          <w:sz w:val="20"/>
        </w:rPr>
      </w:pPr>
    </w:p>
    <w:p w14:paraId="66EF8CFD" w14:textId="77777777" w:rsidR="00991233" w:rsidRPr="001336C2" w:rsidRDefault="00991233" w:rsidP="00A40109">
      <w:pPr>
        <w:tabs>
          <w:tab w:val="left" w:pos="1133"/>
        </w:tabs>
        <w:jc w:val="both"/>
        <w:rPr>
          <w:rFonts w:ascii="Segoe UI" w:hAnsi="Segoe UI" w:cs="Segoe UI"/>
          <w:sz w:val="20"/>
        </w:rPr>
      </w:pPr>
    </w:p>
    <w:p w14:paraId="0D74BA73" w14:textId="4A2D2EE3" w:rsidR="00E36824" w:rsidRPr="00815252" w:rsidRDefault="00E36824" w:rsidP="00A40109">
      <w:pPr>
        <w:pBdr>
          <w:bottom w:val="single" w:sz="4" w:space="1" w:color="auto"/>
        </w:pBdr>
        <w:tabs>
          <w:tab w:val="left" w:pos="1133"/>
        </w:tabs>
        <w:jc w:val="both"/>
        <w:rPr>
          <w:rFonts w:ascii="Segoe UI" w:hAnsi="Segoe UI" w:cs="Segoe UI"/>
          <w:b/>
          <w:sz w:val="22"/>
          <w:szCs w:val="22"/>
        </w:rPr>
      </w:pPr>
      <w:r w:rsidRPr="00815252">
        <w:rPr>
          <w:rFonts w:ascii="Segoe UI" w:hAnsi="Segoe UI" w:cs="Segoe UI"/>
          <w:b/>
          <w:sz w:val="22"/>
          <w:szCs w:val="22"/>
        </w:rPr>
        <w:t>Art. 1</w:t>
      </w:r>
      <w:r w:rsidR="00991233">
        <w:rPr>
          <w:rFonts w:ascii="Segoe UI" w:hAnsi="Segoe UI" w:cs="Segoe UI"/>
          <w:b/>
          <w:sz w:val="22"/>
          <w:szCs w:val="22"/>
        </w:rPr>
        <w:t>3</w:t>
      </w:r>
      <w:r w:rsidRPr="00815252">
        <w:rPr>
          <w:rFonts w:ascii="Segoe UI" w:hAnsi="Segoe UI" w:cs="Segoe UI"/>
          <w:b/>
          <w:sz w:val="22"/>
          <w:szCs w:val="22"/>
        </w:rPr>
        <w:t xml:space="preserve"> - Accompagnement</w:t>
      </w:r>
    </w:p>
    <w:p w14:paraId="5B769B04" w14:textId="77777777" w:rsidR="00991233" w:rsidRDefault="00991233" w:rsidP="00A40109">
      <w:pPr>
        <w:tabs>
          <w:tab w:val="left" w:pos="1133"/>
        </w:tabs>
        <w:jc w:val="both"/>
        <w:rPr>
          <w:rFonts w:ascii="Segoe UI" w:hAnsi="Segoe UI" w:cs="Segoe UI"/>
          <w:sz w:val="20"/>
        </w:rPr>
      </w:pPr>
    </w:p>
    <w:p w14:paraId="522185AC" w14:textId="01E470D3" w:rsidR="00E36824" w:rsidRDefault="00E36824" w:rsidP="00A40109">
      <w:pPr>
        <w:tabs>
          <w:tab w:val="left" w:pos="1133"/>
        </w:tabs>
        <w:jc w:val="both"/>
        <w:rPr>
          <w:rFonts w:ascii="Segoe UI" w:hAnsi="Segoe UI" w:cs="Segoe UI"/>
          <w:sz w:val="20"/>
        </w:rPr>
      </w:pPr>
      <w:r w:rsidRPr="001336C2">
        <w:rPr>
          <w:rFonts w:ascii="Segoe UI" w:hAnsi="Segoe UI" w:cs="Segoe UI"/>
          <w:sz w:val="20"/>
        </w:rPr>
        <w:t>Tout télétravailleur et responsable hiérarchique supervisant un télétravailleur se verront remettre un guide sur l</w:t>
      </w:r>
      <w:r w:rsidR="005413DA">
        <w:rPr>
          <w:rFonts w:ascii="Segoe UI" w:hAnsi="Segoe UI" w:cs="Segoe UI"/>
          <w:sz w:val="20"/>
        </w:rPr>
        <w:t>a pratique du</w:t>
      </w:r>
      <w:r w:rsidRPr="001336C2">
        <w:rPr>
          <w:rFonts w:ascii="Segoe UI" w:hAnsi="Segoe UI" w:cs="Segoe UI"/>
          <w:sz w:val="20"/>
        </w:rPr>
        <w:t xml:space="preserve"> télétravail.</w:t>
      </w:r>
    </w:p>
    <w:p w14:paraId="3DC5A036" w14:textId="77777777" w:rsidR="00991233" w:rsidRPr="001336C2" w:rsidRDefault="00991233" w:rsidP="00A64BA1">
      <w:pPr>
        <w:tabs>
          <w:tab w:val="left" w:pos="1133"/>
        </w:tabs>
        <w:ind w:left="-284"/>
        <w:jc w:val="both"/>
        <w:rPr>
          <w:rFonts w:ascii="Segoe UI" w:hAnsi="Segoe UI" w:cs="Segoe UI"/>
          <w:sz w:val="20"/>
        </w:rPr>
      </w:pPr>
    </w:p>
    <w:p w14:paraId="6B1204A7" w14:textId="51638E5C" w:rsidR="00836D5B" w:rsidRPr="00815252" w:rsidRDefault="00634DF3" w:rsidP="00A40109">
      <w:pPr>
        <w:pBdr>
          <w:bottom w:val="single" w:sz="4" w:space="1" w:color="auto"/>
        </w:pBdr>
        <w:tabs>
          <w:tab w:val="left" w:pos="1133"/>
        </w:tabs>
        <w:jc w:val="both"/>
        <w:rPr>
          <w:rFonts w:ascii="Segoe UI" w:hAnsi="Segoe UI" w:cs="Segoe UI"/>
          <w:b/>
          <w:sz w:val="22"/>
          <w:szCs w:val="22"/>
        </w:rPr>
      </w:pPr>
      <w:r w:rsidRPr="00815252">
        <w:rPr>
          <w:rFonts w:ascii="Segoe UI" w:hAnsi="Segoe UI" w:cs="Segoe UI"/>
          <w:b/>
          <w:sz w:val="22"/>
          <w:szCs w:val="22"/>
        </w:rPr>
        <w:lastRenderedPageBreak/>
        <w:t xml:space="preserve">Art. </w:t>
      </w:r>
      <w:r w:rsidR="00017CA4" w:rsidRPr="00815252">
        <w:rPr>
          <w:rFonts w:ascii="Segoe UI" w:hAnsi="Segoe UI" w:cs="Segoe UI"/>
          <w:b/>
          <w:sz w:val="22"/>
          <w:szCs w:val="22"/>
        </w:rPr>
        <w:t>1</w:t>
      </w:r>
      <w:r w:rsidR="00991233">
        <w:rPr>
          <w:rFonts w:ascii="Segoe UI" w:hAnsi="Segoe UI" w:cs="Segoe UI"/>
          <w:b/>
          <w:sz w:val="22"/>
          <w:szCs w:val="22"/>
        </w:rPr>
        <w:t>4</w:t>
      </w:r>
      <w:r w:rsidRPr="00815252">
        <w:rPr>
          <w:rFonts w:ascii="Segoe UI" w:hAnsi="Segoe UI" w:cs="Segoe UI"/>
          <w:b/>
          <w:sz w:val="22"/>
          <w:szCs w:val="22"/>
        </w:rPr>
        <w:t xml:space="preserve"> - </w:t>
      </w:r>
      <w:r w:rsidR="00836D5B" w:rsidRPr="00815252">
        <w:rPr>
          <w:rFonts w:ascii="Segoe UI" w:hAnsi="Segoe UI" w:cs="Segoe UI"/>
          <w:b/>
          <w:sz w:val="22"/>
          <w:szCs w:val="22"/>
        </w:rPr>
        <w:t>Dispositions finales</w:t>
      </w:r>
    </w:p>
    <w:p w14:paraId="2CDDB98B" w14:textId="3FE825C4" w:rsidR="00991233" w:rsidRDefault="00634DF3" w:rsidP="00A40109">
      <w:pPr>
        <w:tabs>
          <w:tab w:val="left" w:pos="1133"/>
        </w:tabs>
        <w:jc w:val="both"/>
        <w:rPr>
          <w:rFonts w:ascii="Segoe UI" w:hAnsi="Segoe UI" w:cs="Segoe UI"/>
          <w:b/>
          <w:sz w:val="20"/>
        </w:rPr>
      </w:pPr>
      <w:r w:rsidRPr="001336C2">
        <w:rPr>
          <w:rFonts w:ascii="Segoe UI" w:hAnsi="Segoe UI" w:cs="Segoe UI"/>
          <w:b/>
          <w:sz w:val="20"/>
        </w:rPr>
        <w:tab/>
      </w:r>
    </w:p>
    <w:p w14:paraId="2D496D76" w14:textId="716D01DA" w:rsidR="00836D5B" w:rsidRDefault="00991233" w:rsidP="00A40109">
      <w:pPr>
        <w:tabs>
          <w:tab w:val="left" w:pos="1133"/>
        </w:tabs>
        <w:jc w:val="both"/>
        <w:rPr>
          <w:rFonts w:ascii="Segoe UI" w:hAnsi="Segoe UI" w:cs="Segoe UI"/>
          <w:b/>
          <w:sz w:val="20"/>
          <w:u w:val="single"/>
        </w:rPr>
      </w:pPr>
      <w:r>
        <w:rPr>
          <w:rFonts w:ascii="Segoe UI" w:hAnsi="Segoe UI" w:cs="Segoe UI"/>
          <w:b/>
          <w:sz w:val="20"/>
        </w:rPr>
        <w:tab/>
      </w:r>
      <w:r w:rsidR="00017CA4" w:rsidRPr="001336C2">
        <w:rPr>
          <w:rFonts w:ascii="Segoe UI" w:hAnsi="Segoe UI" w:cs="Segoe UI"/>
          <w:b/>
          <w:sz w:val="20"/>
        </w:rPr>
        <w:t>1</w:t>
      </w:r>
      <w:r w:rsidR="00ED63C1">
        <w:rPr>
          <w:rFonts w:ascii="Segoe UI" w:hAnsi="Segoe UI" w:cs="Segoe UI"/>
          <w:b/>
          <w:sz w:val="20"/>
        </w:rPr>
        <w:t>4</w:t>
      </w:r>
      <w:r w:rsidR="00017CA4" w:rsidRPr="001336C2">
        <w:rPr>
          <w:rFonts w:ascii="Segoe UI" w:hAnsi="Segoe UI" w:cs="Segoe UI"/>
          <w:b/>
          <w:sz w:val="20"/>
        </w:rPr>
        <w:t>.</w:t>
      </w:r>
      <w:r w:rsidR="00836D5B" w:rsidRPr="001336C2">
        <w:rPr>
          <w:rFonts w:ascii="Segoe UI" w:hAnsi="Segoe UI" w:cs="Segoe UI"/>
          <w:b/>
          <w:sz w:val="20"/>
        </w:rPr>
        <w:t xml:space="preserve">1 </w:t>
      </w:r>
      <w:r w:rsidR="00836D5B" w:rsidRPr="001336C2">
        <w:rPr>
          <w:rFonts w:ascii="Segoe UI" w:hAnsi="Segoe UI" w:cs="Segoe UI"/>
          <w:b/>
          <w:sz w:val="20"/>
          <w:u w:val="single"/>
        </w:rPr>
        <w:t>Suivi de l’accord et de sa mise en œuvre</w:t>
      </w:r>
    </w:p>
    <w:p w14:paraId="4FCA51A2" w14:textId="77777777" w:rsidR="00991233" w:rsidRPr="001336C2" w:rsidRDefault="00991233" w:rsidP="00A40109">
      <w:pPr>
        <w:tabs>
          <w:tab w:val="left" w:pos="1133"/>
        </w:tabs>
        <w:jc w:val="both"/>
        <w:rPr>
          <w:rFonts w:ascii="Segoe UI" w:hAnsi="Segoe UI" w:cs="Segoe UI"/>
          <w:b/>
          <w:sz w:val="20"/>
          <w:u w:val="single"/>
        </w:rPr>
      </w:pPr>
    </w:p>
    <w:p w14:paraId="4E034D07" w14:textId="125730E7" w:rsidR="00991233" w:rsidRDefault="00634DF3" w:rsidP="00991233">
      <w:pPr>
        <w:tabs>
          <w:tab w:val="left" w:pos="1133"/>
        </w:tabs>
        <w:jc w:val="both"/>
        <w:rPr>
          <w:rFonts w:ascii="Segoe UI" w:hAnsi="Segoe UI" w:cs="Segoe UI"/>
          <w:sz w:val="20"/>
        </w:rPr>
      </w:pPr>
      <w:r w:rsidRPr="001336C2">
        <w:rPr>
          <w:rFonts w:ascii="Segoe UI" w:hAnsi="Segoe UI" w:cs="Segoe UI"/>
          <w:sz w:val="20"/>
        </w:rPr>
        <w:t>L</w:t>
      </w:r>
      <w:r w:rsidR="00836D5B" w:rsidRPr="001336C2">
        <w:rPr>
          <w:rFonts w:ascii="Segoe UI" w:hAnsi="Segoe UI" w:cs="Segoe UI"/>
          <w:sz w:val="20"/>
        </w:rPr>
        <w:t xml:space="preserve">es parties conviennent qu’un bilan sera fait </w:t>
      </w:r>
      <w:r w:rsidR="0078799A">
        <w:rPr>
          <w:rFonts w:ascii="Segoe UI" w:hAnsi="Segoe UI" w:cs="Segoe UI"/>
          <w:sz w:val="20"/>
        </w:rPr>
        <w:t xml:space="preserve">chaque année </w:t>
      </w:r>
      <w:r w:rsidR="00A64BA1">
        <w:rPr>
          <w:rFonts w:ascii="Segoe UI" w:hAnsi="Segoe UI" w:cs="Segoe UI"/>
          <w:sz w:val="20"/>
        </w:rPr>
        <w:t>au cours</w:t>
      </w:r>
      <w:r w:rsidR="0078799A">
        <w:rPr>
          <w:rFonts w:ascii="Segoe UI" w:hAnsi="Segoe UI" w:cs="Segoe UI"/>
          <w:sz w:val="20"/>
        </w:rPr>
        <w:t xml:space="preserve"> d’une réunion du CSE </w:t>
      </w:r>
      <w:r w:rsidR="005979BA">
        <w:rPr>
          <w:rFonts w:ascii="Segoe UI" w:hAnsi="Segoe UI" w:cs="Segoe UI"/>
          <w:sz w:val="20"/>
        </w:rPr>
        <w:t>en fin d’exercice annuel</w:t>
      </w:r>
      <w:r w:rsidR="00836D5B" w:rsidRPr="001336C2">
        <w:rPr>
          <w:rFonts w:ascii="Segoe UI" w:hAnsi="Segoe UI" w:cs="Segoe UI"/>
          <w:sz w:val="20"/>
        </w:rPr>
        <w:t>.</w:t>
      </w:r>
      <w:r w:rsidR="00991233">
        <w:rPr>
          <w:rFonts w:ascii="Segoe UI" w:hAnsi="Segoe UI" w:cs="Segoe UI"/>
          <w:sz w:val="20"/>
        </w:rPr>
        <w:t xml:space="preserve"> </w:t>
      </w:r>
      <w:r w:rsidR="00473CF9" w:rsidRPr="00254056">
        <w:rPr>
          <w:rFonts w:ascii="Segoe UI" w:hAnsi="Segoe UI" w:cs="Segoe UI"/>
          <w:sz w:val="20"/>
        </w:rPr>
        <w:t>Le bilan quantitatif comprendra :</w:t>
      </w:r>
    </w:p>
    <w:p w14:paraId="520815A5" w14:textId="77777777" w:rsidR="00432E13" w:rsidRDefault="00432E13" w:rsidP="00991233">
      <w:pPr>
        <w:tabs>
          <w:tab w:val="left" w:pos="1133"/>
        </w:tabs>
        <w:jc w:val="both"/>
        <w:rPr>
          <w:rFonts w:ascii="Segoe UI" w:hAnsi="Segoe UI" w:cs="Segoe UI"/>
          <w:sz w:val="20"/>
        </w:rPr>
      </w:pPr>
    </w:p>
    <w:p w14:paraId="39D30D8E" w14:textId="6E4D8095" w:rsidR="00432E13" w:rsidRDefault="00432E13" w:rsidP="00E114EA">
      <w:pPr>
        <w:pStyle w:val="Paragraphedeliste"/>
        <w:numPr>
          <w:ilvl w:val="2"/>
          <w:numId w:val="6"/>
        </w:numPr>
        <w:tabs>
          <w:tab w:val="left" w:pos="567"/>
        </w:tabs>
        <w:jc w:val="both"/>
        <w:rPr>
          <w:rFonts w:ascii="Segoe UI" w:hAnsi="Segoe UI" w:cs="Segoe UI"/>
          <w:sz w:val="20"/>
        </w:rPr>
      </w:pPr>
      <w:r w:rsidRPr="00432E13">
        <w:rPr>
          <w:rFonts w:ascii="Segoe UI" w:hAnsi="Segoe UI" w:cs="Segoe UI"/>
          <w:sz w:val="20"/>
        </w:rPr>
        <w:t>Le</w:t>
      </w:r>
      <w:r w:rsidR="00473CF9" w:rsidRPr="00432E13">
        <w:rPr>
          <w:rFonts w:ascii="Segoe UI" w:hAnsi="Segoe UI" w:cs="Segoe UI"/>
          <w:sz w:val="20"/>
        </w:rPr>
        <w:t xml:space="preserve"> nombre de salariés en télétravail, par </w:t>
      </w:r>
      <w:r w:rsidR="00F451F0" w:rsidRPr="00432E13">
        <w:rPr>
          <w:rFonts w:ascii="Segoe UI" w:hAnsi="Segoe UI" w:cs="Segoe UI"/>
          <w:sz w:val="20"/>
        </w:rPr>
        <w:t xml:space="preserve">service, </w:t>
      </w:r>
      <w:r w:rsidR="00473CF9" w:rsidRPr="00432E13">
        <w:rPr>
          <w:rFonts w:ascii="Segoe UI" w:hAnsi="Segoe UI" w:cs="Segoe UI"/>
          <w:sz w:val="20"/>
        </w:rPr>
        <w:t>CSP et genre</w:t>
      </w:r>
    </w:p>
    <w:p w14:paraId="3AB08073" w14:textId="05BB29E9" w:rsidR="00473CF9" w:rsidRPr="00432E13" w:rsidRDefault="00432E13" w:rsidP="00E114EA">
      <w:pPr>
        <w:pStyle w:val="Paragraphedeliste"/>
        <w:numPr>
          <w:ilvl w:val="2"/>
          <w:numId w:val="6"/>
        </w:numPr>
        <w:tabs>
          <w:tab w:val="left" w:pos="567"/>
        </w:tabs>
        <w:jc w:val="both"/>
        <w:rPr>
          <w:rFonts w:ascii="Segoe UI" w:hAnsi="Segoe UI" w:cs="Segoe UI"/>
          <w:sz w:val="20"/>
        </w:rPr>
      </w:pPr>
      <w:r w:rsidRPr="00432E13">
        <w:rPr>
          <w:rFonts w:ascii="Segoe UI" w:hAnsi="Segoe UI" w:cs="Segoe UI"/>
          <w:sz w:val="20"/>
        </w:rPr>
        <w:t>Le</w:t>
      </w:r>
      <w:r w:rsidR="00473CF9" w:rsidRPr="00432E13">
        <w:rPr>
          <w:rFonts w:ascii="Segoe UI" w:hAnsi="Segoe UI" w:cs="Segoe UI"/>
          <w:sz w:val="20"/>
        </w:rPr>
        <w:t xml:space="preserve"> nombre moyen de jours de télétravail hebdomadaire</w:t>
      </w:r>
    </w:p>
    <w:p w14:paraId="203C84FC" w14:textId="7B037F53" w:rsidR="00473CF9" w:rsidRPr="00254056" w:rsidRDefault="00432E13" w:rsidP="00432E13">
      <w:pPr>
        <w:pStyle w:val="Paragraphedeliste"/>
        <w:numPr>
          <w:ilvl w:val="2"/>
          <w:numId w:val="6"/>
        </w:numPr>
        <w:tabs>
          <w:tab w:val="left" w:pos="567"/>
        </w:tabs>
        <w:jc w:val="both"/>
        <w:rPr>
          <w:rFonts w:ascii="Segoe UI" w:hAnsi="Segoe UI" w:cs="Segoe UI"/>
          <w:sz w:val="20"/>
        </w:rPr>
      </w:pPr>
      <w:r>
        <w:rPr>
          <w:rFonts w:ascii="Segoe UI" w:hAnsi="Segoe UI" w:cs="Segoe UI"/>
          <w:sz w:val="20"/>
        </w:rPr>
        <w:t>L</w:t>
      </w:r>
      <w:r w:rsidR="00473CF9" w:rsidRPr="00254056">
        <w:rPr>
          <w:rFonts w:ascii="Segoe UI" w:hAnsi="Segoe UI" w:cs="Segoe UI"/>
          <w:sz w:val="20"/>
        </w:rPr>
        <w:t>e nombre de demandes et de refus</w:t>
      </w:r>
    </w:p>
    <w:p w14:paraId="4CC67CC8" w14:textId="02C18354" w:rsidR="00473CF9" w:rsidRDefault="00432E13" w:rsidP="00432E13">
      <w:pPr>
        <w:pStyle w:val="Paragraphedeliste"/>
        <w:numPr>
          <w:ilvl w:val="2"/>
          <w:numId w:val="6"/>
        </w:numPr>
        <w:tabs>
          <w:tab w:val="left" w:pos="567"/>
        </w:tabs>
        <w:jc w:val="both"/>
        <w:rPr>
          <w:rFonts w:ascii="Segoe UI" w:hAnsi="Segoe UI" w:cs="Segoe UI"/>
          <w:sz w:val="20"/>
        </w:rPr>
      </w:pPr>
      <w:r>
        <w:rPr>
          <w:rFonts w:ascii="Segoe UI" w:hAnsi="Segoe UI" w:cs="Segoe UI"/>
          <w:sz w:val="20"/>
        </w:rPr>
        <w:t>L</w:t>
      </w:r>
      <w:r w:rsidR="00473CF9" w:rsidRPr="00254056">
        <w:rPr>
          <w:rFonts w:ascii="Segoe UI" w:hAnsi="Segoe UI" w:cs="Segoe UI"/>
          <w:sz w:val="20"/>
        </w:rPr>
        <w:t>e nombre de décisions d’arrêt du télétravail pendant la période d’adaptation</w:t>
      </w:r>
    </w:p>
    <w:p w14:paraId="77F3246C" w14:textId="77777777" w:rsidR="00432E13" w:rsidRPr="00254056" w:rsidRDefault="00432E13" w:rsidP="00432E13">
      <w:pPr>
        <w:pStyle w:val="Paragraphedeliste"/>
        <w:tabs>
          <w:tab w:val="left" w:pos="567"/>
        </w:tabs>
        <w:ind w:left="2160"/>
        <w:jc w:val="both"/>
        <w:rPr>
          <w:rFonts w:ascii="Segoe UI" w:hAnsi="Segoe UI" w:cs="Segoe UI"/>
          <w:sz w:val="20"/>
        </w:rPr>
      </w:pPr>
    </w:p>
    <w:p w14:paraId="294C0AAC" w14:textId="0612494A" w:rsidR="00836D5B" w:rsidRDefault="00634DF3" w:rsidP="00A40109">
      <w:pPr>
        <w:tabs>
          <w:tab w:val="left" w:pos="1133"/>
        </w:tabs>
        <w:jc w:val="both"/>
        <w:rPr>
          <w:rFonts w:ascii="Segoe UI" w:hAnsi="Segoe UI" w:cs="Segoe UI"/>
          <w:b/>
          <w:bCs/>
          <w:sz w:val="20"/>
          <w:u w:val="single"/>
        </w:rPr>
      </w:pPr>
      <w:r w:rsidRPr="001336C2">
        <w:rPr>
          <w:rFonts w:ascii="Segoe UI" w:hAnsi="Segoe UI" w:cs="Segoe UI"/>
          <w:b/>
          <w:sz w:val="20"/>
        </w:rPr>
        <w:tab/>
      </w:r>
      <w:r w:rsidR="00017CA4" w:rsidRPr="001336C2">
        <w:rPr>
          <w:rFonts w:ascii="Segoe UI" w:hAnsi="Segoe UI" w:cs="Segoe UI"/>
          <w:b/>
          <w:sz w:val="20"/>
        </w:rPr>
        <w:t>1</w:t>
      </w:r>
      <w:r w:rsidR="00ED63C1">
        <w:rPr>
          <w:rFonts w:ascii="Segoe UI" w:hAnsi="Segoe UI" w:cs="Segoe UI"/>
          <w:b/>
          <w:sz w:val="20"/>
        </w:rPr>
        <w:t>4</w:t>
      </w:r>
      <w:r w:rsidRPr="001336C2">
        <w:rPr>
          <w:rFonts w:ascii="Segoe UI" w:hAnsi="Segoe UI" w:cs="Segoe UI"/>
          <w:b/>
          <w:sz w:val="20"/>
        </w:rPr>
        <w:t>.2</w:t>
      </w:r>
      <w:r w:rsidR="00836D5B" w:rsidRPr="001336C2">
        <w:rPr>
          <w:rFonts w:ascii="Segoe UI" w:hAnsi="Segoe UI" w:cs="Segoe UI"/>
          <w:b/>
          <w:bCs/>
          <w:sz w:val="20"/>
        </w:rPr>
        <w:t xml:space="preserve"> </w:t>
      </w:r>
      <w:r w:rsidR="00836D5B" w:rsidRPr="001336C2">
        <w:rPr>
          <w:rFonts w:ascii="Segoe UI" w:hAnsi="Segoe UI" w:cs="Segoe UI"/>
          <w:b/>
          <w:bCs/>
          <w:sz w:val="20"/>
          <w:u w:val="single"/>
        </w:rPr>
        <w:t xml:space="preserve">Entrée </w:t>
      </w:r>
      <w:r w:rsidRPr="001336C2">
        <w:rPr>
          <w:rFonts w:ascii="Segoe UI" w:hAnsi="Segoe UI" w:cs="Segoe UI"/>
          <w:b/>
          <w:bCs/>
          <w:sz w:val="20"/>
          <w:u w:val="single"/>
        </w:rPr>
        <w:t>en vigueur</w:t>
      </w:r>
      <w:r w:rsidR="00833BB9">
        <w:rPr>
          <w:rFonts w:ascii="Segoe UI" w:hAnsi="Segoe UI" w:cs="Segoe UI"/>
          <w:b/>
          <w:bCs/>
          <w:sz w:val="20"/>
          <w:u w:val="single"/>
        </w:rPr>
        <w:t>, révision</w:t>
      </w:r>
      <w:r w:rsidRPr="001336C2">
        <w:rPr>
          <w:rFonts w:ascii="Segoe UI" w:hAnsi="Segoe UI" w:cs="Segoe UI"/>
          <w:b/>
          <w:bCs/>
          <w:sz w:val="20"/>
          <w:u w:val="single"/>
        </w:rPr>
        <w:t xml:space="preserve"> et durée de l’accord</w:t>
      </w:r>
    </w:p>
    <w:p w14:paraId="17E9BDE8" w14:textId="77777777" w:rsidR="00432E13" w:rsidRPr="001336C2" w:rsidRDefault="00432E13" w:rsidP="00A40109">
      <w:pPr>
        <w:tabs>
          <w:tab w:val="left" w:pos="1133"/>
        </w:tabs>
        <w:jc w:val="both"/>
        <w:rPr>
          <w:rFonts w:ascii="Segoe UI" w:hAnsi="Segoe UI" w:cs="Segoe UI"/>
          <w:b/>
          <w:bCs/>
          <w:sz w:val="20"/>
          <w:u w:val="single"/>
        </w:rPr>
      </w:pPr>
    </w:p>
    <w:p w14:paraId="3A0E3ACA" w14:textId="2EEEC412" w:rsidR="00836D5B" w:rsidRDefault="00836D5B" w:rsidP="00A40109">
      <w:pPr>
        <w:tabs>
          <w:tab w:val="left" w:pos="1133"/>
        </w:tabs>
        <w:jc w:val="both"/>
        <w:rPr>
          <w:rFonts w:ascii="Segoe UI" w:hAnsi="Segoe UI" w:cs="Segoe UI"/>
          <w:sz w:val="20"/>
        </w:rPr>
      </w:pPr>
      <w:r w:rsidRPr="00254056">
        <w:rPr>
          <w:rFonts w:ascii="Segoe UI" w:hAnsi="Segoe UI" w:cs="Segoe UI"/>
          <w:sz w:val="20"/>
        </w:rPr>
        <w:t xml:space="preserve">Le présent accord est conclu pour une durée déterminée de </w:t>
      </w:r>
      <w:r w:rsidR="002E38CD" w:rsidRPr="00254056">
        <w:rPr>
          <w:rFonts w:ascii="Segoe UI" w:hAnsi="Segoe UI" w:cs="Segoe UI"/>
          <w:sz w:val="20"/>
        </w:rPr>
        <w:t>3</w:t>
      </w:r>
      <w:r w:rsidR="004B70D1" w:rsidRPr="00254056">
        <w:rPr>
          <w:rFonts w:ascii="Segoe UI" w:hAnsi="Segoe UI" w:cs="Segoe UI"/>
          <w:sz w:val="20"/>
        </w:rPr>
        <w:t>6</w:t>
      </w:r>
      <w:r w:rsidR="0078799A" w:rsidRPr="00254056">
        <w:rPr>
          <w:rFonts w:ascii="Segoe UI" w:hAnsi="Segoe UI" w:cs="Segoe UI"/>
          <w:sz w:val="20"/>
        </w:rPr>
        <w:t xml:space="preserve"> mois</w:t>
      </w:r>
      <w:r w:rsidRPr="00254056">
        <w:rPr>
          <w:rFonts w:ascii="Segoe UI" w:hAnsi="Segoe UI" w:cs="Segoe UI"/>
          <w:sz w:val="20"/>
        </w:rPr>
        <w:t>.</w:t>
      </w:r>
      <w:r w:rsidR="000342D6">
        <w:rPr>
          <w:rFonts w:ascii="Segoe UI" w:hAnsi="Segoe UI" w:cs="Segoe UI"/>
          <w:sz w:val="20"/>
        </w:rPr>
        <w:t xml:space="preserve"> </w:t>
      </w:r>
      <w:r w:rsidRPr="00254056">
        <w:rPr>
          <w:rFonts w:ascii="Segoe UI" w:hAnsi="Segoe UI" w:cs="Segoe UI"/>
          <w:sz w:val="20"/>
        </w:rPr>
        <w:t>Il prend effet à compter du 1</w:t>
      </w:r>
      <w:r w:rsidRPr="00254056">
        <w:rPr>
          <w:rFonts w:ascii="Segoe UI" w:hAnsi="Segoe UI" w:cs="Segoe UI"/>
          <w:sz w:val="20"/>
          <w:vertAlign w:val="superscript"/>
        </w:rPr>
        <w:t>er</w:t>
      </w:r>
      <w:r w:rsidRPr="00254056">
        <w:rPr>
          <w:rFonts w:ascii="Segoe UI" w:hAnsi="Segoe UI" w:cs="Segoe UI"/>
          <w:sz w:val="20"/>
        </w:rPr>
        <w:t xml:space="preserve"> </w:t>
      </w:r>
      <w:r w:rsidR="004B70D1" w:rsidRPr="00254056">
        <w:rPr>
          <w:rFonts w:ascii="Segoe UI" w:hAnsi="Segoe UI" w:cs="Segoe UI"/>
          <w:sz w:val="20"/>
        </w:rPr>
        <w:t>avril</w:t>
      </w:r>
      <w:r w:rsidRPr="00254056">
        <w:rPr>
          <w:rFonts w:ascii="Segoe UI" w:hAnsi="Segoe UI" w:cs="Segoe UI"/>
          <w:sz w:val="20"/>
        </w:rPr>
        <w:t xml:space="preserve"> </w:t>
      </w:r>
      <w:r w:rsidR="0096579E" w:rsidRPr="00254056">
        <w:rPr>
          <w:rFonts w:ascii="Segoe UI" w:hAnsi="Segoe UI" w:cs="Segoe UI"/>
          <w:sz w:val="20"/>
        </w:rPr>
        <w:t>202</w:t>
      </w:r>
      <w:r w:rsidR="000342D6">
        <w:rPr>
          <w:rFonts w:ascii="Segoe UI" w:hAnsi="Segoe UI" w:cs="Segoe UI"/>
          <w:sz w:val="20"/>
        </w:rPr>
        <w:t>6</w:t>
      </w:r>
      <w:r w:rsidR="006D4031" w:rsidRPr="00254056">
        <w:rPr>
          <w:rFonts w:ascii="Segoe UI" w:hAnsi="Segoe UI" w:cs="Segoe UI"/>
          <w:sz w:val="20"/>
        </w:rPr>
        <w:t xml:space="preserve"> jusqu’au 3</w:t>
      </w:r>
      <w:r w:rsidR="0078799A" w:rsidRPr="00254056">
        <w:rPr>
          <w:rFonts w:ascii="Segoe UI" w:hAnsi="Segoe UI" w:cs="Segoe UI"/>
          <w:sz w:val="20"/>
        </w:rPr>
        <w:t>1</w:t>
      </w:r>
      <w:r w:rsidR="006D4031" w:rsidRPr="00254056">
        <w:rPr>
          <w:rFonts w:ascii="Segoe UI" w:hAnsi="Segoe UI" w:cs="Segoe UI"/>
          <w:sz w:val="20"/>
        </w:rPr>
        <w:t xml:space="preserve"> </w:t>
      </w:r>
      <w:r w:rsidR="0078799A" w:rsidRPr="00254056">
        <w:rPr>
          <w:rFonts w:ascii="Segoe UI" w:hAnsi="Segoe UI" w:cs="Segoe UI"/>
          <w:sz w:val="20"/>
        </w:rPr>
        <w:t>mars 202</w:t>
      </w:r>
      <w:r w:rsidR="000342D6">
        <w:rPr>
          <w:rFonts w:ascii="Segoe UI" w:hAnsi="Segoe UI" w:cs="Segoe UI"/>
          <w:sz w:val="20"/>
        </w:rPr>
        <w:t>9</w:t>
      </w:r>
      <w:r w:rsidRPr="00254056">
        <w:rPr>
          <w:rFonts w:ascii="Segoe UI" w:hAnsi="Segoe UI" w:cs="Segoe UI"/>
          <w:sz w:val="20"/>
        </w:rPr>
        <w:t xml:space="preserve">. </w:t>
      </w:r>
      <w:r w:rsidR="0078799A" w:rsidRPr="00254056">
        <w:rPr>
          <w:rFonts w:ascii="Segoe UI" w:hAnsi="Segoe UI" w:cs="Segoe UI"/>
          <w:sz w:val="20"/>
        </w:rPr>
        <w:t xml:space="preserve">Une </w:t>
      </w:r>
      <w:r w:rsidRPr="00254056">
        <w:rPr>
          <w:rFonts w:ascii="Segoe UI" w:hAnsi="Segoe UI" w:cs="Segoe UI"/>
          <w:sz w:val="20"/>
        </w:rPr>
        <w:t>information du CSE</w:t>
      </w:r>
      <w:r w:rsidR="0078799A" w:rsidRPr="00254056">
        <w:rPr>
          <w:rFonts w:ascii="Segoe UI" w:hAnsi="Segoe UI" w:cs="Segoe UI"/>
          <w:sz w:val="20"/>
        </w:rPr>
        <w:t xml:space="preserve"> sera réalisée lors de </w:t>
      </w:r>
      <w:r w:rsidR="0078799A">
        <w:rPr>
          <w:rFonts w:ascii="Segoe UI" w:hAnsi="Segoe UI" w:cs="Segoe UI"/>
          <w:sz w:val="20"/>
        </w:rPr>
        <w:t>sa première réunion ordinaire consécutive à la signature du présent accord</w:t>
      </w:r>
      <w:r w:rsidRPr="001336C2">
        <w:rPr>
          <w:rFonts w:ascii="Segoe UI" w:hAnsi="Segoe UI" w:cs="Segoe UI"/>
          <w:sz w:val="20"/>
        </w:rPr>
        <w:t xml:space="preserve">. </w:t>
      </w:r>
    </w:p>
    <w:p w14:paraId="111E24B7" w14:textId="77777777" w:rsidR="000342D6" w:rsidRPr="001336C2" w:rsidRDefault="000342D6" w:rsidP="00A40109">
      <w:pPr>
        <w:tabs>
          <w:tab w:val="left" w:pos="1133"/>
        </w:tabs>
        <w:jc w:val="both"/>
        <w:rPr>
          <w:rFonts w:ascii="Segoe UI" w:hAnsi="Segoe UI" w:cs="Segoe UI"/>
          <w:sz w:val="20"/>
        </w:rPr>
      </w:pPr>
    </w:p>
    <w:p w14:paraId="65029469" w14:textId="02924184" w:rsidR="00836D5B" w:rsidRDefault="00995B41" w:rsidP="00A40109">
      <w:pPr>
        <w:tabs>
          <w:tab w:val="left" w:pos="1133"/>
        </w:tabs>
        <w:jc w:val="both"/>
        <w:rPr>
          <w:rFonts w:ascii="Segoe UI" w:hAnsi="Segoe UI" w:cs="Segoe UI"/>
          <w:sz w:val="20"/>
        </w:rPr>
      </w:pPr>
      <w:r w:rsidRPr="00995B41">
        <w:rPr>
          <w:rFonts w:ascii="Segoe UI" w:hAnsi="Segoe UI" w:cs="Segoe UI"/>
          <w:sz w:val="20"/>
        </w:rPr>
        <w:t>Le présent accord ne peut pas être unilatéralement dénoncé pendant sa durée.</w:t>
      </w:r>
      <w:r w:rsidR="000342D6">
        <w:rPr>
          <w:rFonts w:ascii="Segoe UI" w:hAnsi="Segoe UI" w:cs="Segoe UI"/>
          <w:sz w:val="20"/>
        </w:rPr>
        <w:t xml:space="preserve"> </w:t>
      </w:r>
      <w:r w:rsidRPr="00995B41">
        <w:rPr>
          <w:rFonts w:ascii="Segoe UI" w:hAnsi="Segoe UI" w:cs="Segoe UI"/>
          <w:sz w:val="20"/>
        </w:rPr>
        <w:t xml:space="preserve">Les parties se réuniront en vue de l'éventuel renouvellement de l'accord dans </w:t>
      </w:r>
      <w:r w:rsidR="005413DA">
        <w:rPr>
          <w:rFonts w:ascii="Segoe UI" w:hAnsi="Segoe UI" w:cs="Segoe UI"/>
          <w:sz w:val="20"/>
        </w:rPr>
        <w:t>un</w:t>
      </w:r>
      <w:r w:rsidRPr="00995B41">
        <w:rPr>
          <w:rFonts w:ascii="Segoe UI" w:hAnsi="Segoe UI" w:cs="Segoe UI"/>
          <w:sz w:val="20"/>
        </w:rPr>
        <w:t xml:space="preserve"> délai de </w:t>
      </w:r>
      <w:r w:rsidR="004B70D1" w:rsidRPr="004B70D1">
        <w:rPr>
          <w:rFonts w:ascii="Segoe UI" w:hAnsi="Segoe UI" w:cs="Segoe UI"/>
          <w:sz w:val="20"/>
        </w:rPr>
        <w:t>trois mois</w:t>
      </w:r>
      <w:r w:rsidRPr="004B70D1">
        <w:rPr>
          <w:rFonts w:ascii="Segoe UI" w:hAnsi="Segoe UI" w:cs="Segoe UI"/>
          <w:sz w:val="20"/>
        </w:rPr>
        <w:t>.</w:t>
      </w:r>
      <w:r w:rsidRPr="00995B41">
        <w:rPr>
          <w:rFonts w:ascii="Segoe UI" w:hAnsi="Segoe UI" w:cs="Segoe UI"/>
          <w:sz w:val="20"/>
        </w:rPr>
        <w:t xml:space="preserve"> </w:t>
      </w:r>
      <w:r w:rsidR="00836D5B" w:rsidRPr="001336C2">
        <w:rPr>
          <w:rFonts w:ascii="Segoe UI" w:hAnsi="Segoe UI" w:cs="Segoe UI"/>
          <w:sz w:val="20"/>
        </w:rPr>
        <w:t>A</w:t>
      </w:r>
      <w:r>
        <w:rPr>
          <w:rFonts w:ascii="Segoe UI" w:hAnsi="Segoe UI" w:cs="Segoe UI"/>
          <w:sz w:val="20"/>
        </w:rPr>
        <w:t xml:space="preserve"> défaut d’accord de renouvellement, à</w:t>
      </w:r>
      <w:r w:rsidR="00836D5B" w:rsidRPr="001336C2">
        <w:rPr>
          <w:rFonts w:ascii="Segoe UI" w:hAnsi="Segoe UI" w:cs="Segoe UI"/>
          <w:sz w:val="20"/>
        </w:rPr>
        <w:t xml:space="preserve"> l’expiration du terme ainsi défini, </w:t>
      </w:r>
      <w:r w:rsidR="0078799A">
        <w:rPr>
          <w:rFonts w:ascii="Segoe UI" w:hAnsi="Segoe UI" w:cs="Segoe UI"/>
          <w:sz w:val="20"/>
        </w:rPr>
        <w:t>l’accord</w:t>
      </w:r>
      <w:r w:rsidR="00836D5B" w:rsidRPr="001336C2">
        <w:rPr>
          <w:rFonts w:ascii="Segoe UI" w:hAnsi="Segoe UI" w:cs="Segoe UI"/>
          <w:sz w:val="20"/>
        </w:rPr>
        <w:t xml:space="preserve"> cessera, de plein droit, de produire effet, et en conséquence, de faire peser toute obligation sur l’employeur. </w:t>
      </w:r>
      <w:r w:rsidR="00074F3D">
        <w:rPr>
          <w:rFonts w:ascii="Segoe UI" w:hAnsi="Segoe UI" w:cs="Segoe UI"/>
          <w:sz w:val="20"/>
        </w:rPr>
        <w:t xml:space="preserve"> </w:t>
      </w:r>
    </w:p>
    <w:p w14:paraId="2F104AE3" w14:textId="77777777" w:rsidR="000342D6" w:rsidRDefault="000342D6" w:rsidP="00A40109">
      <w:pPr>
        <w:tabs>
          <w:tab w:val="left" w:pos="1133"/>
        </w:tabs>
        <w:jc w:val="both"/>
        <w:rPr>
          <w:rFonts w:ascii="Segoe UI" w:hAnsi="Segoe UI" w:cs="Segoe UI"/>
          <w:sz w:val="20"/>
        </w:rPr>
      </w:pPr>
    </w:p>
    <w:p w14:paraId="54B7B484" w14:textId="77777777" w:rsidR="00532007" w:rsidRDefault="00833BB9" w:rsidP="00A40109">
      <w:pPr>
        <w:tabs>
          <w:tab w:val="left" w:pos="1133"/>
        </w:tabs>
        <w:jc w:val="both"/>
        <w:rPr>
          <w:rFonts w:ascii="Segoe UI" w:hAnsi="Segoe UI" w:cs="Segoe UI"/>
          <w:sz w:val="20"/>
        </w:rPr>
      </w:pPr>
      <w:r>
        <w:rPr>
          <w:rFonts w:ascii="Segoe UI" w:hAnsi="Segoe UI" w:cs="Segoe UI"/>
          <w:sz w:val="20"/>
        </w:rPr>
        <w:t>Le présent accord pourra faire l’objet d’une révision conformément à l’article L 2261-7-1 du Code du travail à la suite d’une demande motivée d’une organisation syndicale habilitée ou de la Direction</w:t>
      </w:r>
      <w:r w:rsidR="00532007">
        <w:rPr>
          <w:rFonts w:ascii="Segoe UI" w:hAnsi="Segoe UI" w:cs="Segoe UI"/>
          <w:sz w:val="20"/>
        </w:rPr>
        <w:t>, demande qui devra être</w:t>
      </w:r>
      <w:r>
        <w:rPr>
          <w:rFonts w:ascii="Segoe UI" w:hAnsi="Segoe UI" w:cs="Segoe UI"/>
          <w:sz w:val="20"/>
        </w:rPr>
        <w:t xml:space="preserve"> formulée par lettre remise en main propre contre décharge ou lettre recommandée AR.</w:t>
      </w:r>
      <w:r w:rsidR="00532007">
        <w:rPr>
          <w:rFonts w:ascii="Segoe UI" w:hAnsi="Segoe UI" w:cs="Segoe UI"/>
          <w:sz w:val="20"/>
        </w:rPr>
        <w:t xml:space="preserve"> </w:t>
      </w:r>
      <w:r>
        <w:rPr>
          <w:rFonts w:ascii="Segoe UI" w:hAnsi="Segoe UI" w:cs="Segoe UI"/>
          <w:sz w:val="20"/>
        </w:rPr>
        <w:t xml:space="preserve">Consécutivement à la demande, la Direction convoquera  l’ensemble des </w:t>
      </w:r>
      <w:r w:rsidR="00532007">
        <w:rPr>
          <w:rFonts w:ascii="Segoe UI" w:hAnsi="Segoe UI" w:cs="Segoe UI"/>
          <w:sz w:val="20"/>
        </w:rPr>
        <w:t>O</w:t>
      </w:r>
      <w:r>
        <w:rPr>
          <w:rFonts w:ascii="Segoe UI" w:hAnsi="Segoe UI" w:cs="Segoe UI"/>
          <w:sz w:val="20"/>
        </w:rPr>
        <w:t xml:space="preserve">rganisations </w:t>
      </w:r>
      <w:r w:rsidR="00532007">
        <w:rPr>
          <w:rFonts w:ascii="Segoe UI" w:hAnsi="Segoe UI" w:cs="Segoe UI"/>
          <w:sz w:val="20"/>
        </w:rPr>
        <w:t>S</w:t>
      </w:r>
      <w:r>
        <w:rPr>
          <w:rFonts w:ascii="Segoe UI" w:hAnsi="Segoe UI" w:cs="Segoe UI"/>
          <w:sz w:val="20"/>
        </w:rPr>
        <w:t xml:space="preserve">yndicales </w:t>
      </w:r>
      <w:r w:rsidR="00532007">
        <w:rPr>
          <w:rFonts w:ascii="Segoe UI" w:hAnsi="Segoe UI" w:cs="Segoe UI"/>
          <w:sz w:val="20"/>
        </w:rPr>
        <w:t>R</w:t>
      </w:r>
      <w:r>
        <w:rPr>
          <w:rFonts w:ascii="Segoe UI" w:hAnsi="Segoe UI" w:cs="Segoe UI"/>
          <w:sz w:val="20"/>
        </w:rPr>
        <w:t>eprésentatives à une réunion de négociation de révision.</w:t>
      </w:r>
      <w:r w:rsidR="000342D6">
        <w:rPr>
          <w:rFonts w:ascii="Segoe UI" w:hAnsi="Segoe UI" w:cs="Segoe UI"/>
          <w:sz w:val="20"/>
        </w:rPr>
        <w:t xml:space="preserve"> </w:t>
      </w:r>
    </w:p>
    <w:p w14:paraId="412B2A77" w14:textId="77777777" w:rsidR="00532007" w:rsidRDefault="00532007" w:rsidP="00A40109">
      <w:pPr>
        <w:tabs>
          <w:tab w:val="left" w:pos="1133"/>
        </w:tabs>
        <w:jc w:val="both"/>
        <w:rPr>
          <w:rFonts w:ascii="Segoe UI" w:hAnsi="Segoe UI" w:cs="Segoe UI"/>
          <w:sz w:val="20"/>
        </w:rPr>
      </w:pPr>
    </w:p>
    <w:p w14:paraId="28896302" w14:textId="3008F5DE" w:rsidR="00A23A87" w:rsidRPr="001336C2" w:rsidRDefault="00A23A87" w:rsidP="00A40109">
      <w:pPr>
        <w:tabs>
          <w:tab w:val="left" w:pos="1133"/>
        </w:tabs>
        <w:jc w:val="both"/>
        <w:rPr>
          <w:rFonts w:ascii="Segoe UI" w:hAnsi="Segoe UI" w:cs="Segoe UI"/>
          <w:sz w:val="20"/>
        </w:rPr>
      </w:pPr>
      <w:r w:rsidRPr="001336C2">
        <w:rPr>
          <w:rFonts w:ascii="Segoe UI" w:hAnsi="Segoe UI" w:cs="Segoe UI"/>
          <w:sz w:val="20"/>
        </w:rPr>
        <w:t>Le présent avenant sera déposé par la Direction de PPC auprès de la DREETS Grand Est via la plateforme Télé@ccords , ainsi qu'au greffe du Conseil de Prud'hommes de Mulhouse.</w:t>
      </w:r>
    </w:p>
    <w:p w14:paraId="39A80FEE" w14:textId="77777777" w:rsidR="006F1CFC" w:rsidRPr="001336C2" w:rsidRDefault="006F1CFC" w:rsidP="00A40109">
      <w:pPr>
        <w:tabs>
          <w:tab w:val="left" w:pos="1133"/>
        </w:tabs>
        <w:jc w:val="center"/>
        <w:rPr>
          <w:rFonts w:ascii="Segoe UI" w:hAnsi="Segoe UI" w:cs="Segoe UI"/>
          <w:sz w:val="20"/>
        </w:rPr>
      </w:pPr>
    </w:p>
    <w:p w14:paraId="36C7889F" w14:textId="16A84CF2" w:rsidR="006F1CFC" w:rsidRPr="000342D6" w:rsidRDefault="006F1CFC" w:rsidP="00A40109">
      <w:pPr>
        <w:tabs>
          <w:tab w:val="left" w:pos="1133"/>
        </w:tabs>
        <w:rPr>
          <w:rFonts w:ascii="Segoe UI" w:hAnsi="Segoe UI" w:cs="Segoe UI"/>
          <w:sz w:val="20"/>
        </w:rPr>
      </w:pPr>
      <w:r w:rsidRPr="001336C2">
        <w:rPr>
          <w:rFonts w:ascii="Segoe UI" w:hAnsi="Segoe UI" w:cs="Segoe UI"/>
          <w:sz w:val="20"/>
        </w:rPr>
        <w:t xml:space="preserve">Fait à </w:t>
      </w:r>
      <w:r w:rsidR="0092018A" w:rsidRPr="001336C2">
        <w:rPr>
          <w:rFonts w:ascii="Segoe UI" w:hAnsi="Segoe UI" w:cs="Segoe UI"/>
          <w:sz w:val="20"/>
        </w:rPr>
        <w:t xml:space="preserve">Thann, le </w:t>
      </w:r>
      <w:r w:rsidR="000342D6">
        <w:rPr>
          <w:rFonts w:ascii="Segoe UI" w:hAnsi="Segoe UI" w:cs="Segoe UI"/>
          <w:sz w:val="20"/>
        </w:rPr>
        <w:t xml:space="preserve">30 mars 2026, en </w:t>
      </w:r>
      <w:r w:rsidRPr="000342D6">
        <w:rPr>
          <w:rFonts w:ascii="Segoe UI" w:hAnsi="Segoe UI" w:cs="Segoe UI"/>
          <w:sz w:val="20"/>
        </w:rPr>
        <w:t>autant d’exemplaires que nécessaire aux mesures de remise aux signataire</w:t>
      </w:r>
      <w:r w:rsidR="000342D6" w:rsidRPr="000342D6">
        <w:rPr>
          <w:rFonts w:ascii="Segoe UI" w:hAnsi="Segoe UI" w:cs="Segoe UI"/>
          <w:sz w:val="20"/>
        </w:rPr>
        <w:t>s</w:t>
      </w:r>
    </w:p>
    <w:p w14:paraId="4E59E869" w14:textId="77777777" w:rsidR="00FA6956" w:rsidRDefault="00FA6956" w:rsidP="00A40109">
      <w:pPr>
        <w:tabs>
          <w:tab w:val="left" w:pos="1133"/>
        </w:tabs>
        <w:jc w:val="both"/>
        <w:rPr>
          <w:rFonts w:ascii="Segoe UI" w:hAnsi="Segoe UI" w:cs="Segoe UI"/>
          <w:sz w:val="20"/>
          <w:highlight w:val="yellow"/>
        </w:rPr>
      </w:pPr>
    </w:p>
    <w:p w14:paraId="4D1A9D33" w14:textId="77777777" w:rsidR="00A64BA1" w:rsidRDefault="00A64BA1" w:rsidP="00A40109">
      <w:pPr>
        <w:tabs>
          <w:tab w:val="left" w:pos="1133"/>
        </w:tabs>
        <w:jc w:val="both"/>
        <w:rPr>
          <w:rFonts w:ascii="Segoe UI" w:hAnsi="Segoe UI" w:cs="Segoe UI"/>
          <w:sz w:val="20"/>
          <w:highlight w:val="yellow"/>
        </w:rPr>
      </w:pPr>
    </w:p>
    <w:p w14:paraId="4D378807" w14:textId="6BCD1387" w:rsidR="00A64BA1" w:rsidRDefault="00A64BA1" w:rsidP="00A40109">
      <w:pPr>
        <w:tabs>
          <w:tab w:val="left" w:pos="1133"/>
        </w:tabs>
        <w:jc w:val="both"/>
        <w:rPr>
          <w:rFonts w:ascii="Segoe UI" w:hAnsi="Segoe UI" w:cs="Segoe UI"/>
          <w:sz w:val="20"/>
        </w:rPr>
      </w:pPr>
      <w:r w:rsidRPr="001F106B">
        <w:rPr>
          <w:rFonts w:ascii="Segoe UI" w:hAnsi="Segoe UI" w:cs="Segoe UI"/>
          <w:sz w:val="20"/>
        </w:rPr>
        <w:t xml:space="preserve">Pour </w:t>
      </w:r>
      <w:r w:rsidR="001F106B">
        <w:rPr>
          <w:rFonts w:ascii="Segoe UI" w:hAnsi="Segoe UI" w:cs="Segoe UI"/>
          <w:sz w:val="20"/>
        </w:rPr>
        <w:t>la Direction de PPC</w:t>
      </w:r>
      <w:r w:rsidR="001F106B">
        <w:rPr>
          <w:rFonts w:ascii="Segoe UI" w:hAnsi="Segoe UI" w:cs="Segoe UI"/>
          <w:sz w:val="20"/>
        </w:rPr>
        <w:tab/>
      </w:r>
      <w:r w:rsidR="001F106B">
        <w:rPr>
          <w:rFonts w:ascii="Segoe UI" w:hAnsi="Segoe UI" w:cs="Segoe UI"/>
          <w:sz w:val="20"/>
        </w:rPr>
        <w:tab/>
      </w:r>
      <w:r w:rsidR="001F106B">
        <w:rPr>
          <w:rFonts w:ascii="Segoe UI" w:hAnsi="Segoe UI" w:cs="Segoe UI"/>
          <w:sz w:val="20"/>
        </w:rPr>
        <w:tab/>
      </w:r>
      <w:r w:rsidR="001F106B">
        <w:rPr>
          <w:rFonts w:ascii="Segoe UI" w:hAnsi="Segoe UI" w:cs="Segoe UI"/>
          <w:sz w:val="20"/>
        </w:rPr>
        <w:tab/>
      </w:r>
      <w:r w:rsidR="001F106B">
        <w:rPr>
          <w:rFonts w:ascii="Segoe UI" w:hAnsi="Segoe UI" w:cs="Segoe UI"/>
          <w:sz w:val="20"/>
        </w:rPr>
        <w:tab/>
        <w:t>Pour les Délégués Syndicaux</w:t>
      </w:r>
    </w:p>
    <w:p w14:paraId="7F888354" w14:textId="77777777" w:rsidR="001F106B" w:rsidRDefault="001F106B" w:rsidP="00A40109">
      <w:pPr>
        <w:tabs>
          <w:tab w:val="left" w:pos="1133"/>
        </w:tabs>
        <w:jc w:val="both"/>
        <w:rPr>
          <w:rFonts w:ascii="Segoe UI" w:hAnsi="Segoe UI" w:cs="Segoe UI"/>
          <w:sz w:val="20"/>
        </w:rPr>
      </w:pPr>
    </w:p>
    <w:p w14:paraId="58B2C275" w14:textId="4EEB6F27" w:rsidR="001F106B" w:rsidRPr="001F106B" w:rsidRDefault="004E09A7" w:rsidP="00A40109">
      <w:pPr>
        <w:tabs>
          <w:tab w:val="left" w:pos="1133"/>
        </w:tabs>
        <w:jc w:val="both"/>
        <w:rPr>
          <w:rFonts w:ascii="Segoe UI" w:hAnsi="Segoe UI" w:cs="Segoe UI"/>
          <w:sz w:val="20"/>
        </w:rPr>
      </w:pPr>
      <w:r>
        <w:rPr>
          <w:rFonts w:ascii="Segoe UI" w:hAnsi="Segoe UI" w:cs="Segoe UI"/>
          <w:b/>
          <w:bCs/>
          <w:sz w:val="20"/>
        </w:rPr>
        <w:t>XXX</w:t>
      </w:r>
      <w:r>
        <w:rPr>
          <w:rFonts w:ascii="Segoe UI" w:hAnsi="Segoe UI" w:cs="Segoe UI"/>
          <w:b/>
          <w:bCs/>
          <w:sz w:val="20"/>
        </w:rPr>
        <w:tab/>
      </w:r>
      <w:r>
        <w:rPr>
          <w:rFonts w:ascii="Segoe UI" w:hAnsi="Segoe UI" w:cs="Segoe UI"/>
          <w:b/>
          <w:bCs/>
          <w:sz w:val="20"/>
        </w:rPr>
        <w:tab/>
      </w:r>
      <w:r w:rsidR="001F106B" w:rsidRPr="001F106B">
        <w:rPr>
          <w:rFonts w:ascii="Segoe UI" w:hAnsi="Segoe UI" w:cs="Segoe UI"/>
          <w:b/>
          <w:bCs/>
          <w:sz w:val="20"/>
        </w:rPr>
        <w:t xml:space="preserve"> </w:t>
      </w:r>
      <w:r w:rsidR="001F106B">
        <w:rPr>
          <w:rFonts w:ascii="Segoe UI" w:hAnsi="Segoe UI" w:cs="Segoe UI"/>
          <w:b/>
          <w:bCs/>
          <w:sz w:val="20"/>
        </w:rPr>
        <w:tab/>
      </w:r>
      <w:r w:rsidR="001F106B">
        <w:rPr>
          <w:rFonts w:ascii="Segoe UI" w:hAnsi="Segoe UI" w:cs="Segoe UI"/>
          <w:b/>
          <w:bCs/>
          <w:sz w:val="20"/>
        </w:rPr>
        <w:tab/>
      </w:r>
      <w:r w:rsidR="001F106B">
        <w:rPr>
          <w:rFonts w:ascii="Segoe UI" w:hAnsi="Segoe UI" w:cs="Segoe UI"/>
          <w:b/>
          <w:bCs/>
          <w:sz w:val="20"/>
        </w:rPr>
        <w:tab/>
      </w:r>
      <w:r w:rsidR="001F106B">
        <w:rPr>
          <w:rFonts w:ascii="Segoe UI" w:hAnsi="Segoe UI" w:cs="Segoe UI"/>
          <w:b/>
          <w:bCs/>
          <w:sz w:val="20"/>
        </w:rPr>
        <w:tab/>
      </w:r>
      <w:r w:rsidR="001F106B">
        <w:rPr>
          <w:rFonts w:ascii="Segoe UI" w:hAnsi="Segoe UI" w:cs="Segoe UI"/>
          <w:b/>
          <w:bCs/>
          <w:sz w:val="20"/>
        </w:rPr>
        <w:tab/>
      </w:r>
      <w:r w:rsidR="001F106B">
        <w:rPr>
          <w:rFonts w:ascii="Segoe UI" w:hAnsi="Segoe UI" w:cs="Segoe UI"/>
          <w:b/>
          <w:bCs/>
          <w:sz w:val="20"/>
        </w:rPr>
        <w:tab/>
      </w:r>
      <w:r>
        <w:rPr>
          <w:rFonts w:ascii="Segoe UI" w:hAnsi="Segoe UI" w:cs="Segoe UI"/>
          <w:b/>
          <w:bCs/>
          <w:sz w:val="20"/>
        </w:rPr>
        <w:t>XXX</w:t>
      </w:r>
      <w:r w:rsidR="001F106B">
        <w:rPr>
          <w:rFonts w:ascii="Segoe UI" w:hAnsi="Segoe UI" w:cs="Segoe UI"/>
          <w:sz w:val="20"/>
        </w:rPr>
        <w:t xml:space="preserve"> pour la CGT</w:t>
      </w:r>
    </w:p>
    <w:p w14:paraId="17F0BA05" w14:textId="57A6699D" w:rsidR="001F106B" w:rsidRDefault="001F106B" w:rsidP="003F7EDC">
      <w:pPr>
        <w:tabs>
          <w:tab w:val="left" w:pos="1133"/>
          <w:tab w:val="left" w:pos="6618"/>
        </w:tabs>
        <w:jc w:val="both"/>
        <w:rPr>
          <w:rFonts w:ascii="Segoe UI" w:hAnsi="Segoe UI" w:cs="Segoe UI"/>
          <w:sz w:val="20"/>
        </w:rPr>
      </w:pPr>
      <w:r>
        <w:rPr>
          <w:rFonts w:ascii="Segoe UI" w:hAnsi="Segoe UI" w:cs="Segoe UI"/>
          <w:sz w:val="20"/>
        </w:rPr>
        <w:t>Directrice Ressources Humaines</w:t>
      </w:r>
      <w:r w:rsidR="003F7EDC">
        <w:rPr>
          <w:rFonts w:ascii="Segoe UI" w:hAnsi="Segoe UI" w:cs="Segoe UI"/>
          <w:sz w:val="20"/>
        </w:rPr>
        <w:tab/>
      </w:r>
    </w:p>
    <w:p w14:paraId="0B5BAD82" w14:textId="77777777" w:rsidR="001F106B" w:rsidRDefault="001F106B" w:rsidP="00A40109">
      <w:pPr>
        <w:tabs>
          <w:tab w:val="left" w:pos="1133"/>
        </w:tabs>
        <w:jc w:val="both"/>
        <w:rPr>
          <w:rFonts w:ascii="Segoe UI" w:hAnsi="Segoe UI" w:cs="Segoe UI"/>
          <w:sz w:val="20"/>
        </w:rPr>
      </w:pPr>
    </w:p>
    <w:p w14:paraId="4D4B2A66" w14:textId="77777777" w:rsidR="003F7EDC" w:rsidRDefault="003F7EDC" w:rsidP="00A40109">
      <w:pPr>
        <w:tabs>
          <w:tab w:val="left" w:pos="1133"/>
        </w:tabs>
        <w:jc w:val="both"/>
        <w:rPr>
          <w:rFonts w:ascii="Segoe UI" w:hAnsi="Segoe UI" w:cs="Segoe UI"/>
          <w:sz w:val="20"/>
        </w:rPr>
      </w:pPr>
    </w:p>
    <w:p w14:paraId="792F9E72" w14:textId="32DE69DC" w:rsidR="001F106B" w:rsidRDefault="001F106B" w:rsidP="00A40109">
      <w:pPr>
        <w:tabs>
          <w:tab w:val="left" w:pos="1133"/>
        </w:tabs>
        <w:jc w:val="both"/>
        <w:rPr>
          <w:rFonts w:ascii="Segoe UI" w:hAnsi="Segoe UI" w:cs="Segoe UI"/>
          <w:sz w:val="20"/>
        </w:rPr>
      </w:pPr>
      <w:r>
        <w:rPr>
          <w:rFonts w:ascii="Segoe UI" w:hAnsi="Segoe UI" w:cs="Segoe UI"/>
          <w:sz w:val="20"/>
        </w:rPr>
        <w:tab/>
      </w:r>
    </w:p>
    <w:p w14:paraId="5DDB2606" w14:textId="0A3E187A" w:rsidR="001F106B" w:rsidRDefault="001F106B" w:rsidP="00A40109">
      <w:pPr>
        <w:tabs>
          <w:tab w:val="left" w:pos="1133"/>
        </w:tabs>
        <w:jc w:val="both"/>
        <w:rPr>
          <w:rFonts w:ascii="Segoe UI" w:hAnsi="Segoe UI" w:cs="Segoe UI"/>
          <w:sz w:val="20"/>
        </w:rPr>
      </w:pPr>
      <w:r>
        <w:rPr>
          <w:rFonts w:ascii="Segoe UI" w:hAnsi="Segoe UI" w:cs="Segoe UI"/>
          <w:sz w:val="20"/>
        </w:rPr>
        <w:tab/>
      </w:r>
      <w:r>
        <w:rPr>
          <w:rFonts w:ascii="Segoe UI" w:hAnsi="Segoe UI" w:cs="Segoe UI"/>
          <w:sz w:val="20"/>
        </w:rPr>
        <w:tab/>
      </w:r>
      <w:r>
        <w:rPr>
          <w:rFonts w:ascii="Segoe UI" w:hAnsi="Segoe UI" w:cs="Segoe UI"/>
          <w:sz w:val="20"/>
        </w:rPr>
        <w:tab/>
      </w:r>
      <w:r>
        <w:rPr>
          <w:rFonts w:ascii="Segoe UI" w:hAnsi="Segoe UI" w:cs="Segoe UI"/>
          <w:sz w:val="20"/>
        </w:rPr>
        <w:tab/>
      </w:r>
      <w:r>
        <w:rPr>
          <w:rFonts w:ascii="Segoe UI" w:hAnsi="Segoe UI" w:cs="Segoe UI"/>
          <w:sz w:val="20"/>
        </w:rPr>
        <w:tab/>
      </w:r>
      <w:r>
        <w:rPr>
          <w:rFonts w:ascii="Segoe UI" w:hAnsi="Segoe UI" w:cs="Segoe UI"/>
          <w:sz w:val="20"/>
        </w:rPr>
        <w:tab/>
      </w:r>
      <w:r>
        <w:rPr>
          <w:rFonts w:ascii="Segoe UI" w:hAnsi="Segoe UI" w:cs="Segoe UI"/>
          <w:sz w:val="20"/>
        </w:rPr>
        <w:tab/>
      </w:r>
      <w:r>
        <w:rPr>
          <w:rFonts w:ascii="Segoe UI" w:hAnsi="Segoe UI" w:cs="Segoe UI"/>
          <w:sz w:val="20"/>
        </w:rPr>
        <w:tab/>
      </w:r>
      <w:r w:rsidR="004E09A7">
        <w:rPr>
          <w:rFonts w:ascii="Segoe UI" w:hAnsi="Segoe UI" w:cs="Segoe UI"/>
          <w:b/>
          <w:bCs/>
          <w:sz w:val="20"/>
        </w:rPr>
        <w:t>XXX</w:t>
      </w:r>
      <w:r>
        <w:rPr>
          <w:rFonts w:ascii="Segoe UI" w:hAnsi="Segoe UI" w:cs="Segoe UI"/>
          <w:sz w:val="20"/>
        </w:rPr>
        <w:t>, pour la CFDT</w:t>
      </w:r>
    </w:p>
    <w:p w14:paraId="3A7A088B" w14:textId="77777777" w:rsidR="001F106B" w:rsidRDefault="001F106B" w:rsidP="00A40109">
      <w:pPr>
        <w:tabs>
          <w:tab w:val="left" w:pos="1133"/>
        </w:tabs>
        <w:jc w:val="both"/>
        <w:rPr>
          <w:rFonts w:ascii="Segoe UI" w:hAnsi="Segoe UI" w:cs="Segoe UI"/>
          <w:sz w:val="20"/>
        </w:rPr>
      </w:pPr>
    </w:p>
    <w:p w14:paraId="6F63B89A" w14:textId="77777777" w:rsidR="001F106B" w:rsidRDefault="001F106B" w:rsidP="00A40109">
      <w:pPr>
        <w:tabs>
          <w:tab w:val="left" w:pos="1133"/>
        </w:tabs>
        <w:jc w:val="both"/>
        <w:rPr>
          <w:rFonts w:ascii="Segoe UI" w:hAnsi="Segoe UI" w:cs="Segoe UI"/>
          <w:sz w:val="20"/>
        </w:rPr>
      </w:pPr>
    </w:p>
    <w:p w14:paraId="2CAB522D" w14:textId="77777777" w:rsidR="001F106B" w:rsidRDefault="001F106B" w:rsidP="00A40109">
      <w:pPr>
        <w:tabs>
          <w:tab w:val="left" w:pos="1133"/>
        </w:tabs>
        <w:jc w:val="both"/>
        <w:rPr>
          <w:rFonts w:ascii="Segoe UI" w:hAnsi="Segoe UI" w:cs="Segoe UI"/>
          <w:sz w:val="20"/>
        </w:rPr>
      </w:pPr>
    </w:p>
    <w:p w14:paraId="1FBAB107" w14:textId="77777777" w:rsidR="001F106B" w:rsidRDefault="001F106B" w:rsidP="00A40109">
      <w:pPr>
        <w:tabs>
          <w:tab w:val="left" w:pos="1133"/>
        </w:tabs>
        <w:jc w:val="both"/>
        <w:rPr>
          <w:rFonts w:ascii="Segoe UI" w:hAnsi="Segoe UI" w:cs="Segoe UI"/>
          <w:sz w:val="20"/>
        </w:rPr>
      </w:pPr>
    </w:p>
    <w:p w14:paraId="7BEA4EC3" w14:textId="7173AD2E" w:rsidR="001F106B" w:rsidRDefault="001F106B" w:rsidP="00A40109">
      <w:pPr>
        <w:tabs>
          <w:tab w:val="left" w:pos="1133"/>
        </w:tabs>
        <w:jc w:val="both"/>
        <w:rPr>
          <w:rFonts w:ascii="Segoe UI" w:hAnsi="Segoe UI" w:cs="Segoe UI"/>
          <w:sz w:val="20"/>
        </w:rPr>
      </w:pPr>
      <w:r>
        <w:rPr>
          <w:rFonts w:ascii="Segoe UI" w:hAnsi="Segoe UI" w:cs="Segoe UI"/>
          <w:sz w:val="20"/>
        </w:rPr>
        <w:tab/>
      </w:r>
      <w:r>
        <w:rPr>
          <w:rFonts w:ascii="Segoe UI" w:hAnsi="Segoe UI" w:cs="Segoe UI"/>
          <w:sz w:val="20"/>
        </w:rPr>
        <w:tab/>
      </w:r>
      <w:r>
        <w:rPr>
          <w:rFonts w:ascii="Segoe UI" w:hAnsi="Segoe UI" w:cs="Segoe UI"/>
          <w:sz w:val="20"/>
        </w:rPr>
        <w:tab/>
      </w:r>
      <w:r>
        <w:rPr>
          <w:rFonts w:ascii="Segoe UI" w:hAnsi="Segoe UI" w:cs="Segoe UI"/>
          <w:sz w:val="20"/>
        </w:rPr>
        <w:tab/>
      </w:r>
      <w:r>
        <w:rPr>
          <w:rFonts w:ascii="Segoe UI" w:hAnsi="Segoe UI" w:cs="Segoe UI"/>
          <w:sz w:val="20"/>
        </w:rPr>
        <w:tab/>
      </w:r>
      <w:r>
        <w:rPr>
          <w:rFonts w:ascii="Segoe UI" w:hAnsi="Segoe UI" w:cs="Segoe UI"/>
          <w:sz w:val="20"/>
        </w:rPr>
        <w:tab/>
      </w:r>
      <w:r>
        <w:rPr>
          <w:rFonts w:ascii="Segoe UI" w:hAnsi="Segoe UI" w:cs="Segoe UI"/>
          <w:sz w:val="20"/>
        </w:rPr>
        <w:tab/>
      </w:r>
      <w:r>
        <w:rPr>
          <w:rFonts w:ascii="Segoe UI" w:hAnsi="Segoe UI" w:cs="Segoe UI"/>
          <w:sz w:val="20"/>
        </w:rPr>
        <w:tab/>
      </w:r>
      <w:r w:rsidR="004E09A7">
        <w:rPr>
          <w:rFonts w:ascii="Segoe UI" w:hAnsi="Segoe UI" w:cs="Segoe UI"/>
          <w:b/>
          <w:bCs/>
          <w:sz w:val="20"/>
        </w:rPr>
        <w:t>XXX</w:t>
      </w:r>
      <w:r>
        <w:rPr>
          <w:rFonts w:ascii="Segoe UI" w:hAnsi="Segoe UI" w:cs="Segoe UI"/>
          <w:sz w:val="20"/>
        </w:rPr>
        <w:t>,  pour la CFE-CGC</w:t>
      </w:r>
    </w:p>
    <w:p w14:paraId="055B42BB" w14:textId="33328CA2" w:rsidR="001F106B" w:rsidRPr="001F106B" w:rsidRDefault="001F106B" w:rsidP="00A40109">
      <w:pPr>
        <w:tabs>
          <w:tab w:val="left" w:pos="1133"/>
        </w:tabs>
        <w:jc w:val="both"/>
        <w:rPr>
          <w:rFonts w:ascii="Segoe UI" w:hAnsi="Segoe UI" w:cs="Segoe UI"/>
          <w:sz w:val="20"/>
        </w:rPr>
      </w:pPr>
      <w:r>
        <w:rPr>
          <w:rFonts w:ascii="Segoe UI" w:hAnsi="Segoe UI" w:cs="Segoe UI"/>
          <w:sz w:val="20"/>
        </w:rPr>
        <w:tab/>
      </w:r>
      <w:r>
        <w:rPr>
          <w:rFonts w:ascii="Segoe UI" w:hAnsi="Segoe UI" w:cs="Segoe UI"/>
          <w:sz w:val="20"/>
        </w:rPr>
        <w:tab/>
      </w:r>
      <w:r>
        <w:rPr>
          <w:rFonts w:ascii="Segoe UI" w:hAnsi="Segoe UI" w:cs="Segoe UI"/>
          <w:sz w:val="20"/>
        </w:rPr>
        <w:tab/>
      </w:r>
      <w:r>
        <w:rPr>
          <w:rFonts w:ascii="Segoe UI" w:hAnsi="Segoe UI" w:cs="Segoe UI"/>
          <w:sz w:val="20"/>
        </w:rPr>
        <w:tab/>
      </w:r>
      <w:r>
        <w:rPr>
          <w:rFonts w:ascii="Segoe UI" w:hAnsi="Segoe UI" w:cs="Segoe UI"/>
          <w:sz w:val="20"/>
        </w:rPr>
        <w:tab/>
      </w:r>
      <w:r>
        <w:rPr>
          <w:rFonts w:ascii="Segoe UI" w:hAnsi="Segoe UI" w:cs="Segoe UI"/>
          <w:sz w:val="20"/>
        </w:rPr>
        <w:tab/>
      </w:r>
      <w:r>
        <w:rPr>
          <w:rFonts w:ascii="Segoe UI" w:hAnsi="Segoe UI" w:cs="Segoe UI"/>
          <w:sz w:val="20"/>
        </w:rPr>
        <w:tab/>
      </w:r>
      <w:r>
        <w:rPr>
          <w:rFonts w:ascii="Segoe UI" w:hAnsi="Segoe UI" w:cs="Segoe UI"/>
          <w:sz w:val="20"/>
        </w:rPr>
        <w:tab/>
      </w:r>
    </w:p>
    <w:p w14:paraId="30E22F17" w14:textId="77777777" w:rsidR="00FA6956" w:rsidRPr="001336C2" w:rsidRDefault="00FA6956" w:rsidP="00A40109">
      <w:pPr>
        <w:tabs>
          <w:tab w:val="left" w:pos="1133"/>
        </w:tabs>
        <w:jc w:val="both"/>
        <w:rPr>
          <w:rFonts w:ascii="Segoe UI" w:hAnsi="Segoe UI" w:cs="Segoe UI"/>
          <w:sz w:val="20"/>
          <w:highlight w:val="yellow"/>
        </w:rPr>
      </w:pPr>
    </w:p>
    <w:p w14:paraId="629EAA94" w14:textId="77777777" w:rsidR="000663FC" w:rsidRPr="001336C2" w:rsidRDefault="000663FC" w:rsidP="00A64BA1">
      <w:pPr>
        <w:tabs>
          <w:tab w:val="left" w:pos="1133"/>
        </w:tabs>
        <w:jc w:val="both"/>
        <w:rPr>
          <w:rFonts w:ascii="Segoe UI" w:hAnsi="Segoe UI" w:cs="Segoe UI"/>
          <w:sz w:val="20"/>
        </w:rPr>
      </w:pPr>
    </w:p>
    <w:sectPr w:rsidR="000663FC" w:rsidRPr="001336C2" w:rsidSect="00BA717B">
      <w:headerReference w:type="default" r:id="rId8"/>
      <w:footerReference w:type="default" r:id="rId9"/>
      <w:headerReference w:type="first" r:id="rId10"/>
      <w:footerReference w:type="first" r:id="rId11"/>
      <w:pgSz w:w="11907" w:h="16840"/>
      <w:pgMar w:top="1985" w:right="1134" w:bottom="851" w:left="1134" w:header="720" w:footer="408"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D1578D" w14:textId="77777777" w:rsidR="00233CDB" w:rsidRDefault="00233CDB">
      <w:r>
        <w:separator/>
      </w:r>
    </w:p>
  </w:endnote>
  <w:endnote w:type="continuationSeparator" w:id="0">
    <w:p w14:paraId="1F3B9ECD" w14:textId="77777777" w:rsidR="00233CDB" w:rsidRDefault="00233C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E33D50" w14:textId="5AE8FEF3" w:rsidR="00590BE4" w:rsidRDefault="002C52AD" w:rsidP="00FB23AE">
    <w:pPr>
      <w:pStyle w:val="Pieddepage"/>
      <w:jc w:val="center"/>
    </w:pPr>
    <w:r w:rsidRPr="0078799A">
      <w:rPr>
        <w:rFonts w:ascii="Segoe UI" w:hAnsi="Segoe UI" w:cs="Segoe UI"/>
        <w:sz w:val="16"/>
        <w:szCs w:val="12"/>
      </w:rPr>
      <w:fldChar w:fldCharType="begin"/>
    </w:r>
    <w:r w:rsidRPr="0078799A">
      <w:rPr>
        <w:rFonts w:ascii="Segoe UI" w:hAnsi="Segoe UI" w:cs="Segoe UI"/>
        <w:sz w:val="16"/>
        <w:szCs w:val="12"/>
      </w:rPr>
      <w:instrText>PAGE   \* MERGEFORMAT</w:instrText>
    </w:r>
    <w:r w:rsidRPr="0078799A">
      <w:rPr>
        <w:rFonts w:ascii="Segoe UI" w:hAnsi="Segoe UI" w:cs="Segoe UI"/>
        <w:sz w:val="16"/>
        <w:szCs w:val="12"/>
      </w:rPr>
      <w:fldChar w:fldCharType="separate"/>
    </w:r>
    <w:r w:rsidRPr="0078799A">
      <w:rPr>
        <w:rFonts w:ascii="Segoe UI" w:hAnsi="Segoe UI" w:cs="Segoe UI"/>
        <w:sz w:val="16"/>
        <w:szCs w:val="12"/>
      </w:rPr>
      <w:t>2</w:t>
    </w:r>
    <w:r w:rsidRPr="0078799A">
      <w:rPr>
        <w:rFonts w:ascii="Segoe UI" w:hAnsi="Segoe UI" w:cs="Segoe UI"/>
        <w:sz w:val="16"/>
        <w:szCs w:val="12"/>
      </w:rPr>
      <w:fldChar w:fldCharType="end"/>
    </w:r>
    <w:r w:rsidRPr="0078799A">
      <w:rPr>
        <w:rFonts w:ascii="Segoe UI" w:hAnsi="Segoe UI" w:cs="Segoe UI"/>
        <w:sz w:val="16"/>
        <w:szCs w:val="12"/>
      </w:rPr>
      <w:t>/</w:t>
    </w:r>
    <w:r w:rsidR="00254056">
      <w:rPr>
        <w:rFonts w:ascii="Segoe UI" w:hAnsi="Segoe UI" w:cs="Segoe UI"/>
        <w:sz w:val="16"/>
        <w:szCs w:val="12"/>
      </w:rPr>
      <w:t>8</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E286E9" w14:textId="77777777" w:rsidR="002C52AD" w:rsidRDefault="002C52AD">
    <w:pPr>
      <w:pStyle w:val="Pieddepage"/>
      <w:jc w:val="center"/>
    </w:pPr>
    <w:r>
      <w:fldChar w:fldCharType="begin"/>
    </w:r>
    <w:r>
      <w:instrText>PAGE   \* MERGEFORMAT</w:instrText>
    </w:r>
    <w:r>
      <w:fldChar w:fldCharType="separate"/>
    </w:r>
    <w:r>
      <w:t>2</w:t>
    </w:r>
    <w:r>
      <w:fldChar w:fldCharType="end"/>
    </w:r>
  </w:p>
  <w:p w14:paraId="135E69CC" w14:textId="77777777" w:rsidR="00536949" w:rsidRDefault="00536949" w:rsidP="00E6470A">
    <w:pPr>
      <w:pStyle w:val="En-tte"/>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808279" w14:textId="77777777" w:rsidR="00233CDB" w:rsidRDefault="00233CDB">
      <w:r>
        <w:separator/>
      </w:r>
    </w:p>
  </w:footnote>
  <w:footnote w:type="continuationSeparator" w:id="0">
    <w:p w14:paraId="269D2FA5" w14:textId="77777777" w:rsidR="00233CDB" w:rsidRDefault="00233C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33AF6D" w14:textId="6DD48EED" w:rsidR="00A40109" w:rsidRDefault="00A40109" w:rsidP="00A40109">
    <w:pPr>
      <w:pStyle w:val="En-tte"/>
      <w:jc w:val="center"/>
    </w:pPr>
    <w:r w:rsidRPr="00A40109">
      <w:rPr>
        <w:rFonts w:ascii="Segoe UI" w:hAnsi="Segoe UI" w:cs="Segoe UI"/>
        <w:b/>
        <w:noProof/>
        <w:sz w:val="16"/>
        <w:szCs w:val="16"/>
      </w:rPr>
      <w:drawing>
        <wp:inline distT="0" distB="0" distL="0" distR="0" wp14:anchorId="0E7C03E6" wp14:editId="46AE5450">
          <wp:extent cx="1905098" cy="698536"/>
          <wp:effectExtent l="0" t="0" r="0" b="6350"/>
          <wp:docPr id="211847865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8944888" name=""/>
                  <pic:cNvPicPr/>
                </pic:nvPicPr>
                <pic:blipFill>
                  <a:blip r:embed="rId1"/>
                  <a:stretch>
                    <a:fillRect/>
                  </a:stretch>
                </pic:blipFill>
                <pic:spPr>
                  <a:xfrm>
                    <a:off x="0" y="0"/>
                    <a:ext cx="1905098" cy="698536"/>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300745" w14:textId="1D61F75B" w:rsidR="00590BE4" w:rsidRDefault="00311BF6">
    <w:pPr>
      <w:pStyle w:val="En-tte"/>
    </w:pPr>
    <w:r>
      <w:rPr>
        <w:noProof/>
      </w:rPr>
      <w:drawing>
        <wp:anchor distT="0" distB="0" distL="114300" distR="114300" simplePos="0" relativeHeight="251656192" behindDoc="0" locked="0" layoutInCell="1" allowOverlap="1" wp14:anchorId="5215E470" wp14:editId="30808184">
          <wp:simplePos x="0" y="0"/>
          <wp:positionH relativeFrom="column">
            <wp:posOffset>5070475</wp:posOffset>
          </wp:positionH>
          <wp:positionV relativeFrom="paragraph">
            <wp:posOffset>-280035</wp:posOffset>
          </wp:positionV>
          <wp:extent cx="1417955" cy="624840"/>
          <wp:effectExtent l="0" t="0" r="0" b="0"/>
          <wp:wrapNone/>
          <wp:docPr id="92724700"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7955" cy="62484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3465DB"/>
    <w:multiLevelType w:val="hybridMultilevel"/>
    <w:tmpl w:val="C34610E0"/>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87A45C8"/>
    <w:multiLevelType w:val="hybridMultilevel"/>
    <w:tmpl w:val="8626C51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3803035E"/>
    <w:multiLevelType w:val="hybridMultilevel"/>
    <w:tmpl w:val="DBF4B6E0"/>
    <w:lvl w:ilvl="0" w:tplc="0409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 w15:restartNumberingAfterBreak="0">
    <w:nsid w:val="3AE177E7"/>
    <w:multiLevelType w:val="hybridMultilevel"/>
    <w:tmpl w:val="3C34FB14"/>
    <w:lvl w:ilvl="0" w:tplc="5AFE2184">
      <w:start w:val="4"/>
      <w:numFmt w:val="bullet"/>
      <w:lvlText w:val=""/>
      <w:lvlJc w:val="left"/>
      <w:pPr>
        <w:ind w:left="720" w:hanging="360"/>
      </w:pPr>
      <w:rPr>
        <w:rFonts w:ascii="Symbol" w:eastAsia="Times New Roman" w:hAnsi="Symbol" w:cs="Segoe U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3F846EF3"/>
    <w:multiLevelType w:val="hybridMultilevel"/>
    <w:tmpl w:val="E41A6D8C"/>
    <w:lvl w:ilvl="0" w:tplc="0BDA1C58">
      <w:numFmt w:val="bullet"/>
      <w:lvlText w:val="-"/>
      <w:lvlJc w:val="left"/>
      <w:pPr>
        <w:ind w:left="1490" w:hanging="1130"/>
      </w:pPr>
      <w:rPr>
        <w:rFonts w:ascii="Segoe UI" w:eastAsia="Times New Roman" w:hAnsi="Segoe UI" w:cs="Segoe U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C1C692F"/>
    <w:multiLevelType w:val="hybridMultilevel"/>
    <w:tmpl w:val="94BA3392"/>
    <w:lvl w:ilvl="0" w:tplc="F2F66152">
      <w:start w:val="1"/>
      <w:numFmt w:val="upperRoman"/>
      <w:pStyle w:val="Titre1"/>
      <w:lvlText w:val="%1."/>
      <w:lvlJc w:val="left"/>
      <w:pPr>
        <w:tabs>
          <w:tab w:val="num" w:pos="1287"/>
        </w:tabs>
        <w:ind w:left="907" w:hanging="34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CA62109"/>
    <w:multiLevelType w:val="hybridMultilevel"/>
    <w:tmpl w:val="F196BE88"/>
    <w:lvl w:ilvl="0" w:tplc="040C0019">
      <w:start w:val="1"/>
      <w:numFmt w:val="lowerLetter"/>
      <w:lvlText w:val="%1."/>
      <w:lvlJc w:val="left"/>
      <w:pPr>
        <w:ind w:left="1068" w:hanging="360"/>
      </w:pPr>
      <w:rPr>
        <w:rFonts w:hint="default"/>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7" w15:restartNumberingAfterBreak="0">
    <w:nsid w:val="77CA4ADA"/>
    <w:multiLevelType w:val="hybridMultilevel"/>
    <w:tmpl w:val="B5ECB2C0"/>
    <w:lvl w:ilvl="0" w:tplc="04090001">
      <w:start w:val="1"/>
      <w:numFmt w:val="bullet"/>
      <w:lvlText w:val=""/>
      <w:lvlJc w:val="left"/>
      <w:pPr>
        <w:ind w:left="360" w:firstLine="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79823115"/>
    <w:multiLevelType w:val="hybridMultilevel"/>
    <w:tmpl w:val="54406AFA"/>
    <w:lvl w:ilvl="0" w:tplc="7F30D0EC">
      <w:start w:val="1"/>
      <w:numFmt w:val="decimal"/>
      <w:lvlText w:val="%1."/>
      <w:lvlJc w:val="left"/>
      <w:pPr>
        <w:ind w:left="360" w:hanging="360"/>
      </w:pPr>
      <w:rPr>
        <w:rFonts w:hint="default"/>
        <w:b/>
        <w:bCs/>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 w15:restartNumberingAfterBreak="0">
    <w:nsid w:val="7A9875C5"/>
    <w:multiLevelType w:val="hybridMultilevel"/>
    <w:tmpl w:val="B2B42F1E"/>
    <w:lvl w:ilvl="0" w:tplc="0409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533152709">
    <w:abstractNumId w:val="5"/>
  </w:num>
  <w:num w:numId="2" w16cid:durableId="1722708672">
    <w:abstractNumId w:val="6"/>
  </w:num>
  <w:num w:numId="3" w16cid:durableId="2016221491">
    <w:abstractNumId w:val="2"/>
  </w:num>
  <w:num w:numId="4" w16cid:durableId="18552031">
    <w:abstractNumId w:val="9"/>
  </w:num>
  <w:num w:numId="5" w16cid:durableId="1710229322">
    <w:abstractNumId w:val="0"/>
  </w:num>
  <w:num w:numId="6" w16cid:durableId="1114637220">
    <w:abstractNumId w:val="7"/>
  </w:num>
  <w:num w:numId="7" w16cid:durableId="1557619961">
    <w:abstractNumId w:val="8"/>
  </w:num>
  <w:num w:numId="8" w16cid:durableId="1980721736">
    <w:abstractNumId w:val="1"/>
  </w:num>
  <w:num w:numId="9" w16cid:durableId="210574351">
    <w:abstractNumId w:val="4"/>
  </w:num>
  <w:num w:numId="10" w16cid:durableId="916980002">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fill="f" fillcolor="#bbe0e3" stroke="f">
      <v:fill color="#bbe0e3" on="f"/>
      <v:stroke on="f"/>
    </o:shapedefaults>
  </w:hdrShapeDefault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2128"/>
    <w:rsid w:val="00001859"/>
    <w:rsid w:val="00003DC6"/>
    <w:rsid w:val="00007179"/>
    <w:rsid w:val="00015750"/>
    <w:rsid w:val="00017CA4"/>
    <w:rsid w:val="000342D6"/>
    <w:rsid w:val="00034A7A"/>
    <w:rsid w:val="0005085E"/>
    <w:rsid w:val="0006147A"/>
    <w:rsid w:val="000663FC"/>
    <w:rsid w:val="000669C3"/>
    <w:rsid w:val="00070BD7"/>
    <w:rsid w:val="00074F3D"/>
    <w:rsid w:val="0009240E"/>
    <w:rsid w:val="000A476B"/>
    <w:rsid w:val="000B05C3"/>
    <w:rsid w:val="000C3EF4"/>
    <w:rsid w:val="000C543F"/>
    <w:rsid w:val="000D56FD"/>
    <w:rsid w:val="000E32D6"/>
    <w:rsid w:val="000E4AF0"/>
    <w:rsid w:val="000F21F0"/>
    <w:rsid w:val="000F72C8"/>
    <w:rsid w:val="001137B6"/>
    <w:rsid w:val="001216AE"/>
    <w:rsid w:val="00123CC1"/>
    <w:rsid w:val="0013217E"/>
    <w:rsid w:val="001336C2"/>
    <w:rsid w:val="001337FF"/>
    <w:rsid w:val="00142438"/>
    <w:rsid w:val="00154603"/>
    <w:rsid w:val="0015730F"/>
    <w:rsid w:val="001754EF"/>
    <w:rsid w:val="00184FDE"/>
    <w:rsid w:val="0019015F"/>
    <w:rsid w:val="00191636"/>
    <w:rsid w:val="001926FA"/>
    <w:rsid w:val="00195A42"/>
    <w:rsid w:val="001A1F89"/>
    <w:rsid w:val="001A4D8C"/>
    <w:rsid w:val="001F106B"/>
    <w:rsid w:val="00214944"/>
    <w:rsid w:val="00233CDB"/>
    <w:rsid w:val="00246160"/>
    <w:rsid w:val="00253CA4"/>
    <w:rsid w:val="00254056"/>
    <w:rsid w:val="00254167"/>
    <w:rsid w:val="002552CE"/>
    <w:rsid w:val="00256E0E"/>
    <w:rsid w:val="002741D2"/>
    <w:rsid w:val="002C52AD"/>
    <w:rsid w:val="002D09FA"/>
    <w:rsid w:val="002E38CD"/>
    <w:rsid w:val="002F76CA"/>
    <w:rsid w:val="00302BAF"/>
    <w:rsid w:val="00311BF6"/>
    <w:rsid w:val="00321E74"/>
    <w:rsid w:val="0032728E"/>
    <w:rsid w:val="00334E89"/>
    <w:rsid w:val="003455AA"/>
    <w:rsid w:val="00347EA4"/>
    <w:rsid w:val="00355E4B"/>
    <w:rsid w:val="003576D0"/>
    <w:rsid w:val="0035797A"/>
    <w:rsid w:val="00365715"/>
    <w:rsid w:val="00367DD9"/>
    <w:rsid w:val="00370C0E"/>
    <w:rsid w:val="00390238"/>
    <w:rsid w:val="00395032"/>
    <w:rsid w:val="003950AB"/>
    <w:rsid w:val="003951ED"/>
    <w:rsid w:val="003A0C74"/>
    <w:rsid w:val="003A11AB"/>
    <w:rsid w:val="003B1403"/>
    <w:rsid w:val="003C19B8"/>
    <w:rsid w:val="003C7F03"/>
    <w:rsid w:val="003D48CC"/>
    <w:rsid w:val="003D6E4A"/>
    <w:rsid w:val="003E2128"/>
    <w:rsid w:val="003E55BA"/>
    <w:rsid w:val="003F7EDC"/>
    <w:rsid w:val="00403A71"/>
    <w:rsid w:val="0040594E"/>
    <w:rsid w:val="00426618"/>
    <w:rsid w:val="00432E13"/>
    <w:rsid w:val="0043587B"/>
    <w:rsid w:val="00437AEE"/>
    <w:rsid w:val="00455352"/>
    <w:rsid w:val="004655B4"/>
    <w:rsid w:val="00470862"/>
    <w:rsid w:val="00473CF9"/>
    <w:rsid w:val="00484A17"/>
    <w:rsid w:val="0049190F"/>
    <w:rsid w:val="0049440A"/>
    <w:rsid w:val="004A610D"/>
    <w:rsid w:val="004B70D1"/>
    <w:rsid w:val="004D229F"/>
    <w:rsid w:val="004D4002"/>
    <w:rsid w:val="004E09A7"/>
    <w:rsid w:val="004E50A6"/>
    <w:rsid w:val="004F5221"/>
    <w:rsid w:val="005157CD"/>
    <w:rsid w:val="00532007"/>
    <w:rsid w:val="00536949"/>
    <w:rsid w:val="00536FF4"/>
    <w:rsid w:val="005413DA"/>
    <w:rsid w:val="005423D4"/>
    <w:rsid w:val="00546BA9"/>
    <w:rsid w:val="00550464"/>
    <w:rsid w:val="0055172F"/>
    <w:rsid w:val="00555CD9"/>
    <w:rsid w:val="00565A85"/>
    <w:rsid w:val="00567F9A"/>
    <w:rsid w:val="00577F74"/>
    <w:rsid w:val="00582316"/>
    <w:rsid w:val="00584551"/>
    <w:rsid w:val="00586FD6"/>
    <w:rsid w:val="00590BE4"/>
    <w:rsid w:val="005979BA"/>
    <w:rsid w:val="005A2A5B"/>
    <w:rsid w:val="005A3DAF"/>
    <w:rsid w:val="005C05C0"/>
    <w:rsid w:val="005C5416"/>
    <w:rsid w:val="005E1AF0"/>
    <w:rsid w:val="00600981"/>
    <w:rsid w:val="00607001"/>
    <w:rsid w:val="00613F7A"/>
    <w:rsid w:val="00620B25"/>
    <w:rsid w:val="00622F62"/>
    <w:rsid w:val="00626500"/>
    <w:rsid w:val="006346DE"/>
    <w:rsid w:val="00634DF3"/>
    <w:rsid w:val="00641B15"/>
    <w:rsid w:val="00641CA4"/>
    <w:rsid w:val="00657658"/>
    <w:rsid w:val="006A292A"/>
    <w:rsid w:val="006A7D68"/>
    <w:rsid w:val="006B0229"/>
    <w:rsid w:val="006B39A0"/>
    <w:rsid w:val="006D4031"/>
    <w:rsid w:val="006D4B20"/>
    <w:rsid w:val="006D5FBF"/>
    <w:rsid w:val="006E6DCC"/>
    <w:rsid w:val="006E6F5A"/>
    <w:rsid w:val="006F1CFC"/>
    <w:rsid w:val="006F6F12"/>
    <w:rsid w:val="00700ECA"/>
    <w:rsid w:val="00702C6C"/>
    <w:rsid w:val="00727D7E"/>
    <w:rsid w:val="00744838"/>
    <w:rsid w:val="0074584B"/>
    <w:rsid w:val="0076244F"/>
    <w:rsid w:val="007651CF"/>
    <w:rsid w:val="00772340"/>
    <w:rsid w:val="007849CD"/>
    <w:rsid w:val="0078799A"/>
    <w:rsid w:val="00787FDC"/>
    <w:rsid w:val="00795424"/>
    <w:rsid w:val="007B14DE"/>
    <w:rsid w:val="007B1CCA"/>
    <w:rsid w:val="007D59DC"/>
    <w:rsid w:val="007F1200"/>
    <w:rsid w:val="007F3644"/>
    <w:rsid w:val="007F49A1"/>
    <w:rsid w:val="00815252"/>
    <w:rsid w:val="00816742"/>
    <w:rsid w:val="008170C3"/>
    <w:rsid w:val="00821E0F"/>
    <w:rsid w:val="0082736D"/>
    <w:rsid w:val="00827481"/>
    <w:rsid w:val="00833BB9"/>
    <w:rsid w:val="00836D5B"/>
    <w:rsid w:val="00837049"/>
    <w:rsid w:val="00840643"/>
    <w:rsid w:val="00854B84"/>
    <w:rsid w:val="00855D7C"/>
    <w:rsid w:val="00857328"/>
    <w:rsid w:val="008610C3"/>
    <w:rsid w:val="00875C36"/>
    <w:rsid w:val="00877691"/>
    <w:rsid w:val="00892C28"/>
    <w:rsid w:val="008A570A"/>
    <w:rsid w:val="008B11E6"/>
    <w:rsid w:val="008C3D4C"/>
    <w:rsid w:val="008C7EC8"/>
    <w:rsid w:val="008D7130"/>
    <w:rsid w:val="008F18F7"/>
    <w:rsid w:val="008F3DA8"/>
    <w:rsid w:val="008F4584"/>
    <w:rsid w:val="00904DA2"/>
    <w:rsid w:val="0092018A"/>
    <w:rsid w:val="00921C49"/>
    <w:rsid w:val="00924BE1"/>
    <w:rsid w:val="00936E20"/>
    <w:rsid w:val="00942DFE"/>
    <w:rsid w:val="00944AFB"/>
    <w:rsid w:val="009556BC"/>
    <w:rsid w:val="0096579E"/>
    <w:rsid w:val="00974C9A"/>
    <w:rsid w:val="00977345"/>
    <w:rsid w:val="00985DF2"/>
    <w:rsid w:val="00991233"/>
    <w:rsid w:val="00993530"/>
    <w:rsid w:val="00995B41"/>
    <w:rsid w:val="009A0430"/>
    <w:rsid w:val="009C5034"/>
    <w:rsid w:val="009E3E1A"/>
    <w:rsid w:val="00A12FA8"/>
    <w:rsid w:val="00A21702"/>
    <w:rsid w:val="00A23A87"/>
    <w:rsid w:val="00A40109"/>
    <w:rsid w:val="00A44FAA"/>
    <w:rsid w:val="00A64BA1"/>
    <w:rsid w:val="00A72E42"/>
    <w:rsid w:val="00A76E58"/>
    <w:rsid w:val="00A930F6"/>
    <w:rsid w:val="00AA399F"/>
    <w:rsid w:val="00AD1A23"/>
    <w:rsid w:val="00AD5350"/>
    <w:rsid w:val="00AE42AF"/>
    <w:rsid w:val="00B03F1A"/>
    <w:rsid w:val="00B23303"/>
    <w:rsid w:val="00B25344"/>
    <w:rsid w:val="00B31535"/>
    <w:rsid w:val="00B41FD7"/>
    <w:rsid w:val="00B63D24"/>
    <w:rsid w:val="00B80AFD"/>
    <w:rsid w:val="00B82105"/>
    <w:rsid w:val="00B95DE5"/>
    <w:rsid w:val="00BA4128"/>
    <w:rsid w:val="00BA717B"/>
    <w:rsid w:val="00BD5139"/>
    <w:rsid w:val="00BE5C8C"/>
    <w:rsid w:val="00BF7515"/>
    <w:rsid w:val="00C0208C"/>
    <w:rsid w:val="00C04CA6"/>
    <w:rsid w:val="00C074F6"/>
    <w:rsid w:val="00C154F4"/>
    <w:rsid w:val="00C2208B"/>
    <w:rsid w:val="00C342B1"/>
    <w:rsid w:val="00C40C91"/>
    <w:rsid w:val="00C45CCF"/>
    <w:rsid w:val="00C534E9"/>
    <w:rsid w:val="00C537D8"/>
    <w:rsid w:val="00C55CDE"/>
    <w:rsid w:val="00C619E8"/>
    <w:rsid w:val="00C82039"/>
    <w:rsid w:val="00CA5EDF"/>
    <w:rsid w:val="00CA6198"/>
    <w:rsid w:val="00CB74BC"/>
    <w:rsid w:val="00CC0DD5"/>
    <w:rsid w:val="00CD6F70"/>
    <w:rsid w:val="00CE0743"/>
    <w:rsid w:val="00CE165F"/>
    <w:rsid w:val="00CE2E11"/>
    <w:rsid w:val="00CF604A"/>
    <w:rsid w:val="00CF7539"/>
    <w:rsid w:val="00D0319A"/>
    <w:rsid w:val="00D120AD"/>
    <w:rsid w:val="00D15765"/>
    <w:rsid w:val="00D275BC"/>
    <w:rsid w:val="00D43D91"/>
    <w:rsid w:val="00D51547"/>
    <w:rsid w:val="00D51A5C"/>
    <w:rsid w:val="00D546EA"/>
    <w:rsid w:val="00D56520"/>
    <w:rsid w:val="00D941E6"/>
    <w:rsid w:val="00DA637B"/>
    <w:rsid w:val="00DB4B41"/>
    <w:rsid w:val="00DD0CA4"/>
    <w:rsid w:val="00DF6662"/>
    <w:rsid w:val="00E05206"/>
    <w:rsid w:val="00E16422"/>
    <w:rsid w:val="00E23BF2"/>
    <w:rsid w:val="00E26829"/>
    <w:rsid w:val="00E27B39"/>
    <w:rsid w:val="00E3010A"/>
    <w:rsid w:val="00E3219E"/>
    <w:rsid w:val="00E36824"/>
    <w:rsid w:val="00E43515"/>
    <w:rsid w:val="00E50D1C"/>
    <w:rsid w:val="00E6470A"/>
    <w:rsid w:val="00E839F6"/>
    <w:rsid w:val="00E9139B"/>
    <w:rsid w:val="00E94BEE"/>
    <w:rsid w:val="00E956FA"/>
    <w:rsid w:val="00EA4C53"/>
    <w:rsid w:val="00EA75A7"/>
    <w:rsid w:val="00EB175E"/>
    <w:rsid w:val="00EB4D03"/>
    <w:rsid w:val="00EC11AD"/>
    <w:rsid w:val="00ED63C1"/>
    <w:rsid w:val="00EE2995"/>
    <w:rsid w:val="00EF718C"/>
    <w:rsid w:val="00F019A5"/>
    <w:rsid w:val="00F241A5"/>
    <w:rsid w:val="00F31149"/>
    <w:rsid w:val="00F451F0"/>
    <w:rsid w:val="00F472C8"/>
    <w:rsid w:val="00F52A5A"/>
    <w:rsid w:val="00F700A2"/>
    <w:rsid w:val="00F81359"/>
    <w:rsid w:val="00FA6956"/>
    <w:rsid w:val="00FB23AE"/>
    <w:rsid w:val="00FB456D"/>
    <w:rsid w:val="00FC0439"/>
    <w:rsid w:val="00FC7C76"/>
    <w:rsid w:val="00FD611C"/>
    <w:rsid w:val="00FE4801"/>
    <w:rsid w:val="00FE4E0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bbe0e3" stroke="f">
      <v:fill color="#bbe0e3" on="f"/>
      <v:stroke on="f"/>
    </o:shapedefaults>
    <o:shapelayout v:ext="edit">
      <o:idmap v:ext="edit" data="2"/>
    </o:shapelayout>
  </w:shapeDefaults>
  <w:decimalSymbol w:val=","/>
  <w:listSeparator w:val=";"/>
  <w14:docId w14:val="554AFA78"/>
  <w15:chartTrackingRefBased/>
  <w15:docId w15:val="{7A4F8E9F-F261-4AD5-93E1-BFC29806BD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611C"/>
    <w:pPr>
      <w:overflowPunct w:val="0"/>
      <w:autoSpaceDE w:val="0"/>
      <w:autoSpaceDN w:val="0"/>
      <w:adjustRightInd w:val="0"/>
      <w:textAlignment w:val="baseline"/>
    </w:pPr>
    <w:rPr>
      <w:rFonts w:ascii="CG Times (WN)" w:hAnsi="CG Times (WN)"/>
      <w:sz w:val="24"/>
      <w:lang w:eastAsia="en-US"/>
    </w:rPr>
  </w:style>
  <w:style w:type="paragraph" w:styleId="Titre1">
    <w:name w:val="heading 1"/>
    <w:basedOn w:val="Normal"/>
    <w:next w:val="Normal"/>
    <w:qFormat/>
    <w:pPr>
      <w:keepNext/>
      <w:numPr>
        <w:numId w:val="1"/>
      </w:numPr>
      <w:spacing w:after="240"/>
      <w:jc w:val="both"/>
      <w:outlineLvl w:val="0"/>
    </w:pPr>
    <w:rPr>
      <w:rFonts w:ascii="Arial Narrow" w:hAnsi="Arial Narrow"/>
      <w:b/>
      <w:bCs/>
      <w:sz w:val="22"/>
    </w:rPr>
  </w:style>
  <w:style w:type="paragraph" w:styleId="Titre2">
    <w:name w:val="heading 2"/>
    <w:basedOn w:val="Normal"/>
    <w:next w:val="Normal"/>
    <w:qFormat/>
    <w:pPr>
      <w:keepNext/>
      <w:tabs>
        <w:tab w:val="left" w:pos="1133"/>
        <w:tab w:val="left" w:pos="3117"/>
      </w:tabs>
      <w:spacing w:after="240"/>
      <w:jc w:val="both"/>
      <w:outlineLvl w:val="1"/>
    </w:pPr>
    <w:rPr>
      <w:rFonts w:ascii="Arial Narrow" w:hAnsi="Arial Narrow"/>
      <w:b/>
      <w:sz w:val="22"/>
    </w:rPr>
  </w:style>
  <w:style w:type="paragraph" w:styleId="Titre3">
    <w:name w:val="heading 3"/>
    <w:basedOn w:val="Normal"/>
    <w:next w:val="Normal"/>
    <w:qFormat/>
    <w:pPr>
      <w:keepNext/>
      <w:tabs>
        <w:tab w:val="left" w:pos="851"/>
      </w:tabs>
      <w:spacing w:before="120" w:after="120"/>
      <w:ind w:left="567"/>
      <w:outlineLvl w:val="2"/>
    </w:pPr>
    <w:rPr>
      <w:rFonts w:ascii="Arial Narrow" w:hAnsi="Arial Narrow" w:cs="Arial"/>
      <w:b/>
      <w:bCs/>
      <w:sz w:val="22"/>
      <w:szCs w:val="26"/>
    </w:rPr>
  </w:style>
  <w:style w:type="paragraph" w:styleId="Titre4">
    <w:name w:val="heading 4"/>
    <w:basedOn w:val="Normal"/>
    <w:next w:val="Normal"/>
    <w:qFormat/>
    <w:pPr>
      <w:keepNext/>
      <w:tabs>
        <w:tab w:val="left" w:pos="1133"/>
      </w:tabs>
      <w:ind w:right="567"/>
      <w:jc w:val="center"/>
      <w:outlineLvl w:val="3"/>
    </w:pPr>
    <w:rPr>
      <w:b/>
      <w:bCs/>
    </w:rPr>
  </w:style>
  <w:style w:type="paragraph" w:styleId="Titre5">
    <w:name w:val="heading 5"/>
    <w:basedOn w:val="Normal"/>
    <w:next w:val="Normal"/>
    <w:qFormat/>
    <w:pPr>
      <w:keepNext/>
      <w:tabs>
        <w:tab w:val="left" w:pos="1701"/>
        <w:tab w:val="left" w:pos="3117"/>
      </w:tabs>
      <w:jc w:val="center"/>
      <w:outlineLvl w:val="4"/>
    </w:pPr>
    <w:rPr>
      <w:rFonts w:ascii="Arial Narrow" w:hAnsi="Arial Narrow"/>
      <w:i/>
      <w:iCs/>
      <w:sz w:val="22"/>
    </w:rPr>
  </w:style>
  <w:style w:type="paragraph" w:styleId="Titre6">
    <w:name w:val="heading 6"/>
    <w:basedOn w:val="Normal"/>
    <w:next w:val="Normal"/>
    <w:qFormat/>
    <w:pPr>
      <w:keepNext/>
      <w:tabs>
        <w:tab w:val="left" w:pos="1701"/>
        <w:tab w:val="left" w:pos="3117"/>
      </w:tabs>
      <w:jc w:val="center"/>
      <w:outlineLvl w:val="5"/>
    </w:pPr>
    <w:rPr>
      <w:rFonts w:ascii="Arial Narrow" w:hAnsi="Arial Narrow"/>
      <w:b/>
      <w:bCs/>
      <w:i/>
      <w:iCs/>
      <w:sz w:val="22"/>
    </w:rPr>
  </w:style>
  <w:style w:type="paragraph" w:styleId="Titre7">
    <w:name w:val="heading 7"/>
    <w:basedOn w:val="Normal"/>
    <w:next w:val="Normal"/>
    <w:qFormat/>
    <w:pPr>
      <w:keepNext/>
      <w:tabs>
        <w:tab w:val="left" w:pos="0"/>
        <w:tab w:val="left" w:pos="1133"/>
      </w:tabs>
      <w:jc w:val="both"/>
      <w:outlineLvl w:val="6"/>
    </w:pPr>
    <w:rPr>
      <w:rFonts w:ascii="Arial Narrow" w:hAnsi="Arial Narrow"/>
      <w:b/>
      <w:bCs/>
      <w:sz w:val="22"/>
      <w:u w:val="single"/>
    </w:rPr>
  </w:style>
  <w:style w:type="paragraph" w:styleId="Titre8">
    <w:name w:val="heading 8"/>
    <w:basedOn w:val="Normal"/>
    <w:next w:val="Normal"/>
    <w:qFormat/>
    <w:pPr>
      <w:keepNext/>
      <w:outlineLvl w:val="7"/>
    </w:pPr>
    <w:rPr>
      <w:rFonts w:ascii="Arial" w:hAnsi="Arial" w:cs="Arial"/>
      <w:b/>
      <w:bCs/>
      <w:u w:val="single"/>
    </w:rPr>
  </w:style>
  <w:style w:type="paragraph" w:styleId="Titre9">
    <w:name w:val="heading 9"/>
    <w:basedOn w:val="Normal"/>
    <w:next w:val="Normal"/>
    <w:qFormat/>
    <w:pPr>
      <w:keepNext/>
      <w:tabs>
        <w:tab w:val="left" w:pos="1133"/>
      </w:tabs>
      <w:jc w:val="both"/>
      <w:outlineLvl w:val="8"/>
    </w:pPr>
    <w:rPr>
      <w:rFonts w:cs="Arial"/>
      <w:b/>
      <w:bCs/>
      <w:u w:val="singl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semiHidden/>
    <w:pPr>
      <w:tabs>
        <w:tab w:val="left" w:pos="0"/>
        <w:tab w:val="center" w:pos="4819"/>
        <w:tab w:val="right" w:pos="9071"/>
      </w:tabs>
    </w:pPr>
  </w:style>
  <w:style w:type="paragraph" w:styleId="Pieddepage">
    <w:name w:val="footer"/>
    <w:basedOn w:val="Normal"/>
    <w:link w:val="PieddepageCar"/>
    <w:uiPriority w:val="99"/>
    <w:pPr>
      <w:tabs>
        <w:tab w:val="left" w:pos="0"/>
        <w:tab w:val="center" w:pos="4819"/>
        <w:tab w:val="right" w:pos="9071"/>
      </w:tabs>
    </w:pPr>
  </w:style>
  <w:style w:type="paragraph" w:customStyle="1" w:styleId="DefaultText">
    <w:name w:val="Default Text"/>
    <w:basedOn w:val="Normal"/>
    <w:rPr>
      <w:rFonts w:ascii="Times New Roman" w:hAnsi="Times New Roman"/>
      <w:lang w:val="en-US"/>
    </w:rPr>
  </w:style>
  <w:style w:type="character" w:customStyle="1" w:styleId="Lienhypertexte1">
    <w:name w:val="Lien hypertexte1"/>
    <w:rPr>
      <w:color w:val="0000FF"/>
      <w:u w:val="single"/>
    </w:rPr>
  </w:style>
  <w:style w:type="character" w:customStyle="1" w:styleId="Lienhypertextesuivivisit1">
    <w:name w:val="Lien hypertexte suivi visité1"/>
    <w:rPr>
      <w:color w:val="800080"/>
      <w:u w:val="single"/>
    </w:rPr>
  </w:style>
  <w:style w:type="paragraph" w:customStyle="1" w:styleId="xl22">
    <w:name w:val="xl22"/>
    <w:basedOn w:val="Normal"/>
    <w:pPr>
      <w:spacing w:before="100" w:after="100"/>
      <w:jc w:val="center"/>
    </w:pPr>
    <w:rPr>
      <w:rFonts w:ascii="Arial Unicode MS" w:eastAsia="Arial Unicode MS"/>
    </w:rPr>
  </w:style>
  <w:style w:type="paragraph" w:customStyle="1" w:styleId="xl23">
    <w:name w:val="xl23"/>
    <w:basedOn w:val="Normal"/>
    <w:pPr>
      <w:pBdr>
        <w:top w:val="single" w:sz="6" w:space="0" w:color="auto"/>
        <w:left w:val="single" w:sz="6" w:space="0" w:color="auto"/>
        <w:bottom w:val="single" w:sz="6" w:space="0" w:color="auto"/>
        <w:right w:val="single" w:sz="6" w:space="0" w:color="auto"/>
      </w:pBdr>
      <w:spacing w:before="100" w:after="100"/>
    </w:pPr>
    <w:rPr>
      <w:rFonts w:ascii="Arial Unicode MS" w:eastAsia="Arial Unicode MS"/>
    </w:rPr>
  </w:style>
  <w:style w:type="paragraph" w:customStyle="1" w:styleId="xl24">
    <w:name w:val="xl24"/>
    <w:basedOn w:val="Normal"/>
    <w:pPr>
      <w:pBdr>
        <w:top w:val="single" w:sz="6" w:space="0" w:color="auto"/>
        <w:left w:val="single" w:sz="6" w:space="0" w:color="auto"/>
        <w:bottom w:val="single" w:sz="6" w:space="0" w:color="auto"/>
        <w:right w:val="single" w:sz="6" w:space="0" w:color="auto"/>
      </w:pBdr>
      <w:spacing w:before="100" w:after="100"/>
      <w:jc w:val="center"/>
    </w:pPr>
    <w:rPr>
      <w:rFonts w:ascii="Arial Unicode MS" w:eastAsia="Arial Unicode MS"/>
    </w:rPr>
  </w:style>
  <w:style w:type="paragraph" w:customStyle="1" w:styleId="xl25">
    <w:name w:val="xl25"/>
    <w:basedOn w:val="Normal"/>
    <w:pPr>
      <w:pBdr>
        <w:top w:val="single" w:sz="6" w:space="0" w:color="auto"/>
        <w:left w:val="single" w:sz="6" w:space="0" w:color="auto"/>
        <w:bottom w:val="single" w:sz="6" w:space="0" w:color="auto"/>
        <w:right w:val="single" w:sz="6" w:space="0" w:color="auto"/>
      </w:pBdr>
      <w:spacing w:before="100" w:after="100"/>
      <w:jc w:val="center"/>
    </w:pPr>
    <w:rPr>
      <w:rFonts w:ascii="Arial Unicode MS" w:eastAsia="Arial Unicode MS"/>
    </w:rPr>
  </w:style>
  <w:style w:type="paragraph" w:customStyle="1" w:styleId="xl26">
    <w:name w:val="xl26"/>
    <w:basedOn w:val="Normal"/>
    <w:pPr>
      <w:pBdr>
        <w:top w:val="single" w:sz="6" w:space="0" w:color="auto"/>
        <w:left w:val="single" w:sz="6" w:space="0" w:color="auto"/>
        <w:bottom w:val="single" w:sz="6" w:space="0" w:color="auto"/>
        <w:right w:val="single" w:sz="6" w:space="0" w:color="auto"/>
      </w:pBdr>
      <w:spacing w:before="100" w:after="100"/>
      <w:jc w:val="center"/>
    </w:pPr>
    <w:rPr>
      <w:rFonts w:ascii="Arial Unicode MS" w:eastAsia="Arial Unicode MS"/>
    </w:rPr>
  </w:style>
  <w:style w:type="character" w:customStyle="1" w:styleId="Lienhypertexte2">
    <w:name w:val="Lien hypertexte2"/>
    <w:rPr>
      <w:color w:val="0000FF"/>
      <w:u w:val="single"/>
    </w:rPr>
  </w:style>
  <w:style w:type="character" w:customStyle="1" w:styleId="Lienhypertextesuivivisit2">
    <w:name w:val="Lien hypertexte suivi visité2"/>
    <w:rPr>
      <w:color w:val="800080"/>
      <w:u w:val="single"/>
    </w:rPr>
  </w:style>
  <w:style w:type="paragraph" w:styleId="Corpsdetexte">
    <w:name w:val="Body Text"/>
    <w:basedOn w:val="Normal"/>
    <w:semiHidden/>
    <w:pPr>
      <w:tabs>
        <w:tab w:val="left" w:pos="1133"/>
      </w:tabs>
      <w:jc w:val="both"/>
    </w:pPr>
    <w:rPr>
      <w:rFonts w:ascii="Arial Narrow" w:hAnsi="Arial Narrow"/>
      <w:sz w:val="22"/>
    </w:rPr>
  </w:style>
  <w:style w:type="paragraph" w:styleId="Retraitcorpsdetexte">
    <w:name w:val="Body Text Indent"/>
    <w:basedOn w:val="Normal"/>
    <w:semiHidden/>
    <w:pPr>
      <w:tabs>
        <w:tab w:val="left" w:pos="1133"/>
        <w:tab w:val="left" w:pos="3117"/>
      </w:tabs>
      <w:ind w:left="1980"/>
      <w:jc w:val="both"/>
    </w:pPr>
    <w:rPr>
      <w:rFonts w:ascii="Arial Narrow" w:hAnsi="Arial Narrow"/>
      <w:sz w:val="22"/>
    </w:rPr>
  </w:style>
  <w:style w:type="paragraph" w:styleId="Retraitcorpsdetexte2">
    <w:name w:val="Body Text Indent 2"/>
    <w:basedOn w:val="Normal"/>
    <w:semiHidden/>
    <w:pPr>
      <w:tabs>
        <w:tab w:val="left" w:pos="1133"/>
        <w:tab w:val="left" w:pos="3117"/>
      </w:tabs>
      <w:ind w:left="567"/>
      <w:jc w:val="both"/>
    </w:pPr>
    <w:rPr>
      <w:rFonts w:ascii="Arial Narrow" w:hAnsi="Arial Narrow"/>
      <w:sz w:val="22"/>
    </w:rPr>
  </w:style>
  <w:style w:type="paragraph" w:styleId="Corpsdetexte2">
    <w:name w:val="Body Text 2"/>
    <w:basedOn w:val="Normal"/>
    <w:semiHidden/>
    <w:pPr>
      <w:tabs>
        <w:tab w:val="left" w:pos="0"/>
        <w:tab w:val="left" w:pos="1133"/>
      </w:tabs>
    </w:pPr>
    <w:rPr>
      <w:rFonts w:ascii="Arial Narrow" w:hAnsi="Arial Narrow"/>
      <w:sz w:val="22"/>
    </w:rPr>
  </w:style>
  <w:style w:type="paragraph" w:styleId="Corpsdetexte3">
    <w:name w:val="Body Text 3"/>
    <w:basedOn w:val="Normal"/>
    <w:semiHidden/>
    <w:pPr>
      <w:tabs>
        <w:tab w:val="left" w:pos="1133"/>
      </w:tabs>
      <w:spacing w:after="120"/>
      <w:jc w:val="both"/>
    </w:pPr>
    <w:rPr>
      <w:rFonts w:ascii="Arial" w:hAnsi="Arial" w:cs="Arial"/>
      <w:b/>
      <w:bCs/>
      <w:sz w:val="22"/>
    </w:rPr>
  </w:style>
  <w:style w:type="paragraph" w:styleId="Retraitcorpsdetexte3">
    <w:name w:val="Body Text Indent 3"/>
    <w:basedOn w:val="Normal"/>
    <w:semiHidden/>
    <w:pPr>
      <w:tabs>
        <w:tab w:val="left" w:pos="1133"/>
      </w:tabs>
      <w:spacing w:after="120"/>
      <w:ind w:left="284"/>
      <w:jc w:val="both"/>
    </w:pPr>
    <w:rPr>
      <w:rFonts w:ascii="Arial" w:hAnsi="Arial" w:cs="Arial"/>
      <w:sz w:val="22"/>
    </w:rPr>
  </w:style>
  <w:style w:type="paragraph" w:styleId="Paragraphedeliste">
    <w:name w:val="List Paragraph"/>
    <w:basedOn w:val="Normal"/>
    <w:uiPriority w:val="34"/>
    <w:qFormat/>
    <w:rsid w:val="00641CA4"/>
    <w:pPr>
      <w:ind w:left="720"/>
      <w:contextualSpacing/>
    </w:pPr>
  </w:style>
  <w:style w:type="table" w:styleId="Grilledutableau">
    <w:name w:val="Table Grid"/>
    <w:basedOn w:val="TableauNormal"/>
    <w:uiPriority w:val="59"/>
    <w:rsid w:val="003A11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debulles">
    <w:name w:val="Balloon Text"/>
    <w:basedOn w:val="Normal"/>
    <w:link w:val="TextedebullesCar"/>
    <w:uiPriority w:val="99"/>
    <w:semiHidden/>
    <w:unhideWhenUsed/>
    <w:rsid w:val="00836D5B"/>
    <w:rPr>
      <w:rFonts w:ascii="Segoe UI" w:hAnsi="Segoe UI" w:cs="Segoe UI"/>
      <w:sz w:val="18"/>
      <w:szCs w:val="18"/>
    </w:rPr>
  </w:style>
  <w:style w:type="character" w:customStyle="1" w:styleId="TextedebullesCar">
    <w:name w:val="Texte de bulles Car"/>
    <w:link w:val="Textedebulles"/>
    <w:uiPriority w:val="99"/>
    <w:semiHidden/>
    <w:rsid w:val="00836D5B"/>
    <w:rPr>
      <w:rFonts w:ascii="Segoe UI" w:hAnsi="Segoe UI" w:cs="Segoe UI"/>
      <w:sz w:val="18"/>
      <w:szCs w:val="18"/>
      <w:lang w:val="fr-FR"/>
    </w:rPr>
  </w:style>
  <w:style w:type="character" w:styleId="Marquedecommentaire">
    <w:name w:val="annotation reference"/>
    <w:uiPriority w:val="99"/>
    <w:semiHidden/>
    <w:unhideWhenUsed/>
    <w:rsid w:val="006346DE"/>
    <w:rPr>
      <w:sz w:val="16"/>
      <w:szCs w:val="16"/>
    </w:rPr>
  </w:style>
  <w:style w:type="paragraph" w:styleId="Commentaire">
    <w:name w:val="annotation text"/>
    <w:basedOn w:val="Normal"/>
    <w:link w:val="CommentaireCar"/>
    <w:uiPriority w:val="99"/>
    <w:unhideWhenUsed/>
    <w:rsid w:val="006346DE"/>
    <w:rPr>
      <w:sz w:val="20"/>
    </w:rPr>
  </w:style>
  <w:style w:type="character" w:customStyle="1" w:styleId="CommentaireCar">
    <w:name w:val="Commentaire Car"/>
    <w:link w:val="Commentaire"/>
    <w:uiPriority w:val="99"/>
    <w:rsid w:val="006346DE"/>
    <w:rPr>
      <w:rFonts w:ascii="CG Times (WN)" w:hAnsi="CG Times (WN)"/>
      <w:lang w:eastAsia="en-US"/>
    </w:rPr>
  </w:style>
  <w:style w:type="paragraph" w:styleId="Objetducommentaire">
    <w:name w:val="annotation subject"/>
    <w:basedOn w:val="Commentaire"/>
    <w:next w:val="Commentaire"/>
    <w:link w:val="ObjetducommentaireCar"/>
    <w:uiPriority w:val="99"/>
    <w:semiHidden/>
    <w:unhideWhenUsed/>
    <w:rsid w:val="006346DE"/>
    <w:rPr>
      <w:b/>
      <w:bCs/>
    </w:rPr>
  </w:style>
  <w:style w:type="character" w:customStyle="1" w:styleId="ObjetducommentaireCar">
    <w:name w:val="Objet du commentaire Car"/>
    <w:link w:val="Objetducommentaire"/>
    <w:uiPriority w:val="99"/>
    <w:semiHidden/>
    <w:rsid w:val="006346DE"/>
    <w:rPr>
      <w:rFonts w:ascii="CG Times (WN)" w:hAnsi="CG Times (WN)"/>
      <w:b/>
      <w:bCs/>
      <w:lang w:eastAsia="en-US"/>
    </w:rPr>
  </w:style>
  <w:style w:type="character" w:customStyle="1" w:styleId="PieddepageCar">
    <w:name w:val="Pied de page Car"/>
    <w:link w:val="Pieddepage"/>
    <w:uiPriority w:val="99"/>
    <w:rsid w:val="002C52AD"/>
    <w:rPr>
      <w:rFonts w:ascii="CG Times (WN)" w:hAnsi="CG Times (WN)"/>
      <w:sz w:val="24"/>
      <w:lang w:eastAsia="en-US"/>
    </w:rPr>
  </w:style>
  <w:style w:type="paragraph" w:customStyle="1" w:styleId="Texte">
    <w:name w:val="Texte"/>
    <w:rsid w:val="00815252"/>
    <w:pPr>
      <w:ind w:left="567"/>
      <w:jc w:val="both"/>
    </w:pPr>
    <w:rPr>
      <w:rFonts w:ascii="Helvetica" w:hAnsi="Helvetica"/>
      <w:color w:val="000000"/>
      <w:sz w:val="22"/>
    </w:rPr>
  </w:style>
  <w:style w:type="paragraph" w:styleId="Rvision">
    <w:name w:val="Revision"/>
    <w:hidden/>
    <w:uiPriority w:val="99"/>
    <w:semiHidden/>
    <w:rsid w:val="000C3EF4"/>
    <w:rPr>
      <w:rFonts w:ascii="CG Times (WN)" w:hAnsi="CG Times (WN)"/>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5125435">
      <w:bodyDiv w:val="1"/>
      <w:marLeft w:val="0"/>
      <w:marRight w:val="0"/>
      <w:marTop w:val="0"/>
      <w:marBottom w:val="0"/>
      <w:divBdr>
        <w:top w:val="none" w:sz="0" w:space="0" w:color="auto"/>
        <w:left w:val="none" w:sz="0" w:space="0" w:color="auto"/>
        <w:bottom w:val="none" w:sz="0" w:space="0" w:color="auto"/>
        <w:right w:val="none" w:sz="0" w:space="0" w:color="auto"/>
      </w:divBdr>
    </w:div>
    <w:div w:id="1019697109">
      <w:bodyDiv w:val="1"/>
      <w:marLeft w:val="0"/>
      <w:marRight w:val="0"/>
      <w:marTop w:val="0"/>
      <w:marBottom w:val="0"/>
      <w:divBdr>
        <w:top w:val="none" w:sz="0" w:space="0" w:color="auto"/>
        <w:left w:val="none" w:sz="0" w:space="0" w:color="auto"/>
        <w:bottom w:val="none" w:sz="0" w:space="0" w:color="auto"/>
        <w:right w:val="none" w:sz="0" w:space="0" w:color="auto"/>
      </w:divBdr>
    </w:div>
    <w:div w:id="1298797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3D5014-3A15-4697-8D47-78758B1323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3594</Words>
  <Characters>20252</Characters>
  <Application>Microsoft Office Word</Application>
  <DocSecurity>0</DocSecurity>
  <Lines>168</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ACCORD D'INTERESSEMENT</vt:lpstr>
      <vt:lpstr>ACCORD D'INTERESSEMENT</vt:lpstr>
    </vt:vector>
  </TitlesOfParts>
  <Company>Albemarle Corporation</Company>
  <LinksUpToDate>false</LinksUpToDate>
  <CharactersWithSpaces>23799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ACCORD D'INTERESSEMENT</dc:title>
  <dc:subject/>
  <dc:creator>Mhodino</dc:creator>
  <cp:keywords/>
  <cp:lastModifiedBy>PROBST Justine</cp:lastModifiedBy>
  <cp:revision>3</cp:revision>
  <cp:lastPrinted>2026-03-27T13:17:00Z</cp:lastPrinted>
  <dcterms:created xsi:type="dcterms:W3CDTF">2026-03-27T13:18:00Z</dcterms:created>
  <dcterms:modified xsi:type="dcterms:W3CDTF">2026-03-31T09:49:00Z</dcterms:modified>
</cp:coreProperties>
</file>