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948D9" w14:textId="63196B02" w:rsidR="00FA2A2C" w:rsidRPr="00954518" w:rsidRDefault="004045F3" w:rsidP="003C5E48">
      <w:pPr>
        <w:jc w:val="center"/>
        <w:rPr>
          <w:rFonts w:ascii="Verdana" w:hAnsi="Verdana" w:cs="Arial"/>
          <w:b/>
          <w:sz w:val="17"/>
          <w:szCs w:val="17"/>
        </w:rPr>
      </w:pPr>
      <w:r w:rsidRPr="00954518">
        <w:rPr>
          <w:rFonts w:ascii="Montserrat SemiBold" w:eastAsiaTheme="minorHAnsi" w:hAnsi="Montserrat SemiBold" w:cstheme="minorBidi"/>
          <w:noProof/>
          <w:sz w:val="28"/>
          <w:szCs w:val="22"/>
          <w:lang w:eastAsia="en-US"/>
        </w:rPr>
        <w:drawing>
          <wp:anchor distT="0" distB="0" distL="114300" distR="114300" simplePos="0" relativeHeight="251658240" behindDoc="1" locked="0" layoutInCell="1" allowOverlap="1" wp14:anchorId="39E2CED8" wp14:editId="659F1783">
            <wp:simplePos x="0" y="0"/>
            <wp:positionH relativeFrom="column">
              <wp:posOffset>-476913</wp:posOffset>
            </wp:positionH>
            <wp:positionV relativeFrom="paragraph">
              <wp:posOffset>351</wp:posOffset>
            </wp:positionV>
            <wp:extent cx="2142490" cy="126492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urex_logo_vertical_RVB.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42490" cy="1264920"/>
                    </a:xfrm>
                    <a:prstGeom prst="rect">
                      <a:avLst/>
                    </a:prstGeom>
                  </pic:spPr>
                </pic:pic>
              </a:graphicData>
            </a:graphic>
            <wp14:sizeRelH relativeFrom="page">
              <wp14:pctWidth>0</wp14:pctWidth>
            </wp14:sizeRelH>
            <wp14:sizeRelV relativeFrom="page">
              <wp14:pctHeight>0</wp14:pctHeight>
            </wp14:sizeRelV>
          </wp:anchor>
        </w:drawing>
      </w:r>
    </w:p>
    <w:p w14:paraId="33790F01" w14:textId="29CA3C95" w:rsidR="00A12D46" w:rsidRPr="00954518" w:rsidRDefault="00397C09" w:rsidP="007C40C3">
      <w:pPr>
        <w:spacing w:before="240" w:after="240" w:line="259" w:lineRule="auto"/>
        <w:jc w:val="center"/>
        <w:rPr>
          <w:rFonts w:ascii="Montserrat SemiBold" w:eastAsiaTheme="minorHAnsi" w:hAnsi="Montserrat SemiBold" w:cstheme="minorBidi"/>
          <w:b/>
          <w:bCs/>
          <w:sz w:val="32"/>
          <w:lang w:eastAsia="en-US"/>
        </w:rPr>
      </w:pPr>
      <w:r w:rsidRPr="00954518">
        <w:rPr>
          <w:rFonts w:ascii="Montserrat SemiBold" w:eastAsiaTheme="minorHAnsi" w:hAnsi="Montserrat SemiBold" w:cstheme="minorBidi"/>
          <w:b/>
          <w:bCs/>
          <w:sz w:val="32"/>
          <w:lang w:eastAsia="en-US"/>
        </w:rPr>
        <w:t>ACCORD</w:t>
      </w:r>
      <w:r w:rsidR="00F3675C" w:rsidRPr="00954518">
        <w:rPr>
          <w:rFonts w:ascii="Montserrat SemiBold" w:eastAsiaTheme="minorHAnsi" w:hAnsi="Montserrat SemiBold" w:cstheme="minorBidi"/>
          <w:b/>
          <w:bCs/>
          <w:sz w:val="32"/>
          <w:lang w:eastAsia="en-US"/>
        </w:rPr>
        <w:t xml:space="preserve"> RELATI</w:t>
      </w:r>
      <w:r w:rsidRPr="00954518">
        <w:rPr>
          <w:rFonts w:ascii="Montserrat SemiBold" w:eastAsiaTheme="minorHAnsi" w:hAnsi="Montserrat SemiBold" w:cstheme="minorBidi"/>
          <w:b/>
          <w:bCs/>
          <w:sz w:val="32"/>
          <w:lang w:eastAsia="en-US"/>
        </w:rPr>
        <w:t>F</w:t>
      </w:r>
      <w:r w:rsidR="00F3675C" w:rsidRPr="00954518">
        <w:rPr>
          <w:rFonts w:ascii="Montserrat SemiBold" w:eastAsiaTheme="minorHAnsi" w:hAnsi="Montserrat SemiBold" w:cstheme="minorBidi"/>
          <w:b/>
          <w:bCs/>
          <w:sz w:val="32"/>
          <w:lang w:eastAsia="en-US"/>
        </w:rPr>
        <w:t xml:space="preserve"> A </w:t>
      </w:r>
      <w:r w:rsidR="00222E31" w:rsidRPr="00954518">
        <w:rPr>
          <w:rFonts w:ascii="Montserrat SemiBold" w:eastAsiaTheme="minorHAnsi" w:hAnsi="Montserrat SemiBold" w:cstheme="minorBidi"/>
          <w:b/>
          <w:bCs/>
          <w:sz w:val="32"/>
          <w:lang w:eastAsia="en-US"/>
        </w:rPr>
        <w:t>L’AMENAGEMENT DU TEMPS DE TRAVAIL</w:t>
      </w:r>
    </w:p>
    <w:p w14:paraId="4C83E633" w14:textId="77777777" w:rsidR="00E73A84" w:rsidRPr="00954518" w:rsidRDefault="00E73A84" w:rsidP="00397C09">
      <w:pPr>
        <w:spacing w:before="60"/>
        <w:jc w:val="both"/>
        <w:rPr>
          <w:rFonts w:ascii="Open Sans" w:hAnsi="Open Sans" w:cs="Open Sans"/>
          <w:sz w:val="18"/>
          <w:szCs w:val="18"/>
        </w:rPr>
      </w:pPr>
    </w:p>
    <w:p w14:paraId="3317FFD8" w14:textId="612B12FA" w:rsidR="00397C09" w:rsidRPr="00954518" w:rsidRDefault="00397C09" w:rsidP="00397C09">
      <w:pPr>
        <w:spacing w:before="60"/>
        <w:jc w:val="both"/>
        <w:rPr>
          <w:rFonts w:ascii="Open Sans" w:hAnsi="Open Sans" w:cs="Open Sans"/>
          <w:sz w:val="18"/>
          <w:szCs w:val="18"/>
        </w:rPr>
      </w:pPr>
      <w:r w:rsidRPr="00954518">
        <w:rPr>
          <w:rFonts w:ascii="Open Sans" w:hAnsi="Open Sans" w:cs="Open Sans"/>
          <w:sz w:val="18"/>
          <w:szCs w:val="18"/>
        </w:rPr>
        <w:t>Entre :</w:t>
      </w:r>
    </w:p>
    <w:p w14:paraId="125F7E25" w14:textId="77777777" w:rsidR="000727D3" w:rsidRPr="00954518" w:rsidRDefault="000727D3" w:rsidP="00397C09">
      <w:pPr>
        <w:spacing w:before="60"/>
        <w:jc w:val="both"/>
        <w:rPr>
          <w:rFonts w:ascii="Open Sans" w:hAnsi="Open Sans" w:cs="Open Sans"/>
          <w:sz w:val="18"/>
          <w:szCs w:val="18"/>
        </w:rPr>
      </w:pPr>
    </w:p>
    <w:p w14:paraId="3ABECA86" w14:textId="591B8A7A" w:rsidR="00397C09" w:rsidRPr="00954518" w:rsidRDefault="00397C09" w:rsidP="00397C09">
      <w:pPr>
        <w:spacing w:before="60"/>
        <w:jc w:val="both"/>
        <w:rPr>
          <w:rFonts w:ascii="Open Sans" w:hAnsi="Open Sans" w:cs="Open Sans"/>
          <w:sz w:val="18"/>
          <w:szCs w:val="18"/>
        </w:rPr>
      </w:pPr>
      <w:r w:rsidRPr="00954518">
        <w:rPr>
          <w:rFonts w:ascii="Open Sans" w:hAnsi="Open Sans" w:cs="Open Sans"/>
          <w:sz w:val="18"/>
          <w:szCs w:val="18"/>
        </w:rPr>
        <w:t xml:space="preserve">La société </w:t>
      </w:r>
      <w:r w:rsidRPr="00DE5EB3">
        <w:rPr>
          <w:rFonts w:ascii="Open Sans" w:hAnsi="Open Sans" w:cs="Open Sans"/>
          <w:b/>
          <w:bCs/>
          <w:sz w:val="18"/>
          <w:szCs w:val="18"/>
        </w:rPr>
        <w:t xml:space="preserve">EUREX </w:t>
      </w:r>
      <w:r w:rsidR="001C4CD1" w:rsidRPr="00DE5EB3">
        <w:rPr>
          <w:rFonts w:ascii="Open Sans" w:hAnsi="Open Sans" w:cs="Open Sans"/>
          <w:b/>
          <w:bCs/>
          <w:sz w:val="18"/>
          <w:szCs w:val="18"/>
        </w:rPr>
        <w:t>SAVOIE</w:t>
      </w:r>
      <w:r w:rsidR="000727D3" w:rsidRPr="00954518">
        <w:rPr>
          <w:rFonts w:ascii="Open Sans" w:hAnsi="Open Sans" w:cs="Open Sans"/>
          <w:sz w:val="18"/>
          <w:szCs w:val="18"/>
        </w:rPr>
        <w:t>, Société par Actions Simplifiée</w:t>
      </w:r>
      <w:r w:rsidRPr="00954518">
        <w:rPr>
          <w:rFonts w:ascii="Open Sans" w:hAnsi="Open Sans" w:cs="Open Sans"/>
          <w:sz w:val="18"/>
          <w:szCs w:val="18"/>
        </w:rPr>
        <w:t xml:space="preserve"> </w:t>
      </w:r>
      <w:r w:rsidR="00D85C02" w:rsidRPr="00954518">
        <w:rPr>
          <w:rFonts w:ascii="Open Sans" w:hAnsi="Open Sans" w:cs="Open Sans"/>
          <w:sz w:val="18"/>
          <w:szCs w:val="18"/>
        </w:rPr>
        <w:t>(SAS)</w:t>
      </w:r>
    </w:p>
    <w:p w14:paraId="446C5457" w14:textId="2C1D5E1D" w:rsidR="00397C09" w:rsidRPr="00717897" w:rsidRDefault="00397C09" w:rsidP="00397C09">
      <w:pPr>
        <w:spacing w:before="60"/>
        <w:jc w:val="both"/>
        <w:rPr>
          <w:rFonts w:ascii="Open Sans" w:hAnsi="Open Sans" w:cs="Open Sans"/>
          <w:sz w:val="18"/>
          <w:szCs w:val="18"/>
        </w:rPr>
      </w:pPr>
      <w:r w:rsidRPr="00717897">
        <w:rPr>
          <w:rFonts w:ascii="Open Sans" w:hAnsi="Open Sans" w:cs="Open Sans"/>
          <w:sz w:val="18"/>
          <w:szCs w:val="18"/>
        </w:rPr>
        <w:t>Dont le siège social est situé :</w:t>
      </w:r>
      <w:r w:rsidR="00717897" w:rsidRPr="00717897">
        <w:rPr>
          <w:rFonts w:ascii="Open Sans" w:hAnsi="Open Sans" w:cs="Open Sans"/>
          <w:sz w:val="18"/>
          <w:szCs w:val="18"/>
        </w:rPr>
        <w:t xml:space="preserve"> 40 rue de la Françon – 73420 VOGLANS</w:t>
      </w:r>
    </w:p>
    <w:p w14:paraId="0E35C752" w14:textId="5044371A" w:rsidR="000727D3" w:rsidRPr="00717897" w:rsidRDefault="000727D3" w:rsidP="00397C09">
      <w:pPr>
        <w:spacing w:before="60"/>
        <w:jc w:val="both"/>
        <w:rPr>
          <w:rFonts w:ascii="Open Sans" w:hAnsi="Open Sans" w:cs="Open Sans"/>
          <w:sz w:val="18"/>
          <w:szCs w:val="18"/>
        </w:rPr>
      </w:pPr>
      <w:r w:rsidRPr="00717897">
        <w:rPr>
          <w:rFonts w:ascii="Open Sans" w:hAnsi="Open Sans" w:cs="Open Sans"/>
          <w:sz w:val="18"/>
          <w:szCs w:val="18"/>
        </w:rPr>
        <w:t>Immatriculée au R.C.S. d</w:t>
      </w:r>
      <w:r w:rsidR="00717897">
        <w:rPr>
          <w:rFonts w:ascii="Open Sans" w:hAnsi="Open Sans" w:cs="Open Sans"/>
          <w:sz w:val="18"/>
          <w:szCs w:val="18"/>
        </w:rPr>
        <w:t>e Chambéry</w:t>
      </w:r>
      <w:r w:rsidRPr="00717897">
        <w:rPr>
          <w:rFonts w:ascii="Open Sans" w:hAnsi="Open Sans" w:cs="Open Sans"/>
          <w:sz w:val="18"/>
          <w:szCs w:val="18"/>
        </w:rPr>
        <w:t xml:space="preserve"> sous le numéro </w:t>
      </w:r>
      <w:r w:rsidR="00D85C02" w:rsidRPr="00717897">
        <w:rPr>
          <w:rFonts w:ascii="Open Sans" w:hAnsi="Open Sans" w:cs="Open Sans"/>
          <w:sz w:val="18"/>
          <w:szCs w:val="18"/>
        </w:rPr>
        <w:t>SIRET</w:t>
      </w:r>
      <w:r w:rsidR="00A25D2B" w:rsidRPr="00717897">
        <w:rPr>
          <w:rFonts w:ascii="Open Sans" w:hAnsi="Open Sans" w:cs="Open Sans"/>
          <w:sz w:val="18"/>
          <w:szCs w:val="18"/>
        </w:rPr>
        <w:t> </w:t>
      </w:r>
      <w:r w:rsidR="00717897">
        <w:rPr>
          <w:rFonts w:ascii="Open Sans" w:hAnsi="Open Sans" w:cs="Open Sans"/>
          <w:sz w:val="18"/>
          <w:szCs w:val="18"/>
        </w:rPr>
        <w:t>983 526 948</w:t>
      </w:r>
      <w:r w:rsidRPr="00717897">
        <w:rPr>
          <w:rFonts w:ascii="Open Sans" w:hAnsi="Open Sans" w:cs="Open Sans"/>
          <w:sz w:val="18"/>
          <w:szCs w:val="18"/>
        </w:rPr>
        <w:t>, Code APE : 6920Z,</w:t>
      </w:r>
    </w:p>
    <w:p w14:paraId="0AEC6965" w14:textId="773B8A93" w:rsidR="00397C09" w:rsidRPr="00954518" w:rsidRDefault="00D85C02" w:rsidP="00397C09">
      <w:pPr>
        <w:spacing w:before="60"/>
        <w:jc w:val="both"/>
        <w:rPr>
          <w:rFonts w:ascii="Open Sans" w:hAnsi="Open Sans" w:cs="Open Sans"/>
          <w:sz w:val="18"/>
          <w:szCs w:val="18"/>
        </w:rPr>
      </w:pPr>
      <w:r w:rsidRPr="00717897">
        <w:rPr>
          <w:rFonts w:ascii="Open Sans" w:hAnsi="Open Sans" w:cs="Open Sans"/>
          <w:sz w:val="18"/>
          <w:szCs w:val="18"/>
        </w:rPr>
        <w:t>R</w:t>
      </w:r>
      <w:r w:rsidR="00397C09" w:rsidRPr="00717897">
        <w:rPr>
          <w:rFonts w:ascii="Open Sans" w:hAnsi="Open Sans" w:cs="Open Sans"/>
          <w:sz w:val="18"/>
          <w:szCs w:val="18"/>
        </w:rPr>
        <w:t xml:space="preserve">eprésentée par </w:t>
      </w:r>
      <w:r w:rsidR="00E06615">
        <w:rPr>
          <w:rFonts w:ascii="Open Sans" w:hAnsi="Open Sans" w:cs="Open Sans"/>
          <w:sz w:val="18"/>
          <w:szCs w:val="18"/>
        </w:rPr>
        <w:t>………</w:t>
      </w:r>
      <w:r w:rsidR="00397C09" w:rsidRPr="00717897">
        <w:rPr>
          <w:rFonts w:ascii="Open Sans" w:hAnsi="Open Sans" w:cs="Open Sans"/>
          <w:sz w:val="18"/>
          <w:szCs w:val="18"/>
        </w:rPr>
        <w:t xml:space="preserve">, agissant en qualité de </w:t>
      </w:r>
      <w:r w:rsidR="006B4C83">
        <w:rPr>
          <w:rFonts w:ascii="Open Sans" w:hAnsi="Open Sans" w:cs="Open Sans"/>
          <w:sz w:val="18"/>
          <w:szCs w:val="18"/>
        </w:rPr>
        <w:t>Présidente</w:t>
      </w:r>
      <w:r w:rsidR="00397C09" w:rsidRPr="00717897">
        <w:rPr>
          <w:rFonts w:ascii="Open Sans" w:hAnsi="Open Sans" w:cs="Open Sans"/>
          <w:sz w:val="18"/>
          <w:szCs w:val="18"/>
        </w:rPr>
        <w:t>, ayant tous les pouvoirs pour signer et conclure le présent accord</w:t>
      </w:r>
    </w:p>
    <w:p w14:paraId="191A7155" w14:textId="77777777" w:rsidR="0057430E" w:rsidRPr="00954518" w:rsidRDefault="0057430E" w:rsidP="00397C09">
      <w:pPr>
        <w:spacing w:before="60"/>
        <w:jc w:val="both"/>
        <w:rPr>
          <w:rFonts w:ascii="Open Sans" w:hAnsi="Open Sans" w:cs="Open Sans"/>
          <w:sz w:val="18"/>
          <w:szCs w:val="18"/>
        </w:rPr>
      </w:pPr>
    </w:p>
    <w:p w14:paraId="4AA856A3" w14:textId="767C4971" w:rsidR="000727D3" w:rsidRPr="00954518" w:rsidRDefault="00D85C02" w:rsidP="00397C09">
      <w:pPr>
        <w:spacing w:before="60"/>
        <w:jc w:val="both"/>
        <w:rPr>
          <w:rFonts w:ascii="Open Sans" w:hAnsi="Open Sans" w:cs="Open Sans"/>
          <w:i/>
          <w:iCs/>
          <w:sz w:val="18"/>
          <w:szCs w:val="18"/>
        </w:rPr>
      </w:pPr>
      <w:r w:rsidRPr="00954518">
        <w:rPr>
          <w:rFonts w:ascii="Open Sans" w:hAnsi="Open Sans" w:cs="Open Sans"/>
          <w:i/>
          <w:iCs/>
          <w:sz w:val="18"/>
          <w:szCs w:val="18"/>
        </w:rPr>
        <w:t>Ci-après dénommée « la société »,</w:t>
      </w:r>
    </w:p>
    <w:p w14:paraId="60388F88" w14:textId="77777777" w:rsidR="00D85C02" w:rsidRPr="00954518" w:rsidRDefault="00D85C02" w:rsidP="00397C09">
      <w:pPr>
        <w:spacing w:before="60"/>
        <w:jc w:val="both"/>
        <w:rPr>
          <w:rFonts w:ascii="Open Sans" w:hAnsi="Open Sans" w:cs="Open Sans"/>
          <w:sz w:val="18"/>
          <w:szCs w:val="18"/>
        </w:rPr>
      </w:pPr>
    </w:p>
    <w:p w14:paraId="2E52761A" w14:textId="509E33DD" w:rsidR="00397C09" w:rsidRPr="00954518" w:rsidRDefault="00397C09" w:rsidP="00397C09">
      <w:pPr>
        <w:spacing w:before="60"/>
        <w:jc w:val="both"/>
        <w:rPr>
          <w:rFonts w:ascii="Open Sans" w:hAnsi="Open Sans" w:cs="Open Sans"/>
          <w:sz w:val="18"/>
          <w:szCs w:val="18"/>
        </w:rPr>
      </w:pPr>
      <w:r w:rsidRPr="00954518">
        <w:rPr>
          <w:rFonts w:ascii="Open Sans" w:hAnsi="Open Sans" w:cs="Open Sans"/>
          <w:sz w:val="18"/>
          <w:szCs w:val="18"/>
        </w:rPr>
        <w:t>D’une part</w:t>
      </w:r>
    </w:p>
    <w:p w14:paraId="2C89805D" w14:textId="77777777" w:rsidR="00397C09" w:rsidRPr="00954518" w:rsidRDefault="00397C09" w:rsidP="00397C09">
      <w:pPr>
        <w:spacing w:before="60"/>
        <w:jc w:val="both"/>
        <w:rPr>
          <w:rFonts w:ascii="Open Sans" w:hAnsi="Open Sans" w:cs="Open Sans"/>
          <w:sz w:val="18"/>
          <w:szCs w:val="18"/>
        </w:rPr>
      </w:pPr>
    </w:p>
    <w:p w14:paraId="4DD867C2" w14:textId="77777777" w:rsidR="00397C09" w:rsidRPr="00954518" w:rsidRDefault="00397C09" w:rsidP="00397C09">
      <w:pPr>
        <w:spacing w:before="60"/>
        <w:jc w:val="both"/>
        <w:rPr>
          <w:rFonts w:ascii="Open Sans" w:hAnsi="Open Sans" w:cs="Open Sans"/>
          <w:sz w:val="18"/>
          <w:szCs w:val="18"/>
        </w:rPr>
      </w:pPr>
      <w:r w:rsidRPr="00954518">
        <w:rPr>
          <w:rFonts w:ascii="Open Sans" w:hAnsi="Open Sans" w:cs="Open Sans"/>
          <w:sz w:val="18"/>
          <w:szCs w:val="18"/>
        </w:rPr>
        <w:t xml:space="preserve">Et </w:t>
      </w:r>
    </w:p>
    <w:p w14:paraId="1740834F" w14:textId="77777777" w:rsidR="000727D3" w:rsidRPr="00954518" w:rsidRDefault="000727D3" w:rsidP="00397C09">
      <w:pPr>
        <w:spacing w:before="60"/>
        <w:jc w:val="both"/>
        <w:rPr>
          <w:rFonts w:ascii="Open Sans" w:hAnsi="Open Sans" w:cs="Open Sans"/>
          <w:sz w:val="18"/>
          <w:szCs w:val="18"/>
        </w:rPr>
      </w:pPr>
    </w:p>
    <w:p w14:paraId="5E8AB874" w14:textId="055BE9F0" w:rsidR="00393D7E" w:rsidRDefault="00397C09" w:rsidP="00397C09">
      <w:pPr>
        <w:spacing w:before="60"/>
        <w:jc w:val="both"/>
        <w:rPr>
          <w:rFonts w:ascii="Open Sans" w:hAnsi="Open Sans" w:cs="Open Sans"/>
          <w:sz w:val="18"/>
          <w:szCs w:val="18"/>
        </w:rPr>
      </w:pPr>
      <w:r w:rsidRPr="00954518">
        <w:rPr>
          <w:rFonts w:ascii="Open Sans" w:hAnsi="Open Sans" w:cs="Open Sans"/>
          <w:sz w:val="18"/>
          <w:szCs w:val="18"/>
        </w:rPr>
        <w:t>Les membres élus</w:t>
      </w:r>
      <w:r w:rsidR="00E019B0" w:rsidRPr="00954518">
        <w:rPr>
          <w:rFonts w:ascii="Open Sans" w:hAnsi="Open Sans" w:cs="Open Sans"/>
          <w:sz w:val="18"/>
          <w:szCs w:val="18"/>
        </w:rPr>
        <w:t xml:space="preserve"> titulaires</w:t>
      </w:r>
      <w:r w:rsidR="00EE6CA3" w:rsidRPr="00954518">
        <w:rPr>
          <w:rFonts w:ascii="Open Sans" w:hAnsi="Open Sans" w:cs="Open Sans"/>
          <w:sz w:val="18"/>
          <w:szCs w:val="18"/>
        </w:rPr>
        <w:t> </w:t>
      </w:r>
      <w:r w:rsidR="001820A8" w:rsidRPr="00954518">
        <w:rPr>
          <w:rFonts w:ascii="Open Sans" w:hAnsi="Open Sans" w:cs="Open Sans"/>
          <w:sz w:val="18"/>
          <w:szCs w:val="18"/>
        </w:rPr>
        <w:t>de la délégation du personnel du</w:t>
      </w:r>
      <w:r w:rsidR="00EE6CA3" w:rsidRPr="00954518">
        <w:rPr>
          <w:rFonts w:ascii="Open Sans" w:hAnsi="Open Sans" w:cs="Open Sans"/>
          <w:sz w:val="18"/>
          <w:szCs w:val="18"/>
        </w:rPr>
        <w:t xml:space="preserve"> </w:t>
      </w:r>
      <w:r w:rsidR="001820A8" w:rsidRPr="00954518">
        <w:rPr>
          <w:rFonts w:ascii="Open Sans" w:hAnsi="Open Sans" w:cs="Open Sans"/>
          <w:sz w:val="18"/>
          <w:szCs w:val="18"/>
        </w:rPr>
        <w:t>C</w:t>
      </w:r>
      <w:r w:rsidR="00EE6CA3" w:rsidRPr="00954518">
        <w:rPr>
          <w:rFonts w:ascii="Open Sans" w:hAnsi="Open Sans" w:cs="Open Sans"/>
          <w:sz w:val="18"/>
          <w:szCs w:val="18"/>
        </w:rPr>
        <w:t xml:space="preserve">omité </w:t>
      </w:r>
      <w:r w:rsidR="001820A8" w:rsidRPr="00954518">
        <w:rPr>
          <w:rFonts w:ascii="Open Sans" w:hAnsi="Open Sans" w:cs="Open Sans"/>
          <w:sz w:val="18"/>
          <w:szCs w:val="18"/>
        </w:rPr>
        <w:t>S</w:t>
      </w:r>
      <w:r w:rsidR="00EE6CA3" w:rsidRPr="00954518">
        <w:rPr>
          <w:rFonts w:ascii="Open Sans" w:hAnsi="Open Sans" w:cs="Open Sans"/>
          <w:sz w:val="18"/>
          <w:szCs w:val="18"/>
        </w:rPr>
        <w:t xml:space="preserve">ocial et </w:t>
      </w:r>
      <w:r w:rsidR="001820A8" w:rsidRPr="00954518">
        <w:rPr>
          <w:rFonts w:ascii="Open Sans" w:hAnsi="Open Sans" w:cs="Open Sans"/>
          <w:sz w:val="18"/>
          <w:szCs w:val="18"/>
        </w:rPr>
        <w:t>E</w:t>
      </w:r>
      <w:r w:rsidR="00EE6CA3" w:rsidRPr="00954518">
        <w:rPr>
          <w:rFonts w:ascii="Open Sans" w:hAnsi="Open Sans" w:cs="Open Sans"/>
          <w:sz w:val="18"/>
          <w:szCs w:val="18"/>
        </w:rPr>
        <w:t xml:space="preserve">conomique </w:t>
      </w:r>
      <w:r w:rsidR="001820A8" w:rsidRPr="00954518">
        <w:rPr>
          <w:rFonts w:ascii="Open Sans" w:hAnsi="Open Sans" w:cs="Open Sans"/>
          <w:sz w:val="18"/>
          <w:szCs w:val="18"/>
        </w:rPr>
        <w:t>(CSE)</w:t>
      </w:r>
      <w:r w:rsidR="00393D7E" w:rsidRPr="00954518">
        <w:rPr>
          <w:rFonts w:ascii="Open Sans" w:hAnsi="Open Sans" w:cs="Open Sans"/>
          <w:sz w:val="18"/>
          <w:szCs w:val="18"/>
        </w:rPr>
        <w:t>, non mandatés, élus</w:t>
      </w:r>
      <w:r w:rsidR="001820A8" w:rsidRPr="00954518">
        <w:rPr>
          <w:rFonts w:ascii="Open Sans" w:hAnsi="Open Sans" w:cs="Open Sans"/>
          <w:sz w:val="18"/>
          <w:szCs w:val="18"/>
        </w:rPr>
        <w:t xml:space="preserve"> à la majorité des suffrages exprimés au second tour des élections professionnelles </w:t>
      </w:r>
      <w:r w:rsidR="00393D7E" w:rsidRPr="00954518">
        <w:rPr>
          <w:rFonts w:ascii="Open Sans" w:hAnsi="Open Sans" w:cs="Open Sans"/>
          <w:sz w:val="18"/>
          <w:szCs w:val="18"/>
        </w:rPr>
        <w:t>qui ont eu lieu</w:t>
      </w:r>
      <w:r w:rsidR="001820A8" w:rsidRPr="00954518">
        <w:rPr>
          <w:rFonts w:ascii="Open Sans" w:hAnsi="Open Sans" w:cs="Open Sans"/>
          <w:sz w:val="18"/>
          <w:szCs w:val="18"/>
        </w:rPr>
        <w:t xml:space="preserve"> le</w:t>
      </w:r>
      <w:r w:rsidR="00D1663D">
        <w:rPr>
          <w:rFonts w:ascii="Open Sans" w:hAnsi="Open Sans" w:cs="Open Sans"/>
          <w:sz w:val="18"/>
          <w:szCs w:val="18"/>
        </w:rPr>
        <w:t>s 26 avril 2022 et 17 décembre 2024.</w:t>
      </w:r>
      <w:r w:rsidR="000727D3" w:rsidRPr="00954518">
        <w:rPr>
          <w:rFonts w:ascii="Open Sans" w:hAnsi="Open Sans" w:cs="Open Sans"/>
          <w:sz w:val="18"/>
          <w:szCs w:val="18"/>
        </w:rPr>
        <w:t xml:space="preserve"> </w:t>
      </w:r>
    </w:p>
    <w:p w14:paraId="7284E768" w14:textId="77777777" w:rsidR="00901502" w:rsidRPr="00954518" w:rsidRDefault="00901502" w:rsidP="00397C09">
      <w:pPr>
        <w:spacing w:before="60"/>
        <w:jc w:val="both"/>
        <w:rPr>
          <w:rFonts w:ascii="Open Sans" w:hAnsi="Open Sans" w:cs="Open Sans"/>
          <w:sz w:val="18"/>
          <w:szCs w:val="18"/>
        </w:rPr>
      </w:pPr>
    </w:p>
    <w:p w14:paraId="0FE0D89C" w14:textId="66FEEBB3" w:rsidR="00EE6CA3" w:rsidRPr="00954518" w:rsidRDefault="00EE6CA3" w:rsidP="00397C09">
      <w:pPr>
        <w:spacing w:before="60"/>
        <w:jc w:val="both"/>
        <w:rPr>
          <w:rFonts w:ascii="Open Sans" w:hAnsi="Open Sans" w:cs="Open Sans"/>
          <w:sz w:val="18"/>
          <w:szCs w:val="18"/>
        </w:rPr>
      </w:pPr>
    </w:p>
    <w:p w14:paraId="475CC06D" w14:textId="77777777" w:rsidR="00621D93" w:rsidRPr="00954518" w:rsidRDefault="00621D93" w:rsidP="00621D93">
      <w:pPr>
        <w:jc w:val="both"/>
        <w:rPr>
          <w:rFonts w:ascii="Open Sans" w:eastAsia="Arial Unicode MS" w:hAnsi="Open Sans" w:cs="Open Sans"/>
          <w:i/>
          <w:sz w:val="18"/>
          <w:szCs w:val="18"/>
        </w:rPr>
      </w:pPr>
      <w:r w:rsidRPr="00954518">
        <w:rPr>
          <w:rFonts w:ascii="Open Sans" w:eastAsia="Arial Unicode MS" w:hAnsi="Open Sans" w:cs="Open Sans"/>
          <w:i/>
          <w:sz w:val="18"/>
          <w:szCs w:val="18"/>
        </w:rPr>
        <w:t>Ci-après dénommés « la délégation du personnel du CSE »,</w:t>
      </w:r>
    </w:p>
    <w:p w14:paraId="5CA52A83" w14:textId="77777777" w:rsidR="00621D93" w:rsidRPr="00954518" w:rsidRDefault="00621D93" w:rsidP="00397C09">
      <w:pPr>
        <w:spacing w:before="60"/>
        <w:jc w:val="both"/>
        <w:rPr>
          <w:rFonts w:ascii="Open Sans" w:hAnsi="Open Sans" w:cs="Open Sans"/>
          <w:sz w:val="18"/>
          <w:szCs w:val="18"/>
        </w:rPr>
      </w:pPr>
    </w:p>
    <w:p w14:paraId="22B1F8C2" w14:textId="20FA38B4" w:rsidR="00397C09" w:rsidRPr="00954518" w:rsidRDefault="00397C09" w:rsidP="00397C09">
      <w:pPr>
        <w:spacing w:before="60"/>
        <w:jc w:val="both"/>
        <w:rPr>
          <w:rFonts w:ascii="Open Sans" w:hAnsi="Open Sans" w:cs="Open Sans"/>
          <w:sz w:val="18"/>
          <w:szCs w:val="18"/>
        </w:rPr>
      </w:pPr>
      <w:r w:rsidRPr="00954518">
        <w:rPr>
          <w:rFonts w:ascii="Open Sans" w:hAnsi="Open Sans" w:cs="Open Sans"/>
          <w:sz w:val="18"/>
          <w:szCs w:val="18"/>
        </w:rPr>
        <w:t>D’autre part,</w:t>
      </w:r>
    </w:p>
    <w:p w14:paraId="3A5E2469" w14:textId="77777777" w:rsidR="000727D3" w:rsidRPr="00954518" w:rsidRDefault="000727D3" w:rsidP="00397C09">
      <w:pPr>
        <w:spacing w:before="60"/>
        <w:jc w:val="both"/>
        <w:rPr>
          <w:rFonts w:ascii="Open Sans" w:hAnsi="Open Sans" w:cs="Open Sans"/>
          <w:sz w:val="18"/>
          <w:szCs w:val="18"/>
        </w:rPr>
      </w:pPr>
    </w:p>
    <w:p w14:paraId="1FBCA6D0" w14:textId="3717582C" w:rsidR="00397C09" w:rsidRPr="00954518" w:rsidRDefault="00397C09" w:rsidP="00397C09">
      <w:pPr>
        <w:spacing w:before="60"/>
        <w:jc w:val="both"/>
        <w:rPr>
          <w:rFonts w:ascii="Open Sans" w:hAnsi="Open Sans" w:cs="Open Sans"/>
          <w:sz w:val="18"/>
          <w:szCs w:val="18"/>
        </w:rPr>
      </w:pPr>
      <w:r w:rsidRPr="00954518">
        <w:rPr>
          <w:rFonts w:ascii="Open Sans" w:hAnsi="Open Sans" w:cs="Open Sans"/>
          <w:sz w:val="18"/>
          <w:szCs w:val="18"/>
        </w:rPr>
        <w:t>Il a été convenu ce qui suit :</w:t>
      </w:r>
    </w:p>
    <w:p w14:paraId="159E6D0C" w14:textId="79CA2FC3" w:rsidR="00885DB5" w:rsidRPr="00954518" w:rsidRDefault="00885DB5" w:rsidP="00397C09">
      <w:pPr>
        <w:spacing w:before="60"/>
        <w:jc w:val="both"/>
        <w:rPr>
          <w:rFonts w:ascii="Open Sans" w:hAnsi="Open Sans" w:cs="Open Sans"/>
          <w:sz w:val="18"/>
          <w:szCs w:val="18"/>
        </w:rPr>
      </w:pPr>
    </w:p>
    <w:p w14:paraId="5C9733D7" w14:textId="2FAC9D71" w:rsidR="00885DB5" w:rsidRPr="00954518" w:rsidRDefault="00885DB5" w:rsidP="00397C09">
      <w:pPr>
        <w:spacing w:before="60"/>
        <w:jc w:val="both"/>
        <w:rPr>
          <w:rFonts w:ascii="Open Sans" w:hAnsi="Open Sans" w:cs="Open Sans"/>
          <w:sz w:val="18"/>
          <w:szCs w:val="18"/>
        </w:rPr>
      </w:pPr>
    </w:p>
    <w:p w14:paraId="0C20C5D4" w14:textId="340DB578" w:rsidR="00885DB5" w:rsidRPr="00954518" w:rsidRDefault="00885DB5" w:rsidP="00397C09">
      <w:pPr>
        <w:spacing w:before="60"/>
        <w:jc w:val="both"/>
        <w:rPr>
          <w:rFonts w:ascii="Open Sans" w:hAnsi="Open Sans" w:cs="Open Sans"/>
          <w:sz w:val="18"/>
          <w:szCs w:val="18"/>
        </w:rPr>
      </w:pPr>
    </w:p>
    <w:p w14:paraId="4962147E" w14:textId="7E614A60" w:rsidR="00885DB5" w:rsidRPr="00954518" w:rsidRDefault="00885DB5" w:rsidP="00397C09">
      <w:pPr>
        <w:spacing w:before="60"/>
        <w:jc w:val="both"/>
        <w:rPr>
          <w:rFonts w:ascii="Open Sans" w:hAnsi="Open Sans" w:cs="Open Sans"/>
          <w:sz w:val="18"/>
          <w:szCs w:val="18"/>
        </w:rPr>
      </w:pPr>
    </w:p>
    <w:p w14:paraId="1EEAF36F" w14:textId="59494E69" w:rsidR="00885DB5" w:rsidRPr="00954518" w:rsidRDefault="00885DB5" w:rsidP="00397C09">
      <w:pPr>
        <w:spacing w:before="60"/>
        <w:jc w:val="both"/>
        <w:rPr>
          <w:rFonts w:ascii="Open Sans" w:hAnsi="Open Sans" w:cs="Open Sans"/>
          <w:sz w:val="18"/>
          <w:szCs w:val="18"/>
        </w:rPr>
      </w:pPr>
    </w:p>
    <w:p w14:paraId="58F7EEA4" w14:textId="1B2C40A9" w:rsidR="00885DB5" w:rsidRPr="00954518" w:rsidRDefault="00885DB5" w:rsidP="00397C09">
      <w:pPr>
        <w:spacing w:before="60"/>
        <w:jc w:val="both"/>
        <w:rPr>
          <w:rFonts w:ascii="Open Sans" w:hAnsi="Open Sans" w:cs="Open Sans"/>
          <w:sz w:val="18"/>
          <w:szCs w:val="18"/>
        </w:rPr>
      </w:pPr>
    </w:p>
    <w:p w14:paraId="019E9F5E" w14:textId="377D0BB0" w:rsidR="00885DB5" w:rsidRPr="00954518" w:rsidRDefault="00885DB5" w:rsidP="00397C09">
      <w:pPr>
        <w:spacing w:before="60"/>
        <w:jc w:val="both"/>
        <w:rPr>
          <w:rFonts w:ascii="Open Sans" w:hAnsi="Open Sans" w:cs="Open Sans"/>
          <w:sz w:val="18"/>
          <w:szCs w:val="18"/>
        </w:rPr>
      </w:pPr>
    </w:p>
    <w:p w14:paraId="242863B7" w14:textId="3CCC5872" w:rsidR="00885DB5" w:rsidRPr="00954518" w:rsidRDefault="00885DB5" w:rsidP="00397C09">
      <w:pPr>
        <w:spacing w:before="60"/>
        <w:jc w:val="both"/>
        <w:rPr>
          <w:rFonts w:ascii="Open Sans" w:hAnsi="Open Sans" w:cs="Open Sans"/>
          <w:sz w:val="18"/>
          <w:szCs w:val="18"/>
        </w:rPr>
      </w:pPr>
    </w:p>
    <w:p w14:paraId="0355F6B3" w14:textId="3C309C3C" w:rsidR="00885DB5" w:rsidRPr="00954518" w:rsidRDefault="00885DB5" w:rsidP="00397C09">
      <w:pPr>
        <w:spacing w:before="60"/>
        <w:jc w:val="both"/>
        <w:rPr>
          <w:rFonts w:ascii="Open Sans" w:hAnsi="Open Sans" w:cs="Open Sans"/>
          <w:sz w:val="18"/>
          <w:szCs w:val="18"/>
        </w:rPr>
      </w:pPr>
    </w:p>
    <w:p w14:paraId="7642519C" w14:textId="4B71A66C" w:rsidR="00885DB5" w:rsidRPr="00954518" w:rsidRDefault="00885DB5" w:rsidP="00397C09">
      <w:pPr>
        <w:spacing w:before="60"/>
        <w:jc w:val="both"/>
        <w:rPr>
          <w:rFonts w:ascii="Open Sans" w:hAnsi="Open Sans" w:cs="Open Sans"/>
          <w:sz w:val="18"/>
          <w:szCs w:val="18"/>
        </w:rPr>
      </w:pPr>
    </w:p>
    <w:p w14:paraId="1A141843" w14:textId="0FF38F38" w:rsidR="00885DB5" w:rsidRPr="00954518" w:rsidRDefault="00885DB5" w:rsidP="00397C09">
      <w:pPr>
        <w:spacing w:before="60"/>
        <w:jc w:val="both"/>
        <w:rPr>
          <w:rFonts w:ascii="Open Sans" w:hAnsi="Open Sans" w:cs="Open Sans"/>
          <w:sz w:val="18"/>
          <w:szCs w:val="18"/>
        </w:rPr>
      </w:pPr>
    </w:p>
    <w:p w14:paraId="0DCA18C2" w14:textId="1D2493E9" w:rsidR="00885DB5" w:rsidRPr="00954518" w:rsidRDefault="00885DB5" w:rsidP="00397C09">
      <w:pPr>
        <w:spacing w:before="60"/>
        <w:jc w:val="both"/>
        <w:rPr>
          <w:rFonts w:ascii="Open Sans" w:hAnsi="Open Sans" w:cs="Open Sans"/>
          <w:sz w:val="18"/>
          <w:szCs w:val="18"/>
        </w:rPr>
      </w:pPr>
    </w:p>
    <w:p w14:paraId="1F4B056C" w14:textId="1C1BC76B" w:rsidR="00885DB5" w:rsidRPr="00954518" w:rsidRDefault="00885DB5" w:rsidP="00397C09">
      <w:pPr>
        <w:spacing w:before="60"/>
        <w:jc w:val="both"/>
        <w:rPr>
          <w:rFonts w:ascii="Open Sans" w:hAnsi="Open Sans" w:cs="Open Sans"/>
          <w:sz w:val="18"/>
          <w:szCs w:val="18"/>
        </w:rPr>
      </w:pPr>
    </w:p>
    <w:p w14:paraId="70BE1CC6" w14:textId="4862CE04" w:rsidR="00885DB5" w:rsidRPr="00954518" w:rsidRDefault="00885DB5" w:rsidP="00397C09">
      <w:pPr>
        <w:spacing w:before="60"/>
        <w:jc w:val="both"/>
        <w:rPr>
          <w:rFonts w:ascii="Open Sans" w:hAnsi="Open Sans" w:cs="Open Sans"/>
          <w:sz w:val="18"/>
          <w:szCs w:val="18"/>
        </w:rPr>
      </w:pPr>
    </w:p>
    <w:p w14:paraId="1186537C" w14:textId="6D9F082A" w:rsidR="0041374F" w:rsidRDefault="0041374F">
      <w:pPr>
        <w:spacing w:after="200" w:line="276" w:lineRule="auto"/>
        <w:rPr>
          <w:rFonts w:ascii="Open Sans" w:hAnsi="Open Sans" w:cs="Open Sans"/>
          <w:sz w:val="18"/>
          <w:szCs w:val="18"/>
        </w:rPr>
      </w:pPr>
      <w:r>
        <w:rPr>
          <w:rFonts w:ascii="Open Sans" w:hAnsi="Open Sans" w:cs="Open Sans"/>
          <w:sz w:val="18"/>
          <w:szCs w:val="18"/>
        </w:rPr>
        <w:br w:type="page"/>
      </w:r>
    </w:p>
    <w:p w14:paraId="09091737" w14:textId="77777777" w:rsidR="00885DB5" w:rsidRPr="00954518" w:rsidRDefault="00885DB5" w:rsidP="00397C09">
      <w:pPr>
        <w:spacing w:before="60"/>
        <w:jc w:val="both"/>
        <w:rPr>
          <w:rFonts w:ascii="Open Sans" w:hAnsi="Open Sans" w:cs="Open Sans"/>
          <w:sz w:val="18"/>
          <w:szCs w:val="18"/>
        </w:rPr>
      </w:pPr>
    </w:p>
    <w:p w14:paraId="5A857A7D" w14:textId="6B7AE27F" w:rsidR="0080392D" w:rsidRPr="00777348" w:rsidRDefault="0080392D" w:rsidP="00777348">
      <w:pPr>
        <w:pBdr>
          <w:bottom w:val="single" w:sz="4" w:space="1" w:color="auto"/>
        </w:pBdr>
        <w:spacing w:before="200" w:line="276" w:lineRule="auto"/>
        <w:jc w:val="both"/>
        <w:rPr>
          <w:rFonts w:ascii="Open Sans" w:hAnsi="Open Sans" w:cs="Open Sans"/>
          <w:b/>
          <w:sz w:val="22"/>
          <w:szCs w:val="22"/>
        </w:rPr>
      </w:pPr>
      <w:r w:rsidRPr="006724A5">
        <w:rPr>
          <w:rFonts w:ascii="Open Sans" w:hAnsi="Open Sans" w:cs="Open Sans"/>
          <w:b/>
          <w:sz w:val="22"/>
          <w:szCs w:val="22"/>
        </w:rPr>
        <w:t xml:space="preserve">SOMMAIRE </w:t>
      </w:r>
    </w:p>
    <w:sdt>
      <w:sdtPr>
        <w:rPr>
          <w:rFonts w:ascii="Open Sans" w:eastAsia="Times New Roman" w:hAnsi="Open Sans" w:cs="Open Sans"/>
          <w:b w:val="0"/>
          <w:sz w:val="22"/>
          <w:szCs w:val="22"/>
        </w:rPr>
        <w:id w:val="186566021"/>
        <w:docPartObj>
          <w:docPartGallery w:val="Table of Contents"/>
          <w:docPartUnique/>
        </w:docPartObj>
      </w:sdtPr>
      <w:sdtEndPr>
        <w:rPr>
          <w:rFonts w:ascii="Times New Roman" w:hAnsi="Times New Roman" w:cs="Times New Roman"/>
          <w:bCs/>
          <w:sz w:val="24"/>
          <w:szCs w:val="24"/>
        </w:rPr>
      </w:sdtEndPr>
      <w:sdtContent>
        <w:p w14:paraId="53B236B1" w14:textId="0C99DBBB" w:rsidR="006724A5" w:rsidRPr="006724A5" w:rsidRDefault="006724A5" w:rsidP="00FD42BD">
          <w:pPr>
            <w:pStyle w:val="En-ttedetabledesmatires"/>
            <w:spacing w:line="240" w:lineRule="auto"/>
            <w:rPr>
              <w:rFonts w:ascii="Open Sans" w:hAnsi="Open Sans" w:cs="Open Sans"/>
              <w:sz w:val="22"/>
              <w:szCs w:val="22"/>
            </w:rPr>
          </w:pPr>
          <w:r w:rsidRPr="006724A5">
            <w:rPr>
              <w:rFonts w:ascii="Open Sans" w:hAnsi="Open Sans" w:cs="Open Sans"/>
              <w:sz w:val="22"/>
              <w:szCs w:val="22"/>
            </w:rPr>
            <w:t>Table des matières</w:t>
          </w:r>
        </w:p>
        <w:p w14:paraId="3C8FBF6D" w14:textId="6D6BC6C3" w:rsidR="006724A5" w:rsidRPr="00826690" w:rsidRDefault="006724A5" w:rsidP="00FD42BD">
          <w:pPr>
            <w:pStyle w:val="TM1"/>
            <w:tabs>
              <w:tab w:val="right" w:leader="dot" w:pos="9062"/>
            </w:tabs>
            <w:rPr>
              <w:rStyle w:val="Lienhypertexte"/>
              <w:rFonts w:ascii="Open Sans" w:hAnsi="Open Sans" w:cs="Open Sans"/>
              <w:noProof/>
              <w:sz w:val="22"/>
              <w:szCs w:val="22"/>
            </w:rPr>
          </w:pPr>
          <w:r w:rsidRPr="00826690">
            <w:rPr>
              <w:rFonts w:ascii="Open Sans" w:hAnsi="Open Sans" w:cs="Open Sans"/>
              <w:sz w:val="22"/>
              <w:szCs w:val="22"/>
            </w:rPr>
            <w:fldChar w:fldCharType="begin"/>
          </w:r>
          <w:r w:rsidRPr="00826690">
            <w:rPr>
              <w:rFonts w:ascii="Open Sans" w:hAnsi="Open Sans" w:cs="Open Sans"/>
              <w:sz w:val="22"/>
              <w:szCs w:val="22"/>
            </w:rPr>
            <w:instrText xml:space="preserve"> TOC \o "1-3" \h \z \u </w:instrText>
          </w:r>
          <w:r w:rsidRPr="00826690">
            <w:rPr>
              <w:rFonts w:ascii="Open Sans" w:hAnsi="Open Sans" w:cs="Open Sans"/>
              <w:sz w:val="22"/>
              <w:szCs w:val="22"/>
            </w:rPr>
            <w:fldChar w:fldCharType="separate"/>
          </w:r>
          <w:hyperlink w:anchor="_Toc213346117" w:history="1">
            <w:r w:rsidRPr="00826690">
              <w:rPr>
                <w:rStyle w:val="Lienhypertexte"/>
                <w:rFonts w:ascii="Open Sans" w:hAnsi="Open Sans" w:cs="Open Sans"/>
                <w:noProof/>
                <w:sz w:val="22"/>
                <w:szCs w:val="22"/>
              </w:rPr>
              <w:t>PREAMBULE</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_Toc213346117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3</w:t>
            </w:r>
            <w:r w:rsidRPr="00826690">
              <w:rPr>
                <w:rFonts w:ascii="Open Sans" w:hAnsi="Open Sans" w:cs="Open Sans"/>
                <w:noProof/>
                <w:webHidden/>
                <w:sz w:val="22"/>
                <w:szCs w:val="22"/>
              </w:rPr>
              <w:fldChar w:fldCharType="end"/>
            </w:r>
          </w:hyperlink>
        </w:p>
        <w:p w14:paraId="06D7B1CC" w14:textId="0F45FAC7" w:rsidR="006724A5" w:rsidRPr="00826690" w:rsidRDefault="006724A5" w:rsidP="00FD42BD">
          <w:pPr>
            <w:rPr>
              <w:rFonts w:ascii="Open Sans" w:eastAsiaTheme="minorEastAsia" w:hAnsi="Open Sans" w:cs="Open Sans"/>
              <w:b/>
              <w:bCs/>
              <w:sz w:val="22"/>
              <w:szCs w:val="22"/>
            </w:rPr>
          </w:pPr>
          <w:r w:rsidRPr="00826690">
            <w:rPr>
              <w:rFonts w:ascii="Open Sans" w:eastAsiaTheme="minorEastAsia" w:hAnsi="Open Sans" w:cs="Open Sans"/>
              <w:b/>
              <w:bCs/>
              <w:sz w:val="22"/>
              <w:szCs w:val="22"/>
            </w:rPr>
            <w:t>I. ANNUALISATION DU TEMPS DE TRAVAIL…………………………………….…………………...…5</w:t>
          </w:r>
        </w:p>
        <w:p w14:paraId="71AF7E5A" w14:textId="17F045D7"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18" w:history="1">
            <w:r w:rsidRPr="00826690">
              <w:rPr>
                <w:rStyle w:val="Lienhypertexte"/>
                <w:rFonts w:ascii="Open Sans" w:hAnsi="Open Sans" w:cs="Open Sans"/>
                <w:noProof/>
                <w:sz w:val="22"/>
                <w:szCs w:val="22"/>
              </w:rPr>
              <w:t>ARTICLE 1 – CADRE DE L’ACCORD</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_Toc213346118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5</w:t>
            </w:r>
            <w:r w:rsidRPr="00826690">
              <w:rPr>
                <w:rFonts w:ascii="Open Sans" w:hAnsi="Open Sans" w:cs="Open Sans"/>
                <w:noProof/>
                <w:webHidden/>
                <w:sz w:val="22"/>
                <w:szCs w:val="22"/>
              </w:rPr>
              <w:fldChar w:fldCharType="end"/>
            </w:r>
          </w:hyperlink>
        </w:p>
        <w:p w14:paraId="748F4704" w14:textId="4FB12902"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19" w:history="1">
            <w:r w:rsidRPr="00826690">
              <w:rPr>
                <w:rStyle w:val="Lienhypertexte"/>
                <w:rFonts w:ascii="Open Sans" w:hAnsi="Open Sans" w:cs="Open Sans"/>
                <w:noProof/>
                <w:sz w:val="22"/>
                <w:szCs w:val="22"/>
              </w:rPr>
              <w:t>ARTICLE 2 – DEFINITION DE L’ANNUALISATION</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_Toc213346119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6</w:t>
            </w:r>
            <w:r w:rsidRPr="00826690">
              <w:rPr>
                <w:rFonts w:ascii="Open Sans" w:hAnsi="Open Sans" w:cs="Open Sans"/>
                <w:noProof/>
                <w:webHidden/>
                <w:sz w:val="22"/>
                <w:szCs w:val="22"/>
              </w:rPr>
              <w:fldChar w:fldCharType="end"/>
            </w:r>
          </w:hyperlink>
        </w:p>
        <w:p w14:paraId="37A45C44" w14:textId="551FA00A"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20" w:history="1">
            <w:r w:rsidRPr="00826690">
              <w:rPr>
                <w:rStyle w:val="Lienhypertexte"/>
                <w:rFonts w:ascii="Open Sans" w:hAnsi="Open Sans" w:cs="Open Sans"/>
                <w:noProof/>
                <w:sz w:val="22"/>
                <w:szCs w:val="22"/>
              </w:rPr>
              <w:t>ARTICLE 3 – DURÉE ANNUELLE</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_Toc213346120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6</w:t>
            </w:r>
            <w:r w:rsidRPr="00826690">
              <w:rPr>
                <w:rFonts w:ascii="Open Sans" w:hAnsi="Open Sans" w:cs="Open Sans"/>
                <w:noProof/>
                <w:webHidden/>
                <w:sz w:val="22"/>
                <w:szCs w:val="22"/>
              </w:rPr>
              <w:fldChar w:fldCharType="end"/>
            </w:r>
          </w:hyperlink>
        </w:p>
        <w:p w14:paraId="37746143" w14:textId="20829CFE"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21" w:history="1">
            <w:r w:rsidRPr="00826690">
              <w:rPr>
                <w:rStyle w:val="Lienhypertexte"/>
                <w:rFonts w:ascii="Open Sans" w:hAnsi="Open Sans" w:cs="Open Sans"/>
                <w:noProof/>
                <w:sz w:val="22"/>
                <w:szCs w:val="22"/>
              </w:rPr>
              <w:t>ARTICLE 4 - PÉRIODE DE RÉFÉRENCE</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_Toc213346121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7</w:t>
            </w:r>
            <w:r w:rsidRPr="00826690">
              <w:rPr>
                <w:rFonts w:ascii="Open Sans" w:hAnsi="Open Sans" w:cs="Open Sans"/>
                <w:noProof/>
                <w:webHidden/>
                <w:sz w:val="22"/>
                <w:szCs w:val="22"/>
              </w:rPr>
              <w:fldChar w:fldCharType="end"/>
            </w:r>
          </w:hyperlink>
        </w:p>
        <w:p w14:paraId="06C428E6" w14:textId="5F1C5536"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22" w:history="1">
            <w:r w:rsidRPr="00826690">
              <w:rPr>
                <w:rStyle w:val="Lienhypertexte"/>
                <w:rFonts w:ascii="Open Sans" w:hAnsi="Open Sans" w:cs="Open Sans"/>
                <w:noProof/>
                <w:sz w:val="22"/>
                <w:szCs w:val="22"/>
              </w:rPr>
              <w:t>ARTICLE 5 - FONCTIONNEMENT DE L’ANNUALISATION</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_Toc213346122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8</w:t>
            </w:r>
            <w:r w:rsidRPr="00826690">
              <w:rPr>
                <w:rFonts w:ascii="Open Sans" w:hAnsi="Open Sans" w:cs="Open Sans"/>
                <w:noProof/>
                <w:webHidden/>
                <w:sz w:val="22"/>
                <w:szCs w:val="22"/>
              </w:rPr>
              <w:fldChar w:fldCharType="end"/>
            </w:r>
          </w:hyperlink>
        </w:p>
        <w:p w14:paraId="2E61C610" w14:textId="12A1CB9B"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23" w:history="1">
            <w:r w:rsidRPr="00826690">
              <w:rPr>
                <w:rStyle w:val="Lienhypertexte"/>
                <w:rFonts w:ascii="Open Sans" w:hAnsi="Open Sans" w:cs="Open Sans"/>
                <w:noProof/>
                <w:sz w:val="22"/>
                <w:szCs w:val="22"/>
              </w:rPr>
              <w:t>ARTICLE 6 - CONDITIONS ET DELAIS DE PREVENANCE DES CHANGEMENTS DE DUREE OU D’HORAIRES DE TRAVAIL</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_Toc213346123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9</w:t>
            </w:r>
            <w:r w:rsidRPr="00826690">
              <w:rPr>
                <w:rFonts w:ascii="Open Sans" w:hAnsi="Open Sans" w:cs="Open Sans"/>
                <w:noProof/>
                <w:webHidden/>
                <w:sz w:val="22"/>
                <w:szCs w:val="22"/>
              </w:rPr>
              <w:fldChar w:fldCharType="end"/>
            </w:r>
          </w:hyperlink>
        </w:p>
        <w:p w14:paraId="77F82ABA" w14:textId="58A04669"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24" w:history="1">
            <w:r w:rsidRPr="00826690">
              <w:rPr>
                <w:rStyle w:val="Lienhypertexte"/>
                <w:rFonts w:ascii="Open Sans" w:hAnsi="Open Sans" w:cs="Open Sans"/>
                <w:noProof/>
                <w:sz w:val="22"/>
                <w:szCs w:val="22"/>
              </w:rPr>
              <w:t>ARTICLE 7 - HEURES SUPPLÉMENTAIRES</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_Toc213346124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10</w:t>
            </w:r>
            <w:r w:rsidRPr="00826690">
              <w:rPr>
                <w:rFonts w:ascii="Open Sans" w:hAnsi="Open Sans" w:cs="Open Sans"/>
                <w:noProof/>
                <w:webHidden/>
                <w:sz w:val="22"/>
                <w:szCs w:val="22"/>
              </w:rPr>
              <w:fldChar w:fldCharType="end"/>
            </w:r>
          </w:hyperlink>
        </w:p>
        <w:p w14:paraId="068C1663" w14:textId="57515F8B"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25" w:history="1">
            <w:r w:rsidRPr="00826690">
              <w:rPr>
                <w:rStyle w:val="Lienhypertexte"/>
                <w:rFonts w:ascii="Open Sans" w:hAnsi="Open Sans" w:cs="Open Sans"/>
                <w:noProof/>
                <w:sz w:val="22"/>
                <w:szCs w:val="22"/>
              </w:rPr>
              <w:t>ARTICLE 8 – RÉMUNÉRATION</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_Toc213346125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11</w:t>
            </w:r>
            <w:r w:rsidRPr="00826690">
              <w:rPr>
                <w:rFonts w:ascii="Open Sans" w:hAnsi="Open Sans" w:cs="Open Sans"/>
                <w:noProof/>
                <w:webHidden/>
                <w:sz w:val="22"/>
                <w:szCs w:val="22"/>
              </w:rPr>
              <w:fldChar w:fldCharType="end"/>
            </w:r>
          </w:hyperlink>
        </w:p>
        <w:p w14:paraId="47438E55" w14:textId="7BD6E364"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26" w:history="1">
            <w:r w:rsidRPr="00826690">
              <w:rPr>
                <w:rStyle w:val="Lienhypertexte"/>
                <w:rFonts w:ascii="Open Sans" w:hAnsi="Open Sans" w:cs="Open Sans"/>
                <w:noProof/>
                <w:sz w:val="22"/>
                <w:szCs w:val="22"/>
              </w:rPr>
              <w:t>ARTICLE 9 – DURÉE DU TRAVAIL</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_Toc213346126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12</w:t>
            </w:r>
            <w:r w:rsidRPr="00826690">
              <w:rPr>
                <w:rFonts w:ascii="Open Sans" w:hAnsi="Open Sans" w:cs="Open Sans"/>
                <w:noProof/>
                <w:webHidden/>
                <w:sz w:val="22"/>
                <w:szCs w:val="22"/>
              </w:rPr>
              <w:fldChar w:fldCharType="end"/>
            </w:r>
          </w:hyperlink>
        </w:p>
        <w:p w14:paraId="05B83FD4" w14:textId="57EC5235"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27" w:history="1">
            <w:r w:rsidRPr="00826690">
              <w:rPr>
                <w:rStyle w:val="Lienhypertexte"/>
                <w:rFonts w:ascii="Open Sans" w:hAnsi="Open Sans" w:cs="Open Sans"/>
                <w:noProof/>
                <w:sz w:val="22"/>
                <w:szCs w:val="22"/>
              </w:rPr>
              <w:t>ARTICLE 10 – SUIVI DU CADRE DU TRAVAIL ET DROIT A LA DECONNEXION/ CHARGE DE TRAVAIL</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_Toc213346127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13</w:t>
            </w:r>
            <w:r w:rsidRPr="00826690">
              <w:rPr>
                <w:rFonts w:ascii="Open Sans" w:hAnsi="Open Sans" w:cs="Open Sans"/>
                <w:noProof/>
                <w:webHidden/>
                <w:sz w:val="22"/>
                <w:szCs w:val="22"/>
              </w:rPr>
              <w:fldChar w:fldCharType="end"/>
            </w:r>
          </w:hyperlink>
        </w:p>
        <w:p w14:paraId="08755F8B" w14:textId="37B6C14E" w:rsidR="006724A5" w:rsidRPr="00826690" w:rsidRDefault="006724A5" w:rsidP="00FD42BD">
          <w:pPr>
            <w:pStyle w:val="TM1"/>
            <w:tabs>
              <w:tab w:val="right" w:leader="dot" w:pos="9062"/>
            </w:tabs>
            <w:rPr>
              <w:rStyle w:val="Lienhypertexte"/>
              <w:rFonts w:ascii="Open Sans" w:hAnsi="Open Sans" w:cs="Open Sans"/>
              <w:noProof/>
              <w:sz w:val="22"/>
              <w:szCs w:val="22"/>
            </w:rPr>
          </w:pPr>
          <w:hyperlink w:anchor="_Toc213346128" w:history="1">
            <w:r w:rsidRPr="00826690">
              <w:rPr>
                <w:rStyle w:val="Lienhypertexte"/>
                <w:rFonts w:ascii="Open Sans" w:hAnsi="Open Sans" w:cs="Open Sans"/>
                <w:noProof/>
                <w:sz w:val="22"/>
                <w:szCs w:val="22"/>
              </w:rPr>
              <w:t>ARTICLE 11 – FORMALISME DE DÉPLOIEMENT</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_Toc213346128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14</w:t>
            </w:r>
            <w:r w:rsidRPr="00826690">
              <w:rPr>
                <w:rFonts w:ascii="Open Sans" w:hAnsi="Open Sans" w:cs="Open Sans"/>
                <w:noProof/>
                <w:webHidden/>
                <w:sz w:val="22"/>
                <w:szCs w:val="22"/>
              </w:rPr>
              <w:fldChar w:fldCharType="end"/>
            </w:r>
          </w:hyperlink>
        </w:p>
        <w:p w14:paraId="2E1F5364" w14:textId="0371355B" w:rsidR="006724A5" w:rsidRPr="00826690" w:rsidRDefault="006724A5" w:rsidP="00FD42BD">
          <w:pPr>
            <w:rPr>
              <w:rFonts w:ascii="Open Sans" w:eastAsiaTheme="minorEastAsia" w:hAnsi="Open Sans" w:cs="Open Sans"/>
              <w:b/>
              <w:bCs/>
              <w:sz w:val="22"/>
              <w:szCs w:val="22"/>
            </w:rPr>
          </w:pPr>
          <w:r w:rsidRPr="00826690">
            <w:rPr>
              <w:rFonts w:ascii="Open Sans" w:eastAsiaTheme="minorEastAsia" w:hAnsi="Open Sans" w:cs="Open Sans"/>
              <w:b/>
              <w:bCs/>
              <w:sz w:val="22"/>
              <w:szCs w:val="22"/>
            </w:rPr>
            <w:t>II. LE FORFAIT ANNUEL EN JOURS………………………………………………………………………..15</w:t>
          </w:r>
        </w:p>
        <w:p w14:paraId="1A61BEE7" w14:textId="3F3554E3"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30" w:history="1">
            <w:r w:rsidRPr="00826690">
              <w:rPr>
                <w:rStyle w:val="Lienhypertexte"/>
                <w:rFonts w:ascii="Open Sans" w:hAnsi="Open Sans" w:cs="Open Sans"/>
                <w:noProof/>
                <w:sz w:val="22"/>
                <w:szCs w:val="22"/>
              </w:rPr>
              <w:t>ARTICLE 1 – CHAMP D’APPLICATION – CATEGORIES DE SALARIES CONCERNES</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_Toc213346130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15</w:t>
            </w:r>
            <w:r w:rsidRPr="00826690">
              <w:rPr>
                <w:rFonts w:ascii="Open Sans" w:hAnsi="Open Sans" w:cs="Open Sans"/>
                <w:noProof/>
                <w:webHidden/>
                <w:sz w:val="22"/>
                <w:szCs w:val="22"/>
              </w:rPr>
              <w:fldChar w:fldCharType="end"/>
            </w:r>
          </w:hyperlink>
        </w:p>
        <w:p w14:paraId="32E56003" w14:textId="18F3BEAB"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31" w:history="1">
            <w:r w:rsidRPr="00826690">
              <w:rPr>
                <w:rStyle w:val="Lienhypertexte"/>
                <w:rFonts w:ascii="Open Sans" w:hAnsi="Open Sans" w:cs="Open Sans"/>
                <w:noProof/>
                <w:sz w:val="22"/>
                <w:szCs w:val="22"/>
              </w:rPr>
              <w:t>ARTICLE 2 – PERIODE DE REFERENCE DU FORFAIT ANNUEL EN JOURS</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_Toc213346131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15</w:t>
            </w:r>
            <w:r w:rsidRPr="00826690">
              <w:rPr>
                <w:rFonts w:ascii="Open Sans" w:hAnsi="Open Sans" w:cs="Open Sans"/>
                <w:noProof/>
                <w:webHidden/>
                <w:sz w:val="22"/>
                <w:szCs w:val="22"/>
              </w:rPr>
              <w:fldChar w:fldCharType="end"/>
            </w:r>
          </w:hyperlink>
        </w:p>
        <w:p w14:paraId="24A1207E" w14:textId="7985E085"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32" w:history="1">
            <w:r w:rsidRPr="00826690">
              <w:rPr>
                <w:rStyle w:val="Lienhypertexte"/>
                <w:rFonts w:ascii="Open Sans" w:hAnsi="Open Sans" w:cs="Open Sans"/>
                <w:noProof/>
                <w:sz w:val="22"/>
                <w:szCs w:val="22"/>
              </w:rPr>
              <w:t>ARTICLE 3 – CONVENTIONS INDIVIDUELLES DE FORFAIT ANNUEL EN JOURS ET LEURS CARACTERISTIQUES</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_Toc213346132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15</w:t>
            </w:r>
            <w:r w:rsidRPr="00826690">
              <w:rPr>
                <w:rFonts w:ascii="Open Sans" w:hAnsi="Open Sans" w:cs="Open Sans"/>
                <w:noProof/>
                <w:webHidden/>
                <w:sz w:val="22"/>
                <w:szCs w:val="22"/>
              </w:rPr>
              <w:fldChar w:fldCharType="end"/>
            </w:r>
          </w:hyperlink>
        </w:p>
        <w:p w14:paraId="54684D9A" w14:textId="3A04D4C5"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33" w:history="1">
            <w:r w:rsidRPr="00826690">
              <w:rPr>
                <w:rStyle w:val="Lienhypertexte"/>
                <w:rFonts w:ascii="Open Sans" w:hAnsi="Open Sans" w:cs="Open Sans"/>
                <w:noProof/>
                <w:sz w:val="22"/>
                <w:szCs w:val="22"/>
              </w:rPr>
              <w:t>ARTICLE 4 – NOMBRE DE JOURS COMPRIS DANS LE FORFAIT ET PLAFOND</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_Toc213346133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16</w:t>
            </w:r>
            <w:r w:rsidRPr="00826690">
              <w:rPr>
                <w:rFonts w:ascii="Open Sans" w:hAnsi="Open Sans" w:cs="Open Sans"/>
                <w:noProof/>
                <w:webHidden/>
                <w:sz w:val="22"/>
                <w:szCs w:val="22"/>
              </w:rPr>
              <w:fldChar w:fldCharType="end"/>
            </w:r>
          </w:hyperlink>
        </w:p>
        <w:p w14:paraId="4075DFE4" w14:textId="0E76381F"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34" w:history="1">
            <w:r w:rsidRPr="00826690">
              <w:rPr>
                <w:rStyle w:val="Lienhypertexte"/>
                <w:rFonts w:ascii="Open Sans" w:hAnsi="Open Sans" w:cs="Open Sans"/>
                <w:noProof/>
                <w:sz w:val="22"/>
                <w:szCs w:val="22"/>
              </w:rPr>
              <w:t>ARTICLE 5 – REMUNERATION</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_Toc213346134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16</w:t>
            </w:r>
            <w:r w:rsidRPr="00826690">
              <w:rPr>
                <w:rFonts w:ascii="Open Sans" w:hAnsi="Open Sans" w:cs="Open Sans"/>
                <w:noProof/>
                <w:webHidden/>
                <w:sz w:val="22"/>
                <w:szCs w:val="22"/>
              </w:rPr>
              <w:fldChar w:fldCharType="end"/>
            </w:r>
          </w:hyperlink>
        </w:p>
        <w:p w14:paraId="051B0A98" w14:textId="6C1AC691"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35" w:history="1">
            <w:r w:rsidRPr="00826690">
              <w:rPr>
                <w:rStyle w:val="Lienhypertexte"/>
                <w:rFonts w:ascii="Open Sans" w:hAnsi="Open Sans" w:cs="Open Sans"/>
                <w:noProof/>
                <w:sz w:val="22"/>
                <w:szCs w:val="22"/>
              </w:rPr>
              <w:t>ARTICLE 6 – FORFAIT REDUIT</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_Toc213346135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17</w:t>
            </w:r>
            <w:r w:rsidRPr="00826690">
              <w:rPr>
                <w:rFonts w:ascii="Open Sans" w:hAnsi="Open Sans" w:cs="Open Sans"/>
                <w:noProof/>
                <w:webHidden/>
                <w:sz w:val="22"/>
                <w:szCs w:val="22"/>
              </w:rPr>
              <w:fldChar w:fldCharType="end"/>
            </w:r>
          </w:hyperlink>
        </w:p>
        <w:p w14:paraId="797217BF" w14:textId="78A22AB3"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36" w:history="1">
            <w:r w:rsidRPr="00826690">
              <w:rPr>
                <w:rStyle w:val="Lienhypertexte"/>
                <w:rFonts w:ascii="Open Sans" w:hAnsi="Open Sans" w:cs="Open Sans"/>
                <w:noProof/>
                <w:sz w:val="22"/>
                <w:szCs w:val="22"/>
              </w:rPr>
              <w:t>ARTICLE 7 – JOURS DE REPOS (Jours non travaillés JNT)</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_Toc213346136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17</w:t>
            </w:r>
            <w:r w:rsidRPr="00826690">
              <w:rPr>
                <w:rFonts w:ascii="Open Sans" w:hAnsi="Open Sans" w:cs="Open Sans"/>
                <w:noProof/>
                <w:webHidden/>
                <w:sz w:val="22"/>
                <w:szCs w:val="22"/>
              </w:rPr>
              <w:fldChar w:fldCharType="end"/>
            </w:r>
          </w:hyperlink>
        </w:p>
        <w:p w14:paraId="2905F2E0" w14:textId="25C48652"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37" w:history="1">
            <w:r w:rsidRPr="00826690">
              <w:rPr>
                <w:rStyle w:val="Lienhypertexte"/>
                <w:rFonts w:ascii="Open Sans" w:hAnsi="Open Sans" w:cs="Open Sans"/>
                <w:noProof/>
                <w:sz w:val="22"/>
                <w:szCs w:val="22"/>
              </w:rPr>
              <w:t>ARTICLE 8 – CONTRÖLE DU DECOMPTE DES JOURS TRAVAILLES ET NON TRAVAILLES</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_Toc213346137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18</w:t>
            </w:r>
            <w:r w:rsidRPr="00826690">
              <w:rPr>
                <w:rFonts w:ascii="Open Sans" w:hAnsi="Open Sans" w:cs="Open Sans"/>
                <w:noProof/>
                <w:webHidden/>
                <w:sz w:val="22"/>
                <w:szCs w:val="22"/>
              </w:rPr>
              <w:fldChar w:fldCharType="end"/>
            </w:r>
          </w:hyperlink>
        </w:p>
        <w:p w14:paraId="644331D9" w14:textId="64C2A3EB"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38" w:history="1">
            <w:r w:rsidRPr="00826690">
              <w:rPr>
                <w:rStyle w:val="Lienhypertexte"/>
                <w:rFonts w:ascii="Open Sans" w:hAnsi="Open Sans" w:cs="Open Sans"/>
                <w:noProof/>
                <w:sz w:val="22"/>
                <w:szCs w:val="22"/>
              </w:rPr>
              <w:t>ARTICLE 9 – GARANTIES : Temps de repos / Charge de travail / Amplitude des journées de travail / Entretien annuel individuel</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_Toc213346138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19</w:t>
            </w:r>
            <w:r w:rsidRPr="00826690">
              <w:rPr>
                <w:rFonts w:ascii="Open Sans" w:hAnsi="Open Sans" w:cs="Open Sans"/>
                <w:noProof/>
                <w:webHidden/>
                <w:sz w:val="22"/>
                <w:szCs w:val="22"/>
              </w:rPr>
              <w:fldChar w:fldCharType="end"/>
            </w:r>
          </w:hyperlink>
        </w:p>
        <w:p w14:paraId="00DC2DB3" w14:textId="0CCF338C" w:rsidR="006724A5" w:rsidRPr="00826690" w:rsidRDefault="006724A5" w:rsidP="00FD42BD">
          <w:pPr>
            <w:pStyle w:val="TM1"/>
            <w:tabs>
              <w:tab w:val="right" w:leader="dot" w:pos="9062"/>
            </w:tabs>
            <w:rPr>
              <w:rStyle w:val="Lienhypertexte"/>
              <w:rFonts w:ascii="Open Sans" w:hAnsi="Open Sans" w:cs="Open Sans"/>
              <w:noProof/>
              <w:sz w:val="22"/>
              <w:szCs w:val="22"/>
            </w:rPr>
          </w:pPr>
          <w:hyperlink w:anchor="_Toc213346139" w:history="1">
            <w:r w:rsidRPr="00826690">
              <w:rPr>
                <w:rStyle w:val="Lienhypertexte"/>
                <w:rFonts w:ascii="Open Sans" w:hAnsi="Open Sans" w:cs="Open Sans"/>
                <w:noProof/>
                <w:sz w:val="22"/>
                <w:szCs w:val="22"/>
              </w:rPr>
              <w:t>ARTICLE 10 – MODALITES D’EXERCICE DU DROIT A LA DECONNEXION</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_Toc213346139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20</w:t>
            </w:r>
            <w:r w:rsidRPr="00826690">
              <w:rPr>
                <w:rFonts w:ascii="Open Sans" w:hAnsi="Open Sans" w:cs="Open Sans"/>
                <w:noProof/>
                <w:webHidden/>
                <w:sz w:val="22"/>
                <w:szCs w:val="22"/>
              </w:rPr>
              <w:fldChar w:fldCharType="end"/>
            </w:r>
          </w:hyperlink>
        </w:p>
        <w:p w14:paraId="6A6CB167" w14:textId="30A967DB" w:rsidR="006724A5" w:rsidRPr="00826690" w:rsidRDefault="006724A5" w:rsidP="00FD42BD">
          <w:pPr>
            <w:rPr>
              <w:rStyle w:val="Lienhypertexte"/>
              <w:rFonts w:ascii="Open Sans" w:hAnsi="Open Sans" w:cs="Open Sans"/>
              <w:noProof/>
              <w:sz w:val="22"/>
              <w:szCs w:val="22"/>
            </w:rPr>
          </w:pPr>
          <w:r w:rsidRPr="00826690">
            <w:rPr>
              <w:rFonts w:ascii="Open Sans" w:eastAsiaTheme="minorEastAsia" w:hAnsi="Open Sans" w:cs="Open Sans"/>
              <w:b/>
              <w:bCs/>
              <w:sz w:val="22"/>
              <w:szCs w:val="22"/>
            </w:rPr>
            <w:t>III. DISPOSITIONS GENERALES…………………………………………………………………….………</w:t>
          </w:r>
          <w:r w:rsidRPr="00826690">
            <w:rPr>
              <w:rStyle w:val="Lienhypertexte"/>
              <w:rFonts w:ascii="Open Sans" w:hAnsi="Open Sans" w:cs="Open Sans"/>
              <w:b/>
              <w:bCs/>
              <w:noProof/>
              <w:color w:val="auto"/>
              <w:sz w:val="22"/>
              <w:szCs w:val="22"/>
              <w:u w:val="none"/>
            </w:rPr>
            <w:t>.21</w:t>
          </w:r>
        </w:p>
        <w:p w14:paraId="19D1D3AB" w14:textId="0C1DE34B"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40" w:history="1">
            <w:r w:rsidRPr="00826690">
              <w:rPr>
                <w:rStyle w:val="Lienhypertexte"/>
                <w:rFonts w:ascii="Open Sans" w:hAnsi="Open Sans" w:cs="Open Sans"/>
                <w:noProof/>
                <w:sz w:val="22"/>
                <w:szCs w:val="22"/>
              </w:rPr>
              <w:t>ARTICLE 1 – DURÉE DE L’ACCORD / VALIDITÉ</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_Toc213346140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22</w:t>
            </w:r>
            <w:r w:rsidRPr="00826690">
              <w:rPr>
                <w:rFonts w:ascii="Open Sans" w:hAnsi="Open Sans" w:cs="Open Sans"/>
                <w:noProof/>
                <w:webHidden/>
                <w:sz w:val="22"/>
                <w:szCs w:val="22"/>
              </w:rPr>
              <w:fldChar w:fldCharType="end"/>
            </w:r>
          </w:hyperlink>
        </w:p>
        <w:p w14:paraId="21B1FDF9" w14:textId="7485937A" w:rsidR="006724A5" w:rsidRPr="00826690" w:rsidRDefault="006724A5" w:rsidP="00FD42BD">
          <w:pPr>
            <w:pStyle w:val="TM1"/>
            <w:tabs>
              <w:tab w:val="right" w:leader="dot" w:pos="9062"/>
            </w:tabs>
            <w:rPr>
              <w:rFonts w:ascii="Open Sans" w:eastAsiaTheme="minorEastAsia" w:hAnsi="Open Sans" w:cs="Open Sans"/>
              <w:noProof/>
              <w:kern w:val="2"/>
              <w:sz w:val="22"/>
              <w:szCs w:val="22"/>
              <w14:ligatures w14:val="standardContextual"/>
            </w:rPr>
          </w:pPr>
          <w:hyperlink w:anchor="_Toc213346141" w:history="1">
            <w:r w:rsidRPr="00826690">
              <w:rPr>
                <w:rStyle w:val="Lienhypertexte"/>
                <w:rFonts w:ascii="Open Sans" w:hAnsi="Open Sans" w:cs="Open Sans"/>
                <w:noProof/>
                <w:sz w:val="22"/>
                <w:szCs w:val="22"/>
              </w:rPr>
              <w:t>ARTICLE 2 – SUIVI DE L’ACCORD / CLAUSES DE RENDEZ-VOUS :</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_Toc213346141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22</w:t>
            </w:r>
            <w:r w:rsidRPr="00826690">
              <w:rPr>
                <w:rFonts w:ascii="Open Sans" w:hAnsi="Open Sans" w:cs="Open Sans"/>
                <w:noProof/>
                <w:webHidden/>
                <w:sz w:val="22"/>
                <w:szCs w:val="22"/>
              </w:rPr>
              <w:fldChar w:fldCharType="end"/>
            </w:r>
          </w:hyperlink>
        </w:p>
        <w:p w14:paraId="4468F6F0" w14:textId="5E372039" w:rsidR="006724A5" w:rsidRPr="00826690" w:rsidRDefault="006724A5" w:rsidP="00FD42BD">
          <w:pPr>
            <w:pStyle w:val="TM1"/>
            <w:tabs>
              <w:tab w:val="right" w:leader="dot" w:pos="9062"/>
            </w:tabs>
            <w:rPr>
              <w:rFonts w:ascii="Open Sans" w:hAnsi="Open Sans" w:cs="Open Sans"/>
              <w:sz w:val="22"/>
              <w:szCs w:val="22"/>
            </w:rPr>
          </w:pPr>
          <w:hyperlink w:anchor="_Toc213346142" w:history="1">
            <w:r w:rsidRPr="00826690">
              <w:rPr>
                <w:rStyle w:val="Lienhypertexte"/>
                <w:rFonts w:ascii="Open Sans" w:hAnsi="Open Sans" w:cs="Open Sans"/>
                <w:noProof/>
                <w:sz w:val="22"/>
                <w:szCs w:val="22"/>
              </w:rPr>
              <w:t>ARTICLE 3 – REVISION OU RENOUVELLEMENT</w:t>
            </w:r>
            <w:r w:rsidRPr="00826690">
              <w:rPr>
                <w:rFonts w:ascii="Open Sans" w:hAnsi="Open Sans" w:cs="Open Sans"/>
                <w:noProof/>
                <w:webHidden/>
                <w:sz w:val="22"/>
                <w:szCs w:val="22"/>
              </w:rPr>
              <w:tab/>
            </w:r>
            <w:r w:rsidRPr="00826690">
              <w:rPr>
                <w:rFonts w:ascii="Open Sans" w:hAnsi="Open Sans" w:cs="Open Sans"/>
                <w:noProof/>
                <w:webHidden/>
                <w:sz w:val="22"/>
                <w:szCs w:val="22"/>
              </w:rPr>
              <w:fldChar w:fldCharType="begin"/>
            </w:r>
            <w:r w:rsidRPr="00826690">
              <w:rPr>
                <w:rFonts w:ascii="Open Sans" w:hAnsi="Open Sans" w:cs="Open Sans"/>
                <w:noProof/>
                <w:webHidden/>
                <w:sz w:val="22"/>
                <w:szCs w:val="22"/>
              </w:rPr>
              <w:instrText xml:space="preserve"> PAGEREF _Toc213346142 \h </w:instrText>
            </w:r>
            <w:r w:rsidRPr="00826690">
              <w:rPr>
                <w:rFonts w:ascii="Open Sans" w:hAnsi="Open Sans" w:cs="Open Sans"/>
                <w:noProof/>
                <w:webHidden/>
                <w:sz w:val="22"/>
                <w:szCs w:val="22"/>
              </w:rPr>
            </w:r>
            <w:r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22</w:t>
            </w:r>
            <w:r w:rsidRPr="00826690">
              <w:rPr>
                <w:rFonts w:ascii="Open Sans" w:hAnsi="Open Sans" w:cs="Open Sans"/>
                <w:noProof/>
                <w:webHidden/>
                <w:sz w:val="22"/>
                <w:szCs w:val="22"/>
              </w:rPr>
              <w:fldChar w:fldCharType="end"/>
            </w:r>
          </w:hyperlink>
        </w:p>
        <w:p w14:paraId="3678300E" w14:textId="34CFE0FC" w:rsidR="00826690" w:rsidRPr="00826690" w:rsidRDefault="00826690" w:rsidP="00FD42BD">
          <w:pPr>
            <w:rPr>
              <w:rFonts w:ascii="Open Sans" w:eastAsiaTheme="minorEastAsia" w:hAnsi="Open Sans" w:cs="Open Sans"/>
              <w:sz w:val="22"/>
              <w:szCs w:val="22"/>
            </w:rPr>
          </w:pPr>
          <w:r w:rsidRPr="00826690">
            <w:rPr>
              <w:rFonts w:ascii="Open Sans" w:eastAsiaTheme="minorEastAsia" w:hAnsi="Open Sans" w:cs="Open Sans"/>
              <w:sz w:val="22"/>
              <w:szCs w:val="22"/>
            </w:rPr>
            <w:t>ARTICLE 4</w:t>
          </w:r>
          <w:bookmarkStart w:id="0" w:name="_Hlk214989569"/>
          <w:r w:rsidRPr="00826690">
            <w:rPr>
              <w:rFonts w:ascii="Open Sans" w:eastAsiaTheme="minorEastAsia" w:hAnsi="Open Sans" w:cs="Open Sans"/>
              <w:sz w:val="22"/>
              <w:szCs w:val="22"/>
            </w:rPr>
            <w:t xml:space="preserve"> –</w:t>
          </w:r>
          <w:bookmarkEnd w:id="0"/>
          <w:r w:rsidRPr="00826690">
            <w:rPr>
              <w:rFonts w:ascii="Open Sans" w:eastAsiaTheme="minorEastAsia" w:hAnsi="Open Sans" w:cs="Open Sans"/>
              <w:sz w:val="22"/>
              <w:szCs w:val="22"/>
            </w:rPr>
            <w:t xml:space="preserve"> DENONCIATION DE L’ACCORD</w:t>
          </w:r>
          <w:r>
            <w:rPr>
              <w:rFonts w:ascii="Open Sans" w:eastAsiaTheme="minorEastAsia" w:hAnsi="Open Sans" w:cs="Open Sans"/>
              <w:sz w:val="22"/>
              <w:szCs w:val="22"/>
            </w:rPr>
            <w:t>……………………………………………………………………23</w:t>
          </w:r>
        </w:p>
        <w:p w14:paraId="7CAEB746" w14:textId="47D1E048" w:rsidR="00826690" w:rsidRPr="003603BF" w:rsidRDefault="006724A5" w:rsidP="00FD42BD">
          <w:pPr>
            <w:pStyle w:val="TM1"/>
            <w:tabs>
              <w:tab w:val="right" w:leader="dot" w:pos="9062"/>
            </w:tabs>
            <w:rPr>
              <w:rFonts w:ascii="Open Sans" w:hAnsi="Open Sans" w:cs="Open Sans"/>
              <w:b/>
              <w:bCs/>
              <w:sz w:val="22"/>
              <w:szCs w:val="22"/>
            </w:rPr>
          </w:pPr>
          <w:r w:rsidRPr="00826690">
            <w:rPr>
              <w:rFonts w:ascii="Open Sans" w:hAnsi="Open Sans" w:cs="Open Sans"/>
              <w:b/>
              <w:bCs/>
              <w:sz w:val="22"/>
              <w:szCs w:val="22"/>
            </w:rPr>
            <w:fldChar w:fldCharType="end"/>
          </w:r>
          <w:r w:rsidR="00826690" w:rsidRPr="00826690">
            <w:rPr>
              <w:rFonts w:ascii="Open Sans" w:hAnsi="Open Sans" w:cs="Open Sans"/>
              <w:sz w:val="22"/>
              <w:szCs w:val="22"/>
            </w:rPr>
            <w:t>ARTICLE 5</w:t>
          </w:r>
          <w:r w:rsidR="00FD42BD" w:rsidRPr="00FD42BD">
            <w:rPr>
              <w:rFonts w:ascii="Open Sans" w:hAnsi="Open Sans" w:cs="Open Sans"/>
              <w:sz w:val="22"/>
              <w:szCs w:val="22"/>
            </w:rPr>
            <w:t xml:space="preserve"> –</w:t>
          </w:r>
          <w:r w:rsidR="00826690" w:rsidRPr="00FD42BD">
            <w:rPr>
              <w:rFonts w:ascii="Open Sans" w:hAnsi="Open Sans" w:cs="Open Sans"/>
              <w:sz w:val="22"/>
              <w:szCs w:val="22"/>
            </w:rPr>
            <w:t xml:space="preserve"> </w:t>
          </w:r>
          <w:r w:rsidR="00826690" w:rsidRPr="00826690">
            <w:rPr>
              <w:rFonts w:ascii="Open Sans" w:hAnsi="Open Sans" w:cs="Open Sans"/>
              <w:noProof/>
              <w:sz w:val="22"/>
              <w:szCs w:val="22"/>
            </w:rPr>
            <w:t>DEPOT ET PUBLICITÉ DE L’ACCORD</w:t>
          </w:r>
          <w:r w:rsidR="00826690" w:rsidRPr="00826690">
            <w:rPr>
              <w:rFonts w:ascii="Open Sans" w:hAnsi="Open Sans" w:cs="Open Sans"/>
              <w:noProof/>
              <w:webHidden/>
              <w:sz w:val="22"/>
              <w:szCs w:val="22"/>
            </w:rPr>
            <w:tab/>
          </w:r>
          <w:r w:rsidR="00826690" w:rsidRPr="00826690">
            <w:rPr>
              <w:rFonts w:ascii="Open Sans" w:hAnsi="Open Sans" w:cs="Open Sans"/>
              <w:noProof/>
              <w:webHidden/>
              <w:sz w:val="22"/>
              <w:szCs w:val="22"/>
            </w:rPr>
            <w:fldChar w:fldCharType="begin"/>
          </w:r>
          <w:r w:rsidR="00826690" w:rsidRPr="00826690">
            <w:rPr>
              <w:rFonts w:ascii="Open Sans" w:hAnsi="Open Sans" w:cs="Open Sans"/>
              <w:noProof/>
              <w:webHidden/>
              <w:sz w:val="22"/>
              <w:szCs w:val="22"/>
            </w:rPr>
            <w:instrText xml:space="preserve"> PAGEREF _Toc213346143 \h </w:instrText>
          </w:r>
          <w:r w:rsidR="00826690" w:rsidRPr="00826690">
            <w:rPr>
              <w:rFonts w:ascii="Open Sans" w:hAnsi="Open Sans" w:cs="Open Sans"/>
              <w:noProof/>
              <w:webHidden/>
              <w:sz w:val="22"/>
              <w:szCs w:val="22"/>
            </w:rPr>
          </w:r>
          <w:r w:rsidR="00826690" w:rsidRPr="00826690">
            <w:rPr>
              <w:rFonts w:ascii="Open Sans" w:hAnsi="Open Sans" w:cs="Open Sans"/>
              <w:noProof/>
              <w:webHidden/>
              <w:sz w:val="22"/>
              <w:szCs w:val="22"/>
            </w:rPr>
            <w:fldChar w:fldCharType="separate"/>
          </w:r>
          <w:r w:rsidR="00D32208">
            <w:rPr>
              <w:rFonts w:ascii="Open Sans" w:hAnsi="Open Sans" w:cs="Open Sans"/>
              <w:noProof/>
              <w:webHidden/>
              <w:sz w:val="22"/>
              <w:szCs w:val="22"/>
            </w:rPr>
            <w:t>23</w:t>
          </w:r>
          <w:r w:rsidR="00826690" w:rsidRPr="00826690">
            <w:rPr>
              <w:rFonts w:ascii="Open Sans" w:hAnsi="Open Sans" w:cs="Open Sans"/>
              <w:noProof/>
              <w:webHidden/>
              <w:sz w:val="22"/>
              <w:szCs w:val="22"/>
            </w:rPr>
            <w:fldChar w:fldCharType="end"/>
          </w:r>
        </w:p>
        <w:p w14:paraId="2263AD67" w14:textId="55B9E141" w:rsidR="00885DB5" w:rsidRPr="006724A5" w:rsidRDefault="00577969" w:rsidP="001C07DC"/>
      </w:sdtContent>
    </w:sdt>
    <w:p w14:paraId="7918D46E" w14:textId="77777777" w:rsidR="00885DB5" w:rsidRPr="00954518" w:rsidRDefault="00885DB5" w:rsidP="00885DB5">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rFonts w:ascii="Open Sans" w:hAnsi="Open Sans" w:cs="Open Sans"/>
          <w:szCs w:val="18"/>
        </w:rPr>
      </w:pPr>
      <w:bookmarkStart w:id="1" w:name="_Toc213346117"/>
      <w:r w:rsidRPr="00954518">
        <w:rPr>
          <w:rFonts w:ascii="Open Sans" w:hAnsi="Open Sans" w:cs="Open Sans"/>
          <w:szCs w:val="18"/>
        </w:rPr>
        <w:lastRenderedPageBreak/>
        <w:t>PREAMBULE</w:t>
      </w:r>
      <w:bookmarkEnd w:id="1"/>
      <w:r w:rsidRPr="00954518">
        <w:rPr>
          <w:rFonts w:ascii="Open Sans" w:hAnsi="Open Sans" w:cs="Open Sans"/>
          <w:szCs w:val="18"/>
        </w:rPr>
        <w:t xml:space="preserve"> </w:t>
      </w:r>
    </w:p>
    <w:p w14:paraId="567246F4" w14:textId="77777777" w:rsidR="00885DB5" w:rsidRPr="00954518" w:rsidRDefault="00885DB5" w:rsidP="001C07DC">
      <w:pPr>
        <w:rPr>
          <w:rFonts w:ascii="Open Sans" w:hAnsi="Open Sans" w:cs="Open Sans"/>
          <w:sz w:val="18"/>
          <w:szCs w:val="18"/>
        </w:rPr>
      </w:pPr>
    </w:p>
    <w:p w14:paraId="4366331A" w14:textId="77777777" w:rsidR="00885DB5" w:rsidRPr="00954518" w:rsidRDefault="00885DB5" w:rsidP="001C07DC">
      <w:pPr>
        <w:rPr>
          <w:rFonts w:ascii="Open Sans" w:hAnsi="Open Sans" w:cs="Open Sans"/>
          <w:sz w:val="18"/>
          <w:szCs w:val="18"/>
        </w:rPr>
      </w:pPr>
    </w:p>
    <w:p w14:paraId="2B79277C" w14:textId="18114C1A" w:rsidR="00D85C02" w:rsidRPr="00954518" w:rsidRDefault="00D85C02" w:rsidP="00D85C02">
      <w:pPr>
        <w:pStyle w:val="Paragraphedeliste"/>
        <w:numPr>
          <w:ilvl w:val="0"/>
          <w:numId w:val="27"/>
        </w:numPr>
        <w:spacing w:before="60"/>
        <w:jc w:val="both"/>
        <w:rPr>
          <w:rFonts w:ascii="Open Sans" w:hAnsi="Open Sans" w:cs="Open Sans"/>
          <w:b/>
          <w:bCs/>
          <w:sz w:val="18"/>
          <w:szCs w:val="18"/>
          <w:u w:val="single"/>
        </w:rPr>
      </w:pPr>
      <w:r w:rsidRPr="00954518">
        <w:rPr>
          <w:rFonts w:ascii="Open Sans" w:hAnsi="Open Sans" w:cs="Open Sans"/>
          <w:b/>
          <w:bCs/>
          <w:sz w:val="18"/>
          <w:szCs w:val="18"/>
          <w:u w:val="single"/>
        </w:rPr>
        <w:t xml:space="preserve">Les données économiques et sociales </w:t>
      </w:r>
    </w:p>
    <w:p w14:paraId="6AA1306C" w14:textId="44CB9B2A" w:rsidR="00D85C02" w:rsidRPr="00954518" w:rsidRDefault="00D85C02" w:rsidP="008C0A4C">
      <w:pPr>
        <w:spacing w:before="60"/>
        <w:jc w:val="both"/>
        <w:rPr>
          <w:rFonts w:ascii="Open Sans" w:hAnsi="Open Sans" w:cs="Open Sans"/>
          <w:sz w:val="18"/>
          <w:szCs w:val="18"/>
        </w:rPr>
      </w:pPr>
    </w:p>
    <w:p w14:paraId="520C84BB" w14:textId="61ED87CF" w:rsidR="00D85C02" w:rsidRPr="00954518" w:rsidRDefault="00D85C02" w:rsidP="008C0A4C">
      <w:pPr>
        <w:spacing w:before="60"/>
        <w:jc w:val="both"/>
        <w:rPr>
          <w:rFonts w:ascii="Open Sans" w:hAnsi="Open Sans" w:cs="Open Sans"/>
          <w:sz w:val="18"/>
          <w:szCs w:val="18"/>
        </w:rPr>
      </w:pPr>
      <w:r w:rsidRPr="00954518">
        <w:rPr>
          <w:rFonts w:ascii="Open Sans" w:hAnsi="Open Sans" w:cs="Open Sans"/>
          <w:sz w:val="18"/>
          <w:szCs w:val="18"/>
        </w:rPr>
        <w:t xml:space="preserve">La société EUREX </w:t>
      </w:r>
      <w:r w:rsidR="00FF6C99" w:rsidRPr="00954518">
        <w:rPr>
          <w:rFonts w:ascii="Open Sans" w:hAnsi="Open Sans" w:cs="Open Sans"/>
          <w:sz w:val="18"/>
          <w:szCs w:val="18"/>
        </w:rPr>
        <w:t>SAVOIE</w:t>
      </w:r>
      <w:r w:rsidRPr="00954518">
        <w:rPr>
          <w:rFonts w:ascii="Open Sans" w:hAnsi="Open Sans" w:cs="Open Sans"/>
          <w:sz w:val="18"/>
          <w:szCs w:val="18"/>
        </w:rPr>
        <w:t xml:space="preserve"> est une SAS </w:t>
      </w:r>
      <w:r w:rsidR="00C86289" w:rsidRPr="00954518">
        <w:rPr>
          <w:rFonts w:ascii="Open Sans" w:hAnsi="Open Sans" w:cs="Open Sans"/>
          <w:sz w:val="18"/>
          <w:szCs w:val="18"/>
        </w:rPr>
        <w:t xml:space="preserve">créée </w:t>
      </w:r>
      <w:r w:rsidR="00C86289" w:rsidRPr="00AC2713">
        <w:rPr>
          <w:rFonts w:ascii="Open Sans" w:hAnsi="Open Sans" w:cs="Open Sans"/>
          <w:sz w:val="18"/>
          <w:szCs w:val="18"/>
        </w:rPr>
        <w:t xml:space="preserve">en </w:t>
      </w:r>
      <w:r w:rsidR="00DE5EB3" w:rsidRPr="00AC2713">
        <w:rPr>
          <w:rFonts w:ascii="Open Sans" w:hAnsi="Open Sans" w:cs="Open Sans"/>
          <w:sz w:val="18"/>
          <w:szCs w:val="18"/>
        </w:rPr>
        <w:t>Janvier</w:t>
      </w:r>
      <w:r w:rsidR="00DD1CD3" w:rsidRPr="00AC2713">
        <w:rPr>
          <w:rFonts w:ascii="Open Sans" w:hAnsi="Open Sans" w:cs="Open Sans"/>
          <w:sz w:val="18"/>
          <w:szCs w:val="18"/>
        </w:rPr>
        <w:t xml:space="preserve"> </w:t>
      </w:r>
      <w:r w:rsidR="00FF6C99" w:rsidRPr="00AC2713">
        <w:rPr>
          <w:rFonts w:ascii="Open Sans" w:hAnsi="Open Sans" w:cs="Open Sans"/>
          <w:sz w:val="18"/>
          <w:szCs w:val="18"/>
        </w:rPr>
        <w:t>2024</w:t>
      </w:r>
      <w:r w:rsidR="00C86289" w:rsidRPr="00AC2713">
        <w:rPr>
          <w:rFonts w:ascii="Open Sans" w:hAnsi="Open Sans" w:cs="Open Sans"/>
          <w:sz w:val="18"/>
          <w:szCs w:val="18"/>
        </w:rPr>
        <w:t xml:space="preserve"> </w:t>
      </w:r>
      <w:r w:rsidR="00C86289" w:rsidRPr="00954518">
        <w:rPr>
          <w:rFonts w:ascii="Open Sans" w:hAnsi="Open Sans" w:cs="Open Sans"/>
          <w:sz w:val="18"/>
          <w:szCs w:val="18"/>
        </w:rPr>
        <w:t>spécialisée dans le secteur des activités comptables</w:t>
      </w:r>
      <w:r w:rsidR="00FF6C99" w:rsidRPr="00954518">
        <w:rPr>
          <w:rFonts w:ascii="Open Sans" w:hAnsi="Open Sans" w:cs="Open Sans"/>
          <w:sz w:val="18"/>
          <w:szCs w:val="18"/>
        </w:rPr>
        <w:t xml:space="preserve"> suite à l’opération juridique de filialisation de la société Holding EUREX FIDUCIAIRE EUROPEENNE</w:t>
      </w:r>
      <w:r w:rsidR="00C86289" w:rsidRPr="00954518">
        <w:rPr>
          <w:rFonts w:ascii="Open Sans" w:hAnsi="Open Sans" w:cs="Open Sans"/>
          <w:sz w:val="18"/>
          <w:szCs w:val="18"/>
        </w:rPr>
        <w:t>. Son effectif e</w:t>
      </w:r>
      <w:r w:rsidR="00FF6C99" w:rsidRPr="00954518">
        <w:rPr>
          <w:rFonts w:ascii="Open Sans" w:hAnsi="Open Sans" w:cs="Open Sans"/>
          <w:sz w:val="18"/>
          <w:szCs w:val="18"/>
        </w:rPr>
        <w:t>st inférieur à 50</w:t>
      </w:r>
      <w:r w:rsidR="00C86289" w:rsidRPr="00954518">
        <w:rPr>
          <w:rFonts w:ascii="Open Sans" w:hAnsi="Open Sans" w:cs="Open Sans"/>
          <w:sz w:val="18"/>
          <w:szCs w:val="18"/>
        </w:rPr>
        <w:t xml:space="preserve"> salariés</w:t>
      </w:r>
      <w:r w:rsidR="00DF40A7" w:rsidRPr="00954518">
        <w:rPr>
          <w:rFonts w:ascii="Open Sans" w:hAnsi="Open Sans" w:cs="Open Sans"/>
          <w:sz w:val="18"/>
          <w:szCs w:val="18"/>
        </w:rPr>
        <w:t>. Elle</w:t>
      </w:r>
      <w:r w:rsidR="00C86289" w:rsidRPr="00954518">
        <w:rPr>
          <w:rFonts w:ascii="Open Sans" w:hAnsi="Open Sans" w:cs="Open Sans"/>
          <w:sz w:val="18"/>
          <w:szCs w:val="18"/>
        </w:rPr>
        <w:t xml:space="preserve"> comptabilise</w:t>
      </w:r>
      <w:r w:rsidR="00AC2713">
        <w:rPr>
          <w:rFonts w:ascii="Open Sans" w:hAnsi="Open Sans" w:cs="Open Sans"/>
          <w:sz w:val="18"/>
          <w:szCs w:val="18"/>
        </w:rPr>
        <w:t xml:space="preserve"> 3</w:t>
      </w:r>
      <w:r w:rsidR="00C86289" w:rsidRPr="00954518">
        <w:rPr>
          <w:rFonts w:ascii="Open Sans" w:hAnsi="Open Sans" w:cs="Open Sans"/>
          <w:sz w:val="18"/>
          <w:szCs w:val="18"/>
        </w:rPr>
        <w:t xml:space="preserve"> établissements situés </w:t>
      </w:r>
      <w:r w:rsidR="00894610" w:rsidRPr="00954518">
        <w:rPr>
          <w:rFonts w:ascii="Open Sans" w:hAnsi="Open Sans" w:cs="Open Sans"/>
          <w:sz w:val="18"/>
          <w:szCs w:val="18"/>
        </w:rPr>
        <w:t>en</w:t>
      </w:r>
      <w:r w:rsidR="00F82848">
        <w:rPr>
          <w:rFonts w:ascii="Open Sans" w:hAnsi="Open Sans" w:cs="Open Sans"/>
          <w:sz w:val="18"/>
          <w:szCs w:val="18"/>
        </w:rPr>
        <w:t xml:space="preserve"> </w:t>
      </w:r>
      <w:r w:rsidR="00894610" w:rsidRPr="00954518">
        <w:rPr>
          <w:rFonts w:ascii="Open Sans" w:hAnsi="Open Sans" w:cs="Open Sans"/>
          <w:sz w:val="18"/>
          <w:szCs w:val="18"/>
        </w:rPr>
        <w:t>Savoie</w:t>
      </w:r>
      <w:r w:rsidR="00AC2713">
        <w:rPr>
          <w:rFonts w:ascii="Open Sans" w:hAnsi="Open Sans" w:cs="Open Sans"/>
          <w:sz w:val="18"/>
          <w:szCs w:val="18"/>
        </w:rPr>
        <w:t xml:space="preserve"> et dans l’Ain</w:t>
      </w:r>
      <w:r w:rsidR="00C86289" w:rsidRPr="00954518">
        <w:rPr>
          <w:rFonts w:ascii="Open Sans" w:hAnsi="Open Sans" w:cs="Open Sans"/>
          <w:sz w:val="18"/>
          <w:szCs w:val="18"/>
        </w:rPr>
        <w:t xml:space="preserve">. </w:t>
      </w:r>
    </w:p>
    <w:p w14:paraId="32E4C169" w14:textId="77777777" w:rsidR="00387D8C" w:rsidRPr="00954518" w:rsidRDefault="00387D8C" w:rsidP="008C0A4C">
      <w:pPr>
        <w:spacing w:before="60"/>
        <w:jc w:val="both"/>
        <w:rPr>
          <w:rFonts w:ascii="Open Sans" w:hAnsi="Open Sans" w:cs="Open Sans"/>
          <w:sz w:val="18"/>
          <w:szCs w:val="18"/>
        </w:rPr>
      </w:pPr>
    </w:p>
    <w:p w14:paraId="1442E881" w14:textId="17C291F1" w:rsidR="00E775F9" w:rsidRPr="00954518" w:rsidRDefault="00E775F9" w:rsidP="008C0A4C">
      <w:pPr>
        <w:spacing w:before="60"/>
        <w:jc w:val="both"/>
        <w:rPr>
          <w:rFonts w:ascii="Open Sans" w:hAnsi="Open Sans" w:cs="Open Sans"/>
          <w:sz w:val="18"/>
          <w:szCs w:val="18"/>
        </w:rPr>
      </w:pPr>
      <w:r w:rsidRPr="00954518">
        <w:rPr>
          <w:rFonts w:ascii="Open Sans" w:hAnsi="Open Sans" w:cs="Open Sans"/>
          <w:sz w:val="18"/>
          <w:szCs w:val="18"/>
        </w:rPr>
        <w:t xml:space="preserve">La société accompagne les entreprises, de leur création à leur développement, </w:t>
      </w:r>
      <w:r w:rsidR="00387D8C" w:rsidRPr="00954518">
        <w:rPr>
          <w:rFonts w:ascii="Open Sans" w:hAnsi="Open Sans" w:cs="Open Sans"/>
          <w:sz w:val="18"/>
          <w:szCs w:val="18"/>
        </w:rPr>
        <w:t xml:space="preserve">grâce à </w:t>
      </w:r>
      <w:r w:rsidR="00F63DCA" w:rsidRPr="00954518">
        <w:rPr>
          <w:rFonts w:ascii="Open Sans" w:hAnsi="Open Sans" w:cs="Open Sans"/>
          <w:sz w:val="18"/>
          <w:szCs w:val="18"/>
        </w:rPr>
        <w:t>s</w:t>
      </w:r>
      <w:r w:rsidR="00387D8C" w:rsidRPr="00954518">
        <w:rPr>
          <w:rFonts w:ascii="Open Sans" w:hAnsi="Open Sans" w:cs="Open Sans"/>
          <w:sz w:val="18"/>
          <w:szCs w:val="18"/>
        </w:rPr>
        <w:t>es domaines d’expertise </w:t>
      </w:r>
      <w:r w:rsidR="00E14774" w:rsidRPr="00954518">
        <w:rPr>
          <w:rFonts w:ascii="Open Sans" w:hAnsi="Open Sans" w:cs="Open Sans"/>
          <w:sz w:val="18"/>
          <w:szCs w:val="18"/>
        </w:rPr>
        <w:t xml:space="preserve">segmentés en pôle </w:t>
      </w:r>
      <w:r w:rsidR="00387D8C" w:rsidRPr="00954518">
        <w:rPr>
          <w:rFonts w:ascii="Open Sans" w:hAnsi="Open Sans" w:cs="Open Sans"/>
          <w:sz w:val="18"/>
          <w:szCs w:val="18"/>
        </w:rPr>
        <w:t>:</w:t>
      </w:r>
      <w:r w:rsidRPr="00954518">
        <w:rPr>
          <w:rFonts w:ascii="Open Sans" w:hAnsi="Open Sans" w:cs="Open Sans"/>
          <w:sz w:val="18"/>
          <w:szCs w:val="18"/>
        </w:rPr>
        <w:t xml:space="preserve"> l’expertise comptable, fiscalité et gestion, </w:t>
      </w:r>
      <w:r w:rsidR="00387D8C" w:rsidRPr="00954518">
        <w:rPr>
          <w:rFonts w:ascii="Open Sans" w:hAnsi="Open Sans" w:cs="Open Sans"/>
          <w:sz w:val="18"/>
          <w:szCs w:val="18"/>
        </w:rPr>
        <w:t xml:space="preserve">la paie et le conseil </w:t>
      </w:r>
      <w:r w:rsidR="00547851" w:rsidRPr="00954518">
        <w:rPr>
          <w:rFonts w:ascii="Open Sans" w:hAnsi="Open Sans" w:cs="Open Sans"/>
          <w:sz w:val="18"/>
          <w:szCs w:val="18"/>
        </w:rPr>
        <w:t xml:space="preserve">en </w:t>
      </w:r>
      <w:r w:rsidR="00387D8C" w:rsidRPr="00954518">
        <w:rPr>
          <w:rFonts w:ascii="Open Sans" w:hAnsi="Open Sans" w:cs="Open Sans"/>
          <w:sz w:val="18"/>
          <w:szCs w:val="18"/>
        </w:rPr>
        <w:t>ressources humaines, audit</w:t>
      </w:r>
      <w:r w:rsidRPr="00954518">
        <w:rPr>
          <w:rFonts w:ascii="Open Sans" w:hAnsi="Open Sans" w:cs="Open Sans"/>
          <w:sz w:val="18"/>
          <w:szCs w:val="18"/>
        </w:rPr>
        <w:t xml:space="preserve"> </w:t>
      </w:r>
      <w:r w:rsidR="00387D8C" w:rsidRPr="00954518">
        <w:rPr>
          <w:rFonts w:ascii="Open Sans" w:hAnsi="Open Sans" w:cs="Open Sans"/>
          <w:sz w:val="18"/>
          <w:szCs w:val="18"/>
        </w:rPr>
        <w:t xml:space="preserve">et commissariat aux comptes, conseil en patrimoine, reprise et transmission d’entreprise et accompagnement à l’international. </w:t>
      </w:r>
    </w:p>
    <w:p w14:paraId="4B48DD1D" w14:textId="53343FDE" w:rsidR="00D85C02" w:rsidRPr="00954518" w:rsidRDefault="00D85C02" w:rsidP="008C0A4C">
      <w:pPr>
        <w:spacing w:before="60"/>
        <w:jc w:val="both"/>
        <w:rPr>
          <w:rFonts w:ascii="Open Sans" w:hAnsi="Open Sans" w:cs="Open Sans"/>
          <w:sz w:val="18"/>
          <w:szCs w:val="18"/>
        </w:rPr>
      </w:pPr>
    </w:p>
    <w:p w14:paraId="254C77AB" w14:textId="68AE1E02" w:rsidR="00387D8C" w:rsidRPr="00954518" w:rsidRDefault="00387D8C" w:rsidP="008C0A4C">
      <w:pPr>
        <w:spacing w:before="60"/>
        <w:jc w:val="both"/>
        <w:rPr>
          <w:rFonts w:ascii="Open Sans" w:hAnsi="Open Sans" w:cs="Open Sans"/>
          <w:sz w:val="18"/>
          <w:szCs w:val="18"/>
        </w:rPr>
      </w:pPr>
      <w:r w:rsidRPr="00954518">
        <w:rPr>
          <w:rFonts w:ascii="Open Sans" w:hAnsi="Open Sans" w:cs="Open Sans"/>
          <w:sz w:val="18"/>
          <w:szCs w:val="18"/>
        </w:rPr>
        <w:t xml:space="preserve">Compte tenu de son effectif, la société bénéficie d’un Comité </w:t>
      </w:r>
      <w:r w:rsidR="00547851" w:rsidRPr="00954518">
        <w:rPr>
          <w:rFonts w:ascii="Open Sans" w:hAnsi="Open Sans" w:cs="Open Sans"/>
          <w:sz w:val="18"/>
          <w:szCs w:val="18"/>
        </w:rPr>
        <w:t>S</w:t>
      </w:r>
      <w:r w:rsidRPr="00954518">
        <w:rPr>
          <w:rFonts w:ascii="Open Sans" w:hAnsi="Open Sans" w:cs="Open Sans"/>
          <w:sz w:val="18"/>
          <w:szCs w:val="18"/>
        </w:rPr>
        <w:t xml:space="preserve">ocial et </w:t>
      </w:r>
      <w:r w:rsidR="00547851" w:rsidRPr="00954518">
        <w:rPr>
          <w:rFonts w:ascii="Open Sans" w:hAnsi="Open Sans" w:cs="Open Sans"/>
          <w:sz w:val="18"/>
          <w:szCs w:val="18"/>
        </w:rPr>
        <w:t>E</w:t>
      </w:r>
      <w:r w:rsidRPr="00954518">
        <w:rPr>
          <w:rFonts w:ascii="Open Sans" w:hAnsi="Open Sans" w:cs="Open Sans"/>
          <w:sz w:val="18"/>
          <w:szCs w:val="18"/>
        </w:rPr>
        <w:t>conomique. De nouvelles élections se sont déroulées le</w:t>
      </w:r>
      <w:r w:rsidR="00B45107">
        <w:rPr>
          <w:rFonts w:ascii="Open Sans" w:hAnsi="Open Sans" w:cs="Open Sans"/>
          <w:sz w:val="18"/>
          <w:szCs w:val="18"/>
        </w:rPr>
        <w:t>s 26 avril 2022 et 17 décembre 2024.</w:t>
      </w:r>
      <w:r w:rsidR="00114983" w:rsidRPr="004C2A7F">
        <w:rPr>
          <w:rFonts w:ascii="Open Sans" w:hAnsi="Open Sans" w:cs="Open Sans"/>
          <w:color w:val="EE0000"/>
          <w:sz w:val="18"/>
          <w:szCs w:val="18"/>
        </w:rPr>
        <w:t xml:space="preserve"> </w:t>
      </w:r>
      <w:r w:rsidR="00114983" w:rsidRPr="00954518">
        <w:rPr>
          <w:rFonts w:ascii="Open Sans" w:hAnsi="Open Sans" w:cs="Open Sans"/>
          <w:sz w:val="18"/>
          <w:szCs w:val="18"/>
        </w:rPr>
        <w:t xml:space="preserve">En revanche, la société est dépourvue de délégué syndical. </w:t>
      </w:r>
    </w:p>
    <w:p w14:paraId="1DE60256" w14:textId="73C977E6" w:rsidR="00114983" w:rsidRPr="00954518" w:rsidRDefault="00114983" w:rsidP="008C0A4C">
      <w:pPr>
        <w:spacing w:before="60"/>
        <w:jc w:val="both"/>
        <w:rPr>
          <w:rFonts w:ascii="Open Sans" w:hAnsi="Open Sans" w:cs="Open Sans"/>
          <w:sz w:val="18"/>
          <w:szCs w:val="18"/>
        </w:rPr>
      </w:pPr>
    </w:p>
    <w:p w14:paraId="1309B48F" w14:textId="78EF94DA" w:rsidR="00114983" w:rsidRPr="00954518" w:rsidRDefault="00114983" w:rsidP="008C0A4C">
      <w:pPr>
        <w:spacing w:before="60"/>
        <w:jc w:val="both"/>
        <w:rPr>
          <w:rFonts w:ascii="Open Sans" w:hAnsi="Open Sans" w:cs="Open Sans"/>
          <w:sz w:val="18"/>
          <w:szCs w:val="18"/>
        </w:rPr>
      </w:pPr>
      <w:r w:rsidRPr="00954518">
        <w:rPr>
          <w:rFonts w:ascii="Open Sans" w:hAnsi="Open Sans" w:cs="Open Sans"/>
          <w:sz w:val="18"/>
          <w:szCs w:val="18"/>
        </w:rPr>
        <w:t xml:space="preserve">Elle applique actuellement en matière de durée du travail les dispositions légales et conventionnelles issues de la Convention collective nationale des Experts-comptables et Commissaires aux comptes (IDCC 787). </w:t>
      </w:r>
    </w:p>
    <w:p w14:paraId="08BFEB40" w14:textId="12595266" w:rsidR="00387D8C" w:rsidRPr="00954518" w:rsidRDefault="00387D8C" w:rsidP="008C0A4C">
      <w:pPr>
        <w:spacing w:before="60"/>
        <w:jc w:val="both"/>
        <w:rPr>
          <w:rFonts w:ascii="Open Sans" w:hAnsi="Open Sans" w:cs="Open Sans"/>
          <w:sz w:val="18"/>
          <w:szCs w:val="18"/>
        </w:rPr>
      </w:pPr>
    </w:p>
    <w:p w14:paraId="5537130C" w14:textId="1B76B514" w:rsidR="00114983" w:rsidRPr="00954518" w:rsidRDefault="00114983" w:rsidP="00114983">
      <w:pPr>
        <w:pStyle w:val="Paragraphedeliste"/>
        <w:numPr>
          <w:ilvl w:val="0"/>
          <w:numId w:val="27"/>
        </w:numPr>
        <w:spacing w:before="60"/>
        <w:jc w:val="both"/>
        <w:rPr>
          <w:rFonts w:ascii="Open Sans" w:hAnsi="Open Sans" w:cs="Open Sans"/>
          <w:b/>
          <w:bCs/>
          <w:sz w:val="18"/>
          <w:szCs w:val="18"/>
          <w:u w:val="single"/>
        </w:rPr>
      </w:pPr>
      <w:r w:rsidRPr="00954518">
        <w:rPr>
          <w:rFonts w:ascii="Open Sans" w:hAnsi="Open Sans" w:cs="Open Sans"/>
          <w:b/>
          <w:bCs/>
          <w:sz w:val="18"/>
          <w:szCs w:val="18"/>
          <w:u w:val="single"/>
        </w:rPr>
        <w:t xml:space="preserve">Les objectifs du présent accord </w:t>
      </w:r>
    </w:p>
    <w:p w14:paraId="07BAD047" w14:textId="340D8F9E" w:rsidR="00114983" w:rsidRPr="00954518" w:rsidRDefault="00114983" w:rsidP="008C0A4C">
      <w:pPr>
        <w:spacing w:before="60"/>
        <w:jc w:val="both"/>
        <w:rPr>
          <w:rFonts w:ascii="Open Sans" w:hAnsi="Open Sans" w:cs="Open Sans"/>
          <w:sz w:val="18"/>
          <w:szCs w:val="18"/>
        </w:rPr>
      </w:pPr>
    </w:p>
    <w:p w14:paraId="21F1DAC1" w14:textId="37719C31" w:rsidR="003F22DF" w:rsidRDefault="00F63DCA" w:rsidP="008C0A4C">
      <w:pPr>
        <w:spacing w:before="60"/>
        <w:jc w:val="both"/>
        <w:rPr>
          <w:rFonts w:ascii="Open Sans" w:hAnsi="Open Sans" w:cs="Open Sans"/>
          <w:sz w:val="18"/>
          <w:szCs w:val="18"/>
        </w:rPr>
      </w:pPr>
      <w:r w:rsidRPr="00954518">
        <w:rPr>
          <w:rFonts w:ascii="Open Sans" w:hAnsi="Open Sans" w:cs="Open Sans"/>
          <w:sz w:val="18"/>
          <w:szCs w:val="18"/>
        </w:rPr>
        <w:t>Le présent accord a</w:t>
      </w:r>
      <w:r w:rsidR="001E32EF" w:rsidRPr="00954518">
        <w:rPr>
          <w:rFonts w:ascii="Open Sans" w:hAnsi="Open Sans" w:cs="Open Sans"/>
          <w:sz w:val="18"/>
          <w:szCs w:val="18"/>
        </w:rPr>
        <w:t xml:space="preserve"> pour objectif</w:t>
      </w:r>
      <w:r w:rsidR="003F22DF">
        <w:rPr>
          <w:rFonts w:ascii="Open Sans" w:hAnsi="Open Sans" w:cs="Open Sans"/>
          <w:sz w:val="18"/>
          <w:szCs w:val="18"/>
        </w:rPr>
        <w:t> :</w:t>
      </w:r>
    </w:p>
    <w:p w14:paraId="3B8E405B" w14:textId="788DF09E" w:rsidR="003F22DF" w:rsidRDefault="00AA0A81" w:rsidP="003F22DF">
      <w:pPr>
        <w:pStyle w:val="Paragraphedeliste"/>
        <w:numPr>
          <w:ilvl w:val="0"/>
          <w:numId w:val="42"/>
        </w:numPr>
        <w:spacing w:before="60"/>
        <w:jc w:val="both"/>
        <w:rPr>
          <w:rFonts w:ascii="Open Sans" w:hAnsi="Open Sans" w:cs="Open Sans"/>
          <w:sz w:val="18"/>
          <w:szCs w:val="18"/>
        </w:rPr>
      </w:pPr>
      <w:r w:rsidRPr="003F22DF">
        <w:rPr>
          <w:rFonts w:ascii="Open Sans" w:hAnsi="Open Sans" w:cs="Open Sans"/>
          <w:sz w:val="18"/>
          <w:szCs w:val="18"/>
        </w:rPr>
        <w:t>D’harmoniser</w:t>
      </w:r>
      <w:r w:rsidR="001E32EF" w:rsidRPr="003F22DF">
        <w:rPr>
          <w:rFonts w:ascii="Open Sans" w:hAnsi="Open Sans" w:cs="Open Sans"/>
          <w:sz w:val="18"/>
          <w:szCs w:val="18"/>
        </w:rPr>
        <w:t xml:space="preserve"> les pratiques de l’ensemble de</w:t>
      </w:r>
      <w:r w:rsidR="00F63DCA" w:rsidRPr="003F22DF">
        <w:rPr>
          <w:rFonts w:ascii="Open Sans" w:hAnsi="Open Sans" w:cs="Open Sans"/>
          <w:sz w:val="18"/>
          <w:szCs w:val="18"/>
        </w:rPr>
        <w:t>s</w:t>
      </w:r>
      <w:r w:rsidR="001E32EF" w:rsidRPr="003F22DF">
        <w:rPr>
          <w:rFonts w:ascii="Open Sans" w:hAnsi="Open Sans" w:cs="Open Sans"/>
          <w:sz w:val="18"/>
          <w:szCs w:val="18"/>
        </w:rPr>
        <w:t xml:space="preserve"> établissements </w:t>
      </w:r>
      <w:r w:rsidR="00F63DCA" w:rsidRPr="003F22DF">
        <w:rPr>
          <w:rFonts w:ascii="Open Sans" w:hAnsi="Open Sans" w:cs="Open Sans"/>
          <w:sz w:val="18"/>
          <w:szCs w:val="18"/>
        </w:rPr>
        <w:t xml:space="preserve">de la société </w:t>
      </w:r>
    </w:p>
    <w:p w14:paraId="074B6197" w14:textId="57B5BD51" w:rsidR="00114983" w:rsidRDefault="003F22DF" w:rsidP="003F22DF">
      <w:pPr>
        <w:pStyle w:val="Paragraphedeliste"/>
        <w:numPr>
          <w:ilvl w:val="0"/>
          <w:numId w:val="42"/>
        </w:numPr>
        <w:spacing w:before="60"/>
        <w:jc w:val="both"/>
        <w:rPr>
          <w:rFonts w:ascii="Open Sans" w:hAnsi="Open Sans" w:cs="Open Sans"/>
          <w:sz w:val="18"/>
          <w:szCs w:val="18"/>
        </w:rPr>
      </w:pPr>
      <w:proofErr w:type="gramStart"/>
      <w:r>
        <w:rPr>
          <w:rFonts w:ascii="Open Sans" w:hAnsi="Open Sans" w:cs="Open Sans"/>
          <w:sz w:val="18"/>
          <w:szCs w:val="18"/>
        </w:rPr>
        <w:t>d</w:t>
      </w:r>
      <w:r w:rsidR="00F63DCA" w:rsidRPr="003F22DF">
        <w:rPr>
          <w:rFonts w:ascii="Open Sans" w:hAnsi="Open Sans" w:cs="Open Sans"/>
          <w:sz w:val="18"/>
          <w:szCs w:val="18"/>
        </w:rPr>
        <w:t>e</w:t>
      </w:r>
      <w:proofErr w:type="gramEnd"/>
      <w:r w:rsidR="00F63DCA" w:rsidRPr="003F22DF">
        <w:rPr>
          <w:rFonts w:ascii="Open Sans" w:hAnsi="Open Sans" w:cs="Open Sans"/>
          <w:sz w:val="18"/>
          <w:szCs w:val="18"/>
        </w:rPr>
        <w:t xml:space="preserve"> </w:t>
      </w:r>
      <w:r>
        <w:rPr>
          <w:rFonts w:ascii="Open Sans" w:hAnsi="Open Sans" w:cs="Open Sans"/>
          <w:sz w:val="18"/>
          <w:szCs w:val="18"/>
        </w:rPr>
        <w:t>mettre en place une annualisation du temps du travail</w:t>
      </w:r>
      <w:r w:rsidR="001E32EF" w:rsidRPr="003F22DF">
        <w:rPr>
          <w:rFonts w:ascii="Open Sans" w:hAnsi="Open Sans" w:cs="Open Sans"/>
          <w:sz w:val="18"/>
          <w:szCs w:val="18"/>
        </w:rPr>
        <w:t xml:space="preserve"> </w:t>
      </w:r>
      <w:r w:rsidR="00EE0CFE">
        <w:rPr>
          <w:rFonts w:ascii="Open Sans" w:hAnsi="Open Sans" w:cs="Open Sans"/>
          <w:sz w:val="18"/>
          <w:szCs w:val="18"/>
        </w:rPr>
        <w:t xml:space="preserve">pour les </w:t>
      </w:r>
      <w:r w:rsidR="00AA0A81">
        <w:rPr>
          <w:rFonts w:ascii="Open Sans" w:hAnsi="Open Sans" w:cs="Open Sans"/>
          <w:sz w:val="18"/>
          <w:szCs w:val="18"/>
        </w:rPr>
        <w:t>collaborateurs</w:t>
      </w:r>
      <w:r w:rsidR="00347610">
        <w:rPr>
          <w:rFonts w:ascii="Open Sans" w:hAnsi="Open Sans" w:cs="Open Sans"/>
          <w:sz w:val="18"/>
          <w:szCs w:val="18"/>
        </w:rPr>
        <w:t xml:space="preserve"> des pôles comptable</w:t>
      </w:r>
      <w:r w:rsidR="00AF0ACF">
        <w:rPr>
          <w:rFonts w:ascii="Open Sans" w:hAnsi="Open Sans" w:cs="Open Sans"/>
          <w:sz w:val="18"/>
          <w:szCs w:val="18"/>
        </w:rPr>
        <w:t>, social et juridique,</w:t>
      </w:r>
      <w:r w:rsidR="007944E5">
        <w:rPr>
          <w:rFonts w:ascii="Open Sans" w:hAnsi="Open Sans" w:cs="Open Sans"/>
          <w:sz w:val="18"/>
          <w:szCs w:val="18"/>
        </w:rPr>
        <w:t xml:space="preserve"> audit (</w:t>
      </w:r>
      <w:r w:rsidR="0030728D">
        <w:rPr>
          <w:rFonts w:ascii="Open Sans" w:hAnsi="Open Sans" w:cs="Open Sans"/>
          <w:sz w:val="18"/>
          <w:szCs w:val="18"/>
        </w:rPr>
        <w:t xml:space="preserve">pour </w:t>
      </w:r>
      <w:r w:rsidR="008D64EA">
        <w:rPr>
          <w:rFonts w:ascii="Open Sans" w:hAnsi="Open Sans" w:cs="Open Sans"/>
          <w:sz w:val="18"/>
          <w:szCs w:val="18"/>
        </w:rPr>
        <w:t>les personnes</w:t>
      </w:r>
      <w:r w:rsidR="0030728D">
        <w:rPr>
          <w:rFonts w:ascii="Open Sans" w:hAnsi="Open Sans" w:cs="Open Sans"/>
          <w:sz w:val="18"/>
          <w:szCs w:val="18"/>
        </w:rPr>
        <w:t xml:space="preserve"> qui ne sont</w:t>
      </w:r>
      <w:r w:rsidR="008D64EA">
        <w:rPr>
          <w:rFonts w:ascii="Open Sans" w:hAnsi="Open Sans" w:cs="Open Sans"/>
          <w:sz w:val="18"/>
          <w:szCs w:val="18"/>
        </w:rPr>
        <w:t xml:space="preserve"> </w:t>
      </w:r>
      <w:r w:rsidR="003F3D2E">
        <w:rPr>
          <w:rFonts w:ascii="Open Sans" w:hAnsi="Open Sans" w:cs="Open Sans"/>
          <w:sz w:val="18"/>
          <w:szCs w:val="18"/>
        </w:rPr>
        <w:t>pas au forfait jours</w:t>
      </w:r>
      <w:r w:rsidR="004039A1">
        <w:rPr>
          <w:rFonts w:ascii="Open Sans" w:hAnsi="Open Sans" w:cs="Open Sans"/>
          <w:sz w:val="18"/>
          <w:szCs w:val="18"/>
        </w:rPr>
        <w:t xml:space="preserve"> </w:t>
      </w:r>
      <w:proofErr w:type="gramStart"/>
      <w:r w:rsidR="004039A1">
        <w:rPr>
          <w:rFonts w:ascii="Open Sans" w:hAnsi="Open Sans" w:cs="Open Sans"/>
          <w:sz w:val="18"/>
          <w:szCs w:val="18"/>
        </w:rPr>
        <w:t>non cadres</w:t>
      </w:r>
      <w:proofErr w:type="gramEnd"/>
      <w:r w:rsidR="003F3D2E">
        <w:rPr>
          <w:rFonts w:ascii="Open Sans" w:hAnsi="Open Sans" w:cs="Open Sans"/>
          <w:sz w:val="18"/>
          <w:szCs w:val="18"/>
        </w:rPr>
        <w:t>), comptabilité interne, gestion interne</w:t>
      </w:r>
      <w:r w:rsidR="002B44FC">
        <w:rPr>
          <w:rFonts w:ascii="Open Sans" w:hAnsi="Open Sans" w:cs="Open Sans"/>
          <w:sz w:val="18"/>
          <w:szCs w:val="18"/>
        </w:rPr>
        <w:t xml:space="preserve"> </w:t>
      </w:r>
      <w:r w:rsidR="00F63DCA" w:rsidRPr="003F22DF">
        <w:rPr>
          <w:rFonts w:ascii="Open Sans" w:hAnsi="Open Sans" w:cs="Open Sans"/>
          <w:sz w:val="18"/>
          <w:szCs w:val="18"/>
        </w:rPr>
        <w:t>afin de s’adapter à l’activité de l</w:t>
      </w:r>
      <w:r w:rsidR="00CA20E6" w:rsidRPr="003F22DF">
        <w:rPr>
          <w:rFonts w:ascii="Open Sans" w:hAnsi="Open Sans" w:cs="Open Sans"/>
          <w:sz w:val="18"/>
          <w:szCs w:val="18"/>
        </w:rPr>
        <w:t>’entreprise</w:t>
      </w:r>
      <w:r>
        <w:rPr>
          <w:rFonts w:ascii="Open Sans" w:hAnsi="Open Sans" w:cs="Open Sans"/>
          <w:sz w:val="18"/>
          <w:szCs w:val="18"/>
        </w:rPr>
        <w:t>,</w:t>
      </w:r>
    </w:p>
    <w:p w14:paraId="56893D92" w14:textId="2B6490A2" w:rsidR="003F22DF" w:rsidRPr="003F22DF" w:rsidRDefault="003F22DF" w:rsidP="003F22DF">
      <w:pPr>
        <w:pStyle w:val="Paragraphedeliste"/>
        <w:numPr>
          <w:ilvl w:val="0"/>
          <w:numId w:val="42"/>
        </w:numPr>
        <w:spacing w:before="60"/>
        <w:jc w:val="both"/>
        <w:rPr>
          <w:rFonts w:ascii="Open Sans" w:hAnsi="Open Sans" w:cs="Open Sans"/>
          <w:sz w:val="18"/>
          <w:szCs w:val="18"/>
        </w:rPr>
      </w:pPr>
      <w:proofErr w:type="gramStart"/>
      <w:r>
        <w:rPr>
          <w:rFonts w:ascii="Open Sans" w:hAnsi="Open Sans" w:cs="Open Sans"/>
          <w:sz w:val="18"/>
          <w:szCs w:val="18"/>
        </w:rPr>
        <w:t>et</w:t>
      </w:r>
      <w:proofErr w:type="gramEnd"/>
      <w:r>
        <w:rPr>
          <w:rFonts w:ascii="Open Sans" w:hAnsi="Open Sans" w:cs="Open Sans"/>
          <w:sz w:val="18"/>
          <w:szCs w:val="18"/>
        </w:rPr>
        <w:t xml:space="preserve"> de </w:t>
      </w:r>
      <w:r w:rsidR="00EE0CFE">
        <w:rPr>
          <w:rFonts w:ascii="Open Sans" w:hAnsi="Open Sans" w:cs="Open Sans"/>
          <w:sz w:val="18"/>
          <w:szCs w:val="18"/>
        </w:rPr>
        <w:t xml:space="preserve">mettre en place </w:t>
      </w:r>
      <w:r w:rsidR="00323D47">
        <w:rPr>
          <w:rFonts w:ascii="Open Sans" w:hAnsi="Open Sans" w:cs="Open Sans"/>
          <w:sz w:val="18"/>
          <w:szCs w:val="18"/>
        </w:rPr>
        <w:t>le</w:t>
      </w:r>
      <w:r w:rsidR="00BF3B09">
        <w:rPr>
          <w:rFonts w:ascii="Open Sans" w:hAnsi="Open Sans" w:cs="Open Sans"/>
          <w:sz w:val="18"/>
          <w:szCs w:val="18"/>
        </w:rPr>
        <w:t xml:space="preserve"> forfait annuel en jours pour les </w:t>
      </w:r>
      <w:r w:rsidR="00FB758C">
        <w:rPr>
          <w:rFonts w:ascii="Open Sans" w:hAnsi="Open Sans" w:cs="Open Sans"/>
          <w:sz w:val="18"/>
          <w:szCs w:val="18"/>
        </w:rPr>
        <w:t>collaborateurs du pôle audit,</w:t>
      </w:r>
      <w:r w:rsidR="00BF3B09">
        <w:rPr>
          <w:rFonts w:ascii="Open Sans" w:hAnsi="Open Sans" w:cs="Open Sans"/>
          <w:sz w:val="18"/>
          <w:szCs w:val="18"/>
        </w:rPr>
        <w:t xml:space="preserve"> </w:t>
      </w:r>
      <w:r w:rsidR="00A74610">
        <w:rPr>
          <w:rFonts w:ascii="Open Sans" w:hAnsi="Open Sans" w:cs="Open Sans"/>
          <w:sz w:val="18"/>
          <w:szCs w:val="18"/>
        </w:rPr>
        <w:t xml:space="preserve">ayant le statut </w:t>
      </w:r>
      <w:proofErr w:type="gramStart"/>
      <w:r w:rsidR="00BF3B09">
        <w:rPr>
          <w:rFonts w:ascii="Open Sans" w:hAnsi="Open Sans" w:cs="Open Sans"/>
          <w:sz w:val="18"/>
          <w:szCs w:val="18"/>
        </w:rPr>
        <w:t>non cadres</w:t>
      </w:r>
      <w:proofErr w:type="gramEnd"/>
      <w:r w:rsidR="00BF3B09">
        <w:rPr>
          <w:rFonts w:ascii="Open Sans" w:hAnsi="Open Sans" w:cs="Open Sans"/>
          <w:sz w:val="18"/>
          <w:szCs w:val="18"/>
        </w:rPr>
        <w:t>, par dérogation aux dispositions conventionnelles de la branche.</w:t>
      </w:r>
    </w:p>
    <w:p w14:paraId="0CAD1175" w14:textId="66836D8C" w:rsidR="00AD7A6B" w:rsidRPr="00954518" w:rsidRDefault="00AD7A6B" w:rsidP="008C0A4C">
      <w:pPr>
        <w:spacing w:before="60"/>
        <w:jc w:val="both"/>
        <w:rPr>
          <w:rFonts w:ascii="Open Sans" w:hAnsi="Open Sans" w:cs="Open Sans"/>
          <w:sz w:val="18"/>
          <w:szCs w:val="18"/>
        </w:rPr>
      </w:pPr>
    </w:p>
    <w:p w14:paraId="5B0E8EF7" w14:textId="028DC906" w:rsidR="00AD7A6B" w:rsidRPr="00954518" w:rsidRDefault="00AD7A6B" w:rsidP="008C0A4C">
      <w:pPr>
        <w:spacing w:before="60"/>
        <w:jc w:val="both"/>
        <w:rPr>
          <w:rFonts w:ascii="Open Sans" w:hAnsi="Open Sans" w:cs="Open Sans"/>
          <w:sz w:val="18"/>
          <w:szCs w:val="18"/>
        </w:rPr>
      </w:pPr>
      <w:r w:rsidRPr="00954518">
        <w:rPr>
          <w:rFonts w:ascii="Open Sans" w:hAnsi="Open Sans" w:cs="Open Sans"/>
          <w:sz w:val="18"/>
          <w:szCs w:val="18"/>
        </w:rPr>
        <w:t xml:space="preserve">Par </w:t>
      </w:r>
      <w:r w:rsidR="0078567B">
        <w:rPr>
          <w:rFonts w:ascii="Open Sans" w:hAnsi="Open Sans" w:cs="Open Sans"/>
          <w:sz w:val="18"/>
          <w:szCs w:val="18"/>
        </w:rPr>
        <w:t>l</w:t>
      </w:r>
      <w:r w:rsidRPr="00954518">
        <w:rPr>
          <w:rFonts w:ascii="Open Sans" w:hAnsi="Open Sans" w:cs="Open Sans"/>
          <w:sz w:val="18"/>
          <w:szCs w:val="18"/>
        </w:rPr>
        <w:t>e biais</w:t>
      </w:r>
      <w:r w:rsidR="0078567B">
        <w:rPr>
          <w:rFonts w:ascii="Open Sans" w:hAnsi="Open Sans" w:cs="Open Sans"/>
          <w:sz w:val="18"/>
          <w:szCs w:val="18"/>
        </w:rPr>
        <w:t xml:space="preserve"> éga</w:t>
      </w:r>
      <w:r w:rsidRPr="00954518">
        <w:rPr>
          <w:rFonts w:ascii="Open Sans" w:hAnsi="Open Sans" w:cs="Open Sans"/>
          <w:sz w:val="18"/>
          <w:szCs w:val="18"/>
        </w:rPr>
        <w:t>lement</w:t>
      </w:r>
      <w:r w:rsidR="0078567B">
        <w:rPr>
          <w:rFonts w:ascii="Open Sans" w:hAnsi="Open Sans" w:cs="Open Sans"/>
          <w:sz w:val="18"/>
          <w:szCs w:val="18"/>
        </w:rPr>
        <w:t xml:space="preserve"> de l’annualisation</w:t>
      </w:r>
      <w:r w:rsidRPr="00954518">
        <w:rPr>
          <w:rFonts w:ascii="Open Sans" w:hAnsi="Open Sans" w:cs="Open Sans"/>
          <w:sz w:val="18"/>
          <w:szCs w:val="18"/>
        </w:rPr>
        <w:t>, la permutabilité des collaborateurs entre les établissements</w:t>
      </w:r>
      <w:r w:rsidR="00533D1D" w:rsidRPr="00954518">
        <w:rPr>
          <w:rFonts w:ascii="Open Sans" w:hAnsi="Open Sans" w:cs="Open Sans"/>
          <w:sz w:val="18"/>
          <w:szCs w:val="18"/>
        </w:rPr>
        <w:t xml:space="preserve"> de l’entreprise</w:t>
      </w:r>
      <w:r w:rsidRPr="00954518">
        <w:rPr>
          <w:rFonts w:ascii="Open Sans" w:hAnsi="Open Sans" w:cs="Open Sans"/>
          <w:sz w:val="18"/>
          <w:szCs w:val="18"/>
        </w:rPr>
        <w:t xml:space="preserve"> </w:t>
      </w:r>
      <w:r w:rsidR="00533D1D" w:rsidRPr="00954518">
        <w:rPr>
          <w:rFonts w:ascii="Open Sans" w:hAnsi="Open Sans" w:cs="Open Sans"/>
          <w:sz w:val="18"/>
          <w:szCs w:val="18"/>
        </w:rPr>
        <w:t>sera plus aisée.</w:t>
      </w:r>
    </w:p>
    <w:p w14:paraId="1D468C93" w14:textId="3C7DF3BF" w:rsidR="001E32EF" w:rsidRPr="00954518" w:rsidRDefault="001E32EF" w:rsidP="008C0A4C">
      <w:pPr>
        <w:spacing w:before="60"/>
        <w:jc w:val="both"/>
        <w:rPr>
          <w:rFonts w:ascii="Open Sans" w:hAnsi="Open Sans" w:cs="Open Sans"/>
          <w:sz w:val="18"/>
          <w:szCs w:val="18"/>
        </w:rPr>
      </w:pPr>
    </w:p>
    <w:p w14:paraId="1FDC3492" w14:textId="49B29580" w:rsidR="001E32EF" w:rsidRPr="00954518" w:rsidRDefault="001E32EF" w:rsidP="001E32EF">
      <w:pPr>
        <w:spacing w:before="60"/>
        <w:jc w:val="both"/>
        <w:rPr>
          <w:rFonts w:ascii="Open Sans" w:hAnsi="Open Sans" w:cs="Open Sans"/>
          <w:sz w:val="18"/>
          <w:szCs w:val="18"/>
        </w:rPr>
      </w:pPr>
      <w:r w:rsidRPr="00954518">
        <w:rPr>
          <w:rFonts w:ascii="Open Sans" w:hAnsi="Open Sans" w:cs="Open Sans"/>
          <w:sz w:val="18"/>
          <w:szCs w:val="18"/>
        </w:rPr>
        <w:t xml:space="preserve">En effet, l'activité au sein de la société </w:t>
      </w:r>
      <w:r w:rsidR="00575A78" w:rsidRPr="00954518">
        <w:rPr>
          <w:rFonts w:ascii="Open Sans" w:hAnsi="Open Sans" w:cs="Open Sans"/>
          <w:sz w:val="18"/>
          <w:szCs w:val="18"/>
        </w:rPr>
        <w:t xml:space="preserve">et des différents cabinets </w:t>
      </w:r>
      <w:r w:rsidRPr="00954518">
        <w:rPr>
          <w:rFonts w:ascii="Open Sans" w:hAnsi="Open Sans" w:cs="Open Sans"/>
          <w:sz w:val="18"/>
          <w:szCs w:val="18"/>
        </w:rPr>
        <w:t>se caractérise par des périodes de plus ou moins grande intensité au cours de l'année</w:t>
      </w:r>
      <w:r w:rsidR="003C3FD6">
        <w:rPr>
          <w:rFonts w:ascii="Open Sans" w:hAnsi="Open Sans" w:cs="Open Sans"/>
          <w:sz w:val="18"/>
          <w:szCs w:val="18"/>
        </w:rPr>
        <w:t>, pour les pôles concernés</w:t>
      </w:r>
      <w:r w:rsidRPr="00954518">
        <w:rPr>
          <w:rFonts w:ascii="Open Sans" w:hAnsi="Open Sans" w:cs="Open Sans"/>
          <w:sz w:val="18"/>
          <w:szCs w:val="18"/>
        </w:rPr>
        <w:t xml:space="preserve">. Ces impératifs, inhérents </w:t>
      </w:r>
      <w:r w:rsidR="00AA5FF1" w:rsidRPr="00954518">
        <w:rPr>
          <w:rFonts w:ascii="Open Sans" w:hAnsi="Open Sans" w:cs="Open Sans"/>
          <w:sz w:val="18"/>
          <w:szCs w:val="18"/>
        </w:rPr>
        <w:t>aux</w:t>
      </w:r>
      <w:r w:rsidRPr="00954518">
        <w:rPr>
          <w:rFonts w:ascii="Open Sans" w:hAnsi="Open Sans" w:cs="Open Sans"/>
          <w:sz w:val="18"/>
          <w:szCs w:val="18"/>
        </w:rPr>
        <w:t xml:space="preserve"> professions</w:t>
      </w:r>
      <w:r w:rsidR="00AA5FF1" w:rsidRPr="00954518">
        <w:rPr>
          <w:rFonts w:ascii="Open Sans" w:hAnsi="Open Sans" w:cs="Open Sans"/>
          <w:sz w:val="18"/>
          <w:szCs w:val="18"/>
        </w:rPr>
        <w:t xml:space="preserve"> de l’expertise-comptable</w:t>
      </w:r>
      <w:r w:rsidRPr="00954518">
        <w:rPr>
          <w:rFonts w:ascii="Open Sans" w:hAnsi="Open Sans" w:cs="Open Sans"/>
          <w:sz w:val="18"/>
          <w:szCs w:val="18"/>
        </w:rPr>
        <w:t xml:space="preserve">, se traduisent périodiquement par une augmentation </w:t>
      </w:r>
      <w:r w:rsidR="00AA5FF1" w:rsidRPr="00954518">
        <w:rPr>
          <w:rFonts w:ascii="Open Sans" w:hAnsi="Open Sans" w:cs="Open Sans"/>
          <w:sz w:val="18"/>
          <w:szCs w:val="18"/>
        </w:rPr>
        <w:t>importante</w:t>
      </w:r>
      <w:r w:rsidRPr="00954518">
        <w:rPr>
          <w:rFonts w:ascii="Open Sans" w:hAnsi="Open Sans" w:cs="Open Sans"/>
          <w:sz w:val="18"/>
          <w:szCs w:val="18"/>
        </w:rPr>
        <w:t xml:space="preserve"> du temps de travail </w:t>
      </w:r>
      <w:r w:rsidR="00D123F5" w:rsidRPr="00954518">
        <w:rPr>
          <w:rFonts w:ascii="Open Sans" w:hAnsi="Open Sans" w:cs="Open Sans"/>
          <w:sz w:val="18"/>
          <w:szCs w:val="18"/>
        </w:rPr>
        <w:t xml:space="preserve">plutôt sur le premier semestre civil de l’année, </w:t>
      </w:r>
      <w:r w:rsidRPr="00954518">
        <w:rPr>
          <w:rFonts w:ascii="Open Sans" w:hAnsi="Open Sans" w:cs="Open Sans"/>
          <w:sz w:val="18"/>
          <w:szCs w:val="18"/>
        </w:rPr>
        <w:t>qui, seule, permet de faire face aux surcroîts d'activité.</w:t>
      </w:r>
    </w:p>
    <w:p w14:paraId="46FCC1E0" w14:textId="2F2D38A3" w:rsidR="001E32EF" w:rsidRPr="00954518" w:rsidRDefault="001E32EF" w:rsidP="008C0A4C">
      <w:pPr>
        <w:spacing w:before="60"/>
        <w:jc w:val="both"/>
        <w:rPr>
          <w:rFonts w:ascii="Open Sans" w:hAnsi="Open Sans" w:cs="Open Sans"/>
          <w:sz w:val="18"/>
          <w:szCs w:val="18"/>
        </w:rPr>
      </w:pPr>
    </w:p>
    <w:p w14:paraId="43F63988" w14:textId="7EB652BF" w:rsidR="00DF13A4" w:rsidRPr="00954518" w:rsidRDefault="008713CC" w:rsidP="008C0A4C">
      <w:pPr>
        <w:spacing w:before="60"/>
        <w:jc w:val="both"/>
        <w:rPr>
          <w:rFonts w:ascii="Open Sans" w:hAnsi="Open Sans" w:cs="Open Sans"/>
          <w:sz w:val="18"/>
          <w:szCs w:val="18"/>
        </w:rPr>
      </w:pPr>
      <w:r w:rsidRPr="00954518">
        <w:rPr>
          <w:rFonts w:ascii="Open Sans" w:hAnsi="Open Sans" w:cs="Open Sans"/>
          <w:sz w:val="18"/>
          <w:szCs w:val="18"/>
        </w:rPr>
        <w:t xml:space="preserve">Les impératifs </w:t>
      </w:r>
      <w:r w:rsidR="00F63DCA" w:rsidRPr="00954518">
        <w:rPr>
          <w:rFonts w:ascii="Open Sans" w:hAnsi="Open Sans" w:cs="Open Sans"/>
          <w:sz w:val="18"/>
          <w:szCs w:val="18"/>
        </w:rPr>
        <w:t>évoqués ci-dessus</w:t>
      </w:r>
      <w:r w:rsidRPr="00954518">
        <w:rPr>
          <w:rFonts w:ascii="Open Sans" w:hAnsi="Open Sans" w:cs="Open Sans"/>
          <w:sz w:val="18"/>
          <w:szCs w:val="18"/>
        </w:rPr>
        <w:t xml:space="preserve"> sont </w:t>
      </w:r>
      <w:r w:rsidR="00F63DCA" w:rsidRPr="00954518">
        <w:rPr>
          <w:rFonts w:ascii="Open Sans" w:hAnsi="Open Sans" w:cs="Open Sans"/>
          <w:sz w:val="18"/>
          <w:szCs w:val="18"/>
        </w:rPr>
        <w:t xml:space="preserve">notamment </w:t>
      </w:r>
      <w:r w:rsidRPr="00954518">
        <w:rPr>
          <w:rFonts w:ascii="Open Sans" w:hAnsi="Open Sans" w:cs="Open Sans"/>
          <w:sz w:val="18"/>
          <w:szCs w:val="18"/>
        </w:rPr>
        <w:t xml:space="preserve">les suivants : </w:t>
      </w:r>
      <w:r w:rsidR="00DF13A4" w:rsidRPr="00954518">
        <w:rPr>
          <w:rFonts w:ascii="Open Sans" w:hAnsi="Open Sans" w:cs="Open Sans"/>
          <w:sz w:val="18"/>
          <w:szCs w:val="18"/>
        </w:rPr>
        <w:t>les périodes fiscales,</w:t>
      </w:r>
      <w:r w:rsidR="00D123F5" w:rsidRPr="00954518">
        <w:rPr>
          <w:rFonts w:ascii="Open Sans" w:hAnsi="Open Sans" w:cs="Open Sans"/>
          <w:sz w:val="18"/>
          <w:szCs w:val="18"/>
        </w:rPr>
        <w:t xml:space="preserve"> les périodes de bilans et d’arrêtés des comptes,</w:t>
      </w:r>
      <w:r w:rsidR="00DF13A4" w:rsidRPr="00954518">
        <w:rPr>
          <w:rFonts w:ascii="Open Sans" w:hAnsi="Open Sans" w:cs="Open Sans"/>
          <w:sz w:val="18"/>
          <w:szCs w:val="18"/>
        </w:rPr>
        <w:t xml:space="preserve"> </w:t>
      </w:r>
      <w:r w:rsidR="00AA5FF1" w:rsidRPr="00954518">
        <w:rPr>
          <w:rFonts w:ascii="Open Sans" w:hAnsi="Open Sans" w:cs="Open Sans"/>
          <w:sz w:val="18"/>
          <w:szCs w:val="18"/>
        </w:rPr>
        <w:t xml:space="preserve">les périodes de déclarations de TVA, </w:t>
      </w:r>
      <w:r w:rsidR="00DF13A4" w:rsidRPr="00954518">
        <w:rPr>
          <w:rFonts w:ascii="Open Sans" w:hAnsi="Open Sans" w:cs="Open Sans"/>
          <w:sz w:val="18"/>
          <w:szCs w:val="18"/>
        </w:rPr>
        <w:t>les périodes d’établissement des bulletins de salaire,</w:t>
      </w:r>
      <w:r w:rsidRPr="00954518">
        <w:rPr>
          <w:rFonts w:ascii="Open Sans" w:hAnsi="Open Sans" w:cs="Open Sans"/>
          <w:sz w:val="18"/>
          <w:szCs w:val="18"/>
        </w:rPr>
        <w:t xml:space="preserve"> les activités saisonnières des clients, </w:t>
      </w:r>
      <w:r w:rsidR="00DF13A4" w:rsidRPr="00954518">
        <w:rPr>
          <w:rFonts w:ascii="Open Sans" w:hAnsi="Open Sans" w:cs="Open Sans"/>
          <w:sz w:val="18"/>
          <w:szCs w:val="18"/>
        </w:rPr>
        <w:t xml:space="preserve">… </w:t>
      </w:r>
    </w:p>
    <w:p w14:paraId="6C6D46F0" w14:textId="77777777" w:rsidR="00DF13A4" w:rsidRPr="00954518" w:rsidRDefault="00DF13A4" w:rsidP="008C0A4C">
      <w:pPr>
        <w:spacing w:before="60"/>
        <w:jc w:val="both"/>
        <w:rPr>
          <w:rFonts w:ascii="Open Sans" w:hAnsi="Open Sans" w:cs="Open Sans"/>
          <w:sz w:val="18"/>
          <w:szCs w:val="18"/>
        </w:rPr>
      </w:pPr>
    </w:p>
    <w:p w14:paraId="1A26AD13" w14:textId="1F1F1C17" w:rsidR="00FD65D5" w:rsidRPr="00954518" w:rsidRDefault="001E32EF" w:rsidP="008C0A4C">
      <w:pPr>
        <w:spacing w:before="60"/>
        <w:jc w:val="both"/>
        <w:rPr>
          <w:rFonts w:ascii="Open Sans" w:hAnsi="Open Sans" w:cs="Open Sans"/>
          <w:sz w:val="18"/>
          <w:szCs w:val="18"/>
        </w:rPr>
      </w:pPr>
      <w:r w:rsidRPr="00954518">
        <w:rPr>
          <w:rFonts w:ascii="Open Sans" w:hAnsi="Open Sans" w:cs="Open Sans"/>
          <w:sz w:val="18"/>
          <w:szCs w:val="18"/>
        </w:rPr>
        <w:t xml:space="preserve">C’est pourquoi la société a souhaité mettre en place une annualisation </w:t>
      </w:r>
      <w:r w:rsidR="000A2A00" w:rsidRPr="00954518">
        <w:rPr>
          <w:rFonts w:ascii="Open Sans" w:hAnsi="Open Sans" w:cs="Open Sans"/>
          <w:sz w:val="18"/>
          <w:szCs w:val="18"/>
        </w:rPr>
        <w:t xml:space="preserve">du temps de travail </w:t>
      </w:r>
      <w:r w:rsidR="000A2A00" w:rsidRPr="002217DF">
        <w:rPr>
          <w:rFonts w:ascii="Open Sans" w:hAnsi="Open Sans" w:cs="Open Sans"/>
          <w:sz w:val="18"/>
          <w:szCs w:val="18"/>
        </w:rPr>
        <w:t>pour l’ensemble de</w:t>
      </w:r>
      <w:r w:rsidR="002217DF" w:rsidRPr="002217DF">
        <w:rPr>
          <w:rFonts w:ascii="Open Sans" w:hAnsi="Open Sans" w:cs="Open Sans"/>
          <w:sz w:val="18"/>
          <w:szCs w:val="18"/>
        </w:rPr>
        <w:t xml:space="preserve">s </w:t>
      </w:r>
      <w:r w:rsidR="009F5BFD" w:rsidRPr="002217DF">
        <w:rPr>
          <w:rFonts w:ascii="Open Sans" w:hAnsi="Open Sans" w:cs="Open Sans"/>
          <w:sz w:val="18"/>
          <w:szCs w:val="18"/>
        </w:rPr>
        <w:t>collaborateurs</w:t>
      </w:r>
      <w:r w:rsidR="00575A78" w:rsidRPr="002217DF">
        <w:rPr>
          <w:rFonts w:ascii="Open Sans" w:hAnsi="Open Sans" w:cs="Open Sans"/>
          <w:sz w:val="18"/>
          <w:szCs w:val="18"/>
        </w:rPr>
        <w:t xml:space="preserve"> </w:t>
      </w:r>
      <w:r w:rsidR="002217DF" w:rsidRPr="002217DF">
        <w:rPr>
          <w:rFonts w:ascii="Open Sans" w:hAnsi="Open Sans" w:cs="Open Sans"/>
          <w:sz w:val="18"/>
          <w:szCs w:val="18"/>
        </w:rPr>
        <w:t xml:space="preserve">appartenant à ces pôles </w:t>
      </w:r>
      <w:r w:rsidR="00575A78" w:rsidRPr="002217DF">
        <w:rPr>
          <w:rFonts w:ascii="Open Sans" w:hAnsi="Open Sans" w:cs="Open Sans"/>
          <w:sz w:val="18"/>
          <w:szCs w:val="18"/>
        </w:rPr>
        <w:t xml:space="preserve">afin de </w:t>
      </w:r>
      <w:r w:rsidR="009F5BFD" w:rsidRPr="002217DF">
        <w:rPr>
          <w:rFonts w:ascii="Open Sans" w:hAnsi="Open Sans" w:cs="Open Sans"/>
          <w:sz w:val="18"/>
          <w:szCs w:val="18"/>
        </w:rPr>
        <w:t xml:space="preserve">leur </w:t>
      </w:r>
      <w:r w:rsidR="00575A78" w:rsidRPr="002217DF">
        <w:rPr>
          <w:rFonts w:ascii="Open Sans" w:hAnsi="Open Sans" w:cs="Open Sans"/>
          <w:sz w:val="18"/>
          <w:szCs w:val="18"/>
        </w:rPr>
        <w:t xml:space="preserve">donner </w:t>
      </w:r>
      <w:r w:rsidR="009F5BFD" w:rsidRPr="002217DF">
        <w:rPr>
          <w:rFonts w:ascii="Open Sans" w:hAnsi="Open Sans" w:cs="Open Sans"/>
          <w:sz w:val="18"/>
          <w:szCs w:val="18"/>
        </w:rPr>
        <w:t xml:space="preserve">davantage </w:t>
      </w:r>
      <w:r w:rsidR="00575A78" w:rsidRPr="002217DF">
        <w:rPr>
          <w:rFonts w:ascii="Open Sans" w:hAnsi="Open Sans" w:cs="Open Sans"/>
          <w:sz w:val="18"/>
          <w:szCs w:val="18"/>
        </w:rPr>
        <w:t>de flexib</w:t>
      </w:r>
      <w:r w:rsidR="00575A78" w:rsidRPr="00954518">
        <w:rPr>
          <w:rFonts w:ascii="Open Sans" w:hAnsi="Open Sans" w:cs="Open Sans"/>
          <w:sz w:val="18"/>
          <w:szCs w:val="18"/>
        </w:rPr>
        <w:t xml:space="preserve">ilité </w:t>
      </w:r>
      <w:r w:rsidR="009F5BFD" w:rsidRPr="00954518">
        <w:rPr>
          <w:rFonts w:ascii="Open Sans" w:hAnsi="Open Sans" w:cs="Open Sans"/>
          <w:sz w:val="18"/>
          <w:szCs w:val="18"/>
        </w:rPr>
        <w:t>en termes</w:t>
      </w:r>
      <w:r w:rsidR="00575A78" w:rsidRPr="00954518">
        <w:rPr>
          <w:rFonts w:ascii="Open Sans" w:hAnsi="Open Sans" w:cs="Open Sans"/>
          <w:sz w:val="18"/>
          <w:szCs w:val="18"/>
        </w:rPr>
        <w:t xml:space="preserve"> d’organisation d</w:t>
      </w:r>
      <w:r w:rsidR="001507F1" w:rsidRPr="00954518">
        <w:rPr>
          <w:rFonts w:ascii="Open Sans" w:hAnsi="Open Sans" w:cs="Open Sans"/>
          <w:sz w:val="18"/>
          <w:szCs w:val="18"/>
        </w:rPr>
        <w:t>e leur</w:t>
      </w:r>
      <w:r w:rsidR="00575A78" w:rsidRPr="00954518">
        <w:rPr>
          <w:rFonts w:ascii="Open Sans" w:hAnsi="Open Sans" w:cs="Open Sans"/>
          <w:sz w:val="18"/>
          <w:szCs w:val="18"/>
        </w:rPr>
        <w:t xml:space="preserve"> temps de travail</w:t>
      </w:r>
      <w:r w:rsidR="000A2A00" w:rsidRPr="00954518">
        <w:rPr>
          <w:rFonts w:ascii="Open Sans" w:hAnsi="Open Sans" w:cs="Open Sans"/>
          <w:sz w:val="18"/>
          <w:szCs w:val="18"/>
        </w:rPr>
        <w:t xml:space="preserve">. </w:t>
      </w:r>
    </w:p>
    <w:p w14:paraId="20901C9D" w14:textId="77777777" w:rsidR="00E5023A" w:rsidRPr="00954518" w:rsidRDefault="00E5023A" w:rsidP="008C0A4C">
      <w:pPr>
        <w:spacing w:before="60"/>
        <w:jc w:val="both"/>
        <w:rPr>
          <w:rFonts w:ascii="Open Sans" w:hAnsi="Open Sans" w:cs="Open Sans"/>
          <w:sz w:val="18"/>
          <w:szCs w:val="18"/>
        </w:rPr>
      </w:pPr>
    </w:p>
    <w:p w14:paraId="11A295BB" w14:textId="2AEB5106" w:rsidR="00720AA0" w:rsidRPr="00954518" w:rsidRDefault="009F33B0" w:rsidP="008C0A4C">
      <w:pPr>
        <w:spacing w:before="60"/>
        <w:jc w:val="both"/>
        <w:rPr>
          <w:rFonts w:ascii="Open Sans" w:hAnsi="Open Sans" w:cs="Open Sans"/>
          <w:sz w:val="18"/>
          <w:szCs w:val="18"/>
        </w:rPr>
      </w:pPr>
      <w:r w:rsidRPr="00323D47">
        <w:rPr>
          <w:rFonts w:ascii="Open Sans" w:hAnsi="Open Sans" w:cs="Open Sans"/>
          <w:sz w:val="18"/>
          <w:szCs w:val="18"/>
        </w:rPr>
        <w:t>L’article 8.2.2 de l'avenant n° 23 du 13 janvier 1999</w:t>
      </w:r>
      <w:r w:rsidR="00A76C53" w:rsidRPr="00323D47">
        <w:rPr>
          <w:rFonts w:ascii="Open Sans" w:hAnsi="Open Sans" w:cs="Open Sans"/>
          <w:sz w:val="18"/>
          <w:szCs w:val="18"/>
        </w:rPr>
        <w:t xml:space="preserve"> à la Convention collective nationale des Experts-comptables et Commissaires aux comptes (</w:t>
      </w:r>
      <w:r w:rsidRPr="00323D47">
        <w:rPr>
          <w:rFonts w:ascii="Open Sans" w:hAnsi="Open Sans" w:cs="Open Sans"/>
          <w:sz w:val="18"/>
          <w:szCs w:val="18"/>
        </w:rPr>
        <w:t>étendu par arrêté du 18 février 1999</w:t>
      </w:r>
      <w:r w:rsidR="00A76C53" w:rsidRPr="00323D47">
        <w:rPr>
          <w:rFonts w:ascii="Open Sans" w:hAnsi="Open Sans" w:cs="Open Sans"/>
          <w:sz w:val="18"/>
          <w:szCs w:val="18"/>
        </w:rPr>
        <w:t>)</w:t>
      </w:r>
      <w:r w:rsidR="00E6334A" w:rsidRPr="00323D47">
        <w:rPr>
          <w:rFonts w:ascii="Open Sans" w:hAnsi="Open Sans" w:cs="Open Sans"/>
          <w:sz w:val="18"/>
          <w:szCs w:val="18"/>
        </w:rPr>
        <w:t xml:space="preserve">, modifié par avenant </w:t>
      </w:r>
      <w:r w:rsidR="001507F1" w:rsidRPr="00323D47">
        <w:rPr>
          <w:rFonts w:ascii="Open Sans" w:hAnsi="Open Sans" w:cs="Open Sans"/>
          <w:sz w:val="18"/>
          <w:szCs w:val="18"/>
        </w:rPr>
        <w:t xml:space="preserve">du </w:t>
      </w:r>
      <w:r w:rsidR="00E6334A" w:rsidRPr="00323D47">
        <w:rPr>
          <w:rFonts w:ascii="Open Sans" w:hAnsi="Open Sans" w:cs="Open Sans"/>
          <w:sz w:val="18"/>
          <w:szCs w:val="18"/>
        </w:rPr>
        <w:t>11 juillet 2014</w:t>
      </w:r>
      <w:r w:rsidR="00A76C53" w:rsidRPr="00323D47">
        <w:rPr>
          <w:rFonts w:ascii="Open Sans" w:hAnsi="Open Sans" w:cs="Open Sans"/>
          <w:sz w:val="18"/>
          <w:szCs w:val="18"/>
        </w:rPr>
        <w:t xml:space="preserve"> (</w:t>
      </w:r>
      <w:r w:rsidR="00E6334A" w:rsidRPr="00323D47">
        <w:rPr>
          <w:rFonts w:ascii="Open Sans" w:hAnsi="Open Sans" w:cs="Open Sans"/>
          <w:sz w:val="18"/>
          <w:szCs w:val="18"/>
        </w:rPr>
        <w:t>étendu par arrêté du 23 février 2016</w:t>
      </w:r>
      <w:r w:rsidR="00A76C53" w:rsidRPr="00323D47">
        <w:rPr>
          <w:rFonts w:ascii="Open Sans" w:hAnsi="Open Sans" w:cs="Open Sans"/>
          <w:sz w:val="18"/>
          <w:szCs w:val="18"/>
        </w:rPr>
        <w:t>)</w:t>
      </w:r>
      <w:r w:rsidRPr="00323D47">
        <w:rPr>
          <w:rFonts w:ascii="Open Sans" w:hAnsi="Open Sans" w:cs="Open Sans"/>
          <w:sz w:val="18"/>
          <w:szCs w:val="18"/>
        </w:rPr>
        <w:t xml:space="preserve"> prévoit une organisation du temps de travail sur l’année </w:t>
      </w:r>
      <w:r w:rsidR="00FD65D5" w:rsidRPr="00323D47">
        <w:rPr>
          <w:rFonts w:ascii="Open Sans" w:hAnsi="Open Sans" w:cs="Open Sans"/>
          <w:sz w:val="18"/>
          <w:szCs w:val="18"/>
        </w:rPr>
        <w:t xml:space="preserve">dans le cadre d’une </w:t>
      </w:r>
      <w:r w:rsidRPr="00323D47">
        <w:rPr>
          <w:rFonts w:ascii="Open Sans" w:hAnsi="Open Sans" w:cs="Open Sans"/>
          <w:sz w:val="18"/>
          <w:szCs w:val="18"/>
        </w:rPr>
        <w:t>modulation du temps de travail</w:t>
      </w:r>
      <w:r w:rsidR="00FD65D5" w:rsidRPr="00323D47">
        <w:rPr>
          <w:rFonts w:ascii="Open Sans" w:hAnsi="Open Sans" w:cs="Open Sans"/>
          <w:sz w:val="18"/>
          <w:szCs w:val="18"/>
        </w:rPr>
        <w:t xml:space="preserve">. Or les dispositions légales relatives à la modulation ayant été supprimées, les parties ont décidé de conclure le présent accord collectif d’entreprise afin d’apporter toute </w:t>
      </w:r>
      <w:r w:rsidR="00FD65D5" w:rsidRPr="00323D47">
        <w:rPr>
          <w:rFonts w:ascii="Open Sans" w:hAnsi="Open Sans" w:cs="Open Sans"/>
          <w:sz w:val="18"/>
          <w:szCs w:val="18"/>
        </w:rPr>
        <w:lastRenderedPageBreak/>
        <w:t xml:space="preserve">la sécurité juridique </w:t>
      </w:r>
      <w:r w:rsidR="00F833D0" w:rsidRPr="00323D47">
        <w:rPr>
          <w:rFonts w:ascii="Open Sans" w:hAnsi="Open Sans" w:cs="Open Sans"/>
          <w:sz w:val="18"/>
          <w:szCs w:val="18"/>
        </w:rPr>
        <w:t xml:space="preserve">nécessaire </w:t>
      </w:r>
      <w:r w:rsidR="00FD65D5" w:rsidRPr="00323D47">
        <w:rPr>
          <w:rFonts w:ascii="Open Sans" w:hAnsi="Open Sans" w:cs="Open Sans"/>
          <w:sz w:val="18"/>
          <w:szCs w:val="18"/>
        </w:rPr>
        <w:t xml:space="preserve">à leur pratique, </w:t>
      </w:r>
      <w:r w:rsidR="00F833D0" w:rsidRPr="00323D47">
        <w:rPr>
          <w:rFonts w:ascii="Open Sans" w:hAnsi="Open Sans" w:cs="Open Sans"/>
          <w:sz w:val="18"/>
          <w:szCs w:val="18"/>
        </w:rPr>
        <w:t>permettant l</w:t>
      </w:r>
      <w:r w:rsidR="00FD65D5" w:rsidRPr="00323D47">
        <w:rPr>
          <w:rFonts w:ascii="Open Sans" w:hAnsi="Open Sans" w:cs="Open Sans"/>
          <w:sz w:val="18"/>
          <w:szCs w:val="18"/>
        </w:rPr>
        <w:t>’annualisation du temps de travail</w:t>
      </w:r>
      <w:r w:rsidR="00F833D0" w:rsidRPr="00323D47">
        <w:rPr>
          <w:rFonts w:ascii="Open Sans" w:hAnsi="Open Sans" w:cs="Open Sans"/>
          <w:sz w:val="18"/>
          <w:szCs w:val="18"/>
        </w:rPr>
        <w:t xml:space="preserve"> des collaborateurs</w:t>
      </w:r>
      <w:r w:rsidR="00FD65D5" w:rsidRPr="00323D47">
        <w:rPr>
          <w:rFonts w:ascii="Open Sans" w:hAnsi="Open Sans" w:cs="Open Sans"/>
          <w:sz w:val="18"/>
          <w:szCs w:val="18"/>
        </w:rPr>
        <w:t>.</w:t>
      </w:r>
    </w:p>
    <w:p w14:paraId="1E151C4C" w14:textId="77777777" w:rsidR="00E5023A" w:rsidRPr="00954518" w:rsidRDefault="00E5023A" w:rsidP="008C0A4C">
      <w:pPr>
        <w:spacing w:before="60"/>
        <w:jc w:val="both"/>
        <w:rPr>
          <w:rFonts w:ascii="Open Sans" w:hAnsi="Open Sans" w:cs="Open Sans"/>
          <w:sz w:val="18"/>
          <w:szCs w:val="18"/>
        </w:rPr>
      </w:pPr>
    </w:p>
    <w:p w14:paraId="734703C5" w14:textId="77777777" w:rsidR="009119CC" w:rsidRDefault="00E6334A" w:rsidP="00E6334A">
      <w:pPr>
        <w:spacing w:before="60"/>
        <w:jc w:val="both"/>
        <w:rPr>
          <w:rFonts w:ascii="Open Sans" w:hAnsi="Open Sans" w:cs="Open Sans"/>
          <w:sz w:val="18"/>
          <w:szCs w:val="18"/>
        </w:rPr>
      </w:pPr>
      <w:r w:rsidRPr="00954518">
        <w:rPr>
          <w:rFonts w:ascii="Open Sans" w:hAnsi="Open Sans" w:cs="Open Sans"/>
          <w:sz w:val="18"/>
          <w:szCs w:val="18"/>
        </w:rPr>
        <w:t>Le présent accord collectif a donc pour objet</w:t>
      </w:r>
      <w:r w:rsidR="009119CC">
        <w:rPr>
          <w:rFonts w:ascii="Open Sans" w:hAnsi="Open Sans" w:cs="Open Sans"/>
          <w:sz w:val="18"/>
          <w:szCs w:val="18"/>
        </w:rPr>
        <w:t> :</w:t>
      </w:r>
    </w:p>
    <w:p w14:paraId="2C025C32" w14:textId="77777777" w:rsidR="00FD7A45" w:rsidRDefault="00FD7A45" w:rsidP="00E6334A">
      <w:pPr>
        <w:spacing w:before="60"/>
        <w:jc w:val="both"/>
        <w:rPr>
          <w:rFonts w:ascii="Open Sans" w:hAnsi="Open Sans" w:cs="Open Sans"/>
          <w:sz w:val="18"/>
          <w:szCs w:val="18"/>
        </w:rPr>
      </w:pPr>
    </w:p>
    <w:p w14:paraId="7D11BE06" w14:textId="41226710" w:rsidR="00E6334A" w:rsidRDefault="00E6334A" w:rsidP="009119CC">
      <w:pPr>
        <w:pStyle w:val="Paragraphedeliste"/>
        <w:numPr>
          <w:ilvl w:val="0"/>
          <w:numId w:val="42"/>
        </w:numPr>
        <w:spacing w:before="60"/>
        <w:jc w:val="both"/>
        <w:rPr>
          <w:rFonts w:ascii="Open Sans" w:hAnsi="Open Sans" w:cs="Open Sans"/>
          <w:sz w:val="18"/>
          <w:szCs w:val="18"/>
        </w:rPr>
      </w:pPr>
      <w:r w:rsidRPr="009119CC">
        <w:rPr>
          <w:rFonts w:ascii="Open Sans" w:hAnsi="Open Sans" w:cs="Open Sans"/>
          <w:sz w:val="18"/>
          <w:szCs w:val="18"/>
        </w:rPr>
        <w:t xml:space="preserve"> </w:t>
      </w:r>
      <w:r w:rsidR="00547454" w:rsidRPr="009119CC">
        <w:rPr>
          <w:rFonts w:ascii="Open Sans" w:hAnsi="Open Sans" w:cs="Open Sans"/>
          <w:sz w:val="18"/>
          <w:szCs w:val="18"/>
        </w:rPr>
        <w:t>D’organiser</w:t>
      </w:r>
      <w:r w:rsidRPr="009119CC">
        <w:rPr>
          <w:rFonts w:ascii="Open Sans" w:hAnsi="Open Sans" w:cs="Open Sans"/>
          <w:sz w:val="18"/>
          <w:szCs w:val="18"/>
        </w:rPr>
        <w:t xml:space="preserve"> la répartition de la durée du travail sur une période égale à l’année pour </w:t>
      </w:r>
      <w:r w:rsidR="009119CC">
        <w:rPr>
          <w:rFonts w:ascii="Open Sans" w:hAnsi="Open Sans" w:cs="Open Sans"/>
          <w:sz w:val="18"/>
          <w:szCs w:val="18"/>
        </w:rPr>
        <w:t xml:space="preserve">les collaborateurs des pôles </w:t>
      </w:r>
      <w:r w:rsidR="00CB0C01">
        <w:rPr>
          <w:rFonts w:ascii="Open Sans" w:hAnsi="Open Sans" w:cs="Open Sans"/>
          <w:sz w:val="18"/>
          <w:szCs w:val="18"/>
        </w:rPr>
        <w:t xml:space="preserve">comptable, social et juridique, audit (pour les personnes qui ne sont pas au forfait jours </w:t>
      </w:r>
      <w:proofErr w:type="gramStart"/>
      <w:r w:rsidR="00CB0C01">
        <w:rPr>
          <w:rFonts w:ascii="Open Sans" w:hAnsi="Open Sans" w:cs="Open Sans"/>
          <w:sz w:val="18"/>
          <w:szCs w:val="18"/>
        </w:rPr>
        <w:t>non cadre</w:t>
      </w:r>
      <w:proofErr w:type="gramEnd"/>
      <w:r w:rsidR="00CB0C01">
        <w:rPr>
          <w:rFonts w:ascii="Open Sans" w:hAnsi="Open Sans" w:cs="Open Sans"/>
          <w:sz w:val="18"/>
          <w:szCs w:val="18"/>
        </w:rPr>
        <w:t>), comptabilité interne, gestion interne</w:t>
      </w:r>
      <w:r w:rsidR="009119CC">
        <w:rPr>
          <w:rFonts w:ascii="Open Sans" w:hAnsi="Open Sans" w:cs="Open Sans"/>
          <w:sz w:val="18"/>
          <w:szCs w:val="18"/>
        </w:rPr>
        <w:t xml:space="preserve">, </w:t>
      </w:r>
      <w:r w:rsidRPr="009119CC">
        <w:rPr>
          <w:rFonts w:ascii="Open Sans" w:hAnsi="Open Sans" w:cs="Open Sans"/>
          <w:sz w:val="18"/>
          <w:szCs w:val="18"/>
        </w:rPr>
        <w:t>au sein de la société, conformément aux articles L.3121-41 et suivants du Code du travail</w:t>
      </w:r>
      <w:r w:rsidR="00A76C53" w:rsidRPr="009119CC">
        <w:rPr>
          <w:rFonts w:ascii="Open Sans" w:hAnsi="Open Sans" w:cs="Open Sans"/>
          <w:sz w:val="18"/>
          <w:szCs w:val="18"/>
        </w:rPr>
        <w:t>, afin de répondre</w:t>
      </w:r>
      <w:r w:rsidRPr="009119CC">
        <w:rPr>
          <w:rFonts w:ascii="Open Sans" w:hAnsi="Open Sans" w:cs="Open Sans"/>
          <w:sz w:val="18"/>
          <w:szCs w:val="18"/>
        </w:rPr>
        <w:t xml:space="preserve"> aux variations de l’activité inhérentes à la profession entraînant une variation de la charge de travail tout au long de l’année</w:t>
      </w:r>
      <w:r w:rsidR="009119CC">
        <w:rPr>
          <w:rFonts w:ascii="Open Sans" w:hAnsi="Open Sans" w:cs="Open Sans"/>
          <w:sz w:val="18"/>
          <w:szCs w:val="18"/>
        </w:rPr>
        <w:t>,</w:t>
      </w:r>
    </w:p>
    <w:p w14:paraId="7CC589E5" w14:textId="77777777" w:rsidR="009119CC" w:rsidRDefault="009119CC" w:rsidP="009119CC">
      <w:pPr>
        <w:pStyle w:val="Paragraphedeliste"/>
        <w:spacing w:before="60"/>
        <w:jc w:val="both"/>
        <w:rPr>
          <w:rFonts w:ascii="Open Sans" w:hAnsi="Open Sans" w:cs="Open Sans"/>
          <w:sz w:val="18"/>
          <w:szCs w:val="18"/>
        </w:rPr>
      </w:pPr>
    </w:p>
    <w:p w14:paraId="071C34BB" w14:textId="27838D9F" w:rsidR="009119CC" w:rsidRPr="009119CC" w:rsidRDefault="009119CC" w:rsidP="009119CC">
      <w:pPr>
        <w:pStyle w:val="Paragraphedeliste"/>
        <w:numPr>
          <w:ilvl w:val="0"/>
          <w:numId w:val="42"/>
        </w:numPr>
        <w:spacing w:before="60"/>
        <w:jc w:val="both"/>
        <w:rPr>
          <w:rFonts w:ascii="Open Sans" w:hAnsi="Open Sans" w:cs="Open Sans"/>
          <w:sz w:val="18"/>
          <w:szCs w:val="18"/>
        </w:rPr>
      </w:pPr>
      <w:r>
        <w:rPr>
          <w:rFonts w:ascii="Open Sans" w:hAnsi="Open Sans" w:cs="Open Sans"/>
          <w:sz w:val="18"/>
          <w:szCs w:val="18"/>
        </w:rPr>
        <w:t xml:space="preserve">Et de prévoir le </w:t>
      </w:r>
      <w:r w:rsidR="00E7112B">
        <w:rPr>
          <w:rFonts w:ascii="Open Sans" w:hAnsi="Open Sans" w:cs="Open Sans"/>
          <w:sz w:val="18"/>
          <w:szCs w:val="18"/>
        </w:rPr>
        <w:t xml:space="preserve">recours au dispositif </w:t>
      </w:r>
      <w:r>
        <w:rPr>
          <w:rFonts w:ascii="Open Sans" w:hAnsi="Open Sans" w:cs="Open Sans"/>
          <w:sz w:val="18"/>
          <w:szCs w:val="18"/>
        </w:rPr>
        <w:t>du forfait annuel en jours pour les collaborateurs de l’audit.</w:t>
      </w:r>
    </w:p>
    <w:p w14:paraId="2CB3F081" w14:textId="77777777" w:rsidR="00E6334A" w:rsidRPr="00954518" w:rsidRDefault="00E6334A" w:rsidP="00E6334A">
      <w:pPr>
        <w:spacing w:before="60"/>
        <w:jc w:val="both"/>
        <w:rPr>
          <w:rFonts w:ascii="Open Sans" w:hAnsi="Open Sans" w:cs="Open Sans"/>
          <w:sz w:val="18"/>
          <w:szCs w:val="18"/>
        </w:rPr>
      </w:pPr>
    </w:p>
    <w:p w14:paraId="71EDF7E1" w14:textId="59238624" w:rsidR="0085050C" w:rsidRPr="00954518" w:rsidRDefault="00E6334A" w:rsidP="00E6334A">
      <w:pPr>
        <w:spacing w:before="60"/>
        <w:jc w:val="both"/>
        <w:rPr>
          <w:rFonts w:ascii="Open Sans" w:hAnsi="Open Sans" w:cs="Open Sans"/>
          <w:sz w:val="18"/>
          <w:szCs w:val="18"/>
        </w:rPr>
      </w:pPr>
      <w:r w:rsidRPr="00954518">
        <w:rPr>
          <w:rFonts w:ascii="Open Sans" w:hAnsi="Open Sans" w:cs="Open Sans"/>
          <w:sz w:val="18"/>
          <w:szCs w:val="18"/>
        </w:rPr>
        <w:t xml:space="preserve">L’annualisation permettra ainsi de mieux répondre aux impératifs de l’activité, et aux besoins des clients de la </w:t>
      </w:r>
      <w:r w:rsidR="00286B44" w:rsidRPr="00954518">
        <w:rPr>
          <w:rFonts w:ascii="Open Sans" w:hAnsi="Open Sans" w:cs="Open Sans"/>
          <w:sz w:val="18"/>
          <w:szCs w:val="18"/>
        </w:rPr>
        <w:t>s</w:t>
      </w:r>
      <w:r w:rsidRPr="00954518">
        <w:rPr>
          <w:rFonts w:ascii="Open Sans" w:hAnsi="Open Sans" w:cs="Open Sans"/>
          <w:sz w:val="18"/>
          <w:szCs w:val="18"/>
        </w:rPr>
        <w:t xml:space="preserve">ociété en adaptant le temps de travail </w:t>
      </w:r>
      <w:r w:rsidR="0085050C" w:rsidRPr="00954518">
        <w:rPr>
          <w:rFonts w:ascii="Open Sans" w:hAnsi="Open Sans" w:cs="Open Sans"/>
          <w:sz w:val="18"/>
          <w:szCs w:val="18"/>
        </w:rPr>
        <w:t>des collaborateurs</w:t>
      </w:r>
      <w:r w:rsidR="0065627F">
        <w:rPr>
          <w:rFonts w:ascii="Open Sans" w:hAnsi="Open Sans" w:cs="Open Sans"/>
          <w:sz w:val="18"/>
          <w:szCs w:val="18"/>
        </w:rPr>
        <w:t xml:space="preserve"> concernés</w:t>
      </w:r>
      <w:r w:rsidR="0085050C" w:rsidRPr="00954518">
        <w:rPr>
          <w:rFonts w:ascii="Open Sans" w:hAnsi="Open Sans" w:cs="Open Sans"/>
          <w:sz w:val="18"/>
          <w:szCs w:val="18"/>
        </w:rPr>
        <w:t xml:space="preserve">. Ainsi les semaines pendant lesquelles l’horaire collectif de travail effectif est supérieur à 35 h ou 39 h sont compensées par des semaines pendant lesquelles l’horaire collectif de travail est inférieur à la durée conventionnelle. </w:t>
      </w:r>
    </w:p>
    <w:p w14:paraId="53355F5F" w14:textId="77777777" w:rsidR="0085050C" w:rsidRPr="00954518" w:rsidRDefault="0085050C" w:rsidP="00E6334A">
      <w:pPr>
        <w:spacing w:before="60"/>
        <w:jc w:val="both"/>
        <w:rPr>
          <w:rFonts w:ascii="Open Sans" w:hAnsi="Open Sans" w:cs="Open Sans"/>
          <w:sz w:val="18"/>
          <w:szCs w:val="18"/>
        </w:rPr>
      </w:pPr>
    </w:p>
    <w:p w14:paraId="0E1E5650" w14:textId="1889F8A5" w:rsidR="00E6334A" w:rsidRPr="00954518" w:rsidRDefault="0085050C" w:rsidP="00E6334A">
      <w:pPr>
        <w:spacing w:before="60"/>
        <w:jc w:val="both"/>
        <w:rPr>
          <w:rFonts w:ascii="Open Sans" w:hAnsi="Open Sans" w:cs="Open Sans"/>
          <w:sz w:val="18"/>
          <w:szCs w:val="18"/>
        </w:rPr>
      </w:pPr>
      <w:r w:rsidRPr="00954518">
        <w:rPr>
          <w:rFonts w:ascii="Open Sans" w:hAnsi="Open Sans" w:cs="Open Sans"/>
          <w:sz w:val="18"/>
          <w:szCs w:val="18"/>
        </w:rPr>
        <w:t>L’objectif est</w:t>
      </w:r>
      <w:r w:rsidR="00E6334A" w:rsidRPr="00954518">
        <w:rPr>
          <w:rFonts w:ascii="Open Sans" w:hAnsi="Open Sans" w:cs="Open Sans"/>
          <w:sz w:val="18"/>
          <w:szCs w:val="18"/>
        </w:rPr>
        <w:t xml:space="preserve"> d’éviter le recours excessif à des heures supplémentaires</w:t>
      </w:r>
      <w:r w:rsidR="00720AA0" w:rsidRPr="00954518">
        <w:rPr>
          <w:rFonts w:ascii="Open Sans" w:hAnsi="Open Sans" w:cs="Open Sans"/>
          <w:sz w:val="18"/>
          <w:szCs w:val="18"/>
        </w:rPr>
        <w:t>, et ce dans le souci de veiller à la protection de la santé des collaborateurs</w:t>
      </w:r>
      <w:r w:rsidR="008B61E3" w:rsidRPr="00954518">
        <w:rPr>
          <w:rFonts w:ascii="Open Sans" w:hAnsi="Open Sans" w:cs="Open Sans"/>
          <w:sz w:val="18"/>
          <w:szCs w:val="18"/>
        </w:rPr>
        <w:t>, tout en respectant les périodes de repos quotidien et hebdomadaires</w:t>
      </w:r>
      <w:r w:rsidR="00007D2A" w:rsidRPr="00954518">
        <w:rPr>
          <w:rFonts w:ascii="Open Sans" w:hAnsi="Open Sans" w:cs="Open Sans"/>
          <w:sz w:val="18"/>
          <w:szCs w:val="18"/>
        </w:rPr>
        <w:t xml:space="preserve"> de travail</w:t>
      </w:r>
      <w:r w:rsidR="00E6334A" w:rsidRPr="00954518">
        <w:rPr>
          <w:rFonts w:ascii="Open Sans" w:hAnsi="Open Sans" w:cs="Open Sans"/>
          <w:sz w:val="18"/>
          <w:szCs w:val="18"/>
        </w:rPr>
        <w:t xml:space="preserve">. </w:t>
      </w:r>
    </w:p>
    <w:p w14:paraId="3CE1FF8C" w14:textId="77777777" w:rsidR="00E6334A" w:rsidRPr="00954518" w:rsidRDefault="00E6334A" w:rsidP="00E6334A">
      <w:pPr>
        <w:spacing w:before="60"/>
        <w:jc w:val="both"/>
        <w:rPr>
          <w:rFonts w:ascii="Open Sans" w:hAnsi="Open Sans" w:cs="Open Sans"/>
          <w:sz w:val="18"/>
          <w:szCs w:val="18"/>
        </w:rPr>
      </w:pPr>
    </w:p>
    <w:p w14:paraId="095BD254" w14:textId="65EEC0BF" w:rsidR="00E6334A" w:rsidRPr="00954518" w:rsidRDefault="00E6334A" w:rsidP="00E6334A">
      <w:pPr>
        <w:spacing w:before="60"/>
        <w:jc w:val="both"/>
        <w:rPr>
          <w:rFonts w:ascii="Open Sans" w:hAnsi="Open Sans" w:cs="Open Sans"/>
          <w:sz w:val="18"/>
          <w:szCs w:val="18"/>
        </w:rPr>
      </w:pPr>
      <w:r w:rsidRPr="00954518">
        <w:rPr>
          <w:rFonts w:ascii="Open Sans" w:hAnsi="Open Sans" w:cs="Open Sans"/>
          <w:sz w:val="18"/>
          <w:szCs w:val="18"/>
        </w:rPr>
        <w:t>Ce dispositif contribue aussi à l’amélioration de la qualité de vie au travail pour chaque collaborateur</w:t>
      </w:r>
      <w:r w:rsidR="00DF13A4" w:rsidRPr="00954518">
        <w:rPr>
          <w:rFonts w:ascii="Open Sans" w:hAnsi="Open Sans" w:cs="Open Sans"/>
          <w:sz w:val="18"/>
          <w:szCs w:val="18"/>
        </w:rPr>
        <w:t xml:space="preserve">, leur permettant ainsi </w:t>
      </w:r>
      <w:r w:rsidR="00E005C7" w:rsidRPr="00954518">
        <w:rPr>
          <w:rFonts w:ascii="Open Sans" w:hAnsi="Open Sans" w:cs="Open Sans"/>
          <w:sz w:val="18"/>
          <w:szCs w:val="18"/>
        </w:rPr>
        <w:t xml:space="preserve">d’adapter leur temps de travail à la réalité de l’activité de la société, tout en gardant de la souplesse pour concilier leur vie professionnelle et </w:t>
      </w:r>
      <w:r w:rsidR="00566198" w:rsidRPr="00954518">
        <w:rPr>
          <w:rFonts w:ascii="Open Sans" w:hAnsi="Open Sans" w:cs="Open Sans"/>
          <w:sz w:val="18"/>
          <w:szCs w:val="18"/>
        </w:rPr>
        <w:t xml:space="preserve">leur </w:t>
      </w:r>
      <w:r w:rsidR="00E005C7" w:rsidRPr="00954518">
        <w:rPr>
          <w:rFonts w:ascii="Open Sans" w:hAnsi="Open Sans" w:cs="Open Sans"/>
          <w:sz w:val="18"/>
          <w:szCs w:val="18"/>
        </w:rPr>
        <w:t>vie personnelle</w:t>
      </w:r>
      <w:r w:rsidRPr="00954518">
        <w:rPr>
          <w:rFonts w:ascii="Open Sans" w:hAnsi="Open Sans" w:cs="Open Sans"/>
          <w:sz w:val="18"/>
          <w:szCs w:val="18"/>
        </w:rPr>
        <w:t>.</w:t>
      </w:r>
    </w:p>
    <w:p w14:paraId="41AA511D" w14:textId="77777777" w:rsidR="00566198" w:rsidRPr="00954518" w:rsidRDefault="00566198" w:rsidP="00566198">
      <w:pPr>
        <w:spacing w:before="60"/>
        <w:jc w:val="both"/>
        <w:rPr>
          <w:rFonts w:ascii="Open Sans" w:hAnsi="Open Sans" w:cs="Open Sans"/>
          <w:sz w:val="18"/>
          <w:szCs w:val="18"/>
        </w:rPr>
      </w:pPr>
    </w:p>
    <w:p w14:paraId="1BF83508" w14:textId="1C17371F" w:rsidR="00566198" w:rsidRPr="00954518" w:rsidRDefault="00566198" w:rsidP="00566198">
      <w:pPr>
        <w:spacing w:before="60"/>
        <w:jc w:val="both"/>
        <w:rPr>
          <w:rFonts w:ascii="Open Sans" w:hAnsi="Open Sans" w:cs="Open Sans"/>
          <w:sz w:val="18"/>
          <w:szCs w:val="18"/>
        </w:rPr>
      </w:pPr>
      <w:r w:rsidRPr="00954518">
        <w:rPr>
          <w:rFonts w:ascii="Open Sans" w:hAnsi="Open Sans" w:cs="Open Sans"/>
          <w:sz w:val="18"/>
          <w:szCs w:val="18"/>
        </w:rPr>
        <w:t xml:space="preserve">De même, cette annualisation formalisée juridiquement par le présent accord collectif d’entreprise ne pourra pas être remise en cause par l’employeur unilatéralement. </w:t>
      </w:r>
    </w:p>
    <w:p w14:paraId="44D42BC9" w14:textId="77777777" w:rsidR="001261CE" w:rsidRPr="00954518" w:rsidRDefault="001261CE" w:rsidP="00E6334A">
      <w:pPr>
        <w:spacing w:before="60"/>
        <w:jc w:val="both"/>
        <w:rPr>
          <w:rFonts w:ascii="Open Sans" w:hAnsi="Open Sans" w:cs="Open Sans"/>
          <w:sz w:val="18"/>
          <w:szCs w:val="18"/>
        </w:rPr>
      </w:pPr>
    </w:p>
    <w:p w14:paraId="447EDCFE" w14:textId="0571F892" w:rsidR="00E6334A" w:rsidRDefault="00E6334A" w:rsidP="00E6334A">
      <w:pPr>
        <w:spacing w:before="60"/>
        <w:jc w:val="both"/>
        <w:rPr>
          <w:rFonts w:ascii="Open Sans" w:hAnsi="Open Sans" w:cs="Open Sans"/>
          <w:sz w:val="18"/>
          <w:szCs w:val="18"/>
        </w:rPr>
      </w:pPr>
      <w:r w:rsidRPr="00954518">
        <w:rPr>
          <w:rFonts w:ascii="Open Sans" w:hAnsi="Open Sans" w:cs="Open Sans"/>
          <w:sz w:val="18"/>
          <w:szCs w:val="18"/>
        </w:rPr>
        <w:t>C’est pour l’ensemble de ces raisons que les parties ont souhaité annualiser le temps de travail par la négociation et la conclusion du présent accord collectif</w:t>
      </w:r>
      <w:r w:rsidR="00566198" w:rsidRPr="00954518">
        <w:rPr>
          <w:rFonts w:ascii="Open Sans" w:hAnsi="Open Sans" w:cs="Open Sans"/>
          <w:sz w:val="18"/>
          <w:szCs w:val="18"/>
        </w:rPr>
        <w:t>, et ce dans les conditions de l’article L.2232-</w:t>
      </w:r>
      <w:r w:rsidR="001261CE" w:rsidRPr="00954518">
        <w:rPr>
          <w:rFonts w:ascii="Open Sans" w:hAnsi="Open Sans" w:cs="Open Sans"/>
          <w:sz w:val="18"/>
          <w:szCs w:val="18"/>
        </w:rPr>
        <w:t xml:space="preserve">23-1 </w:t>
      </w:r>
      <w:r w:rsidR="00566198" w:rsidRPr="00954518">
        <w:rPr>
          <w:rFonts w:ascii="Open Sans" w:hAnsi="Open Sans" w:cs="Open Sans"/>
          <w:sz w:val="18"/>
          <w:szCs w:val="18"/>
        </w:rPr>
        <w:t>du Code du travail</w:t>
      </w:r>
      <w:r w:rsidRPr="00954518">
        <w:rPr>
          <w:rFonts w:ascii="Open Sans" w:hAnsi="Open Sans" w:cs="Open Sans"/>
          <w:sz w:val="18"/>
          <w:szCs w:val="18"/>
        </w:rPr>
        <w:t>.</w:t>
      </w:r>
    </w:p>
    <w:p w14:paraId="20197428" w14:textId="77777777" w:rsidR="00657665" w:rsidRDefault="00657665" w:rsidP="00E6334A">
      <w:pPr>
        <w:spacing w:before="60"/>
        <w:jc w:val="both"/>
        <w:rPr>
          <w:rFonts w:ascii="Open Sans" w:hAnsi="Open Sans" w:cs="Open Sans"/>
          <w:sz w:val="18"/>
          <w:szCs w:val="18"/>
        </w:rPr>
      </w:pPr>
    </w:p>
    <w:p w14:paraId="1D6F9790" w14:textId="26C80411" w:rsidR="00030B91" w:rsidRDefault="00030B91" w:rsidP="00E6334A">
      <w:pPr>
        <w:spacing w:before="60"/>
        <w:jc w:val="both"/>
        <w:rPr>
          <w:rFonts w:ascii="Open Sans" w:hAnsi="Open Sans" w:cs="Open Sans"/>
          <w:sz w:val="18"/>
          <w:szCs w:val="18"/>
        </w:rPr>
      </w:pPr>
      <w:r>
        <w:rPr>
          <w:rFonts w:ascii="Open Sans" w:hAnsi="Open Sans" w:cs="Open Sans"/>
          <w:sz w:val="18"/>
          <w:szCs w:val="18"/>
        </w:rPr>
        <w:t xml:space="preserve">Le forfait annuel en jours quant à lui parait mieux adapté au personnel auditeur, qui effectue de nombreux déplacements </w:t>
      </w:r>
      <w:r w:rsidR="00517950">
        <w:rPr>
          <w:rFonts w:ascii="Open Sans" w:hAnsi="Open Sans" w:cs="Open Sans"/>
          <w:sz w:val="18"/>
          <w:szCs w:val="18"/>
        </w:rPr>
        <w:t>auprès de la clientèle</w:t>
      </w:r>
      <w:r w:rsidR="0016200C">
        <w:rPr>
          <w:rFonts w:ascii="Open Sans" w:hAnsi="Open Sans" w:cs="Open Sans"/>
          <w:sz w:val="18"/>
          <w:szCs w:val="18"/>
        </w:rPr>
        <w:t xml:space="preserve">, en totale autonomie </w:t>
      </w:r>
      <w:r>
        <w:rPr>
          <w:rFonts w:ascii="Open Sans" w:hAnsi="Open Sans" w:cs="Open Sans"/>
          <w:sz w:val="18"/>
          <w:szCs w:val="18"/>
        </w:rPr>
        <w:t xml:space="preserve">et </w:t>
      </w:r>
      <w:r w:rsidR="00517950">
        <w:rPr>
          <w:rFonts w:ascii="Open Sans" w:hAnsi="Open Sans" w:cs="Open Sans"/>
          <w:sz w:val="18"/>
          <w:szCs w:val="18"/>
        </w:rPr>
        <w:t>pour lesquels</w:t>
      </w:r>
      <w:r w:rsidR="0016200C">
        <w:rPr>
          <w:rFonts w:ascii="Open Sans" w:hAnsi="Open Sans" w:cs="Open Sans"/>
          <w:sz w:val="18"/>
          <w:szCs w:val="18"/>
        </w:rPr>
        <w:t xml:space="preserve"> la durée du travail ne peut pas être prédéterminée</w:t>
      </w:r>
      <w:r w:rsidR="00517950">
        <w:rPr>
          <w:rFonts w:ascii="Open Sans" w:hAnsi="Open Sans" w:cs="Open Sans"/>
          <w:sz w:val="18"/>
          <w:szCs w:val="18"/>
        </w:rPr>
        <w:t xml:space="preserve">. </w:t>
      </w:r>
    </w:p>
    <w:p w14:paraId="367AC2F6" w14:textId="77777777" w:rsidR="00030B91" w:rsidRDefault="00030B91" w:rsidP="00E6334A">
      <w:pPr>
        <w:spacing w:before="60"/>
        <w:jc w:val="both"/>
        <w:rPr>
          <w:rFonts w:ascii="Open Sans" w:hAnsi="Open Sans" w:cs="Open Sans"/>
          <w:sz w:val="18"/>
          <w:szCs w:val="18"/>
        </w:rPr>
      </w:pPr>
    </w:p>
    <w:p w14:paraId="439BA89D" w14:textId="47108871" w:rsidR="00657665" w:rsidRPr="00D30C14" w:rsidRDefault="00D30C14" w:rsidP="00E6334A">
      <w:pPr>
        <w:spacing w:before="60"/>
        <w:jc w:val="both"/>
        <w:rPr>
          <w:rFonts w:ascii="Open Sans" w:hAnsi="Open Sans" w:cs="Open Sans"/>
          <w:sz w:val="18"/>
          <w:szCs w:val="18"/>
        </w:rPr>
      </w:pPr>
      <w:r w:rsidRPr="00D30C14">
        <w:rPr>
          <w:rFonts w:ascii="Open Sans" w:hAnsi="Open Sans" w:cs="Open Sans"/>
          <w:sz w:val="18"/>
          <w:szCs w:val="18"/>
        </w:rPr>
        <w:t>Le</w:t>
      </w:r>
      <w:r w:rsidR="00657665" w:rsidRPr="00D30C14">
        <w:rPr>
          <w:rFonts w:ascii="Open Sans" w:hAnsi="Open Sans" w:cs="Open Sans"/>
          <w:sz w:val="18"/>
          <w:szCs w:val="18"/>
        </w:rPr>
        <w:t xml:space="preserve">s parties souhaitent appliquer le présent accord collectif d’entreprise pour une durée </w:t>
      </w:r>
      <w:r w:rsidRPr="00D30C14">
        <w:rPr>
          <w:rFonts w:ascii="Open Sans" w:hAnsi="Open Sans" w:cs="Open Sans"/>
          <w:sz w:val="18"/>
          <w:szCs w:val="18"/>
        </w:rPr>
        <w:t>in</w:t>
      </w:r>
      <w:r w:rsidR="00657665" w:rsidRPr="00D30C14">
        <w:rPr>
          <w:rFonts w:ascii="Open Sans" w:hAnsi="Open Sans" w:cs="Open Sans"/>
          <w:sz w:val="18"/>
          <w:szCs w:val="18"/>
        </w:rPr>
        <w:t xml:space="preserve">déterminée. </w:t>
      </w:r>
    </w:p>
    <w:p w14:paraId="11EED57E" w14:textId="1280F31B" w:rsidR="00286B44" w:rsidRPr="00954518" w:rsidRDefault="00286B44" w:rsidP="00E6334A">
      <w:pPr>
        <w:spacing w:before="60"/>
        <w:jc w:val="both"/>
        <w:rPr>
          <w:rFonts w:ascii="Open Sans" w:hAnsi="Open Sans" w:cs="Open Sans"/>
          <w:sz w:val="18"/>
          <w:szCs w:val="18"/>
        </w:rPr>
      </w:pPr>
    </w:p>
    <w:p w14:paraId="77FB0C5A" w14:textId="25F90C37" w:rsidR="00286B44" w:rsidRPr="00954518" w:rsidRDefault="00286B44" w:rsidP="00286B44">
      <w:pPr>
        <w:pStyle w:val="Paragraphedeliste"/>
        <w:numPr>
          <w:ilvl w:val="0"/>
          <w:numId w:val="27"/>
        </w:numPr>
        <w:spacing w:before="60"/>
        <w:jc w:val="both"/>
        <w:rPr>
          <w:rFonts w:ascii="Open Sans" w:hAnsi="Open Sans" w:cs="Open Sans"/>
          <w:b/>
          <w:bCs/>
          <w:sz w:val="18"/>
          <w:szCs w:val="18"/>
          <w:u w:val="single"/>
        </w:rPr>
      </w:pPr>
      <w:r w:rsidRPr="00954518">
        <w:rPr>
          <w:rFonts w:ascii="Open Sans" w:hAnsi="Open Sans" w:cs="Open Sans"/>
          <w:b/>
          <w:bCs/>
          <w:sz w:val="18"/>
          <w:szCs w:val="18"/>
          <w:u w:val="single"/>
        </w:rPr>
        <w:t>Le contenu du présent accord</w:t>
      </w:r>
    </w:p>
    <w:p w14:paraId="5D82F16F" w14:textId="03750E43" w:rsidR="000A2A00" w:rsidRPr="00954518" w:rsidRDefault="000A2A00" w:rsidP="008C0A4C">
      <w:pPr>
        <w:spacing w:before="60"/>
        <w:jc w:val="both"/>
        <w:rPr>
          <w:rFonts w:ascii="Open Sans" w:hAnsi="Open Sans" w:cs="Open Sans"/>
          <w:sz w:val="18"/>
          <w:szCs w:val="18"/>
        </w:rPr>
      </w:pPr>
    </w:p>
    <w:p w14:paraId="41254219" w14:textId="77777777" w:rsidR="00D20E9D" w:rsidRPr="00954518" w:rsidRDefault="00286B44" w:rsidP="00286B44">
      <w:pPr>
        <w:spacing w:before="60"/>
        <w:jc w:val="both"/>
        <w:rPr>
          <w:rFonts w:ascii="Open Sans" w:hAnsi="Open Sans" w:cs="Open Sans"/>
          <w:sz w:val="18"/>
          <w:szCs w:val="18"/>
        </w:rPr>
      </w:pPr>
      <w:r w:rsidRPr="00954518">
        <w:rPr>
          <w:rFonts w:ascii="Open Sans" w:hAnsi="Open Sans" w:cs="Open Sans"/>
          <w:sz w:val="18"/>
          <w:szCs w:val="18"/>
        </w:rPr>
        <w:t xml:space="preserve">En conséquence, le présent accord collectif d’entreprise </w:t>
      </w:r>
      <w:r w:rsidR="00A16900" w:rsidRPr="00954518">
        <w:rPr>
          <w:rFonts w:ascii="Open Sans" w:hAnsi="Open Sans" w:cs="Open Sans"/>
          <w:sz w:val="18"/>
          <w:szCs w:val="18"/>
        </w:rPr>
        <w:t>contient</w:t>
      </w:r>
      <w:r w:rsidR="00D20E9D" w:rsidRPr="00954518">
        <w:rPr>
          <w:rFonts w:ascii="Open Sans" w:hAnsi="Open Sans" w:cs="Open Sans"/>
          <w:sz w:val="18"/>
          <w:szCs w:val="18"/>
        </w:rPr>
        <w:t xml:space="preserve"> : </w:t>
      </w:r>
    </w:p>
    <w:p w14:paraId="6180116D" w14:textId="470DDBAA" w:rsidR="00286B44" w:rsidRPr="00954518" w:rsidRDefault="00782C09" w:rsidP="00D20E9D">
      <w:pPr>
        <w:pStyle w:val="Paragraphedeliste"/>
        <w:numPr>
          <w:ilvl w:val="0"/>
          <w:numId w:val="35"/>
        </w:numPr>
        <w:spacing w:before="60"/>
        <w:jc w:val="both"/>
        <w:rPr>
          <w:rFonts w:ascii="Open Sans" w:hAnsi="Open Sans" w:cs="Open Sans"/>
          <w:sz w:val="18"/>
          <w:szCs w:val="18"/>
        </w:rPr>
      </w:pPr>
      <w:r>
        <w:rPr>
          <w:rFonts w:ascii="Open Sans" w:hAnsi="Open Sans" w:cs="Open Sans"/>
          <w:sz w:val="18"/>
          <w:szCs w:val="18"/>
        </w:rPr>
        <w:t>L</w:t>
      </w:r>
      <w:r w:rsidR="00A16900" w:rsidRPr="00954518">
        <w:rPr>
          <w:rFonts w:ascii="Open Sans" w:hAnsi="Open Sans" w:cs="Open Sans"/>
          <w:sz w:val="18"/>
          <w:szCs w:val="18"/>
        </w:rPr>
        <w:t>es</w:t>
      </w:r>
      <w:r w:rsidR="00286B44" w:rsidRPr="00954518">
        <w:rPr>
          <w:rFonts w:ascii="Open Sans" w:hAnsi="Open Sans" w:cs="Open Sans"/>
          <w:sz w:val="18"/>
          <w:szCs w:val="18"/>
        </w:rPr>
        <w:t xml:space="preserve"> modalités de l’annualisation du temps de travail au sein de l’entreprise, en application des articles L.3121-41 et suivants du Code du travail</w:t>
      </w:r>
      <w:r w:rsidR="00CC1BDA">
        <w:rPr>
          <w:rFonts w:ascii="Open Sans" w:hAnsi="Open Sans" w:cs="Open Sans"/>
          <w:sz w:val="18"/>
          <w:szCs w:val="18"/>
        </w:rPr>
        <w:t xml:space="preserve"> et </w:t>
      </w:r>
      <w:r>
        <w:rPr>
          <w:rFonts w:ascii="Open Sans" w:hAnsi="Open Sans" w:cs="Open Sans"/>
          <w:sz w:val="18"/>
          <w:szCs w:val="18"/>
        </w:rPr>
        <w:t>l</w:t>
      </w:r>
      <w:r w:rsidR="00CC1BDA">
        <w:rPr>
          <w:rFonts w:ascii="Open Sans" w:hAnsi="Open Sans" w:cs="Open Sans"/>
          <w:sz w:val="18"/>
          <w:szCs w:val="18"/>
        </w:rPr>
        <w:t>es modalités du forfait annuel en jours</w:t>
      </w:r>
      <w:r w:rsidR="000E6466">
        <w:rPr>
          <w:rFonts w:ascii="Open Sans" w:hAnsi="Open Sans" w:cs="Open Sans"/>
          <w:sz w:val="18"/>
          <w:szCs w:val="18"/>
        </w:rPr>
        <w:t xml:space="preserve"> en application de l’article L.3121-64 du Code du travail </w:t>
      </w:r>
      <w:r w:rsidR="00D20E9D" w:rsidRPr="00954518">
        <w:rPr>
          <w:rFonts w:ascii="Open Sans" w:hAnsi="Open Sans" w:cs="Open Sans"/>
          <w:sz w:val="18"/>
          <w:szCs w:val="18"/>
        </w:rPr>
        <w:t xml:space="preserve">; </w:t>
      </w:r>
    </w:p>
    <w:p w14:paraId="2E0D1334" w14:textId="4C6FFCC0" w:rsidR="00D20E9D" w:rsidRPr="00954518" w:rsidRDefault="00D20E9D" w:rsidP="00D20E9D">
      <w:pPr>
        <w:pStyle w:val="Paragraphedeliste"/>
        <w:numPr>
          <w:ilvl w:val="0"/>
          <w:numId w:val="35"/>
        </w:numPr>
        <w:spacing w:before="60"/>
        <w:jc w:val="both"/>
        <w:rPr>
          <w:rFonts w:ascii="Open Sans" w:hAnsi="Open Sans" w:cs="Open Sans"/>
          <w:sz w:val="18"/>
          <w:szCs w:val="18"/>
        </w:rPr>
      </w:pPr>
      <w:proofErr w:type="gramStart"/>
      <w:r w:rsidRPr="00954518">
        <w:rPr>
          <w:rFonts w:ascii="Open Sans" w:hAnsi="Open Sans" w:cs="Open Sans"/>
          <w:sz w:val="18"/>
          <w:szCs w:val="18"/>
        </w:rPr>
        <w:t>le</w:t>
      </w:r>
      <w:proofErr w:type="gramEnd"/>
      <w:r w:rsidRPr="00954518">
        <w:rPr>
          <w:rFonts w:ascii="Open Sans" w:hAnsi="Open Sans" w:cs="Open Sans"/>
          <w:sz w:val="18"/>
          <w:szCs w:val="18"/>
        </w:rPr>
        <w:t xml:space="preserve"> champ d’application territorial et professionnel (art. L.2222-1 </w:t>
      </w:r>
      <w:proofErr w:type="spellStart"/>
      <w:r w:rsidRPr="00954518">
        <w:rPr>
          <w:rFonts w:ascii="Open Sans" w:hAnsi="Open Sans" w:cs="Open Sans"/>
          <w:sz w:val="18"/>
          <w:szCs w:val="18"/>
        </w:rPr>
        <w:t>c.trav</w:t>
      </w:r>
      <w:proofErr w:type="spellEnd"/>
      <w:r w:rsidRPr="00954518">
        <w:rPr>
          <w:rFonts w:ascii="Open Sans" w:hAnsi="Open Sans" w:cs="Open Sans"/>
          <w:sz w:val="18"/>
          <w:szCs w:val="18"/>
        </w:rPr>
        <w:t xml:space="preserve">.) ; </w:t>
      </w:r>
    </w:p>
    <w:p w14:paraId="7F402D02" w14:textId="2F19C7A4" w:rsidR="00D20E9D" w:rsidRPr="001807C9" w:rsidRDefault="00D20E9D" w:rsidP="00D20E9D">
      <w:pPr>
        <w:pStyle w:val="Paragraphedeliste"/>
        <w:numPr>
          <w:ilvl w:val="0"/>
          <w:numId w:val="35"/>
        </w:numPr>
        <w:spacing w:before="60"/>
        <w:jc w:val="both"/>
        <w:rPr>
          <w:rFonts w:ascii="Open Sans" w:hAnsi="Open Sans" w:cs="Open Sans"/>
          <w:sz w:val="18"/>
          <w:szCs w:val="18"/>
        </w:rPr>
      </w:pPr>
      <w:proofErr w:type="gramStart"/>
      <w:r w:rsidRPr="001807C9">
        <w:rPr>
          <w:rFonts w:ascii="Open Sans" w:hAnsi="Open Sans" w:cs="Open Sans"/>
          <w:sz w:val="18"/>
          <w:szCs w:val="18"/>
        </w:rPr>
        <w:t>la</w:t>
      </w:r>
      <w:proofErr w:type="gramEnd"/>
      <w:r w:rsidRPr="001807C9">
        <w:rPr>
          <w:rFonts w:ascii="Open Sans" w:hAnsi="Open Sans" w:cs="Open Sans"/>
          <w:sz w:val="18"/>
          <w:szCs w:val="18"/>
        </w:rPr>
        <w:t xml:space="preserve"> forme et le délai du renouvellement ou de la révision du présent accord </w:t>
      </w:r>
      <w:r w:rsidR="00663F97" w:rsidRPr="001807C9">
        <w:rPr>
          <w:rFonts w:ascii="Open Sans" w:hAnsi="Open Sans" w:cs="Open Sans"/>
          <w:sz w:val="18"/>
          <w:szCs w:val="18"/>
        </w:rPr>
        <w:t xml:space="preserve">(art. L.2222-5 </w:t>
      </w:r>
      <w:proofErr w:type="spellStart"/>
      <w:r w:rsidR="00663F97" w:rsidRPr="001807C9">
        <w:rPr>
          <w:rFonts w:ascii="Open Sans" w:hAnsi="Open Sans" w:cs="Open Sans"/>
          <w:sz w:val="18"/>
          <w:szCs w:val="18"/>
        </w:rPr>
        <w:t>c.trav</w:t>
      </w:r>
      <w:proofErr w:type="spellEnd"/>
      <w:r w:rsidR="00663F97" w:rsidRPr="001807C9">
        <w:rPr>
          <w:rFonts w:ascii="Open Sans" w:hAnsi="Open Sans" w:cs="Open Sans"/>
          <w:sz w:val="18"/>
          <w:szCs w:val="18"/>
        </w:rPr>
        <w:t>.) ;</w:t>
      </w:r>
    </w:p>
    <w:p w14:paraId="5BBB4656" w14:textId="53014395" w:rsidR="00663F97" w:rsidRPr="001807C9" w:rsidRDefault="00663F97" w:rsidP="00663F97">
      <w:pPr>
        <w:pStyle w:val="Paragraphedeliste"/>
        <w:numPr>
          <w:ilvl w:val="0"/>
          <w:numId w:val="35"/>
        </w:numPr>
        <w:spacing w:before="60"/>
        <w:jc w:val="both"/>
        <w:rPr>
          <w:rFonts w:ascii="Open Sans" w:hAnsi="Open Sans" w:cs="Open Sans"/>
          <w:sz w:val="18"/>
          <w:szCs w:val="18"/>
        </w:rPr>
      </w:pPr>
      <w:proofErr w:type="gramStart"/>
      <w:r w:rsidRPr="001807C9">
        <w:rPr>
          <w:rFonts w:ascii="Open Sans" w:hAnsi="Open Sans" w:cs="Open Sans"/>
          <w:sz w:val="18"/>
          <w:szCs w:val="18"/>
        </w:rPr>
        <w:t>les</w:t>
      </w:r>
      <w:proofErr w:type="gramEnd"/>
      <w:r w:rsidRPr="001807C9">
        <w:rPr>
          <w:rFonts w:ascii="Open Sans" w:hAnsi="Open Sans" w:cs="Open Sans"/>
          <w:sz w:val="18"/>
          <w:szCs w:val="18"/>
        </w:rPr>
        <w:t xml:space="preserve"> conditions de suivi et les clauses de rendez-vous (art. L.2222-5-1 </w:t>
      </w:r>
      <w:proofErr w:type="spellStart"/>
      <w:r w:rsidRPr="001807C9">
        <w:rPr>
          <w:rFonts w:ascii="Open Sans" w:hAnsi="Open Sans" w:cs="Open Sans"/>
          <w:sz w:val="18"/>
          <w:szCs w:val="18"/>
        </w:rPr>
        <w:t>c.trav</w:t>
      </w:r>
      <w:proofErr w:type="spellEnd"/>
      <w:r w:rsidRPr="001807C9">
        <w:rPr>
          <w:rFonts w:ascii="Open Sans" w:hAnsi="Open Sans" w:cs="Open Sans"/>
          <w:sz w:val="18"/>
          <w:szCs w:val="18"/>
        </w:rPr>
        <w:t>.) ;</w:t>
      </w:r>
    </w:p>
    <w:p w14:paraId="4C9BCE36" w14:textId="0DB79CB2" w:rsidR="00663F97" w:rsidRPr="001807C9" w:rsidRDefault="00663F97" w:rsidP="00663F97">
      <w:pPr>
        <w:pStyle w:val="Paragraphedeliste"/>
        <w:numPr>
          <w:ilvl w:val="0"/>
          <w:numId w:val="35"/>
        </w:numPr>
        <w:spacing w:before="60"/>
        <w:jc w:val="both"/>
        <w:rPr>
          <w:rFonts w:ascii="Open Sans" w:hAnsi="Open Sans" w:cs="Open Sans"/>
          <w:sz w:val="18"/>
          <w:szCs w:val="18"/>
        </w:rPr>
      </w:pPr>
      <w:proofErr w:type="gramStart"/>
      <w:r w:rsidRPr="001807C9">
        <w:rPr>
          <w:rFonts w:ascii="Open Sans" w:hAnsi="Open Sans" w:cs="Open Sans"/>
          <w:sz w:val="18"/>
          <w:szCs w:val="18"/>
        </w:rPr>
        <w:t>les</w:t>
      </w:r>
      <w:proofErr w:type="gramEnd"/>
      <w:r w:rsidRPr="001807C9">
        <w:rPr>
          <w:rFonts w:ascii="Open Sans" w:hAnsi="Open Sans" w:cs="Open Sans"/>
          <w:sz w:val="18"/>
          <w:szCs w:val="18"/>
        </w:rPr>
        <w:t xml:space="preserve"> conditions de la dénonciation de l’accord (art. L.2222-6 </w:t>
      </w:r>
      <w:proofErr w:type="spellStart"/>
      <w:r w:rsidRPr="001807C9">
        <w:rPr>
          <w:rFonts w:ascii="Open Sans" w:hAnsi="Open Sans" w:cs="Open Sans"/>
          <w:sz w:val="18"/>
          <w:szCs w:val="18"/>
        </w:rPr>
        <w:t>c.trav</w:t>
      </w:r>
      <w:proofErr w:type="spellEnd"/>
      <w:r w:rsidRPr="001807C9">
        <w:rPr>
          <w:rFonts w:ascii="Open Sans" w:hAnsi="Open Sans" w:cs="Open Sans"/>
          <w:sz w:val="18"/>
          <w:szCs w:val="18"/>
        </w:rPr>
        <w:t xml:space="preserve">.). </w:t>
      </w:r>
    </w:p>
    <w:p w14:paraId="09296CA0" w14:textId="77777777" w:rsidR="00286B44" w:rsidRDefault="00286B44" w:rsidP="00286B44">
      <w:pPr>
        <w:spacing w:before="60"/>
        <w:jc w:val="both"/>
        <w:rPr>
          <w:rFonts w:ascii="Open Sans" w:hAnsi="Open Sans" w:cs="Open Sans"/>
          <w:sz w:val="18"/>
          <w:szCs w:val="18"/>
        </w:rPr>
      </w:pPr>
    </w:p>
    <w:p w14:paraId="3CB0D923" w14:textId="6E3782FC" w:rsidR="000A2A00" w:rsidRDefault="00663F97" w:rsidP="00286B44">
      <w:pPr>
        <w:spacing w:before="60"/>
        <w:jc w:val="both"/>
        <w:rPr>
          <w:rFonts w:ascii="Open Sans" w:hAnsi="Open Sans" w:cs="Open Sans"/>
          <w:sz w:val="18"/>
          <w:szCs w:val="18"/>
        </w:rPr>
      </w:pPr>
      <w:r w:rsidRPr="00954518">
        <w:rPr>
          <w:rFonts w:ascii="Open Sans" w:hAnsi="Open Sans" w:cs="Open Sans"/>
          <w:sz w:val="18"/>
          <w:szCs w:val="18"/>
        </w:rPr>
        <w:t>L</w:t>
      </w:r>
      <w:r w:rsidR="00286B44" w:rsidRPr="00954518">
        <w:rPr>
          <w:rFonts w:ascii="Open Sans" w:hAnsi="Open Sans" w:cs="Open Sans"/>
          <w:sz w:val="18"/>
          <w:szCs w:val="18"/>
        </w:rPr>
        <w:t xml:space="preserve">es modalités </w:t>
      </w:r>
      <w:r w:rsidRPr="00954518">
        <w:rPr>
          <w:rFonts w:ascii="Open Sans" w:hAnsi="Open Sans" w:cs="Open Sans"/>
          <w:sz w:val="18"/>
          <w:szCs w:val="18"/>
        </w:rPr>
        <w:t xml:space="preserve">de l’annualisation </w:t>
      </w:r>
      <w:r w:rsidR="00286B44" w:rsidRPr="00954518">
        <w:rPr>
          <w:rFonts w:ascii="Open Sans" w:hAnsi="Open Sans" w:cs="Open Sans"/>
          <w:sz w:val="18"/>
          <w:szCs w:val="18"/>
        </w:rPr>
        <w:t xml:space="preserve">respectent les dispositions légales d’ordre public relatives à l’aménagement du temps de travail sur une période supérieure à la semaine, tout en étant dérogatoires à certaines </w:t>
      </w:r>
      <w:r w:rsidR="00286B44" w:rsidRPr="00954518">
        <w:rPr>
          <w:rFonts w:ascii="Open Sans" w:hAnsi="Open Sans" w:cs="Open Sans"/>
          <w:sz w:val="18"/>
          <w:szCs w:val="18"/>
        </w:rPr>
        <w:lastRenderedPageBreak/>
        <w:t>dispositions conventionnelles de branche, comme cela est possible dans le cadre du champ de la négociation collective d’entreprise.</w:t>
      </w:r>
      <w:r w:rsidR="008B284D" w:rsidRPr="00954518">
        <w:rPr>
          <w:rFonts w:ascii="Open Sans" w:hAnsi="Open Sans" w:cs="Open Sans"/>
          <w:sz w:val="18"/>
          <w:szCs w:val="18"/>
        </w:rPr>
        <w:t xml:space="preserve"> </w:t>
      </w:r>
    </w:p>
    <w:p w14:paraId="735C331A" w14:textId="77777777" w:rsidR="005D4F75" w:rsidRDefault="005D4F75" w:rsidP="00286B44">
      <w:pPr>
        <w:spacing w:before="60"/>
        <w:jc w:val="both"/>
        <w:rPr>
          <w:rFonts w:ascii="Open Sans" w:hAnsi="Open Sans" w:cs="Open Sans"/>
          <w:sz w:val="18"/>
          <w:szCs w:val="18"/>
        </w:rPr>
      </w:pPr>
    </w:p>
    <w:p w14:paraId="6EAC96B2" w14:textId="54FE5758" w:rsidR="00286B44" w:rsidRPr="00954518" w:rsidRDefault="00286B44" w:rsidP="00286B44">
      <w:pPr>
        <w:pStyle w:val="Paragraphedeliste"/>
        <w:numPr>
          <w:ilvl w:val="0"/>
          <w:numId w:val="27"/>
        </w:numPr>
        <w:spacing w:before="60"/>
        <w:jc w:val="both"/>
        <w:rPr>
          <w:rFonts w:ascii="Open Sans" w:hAnsi="Open Sans" w:cs="Open Sans"/>
          <w:b/>
          <w:bCs/>
          <w:sz w:val="18"/>
          <w:szCs w:val="18"/>
          <w:u w:val="single"/>
        </w:rPr>
      </w:pPr>
      <w:r w:rsidRPr="00954518">
        <w:rPr>
          <w:rFonts w:ascii="Open Sans" w:hAnsi="Open Sans" w:cs="Open Sans"/>
          <w:b/>
          <w:bCs/>
          <w:sz w:val="18"/>
          <w:szCs w:val="18"/>
          <w:u w:val="single"/>
        </w:rPr>
        <w:t xml:space="preserve">La négociation et la validation du présent accord </w:t>
      </w:r>
    </w:p>
    <w:p w14:paraId="0159D77D" w14:textId="7E0457D9" w:rsidR="00286B44" w:rsidRPr="00954518" w:rsidRDefault="00286B44" w:rsidP="00222E31">
      <w:pPr>
        <w:spacing w:before="60"/>
        <w:jc w:val="both"/>
        <w:rPr>
          <w:rFonts w:ascii="Open Sans" w:hAnsi="Open Sans" w:cs="Open Sans"/>
          <w:sz w:val="18"/>
          <w:szCs w:val="18"/>
        </w:rPr>
      </w:pPr>
    </w:p>
    <w:p w14:paraId="047F88DD" w14:textId="4511496A" w:rsidR="00286B44" w:rsidRPr="00954518" w:rsidRDefault="00286B44" w:rsidP="00286B44">
      <w:pPr>
        <w:spacing w:before="60"/>
        <w:jc w:val="both"/>
        <w:rPr>
          <w:rFonts w:ascii="Open Sans" w:hAnsi="Open Sans" w:cs="Open Sans"/>
          <w:sz w:val="18"/>
          <w:szCs w:val="18"/>
        </w:rPr>
      </w:pPr>
      <w:r w:rsidRPr="00954518">
        <w:rPr>
          <w:rFonts w:ascii="Open Sans" w:hAnsi="Open Sans" w:cs="Open Sans"/>
          <w:sz w:val="18"/>
          <w:szCs w:val="18"/>
        </w:rPr>
        <w:t xml:space="preserve">Le présent accord est conclu dans le respect des règles applicables actuellement à la négociation collective dans les entreprises dépourvues de délégué syndical, et dont l’effectif est </w:t>
      </w:r>
      <w:r w:rsidR="006A5659" w:rsidRPr="00954518">
        <w:rPr>
          <w:rFonts w:ascii="Open Sans" w:hAnsi="Open Sans" w:cs="Open Sans"/>
          <w:sz w:val="18"/>
          <w:szCs w:val="18"/>
        </w:rPr>
        <w:t>inférieur</w:t>
      </w:r>
      <w:r w:rsidRPr="00954518">
        <w:rPr>
          <w:rFonts w:ascii="Open Sans" w:hAnsi="Open Sans" w:cs="Open Sans"/>
          <w:sz w:val="18"/>
          <w:szCs w:val="18"/>
        </w:rPr>
        <w:t xml:space="preserve"> à 50 salariés.</w:t>
      </w:r>
    </w:p>
    <w:p w14:paraId="2BB22981" w14:textId="77777777" w:rsidR="00286B44" w:rsidRPr="00954518" w:rsidRDefault="00286B44" w:rsidP="00286B44">
      <w:pPr>
        <w:spacing w:before="60"/>
        <w:jc w:val="both"/>
        <w:rPr>
          <w:rFonts w:ascii="Open Sans" w:hAnsi="Open Sans" w:cs="Open Sans"/>
          <w:sz w:val="18"/>
          <w:szCs w:val="18"/>
        </w:rPr>
      </w:pPr>
    </w:p>
    <w:p w14:paraId="6CEEFB93" w14:textId="49C4AB1E" w:rsidR="00286B44" w:rsidRPr="006711DE" w:rsidRDefault="00286B44" w:rsidP="00286B44">
      <w:pPr>
        <w:spacing w:before="60"/>
        <w:jc w:val="both"/>
        <w:rPr>
          <w:rFonts w:ascii="Open Sans" w:hAnsi="Open Sans" w:cs="Open Sans"/>
          <w:sz w:val="18"/>
          <w:szCs w:val="18"/>
        </w:rPr>
      </w:pPr>
      <w:r w:rsidRPr="00954518">
        <w:rPr>
          <w:rFonts w:ascii="Open Sans" w:hAnsi="Open Sans" w:cs="Open Sans"/>
          <w:sz w:val="18"/>
          <w:szCs w:val="18"/>
        </w:rPr>
        <w:t>Conformément aux dispositions fixées par les articles L. 2232-2</w:t>
      </w:r>
      <w:r w:rsidR="00574F66" w:rsidRPr="00954518">
        <w:rPr>
          <w:rFonts w:ascii="Open Sans" w:hAnsi="Open Sans" w:cs="Open Sans"/>
          <w:sz w:val="18"/>
          <w:szCs w:val="18"/>
        </w:rPr>
        <w:t>3-1</w:t>
      </w:r>
      <w:r w:rsidRPr="00954518">
        <w:rPr>
          <w:rFonts w:ascii="Open Sans" w:hAnsi="Open Sans" w:cs="Open Sans"/>
          <w:sz w:val="18"/>
          <w:szCs w:val="18"/>
        </w:rPr>
        <w:t xml:space="preserve"> et suivants du Code du travail, le présent accord a été négocié par </w:t>
      </w:r>
      <w:r w:rsidR="003020A0" w:rsidRPr="00954518">
        <w:rPr>
          <w:rFonts w:ascii="Open Sans" w:hAnsi="Open Sans" w:cs="Open Sans"/>
          <w:sz w:val="18"/>
          <w:szCs w:val="18"/>
        </w:rPr>
        <w:t>la société</w:t>
      </w:r>
      <w:r w:rsidRPr="00954518">
        <w:rPr>
          <w:rFonts w:ascii="Open Sans" w:hAnsi="Open Sans" w:cs="Open Sans"/>
          <w:sz w:val="18"/>
          <w:szCs w:val="18"/>
        </w:rPr>
        <w:t xml:space="preserve"> </w:t>
      </w:r>
      <w:r w:rsidR="004F5304" w:rsidRPr="00954518">
        <w:rPr>
          <w:rFonts w:ascii="Open Sans" w:hAnsi="Open Sans" w:cs="Open Sans"/>
          <w:sz w:val="18"/>
          <w:szCs w:val="18"/>
        </w:rPr>
        <w:t>E</w:t>
      </w:r>
      <w:r w:rsidR="006711DE">
        <w:rPr>
          <w:rFonts w:ascii="Open Sans" w:hAnsi="Open Sans" w:cs="Open Sans"/>
          <w:sz w:val="18"/>
          <w:szCs w:val="18"/>
        </w:rPr>
        <w:t>UREX</w:t>
      </w:r>
      <w:r w:rsidR="004F5304" w:rsidRPr="00954518">
        <w:rPr>
          <w:rFonts w:ascii="Open Sans" w:hAnsi="Open Sans" w:cs="Open Sans"/>
          <w:sz w:val="18"/>
          <w:szCs w:val="18"/>
        </w:rPr>
        <w:t xml:space="preserve"> </w:t>
      </w:r>
      <w:r w:rsidR="00BF6CD3" w:rsidRPr="00954518">
        <w:rPr>
          <w:rFonts w:ascii="Open Sans" w:hAnsi="Open Sans" w:cs="Open Sans"/>
          <w:sz w:val="18"/>
          <w:szCs w:val="18"/>
        </w:rPr>
        <w:t>S</w:t>
      </w:r>
      <w:r w:rsidR="006711DE">
        <w:rPr>
          <w:rFonts w:ascii="Open Sans" w:hAnsi="Open Sans" w:cs="Open Sans"/>
          <w:sz w:val="18"/>
          <w:szCs w:val="18"/>
        </w:rPr>
        <w:t xml:space="preserve">AVOIE </w:t>
      </w:r>
      <w:r w:rsidRPr="00954518">
        <w:rPr>
          <w:rFonts w:ascii="Open Sans" w:hAnsi="Open Sans" w:cs="Open Sans"/>
          <w:sz w:val="18"/>
          <w:szCs w:val="18"/>
        </w:rPr>
        <w:t xml:space="preserve">avec les membres titulaires de la délégation du personnel </w:t>
      </w:r>
      <w:r w:rsidRPr="006711DE">
        <w:rPr>
          <w:rFonts w:ascii="Open Sans" w:hAnsi="Open Sans" w:cs="Open Sans"/>
          <w:sz w:val="18"/>
          <w:szCs w:val="18"/>
        </w:rPr>
        <w:t>du CSE, qui n’ont pas été expressément mandatés par une organisation syndicale.</w:t>
      </w:r>
      <w:r w:rsidR="003D11CC" w:rsidRPr="006711DE">
        <w:rPr>
          <w:rFonts w:ascii="Open Sans" w:hAnsi="Open Sans" w:cs="Open Sans"/>
          <w:sz w:val="18"/>
          <w:szCs w:val="18"/>
        </w:rPr>
        <w:t xml:space="preserve"> </w:t>
      </w:r>
    </w:p>
    <w:p w14:paraId="27361BB5" w14:textId="77777777" w:rsidR="00286B44" w:rsidRPr="00954518" w:rsidRDefault="00286B44" w:rsidP="00286B44">
      <w:pPr>
        <w:spacing w:before="60"/>
        <w:jc w:val="both"/>
        <w:rPr>
          <w:rFonts w:ascii="Open Sans" w:hAnsi="Open Sans" w:cs="Open Sans"/>
          <w:sz w:val="18"/>
          <w:szCs w:val="18"/>
        </w:rPr>
      </w:pPr>
    </w:p>
    <w:p w14:paraId="61D1B868" w14:textId="745E5DBD" w:rsidR="00286B44" w:rsidRPr="00475A50" w:rsidRDefault="00286B44" w:rsidP="00286B44">
      <w:pPr>
        <w:spacing w:before="60"/>
        <w:jc w:val="both"/>
        <w:rPr>
          <w:rFonts w:ascii="Open Sans" w:hAnsi="Open Sans" w:cs="Open Sans"/>
          <w:color w:val="EE0000"/>
          <w:sz w:val="18"/>
          <w:szCs w:val="18"/>
        </w:rPr>
      </w:pPr>
      <w:r w:rsidRPr="00954518">
        <w:rPr>
          <w:rFonts w:ascii="Open Sans" w:hAnsi="Open Sans" w:cs="Open Sans"/>
          <w:sz w:val="18"/>
          <w:szCs w:val="18"/>
        </w:rPr>
        <w:t xml:space="preserve">Aussi, la validité du présent accord collectif est </w:t>
      </w:r>
      <w:proofErr w:type="gramStart"/>
      <w:r w:rsidR="0098386E" w:rsidRPr="00954518">
        <w:rPr>
          <w:rFonts w:ascii="Open Sans" w:hAnsi="Open Sans" w:cs="Open Sans"/>
          <w:sz w:val="18"/>
          <w:szCs w:val="18"/>
        </w:rPr>
        <w:t>subordonné</w:t>
      </w:r>
      <w:r w:rsidR="0098386E">
        <w:rPr>
          <w:rFonts w:ascii="Open Sans" w:hAnsi="Open Sans" w:cs="Open Sans"/>
          <w:sz w:val="18"/>
          <w:szCs w:val="18"/>
        </w:rPr>
        <w:t>e</w:t>
      </w:r>
      <w:proofErr w:type="gramEnd"/>
      <w:r w:rsidR="006C3A1A" w:rsidRPr="00954518">
        <w:rPr>
          <w:rFonts w:ascii="Open Sans" w:hAnsi="Open Sans" w:cs="Open Sans"/>
          <w:sz w:val="18"/>
          <w:szCs w:val="18"/>
        </w:rPr>
        <w:t xml:space="preserve"> </w:t>
      </w:r>
      <w:r w:rsidRPr="00954518">
        <w:rPr>
          <w:rFonts w:ascii="Open Sans" w:hAnsi="Open Sans" w:cs="Open Sans"/>
          <w:sz w:val="18"/>
          <w:szCs w:val="18"/>
        </w:rPr>
        <w:t>à sa signature par les membres titulaires de la délégation du personnel du CSE représentant la majorité des suffrages exprimés lors des dernières élections professionnelles</w:t>
      </w:r>
      <w:r w:rsidR="006711DE">
        <w:rPr>
          <w:rFonts w:ascii="Open Sans" w:hAnsi="Open Sans" w:cs="Open Sans"/>
          <w:sz w:val="18"/>
          <w:szCs w:val="18"/>
        </w:rPr>
        <w:t>.</w:t>
      </w:r>
    </w:p>
    <w:p w14:paraId="50E13AC5" w14:textId="77777777" w:rsidR="00286B44" w:rsidRPr="00954518" w:rsidRDefault="00286B44" w:rsidP="00286B44">
      <w:pPr>
        <w:spacing w:before="60"/>
        <w:jc w:val="both"/>
        <w:rPr>
          <w:rFonts w:ascii="Open Sans" w:hAnsi="Open Sans" w:cs="Open Sans"/>
          <w:sz w:val="18"/>
          <w:szCs w:val="18"/>
        </w:rPr>
      </w:pPr>
    </w:p>
    <w:p w14:paraId="07AB1C97" w14:textId="6B988316" w:rsidR="00286B44" w:rsidRPr="00954518" w:rsidRDefault="00286B44" w:rsidP="00286B44">
      <w:pPr>
        <w:spacing w:before="60"/>
        <w:jc w:val="both"/>
        <w:rPr>
          <w:rFonts w:ascii="Open Sans" w:hAnsi="Open Sans" w:cs="Open Sans"/>
          <w:b/>
          <w:bCs/>
          <w:sz w:val="18"/>
          <w:szCs w:val="18"/>
          <w:u w:val="single"/>
        </w:rPr>
      </w:pPr>
      <w:r w:rsidRPr="00954518">
        <w:rPr>
          <w:rFonts w:ascii="Open Sans" w:hAnsi="Open Sans" w:cs="Open Sans"/>
          <w:b/>
          <w:bCs/>
          <w:sz w:val="18"/>
          <w:szCs w:val="18"/>
          <w:u w:val="single"/>
        </w:rPr>
        <w:t>Ceci étant exposé, il a été négocié ce qui suit :</w:t>
      </w:r>
    </w:p>
    <w:p w14:paraId="6D1D2261" w14:textId="77777777" w:rsidR="00D562BD" w:rsidRDefault="00D562BD" w:rsidP="00222E31">
      <w:pPr>
        <w:spacing w:before="60"/>
        <w:jc w:val="both"/>
        <w:rPr>
          <w:rFonts w:ascii="Open Sans" w:hAnsi="Open Sans" w:cs="Open Sans"/>
          <w:sz w:val="18"/>
          <w:szCs w:val="18"/>
        </w:rPr>
      </w:pPr>
    </w:p>
    <w:p w14:paraId="139F61EE" w14:textId="77777777" w:rsidR="00E734DE" w:rsidRDefault="00E734DE" w:rsidP="00222E31">
      <w:pPr>
        <w:spacing w:before="60"/>
        <w:jc w:val="both"/>
        <w:rPr>
          <w:rFonts w:ascii="Open Sans" w:hAnsi="Open Sans" w:cs="Open Sans"/>
          <w:sz w:val="18"/>
          <w:szCs w:val="18"/>
        </w:rPr>
      </w:pPr>
    </w:p>
    <w:p w14:paraId="3BE73B2F" w14:textId="5D32D5FA" w:rsidR="00222E31" w:rsidRPr="00D562BD" w:rsidRDefault="00D562BD" w:rsidP="00D562BD">
      <w:pPr>
        <w:pStyle w:val="Paragraphedeliste"/>
        <w:numPr>
          <w:ilvl w:val="0"/>
          <w:numId w:val="36"/>
        </w:numPr>
        <w:pBdr>
          <w:top w:val="single" w:sz="4" w:space="1" w:color="auto"/>
          <w:left w:val="single" w:sz="4" w:space="4" w:color="auto"/>
          <w:bottom w:val="single" w:sz="4" w:space="1" w:color="auto"/>
          <w:right w:val="single" w:sz="4" w:space="4" w:color="auto"/>
          <w:between w:val="single" w:sz="4" w:space="1" w:color="auto"/>
          <w:bar w:val="single" w:sz="4" w:color="auto"/>
        </w:pBdr>
        <w:spacing w:before="60"/>
        <w:ind w:hanging="1080"/>
        <w:jc w:val="both"/>
        <w:rPr>
          <w:rFonts w:ascii="Open Sans" w:hAnsi="Open Sans" w:cs="Open Sans"/>
          <w:b/>
          <w:bCs/>
        </w:rPr>
      </w:pPr>
      <w:r w:rsidRPr="00D562BD">
        <w:rPr>
          <w:rFonts w:ascii="Open Sans" w:hAnsi="Open Sans" w:cs="Open Sans"/>
          <w:b/>
          <w:bCs/>
        </w:rPr>
        <w:t>L’ANNUALISATION DU TEMPS DE TRAVAIL</w:t>
      </w:r>
      <w:r w:rsidR="006756E6">
        <w:rPr>
          <w:rFonts w:ascii="Open Sans" w:hAnsi="Open Sans" w:cs="Open Sans"/>
          <w:b/>
          <w:bCs/>
        </w:rPr>
        <w:tab/>
      </w:r>
    </w:p>
    <w:p w14:paraId="1938B93E" w14:textId="77777777" w:rsidR="00D562BD" w:rsidRPr="00954518" w:rsidRDefault="00D562BD" w:rsidP="00222E31">
      <w:pPr>
        <w:spacing w:before="60"/>
        <w:jc w:val="both"/>
        <w:rPr>
          <w:rFonts w:ascii="Open Sans" w:hAnsi="Open Sans" w:cs="Open Sans"/>
          <w:sz w:val="18"/>
          <w:szCs w:val="18"/>
        </w:rPr>
      </w:pPr>
    </w:p>
    <w:p w14:paraId="5CD56DFB" w14:textId="76585EB4" w:rsidR="00397C09" w:rsidRPr="00954518" w:rsidRDefault="00397C09" w:rsidP="00397C09">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pPr>
      <w:bookmarkStart w:id="2" w:name="_Toc213346118"/>
      <w:r w:rsidRPr="00954518">
        <w:t>A</w:t>
      </w:r>
      <w:r w:rsidR="004045F3" w:rsidRPr="00954518">
        <w:t>RTICLE 1</w:t>
      </w:r>
      <w:r w:rsidRPr="00954518">
        <w:t xml:space="preserve"> – C</w:t>
      </w:r>
      <w:r w:rsidR="004045F3" w:rsidRPr="00954518">
        <w:t>ADRE DE L’ACCORD</w:t>
      </w:r>
      <w:bookmarkEnd w:id="2"/>
    </w:p>
    <w:p w14:paraId="02E92A1A" w14:textId="77777777" w:rsidR="00397C09" w:rsidRPr="00954518" w:rsidRDefault="00397C09" w:rsidP="00397C09">
      <w:pPr>
        <w:jc w:val="both"/>
        <w:rPr>
          <w:rFonts w:ascii="Open Sans" w:hAnsi="Open Sans" w:cs="Open Sans"/>
        </w:rPr>
      </w:pPr>
    </w:p>
    <w:p w14:paraId="4600DAD9" w14:textId="7737663C" w:rsidR="00397C09" w:rsidRPr="00954518" w:rsidRDefault="00397C09" w:rsidP="00397C09">
      <w:pPr>
        <w:spacing w:before="60"/>
        <w:jc w:val="both"/>
        <w:rPr>
          <w:rFonts w:ascii="Open Sans" w:hAnsi="Open Sans" w:cs="Open Sans"/>
          <w:b/>
          <w:bCs/>
          <w:i/>
          <w:u w:val="single"/>
        </w:rPr>
      </w:pPr>
      <w:r w:rsidRPr="00954518">
        <w:rPr>
          <w:rFonts w:ascii="Open Sans" w:hAnsi="Open Sans" w:cs="Open Sans"/>
          <w:b/>
          <w:bCs/>
          <w:sz w:val="18"/>
          <w:szCs w:val="18"/>
        </w:rPr>
        <w:t>1.1</w:t>
      </w:r>
      <w:r w:rsidR="00C17DE8" w:rsidRPr="00954518">
        <w:rPr>
          <w:rFonts w:ascii="Open Sans" w:hAnsi="Open Sans" w:cs="Open Sans"/>
          <w:b/>
          <w:bCs/>
          <w:sz w:val="18"/>
          <w:szCs w:val="18"/>
        </w:rPr>
        <w:t>.</w:t>
      </w:r>
      <w:r w:rsidRPr="00954518">
        <w:rPr>
          <w:rFonts w:ascii="Open Sans" w:hAnsi="Open Sans" w:cs="Open Sans"/>
          <w:b/>
          <w:bCs/>
          <w:sz w:val="18"/>
          <w:szCs w:val="18"/>
        </w:rPr>
        <w:t xml:space="preserve"> Objet de l’accord</w:t>
      </w:r>
    </w:p>
    <w:p w14:paraId="0C352747" w14:textId="77777777" w:rsidR="00C17DE8" w:rsidRPr="00954518" w:rsidRDefault="00C17DE8" w:rsidP="00397C09">
      <w:pPr>
        <w:spacing w:before="60"/>
        <w:jc w:val="both"/>
        <w:rPr>
          <w:rFonts w:ascii="Open Sans" w:hAnsi="Open Sans" w:cs="Open Sans"/>
          <w:sz w:val="18"/>
          <w:szCs w:val="18"/>
        </w:rPr>
      </w:pPr>
    </w:p>
    <w:p w14:paraId="71EE5948" w14:textId="7E4C6461" w:rsidR="00397C09" w:rsidRPr="00954518" w:rsidRDefault="00397C09" w:rsidP="00397C09">
      <w:pPr>
        <w:spacing w:before="60"/>
        <w:jc w:val="both"/>
        <w:rPr>
          <w:rFonts w:ascii="Open Sans" w:hAnsi="Open Sans" w:cs="Open Sans"/>
          <w:sz w:val="18"/>
          <w:szCs w:val="18"/>
        </w:rPr>
      </w:pPr>
      <w:r w:rsidRPr="00954518">
        <w:rPr>
          <w:rFonts w:ascii="Open Sans" w:hAnsi="Open Sans" w:cs="Open Sans"/>
          <w:sz w:val="18"/>
          <w:szCs w:val="18"/>
        </w:rPr>
        <w:t xml:space="preserve">Le présent accord </w:t>
      </w:r>
      <w:r w:rsidR="00F01C86" w:rsidRPr="00954518">
        <w:rPr>
          <w:rFonts w:ascii="Open Sans" w:hAnsi="Open Sans" w:cs="Open Sans"/>
          <w:sz w:val="18"/>
          <w:szCs w:val="18"/>
        </w:rPr>
        <w:t xml:space="preserve">a été conclu dans le cadre des articles L.3121-41 et suivants du Code du travail. Il </w:t>
      </w:r>
      <w:r w:rsidRPr="00954518">
        <w:rPr>
          <w:rFonts w:ascii="Open Sans" w:hAnsi="Open Sans" w:cs="Open Sans"/>
          <w:sz w:val="18"/>
          <w:szCs w:val="18"/>
        </w:rPr>
        <w:t>a pour objet de définir le cadre, les modalités d’accès et les conditions de mise en place d</w:t>
      </w:r>
      <w:r w:rsidR="00222E31" w:rsidRPr="00954518">
        <w:rPr>
          <w:rFonts w:ascii="Open Sans" w:hAnsi="Open Sans" w:cs="Open Sans"/>
          <w:sz w:val="18"/>
          <w:szCs w:val="18"/>
        </w:rPr>
        <w:t xml:space="preserve">’un aménagement du temps de travail </w:t>
      </w:r>
      <w:r w:rsidR="00DF44B4" w:rsidRPr="00954518">
        <w:rPr>
          <w:rFonts w:ascii="Open Sans" w:hAnsi="Open Sans" w:cs="Open Sans"/>
          <w:sz w:val="18"/>
          <w:szCs w:val="18"/>
        </w:rPr>
        <w:t xml:space="preserve">sur une période supérieure à la semaine </w:t>
      </w:r>
      <w:r w:rsidR="00855D65" w:rsidRPr="00954518">
        <w:rPr>
          <w:rFonts w:ascii="Open Sans" w:hAnsi="Open Sans" w:cs="Open Sans"/>
          <w:sz w:val="18"/>
          <w:szCs w:val="18"/>
        </w:rPr>
        <w:t xml:space="preserve">et au plus égale à l’année </w:t>
      </w:r>
      <w:r w:rsidRPr="00954518">
        <w:rPr>
          <w:rFonts w:ascii="Open Sans" w:hAnsi="Open Sans" w:cs="Open Sans"/>
          <w:sz w:val="18"/>
          <w:szCs w:val="18"/>
        </w:rPr>
        <w:t>au sein de la société.</w:t>
      </w:r>
    </w:p>
    <w:p w14:paraId="093CB3BB" w14:textId="598CD1F0" w:rsidR="00E73A84" w:rsidRPr="00954518" w:rsidRDefault="00DF44B4" w:rsidP="00DF44B4">
      <w:pPr>
        <w:spacing w:before="60"/>
        <w:jc w:val="both"/>
        <w:rPr>
          <w:rFonts w:ascii="Open Sans" w:hAnsi="Open Sans" w:cs="Open Sans"/>
          <w:sz w:val="18"/>
          <w:szCs w:val="18"/>
        </w:rPr>
      </w:pPr>
      <w:r w:rsidRPr="00954518">
        <w:rPr>
          <w:rFonts w:ascii="Open Sans" w:hAnsi="Open Sans" w:cs="Open Sans"/>
          <w:sz w:val="18"/>
          <w:szCs w:val="18"/>
        </w:rPr>
        <w:t>Il se substitue à tous les accords et usages antérieurs en vigueur dans l'entreprise ayant le même objet.</w:t>
      </w:r>
    </w:p>
    <w:p w14:paraId="7F9EB1AD" w14:textId="77777777" w:rsidR="00DF44B4" w:rsidRPr="00954518" w:rsidRDefault="00DF44B4" w:rsidP="00DF44B4">
      <w:pPr>
        <w:spacing w:before="60"/>
        <w:jc w:val="both"/>
        <w:rPr>
          <w:rFonts w:ascii="Open Sans" w:hAnsi="Open Sans" w:cs="Open Sans"/>
          <w:sz w:val="18"/>
          <w:szCs w:val="18"/>
        </w:rPr>
      </w:pPr>
    </w:p>
    <w:p w14:paraId="52D26C17" w14:textId="235A07BB" w:rsidR="00397C09" w:rsidRPr="00954518" w:rsidRDefault="00397C09" w:rsidP="00397C09">
      <w:pPr>
        <w:spacing w:before="60"/>
        <w:jc w:val="both"/>
        <w:rPr>
          <w:rFonts w:ascii="Open Sans" w:hAnsi="Open Sans" w:cs="Open Sans"/>
          <w:b/>
          <w:bCs/>
          <w:sz w:val="18"/>
          <w:szCs w:val="18"/>
        </w:rPr>
      </w:pPr>
      <w:r w:rsidRPr="00954518">
        <w:rPr>
          <w:rFonts w:ascii="Open Sans" w:hAnsi="Open Sans" w:cs="Open Sans"/>
          <w:b/>
          <w:bCs/>
          <w:sz w:val="18"/>
          <w:szCs w:val="18"/>
        </w:rPr>
        <w:t>1.2</w:t>
      </w:r>
      <w:r w:rsidR="00C17DE8" w:rsidRPr="00954518">
        <w:rPr>
          <w:rFonts w:ascii="Open Sans" w:hAnsi="Open Sans" w:cs="Open Sans"/>
          <w:b/>
          <w:bCs/>
          <w:sz w:val="18"/>
          <w:szCs w:val="18"/>
        </w:rPr>
        <w:t>.</w:t>
      </w:r>
      <w:r w:rsidRPr="00954518">
        <w:rPr>
          <w:rFonts w:ascii="Open Sans" w:hAnsi="Open Sans" w:cs="Open Sans"/>
          <w:b/>
          <w:bCs/>
          <w:sz w:val="18"/>
          <w:szCs w:val="18"/>
        </w:rPr>
        <w:t xml:space="preserve"> </w:t>
      </w:r>
      <w:r w:rsidR="008E114D" w:rsidRPr="00954518">
        <w:rPr>
          <w:rFonts w:ascii="Open Sans" w:hAnsi="Open Sans" w:cs="Open Sans"/>
          <w:b/>
          <w:bCs/>
          <w:sz w:val="18"/>
          <w:szCs w:val="18"/>
        </w:rPr>
        <w:t>Champ d’application</w:t>
      </w:r>
    </w:p>
    <w:p w14:paraId="38FD6B58" w14:textId="77777777" w:rsidR="00700780" w:rsidRDefault="00700780" w:rsidP="00DF44B4">
      <w:pPr>
        <w:spacing w:before="60"/>
        <w:jc w:val="both"/>
        <w:rPr>
          <w:rFonts w:ascii="Open Sans" w:hAnsi="Open Sans" w:cs="Open Sans"/>
          <w:sz w:val="18"/>
          <w:szCs w:val="18"/>
        </w:rPr>
      </w:pPr>
    </w:p>
    <w:p w14:paraId="55451E6F" w14:textId="23DA43AD" w:rsidR="00DF44B4" w:rsidRPr="00954518" w:rsidRDefault="008E114D" w:rsidP="00DF44B4">
      <w:pPr>
        <w:spacing w:before="60"/>
        <w:jc w:val="both"/>
        <w:rPr>
          <w:rFonts w:ascii="Open Sans" w:hAnsi="Open Sans" w:cs="Open Sans"/>
          <w:sz w:val="18"/>
          <w:szCs w:val="18"/>
        </w:rPr>
      </w:pPr>
      <w:r w:rsidRPr="00954518">
        <w:rPr>
          <w:rFonts w:ascii="Open Sans" w:hAnsi="Open Sans" w:cs="Open Sans"/>
          <w:sz w:val="18"/>
          <w:szCs w:val="18"/>
        </w:rPr>
        <w:t xml:space="preserve">Le présent accord est applicable au sein de la société, c’est-à-dire, </w:t>
      </w:r>
      <w:r w:rsidR="00855D65" w:rsidRPr="00954518">
        <w:rPr>
          <w:rFonts w:ascii="Open Sans" w:hAnsi="Open Sans" w:cs="Open Sans"/>
          <w:sz w:val="18"/>
          <w:szCs w:val="18"/>
        </w:rPr>
        <w:t>à l</w:t>
      </w:r>
      <w:r w:rsidRPr="00954518">
        <w:rPr>
          <w:rFonts w:ascii="Open Sans" w:hAnsi="Open Sans" w:cs="Open Sans"/>
          <w:sz w:val="18"/>
          <w:szCs w:val="18"/>
        </w:rPr>
        <w:t>’ensemble de ses établissements existants ou futurs</w:t>
      </w:r>
      <w:r w:rsidR="002D1AAF" w:rsidRPr="00954518">
        <w:rPr>
          <w:rFonts w:ascii="Open Sans" w:hAnsi="Open Sans" w:cs="Open Sans"/>
          <w:sz w:val="18"/>
          <w:szCs w:val="18"/>
        </w:rPr>
        <w:t xml:space="preserve">, </w:t>
      </w:r>
      <w:r w:rsidR="00574F66" w:rsidRPr="00954518">
        <w:rPr>
          <w:rFonts w:ascii="Open Sans" w:hAnsi="Open Sans" w:cs="Open Sans"/>
          <w:sz w:val="18"/>
          <w:szCs w:val="18"/>
        </w:rPr>
        <w:t xml:space="preserve">rattachés au siège de la société </w:t>
      </w:r>
      <w:r w:rsidR="00AC2713">
        <w:rPr>
          <w:rFonts w:ascii="Open Sans" w:hAnsi="Open Sans" w:cs="Open Sans"/>
          <w:sz w:val="18"/>
          <w:szCs w:val="18"/>
        </w:rPr>
        <w:t>EUREX SAVOIE</w:t>
      </w:r>
      <w:r w:rsidR="00574F66" w:rsidRPr="00954518">
        <w:rPr>
          <w:rFonts w:ascii="Open Sans" w:hAnsi="Open Sans" w:cs="Open Sans"/>
          <w:sz w:val="18"/>
          <w:szCs w:val="18"/>
        </w:rPr>
        <w:t>.</w:t>
      </w:r>
    </w:p>
    <w:p w14:paraId="2CB298D9" w14:textId="47FFD281" w:rsidR="008E114D" w:rsidRPr="00954518" w:rsidRDefault="008E114D" w:rsidP="00DF44B4">
      <w:pPr>
        <w:spacing w:before="60"/>
        <w:jc w:val="both"/>
        <w:rPr>
          <w:rFonts w:ascii="Open Sans" w:hAnsi="Open Sans" w:cs="Open Sans"/>
          <w:sz w:val="18"/>
          <w:szCs w:val="18"/>
        </w:rPr>
      </w:pPr>
    </w:p>
    <w:p w14:paraId="6E37737E" w14:textId="4FE75531" w:rsidR="00A777EC" w:rsidRPr="00954518" w:rsidRDefault="008E114D" w:rsidP="00A777EC">
      <w:pPr>
        <w:spacing w:before="60"/>
        <w:jc w:val="both"/>
        <w:rPr>
          <w:rFonts w:ascii="Open Sans" w:hAnsi="Open Sans" w:cs="Open Sans"/>
          <w:b/>
          <w:bCs/>
          <w:sz w:val="18"/>
          <w:szCs w:val="18"/>
        </w:rPr>
      </w:pPr>
      <w:r w:rsidRPr="00954518">
        <w:rPr>
          <w:rFonts w:ascii="Open Sans" w:hAnsi="Open Sans" w:cs="Open Sans"/>
          <w:b/>
          <w:bCs/>
          <w:sz w:val="18"/>
          <w:szCs w:val="18"/>
        </w:rPr>
        <w:t>1.3</w:t>
      </w:r>
      <w:r w:rsidR="00C17DE8" w:rsidRPr="00954518">
        <w:rPr>
          <w:rFonts w:ascii="Open Sans" w:hAnsi="Open Sans" w:cs="Open Sans"/>
          <w:b/>
          <w:bCs/>
          <w:sz w:val="18"/>
          <w:szCs w:val="18"/>
        </w:rPr>
        <w:t>.</w:t>
      </w:r>
      <w:r w:rsidRPr="00954518">
        <w:rPr>
          <w:rFonts w:ascii="Open Sans" w:hAnsi="Open Sans" w:cs="Open Sans"/>
          <w:b/>
          <w:bCs/>
          <w:sz w:val="18"/>
          <w:szCs w:val="18"/>
        </w:rPr>
        <w:t xml:space="preserve"> Salariés concernés</w:t>
      </w:r>
    </w:p>
    <w:p w14:paraId="3D3FD31D" w14:textId="77777777" w:rsidR="00C17DE8" w:rsidRPr="00954518" w:rsidRDefault="00C17DE8" w:rsidP="00A777EC">
      <w:pPr>
        <w:spacing w:before="60"/>
        <w:jc w:val="both"/>
        <w:rPr>
          <w:rFonts w:ascii="Open Sans" w:hAnsi="Open Sans" w:cs="Open Sans"/>
          <w:sz w:val="18"/>
          <w:szCs w:val="18"/>
        </w:rPr>
      </w:pPr>
    </w:p>
    <w:p w14:paraId="406119FC" w14:textId="77777777" w:rsidR="00D61B94" w:rsidRDefault="008E114D" w:rsidP="00A777EC">
      <w:pPr>
        <w:spacing w:before="60"/>
        <w:jc w:val="both"/>
        <w:rPr>
          <w:rFonts w:ascii="Open Sans" w:hAnsi="Open Sans" w:cs="Open Sans"/>
          <w:sz w:val="18"/>
          <w:szCs w:val="18"/>
        </w:rPr>
      </w:pPr>
      <w:r w:rsidRPr="00954518">
        <w:rPr>
          <w:rFonts w:ascii="Open Sans" w:hAnsi="Open Sans" w:cs="Open Sans"/>
          <w:sz w:val="18"/>
          <w:szCs w:val="18"/>
        </w:rPr>
        <w:t>Le présent accord est applicable</w:t>
      </w:r>
      <w:r w:rsidR="00A777EC" w:rsidRPr="00954518">
        <w:rPr>
          <w:rFonts w:ascii="Open Sans" w:hAnsi="Open Sans" w:cs="Open Sans"/>
          <w:sz w:val="18"/>
          <w:szCs w:val="18"/>
        </w:rPr>
        <w:t xml:space="preserve"> </w:t>
      </w:r>
      <w:r w:rsidR="00DF628D">
        <w:rPr>
          <w:rFonts w:ascii="Open Sans" w:hAnsi="Open Sans" w:cs="Open Sans"/>
          <w:sz w:val="18"/>
          <w:szCs w:val="18"/>
        </w:rPr>
        <w:t>aux</w:t>
      </w:r>
      <w:r w:rsidR="00A777EC" w:rsidRPr="00954518">
        <w:rPr>
          <w:rFonts w:ascii="Open Sans" w:hAnsi="Open Sans" w:cs="Open Sans"/>
          <w:sz w:val="18"/>
          <w:szCs w:val="18"/>
        </w:rPr>
        <w:t xml:space="preserve"> salariés de la société</w:t>
      </w:r>
      <w:r w:rsidR="00D61B94">
        <w:rPr>
          <w:rFonts w:ascii="Open Sans" w:hAnsi="Open Sans" w:cs="Open Sans"/>
          <w:sz w:val="18"/>
          <w:szCs w:val="18"/>
        </w:rPr>
        <w:t> :</w:t>
      </w:r>
    </w:p>
    <w:p w14:paraId="622255C6" w14:textId="77777777" w:rsidR="00D61B94" w:rsidRDefault="00D61B94" w:rsidP="00A777EC">
      <w:pPr>
        <w:spacing w:before="60"/>
        <w:jc w:val="both"/>
        <w:rPr>
          <w:rFonts w:ascii="Open Sans" w:hAnsi="Open Sans" w:cs="Open Sans"/>
          <w:sz w:val="18"/>
          <w:szCs w:val="18"/>
        </w:rPr>
      </w:pPr>
    </w:p>
    <w:p w14:paraId="7829DEF8" w14:textId="2350E886" w:rsidR="00D61B94" w:rsidRPr="00F864B8" w:rsidRDefault="0090331B" w:rsidP="00F864B8">
      <w:pPr>
        <w:pStyle w:val="Paragraphedeliste"/>
        <w:numPr>
          <w:ilvl w:val="0"/>
          <w:numId w:val="44"/>
        </w:numPr>
        <w:spacing w:before="60"/>
        <w:jc w:val="both"/>
        <w:rPr>
          <w:rFonts w:ascii="Open Sans" w:hAnsi="Open Sans" w:cs="Open Sans"/>
          <w:sz w:val="18"/>
          <w:szCs w:val="18"/>
        </w:rPr>
      </w:pPr>
      <w:proofErr w:type="gramStart"/>
      <w:r w:rsidRPr="00F864B8">
        <w:rPr>
          <w:rFonts w:ascii="Open Sans" w:hAnsi="Open Sans" w:cs="Open Sans"/>
          <w:sz w:val="18"/>
          <w:szCs w:val="18"/>
        </w:rPr>
        <w:t>titulaires</w:t>
      </w:r>
      <w:proofErr w:type="gramEnd"/>
      <w:r w:rsidRPr="00F864B8">
        <w:rPr>
          <w:rFonts w:ascii="Open Sans" w:hAnsi="Open Sans" w:cs="Open Sans"/>
          <w:sz w:val="18"/>
          <w:szCs w:val="18"/>
        </w:rPr>
        <w:t xml:space="preserve"> d’un contrat de travail</w:t>
      </w:r>
      <w:r w:rsidR="00DB1312" w:rsidRPr="00F864B8">
        <w:rPr>
          <w:rFonts w:ascii="Open Sans" w:hAnsi="Open Sans" w:cs="Open Sans"/>
          <w:sz w:val="18"/>
          <w:szCs w:val="18"/>
        </w:rPr>
        <w:t xml:space="preserve"> à durée indéterminé</w:t>
      </w:r>
      <w:r w:rsidR="00D61B94" w:rsidRPr="00F864B8">
        <w:rPr>
          <w:rFonts w:ascii="Open Sans" w:hAnsi="Open Sans" w:cs="Open Sans"/>
          <w:sz w:val="18"/>
          <w:szCs w:val="18"/>
        </w:rPr>
        <w:t>e</w:t>
      </w:r>
      <w:r w:rsidR="004F2DC6">
        <w:rPr>
          <w:rFonts w:ascii="Open Sans" w:hAnsi="Open Sans" w:cs="Open Sans"/>
          <w:sz w:val="18"/>
          <w:szCs w:val="18"/>
        </w:rPr>
        <w:t>,</w:t>
      </w:r>
    </w:p>
    <w:p w14:paraId="492B1E21" w14:textId="446FD6F2" w:rsidR="00D61B94" w:rsidRDefault="00D61B94" w:rsidP="00F864B8">
      <w:pPr>
        <w:pStyle w:val="Paragraphedeliste"/>
        <w:numPr>
          <w:ilvl w:val="0"/>
          <w:numId w:val="44"/>
        </w:numPr>
        <w:spacing w:before="60"/>
        <w:jc w:val="both"/>
        <w:rPr>
          <w:rFonts w:ascii="Open Sans" w:hAnsi="Open Sans" w:cs="Open Sans"/>
          <w:sz w:val="18"/>
          <w:szCs w:val="18"/>
        </w:rPr>
      </w:pPr>
      <w:proofErr w:type="gramStart"/>
      <w:r w:rsidRPr="00F864B8">
        <w:rPr>
          <w:rFonts w:ascii="Open Sans" w:hAnsi="Open Sans" w:cs="Open Sans"/>
          <w:sz w:val="18"/>
          <w:szCs w:val="18"/>
        </w:rPr>
        <w:t>titulaires</w:t>
      </w:r>
      <w:proofErr w:type="gramEnd"/>
      <w:r w:rsidRPr="00F864B8">
        <w:rPr>
          <w:rFonts w:ascii="Open Sans" w:hAnsi="Open Sans" w:cs="Open Sans"/>
          <w:sz w:val="18"/>
          <w:szCs w:val="18"/>
        </w:rPr>
        <w:t xml:space="preserve"> d’un contrat de travail à durée déterminée d’une durée supérieure ou égale à un an</w:t>
      </w:r>
      <w:r w:rsidR="004F2DC6">
        <w:rPr>
          <w:rFonts w:ascii="Open Sans" w:hAnsi="Open Sans" w:cs="Open Sans"/>
          <w:sz w:val="18"/>
          <w:szCs w:val="18"/>
        </w:rPr>
        <w:t>,</w:t>
      </w:r>
    </w:p>
    <w:p w14:paraId="43742025" w14:textId="0217C5C5" w:rsidR="00DF628D" w:rsidRPr="00EB4891" w:rsidRDefault="004F2DC6" w:rsidP="00EB4891">
      <w:pPr>
        <w:pStyle w:val="Paragraphedeliste"/>
        <w:numPr>
          <w:ilvl w:val="0"/>
          <w:numId w:val="44"/>
        </w:numPr>
        <w:spacing w:before="60"/>
        <w:jc w:val="both"/>
        <w:rPr>
          <w:rFonts w:ascii="Open Sans" w:hAnsi="Open Sans" w:cs="Open Sans"/>
          <w:sz w:val="18"/>
          <w:szCs w:val="18"/>
        </w:rPr>
      </w:pPr>
      <w:proofErr w:type="gramStart"/>
      <w:r w:rsidRPr="00EB4891">
        <w:rPr>
          <w:rFonts w:ascii="Open Sans" w:hAnsi="Open Sans" w:cs="Open Sans"/>
          <w:sz w:val="18"/>
          <w:szCs w:val="18"/>
        </w:rPr>
        <w:t>e</w:t>
      </w:r>
      <w:r w:rsidR="00F864B8" w:rsidRPr="00EB4891">
        <w:rPr>
          <w:rFonts w:ascii="Open Sans" w:hAnsi="Open Sans" w:cs="Open Sans"/>
          <w:sz w:val="18"/>
          <w:szCs w:val="18"/>
        </w:rPr>
        <w:t>t</w:t>
      </w:r>
      <w:proofErr w:type="gramEnd"/>
      <w:r w:rsidR="00F864B8" w:rsidRPr="00EB4891">
        <w:rPr>
          <w:rFonts w:ascii="Open Sans" w:hAnsi="Open Sans" w:cs="Open Sans"/>
          <w:sz w:val="18"/>
          <w:szCs w:val="18"/>
        </w:rPr>
        <w:t xml:space="preserve"> ce, </w:t>
      </w:r>
      <w:r w:rsidR="008E114D" w:rsidRPr="00EB4891">
        <w:rPr>
          <w:rFonts w:ascii="Open Sans" w:hAnsi="Open Sans" w:cs="Open Sans"/>
          <w:sz w:val="18"/>
          <w:szCs w:val="18"/>
        </w:rPr>
        <w:t>quelle que soit leur date d'embauche</w:t>
      </w:r>
      <w:r w:rsidRPr="00EB4891">
        <w:rPr>
          <w:rFonts w:ascii="Open Sans" w:hAnsi="Open Sans" w:cs="Open Sans"/>
          <w:sz w:val="18"/>
          <w:szCs w:val="18"/>
        </w:rPr>
        <w:t>,</w:t>
      </w:r>
    </w:p>
    <w:p w14:paraId="0F7DD4C8" w14:textId="368E7C57" w:rsidR="00EA25F8" w:rsidRPr="00EA25F8" w:rsidRDefault="004F2DC6" w:rsidP="00EA25F8">
      <w:pPr>
        <w:pStyle w:val="Paragraphedeliste"/>
        <w:numPr>
          <w:ilvl w:val="0"/>
          <w:numId w:val="44"/>
        </w:numPr>
        <w:spacing w:before="60"/>
        <w:jc w:val="both"/>
        <w:rPr>
          <w:rFonts w:ascii="Open Sans" w:hAnsi="Open Sans" w:cs="Open Sans"/>
          <w:sz w:val="18"/>
          <w:szCs w:val="18"/>
        </w:rPr>
      </w:pPr>
      <w:proofErr w:type="gramStart"/>
      <w:r>
        <w:rPr>
          <w:rFonts w:ascii="Open Sans" w:hAnsi="Open Sans" w:cs="Open Sans"/>
          <w:sz w:val="18"/>
          <w:szCs w:val="18"/>
        </w:rPr>
        <w:t>exerçant</w:t>
      </w:r>
      <w:proofErr w:type="gramEnd"/>
      <w:r>
        <w:rPr>
          <w:rFonts w:ascii="Open Sans" w:hAnsi="Open Sans" w:cs="Open Sans"/>
          <w:sz w:val="18"/>
          <w:szCs w:val="18"/>
        </w:rPr>
        <w:t xml:space="preserve"> leurs fonctions au sein des pôles métiers Comptable, juridique</w:t>
      </w:r>
      <w:r w:rsidR="00EB4891">
        <w:rPr>
          <w:rFonts w:ascii="Open Sans" w:hAnsi="Open Sans" w:cs="Open Sans"/>
          <w:sz w:val="18"/>
          <w:szCs w:val="18"/>
        </w:rPr>
        <w:t xml:space="preserve">, </w:t>
      </w:r>
      <w:r>
        <w:rPr>
          <w:rFonts w:ascii="Open Sans" w:hAnsi="Open Sans" w:cs="Open Sans"/>
          <w:sz w:val="18"/>
          <w:szCs w:val="18"/>
        </w:rPr>
        <w:t>social</w:t>
      </w:r>
      <w:r w:rsidR="00EB4891">
        <w:rPr>
          <w:rFonts w:ascii="Open Sans" w:hAnsi="Open Sans" w:cs="Open Sans"/>
          <w:sz w:val="18"/>
          <w:szCs w:val="18"/>
        </w:rPr>
        <w:t>, gestion et comptabilité interne,</w:t>
      </w:r>
      <w:r w:rsidR="001179AE">
        <w:rPr>
          <w:rFonts w:ascii="Open Sans" w:hAnsi="Open Sans" w:cs="Open Sans"/>
          <w:sz w:val="18"/>
          <w:szCs w:val="18"/>
        </w:rPr>
        <w:t xml:space="preserve"> </w:t>
      </w:r>
      <w:r w:rsidR="00EA25F8">
        <w:rPr>
          <w:rFonts w:ascii="Open Sans" w:hAnsi="Open Sans" w:cs="Open Sans"/>
          <w:sz w:val="18"/>
          <w:szCs w:val="18"/>
        </w:rPr>
        <w:t>ainsi que le pôle audit mais seulement pour les salariés non concernés par le forfait annuel en jours,</w:t>
      </w:r>
    </w:p>
    <w:p w14:paraId="7993BF7C" w14:textId="04C6813B" w:rsidR="001179AE" w:rsidRPr="001179AE" w:rsidRDefault="001179AE" w:rsidP="001179AE">
      <w:pPr>
        <w:pStyle w:val="Paragraphedeliste"/>
        <w:numPr>
          <w:ilvl w:val="0"/>
          <w:numId w:val="44"/>
        </w:numPr>
        <w:spacing w:before="60"/>
        <w:jc w:val="both"/>
        <w:rPr>
          <w:rFonts w:ascii="Open Sans" w:hAnsi="Open Sans" w:cs="Open Sans"/>
          <w:sz w:val="18"/>
          <w:szCs w:val="18"/>
        </w:rPr>
      </w:pPr>
      <w:proofErr w:type="gramStart"/>
      <w:r w:rsidRPr="001179AE">
        <w:rPr>
          <w:rFonts w:ascii="Open Sans" w:hAnsi="Open Sans" w:cs="Open Sans"/>
          <w:sz w:val="18"/>
          <w:szCs w:val="18"/>
        </w:rPr>
        <w:t>sur</w:t>
      </w:r>
      <w:proofErr w:type="gramEnd"/>
      <w:r w:rsidRPr="001179AE">
        <w:rPr>
          <w:rFonts w:ascii="Open Sans" w:hAnsi="Open Sans" w:cs="Open Sans"/>
          <w:sz w:val="18"/>
          <w:szCs w:val="18"/>
        </w:rPr>
        <w:t xml:space="preserve"> la base d’un temps plein (au moins égal à 35 heures de travail effectif hebdomadaire) ou à temps partiel si la durée hebdomadaire moyenne de travail est d’au moins 24 heures de travail effectif (durée minimale de travail).</w:t>
      </w:r>
    </w:p>
    <w:p w14:paraId="3425ECDC" w14:textId="77777777" w:rsidR="001179AE" w:rsidRDefault="001179AE" w:rsidP="001179AE">
      <w:pPr>
        <w:pStyle w:val="Paragraphedeliste"/>
        <w:spacing w:before="60"/>
        <w:jc w:val="both"/>
        <w:rPr>
          <w:rFonts w:ascii="Open Sans" w:hAnsi="Open Sans" w:cs="Open Sans"/>
          <w:color w:val="548DD4" w:themeColor="text2" w:themeTint="99"/>
          <w:sz w:val="18"/>
          <w:szCs w:val="18"/>
        </w:rPr>
      </w:pPr>
    </w:p>
    <w:p w14:paraId="7DB366B1" w14:textId="77777777" w:rsidR="001D704B" w:rsidRDefault="001D704B" w:rsidP="001179AE">
      <w:pPr>
        <w:pStyle w:val="Paragraphedeliste"/>
        <w:spacing w:before="60"/>
        <w:jc w:val="both"/>
        <w:rPr>
          <w:rFonts w:ascii="Open Sans" w:hAnsi="Open Sans" w:cs="Open Sans"/>
          <w:color w:val="548DD4" w:themeColor="text2" w:themeTint="99"/>
          <w:sz w:val="18"/>
          <w:szCs w:val="18"/>
        </w:rPr>
      </w:pPr>
    </w:p>
    <w:p w14:paraId="11C8AA5F" w14:textId="77777777" w:rsidR="001D704B" w:rsidRDefault="001D704B" w:rsidP="001179AE">
      <w:pPr>
        <w:pStyle w:val="Paragraphedeliste"/>
        <w:spacing w:before="60"/>
        <w:jc w:val="both"/>
        <w:rPr>
          <w:rFonts w:ascii="Open Sans" w:hAnsi="Open Sans" w:cs="Open Sans"/>
          <w:color w:val="548DD4" w:themeColor="text2" w:themeTint="99"/>
          <w:sz w:val="18"/>
          <w:szCs w:val="18"/>
        </w:rPr>
      </w:pPr>
    </w:p>
    <w:p w14:paraId="695EFC39" w14:textId="77777777" w:rsidR="001D704B" w:rsidRDefault="001D704B" w:rsidP="001179AE">
      <w:pPr>
        <w:pStyle w:val="Paragraphedeliste"/>
        <w:spacing w:before="60"/>
        <w:jc w:val="both"/>
        <w:rPr>
          <w:rFonts w:ascii="Open Sans" w:hAnsi="Open Sans" w:cs="Open Sans"/>
          <w:color w:val="548DD4" w:themeColor="text2" w:themeTint="99"/>
          <w:sz w:val="18"/>
          <w:szCs w:val="18"/>
        </w:rPr>
      </w:pPr>
    </w:p>
    <w:p w14:paraId="7F30D316" w14:textId="77777777" w:rsidR="001D704B" w:rsidRPr="001179AE" w:rsidRDefault="001D704B" w:rsidP="001179AE">
      <w:pPr>
        <w:pStyle w:val="Paragraphedeliste"/>
        <w:spacing w:before="60"/>
        <w:jc w:val="both"/>
        <w:rPr>
          <w:rFonts w:ascii="Open Sans" w:hAnsi="Open Sans" w:cs="Open Sans"/>
          <w:color w:val="548DD4" w:themeColor="text2" w:themeTint="99"/>
          <w:sz w:val="18"/>
          <w:szCs w:val="18"/>
        </w:rPr>
      </w:pPr>
    </w:p>
    <w:p w14:paraId="4BE790BE" w14:textId="2DF8A2D1" w:rsidR="00DB1312" w:rsidRDefault="00C17DE8" w:rsidP="00C17DE8">
      <w:pPr>
        <w:spacing w:before="60"/>
        <w:jc w:val="both"/>
        <w:rPr>
          <w:rFonts w:ascii="Open Sans" w:hAnsi="Open Sans" w:cs="Open Sans"/>
          <w:sz w:val="18"/>
          <w:szCs w:val="18"/>
        </w:rPr>
      </w:pPr>
      <w:r w:rsidRPr="00954518">
        <w:rPr>
          <w:rFonts w:ascii="Open Sans" w:hAnsi="Open Sans" w:cs="Open Sans"/>
          <w:sz w:val="18"/>
          <w:szCs w:val="18"/>
        </w:rPr>
        <w:t>En revanche, ne sont pas concernés</w:t>
      </w:r>
      <w:r w:rsidR="006A3749" w:rsidRPr="00954518">
        <w:rPr>
          <w:rFonts w:ascii="Open Sans" w:hAnsi="Open Sans" w:cs="Open Sans"/>
          <w:sz w:val="18"/>
          <w:szCs w:val="18"/>
        </w:rPr>
        <w:t xml:space="preserve"> par l</w:t>
      </w:r>
      <w:r w:rsidR="00042F42">
        <w:rPr>
          <w:rFonts w:ascii="Open Sans" w:hAnsi="Open Sans" w:cs="Open Sans"/>
          <w:sz w:val="18"/>
          <w:szCs w:val="18"/>
        </w:rPr>
        <w:t xml:space="preserve">’annualisation </w:t>
      </w:r>
      <w:r w:rsidR="00DB1312" w:rsidRPr="00954518">
        <w:rPr>
          <w:rFonts w:ascii="Open Sans" w:hAnsi="Open Sans" w:cs="Open Sans"/>
          <w:sz w:val="18"/>
          <w:szCs w:val="18"/>
        </w:rPr>
        <w:t>:</w:t>
      </w:r>
    </w:p>
    <w:p w14:paraId="54CF6AAF" w14:textId="77777777" w:rsidR="00354EBC" w:rsidRPr="00954518" w:rsidRDefault="00354EBC" w:rsidP="00C17DE8">
      <w:pPr>
        <w:spacing w:before="60"/>
        <w:jc w:val="both"/>
        <w:rPr>
          <w:rFonts w:ascii="Open Sans" w:hAnsi="Open Sans" w:cs="Open Sans"/>
          <w:sz w:val="18"/>
          <w:szCs w:val="18"/>
        </w:rPr>
      </w:pPr>
    </w:p>
    <w:p w14:paraId="6CFF5F5E" w14:textId="1F0EAF7D" w:rsidR="00DB1312" w:rsidRPr="00954518" w:rsidRDefault="00C17DE8" w:rsidP="00DB1312">
      <w:pPr>
        <w:pStyle w:val="Paragraphedeliste"/>
        <w:numPr>
          <w:ilvl w:val="0"/>
          <w:numId w:val="35"/>
        </w:numPr>
        <w:spacing w:before="60"/>
        <w:jc w:val="both"/>
        <w:rPr>
          <w:rFonts w:ascii="Open Sans" w:hAnsi="Open Sans" w:cs="Open Sans"/>
          <w:sz w:val="18"/>
          <w:szCs w:val="18"/>
        </w:rPr>
      </w:pPr>
      <w:proofErr w:type="gramStart"/>
      <w:r w:rsidRPr="00954518">
        <w:rPr>
          <w:rFonts w:ascii="Open Sans" w:hAnsi="Open Sans" w:cs="Open Sans"/>
          <w:sz w:val="18"/>
          <w:szCs w:val="18"/>
        </w:rPr>
        <w:t>les</w:t>
      </w:r>
      <w:proofErr w:type="gramEnd"/>
      <w:r w:rsidRPr="00954518">
        <w:rPr>
          <w:rFonts w:ascii="Open Sans" w:hAnsi="Open Sans" w:cs="Open Sans"/>
          <w:sz w:val="18"/>
          <w:szCs w:val="18"/>
        </w:rPr>
        <w:t xml:space="preserve"> collaborateurs tenant des fonctions d’entretien des locaux ou de maintenance, </w:t>
      </w:r>
    </w:p>
    <w:p w14:paraId="7CAD69A4" w14:textId="77777777" w:rsidR="00DB1312" w:rsidRPr="00954518" w:rsidRDefault="00C17DE8" w:rsidP="00DB1312">
      <w:pPr>
        <w:pStyle w:val="Paragraphedeliste"/>
        <w:numPr>
          <w:ilvl w:val="0"/>
          <w:numId w:val="35"/>
        </w:numPr>
        <w:spacing w:before="60"/>
        <w:jc w:val="both"/>
        <w:rPr>
          <w:rFonts w:ascii="Open Sans" w:hAnsi="Open Sans" w:cs="Open Sans"/>
          <w:sz w:val="18"/>
          <w:szCs w:val="18"/>
        </w:rPr>
      </w:pPr>
      <w:proofErr w:type="gramStart"/>
      <w:r w:rsidRPr="00954518">
        <w:rPr>
          <w:rFonts w:ascii="Open Sans" w:hAnsi="Open Sans" w:cs="Open Sans"/>
          <w:sz w:val="18"/>
          <w:szCs w:val="18"/>
        </w:rPr>
        <w:t>les</w:t>
      </w:r>
      <w:proofErr w:type="gramEnd"/>
      <w:r w:rsidRPr="00954518">
        <w:rPr>
          <w:rFonts w:ascii="Open Sans" w:hAnsi="Open Sans" w:cs="Open Sans"/>
          <w:sz w:val="18"/>
          <w:szCs w:val="18"/>
        </w:rPr>
        <w:t xml:space="preserve"> salariés embauchés sur une période inférieure à une année</w:t>
      </w:r>
      <w:r w:rsidR="00DB1312" w:rsidRPr="00954518">
        <w:rPr>
          <w:rFonts w:ascii="Open Sans" w:hAnsi="Open Sans" w:cs="Open Sans"/>
          <w:sz w:val="18"/>
          <w:szCs w:val="18"/>
        </w:rPr>
        <w:t>,</w:t>
      </w:r>
    </w:p>
    <w:p w14:paraId="3F685550" w14:textId="77777777" w:rsidR="00DB1312" w:rsidRDefault="00DB1312" w:rsidP="00DB1312">
      <w:pPr>
        <w:pStyle w:val="Paragraphedeliste"/>
        <w:numPr>
          <w:ilvl w:val="0"/>
          <w:numId w:val="35"/>
        </w:numPr>
        <w:spacing w:before="60"/>
        <w:jc w:val="both"/>
        <w:rPr>
          <w:rFonts w:ascii="Open Sans" w:hAnsi="Open Sans" w:cs="Open Sans"/>
          <w:sz w:val="18"/>
          <w:szCs w:val="18"/>
        </w:rPr>
      </w:pPr>
      <w:proofErr w:type="gramStart"/>
      <w:r w:rsidRPr="00954518">
        <w:rPr>
          <w:rFonts w:ascii="Open Sans" w:hAnsi="Open Sans" w:cs="Open Sans"/>
          <w:sz w:val="18"/>
          <w:szCs w:val="18"/>
        </w:rPr>
        <w:t>les</w:t>
      </w:r>
      <w:proofErr w:type="gramEnd"/>
      <w:r w:rsidRPr="00954518">
        <w:rPr>
          <w:rFonts w:ascii="Open Sans" w:hAnsi="Open Sans" w:cs="Open Sans"/>
          <w:sz w:val="18"/>
          <w:szCs w:val="18"/>
        </w:rPr>
        <w:t xml:space="preserve"> salariés bénéficiant de forfaits annuels en jours ou en heures,</w:t>
      </w:r>
    </w:p>
    <w:p w14:paraId="6C753952" w14:textId="32B753B6" w:rsidR="003C1F36" w:rsidRDefault="003C1F36" w:rsidP="00DB1312">
      <w:pPr>
        <w:pStyle w:val="Paragraphedeliste"/>
        <w:numPr>
          <w:ilvl w:val="0"/>
          <w:numId w:val="35"/>
        </w:numPr>
        <w:spacing w:before="60"/>
        <w:jc w:val="both"/>
        <w:rPr>
          <w:rFonts w:ascii="Open Sans" w:hAnsi="Open Sans" w:cs="Open Sans"/>
          <w:sz w:val="18"/>
          <w:szCs w:val="18"/>
        </w:rPr>
      </w:pPr>
      <w:proofErr w:type="gramStart"/>
      <w:r w:rsidRPr="00954518">
        <w:rPr>
          <w:rFonts w:ascii="Open Sans" w:hAnsi="Open Sans" w:cs="Open Sans"/>
          <w:sz w:val="18"/>
          <w:szCs w:val="18"/>
        </w:rPr>
        <w:t>les</w:t>
      </w:r>
      <w:proofErr w:type="gramEnd"/>
      <w:r w:rsidRPr="00954518">
        <w:rPr>
          <w:rFonts w:ascii="Open Sans" w:hAnsi="Open Sans" w:cs="Open Sans"/>
          <w:sz w:val="18"/>
          <w:szCs w:val="18"/>
        </w:rPr>
        <w:t xml:space="preserve"> salariés travaillant à temps partiel</w:t>
      </w:r>
      <w:r w:rsidR="00251673">
        <w:rPr>
          <w:rFonts w:ascii="Open Sans" w:hAnsi="Open Sans" w:cs="Open Sans"/>
          <w:sz w:val="18"/>
          <w:szCs w:val="18"/>
        </w:rPr>
        <w:t xml:space="preserve"> (dont le temps de travail est inférieur à 24 heures hebdomadaires)</w:t>
      </w:r>
      <w:r w:rsidRPr="00954518">
        <w:rPr>
          <w:rFonts w:ascii="Open Sans" w:hAnsi="Open Sans" w:cs="Open Sans"/>
          <w:sz w:val="18"/>
          <w:szCs w:val="18"/>
        </w:rPr>
        <w:t>,</w:t>
      </w:r>
    </w:p>
    <w:p w14:paraId="60A9D1E2" w14:textId="474C304D" w:rsidR="00017B82" w:rsidRDefault="00017B82" w:rsidP="00DB1312">
      <w:pPr>
        <w:pStyle w:val="Paragraphedeliste"/>
        <w:numPr>
          <w:ilvl w:val="0"/>
          <w:numId w:val="35"/>
        </w:numPr>
        <w:spacing w:before="60"/>
        <w:jc w:val="both"/>
        <w:rPr>
          <w:rFonts w:ascii="Open Sans" w:hAnsi="Open Sans" w:cs="Open Sans"/>
          <w:sz w:val="18"/>
          <w:szCs w:val="18"/>
        </w:rPr>
      </w:pPr>
      <w:proofErr w:type="gramStart"/>
      <w:r>
        <w:rPr>
          <w:rFonts w:ascii="Open Sans" w:hAnsi="Open Sans" w:cs="Open Sans"/>
          <w:sz w:val="18"/>
          <w:szCs w:val="18"/>
        </w:rPr>
        <w:t>les</w:t>
      </w:r>
      <w:proofErr w:type="gramEnd"/>
      <w:r>
        <w:rPr>
          <w:rFonts w:ascii="Open Sans" w:hAnsi="Open Sans" w:cs="Open Sans"/>
          <w:sz w:val="18"/>
          <w:szCs w:val="18"/>
        </w:rPr>
        <w:t xml:space="preserve"> cadres dirigeants,</w:t>
      </w:r>
    </w:p>
    <w:p w14:paraId="772E12F3" w14:textId="3F482DBA" w:rsidR="00DB1312" w:rsidRPr="00E65068" w:rsidRDefault="00DB1312" w:rsidP="00E65068">
      <w:pPr>
        <w:pStyle w:val="Paragraphedeliste"/>
        <w:numPr>
          <w:ilvl w:val="0"/>
          <w:numId w:val="35"/>
        </w:numPr>
        <w:spacing w:before="60"/>
        <w:jc w:val="both"/>
        <w:rPr>
          <w:rFonts w:ascii="Open Sans" w:hAnsi="Open Sans" w:cs="Open Sans"/>
          <w:sz w:val="18"/>
          <w:szCs w:val="18"/>
        </w:rPr>
      </w:pPr>
      <w:proofErr w:type="gramStart"/>
      <w:r w:rsidRPr="00954518">
        <w:rPr>
          <w:rFonts w:ascii="Open Sans" w:hAnsi="Open Sans" w:cs="Open Sans"/>
          <w:sz w:val="18"/>
          <w:szCs w:val="18"/>
        </w:rPr>
        <w:t>les</w:t>
      </w:r>
      <w:proofErr w:type="gramEnd"/>
      <w:r w:rsidR="00874C8A">
        <w:rPr>
          <w:rFonts w:ascii="Open Sans" w:hAnsi="Open Sans" w:cs="Open Sans"/>
          <w:sz w:val="18"/>
          <w:szCs w:val="18"/>
        </w:rPr>
        <w:t xml:space="preserve"> alternants </w:t>
      </w:r>
      <w:r w:rsidR="00874C8A" w:rsidRPr="00E65068">
        <w:rPr>
          <w:rFonts w:ascii="Open Sans" w:hAnsi="Open Sans" w:cs="Open Sans"/>
          <w:sz w:val="18"/>
          <w:szCs w:val="18"/>
        </w:rPr>
        <w:t>et</w:t>
      </w:r>
      <w:r w:rsidR="00E65068">
        <w:rPr>
          <w:rFonts w:ascii="Open Sans" w:hAnsi="Open Sans" w:cs="Open Sans"/>
          <w:sz w:val="18"/>
          <w:szCs w:val="18"/>
        </w:rPr>
        <w:t xml:space="preserve"> les</w:t>
      </w:r>
      <w:r w:rsidR="00874C8A" w:rsidRPr="00E65068">
        <w:rPr>
          <w:rFonts w:ascii="Open Sans" w:hAnsi="Open Sans" w:cs="Open Sans"/>
          <w:sz w:val="18"/>
          <w:szCs w:val="18"/>
        </w:rPr>
        <w:t xml:space="preserve"> </w:t>
      </w:r>
      <w:r w:rsidRPr="00E65068">
        <w:rPr>
          <w:rFonts w:ascii="Open Sans" w:hAnsi="Open Sans" w:cs="Open Sans"/>
          <w:sz w:val="18"/>
          <w:szCs w:val="18"/>
        </w:rPr>
        <w:t>stagiaires.</w:t>
      </w:r>
    </w:p>
    <w:p w14:paraId="057411C4" w14:textId="77777777" w:rsidR="008317F4" w:rsidRPr="00954518" w:rsidRDefault="008317F4" w:rsidP="00DF44B4">
      <w:pPr>
        <w:spacing w:before="60"/>
        <w:jc w:val="both"/>
        <w:rPr>
          <w:rFonts w:ascii="Open Sans" w:hAnsi="Open Sans" w:cs="Open Sans"/>
          <w:sz w:val="18"/>
          <w:szCs w:val="18"/>
        </w:rPr>
      </w:pPr>
    </w:p>
    <w:p w14:paraId="5FAB7AB5" w14:textId="301F5625" w:rsidR="0064246C" w:rsidRPr="00954518" w:rsidRDefault="0064246C" w:rsidP="001814B5">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b w:val="0"/>
        </w:rPr>
      </w:pPr>
      <w:bookmarkStart w:id="3" w:name="_Toc213346119"/>
      <w:r w:rsidRPr="00954518">
        <w:t xml:space="preserve">ARTICLE </w:t>
      </w:r>
      <w:r w:rsidR="00267408" w:rsidRPr="00954518">
        <w:t>2</w:t>
      </w:r>
      <w:r w:rsidRPr="00954518">
        <w:t xml:space="preserve"> – </w:t>
      </w:r>
      <w:r w:rsidR="00584987" w:rsidRPr="00954518">
        <w:t>DEFINITION</w:t>
      </w:r>
      <w:r w:rsidRPr="00954518">
        <w:t xml:space="preserve"> </w:t>
      </w:r>
      <w:r w:rsidR="00C17DE8" w:rsidRPr="00954518">
        <w:t>DE L’ANNUALISATION</w:t>
      </w:r>
      <w:bookmarkEnd w:id="3"/>
    </w:p>
    <w:p w14:paraId="376D16F1" w14:textId="77777777" w:rsidR="00C17DE8" w:rsidRPr="00954518" w:rsidRDefault="00C17DE8" w:rsidP="001C07DC">
      <w:pPr>
        <w:rPr>
          <w:rFonts w:ascii="Open Sans" w:hAnsi="Open Sans" w:cs="Open Sans"/>
          <w:sz w:val="18"/>
          <w:szCs w:val="18"/>
        </w:rPr>
      </w:pPr>
    </w:p>
    <w:p w14:paraId="26C7565E" w14:textId="79D33FB9" w:rsidR="00030D49" w:rsidRPr="00954518" w:rsidRDefault="00C17DE8" w:rsidP="00C17DE8">
      <w:pPr>
        <w:spacing w:before="60"/>
        <w:jc w:val="both"/>
        <w:rPr>
          <w:rFonts w:ascii="Open Sans" w:hAnsi="Open Sans" w:cs="Open Sans"/>
          <w:sz w:val="18"/>
          <w:szCs w:val="18"/>
        </w:rPr>
      </w:pPr>
      <w:r w:rsidRPr="00954518">
        <w:rPr>
          <w:rFonts w:ascii="Open Sans" w:hAnsi="Open Sans" w:cs="Open Sans"/>
          <w:sz w:val="18"/>
          <w:szCs w:val="18"/>
        </w:rPr>
        <w:t>Conformément à l’article L.3121-41 du Code du travail, l’aménagement du temps de travail sur une période supérieure à la semaine et au plus égale à l’année, est un dispositif permettant de faire varier la durée hebdomadaire de travail sur tout ou partie de l’année</w:t>
      </w:r>
      <w:r w:rsidR="00030D49" w:rsidRPr="00954518">
        <w:rPr>
          <w:rFonts w:ascii="Open Sans" w:hAnsi="Open Sans" w:cs="Open Sans"/>
          <w:sz w:val="18"/>
          <w:szCs w:val="18"/>
        </w:rPr>
        <w:t xml:space="preserve"> : </w:t>
      </w:r>
    </w:p>
    <w:p w14:paraId="3840851C" w14:textId="77777777" w:rsidR="005A1C18" w:rsidRPr="00954518" w:rsidRDefault="005A1C18" w:rsidP="00C17DE8">
      <w:pPr>
        <w:spacing w:before="60"/>
        <w:jc w:val="both"/>
        <w:rPr>
          <w:rFonts w:ascii="Open Sans" w:hAnsi="Open Sans" w:cs="Open Sans"/>
          <w:sz w:val="18"/>
          <w:szCs w:val="18"/>
        </w:rPr>
      </w:pPr>
    </w:p>
    <w:p w14:paraId="4366D2DB" w14:textId="05B0A8BE" w:rsidR="00C17DE8" w:rsidRDefault="00C17DE8" w:rsidP="001C07DC">
      <w:pPr>
        <w:pStyle w:val="Paragraphedeliste"/>
        <w:numPr>
          <w:ilvl w:val="0"/>
          <w:numId w:val="30"/>
        </w:numPr>
        <w:spacing w:before="60"/>
        <w:jc w:val="both"/>
        <w:rPr>
          <w:rFonts w:ascii="Open Sans" w:hAnsi="Open Sans" w:cs="Open Sans"/>
          <w:sz w:val="18"/>
          <w:szCs w:val="18"/>
        </w:rPr>
      </w:pPr>
      <w:proofErr w:type="gramStart"/>
      <w:r w:rsidRPr="00954518">
        <w:rPr>
          <w:rFonts w:ascii="Open Sans" w:hAnsi="Open Sans" w:cs="Open Sans"/>
          <w:sz w:val="18"/>
          <w:szCs w:val="18"/>
        </w:rPr>
        <w:t>sur</w:t>
      </w:r>
      <w:proofErr w:type="gramEnd"/>
      <w:r w:rsidRPr="00954518">
        <w:rPr>
          <w:rFonts w:ascii="Open Sans" w:hAnsi="Open Sans" w:cs="Open Sans"/>
          <w:sz w:val="18"/>
          <w:szCs w:val="18"/>
        </w:rPr>
        <w:t xml:space="preserve"> la base d’une durée hebdomadaire moyenne de 35 heures</w:t>
      </w:r>
      <w:r w:rsidR="00030D49" w:rsidRPr="00954518">
        <w:rPr>
          <w:rFonts w:ascii="Open Sans" w:hAnsi="Open Sans" w:cs="Open Sans"/>
          <w:sz w:val="18"/>
          <w:szCs w:val="18"/>
        </w:rPr>
        <w:t xml:space="preserve"> </w:t>
      </w:r>
      <w:r w:rsidRPr="00954518">
        <w:rPr>
          <w:rFonts w:ascii="Open Sans" w:hAnsi="Open Sans" w:cs="Open Sans"/>
          <w:sz w:val="18"/>
          <w:szCs w:val="18"/>
        </w:rPr>
        <w:t>ou 39 heures pour les salariés à temps plein</w:t>
      </w:r>
      <w:r w:rsidR="009A4537">
        <w:rPr>
          <w:rFonts w:ascii="Open Sans" w:hAnsi="Open Sans" w:cs="Open Sans"/>
          <w:sz w:val="18"/>
          <w:szCs w:val="18"/>
        </w:rPr>
        <w:t>,</w:t>
      </w:r>
    </w:p>
    <w:p w14:paraId="46D4056A" w14:textId="77777777" w:rsidR="009A4537" w:rsidRPr="001A29C5" w:rsidRDefault="009A4537" w:rsidP="009A4537">
      <w:pPr>
        <w:pStyle w:val="Paragraphedeliste"/>
        <w:numPr>
          <w:ilvl w:val="0"/>
          <w:numId w:val="30"/>
        </w:numPr>
        <w:spacing w:before="60"/>
        <w:jc w:val="both"/>
        <w:rPr>
          <w:rFonts w:ascii="Open Sans" w:hAnsi="Open Sans" w:cs="Open Sans"/>
          <w:sz w:val="18"/>
          <w:szCs w:val="18"/>
        </w:rPr>
      </w:pPr>
      <w:proofErr w:type="gramStart"/>
      <w:r>
        <w:rPr>
          <w:rFonts w:ascii="Open Sans" w:hAnsi="Open Sans" w:cs="Open Sans"/>
          <w:sz w:val="18"/>
          <w:szCs w:val="18"/>
        </w:rPr>
        <w:t>sur</w:t>
      </w:r>
      <w:proofErr w:type="gramEnd"/>
      <w:r>
        <w:rPr>
          <w:rFonts w:ascii="Open Sans" w:hAnsi="Open Sans" w:cs="Open Sans"/>
          <w:sz w:val="18"/>
          <w:szCs w:val="18"/>
        </w:rPr>
        <w:t xml:space="preserve"> la base d’une durée hebdomadaire moyenne d’au moins 24 heures pour les salariés à temps partiel.</w:t>
      </w:r>
    </w:p>
    <w:p w14:paraId="4F7E9983" w14:textId="77777777" w:rsidR="009A4537" w:rsidRPr="00954518" w:rsidRDefault="009A4537" w:rsidP="009A4537">
      <w:pPr>
        <w:pStyle w:val="Paragraphedeliste"/>
        <w:spacing w:before="60"/>
        <w:jc w:val="both"/>
        <w:rPr>
          <w:rFonts w:ascii="Open Sans" w:hAnsi="Open Sans" w:cs="Open Sans"/>
          <w:sz w:val="18"/>
          <w:szCs w:val="18"/>
        </w:rPr>
      </w:pPr>
    </w:p>
    <w:p w14:paraId="5D3C8334" w14:textId="3FAF0068" w:rsidR="000210A6" w:rsidRPr="00954518" w:rsidRDefault="000210A6" w:rsidP="000210A6">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b w:val="0"/>
        </w:rPr>
      </w:pPr>
      <w:bookmarkStart w:id="4" w:name="_Toc213346120"/>
      <w:r w:rsidRPr="00954518">
        <w:t xml:space="preserve">ARTICLE </w:t>
      </w:r>
      <w:r w:rsidR="00267408" w:rsidRPr="00954518">
        <w:t>3</w:t>
      </w:r>
      <w:r w:rsidRPr="00954518">
        <w:t xml:space="preserve"> – DURÉE ANNUELLE</w:t>
      </w:r>
      <w:bookmarkEnd w:id="4"/>
    </w:p>
    <w:p w14:paraId="4E77992F" w14:textId="77777777" w:rsidR="000210A6" w:rsidRPr="00954518" w:rsidRDefault="000210A6" w:rsidP="001C07DC">
      <w:pPr>
        <w:rPr>
          <w:rFonts w:ascii="Open Sans" w:hAnsi="Open Sans" w:cs="Open Sans"/>
          <w:sz w:val="18"/>
          <w:szCs w:val="18"/>
        </w:rPr>
      </w:pPr>
    </w:p>
    <w:p w14:paraId="0438B741" w14:textId="17AB04C9" w:rsidR="00C17DE8" w:rsidRPr="00954518" w:rsidRDefault="00267408" w:rsidP="00C17DE8">
      <w:pPr>
        <w:spacing w:before="60"/>
        <w:jc w:val="both"/>
        <w:rPr>
          <w:rFonts w:ascii="Open Sans" w:hAnsi="Open Sans" w:cs="Open Sans"/>
          <w:b/>
          <w:bCs/>
          <w:sz w:val="18"/>
          <w:szCs w:val="18"/>
        </w:rPr>
      </w:pPr>
      <w:r w:rsidRPr="00954518">
        <w:rPr>
          <w:rFonts w:ascii="Open Sans" w:hAnsi="Open Sans" w:cs="Open Sans"/>
          <w:b/>
          <w:bCs/>
          <w:sz w:val="18"/>
          <w:szCs w:val="18"/>
        </w:rPr>
        <w:t>3</w:t>
      </w:r>
      <w:r w:rsidR="000210A6" w:rsidRPr="00954518">
        <w:rPr>
          <w:rFonts w:ascii="Open Sans" w:hAnsi="Open Sans" w:cs="Open Sans"/>
          <w:b/>
          <w:bCs/>
          <w:sz w:val="18"/>
          <w:szCs w:val="18"/>
        </w:rPr>
        <w:t>.1</w:t>
      </w:r>
      <w:r w:rsidR="00C17DE8" w:rsidRPr="00954518">
        <w:rPr>
          <w:rFonts w:ascii="Open Sans" w:hAnsi="Open Sans" w:cs="Open Sans"/>
          <w:b/>
          <w:bCs/>
          <w:sz w:val="18"/>
          <w:szCs w:val="18"/>
        </w:rPr>
        <w:t xml:space="preserve">. </w:t>
      </w:r>
      <w:r w:rsidR="000210A6" w:rsidRPr="00954518">
        <w:rPr>
          <w:rFonts w:ascii="Open Sans" w:hAnsi="Open Sans" w:cs="Open Sans"/>
          <w:b/>
          <w:bCs/>
          <w:sz w:val="18"/>
          <w:szCs w:val="18"/>
        </w:rPr>
        <w:t xml:space="preserve">Pour les salariés </w:t>
      </w:r>
      <w:r w:rsidR="00577EEB">
        <w:rPr>
          <w:rFonts w:ascii="Open Sans" w:hAnsi="Open Sans" w:cs="Open Sans"/>
          <w:b/>
          <w:bCs/>
          <w:sz w:val="18"/>
          <w:szCs w:val="18"/>
        </w:rPr>
        <w:t xml:space="preserve">travaillant </w:t>
      </w:r>
      <w:r w:rsidR="000210A6" w:rsidRPr="00954518">
        <w:rPr>
          <w:rFonts w:ascii="Open Sans" w:hAnsi="Open Sans" w:cs="Open Sans"/>
          <w:b/>
          <w:bCs/>
          <w:sz w:val="18"/>
          <w:szCs w:val="18"/>
        </w:rPr>
        <w:t xml:space="preserve">à temps plein </w:t>
      </w:r>
      <w:r w:rsidR="00577EEB">
        <w:rPr>
          <w:rFonts w:ascii="Open Sans" w:hAnsi="Open Sans" w:cs="Open Sans"/>
          <w:b/>
          <w:bCs/>
          <w:sz w:val="18"/>
          <w:szCs w:val="18"/>
        </w:rPr>
        <w:t>sur la base de 3</w:t>
      </w:r>
      <w:r w:rsidR="000210A6" w:rsidRPr="00954518">
        <w:rPr>
          <w:rFonts w:ascii="Open Sans" w:hAnsi="Open Sans" w:cs="Open Sans"/>
          <w:b/>
          <w:bCs/>
          <w:sz w:val="18"/>
          <w:szCs w:val="18"/>
        </w:rPr>
        <w:t>5 h/semaine</w:t>
      </w:r>
    </w:p>
    <w:p w14:paraId="30F9ADFF" w14:textId="77777777" w:rsidR="00030D49" w:rsidRPr="00954518" w:rsidRDefault="00030D49" w:rsidP="00030D49">
      <w:pPr>
        <w:rPr>
          <w:rFonts w:ascii="Open Sans" w:hAnsi="Open Sans" w:cs="Open Sans"/>
          <w:sz w:val="18"/>
          <w:szCs w:val="18"/>
        </w:rPr>
      </w:pPr>
    </w:p>
    <w:p w14:paraId="49EEBBE6" w14:textId="35FA0F17" w:rsidR="00030D49" w:rsidRPr="00954518" w:rsidRDefault="00030D49" w:rsidP="00030D49">
      <w:pPr>
        <w:jc w:val="both"/>
        <w:rPr>
          <w:rFonts w:ascii="Open Sans" w:hAnsi="Open Sans" w:cs="Open Sans"/>
          <w:sz w:val="18"/>
          <w:szCs w:val="18"/>
        </w:rPr>
      </w:pPr>
      <w:r w:rsidRPr="00954518">
        <w:rPr>
          <w:rFonts w:ascii="Open Sans" w:hAnsi="Open Sans" w:cs="Open Sans"/>
          <w:sz w:val="18"/>
          <w:szCs w:val="18"/>
        </w:rPr>
        <w:t>Dans le cadre du présent accord collectif, et conformément aux dispositions d’ordre public</w:t>
      </w:r>
      <w:r w:rsidR="00B22326" w:rsidRPr="00954518">
        <w:rPr>
          <w:rFonts w:ascii="Open Sans" w:hAnsi="Open Sans" w:cs="Open Sans"/>
          <w:sz w:val="18"/>
          <w:szCs w:val="18"/>
        </w:rPr>
        <w:t xml:space="preserve"> rappelées à l’article 9 du présent accord</w:t>
      </w:r>
      <w:r w:rsidRPr="00954518">
        <w:rPr>
          <w:rFonts w:ascii="Open Sans" w:hAnsi="Open Sans" w:cs="Open Sans"/>
          <w:sz w:val="18"/>
          <w:szCs w:val="18"/>
        </w:rPr>
        <w:t>, le temps de travail de</w:t>
      </w:r>
      <w:r w:rsidR="00B26051">
        <w:rPr>
          <w:rFonts w:ascii="Open Sans" w:hAnsi="Open Sans" w:cs="Open Sans"/>
          <w:sz w:val="18"/>
          <w:szCs w:val="18"/>
        </w:rPr>
        <w:t xml:space="preserve"> ce</w:t>
      </w:r>
      <w:r w:rsidRPr="00954518">
        <w:rPr>
          <w:rFonts w:ascii="Open Sans" w:hAnsi="Open Sans" w:cs="Open Sans"/>
          <w:sz w:val="18"/>
          <w:szCs w:val="18"/>
        </w:rPr>
        <w:t xml:space="preserve">s salariés à temps plein, </w:t>
      </w:r>
      <w:r w:rsidRPr="00954518">
        <w:rPr>
          <w:rFonts w:ascii="Open Sans" w:hAnsi="Open Sans" w:cs="Open Sans"/>
          <w:sz w:val="18"/>
          <w:szCs w:val="18"/>
          <w:u w:val="single"/>
        </w:rPr>
        <w:t>dont le contrat de travail initial</w:t>
      </w:r>
      <w:r w:rsidRPr="00954518">
        <w:rPr>
          <w:rFonts w:ascii="Open Sans" w:hAnsi="Open Sans" w:cs="Open Sans"/>
          <w:sz w:val="18"/>
          <w:szCs w:val="18"/>
        </w:rPr>
        <w:t xml:space="preserve"> prévoit une durée hebdomadaire de 35 heures, soit 151,67 heures de travail effectif par mois, sera comptabilisé sur une année, dans la limite de 1607 heures, journée de solidarité comprise</w:t>
      </w:r>
      <w:r w:rsidR="001772BE" w:rsidRPr="00954518">
        <w:rPr>
          <w:rFonts w:ascii="Open Sans" w:hAnsi="Open Sans" w:cs="Open Sans"/>
          <w:sz w:val="18"/>
          <w:szCs w:val="18"/>
        </w:rPr>
        <w:t>, compte tenu des congés payés, des jours de repos hebdomadaires et des jours fériés</w:t>
      </w:r>
      <w:r w:rsidRPr="00954518">
        <w:rPr>
          <w:rFonts w:ascii="Open Sans" w:hAnsi="Open Sans" w:cs="Open Sans"/>
          <w:sz w:val="18"/>
          <w:szCs w:val="18"/>
        </w:rPr>
        <w:t>.</w:t>
      </w:r>
    </w:p>
    <w:p w14:paraId="66AB4988" w14:textId="77777777" w:rsidR="00030D49" w:rsidRPr="00954518" w:rsidRDefault="00030D49" w:rsidP="00030D49">
      <w:pPr>
        <w:jc w:val="both"/>
        <w:rPr>
          <w:rFonts w:ascii="Open Sans" w:hAnsi="Open Sans" w:cs="Open Sans"/>
          <w:sz w:val="18"/>
          <w:szCs w:val="18"/>
        </w:rPr>
      </w:pPr>
    </w:p>
    <w:p w14:paraId="52438B02" w14:textId="44722297" w:rsidR="00C17DE8" w:rsidRPr="00954518" w:rsidRDefault="00030D49" w:rsidP="00030D49">
      <w:pPr>
        <w:jc w:val="both"/>
        <w:rPr>
          <w:rFonts w:ascii="Open Sans" w:hAnsi="Open Sans" w:cs="Open Sans"/>
          <w:sz w:val="18"/>
          <w:szCs w:val="18"/>
        </w:rPr>
      </w:pPr>
      <w:r w:rsidRPr="00954518">
        <w:rPr>
          <w:rFonts w:ascii="Open Sans" w:hAnsi="Open Sans" w:cs="Open Sans"/>
          <w:sz w:val="18"/>
          <w:szCs w:val="18"/>
        </w:rPr>
        <w:t>Afin d'obtenir cette valeur de 1 607 heures, le calcul</w:t>
      </w:r>
      <w:r w:rsidR="00CD4322" w:rsidRPr="00954518">
        <w:rPr>
          <w:rFonts w:ascii="Open Sans" w:hAnsi="Open Sans" w:cs="Open Sans"/>
          <w:sz w:val="18"/>
          <w:szCs w:val="18"/>
        </w:rPr>
        <w:t xml:space="preserve"> est le</w:t>
      </w:r>
      <w:r w:rsidRPr="00954518">
        <w:rPr>
          <w:rFonts w:ascii="Open Sans" w:hAnsi="Open Sans" w:cs="Open Sans"/>
          <w:sz w:val="18"/>
          <w:szCs w:val="18"/>
        </w:rPr>
        <w:t xml:space="preserve"> suivant : </w:t>
      </w:r>
    </w:p>
    <w:p w14:paraId="41AA6DBE" w14:textId="4240DD7A" w:rsidR="00030D49" w:rsidRPr="00954518" w:rsidRDefault="00030D49" w:rsidP="00030D49">
      <w:pPr>
        <w:jc w:val="both"/>
        <w:rPr>
          <w:rFonts w:ascii="Open Sans" w:hAnsi="Open Sans" w:cs="Open Sans"/>
          <w:sz w:val="18"/>
          <w:szCs w:val="18"/>
        </w:rPr>
      </w:pPr>
    </w:p>
    <w:tbl>
      <w:tblPr>
        <w:tblW w:w="9062" w:type="dxa"/>
        <w:tblInd w:w="-118" w:type="dxa"/>
        <w:tblLayout w:type="fixed"/>
        <w:tblCellMar>
          <w:left w:w="10" w:type="dxa"/>
          <w:right w:w="10" w:type="dxa"/>
        </w:tblCellMar>
        <w:tblLook w:val="04A0" w:firstRow="1" w:lastRow="0" w:firstColumn="1" w:lastColumn="0" w:noHBand="0" w:noVBand="1"/>
      </w:tblPr>
      <w:tblGrid>
        <w:gridCol w:w="5097"/>
        <w:gridCol w:w="3965"/>
      </w:tblGrid>
      <w:tr w:rsidR="00954518" w:rsidRPr="00954518" w14:paraId="061085B7"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5EBCAAC"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Une année compte</w:t>
            </w: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1CB0F23"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365</w:t>
            </w:r>
            <w:r w:rsidRPr="00954518">
              <w:rPr>
                <w:rFonts w:ascii="Calibri Light" w:eastAsia="Arial Unicode MS" w:hAnsi="Calibri Light" w:cs="Calibri Light"/>
                <w:sz w:val="20"/>
                <w:szCs w:val="21"/>
              </w:rPr>
              <w:tab/>
              <w:t>Jours</w:t>
            </w:r>
          </w:p>
        </w:tc>
      </w:tr>
      <w:tr w:rsidR="00954518" w:rsidRPr="00954518" w14:paraId="0E507590"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2E66258"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2 jours de repos hebdomadaires</w:t>
            </w: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B57B1E6"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- 104</w:t>
            </w:r>
            <w:r w:rsidRPr="00954518">
              <w:rPr>
                <w:rFonts w:ascii="Calibri Light" w:eastAsia="Arial Unicode MS" w:hAnsi="Calibri Light" w:cs="Calibri Light"/>
                <w:sz w:val="20"/>
                <w:szCs w:val="21"/>
              </w:rPr>
              <w:tab/>
              <w:t>Jours</w:t>
            </w:r>
          </w:p>
        </w:tc>
      </w:tr>
      <w:tr w:rsidR="00954518" w:rsidRPr="00954518" w14:paraId="5D477D10"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FBAC0D9"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En moyenne, jours fériés ne tombant pas un samedi ou dimanche</w:t>
            </w: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A850CC3" w14:textId="355F697F"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 xml:space="preserve">- </w:t>
            </w:r>
            <w:r w:rsidR="00E65B4D" w:rsidRPr="00954518">
              <w:rPr>
                <w:rFonts w:ascii="Calibri Light" w:eastAsia="Arial Unicode MS" w:hAnsi="Calibri Light" w:cs="Calibri Light"/>
                <w:sz w:val="20"/>
                <w:szCs w:val="21"/>
              </w:rPr>
              <w:t>8</w:t>
            </w:r>
            <w:r w:rsidRPr="00954518">
              <w:rPr>
                <w:rFonts w:ascii="Calibri Light" w:eastAsia="Arial Unicode MS" w:hAnsi="Calibri Light" w:cs="Calibri Light"/>
                <w:sz w:val="20"/>
                <w:szCs w:val="21"/>
              </w:rPr>
              <w:tab/>
              <w:t>Jours</w:t>
            </w:r>
          </w:p>
        </w:tc>
      </w:tr>
      <w:tr w:rsidR="00954518" w:rsidRPr="00954518" w14:paraId="3FF6E5D2"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A95C221"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5 semaines de congés payés</w:t>
            </w: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E45345E"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- 25</w:t>
            </w:r>
            <w:r w:rsidRPr="00954518">
              <w:rPr>
                <w:rFonts w:ascii="Calibri Light" w:eastAsia="Arial Unicode MS" w:hAnsi="Calibri Light" w:cs="Calibri Light"/>
                <w:sz w:val="20"/>
                <w:szCs w:val="21"/>
              </w:rPr>
              <w:tab/>
              <w:t>Jours</w:t>
            </w:r>
          </w:p>
        </w:tc>
      </w:tr>
      <w:tr w:rsidR="00954518" w:rsidRPr="00954518" w14:paraId="01350D56"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DDB83E0"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Un collaborateur travaille en moyenne donc</w:t>
            </w:r>
          </w:p>
          <w:p w14:paraId="695F195D"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228 = 365 — (104+8+25)</w:t>
            </w: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05D01B2"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228</w:t>
            </w:r>
            <w:r w:rsidRPr="00954518">
              <w:rPr>
                <w:rFonts w:ascii="Calibri Light" w:eastAsia="Arial Unicode MS" w:hAnsi="Calibri Light" w:cs="Calibri Light"/>
                <w:sz w:val="20"/>
                <w:szCs w:val="21"/>
              </w:rPr>
              <w:tab/>
              <w:t>Jours</w:t>
            </w:r>
          </w:p>
          <w:p w14:paraId="0B16B547"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p>
        </w:tc>
      </w:tr>
      <w:tr w:rsidR="00954518" w:rsidRPr="00954518" w14:paraId="2EDBDCDE"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B4D41FF"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Sur un rythme de travail de 5 j/ semaine</w:t>
            </w:r>
          </w:p>
          <w:p w14:paraId="0DE9B334"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(228/5 = 45,6 semaines)</w:t>
            </w:r>
          </w:p>
          <w:p w14:paraId="598C88A9"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F63B320"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45,6</w:t>
            </w:r>
            <w:r w:rsidRPr="00954518">
              <w:rPr>
                <w:rFonts w:ascii="Calibri Light" w:eastAsia="Arial Unicode MS" w:hAnsi="Calibri Light" w:cs="Calibri Light"/>
                <w:sz w:val="20"/>
                <w:szCs w:val="21"/>
              </w:rPr>
              <w:tab/>
              <w:t>Semaines</w:t>
            </w:r>
          </w:p>
        </w:tc>
      </w:tr>
      <w:tr w:rsidR="00954518" w:rsidRPr="00954518" w14:paraId="739BC56C"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3B50F6F"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Le nombre d'heures réalisé par le salarié à l'année :</w:t>
            </w:r>
          </w:p>
          <w:p w14:paraId="141DE68D" w14:textId="0951C56A"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 xml:space="preserve">(45,6 semaines * 35h/semaine) = </w:t>
            </w:r>
          </w:p>
        </w:tc>
        <w:tc>
          <w:tcPr>
            <w:tcW w:w="3965" w:type="dxa"/>
            <w:tcBorders>
              <w:top w:val="single" w:sz="4" w:space="0" w:color="00000A"/>
              <w:left w:val="single" w:sz="4" w:space="0" w:color="00000A"/>
              <w:bottom w:val="single" w:sz="4" w:space="0" w:color="000001"/>
              <w:right w:val="single" w:sz="4" w:space="0" w:color="00000A"/>
            </w:tcBorders>
            <w:shd w:val="clear" w:color="auto" w:fill="FFFFFF"/>
            <w:tcMar>
              <w:top w:w="0" w:type="dxa"/>
              <w:left w:w="10" w:type="dxa"/>
              <w:bottom w:w="0" w:type="dxa"/>
              <w:right w:w="10" w:type="dxa"/>
            </w:tcMar>
          </w:tcPr>
          <w:p w14:paraId="5A225ECD" w14:textId="1D60D3AD"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1.596     Heures</w:t>
            </w:r>
          </w:p>
        </w:tc>
      </w:tr>
      <w:tr w:rsidR="00954518" w:rsidRPr="00954518" w14:paraId="2B540885"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9F1B01A"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L'administration effectue un arrondi à</w:t>
            </w:r>
            <w:r w:rsidRPr="00954518">
              <w:rPr>
                <w:rFonts w:ascii="Calibri Light" w:eastAsia="Arial Unicode MS" w:hAnsi="Calibri Light" w:cs="Calibri Light"/>
                <w:sz w:val="20"/>
                <w:szCs w:val="21"/>
              </w:rPr>
              <w:tab/>
            </w:r>
          </w:p>
        </w:tc>
        <w:tc>
          <w:tcPr>
            <w:tcW w:w="3965" w:type="dxa"/>
            <w:tcBorders>
              <w:top w:val="single" w:sz="4" w:space="0" w:color="000001"/>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7FDB6A2" w14:textId="2DB3CC91"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1.600     Heures</w:t>
            </w:r>
          </w:p>
        </w:tc>
      </w:tr>
      <w:tr w:rsidR="00954518" w:rsidRPr="00954518" w14:paraId="27293A75"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1D79B79"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On ajoute la journée de solidarité</w:t>
            </w: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77463E5" w14:textId="6435CF8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7            Heures</w:t>
            </w:r>
          </w:p>
        </w:tc>
      </w:tr>
      <w:tr w:rsidR="00954518" w:rsidRPr="00954518" w14:paraId="5C5747EF"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3B4746A" w14:textId="77777777" w:rsidR="00030D49" w:rsidRPr="00954518" w:rsidRDefault="00030D49"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Durée légale annuelle</w:t>
            </w: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CE30582" w14:textId="386B59B1" w:rsidR="00030D49" w:rsidRPr="00954518" w:rsidRDefault="00030D49" w:rsidP="000210A6">
            <w:pPr>
              <w:pStyle w:val="Standard"/>
              <w:numPr>
                <w:ilvl w:val="1"/>
                <w:numId w:val="32"/>
              </w:numPr>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 xml:space="preserve">  Heures</w:t>
            </w:r>
          </w:p>
        </w:tc>
      </w:tr>
    </w:tbl>
    <w:p w14:paraId="67834178" w14:textId="2767F112" w:rsidR="008E0E4E" w:rsidRPr="00954518" w:rsidRDefault="008E0E4E" w:rsidP="00030D49">
      <w:pPr>
        <w:jc w:val="both"/>
        <w:rPr>
          <w:rFonts w:ascii="Open Sans" w:hAnsi="Open Sans" w:cs="Open Sans"/>
          <w:sz w:val="18"/>
          <w:szCs w:val="18"/>
        </w:rPr>
      </w:pPr>
    </w:p>
    <w:p w14:paraId="59980F69" w14:textId="18042C6A" w:rsidR="007F3627" w:rsidRPr="00954518" w:rsidRDefault="005A1C18" w:rsidP="00030D49">
      <w:pPr>
        <w:jc w:val="both"/>
        <w:rPr>
          <w:rFonts w:ascii="Open Sans" w:hAnsi="Open Sans" w:cs="Open Sans"/>
          <w:sz w:val="18"/>
          <w:szCs w:val="18"/>
        </w:rPr>
      </w:pPr>
      <w:r w:rsidRPr="00954518">
        <w:rPr>
          <w:rFonts w:ascii="Open Sans" w:hAnsi="Open Sans" w:cs="Open Sans"/>
          <w:sz w:val="18"/>
          <w:szCs w:val="18"/>
        </w:rPr>
        <w:t>Cette durée annuelle de 1607 heures de travail effectif correspond à une durée moyenne hebdomadaire de 35 heures de travail effectif.</w:t>
      </w:r>
    </w:p>
    <w:p w14:paraId="7BD53C51" w14:textId="3E77E297" w:rsidR="005A1C18" w:rsidRDefault="005A1C18" w:rsidP="00030D49">
      <w:pPr>
        <w:jc w:val="both"/>
        <w:rPr>
          <w:rFonts w:ascii="Open Sans" w:hAnsi="Open Sans" w:cs="Open Sans"/>
          <w:sz w:val="18"/>
          <w:szCs w:val="18"/>
        </w:rPr>
      </w:pPr>
    </w:p>
    <w:p w14:paraId="7A578BF8" w14:textId="77777777" w:rsidR="007E0CE6" w:rsidRDefault="007E0CE6" w:rsidP="00030D49">
      <w:pPr>
        <w:jc w:val="both"/>
        <w:rPr>
          <w:rFonts w:ascii="Open Sans" w:hAnsi="Open Sans" w:cs="Open Sans"/>
          <w:sz w:val="18"/>
          <w:szCs w:val="18"/>
        </w:rPr>
      </w:pPr>
    </w:p>
    <w:p w14:paraId="517BB64A" w14:textId="77777777" w:rsidR="007E0CE6" w:rsidRPr="00954518" w:rsidRDefault="007E0CE6" w:rsidP="00030D49">
      <w:pPr>
        <w:jc w:val="both"/>
        <w:rPr>
          <w:rFonts w:ascii="Open Sans" w:hAnsi="Open Sans" w:cs="Open Sans"/>
          <w:sz w:val="18"/>
          <w:szCs w:val="18"/>
        </w:rPr>
      </w:pPr>
    </w:p>
    <w:p w14:paraId="183C9BBE" w14:textId="77777777" w:rsidR="005A1C18" w:rsidRPr="00954518" w:rsidRDefault="005A1C18" w:rsidP="00030D49">
      <w:pPr>
        <w:jc w:val="both"/>
        <w:rPr>
          <w:rFonts w:ascii="Open Sans" w:hAnsi="Open Sans" w:cs="Open Sans"/>
          <w:sz w:val="18"/>
          <w:szCs w:val="18"/>
        </w:rPr>
      </w:pPr>
    </w:p>
    <w:p w14:paraId="683AE0F3" w14:textId="28B28355" w:rsidR="00F92B03" w:rsidRPr="00954518" w:rsidRDefault="00267408" w:rsidP="000210A6">
      <w:pPr>
        <w:rPr>
          <w:rFonts w:ascii="Open Sans" w:hAnsi="Open Sans" w:cs="Open Sans"/>
          <w:b/>
          <w:bCs/>
          <w:sz w:val="18"/>
          <w:szCs w:val="18"/>
        </w:rPr>
      </w:pPr>
      <w:r w:rsidRPr="00954518">
        <w:rPr>
          <w:rFonts w:ascii="Open Sans" w:hAnsi="Open Sans" w:cs="Open Sans"/>
          <w:b/>
          <w:bCs/>
          <w:sz w:val="18"/>
          <w:szCs w:val="18"/>
        </w:rPr>
        <w:t>3</w:t>
      </w:r>
      <w:r w:rsidR="000210A6" w:rsidRPr="00954518">
        <w:rPr>
          <w:rFonts w:ascii="Open Sans" w:hAnsi="Open Sans" w:cs="Open Sans"/>
          <w:b/>
          <w:bCs/>
          <w:sz w:val="18"/>
          <w:szCs w:val="18"/>
        </w:rPr>
        <w:t xml:space="preserve">.2. </w:t>
      </w:r>
      <w:r w:rsidR="00F92B03" w:rsidRPr="00954518">
        <w:rPr>
          <w:rFonts w:ascii="Open Sans" w:hAnsi="Open Sans" w:cs="Open Sans"/>
          <w:b/>
          <w:bCs/>
          <w:sz w:val="18"/>
          <w:szCs w:val="18"/>
        </w:rPr>
        <w:t xml:space="preserve">Pour les salariés </w:t>
      </w:r>
      <w:r w:rsidR="007E0CE6">
        <w:rPr>
          <w:rFonts w:ascii="Open Sans" w:hAnsi="Open Sans" w:cs="Open Sans"/>
          <w:b/>
          <w:bCs/>
          <w:sz w:val="18"/>
          <w:szCs w:val="18"/>
        </w:rPr>
        <w:t xml:space="preserve">travaillant </w:t>
      </w:r>
      <w:r w:rsidR="00F92B03" w:rsidRPr="00954518">
        <w:rPr>
          <w:rFonts w:ascii="Open Sans" w:hAnsi="Open Sans" w:cs="Open Sans"/>
          <w:b/>
          <w:bCs/>
          <w:sz w:val="18"/>
          <w:szCs w:val="18"/>
        </w:rPr>
        <w:t>à temps plein </w:t>
      </w:r>
      <w:r w:rsidR="007E0CE6">
        <w:rPr>
          <w:rFonts w:ascii="Open Sans" w:hAnsi="Open Sans" w:cs="Open Sans"/>
          <w:b/>
          <w:bCs/>
          <w:sz w:val="18"/>
          <w:szCs w:val="18"/>
        </w:rPr>
        <w:t xml:space="preserve">sur la base de </w:t>
      </w:r>
      <w:r w:rsidR="00F92B03" w:rsidRPr="00954518">
        <w:rPr>
          <w:rFonts w:ascii="Open Sans" w:hAnsi="Open Sans" w:cs="Open Sans"/>
          <w:b/>
          <w:bCs/>
          <w:sz w:val="18"/>
          <w:szCs w:val="18"/>
        </w:rPr>
        <w:t xml:space="preserve">39 heures/semaine) </w:t>
      </w:r>
    </w:p>
    <w:p w14:paraId="23A157FD" w14:textId="77777777" w:rsidR="00030D49" w:rsidRPr="00954518" w:rsidRDefault="00030D49" w:rsidP="00030D49">
      <w:pPr>
        <w:jc w:val="both"/>
        <w:rPr>
          <w:rFonts w:ascii="Open Sans" w:hAnsi="Open Sans" w:cs="Open Sans"/>
          <w:sz w:val="18"/>
          <w:szCs w:val="18"/>
        </w:rPr>
      </w:pPr>
    </w:p>
    <w:p w14:paraId="07B03B54" w14:textId="7D213CB9" w:rsidR="000B7A15" w:rsidRPr="00954518" w:rsidRDefault="00F92B03" w:rsidP="000B7A15">
      <w:pPr>
        <w:jc w:val="both"/>
        <w:rPr>
          <w:rFonts w:ascii="Open Sans" w:hAnsi="Open Sans" w:cs="Open Sans"/>
          <w:sz w:val="18"/>
          <w:szCs w:val="18"/>
        </w:rPr>
      </w:pPr>
      <w:r w:rsidRPr="00954518">
        <w:rPr>
          <w:rFonts w:ascii="Open Sans" w:hAnsi="Open Sans" w:cs="Open Sans"/>
          <w:sz w:val="18"/>
          <w:szCs w:val="18"/>
        </w:rPr>
        <w:t xml:space="preserve">Pour </w:t>
      </w:r>
      <w:r w:rsidR="0086762B">
        <w:rPr>
          <w:rFonts w:ascii="Open Sans" w:hAnsi="Open Sans" w:cs="Open Sans"/>
          <w:sz w:val="18"/>
          <w:szCs w:val="18"/>
        </w:rPr>
        <w:t>c</w:t>
      </w:r>
      <w:r w:rsidRPr="00954518">
        <w:rPr>
          <w:rFonts w:ascii="Open Sans" w:hAnsi="Open Sans" w:cs="Open Sans"/>
          <w:sz w:val="18"/>
          <w:szCs w:val="18"/>
        </w:rPr>
        <w:t>es salariés dont le contrat de travail initial prévoit une durée du travail effectif de 39 heures par semaine, soit 169 heures</w:t>
      </w:r>
      <w:r w:rsidR="00034752" w:rsidRPr="00954518">
        <w:rPr>
          <w:rFonts w:ascii="Open Sans" w:hAnsi="Open Sans" w:cs="Open Sans"/>
          <w:sz w:val="18"/>
          <w:szCs w:val="18"/>
        </w:rPr>
        <w:t xml:space="preserve"> de travail effectif</w:t>
      </w:r>
      <w:r w:rsidRPr="00954518">
        <w:rPr>
          <w:rFonts w:ascii="Open Sans" w:hAnsi="Open Sans" w:cs="Open Sans"/>
          <w:sz w:val="18"/>
          <w:szCs w:val="18"/>
        </w:rPr>
        <w:t xml:space="preserve"> par mois, le temps de travail sera désormais comptabilisé sur une année, dans la limite de </w:t>
      </w:r>
      <w:r w:rsidR="008E0E4E" w:rsidRPr="00954518">
        <w:rPr>
          <w:rFonts w:ascii="Open Sans" w:hAnsi="Open Sans" w:cs="Open Sans"/>
          <w:sz w:val="18"/>
          <w:szCs w:val="18"/>
        </w:rPr>
        <w:t>1787</w:t>
      </w:r>
      <w:r w:rsidRPr="00954518">
        <w:rPr>
          <w:rFonts w:ascii="Open Sans" w:hAnsi="Open Sans" w:cs="Open Sans"/>
          <w:sz w:val="18"/>
          <w:szCs w:val="18"/>
        </w:rPr>
        <w:t xml:space="preserve"> heures, journée de solidarité comprise</w:t>
      </w:r>
      <w:r w:rsidR="000B7A15" w:rsidRPr="00954518">
        <w:rPr>
          <w:rFonts w:ascii="Open Sans" w:hAnsi="Open Sans" w:cs="Open Sans"/>
          <w:sz w:val="18"/>
          <w:szCs w:val="18"/>
        </w:rPr>
        <w:t>, compte tenu des congés payés, des jours de repos hebdomadaires et des jours fériés.</w:t>
      </w:r>
    </w:p>
    <w:p w14:paraId="48461018" w14:textId="0CE33DB1" w:rsidR="00F92B03" w:rsidRPr="00954518" w:rsidRDefault="00F92B03" w:rsidP="001C07DC">
      <w:pPr>
        <w:rPr>
          <w:rFonts w:ascii="Open Sans" w:hAnsi="Open Sans" w:cs="Open Sans"/>
          <w:sz w:val="18"/>
          <w:szCs w:val="18"/>
        </w:rPr>
      </w:pPr>
    </w:p>
    <w:p w14:paraId="04C26075" w14:textId="6DFE7BA0" w:rsidR="008E0E4E" w:rsidRPr="00954518" w:rsidRDefault="008E0E4E" w:rsidP="008E0E4E">
      <w:pPr>
        <w:jc w:val="both"/>
        <w:rPr>
          <w:rFonts w:ascii="Open Sans" w:hAnsi="Open Sans" w:cs="Open Sans"/>
          <w:sz w:val="18"/>
          <w:szCs w:val="18"/>
        </w:rPr>
      </w:pPr>
      <w:r w:rsidRPr="00954518">
        <w:rPr>
          <w:rFonts w:ascii="Open Sans" w:hAnsi="Open Sans" w:cs="Open Sans"/>
          <w:sz w:val="18"/>
          <w:szCs w:val="18"/>
        </w:rPr>
        <w:t>Afin d'obtenir cette valeur de 1 787 heures, le calcul</w:t>
      </w:r>
      <w:r w:rsidR="00CD4322" w:rsidRPr="00954518">
        <w:rPr>
          <w:rFonts w:ascii="Open Sans" w:hAnsi="Open Sans" w:cs="Open Sans"/>
          <w:sz w:val="18"/>
          <w:szCs w:val="18"/>
        </w:rPr>
        <w:t xml:space="preserve"> est le </w:t>
      </w:r>
      <w:r w:rsidRPr="00954518">
        <w:rPr>
          <w:rFonts w:ascii="Open Sans" w:hAnsi="Open Sans" w:cs="Open Sans"/>
          <w:sz w:val="18"/>
          <w:szCs w:val="18"/>
        </w:rPr>
        <w:t xml:space="preserve">suivant </w:t>
      </w:r>
      <w:r w:rsidR="00CA3A79" w:rsidRPr="00954518">
        <w:rPr>
          <w:rFonts w:ascii="Open Sans" w:hAnsi="Open Sans" w:cs="Open Sans"/>
          <w:sz w:val="18"/>
          <w:szCs w:val="18"/>
        </w:rPr>
        <w:t xml:space="preserve">(en reprenant le décompte ci-dessus) </w:t>
      </w:r>
      <w:r w:rsidRPr="00954518">
        <w:rPr>
          <w:rFonts w:ascii="Open Sans" w:hAnsi="Open Sans" w:cs="Open Sans"/>
          <w:sz w:val="18"/>
          <w:szCs w:val="18"/>
        </w:rPr>
        <w:t xml:space="preserve">: </w:t>
      </w:r>
    </w:p>
    <w:p w14:paraId="4B138B86" w14:textId="2E1E601B" w:rsidR="00F92B03" w:rsidRPr="00954518" w:rsidRDefault="00F92B03" w:rsidP="001C07DC">
      <w:pPr>
        <w:rPr>
          <w:rFonts w:ascii="Open Sans" w:hAnsi="Open Sans" w:cs="Open Sans"/>
          <w:sz w:val="18"/>
          <w:szCs w:val="18"/>
        </w:rPr>
      </w:pPr>
    </w:p>
    <w:tbl>
      <w:tblPr>
        <w:tblW w:w="9062" w:type="dxa"/>
        <w:tblInd w:w="-118" w:type="dxa"/>
        <w:tblLayout w:type="fixed"/>
        <w:tblCellMar>
          <w:left w:w="10" w:type="dxa"/>
          <w:right w:w="10" w:type="dxa"/>
        </w:tblCellMar>
        <w:tblLook w:val="04A0" w:firstRow="1" w:lastRow="0" w:firstColumn="1" w:lastColumn="0" w:noHBand="0" w:noVBand="1"/>
      </w:tblPr>
      <w:tblGrid>
        <w:gridCol w:w="5097"/>
        <w:gridCol w:w="3965"/>
      </w:tblGrid>
      <w:tr w:rsidR="00954518" w:rsidRPr="00954518" w14:paraId="5C97FC9D"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2767D39" w14:textId="77777777" w:rsidR="00F92B03" w:rsidRPr="00954518" w:rsidRDefault="00F92B03"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Le nombre d'heures réalisé par le salarié à l'année :</w:t>
            </w:r>
          </w:p>
          <w:p w14:paraId="56AEDD6E" w14:textId="210F3A8B" w:rsidR="00F92B03" w:rsidRPr="00954518" w:rsidRDefault="00F92B03"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 xml:space="preserve">(45,6 semaines * 39h/semaine) = </w:t>
            </w:r>
          </w:p>
        </w:tc>
        <w:tc>
          <w:tcPr>
            <w:tcW w:w="3965" w:type="dxa"/>
            <w:tcBorders>
              <w:top w:val="single" w:sz="4" w:space="0" w:color="00000A"/>
              <w:left w:val="single" w:sz="4" w:space="0" w:color="00000A"/>
              <w:bottom w:val="single" w:sz="4" w:space="0" w:color="000001"/>
              <w:right w:val="single" w:sz="4" w:space="0" w:color="00000A"/>
            </w:tcBorders>
            <w:shd w:val="clear" w:color="auto" w:fill="FFFFFF"/>
            <w:tcMar>
              <w:top w:w="0" w:type="dxa"/>
              <w:left w:w="10" w:type="dxa"/>
              <w:bottom w:w="0" w:type="dxa"/>
              <w:right w:w="10" w:type="dxa"/>
            </w:tcMar>
          </w:tcPr>
          <w:p w14:paraId="0D71AA1E" w14:textId="2D08C709" w:rsidR="00F92B03" w:rsidRPr="00954518" w:rsidRDefault="00F92B03"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1.778,4 Heures</w:t>
            </w:r>
          </w:p>
        </w:tc>
      </w:tr>
      <w:tr w:rsidR="00954518" w:rsidRPr="00954518" w14:paraId="31FA77C8"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DC30A52" w14:textId="3EAB9F7F" w:rsidR="00F92B03" w:rsidRPr="00954518" w:rsidRDefault="00B533B2"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L'administration effectue un arrondi à</w:t>
            </w:r>
            <w:r w:rsidR="00F92B03" w:rsidRPr="00954518">
              <w:rPr>
                <w:rFonts w:ascii="Calibri Light" w:eastAsia="Arial Unicode MS" w:hAnsi="Calibri Light" w:cs="Calibri Light"/>
                <w:sz w:val="20"/>
                <w:szCs w:val="21"/>
              </w:rPr>
              <w:tab/>
            </w:r>
          </w:p>
        </w:tc>
        <w:tc>
          <w:tcPr>
            <w:tcW w:w="3965" w:type="dxa"/>
            <w:tcBorders>
              <w:top w:val="single" w:sz="4" w:space="0" w:color="000001"/>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E6FCC39" w14:textId="22DC7AB2" w:rsidR="00F92B03" w:rsidRPr="00954518" w:rsidRDefault="00F92B03"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1.7</w:t>
            </w:r>
            <w:r w:rsidR="008E0E4E" w:rsidRPr="00954518">
              <w:rPr>
                <w:rFonts w:ascii="Calibri Light" w:eastAsia="Arial Unicode MS" w:hAnsi="Calibri Light" w:cs="Calibri Light"/>
                <w:sz w:val="20"/>
                <w:szCs w:val="21"/>
              </w:rPr>
              <w:t xml:space="preserve">80 </w:t>
            </w:r>
            <w:r w:rsidRPr="00954518">
              <w:rPr>
                <w:rFonts w:ascii="Calibri Light" w:eastAsia="Arial Unicode MS" w:hAnsi="Calibri Light" w:cs="Calibri Light"/>
                <w:sz w:val="20"/>
                <w:szCs w:val="21"/>
              </w:rPr>
              <w:t xml:space="preserve">    Heures</w:t>
            </w:r>
          </w:p>
        </w:tc>
      </w:tr>
      <w:tr w:rsidR="00954518" w:rsidRPr="00954518" w14:paraId="0602769D"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0D1FBA9" w14:textId="77777777" w:rsidR="00F92B03" w:rsidRPr="00954518" w:rsidRDefault="00F92B03"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On ajoute la journée de solidarité</w:t>
            </w: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2B07197" w14:textId="0649D796" w:rsidR="00F92B03" w:rsidRPr="00954518" w:rsidRDefault="00F92B03"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 xml:space="preserve">7            </w:t>
            </w:r>
            <w:r w:rsidR="008E0E4E" w:rsidRPr="00954518">
              <w:rPr>
                <w:rFonts w:ascii="Calibri Light" w:eastAsia="Arial Unicode MS" w:hAnsi="Calibri Light" w:cs="Calibri Light"/>
                <w:sz w:val="20"/>
                <w:szCs w:val="21"/>
              </w:rPr>
              <w:t xml:space="preserve"> </w:t>
            </w:r>
            <w:r w:rsidRPr="00954518">
              <w:rPr>
                <w:rFonts w:ascii="Calibri Light" w:eastAsia="Arial Unicode MS" w:hAnsi="Calibri Light" w:cs="Calibri Light"/>
                <w:sz w:val="20"/>
                <w:szCs w:val="21"/>
              </w:rPr>
              <w:t>Heures</w:t>
            </w:r>
          </w:p>
        </w:tc>
      </w:tr>
      <w:tr w:rsidR="00954518" w:rsidRPr="00954518" w14:paraId="2DFB83D9" w14:textId="77777777" w:rsidTr="00423AD1">
        <w:tc>
          <w:tcPr>
            <w:tcW w:w="50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78D26D3" w14:textId="77777777" w:rsidR="00F92B03" w:rsidRPr="00954518" w:rsidRDefault="00F92B03" w:rsidP="00423AD1">
            <w:pPr>
              <w:pStyle w:val="Standard"/>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Durée légale annuelle</w:t>
            </w:r>
          </w:p>
        </w:tc>
        <w:tc>
          <w:tcPr>
            <w:tcW w:w="3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D17328F" w14:textId="295F8CD5" w:rsidR="00F92B03" w:rsidRPr="00954518" w:rsidRDefault="00F92B03" w:rsidP="000210A6">
            <w:pPr>
              <w:pStyle w:val="Standard"/>
              <w:numPr>
                <w:ilvl w:val="1"/>
                <w:numId w:val="33"/>
              </w:numPr>
              <w:spacing w:after="0" w:line="240" w:lineRule="auto"/>
              <w:jc w:val="both"/>
              <w:rPr>
                <w:rFonts w:ascii="Calibri Light" w:eastAsia="Arial Unicode MS" w:hAnsi="Calibri Light" w:cs="Calibri Light"/>
                <w:sz w:val="20"/>
                <w:szCs w:val="21"/>
              </w:rPr>
            </w:pPr>
            <w:r w:rsidRPr="00954518">
              <w:rPr>
                <w:rFonts w:ascii="Calibri Light" w:eastAsia="Arial Unicode MS" w:hAnsi="Calibri Light" w:cs="Calibri Light"/>
                <w:sz w:val="20"/>
                <w:szCs w:val="21"/>
              </w:rPr>
              <w:t xml:space="preserve">  Heures</w:t>
            </w:r>
          </w:p>
        </w:tc>
      </w:tr>
    </w:tbl>
    <w:p w14:paraId="3A3E7A59" w14:textId="4532E598" w:rsidR="00CA3A79" w:rsidRPr="00954518" w:rsidRDefault="00CA3A79" w:rsidP="001C07DC">
      <w:pPr>
        <w:rPr>
          <w:rFonts w:ascii="Open Sans" w:hAnsi="Open Sans" w:cs="Open Sans"/>
          <w:sz w:val="18"/>
          <w:szCs w:val="18"/>
        </w:rPr>
      </w:pPr>
    </w:p>
    <w:p w14:paraId="154B46FE" w14:textId="09FED598" w:rsidR="00034752" w:rsidRPr="00954518" w:rsidRDefault="00034752" w:rsidP="00034752">
      <w:pPr>
        <w:jc w:val="both"/>
        <w:rPr>
          <w:rFonts w:ascii="Open Sans" w:hAnsi="Open Sans" w:cs="Open Sans"/>
          <w:sz w:val="18"/>
          <w:szCs w:val="18"/>
        </w:rPr>
      </w:pPr>
      <w:r w:rsidRPr="00954518">
        <w:rPr>
          <w:rFonts w:ascii="Open Sans" w:hAnsi="Open Sans" w:cs="Open Sans"/>
          <w:sz w:val="18"/>
          <w:szCs w:val="18"/>
        </w:rPr>
        <w:t>Cette durée annuelle de 1787 heures de travail effectif correspond à une durée moyenne hebdomadaire de 39 heures de travail effectif.</w:t>
      </w:r>
    </w:p>
    <w:p w14:paraId="4C9EC35F" w14:textId="19EEB09A" w:rsidR="006F7FC4" w:rsidRPr="00954518" w:rsidRDefault="006F7FC4" w:rsidP="001C07DC">
      <w:pPr>
        <w:rPr>
          <w:rFonts w:ascii="Open Sans" w:hAnsi="Open Sans" w:cs="Open Sans"/>
          <w:sz w:val="18"/>
          <w:szCs w:val="18"/>
        </w:rPr>
      </w:pPr>
    </w:p>
    <w:p w14:paraId="501CE390" w14:textId="43E35BDD" w:rsidR="00C15BE1" w:rsidRPr="00BA3D3D" w:rsidRDefault="00C15BE1" w:rsidP="00C15BE1">
      <w:pPr>
        <w:rPr>
          <w:rFonts w:ascii="Open Sans" w:hAnsi="Open Sans" w:cs="Open Sans"/>
          <w:b/>
          <w:bCs/>
          <w:sz w:val="18"/>
          <w:szCs w:val="18"/>
        </w:rPr>
      </w:pPr>
      <w:r>
        <w:rPr>
          <w:rFonts w:ascii="Open Sans" w:hAnsi="Open Sans" w:cs="Open Sans"/>
          <w:b/>
          <w:bCs/>
          <w:sz w:val="18"/>
          <w:szCs w:val="18"/>
        </w:rPr>
        <w:t>3</w:t>
      </w:r>
      <w:r w:rsidRPr="00BA3D3D">
        <w:rPr>
          <w:rFonts w:ascii="Open Sans" w:hAnsi="Open Sans" w:cs="Open Sans"/>
          <w:b/>
          <w:bCs/>
          <w:sz w:val="18"/>
          <w:szCs w:val="18"/>
        </w:rPr>
        <w:t xml:space="preserve">.3. Pour les salariés à temps partiel </w:t>
      </w:r>
    </w:p>
    <w:p w14:paraId="7F52EAD8" w14:textId="77777777" w:rsidR="00C15BE1" w:rsidRPr="002446A2" w:rsidRDefault="00C15BE1" w:rsidP="00C15BE1">
      <w:pPr>
        <w:rPr>
          <w:rFonts w:ascii="Open Sans" w:hAnsi="Open Sans" w:cs="Open Sans"/>
          <w:sz w:val="18"/>
          <w:szCs w:val="18"/>
        </w:rPr>
      </w:pPr>
    </w:p>
    <w:p w14:paraId="2B085103" w14:textId="77777777" w:rsidR="00C15BE1" w:rsidRPr="002446A2" w:rsidRDefault="00C15BE1" w:rsidP="00C15BE1">
      <w:pPr>
        <w:jc w:val="both"/>
        <w:rPr>
          <w:rFonts w:ascii="Open Sans" w:hAnsi="Open Sans" w:cs="Open Sans"/>
          <w:sz w:val="18"/>
          <w:szCs w:val="18"/>
        </w:rPr>
      </w:pPr>
      <w:r w:rsidRPr="002446A2">
        <w:rPr>
          <w:rFonts w:ascii="Open Sans" w:hAnsi="Open Sans" w:cs="Open Sans"/>
          <w:sz w:val="18"/>
          <w:szCs w:val="18"/>
        </w:rPr>
        <w:t>Pour les salariés à temps partiel, leur temps de travail sera comptabilisé sur une année, dans la limite de la durée contractuelle prévue, journée de solidarité comprise, compte tenu des congés payés, des jours de repos hebdomadaires et des jours fériés.</w:t>
      </w:r>
    </w:p>
    <w:p w14:paraId="7918B355" w14:textId="77777777" w:rsidR="00C15BE1" w:rsidRPr="00FA3D7E" w:rsidRDefault="00C15BE1" w:rsidP="00C15BE1">
      <w:pPr>
        <w:jc w:val="both"/>
        <w:rPr>
          <w:rFonts w:ascii="Open Sans" w:hAnsi="Open Sans" w:cs="Open Sans"/>
          <w:strike/>
          <w:color w:val="4F81BD" w:themeColor="accent1"/>
          <w:sz w:val="18"/>
          <w:szCs w:val="18"/>
        </w:rPr>
      </w:pPr>
    </w:p>
    <w:p w14:paraId="43A4BC83" w14:textId="77777777" w:rsidR="00C15BE1" w:rsidRPr="002446A2" w:rsidRDefault="00C15BE1" w:rsidP="00C15BE1">
      <w:pPr>
        <w:jc w:val="both"/>
        <w:rPr>
          <w:rFonts w:ascii="Open Sans" w:hAnsi="Open Sans" w:cs="Open Sans"/>
          <w:sz w:val="18"/>
          <w:szCs w:val="18"/>
        </w:rPr>
      </w:pPr>
      <w:r w:rsidRPr="002446A2">
        <w:rPr>
          <w:rFonts w:ascii="Open Sans" w:hAnsi="Open Sans" w:cs="Open Sans"/>
          <w:sz w:val="18"/>
          <w:szCs w:val="18"/>
        </w:rPr>
        <w:t>Reprenant le même décompte que pour les salariés à temps plein ci-dessus, la durée annuelle de travail d’un salarié à temps partiel sera calculée à titre d’exemple comme suit :</w:t>
      </w:r>
    </w:p>
    <w:p w14:paraId="21E0D884" w14:textId="77777777" w:rsidR="00C15BE1" w:rsidRPr="002446A2" w:rsidRDefault="00C15BE1" w:rsidP="00C15BE1">
      <w:pPr>
        <w:rPr>
          <w:rFonts w:ascii="Open Sans" w:hAnsi="Open Sans" w:cs="Open Sans"/>
          <w:sz w:val="18"/>
          <w:szCs w:val="18"/>
        </w:rPr>
      </w:pPr>
    </w:p>
    <w:p w14:paraId="49DEFB25" w14:textId="77777777" w:rsidR="00C15BE1" w:rsidRDefault="00C15BE1" w:rsidP="00C15BE1">
      <w:pPr>
        <w:rPr>
          <w:rFonts w:ascii="Open Sans" w:hAnsi="Open Sans" w:cs="Open Sans"/>
          <w:sz w:val="18"/>
          <w:szCs w:val="18"/>
        </w:rPr>
      </w:pPr>
      <w:r w:rsidRPr="002446A2">
        <w:rPr>
          <w:rFonts w:ascii="Open Sans" w:hAnsi="Open Sans" w:cs="Open Sans"/>
          <w:sz w:val="18"/>
          <w:szCs w:val="18"/>
        </w:rPr>
        <w:t xml:space="preserve">Pour une durée de 24h de travail effectif hebdomadaire en moyenne, et 45,6 semaines travaillées, la durée annuelle du contrat sera de : 24 x 45,6 + </w:t>
      </w:r>
      <w:r>
        <w:rPr>
          <w:rFonts w:ascii="Open Sans" w:hAnsi="Open Sans" w:cs="Open Sans"/>
          <w:sz w:val="18"/>
          <w:szCs w:val="18"/>
        </w:rPr>
        <w:t>4,8</w:t>
      </w:r>
      <w:r w:rsidRPr="002446A2">
        <w:rPr>
          <w:rFonts w:ascii="Open Sans" w:hAnsi="Open Sans" w:cs="Open Sans"/>
          <w:sz w:val="18"/>
          <w:szCs w:val="18"/>
        </w:rPr>
        <w:t xml:space="preserve"> (7 heures de journée de solidarité x 2</w:t>
      </w:r>
      <w:r>
        <w:rPr>
          <w:rFonts w:ascii="Open Sans" w:hAnsi="Open Sans" w:cs="Open Sans"/>
          <w:sz w:val="18"/>
          <w:szCs w:val="18"/>
        </w:rPr>
        <w:t>4</w:t>
      </w:r>
      <w:r w:rsidRPr="002446A2">
        <w:rPr>
          <w:rFonts w:ascii="Open Sans" w:hAnsi="Open Sans" w:cs="Open Sans"/>
          <w:sz w:val="18"/>
          <w:szCs w:val="18"/>
        </w:rPr>
        <w:t xml:space="preserve">/35) = </w:t>
      </w:r>
      <w:r>
        <w:rPr>
          <w:rFonts w:ascii="Open Sans" w:hAnsi="Open Sans" w:cs="Open Sans"/>
          <w:sz w:val="18"/>
          <w:szCs w:val="18"/>
        </w:rPr>
        <w:t>1100</w:t>
      </w:r>
      <w:r w:rsidRPr="002446A2">
        <w:rPr>
          <w:rFonts w:ascii="Open Sans" w:hAnsi="Open Sans" w:cs="Open Sans"/>
          <w:sz w:val="18"/>
          <w:szCs w:val="18"/>
        </w:rPr>
        <w:t xml:space="preserve"> heures.</w:t>
      </w:r>
    </w:p>
    <w:p w14:paraId="0FD10A54" w14:textId="77777777" w:rsidR="00CA3A79" w:rsidRDefault="00CA3A79" w:rsidP="001C07DC">
      <w:pPr>
        <w:rPr>
          <w:rFonts w:ascii="Open Sans" w:hAnsi="Open Sans" w:cs="Open Sans"/>
          <w:sz w:val="18"/>
          <w:szCs w:val="18"/>
        </w:rPr>
      </w:pPr>
    </w:p>
    <w:p w14:paraId="5A8791E9" w14:textId="77777777" w:rsidR="006B6F01" w:rsidRPr="00954518" w:rsidRDefault="006B6F01" w:rsidP="001C07DC">
      <w:pPr>
        <w:rPr>
          <w:rFonts w:ascii="Open Sans" w:hAnsi="Open Sans" w:cs="Open Sans"/>
          <w:sz w:val="18"/>
          <w:szCs w:val="18"/>
        </w:rPr>
      </w:pPr>
    </w:p>
    <w:p w14:paraId="350AE3DC" w14:textId="7B320E3D" w:rsidR="00CA3A79" w:rsidRPr="00954518" w:rsidRDefault="00267408" w:rsidP="000210A6">
      <w:pPr>
        <w:rPr>
          <w:rFonts w:ascii="Open Sans" w:hAnsi="Open Sans" w:cs="Open Sans"/>
          <w:b/>
          <w:bCs/>
          <w:sz w:val="18"/>
          <w:szCs w:val="18"/>
        </w:rPr>
      </w:pPr>
      <w:r w:rsidRPr="00954518">
        <w:rPr>
          <w:rFonts w:ascii="Open Sans" w:hAnsi="Open Sans" w:cs="Open Sans"/>
          <w:b/>
          <w:bCs/>
          <w:sz w:val="18"/>
          <w:szCs w:val="18"/>
        </w:rPr>
        <w:t>3</w:t>
      </w:r>
      <w:r w:rsidR="000210A6" w:rsidRPr="00954518">
        <w:rPr>
          <w:rFonts w:ascii="Open Sans" w:hAnsi="Open Sans" w:cs="Open Sans"/>
          <w:b/>
          <w:bCs/>
          <w:sz w:val="18"/>
          <w:szCs w:val="18"/>
        </w:rPr>
        <w:t>.</w:t>
      </w:r>
      <w:r w:rsidR="006B6F01">
        <w:rPr>
          <w:rFonts w:ascii="Open Sans" w:hAnsi="Open Sans" w:cs="Open Sans"/>
          <w:b/>
          <w:bCs/>
          <w:sz w:val="18"/>
          <w:szCs w:val="18"/>
        </w:rPr>
        <w:t>4</w:t>
      </w:r>
      <w:r w:rsidR="000210A6" w:rsidRPr="00954518">
        <w:rPr>
          <w:rFonts w:ascii="Open Sans" w:hAnsi="Open Sans" w:cs="Open Sans"/>
          <w:b/>
          <w:bCs/>
          <w:sz w:val="18"/>
          <w:szCs w:val="18"/>
        </w:rPr>
        <w:t xml:space="preserve">. </w:t>
      </w:r>
      <w:r w:rsidR="00CA3A79" w:rsidRPr="00954518">
        <w:rPr>
          <w:rFonts w:ascii="Open Sans" w:hAnsi="Open Sans" w:cs="Open Sans"/>
          <w:b/>
          <w:bCs/>
          <w:sz w:val="18"/>
          <w:szCs w:val="18"/>
        </w:rPr>
        <w:t>Pour les salariés en CDD (d’une durée</w:t>
      </w:r>
      <w:r w:rsidR="00687413">
        <w:rPr>
          <w:rFonts w:ascii="Open Sans" w:hAnsi="Open Sans" w:cs="Open Sans"/>
          <w:b/>
          <w:bCs/>
          <w:sz w:val="18"/>
          <w:szCs w:val="18"/>
        </w:rPr>
        <w:t xml:space="preserve"> d’au moins 1 an</w:t>
      </w:r>
      <w:r w:rsidR="00F30257" w:rsidRPr="00954518">
        <w:rPr>
          <w:rFonts w:ascii="Open Sans" w:hAnsi="Open Sans" w:cs="Open Sans"/>
          <w:b/>
          <w:bCs/>
          <w:sz w:val="18"/>
          <w:szCs w:val="18"/>
        </w:rPr>
        <w:t>)</w:t>
      </w:r>
      <w:r w:rsidR="00CA3A79" w:rsidRPr="00954518">
        <w:rPr>
          <w:rFonts w:ascii="Open Sans" w:hAnsi="Open Sans" w:cs="Open Sans"/>
          <w:b/>
          <w:bCs/>
          <w:sz w:val="18"/>
          <w:szCs w:val="18"/>
        </w:rPr>
        <w:t xml:space="preserve"> </w:t>
      </w:r>
    </w:p>
    <w:p w14:paraId="136AC8E4" w14:textId="613080D3" w:rsidR="008E0E4E" w:rsidRPr="00954518" w:rsidRDefault="008E0E4E" w:rsidP="001C07DC">
      <w:pPr>
        <w:rPr>
          <w:rFonts w:ascii="Open Sans" w:hAnsi="Open Sans" w:cs="Open Sans"/>
          <w:sz w:val="18"/>
          <w:szCs w:val="18"/>
        </w:rPr>
      </w:pPr>
    </w:p>
    <w:p w14:paraId="1CCB047B" w14:textId="7084D94D" w:rsidR="00CA3A79" w:rsidRPr="00954518" w:rsidRDefault="00CA3A79" w:rsidP="00CA3A79">
      <w:pPr>
        <w:jc w:val="both"/>
        <w:rPr>
          <w:rFonts w:ascii="Open Sans" w:hAnsi="Open Sans" w:cs="Open Sans"/>
          <w:sz w:val="18"/>
          <w:szCs w:val="18"/>
        </w:rPr>
      </w:pPr>
      <w:r w:rsidRPr="00954518">
        <w:rPr>
          <w:rFonts w:ascii="Open Sans" w:hAnsi="Open Sans" w:cs="Open Sans"/>
          <w:sz w:val="18"/>
          <w:szCs w:val="18"/>
        </w:rPr>
        <w:t xml:space="preserve">Pour </w:t>
      </w:r>
      <w:r w:rsidR="00AB0E9F">
        <w:rPr>
          <w:rFonts w:ascii="Open Sans" w:hAnsi="Open Sans" w:cs="Open Sans"/>
          <w:sz w:val="18"/>
          <w:szCs w:val="18"/>
        </w:rPr>
        <w:t>c</w:t>
      </w:r>
      <w:r w:rsidRPr="00954518">
        <w:rPr>
          <w:rFonts w:ascii="Open Sans" w:hAnsi="Open Sans" w:cs="Open Sans"/>
          <w:sz w:val="18"/>
          <w:szCs w:val="18"/>
        </w:rPr>
        <w:t>es salariés en contrat à durée déterminée, la durée moyenne du travail</w:t>
      </w:r>
      <w:r w:rsidR="00915ADA" w:rsidRPr="00954518">
        <w:rPr>
          <w:rFonts w:ascii="Open Sans" w:hAnsi="Open Sans" w:cs="Open Sans"/>
          <w:sz w:val="18"/>
          <w:szCs w:val="18"/>
        </w:rPr>
        <w:t xml:space="preserve"> effectif</w:t>
      </w:r>
      <w:r w:rsidRPr="00954518">
        <w:rPr>
          <w:rFonts w:ascii="Open Sans" w:hAnsi="Open Sans" w:cs="Open Sans"/>
          <w:sz w:val="18"/>
          <w:szCs w:val="18"/>
        </w:rPr>
        <w:t xml:space="preserve"> sera calculée en multipliant le nombre de semaines retenues pour la durée du contrat, par 35 heures, sous déduction des jours fériés tombant dans ladite période, et des éventuels congés payés pris.</w:t>
      </w:r>
    </w:p>
    <w:p w14:paraId="20FEC4D5" w14:textId="29824C32" w:rsidR="00D83877" w:rsidRPr="00954518" w:rsidRDefault="00D83877">
      <w:pPr>
        <w:spacing w:after="200" w:line="276" w:lineRule="auto"/>
        <w:rPr>
          <w:rFonts w:ascii="Montserrat Medium" w:eastAsiaTheme="majorEastAsia" w:hAnsi="Montserrat Medium" w:cstheme="majorBidi"/>
          <w:b/>
          <w:sz w:val="18"/>
          <w:szCs w:val="32"/>
        </w:rPr>
      </w:pPr>
    </w:p>
    <w:p w14:paraId="6FEB4A13" w14:textId="75010B79" w:rsidR="00A77A6E" w:rsidRPr="00954518" w:rsidRDefault="00A77A6E" w:rsidP="00A77A6E">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pPr>
      <w:bookmarkStart w:id="5" w:name="_Toc213346121"/>
      <w:r w:rsidRPr="00954518">
        <w:t xml:space="preserve">ARTICLE </w:t>
      </w:r>
      <w:r w:rsidR="00267408" w:rsidRPr="00954518">
        <w:t>4</w:t>
      </w:r>
      <w:r w:rsidRPr="00954518">
        <w:t> </w:t>
      </w:r>
      <w:r w:rsidR="00F62853" w:rsidRPr="00954518">
        <w:t>-</w:t>
      </w:r>
      <w:r w:rsidRPr="00954518">
        <w:t xml:space="preserve"> PÉRIODE DE RÉFÉRENCE</w:t>
      </w:r>
      <w:bookmarkEnd w:id="5"/>
    </w:p>
    <w:p w14:paraId="30859D96" w14:textId="77777777" w:rsidR="00A77A6E" w:rsidRPr="00954518" w:rsidRDefault="00A77A6E" w:rsidP="000210A6">
      <w:pPr>
        <w:pStyle w:val="Sansinterligne"/>
        <w:rPr>
          <w:rFonts w:eastAsiaTheme="majorEastAsia"/>
          <w:sz w:val="18"/>
          <w:szCs w:val="18"/>
        </w:rPr>
      </w:pPr>
    </w:p>
    <w:p w14:paraId="6458FFC0" w14:textId="0E5543CC" w:rsidR="000210A6" w:rsidRPr="00954518" w:rsidRDefault="00267408" w:rsidP="000210A6">
      <w:pPr>
        <w:pStyle w:val="Sansinterligne"/>
        <w:rPr>
          <w:rFonts w:ascii="Open Sans" w:hAnsi="Open Sans" w:cs="Open Sans"/>
          <w:b/>
          <w:sz w:val="18"/>
          <w:szCs w:val="11"/>
        </w:rPr>
      </w:pPr>
      <w:r w:rsidRPr="00954518">
        <w:rPr>
          <w:rFonts w:ascii="Open Sans" w:hAnsi="Open Sans" w:cs="Open Sans"/>
          <w:b/>
          <w:sz w:val="18"/>
          <w:szCs w:val="11"/>
        </w:rPr>
        <w:t>4</w:t>
      </w:r>
      <w:r w:rsidR="000210A6" w:rsidRPr="00954518">
        <w:rPr>
          <w:rFonts w:ascii="Open Sans" w:hAnsi="Open Sans" w:cs="Open Sans"/>
          <w:b/>
          <w:sz w:val="18"/>
          <w:szCs w:val="11"/>
        </w:rPr>
        <w:t xml:space="preserve">.1. Pour les CDI </w:t>
      </w:r>
    </w:p>
    <w:p w14:paraId="20171945" w14:textId="77777777" w:rsidR="000210A6" w:rsidRPr="00954518" w:rsidRDefault="000210A6" w:rsidP="000210A6">
      <w:pPr>
        <w:pStyle w:val="Sansinterligne"/>
        <w:rPr>
          <w:rFonts w:ascii="Open Sans" w:hAnsi="Open Sans" w:cs="Open Sans"/>
          <w:bCs/>
          <w:sz w:val="18"/>
          <w:szCs w:val="11"/>
        </w:rPr>
      </w:pPr>
    </w:p>
    <w:p w14:paraId="45585DCA" w14:textId="6EAF7ED4" w:rsidR="000210A6" w:rsidRPr="00954518" w:rsidRDefault="000210A6" w:rsidP="000210A6">
      <w:pPr>
        <w:pStyle w:val="Sansinterligne"/>
        <w:rPr>
          <w:rFonts w:ascii="Open Sans" w:hAnsi="Open Sans" w:cs="Open Sans"/>
          <w:bCs/>
          <w:sz w:val="18"/>
          <w:szCs w:val="11"/>
        </w:rPr>
      </w:pPr>
      <w:r w:rsidRPr="00954518">
        <w:rPr>
          <w:rFonts w:ascii="Open Sans" w:hAnsi="Open Sans" w:cs="Open Sans"/>
          <w:bCs/>
          <w:sz w:val="18"/>
          <w:szCs w:val="11"/>
        </w:rPr>
        <w:t xml:space="preserve">Les parties ont convenu de fixer comme période de référence </w:t>
      </w:r>
      <w:r w:rsidR="00CE4660" w:rsidRPr="00954518">
        <w:rPr>
          <w:rFonts w:ascii="Open Sans" w:hAnsi="Open Sans" w:cs="Open Sans"/>
          <w:bCs/>
          <w:sz w:val="18"/>
          <w:szCs w:val="11"/>
        </w:rPr>
        <w:t xml:space="preserve">l’année civile </w:t>
      </w:r>
      <w:r w:rsidRPr="00954518">
        <w:rPr>
          <w:rFonts w:ascii="Open Sans" w:hAnsi="Open Sans" w:cs="Open Sans"/>
          <w:bCs/>
          <w:sz w:val="18"/>
          <w:szCs w:val="11"/>
        </w:rPr>
        <w:t xml:space="preserve">comprise entre le 1er </w:t>
      </w:r>
      <w:r w:rsidR="00B95244" w:rsidRPr="00954518">
        <w:rPr>
          <w:rFonts w:ascii="Open Sans" w:hAnsi="Open Sans" w:cs="Open Sans"/>
          <w:bCs/>
          <w:sz w:val="18"/>
          <w:szCs w:val="11"/>
        </w:rPr>
        <w:t>janvier</w:t>
      </w:r>
      <w:r w:rsidRPr="00954518">
        <w:rPr>
          <w:rFonts w:ascii="Open Sans" w:hAnsi="Open Sans" w:cs="Open Sans"/>
          <w:bCs/>
          <w:sz w:val="18"/>
          <w:szCs w:val="11"/>
        </w:rPr>
        <w:t xml:space="preserve"> et le 31 </w:t>
      </w:r>
      <w:r w:rsidR="00B95244" w:rsidRPr="00954518">
        <w:rPr>
          <w:rFonts w:ascii="Open Sans" w:hAnsi="Open Sans" w:cs="Open Sans"/>
          <w:bCs/>
          <w:sz w:val="18"/>
          <w:szCs w:val="11"/>
        </w:rPr>
        <w:t>décembre</w:t>
      </w:r>
      <w:r w:rsidRPr="00954518">
        <w:rPr>
          <w:rFonts w:ascii="Open Sans" w:hAnsi="Open Sans" w:cs="Open Sans"/>
          <w:bCs/>
          <w:sz w:val="18"/>
          <w:szCs w:val="11"/>
        </w:rPr>
        <w:t xml:space="preserve"> de chaque année. </w:t>
      </w:r>
    </w:p>
    <w:p w14:paraId="7995D870" w14:textId="536A91D1" w:rsidR="000210A6" w:rsidRPr="00954518" w:rsidRDefault="000210A6" w:rsidP="000210A6">
      <w:pPr>
        <w:pStyle w:val="Sansinterligne"/>
        <w:rPr>
          <w:rFonts w:ascii="Open Sans" w:hAnsi="Open Sans" w:cs="Open Sans"/>
          <w:bCs/>
          <w:sz w:val="18"/>
          <w:szCs w:val="11"/>
        </w:rPr>
      </w:pPr>
    </w:p>
    <w:p w14:paraId="09118E16" w14:textId="77777777" w:rsidR="00810A53" w:rsidRPr="00954518" w:rsidRDefault="00810A53" w:rsidP="000210A6">
      <w:pPr>
        <w:pStyle w:val="Sansinterligne"/>
        <w:rPr>
          <w:rFonts w:ascii="Open Sans" w:hAnsi="Open Sans" w:cs="Open Sans"/>
          <w:bCs/>
          <w:sz w:val="18"/>
          <w:szCs w:val="11"/>
        </w:rPr>
      </w:pPr>
    </w:p>
    <w:p w14:paraId="70CB76BE" w14:textId="196A76AC" w:rsidR="000210A6" w:rsidRPr="00954518" w:rsidRDefault="00267408" w:rsidP="000210A6">
      <w:pPr>
        <w:pStyle w:val="Sansinterligne"/>
        <w:rPr>
          <w:rFonts w:ascii="Open Sans" w:hAnsi="Open Sans" w:cs="Open Sans"/>
          <w:b/>
          <w:sz w:val="18"/>
          <w:szCs w:val="11"/>
        </w:rPr>
      </w:pPr>
      <w:r w:rsidRPr="00954518">
        <w:rPr>
          <w:rFonts w:ascii="Open Sans" w:hAnsi="Open Sans" w:cs="Open Sans"/>
          <w:b/>
          <w:sz w:val="18"/>
          <w:szCs w:val="11"/>
        </w:rPr>
        <w:t>4</w:t>
      </w:r>
      <w:r w:rsidR="000210A6" w:rsidRPr="00954518">
        <w:rPr>
          <w:rFonts w:ascii="Open Sans" w:hAnsi="Open Sans" w:cs="Open Sans"/>
          <w:b/>
          <w:sz w:val="18"/>
          <w:szCs w:val="11"/>
        </w:rPr>
        <w:t xml:space="preserve">.2. Pour les CDD </w:t>
      </w:r>
    </w:p>
    <w:p w14:paraId="4651751F" w14:textId="77777777" w:rsidR="000210A6" w:rsidRPr="00954518" w:rsidRDefault="000210A6" w:rsidP="000210A6">
      <w:pPr>
        <w:pStyle w:val="Sansinterligne"/>
        <w:rPr>
          <w:rFonts w:ascii="Open Sans" w:hAnsi="Open Sans" w:cs="Open Sans"/>
          <w:bCs/>
          <w:sz w:val="18"/>
          <w:szCs w:val="11"/>
        </w:rPr>
      </w:pPr>
    </w:p>
    <w:p w14:paraId="06B1D955" w14:textId="31312B28" w:rsidR="00A77A6E" w:rsidRPr="00954518" w:rsidRDefault="000210A6" w:rsidP="000641E5">
      <w:pPr>
        <w:pStyle w:val="Sansinterligne"/>
        <w:jc w:val="both"/>
        <w:rPr>
          <w:rFonts w:eastAsiaTheme="majorEastAsia"/>
          <w:sz w:val="18"/>
          <w:szCs w:val="18"/>
        </w:rPr>
      </w:pPr>
      <w:r w:rsidRPr="00954518">
        <w:rPr>
          <w:rFonts w:ascii="Open Sans" w:hAnsi="Open Sans" w:cs="Open Sans"/>
          <w:bCs/>
          <w:sz w:val="18"/>
          <w:szCs w:val="11"/>
        </w:rPr>
        <w:t>La période de référence des salariés sous CDD correspond à la durée de la période d’emploi inscrite au contrat de travail.</w:t>
      </w:r>
    </w:p>
    <w:p w14:paraId="070CBFFB" w14:textId="136A247F" w:rsidR="00D83877" w:rsidRDefault="00D83877">
      <w:pPr>
        <w:spacing w:after="200" w:line="276" w:lineRule="auto"/>
        <w:rPr>
          <w:rFonts w:ascii="Montserrat Medium" w:eastAsiaTheme="majorEastAsia" w:hAnsi="Montserrat Medium" w:cstheme="majorBidi"/>
          <w:b/>
          <w:sz w:val="18"/>
          <w:szCs w:val="32"/>
        </w:rPr>
      </w:pPr>
    </w:p>
    <w:p w14:paraId="311D33C4" w14:textId="77777777" w:rsidR="003A7791" w:rsidRDefault="003A7791">
      <w:pPr>
        <w:spacing w:after="200" w:line="276" w:lineRule="auto"/>
        <w:rPr>
          <w:rFonts w:ascii="Montserrat Medium" w:eastAsiaTheme="majorEastAsia" w:hAnsi="Montserrat Medium" w:cstheme="majorBidi"/>
          <w:b/>
          <w:sz w:val="18"/>
          <w:szCs w:val="32"/>
        </w:rPr>
      </w:pPr>
    </w:p>
    <w:p w14:paraId="599CE143" w14:textId="77777777" w:rsidR="00E40ECE" w:rsidRDefault="00E40ECE">
      <w:pPr>
        <w:spacing w:after="200" w:line="276" w:lineRule="auto"/>
        <w:rPr>
          <w:rFonts w:ascii="Montserrat Medium" w:eastAsiaTheme="majorEastAsia" w:hAnsi="Montserrat Medium" w:cstheme="majorBidi"/>
          <w:b/>
          <w:sz w:val="18"/>
          <w:szCs w:val="32"/>
        </w:rPr>
      </w:pPr>
    </w:p>
    <w:p w14:paraId="699104D3" w14:textId="77777777" w:rsidR="00E40ECE" w:rsidRDefault="00E40ECE">
      <w:pPr>
        <w:spacing w:after="200" w:line="276" w:lineRule="auto"/>
        <w:rPr>
          <w:rFonts w:ascii="Montserrat Medium" w:eastAsiaTheme="majorEastAsia" w:hAnsi="Montserrat Medium" w:cstheme="majorBidi"/>
          <w:b/>
          <w:sz w:val="18"/>
          <w:szCs w:val="32"/>
        </w:rPr>
      </w:pPr>
    </w:p>
    <w:p w14:paraId="73762CD5" w14:textId="77777777" w:rsidR="00E40ECE" w:rsidRPr="00954518" w:rsidRDefault="00E40ECE">
      <w:pPr>
        <w:spacing w:after="200" w:line="276" w:lineRule="auto"/>
        <w:rPr>
          <w:rFonts w:ascii="Montserrat Medium" w:eastAsiaTheme="majorEastAsia" w:hAnsi="Montserrat Medium" w:cstheme="majorBidi"/>
          <w:b/>
          <w:sz w:val="18"/>
          <w:szCs w:val="32"/>
        </w:rPr>
      </w:pPr>
    </w:p>
    <w:p w14:paraId="23B63BEE" w14:textId="6B7EBDBA" w:rsidR="00615D41" w:rsidRPr="00954518" w:rsidRDefault="00615D41" w:rsidP="00615D41">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pPr>
      <w:bookmarkStart w:id="6" w:name="_Toc213346122"/>
      <w:r w:rsidRPr="00954518">
        <w:t xml:space="preserve">ARTICLE </w:t>
      </w:r>
      <w:r w:rsidR="00267408" w:rsidRPr="00954518">
        <w:t>5</w:t>
      </w:r>
      <w:r w:rsidRPr="00954518">
        <w:t> </w:t>
      </w:r>
      <w:r w:rsidR="00F62853" w:rsidRPr="00954518">
        <w:t>-</w:t>
      </w:r>
      <w:r w:rsidRPr="00954518">
        <w:t xml:space="preserve"> FONCTIONNEMENT DE L’ANNUALISATION</w:t>
      </w:r>
      <w:bookmarkEnd w:id="6"/>
      <w:r w:rsidRPr="00954518">
        <w:t xml:space="preserve"> </w:t>
      </w:r>
    </w:p>
    <w:p w14:paraId="0FCCD62B" w14:textId="04F98687" w:rsidR="00615D41" w:rsidRPr="00954518" w:rsidRDefault="00615D41" w:rsidP="00615D41">
      <w:pPr>
        <w:pStyle w:val="Sansinterligne"/>
        <w:rPr>
          <w:rFonts w:ascii="Open Sans" w:hAnsi="Open Sans" w:cs="Open Sans"/>
          <w:bCs/>
          <w:sz w:val="18"/>
          <w:szCs w:val="11"/>
        </w:rPr>
      </w:pPr>
    </w:p>
    <w:p w14:paraId="73AA8B95" w14:textId="51A62E81" w:rsidR="00615D41" w:rsidRPr="00954518" w:rsidRDefault="00267408" w:rsidP="00615D41">
      <w:pPr>
        <w:pStyle w:val="Sansinterligne"/>
        <w:rPr>
          <w:rFonts w:ascii="Open Sans" w:hAnsi="Open Sans" w:cs="Open Sans"/>
          <w:b/>
          <w:sz w:val="18"/>
          <w:szCs w:val="11"/>
        </w:rPr>
      </w:pPr>
      <w:r w:rsidRPr="00954518">
        <w:rPr>
          <w:rFonts w:ascii="Open Sans" w:hAnsi="Open Sans" w:cs="Open Sans"/>
          <w:b/>
          <w:sz w:val="18"/>
          <w:szCs w:val="11"/>
        </w:rPr>
        <w:t>5</w:t>
      </w:r>
      <w:r w:rsidR="00615D41" w:rsidRPr="00954518">
        <w:rPr>
          <w:rFonts w:ascii="Open Sans" w:hAnsi="Open Sans" w:cs="Open Sans"/>
          <w:b/>
          <w:sz w:val="18"/>
          <w:szCs w:val="11"/>
        </w:rPr>
        <w:t>.1</w:t>
      </w:r>
      <w:r w:rsidR="001449D4" w:rsidRPr="00954518">
        <w:rPr>
          <w:rFonts w:ascii="Open Sans" w:hAnsi="Open Sans" w:cs="Open Sans"/>
          <w:b/>
          <w:sz w:val="18"/>
          <w:szCs w:val="11"/>
        </w:rPr>
        <w:t>.</w:t>
      </w:r>
      <w:r w:rsidR="00615D41" w:rsidRPr="00954518">
        <w:rPr>
          <w:rFonts w:ascii="Open Sans" w:hAnsi="Open Sans" w:cs="Open Sans"/>
          <w:b/>
          <w:sz w:val="18"/>
          <w:szCs w:val="11"/>
        </w:rPr>
        <w:t xml:space="preserve"> </w:t>
      </w:r>
      <w:r w:rsidR="00C3502C" w:rsidRPr="00954518">
        <w:rPr>
          <w:rFonts w:ascii="Open Sans" w:hAnsi="Open Sans" w:cs="Open Sans"/>
          <w:b/>
          <w:sz w:val="18"/>
          <w:szCs w:val="11"/>
        </w:rPr>
        <w:t>Compensation entre les périodes de haute et basse activité</w:t>
      </w:r>
      <w:r w:rsidR="00615D41" w:rsidRPr="00954518">
        <w:rPr>
          <w:rFonts w:ascii="Open Sans" w:hAnsi="Open Sans" w:cs="Open Sans"/>
          <w:b/>
          <w:sz w:val="18"/>
          <w:szCs w:val="11"/>
        </w:rPr>
        <w:t xml:space="preserve">  </w:t>
      </w:r>
    </w:p>
    <w:p w14:paraId="40EC5DA8" w14:textId="77777777" w:rsidR="00615D41" w:rsidRPr="00954518" w:rsidRDefault="00615D41" w:rsidP="00615D41">
      <w:pPr>
        <w:pStyle w:val="Sansinterligne"/>
        <w:rPr>
          <w:rFonts w:ascii="Open Sans" w:hAnsi="Open Sans" w:cs="Open Sans"/>
          <w:bCs/>
          <w:sz w:val="18"/>
          <w:szCs w:val="11"/>
        </w:rPr>
      </w:pPr>
    </w:p>
    <w:p w14:paraId="1DBA3EA5" w14:textId="46FA9231" w:rsidR="00615D41" w:rsidRPr="00954518" w:rsidRDefault="00915ADA" w:rsidP="00615D41">
      <w:pPr>
        <w:spacing w:after="200" w:line="276" w:lineRule="auto"/>
        <w:jc w:val="both"/>
        <w:rPr>
          <w:rFonts w:ascii="Open Sans" w:hAnsi="Open Sans" w:cs="Open Sans"/>
          <w:bCs/>
          <w:sz w:val="18"/>
          <w:szCs w:val="11"/>
        </w:rPr>
      </w:pPr>
      <w:r w:rsidRPr="00954518">
        <w:rPr>
          <w:rFonts w:ascii="Open Sans" w:hAnsi="Open Sans" w:cs="Open Sans"/>
          <w:bCs/>
          <w:sz w:val="18"/>
          <w:szCs w:val="11"/>
        </w:rPr>
        <w:t>Dans le cadre de l’annualisation, l</w:t>
      </w:r>
      <w:r w:rsidR="00615D41" w:rsidRPr="00954518">
        <w:rPr>
          <w:rFonts w:ascii="Open Sans" w:hAnsi="Open Sans" w:cs="Open Sans"/>
          <w:bCs/>
          <w:sz w:val="18"/>
          <w:szCs w:val="11"/>
        </w:rPr>
        <w:t xml:space="preserve">es horaires de travail pourront varier d’une semaine </w:t>
      </w:r>
      <w:r w:rsidR="00C668AB" w:rsidRPr="00954518">
        <w:rPr>
          <w:rFonts w:ascii="Open Sans" w:hAnsi="Open Sans" w:cs="Open Sans"/>
          <w:bCs/>
          <w:sz w:val="18"/>
          <w:szCs w:val="11"/>
        </w:rPr>
        <w:t>à</w:t>
      </w:r>
      <w:r w:rsidR="00615D41" w:rsidRPr="00954518">
        <w:rPr>
          <w:rFonts w:ascii="Open Sans" w:hAnsi="Open Sans" w:cs="Open Sans"/>
          <w:bCs/>
          <w:sz w:val="18"/>
          <w:szCs w:val="11"/>
        </w:rPr>
        <w:t xml:space="preserve"> l’autre ou d’un mois à l’autre, dans les limites suivantes</w:t>
      </w:r>
      <w:r w:rsidRPr="00954518">
        <w:rPr>
          <w:rFonts w:ascii="Open Sans" w:hAnsi="Open Sans" w:cs="Open Sans"/>
          <w:bCs/>
          <w:sz w:val="18"/>
          <w:szCs w:val="11"/>
        </w:rPr>
        <w:t xml:space="preserve"> </w:t>
      </w:r>
      <w:r w:rsidR="00615D41" w:rsidRPr="00954518">
        <w:rPr>
          <w:rFonts w:ascii="Open Sans" w:hAnsi="Open Sans" w:cs="Open Sans"/>
          <w:bCs/>
          <w:sz w:val="18"/>
          <w:szCs w:val="11"/>
        </w:rPr>
        <w:t>:</w:t>
      </w:r>
    </w:p>
    <w:p w14:paraId="5435554C" w14:textId="420B8595" w:rsidR="00EE31A4" w:rsidRDefault="00615D41" w:rsidP="00615D41">
      <w:pPr>
        <w:spacing w:after="200" w:line="276" w:lineRule="auto"/>
        <w:jc w:val="both"/>
        <w:rPr>
          <w:rFonts w:ascii="Open Sans" w:hAnsi="Open Sans" w:cs="Open Sans"/>
          <w:bCs/>
          <w:sz w:val="18"/>
          <w:szCs w:val="11"/>
        </w:rPr>
      </w:pPr>
      <w:r w:rsidRPr="00954518">
        <w:rPr>
          <w:rFonts w:ascii="Open Sans" w:hAnsi="Open Sans" w:cs="Open Sans"/>
          <w:bCs/>
          <w:sz w:val="18"/>
          <w:szCs w:val="11"/>
        </w:rPr>
        <w:t xml:space="preserve">- </w:t>
      </w:r>
      <w:r w:rsidR="00D94EEC">
        <w:rPr>
          <w:rFonts w:ascii="Open Sans" w:hAnsi="Open Sans" w:cs="Open Sans"/>
          <w:bCs/>
          <w:sz w:val="18"/>
          <w:szCs w:val="11"/>
        </w:rPr>
        <w:t xml:space="preserve">pour le personnel travaillant 1607 heures à l’année : </w:t>
      </w:r>
      <w:r w:rsidR="00EE31A4">
        <w:rPr>
          <w:rFonts w:ascii="Open Sans" w:hAnsi="Open Sans" w:cs="Open Sans"/>
          <w:bCs/>
          <w:sz w:val="18"/>
          <w:szCs w:val="11"/>
        </w:rPr>
        <w:t xml:space="preserve">un plafond de 39 heures de travail </w:t>
      </w:r>
      <w:r w:rsidR="00414195">
        <w:rPr>
          <w:rFonts w:ascii="Open Sans" w:hAnsi="Open Sans" w:cs="Open Sans"/>
          <w:bCs/>
          <w:sz w:val="18"/>
          <w:szCs w:val="11"/>
        </w:rPr>
        <w:t>par semaine</w:t>
      </w:r>
      <w:r w:rsidR="00EE31A4">
        <w:rPr>
          <w:rFonts w:ascii="Open Sans" w:hAnsi="Open Sans" w:cs="Open Sans"/>
          <w:bCs/>
          <w:sz w:val="18"/>
          <w:szCs w:val="11"/>
        </w:rPr>
        <w:t xml:space="preserve"> maximum, </w:t>
      </w:r>
      <w:r w:rsidR="00E56FCB">
        <w:rPr>
          <w:rFonts w:ascii="Open Sans" w:hAnsi="Open Sans" w:cs="Open Sans"/>
          <w:bCs/>
          <w:sz w:val="18"/>
          <w:szCs w:val="11"/>
        </w:rPr>
        <w:t xml:space="preserve">en semaine haute, </w:t>
      </w:r>
    </w:p>
    <w:p w14:paraId="45B7A1D0" w14:textId="46EB6358" w:rsidR="00EE31A4" w:rsidRDefault="00EE31A4" w:rsidP="00615D41">
      <w:pPr>
        <w:spacing w:after="200" w:line="276" w:lineRule="auto"/>
        <w:jc w:val="both"/>
        <w:rPr>
          <w:rFonts w:ascii="Open Sans" w:hAnsi="Open Sans" w:cs="Open Sans"/>
          <w:bCs/>
          <w:sz w:val="18"/>
          <w:szCs w:val="11"/>
        </w:rPr>
      </w:pPr>
      <w:r>
        <w:rPr>
          <w:rFonts w:ascii="Open Sans" w:hAnsi="Open Sans" w:cs="Open Sans"/>
          <w:bCs/>
          <w:sz w:val="18"/>
          <w:szCs w:val="11"/>
        </w:rPr>
        <w:t xml:space="preserve">- et </w:t>
      </w:r>
      <w:r w:rsidR="00D94EEC">
        <w:rPr>
          <w:rFonts w:ascii="Open Sans" w:hAnsi="Open Sans" w:cs="Open Sans"/>
          <w:bCs/>
          <w:sz w:val="18"/>
          <w:szCs w:val="11"/>
        </w:rPr>
        <w:t xml:space="preserve">pour le personnel travaillant 1787 heures à l’année : </w:t>
      </w:r>
      <w:r w:rsidR="002E3178">
        <w:rPr>
          <w:rFonts w:ascii="Open Sans" w:hAnsi="Open Sans" w:cs="Open Sans"/>
          <w:bCs/>
          <w:sz w:val="18"/>
          <w:szCs w:val="11"/>
        </w:rPr>
        <w:t>un plafond de 43</w:t>
      </w:r>
      <w:r w:rsidR="002E3178" w:rsidRPr="00954518">
        <w:rPr>
          <w:rFonts w:ascii="Open Sans" w:hAnsi="Open Sans" w:cs="Open Sans"/>
          <w:bCs/>
          <w:sz w:val="18"/>
          <w:szCs w:val="11"/>
        </w:rPr>
        <w:t xml:space="preserve"> heure</w:t>
      </w:r>
      <w:r w:rsidR="002E3178">
        <w:rPr>
          <w:rFonts w:ascii="Open Sans" w:hAnsi="Open Sans" w:cs="Open Sans"/>
          <w:bCs/>
          <w:sz w:val="18"/>
          <w:szCs w:val="11"/>
        </w:rPr>
        <w:t>s</w:t>
      </w:r>
      <w:r w:rsidR="00615D41" w:rsidRPr="00954518">
        <w:rPr>
          <w:rFonts w:ascii="Open Sans" w:hAnsi="Open Sans" w:cs="Open Sans"/>
          <w:bCs/>
          <w:sz w:val="18"/>
          <w:szCs w:val="11"/>
        </w:rPr>
        <w:t xml:space="preserve"> </w:t>
      </w:r>
      <w:r>
        <w:rPr>
          <w:rFonts w:ascii="Open Sans" w:hAnsi="Open Sans" w:cs="Open Sans"/>
          <w:bCs/>
          <w:sz w:val="18"/>
          <w:szCs w:val="11"/>
        </w:rPr>
        <w:t xml:space="preserve">de travail </w:t>
      </w:r>
      <w:r w:rsidR="00414195">
        <w:rPr>
          <w:rFonts w:ascii="Open Sans" w:hAnsi="Open Sans" w:cs="Open Sans"/>
          <w:bCs/>
          <w:sz w:val="18"/>
          <w:szCs w:val="11"/>
        </w:rPr>
        <w:t>par semaine</w:t>
      </w:r>
      <w:r w:rsidR="002E3178">
        <w:rPr>
          <w:rFonts w:ascii="Open Sans" w:hAnsi="Open Sans" w:cs="Open Sans"/>
          <w:bCs/>
          <w:sz w:val="18"/>
          <w:szCs w:val="11"/>
        </w:rPr>
        <w:t xml:space="preserve"> maximum</w:t>
      </w:r>
      <w:r>
        <w:rPr>
          <w:rFonts w:ascii="Open Sans" w:hAnsi="Open Sans" w:cs="Open Sans"/>
          <w:bCs/>
          <w:sz w:val="18"/>
          <w:szCs w:val="11"/>
        </w:rPr>
        <w:t>,</w:t>
      </w:r>
      <w:r w:rsidR="002E3178">
        <w:rPr>
          <w:rFonts w:ascii="Open Sans" w:hAnsi="Open Sans" w:cs="Open Sans"/>
          <w:bCs/>
          <w:sz w:val="18"/>
          <w:szCs w:val="11"/>
        </w:rPr>
        <w:t xml:space="preserve"> en semaine haute,</w:t>
      </w:r>
      <w:r>
        <w:rPr>
          <w:rFonts w:ascii="Open Sans" w:hAnsi="Open Sans" w:cs="Open Sans"/>
          <w:bCs/>
          <w:sz w:val="18"/>
          <w:szCs w:val="11"/>
        </w:rPr>
        <w:t xml:space="preserve"> </w:t>
      </w:r>
    </w:p>
    <w:p w14:paraId="27906342" w14:textId="7F7ED2EC" w:rsidR="001045EC" w:rsidRDefault="001045EC" w:rsidP="00615D41">
      <w:pPr>
        <w:spacing w:after="200" w:line="276" w:lineRule="auto"/>
        <w:jc w:val="both"/>
        <w:rPr>
          <w:rFonts w:ascii="Open Sans" w:hAnsi="Open Sans" w:cs="Open Sans"/>
          <w:bCs/>
          <w:sz w:val="18"/>
          <w:szCs w:val="11"/>
        </w:rPr>
      </w:pPr>
      <w:r>
        <w:rPr>
          <w:rFonts w:ascii="Open Sans" w:hAnsi="Open Sans" w:cs="Open Sans"/>
          <w:bCs/>
          <w:sz w:val="18"/>
          <w:szCs w:val="11"/>
        </w:rPr>
        <w:t>- enfin, pour le personnel travaillant à temps partiel : un plafond correspondant au tiers de la durée du travail contractuelle.</w:t>
      </w:r>
    </w:p>
    <w:p w14:paraId="1DF7F25F" w14:textId="1DE72FA8" w:rsidR="00615D41" w:rsidRPr="00954518" w:rsidRDefault="00615D41" w:rsidP="00615D41">
      <w:pPr>
        <w:spacing w:after="200" w:line="276" w:lineRule="auto"/>
        <w:jc w:val="both"/>
        <w:rPr>
          <w:rFonts w:ascii="Open Sans" w:hAnsi="Open Sans" w:cs="Open Sans"/>
          <w:bCs/>
          <w:sz w:val="18"/>
          <w:szCs w:val="11"/>
        </w:rPr>
      </w:pPr>
      <w:r w:rsidRPr="00954518">
        <w:rPr>
          <w:rFonts w:ascii="Open Sans" w:hAnsi="Open Sans" w:cs="Open Sans"/>
          <w:bCs/>
          <w:sz w:val="18"/>
          <w:szCs w:val="11"/>
        </w:rPr>
        <w:t>L’annualisation permet ainsi de faire varier la durée du travail des salariés en fonction des périodes liées à la saisonnalité de l’activité de la société et de ses besoins.</w:t>
      </w:r>
    </w:p>
    <w:p w14:paraId="6B295EB6" w14:textId="5C29A357" w:rsidR="00615D41" w:rsidRDefault="00615D41" w:rsidP="00615D41">
      <w:pPr>
        <w:spacing w:after="200" w:line="276" w:lineRule="auto"/>
        <w:jc w:val="both"/>
        <w:rPr>
          <w:rFonts w:ascii="Open Sans" w:hAnsi="Open Sans" w:cs="Open Sans"/>
          <w:bCs/>
          <w:sz w:val="18"/>
          <w:szCs w:val="11"/>
        </w:rPr>
      </w:pPr>
      <w:r w:rsidRPr="00954518">
        <w:rPr>
          <w:rFonts w:ascii="Open Sans" w:hAnsi="Open Sans" w:cs="Open Sans"/>
          <w:bCs/>
          <w:sz w:val="18"/>
          <w:szCs w:val="11"/>
        </w:rPr>
        <w:t xml:space="preserve">Ainsi, les heures de travail accomplies par les salariés pendant </w:t>
      </w:r>
      <w:r w:rsidR="00496F5E" w:rsidRPr="00954518">
        <w:rPr>
          <w:rFonts w:ascii="Open Sans" w:hAnsi="Open Sans" w:cs="Open Sans"/>
          <w:bCs/>
          <w:sz w:val="18"/>
          <w:szCs w:val="11"/>
        </w:rPr>
        <w:t>la période de haute activité</w:t>
      </w:r>
      <w:r w:rsidRPr="00954518">
        <w:rPr>
          <w:rFonts w:ascii="Open Sans" w:hAnsi="Open Sans" w:cs="Open Sans"/>
          <w:bCs/>
          <w:sz w:val="18"/>
          <w:szCs w:val="11"/>
        </w:rPr>
        <w:t xml:space="preserve">, au-delà de la durée légale du travail de 35 heures hebdomadaires </w:t>
      </w:r>
      <w:r w:rsidR="00496F5E" w:rsidRPr="00954518">
        <w:rPr>
          <w:rFonts w:ascii="Open Sans" w:hAnsi="Open Sans" w:cs="Open Sans"/>
          <w:bCs/>
          <w:sz w:val="18"/>
          <w:szCs w:val="11"/>
        </w:rPr>
        <w:t xml:space="preserve">(ou 39 heures) </w:t>
      </w:r>
      <w:r w:rsidRPr="00954518">
        <w:rPr>
          <w:rFonts w:ascii="Open Sans" w:hAnsi="Open Sans" w:cs="Open Sans"/>
          <w:bCs/>
          <w:sz w:val="18"/>
          <w:szCs w:val="11"/>
        </w:rPr>
        <w:t xml:space="preserve">pour les salariés travaillant à temps plein </w:t>
      </w:r>
      <w:r w:rsidR="00FD6720" w:rsidRPr="00773E74">
        <w:rPr>
          <w:rFonts w:ascii="Open Sans" w:hAnsi="Open Sans" w:cs="Open Sans"/>
          <w:bCs/>
          <w:sz w:val="18"/>
          <w:szCs w:val="11"/>
        </w:rPr>
        <w:t>et pour la durée prévue contractuellement pour les salariés travaillant à temps partiel</w:t>
      </w:r>
      <w:r w:rsidR="00FD6720" w:rsidRPr="002513F2">
        <w:rPr>
          <w:rFonts w:ascii="Open Sans" w:hAnsi="Open Sans" w:cs="Open Sans"/>
          <w:bCs/>
          <w:sz w:val="18"/>
          <w:szCs w:val="11"/>
        </w:rPr>
        <w:t xml:space="preserve">, </w:t>
      </w:r>
      <w:r w:rsidRPr="00954518">
        <w:rPr>
          <w:rFonts w:ascii="Open Sans" w:hAnsi="Open Sans" w:cs="Open Sans"/>
          <w:bCs/>
          <w:sz w:val="18"/>
          <w:szCs w:val="11"/>
        </w:rPr>
        <w:t xml:space="preserve">seront compensées par des journées ou des demi- journées de récupération, pendant les périodes </w:t>
      </w:r>
      <w:r w:rsidR="00496F5E" w:rsidRPr="00954518">
        <w:rPr>
          <w:rFonts w:ascii="Open Sans" w:hAnsi="Open Sans" w:cs="Open Sans"/>
          <w:bCs/>
          <w:sz w:val="18"/>
          <w:szCs w:val="11"/>
        </w:rPr>
        <w:t>de basse activité</w:t>
      </w:r>
      <w:r w:rsidRPr="00954518">
        <w:rPr>
          <w:rFonts w:ascii="Open Sans" w:hAnsi="Open Sans" w:cs="Open Sans"/>
          <w:bCs/>
          <w:sz w:val="18"/>
          <w:szCs w:val="11"/>
        </w:rPr>
        <w:t>, et ce sur la période annuelle de référence.</w:t>
      </w:r>
    </w:p>
    <w:p w14:paraId="7972EEEC" w14:textId="0024F7CA" w:rsidR="00E6729B" w:rsidRDefault="00E6729B" w:rsidP="00615D41">
      <w:pPr>
        <w:spacing w:after="200" w:line="276" w:lineRule="auto"/>
        <w:jc w:val="both"/>
        <w:rPr>
          <w:rFonts w:ascii="Open Sans" w:hAnsi="Open Sans" w:cs="Open Sans"/>
          <w:bCs/>
          <w:sz w:val="18"/>
          <w:szCs w:val="11"/>
        </w:rPr>
      </w:pPr>
      <w:r>
        <w:rPr>
          <w:rFonts w:ascii="Open Sans" w:hAnsi="Open Sans" w:cs="Open Sans"/>
          <w:bCs/>
          <w:sz w:val="18"/>
          <w:szCs w:val="11"/>
        </w:rPr>
        <w:t>Les périodes « haute activité » et de « basse activité » sont définies ci-après dans le présent accord.</w:t>
      </w:r>
    </w:p>
    <w:p w14:paraId="58113284" w14:textId="039AFA73" w:rsidR="00496F5E" w:rsidRPr="00EE10AD" w:rsidRDefault="00C02DB4" w:rsidP="00496F5E">
      <w:pPr>
        <w:spacing w:after="200" w:line="276" w:lineRule="auto"/>
        <w:jc w:val="both"/>
        <w:rPr>
          <w:rFonts w:ascii="Open Sans" w:hAnsi="Open Sans" w:cs="Open Sans"/>
          <w:b/>
          <w:color w:val="EE0000"/>
          <w:sz w:val="18"/>
          <w:szCs w:val="11"/>
        </w:rPr>
      </w:pPr>
      <w:r w:rsidRPr="00954518">
        <w:rPr>
          <w:rFonts w:ascii="Open Sans" w:hAnsi="Open Sans" w:cs="Open Sans"/>
          <w:b/>
          <w:sz w:val="18"/>
          <w:szCs w:val="11"/>
        </w:rPr>
        <w:t>5</w:t>
      </w:r>
      <w:r w:rsidR="00496F5E" w:rsidRPr="00954518">
        <w:rPr>
          <w:rFonts w:ascii="Open Sans" w:hAnsi="Open Sans" w:cs="Open Sans"/>
          <w:b/>
          <w:sz w:val="18"/>
          <w:szCs w:val="11"/>
        </w:rPr>
        <w:t>.2. Décompte et suivi du temps de travail</w:t>
      </w:r>
    </w:p>
    <w:p w14:paraId="0CF520B8" w14:textId="1F385CA3" w:rsidR="00496F5E" w:rsidRPr="00954518" w:rsidRDefault="00722372" w:rsidP="00496F5E">
      <w:pPr>
        <w:spacing w:after="200" w:line="276" w:lineRule="auto"/>
        <w:jc w:val="both"/>
        <w:rPr>
          <w:rFonts w:ascii="Open Sans" w:hAnsi="Open Sans" w:cs="Open Sans"/>
          <w:b/>
          <w:sz w:val="18"/>
          <w:szCs w:val="11"/>
        </w:rPr>
      </w:pPr>
      <w:r w:rsidRPr="00954518">
        <w:rPr>
          <w:rFonts w:ascii="Open Sans" w:hAnsi="Open Sans" w:cs="Open Sans"/>
          <w:bCs/>
          <w:sz w:val="18"/>
          <w:szCs w:val="18"/>
        </w:rPr>
        <w:t>E</w:t>
      </w:r>
      <w:r w:rsidR="00496F5E" w:rsidRPr="00954518">
        <w:rPr>
          <w:rFonts w:ascii="Open Sans" w:hAnsi="Open Sans" w:cs="Open Sans"/>
          <w:bCs/>
          <w:sz w:val="18"/>
          <w:szCs w:val="18"/>
        </w:rPr>
        <w:t>n fin de semaine, les salariés renseignent au sein d</w:t>
      </w:r>
      <w:r w:rsidR="00723BE5" w:rsidRPr="00954518">
        <w:rPr>
          <w:rFonts w:ascii="Open Sans" w:hAnsi="Open Sans" w:cs="Open Sans"/>
          <w:bCs/>
          <w:sz w:val="18"/>
          <w:szCs w:val="18"/>
        </w:rPr>
        <w:t>u</w:t>
      </w:r>
      <w:r w:rsidR="009B0AB6" w:rsidRPr="00954518">
        <w:rPr>
          <w:rFonts w:ascii="Open Sans" w:hAnsi="Open Sans" w:cs="Open Sans"/>
          <w:bCs/>
          <w:sz w:val="18"/>
          <w:szCs w:val="18"/>
        </w:rPr>
        <w:t xml:space="preserve"> logiciel de temps</w:t>
      </w:r>
      <w:r w:rsidR="00723BE5" w:rsidRPr="00954518">
        <w:rPr>
          <w:rFonts w:ascii="Open Sans" w:hAnsi="Open Sans" w:cs="Open Sans"/>
          <w:bCs/>
          <w:sz w:val="18"/>
          <w:szCs w:val="18"/>
        </w:rPr>
        <w:t xml:space="preserve"> « contrôle d’activité collaborateurs »</w:t>
      </w:r>
      <w:r w:rsidR="00496F5E" w:rsidRPr="00954518">
        <w:rPr>
          <w:rFonts w:ascii="Open Sans" w:hAnsi="Open Sans" w:cs="Open Sans"/>
          <w:bCs/>
          <w:sz w:val="18"/>
          <w:szCs w:val="18"/>
        </w:rPr>
        <w:t xml:space="preserve"> le nombre d’heures de travail hebdomadaire effectif effectué. Ce</w:t>
      </w:r>
      <w:r w:rsidR="009B0AB6" w:rsidRPr="00954518">
        <w:rPr>
          <w:rFonts w:ascii="Open Sans" w:hAnsi="Open Sans" w:cs="Open Sans"/>
          <w:bCs/>
          <w:sz w:val="18"/>
          <w:szCs w:val="18"/>
        </w:rPr>
        <w:t xml:space="preserve"> logiciel de temps </w:t>
      </w:r>
      <w:r w:rsidR="00496F5E" w:rsidRPr="00954518">
        <w:rPr>
          <w:rFonts w:ascii="Open Sans" w:hAnsi="Open Sans" w:cs="Open Sans"/>
          <w:bCs/>
          <w:sz w:val="18"/>
          <w:szCs w:val="18"/>
        </w:rPr>
        <w:t xml:space="preserve">est </w:t>
      </w:r>
      <w:r w:rsidR="009B0AB6" w:rsidRPr="00954518">
        <w:rPr>
          <w:rFonts w:ascii="Open Sans" w:hAnsi="Open Sans" w:cs="Open Sans"/>
          <w:bCs/>
          <w:sz w:val="18"/>
          <w:szCs w:val="18"/>
        </w:rPr>
        <w:t>rempli</w:t>
      </w:r>
      <w:r w:rsidR="00496F5E" w:rsidRPr="00954518">
        <w:rPr>
          <w:rFonts w:ascii="Open Sans" w:hAnsi="Open Sans" w:cs="Open Sans"/>
          <w:bCs/>
          <w:sz w:val="18"/>
          <w:szCs w:val="18"/>
        </w:rPr>
        <w:t xml:space="preserve"> sur la base d’un système auto-déclaratif par les salariés</w:t>
      </w:r>
      <w:r w:rsidRPr="00954518">
        <w:rPr>
          <w:rFonts w:ascii="Open Sans" w:hAnsi="Open Sans" w:cs="Open Sans"/>
          <w:bCs/>
          <w:sz w:val="18"/>
          <w:szCs w:val="18"/>
        </w:rPr>
        <w:t>, sous la responsabilité de leur responsable hiérarchique</w:t>
      </w:r>
      <w:r w:rsidR="00496F5E" w:rsidRPr="00954518">
        <w:rPr>
          <w:rFonts w:ascii="Open Sans" w:hAnsi="Open Sans" w:cs="Open Sans"/>
          <w:bCs/>
          <w:sz w:val="18"/>
          <w:szCs w:val="18"/>
        </w:rPr>
        <w:t>.</w:t>
      </w:r>
    </w:p>
    <w:p w14:paraId="440D5395" w14:textId="09443AAA" w:rsidR="00496F5E" w:rsidRPr="00954518" w:rsidRDefault="00723BE5" w:rsidP="00496F5E">
      <w:pPr>
        <w:spacing w:after="200" w:line="276" w:lineRule="auto"/>
        <w:jc w:val="both"/>
        <w:rPr>
          <w:rFonts w:ascii="Open Sans" w:hAnsi="Open Sans" w:cs="Open Sans"/>
          <w:b/>
          <w:sz w:val="18"/>
          <w:szCs w:val="11"/>
        </w:rPr>
      </w:pPr>
      <w:r w:rsidRPr="00954518">
        <w:rPr>
          <w:rFonts w:ascii="Open Sans" w:hAnsi="Open Sans" w:cs="Open Sans"/>
          <w:bCs/>
          <w:sz w:val="18"/>
          <w:szCs w:val="18"/>
        </w:rPr>
        <w:t xml:space="preserve">La </w:t>
      </w:r>
      <w:r w:rsidR="00496F5E" w:rsidRPr="00954518">
        <w:rPr>
          <w:rFonts w:ascii="Open Sans" w:hAnsi="Open Sans" w:cs="Open Sans"/>
          <w:bCs/>
          <w:sz w:val="18"/>
          <w:szCs w:val="18"/>
        </w:rPr>
        <w:t>feuille d’heures</w:t>
      </w:r>
      <w:r w:rsidRPr="00954518">
        <w:rPr>
          <w:rFonts w:ascii="Open Sans" w:hAnsi="Open Sans" w:cs="Open Sans"/>
          <w:bCs/>
          <w:sz w:val="18"/>
          <w:szCs w:val="18"/>
        </w:rPr>
        <w:t>, rempli par l’intermédiaire du logiciel,</w:t>
      </w:r>
      <w:r w:rsidR="00496F5E" w:rsidRPr="00954518">
        <w:rPr>
          <w:rFonts w:ascii="Open Sans" w:hAnsi="Open Sans" w:cs="Open Sans"/>
          <w:bCs/>
          <w:sz w:val="18"/>
          <w:szCs w:val="18"/>
        </w:rPr>
        <w:t xml:space="preserve"> est signé</w:t>
      </w:r>
      <w:r w:rsidR="009B0AB6" w:rsidRPr="00954518">
        <w:rPr>
          <w:rFonts w:ascii="Open Sans" w:hAnsi="Open Sans" w:cs="Open Sans"/>
          <w:bCs/>
          <w:sz w:val="18"/>
          <w:szCs w:val="18"/>
        </w:rPr>
        <w:t>e</w:t>
      </w:r>
      <w:r w:rsidR="00496F5E" w:rsidRPr="00954518">
        <w:rPr>
          <w:rFonts w:ascii="Open Sans" w:hAnsi="Open Sans" w:cs="Open Sans"/>
          <w:bCs/>
          <w:sz w:val="18"/>
          <w:szCs w:val="18"/>
        </w:rPr>
        <w:t xml:space="preserve"> par les salariés et transmis</w:t>
      </w:r>
      <w:r w:rsidR="009B0AB6" w:rsidRPr="00954518">
        <w:rPr>
          <w:rFonts w:ascii="Open Sans" w:hAnsi="Open Sans" w:cs="Open Sans"/>
          <w:bCs/>
          <w:sz w:val="18"/>
          <w:szCs w:val="18"/>
        </w:rPr>
        <w:t>e</w:t>
      </w:r>
      <w:r w:rsidR="00496F5E" w:rsidRPr="00954518">
        <w:rPr>
          <w:rFonts w:ascii="Open Sans" w:hAnsi="Open Sans" w:cs="Open Sans"/>
          <w:bCs/>
          <w:sz w:val="18"/>
          <w:szCs w:val="18"/>
        </w:rPr>
        <w:t xml:space="preserve"> chaque fin de </w:t>
      </w:r>
      <w:r w:rsidR="00DB33E5">
        <w:rPr>
          <w:rFonts w:ascii="Open Sans" w:hAnsi="Open Sans" w:cs="Open Sans"/>
          <w:bCs/>
          <w:sz w:val="18"/>
          <w:szCs w:val="18"/>
        </w:rPr>
        <w:t>mois</w:t>
      </w:r>
      <w:r w:rsidR="00ED48B6">
        <w:rPr>
          <w:rFonts w:ascii="Open Sans" w:hAnsi="Open Sans" w:cs="Open Sans"/>
          <w:bCs/>
          <w:color w:val="EE0000"/>
          <w:sz w:val="18"/>
          <w:szCs w:val="18"/>
        </w:rPr>
        <w:t xml:space="preserve"> </w:t>
      </w:r>
      <w:r w:rsidR="00496F5E" w:rsidRPr="00954518">
        <w:rPr>
          <w:rFonts w:ascii="Open Sans" w:hAnsi="Open Sans" w:cs="Open Sans"/>
          <w:bCs/>
          <w:sz w:val="18"/>
          <w:szCs w:val="18"/>
        </w:rPr>
        <w:t xml:space="preserve">à </w:t>
      </w:r>
      <w:r w:rsidR="00722372" w:rsidRPr="00954518">
        <w:rPr>
          <w:rFonts w:ascii="Open Sans" w:hAnsi="Open Sans" w:cs="Open Sans"/>
          <w:bCs/>
          <w:sz w:val="18"/>
          <w:szCs w:val="18"/>
        </w:rPr>
        <w:t>leur responsable hiérarchique</w:t>
      </w:r>
      <w:r w:rsidRPr="00954518">
        <w:rPr>
          <w:rFonts w:ascii="Open Sans" w:hAnsi="Open Sans" w:cs="Open Sans"/>
          <w:bCs/>
          <w:sz w:val="18"/>
          <w:szCs w:val="18"/>
        </w:rPr>
        <w:t>, manager</w:t>
      </w:r>
      <w:r w:rsidR="00722372" w:rsidRPr="00954518">
        <w:rPr>
          <w:rFonts w:ascii="Open Sans" w:hAnsi="Open Sans" w:cs="Open Sans"/>
          <w:bCs/>
          <w:sz w:val="18"/>
          <w:szCs w:val="18"/>
        </w:rPr>
        <w:t>.</w:t>
      </w:r>
      <w:r w:rsidRPr="00954518">
        <w:rPr>
          <w:rFonts w:ascii="Open Sans" w:hAnsi="Open Sans" w:cs="Open Sans"/>
          <w:bCs/>
          <w:sz w:val="18"/>
          <w:szCs w:val="18"/>
        </w:rPr>
        <w:t xml:space="preserve"> A la fin du mois, le manager fait signer à l’associé référent la feuille qui est utilisée ensuite pour le suivi du temps de travail et le décompte des journées ou demi-journées à récupérer.</w:t>
      </w:r>
      <w:r w:rsidR="00722372" w:rsidRPr="00954518">
        <w:rPr>
          <w:rFonts w:ascii="Open Sans" w:hAnsi="Open Sans" w:cs="Open Sans"/>
          <w:bCs/>
          <w:sz w:val="18"/>
          <w:szCs w:val="18"/>
        </w:rPr>
        <w:t xml:space="preserve"> </w:t>
      </w:r>
    </w:p>
    <w:p w14:paraId="4A444FFE" w14:textId="61B3D86E" w:rsidR="00496F5E" w:rsidRPr="00954518" w:rsidRDefault="001E164D" w:rsidP="00496F5E">
      <w:pPr>
        <w:spacing w:after="200" w:line="276" w:lineRule="auto"/>
        <w:jc w:val="both"/>
        <w:rPr>
          <w:rFonts w:ascii="Open Sans" w:hAnsi="Open Sans" w:cs="Open Sans"/>
          <w:b/>
          <w:sz w:val="18"/>
          <w:szCs w:val="11"/>
        </w:rPr>
      </w:pPr>
      <w:r w:rsidRPr="00954518">
        <w:rPr>
          <w:rFonts w:ascii="Open Sans" w:hAnsi="Open Sans" w:cs="Open Sans"/>
          <w:bCs/>
          <w:sz w:val="18"/>
          <w:szCs w:val="18"/>
        </w:rPr>
        <w:t>S</w:t>
      </w:r>
      <w:r w:rsidR="00496F5E" w:rsidRPr="00954518">
        <w:rPr>
          <w:rFonts w:ascii="Open Sans" w:hAnsi="Open Sans" w:cs="Open Sans"/>
          <w:bCs/>
          <w:sz w:val="18"/>
          <w:szCs w:val="18"/>
        </w:rPr>
        <w:t xml:space="preserve">ur cette feuille, un tableau récapitule le cumul des heures travaillées sur les semaines précédentes et un solde ou compteur d’heures est inscrit. Les salariés ont donc connaissance chaque </w:t>
      </w:r>
      <w:r w:rsidR="009B0AB6" w:rsidRPr="00954518">
        <w:rPr>
          <w:rFonts w:ascii="Open Sans" w:hAnsi="Open Sans" w:cs="Open Sans"/>
          <w:bCs/>
          <w:sz w:val="18"/>
          <w:szCs w:val="18"/>
        </w:rPr>
        <w:t xml:space="preserve">mois </w:t>
      </w:r>
      <w:r w:rsidR="00496F5E" w:rsidRPr="00954518">
        <w:rPr>
          <w:rFonts w:ascii="Open Sans" w:hAnsi="Open Sans" w:cs="Open Sans"/>
          <w:bCs/>
          <w:sz w:val="18"/>
          <w:szCs w:val="18"/>
        </w:rPr>
        <w:t xml:space="preserve">du nombre d’heures porté à </w:t>
      </w:r>
      <w:r w:rsidR="00A06907" w:rsidRPr="00954518">
        <w:rPr>
          <w:rFonts w:ascii="Open Sans" w:hAnsi="Open Sans" w:cs="Open Sans"/>
          <w:bCs/>
          <w:sz w:val="18"/>
          <w:szCs w:val="18"/>
        </w:rPr>
        <w:t>leur</w:t>
      </w:r>
      <w:r w:rsidR="00496F5E" w:rsidRPr="00954518">
        <w:rPr>
          <w:rFonts w:ascii="Open Sans" w:hAnsi="Open Sans" w:cs="Open Sans"/>
          <w:bCs/>
          <w:sz w:val="18"/>
          <w:szCs w:val="18"/>
        </w:rPr>
        <w:t xml:space="preserve"> compteur.</w:t>
      </w:r>
    </w:p>
    <w:p w14:paraId="35118AA2" w14:textId="0EB1A47B" w:rsidR="00496F5E" w:rsidRPr="00954518" w:rsidRDefault="00496F5E" w:rsidP="00496F5E">
      <w:pPr>
        <w:spacing w:after="200" w:line="276" w:lineRule="auto"/>
        <w:jc w:val="both"/>
        <w:rPr>
          <w:rFonts w:ascii="Open Sans" w:hAnsi="Open Sans" w:cs="Open Sans"/>
          <w:b/>
          <w:sz w:val="18"/>
          <w:szCs w:val="11"/>
        </w:rPr>
      </w:pPr>
      <w:r w:rsidRPr="00954518">
        <w:rPr>
          <w:rFonts w:ascii="Open Sans" w:hAnsi="Open Sans" w:cs="Open Sans"/>
          <w:bCs/>
          <w:sz w:val="18"/>
          <w:szCs w:val="18"/>
        </w:rPr>
        <w:t>Les salariés ont la possibilité de cumuler les heures acquises au compteur et de les prendre sous forme de repos, appelé journée de récupération</w:t>
      </w:r>
      <w:r w:rsidR="009B0AB6" w:rsidRPr="00954518">
        <w:rPr>
          <w:rFonts w:ascii="Open Sans" w:hAnsi="Open Sans" w:cs="Open Sans"/>
          <w:bCs/>
          <w:sz w:val="18"/>
          <w:szCs w:val="18"/>
        </w:rPr>
        <w:t xml:space="preserve"> (JR)</w:t>
      </w:r>
      <w:r w:rsidRPr="00954518">
        <w:rPr>
          <w:rFonts w:ascii="Open Sans" w:hAnsi="Open Sans" w:cs="Open Sans"/>
          <w:bCs/>
          <w:sz w:val="18"/>
          <w:szCs w:val="18"/>
        </w:rPr>
        <w:t>.</w:t>
      </w:r>
    </w:p>
    <w:p w14:paraId="5F86CEDE" w14:textId="6D608CA3" w:rsidR="00496F5E" w:rsidRDefault="00496F5E" w:rsidP="00496F5E">
      <w:pPr>
        <w:spacing w:after="200" w:line="276" w:lineRule="auto"/>
        <w:jc w:val="both"/>
        <w:rPr>
          <w:rFonts w:ascii="Open Sans" w:hAnsi="Open Sans" w:cs="Open Sans"/>
          <w:bCs/>
          <w:sz w:val="18"/>
          <w:szCs w:val="18"/>
        </w:rPr>
      </w:pPr>
      <w:r w:rsidRPr="00954518">
        <w:rPr>
          <w:rFonts w:ascii="Open Sans" w:hAnsi="Open Sans" w:cs="Open Sans"/>
          <w:bCs/>
          <w:sz w:val="18"/>
          <w:szCs w:val="18"/>
        </w:rPr>
        <w:t>Dans cette hypothèse, le</w:t>
      </w:r>
      <w:r w:rsidR="00A06907" w:rsidRPr="00954518">
        <w:rPr>
          <w:rFonts w:ascii="Open Sans" w:hAnsi="Open Sans" w:cs="Open Sans"/>
          <w:bCs/>
          <w:sz w:val="18"/>
          <w:szCs w:val="18"/>
        </w:rPr>
        <w:t>s</w:t>
      </w:r>
      <w:r w:rsidRPr="00954518">
        <w:rPr>
          <w:rFonts w:ascii="Open Sans" w:hAnsi="Open Sans" w:cs="Open Sans"/>
          <w:bCs/>
          <w:sz w:val="18"/>
          <w:szCs w:val="18"/>
        </w:rPr>
        <w:t xml:space="preserve"> salarié</w:t>
      </w:r>
      <w:r w:rsidR="00A06907" w:rsidRPr="00954518">
        <w:rPr>
          <w:rFonts w:ascii="Open Sans" w:hAnsi="Open Sans" w:cs="Open Sans"/>
          <w:bCs/>
          <w:sz w:val="18"/>
          <w:szCs w:val="18"/>
        </w:rPr>
        <w:t>s</w:t>
      </w:r>
      <w:r w:rsidRPr="00954518">
        <w:rPr>
          <w:rFonts w:ascii="Open Sans" w:hAnsi="Open Sans" w:cs="Open Sans"/>
          <w:bCs/>
          <w:sz w:val="18"/>
          <w:szCs w:val="18"/>
        </w:rPr>
        <w:t xml:space="preserve"> et la direction décideront d’un commun accord des modalités de la prise en repos de ces heures, et des dates des jours à prendre, qui pourront s’effectuer de manière continue (repos accolé) ou fractionnée.</w:t>
      </w:r>
    </w:p>
    <w:p w14:paraId="3312BEAC" w14:textId="4B54B831" w:rsidR="00EE10AD" w:rsidRDefault="00EE10AD" w:rsidP="00496F5E">
      <w:pPr>
        <w:spacing w:after="200" w:line="276" w:lineRule="auto"/>
        <w:jc w:val="both"/>
        <w:rPr>
          <w:rFonts w:ascii="Open Sans" w:hAnsi="Open Sans" w:cs="Open Sans"/>
          <w:bCs/>
          <w:sz w:val="18"/>
          <w:szCs w:val="18"/>
        </w:rPr>
      </w:pPr>
      <w:r>
        <w:rPr>
          <w:rFonts w:ascii="Open Sans" w:hAnsi="Open Sans" w:cs="Open Sans"/>
          <w:bCs/>
          <w:sz w:val="18"/>
          <w:szCs w:val="18"/>
        </w:rPr>
        <w:t>Il est convenu néanmoins les règles suivantes :</w:t>
      </w:r>
    </w:p>
    <w:p w14:paraId="636D3BBC" w14:textId="6B095FA5" w:rsidR="00EE10AD" w:rsidRDefault="00EE10AD" w:rsidP="00EE10AD">
      <w:pPr>
        <w:pStyle w:val="Paragraphedeliste"/>
        <w:numPr>
          <w:ilvl w:val="0"/>
          <w:numId w:val="30"/>
        </w:numPr>
        <w:spacing w:after="200" w:line="276" w:lineRule="auto"/>
        <w:jc w:val="both"/>
        <w:rPr>
          <w:rFonts w:ascii="Open Sans" w:hAnsi="Open Sans" w:cs="Open Sans"/>
          <w:bCs/>
          <w:sz w:val="18"/>
          <w:szCs w:val="18"/>
        </w:rPr>
      </w:pPr>
      <w:r w:rsidRPr="00FF3272">
        <w:rPr>
          <w:rFonts w:ascii="Open Sans" w:hAnsi="Open Sans" w:cs="Open Sans"/>
          <w:bCs/>
          <w:sz w:val="18"/>
          <w:szCs w:val="18"/>
          <w:u w:val="single"/>
        </w:rPr>
        <w:t>Pour les collaborateurs</w:t>
      </w:r>
      <w:r w:rsidR="007A7A18">
        <w:rPr>
          <w:rFonts w:ascii="Open Sans" w:hAnsi="Open Sans" w:cs="Open Sans"/>
          <w:bCs/>
          <w:sz w:val="18"/>
          <w:szCs w:val="18"/>
          <w:u w:val="single"/>
        </w:rPr>
        <w:t xml:space="preserve"> </w:t>
      </w:r>
      <w:r>
        <w:rPr>
          <w:rFonts w:ascii="Open Sans" w:hAnsi="Open Sans" w:cs="Open Sans"/>
          <w:bCs/>
          <w:sz w:val="18"/>
          <w:szCs w:val="18"/>
        </w:rPr>
        <w:t xml:space="preserve">: </w:t>
      </w:r>
      <w:r w:rsidR="00681556">
        <w:rPr>
          <w:rFonts w:ascii="Open Sans" w:hAnsi="Open Sans" w:cs="Open Sans"/>
          <w:bCs/>
          <w:sz w:val="18"/>
          <w:szCs w:val="18"/>
        </w:rPr>
        <w:t>ces derniers devront transmettre à leur manager un planning début juillet mentionnant les dates de repos qu’ils souhaitent poser, pour les 6 prochains mois (</w:t>
      </w:r>
      <w:r w:rsidR="00E610EF">
        <w:rPr>
          <w:rFonts w:ascii="Open Sans" w:hAnsi="Open Sans" w:cs="Open Sans"/>
          <w:bCs/>
          <w:sz w:val="18"/>
          <w:szCs w:val="18"/>
        </w:rPr>
        <w:t xml:space="preserve">sur la période de </w:t>
      </w:r>
      <w:r w:rsidR="00681556">
        <w:rPr>
          <w:rFonts w:ascii="Open Sans" w:hAnsi="Open Sans" w:cs="Open Sans"/>
          <w:bCs/>
          <w:sz w:val="18"/>
          <w:szCs w:val="18"/>
        </w:rPr>
        <w:t xml:space="preserve">juillet à décembre). </w:t>
      </w:r>
    </w:p>
    <w:p w14:paraId="0D545465" w14:textId="77777777" w:rsidR="000E6F17" w:rsidRDefault="000E6F17" w:rsidP="000E6F17">
      <w:pPr>
        <w:pStyle w:val="Paragraphedeliste"/>
        <w:spacing w:after="200" w:line="276" w:lineRule="auto"/>
        <w:jc w:val="both"/>
        <w:rPr>
          <w:rFonts w:ascii="Open Sans" w:hAnsi="Open Sans" w:cs="Open Sans"/>
          <w:bCs/>
          <w:sz w:val="18"/>
          <w:szCs w:val="18"/>
        </w:rPr>
      </w:pPr>
    </w:p>
    <w:p w14:paraId="36B77E03" w14:textId="32932A71" w:rsidR="00496F5E" w:rsidRPr="00954518" w:rsidRDefault="00496F5E" w:rsidP="00496F5E">
      <w:pPr>
        <w:spacing w:after="200" w:line="276" w:lineRule="auto"/>
        <w:jc w:val="both"/>
        <w:rPr>
          <w:rFonts w:ascii="Open Sans" w:hAnsi="Open Sans" w:cs="Open Sans"/>
          <w:b/>
          <w:sz w:val="18"/>
          <w:szCs w:val="11"/>
        </w:rPr>
      </w:pPr>
      <w:r w:rsidRPr="00954518">
        <w:rPr>
          <w:rFonts w:ascii="Open Sans" w:hAnsi="Open Sans" w:cs="Open Sans"/>
          <w:bCs/>
          <w:sz w:val="18"/>
          <w:szCs w:val="18"/>
        </w:rPr>
        <w:lastRenderedPageBreak/>
        <w:t xml:space="preserve">Les salariés devront, pour poser leurs congés et leurs journées de récupération, </w:t>
      </w:r>
      <w:r w:rsidR="008C5048" w:rsidRPr="00954518">
        <w:rPr>
          <w:rFonts w:ascii="Open Sans" w:hAnsi="Open Sans" w:cs="Open Sans"/>
          <w:bCs/>
          <w:sz w:val="18"/>
          <w:szCs w:val="18"/>
        </w:rPr>
        <w:t>saisir leur demande d’absence sur le logiciel RH appelé SIRH, au moins</w:t>
      </w:r>
      <w:r w:rsidRPr="00954518">
        <w:rPr>
          <w:rFonts w:ascii="Open Sans" w:hAnsi="Open Sans" w:cs="Open Sans"/>
          <w:bCs/>
          <w:sz w:val="18"/>
          <w:szCs w:val="18"/>
        </w:rPr>
        <w:t xml:space="preserve"> 15 jours à l’avance afin que cette demande soit validée par l</w:t>
      </w:r>
      <w:r w:rsidR="00DD6236" w:rsidRPr="00954518">
        <w:rPr>
          <w:rFonts w:ascii="Open Sans" w:hAnsi="Open Sans" w:cs="Open Sans"/>
          <w:bCs/>
          <w:sz w:val="18"/>
          <w:szCs w:val="18"/>
        </w:rPr>
        <w:t>e manager puis l</w:t>
      </w:r>
      <w:r w:rsidRPr="00954518">
        <w:rPr>
          <w:rFonts w:ascii="Open Sans" w:hAnsi="Open Sans" w:cs="Open Sans"/>
          <w:bCs/>
          <w:sz w:val="18"/>
          <w:szCs w:val="18"/>
        </w:rPr>
        <w:t xml:space="preserve">a </w:t>
      </w:r>
      <w:r w:rsidR="00A06907" w:rsidRPr="00954518">
        <w:rPr>
          <w:rFonts w:ascii="Open Sans" w:hAnsi="Open Sans" w:cs="Open Sans"/>
          <w:bCs/>
          <w:sz w:val="18"/>
          <w:szCs w:val="18"/>
        </w:rPr>
        <w:t>d</w:t>
      </w:r>
      <w:r w:rsidRPr="00954518">
        <w:rPr>
          <w:rFonts w:ascii="Open Sans" w:hAnsi="Open Sans" w:cs="Open Sans"/>
          <w:bCs/>
          <w:sz w:val="18"/>
          <w:szCs w:val="18"/>
        </w:rPr>
        <w:t>irection.</w:t>
      </w:r>
    </w:p>
    <w:p w14:paraId="27CDCD18" w14:textId="28B7276C" w:rsidR="006E5F43" w:rsidRPr="00954518" w:rsidRDefault="00496F5E" w:rsidP="00C3502C">
      <w:pPr>
        <w:spacing w:after="200" w:line="276" w:lineRule="auto"/>
        <w:jc w:val="both"/>
        <w:rPr>
          <w:rFonts w:ascii="Open Sans" w:hAnsi="Open Sans" w:cs="Open Sans"/>
          <w:bCs/>
          <w:sz w:val="18"/>
          <w:szCs w:val="18"/>
        </w:rPr>
      </w:pPr>
      <w:r w:rsidRPr="00954518">
        <w:rPr>
          <w:rFonts w:ascii="Open Sans" w:hAnsi="Open Sans" w:cs="Open Sans"/>
          <w:bCs/>
          <w:sz w:val="18"/>
          <w:szCs w:val="18"/>
        </w:rPr>
        <w:t>Enfin, les salariés seront informés en fin d’année de référence des heures de travail total accomplies depuis le début de la période annuelle (de référence ou celle fixée contractuellement).</w:t>
      </w:r>
    </w:p>
    <w:p w14:paraId="6470CD14" w14:textId="35AD1966" w:rsidR="00C3502C" w:rsidRPr="00954518" w:rsidRDefault="00267408" w:rsidP="00C3502C">
      <w:pPr>
        <w:spacing w:after="200" w:line="276" w:lineRule="auto"/>
        <w:jc w:val="both"/>
        <w:rPr>
          <w:rFonts w:ascii="Open Sans" w:hAnsi="Open Sans" w:cs="Open Sans"/>
          <w:b/>
          <w:sz w:val="18"/>
          <w:szCs w:val="11"/>
        </w:rPr>
      </w:pPr>
      <w:r w:rsidRPr="00954518">
        <w:rPr>
          <w:rFonts w:ascii="Open Sans" w:hAnsi="Open Sans" w:cs="Open Sans"/>
          <w:b/>
          <w:sz w:val="18"/>
          <w:szCs w:val="11"/>
        </w:rPr>
        <w:t>5</w:t>
      </w:r>
      <w:r w:rsidR="00C3502C" w:rsidRPr="00954518">
        <w:rPr>
          <w:rFonts w:ascii="Open Sans" w:hAnsi="Open Sans" w:cs="Open Sans"/>
          <w:b/>
          <w:sz w:val="18"/>
          <w:szCs w:val="11"/>
        </w:rPr>
        <w:t xml:space="preserve">.3. Flexibilité des horaires </w:t>
      </w:r>
    </w:p>
    <w:p w14:paraId="7277B336" w14:textId="77777777" w:rsidR="002F3DE1" w:rsidRDefault="00C3502C" w:rsidP="00C3502C">
      <w:pPr>
        <w:spacing w:before="60"/>
        <w:jc w:val="both"/>
        <w:rPr>
          <w:rFonts w:ascii="Open Sans" w:hAnsi="Open Sans" w:cs="Open Sans"/>
          <w:bCs/>
          <w:sz w:val="18"/>
          <w:szCs w:val="18"/>
        </w:rPr>
      </w:pPr>
      <w:r w:rsidRPr="00954518">
        <w:rPr>
          <w:rFonts w:ascii="Open Sans" w:hAnsi="Open Sans" w:cs="Open Sans"/>
          <w:bCs/>
          <w:sz w:val="18"/>
          <w:szCs w:val="18"/>
        </w:rPr>
        <w:t xml:space="preserve">Souhaitant favoriser l’équilibre entre la vie professionnelle et personnelle, une flexibilité dans les horaires de travail </w:t>
      </w:r>
      <w:r w:rsidR="002F3DE1" w:rsidRPr="00954518">
        <w:rPr>
          <w:rFonts w:ascii="Open Sans" w:hAnsi="Open Sans" w:cs="Open Sans"/>
          <w:bCs/>
          <w:sz w:val="18"/>
          <w:szCs w:val="18"/>
        </w:rPr>
        <w:t>a été mise en place au sein de la société</w:t>
      </w:r>
      <w:r w:rsidRPr="00954518">
        <w:rPr>
          <w:rFonts w:ascii="Open Sans" w:hAnsi="Open Sans" w:cs="Open Sans"/>
          <w:bCs/>
          <w:sz w:val="18"/>
          <w:szCs w:val="18"/>
        </w:rPr>
        <w:t xml:space="preserve">. </w:t>
      </w:r>
    </w:p>
    <w:p w14:paraId="027E6172" w14:textId="77777777" w:rsidR="006C5B58" w:rsidRPr="00DF450E" w:rsidRDefault="006C5B58" w:rsidP="00D86432">
      <w:pPr>
        <w:spacing w:before="60"/>
        <w:jc w:val="both"/>
        <w:rPr>
          <w:rFonts w:ascii="Open Sans" w:hAnsi="Open Sans" w:cs="Open Sans"/>
          <w:bCs/>
          <w:sz w:val="18"/>
          <w:szCs w:val="18"/>
        </w:rPr>
      </w:pPr>
    </w:p>
    <w:p w14:paraId="54C6B5CC" w14:textId="76BE6D92" w:rsidR="00D86432" w:rsidRPr="00DF450E" w:rsidRDefault="00014F31" w:rsidP="00D86432">
      <w:pPr>
        <w:spacing w:before="60"/>
        <w:jc w:val="both"/>
        <w:rPr>
          <w:rFonts w:ascii="Open Sans" w:hAnsi="Open Sans" w:cs="Open Sans"/>
          <w:bCs/>
          <w:sz w:val="18"/>
          <w:szCs w:val="18"/>
        </w:rPr>
      </w:pPr>
      <w:r w:rsidRPr="00DF450E">
        <w:rPr>
          <w:rFonts w:ascii="Open Sans" w:hAnsi="Open Sans" w:cs="Open Sans"/>
          <w:bCs/>
          <w:sz w:val="18"/>
          <w:szCs w:val="18"/>
        </w:rPr>
        <w:t>Elle s’articule à hauteur de 30 minutes ajustables (avant ou après) pour la prise de poste, la pause déjeuner et la fin de poste, dans le respect du temps de travail journalier communiqué et affiché.</w:t>
      </w:r>
    </w:p>
    <w:p w14:paraId="45D3890E" w14:textId="77777777" w:rsidR="00D86432" w:rsidRPr="00DF450E" w:rsidRDefault="00D86432" w:rsidP="00D86432">
      <w:pPr>
        <w:spacing w:before="60"/>
        <w:jc w:val="both"/>
        <w:rPr>
          <w:rFonts w:ascii="Open Sans" w:hAnsi="Open Sans" w:cs="Open Sans"/>
          <w:bCs/>
          <w:sz w:val="18"/>
          <w:szCs w:val="18"/>
        </w:rPr>
      </w:pPr>
    </w:p>
    <w:p w14:paraId="12F006F5" w14:textId="2C4E595B" w:rsidR="002F3DE1" w:rsidRPr="00954518" w:rsidRDefault="002F3DE1" w:rsidP="00615D41">
      <w:pPr>
        <w:spacing w:after="200" w:line="276" w:lineRule="auto"/>
        <w:rPr>
          <w:rFonts w:ascii="Open Sans" w:eastAsiaTheme="majorEastAsia" w:hAnsi="Open Sans" w:cs="Open Sans"/>
          <w:bCs/>
          <w:sz w:val="18"/>
          <w:szCs w:val="32"/>
        </w:rPr>
      </w:pPr>
      <w:r w:rsidRPr="00954518">
        <w:rPr>
          <w:rFonts w:ascii="Open Sans" w:eastAsiaTheme="majorEastAsia" w:hAnsi="Open Sans" w:cs="Open Sans"/>
          <w:bCs/>
          <w:sz w:val="18"/>
          <w:szCs w:val="32"/>
        </w:rPr>
        <w:t>Les collaborateurs doivent être présents aux heures d’ouverture du cabinet.</w:t>
      </w:r>
    </w:p>
    <w:p w14:paraId="10507D84" w14:textId="055EE10C" w:rsidR="00615D41" w:rsidRPr="00954518" w:rsidRDefault="00615D41" w:rsidP="00615D41">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pPr>
      <w:bookmarkStart w:id="7" w:name="_Toc213346123"/>
      <w:r w:rsidRPr="00954518">
        <w:t xml:space="preserve">ARTICLE </w:t>
      </w:r>
      <w:r w:rsidR="00267408" w:rsidRPr="00954518">
        <w:t>6</w:t>
      </w:r>
      <w:r w:rsidRPr="00954518">
        <w:t> </w:t>
      </w:r>
      <w:r w:rsidR="00F62853" w:rsidRPr="00954518">
        <w:t>-</w:t>
      </w:r>
      <w:r w:rsidR="005D50B4" w:rsidRPr="00954518">
        <w:t xml:space="preserve"> CONDITIONS ET DELAIS DE PREVENANCE DES CHANGEMENTS DE DUREE OU D’HORAIRE</w:t>
      </w:r>
      <w:r w:rsidR="000C0BF0" w:rsidRPr="00954518">
        <w:t>S</w:t>
      </w:r>
      <w:r w:rsidR="005D50B4" w:rsidRPr="00954518">
        <w:t xml:space="preserve"> DE TRAVAIL</w:t>
      </w:r>
      <w:bookmarkEnd w:id="7"/>
    </w:p>
    <w:p w14:paraId="7AEBF3C9" w14:textId="77777777" w:rsidR="00615D41" w:rsidRPr="00954518" w:rsidRDefault="00615D41" w:rsidP="00615D41">
      <w:pPr>
        <w:spacing w:before="60"/>
        <w:jc w:val="both"/>
        <w:rPr>
          <w:rFonts w:ascii="Open Sans" w:hAnsi="Open Sans" w:cs="Open Sans"/>
          <w:sz w:val="18"/>
          <w:szCs w:val="18"/>
        </w:rPr>
      </w:pPr>
    </w:p>
    <w:p w14:paraId="35A4EF0A" w14:textId="6533CCF3" w:rsidR="00615D41" w:rsidRPr="00954518" w:rsidRDefault="00267408" w:rsidP="00615D41">
      <w:pPr>
        <w:spacing w:before="60"/>
        <w:jc w:val="both"/>
        <w:rPr>
          <w:rFonts w:ascii="Open Sans" w:hAnsi="Open Sans" w:cs="Open Sans"/>
          <w:b/>
          <w:bCs/>
          <w:sz w:val="18"/>
          <w:szCs w:val="18"/>
        </w:rPr>
      </w:pPr>
      <w:r w:rsidRPr="00954518">
        <w:rPr>
          <w:rFonts w:ascii="Open Sans" w:hAnsi="Open Sans" w:cs="Open Sans"/>
          <w:b/>
          <w:bCs/>
          <w:sz w:val="18"/>
          <w:szCs w:val="18"/>
        </w:rPr>
        <w:t>6</w:t>
      </w:r>
      <w:r w:rsidR="00615D41" w:rsidRPr="00954518">
        <w:rPr>
          <w:rFonts w:ascii="Open Sans" w:hAnsi="Open Sans" w:cs="Open Sans"/>
          <w:b/>
          <w:bCs/>
          <w:sz w:val="18"/>
          <w:szCs w:val="18"/>
        </w:rPr>
        <w:t>.</w:t>
      </w:r>
      <w:r w:rsidR="002A448F" w:rsidRPr="00954518">
        <w:rPr>
          <w:rFonts w:ascii="Open Sans" w:hAnsi="Open Sans" w:cs="Open Sans"/>
          <w:b/>
          <w:bCs/>
          <w:sz w:val="18"/>
          <w:szCs w:val="18"/>
        </w:rPr>
        <w:t>1</w:t>
      </w:r>
      <w:r w:rsidR="00615D41" w:rsidRPr="00954518">
        <w:rPr>
          <w:rFonts w:ascii="Open Sans" w:hAnsi="Open Sans" w:cs="Open Sans"/>
          <w:b/>
          <w:bCs/>
          <w:sz w:val="18"/>
          <w:szCs w:val="18"/>
        </w:rPr>
        <w:t>. Périodes de haute et de basse activité :</w:t>
      </w:r>
    </w:p>
    <w:p w14:paraId="175EEB2D" w14:textId="77777777" w:rsidR="00E37FE0" w:rsidRPr="00954518" w:rsidRDefault="00E37FE0" w:rsidP="00615D41">
      <w:pPr>
        <w:spacing w:before="60"/>
        <w:jc w:val="both"/>
        <w:rPr>
          <w:rFonts w:ascii="Open Sans" w:hAnsi="Open Sans" w:cs="Open Sans"/>
          <w:sz w:val="18"/>
          <w:szCs w:val="18"/>
        </w:rPr>
      </w:pPr>
    </w:p>
    <w:p w14:paraId="13731ADE" w14:textId="7924E480" w:rsidR="00615D41" w:rsidRPr="00954518" w:rsidRDefault="00615D41" w:rsidP="00615D41">
      <w:pPr>
        <w:spacing w:before="60"/>
        <w:jc w:val="both"/>
        <w:rPr>
          <w:rFonts w:ascii="Open Sans" w:hAnsi="Open Sans" w:cs="Open Sans"/>
          <w:sz w:val="18"/>
          <w:szCs w:val="18"/>
        </w:rPr>
      </w:pPr>
      <w:r w:rsidRPr="00954518">
        <w:rPr>
          <w:rFonts w:ascii="Open Sans" w:hAnsi="Open Sans" w:cs="Open Sans"/>
          <w:sz w:val="18"/>
          <w:szCs w:val="18"/>
        </w:rPr>
        <w:t>Ce tableau est réalisé à titre estimatif. Il ne constitue pas une base définitive sur laquelle sont établis les calendriers de chaque année.</w:t>
      </w:r>
    </w:p>
    <w:p w14:paraId="41DA6E05" w14:textId="77777777" w:rsidR="00615D41" w:rsidRPr="00954518" w:rsidRDefault="00615D41" w:rsidP="00615D41">
      <w:pPr>
        <w:spacing w:before="60"/>
        <w:jc w:val="both"/>
        <w:rPr>
          <w:rFonts w:ascii="Open Sans" w:hAnsi="Open Sans" w:cs="Open Sans"/>
          <w:sz w:val="18"/>
          <w:szCs w:val="18"/>
        </w:rPr>
      </w:pPr>
    </w:p>
    <w:tbl>
      <w:tblPr>
        <w:tblStyle w:val="Grilledutableau"/>
        <w:tblW w:w="9062" w:type="dxa"/>
        <w:tblInd w:w="0" w:type="dxa"/>
        <w:tblLook w:val="04A0" w:firstRow="1" w:lastRow="0" w:firstColumn="1" w:lastColumn="0" w:noHBand="0" w:noVBand="1"/>
      </w:tblPr>
      <w:tblGrid>
        <w:gridCol w:w="3221"/>
        <w:gridCol w:w="3078"/>
        <w:gridCol w:w="2763"/>
      </w:tblGrid>
      <w:tr w:rsidR="005D3ED1" w:rsidRPr="00954518" w14:paraId="710671F4" w14:textId="77777777" w:rsidTr="005D3ED1">
        <w:tc>
          <w:tcPr>
            <w:tcW w:w="3221" w:type="dxa"/>
            <w:shd w:val="clear" w:color="auto" w:fill="BFBFBF" w:themeFill="background1" w:themeFillShade="BF"/>
          </w:tcPr>
          <w:p w14:paraId="73BB9892" w14:textId="77777777" w:rsidR="005D3ED1" w:rsidRPr="00954518" w:rsidRDefault="005D3ED1" w:rsidP="00423AD1">
            <w:pPr>
              <w:spacing w:before="60"/>
              <w:jc w:val="both"/>
              <w:rPr>
                <w:rFonts w:ascii="Open Sans" w:hAnsi="Open Sans" w:cs="Open Sans"/>
                <w:sz w:val="18"/>
                <w:szCs w:val="18"/>
              </w:rPr>
            </w:pPr>
            <w:r w:rsidRPr="00954518">
              <w:rPr>
                <w:rFonts w:ascii="Open Sans" w:hAnsi="Open Sans" w:cs="Open Sans"/>
                <w:sz w:val="18"/>
                <w:szCs w:val="18"/>
              </w:rPr>
              <w:t>Pôle</w:t>
            </w:r>
          </w:p>
        </w:tc>
        <w:tc>
          <w:tcPr>
            <w:tcW w:w="3078" w:type="dxa"/>
            <w:shd w:val="clear" w:color="auto" w:fill="BFBFBF" w:themeFill="background1" w:themeFillShade="BF"/>
          </w:tcPr>
          <w:p w14:paraId="7ED9024F" w14:textId="77777777" w:rsidR="005D3ED1" w:rsidRPr="00954518" w:rsidRDefault="005D3ED1" w:rsidP="00423AD1">
            <w:pPr>
              <w:spacing w:before="60"/>
              <w:jc w:val="both"/>
              <w:rPr>
                <w:rFonts w:ascii="Open Sans" w:hAnsi="Open Sans" w:cs="Open Sans"/>
                <w:sz w:val="18"/>
                <w:szCs w:val="18"/>
              </w:rPr>
            </w:pPr>
            <w:r w:rsidRPr="00954518">
              <w:rPr>
                <w:rFonts w:ascii="Open Sans" w:hAnsi="Open Sans" w:cs="Open Sans"/>
                <w:sz w:val="18"/>
                <w:szCs w:val="18"/>
              </w:rPr>
              <w:t>Période de haute activité</w:t>
            </w:r>
          </w:p>
        </w:tc>
        <w:tc>
          <w:tcPr>
            <w:tcW w:w="2763" w:type="dxa"/>
            <w:shd w:val="clear" w:color="auto" w:fill="BFBFBF" w:themeFill="background1" w:themeFillShade="BF"/>
          </w:tcPr>
          <w:p w14:paraId="663A98D8" w14:textId="77777777" w:rsidR="005D3ED1" w:rsidRPr="00954518" w:rsidRDefault="005D3ED1" w:rsidP="00423AD1">
            <w:pPr>
              <w:spacing w:before="60"/>
              <w:jc w:val="both"/>
              <w:rPr>
                <w:rFonts w:ascii="Open Sans" w:hAnsi="Open Sans" w:cs="Open Sans"/>
                <w:sz w:val="18"/>
                <w:szCs w:val="18"/>
              </w:rPr>
            </w:pPr>
            <w:r w:rsidRPr="00954518">
              <w:rPr>
                <w:rFonts w:ascii="Open Sans" w:hAnsi="Open Sans" w:cs="Open Sans"/>
                <w:sz w:val="18"/>
                <w:szCs w:val="18"/>
              </w:rPr>
              <w:t>Période de basse activité</w:t>
            </w:r>
          </w:p>
        </w:tc>
      </w:tr>
      <w:tr w:rsidR="005D3ED1" w:rsidRPr="00954518" w14:paraId="28F84A50" w14:textId="77777777" w:rsidTr="005D3ED1">
        <w:tc>
          <w:tcPr>
            <w:tcW w:w="3221" w:type="dxa"/>
          </w:tcPr>
          <w:p w14:paraId="1F4E9587" w14:textId="77777777" w:rsidR="005D3ED1" w:rsidRPr="00954518" w:rsidRDefault="005D3ED1" w:rsidP="00423AD1">
            <w:pPr>
              <w:spacing w:before="60"/>
              <w:jc w:val="both"/>
              <w:rPr>
                <w:rFonts w:ascii="Open Sans" w:hAnsi="Open Sans" w:cs="Open Sans"/>
                <w:sz w:val="18"/>
                <w:szCs w:val="18"/>
              </w:rPr>
            </w:pPr>
            <w:r w:rsidRPr="00954518">
              <w:rPr>
                <w:rFonts w:ascii="Open Sans" w:hAnsi="Open Sans" w:cs="Open Sans"/>
                <w:sz w:val="18"/>
                <w:szCs w:val="18"/>
              </w:rPr>
              <w:t>Comptabilité </w:t>
            </w:r>
          </w:p>
        </w:tc>
        <w:tc>
          <w:tcPr>
            <w:tcW w:w="3078" w:type="dxa"/>
          </w:tcPr>
          <w:p w14:paraId="24CB277F" w14:textId="158F3125" w:rsidR="005D3ED1" w:rsidRPr="00954518" w:rsidRDefault="005D3ED1" w:rsidP="00423AD1">
            <w:pPr>
              <w:spacing w:before="60"/>
              <w:jc w:val="both"/>
              <w:rPr>
                <w:rFonts w:ascii="Open Sans" w:hAnsi="Open Sans" w:cs="Open Sans"/>
                <w:sz w:val="18"/>
                <w:szCs w:val="18"/>
              </w:rPr>
            </w:pPr>
            <w:r>
              <w:rPr>
                <w:rFonts w:ascii="Open Sans" w:hAnsi="Open Sans" w:cs="Open Sans"/>
                <w:sz w:val="18"/>
                <w:szCs w:val="18"/>
              </w:rPr>
              <w:t>1</w:t>
            </w:r>
            <w:r w:rsidRPr="00ED03FA">
              <w:rPr>
                <w:rFonts w:ascii="Open Sans" w:hAnsi="Open Sans" w:cs="Open Sans"/>
                <w:sz w:val="18"/>
                <w:szCs w:val="18"/>
                <w:vertAlign w:val="superscript"/>
              </w:rPr>
              <w:t>er</w:t>
            </w:r>
            <w:r>
              <w:rPr>
                <w:rFonts w:ascii="Open Sans" w:hAnsi="Open Sans" w:cs="Open Sans"/>
                <w:sz w:val="18"/>
                <w:szCs w:val="18"/>
              </w:rPr>
              <w:t xml:space="preserve"> décembre</w:t>
            </w:r>
            <w:r w:rsidRPr="00954518">
              <w:rPr>
                <w:rFonts w:ascii="Open Sans" w:hAnsi="Open Sans" w:cs="Open Sans"/>
                <w:sz w:val="18"/>
                <w:szCs w:val="18"/>
              </w:rPr>
              <w:t xml:space="preserve"> au 3</w:t>
            </w:r>
            <w:r>
              <w:rPr>
                <w:rFonts w:ascii="Open Sans" w:hAnsi="Open Sans" w:cs="Open Sans"/>
                <w:sz w:val="18"/>
                <w:szCs w:val="18"/>
              </w:rPr>
              <w:t>1</w:t>
            </w:r>
            <w:r w:rsidRPr="00954518">
              <w:rPr>
                <w:rFonts w:ascii="Open Sans" w:hAnsi="Open Sans" w:cs="Open Sans"/>
                <w:sz w:val="18"/>
                <w:szCs w:val="18"/>
              </w:rPr>
              <w:t xml:space="preserve"> </w:t>
            </w:r>
            <w:r>
              <w:rPr>
                <w:rFonts w:ascii="Open Sans" w:hAnsi="Open Sans" w:cs="Open Sans"/>
                <w:sz w:val="18"/>
                <w:szCs w:val="18"/>
              </w:rPr>
              <w:t>mai</w:t>
            </w:r>
          </w:p>
        </w:tc>
        <w:tc>
          <w:tcPr>
            <w:tcW w:w="2763" w:type="dxa"/>
          </w:tcPr>
          <w:p w14:paraId="20B7099B" w14:textId="519BEB3B" w:rsidR="005D3ED1" w:rsidRPr="00954518" w:rsidRDefault="005D3ED1" w:rsidP="00423AD1">
            <w:pPr>
              <w:spacing w:before="60"/>
              <w:jc w:val="both"/>
              <w:rPr>
                <w:rFonts w:ascii="Open Sans" w:hAnsi="Open Sans" w:cs="Open Sans"/>
                <w:sz w:val="18"/>
                <w:szCs w:val="18"/>
              </w:rPr>
            </w:pPr>
            <w:r w:rsidRPr="00954518">
              <w:rPr>
                <w:rFonts w:ascii="Open Sans" w:hAnsi="Open Sans" w:cs="Open Sans"/>
                <w:sz w:val="18"/>
                <w:szCs w:val="18"/>
              </w:rPr>
              <w:t>1</w:t>
            </w:r>
            <w:r w:rsidRPr="00954518">
              <w:rPr>
                <w:rFonts w:ascii="Open Sans" w:hAnsi="Open Sans" w:cs="Open Sans"/>
                <w:sz w:val="18"/>
                <w:szCs w:val="18"/>
                <w:vertAlign w:val="superscript"/>
              </w:rPr>
              <w:t>er</w:t>
            </w:r>
            <w:r w:rsidRPr="00954518">
              <w:rPr>
                <w:rFonts w:ascii="Open Sans" w:hAnsi="Open Sans" w:cs="Open Sans"/>
                <w:sz w:val="18"/>
                <w:szCs w:val="18"/>
              </w:rPr>
              <w:t xml:space="preserve"> jui</w:t>
            </w:r>
            <w:r>
              <w:rPr>
                <w:rFonts w:ascii="Open Sans" w:hAnsi="Open Sans" w:cs="Open Sans"/>
                <w:sz w:val="18"/>
                <w:szCs w:val="18"/>
              </w:rPr>
              <w:t xml:space="preserve">n </w:t>
            </w:r>
            <w:r w:rsidRPr="00954518">
              <w:rPr>
                <w:rFonts w:ascii="Open Sans" w:hAnsi="Open Sans" w:cs="Open Sans"/>
                <w:sz w:val="18"/>
                <w:szCs w:val="18"/>
              </w:rPr>
              <w:t>au 3</w:t>
            </w:r>
            <w:r>
              <w:rPr>
                <w:rFonts w:ascii="Open Sans" w:hAnsi="Open Sans" w:cs="Open Sans"/>
                <w:sz w:val="18"/>
                <w:szCs w:val="18"/>
              </w:rPr>
              <w:t>0</w:t>
            </w:r>
            <w:r w:rsidRPr="00954518">
              <w:rPr>
                <w:rFonts w:ascii="Open Sans" w:hAnsi="Open Sans" w:cs="Open Sans"/>
                <w:sz w:val="18"/>
                <w:szCs w:val="18"/>
              </w:rPr>
              <w:t xml:space="preserve"> </w:t>
            </w:r>
            <w:r>
              <w:rPr>
                <w:rFonts w:ascii="Open Sans" w:hAnsi="Open Sans" w:cs="Open Sans"/>
                <w:sz w:val="18"/>
                <w:szCs w:val="18"/>
              </w:rPr>
              <w:t>novembre</w:t>
            </w:r>
            <w:r w:rsidRPr="00954518">
              <w:rPr>
                <w:rFonts w:ascii="Open Sans" w:hAnsi="Open Sans" w:cs="Open Sans"/>
                <w:sz w:val="18"/>
                <w:szCs w:val="18"/>
              </w:rPr>
              <w:t xml:space="preserve"> </w:t>
            </w:r>
          </w:p>
        </w:tc>
      </w:tr>
      <w:tr w:rsidR="005D3ED1" w:rsidRPr="00954518" w14:paraId="264CCDA9" w14:textId="77777777" w:rsidTr="005D3ED1">
        <w:tc>
          <w:tcPr>
            <w:tcW w:w="3221" w:type="dxa"/>
          </w:tcPr>
          <w:p w14:paraId="5847B215" w14:textId="77777777" w:rsidR="005D3ED1" w:rsidRPr="00954518" w:rsidRDefault="005D3ED1" w:rsidP="00423AD1">
            <w:pPr>
              <w:spacing w:before="60"/>
              <w:jc w:val="both"/>
              <w:rPr>
                <w:rFonts w:ascii="Open Sans" w:hAnsi="Open Sans" w:cs="Open Sans"/>
                <w:sz w:val="18"/>
                <w:szCs w:val="18"/>
              </w:rPr>
            </w:pPr>
            <w:r w:rsidRPr="00954518">
              <w:rPr>
                <w:rFonts w:ascii="Open Sans" w:hAnsi="Open Sans" w:cs="Open Sans"/>
                <w:sz w:val="18"/>
                <w:szCs w:val="18"/>
              </w:rPr>
              <w:t>Social </w:t>
            </w:r>
          </w:p>
        </w:tc>
        <w:tc>
          <w:tcPr>
            <w:tcW w:w="3078" w:type="dxa"/>
          </w:tcPr>
          <w:p w14:paraId="5187B35C" w14:textId="3AD1A9CF" w:rsidR="005D3ED1" w:rsidRPr="00954518" w:rsidRDefault="005D3ED1" w:rsidP="00423AD1">
            <w:pPr>
              <w:spacing w:before="60"/>
              <w:jc w:val="both"/>
              <w:rPr>
                <w:rFonts w:ascii="Open Sans" w:hAnsi="Open Sans" w:cs="Open Sans"/>
                <w:sz w:val="18"/>
                <w:szCs w:val="18"/>
              </w:rPr>
            </w:pPr>
            <w:r w:rsidRPr="00954518">
              <w:rPr>
                <w:rFonts w:ascii="Open Sans" w:hAnsi="Open Sans" w:cs="Open Sans"/>
                <w:sz w:val="18"/>
                <w:szCs w:val="18"/>
              </w:rPr>
              <w:t>Première et dernière semaine du mois</w:t>
            </w:r>
          </w:p>
        </w:tc>
        <w:tc>
          <w:tcPr>
            <w:tcW w:w="2763" w:type="dxa"/>
          </w:tcPr>
          <w:p w14:paraId="5DF8A131" w14:textId="1B7850D7" w:rsidR="005D3ED1" w:rsidRPr="00954518" w:rsidRDefault="005D3ED1" w:rsidP="00423AD1">
            <w:pPr>
              <w:spacing w:before="60"/>
              <w:jc w:val="both"/>
              <w:rPr>
                <w:rFonts w:ascii="Open Sans" w:hAnsi="Open Sans" w:cs="Open Sans"/>
                <w:sz w:val="18"/>
                <w:szCs w:val="18"/>
              </w:rPr>
            </w:pPr>
            <w:r w:rsidRPr="00954518">
              <w:rPr>
                <w:rFonts w:ascii="Open Sans" w:hAnsi="Open Sans" w:cs="Open Sans"/>
                <w:sz w:val="18"/>
                <w:szCs w:val="18"/>
              </w:rPr>
              <w:t>Deuxième et troisième semaine du mois</w:t>
            </w:r>
          </w:p>
        </w:tc>
      </w:tr>
      <w:tr w:rsidR="005D3ED1" w:rsidRPr="00954518" w14:paraId="0F70639F" w14:textId="0EA456AF" w:rsidTr="005D3ED1">
        <w:tc>
          <w:tcPr>
            <w:tcW w:w="3221" w:type="dxa"/>
          </w:tcPr>
          <w:p w14:paraId="51C87F71" w14:textId="55608954" w:rsidR="005D3ED1" w:rsidRPr="00954518" w:rsidRDefault="005D3ED1" w:rsidP="005D3ED1">
            <w:pPr>
              <w:spacing w:before="60"/>
              <w:jc w:val="both"/>
              <w:rPr>
                <w:rFonts w:ascii="Open Sans" w:hAnsi="Open Sans" w:cs="Open Sans"/>
                <w:sz w:val="18"/>
                <w:szCs w:val="18"/>
              </w:rPr>
            </w:pPr>
            <w:r>
              <w:rPr>
                <w:rFonts w:ascii="Open Sans" w:hAnsi="Open Sans" w:cs="Open Sans"/>
                <w:sz w:val="18"/>
                <w:szCs w:val="18"/>
              </w:rPr>
              <w:t>Gestion interne</w:t>
            </w:r>
          </w:p>
        </w:tc>
        <w:tc>
          <w:tcPr>
            <w:tcW w:w="3078" w:type="dxa"/>
          </w:tcPr>
          <w:p w14:paraId="13CE0153" w14:textId="7F7F37C5" w:rsidR="005D3ED1" w:rsidRPr="00954518" w:rsidRDefault="005D3ED1" w:rsidP="005D3ED1">
            <w:pPr>
              <w:spacing w:before="60"/>
              <w:jc w:val="both"/>
              <w:rPr>
                <w:rFonts w:ascii="Open Sans" w:hAnsi="Open Sans" w:cs="Open Sans"/>
                <w:sz w:val="18"/>
                <w:szCs w:val="18"/>
              </w:rPr>
            </w:pPr>
            <w:r>
              <w:rPr>
                <w:rFonts w:ascii="Open Sans" w:hAnsi="Open Sans" w:cs="Open Sans"/>
                <w:sz w:val="18"/>
                <w:szCs w:val="18"/>
              </w:rPr>
              <w:t>1</w:t>
            </w:r>
            <w:r w:rsidRPr="005D3ED1">
              <w:rPr>
                <w:rFonts w:ascii="Open Sans" w:hAnsi="Open Sans" w:cs="Open Sans"/>
                <w:sz w:val="18"/>
                <w:szCs w:val="18"/>
                <w:vertAlign w:val="superscript"/>
              </w:rPr>
              <w:t>er</w:t>
            </w:r>
            <w:r>
              <w:rPr>
                <w:rFonts w:ascii="Open Sans" w:hAnsi="Open Sans" w:cs="Open Sans"/>
                <w:sz w:val="18"/>
                <w:szCs w:val="18"/>
              </w:rPr>
              <w:t xml:space="preserve"> février au 3</w:t>
            </w:r>
            <w:r w:rsidR="00D2301A">
              <w:rPr>
                <w:rFonts w:ascii="Open Sans" w:hAnsi="Open Sans" w:cs="Open Sans"/>
                <w:sz w:val="18"/>
                <w:szCs w:val="18"/>
              </w:rPr>
              <w:t>1 mai</w:t>
            </w:r>
          </w:p>
        </w:tc>
        <w:tc>
          <w:tcPr>
            <w:tcW w:w="2763" w:type="dxa"/>
          </w:tcPr>
          <w:p w14:paraId="61157683" w14:textId="226D47DC" w:rsidR="005D3ED1" w:rsidRPr="00954518" w:rsidRDefault="005D3ED1" w:rsidP="005D3ED1">
            <w:pPr>
              <w:spacing w:before="60"/>
              <w:jc w:val="both"/>
              <w:rPr>
                <w:rFonts w:ascii="Open Sans" w:hAnsi="Open Sans" w:cs="Open Sans"/>
                <w:sz w:val="18"/>
                <w:szCs w:val="18"/>
              </w:rPr>
            </w:pPr>
            <w:r w:rsidRPr="00954518">
              <w:rPr>
                <w:rFonts w:ascii="Open Sans" w:hAnsi="Open Sans" w:cs="Open Sans"/>
                <w:sz w:val="18"/>
                <w:szCs w:val="18"/>
              </w:rPr>
              <w:t>1</w:t>
            </w:r>
            <w:r w:rsidRPr="00954518">
              <w:rPr>
                <w:rFonts w:ascii="Open Sans" w:hAnsi="Open Sans" w:cs="Open Sans"/>
                <w:sz w:val="18"/>
                <w:szCs w:val="18"/>
                <w:vertAlign w:val="superscript"/>
              </w:rPr>
              <w:t>er</w:t>
            </w:r>
            <w:r>
              <w:rPr>
                <w:rFonts w:ascii="Open Sans" w:hAnsi="Open Sans" w:cs="Open Sans"/>
                <w:sz w:val="18"/>
                <w:szCs w:val="18"/>
                <w:vertAlign w:val="superscript"/>
              </w:rPr>
              <w:t xml:space="preserve"> </w:t>
            </w:r>
            <w:r>
              <w:rPr>
                <w:rFonts w:ascii="Open Sans" w:hAnsi="Open Sans" w:cs="Open Sans"/>
                <w:sz w:val="18"/>
                <w:szCs w:val="18"/>
              </w:rPr>
              <w:t>Jui</w:t>
            </w:r>
            <w:r w:rsidR="00D2301A">
              <w:rPr>
                <w:rFonts w:ascii="Open Sans" w:hAnsi="Open Sans" w:cs="Open Sans"/>
                <w:sz w:val="18"/>
                <w:szCs w:val="18"/>
              </w:rPr>
              <w:t>n</w:t>
            </w:r>
            <w:r w:rsidRPr="00954518">
              <w:rPr>
                <w:rFonts w:ascii="Open Sans" w:hAnsi="Open Sans" w:cs="Open Sans"/>
                <w:sz w:val="18"/>
                <w:szCs w:val="18"/>
              </w:rPr>
              <w:t xml:space="preserve"> au 3</w:t>
            </w:r>
            <w:r>
              <w:rPr>
                <w:rFonts w:ascii="Open Sans" w:hAnsi="Open Sans" w:cs="Open Sans"/>
                <w:sz w:val="18"/>
                <w:szCs w:val="18"/>
              </w:rPr>
              <w:t>1 janvier</w:t>
            </w:r>
          </w:p>
        </w:tc>
      </w:tr>
      <w:tr w:rsidR="005D3ED1" w:rsidRPr="00954518" w14:paraId="6E26C6F0" w14:textId="77777777" w:rsidTr="005D3ED1">
        <w:tc>
          <w:tcPr>
            <w:tcW w:w="3221" w:type="dxa"/>
          </w:tcPr>
          <w:p w14:paraId="7DB8B023" w14:textId="77777777" w:rsidR="005D3ED1" w:rsidRPr="00954518" w:rsidRDefault="005D3ED1" w:rsidP="005D3ED1">
            <w:pPr>
              <w:spacing w:before="60"/>
              <w:jc w:val="both"/>
              <w:rPr>
                <w:rFonts w:ascii="Open Sans" w:hAnsi="Open Sans" w:cs="Open Sans"/>
                <w:sz w:val="18"/>
                <w:szCs w:val="18"/>
              </w:rPr>
            </w:pPr>
            <w:r w:rsidRPr="00954518">
              <w:rPr>
                <w:rFonts w:ascii="Open Sans" w:hAnsi="Open Sans" w:cs="Open Sans"/>
                <w:sz w:val="18"/>
                <w:szCs w:val="18"/>
              </w:rPr>
              <w:t>Juridique </w:t>
            </w:r>
          </w:p>
        </w:tc>
        <w:tc>
          <w:tcPr>
            <w:tcW w:w="3078" w:type="dxa"/>
          </w:tcPr>
          <w:p w14:paraId="314A263A" w14:textId="3160CA99" w:rsidR="005D3ED1" w:rsidRPr="00954518" w:rsidRDefault="005D3ED1" w:rsidP="005D3ED1">
            <w:pPr>
              <w:spacing w:before="60"/>
              <w:jc w:val="both"/>
              <w:rPr>
                <w:rFonts w:ascii="Open Sans" w:hAnsi="Open Sans" w:cs="Open Sans"/>
                <w:sz w:val="18"/>
                <w:szCs w:val="18"/>
              </w:rPr>
            </w:pPr>
            <w:r w:rsidRPr="00954518">
              <w:rPr>
                <w:rFonts w:ascii="Open Sans" w:hAnsi="Open Sans" w:cs="Open Sans"/>
                <w:sz w:val="18"/>
                <w:szCs w:val="18"/>
              </w:rPr>
              <w:t>1</w:t>
            </w:r>
            <w:r w:rsidR="00561F8E" w:rsidRPr="00561F8E">
              <w:rPr>
                <w:rFonts w:ascii="Open Sans" w:hAnsi="Open Sans" w:cs="Open Sans"/>
                <w:sz w:val="18"/>
                <w:szCs w:val="18"/>
                <w:vertAlign w:val="superscript"/>
              </w:rPr>
              <w:t>er</w:t>
            </w:r>
            <w:r w:rsidR="00561F8E">
              <w:rPr>
                <w:rFonts w:ascii="Open Sans" w:hAnsi="Open Sans" w:cs="Open Sans"/>
                <w:sz w:val="18"/>
                <w:szCs w:val="18"/>
              </w:rPr>
              <w:t xml:space="preserve"> février</w:t>
            </w:r>
            <w:r w:rsidRPr="00954518">
              <w:rPr>
                <w:rFonts w:ascii="Open Sans" w:hAnsi="Open Sans" w:cs="Open Sans"/>
                <w:sz w:val="18"/>
                <w:szCs w:val="18"/>
              </w:rPr>
              <w:t xml:space="preserve"> au 31 juillet</w:t>
            </w:r>
          </w:p>
        </w:tc>
        <w:tc>
          <w:tcPr>
            <w:tcW w:w="2763" w:type="dxa"/>
          </w:tcPr>
          <w:p w14:paraId="04A94E20" w14:textId="315D6FD7" w:rsidR="005D3ED1" w:rsidRPr="00954518" w:rsidRDefault="005D3ED1" w:rsidP="005D3ED1">
            <w:pPr>
              <w:spacing w:before="60"/>
              <w:jc w:val="both"/>
              <w:rPr>
                <w:rFonts w:ascii="Open Sans" w:hAnsi="Open Sans" w:cs="Open Sans"/>
                <w:sz w:val="18"/>
                <w:szCs w:val="18"/>
              </w:rPr>
            </w:pPr>
            <w:r w:rsidRPr="00954518">
              <w:rPr>
                <w:rFonts w:ascii="Open Sans" w:hAnsi="Open Sans" w:cs="Open Sans"/>
                <w:sz w:val="18"/>
                <w:szCs w:val="18"/>
              </w:rPr>
              <w:t>1</w:t>
            </w:r>
            <w:r w:rsidRPr="00954518">
              <w:rPr>
                <w:rFonts w:ascii="Open Sans" w:hAnsi="Open Sans" w:cs="Open Sans"/>
                <w:sz w:val="18"/>
                <w:szCs w:val="18"/>
                <w:vertAlign w:val="superscript"/>
              </w:rPr>
              <w:t>er</w:t>
            </w:r>
            <w:r w:rsidRPr="00954518">
              <w:rPr>
                <w:rFonts w:ascii="Open Sans" w:hAnsi="Open Sans" w:cs="Open Sans"/>
                <w:sz w:val="18"/>
                <w:szCs w:val="18"/>
              </w:rPr>
              <w:t xml:space="preserve"> août au </w:t>
            </w:r>
            <w:r w:rsidR="00D63250">
              <w:rPr>
                <w:rFonts w:ascii="Open Sans" w:hAnsi="Open Sans" w:cs="Open Sans"/>
                <w:sz w:val="18"/>
                <w:szCs w:val="18"/>
              </w:rPr>
              <w:t>31 janvier</w:t>
            </w:r>
            <w:r w:rsidRPr="00954518">
              <w:rPr>
                <w:rFonts w:ascii="Open Sans" w:hAnsi="Open Sans" w:cs="Open Sans"/>
                <w:sz w:val="18"/>
                <w:szCs w:val="18"/>
              </w:rPr>
              <w:t xml:space="preserve"> </w:t>
            </w:r>
          </w:p>
        </w:tc>
      </w:tr>
      <w:tr w:rsidR="005D3ED1" w:rsidRPr="00954518" w14:paraId="57CF0D37" w14:textId="77777777" w:rsidTr="005D3ED1">
        <w:tc>
          <w:tcPr>
            <w:tcW w:w="3221" w:type="dxa"/>
          </w:tcPr>
          <w:p w14:paraId="004A511F" w14:textId="0925CCA1" w:rsidR="005D3ED1" w:rsidRPr="00954518" w:rsidRDefault="005D3ED1" w:rsidP="005D3ED1">
            <w:pPr>
              <w:spacing w:before="60"/>
              <w:jc w:val="both"/>
              <w:rPr>
                <w:rFonts w:ascii="Open Sans" w:hAnsi="Open Sans" w:cs="Open Sans"/>
                <w:sz w:val="18"/>
                <w:szCs w:val="18"/>
              </w:rPr>
            </w:pPr>
            <w:r w:rsidRPr="00954518">
              <w:rPr>
                <w:rFonts w:ascii="Open Sans" w:hAnsi="Open Sans" w:cs="Open Sans"/>
                <w:sz w:val="18"/>
                <w:szCs w:val="18"/>
              </w:rPr>
              <w:t>Audit </w:t>
            </w:r>
          </w:p>
        </w:tc>
        <w:tc>
          <w:tcPr>
            <w:tcW w:w="3078" w:type="dxa"/>
          </w:tcPr>
          <w:p w14:paraId="3E16C60A" w14:textId="3015FC05" w:rsidR="005D3ED1" w:rsidRPr="00B01B1A" w:rsidRDefault="005D3ED1" w:rsidP="005D3ED1">
            <w:pPr>
              <w:spacing w:before="60"/>
              <w:jc w:val="both"/>
              <w:rPr>
                <w:rFonts w:ascii="Open Sans" w:hAnsi="Open Sans" w:cs="Open Sans"/>
                <w:color w:val="EE0000"/>
                <w:sz w:val="18"/>
                <w:szCs w:val="18"/>
              </w:rPr>
            </w:pPr>
            <w:r w:rsidRPr="00D63250">
              <w:rPr>
                <w:rFonts w:ascii="Open Sans" w:hAnsi="Open Sans" w:cs="Open Sans"/>
                <w:sz w:val="18"/>
                <w:szCs w:val="18"/>
              </w:rPr>
              <w:t>Mi-février à mi-juillet</w:t>
            </w:r>
          </w:p>
        </w:tc>
        <w:tc>
          <w:tcPr>
            <w:tcW w:w="2763" w:type="dxa"/>
          </w:tcPr>
          <w:p w14:paraId="0AB834D2" w14:textId="567219E4" w:rsidR="005D3ED1" w:rsidRPr="00B01B1A" w:rsidRDefault="005D3ED1" w:rsidP="005D3ED1">
            <w:pPr>
              <w:spacing w:before="60"/>
              <w:jc w:val="both"/>
              <w:rPr>
                <w:rFonts w:ascii="Open Sans" w:hAnsi="Open Sans" w:cs="Open Sans"/>
                <w:color w:val="EE0000"/>
                <w:sz w:val="18"/>
                <w:szCs w:val="18"/>
              </w:rPr>
            </w:pPr>
            <w:r w:rsidRPr="00D63250">
              <w:rPr>
                <w:rFonts w:ascii="Open Sans" w:hAnsi="Open Sans" w:cs="Open Sans"/>
                <w:sz w:val="18"/>
                <w:szCs w:val="18"/>
              </w:rPr>
              <w:t xml:space="preserve">Mi-juillet à mi-février </w:t>
            </w:r>
          </w:p>
        </w:tc>
      </w:tr>
      <w:tr w:rsidR="00D63250" w:rsidRPr="00954518" w14:paraId="08658797" w14:textId="77777777" w:rsidTr="005D3ED1">
        <w:tc>
          <w:tcPr>
            <w:tcW w:w="3221" w:type="dxa"/>
          </w:tcPr>
          <w:p w14:paraId="4AA1C931" w14:textId="748A705D" w:rsidR="00D63250" w:rsidRPr="00954518" w:rsidRDefault="00D63250" w:rsidP="005D3ED1">
            <w:pPr>
              <w:spacing w:before="60"/>
              <w:jc w:val="both"/>
              <w:rPr>
                <w:rFonts w:ascii="Open Sans" w:hAnsi="Open Sans" w:cs="Open Sans"/>
                <w:sz w:val="18"/>
                <w:szCs w:val="18"/>
              </w:rPr>
            </w:pPr>
            <w:r>
              <w:rPr>
                <w:rFonts w:ascii="Open Sans" w:hAnsi="Open Sans" w:cs="Open Sans"/>
                <w:sz w:val="18"/>
                <w:szCs w:val="18"/>
              </w:rPr>
              <w:t>Compta</w:t>
            </w:r>
            <w:r w:rsidR="006444DC">
              <w:rPr>
                <w:rFonts w:ascii="Open Sans" w:hAnsi="Open Sans" w:cs="Open Sans"/>
                <w:sz w:val="18"/>
                <w:szCs w:val="18"/>
              </w:rPr>
              <w:t>bilité</w:t>
            </w:r>
            <w:r>
              <w:rPr>
                <w:rFonts w:ascii="Open Sans" w:hAnsi="Open Sans" w:cs="Open Sans"/>
                <w:sz w:val="18"/>
                <w:szCs w:val="18"/>
              </w:rPr>
              <w:t xml:space="preserve"> interne</w:t>
            </w:r>
          </w:p>
        </w:tc>
        <w:tc>
          <w:tcPr>
            <w:tcW w:w="3078" w:type="dxa"/>
          </w:tcPr>
          <w:p w14:paraId="3BB04720" w14:textId="7E93920E" w:rsidR="00D63250" w:rsidRPr="00D63250" w:rsidRDefault="00D63250" w:rsidP="005D3ED1">
            <w:pPr>
              <w:spacing w:before="60"/>
              <w:jc w:val="both"/>
              <w:rPr>
                <w:rFonts w:ascii="Open Sans" w:hAnsi="Open Sans" w:cs="Open Sans"/>
                <w:sz w:val="18"/>
                <w:szCs w:val="18"/>
              </w:rPr>
            </w:pPr>
            <w:r>
              <w:rPr>
                <w:rFonts w:ascii="Open Sans" w:hAnsi="Open Sans" w:cs="Open Sans"/>
                <w:sz w:val="18"/>
                <w:szCs w:val="18"/>
              </w:rPr>
              <w:t>1</w:t>
            </w:r>
            <w:r w:rsidRPr="00D63250">
              <w:rPr>
                <w:rFonts w:ascii="Open Sans" w:hAnsi="Open Sans" w:cs="Open Sans"/>
                <w:sz w:val="18"/>
                <w:szCs w:val="18"/>
                <w:vertAlign w:val="superscript"/>
              </w:rPr>
              <w:t>er</w:t>
            </w:r>
            <w:r>
              <w:rPr>
                <w:rFonts w:ascii="Open Sans" w:hAnsi="Open Sans" w:cs="Open Sans"/>
                <w:sz w:val="18"/>
                <w:szCs w:val="18"/>
              </w:rPr>
              <w:t xml:space="preserve"> septembre – 31 janvier</w:t>
            </w:r>
          </w:p>
        </w:tc>
        <w:tc>
          <w:tcPr>
            <w:tcW w:w="2763" w:type="dxa"/>
          </w:tcPr>
          <w:p w14:paraId="74A566CC" w14:textId="1B56C509" w:rsidR="00D63250" w:rsidRPr="00D63250" w:rsidRDefault="00D63250" w:rsidP="005D3ED1">
            <w:pPr>
              <w:spacing w:before="60"/>
              <w:jc w:val="both"/>
              <w:rPr>
                <w:rFonts w:ascii="Open Sans" w:hAnsi="Open Sans" w:cs="Open Sans"/>
                <w:sz w:val="18"/>
                <w:szCs w:val="18"/>
              </w:rPr>
            </w:pPr>
            <w:r>
              <w:rPr>
                <w:rFonts w:ascii="Open Sans" w:hAnsi="Open Sans" w:cs="Open Sans"/>
                <w:sz w:val="18"/>
                <w:szCs w:val="18"/>
              </w:rPr>
              <w:t>1</w:t>
            </w:r>
            <w:r w:rsidRPr="00D63250">
              <w:rPr>
                <w:rFonts w:ascii="Open Sans" w:hAnsi="Open Sans" w:cs="Open Sans"/>
                <w:sz w:val="18"/>
                <w:szCs w:val="18"/>
                <w:vertAlign w:val="superscript"/>
              </w:rPr>
              <w:t>er</w:t>
            </w:r>
            <w:r>
              <w:rPr>
                <w:rFonts w:ascii="Open Sans" w:hAnsi="Open Sans" w:cs="Open Sans"/>
                <w:sz w:val="18"/>
                <w:szCs w:val="18"/>
              </w:rPr>
              <w:t xml:space="preserve"> février – 31 août</w:t>
            </w:r>
          </w:p>
        </w:tc>
      </w:tr>
    </w:tbl>
    <w:p w14:paraId="3510E7C7" w14:textId="77777777" w:rsidR="003D0BD9" w:rsidRDefault="003D0BD9" w:rsidP="00615D41">
      <w:pPr>
        <w:spacing w:before="60"/>
        <w:jc w:val="both"/>
        <w:rPr>
          <w:rFonts w:ascii="Open Sans" w:hAnsi="Open Sans" w:cs="Open Sans"/>
          <w:b/>
          <w:bCs/>
          <w:sz w:val="18"/>
          <w:szCs w:val="18"/>
        </w:rPr>
      </w:pPr>
    </w:p>
    <w:p w14:paraId="4F73473D" w14:textId="7118C491" w:rsidR="00D1096F" w:rsidRDefault="00D1096F" w:rsidP="00615D41">
      <w:pPr>
        <w:spacing w:before="60"/>
        <w:jc w:val="both"/>
        <w:rPr>
          <w:rFonts w:ascii="Open Sans" w:hAnsi="Open Sans" w:cs="Open Sans"/>
          <w:b/>
          <w:bCs/>
          <w:sz w:val="18"/>
          <w:szCs w:val="18"/>
        </w:rPr>
      </w:pPr>
      <w:r>
        <w:rPr>
          <w:rFonts w:ascii="Open Sans" w:hAnsi="Open Sans" w:cs="Open Sans"/>
          <w:b/>
          <w:bCs/>
          <w:sz w:val="18"/>
          <w:szCs w:val="18"/>
        </w:rPr>
        <w:t xml:space="preserve">6.1. </w:t>
      </w:r>
      <w:r w:rsidR="00BF2032">
        <w:rPr>
          <w:rFonts w:ascii="Open Sans" w:hAnsi="Open Sans" w:cs="Open Sans"/>
          <w:b/>
          <w:bCs/>
          <w:sz w:val="18"/>
          <w:szCs w:val="18"/>
        </w:rPr>
        <w:t xml:space="preserve">Bis </w:t>
      </w:r>
      <w:r w:rsidR="00C3722F">
        <w:rPr>
          <w:rFonts w:ascii="Open Sans" w:hAnsi="Open Sans" w:cs="Open Sans"/>
          <w:b/>
          <w:bCs/>
          <w:sz w:val="18"/>
          <w:szCs w:val="18"/>
        </w:rPr>
        <w:t xml:space="preserve">- </w:t>
      </w:r>
      <w:r w:rsidR="00BF2032">
        <w:rPr>
          <w:rFonts w:ascii="Open Sans" w:hAnsi="Open Sans" w:cs="Open Sans"/>
          <w:b/>
          <w:bCs/>
          <w:sz w:val="18"/>
          <w:szCs w:val="18"/>
        </w:rPr>
        <w:t>Spécificités des périodes sur l’établissement de Moutiers</w:t>
      </w:r>
    </w:p>
    <w:p w14:paraId="52510B94" w14:textId="77777777" w:rsidR="00BF2032" w:rsidRPr="00954518" w:rsidRDefault="00BF2032" w:rsidP="00BF2032">
      <w:pPr>
        <w:spacing w:before="60"/>
        <w:jc w:val="both"/>
        <w:rPr>
          <w:rFonts w:ascii="Open Sans" w:hAnsi="Open Sans" w:cs="Open Sans"/>
          <w:sz w:val="18"/>
          <w:szCs w:val="18"/>
        </w:rPr>
      </w:pPr>
    </w:p>
    <w:tbl>
      <w:tblPr>
        <w:tblStyle w:val="Grilledutableau"/>
        <w:tblW w:w="9062" w:type="dxa"/>
        <w:tblInd w:w="0" w:type="dxa"/>
        <w:tblLook w:val="04A0" w:firstRow="1" w:lastRow="0" w:firstColumn="1" w:lastColumn="0" w:noHBand="0" w:noVBand="1"/>
      </w:tblPr>
      <w:tblGrid>
        <w:gridCol w:w="3221"/>
        <w:gridCol w:w="3078"/>
        <w:gridCol w:w="2763"/>
      </w:tblGrid>
      <w:tr w:rsidR="00BF2032" w:rsidRPr="00954518" w14:paraId="09048D00" w14:textId="77777777" w:rsidTr="00697057">
        <w:tc>
          <w:tcPr>
            <w:tcW w:w="3221" w:type="dxa"/>
            <w:shd w:val="clear" w:color="auto" w:fill="BFBFBF" w:themeFill="background1" w:themeFillShade="BF"/>
          </w:tcPr>
          <w:p w14:paraId="0A361B70" w14:textId="77777777" w:rsidR="00BF2032" w:rsidRPr="00954518" w:rsidRDefault="00BF2032" w:rsidP="00697057">
            <w:pPr>
              <w:spacing w:before="60"/>
              <w:jc w:val="both"/>
              <w:rPr>
                <w:rFonts w:ascii="Open Sans" w:hAnsi="Open Sans" w:cs="Open Sans"/>
                <w:sz w:val="18"/>
                <w:szCs w:val="18"/>
              </w:rPr>
            </w:pPr>
            <w:r w:rsidRPr="00954518">
              <w:rPr>
                <w:rFonts w:ascii="Open Sans" w:hAnsi="Open Sans" w:cs="Open Sans"/>
                <w:sz w:val="18"/>
                <w:szCs w:val="18"/>
              </w:rPr>
              <w:t>Pôle</w:t>
            </w:r>
          </w:p>
        </w:tc>
        <w:tc>
          <w:tcPr>
            <w:tcW w:w="3078" w:type="dxa"/>
            <w:shd w:val="clear" w:color="auto" w:fill="BFBFBF" w:themeFill="background1" w:themeFillShade="BF"/>
          </w:tcPr>
          <w:p w14:paraId="58C75607" w14:textId="77777777" w:rsidR="00BF2032" w:rsidRPr="00954518" w:rsidRDefault="00BF2032" w:rsidP="00697057">
            <w:pPr>
              <w:spacing w:before="60"/>
              <w:jc w:val="both"/>
              <w:rPr>
                <w:rFonts w:ascii="Open Sans" w:hAnsi="Open Sans" w:cs="Open Sans"/>
                <w:sz w:val="18"/>
                <w:szCs w:val="18"/>
              </w:rPr>
            </w:pPr>
            <w:r w:rsidRPr="00954518">
              <w:rPr>
                <w:rFonts w:ascii="Open Sans" w:hAnsi="Open Sans" w:cs="Open Sans"/>
                <w:sz w:val="18"/>
                <w:szCs w:val="18"/>
              </w:rPr>
              <w:t>Période de haute activité</w:t>
            </w:r>
          </w:p>
        </w:tc>
        <w:tc>
          <w:tcPr>
            <w:tcW w:w="2763" w:type="dxa"/>
            <w:shd w:val="clear" w:color="auto" w:fill="BFBFBF" w:themeFill="background1" w:themeFillShade="BF"/>
          </w:tcPr>
          <w:p w14:paraId="723C292D" w14:textId="77777777" w:rsidR="00BF2032" w:rsidRPr="00954518" w:rsidRDefault="00BF2032" w:rsidP="00697057">
            <w:pPr>
              <w:spacing w:before="60"/>
              <w:jc w:val="both"/>
              <w:rPr>
                <w:rFonts w:ascii="Open Sans" w:hAnsi="Open Sans" w:cs="Open Sans"/>
                <w:sz w:val="18"/>
                <w:szCs w:val="18"/>
              </w:rPr>
            </w:pPr>
            <w:r w:rsidRPr="00954518">
              <w:rPr>
                <w:rFonts w:ascii="Open Sans" w:hAnsi="Open Sans" w:cs="Open Sans"/>
                <w:sz w:val="18"/>
                <w:szCs w:val="18"/>
              </w:rPr>
              <w:t>Période de basse activité</w:t>
            </w:r>
          </w:p>
        </w:tc>
      </w:tr>
      <w:tr w:rsidR="00BF2032" w:rsidRPr="00954518" w14:paraId="0686F63A" w14:textId="77777777" w:rsidTr="00697057">
        <w:tc>
          <w:tcPr>
            <w:tcW w:w="3221" w:type="dxa"/>
          </w:tcPr>
          <w:p w14:paraId="0EA1F0FA" w14:textId="77777777" w:rsidR="00BF2032" w:rsidRPr="00954518" w:rsidRDefault="00BF2032" w:rsidP="00697057">
            <w:pPr>
              <w:spacing w:before="60"/>
              <w:jc w:val="both"/>
              <w:rPr>
                <w:rFonts w:ascii="Open Sans" w:hAnsi="Open Sans" w:cs="Open Sans"/>
                <w:sz w:val="18"/>
                <w:szCs w:val="18"/>
              </w:rPr>
            </w:pPr>
            <w:r w:rsidRPr="00954518">
              <w:rPr>
                <w:rFonts w:ascii="Open Sans" w:hAnsi="Open Sans" w:cs="Open Sans"/>
                <w:sz w:val="18"/>
                <w:szCs w:val="18"/>
              </w:rPr>
              <w:t>Comptabilité </w:t>
            </w:r>
          </w:p>
        </w:tc>
        <w:tc>
          <w:tcPr>
            <w:tcW w:w="3078" w:type="dxa"/>
          </w:tcPr>
          <w:p w14:paraId="75A64E3B" w14:textId="6A72BB5B" w:rsidR="00BF2032" w:rsidRPr="00954518" w:rsidRDefault="00BF2032" w:rsidP="00697057">
            <w:pPr>
              <w:spacing w:before="60"/>
              <w:jc w:val="both"/>
              <w:rPr>
                <w:rFonts w:ascii="Open Sans" w:hAnsi="Open Sans" w:cs="Open Sans"/>
                <w:sz w:val="18"/>
                <w:szCs w:val="18"/>
              </w:rPr>
            </w:pPr>
            <w:r>
              <w:rPr>
                <w:rFonts w:ascii="Open Sans" w:hAnsi="Open Sans" w:cs="Open Sans"/>
                <w:sz w:val="18"/>
                <w:szCs w:val="18"/>
              </w:rPr>
              <w:t>1</w:t>
            </w:r>
            <w:r w:rsidRPr="00ED03FA">
              <w:rPr>
                <w:rFonts w:ascii="Open Sans" w:hAnsi="Open Sans" w:cs="Open Sans"/>
                <w:sz w:val="18"/>
                <w:szCs w:val="18"/>
                <w:vertAlign w:val="superscript"/>
              </w:rPr>
              <w:t>er</w:t>
            </w:r>
            <w:r>
              <w:rPr>
                <w:rFonts w:ascii="Open Sans" w:hAnsi="Open Sans" w:cs="Open Sans"/>
                <w:sz w:val="18"/>
                <w:szCs w:val="18"/>
              </w:rPr>
              <w:t xml:space="preserve"> novembre</w:t>
            </w:r>
            <w:r w:rsidRPr="00954518">
              <w:rPr>
                <w:rFonts w:ascii="Open Sans" w:hAnsi="Open Sans" w:cs="Open Sans"/>
                <w:sz w:val="18"/>
                <w:szCs w:val="18"/>
              </w:rPr>
              <w:t xml:space="preserve"> au 3</w:t>
            </w:r>
            <w:r>
              <w:rPr>
                <w:rFonts w:ascii="Open Sans" w:hAnsi="Open Sans" w:cs="Open Sans"/>
                <w:sz w:val="18"/>
                <w:szCs w:val="18"/>
              </w:rPr>
              <w:t>0 juin</w:t>
            </w:r>
          </w:p>
        </w:tc>
        <w:tc>
          <w:tcPr>
            <w:tcW w:w="2763" w:type="dxa"/>
          </w:tcPr>
          <w:p w14:paraId="08141C1B" w14:textId="33786B29" w:rsidR="00BF2032" w:rsidRPr="00954518" w:rsidRDefault="00BF2032" w:rsidP="00697057">
            <w:pPr>
              <w:spacing w:before="60"/>
              <w:jc w:val="both"/>
              <w:rPr>
                <w:rFonts w:ascii="Open Sans" w:hAnsi="Open Sans" w:cs="Open Sans"/>
                <w:sz w:val="18"/>
                <w:szCs w:val="18"/>
              </w:rPr>
            </w:pPr>
            <w:r w:rsidRPr="00954518">
              <w:rPr>
                <w:rFonts w:ascii="Open Sans" w:hAnsi="Open Sans" w:cs="Open Sans"/>
                <w:sz w:val="18"/>
                <w:szCs w:val="18"/>
              </w:rPr>
              <w:t>1</w:t>
            </w:r>
            <w:r w:rsidRPr="00954518">
              <w:rPr>
                <w:rFonts w:ascii="Open Sans" w:hAnsi="Open Sans" w:cs="Open Sans"/>
                <w:sz w:val="18"/>
                <w:szCs w:val="18"/>
                <w:vertAlign w:val="superscript"/>
              </w:rPr>
              <w:t>er</w:t>
            </w:r>
            <w:r w:rsidRPr="00954518">
              <w:rPr>
                <w:rFonts w:ascii="Open Sans" w:hAnsi="Open Sans" w:cs="Open Sans"/>
                <w:sz w:val="18"/>
                <w:szCs w:val="18"/>
              </w:rPr>
              <w:t xml:space="preserve"> jui</w:t>
            </w:r>
            <w:r>
              <w:rPr>
                <w:rFonts w:ascii="Open Sans" w:hAnsi="Open Sans" w:cs="Open Sans"/>
                <w:sz w:val="18"/>
                <w:szCs w:val="18"/>
              </w:rPr>
              <w:t xml:space="preserve">llet </w:t>
            </w:r>
            <w:r w:rsidRPr="00954518">
              <w:rPr>
                <w:rFonts w:ascii="Open Sans" w:hAnsi="Open Sans" w:cs="Open Sans"/>
                <w:sz w:val="18"/>
                <w:szCs w:val="18"/>
              </w:rPr>
              <w:t>au 3</w:t>
            </w:r>
            <w:r>
              <w:rPr>
                <w:rFonts w:ascii="Open Sans" w:hAnsi="Open Sans" w:cs="Open Sans"/>
                <w:sz w:val="18"/>
                <w:szCs w:val="18"/>
              </w:rPr>
              <w:t>1 octobre</w:t>
            </w:r>
            <w:r w:rsidRPr="00954518">
              <w:rPr>
                <w:rFonts w:ascii="Open Sans" w:hAnsi="Open Sans" w:cs="Open Sans"/>
                <w:sz w:val="18"/>
                <w:szCs w:val="18"/>
              </w:rPr>
              <w:t xml:space="preserve"> </w:t>
            </w:r>
          </w:p>
        </w:tc>
      </w:tr>
    </w:tbl>
    <w:p w14:paraId="43F96A00" w14:textId="77777777" w:rsidR="00D1096F" w:rsidRDefault="00D1096F" w:rsidP="00615D41">
      <w:pPr>
        <w:spacing w:before="60"/>
        <w:jc w:val="both"/>
        <w:rPr>
          <w:rFonts w:ascii="Open Sans" w:hAnsi="Open Sans" w:cs="Open Sans"/>
          <w:b/>
          <w:bCs/>
          <w:sz w:val="18"/>
          <w:szCs w:val="18"/>
        </w:rPr>
      </w:pPr>
    </w:p>
    <w:p w14:paraId="2BFD370D" w14:textId="71CCCAE2" w:rsidR="00B85047" w:rsidRPr="00B85047" w:rsidRDefault="00B85047" w:rsidP="00615D41">
      <w:pPr>
        <w:spacing w:before="60"/>
        <w:jc w:val="both"/>
        <w:rPr>
          <w:rFonts w:ascii="Open Sans" w:hAnsi="Open Sans" w:cs="Open Sans"/>
          <w:sz w:val="18"/>
          <w:szCs w:val="18"/>
        </w:rPr>
      </w:pPr>
      <w:r w:rsidRPr="00B85047">
        <w:rPr>
          <w:rFonts w:ascii="Open Sans" w:hAnsi="Open Sans" w:cs="Open Sans"/>
          <w:sz w:val="18"/>
          <w:szCs w:val="18"/>
        </w:rPr>
        <w:t>Pour les pôles juridique et gestion</w:t>
      </w:r>
      <w:r w:rsidR="009F4544">
        <w:rPr>
          <w:rFonts w:ascii="Open Sans" w:hAnsi="Open Sans" w:cs="Open Sans"/>
          <w:sz w:val="18"/>
          <w:szCs w:val="18"/>
        </w:rPr>
        <w:t xml:space="preserve"> de cet établissement</w:t>
      </w:r>
      <w:r w:rsidRPr="00B85047">
        <w:rPr>
          <w:rFonts w:ascii="Open Sans" w:hAnsi="Open Sans" w:cs="Open Sans"/>
          <w:sz w:val="18"/>
          <w:szCs w:val="18"/>
        </w:rPr>
        <w:t>, les heures supplémentaires éventuelle</w:t>
      </w:r>
      <w:r w:rsidR="009F4544">
        <w:rPr>
          <w:rFonts w:ascii="Open Sans" w:hAnsi="Open Sans" w:cs="Open Sans"/>
          <w:sz w:val="18"/>
          <w:szCs w:val="18"/>
        </w:rPr>
        <w:t>ment réalisées</w:t>
      </w:r>
      <w:r w:rsidRPr="00B85047">
        <w:rPr>
          <w:rFonts w:ascii="Open Sans" w:hAnsi="Open Sans" w:cs="Open Sans"/>
          <w:sz w:val="18"/>
          <w:szCs w:val="18"/>
        </w:rPr>
        <w:t xml:space="preserve"> sont récupérées au fil de l’eau, aucune période de haute et de basse activité n’ayant été définie.</w:t>
      </w:r>
    </w:p>
    <w:p w14:paraId="2B94D7B5" w14:textId="77777777" w:rsidR="00D1096F" w:rsidRPr="00954518" w:rsidRDefault="00D1096F" w:rsidP="00615D41">
      <w:pPr>
        <w:spacing w:before="60"/>
        <w:jc w:val="both"/>
        <w:rPr>
          <w:rFonts w:ascii="Open Sans" w:hAnsi="Open Sans" w:cs="Open Sans"/>
          <w:b/>
          <w:bCs/>
          <w:sz w:val="18"/>
          <w:szCs w:val="18"/>
        </w:rPr>
      </w:pPr>
    </w:p>
    <w:p w14:paraId="6A38DB82" w14:textId="0F6FB291" w:rsidR="00615D41" w:rsidRPr="00954518" w:rsidRDefault="00267408" w:rsidP="00615D41">
      <w:pPr>
        <w:shd w:val="clear" w:color="auto" w:fill="FFFFFF"/>
        <w:spacing w:line="360" w:lineRule="auto"/>
        <w:jc w:val="both"/>
        <w:rPr>
          <w:rFonts w:ascii="Open Sans" w:hAnsi="Open Sans" w:cs="Open Sans"/>
          <w:b/>
          <w:bCs/>
          <w:sz w:val="18"/>
          <w:szCs w:val="18"/>
        </w:rPr>
      </w:pPr>
      <w:r w:rsidRPr="00954518">
        <w:rPr>
          <w:rFonts w:ascii="Open Sans" w:hAnsi="Open Sans" w:cs="Open Sans"/>
          <w:b/>
          <w:bCs/>
          <w:sz w:val="18"/>
          <w:szCs w:val="18"/>
        </w:rPr>
        <w:t>6</w:t>
      </w:r>
      <w:r w:rsidR="00615D41" w:rsidRPr="00954518">
        <w:rPr>
          <w:rFonts w:ascii="Open Sans" w:hAnsi="Open Sans" w:cs="Open Sans"/>
          <w:b/>
          <w:bCs/>
          <w:sz w:val="18"/>
          <w:szCs w:val="18"/>
        </w:rPr>
        <w:t>.</w:t>
      </w:r>
      <w:r w:rsidR="007E5104" w:rsidRPr="00954518">
        <w:rPr>
          <w:rFonts w:ascii="Open Sans" w:hAnsi="Open Sans" w:cs="Open Sans"/>
          <w:b/>
          <w:bCs/>
          <w:sz w:val="18"/>
          <w:szCs w:val="18"/>
        </w:rPr>
        <w:t>2</w:t>
      </w:r>
      <w:r w:rsidR="00615D41" w:rsidRPr="00954518">
        <w:rPr>
          <w:rFonts w:ascii="Open Sans" w:hAnsi="Open Sans" w:cs="Open Sans"/>
          <w:b/>
          <w:bCs/>
          <w:sz w:val="18"/>
          <w:szCs w:val="18"/>
        </w:rPr>
        <w:t xml:space="preserve">. Modification </w:t>
      </w:r>
      <w:r w:rsidR="007E5104" w:rsidRPr="00954518">
        <w:rPr>
          <w:rFonts w:ascii="Open Sans" w:hAnsi="Open Sans" w:cs="Open Sans"/>
          <w:b/>
          <w:bCs/>
          <w:sz w:val="18"/>
          <w:szCs w:val="18"/>
        </w:rPr>
        <w:t>des horaires</w:t>
      </w:r>
    </w:p>
    <w:p w14:paraId="224A01D0" w14:textId="0F9F607A" w:rsidR="00615D41" w:rsidRPr="00954518" w:rsidRDefault="00615D41" w:rsidP="00C3502C">
      <w:pPr>
        <w:spacing w:before="60"/>
        <w:jc w:val="both"/>
        <w:rPr>
          <w:rFonts w:ascii="Open Sans" w:hAnsi="Open Sans" w:cs="Open Sans"/>
          <w:sz w:val="18"/>
          <w:szCs w:val="18"/>
        </w:rPr>
      </w:pPr>
      <w:r w:rsidRPr="00954518">
        <w:rPr>
          <w:rFonts w:ascii="Open Sans" w:hAnsi="Open Sans" w:cs="Open Sans"/>
          <w:sz w:val="18"/>
          <w:szCs w:val="18"/>
        </w:rPr>
        <w:t xml:space="preserve">L'horaire </w:t>
      </w:r>
      <w:r w:rsidR="00315D0D" w:rsidRPr="00954518">
        <w:rPr>
          <w:rFonts w:ascii="Open Sans" w:hAnsi="Open Sans" w:cs="Open Sans"/>
          <w:sz w:val="18"/>
          <w:szCs w:val="18"/>
        </w:rPr>
        <w:t xml:space="preserve">collectif </w:t>
      </w:r>
      <w:r w:rsidRPr="00954518">
        <w:rPr>
          <w:rFonts w:ascii="Open Sans" w:hAnsi="Open Sans" w:cs="Open Sans"/>
          <w:sz w:val="18"/>
          <w:szCs w:val="18"/>
        </w:rPr>
        <w:t xml:space="preserve">prévu pour une semaine peut être exceptionnellement modifié, </w:t>
      </w:r>
      <w:r w:rsidR="00ED1C22" w:rsidRPr="00954518">
        <w:rPr>
          <w:rFonts w:ascii="Open Sans" w:hAnsi="Open Sans" w:cs="Open Sans"/>
          <w:sz w:val="18"/>
          <w:szCs w:val="18"/>
        </w:rPr>
        <w:t xml:space="preserve">par voie d’affichage, </w:t>
      </w:r>
      <w:r w:rsidRPr="00954518">
        <w:rPr>
          <w:rFonts w:ascii="Open Sans" w:hAnsi="Open Sans" w:cs="Open Sans"/>
          <w:sz w:val="18"/>
          <w:szCs w:val="18"/>
        </w:rPr>
        <w:t>notamment pour les motifs suivants :</w:t>
      </w:r>
    </w:p>
    <w:p w14:paraId="0C345E82" w14:textId="77777777" w:rsidR="00615D41" w:rsidRPr="00954518" w:rsidRDefault="00615D41" w:rsidP="00C3502C">
      <w:pPr>
        <w:pStyle w:val="Paragraphedeliste"/>
        <w:numPr>
          <w:ilvl w:val="0"/>
          <w:numId w:val="16"/>
        </w:numPr>
        <w:spacing w:before="60"/>
        <w:jc w:val="both"/>
        <w:rPr>
          <w:rFonts w:ascii="Open Sans" w:hAnsi="Open Sans" w:cs="Open Sans"/>
          <w:sz w:val="18"/>
          <w:szCs w:val="18"/>
        </w:rPr>
      </w:pPr>
      <w:r w:rsidRPr="00954518">
        <w:rPr>
          <w:rFonts w:ascii="Open Sans" w:hAnsi="Open Sans" w:cs="Open Sans"/>
          <w:sz w:val="18"/>
          <w:szCs w:val="18"/>
        </w:rPr>
        <w:t>Contraintes organisationnelles du service, du pôle et de l’équipe dans laquelle travaille le collaborateur</w:t>
      </w:r>
    </w:p>
    <w:p w14:paraId="501A61D0" w14:textId="77777777" w:rsidR="00615D41" w:rsidRPr="00954518" w:rsidRDefault="00615D41" w:rsidP="00C3502C">
      <w:pPr>
        <w:pStyle w:val="Paragraphedeliste"/>
        <w:numPr>
          <w:ilvl w:val="0"/>
          <w:numId w:val="16"/>
        </w:numPr>
        <w:spacing w:before="60"/>
        <w:jc w:val="both"/>
        <w:rPr>
          <w:rFonts w:ascii="Open Sans" w:hAnsi="Open Sans" w:cs="Open Sans"/>
          <w:sz w:val="18"/>
          <w:szCs w:val="18"/>
        </w:rPr>
      </w:pPr>
      <w:r w:rsidRPr="00954518">
        <w:rPr>
          <w:rFonts w:ascii="Open Sans" w:hAnsi="Open Sans" w:cs="Open Sans"/>
          <w:sz w:val="18"/>
          <w:szCs w:val="18"/>
        </w:rPr>
        <w:t>Contraintes techniques (accès aux outils informatiques, données, documents ou équipements)</w:t>
      </w:r>
    </w:p>
    <w:p w14:paraId="43785511" w14:textId="77777777" w:rsidR="00615D41" w:rsidRPr="00954518" w:rsidRDefault="00615D41" w:rsidP="00C3502C">
      <w:pPr>
        <w:autoSpaceDE w:val="0"/>
        <w:autoSpaceDN w:val="0"/>
        <w:adjustRightInd w:val="0"/>
        <w:spacing w:line="360" w:lineRule="auto"/>
        <w:jc w:val="both"/>
        <w:rPr>
          <w:rFonts w:ascii="Open Sans" w:hAnsi="Open Sans" w:cs="Open Sans"/>
          <w:sz w:val="18"/>
          <w:szCs w:val="18"/>
        </w:rPr>
      </w:pPr>
    </w:p>
    <w:p w14:paraId="586FE768" w14:textId="77777777" w:rsidR="00A56FB2" w:rsidRDefault="00615D41" w:rsidP="00C3502C">
      <w:pPr>
        <w:spacing w:after="200" w:line="276" w:lineRule="auto"/>
        <w:jc w:val="both"/>
        <w:rPr>
          <w:rFonts w:ascii="Open Sans" w:hAnsi="Open Sans" w:cs="Open Sans"/>
          <w:sz w:val="18"/>
          <w:szCs w:val="18"/>
        </w:rPr>
      </w:pPr>
      <w:r w:rsidRPr="00954518">
        <w:rPr>
          <w:rFonts w:ascii="Open Sans" w:hAnsi="Open Sans" w:cs="Open Sans"/>
          <w:sz w:val="18"/>
          <w:szCs w:val="18"/>
        </w:rPr>
        <w:t xml:space="preserve">La Direction respectera un délai de prévenance de 2 semaines précédant la semaine considérée. </w:t>
      </w:r>
    </w:p>
    <w:p w14:paraId="7A645699" w14:textId="3D2891D8" w:rsidR="00615D41" w:rsidRPr="00954518" w:rsidRDefault="00615D41" w:rsidP="00C3502C">
      <w:pPr>
        <w:spacing w:after="200" w:line="276" w:lineRule="auto"/>
        <w:jc w:val="both"/>
        <w:rPr>
          <w:rFonts w:ascii="Open Sans" w:hAnsi="Open Sans" w:cs="Open Sans"/>
          <w:sz w:val="18"/>
          <w:szCs w:val="18"/>
        </w:rPr>
      </w:pPr>
      <w:r w:rsidRPr="00954518">
        <w:rPr>
          <w:rFonts w:ascii="Open Sans" w:hAnsi="Open Sans" w:cs="Open Sans"/>
          <w:sz w:val="18"/>
          <w:szCs w:val="18"/>
        </w:rPr>
        <w:lastRenderedPageBreak/>
        <w:t>Ce délai peut être réduit à une semaine</w:t>
      </w:r>
      <w:r w:rsidR="00ED1C22" w:rsidRPr="00954518">
        <w:rPr>
          <w:rFonts w:ascii="Open Sans" w:hAnsi="Open Sans" w:cs="Open Sans"/>
          <w:sz w:val="18"/>
          <w:szCs w:val="18"/>
        </w:rPr>
        <w:t xml:space="preserve"> </w:t>
      </w:r>
      <w:r w:rsidRPr="00954518">
        <w:rPr>
          <w:rFonts w:ascii="Open Sans" w:hAnsi="Open Sans" w:cs="Open Sans"/>
          <w:sz w:val="18"/>
          <w:szCs w:val="18"/>
        </w:rPr>
        <w:t xml:space="preserve">après avis du Comité Social et </w:t>
      </w:r>
      <w:r w:rsidR="00C3502C" w:rsidRPr="00954518">
        <w:rPr>
          <w:rFonts w:ascii="Open Sans" w:hAnsi="Open Sans" w:cs="Open Sans"/>
          <w:sz w:val="18"/>
          <w:szCs w:val="18"/>
        </w:rPr>
        <w:t>Économique</w:t>
      </w:r>
      <w:r w:rsidRPr="00954518">
        <w:rPr>
          <w:rFonts w:ascii="Open Sans" w:hAnsi="Open Sans" w:cs="Open Sans"/>
          <w:sz w:val="18"/>
          <w:szCs w:val="18"/>
        </w:rPr>
        <w:t xml:space="preserve"> lorsque des circonstances exceptionnelles imposent de modifier immédiatement l'horaire collectif, dans l'intérêt des entreprises clientes</w:t>
      </w:r>
      <w:r w:rsidR="00ED1C22" w:rsidRPr="00954518">
        <w:rPr>
          <w:rFonts w:ascii="Open Sans" w:hAnsi="Open Sans" w:cs="Open Sans"/>
          <w:sz w:val="18"/>
          <w:szCs w:val="18"/>
        </w:rPr>
        <w:t>, notamment en cas d’absence imprévue du personnel, de baisse non prévisible ou d’accroissement exceptionnel des besoins</w:t>
      </w:r>
      <w:r w:rsidRPr="00954518">
        <w:rPr>
          <w:rFonts w:ascii="Open Sans" w:hAnsi="Open Sans" w:cs="Open Sans"/>
          <w:sz w:val="18"/>
          <w:szCs w:val="18"/>
        </w:rPr>
        <w:t>. Toute variation de l'horaire collectif doit faire l'objet d'une communication à l'inspecteur du travail.</w:t>
      </w:r>
    </w:p>
    <w:p w14:paraId="5A73A0F3" w14:textId="209D6FC9" w:rsidR="00ED1C22" w:rsidRDefault="00ED1C22" w:rsidP="00C3502C">
      <w:pPr>
        <w:spacing w:after="200" w:line="276" w:lineRule="auto"/>
        <w:jc w:val="both"/>
        <w:rPr>
          <w:rFonts w:ascii="Open Sans" w:hAnsi="Open Sans" w:cs="Open Sans"/>
          <w:sz w:val="18"/>
          <w:szCs w:val="18"/>
        </w:rPr>
      </w:pPr>
      <w:r w:rsidRPr="00954518">
        <w:rPr>
          <w:rFonts w:ascii="Open Sans" w:hAnsi="Open Sans" w:cs="Open Sans"/>
          <w:sz w:val="18"/>
          <w:szCs w:val="18"/>
        </w:rPr>
        <w:t xml:space="preserve">L’affichage de l’horaire indicatif n'exclut pas la possibilité que certaines équipes, catégories et/ou salariés, y compris d’un même service, travaillent selon des horaires différents selon le volume, la nature et les conditions d’exécution des missions confiées. </w:t>
      </w:r>
    </w:p>
    <w:p w14:paraId="02A28770" w14:textId="77777777" w:rsidR="00F5024D" w:rsidRPr="00621C6F" w:rsidRDefault="00F5024D" w:rsidP="00F5024D">
      <w:pPr>
        <w:spacing w:after="200" w:line="276" w:lineRule="auto"/>
        <w:jc w:val="both"/>
        <w:rPr>
          <w:rFonts w:ascii="Open Sans" w:hAnsi="Open Sans" w:cs="Open Sans"/>
          <w:b/>
          <w:bCs/>
          <w:sz w:val="18"/>
          <w:szCs w:val="18"/>
        </w:rPr>
      </w:pPr>
      <w:r w:rsidRPr="00621C6F">
        <w:rPr>
          <w:rFonts w:ascii="Open Sans" w:hAnsi="Open Sans" w:cs="Open Sans"/>
          <w:b/>
          <w:bCs/>
          <w:sz w:val="18"/>
          <w:szCs w:val="18"/>
        </w:rPr>
        <w:t>6.</w:t>
      </w:r>
      <w:r>
        <w:rPr>
          <w:rFonts w:ascii="Open Sans" w:hAnsi="Open Sans" w:cs="Open Sans"/>
          <w:b/>
          <w:bCs/>
          <w:sz w:val="18"/>
          <w:szCs w:val="18"/>
        </w:rPr>
        <w:t>3</w:t>
      </w:r>
      <w:r w:rsidRPr="00621C6F">
        <w:rPr>
          <w:rFonts w:ascii="Open Sans" w:hAnsi="Open Sans" w:cs="Open Sans"/>
          <w:b/>
          <w:bCs/>
          <w:sz w:val="18"/>
          <w:szCs w:val="18"/>
        </w:rPr>
        <w:t>. Dispositions particulières relatives aux salariés à temps partiel</w:t>
      </w:r>
    </w:p>
    <w:p w14:paraId="30328CDC" w14:textId="77777777" w:rsidR="00F5024D" w:rsidRPr="00621C6F" w:rsidRDefault="00F5024D" w:rsidP="00F5024D">
      <w:pPr>
        <w:spacing w:after="200" w:line="276" w:lineRule="auto"/>
        <w:jc w:val="both"/>
        <w:rPr>
          <w:rFonts w:ascii="Open Sans" w:hAnsi="Open Sans" w:cs="Open Sans"/>
          <w:sz w:val="18"/>
          <w:szCs w:val="18"/>
        </w:rPr>
      </w:pPr>
      <w:r w:rsidRPr="00621C6F">
        <w:rPr>
          <w:rFonts w:ascii="Open Sans" w:hAnsi="Open Sans" w:cs="Open Sans"/>
          <w:sz w:val="18"/>
          <w:szCs w:val="18"/>
        </w:rPr>
        <w:t>Les salariés travaillant à temps partiel sont informés de leurs horaires de travail pour chaque journée travaillée inscrite à leur contrat de travail</w:t>
      </w:r>
      <w:r>
        <w:rPr>
          <w:rFonts w:ascii="Open Sans" w:hAnsi="Open Sans" w:cs="Open Sans"/>
          <w:sz w:val="18"/>
          <w:szCs w:val="18"/>
        </w:rPr>
        <w:t>.</w:t>
      </w:r>
    </w:p>
    <w:p w14:paraId="1E529E1B" w14:textId="77777777" w:rsidR="00F5024D" w:rsidRPr="00621C6F" w:rsidRDefault="00F5024D" w:rsidP="00F5024D">
      <w:pPr>
        <w:spacing w:after="200" w:line="276" w:lineRule="auto"/>
        <w:jc w:val="both"/>
        <w:rPr>
          <w:rFonts w:ascii="Open Sans" w:hAnsi="Open Sans" w:cs="Open Sans"/>
          <w:sz w:val="18"/>
          <w:szCs w:val="18"/>
        </w:rPr>
      </w:pPr>
      <w:r w:rsidRPr="00621C6F">
        <w:rPr>
          <w:rFonts w:ascii="Open Sans" w:hAnsi="Open Sans" w:cs="Open Sans"/>
          <w:sz w:val="18"/>
          <w:szCs w:val="18"/>
        </w:rPr>
        <w:t>Il est expressément convenu que la répartition des horaires de travail pourra être modifiée dans les cas suivants :</w:t>
      </w:r>
    </w:p>
    <w:p w14:paraId="6288358B" w14:textId="77777777" w:rsidR="00F5024D" w:rsidRPr="00621C6F" w:rsidRDefault="00F5024D" w:rsidP="00F5024D">
      <w:pPr>
        <w:spacing w:after="200" w:line="276" w:lineRule="auto"/>
        <w:jc w:val="both"/>
        <w:rPr>
          <w:rFonts w:ascii="Open Sans" w:hAnsi="Open Sans" w:cs="Open Sans"/>
          <w:sz w:val="18"/>
          <w:szCs w:val="18"/>
        </w:rPr>
      </w:pPr>
      <w:r w:rsidRPr="00621C6F">
        <w:rPr>
          <w:rFonts w:ascii="Open Sans" w:hAnsi="Open Sans" w:cs="Open Sans"/>
          <w:sz w:val="18"/>
          <w:szCs w:val="18"/>
        </w:rPr>
        <w:t>•absence temporaire d'autres salariés</w:t>
      </w:r>
    </w:p>
    <w:p w14:paraId="1E7AF721" w14:textId="77777777" w:rsidR="00F5024D" w:rsidRPr="00621C6F" w:rsidRDefault="00F5024D" w:rsidP="00F5024D">
      <w:pPr>
        <w:spacing w:after="200" w:line="276" w:lineRule="auto"/>
        <w:jc w:val="both"/>
        <w:rPr>
          <w:rFonts w:ascii="Open Sans" w:hAnsi="Open Sans" w:cs="Open Sans"/>
          <w:sz w:val="18"/>
          <w:szCs w:val="18"/>
        </w:rPr>
      </w:pPr>
      <w:r w:rsidRPr="00621C6F">
        <w:rPr>
          <w:rFonts w:ascii="Open Sans" w:hAnsi="Open Sans" w:cs="Open Sans"/>
          <w:sz w:val="18"/>
          <w:szCs w:val="18"/>
        </w:rPr>
        <w:t>•travaux à accomplir dans un délai déterminé</w:t>
      </w:r>
    </w:p>
    <w:p w14:paraId="6E677A76" w14:textId="77777777" w:rsidR="00F5024D" w:rsidRPr="00621C6F" w:rsidRDefault="00F5024D" w:rsidP="00F5024D">
      <w:pPr>
        <w:spacing w:after="200" w:line="276" w:lineRule="auto"/>
        <w:jc w:val="both"/>
        <w:rPr>
          <w:rFonts w:ascii="Open Sans" w:hAnsi="Open Sans" w:cs="Open Sans"/>
          <w:sz w:val="18"/>
          <w:szCs w:val="18"/>
        </w:rPr>
      </w:pPr>
      <w:r w:rsidRPr="00621C6F">
        <w:rPr>
          <w:rFonts w:ascii="Open Sans" w:hAnsi="Open Sans" w:cs="Open Sans"/>
          <w:sz w:val="18"/>
          <w:szCs w:val="18"/>
        </w:rPr>
        <w:t>•surcroît temporaire d'activité</w:t>
      </w:r>
    </w:p>
    <w:p w14:paraId="12D1FA08" w14:textId="77777777" w:rsidR="00F5024D" w:rsidRPr="00621C6F" w:rsidRDefault="00F5024D" w:rsidP="00F5024D">
      <w:pPr>
        <w:spacing w:after="200" w:line="276" w:lineRule="auto"/>
        <w:jc w:val="both"/>
        <w:rPr>
          <w:rFonts w:ascii="Open Sans" w:hAnsi="Open Sans" w:cs="Open Sans"/>
          <w:sz w:val="18"/>
          <w:szCs w:val="18"/>
        </w:rPr>
      </w:pPr>
      <w:r w:rsidRPr="00621C6F">
        <w:rPr>
          <w:rFonts w:ascii="Open Sans" w:hAnsi="Open Sans" w:cs="Open Sans"/>
          <w:sz w:val="18"/>
          <w:szCs w:val="18"/>
        </w:rPr>
        <w:t xml:space="preserve">•réorganisation des horaires collectifs du cabinet </w:t>
      </w:r>
    </w:p>
    <w:p w14:paraId="1C71AD72" w14:textId="77777777" w:rsidR="00F5024D" w:rsidRPr="00621C6F" w:rsidRDefault="00F5024D" w:rsidP="00F5024D">
      <w:pPr>
        <w:spacing w:after="200" w:line="276" w:lineRule="auto"/>
        <w:jc w:val="both"/>
        <w:rPr>
          <w:rFonts w:ascii="Open Sans" w:hAnsi="Open Sans" w:cs="Open Sans"/>
          <w:sz w:val="18"/>
          <w:szCs w:val="18"/>
        </w:rPr>
      </w:pPr>
      <w:r w:rsidRPr="00621C6F">
        <w:rPr>
          <w:rFonts w:ascii="Open Sans" w:hAnsi="Open Sans" w:cs="Open Sans"/>
          <w:sz w:val="18"/>
          <w:szCs w:val="18"/>
        </w:rPr>
        <w:t>•travaux exceptionnels</w:t>
      </w:r>
    </w:p>
    <w:p w14:paraId="5017AC28" w14:textId="77777777" w:rsidR="00F5024D" w:rsidRDefault="00F5024D" w:rsidP="00F5024D">
      <w:pPr>
        <w:spacing w:after="200" w:line="276" w:lineRule="auto"/>
        <w:jc w:val="both"/>
        <w:rPr>
          <w:rFonts w:ascii="Open Sans" w:hAnsi="Open Sans" w:cs="Open Sans"/>
          <w:sz w:val="18"/>
          <w:szCs w:val="18"/>
        </w:rPr>
      </w:pPr>
      <w:r w:rsidRPr="00621C6F">
        <w:rPr>
          <w:rFonts w:ascii="Open Sans" w:hAnsi="Open Sans" w:cs="Open Sans"/>
          <w:sz w:val="18"/>
          <w:szCs w:val="18"/>
        </w:rPr>
        <w:t>•formation</w:t>
      </w:r>
    </w:p>
    <w:p w14:paraId="373447C8" w14:textId="77777777" w:rsidR="00F5024D" w:rsidRPr="00621C6F" w:rsidRDefault="00F5024D" w:rsidP="00F5024D">
      <w:pPr>
        <w:spacing w:after="200" w:line="276" w:lineRule="auto"/>
        <w:jc w:val="both"/>
        <w:rPr>
          <w:rFonts w:ascii="Open Sans" w:hAnsi="Open Sans" w:cs="Open Sans"/>
          <w:sz w:val="18"/>
          <w:szCs w:val="18"/>
        </w:rPr>
      </w:pPr>
      <w:r>
        <w:rPr>
          <w:rFonts w:ascii="Open Sans" w:hAnsi="Open Sans" w:cs="Open Sans"/>
          <w:sz w:val="18"/>
          <w:szCs w:val="18"/>
        </w:rPr>
        <w:t>D</w:t>
      </w:r>
      <w:r w:rsidRPr="009B2F69">
        <w:rPr>
          <w:rFonts w:ascii="Open Sans" w:hAnsi="Open Sans" w:cs="Open Sans"/>
          <w:sz w:val="18"/>
          <w:szCs w:val="18"/>
        </w:rPr>
        <w:t>ans le cas d'une telle modification, la société notifiera aux salariés cette modification par écrit, par tout moyen (mail, lettre, logiciel de temps…) au moins 7 jours calendaires à l'avance, ce délai étant réduit à 3 jours ouvrés en cas de circonstance exceptionnelle (en cas de remplacement d’un salarié absent, et pendant les périodes de forte activité).</w:t>
      </w:r>
      <w:r w:rsidRPr="00621C6F">
        <w:rPr>
          <w:rFonts w:ascii="Open Sans" w:hAnsi="Open Sans" w:cs="Open Sans"/>
          <w:sz w:val="18"/>
          <w:szCs w:val="18"/>
        </w:rPr>
        <w:t xml:space="preserve"> </w:t>
      </w:r>
    </w:p>
    <w:p w14:paraId="79D8863B" w14:textId="154C3545" w:rsidR="00F5024D" w:rsidRPr="00954518" w:rsidRDefault="00F5024D" w:rsidP="00C3502C">
      <w:pPr>
        <w:spacing w:after="200" w:line="276" w:lineRule="auto"/>
        <w:jc w:val="both"/>
        <w:rPr>
          <w:rFonts w:ascii="Open Sans" w:hAnsi="Open Sans" w:cs="Open Sans"/>
          <w:sz w:val="18"/>
          <w:szCs w:val="18"/>
        </w:rPr>
      </w:pPr>
      <w:r w:rsidRPr="00621C6F">
        <w:rPr>
          <w:rFonts w:ascii="Open Sans" w:hAnsi="Open Sans" w:cs="Open Sans"/>
          <w:sz w:val="18"/>
          <w:szCs w:val="18"/>
        </w:rPr>
        <w:t>Les parties sur ce point entendent se référer aux dispositions conventionnelles applicables.</w:t>
      </w:r>
    </w:p>
    <w:p w14:paraId="14B1C43B" w14:textId="76B24C8B" w:rsidR="000210A6" w:rsidRPr="00954518" w:rsidRDefault="000210A6" w:rsidP="000210A6">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pPr>
      <w:bookmarkStart w:id="8" w:name="_Toc213346124"/>
      <w:r w:rsidRPr="00954518">
        <w:t xml:space="preserve">ARTICLE </w:t>
      </w:r>
      <w:r w:rsidR="00267408" w:rsidRPr="00954518">
        <w:t>7</w:t>
      </w:r>
      <w:r w:rsidRPr="00954518">
        <w:t> </w:t>
      </w:r>
      <w:r w:rsidR="00F62853" w:rsidRPr="00954518">
        <w:t>-</w:t>
      </w:r>
      <w:r w:rsidRPr="00954518">
        <w:t xml:space="preserve"> HEURES SUPPLÉMENTAIRES</w:t>
      </w:r>
      <w:bookmarkEnd w:id="8"/>
      <w:r w:rsidRPr="00954518">
        <w:t xml:space="preserve"> </w:t>
      </w:r>
    </w:p>
    <w:p w14:paraId="4BE6C038" w14:textId="77777777" w:rsidR="00A1784B" w:rsidRPr="00954518" w:rsidRDefault="00A1784B" w:rsidP="00A1784B">
      <w:pPr>
        <w:rPr>
          <w:rFonts w:ascii="Open Sans" w:hAnsi="Open Sans" w:cs="Open Sans"/>
          <w:sz w:val="18"/>
          <w:szCs w:val="18"/>
        </w:rPr>
      </w:pPr>
    </w:p>
    <w:p w14:paraId="5F27FEC5" w14:textId="77777777" w:rsidR="00F5024D" w:rsidRPr="00A01AF3" w:rsidRDefault="00F5024D" w:rsidP="00F5024D">
      <w:pPr>
        <w:spacing w:after="200" w:line="276" w:lineRule="auto"/>
        <w:rPr>
          <w:rFonts w:ascii="Open Sans" w:hAnsi="Open Sans" w:cs="Open Sans"/>
          <w:b/>
          <w:bCs/>
          <w:sz w:val="18"/>
          <w:szCs w:val="18"/>
        </w:rPr>
      </w:pPr>
      <w:bookmarkStart w:id="9" w:name="_Hlk126917447"/>
      <w:r w:rsidRPr="00A01AF3">
        <w:rPr>
          <w:rFonts w:ascii="Open Sans" w:hAnsi="Open Sans" w:cs="Open Sans"/>
          <w:b/>
          <w:bCs/>
          <w:sz w:val="18"/>
          <w:szCs w:val="18"/>
        </w:rPr>
        <w:t xml:space="preserve">7.1. Pour les salariés à temps plein </w:t>
      </w:r>
    </w:p>
    <w:p w14:paraId="26FB1959" w14:textId="66CD2FD4" w:rsidR="00A1784B" w:rsidRPr="00954518" w:rsidRDefault="00A1784B" w:rsidP="0041138E">
      <w:pPr>
        <w:spacing w:after="200" w:line="276" w:lineRule="auto"/>
        <w:jc w:val="both"/>
        <w:rPr>
          <w:rFonts w:ascii="Open Sans" w:hAnsi="Open Sans" w:cs="Open Sans"/>
          <w:sz w:val="18"/>
          <w:szCs w:val="18"/>
        </w:rPr>
      </w:pPr>
      <w:r w:rsidRPr="00954518">
        <w:rPr>
          <w:rFonts w:ascii="Open Sans" w:hAnsi="Open Sans" w:cs="Open Sans"/>
          <w:sz w:val="18"/>
          <w:szCs w:val="18"/>
        </w:rPr>
        <w:t>Dans la mesure où la période de référence est annuelle, constituent des heures supplémentaires, les heures</w:t>
      </w:r>
      <w:r w:rsidR="00502446" w:rsidRPr="00954518">
        <w:rPr>
          <w:rFonts w:ascii="Open Sans" w:hAnsi="Open Sans" w:cs="Open Sans"/>
          <w:sz w:val="18"/>
          <w:szCs w:val="18"/>
        </w:rPr>
        <w:t xml:space="preserve"> de travail</w:t>
      </w:r>
      <w:r w:rsidR="0006508C" w:rsidRPr="00954518">
        <w:rPr>
          <w:rFonts w:ascii="Open Sans" w:hAnsi="Open Sans" w:cs="Open Sans"/>
          <w:sz w:val="18"/>
          <w:szCs w:val="18"/>
        </w:rPr>
        <w:t xml:space="preserve"> effectif</w:t>
      </w:r>
      <w:r w:rsidRPr="00954518">
        <w:rPr>
          <w:rFonts w:ascii="Open Sans" w:hAnsi="Open Sans" w:cs="Open Sans"/>
          <w:sz w:val="18"/>
          <w:szCs w:val="18"/>
        </w:rPr>
        <w:t xml:space="preserve"> effectuées au-delà de 1607 heures</w:t>
      </w:r>
      <w:r w:rsidR="00502446" w:rsidRPr="00954518">
        <w:rPr>
          <w:rFonts w:ascii="Open Sans" w:hAnsi="Open Sans" w:cs="Open Sans"/>
          <w:sz w:val="18"/>
          <w:szCs w:val="18"/>
        </w:rPr>
        <w:t>, conformément aux dispositions de l’article L.3121-41 du Code du travail</w:t>
      </w:r>
      <w:r w:rsidR="0041138E" w:rsidRPr="00954518">
        <w:rPr>
          <w:rFonts w:ascii="Open Sans" w:hAnsi="Open Sans" w:cs="Open Sans"/>
          <w:sz w:val="18"/>
          <w:szCs w:val="18"/>
        </w:rPr>
        <w:t>.</w:t>
      </w:r>
    </w:p>
    <w:p w14:paraId="785E5128" w14:textId="4953CAD9" w:rsidR="00A1784B" w:rsidRPr="00954518" w:rsidRDefault="00A1784B" w:rsidP="00A1784B">
      <w:pPr>
        <w:spacing w:after="200" w:line="276" w:lineRule="auto"/>
        <w:jc w:val="both"/>
        <w:rPr>
          <w:rFonts w:ascii="Open Sans" w:hAnsi="Open Sans" w:cs="Open Sans"/>
          <w:sz w:val="18"/>
          <w:szCs w:val="18"/>
        </w:rPr>
      </w:pPr>
      <w:r w:rsidRPr="00954518">
        <w:rPr>
          <w:rFonts w:ascii="Open Sans" w:hAnsi="Open Sans" w:cs="Open Sans"/>
          <w:sz w:val="18"/>
          <w:szCs w:val="18"/>
        </w:rPr>
        <w:t>L’organisation du temps de travail sur l’année permet en effet une compensation entre des périodes d’activité fluctuantes du fait du fonctionnement saisonnier de la société définie par rapport à l’horaire indicatif hebdomadaire moyen de 35 heures pour effectuer 1607 heures de travail effectif au total</w:t>
      </w:r>
      <w:r w:rsidR="00B95244" w:rsidRPr="00954518">
        <w:rPr>
          <w:rFonts w:ascii="Open Sans" w:hAnsi="Open Sans" w:cs="Open Sans"/>
          <w:sz w:val="18"/>
          <w:szCs w:val="18"/>
        </w:rPr>
        <w:t xml:space="preserve"> sur l’année</w:t>
      </w:r>
      <w:r w:rsidRPr="00954518">
        <w:rPr>
          <w:rFonts w:ascii="Open Sans" w:hAnsi="Open Sans" w:cs="Open Sans"/>
          <w:sz w:val="18"/>
          <w:szCs w:val="18"/>
        </w:rPr>
        <w:t>, ou 39 heures pour effectuer 1787 heures de travail effectif au total</w:t>
      </w:r>
      <w:r w:rsidR="00B95244" w:rsidRPr="00954518">
        <w:rPr>
          <w:rFonts w:ascii="Open Sans" w:hAnsi="Open Sans" w:cs="Open Sans"/>
          <w:sz w:val="18"/>
          <w:szCs w:val="18"/>
        </w:rPr>
        <w:t xml:space="preserve"> sur l’année</w:t>
      </w:r>
      <w:r w:rsidRPr="00954518">
        <w:rPr>
          <w:rFonts w:ascii="Open Sans" w:hAnsi="Open Sans" w:cs="Open Sans"/>
          <w:sz w:val="18"/>
          <w:szCs w:val="18"/>
        </w:rPr>
        <w:t>.</w:t>
      </w:r>
    </w:p>
    <w:p w14:paraId="2E99B7AE" w14:textId="556F9FCF" w:rsidR="002C7DE7" w:rsidRPr="00954518" w:rsidRDefault="0006508C" w:rsidP="00A1784B">
      <w:pPr>
        <w:spacing w:after="200" w:line="276" w:lineRule="auto"/>
        <w:jc w:val="both"/>
        <w:rPr>
          <w:rFonts w:ascii="Open Sans" w:hAnsi="Open Sans" w:cs="Open Sans"/>
          <w:sz w:val="18"/>
          <w:szCs w:val="18"/>
        </w:rPr>
      </w:pPr>
      <w:r w:rsidRPr="00954518">
        <w:rPr>
          <w:rFonts w:ascii="Open Sans" w:hAnsi="Open Sans" w:cs="Open Sans"/>
          <w:sz w:val="18"/>
          <w:szCs w:val="18"/>
        </w:rPr>
        <w:t>Il est précisé que d</w:t>
      </w:r>
      <w:r w:rsidR="002C7DE7" w:rsidRPr="00954518">
        <w:rPr>
          <w:rFonts w:ascii="Open Sans" w:hAnsi="Open Sans" w:cs="Open Sans"/>
          <w:sz w:val="18"/>
          <w:szCs w:val="18"/>
        </w:rPr>
        <w:t xml:space="preserve">ans le cadre de l’annualisation du temps de travail sur la base de 1787 heures, soit 39 heures hebdomadaires </w:t>
      </w:r>
      <w:r w:rsidRPr="00954518">
        <w:rPr>
          <w:rFonts w:ascii="Open Sans" w:hAnsi="Open Sans" w:cs="Open Sans"/>
          <w:sz w:val="18"/>
          <w:szCs w:val="18"/>
        </w:rPr>
        <w:t xml:space="preserve">de travail effectif </w:t>
      </w:r>
      <w:r w:rsidR="002C7DE7" w:rsidRPr="00954518">
        <w:rPr>
          <w:rFonts w:ascii="Open Sans" w:hAnsi="Open Sans" w:cs="Open Sans"/>
          <w:sz w:val="18"/>
          <w:szCs w:val="18"/>
        </w:rPr>
        <w:t xml:space="preserve">en moyenne sur l’année, les heures comprises entre 1607 heures et 1787 heures sont des heures supplémentaires rémunérées </w:t>
      </w:r>
      <w:r w:rsidR="004C4B11" w:rsidRPr="00954518">
        <w:rPr>
          <w:rFonts w:ascii="Open Sans" w:hAnsi="Open Sans" w:cs="Open Sans"/>
          <w:sz w:val="18"/>
          <w:szCs w:val="18"/>
        </w:rPr>
        <w:t>à un</w:t>
      </w:r>
      <w:r w:rsidR="002C7DE7" w:rsidRPr="00954518">
        <w:rPr>
          <w:rFonts w:ascii="Open Sans" w:hAnsi="Open Sans" w:cs="Open Sans"/>
          <w:sz w:val="18"/>
          <w:szCs w:val="18"/>
        </w:rPr>
        <w:t xml:space="preserve"> taux </w:t>
      </w:r>
      <w:r w:rsidR="004C4B11" w:rsidRPr="00954518">
        <w:rPr>
          <w:rFonts w:ascii="Open Sans" w:hAnsi="Open Sans" w:cs="Open Sans"/>
          <w:sz w:val="18"/>
          <w:szCs w:val="18"/>
        </w:rPr>
        <w:t xml:space="preserve">majoré. </w:t>
      </w:r>
      <w:r w:rsidRPr="00954518">
        <w:rPr>
          <w:rFonts w:ascii="Open Sans" w:hAnsi="Open Sans" w:cs="Open Sans"/>
          <w:sz w:val="18"/>
          <w:szCs w:val="18"/>
        </w:rPr>
        <w:t>Ces heures supplémentaires seront lissées et rémunérées mensuellement</w:t>
      </w:r>
      <w:r w:rsidR="00350C5F" w:rsidRPr="00954518">
        <w:rPr>
          <w:rFonts w:ascii="Open Sans" w:hAnsi="Open Sans" w:cs="Open Sans"/>
          <w:sz w:val="18"/>
          <w:szCs w:val="18"/>
        </w:rPr>
        <w:t xml:space="preserve"> et s’imputeront sur le contingent annuel d’heures supplémentaires</w:t>
      </w:r>
      <w:r w:rsidRPr="00954518">
        <w:rPr>
          <w:rFonts w:ascii="Open Sans" w:hAnsi="Open Sans" w:cs="Open Sans"/>
          <w:sz w:val="18"/>
          <w:szCs w:val="18"/>
        </w:rPr>
        <w:t>.</w:t>
      </w:r>
    </w:p>
    <w:p w14:paraId="6249103F" w14:textId="2C02E802" w:rsidR="00043BF1" w:rsidRPr="00954518" w:rsidRDefault="00043BF1" w:rsidP="00A1784B">
      <w:pPr>
        <w:spacing w:after="200" w:line="276" w:lineRule="auto"/>
        <w:jc w:val="both"/>
        <w:rPr>
          <w:rFonts w:ascii="Open Sans" w:hAnsi="Open Sans" w:cs="Open Sans"/>
          <w:sz w:val="18"/>
          <w:szCs w:val="18"/>
        </w:rPr>
      </w:pPr>
      <w:r w:rsidRPr="00954518">
        <w:rPr>
          <w:rFonts w:ascii="Open Sans" w:hAnsi="Open Sans" w:cs="Open Sans"/>
          <w:sz w:val="18"/>
          <w:szCs w:val="18"/>
        </w:rPr>
        <w:t xml:space="preserve">Le taux de majoration des heures supplémentaires est fixé conformément aux dispositions </w:t>
      </w:r>
      <w:r w:rsidR="0034712D" w:rsidRPr="00954518">
        <w:rPr>
          <w:rFonts w:ascii="Open Sans" w:hAnsi="Open Sans" w:cs="Open Sans"/>
          <w:sz w:val="18"/>
          <w:szCs w:val="18"/>
        </w:rPr>
        <w:t>légales</w:t>
      </w:r>
      <w:r w:rsidRPr="00954518">
        <w:rPr>
          <w:rFonts w:ascii="Open Sans" w:hAnsi="Open Sans" w:cs="Open Sans"/>
          <w:sz w:val="18"/>
          <w:szCs w:val="18"/>
        </w:rPr>
        <w:t>.</w:t>
      </w:r>
    </w:p>
    <w:p w14:paraId="53C67241" w14:textId="49F5AB55" w:rsidR="00A1784B" w:rsidRPr="00954518" w:rsidRDefault="002C7DE7" w:rsidP="00A1784B">
      <w:pPr>
        <w:spacing w:after="200" w:line="276" w:lineRule="auto"/>
        <w:jc w:val="both"/>
        <w:rPr>
          <w:rFonts w:ascii="Open Sans" w:hAnsi="Open Sans" w:cs="Open Sans"/>
          <w:sz w:val="18"/>
          <w:szCs w:val="18"/>
        </w:rPr>
      </w:pPr>
      <w:r w:rsidRPr="00954518">
        <w:rPr>
          <w:rFonts w:ascii="Open Sans" w:hAnsi="Open Sans" w:cs="Open Sans"/>
          <w:sz w:val="18"/>
          <w:szCs w:val="18"/>
        </w:rPr>
        <w:lastRenderedPageBreak/>
        <w:t>Toutefois, dans le cadre de l’annualisation</w:t>
      </w:r>
      <w:r w:rsidR="00A1784B" w:rsidRPr="00954518">
        <w:rPr>
          <w:rFonts w:ascii="Open Sans" w:hAnsi="Open Sans" w:cs="Open Sans"/>
          <w:sz w:val="18"/>
          <w:szCs w:val="18"/>
        </w:rPr>
        <w:t xml:space="preserve">, au cours de l’année, si les salariés effectuent des heures </w:t>
      </w:r>
      <w:r w:rsidRPr="00954518">
        <w:rPr>
          <w:rFonts w:ascii="Open Sans" w:hAnsi="Open Sans" w:cs="Open Sans"/>
          <w:sz w:val="18"/>
          <w:szCs w:val="18"/>
        </w:rPr>
        <w:t xml:space="preserve">de travail effectif </w:t>
      </w:r>
      <w:r w:rsidR="00A1784B" w:rsidRPr="00954518">
        <w:rPr>
          <w:rFonts w:ascii="Open Sans" w:hAnsi="Open Sans" w:cs="Open Sans"/>
          <w:sz w:val="18"/>
          <w:szCs w:val="18"/>
        </w:rPr>
        <w:t>au-delà de la durée hebdomadaire de référence de 35 heures ou 39 heures, ces heures ne constituent pas des heures supplémentaires.</w:t>
      </w:r>
    </w:p>
    <w:p w14:paraId="227D3EE9" w14:textId="2DA07B3A" w:rsidR="00A1784B" w:rsidRPr="00954518" w:rsidRDefault="00A1784B" w:rsidP="00A1784B">
      <w:pPr>
        <w:spacing w:after="200" w:line="276" w:lineRule="auto"/>
        <w:jc w:val="both"/>
        <w:rPr>
          <w:rFonts w:ascii="Open Sans" w:hAnsi="Open Sans" w:cs="Open Sans"/>
          <w:sz w:val="18"/>
          <w:szCs w:val="18"/>
        </w:rPr>
      </w:pPr>
      <w:r w:rsidRPr="00954518">
        <w:rPr>
          <w:rFonts w:ascii="Open Sans" w:hAnsi="Open Sans" w:cs="Open Sans"/>
          <w:sz w:val="18"/>
          <w:szCs w:val="18"/>
        </w:rPr>
        <w:t xml:space="preserve">Ces heures se compenseront </w:t>
      </w:r>
      <w:r w:rsidR="002C7DE7" w:rsidRPr="00954518">
        <w:rPr>
          <w:rFonts w:ascii="Open Sans" w:hAnsi="Open Sans" w:cs="Open Sans"/>
          <w:sz w:val="18"/>
          <w:szCs w:val="18"/>
        </w:rPr>
        <w:t xml:space="preserve">en effet </w:t>
      </w:r>
      <w:r w:rsidRPr="00954518">
        <w:rPr>
          <w:rFonts w:ascii="Open Sans" w:hAnsi="Open Sans" w:cs="Open Sans"/>
          <w:sz w:val="18"/>
          <w:szCs w:val="18"/>
        </w:rPr>
        <w:t xml:space="preserve">avec </w:t>
      </w:r>
      <w:r w:rsidR="002C7DE7" w:rsidRPr="00954518">
        <w:rPr>
          <w:rFonts w:ascii="Open Sans" w:hAnsi="Open Sans" w:cs="Open Sans"/>
          <w:sz w:val="18"/>
          <w:szCs w:val="18"/>
        </w:rPr>
        <w:t>l</w:t>
      </w:r>
      <w:r w:rsidRPr="00954518">
        <w:rPr>
          <w:rFonts w:ascii="Open Sans" w:hAnsi="Open Sans" w:cs="Open Sans"/>
          <w:sz w:val="18"/>
          <w:szCs w:val="18"/>
        </w:rPr>
        <w:t>es périodes au cours desquelles les salariés effectueront une durée du travail inférieure à 35 heures ou 39 heures en période de basse activité, notamment par la prise de journées ou demi-journées de récupération.</w:t>
      </w:r>
    </w:p>
    <w:p w14:paraId="5DF29CA2" w14:textId="24E3B26B" w:rsidR="00A1784B" w:rsidRPr="00954518" w:rsidRDefault="00A1784B" w:rsidP="00177FBF">
      <w:pPr>
        <w:spacing w:after="200" w:line="276" w:lineRule="auto"/>
        <w:jc w:val="both"/>
        <w:rPr>
          <w:rFonts w:ascii="Open Sans" w:hAnsi="Open Sans" w:cs="Open Sans"/>
          <w:sz w:val="18"/>
          <w:szCs w:val="18"/>
        </w:rPr>
      </w:pPr>
      <w:r w:rsidRPr="00954518">
        <w:rPr>
          <w:rFonts w:ascii="Open Sans" w:hAnsi="Open Sans" w:cs="Open Sans"/>
          <w:sz w:val="18"/>
          <w:szCs w:val="18"/>
        </w:rPr>
        <w:t xml:space="preserve">Ainsi à la fin de la période de référence fixée au 31 décembre, les éventuelles heures supplémentaires effectuées </w:t>
      </w:r>
      <w:r w:rsidR="00350C5F" w:rsidRPr="00954518">
        <w:rPr>
          <w:rFonts w:ascii="Open Sans" w:hAnsi="Open Sans" w:cs="Open Sans"/>
          <w:sz w:val="18"/>
          <w:szCs w:val="18"/>
        </w:rPr>
        <w:t xml:space="preserve">au-delà des limites de 1607 et 1787 heures de travail annuelles, </w:t>
      </w:r>
      <w:r w:rsidRPr="00954518">
        <w:rPr>
          <w:rFonts w:ascii="Open Sans" w:hAnsi="Open Sans" w:cs="Open Sans"/>
          <w:sz w:val="18"/>
          <w:szCs w:val="18"/>
        </w:rPr>
        <w:t xml:space="preserve">non compensées par des récupérations seront rémunérées à un taux majoré avec la paye du mois de </w:t>
      </w:r>
      <w:r w:rsidR="0006508C" w:rsidRPr="00954518">
        <w:rPr>
          <w:rFonts w:ascii="Open Sans" w:hAnsi="Open Sans" w:cs="Open Sans"/>
          <w:sz w:val="18"/>
          <w:szCs w:val="18"/>
        </w:rPr>
        <w:t>décembre</w:t>
      </w:r>
      <w:r w:rsidRPr="00954518">
        <w:rPr>
          <w:rFonts w:ascii="Open Sans" w:hAnsi="Open Sans" w:cs="Open Sans"/>
          <w:sz w:val="18"/>
          <w:szCs w:val="18"/>
        </w:rPr>
        <w:t>.</w:t>
      </w:r>
    </w:p>
    <w:p w14:paraId="2F9A08CF" w14:textId="24320A88" w:rsidR="00043BF1" w:rsidRPr="00954518" w:rsidRDefault="00043BF1" w:rsidP="00043BF1">
      <w:pPr>
        <w:spacing w:after="200" w:line="276" w:lineRule="auto"/>
        <w:jc w:val="both"/>
        <w:rPr>
          <w:rFonts w:ascii="Open Sans" w:hAnsi="Open Sans" w:cs="Open Sans"/>
          <w:sz w:val="18"/>
          <w:szCs w:val="18"/>
        </w:rPr>
      </w:pPr>
      <w:r w:rsidRPr="00954518">
        <w:rPr>
          <w:rFonts w:ascii="Open Sans" w:hAnsi="Open Sans" w:cs="Open Sans"/>
          <w:sz w:val="18"/>
          <w:szCs w:val="18"/>
        </w:rPr>
        <w:t xml:space="preserve">Le taux de majoration des heures supplémentaires est fixé conformément aux dispositions </w:t>
      </w:r>
      <w:r w:rsidR="002954DB" w:rsidRPr="00954518">
        <w:rPr>
          <w:rFonts w:ascii="Open Sans" w:hAnsi="Open Sans" w:cs="Open Sans"/>
          <w:sz w:val="18"/>
          <w:szCs w:val="18"/>
        </w:rPr>
        <w:t>légales</w:t>
      </w:r>
      <w:r w:rsidRPr="00954518">
        <w:rPr>
          <w:rFonts w:ascii="Open Sans" w:hAnsi="Open Sans" w:cs="Open Sans"/>
          <w:sz w:val="18"/>
          <w:szCs w:val="18"/>
        </w:rPr>
        <w:t>.</w:t>
      </w:r>
    </w:p>
    <w:p w14:paraId="7CB16D82" w14:textId="0F2BAA25" w:rsidR="00CF5E86" w:rsidRPr="00954518" w:rsidRDefault="00624636" w:rsidP="003E4324">
      <w:pPr>
        <w:spacing w:after="200" w:line="276" w:lineRule="auto"/>
        <w:jc w:val="both"/>
        <w:rPr>
          <w:rFonts w:ascii="Open Sans" w:hAnsi="Open Sans" w:cs="Open Sans"/>
          <w:sz w:val="18"/>
          <w:szCs w:val="18"/>
        </w:rPr>
      </w:pPr>
      <w:r w:rsidRPr="00954518">
        <w:rPr>
          <w:rFonts w:ascii="Open Sans" w:hAnsi="Open Sans" w:cs="Open Sans"/>
          <w:sz w:val="18"/>
          <w:szCs w:val="18"/>
        </w:rPr>
        <w:t>Ces heures s’imputeront sur le contingent et donneront lieu aux contreparties conformément aux dispositions légales et conventionnelles applicables</w:t>
      </w:r>
      <w:r w:rsidR="003E4324" w:rsidRPr="00954518">
        <w:rPr>
          <w:rFonts w:ascii="Open Sans" w:hAnsi="Open Sans" w:cs="Open Sans"/>
          <w:sz w:val="18"/>
          <w:szCs w:val="18"/>
        </w:rPr>
        <w:t>.</w:t>
      </w:r>
      <w:bookmarkEnd w:id="9"/>
    </w:p>
    <w:p w14:paraId="65CE2D81" w14:textId="77777777" w:rsidR="00F379E6" w:rsidRPr="006C3540" w:rsidRDefault="00F379E6" w:rsidP="00F379E6">
      <w:pPr>
        <w:spacing w:after="200" w:line="276" w:lineRule="auto"/>
        <w:rPr>
          <w:rFonts w:ascii="Open Sans" w:hAnsi="Open Sans" w:cs="Open Sans"/>
          <w:b/>
          <w:bCs/>
          <w:sz w:val="18"/>
          <w:szCs w:val="18"/>
        </w:rPr>
      </w:pPr>
      <w:r w:rsidRPr="006C3540">
        <w:rPr>
          <w:rFonts w:ascii="Open Sans" w:hAnsi="Open Sans" w:cs="Open Sans"/>
          <w:b/>
          <w:bCs/>
          <w:sz w:val="18"/>
          <w:szCs w:val="18"/>
        </w:rPr>
        <w:t>7.2. Pour les salariés à temps partiel :</w:t>
      </w:r>
    </w:p>
    <w:p w14:paraId="31B48B9A" w14:textId="77777777" w:rsidR="00F379E6" w:rsidRPr="006C3540" w:rsidRDefault="00F379E6" w:rsidP="00F379E6">
      <w:pPr>
        <w:spacing w:after="200" w:line="276" w:lineRule="auto"/>
        <w:jc w:val="both"/>
        <w:rPr>
          <w:rFonts w:ascii="Open Sans" w:hAnsi="Open Sans" w:cs="Open Sans"/>
          <w:sz w:val="18"/>
          <w:szCs w:val="18"/>
        </w:rPr>
      </w:pPr>
      <w:r w:rsidRPr="006C3540">
        <w:rPr>
          <w:rFonts w:ascii="Open Sans" w:hAnsi="Open Sans" w:cs="Open Sans"/>
          <w:sz w:val="18"/>
          <w:szCs w:val="18"/>
        </w:rPr>
        <w:t xml:space="preserve">Dans la mesure où la période de référence est annuelle, constituent des heures complémentaires, les heures effectuées au-delà de la durée annuelle prévue au contrat de travail, dans la limite </w:t>
      </w:r>
      <w:r w:rsidRPr="00B830C0">
        <w:rPr>
          <w:rFonts w:ascii="Open Sans" w:hAnsi="Open Sans" w:cs="Open Sans"/>
          <w:sz w:val="18"/>
          <w:szCs w:val="18"/>
        </w:rPr>
        <w:t xml:space="preserve">d’1/3 </w:t>
      </w:r>
      <w:r w:rsidRPr="006C3540">
        <w:rPr>
          <w:rFonts w:ascii="Open Sans" w:hAnsi="Open Sans" w:cs="Open Sans"/>
          <w:sz w:val="18"/>
          <w:szCs w:val="18"/>
        </w:rPr>
        <w:t>de cette durée, et ce, conformément aux dispositions conventionnelles applicables.</w:t>
      </w:r>
    </w:p>
    <w:p w14:paraId="765C4F56" w14:textId="77777777" w:rsidR="00F379E6" w:rsidRPr="006C3540" w:rsidRDefault="00F379E6" w:rsidP="00F379E6">
      <w:pPr>
        <w:spacing w:after="200" w:line="276" w:lineRule="auto"/>
        <w:jc w:val="both"/>
        <w:rPr>
          <w:rFonts w:ascii="Open Sans" w:hAnsi="Open Sans" w:cs="Open Sans"/>
          <w:sz w:val="18"/>
          <w:szCs w:val="18"/>
        </w:rPr>
      </w:pPr>
      <w:r w:rsidRPr="006C3540">
        <w:rPr>
          <w:rFonts w:ascii="Open Sans" w:hAnsi="Open Sans" w:cs="Open Sans"/>
          <w:sz w:val="18"/>
          <w:szCs w:val="18"/>
        </w:rPr>
        <w:t>Le même système de récupération et de limite pour le décompte des heures complémentaires est applicable pour les salariés à temps partiel.</w:t>
      </w:r>
    </w:p>
    <w:p w14:paraId="4E5C7F84" w14:textId="77777777" w:rsidR="00F379E6" w:rsidRPr="006C3540" w:rsidRDefault="00F379E6" w:rsidP="00F379E6">
      <w:pPr>
        <w:spacing w:after="200" w:line="276" w:lineRule="auto"/>
        <w:jc w:val="both"/>
        <w:rPr>
          <w:rFonts w:ascii="Montserrat Medium" w:eastAsiaTheme="majorEastAsia" w:hAnsi="Montserrat Medium" w:cstheme="majorBidi"/>
          <w:b/>
          <w:sz w:val="18"/>
          <w:szCs w:val="32"/>
        </w:rPr>
      </w:pPr>
      <w:r w:rsidRPr="006C3540">
        <w:rPr>
          <w:rFonts w:ascii="Open Sans" w:hAnsi="Open Sans" w:cs="Open Sans"/>
          <w:sz w:val="18"/>
          <w:szCs w:val="18"/>
        </w:rPr>
        <w:t>Le taux de majoration des heures complémentaires constatées en fin de période de référence est fixé conformément aux dispositions légales et conventionnelles applicables.</w:t>
      </w:r>
    </w:p>
    <w:p w14:paraId="18AC17D4" w14:textId="478E3724" w:rsidR="0060709F" w:rsidRPr="00954518" w:rsidRDefault="0060709F" w:rsidP="0060709F">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rFonts w:ascii="Open Sans" w:hAnsi="Open Sans" w:cs="Open Sans"/>
          <w:b w:val="0"/>
          <w:szCs w:val="18"/>
        </w:rPr>
      </w:pPr>
      <w:bookmarkStart w:id="10" w:name="_Toc213346125"/>
      <w:r w:rsidRPr="00954518">
        <w:t xml:space="preserve">ARTICLE </w:t>
      </w:r>
      <w:r w:rsidR="00267408" w:rsidRPr="00954518">
        <w:t>8</w:t>
      </w:r>
      <w:r w:rsidRPr="00954518">
        <w:t xml:space="preserve"> – RÉMUNÉRATION</w:t>
      </w:r>
      <w:bookmarkEnd w:id="10"/>
    </w:p>
    <w:p w14:paraId="4DEC60C8" w14:textId="1D1AE015" w:rsidR="00CF5E86" w:rsidRPr="00954518" w:rsidRDefault="00CF5E86" w:rsidP="00CF5E86">
      <w:pPr>
        <w:spacing w:before="60"/>
        <w:jc w:val="both"/>
        <w:rPr>
          <w:rFonts w:ascii="Montserrat Medium" w:eastAsiaTheme="majorEastAsia" w:hAnsi="Montserrat Medium" w:cstheme="majorBidi"/>
          <w:b/>
          <w:sz w:val="18"/>
          <w:szCs w:val="32"/>
        </w:rPr>
      </w:pPr>
    </w:p>
    <w:p w14:paraId="0577828E" w14:textId="259D8711" w:rsidR="0060709F" w:rsidRPr="00954518" w:rsidRDefault="00267408" w:rsidP="0060709F">
      <w:pPr>
        <w:spacing w:before="60"/>
        <w:jc w:val="both"/>
        <w:rPr>
          <w:rFonts w:ascii="Open Sans" w:hAnsi="Open Sans" w:cs="Open Sans"/>
          <w:b/>
          <w:sz w:val="18"/>
          <w:szCs w:val="18"/>
        </w:rPr>
      </w:pPr>
      <w:bookmarkStart w:id="11" w:name="_Hlk126917981"/>
      <w:r w:rsidRPr="00954518">
        <w:rPr>
          <w:rFonts w:ascii="Open Sans" w:hAnsi="Open Sans" w:cs="Open Sans"/>
          <w:b/>
          <w:sz w:val="18"/>
          <w:szCs w:val="18"/>
        </w:rPr>
        <w:t>8</w:t>
      </w:r>
      <w:r w:rsidR="0060709F" w:rsidRPr="00954518">
        <w:rPr>
          <w:rFonts w:ascii="Open Sans" w:hAnsi="Open Sans" w:cs="Open Sans"/>
          <w:b/>
          <w:sz w:val="18"/>
          <w:szCs w:val="18"/>
        </w:rPr>
        <w:t>.1</w:t>
      </w:r>
      <w:r w:rsidR="001449D4" w:rsidRPr="00954518">
        <w:rPr>
          <w:rFonts w:ascii="Open Sans" w:hAnsi="Open Sans" w:cs="Open Sans"/>
          <w:b/>
          <w:sz w:val="18"/>
          <w:szCs w:val="18"/>
        </w:rPr>
        <w:t>.</w:t>
      </w:r>
      <w:r w:rsidR="0060709F" w:rsidRPr="00954518">
        <w:rPr>
          <w:rFonts w:ascii="Open Sans" w:hAnsi="Open Sans" w:cs="Open Sans"/>
          <w:b/>
          <w:sz w:val="18"/>
          <w:szCs w:val="18"/>
        </w:rPr>
        <w:t xml:space="preserve"> Rémunération des salariés permanents ou non</w:t>
      </w:r>
    </w:p>
    <w:p w14:paraId="54D83390" w14:textId="77777777" w:rsidR="0060709F" w:rsidRPr="00954518" w:rsidRDefault="0060709F" w:rsidP="0060709F">
      <w:pPr>
        <w:spacing w:before="60"/>
        <w:jc w:val="both"/>
        <w:rPr>
          <w:rFonts w:ascii="Open Sans" w:hAnsi="Open Sans" w:cs="Open Sans"/>
          <w:bCs/>
          <w:sz w:val="18"/>
          <w:szCs w:val="18"/>
        </w:rPr>
      </w:pPr>
    </w:p>
    <w:p w14:paraId="7AC11BDE" w14:textId="625C153E" w:rsidR="00CB17CB" w:rsidRPr="00954518" w:rsidRDefault="0060709F" w:rsidP="0060709F">
      <w:pPr>
        <w:spacing w:before="60"/>
        <w:jc w:val="both"/>
        <w:rPr>
          <w:rFonts w:ascii="Open Sans" w:hAnsi="Open Sans" w:cs="Open Sans"/>
          <w:bCs/>
          <w:sz w:val="18"/>
          <w:szCs w:val="18"/>
        </w:rPr>
      </w:pPr>
      <w:r w:rsidRPr="00954518">
        <w:rPr>
          <w:rFonts w:ascii="Open Sans" w:hAnsi="Open Sans" w:cs="Open Sans"/>
          <w:bCs/>
          <w:sz w:val="18"/>
          <w:szCs w:val="18"/>
        </w:rPr>
        <w:t>La rémunération des salariés à temps plein est lissée et mensualisée</w:t>
      </w:r>
      <w:r w:rsidR="00CB17CB" w:rsidRPr="00954518">
        <w:rPr>
          <w:rFonts w:ascii="Open Sans" w:hAnsi="Open Sans" w:cs="Open Sans"/>
          <w:bCs/>
          <w:sz w:val="18"/>
          <w:szCs w:val="18"/>
        </w:rPr>
        <w:t xml:space="preserve"> : </w:t>
      </w:r>
    </w:p>
    <w:p w14:paraId="01A7D7B9" w14:textId="77777777" w:rsidR="0041138E" w:rsidRPr="00954518" w:rsidRDefault="0041138E" w:rsidP="0060709F">
      <w:pPr>
        <w:spacing w:before="60"/>
        <w:jc w:val="both"/>
        <w:rPr>
          <w:rFonts w:ascii="Open Sans" w:hAnsi="Open Sans" w:cs="Open Sans"/>
          <w:bCs/>
          <w:sz w:val="18"/>
          <w:szCs w:val="18"/>
        </w:rPr>
      </w:pPr>
    </w:p>
    <w:p w14:paraId="053EFB13" w14:textId="1F0B92C6" w:rsidR="0060709F" w:rsidRPr="00954518" w:rsidRDefault="0060709F" w:rsidP="00CB17CB">
      <w:pPr>
        <w:pStyle w:val="Paragraphedeliste"/>
        <w:numPr>
          <w:ilvl w:val="0"/>
          <w:numId w:val="30"/>
        </w:numPr>
        <w:spacing w:before="60"/>
        <w:jc w:val="both"/>
        <w:rPr>
          <w:rFonts w:ascii="Open Sans" w:hAnsi="Open Sans" w:cs="Open Sans"/>
          <w:bCs/>
          <w:sz w:val="18"/>
          <w:szCs w:val="18"/>
        </w:rPr>
      </w:pPr>
      <w:proofErr w:type="gramStart"/>
      <w:r w:rsidRPr="00954518">
        <w:rPr>
          <w:rFonts w:ascii="Open Sans" w:hAnsi="Open Sans" w:cs="Open Sans"/>
          <w:bCs/>
          <w:sz w:val="18"/>
          <w:szCs w:val="18"/>
        </w:rPr>
        <w:t>sur</w:t>
      </w:r>
      <w:proofErr w:type="gramEnd"/>
      <w:r w:rsidRPr="00954518">
        <w:rPr>
          <w:rFonts w:ascii="Open Sans" w:hAnsi="Open Sans" w:cs="Open Sans"/>
          <w:bCs/>
          <w:sz w:val="18"/>
          <w:szCs w:val="18"/>
        </w:rPr>
        <w:t xml:space="preserve"> la base de 151,67 heures de travail effectif correspondant à une durée moyenne de travail effectif de 35 heures hebdomadaires (35*52/12)</w:t>
      </w:r>
      <w:r w:rsidR="00CB17CB" w:rsidRPr="00954518">
        <w:rPr>
          <w:rFonts w:ascii="Open Sans" w:hAnsi="Open Sans" w:cs="Open Sans"/>
          <w:bCs/>
          <w:sz w:val="18"/>
          <w:szCs w:val="18"/>
        </w:rPr>
        <w:t xml:space="preserve"> </w:t>
      </w:r>
    </w:p>
    <w:p w14:paraId="1A0A831C" w14:textId="77777777" w:rsidR="0041138E" w:rsidRPr="00954518" w:rsidRDefault="0041138E" w:rsidP="0041138E">
      <w:pPr>
        <w:pStyle w:val="Paragraphedeliste"/>
        <w:spacing w:before="60"/>
        <w:jc w:val="both"/>
        <w:rPr>
          <w:rFonts w:ascii="Open Sans" w:hAnsi="Open Sans" w:cs="Open Sans"/>
          <w:bCs/>
          <w:sz w:val="18"/>
          <w:szCs w:val="18"/>
        </w:rPr>
      </w:pPr>
    </w:p>
    <w:p w14:paraId="6BD0AA66" w14:textId="523DC3CA" w:rsidR="00630EF2" w:rsidRPr="0034761D" w:rsidRDefault="00CB17CB" w:rsidP="0034761D">
      <w:pPr>
        <w:pStyle w:val="Paragraphedeliste"/>
        <w:numPr>
          <w:ilvl w:val="0"/>
          <w:numId w:val="30"/>
        </w:numPr>
        <w:spacing w:before="60"/>
        <w:jc w:val="both"/>
        <w:rPr>
          <w:rFonts w:ascii="Open Sans" w:hAnsi="Open Sans" w:cs="Open Sans"/>
          <w:bCs/>
          <w:sz w:val="18"/>
          <w:szCs w:val="18"/>
        </w:rPr>
      </w:pPr>
      <w:proofErr w:type="gramStart"/>
      <w:r w:rsidRPr="00954518">
        <w:rPr>
          <w:rFonts w:ascii="Open Sans" w:hAnsi="Open Sans" w:cs="Open Sans"/>
          <w:bCs/>
          <w:sz w:val="18"/>
          <w:szCs w:val="18"/>
        </w:rPr>
        <w:t>ou</w:t>
      </w:r>
      <w:proofErr w:type="gramEnd"/>
      <w:r w:rsidRPr="00954518">
        <w:rPr>
          <w:rFonts w:ascii="Open Sans" w:hAnsi="Open Sans" w:cs="Open Sans"/>
          <w:bCs/>
          <w:sz w:val="18"/>
          <w:szCs w:val="18"/>
        </w:rPr>
        <w:t xml:space="preserve"> sur la base de 169 heures de travail effectif correspondant à une durée moyenne de travail effectif de 39 heures hebdomadaires (39*52/12)</w:t>
      </w:r>
      <w:r w:rsidR="0034761D">
        <w:rPr>
          <w:rFonts w:ascii="Open Sans" w:hAnsi="Open Sans" w:cs="Open Sans"/>
          <w:bCs/>
          <w:sz w:val="18"/>
          <w:szCs w:val="18"/>
        </w:rPr>
        <w:t>.</w:t>
      </w:r>
      <w:r w:rsidR="00630EF2" w:rsidRPr="0034761D">
        <w:rPr>
          <w:rFonts w:ascii="Open Sans" w:hAnsi="Open Sans" w:cs="Open Sans"/>
          <w:bCs/>
          <w:sz w:val="18"/>
          <w:szCs w:val="18"/>
        </w:rPr>
        <w:t xml:space="preserve"> </w:t>
      </w:r>
    </w:p>
    <w:p w14:paraId="3F25F9E0" w14:textId="77777777" w:rsidR="00630EF2" w:rsidRPr="00312C3F" w:rsidRDefault="00630EF2" w:rsidP="00630EF2">
      <w:pPr>
        <w:spacing w:before="60"/>
        <w:jc w:val="both"/>
        <w:rPr>
          <w:rFonts w:ascii="Open Sans" w:hAnsi="Open Sans" w:cs="Open Sans"/>
          <w:bCs/>
          <w:sz w:val="18"/>
          <w:szCs w:val="18"/>
        </w:rPr>
      </w:pPr>
    </w:p>
    <w:p w14:paraId="2EEFD2BA" w14:textId="77777777" w:rsidR="00630EF2" w:rsidRPr="008B1C93" w:rsidRDefault="00630EF2" w:rsidP="00630EF2">
      <w:pPr>
        <w:spacing w:before="60"/>
        <w:jc w:val="both"/>
        <w:rPr>
          <w:rFonts w:ascii="Open Sans" w:hAnsi="Open Sans" w:cs="Open Sans"/>
          <w:bCs/>
          <w:sz w:val="18"/>
          <w:szCs w:val="18"/>
        </w:rPr>
      </w:pPr>
      <w:r w:rsidRPr="008B1C93">
        <w:rPr>
          <w:rFonts w:ascii="Open Sans" w:hAnsi="Open Sans" w:cs="Open Sans"/>
          <w:bCs/>
          <w:sz w:val="18"/>
          <w:szCs w:val="18"/>
        </w:rPr>
        <w:t>Pour les salariés à temps partiel, leur rémunération sera également lissée et mensualisée sur la base de l’horaire moyen contractuel qui aura été convenu au sein du contrat de travail.</w:t>
      </w:r>
    </w:p>
    <w:p w14:paraId="26998D1F" w14:textId="77777777" w:rsidR="00CB17CB" w:rsidRPr="00954518" w:rsidRDefault="00CB17CB" w:rsidP="00CB17CB">
      <w:pPr>
        <w:spacing w:before="60"/>
        <w:jc w:val="both"/>
        <w:rPr>
          <w:rFonts w:ascii="Open Sans" w:hAnsi="Open Sans" w:cs="Open Sans"/>
          <w:bCs/>
          <w:sz w:val="18"/>
          <w:szCs w:val="18"/>
        </w:rPr>
      </w:pPr>
    </w:p>
    <w:p w14:paraId="221480DC" w14:textId="114BAE5D" w:rsidR="0060709F" w:rsidRPr="00954518" w:rsidRDefault="0060709F" w:rsidP="0060709F">
      <w:pPr>
        <w:spacing w:before="60"/>
        <w:jc w:val="both"/>
        <w:rPr>
          <w:rFonts w:ascii="Open Sans" w:hAnsi="Open Sans" w:cs="Open Sans"/>
          <w:bCs/>
          <w:sz w:val="18"/>
          <w:szCs w:val="18"/>
        </w:rPr>
      </w:pPr>
      <w:r w:rsidRPr="00954518">
        <w:rPr>
          <w:rFonts w:ascii="Open Sans" w:hAnsi="Open Sans" w:cs="Open Sans"/>
          <w:bCs/>
          <w:sz w:val="18"/>
          <w:szCs w:val="18"/>
        </w:rPr>
        <w:t>Conformément aux dispositions de l’article L. 3121-44 du Code du travail, le lissage de la rémunération permet aux salariés de percevoir chaque mois la même rémunération, indépendamment des variations d’horaire et de la durée du travail réellement effectuée</w:t>
      </w:r>
      <w:r w:rsidR="00A75E57" w:rsidRPr="00954518">
        <w:rPr>
          <w:rFonts w:ascii="Open Sans" w:hAnsi="Open Sans" w:cs="Open Sans"/>
          <w:bCs/>
          <w:sz w:val="18"/>
          <w:szCs w:val="18"/>
        </w:rPr>
        <w:t xml:space="preserve"> dans le mois</w:t>
      </w:r>
      <w:r w:rsidRPr="00954518">
        <w:rPr>
          <w:rFonts w:ascii="Open Sans" w:hAnsi="Open Sans" w:cs="Open Sans"/>
          <w:bCs/>
          <w:sz w:val="18"/>
          <w:szCs w:val="18"/>
        </w:rPr>
        <w:t>.</w:t>
      </w:r>
    </w:p>
    <w:p w14:paraId="07A03D62" w14:textId="77777777" w:rsidR="0060709F" w:rsidRPr="00954518" w:rsidRDefault="0060709F" w:rsidP="0060709F">
      <w:pPr>
        <w:spacing w:before="60"/>
        <w:jc w:val="both"/>
        <w:rPr>
          <w:rFonts w:ascii="Open Sans" w:hAnsi="Open Sans" w:cs="Open Sans"/>
          <w:bCs/>
          <w:sz w:val="18"/>
          <w:szCs w:val="18"/>
        </w:rPr>
      </w:pPr>
    </w:p>
    <w:bookmarkEnd w:id="11"/>
    <w:p w14:paraId="295F9AB1" w14:textId="19C06BA2" w:rsidR="0060709F" w:rsidRPr="00954518" w:rsidRDefault="00267408" w:rsidP="0060709F">
      <w:pPr>
        <w:spacing w:before="60"/>
        <w:jc w:val="both"/>
        <w:rPr>
          <w:rFonts w:ascii="Open Sans" w:hAnsi="Open Sans" w:cs="Open Sans"/>
          <w:b/>
          <w:sz w:val="18"/>
          <w:szCs w:val="18"/>
        </w:rPr>
      </w:pPr>
      <w:r w:rsidRPr="00954518">
        <w:rPr>
          <w:rFonts w:ascii="Open Sans" w:hAnsi="Open Sans" w:cs="Open Sans"/>
          <w:b/>
          <w:sz w:val="18"/>
          <w:szCs w:val="18"/>
        </w:rPr>
        <w:t>8</w:t>
      </w:r>
      <w:r w:rsidR="0060709F" w:rsidRPr="00954518">
        <w:rPr>
          <w:rFonts w:ascii="Open Sans" w:hAnsi="Open Sans" w:cs="Open Sans"/>
          <w:b/>
          <w:sz w:val="18"/>
          <w:szCs w:val="18"/>
        </w:rPr>
        <w:t>.2</w:t>
      </w:r>
      <w:r w:rsidR="001449D4" w:rsidRPr="00954518">
        <w:rPr>
          <w:rFonts w:ascii="Open Sans" w:hAnsi="Open Sans" w:cs="Open Sans"/>
          <w:b/>
          <w:sz w:val="18"/>
          <w:szCs w:val="18"/>
        </w:rPr>
        <w:t>.</w:t>
      </w:r>
      <w:r w:rsidR="0060709F" w:rsidRPr="00954518">
        <w:rPr>
          <w:rFonts w:ascii="Open Sans" w:hAnsi="Open Sans" w:cs="Open Sans"/>
          <w:b/>
          <w:sz w:val="18"/>
          <w:szCs w:val="18"/>
        </w:rPr>
        <w:t xml:space="preserve"> Absences en cours de période de référence</w:t>
      </w:r>
    </w:p>
    <w:p w14:paraId="53BE33B8" w14:textId="77777777" w:rsidR="0060709F" w:rsidRPr="00954518" w:rsidRDefault="0060709F" w:rsidP="0060709F">
      <w:pPr>
        <w:spacing w:before="60"/>
        <w:jc w:val="both"/>
        <w:rPr>
          <w:rFonts w:ascii="Open Sans" w:hAnsi="Open Sans" w:cs="Open Sans"/>
          <w:bCs/>
          <w:sz w:val="18"/>
          <w:szCs w:val="18"/>
        </w:rPr>
      </w:pPr>
    </w:p>
    <w:p w14:paraId="42D2F542" w14:textId="4BCB18C2" w:rsidR="0060709F" w:rsidRPr="00954518" w:rsidRDefault="0060709F" w:rsidP="0060709F">
      <w:pPr>
        <w:spacing w:before="60"/>
        <w:jc w:val="both"/>
        <w:rPr>
          <w:rFonts w:ascii="Open Sans" w:hAnsi="Open Sans" w:cs="Open Sans"/>
          <w:bCs/>
          <w:sz w:val="18"/>
          <w:szCs w:val="18"/>
        </w:rPr>
      </w:pPr>
      <w:r w:rsidRPr="00954518">
        <w:rPr>
          <w:rFonts w:ascii="Open Sans" w:hAnsi="Open Sans" w:cs="Open Sans"/>
          <w:bCs/>
          <w:sz w:val="18"/>
          <w:szCs w:val="18"/>
        </w:rPr>
        <w:t>Le présent accord prévoit qu’en cas d’absence assimilée à du temps de travail effectif et rémunérée, le temps de travail n’est pas récupérable et le salarié percevra sa rémunération</w:t>
      </w:r>
      <w:r w:rsidR="00A75E57" w:rsidRPr="00954518">
        <w:rPr>
          <w:rFonts w:ascii="Open Sans" w:hAnsi="Open Sans" w:cs="Open Sans"/>
          <w:bCs/>
          <w:sz w:val="18"/>
          <w:szCs w:val="18"/>
        </w:rPr>
        <w:t xml:space="preserve"> lissée</w:t>
      </w:r>
      <w:r w:rsidRPr="00954518">
        <w:rPr>
          <w:rFonts w:ascii="Open Sans" w:hAnsi="Open Sans" w:cs="Open Sans"/>
          <w:bCs/>
          <w:sz w:val="18"/>
          <w:szCs w:val="18"/>
        </w:rPr>
        <w:t xml:space="preserve"> sur la base du temps prévu au contrat de travail</w:t>
      </w:r>
      <w:r w:rsidR="00A75E57" w:rsidRPr="00954518">
        <w:rPr>
          <w:rFonts w:ascii="Open Sans" w:hAnsi="Open Sans" w:cs="Open Sans"/>
          <w:bCs/>
          <w:sz w:val="18"/>
          <w:szCs w:val="18"/>
        </w:rPr>
        <w:t xml:space="preserve"> sur la base de l’horaire moyen hebdomadaire</w:t>
      </w:r>
      <w:r w:rsidRPr="00954518">
        <w:rPr>
          <w:rFonts w:ascii="Open Sans" w:hAnsi="Open Sans" w:cs="Open Sans"/>
          <w:bCs/>
          <w:sz w:val="18"/>
          <w:szCs w:val="18"/>
        </w:rPr>
        <w:t xml:space="preserve"> (dans les limites des dispositions légales, notamment les règles de sécurité sociale, et conventionnelles applicables, par exemple : AT/MP, congés payés, formation).</w:t>
      </w:r>
    </w:p>
    <w:p w14:paraId="51B5C3FB" w14:textId="77777777" w:rsidR="0060709F" w:rsidRPr="00954518" w:rsidRDefault="0060709F" w:rsidP="0060709F">
      <w:pPr>
        <w:spacing w:before="60"/>
        <w:jc w:val="both"/>
        <w:rPr>
          <w:rFonts w:ascii="Open Sans" w:hAnsi="Open Sans" w:cs="Open Sans"/>
          <w:bCs/>
          <w:sz w:val="18"/>
          <w:szCs w:val="18"/>
        </w:rPr>
      </w:pPr>
      <w:r w:rsidRPr="00954518">
        <w:rPr>
          <w:rFonts w:ascii="Open Sans" w:hAnsi="Open Sans" w:cs="Open Sans"/>
          <w:bCs/>
          <w:sz w:val="18"/>
          <w:szCs w:val="18"/>
        </w:rPr>
        <w:lastRenderedPageBreak/>
        <w:t>En cas d’absence non assimilée à du temps de travail effectif et non rémunérée (par exemple : arrêt maladie, congé sans solde), les retenues de salaire pour absence doivent être strictement proportionnelles au nombre d’heures d’absence constaté par rapport au nombre d’heures prévu au contrat de travail.</w:t>
      </w:r>
    </w:p>
    <w:p w14:paraId="4B6ECB15" w14:textId="77777777" w:rsidR="00EF4812" w:rsidRPr="00954518" w:rsidRDefault="00EF4812" w:rsidP="0060709F">
      <w:pPr>
        <w:spacing w:before="60"/>
        <w:jc w:val="both"/>
        <w:rPr>
          <w:rFonts w:ascii="Open Sans" w:hAnsi="Open Sans" w:cs="Open Sans"/>
          <w:bCs/>
          <w:sz w:val="18"/>
          <w:szCs w:val="18"/>
        </w:rPr>
      </w:pPr>
    </w:p>
    <w:p w14:paraId="4F2A5451" w14:textId="146F7BF0" w:rsidR="0060709F" w:rsidRPr="00954518" w:rsidRDefault="00267408" w:rsidP="0060709F">
      <w:pPr>
        <w:spacing w:before="60"/>
        <w:jc w:val="both"/>
        <w:rPr>
          <w:rFonts w:ascii="Open Sans" w:hAnsi="Open Sans" w:cs="Open Sans"/>
          <w:b/>
          <w:sz w:val="18"/>
          <w:szCs w:val="18"/>
        </w:rPr>
      </w:pPr>
      <w:r w:rsidRPr="00954518">
        <w:rPr>
          <w:rFonts w:ascii="Open Sans" w:hAnsi="Open Sans" w:cs="Open Sans"/>
          <w:b/>
          <w:sz w:val="18"/>
          <w:szCs w:val="18"/>
        </w:rPr>
        <w:t>8</w:t>
      </w:r>
      <w:r w:rsidR="0060709F" w:rsidRPr="00954518">
        <w:rPr>
          <w:rFonts w:ascii="Open Sans" w:hAnsi="Open Sans" w:cs="Open Sans"/>
          <w:b/>
          <w:sz w:val="18"/>
          <w:szCs w:val="18"/>
        </w:rPr>
        <w:t>.3</w:t>
      </w:r>
      <w:r w:rsidR="001449D4" w:rsidRPr="00954518">
        <w:rPr>
          <w:rFonts w:ascii="Open Sans" w:hAnsi="Open Sans" w:cs="Open Sans"/>
          <w:b/>
          <w:sz w:val="18"/>
          <w:szCs w:val="18"/>
        </w:rPr>
        <w:t>.</w:t>
      </w:r>
      <w:r w:rsidR="0060709F" w:rsidRPr="00954518">
        <w:rPr>
          <w:rFonts w:ascii="Open Sans" w:hAnsi="Open Sans" w:cs="Open Sans"/>
          <w:b/>
          <w:sz w:val="18"/>
          <w:szCs w:val="18"/>
        </w:rPr>
        <w:t xml:space="preserve"> Arrivées et départ</w:t>
      </w:r>
      <w:r w:rsidR="004C1339" w:rsidRPr="00954518">
        <w:rPr>
          <w:rFonts w:ascii="Open Sans" w:hAnsi="Open Sans" w:cs="Open Sans"/>
          <w:b/>
          <w:sz w:val="18"/>
          <w:szCs w:val="18"/>
        </w:rPr>
        <w:t>s</w:t>
      </w:r>
      <w:r w:rsidR="0060709F" w:rsidRPr="00954518">
        <w:rPr>
          <w:rFonts w:ascii="Open Sans" w:hAnsi="Open Sans" w:cs="Open Sans"/>
          <w:b/>
          <w:sz w:val="18"/>
          <w:szCs w:val="18"/>
        </w:rPr>
        <w:t xml:space="preserve"> en cours de période de référence</w:t>
      </w:r>
    </w:p>
    <w:p w14:paraId="25F18F0E" w14:textId="77777777" w:rsidR="0060709F" w:rsidRPr="00954518" w:rsidRDefault="0060709F" w:rsidP="0060709F">
      <w:pPr>
        <w:spacing w:before="60"/>
        <w:jc w:val="both"/>
        <w:rPr>
          <w:rFonts w:ascii="Open Sans" w:hAnsi="Open Sans" w:cs="Open Sans"/>
          <w:bCs/>
          <w:sz w:val="18"/>
          <w:szCs w:val="18"/>
        </w:rPr>
      </w:pPr>
    </w:p>
    <w:p w14:paraId="3F09C794" w14:textId="0B1A0AC5" w:rsidR="0060709F" w:rsidRPr="00954518" w:rsidRDefault="0060709F" w:rsidP="0060709F">
      <w:pPr>
        <w:spacing w:before="60"/>
        <w:jc w:val="both"/>
        <w:rPr>
          <w:rFonts w:ascii="Open Sans" w:hAnsi="Open Sans" w:cs="Open Sans"/>
          <w:bCs/>
          <w:sz w:val="18"/>
          <w:szCs w:val="18"/>
        </w:rPr>
      </w:pPr>
      <w:r w:rsidRPr="00954518">
        <w:rPr>
          <w:rFonts w:ascii="Open Sans" w:hAnsi="Open Sans" w:cs="Open Sans"/>
          <w:bCs/>
          <w:sz w:val="18"/>
          <w:szCs w:val="18"/>
        </w:rPr>
        <w:t>En cas de départ du salarié au cours de la période de référence, il sera procédé, dans le cadre du solde de tout compte, à un</w:t>
      </w:r>
      <w:r w:rsidR="006002BF" w:rsidRPr="00954518">
        <w:rPr>
          <w:rFonts w:ascii="Open Sans" w:hAnsi="Open Sans" w:cs="Open Sans"/>
          <w:bCs/>
          <w:sz w:val="18"/>
          <w:szCs w:val="18"/>
        </w:rPr>
        <w:t>e régularisation</w:t>
      </w:r>
      <w:r w:rsidRPr="00954518">
        <w:rPr>
          <w:rFonts w:ascii="Open Sans" w:hAnsi="Open Sans" w:cs="Open Sans"/>
          <w:bCs/>
          <w:sz w:val="18"/>
          <w:szCs w:val="18"/>
        </w:rPr>
        <w:t xml:space="preserve"> en comparant le nombre d’heures réellement travaillé par le salarié avec celles qui lui ont été payées</w:t>
      </w:r>
      <w:r w:rsidR="006002BF" w:rsidRPr="00954518">
        <w:rPr>
          <w:rFonts w:ascii="Open Sans" w:hAnsi="Open Sans" w:cs="Open Sans"/>
          <w:bCs/>
          <w:sz w:val="18"/>
          <w:szCs w:val="18"/>
        </w:rPr>
        <w:t xml:space="preserve"> dans le cadre de l’horaire moyen de travail pour la même période</w:t>
      </w:r>
      <w:r w:rsidRPr="00954518">
        <w:rPr>
          <w:rFonts w:ascii="Open Sans" w:hAnsi="Open Sans" w:cs="Open Sans"/>
          <w:bCs/>
          <w:sz w:val="18"/>
          <w:szCs w:val="18"/>
        </w:rPr>
        <w:t>.</w:t>
      </w:r>
    </w:p>
    <w:p w14:paraId="753A5B25" w14:textId="77777777" w:rsidR="0060709F" w:rsidRPr="00954518" w:rsidRDefault="0060709F" w:rsidP="0060709F">
      <w:pPr>
        <w:spacing w:before="60"/>
        <w:jc w:val="both"/>
        <w:rPr>
          <w:rFonts w:ascii="Open Sans" w:hAnsi="Open Sans" w:cs="Open Sans"/>
          <w:bCs/>
          <w:sz w:val="18"/>
          <w:szCs w:val="18"/>
        </w:rPr>
      </w:pPr>
    </w:p>
    <w:p w14:paraId="5AC7873C" w14:textId="77777777" w:rsidR="0060709F" w:rsidRPr="00954518" w:rsidRDefault="0060709F" w:rsidP="0060709F">
      <w:pPr>
        <w:spacing w:before="60"/>
        <w:jc w:val="both"/>
        <w:rPr>
          <w:rFonts w:ascii="Open Sans" w:hAnsi="Open Sans" w:cs="Open Sans"/>
          <w:bCs/>
          <w:sz w:val="18"/>
          <w:szCs w:val="18"/>
        </w:rPr>
      </w:pPr>
      <w:r w:rsidRPr="00954518">
        <w:rPr>
          <w:rFonts w:ascii="Open Sans" w:hAnsi="Open Sans" w:cs="Open Sans"/>
          <w:bCs/>
          <w:sz w:val="18"/>
          <w:szCs w:val="18"/>
        </w:rPr>
        <w:t>En cas de trop-perçu par le salarié, une retenue sera effectuée sur sa dernière paie en fonction du nombre d’heures de travail réellement effectué par le salarié.</w:t>
      </w:r>
    </w:p>
    <w:p w14:paraId="339BFF1C" w14:textId="77777777" w:rsidR="0060709F" w:rsidRPr="00954518" w:rsidRDefault="0060709F" w:rsidP="0060709F">
      <w:pPr>
        <w:spacing w:before="60"/>
        <w:jc w:val="both"/>
        <w:rPr>
          <w:rFonts w:ascii="Open Sans" w:hAnsi="Open Sans" w:cs="Open Sans"/>
          <w:bCs/>
          <w:sz w:val="18"/>
          <w:szCs w:val="18"/>
        </w:rPr>
      </w:pPr>
    </w:p>
    <w:p w14:paraId="0296A7BF" w14:textId="2998DD29" w:rsidR="0060709F" w:rsidRPr="00954518" w:rsidRDefault="0060709F" w:rsidP="0060709F">
      <w:pPr>
        <w:spacing w:before="60"/>
        <w:jc w:val="both"/>
        <w:rPr>
          <w:rFonts w:ascii="Open Sans" w:hAnsi="Open Sans" w:cs="Open Sans"/>
          <w:bCs/>
          <w:sz w:val="18"/>
          <w:szCs w:val="18"/>
        </w:rPr>
      </w:pPr>
      <w:r w:rsidRPr="00954518">
        <w:rPr>
          <w:rFonts w:ascii="Open Sans" w:hAnsi="Open Sans" w:cs="Open Sans"/>
          <w:bCs/>
          <w:sz w:val="18"/>
          <w:szCs w:val="18"/>
        </w:rPr>
        <w:t>A l’inverse, si ce nombre est supérieur à ce que la société lui a versé, un complément de salaire lui sera payé au titre de son solde de tout compte.</w:t>
      </w:r>
    </w:p>
    <w:p w14:paraId="68AE044E" w14:textId="77777777" w:rsidR="0060709F" w:rsidRPr="00954518" w:rsidRDefault="0060709F" w:rsidP="0060709F">
      <w:pPr>
        <w:spacing w:before="60"/>
        <w:jc w:val="both"/>
        <w:rPr>
          <w:rFonts w:ascii="Open Sans" w:hAnsi="Open Sans" w:cs="Open Sans"/>
          <w:bCs/>
          <w:sz w:val="18"/>
          <w:szCs w:val="18"/>
        </w:rPr>
      </w:pPr>
    </w:p>
    <w:p w14:paraId="3FDC6F20" w14:textId="5CC2B089" w:rsidR="0060709F" w:rsidRPr="00954518" w:rsidRDefault="0060709F" w:rsidP="0060709F">
      <w:pPr>
        <w:spacing w:before="60"/>
        <w:jc w:val="both"/>
        <w:rPr>
          <w:rFonts w:ascii="Open Sans" w:hAnsi="Open Sans" w:cs="Open Sans"/>
          <w:bCs/>
          <w:sz w:val="18"/>
          <w:szCs w:val="18"/>
        </w:rPr>
      </w:pPr>
      <w:r w:rsidRPr="00954518">
        <w:rPr>
          <w:rFonts w:ascii="Open Sans" w:hAnsi="Open Sans" w:cs="Open Sans"/>
          <w:bCs/>
          <w:sz w:val="18"/>
          <w:szCs w:val="18"/>
        </w:rPr>
        <w:t xml:space="preserve">En cas d’arrivée du salarié en cours de la période de référence, une régularisation éventuelle de rémunération sera opérée à la fin de la période de référence, étant précisé que la même comparaison entre les heures réellement effectuées et celles payées </w:t>
      </w:r>
      <w:r w:rsidR="007C08D3" w:rsidRPr="00954518">
        <w:rPr>
          <w:rFonts w:ascii="Open Sans" w:hAnsi="Open Sans" w:cs="Open Sans"/>
          <w:bCs/>
          <w:sz w:val="18"/>
          <w:szCs w:val="18"/>
        </w:rPr>
        <w:t xml:space="preserve">sur la base de l’horaire moyen </w:t>
      </w:r>
      <w:r w:rsidRPr="00954518">
        <w:rPr>
          <w:rFonts w:ascii="Open Sans" w:hAnsi="Open Sans" w:cs="Open Sans"/>
          <w:bCs/>
          <w:sz w:val="18"/>
          <w:szCs w:val="18"/>
        </w:rPr>
        <w:t>sera réalisée.</w:t>
      </w:r>
    </w:p>
    <w:p w14:paraId="1558D6E0" w14:textId="069777F1" w:rsidR="0060709F" w:rsidRPr="00954518" w:rsidRDefault="0060709F" w:rsidP="0060709F">
      <w:pPr>
        <w:spacing w:before="60"/>
        <w:jc w:val="both"/>
        <w:rPr>
          <w:rFonts w:ascii="Montserrat Medium" w:eastAsiaTheme="majorEastAsia" w:hAnsi="Montserrat Medium" w:cstheme="majorBidi"/>
          <w:b/>
          <w:sz w:val="18"/>
          <w:szCs w:val="32"/>
        </w:rPr>
      </w:pPr>
    </w:p>
    <w:p w14:paraId="5A5EC345" w14:textId="0F4CB489" w:rsidR="008E307C" w:rsidRPr="00954518" w:rsidRDefault="008E307C" w:rsidP="008E307C">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rFonts w:ascii="Open Sans" w:hAnsi="Open Sans" w:cs="Open Sans"/>
          <w:b w:val="0"/>
          <w:szCs w:val="18"/>
        </w:rPr>
      </w:pPr>
      <w:bookmarkStart w:id="12" w:name="_Toc213346126"/>
      <w:r w:rsidRPr="00954518">
        <w:t xml:space="preserve">ARTICLE </w:t>
      </w:r>
      <w:r w:rsidR="00267408" w:rsidRPr="00954518">
        <w:t>9</w:t>
      </w:r>
      <w:r w:rsidRPr="00954518">
        <w:t xml:space="preserve"> – DURÉE DU TRAVAIL</w:t>
      </w:r>
      <w:bookmarkEnd w:id="12"/>
      <w:r w:rsidRPr="00954518">
        <w:t xml:space="preserve"> </w:t>
      </w:r>
    </w:p>
    <w:p w14:paraId="007622E2" w14:textId="77777777" w:rsidR="008E307C" w:rsidRPr="00954518" w:rsidRDefault="008E307C" w:rsidP="008E307C">
      <w:pPr>
        <w:spacing w:before="60"/>
        <w:jc w:val="both"/>
        <w:rPr>
          <w:rFonts w:ascii="Open Sans" w:hAnsi="Open Sans" w:cs="Open Sans"/>
          <w:sz w:val="18"/>
          <w:szCs w:val="18"/>
        </w:rPr>
      </w:pPr>
    </w:p>
    <w:p w14:paraId="0D09CCCE" w14:textId="31A8E08D" w:rsidR="008E307C" w:rsidRPr="00954518" w:rsidRDefault="00267408" w:rsidP="008E307C">
      <w:pPr>
        <w:spacing w:before="60"/>
        <w:jc w:val="both"/>
        <w:rPr>
          <w:rFonts w:ascii="Open Sans" w:hAnsi="Open Sans" w:cs="Open Sans"/>
          <w:b/>
          <w:sz w:val="18"/>
          <w:szCs w:val="18"/>
        </w:rPr>
      </w:pPr>
      <w:r w:rsidRPr="00954518">
        <w:rPr>
          <w:rFonts w:ascii="Open Sans" w:hAnsi="Open Sans" w:cs="Open Sans"/>
          <w:b/>
          <w:sz w:val="18"/>
          <w:szCs w:val="18"/>
        </w:rPr>
        <w:t>9</w:t>
      </w:r>
      <w:r w:rsidR="008E307C" w:rsidRPr="00954518">
        <w:rPr>
          <w:rFonts w:ascii="Open Sans" w:hAnsi="Open Sans" w:cs="Open Sans"/>
          <w:b/>
          <w:sz w:val="18"/>
          <w:szCs w:val="18"/>
        </w:rPr>
        <w:t>.1</w:t>
      </w:r>
      <w:r w:rsidR="001449D4" w:rsidRPr="00954518">
        <w:rPr>
          <w:rFonts w:ascii="Open Sans" w:hAnsi="Open Sans" w:cs="Open Sans"/>
          <w:b/>
          <w:sz w:val="18"/>
          <w:szCs w:val="18"/>
        </w:rPr>
        <w:t>.</w:t>
      </w:r>
      <w:r w:rsidR="008E307C" w:rsidRPr="00954518">
        <w:rPr>
          <w:rFonts w:ascii="Open Sans" w:hAnsi="Open Sans" w:cs="Open Sans"/>
          <w:b/>
          <w:sz w:val="18"/>
          <w:szCs w:val="18"/>
        </w:rPr>
        <w:t xml:space="preserve"> Définition du temps de travail effectif</w:t>
      </w:r>
    </w:p>
    <w:p w14:paraId="4C02A791" w14:textId="77777777" w:rsidR="008E307C" w:rsidRPr="00954518" w:rsidRDefault="008E307C" w:rsidP="008E307C">
      <w:pPr>
        <w:spacing w:before="60"/>
        <w:jc w:val="both"/>
        <w:rPr>
          <w:rFonts w:ascii="Open Sans" w:hAnsi="Open Sans" w:cs="Open Sans"/>
          <w:bCs/>
          <w:sz w:val="18"/>
          <w:szCs w:val="18"/>
        </w:rPr>
      </w:pPr>
    </w:p>
    <w:p w14:paraId="1CE35060" w14:textId="42EB86E1" w:rsidR="008E307C" w:rsidRPr="00954518" w:rsidRDefault="008E307C" w:rsidP="008E307C">
      <w:pPr>
        <w:spacing w:before="60"/>
        <w:jc w:val="both"/>
        <w:rPr>
          <w:rFonts w:ascii="Open Sans" w:hAnsi="Open Sans" w:cs="Open Sans"/>
          <w:bCs/>
          <w:i/>
          <w:iCs/>
          <w:sz w:val="18"/>
          <w:szCs w:val="18"/>
        </w:rPr>
      </w:pPr>
      <w:r w:rsidRPr="00954518">
        <w:rPr>
          <w:rFonts w:ascii="Open Sans" w:hAnsi="Open Sans" w:cs="Open Sans"/>
          <w:bCs/>
          <w:sz w:val="18"/>
          <w:szCs w:val="18"/>
        </w:rPr>
        <w:t xml:space="preserve">Les dispositions du présent </w:t>
      </w:r>
      <w:r w:rsidR="00453D67" w:rsidRPr="00954518">
        <w:rPr>
          <w:rFonts w:ascii="Open Sans" w:hAnsi="Open Sans" w:cs="Open Sans"/>
          <w:bCs/>
          <w:sz w:val="18"/>
          <w:szCs w:val="18"/>
        </w:rPr>
        <w:t>accord</w:t>
      </w:r>
      <w:r w:rsidRPr="00954518">
        <w:rPr>
          <w:rFonts w:ascii="Open Sans" w:hAnsi="Open Sans" w:cs="Open Sans"/>
          <w:bCs/>
          <w:sz w:val="18"/>
          <w:szCs w:val="18"/>
        </w:rPr>
        <w:t xml:space="preserve"> s’inscrivent dans la définition du temps de travail prévue par l’article L. 3121-1 du Code du travail, aux termes duquel la durée du travail effectif s’entend du « </w:t>
      </w:r>
      <w:r w:rsidRPr="00954518">
        <w:rPr>
          <w:rFonts w:ascii="Open Sans" w:hAnsi="Open Sans" w:cs="Open Sans"/>
          <w:bCs/>
          <w:i/>
          <w:iCs/>
          <w:sz w:val="18"/>
          <w:szCs w:val="18"/>
        </w:rPr>
        <w:t>temps pendant lequel le salarié est à la disposition de l’employeur et se conforme à ses directives sans pouvoir vaquer librement à des occupations personnelles ».</w:t>
      </w:r>
    </w:p>
    <w:p w14:paraId="578F3F87" w14:textId="77777777" w:rsidR="008E307C" w:rsidRPr="00954518" w:rsidRDefault="008E307C" w:rsidP="008E307C">
      <w:pPr>
        <w:spacing w:before="60"/>
        <w:jc w:val="both"/>
        <w:rPr>
          <w:rFonts w:ascii="Open Sans" w:hAnsi="Open Sans" w:cs="Open Sans"/>
          <w:bCs/>
          <w:sz w:val="18"/>
          <w:szCs w:val="18"/>
        </w:rPr>
      </w:pPr>
    </w:p>
    <w:p w14:paraId="2D84F0EA" w14:textId="2D72AB2F" w:rsidR="008E307C" w:rsidRPr="00954518" w:rsidRDefault="008E307C" w:rsidP="008E307C">
      <w:pPr>
        <w:spacing w:before="60"/>
        <w:jc w:val="both"/>
        <w:rPr>
          <w:rFonts w:ascii="Open Sans" w:hAnsi="Open Sans" w:cs="Open Sans"/>
          <w:bCs/>
          <w:sz w:val="18"/>
          <w:szCs w:val="18"/>
        </w:rPr>
      </w:pPr>
      <w:r w:rsidRPr="00954518">
        <w:rPr>
          <w:rFonts w:ascii="Open Sans" w:hAnsi="Open Sans" w:cs="Open Sans"/>
          <w:bCs/>
          <w:sz w:val="18"/>
          <w:szCs w:val="18"/>
        </w:rPr>
        <w:t>Cette définition légale du temps de travail effectif est la référence des parties signataires, en particulier pour le calcul des durées maximales de travail, ainsi que pour l’appréciation du décompte et du paiement d’éventuelles heures supplémentaires.</w:t>
      </w:r>
    </w:p>
    <w:p w14:paraId="231DEF9C" w14:textId="77777777" w:rsidR="009646F7" w:rsidRPr="00954518" w:rsidRDefault="009646F7" w:rsidP="008E307C">
      <w:pPr>
        <w:spacing w:before="60"/>
        <w:jc w:val="both"/>
        <w:rPr>
          <w:rFonts w:ascii="Open Sans" w:hAnsi="Open Sans" w:cs="Open Sans"/>
          <w:bCs/>
          <w:sz w:val="18"/>
          <w:szCs w:val="18"/>
        </w:rPr>
      </w:pPr>
    </w:p>
    <w:p w14:paraId="0A468F7E" w14:textId="1B3C6882" w:rsidR="008E307C" w:rsidRPr="00954518" w:rsidRDefault="008E307C" w:rsidP="008E307C">
      <w:pPr>
        <w:spacing w:before="60"/>
        <w:jc w:val="both"/>
        <w:rPr>
          <w:rFonts w:ascii="Open Sans" w:hAnsi="Open Sans" w:cs="Open Sans"/>
          <w:bCs/>
          <w:sz w:val="18"/>
          <w:szCs w:val="18"/>
        </w:rPr>
      </w:pPr>
      <w:r w:rsidRPr="00954518">
        <w:rPr>
          <w:rFonts w:ascii="Open Sans" w:hAnsi="Open Sans" w:cs="Open Sans"/>
          <w:bCs/>
          <w:sz w:val="18"/>
          <w:szCs w:val="18"/>
        </w:rPr>
        <w:t>Il est rappelé que certaines absences sont assimilées à du temps de travail effectif</w:t>
      </w:r>
      <w:r w:rsidR="005B2230" w:rsidRPr="00954518">
        <w:rPr>
          <w:rFonts w:ascii="Open Sans" w:hAnsi="Open Sans" w:cs="Open Sans"/>
          <w:bCs/>
          <w:sz w:val="18"/>
          <w:szCs w:val="18"/>
        </w:rPr>
        <w:t>, notamment le temps de formation professionnelle..</w:t>
      </w:r>
      <w:r w:rsidRPr="00954518">
        <w:rPr>
          <w:rFonts w:ascii="Open Sans" w:hAnsi="Open Sans" w:cs="Open Sans"/>
          <w:bCs/>
          <w:sz w:val="18"/>
          <w:szCs w:val="18"/>
        </w:rPr>
        <w:t>.</w:t>
      </w:r>
    </w:p>
    <w:p w14:paraId="4FFB8028" w14:textId="77777777" w:rsidR="008E307C" w:rsidRPr="00954518" w:rsidRDefault="008E307C" w:rsidP="008E307C">
      <w:pPr>
        <w:spacing w:before="60"/>
        <w:jc w:val="both"/>
        <w:rPr>
          <w:rFonts w:ascii="Open Sans" w:hAnsi="Open Sans" w:cs="Open Sans"/>
          <w:bCs/>
          <w:sz w:val="18"/>
          <w:szCs w:val="18"/>
          <w:highlight w:val="yellow"/>
        </w:rPr>
      </w:pPr>
    </w:p>
    <w:p w14:paraId="7E705EE3" w14:textId="434E4418" w:rsidR="008E307C" w:rsidRPr="00954518" w:rsidRDefault="00267408" w:rsidP="008E307C">
      <w:pPr>
        <w:spacing w:before="60"/>
        <w:jc w:val="both"/>
        <w:rPr>
          <w:rFonts w:ascii="Open Sans" w:hAnsi="Open Sans" w:cs="Open Sans"/>
          <w:b/>
          <w:sz w:val="18"/>
          <w:szCs w:val="18"/>
        </w:rPr>
      </w:pPr>
      <w:r w:rsidRPr="00954518">
        <w:rPr>
          <w:rFonts w:ascii="Open Sans" w:hAnsi="Open Sans" w:cs="Open Sans"/>
          <w:b/>
          <w:sz w:val="18"/>
          <w:szCs w:val="18"/>
        </w:rPr>
        <w:t>9</w:t>
      </w:r>
      <w:r w:rsidR="008E307C" w:rsidRPr="00954518">
        <w:rPr>
          <w:rFonts w:ascii="Open Sans" w:hAnsi="Open Sans" w:cs="Open Sans"/>
          <w:b/>
          <w:sz w:val="18"/>
          <w:szCs w:val="18"/>
        </w:rPr>
        <w:t>.2</w:t>
      </w:r>
      <w:r w:rsidR="001449D4" w:rsidRPr="00954518">
        <w:rPr>
          <w:rFonts w:ascii="Open Sans" w:hAnsi="Open Sans" w:cs="Open Sans"/>
          <w:b/>
          <w:sz w:val="18"/>
          <w:szCs w:val="18"/>
        </w:rPr>
        <w:t>.</w:t>
      </w:r>
      <w:r w:rsidR="008E307C" w:rsidRPr="00954518">
        <w:rPr>
          <w:rFonts w:ascii="Open Sans" w:hAnsi="Open Sans" w:cs="Open Sans"/>
          <w:b/>
          <w:sz w:val="18"/>
          <w:szCs w:val="18"/>
        </w:rPr>
        <w:t xml:space="preserve"> Durée maximale de travail et repos</w:t>
      </w:r>
    </w:p>
    <w:p w14:paraId="37F51AEF" w14:textId="77777777" w:rsidR="008E307C" w:rsidRPr="00954518" w:rsidRDefault="008E307C" w:rsidP="008E307C">
      <w:pPr>
        <w:spacing w:before="60"/>
        <w:jc w:val="both"/>
        <w:rPr>
          <w:rFonts w:ascii="Open Sans" w:hAnsi="Open Sans" w:cs="Open Sans"/>
          <w:bCs/>
          <w:sz w:val="18"/>
          <w:szCs w:val="18"/>
        </w:rPr>
      </w:pPr>
    </w:p>
    <w:p w14:paraId="51170F07" w14:textId="052D5ECD" w:rsidR="008E307C" w:rsidRPr="00954518" w:rsidRDefault="008E307C" w:rsidP="008E307C">
      <w:pPr>
        <w:pStyle w:val="Paragraphedeliste"/>
        <w:numPr>
          <w:ilvl w:val="0"/>
          <w:numId w:val="29"/>
        </w:numPr>
        <w:spacing w:before="60"/>
        <w:jc w:val="both"/>
        <w:rPr>
          <w:rFonts w:ascii="Open Sans" w:hAnsi="Open Sans" w:cs="Open Sans"/>
          <w:bCs/>
          <w:sz w:val="18"/>
          <w:szCs w:val="18"/>
          <w:u w:val="single"/>
        </w:rPr>
      </w:pPr>
      <w:r w:rsidRPr="00954518">
        <w:rPr>
          <w:rFonts w:ascii="Open Sans" w:hAnsi="Open Sans" w:cs="Open Sans"/>
          <w:bCs/>
          <w:sz w:val="18"/>
          <w:szCs w:val="18"/>
          <w:u w:val="single"/>
        </w:rPr>
        <w:t xml:space="preserve">Durée maximale de travail  </w:t>
      </w:r>
    </w:p>
    <w:p w14:paraId="7CA84EF7" w14:textId="77777777" w:rsidR="008E307C" w:rsidRPr="00954518" w:rsidRDefault="008E307C" w:rsidP="008E307C">
      <w:pPr>
        <w:spacing w:before="60"/>
        <w:jc w:val="both"/>
        <w:rPr>
          <w:rFonts w:ascii="Open Sans" w:hAnsi="Open Sans" w:cs="Open Sans"/>
          <w:bCs/>
          <w:sz w:val="18"/>
          <w:szCs w:val="18"/>
        </w:rPr>
      </w:pPr>
    </w:p>
    <w:p w14:paraId="73D51FE1" w14:textId="77777777" w:rsidR="0062294E" w:rsidRPr="00954518" w:rsidRDefault="008E307C" w:rsidP="008E307C">
      <w:pPr>
        <w:spacing w:before="60"/>
        <w:jc w:val="both"/>
        <w:rPr>
          <w:rFonts w:ascii="Open Sans" w:hAnsi="Open Sans" w:cs="Open Sans"/>
          <w:bCs/>
          <w:sz w:val="18"/>
          <w:szCs w:val="18"/>
        </w:rPr>
      </w:pPr>
      <w:r w:rsidRPr="00954518">
        <w:rPr>
          <w:rFonts w:ascii="Open Sans" w:hAnsi="Open Sans" w:cs="Open Sans"/>
          <w:bCs/>
          <w:sz w:val="18"/>
          <w:szCs w:val="18"/>
        </w:rPr>
        <w:t>En application de l’article L.3121-1</w:t>
      </w:r>
      <w:r w:rsidR="00D05534" w:rsidRPr="00954518">
        <w:rPr>
          <w:rFonts w:ascii="Open Sans" w:hAnsi="Open Sans" w:cs="Open Sans"/>
          <w:bCs/>
          <w:sz w:val="18"/>
          <w:szCs w:val="18"/>
        </w:rPr>
        <w:t>8</w:t>
      </w:r>
      <w:r w:rsidRPr="00954518">
        <w:rPr>
          <w:rFonts w:ascii="Open Sans" w:hAnsi="Open Sans" w:cs="Open Sans"/>
          <w:bCs/>
          <w:sz w:val="18"/>
          <w:szCs w:val="18"/>
        </w:rPr>
        <w:t xml:space="preserve"> du Code du travail,</w:t>
      </w:r>
      <w:r w:rsidR="0062294E" w:rsidRPr="00954518">
        <w:rPr>
          <w:rFonts w:ascii="Open Sans" w:hAnsi="Open Sans" w:cs="Open Sans"/>
          <w:bCs/>
          <w:sz w:val="18"/>
          <w:szCs w:val="18"/>
        </w:rPr>
        <w:t xml:space="preserve"> en principe</w:t>
      </w:r>
      <w:r w:rsidRPr="00954518">
        <w:rPr>
          <w:rFonts w:ascii="Open Sans" w:hAnsi="Open Sans" w:cs="Open Sans"/>
          <w:bCs/>
          <w:sz w:val="18"/>
          <w:szCs w:val="18"/>
        </w:rPr>
        <w:t xml:space="preserve"> la durée maximale quotidienne</w:t>
      </w:r>
      <w:r w:rsidR="00D05534" w:rsidRPr="00954518">
        <w:rPr>
          <w:rFonts w:ascii="Open Sans" w:hAnsi="Open Sans" w:cs="Open Sans"/>
          <w:bCs/>
          <w:sz w:val="18"/>
          <w:szCs w:val="18"/>
        </w:rPr>
        <w:t xml:space="preserve"> est</w:t>
      </w:r>
      <w:r w:rsidRPr="00954518">
        <w:rPr>
          <w:rFonts w:ascii="Open Sans" w:hAnsi="Open Sans" w:cs="Open Sans"/>
          <w:bCs/>
          <w:sz w:val="18"/>
          <w:szCs w:val="18"/>
        </w:rPr>
        <w:t xml:space="preserve"> de 10 heures</w:t>
      </w:r>
      <w:r w:rsidR="00D05534" w:rsidRPr="00954518">
        <w:rPr>
          <w:rFonts w:ascii="Open Sans" w:hAnsi="Open Sans" w:cs="Open Sans"/>
          <w:bCs/>
          <w:sz w:val="18"/>
          <w:szCs w:val="18"/>
        </w:rPr>
        <w:t xml:space="preserve">. </w:t>
      </w:r>
    </w:p>
    <w:p w14:paraId="51F6CA7A" w14:textId="77777777" w:rsidR="0062294E" w:rsidRPr="00954518" w:rsidRDefault="0062294E" w:rsidP="008E307C">
      <w:pPr>
        <w:spacing w:before="60"/>
        <w:jc w:val="both"/>
        <w:rPr>
          <w:rFonts w:ascii="Open Sans" w:hAnsi="Open Sans" w:cs="Open Sans"/>
          <w:bCs/>
          <w:sz w:val="18"/>
          <w:szCs w:val="18"/>
        </w:rPr>
      </w:pPr>
    </w:p>
    <w:p w14:paraId="5FEA4840" w14:textId="29FB7F94" w:rsidR="008E307C" w:rsidRPr="00954518" w:rsidRDefault="0062294E" w:rsidP="008E307C">
      <w:pPr>
        <w:spacing w:before="60"/>
        <w:jc w:val="both"/>
        <w:rPr>
          <w:rFonts w:ascii="Open Sans" w:hAnsi="Open Sans" w:cs="Open Sans"/>
          <w:bCs/>
          <w:sz w:val="18"/>
          <w:szCs w:val="18"/>
        </w:rPr>
      </w:pPr>
      <w:r w:rsidRPr="00954518">
        <w:rPr>
          <w:rFonts w:ascii="Open Sans" w:hAnsi="Open Sans" w:cs="Open Sans"/>
          <w:bCs/>
          <w:sz w:val="18"/>
          <w:szCs w:val="18"/>
        </w:rPr>
        <w:t xml:space="preserve">Toutefois, en cas exceptionnels, en </w:t>
      </w:r>
      <w:r w:rsidR="00D05534" w:rsidRPr="00954518">
        <w:rPr>
          <w:rFonts w:ascii="Open Sans" w:hAnsi="Open Sans" w:cs="Open Sans"/>
          <w:bCs/>
          <w:sz w:val="18"/>
          <w:szCs w:val="18"/>
        </w:rPr>
        <w:t>période</w:t>
      </w:r>
      <w:r w:rsidR="000B51FD" w:rsidRPr="00954518">
        <w:rPr>
          <w:rFonts w:ascii="Open Sans" w:hAnsi="Open Sans" w:cs="Open Sans"/>
          <w:bCs/>
          <w:sz w:val="18"/>
          <w:szCs w:val="18"/>
        </w:rPr>
        <w:t>s</w:t>
      </w:r>
      <w:r w:rsidR="00D05534" w:rsidRPr="00954518">
        <w:rPr>
          <w:rFonts w:ascii="Open Sans" w:hAnsi="Open Sans" w:cs="Open Sans"/>
          <w:bCs/>
          <w:sz w:val="18"/>
          <w:szCs w:val="18"/>
        </w:rPr>
        <w:t xml:space="preserve"> de haute activité</w:t>
      </w:r>
      <w:r w:rsidRPr="00954518">
        <w:rPr>
          <w:rFonts w:ascii="Open Sans" w:hAnsi="Open Sans" w:cs="Open Sans"/>
          <w:bCs/>
          <w:sz w:val="18"/>
          <w:szCs w:val="18"/>
        </w:rPr>
        <w:t>, cette durée maximale quotidienne pourra être portée à 12 heures, conformément aux dispositions de l’article L.3121-19 du Code du travail.</w:t>
      </w:r>
      <w:r w:rsidR="008E307C" w:rsidRPr="00954518">
        <w:rPr>
          <w:rFonts w:ascii="Open Sans" w:hAnsi="Open Sans" w:cs="Open Sans"/>
          <w:bCs/>
          <w:sz w:val="18"/>
          <w:szCs w:val="18"/>
        </w:rPr>
        <w:t xml:space="preserve"> </w:t>
      </w:r>
    </w:p>
    <w:p w14:paraId="775F2090" w14:textId="77777777" w:rsidR="008E307C" w:rsidRPr="00954518" w:rsidRDefault="008E307C" w:rsidP="008E307C">
      <w:pPr>
        <w:spacing w:before="60"/>
        <w:jc w:val="both"/>
        <w:rPr>
          <w:rFonts w:ascii="Open Sans" w:hAnsi="Open Sans" w:cs="Open Sans"/>
          <w:bCs/>
          <w:i/>
          <w:iCs/>
          <w:sz w:val="18"/>
          <w:szCs w:val="18"/>
        </w:rPr>
      </w:pPr>
    </w:p>
    <w:p w14:paraId="03ED2F4F" w14:textId="77D1E6C7" w:rsidR="008E307C" w:rsidRPr="00954518" w:rsidRDefault="00D05534" w:rsidP="008E307C">
      <w:pPr>
        <w:spacing w:before="60"/>
        <w:jc w:val="both"/>
        <w:rPr>
          <w:rFonts w:ascii="Open Sans" w:hAnsi="Open Sans" w:cs="Open Sans"/>
          <w:bCs/>
          <w:i/>
          <w:iCs/>
          <w:sz w:val="18"/>
          <w:szCs w:val="18"/>
          <w:highlight w:val="yellow"/>
        </w:rPr>
      </w:pPr>
      <w:r w:rsidRPr="00954518">
        <w:rPr>
          <w:rFonts w:ascii="Open Sans" w:hAnsi="Open Sans" w:cs="Open Sans"/>
          <w:bCs/>
          <w:sz w:val="18"/>
          <w:szCs w:val="18"/>
        </w:rPr>
        <w:t>En application de l’article L.3121-20 du Code du travail, l</w:t>
      </w:r>
      <w:r w:rsidR="008E307C" w:rsidRPr="00954518">
        <w:rPr>
          <w:rFonts w:ascii="Open Sans" w:hAnsi="Open Sans" w:cs="Open Sans"/>
          <w:bCs/>
          <w:sz w:val="18"/>
          <w:szCs w:val="18"/>
        </w:rPr>
        <w:t xml:space="preserve">a durée hebdomadaire de travail </w:t>
      </w:r>
      <w:r w:rsidR="00D82337" w:rsidRPr="00954518">
        <w:rPr>
          <w:rFonts w:ascii="Open Sans" w:hAnsi="Open Sans" w:cs="Open Sans"/>
          <w:bCs/>
          <w:sz w:val="18"/>
          <w:szCs w:val="18"/>
        </w:rPr>
        <w:t xml:space="preserve">effectif </w:t>
      </w:r>
      <w:r w:rsidR="008E307C" w:rsidRPr="00954518">
        <w:rPr>
          <w:rFonts w:ascii="Open Sans" w:hAnsi="Open Sans" w:cs="Open Sans"/>
          <w:bCs/>
          <w:sz w:val="18"/>
          <w:szCs w:val="18"/>
        </w:rPr>
        <w:t xml:space="preserve">maximale ne pourra excéder 48 heures et aucune période de </w:t>
      </w:r>
      <w:r w:rsidR="00AE18E2" w:rsidRPr="00954518">
        <w:rPr>
          <w:rFonts w:ascii="Open Sans" w:hAnsi="Open Sans" w:cs="Open Sans"/>
          <w:bCs/>
          <w:sz w:val="18"/>
          <w:szCs w:val="18"/>
        </w:rPr>
        <w:t>12</w:t>
      </w:r>
      <w:r w:rsidR="008E307C" w:rsidRPr="00954518">
        <w:rPr>
          <w:rFonts w:ascii="Open Sans" w:hAnsi="Open Sans" w:cs="Open Sans"/>
          <w:bCs/>
          <w:sz w:val="18"/>
          <w:szCs w:val="18"/>
        </w:rPr>
        <w:t xml:space="preserve"> semaines consécutives ne peut conduire à une </w:t>
      </w:r>
      <w:r w:rsidR="009646F7" w:rsidRPr="00954518">
        <w:rPr>
          <w:rFonts w:ascii="Open Sans" w:hAnsi="Open Sans" w:cs="Open Sans"/>
          <w:bCs/>
          <w:sz w:val="18"/>
          <w:szCs w:val="18"/>
        </w:rPr>
        <w:t xml:space="preserve">durée </w:t>
      </w:r>
      <w:r w:rsidR="004754C8" w:rsidRPr="00954518">
        <w:rPr>
          <w:rFonts w:ascii="Open Sans" w:hAnsi="Open Sans" w:cs="Open Sans"/>
          <w:bCs/>
          <w:sz w:val="18"/>
          <w:szCs w:val="18"/>
        </w:rPr>
        <w:t xml:space="preserve">de travail </w:t>
      </w:r>
      <w:r w:rsidR="008E307C" w:rsidRPr="00954518">
        <w:rPr>
          <w:rFonts w:ascii="Open Sans" w:hAnsi="Open Sans" w:cs="Open Sans"/>
          <w:bCs/>
          <w:sz w:val="18"/>
          <w:szCs w:val="18"/>
        </w:rPr>
        <w:t>moyenne hebdomadaire supérieure à 4</w:t>
      </w:r>
      <w:r w:rsidR="0062294E" w:rsidRPr="00954518">
        <w:rPr>
          <w:rFonts w:ascii="Open Sans" w:hAnsi="Open Sans" w:cs="Open Sans"/>
          <w:bCs/>
          <w:sz w:val="18"/>
          <w:szCs w:val="18"/>
        </w:rPr>
        <w:t xml:space="preserve">6 </w:t>
      </w:r>
      <w:r w:rsidR="008E307C" w:rsidRPr="00954518">
        <w:rPr>
          <w:rFonts w:ascii="Open Sans" w:hAnsi="Open Sans" w:cs="Open Sans"/>
          <w:bCs/>
          <w:sz w:val="18"/>
          <w:szCs w:val="18"/>
        </w:rPr>
        <w:t>heures de travail pour les salariés travaillant à temps plein</w:t>
      </w:r>
      <w:r w:rsidRPr="00954518">
        <w:rPr>
          <w:rFonts w:ascii="Open Sans" w:hAnsi="Open Sans" w:cs="Open Sans"/>
          <w:bCs/>
          <w:sz w:val="18"/>
          <w:szCs w:val="18"/>
        </w:rPr>
        <w:t xml:space="preserve"> conformément à l’article L.3121-2</w:t>
      </w:r>
      <w:r w:rsidR="0062294E" w:rsidRPr="00954518">
        <w:rPr>
          <w:rFonts w:ascii="Open Sans" w:hAnsi="Open Sans" w:cs="Open Sans"/>
          <w:bCs/>
          <w:sz w:val="18"/>
          <w:szCs w:val="18"/>
        </w:rPr>
        <w:t>3</w:t>
      </w:r>
      <w:r w:rsidRPr="00954518">
        <w:rPr>
          <w:rFonts w:ascii="Open Sans" w:hAnsi="Open Sans" w:cs="Open Sans"/>
          <w:bCs/>
          <w:sz w:val="18"/>
          <w:szCs w:val="18"/>
        </w:rPr>
        <w:t xml:space="preserve"> du Code du travail</w:t>
      </w:r>
      <w:r w:rsidR="0062294E" w:rsidRPr="00954518">
        <w:rPr>
          <w:rFonts w:ascii="Open Sans" w:hAnsi="Open Sans" w:cs="Open Sans"/>
          <w:bCs/>
          <w:sz w:val="18"/>
          <w:szCs w:val="18"/>
        </w:rPr>
        <w:t>.</w:t>
      </w:r>
    </w:p>
    <w:p w14:paraId="3D3CA8F0" w14:textId="77777777" w:rsidR="008E307C" w:rsidRPr="00954518" w:rsidRDefault="008E307C" w:rsidP="008E307C">
      <w:pPr>
        <w:spacing w:before="60"/>
        <w:jc w:val="both"/>
        <w:rPr>
          <w:rFonts w:ascii="Open Sans" w:hAnsi="Open Sans" w:cs="Open Sans"/>
          <w:bCs/>
          <w:sz w:val="18"/>
          <w:szCs w:val="18"/>
          <w:highlight w:val="yellow"/>
        </w:rPr>
      </w:pPr>
    </w:p>
    <w:p w14:paraId="5B29E4B7" w14:textId="0C28FD01" w:rsidR="008E307C" w:rsidRPr="00954518" w:rsidRDefault="008E307C" w:rsidP="008E307C">
      <w:pPr>
        <w:pStyle w:val="Paragraphedeliste"/>
        <w:numPr>
          <w:ilvl w:val="0"/>
          <w:numId w:val="29"/>
        </w:numPr>
        <w:spacing w:before="60"/>
        <w:jc w:val="both"/>
        <w:rPr>
          <w:rFonts w:ascii="Open Sans" w:hAnsi="Open Sans" w:cs="Open Sans"/>
          <w:bCs/>
          <w:sz w:val="18"/>
          <w:szCs w:val="18"/>
          <w:u w:val="single"/>
        </w:rPr>
      </w:pPr>
      <w:r w:rsidRPr="00954518">
        <w:rPr>
          <w:rFonts w:ascii="Open Sans" w:hAnsi="Open Sans" w:cs="Open Sans"/>
          <w:bCs/>
          <w:sz w:val="18"/>
          <w:szCs w:val="18"/>
          <w:u w:val="single"/>
        </w:rPr>
        <w:lastRenderedPageBreak/>
        <w:t>Repos hebdomadaire et quotidien</w:t>
      </w:r>
    </w:p>
    <w:p w14:paraId="71381F0A" w14:textId="77777777" w:rsidR="008E307C" w:rsidRPr="00954518" w:rsidRDefault="008E307C" w:rsidP="008E307C">
      <w:pPr>
        <w:spacing w:before="60"/>
        <w:jc w:val="both"/>
        <w:rPr>
          <w:rFonts w:ascii="Open Sans" w:hAnsi="Open Sans" w:cs="Open Sans"/>
          <w:bCs/>
          <w:sz w:val="18"/>
          <w:szCs w:val="18"/>
        </w:rPr>
      </w:pPr>
    </w:p>
    <w:p w14:paraId="45B5665E" w14:textId="04D0E353" w:rsidR="00F53D9E" w:rsidRPr="00954518" w:rsidRDefault="008E307C" w:rsidP="008E307C">
      <w:pPr>
        <w:spacing w:before="60"/>
        <w:jc w:val="both"/>
        <w:rPr>
          <w:rFonts w:ascii="Open Sans" w:hAnsi="Open Sans" w:cs="Open Sans"/>
          <w:bCs/>
          <w:i/>
          <w:iCs/>
          <w:sz w:val="18"/>
          <w:szCs w:val="18"/>
        </w:rPr>
      </w:pPr>
      <w:r w:rsidRPr="00954518">
        <w:rPr>
          <w:rFonts w:ascii="Open Sans" w:hAnsi="Open Sans" w:cs="Open Sans"/>
          <w:bCs/>
          <w:sz w:val="18"/>
          <w:szCs w:val="18"/>
        </w:rPr>
        <w:t>Conformément aux dispositions de</w:t>
      </w:r>
      <w:r w:rsidR="00F53D9E" w:rsidRPr="00954518">
        <w:rPr>
          <w:rFonts w:ascii="Open Sans" w:hAnsi="Open Sans" w:cs="Open Sans"/>
          <w:bCs/>
          <w:sz w:val="18"/>
          <w:szCs w:val="18"/>
        </w:rPr>
        <w:t xml:space="preserve"> l’</w:t>
      </w:r>
      <w:r w:rsidRPr="00954518">
        <w:rPr>
          <w:rFonts w:ascii="Open Sans" w:hAnsi="Open Sans" w:cs="Open Sans"/>
          <w:bCs/>
          <w:sz w:val="18"/>
          <w:szCs w:val="18"/>
        </w:rPr>
        <w:t xml:space="preserve">article L.3131-1 du Code du travail, </w:t>
      </w:r>
      <w:r w:rsidR="00F53D9E" w:rsidRPr="00954518">
        <w:rPr>
          <w:rFonts w:ascii="Open Sans" w:hAnsi="Open Sans" w:cs="Open Sans"/>
          <w:bCs/>
          <w:sz w:val="18"/>
          <w:szCs w:val="18"/>
        </w:rPr>
        <w:t>tout salarié bénéficie d'un repos quotidien d'une durée minimale de 11 heures consécutives</w:t>
      </w:r>
      <w:r w:rsidR="0033739C" w:rsidRPr="00954518">
        <w:rPr>
          <w:rFonts w:ascii="Open Sans" w:hAnsi="Open Sans" w:cs="Open Sans"/>
          <w:bCs/>
          <w:sz w:val="18"/>
          <w:szCs w:val="18"/>
        </w:rPr>
        <w:t>.</w:t>
      </w:r>
    </w:p>
    <w:p w14:paraId="33FFF24B" w14:textId="77777777" w:rsidR="00F53D9E" w:rsidRPr="00954518" w:rsidRDefault="00F53D9E" w:rsidP="008E307C">
      <w:pPr>
        <w:spacing w:before="60"/>
        <w:jc w:val="both"/>
        <w:rPr>
          <w:rFonts w:ascii="Open Sans" w:hAnsi="Open Sans" w:cs="Open Sans"/>
          <w:bCs/>
          <w:sz w:val="18"/>
          <w:szCs w:val="18"/>
          <w:highlight w:val="yellow"/>
        </w:rPr>
      </w:pPr>
    </w:p>
    <w:p w14:paraId="110BA551" w14:textId="694541A8" w:rsidR="008E307C" w:rsidRPr="00954518" w:rsidRDefault="00F53D9E" w:rsidP="008E307C">
      <w:pPr>
        <w:spacing w:before="60"/>
        <w:jc w:val="both"/>
        <w:rPr>
          <w:rFonts w:ascii="Open Sans" w:hAnsi="Open Sans" w:cs="Open Sans"/>
          <w:bCs/>
          <w:sz w:val="18"/>
          <w:szCs w:val="18"/>
        </w:rPr>
      </w:pPr>
      <w:r w:rsidRPr="00954518">
        <w:rPr>
          <w:rFonts w:ascii="Open Sans" w:hAnsi="Open Sans" w:cs="Open Sans"/>
          <w:bCs/>
          <w:sz w:val="18"/>
          <w:szCs w:val="18"/>
        </w:rPr>
        <w:t>Conformément à l’article L.3132-2 du Code du travail,</w:t>
      </w:r>
      <w:r w:rsidR="008E307C" w:rsidRPr="00954518">
        <w:rPr>
          <w:rFonts w:ascii="Open Sans" w:hAnsi="Open Sans" w:cs="Open Sans"/>
          <w:bCs/>
          <w:sz w:val="18"/>
          <w:szCs w:val="18"/>
        </w:rPr>
        <w:t xml:space="preserve"> </w:t>
      </w:r>
      <w:r w:rsidR="005829AC" w:rsidRPr="00954518">
        <w:rPr>
          <w:rFonts w:ascii="Open Sans" w:hAnsi="Open Sans" w:cs="Open Sans"/>
          <w:bCs/>
          <w:sz w:val="18"/>
          <w:szCs w:val="18"/>
        </w:rPr>
        <w:t>tout salarié bénéficie d’</w:t>
      </w:r>
      <w:r w:rsidR="008E307C" w:rsidRPr="00954518">
        <w:rPr>
          <w:rFonts w:ascii="Open Sans" w:hAnsi="Open Sans" w:cs="Open Sans"/>
          <w:bCs/>
          <w:sz w:val="18"/>
          <w:szCs w:val="18"/>
        </w:rPr>
        <w:t xml:space="preserve">une durée minimale de 24 heures consécutives </w:t>
      </w:r>
      <w:r w:rsidR="005829AC" w:rsidRPr="00954518">
        <w:rPr>
          <w:rFonts w:ascii="Open Sans" w:hAnsi="Open Sans" w:cs="Open Sans"/>
          <w:bCs/>
          <w:sz w:val="18"/>
          <w:szCs w:val="18"/>
        </w:rPr>
        <w:t xml:space="preserve">de repos </w:t>
      </w:r>
      <w:r w:rsidR="008E307C" w:rsidRPr="00954518">
        <w:rPr>
          <w:rFonts w:ascii="Open Sans" w:hAnsi="Open Sans" w:cs="Open Sans"/>
          <w:bCs/>
          <w:sz w:val="18"/>
          <w:szCs w:val="18"/>
        </w:rPr>
        <w:t>auxquelles s’ajoutent les 11 heures consécutives de repos quotidien, correspondant à 2 jours</w:t>
      </w:r>
      <w:r w:rsidR="005829AC" w:rsidRPr="00954518">
        <w:rPr>
          <w:rFonts w:ascii="Open Sans" w:hAnsi="Open Sans" w:cs="Open Sans"/>
          <w:bCs/>
          <w:sz w:val="18"/>
          <w:szCs w:val="18"/>
        </w:rPr>
        <w:t>.</w:t>
      </w:r>
      <w:r w:rsidR="008E307C" w:rsidRPr="00954518">
        <w:rPr>
          <w:rFonts w:ascii="Open Sans" w:hAnsi="Open Sans" w:cs="Open Sans"/>
          <w:bCs/>
          <w:sz w:val="18"/>
          <w:szCs w:val="18"/>
        </w:rPr>
        <w:t xml:space="preserve"> </w:t>
      </w:r>
    </w:p>
    <w:p w14:paraId="54D433C8" w14:textId="77777777" w:rsidR="008E307C" w:rsidRPr="00954518" w:rsidRDefault="008E307C" w:rsidP="008E307C">
      <w:pPr>
        <w:spacing w:before="60"/>
        <w:jc w:val="both"/>
        <w:rPr>
          <w:rFonts w:ascii="Open Sans" w:hAnsi="Open Sans" w:cs="Open Sans"/>
          <w:bCs/>
          <w:sz w:val="18"/>
          <w:szCs w:val="18"/>
        </w:rPr>
      </w:pPr>
    </w:p>
    <w:p w14:paraId="6BD3523A" w14:textId="025206D0" w:rsidR="008E307C" w:rsidRPr="00954518" w:rsidRDefault="008E307C" w:rsidP="008E307C">
      <w:pPr>
        <w:pStyle w:val="Paragraphedeliste"/>
        <w:numPr>
          <w:ilvl w:val="0"/>
          <w:numId w:val="29"/>
        </w:numPr>
        <w:spacing w:before="60"/>
        <w:jc w:val="both"/>
        <w:rPr>
          <w:rFonts w:ascii="Open Sans" w:hAnsi="Open Sans" w:cs="Open Sans"/>
          <w:bCs/>
          <w:sz w:val="18"/>
          <w:szCs w:val="18"/>
          <w:u w:val="single"/>
        </w:rPr>
      </w:pPr>
      <w:r w:rsidRPr="00954518">
        <w:rPr>
          <w:rFonts w:ascii="Open Sans" w:hAnsi="Open Sans" w:cs="Open Sans"/>
          <w:bCs/>
          <w:sz w:val="18"/>
          <w:szCs w:val="18"/>
          <w:u w:val="single"/>
        </w:rPr>
        <w:t>Pauses et repas</w:t>
      </w:r>
    </w:p>
    <w:p w14:paraId="25065B5B" w14:textId="77777777" w:rsidR="008E307C" w:rsidRPr="00954518" w:rsidRDefault="008E307C" w:rsidP="008E307C">
      <w:pPr>
        <w:spacing w:before="60"/>
        <w:jc w:val="both"/>
        <w:rPr>
          <w:rFonts w:ascii="Open Sans" w:hAnsi="Open Sans" w:cs="Open Sans"/>
          <w:bCs/>
          <w:sz w:val="18"/>
          <w:szCs w:val="18"/>
        </w:rPr>
      </w:pPr>
    </w:p>
    <w:p w14:paraId="7FEB7544" w14:textId="77777777" w:rsidR="008E307C" w:rsidRPr="00954518" w:rsidRDefault="008E307C" w:rsidP="008E307C">
      <w:pPr>
        <w:spacing w:before="60"/>
        <w:jc w:val="both"/>
        <w:rPr>
          <w:rFonts w:ascii="Open Sans" w:hAnsi="Open Sans" w:cs="Open Sans"/>
          <w:bCs/>
          <w:sz w:val="18"/>
          <w:szCs w:val="18"/>
        </w:rPr>
      </w:pPr>
      <w:r w:rsidRPr="00954518">
        <w:rPr>
          <w:rFonts w:ascii="Open Sans" w:hAnsi="Open Sans" w:cs="Open Sans"/>
          <w:bCs/>
          <w:sz w:val="18"/>
          <w:szCs w:val="18"/>
        </w:rPr>
        <w:t>Pour les salariés à temps plein, conformément aux dispositions de l’article L.3121-16 du Code du travail le temps de travail effectif quotidien ne peut atteindre 6 heures sans que le salarié ne bénéficie d’un temps de pause d’une durée de 20 minutes.</w:t>
      </w:r>
    </w:p>
    <w:p w14:paraId="06FEAF49" w14:textId="77777777" w:rsidR="008E307C" w:rsidRPr="00954518" w:rsidRDefault="008E307C" w:rsidP="008E307C">
      <w:pPr>
        <w:spacing w:before="60"/>
        <w:jc w:val="both"/>
        <w:rPr>
          <w:rFonts w:ascii="Open Sans" w:hAnsi="Open Sans" w:cs="Open Sans"/>
          <w:bCs/>
          <w:sz w:val="18"/>
          <w:szCs w:val="18"/>
          <w:highlight w:val="yellow"/>
        </w:rPr>
      </w:pPr>
    </w:p>
    <w:p w14:paraId="7397477A" w14:textId="77777777" w:rsidR="008E307C" w:rsidRPr="00954518" w:rsidRDefault="008E307C" w:rsidP="008E307C">
      <w:pPr>
        <w:spacing w:before="60"/>
        <w:jc w:val="both"/>
        <w:rPr>
          <w:rFonts w:ascii="Open Sans" w:hAnsi="Open Sans" w:cs="Open Sans"/>
          <w:bCs/>
          <w:sz w:val="18"/>
          <w:szCs w:val="18"/>
        </w:rPr>
      </w:pPr>
      <w:r w:rsidRPr="00954518">
        <w:rPr>
          <w:rFonts w:ascii="Open Sans" w:hAnsi="Open Sans" w:cs="Open Sans"/>
          <w:bCs/>
          <w:sz w:val="18"/>
          <w:szCs w:val="18"/>
        </w:rPr>
        <w:t>Les temps de pauses consacrés aux repas sont exclus du temps de travail dès lors que les salariés ne sont soumis à aucune obligation de permanence de service, de sorte qu’ils ne se tiennent pas à la disposition de l’employeur et sont libres de vaquer à leurs occupations personnelles.</w:t>
      </w:r>
    </w:p>
    <w:p w14:paraId="0D9E09DC" w14:textId="77777777" w:rsidR="008E307C" w:rsidRPr="00954518" w:rsidRDefault="008E307C" w:rsidP="008E307C">
      <w:pPr>
        <w:spacing w:before="60"/>
        <w:jc w:val="both"/>
        <w:rPr>
          <w:rFonts w:ascii="Open Sans" w:hAnsi="Open Sans" w:cs="Open Sans"/>
          <w:bCs/>
          <w:sz w:val="18"/>
          <w:szCs w:val="18"/>
        </w:rPr>
      </w:pPr>
    </w:p>
    <w:p w14:paraId="58E032EE" w14:textId="7C43F08A" w:rsidR="008E307C" w:rsidRPr="00954518" w:rsidRDefault="008E307C" w:rsidP="008E307C">
      <w:pPr>
        <w:spacing w:before="60"/>
        <w:jc w:val="both"/>
        <w:rPr>
          <w:rFonts w:ascii="Open Sans" w:hAnsi="Open Sans" w:cs="Open Sans"/>
          <w:bCs/>
          <w:sz w:val="18"/>
          <w:szCs w:val="18"/>
        </w:rPr>
      </w:pPr>
      <w:r w:rsidRPr="00954518">
        <w:rPr>
          <w:rFonts w:ascii="Open Sans" w:hAnsi="Open Sans" w:cs="Open Sans"/>
          <w:bCs/>
          <w:sz w:val="18"/>
          <w:szCs w:val="18"/>
        </w:rPr>
        <w:t>En conséquence, les temps de pause et de repas ne sont donc pas rémunérés puisqu’ils ne sont pas considérés comme du temps de travail effectif.</w:t>
      </w:r>
    </w:p>
    <w:p w14:paraId="031B95E6" w14:textId="77777777" w:rsidR="00177FBF" w:rsidRPr="00954518" w:rsidRDefault="00177FBF" w:rsidP="008E307C">
      <w:pPr>
        <w:spacing w:before="60"/>
        <w:jc w:val="both"/>
        <w:rPr>
          <w:rFonts w:ascii="Open Sans" w:hAnsi="Open Sans" w:cs="Open Sans"/>
          <w:bCs/>
          <w:sz w:val="18"/>
          <w:szCs w:val="18"/>
        </w:rPr>
      </w:pPr>
    </w:p>
    <w:p w14:paraId="2C0EB6D8" w14:textId="545D6F76" w:rsidR="008E307C" w:rsidRPr="00954518" w:rsidRDefault="00267408" w:rsidP="008E307C">
      <w:pPr>
        <w:spacing w:before="60"/>
        <w:jc w:val="both"/>
        <w:rPr>
          <w:rFonts w:ascii="Open Sans" w:hAnsi="Open Sans" w:cs="Open Sans"/>
          <w:b/>
          <w:sz w:val="18"/>
          <w:szCs w:val="18"/>
        </w:rPr>
      </w:pPr>
      <w:r w:rsidRPr="00954518">
        <w:rPr>
          <w:rFonts w:ascii="Open Sans" w:hAnsi="Open Sans" w:cs="Open Sans"/>
          <w:b/>
          <w:sz w:val="18"/>
          <w:szCs w:val="18"/>
        </w:rPr>
        <w:t>9</w:t>
      </w:r>
      <w:r w:rsidR="008E307C" w:rsidRPr="00954518">
        <w:rPr>
          <w:rFonts w:ascii="Open Sans" w:hAnsi="Open Sans" w:cs="Open Sans"/>
          <w:b/>
          <w:sz w:val="18"/>
          <w:szCs w:val="18"/>
        </w:rPr>
        <w:t>.3</w:t>
      </w:r>
      <w:r w:rsidR="001449D4" w:rsidRPr="00954518">
        <w:rPr>
          <w:rFonts w:ascii="Open Sans" w:hAnsi="Open Sans" w:cs="Open Sans"/>
          <w:b/>
          <w:sz w:val="18"/>
          <w:szCs w:val="18"/>
        </w:rPr>
        <w:t>.</w:t>
      </w:r>
      <w:r w:rsidR="008E307C" w:rsidRPr="00954518">
        <w:rPr>
          <w:rFonts w:ascii="Open Sans" w:hAnsi="Open Sans" w:cs="Open Sans"/>
          <w:b/>
          <w:sz w:val="18"/>
          <w:szCs w:val="18"/>
        </w:rPr>
        <w:t xml:space="preserve"> Temps de trajet</w:t>
      </w:r>
    </w:p>
    <w:p w14:paraId="4B8959E7" w14:textId="77777777" w:rsidR="008E307C" w:rsidRPr="00954518" w:rsidRDefault="008E307C" w:rsidP="008E307C">
      <w:pPr>
        <w:spacing w:before="60"/>
        <w:jc w:val="both"/>
        <w:rPr>
          <w:rFonts w:ascii="Open Sans" w:hAnsi="Open Sans" w:cs="Open Sans"/>
          <w:bCs/>
          <w:sz w:val="18"/>
          <w:szCs w:val="18"/>
        </w:rPr>
      </w:pPr>
    </w:p>
    <w:p w14:paraId="6F4AE029" w14:textId="77777777" w:rsidR="008E307C" w:rsidRPr="00954518" w:rsidRDefault="008E307C" w:rsidP="008E307C">
      <w:pPr>
        <w:spacing w:before="60"/>
        <w:jc w:val="both"/>
        <w:rPr>
          <w:rFonts w:ascii="Open Sans" w:hAnsi="Open Sans" w:cs="Open Sans"/>
          <w:bCs/>
          <w:sz w:val="18"/>
          <w:szCs w:val="18"/>
        </w:rPr>
      </w:pPr>
      <w:r w:rsidRPr="00954518">
        <w:rPr>
          <w:rFonts w:ascii="Open Sans" w:hAnsi="Open Sans" w:cs="Open Sans"/>
          <w:bCs/>
          <w:sz w:val="18"/>
          <w:szCs w:val="18"/>
        </w:rPr>
        <w:t>Conformément à l’article L.3121-4 du Code du travail le temps de déplacement professionnel pour se rendre de son domicile au lieu d'exécution du contrat de travail n'est pas un temps de travail effectif.</w:t>
      </w:r>
    </w:p>
    <w:p w14:paraId="26867EA8" w14:textId="77777777" w:rsidR="008E307C" w:rsidRPr="00954518" w:rsidRDefault="008E307C" w:rsidP="008E307C">
      <w:pPr>
        <w:spacing w:before="60"/>
        <w:jc w:val="both"/>
        <w:rPr>
          <w:rFonts w:ascii="Open Sans" w:hAnsi="Open Sans" w:cs="Open Sans"/>
          <w:bCs/>
          <w:sz w:val="18"/>
          <w:szCs w:val="18"/>
        </w:rPr>
      </w:pPr>
    </w:p>
    <w:p w14:paraId="10B5ACF4" w14:textId="77777777" w:rsidR="008E307C" w:rsidRPr="00954518" w:rsidRDefault="008E307C" w:rsidP="008E307C">
      <w:pPr>
        <w:spacing w:before="60"/>
        <w:jc w:val="both"/>
        <w:rPr>
          <w:rFonts w:ascii="Open Sans" w:hAnsi="Open Sans" w:cs="Open Sans"/>
          <w:bCs/>
          <w:sz w:val="18"/>
          <w:szCs w:val="18"/>
        </w:rPr>
      </w:pPr>
      <w:r w:rsidRPr="00954518">
        <w:rPr>
          <w:rFonts w:ascii="Open Sans" w:hAnsi="Open Sans" w:cs="Open Sans"/>
          <w:bCs/>
          <w:sz w:val="18"/>
          <w:szCs w:val="18"/>
        </w:rPr>
        <w:t>Toutefois, s'il dépasse le temps normal de trajet entre le domicile et le lieu habituel de travail, il fait l'objet d'une contrepartie soit sous forme de repos, soit sous forme financière. La part de ce temps de déplacement professionnel coïncidant avec l'horaire de travail n'entraîne aucune perte de salaire.</w:t>
      </w:r>
    </w:p>
    <w:p w14:paraId="24B8CFC7" w14:textId="77777777" w:rsidR="008E307C" w:rsidRPr="00954518" w:rsidRDefault="008E307C" w:rsidP="008E307C">
      <w:pPr>
        <w:spacing w:before="60"/>
        <w:jc w:val="both"/>
        <w:rPr>
          <w:rFonts w:ascii="Open Sans" w:hAnsi="Open Sans" w:cs="Open Sans"/>
          <w:bCs/>
          <w:sz w:val="18"/>
          <w:szCs w:val="18"/>
        </w:rPr>
      </w:pPr>
    </w:p>
    <w:p w14:paraId="59ECB5A3" w14:textId="6107D58A" w:rsidR="008E307C" w:rsidRPr="00954518" w:rsidRDefault="008E307C" w:rsidP="008E307C">
      <w:pPr>
        <w:spacing w:before="60"/>
        <w:jc w:val="both"/>
        <w:rPr>
          <w:rFonts w:ascii="Montserrat Medium" w:eastAsiaTheme="majorEastAsia" w:hAnsi="Montserrat Medium" w:cstheme="majorBidi"/>
          <w:b/>
          <w:sz w:val="18"/>
          <w:szCs w:val="32"/>
        </w:rPr>
      </w:pPr>
      <w:r w:rsidRPr="00954518">
        <w:rPr>
          <w:rFonts w:ascii="Open Sans" w:hAnsi="Open Sans" w:cs="Open Sans"/>
          <w:bCs/>
          <w:sz w:val="18"/>
          <w:szCs w:val="18"/>
        </w:rPr>
        <w:t>En revanche, le temps de trajet entre deux lieux de travail dans une même journée constitue du temps de travail effectif.</w:t>
      </w:r>
    </w:p>
    <w:p w14:paraId="5E5C9C76" w14:textId="21EB3E73" w:rsidR="00AE18E2" w:rsidRPr="00954518" w:rsidRDefault="00AE18E2" w:rsidP="001C07DC">
      <w:pPr>
        <w:spacing w:before="60"/>
        <w:jc w:val="both"/>
        <w:rPr>
          <w:rFonts w:ascii="Open Sans" w:hAnsi="Open Sans" w:cs="Open Sans"/>
          <w:bCs/>
          <w:sz w:val="18"/>
          <w:szCs w:val="18"/>
        </w:rPr>
      </w:pPr>
    </w:p>
    <w:p w14:paraId="62F97869" w14:textId="18619AED" w:rsidR="00965F5D" w:rsidRPr="00954518" w:rsidRDefault="00965F5D" w:rsidP="001814B5">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rFonts w:ascii="Open Sans" w:hAnsi="Open Sans" w:cs="Open Sans"/>
          <w:b w:val="0"/>
          <w:szCs w:val="18"/>
        </w:rPr>
      </w:pPr>
      <w:bookmarkStart w:id="13" w:name="_Toc213346127"/>
      <w:r w:rsidRPr="00954518">
        <w:t xml:space="preserve">ARTICLE </w:t>
      </w:r>
      <w:r w:rsidR="00267408" w:rsidRPr="00954518">
        <w:t>1</w:t>
      </w:r>
      <w:r w:rsidR="007F00E2" w:rsidRPr="00954518">
        <w:t>0</w:t>
      </w:r>
      <w:r w:rsidRPr="00954518">
        <w:t xml:space="preserve"> – SUIVI DU CADRE DU TRAVAIL </w:t>
      </w:r>
      <w:r w:rsidR="002455AC" w:rsidRPr="00954518">
        <w:t>ET DROIT A LA DECONNEXION/ CHARGE DE TRAVAIL</w:t>
      </w:r>
      <w:bookmarkEnd w:id="13"/>
    </w:p>
    <w:p w14:paraId="7EDE1978" w14:textId="1853ADAF" w:rsidR="0080392D" w:rsidRPr="00954518" w:rsidRDefault="0080392D" w:rsidP="001C07DC">
      <w:pPr>
        <w:spacing w:before="60"/>
        <w:jc w:val="both"/>
        <w:rPr>
          <w:rFonts w:ascii="Open Sans" w:hAnsi="Open Sans" w:cs="Open Sans"/>
          <w:sz w:val="18"/>
          <w:szCs w:val="18"/>
        </w:rPr>
      </w:pPr>
    </w:p>
    <w:p w14:paraId="4AA9119A" w14:textId="40BC94B1" w:rsidR="00C85B43" w:rsidRPr="00954518" w:rsidRDefault="001449D4" w:rsidP="00810A53">
      <w:pPr>
        <w:spacing w:after="200" w:line="276" w:lineRule="auto"/>
        <w:rPr>
          <w:rFonts w:ascii="Open Sans" w:hAnsi="Open Sans" w:cs="Open Sans"/>
          <w:b/>
          <w:bCs/>
          <w:sz w:val="18"/>
          <w:szCs w:val="18"/>
        </w:rPr>
      </w:pPr>
      <w:r w:rsidRPr="00954518">
        <w:rPr>
          <w:rFonts w:ascii="Open Sans" w:hAnsi="Open Sans" w:cs="Open Sans"/>
          <w:b/>
          <w:bCs/>
          <w:sz w:val="18"/>
          <w:szCs w:val="18"/>
        </w:rPr>
        <w:t>1</w:t>
      </w:r>
      <w:r w:rsidR="007F00E2" w:rsidRPr="00954518">
        <w:rPr>
          <w:rFonts w:ascii="Open Sans" w:hAnsi="Open Sans" w:cs="Open Sans"/>
          <w:b/>
          <w:bCs/>
          <w:sz w:val="18"/>
          <w:szCs w:val="18"/>
        </w:rPr>
        <w:t>0</w:t>
      </w:r>
      <w:r w:rsidRPr="00954518">
        <w:rPr>
          <w:rFonts w:ascii="Open Sans" w:hAnsi="Open Sans" w:cs="Open Sans"/>
          <w:b/>
          <w:bCs/>
          <w:sz w:val="18"/>
          <w:szCs w:val="18"/>
        </w:rPr>
        <w:t xml:space="preserve">.1. Entretien de suivi </w:t>
      </w:r>
    </w:p>
    <w:p w14:paraId="3FF52460" w14:textId="52742CA6" w:rsidR="00D209CC" w:rsidRPr="00954518" w:rsidRDefault="00D209CC" w:rsidP="00965F5D">
      <w:pPr>
        <w:spacing w:before="60"/>
        <w:jc w:val="both"/>
        <w:rPr>
          <w:rFonts w:ascii="Open Sans" w:hAnsi="Open Sans" w:cs="Open Sans"/>
          <w:sz w:val="18"/>
          <w:szCs w:val="18"/>
        </w:rPr>
      </w:pPr>
      <w:r w:rsidRPr="00954518">
        <w:rPr>
          <w:rFonts w:ascii="Open Sans" w:hAnsi="Open Sans" w:cs="Open Sans"/>
          <w:sz w:val="18"/>
          <w:szCs w:val="18"/>
        </w:rPr>
        <w:t xml:space="preserve">Afin de garantir la protection de la santé et sécurité des salariés, la société organise un entretien de suivi, en parallèle de l’entretien annuel d’évaluation et de l’entretien professionnel, au cours duquel seront notamment évoqués : </w:t>
      </w:r>
    </w:p>
    <w:p w14:paraId="5251F697" w14:textId="0B3725FD" w:rsidR="00D209CC" w:rsidRPr="00954518" w:rsidRDefault="00D209CC" w:rsidP="00D209CC">
      <w:pPr>
        <w:pStyle w:val="Paragraphedeliste"/>
        <w:numPr>
          <w:ilvl w:val="0"/>
          <w:numId w:val="30"/>
        </w:numPr>
        <w:spacing w:before="60"/>
        <w:jc w:val="both"/>
        <w:rPr>
          <w:rFonts w:ascii="Open Sans" w:hAnsi="Open Sans" w:cs="Open Sans"/>
          <w:sz w:val="18"/>
          <w:szCs w:val="18"/>
        </w:rPr>
      </w:pPr>
      <w:r w:rsidRPr="00954518">
        <w:rPr>
          <w:rFonts w:ascii="Open Sans" w:hAnsi="Open Sans" w:cs="Open Sans"/>
          <w:sz w:val="18"/>
          <w:szCs w:val="18"/>
        </w:rPr>
        <w:t>La charge de travail du salarié (passée</w:t>
      </w:r>
      <w:r w:rsidR="00AE18E2" w:rsidRPr="00954518">
        <w:rPr>
          <w:rFonts w:ascii="Open Sans" w:hAnsi="Open Sans" w:cs="Open Sans"/>
          <w:sz w:val="18"/>
          <w:szCs w:val="18"/>
        </w:rPr>
        <w:t>, actuelle</w:t>
      </w:r>
      <w:r w:rsidRPr="00954518">
        <w:rPr>
          <w:rFonts w:ascii="Open Sans" w:hAnsi="Open Sans" w:cs="Open Sans"/>
          <w:sz w:val="18"/>
          <w:szCs w:val="18"/>
        </w:rPr>
        <w:t xml:space="preserve"> et à venir)</w:t>
      </w:r>
    </w:p>
    <w:p w14:paraId="25140528" w14:textId="71121C3C" w:rsidR="00D209CC" w:rsidRPr="00954518" w:rsidRDefault="00D209CC" w:rsidP="00D209CC">
      <w:pPr>
        <w:pStyle w:val="Paragraphedeliste"/>
        <w:numPr>
          <w:ilvl w:val="0"/>
          <w:numId w:val="30"/>
        </w:numPr>
        <w:spacing w:before="60"/>
        <w:jc w:val="both"/>
        <w:rPr>
          <w:rFonts w:ascii="Open Sans" w:hAnsi="Open Sans" w:cs="Open Sans"/>
          <w:sz w:val="18"/>
          <w:szCs w:val="18"/>
        </w:rPr>
      </w:pPr>
      <w:r w:rsidRPr="00954518">
        <w:rPr>
          <w:rFonts w:ascii="Open Sans" w:hAnsi="Open Sans" w:cs="Open Sans"/>
          <w:sz w:val="18"/>
          <w:szCs w:val="18"/>
        </w:rPr>
        <w:t>L’organisation de son temps de travail afin de s’assurer de la bonne gestion de l’annualisation et la bonne articulation entre l’activité professionnelle et la vie privée</w:t>
      </w:r>
      <w:r w:rsidR="00C02DB4" w:rsidRPr="00954518">
        <w:rPr>
          <w:rFonts w:ascii="Open Sans" w:hAnsi="Open Sans" w:cs="Open Sans"/>
          <w:sz w:val="18"/>
          <w:szCs w:val="18"/>
        </w:rPr>
        <w:t>, et ce dans le respect de la qualité de vie au travail des salariés,</w:t>
      </w:r>
    </w:p>
    <w:p w14:paraId="7B65A7EF" w14:textId="5BFC8F45" w:rsidR="00D209CC" w:rsidRPr="00954518" w:rsidRDefault="00D209CC" w:rsidP="00D209CC">
      <w:pPr>
        <w:spacing w:before="60"/>
        <w:jc w:val="both"/>
        <w:rPr>
          <w:rFonts w:ascii="Open Sans" w:hAnsi="Open Sans" w:cs="Open Sans"/>
          <w:sz w:val="18"/>
          <w:szCs w:val="18"/>
        </w:rPr>
      </w:pPr>
    </w:p>
    <w:p w14:paraId="031132D3" w14:textId="663A123D" w:rsidR="00D209CC" w:rsidRPr="00954518" w:rsidRDefault="00D209CC" w:rsidP="00D209CC">
      <w:pPr>
        <w:spacing w:before="60"/>
        <w:jc w:val="both"/>
        <w:rPr>
          <w:rFonts w:ascii="Open Sans" w:hAnsi="Open Sans" w:cs="Open Sans"/>
          <w:sz w:val="18"/>
          <w:szCs w:val="18"/>
        </w:rPr>
      </w:pPr>
      <w:r w:rsidRPr="00954518">
        <w:rPr>
          <w:rFonts w:ascii="Open Sans" w:hAnsi="Open Sans" w:cs="Open Sans"/>
          <w:sz w:val="18"/>
          <w:szCs w:val="18"/>
        </w:rPr>
        <w:t xml:space="preserve">Des entretiens supplémentaires peuvent être organisés à tout moment à la demande du salarié ou de la direction afin d’aborder toutes difficultés dans la mise en œuvre du dispositif de l’annualisation du temps de travail. </w:t>
      </w:r>
    </w:p>
    <w:p w14:paraId="6B1FA6F8" w14:textId="77777777" w:rsidR="00D209CC" w:rsidRDefault="00D209CC" w:rsidP="00965F5D">
      <w:pPr>
        <w:spacing w:before="60"/>
        <w:jc w:val="both"/>
        <w:rPr>
          <w:rFonts w:ascii="Open Sans" w:hAnsi="Open Sans" w:cs="Open Sans"/>
          <w:sz w:val="18"/>
          <w:szCs w:val="18"/>
        </w:rPr>
      </w:pPr>
    </w:p>
    <w:p w14:paraId="3B67512F" w14:textId="77777777" w:rsidR="00A5484E" w:rsidRDefault="00A5484E" w:rsidP="00965F5D">
      <w:pPr>
        <w:spacing w:before="60"/>
        <w:jc w:val="both"/>
        <w:rPr>
          <w:rFonts w:ascii="Open Sans" w:hAnsi="Open Sans" w:cs="Open Sans"/>
          <w:sz w:val="18"/>
          <w:szCs w:val="18"/>
        </w:rPr>
      </w:pPr>
    </w:p>
    <w:p w14:paraId="225E5F4C" w14:textId="77777777" w:rsidR="00A5484E" w:rsidRPr="00954518" w:rsidRDefault="00A5484E" w:rsidP="00965F5D">
      <w:pPr>
        <w:spacing w:before="60"/>
        <w:jc w:val="both"/>
        <w:rPr>
          <w:rFonts w:ascii="Open Sans" w:hAnsi="Open Sans" w:cs="Open Sans"/>
          <w:sz w:val="18"/>
          <w:szCs w:val="18"/>
        </w:rPr>
      </w:pPr>
    </w:p>
    <w:p w14:paraId="0A143A05" w14:textId="47C0E419" w:rsidR="001449D4" w:rsidRPr="00954518" w:rsidRDefault="001449D4" w:rsidP="001449D4">
      <w:pPr>
        <w:spacing w:after="200" w:line="276" w:lineRule="auto"/>
        <w:rPr>
          <w:rFonts w:ascii="Open Sans" w:hAnsi="Open Sans" w:cs="Open Sans"/>
          <w:b/>
          <w:bCs/>
          <w:sz w:val="18"/>
          <w:szCs w:val="18"/>
        </w:rPr>
      </w:pPr>
      <w:r w:rsidRPr="00954518">
        <w:rPr>
          <w:rFonts w:ascii="Open Sans" w:hAnsi="Open Sans" w:cs="Open Sans"/>
          <w:b/>
          <w:bCs/>
          <w:sz w:val="18"/>
          <w:szCs w:val="18"/>
        </w:rPr>
        <w:lastRenderedPageBreak/>
        <w:t>1</w:t>
      </w:r>
      <w:r w:rsidR="007F00E2" w:rsidRPr="00954518">
        <w:rPr>
          <w:rFonts w:ascii="Open Sans" w:hAnsi="Open Sans" w:cs="Open Sans"/>
          <w:b/>
          <w:bCs/>
          <w:sz w:val="18"/>
          <w:szCs w:val="18"/>
        </w:rPr>
        <w:t>0</w:t>
      </w:r>
      <w:r w:rsidRPr="00954518">
        <w:rPr>
          <w:rFonts w:ascii="Open Sans" w:hAnsi="Open Sans" w:cs="Open Sans"/>
          <w:b/>
          <w:bCs/>
          <w:sz w:val="18"/>
          <w:szCs w:val="18"/>
        </w:rPr>
        <w:t xml:space="preserve">.2. Déconnexion </w:t>
      </w:r>
    </w:p>
    <w:p w14:paraId="4C5CAC3F" w14:textId="06E4D23B" w:rsidR="001449D4" w:rsidRPr="00954518" w:rsidRDefault="001449D4" w:rsidP="001449D4">
      <w:pPr>
        <w:spacing w:before="60"/>
        <w:jc w:val="both"/>
        <w:rPr>
          <w:rFonts w:ascii="Open Sans" w:hAnsi="Open Sans" w:cs="Open Sans"/>
          <w:sz w:val="18"/>
          <w:szCs w:val="18"/>
        </w:rPr>
      </w:pPr>
      <w:r w:rsidRPr="00954518">
        <w:rPr>
          <w:rFonts w:ascii="Open Sans" w:hAnsi="Open Sans" w:cs="Open Sans"/>
          <w:sz w:val="18"/>
          <w:szCs w:val="18"/>
        </w:rPr>
        <w:t>L’effectivité du respect par le salarié des durées minimales de repos indiquées à l’article 9 implique pour celui-ci une obligation de déconnexion des outils de communication à distance.</w:t>
      </w:r>
    </w:p>
    <w:p w14:paraId="1A48BA71" w14:textId="77777777" w:rsidR="001449D4" w:rsidRPr="00954518" w:rsidRDefault="001449D4" w:rsidP="001449D4">
      <w:pPr>
        <w:spacing w:before="60"/>
        <w:jc w:val="both"/>
        <w:rPr>
          <w:rFonts w:ascii="Open Sans" w:hAnsi="Open Sans" w:cs="Open Sans"/>
          <w:sz w:val="18"/>
          <w:szCs w:val="18"/>
        </w:rPr>
      </w:pPr>
    </w:p>
    <w:p w14:paraId="73253473" w14:textId="3126AC32" w:rsidR="001449D4" w:rsidRPr="00954518" w:rsidRDefault="001449D4" w:rsidP="001449D4">
      <w:pPr>
        <w:spacing w:before="60"/>
        <w:jc w:val="both"/>
        <w:rPr>
          <w:rFonts w:ascii="Open Sans" w:hAnsi="Open Sans" w:cs="Open Sans"/>
          <w:sz w:val="18"/>
          <w:szCs w:val="18"/>
        </w:rPr>
      </w:pPr>
      <w:r w:rsidRPr="00954518">
        <w:rPr>
          <w:rFonts w:ascii="Open Sans" w:hAnsi="Open Sans" w:cs="Open Sans"/>
          <w:sz w:val="18"/>
          <w:szCs w:val="18"/>
        </w:rPr>
        <w:t xml:space="preserve">Pour cela, le salarié a l’obligation de couper pendant ses temps de repos </w:t>
      </w:r>
      <w:r w:rsidR="00D209CC" w:rsidRPr="00954518">
        <w:rPr>
          <w:rFonts w:ascii="Open Sans" w:hAnsi="Open Sans" w:cs="Open Sans"/>
          <w:sz w:val="18"/>
          <w:szCs w:val="18"/>
        </w:rPr>
        <w:t xml:space="preserve">et d’absence </w:t>
      </w:r>
      <w:r w:rsidRPr="00954518">
        <w:rPr>
          <w:rFonts w:ascii="Open Sans" w:hAnsi="Open Sans" w:cs="Open Sans"/>
          <w:sz w:val="18"/>
          <w:szCs w:val="18"/>
        </w:rPr>
        <w:t xml:space="preserve">tous les moyens de communications à distance mis à sa disposition (messagerie internet, téléphone mobile…). </w:t>
      </w:r>
    </w:p>
    <w:p w14:paraId="755A10D7" w14:textId="77777777" w:rsidR="001449D4" w:rsidRPr="00954518" w:rsidRDefault="001449D4" w:rsidP="001449D4">
      <w:pPr>
        <w:spacing w:before="60"/>
        <w:jc w:val="both"/>
        <w:rPr>
          <w:rFonts w:ascii="Open Sans" w:hAnsi="Open Sans" w:cs="Open Sans"/>
          <w:sz w:val="18"/>
          <w:szCs w:val="18"/>
        </w:rPr>
      </w:pPr>
    </w:p>
    <w:p w14:paraId="1B450C0F" w14:textId="77777777" w:rsidR="001449D4" w:rsidRPr="00954518" w:rsidRDefault="001449D4" w:rsidP="001449D4">
      <w:pPr>
        <w:spacing w:before="60"/>
        <w:jc w:val="both"/>
        <w:rPr>
          <w:rFonts w:ascii="Open Sans" w:hAnsi="Open Sans" w:cs="Open Sans"/>
          <w:sz w:val="18"/>
          <w:szCs w:val="18"/>
        </w:rPr>
      </w:pPr>
      <w:r w:rsidRPr="00954518">
        <w:rPr>
          <w:rFonts w:ascii="Open Sans" w:hAnsi="Open Sans" w:cs="Open Sans"/>
          <w:sz w:val="18"/>
          <w:szCs w:val="18"/>
        </w:rPr>
        <w:t xml:space="preserve">Il ne peut être tenu de répondre à des sollicitations de la part de ses collègues de travail, responsables, clients, collectivités, ou partenaires durant ses temps de repos. </w:t>
      </w:r>
    </w:p>
    <w:p w14:paraId="6D4F312B" w14:textId="77777777" w:rsidR="001449D4" w:rsidRPr="00954518" w:rsidRDefault="001449D4" w:rsidP="001449D4">
      <w:pPr>
        <w:spacing w:before="60"/>
        <w:jc w:val="both"/>
        <w:rPr>
          <w:rFonts w:ascii="Open Sans" w:hAnsi="Open Sans" w:cs="Open Sans"/>
          <w:sz w:val="18"/>
          <w:szCs w:val="18"/>
        </w:rPr>
      </w:pPr>
    </w:p>
    <w:p w14:paraId="121E40ED" w14:textId="77777777" w:rsidR="001449D4" w:rsidRPr="00954518" w:rsidRDefault="001449D4" w:rsidP="001449D4">
      <w:pPr>
        <w:spacing w:before="60"/>
        <w:jc w:val="both"/>
        <w:rPr>
          <w:rFonts w:ascii="Open Sans" w:hAnsi="Open Sans" w:cs="Open Sans"/>
          <w:sz w:val="18"/>
          <w:szCs w:val="18"/>
        </w:rPr>
      </w:pPr>
      <w:r w:rsidRPr="00954518">
        <w:rPr>
          <w:rFonts w:ascii="Open Sans" w:hAnsi="Open Sans" w:cs="Open Sans"/>
          <w:sz w:val="18"/>
          <w:szCs w:val="18"/>
        </w:rPr>
        <w:t>Tout salarié confronté à une difficulté dans la gestion de ses temps de repos ou de la mise en œuvre de l’obligation de déconnexion est tenu d’en avertir sans délai la direction afin qu’une solution soit trouvée.</w:t>
      </w:r>
    </w:p>
    <w:p w14:paraId="0F099A3B" w14:textId="77777777" w:rsidR="00D209CC" w:rsidRPr="00954518" w:rsidRDefault="00D209CC" w:rsidP="001449D4">
      <w:pPr>
        <w:spacing w:before="60"/>
        <w:jc w:val="both"/>
        <w:rPr>
          <w:rFonts w:ascii="Open Sans" w:hAnsi="Open Sans" w:cs="Open Sans"/>
          <w:sz w:val="18"/>
          <w:szCs w:val="18"/>
        </w:rPr>
      </w:pPr>
    </w:p>
    <w:p w14:paraId="7B69B1AB" w14:textId="63FABACE" w:rsidR="001178E6" w:rsidRPr="00954518" w:rsidRDefault="00561EE8" w:rsidP="001814B5">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rFonts w:ascii="Open Sans" w:hAnsi="Open Sans" w:cs="Open Sans"/>
          <w:b w:val="0"/>
          <w:szCs w:val="18"/>
        </w:rPr>
      </w:pPr>
      <w:bookmarkStart w:id="14" w:name="_Toc213346128"/>
      <w:r w:rsidRPr="00954518">
        <w:t xml:space="preserve">ARTICLE </w:t>
      </w:r>
      <w:r w:rsidR="00267408" w:rsidRPr="00954518">
        <w:t>1</w:t>
      </w:r>
      <w:r w:rsidR="00036432" w:rsidRPr="00954518">
        <w:t>1</w:t>
      </w:r>
      <w:r w:rsidRPr="00954518">
        <w:t xml:space="preserve"> – FORMALISME DE</w:t>
      </w:r>
      <w:r w:rsidR="001178E6" w:rsidRPr="00954518">
        <w:t xml:space="preserve"> DÉPLOIEMENT</w:t>
      </w:r>
      <w:bookmarkEnd w:id="14"/>
    </w:p>
    <w:p w14:paraId="72C68FEA" w14:textId="0E1532F2" w:rsidR="00561EE8" w:rsidRPr="00954518" w:rsidRDefault="00561EE8" w:rsidP="001C07DC">
      <w:pPr>
        <w:spacing w:before="60"/>
        <w:jc w:val="both"/>
        <w:rPr>
          <w:rFonts w:ascii="Open Sans" w:hAnsi="Open Sans" w:cs="Open Sans"/>
          <w:sz w:val="18"/>
          <w:szCs w:val="18"/>
        </w:rPr>
      </w:pPr>
    </w:p>
    <w:p w14:paraId="1BF8DDC4" w14:textId="040AF921" w:rsidR="00C3502C" w:rsidRPr="00954518" w:rsidRDefault="00C3502C" w:rsidP="00C3502C">
      <w:pPr>
        <w:spacing w:before="60"/>
        <w:jc w:val="both"/>
        <w:rPr>
          <w:rFonts w:ascii="Open Sans" w:hAnsi="Open Sans" w:cs="Open Sans"/>
          <w:bCs/>
          <w:sz w:val="18"/>
          <w:szCs w:val="18"/>
        </w:rPr>
      </w:pPr>
      <w:r w:rsidRPr="00954518">
        <w:rPr>
          <w:rFonts w:ascii="Open Sans" w:hAnsi="Open Sans" w:cs="Open Sans"/>
          <w:bCs/>
          <w:sz w:val="18"/>
          <w:szCs w:val="18"/>
        </w:rPr>
        <w:t>Cette annualisation, ne constituant pas une modification du contrat de travail, elle s’impose aux salariés exerçant leurs fonctions à temps plein dans le cadre du présent accord collectif d’entreprise et ce conformément aux dispositions de l’article L.3121-43 du Code du travail.</w:t>
      </w:r>
    </w:p>
    <w:p w14:paraId="34041405" w14:textId="1B80E407" w:rsidR="00663F97" w:rsidRPr="00954518" w:rsidRDefault="00663F97" w:rsidP="00C3502C">
      <w:pPr>
        <w:spacing w:before="60"/>
        <w:jc w:val="both"/>
        <w:rPr>
          <w:rFonts w:ascii="Open Sans" w:hAnsi="Open Sans" w:cs="Open Sans"/>
          <w:bCs/>
          <w:sz w:val="18"/>
          <w:szCs w:val="18"/>
        </w:rPr>
      </w:pPr>
    </w:p>
    <w:p w14:paraId="3AB89CB6" w14:textId="32981FC7" w:rsidR="00663F97" w:rsidRPr="00954518" w:rsidRDefault="00663F97" w:rsidP="00C3502C">
      <w:pPr>
        <w:spacing w:before="60"/>
        <w:jc w:val="both"/>
        <w:rPr>
          <w:rFonts w:ascii="Open Sans" w:hAnsi="Open Sans" w:cs="Open Sans"/>
          <w:sz w:val="18"/>
          <w:szCs w:val="18"/>
        </w:rPr>
      </w:pPr>
      <w:r w:rsidRPr="00954518">
        <w:rPr>
          <w:rFonts w:ascii="Open Sans" w:hAnsi="Open Sans" w:cs="Open Sans"/>
          <w:bCs/>
          <w:sz w:val="18"/>
          <w:szCs w:val="18"/>
        </w:rPr>
        <w:t xml:space="preserve">Il n’est donc pas nécessaire de signer un avenant au contrat de travail pour les salariés exerçant leur activité à temps plein. </w:t>
      </w:r>
    </w:p>
    <w:p w14:paraId="5374B88C" w14:textId="77777777" w:rsidR="00240791" w:rsidRPr="00954518" w:rsidRDefault="00240791" w:rsidP="00C3502C">
      <w:pPr>
        <w:spacing w:before="60"/>
        <w:jc w:val="both"/>
        <w:rPr>
          <w:rFonts w:ascii="Open Sans" w:hAnsi="Open Sans" w:cs="Open Sans"/>
          <w:bCs/>
          <w:sz w:val="18"/>
          <w:szCs w:val="18"/>
        </w:rPr>
      </w:pPr>
    </w:p>
    <w:p w14:paraId="43DC856B" w14:textId="103FC5F6" w:rsidR="0000484C" w:rsidRPr="003179A8" w:rsidRDefault="0000484C" w:rsidP="0000484C">
      <w:pPr>
        <w:spacing w:before="60"/>
        <w:jc w:val="both"/>
        <w:rPr>
          <w:rFonts w:ascii="Open Sans" w:hAnsi="Open Sans" w:cs="Open Sans"/>
          <w:bCs/>
          <w:sz w:val="18"/>
          <w:szCs w:val="18"/>
        </w:rPr>
      </w:pPr>
      <w:r w:rsidRPr="003179A8">
        <w:rPr>
          <w:rFonts w:ascii="Open Sans" w:hAnsi="Open Sans" w:cs="Open Sans"/>
          <w:bCs/>
          <w:sz w:val="18"/>
          <w:szCs w:val="18"/>
        </w:rPr>
        <w:t>Ce qui n’est pas le cas des salariés à temps partiel dont l’accord individuel est requis préalablement.</w:t>
      </w:r>
    </w:p>
    <w:p w14:paraId="7DF73E6C" w14:textId="77777777" w:rsidR="0000484C" w:rsidRPr="003179A8" w:rsidRDefault="0000484C" w:rsidP="0000484C">
      <w:pPr>
        <w:spacing w:before="60"/>
        <w:jc w:val="both"/>
        <w:rPr>
          <w:rFonts w:ascii="Open Sans" w:hAnsi="Open Sans" w:cs="Open Sans"/>
          <w:bCs/>
          <w:sz w:val="18"/>
          <w:szCs w:val="18"/>
        </w:rPr>
      </w:pPr>
    </w:p>
    <w:p w14:paraId="1122AC4C" w14:textId="03536F5D" w:rsidR="0000484C" w:rsidRPr="003179A8" w:rsidRDefault="0000484C" w:rsidP="0000484C">
      <w:pPr>
        <w:spacing w:before="60"/>
        <w:jc w:val="both"/>
        <w:rPr>
          <w:rFonts w:ascii="Open Sans" w:hAnsi="Open Sans" w:cs="Open Sans"/>
          <w:sz w:val="18"/>
          <w:szCs w:val="18"/>
        </w:rPr>
      </w:pPr>
      <w:r w:rsidRPr="003179A8">
        <w:rPr>
          <w:rFonts w:ascii="Open Sans" w:hAnsi="Open Sans" w:cs="Open Sans"/>
          <w:sz w:val="18"/>
          <w:szCs w:val="18"/>
        </w:rPr>
        <w:t>En effet, l’aménagement du temps de travail à temps partiel sur une période supérieure à la semaine, est subordonné à la conclusion d’un contrat de travail écrit ou d’un avenant au contrat de travail avec chaque salarié concerné, conformément aux dispositions de l’article L.312</w:t>
      </w:r>
      <w:r w:rsidR="007A20CD">
        <w:rPr>
          <w:rFonts w:ascii="Open Sans" w:hAnsi="Open Sans" w:cs="Open Sans"/>
          <w:sz w:val="18"/>
          <w:szCs w:val="18"/>
        </w:rPr>
        <w:t>3</w:t>
      </w:r>
      <w:r w:rsidRPr="003179A8">
        <w:rPr>
          <w:rFonts w:ascii="Open Sans" w:hAnsi="Open Sans" w:cs="Open Sans"/>
          <w:sz w:val="18"/>
          <w:szCs w:val="18"/>
        </w:rPr>
        <w:t>-6 du Code du travail.</w:t>
      </w:r>
    </w:p>
    <w:p w14:paraId="7A38AB35" w14:textId="77777777" w:rsidR="0000484C" w:rsidRPr="003179A8" w:rsidRDefault="0000484C" w:rsidP="0000484C">
      <w:pPr>
        <w:spacing w:before="60"/>
        <w:jc w:val="both"/>
        <w:rPr>
          <w:rFonts w:ascii="Open Sans" w:hAnsi="Open Sans" w:cs="Open Sans"/>
          <w:sz w:val="18"/>
          <w:szCs w:val="18"/>
        </w:rPr>
      </w:pPr>
    </w:p>
    <w:p w14:paraId="6B0D1B05" w14:textId="77777777" w:rsidR="0000484C" w:rsidRPr="003179A8" w:rsidRDefault="0000484C" w:rsidP="0000484C">
      <w:pPr>
        <w:spacing w:before="60"/>
        <w:jc w:val="both"/>
        <w:rPr>
          <w:rFonts w:ascii="Open Sans" w:hAnsi="Open Sans" w:cs="Open Sans"/>
          <w:sz w:val="18"/>
          <w:szCs w:val="18"/>
        </w:rPr>
      </w:pPr>
      <w:r w:rsidRPr="003179A8">
        <w:rPr>
          <w:rFonts w:ascii="Open Sans" w:hAnsi="Open Sans" w:cs="Open Sans"/>
          <w:sz w:val="18"/>
          <w:szCs w:val="18"/>
        </w:rPr>
        <w:t>Pour rappel, ce contrat de travail devra obligatoirement mentionner :</w:t>
      </w:r>
    </w:p>
    <w:p w14:paraId="70D277F0" w14:textId="77777777" w:rsidR="0000484C" w:rsidRPr="003179A8" w:rsidRDefault="0000484C" w:rsidP="0000484C">
      <w:pPr>
        <w:spacing w:before="60"/>
        <w:jc w:val="both"/>
        <w:rPr>
          <w:rFonts w:ascii="Open Sans" w:hAnsi="Open Sans" w:cs="Open Sans"/>
          <w:sz w:val="18"/>
          <w:szCs w:val="18"/>
        </w:rPr>
      </w:pPr>
    </w:p>
    <w:p w14:paraId="55502C65" w14:textId="77777777" w:rsidR="0000484C" w:rsidRPr="003179A8" w:rsidRDefault="0000484C" w:rsidP="0000484C">
      <w:pPr>
        <w:spacing w:before="60"/>
        <w:jc w:val="both"/>
        <w:rPr>
          <w:rFonts w:ascii="Open Sans" w:hAnsi="Open Sans" w:cs="Open Sans"/>
          <w:sz w:val="18"/>
          <w:szCs w:val="18"/>
        </w:rPr>
      </w:pPr>
      <w:r w:rsidRPr="003179A8">
        <w:rPr>
          <w:rFonts w:ascii="Open Sans" w:hAnsi="Open Sans" w:cs="Open Sans"/>
          <w:sz w:val="18"/>
          <w:szCs w:val="18"/>
        </w:rPr>
        <w:t>- la qualification du salarié,</w:t>
      </w:r>
    </w:p>
    <w:p w14:paraId="7FC4026B" w14:textId="77777777" w:rsidR="0000484C" w:rsidRPr="003179A8" w:rsidRDefault="0000484C" w:rsidP="0000484C">
      <w:pPr>
        <w:spacing w:before="60"/>
        <w:jc w:val="both"/>
        <w:rPr>
          <w:rFonts w:ascii="Open Sans" w:hAnsi="Open Sans" w:cs="Open Sans"/>
          <w:sz w:val="18"/>
          <w:szCs w:val="18"/>
        </w:rPr>
      </w:pPr>
      <w:r w:rsidRPr="003179A8">
        <w:rPr>
          <w:rFonts w:ascii="Open Sans" w:hAnsi="Open Sans" w:cs="Open Sans"/>
          <w:sz w:val="18"/>
          <w:szCs w:val="18"/>
        </w:rPr>
        <w:t>- les éléments de sa rémunération,</w:t>
      </w:r>
    </w:p>
    <w:p w14:paraId="1D9DBA02" w14:textId="77777777" w:rsidR="0000484C" w:rsidRPr="003179A8" w:rsidRDefault="0000484C" w:rsidP="0000484C">
      <w:pPr>
        <w:spacing w:before="60"/>
        <w:jc w:val="both"/>
        <w:rPr>
          <w:rFonts w:ascii="Open Sans" w:hAnsi="Open Sans" w:cs="Open Sans"/>
          <w:sz w:val="18"/>
          <w:szCs w:val="18"/>
        </w:rPr>
      </w:pPr>
      <w:r w:rsidRPr="003179A8">
        <w:rPr>
          <w:rFonts w:ascii="Open Sans" w:hAnsi="Open Sans" w:cs="Open Sans"/>
          <w:sz w:val="18"/>
          <w:szCs w:val="18"/>
        </w:rPr>
        <w:t>- la durée du travail de référence,</w:t>
      </w:r>
    </w:p>
    <w:p w14:paraId="46F5B15F" w14:textId="77777777" w:rsidR="0000484C" w:rsidRPr="003179A8" w:rsidRDefault="0000484C" w:rsidP="0000484C">
      <w:pPr>
        <w:spacing w:before="60"/>
        <w:jc w:val="both"/>
        <w:rPr>
          <w:rFonts w:ascii="Open Sans" w:hAnsi="Open Sans" w:cs="Open Sans"/>
          <w:sz w:val="18"/>
          <w:szCs w:val="18"/>
        </w:rPr>
      </w:pPr>
      <w:r w:rsidRPr="003179A8">
        <w:rPr>
          <w:rFonts w:ascii="Open Sans" w:hAnsi="Open Sans" w:cs="Open Sans"/>
          <w:sz w:val="18"/>
          <w:szCs w:val="18"/>
        </w:rPr>
        <w:t>- les limites dans lesquelles peuvent être accomplies des heures complémentaires,</w:t>
      </w:r>
    </w:p>
    <w:p w14:paraId="5AA270C3" w14:textId="77777777" w:rsidR="0000484C" w:rsidRPr="003179A8" w:rsidRDefault="0000484C" w:rsidP="0000484C">
      <w:pPr>
        <w:spacing w:before="60"/>
        <w:jc w:val="both"/>
        <w:rPr>
          <w:rFonts w:ascii="Open Sans" w:hAnsi="Open Sans" w:cs="Open Sans"/>
          <w:sz w:val="18"/>
          <w:szCs w:val="18"/>
        </w:rPr>
      </w:pPr>
      <w:r w:rsidRPr="003179A8">
        <w:rPr>
          <w:rFonts w:ascii="Open Sans" w:hAnsi="Open Sans" w:cs="Open Sans"/>
          <w:sz w:val="18"/>
          <w:szCs w:val="18"/>
        </w:rPr>
        <w:t>- les modalités de communication par écrit des horaires pour chaque journée travaillée.</w:t>
      </w:r>
    </w:p>
    <w:p w14:paraId="24CCCE38" w14:textId="77777777" w:rsidR="0000484C" w:rsidRPr="003179A8" w:rsidRDefault="0000484C" w:rsidP="0000484C">
      <w:pPr>
        <w:spacing w:before="60"/>
        <w:jc w:val="both"/>
        <w:rPr>
          <w:rFonts w:ascii="Open Sans" w:hAnsi="Open Sans" w:cs="Open Sans"/>
          <w:sz w:val="18"/>
          <w:szCs w:val="18"/>
        </w:rPr>
      </w:pPr>
    </w:p>
    <w:p w14:paraId="60100AF7" w14:textId="77777777" w:rsidR="0000484C" w:rsidRPr="003179A8" w:rsidRDefault="0000484C" w:rsidP="0000484C">
      <w:pPr>
        <w:spacing w:before="60"/>
        <w:jc w:val="both"/>
        <w:rPr>
          <w:rFonts w:ascii="Open Sans" w:hAnsi="Open Sans" w:cs="Open Sans"/>
          <w:sz w:val="18"/>
          <w:szCs w:val="18"/>
        </w:rPr>
      </w:pPr>
      <w:r w:rsidRPr="003179A8">
        <w:rPr>
          <w:rFonts w:ascii="Open Sans" w:hAnsi="Open Sans" w:cs="Open Sans"/>
          <w:sz w:val="18"/>
          <w:szCs w:val="18"/>
        </w:rPr>
        <w:t>En cas de refus par les salariés travaillant à temps partiel de signer leur avenant individuel ou leur contrat de</w:t>
      </w:r>
      <w:r w:rsidRPr="003179A8">
        <w:rPr>
          <w:rFonts w:ascii="Open Sans" w:hAnsi="Open Sans" w:cs="Open Sans"/>
          <w:strike/>
          <w:sz w:val="18"/>
          <w:szCs w:val="18"/>
        </w:rPr>
        <w:t xml:space="preserve"> </w:t>
      </w:r>
      <w:r w:rsidRPr="003179A8">
        <w:rPr>
          <w:rFonts w:ascii="Open Sans" w:hAnsi="Open Sans" w:cs="Open Sans"/>
          <w:sz w:val="18"/>
          <w:szCs w:val="18"/>
        </w:rPr>
        <w:t>travail prévoyant le recours à l’annualisation, ce dispositif ne pourra pas s’appliquer</w:t>
      </w:r>
    </w:p>
    <w:p w14:paraId="628190A7" w14:textId="77777777" w:rsidR="0000484C" w:rsidRDefault="0000484C" w:rsidP="0000484C">
      <w:pPr>
        <w:spacing w:before="60"/>
        <w:jc w:val="both"/>
        <w:rPr>
          <w:rFonts w:ascii="Open Sans" w:hAnsi="Open Sans" w:cs="Open Sans"/>
          <w:color w:val="000000"/>
          <w:sz w:val="18"/>
          <w:szCs w:val="18"/>
        </w:rPr>
      </w:pPr>
    </w:p>
    <w:p w14:paraId="18010F4A" w14:textId="496BAF6A" w:rsidR="00FC0C65" w:rsidRDefault="00FC0C65">
      <w:pPr>
        <w:spacing w:after="200" w:line="276" w:lineRule="auto"/>
        <w:rPr>
          <w:rFonts w:ascii="Open Sans" w:hAnsi="Open Sans" w:cs="Open Sans"/>
          <w:sz w:val="18"/>
          <w:szCs w:val="18"/>
        </w:rPr>
      </w:pPr>
      <w:r>
        <w:rPr>
          <w:rFonts w:ascii="Open Sans" w:hAnsi="Open Sans" w:cs="Open Sans"/>
          <w:sz w:val="18"/>
          <w:szCs w:val="18"/>
        </w:rPr>
        <w:br w:type="page"/>
      </w:r>
    </w:p>
    <w:p w14:paraId="2C8E1876" w14:textId="60EA8AF2" w:rsidR="00D562BD" w:rsidRPr="00D562BD" w:rsidRDefault="00D562BD" w:rsidP="00D562BD">
      <w:pPr>
        <w:pStyle w:val="Paragraphedeliste"/>
        <w:numPr>
          <w:ilvl w:val="0"/>
          <w:numId w:val="36"/>
        </w:numPr>
        <w:pBdr>
          <w:top w:val="single" w:sz="4" w:space="1" w:color="auto"/>
          <w:left w:val="single" w:sz="4" w:space="4" w:color="auto"/>
          <w:bottom w:val="single" w:sz="4" w:space="1" w:color="auto"/>
          <w:right w:val="single" w:sz="4" w:space="4" w:color="auto"/>
          <w:between w:val="single" w:sz="4" w:space="1" w:color="auto"/>
          <w:bar w:val="single" w:sz="4" w:color="auto"/>
        </w:pBdr>
        <w:spacing w:before="60"/>
        <w:ind w:hanging="1080"/>
        <w:jc w:val="both"/>
        <w:rPr>
          <w:rFonts w:ascii="Open Sans" w:hAnsi="Open Sans" w:cs="Open Sans"/>
          <w:b/>
          <w:bCs/>
        </w:rPr>
      </w:pPr>
      <w:r w:rsidRPr="00D562BD">
        <w:rPr>
          <w:rFonts w:ascii="Open Sans" w:hAnsi="Open Sans" w:cs="Open Sans"/>
          <w:b/>
          <w:bCs/>
        </w:rPr>
        <w:lastRenderedPageBreak/>
        <w:t>L</w:t>
      </w:r>
      <w:r>
        <w:rPr>
          <w:rFonts w:ascii="Open Sans" w:hAnsi="Open Sans" w:cs="Open Sans"/>
          <w:b/>
          <w:bCs/>
        </w:rPr>
        <w:t>E FORFAIT ANNUEL EN JOURS</w:t>
      </w:r>
    </w:p>
    <w:p w14:paraId="20BF5FA7" w14:textId="5F8FCB69" w:rsidR="0099675D" w:rsidRPr="002F6B3F" w:rsidRDefault="00E52D2E" w:rsidP="003F523E">
      <w:pPr>
        <w:pStyle w:val="Titre1"/>
        <w:rPr>
          <w:rFonts w:ascii="Open Sans" w:hAnsi="Open Sans" w:cs="Open Sans"/>
          <w:b w:val="0"/>
          <w:bCs/>
        </w:rPr>
      </w:pPr>
      <w:bookmarkStart w:id="15" w:name="_Toc213346096"/>
      <w:bookmarkStart w:id="16" w:name="_Toc213346129"/>
      <w:r w:rsidRPr="002F6B3F">
        <w:rPr>
          <w:rFonts w:ascii="Open Sans" w:hAnsi="Open Sans" w:cs="Open Sans"/>
          <w:b w:val="0"/>
          <w:bCs/>
        </w:rPr>
        <w:t xml:space="preserve">Le présent accord collectif d’entreprise détermine, conformément aux dispositions de l’article L.3121-64 du Code du travail, </w:t>
      </w:r>
      <w:r w:rsidR="00442D7E" w:rsidRPr="002F6B3F">
        <w:rPr>
          <w:rFonts w:ascii="Open Sans" w:hAnsi="Open Sans" w:cs="Open Sans"/>
          <w:b w:val="0"/>
          <w:bCs/>
        </w:rPr>
        <w:t>les modalités d’application du</w:t>
      </w:r>
      <w:r w:rsidRPr="002F6B3F">
        <w:rPr>
          <w:rFonts w:ascii="Open Sans" w:hAnsi="Open Sans" w:cs="Open Sans"/>
          <w:b w:val="0"/>
          <w:bCs/>
        </w:rPr>
        <w:t xml:space="preserve"> forfait annuel en jours</w:t>
      </w:r>
      <w:r w:rsidR="00013F4E" w:rsidRPr="002F6B3F">
        <w:rPr>
          <w:rFonts w:ascii="Open Sans" w:hAnsi="Open Sans" w:cs="Open Sans"/>
          <w:b w:val="0"/>
          <w:bCs/>
        </w:rPr>
        <w:t xml:space="preserve"> au sein de la société E</w:t>
      </w:r>
      <w:r w:rsidR="00511C48">
        <w:rPr>
          <w:rFonts w:ascii="Open Sans" w:hAnsi="Open Sans" w:cs="Open Sans"/>
          <w:b w:val="0"/>
          <w:bCs/>
        </w:rPr>
        <w:t xml:space="preserve">UREX </w:t>
      </w:r>
      <w:r w:rsidR="00013F4E" w:rsidRPr="002F6B3F">
        <w:rPr>
          <w:rFonts w:ascii="Open Sans" w:hAnsi="Open Sans" w:cs="Open Sans"/>
          <w:b w:val="0"/>
          <w:bCs/>
        </w:rPr>
        <w:t>SAVOIE</w:t>
      </w:r>
      <w:r w:rsidR="00442D7E" w:rsidRPr="002F6B3F">
        <w:rPr>
          <w:rFonts w:ascii="Open Sans" w:hAnsi="Open Sans" w:cs="Open Sans"/>
          <w:b w:val="0"/>
          <w:bCs/>
        </w:rPr>
        <w:t>.</w:t>
      </w:r>
      <w:bookmarkEnd w:id="15"/>
      <w:bookmarkEnd w:id="16"/>
    </w:p>
    <w:p w14:paraId="5ED664EA" w14:textId="52C9BF5E" w:rsidR="003F523E" w:rsidRDefault="003F523E" w:rsidP="0099675D">
      <w:pPr>
        <w:pStyle w:val="Titre1"/>
        <w:pBdr>
          <w:top w:val="single" w:sz="4" w:space="1" w:color="auto"/>
          <w:left w:val="single" w:sz="4" w:space="4" w:color="auto"/>
          <w:bottom w:val="single" w:sz="4" w:space="1" w:color="auto"/>
          <w:right w:val="single" w:sz="4" w:space="4" w:color="auto"/>
        </w:pBdr>
      </w:pPr>
      <w:bookmarkStart w:id="17" w:name="_Toc213346130"/>
      <w:r w:rsidRPr="00954518">
        <w:t xml:space="preserve">ARTICLE 1 – </w:t>
      </w:r>
      <w:r w:rsidR="000C34BE">
        <w:t>CHAMP D’APPLICATION</w:t>
      </w:r>
      <w:r w:rsidR="00835A83">
        <w:t xml:space="preserve"> – CATEGORIES DE SALAR</w:t>
      </w:r>
      <w:r w:rsidR="000246BE">
        <w:t>I</w:t>
      </w:r>
      <w:r w:rsidR="00835A83">
        <w:t>ES CONCERNES</w:t>
      </w:r>
      <w:bookmarkEnd w:id="17"/>
    </w:p>
    <w:p w14:paraId="6E992774" w14:textId="77777777" w:rsidR="00FC0C65" w:rsidRDefault="00FC0C65" w:rsidP="003F523E">
      <w:pPr>
        <w:spacing w:before="60"/>
        <w:jc w:val="both"/>
        <w:rPr>
          <w:rFonts w:ascii="Open Sans" w:hAnsi="Open Sans" w:cs="Open Sans"/>
          <w:b/>
          <w:bCs/>
          <w:sz w:val="18"/>
          <w:szCs w:val="18"/>
        </w:rPr>
      </w:pPr>
    </w:p>
    <w:p w14:paraId="24803EF8" w14:textId="73CC7083" w:rsidR="005D0F39" w:rsidRDefault="003F523E" w:rsidP="003F523E">
      <w:pPr>
        <w:spacing w:before="60"/>
        <w:jc w:val="both"/>
        <w:rPr>
          <w:rFonts w:ascii="Open Sans" w:hAnsi="Open Sans" w:cs="Open Sans"/>
          <w:sz w:val="18"/>
          <w:szCs w:val="18"/>
        </w:rPr>
      </w:pPr>
      <w:r w:rsidRPr="00954518">
        <w:rPr>
          <w:rFonts w:ascii="Open Sans" w:hAnsi="Open Sans" w:cs="Open Sans"/>
          <w:sz w:val="18"/>
          <w:szCs w:val="18"/>
        </w:rPr>
        <w:t xml:space="preserve">Le présent accord </w:t>
      </w:r>
      <w:r w:rsidR="009A1BA6">
        <w:rPr>
          <w:rFonts w:ascii="Open Sans" w:hAnsi="Open Sans" w:cs="Open Sans"/>
          <w:sz w:val="18"/>
          <w:szCs w:val="18"/>
        </w:rPr>
        <w:t>s’applique</w:t>
      </w:r>
      <w:r w:rsidR="005D0F39">
        <w:rPr>
          <w:rFonts w:ascii="Open Sans" w:hAnsi="Open Sans" w:cs="Open Sans"/>
          <w:sz w:val="18"/>
          <w:szCs w:val="18"/>
        </w:rPr>
        <w:t xml:space="preserve"> : </w:t>
      </w:r>
    </w:p>
    <w:p w14:paraId="2685AA23" w14:textId="267A6691" w:rsidR="005D0F39" w:rsidRPr="00C662FC" w:rsidRDefault="00A41DF1" w:rsidP="005D0F39">
      <w:pPr>
        <w:pStyle w:val="Paragraphedeliste"/>
        <w:numPr>
          <w:ilvl w:val="0"/>
          <w:numId w:val="30"/>
        </w:numPr>
        <w:spacing w:before="60"/>
        <w:jc w:val="both"/>
        <w:rPr>
          <w:rFonts w:ascii="Open Sans" w:hAnsi="Open Sans" w:cs="Open Sans"/>
          <w:sz w:val="18"/>
          <w:szCs w:val="18"/>
        </w:rPr>
      </w:pPr>
      <w:proofErr w:type="gramStart"/>
      <w:r w:rsidRPr="00C662FC">
        <w:rPr>
          <w:rFonts w:ascii="Open Sans" w:hAnsi="Open Sans" w:cs="Open Sans"/>
          <w:sz w:val="18"/>
          <w:szCs w:val="18"/>
        </w:rPr>
        <w:t>aux</w:t>
      </w:r>
      <w:proofErr w:type="gramEnd"/>
      <w:r w:rsidRPr="00C662FC">
        <w:rPr>
          <w:rFonts w:ascii="Open Sans" w:hAnsi="Open Sans" w:cs="Open Sans"/>
          <w:sz w:val="18"/>
          <w:szCs w:val="18"/>
        </w:rPr>
        <w:t xml:space="preserve"> </w:t>
      </w:r>
      <w:r w:rsidR="003F523E" w:rsidRPr="00C662FC">
        <w:rPr>
          <w:rFonts w:ascii="Open Sans" w:hAnsi="Open Sans" w:cs="Open Sans"/>
          <w:sz w:val="18"/>
          <w:szCs w:val="18"/>
        </w:rPr>
        <w:t xml:space="preserve">salariés </w:t>
      </w:r>
      <w:r w:rsidRPr="00C662FC">
        <w:rPr>
          <w:rFonts w:ascii="Open Sans" w:hAnsi="Open Sans" w:cs="Open Sans"/>
          <w:sz w:val="18"/>
          <w:szCs w:val="18"/>
        </w:rPr>
        <w:t xml:space="preserve">appartenant </w:t>
      </w:r>
      <w:r w:rsidRPr="00C662FC">
        <w:rPr>
          <w:rFonts w:ascii="Open Sans" w:hAnsi="Open Sans" w:cs="Open Sans"/>
          <w:b/>
          <w:bCs/>
          <w:sz w:val="18"/>
          <w:szCs w:val="18"/>
        </w:rPr>
        <w:t>au pôle audit</w:t>
      </w:r>
      <w:r w:rsidRPr="00C662FC">
        <w:rPr>
          <w:rFonts w:ascii="Open Sans" w:hAnsi="Open Sans" w:cs="Open Sans"/>
          <w:sz w:val="18"/>
          <w:szCs w:val="18"/>
        </w:rPr>
        <w:t xml:space="preserve"> </w:t>
      </w:r>
      <w:r w:rsidR="003F523E" w:rsidRPr="00C662FC">
        <w:rPr>
          <w:rFonts w:ascii="Open Sans" w:hAnsi="Open Sans" w:cs="Open Sans"/>
          <w:sz w:val="18"/>
          <w:szCs w:val="18"/>
        </w:rPr>
        <w:t xml:space="preserve">de la société, </w:t>
      </w:r>
      <w:r w:rsidR="00C209D8">
        <w:rPr>
          <w:rFonts w:ascii="Open Sans" w:hAnsi="Open Sans" w:cs="Open Sans"/>
          <w:sz w:val="18"/>
          <w:szCs w:val="18"/>
        </w:rPr>
        <w:t>qui effectuent de nombreux déplacements chez les clients,</w:t>
      </w:r>
    </w:p>
    <w:p w14:paraId="0118E4B1" w14:textId="18C25F3D" w:rsidR="005D0F39" w:rsidRPr="00C662FC" w:rsidRDefault="005D0F39" w:rsidP="005D0F39">
      <w:pPr>
        <w:pStyle w:val="Paragraphedeliste"/>
        <w:numPr>
          <w:ilvl w:val="0"/>
          <w:numId w:val="30"/>
        </w:numPr>
        <w:spacing w:before="60"/>
        <w:jc w:val="both"/>
        <w:rPr>
          <w:rFonts w:ascii="Open Sans" w:hAnsi="Open Sans" w:cs="Open Sans"/>
          <w:sz w:val="18"/>
          <w:szCs w:val="18"/>
        </w:rPr>
      </w:pPr>
      <w:r w:rsidRPr="00C662FC">
        <w:rPr>
          <w:rFonts w:ascii="Open Sans" w:hAnsi="Open Sans" w:cs="Open Sans"/>
          <w:b/>
          <w:bCs/>
          <w:sz w:val="18"/>
          <w:szCs w:val="18"/>
        </w:rPr>
        <w:t>Non cadres</w:t>
      </w:r>
      <w:r w:rsidRPr="00C662FC">
        <w:rPr>
          <w:rFonts w:ascii="Open Sans" w:hAnsi="Open Sans" w:cs="Open Sans"/>
          <w:sz w:val="18"/>
          <w:szCs w:val="18"/>
        </w:rPr>
        <w:t>,</w:t>
      </w:r>
    </w:p>
    <w:p w14:paraId="09FD153A" w14:textId="0F5270C2" w:rsidR="009A1BA6" w:rsidRPr="008E1886" w:rsidRDefault="00FB6A42" w:rsidP="008E1886">
      <w:pPr>
        <w:pStyle w:val="Paragraphedeliste"/>
        <w:numPr>
          <w:ilvl w:val="0"/>
          <w:numId w:val="30"/>
        </w:numPr>
        <w:spacing w:before="60"/>
        <w:jc w:val="both"/>
        <w:rPr>
          <w:rFonts w:ascii="Open Sans" w:hAnsi="Open Sans" w:cs="Open Sans"/>
          <w:sz w:val="18"/>
          <w:szCs w:val="18"/>
        </w:rPr>
      </w:pPr>
      <w:r w:rsidRPr="00FB6A42">
        <w:rPr>
          <w:rFonts w:ascii="Open Sans" w:hAnsi="Open Sans" w:cs="Open Sans"/>
          <w:sz w:val="18"/>
          <w:szCs w:val="18"/>
        </w:rPr>
        <w:t>Dont la durée du travail ne peut être prédéterminée</w:t>
      </w:r>
      <w:r w:rsidR="008E1886">
        <w:rPr>
          <w:rFonts w:ascii="Open Sans" w:hAnsi="Open Sans" w:cs="Open Sans"/>
          <w:sz w:val="18"/>
          <w:szCs w:val="18"/>
        </w:rPr>
        <w:t xml:space="preserve"> e</w:t>
      </w:r>
      <w:r w:rsidRPr="008E1886">
        <w:rPr>
          <w:rFonts w:ascii="Open Sans" w:hAnsi="Open Sans" w:cs="Open Sans"/>
          <w:sz w:val="18"/>
          <w:szCs w:val="18"/>
        </w:rPr>
        <w:t>t qui d</w:t>
      </w:r>
      <w:r w:rsidR="009A1BA6" w:rsidRPr="008E1886">
        <w:rPr>
          <w:rFonts w:ascii="Open Sans" w:hAnsi="Open Sans" w:cs="Open Sans"/>
          <w:sz w:val="18"/>
          <w:szCs w:val="18"/>
        </w:rPr>
        <w:t>ispos</w:t>
      </w:r>
      <w:r w:rsidRPr="008E1886">
        <w:rPr>
          <w:rFonts w:ascii="Open Sans" w:hAnsi="Open Sans" w:cs="Open Sans"/>
          <w:sz w:val="18"/>
          <w:szCs w:val="18"/>
        </w:rPr>
        <w:t>e</w:t>
      </w:r>
      <w:r w:rsidR="009A1BA6" w:rsidRPr="008E1886">
        <w:rPr>
          <w:rFonts w:ascii="Open Sans" w:hAnsi="Open Sans" w:cs="Open Sans"/>
          <w:sz w:val="18"/>
          <w:szCs w:val="18"/>
        </w:rPr>
        <w:t xml:space="preserve">nt d’une </w:t>
      </w:r>
      <w:r w:rsidRPr="008E1886">
        <w:rPr>
          <w:rFonts w:ascii="Open Sans" w:hAnsi="Open Sans" w:cs="Open Sans"/>
          <w:sz w:val="18"/>
          <w:szCs w:val="18"/>
        </w:rPr>
        <w:t xml:space="preserve">réelle </w:t>
      </w:r>
      <w:r w:rsidR="009A1BA6" w:rsidRPr="008E1886">
        <w:rPr>
          <w:rFonts w:ascii="Open Sans" w:hAnsi="Open Sans" w:cs="Open Sans"/>
          <w:sz w:val="18"/>
          <w:szCs w:val="18"/>
        </w:rPr>
        <w:t>autonomie dans l’organisation de leur emploi du temps</w:t>
      </w:r>
      <w:r w:rsidRPr="008E1886">
        <w:rPr>
          <w:rFonts w:ascii="Open Sans" w:hAnsi="Open Sans" w:cs="Open Sans"/>
          <w:sz w:val="18"/>
          <w:szCs w:val="18"/>
        </w:rPr>
        <w:t xml:space="preserve"> pour l’exercice des responsabilités qui leur sont confiées</w:t>
      </w:r>
      <w:r w:rsidR="009A1BA6" w:rsidRPr="008E1886">
        <w:rPr>
          <w:rFonts w:ascii="Open Sans" w:hAnsi="Open Sans" w:cs="Open Sans"/>
          <w:sz w:val="18"/>
          <w:szCs w:val="18"/>
        </w:rPr>
        <w:t>, conformément aux dispositions de l’article L.3121-58 du Code du travail.</w:t>
      </w:r>
    </w:p>
    <w:p w14:paraId="053FF3E7" w14:textId="77777777" w:rsidR="009A1BA6" w:rsidRDefault="009A1BA6" w:rsidP="003F523E">
      <w:pPr>
        <w:spacing w:before="60"/>
        <w:jc w:val="both"/>
        <w:rPr>
          <w:rFonts w:ascii="Open Sans" w:hAnsi="Open Sans" w:cs="Open Sans"/>
          <w:sz w:val="18"/>
          <w:szCs w:val="18"/>
        </w:rPr>
      </w:pPr>
    </w:p>
    <w:p w14:paraId="68574990" w14:textId="1B10EF72" w:rsidR="0046215D" w:rsidRPr="0046215D" w:rsidRDefault="00A627EA" w:rsidP="0046215D">
      <w:pPr>
        <w:jc w:val="both"/>
        <w:rPr>
          <w:rFonts w:ascii="Open Sans" w:eastAsia="Arial Unicode MS" w:hAnsi="Open Sans" w:cs="Open Sans"/>
          <w:sz w:val="18"/>
          <w:szCs w:val="18"/>
        </w:rPr>
      </w:pPr>
      <w:r w:rsidRPr="00835A83">
        <w:rPr>
          <w:rFonts w:ascii="Open Sans" w:eastAsia="Arial Unicode MS" w:hAnsi="Open Sans" w:cs="Open Sans"/>
          <w:sz w:val="18"/>
          <w:szCs w:val="18"/>
        </w:rPr>
        <w:t xml:space="preserve">Par dérogation aux dispositions conventionnelles applicables, </w:t>
      </w:r>
      <w:r>
        <w:rPr>
          <w:rFonts w:ascii="Open Sans" w:eastAsia="Arial Unicode MS" w:hAnsi="Open Sans" w:cs="Open Sans"/>
          <w:sz w:val="18"/>
          <w:szCs w:val="18"/>
        </w:rPr>
        <w:t>ces salariés</w:t>
      </w:r>
      <w:r w:rsidRPr="00835A83">
        <w:rPr>
          <w:rFonts w:ascii="Open Sans" w:eastAsia="Arial Unicode MS" w:hAnsi="Open Sans" w:cs="Open Sans"/>
          <w:sz w:val="18"/>
          <w:szCs w:val="18"/>
        </w:rPr>
        <w:t xml:space="preserve"> relèvent au minimum d</w:t>
      </w:r>
      <w:r>
        <w:rPr>
          <w:rFonts w:ascii="Open Sans" w:eastAsia="Arial Unicode MS" w:hAnsi="Open Sans" w:cs="Open Sans"/>
          <w:sz w:val="18"/>
          <w:szCs w:val="18"/>
        </w:rPr>
        <w:t xml:space="preserve">u niveau IV, et du coefficient 280, </w:t>
      </w:r>
      <w:r w:rsidR="00606595">
        <w:rPr>
          <w:rFonts w:ascii="Open Sans" w:eastAsia="Arial Unicode MS" w:hAnsi="Open Sans" w:cs="Open Sans"/>
          <w:sz w:val="18"/>
          <w:szCs w:val="18"/>
        </w:rPr>
        <w:t xml:space="preserve">tels que prévus par </w:t>
      </w:r>
      <w:r w:rsidRPr="00835A83">
        <w:rPr>
          <w:rFonts w:ascii="Open Sans" w:eastAsia="Arial Unicode MS" w:hAnsi="Open Sans" w:cs="Open Sans"/>
          <w:sz w:val="18"/>
          <w:szCs w:val="18"/>
        </w:rPr>
        <w:t xml:space="preserve">la grille de classification des </w:t>
      </w:r>
      <w:r>
        <w:rPr>
          <w:rFonts w:ascii="Open Sans" w:eastAsia="Arial Unicode MS" w:hAnsi="Open Sans" w:cs="Open Sans"/>
          <w:sz w:val="18"/>
          <w:szCs w:val="18"/>
        </w:rPr>
        <w:t>non-</w:t>
      </w:r>
      <w:r w:rsidRPr="00835A83">
        <w:rPr>
          <w:rFonts w:ascii="Open Sans" w:eastAsia="Arial Unicode MS" w:hAnsi="Open Sans" w:cs="Open Sans"/>
          <w:sz w:val="18"/>
          <w:szCs w:val="18"/>
        </w:rPr>
        <w:t xml:space="preserve">cadres de la Convention Collective </w:t>
      </w:r>
      <w:r w:rsidR="0046215D">
        <w:rPr>
          <w:rFonts w:ascii="Open Sans" w:eastAsia="Arial Unicode MS" w:hAnsi="Open Sans" w:cs="Open Sans"/>
          <w:sz w:val="18"/>
          <w:szCs w:val="18"/>
        </w:rPr>
        <w:t xml:space="preserve">des </w:t>
      </w:r>
      <w:r w:rsidR="0046215D" w:rsidRPr="00954518">
        <w:rPr>
          <w:rFonts w:ascii="Open Sans" w:hAnsi="Open Sans" w:cs="Open Sans"/>
          <w:sz w:val="18"/>
          <w:szCs w:val="18"/>
        </w:rPr>
        <w:t xml:space="preserve">Experts-comptables et Commissaires aux comptes (IDCC 787). </w:t>
      </w:r>
    </w:p>
    <w:p w14:paraId="34518ECA" w14:textId="77777777" w:rsidR="00A627EA" w:rsidRDefault="00A627EA" w:rsidP="003F523E">
      <w:pPr>
        <w:spacing w:before="60"/>
        <w:jc w:val="both"/>
        <w:rPr>
          <w:rFonts w:ascii="Open Sans" w:hAnsi="Open Sans" w:cs="Open Sans"/>
          <w:sz w:val="18"/>
          <w:szCs w:val="18"/>
        </w:rPr>
      </w:pPr>
    </w:p>
    <w:p w14:paraId="4BC40A87" w14:textId="77777777" w:rsidR="00835A83" w:rsidRPr="00835A83" w:rsidRDefault="00835A83" w:rsidP="00835A83">
      <w:pPr>
        <w:jc w:val="both"/>
        <w:rPr>
          <w:rFonts w:ascii="Open Sans" w:eastAsia="Arial Unicode MS" w:hAnsi="Open Sans" w:cs="Open Sans"/>
          <w:sz w:val="18"/>
          <w:szCs w:val="18"/>
        </w:rPr>
      </w:pPr>
      <w:r w:rsidRPr="00835A83">
        <w:rPr>
          <w:rFonts w:ascii="Open Sans" w:eastAsia="Arial Unicode MS" w:hAnsi="Open Sans" w:cs="Open Sans"/>
          <w:sz w:val="18"/>
          <w:szCs w:val="18"/>
        </w:rPr>
        <w:t xml:space="preserve">Les salariés ainsi concernés doivent bénéficier de dispositions adaptées en matière de durée du travail, ils sont autorisés en raison de l'autonomie dont ils disposent à dépasser ou à réduire la durée conventionnelle de travail dans le cadre du respect de la législation en vigueur. </w:t>
      </w:r>
    </w:p>
    <w:p w14:paraId="3AD4BC81" w14:textId="77777777" w:rsidR="00835A83" w:rsidRPr="00835A83" w:rsidRDefault="00835A83" w:rsidP="00835A83">
      <w:pPr>
        <w:jc w:val="both"/>
        <w:rPr>
          <w:rFonts w:ascii="Open Sans" w:eastAsia="Arial Unicode MS" w:hAnsi="Open Sans" w:cs="Open Sans"/>
          <w:sz w:val="18"/>
          <w:szCs w:val="18"/>
        </w:rPr>
      </w:pPr>
    </w:p>
    <w:p w14:paraId="0E506414" w14:textId="77777777" w:rsidR="00835A83" w:rsidRPr="00835A83" w:rsidRDefault="00835A83" w:rsidP="00835A83">
      <w:pPr>
        <w:jc w:val="both"/>
        <w:rPr>
          <w:rFonts w:ascii="Open Sans" w:eastAsia="Arial Unicode MS" w:hAnsi="Open Sans" w:cs="Open Sans"/>
          <w:sz w:val="18"/>
          <w:szCs w:val="18"/>
        </w:rPr>
      </w:pPr>
      <w:r w:rsidRPr="00835A83">
        <w:rPr>
          <w:rFonts w:ascii="Open Sans" w:eastAsia="Arial Unicode MS" w:hAnsi="Open Sans" w:cs="Open Sans"/>
          <w:sz w:val="18"/>
          <w:szCs w:val="18"/>
        </w:rPr>
        <w:t xml:space="preserve">Pour pouvoir relever de ces modalités, les salariés concernés doivent obligatoirement disposer de la plus large autonomie d'initiative et assumer la responsabilité pleine et entière du temps qu'ils consacrent à l'accomplissement de leur mission caractérisant la mesure réelle de leur contribution à l'entreprise. </w:t>
      </w:r>
    </w:p>
    <w:p w14:paraId="3D1C041F" w14:textId="77777777" w:rsidR="00835A83" w:rsidRPr="00835A83" w:rsidRDefault="00835A83" w:rsidP="00835A83">
      <w:pPr>
        <w:jc w:val="both"/>
        <w:rPr>
          <w:rFonts w:ascii="Open Sans" w:eastAsia="Arial Unicode MS" w:hAnsi="Open Sans" w:cs="Open Sans"/>
          <w:sz w:val="18"/>
          <w:szCs w:val="18"/>
        </w:rPr>
      </w:pPr>
    </w:p>
    <w:p w14:paraId="76D6DD38" w14:textId="77777777" w:rsidR="00835A83" w:rsidRPr="00835A83" w:rsidRDefault="00835A83" w:rsidP="00835A83">
      <w:pPr>
        <w:jc w:val="both"/>
        <w:rPr>
          <w:rFonts w:ascii="Open Sans" w:eastAsia="Arial Unicode MS" w:hAnsi="Open Sans" w:cs="Open Sans"/>
          <w:sz w:val="18"/>
          <w:szCs w:val="18"/>
        </w:rPr>
      </w:pPr>
      <w:r w:rsidRPr="00835A83">
        <w:rPr>
          <w:rFonts w:ascii="Open Sans" w:eastAsia="Arial Unicode MS" w:hAnsi="Open Sans" w:cs="Open Sans"/>
          <w:sz w:val="18"/>
          <w:szCs w:val="18"/>
        </w:rPr>
        <w:t>Ils doivent donc disposer d'une grande latitude dans leur organisation du travail et la gestion de leur temps.</w:t>
      </w:r>
    </w:p>
    <w:p w14:paraId="2D87CEFA" w14:textId="77777777" w:rsidR="00606595" w:rsidRDefault="00606595" w:rsidP="003F523E">
      <w:pPr>
        <w:spacing w:before="60"/>
        <w:jc w:val="both"/>
        <w:rPr>
          <w:rFonts w:ascii="Open Sans" w:hAnsi="Open Sans" w:cs="Open Sans"/>
          <w:sz w:val="18"/>
          <w:szCs w:val="18"/>
        </w:rPr>
      </w:pPr>
    </w:p>
    <w:p w14:paraId="5C684892" w14:textId="0BA3FF5A" w:rsidR="003F523E" w:rsidRPr="00954518" w:rsidRDefault="006129BA" w:rsidP="003F523E">
      <w:pPr>
        <w:spacing w:before="60"/>
        <w:jc w:val="both"/>
        <w:rPr>
          <w:rFonts w:ascii="Open Sans" w:hAnsi="Open Sans" w:cs="Open Sans"/>
          <w:sz w:val="18"/>
          <w:szCs w:val="18"/>
        </w:rPr>
      </w:pPr>
      <w:r>
        <w:rPr>
          <w:rFonts w:ascii="Open Sans" w:hAnsi="Open Sans" w:cs="Open Sans"/>
          <w:sz w:val="18"/>
          <w:szCs w:val="18"/>
        </w:rPr>
        <w:t xml:space="preserve">Ces salariés sont </w:t>
      </w:r>
      <w:r w:rsidR="003F523E" w:rsidRPr="00954518">
        <w:rPr>
          <w:rFonts w:ascii="Open Sans" w:hAnsi="Open Sans" w:cs="Open Sans"/>
          <w:sz w:val="18"/>
          <w:szCs w:val="18"/>
        </w:rPr>
        <w:t>titulaires d’un contrat de travail à durée indéterminée</w:t>
      </w:r>
      <w:r w:rsidR="00B10DC5">
        <w:rPr>
          <w:rFonts w:ascii="Open Sans" w:hAnsi="Open Sans" w:cs="Open Sans"/>
          <w:sz w:val="18"/>
          <w:szCs w:val="18"/>
        </w:rPr>
        <w:t xml:space="preserve"> ou </w:t>
      </w:r>
      <w:r w:rsidR="00A95967">
        <w:rPr>
          <w:rFonts w:ascii="Open Sans" w:hAnsi="Open Sans" w:cs="Open Sans"/>
          <w:sz w:val="18"/>
          <w:szCs w:val="18"/>
        </w:rPr>
        <w:t>d’un contrat de travail à durée déterminée conclue pour une durée supérieure ou égale à 1 an</w:t>
      </w:r>
      <w:r w:rsidR="003F523E" w:rsidRPr="00954518">
        <w:rPr>
          <w:rFonts w:ascii="Open Sans" w:hAnsi="Open Sans" w:cs="Open Sans"/>
          <w:sz w:val="18"/>
          <w:szCs w:val="18"/>
        </w:rPr>
        <w:t>.</w:t>
      </w:r>
    </w:p>
    <w:p w14:paraId="27B502F3" w14:textId="77777777" w:rsidR="003F523E" w:rsidRPr="00954518" w:rsidRDefault="003F523E" w:rsidP="003F523E">
      <w:pPr>
        <w:spacing w:before="60"/>
        <w:jc w:val="both"/>
        <w:rPr>
          <w:rFonts w:ascii="Open Sans" w:hAnsi="Open Sans" w:cs="Open Sans"/>
          <w:sz w:val="18"/>
          <w:szCs w:val="18"/>
        </w:rPr>
      </w:pPr>
    </w:p>
    <w:p w14:paraId="663EEC0F" w14:textId="021CE2C8" w:rsidR="003F523E" w:rsidRPr="00954518" w:rsidRDefault="003F523E" w:rsidP="003F523E">
      <w:pPr>
        <w:spacing w:before="60"/>
        <w:jc w:val="both"/>
        <w:rPr>
          <w:rFonts w:ascii="Open Sans" w:hAnsi="Open Sans" w:cs="Open Sans"/>
          <w:sz w:val="18"/>
          <w:szCs w:val="18"/>
        </w:rPr>
      </w:pPr>
      <w:r w:rsidRPr="00954518">
        <w:rPr>
          <w:rFonts w:ascii="Open Sans" w:hAnsi="Open Sans" w:cs="Open Sans"/>
          <w:sz w:val="18"/>
          <w:szCs w:val="18"/>
        </w:rPr>
        <w:t xml:space="preserve">Sont exclus </w:t>
      </w:r>
      <w:r w:rsidR="00F51882">
        <w:rPr>
          <w:rFonts w:ascii="Open Sans" w:hAnsi="Open Sans" w:cs="Open Sans"/>
          <w:sz w:val="18"/>
          <w:szCs w:val="18"/>
        </w:rPr>
        <w:t>de ce dispositif</w:t>
      </w:r>
      <w:r w:rsidRPr="00954518">
        <w:rPr>
          <w:rFonts w:ascii="Open Sans" w:hAnsi="Open Sans" w:cs="Open Sans"/>
          <w:sz w:val="18"/>
          <w:szCs w:val="18"/>
        </w:rPr>
        <w:t xml:space="preserve"> les salariés travaillant à temps partiel, sur la base d’une durée de travail hebdomadaire inférieure à 35 heures.</w:t>
      </w:r>
    </w:p>
    <w:p w14:paraId="16F2D5BE" w14:textId="77777777" w:rsidR="003F523E" w:rsidRPr="00954518" w:rsidRDefault="003F523E" w:rsidP="003F523E">
      <w:pPr>
        <w:spacing w:before="60"/>
        <w:jc w:val="both"/>
        <w:rPr>
          <w:rFonts w:ascii="Open Sans" w:hAnsi="Open Sans" w:cs="Open Sans"/>
          <w:sz w:val="18"/>
          <w:szCs w:val="18"/>
        </w:rPr>
      </w:pPr>
    </w:p>
    <w:p w14:paraId="57551756" w14:textId="77777777" w:rsidR="003F523E" w:rsidRPr="00954518" w:rsidRDefault="003F523E" w:rsidP="003F523E">
      <w:pPr>
        <w:spacing w:before="60"/>
        <w:jc w:val="both"/>
        <w:rPr>
          <w:rFonts w:ascii="Open Sans" w:hAnsi="Open Sans" w:cs="Open Sans"/>
          <w:sz w:val="18"/>
          <w:szCs w:val="18"/>
        </w:rPr>
      </w:pPr>
      <w:r w:rsidRPr="00954518">
        <w:rPr>
          <w:rFonts w:ascii="Open Sans" w:hAnsi="Open Sans" w:cs="Open Sans"/>
          <w:sz w:val="18"/>
          <w:szCs w:val="18"/>
        </w:rPr>
        <w:t xml:space="preserve">Il est expressément convenu entre les parties que cet accord sera également applicable pour les mêmes salariés au sein de tous les établissements futurs qui viendraient éventuellement intégrer la société. </w:t>
      </w:r>
    </w:p>
    <w:p w14:paraId="39B0338A" w14:textId="77777777" w:rsidR="00D0149D" w:rsidRDefault="00D0149D" w:rsidP="009A1BA6">
      <w:pPr>
        <w:spacing w:before="60"/>
        <w:jc w:val="both"/>
        <w:rPr>
          <w:rFonts w:ascii="Open Sans" w:hAnsi="Open Sans" w:cs="Open Sans"/>
          <w:sz w:val="18"/>
          <w:szCs w:val="18"/>
        </w:rPr>
      </w:pPr>
    </w:p>
    <w:p w14:paraId="40C629FD" w14:textId="7EEA0C74" w:rsidR="009A1BA6" w:rsidRPr="00954518" w:rsidRDefault="009A1BA6" w:rsidP="009A1BA6">
      <w:pPr>
        <w:spacing w:before="60"/>
        <w:jc w:val="both"/>
        <w:rPr>
          <w:rFonts w:ascii="Open Sans" w:hAnsi="Open Sans" w:cs="Open Sans"/>
          <w:sz w:val="18"/>
          <w:szCs w:val="18"/>
        </w:rPr>
      </w:pPr>
      <w:r w:rsidRPr="00954518">
        <w:rPr>
          <w:rFonts w:ascii="Open Sans" w:hAnsi="Open Sans" w:cs="Open Sans"/>
          <w:sz w:val="18"/>
          <w:szCs w:val="18"/>
        </w:rPr>
        <w:t xml:space="preserve">Le présent accord est applicable au sein de la société, c’est-à-dire, à l’ensemble de ses établissements existants ou futurs, rattachés au siège de la société </w:t>
      </w:r>
      <w:r w:rsidR="00AC2713">
        <w:rPr>
          <w:rFonts w:ascii="Open Sans" w:hAnsi="Open Sans" w:cs="Open Sans"/>
          <w:sz w:val="18"/>
          <w:szCs w:val="18"/>
        </w:rPr>
        <w:t>EUREX SAVOIE</w:t>
      </w:r>
      <w:r w:rsidRPr="00954518">
        <w:rPr>
          <w:rFonts w:ascii="Open Sans" w:hAnsi="Open Sans" w:cs="Open Sans"/>
          <w:sz w:val="18"/>
          <w:szCs w:val="18"/>
        </w:rPr>
        <w:t>.</w:t>
      </w:r>
    </w:p>
    <w:p w14:paraId="0D459652" w14:textId="77777777" w:rsidR="009A1BA6" w:rsidRPr="00954518" w:rsidRDefault="009A1BA6" w:rsidP="009A1BA6">
      <w:pPr>
        <w:spacing w:before="60"/>
        <w:jc w:val="both"/>
        <w:rPr>
          <w:rFonts w:ascii="Open Sans" w:hAnsi="Open Sans" w:cs="Open Sans"/>
          <w:sz w:val="18"/>
          <w:szCs w:val="18"/>
        </w:rPr>
      </w:pPr>
    </w:p>
    <w:p w14:paraId="774BA215" w14:textId="606ADB1D" w:rsidR="00AB0B60" w:rsidRDefault="00AB0B60" w:rsidP="0099675D">
      <w:pPr>
        <w:pStyle w:val="Titre1"/>
        <w:pBdr>
          <w:top w:val="single" w:sz="4" w:space="1" w:color="auto"/>
          <w:left w:val="single" w:sz="4" w:space="4" w:color="auto"/>
          <w:bottom w:val="single" w:sz="4" w:space="1" w:color="auto"/>
          <w:right w:val="single" w:sz="4" w:space="4" w:color="auto"/>
        </w:pBdr>
      </w:pPr>
      <w:bookmarkStart w:id="18" w:name="_Toc213346131"/>
      <w:r w:rsidRPr="00954518">
        <w:t xml:space="preserve">ARTICLE </w:t>
      </w:r>
      <w:r>
        <w:t>2</w:t>
      </w:r>
      <w:r w:rsidRPr="00954518">
        <w:t xml:space="preserve"> – </w:t>
      </w:r>
      <w:r>
        <w:t xml:space="preserve">PERIODE DE REFERENCE </w:t>
      </w:r>
      <w:r w:rsidR="00F51882">
        <w:t>DU FORFAIT ANNUEL EN JOURS</w:t>
      </w:r>
      <w:bookmarkEnd w:id="18"/>
    </w:p>
    <w:p w14:paraId="766D2232" w14:textId="77777777" w:rsidR="003F523E" w:rsidRPr="00954518" w:rsidRDefault="003F523E" w:rsidP="003F523E">
      <w:pPr>
        <w:spacing w:before="60"/>
        <w:jc w:val="both"/>
        <w:rPr>
          <w:rFonts w:ascii="Open Sans" w:hAnsi="Open Sans" w:cs="Open Sans"/>
          <w:sz w:val="18"/>
          <w:szCs w:val="18"/>
        </w:rPr>
      </w:pPr>
    </w:p>
    <w:p w14:paraId="0643C1D4" w14:textId="454BB52F" w:rsidR="00D562BD" w:rsidRDefault="00AB0B60" w:rsidP="001C07DC">
      <w:pPr>
        <w:spacing w:before="60"/>
        <w:jc w:val="both"/>
        <w:rPr>
          <w:rFonts w:ascii="Open Sans" w:hAnsi="Open Sans" w:cs="Open Sans"/>
          <w:sz w:val="18"/>
          <w:szCs w:val="18"/>
        </w:rPr>
      </w:pPr>
      <w:r>
        <w:rPr>
          <w:rFonts w:ascii="Open Sans" w:hAnsi="Open Sans" w:cs="Open Sans"/>
          <w:sz w:val="18"/>
          <w:szCs w:val="18"/>
        </w:rPr>
        <w:t xml:space="preserve">La période de référence du forfait annuel en jours est l’année civile, </w:t>
      </w:r>
      <w:r w:rsidR="00F51882">
        <w:rPr>
          <w:rFonts w:ascii="Open Sans" w:hAnsi="Open Sans" w:cs="Open Sans"/>
          <w:sz w:val="18"/>
          <w:szCs w:val="18"/>
        </w:rPr>
        <w:t xml:space="preserve">allant </w:t>
      </w:r>
      <w:r>
        <w:rPr>
          <w:rFonts w:ascii="Open Sans" w:hAnsi="Open Sans" w:cs="Open Sans"/>
          <w:sz w:val="18"/>
          <w:szCs w:val="18"/>
        </w:rPr>
        <w:t>du 01 janvier au 31 décembre</w:t>
      </w:r>
      <w:r w:rsidR="00F51882">
        <w:rPr>
          <w:rFonts w:ascii="Open Sans" w:hAnsi="Open Sans" w:cs="Open Sans"/>
          <w:sz w:val="18"/>
          <w:szCs w:val="18"/>
        </w:rPr>
        <w:t xml:space="preserve"> de la même année</w:t>
      </w:r>
      <w:r>
        <w:rPr>
          <w:rFonts w:ascii="Open Sans" w:hAnsi="Open Sans" w:cs="Open Sans"/>
          <w:sz w:val="18"/>
          <w:szCs w:val="18"/>
        </w:rPr>
        <w:t>, soit une période de douze (12) mois consécutifs.</w:t>
      </w:r>
    </w:p>
    <w:p w14:paraId="0642FA2E" w14:textId="77777777" w:rsidR="00631F38" w:rsidRDefault="00631F38" w:rsidP="001C07DC">
      <w:pPr>
        <w:spacing w:before="60"/>
        <w:jc w:val="both"/>
        <w:rPr>
          <w:rFonts w:ascii="Open Sans" w:hAnsi="Open Sans" w:cs="Open Sans"/>
          <w:sz w:val="18"/>
          <w:szCs w:val="18"/>
        </w:rPr>
      </w:pPr>
    </w:p>
    <w:p w14:paraId="37E20D0D" w14:textId="4013299B" w:rsidR="00C468A4" w:rsidRDefault="00395075" w:rsidP="003742F6">
      <w:pPr>
        <w:pStyle w:val="Titre1"/>
        <w:pBdr>
          <w:top w:val="single" w:sz="4" w:space="1" w:color="auto"/>
          <w:left w:val="single" w:sz="4" w:space="4" w:color="auto"/>
          <w:bottom w:val="single" w:sz="4" w:space="1" w:color="auto"/>
          <w:right w:val="single" w:sz="4" w:space="4" w:color="auto"/>
        </w:pBdr>
        <w:jc w:val="both"/>
      </w:pPr>
      <w:bookmarkStart w:id="19" w:name="_Toc213346132"/>
      <w:r>
        <w:t>A</w:t>
      </w:r>
      <w:r w:rsidR="00C468A4" w:rsidRPr="00954518">
        <w:t xml:space="preserve">RTICLE </w:t>
      </w:r>
      <w:r w:rsidR="00C468A4">
        <w:t>3</w:t>
      </w:r>
      <w:r w:rsidR="00C468A4" w:rsidRPr="00954518">
        <w:t xml:space="preserve"> – </w:t>
      </w:r>
      <w:r w:rsidR="00C468A4">
        <w:t>CONVENTIONS INDIVIDUELLES DE FORFAIT ANNUEL EN JOURS ET LEURS CARACTERISTIQUES</w:t>
      </w:r>
      <w:bookmarkEnd w:id="19"/>
      <w:r w:rsidR="00C468A4">
        <w:t xml:space="preserve">  </w:t>
      </w:r>
    </w:p>
    <w:p w14:paraId="4AEF106C" w14:textId="77777777" w:rsidR="00C468A4" w:rsidRDefault="00C468A4" w:rsidP="001C07DC">
      <w:pPr>
        <w:spacing w:before="60"/>
        <w:jc w:val="both"/>
        <w:rPr>
          <w:rFonts w:ascii="Open Sans" w:hAnsi="Open Sans" w:cs="Open Sans"/>
          <w:sz w:val="18"/>
          <w:szCs w:val="18"/>
        </w:rPr>
      </w:pPr>
    </w:p>
    <w:p w14:paraId="5C2254C3" w14:textId="77777777" w:rsidR="00C468A4" w:rsidRPr="00C468A4" w:rsidRDefault="00C468A4" w:rsidP="00C468A4">
      <w:pPr>
        <w:jc w:val="both"/>
        <w:rPr>
          <w:rFonts w:ascii="Open Sans" w:eastAsia="Arial Unicode MS" w:hAnsi="Open Sans" w:cs="Open Sans"/>
          <w:sz w:val="18"/>
          <w:szCs w:val="18"/>
        </w:rPr>
      </w:pPr>
      <w:r w:rsidRPr="00C468A4">
        <w:rPr>
          <w:rFonts w:ascii="Open Sans" w:eastAsia="Arial Unicode MS" w:hAnsi="Open Sans" w:cs="Open Sans"/>
          <w:sz w:val="18"/>
          <w:szCs w:val="18"/>
        </w:rPr>
        <w:t>Conformément aux dispositions de l’article L.3121-64 du Code du travail, la mise en œuvre du forfait annuel en jours fait obligatoirement l’objet d’une convention individuelle écrite et signée par le salarié et la Direction.</w:t>
      </w:r>
    </w:p>
    <w:p w14:paraId="2C1A9F5F" w14:textId="77777777" w:rsidR="00C468A4" w:rsidRPr="00C468A4" w:rsidRDefault="00C468A4" w:rsidP="00C468A4">
      <w:pPr>
        <w:jc w:val="both"/>
        <w:rPr>
          <w:rFonts w:ascii="Open Sans" w:eastAsia="Arial Unicode MS" w:hAnsi="Open Sans" w:cs="Open Sans"/>
          <w:color w:val="FF0000"/>
          <w:sz w:val="18"/>
          <w:szCs w:val="18"/>
        </w:rPr>
      </w:pPr>
    </w:p>
    <w:p w14:paraId="1460D3E2" w14:textId="79D064C3" w:rsidR="00C468A4" w:rsidRPr="00C468A4" w:rsidRDefault="00C468A4" w:rsidP="00C468A4">
      <w:pPr>
        <w:jc w:val="both"/>
        <w:rPr>
          <w:rFonts w:ascii="Open Sans" w:eastAsia="Arial Unicode MS" w:hAnsi="Open Sans" w:cs="Open Sans"/>
          <w:sz w:val="18"/>
          <w:szCs w:val="18"/>
        </w:rPr>
      </w:pPr>
      <w:r w:rsidRPr="00C468A4">
        <w:rPr>
          <w:rFonts w:ascii="Open Sans" w:eastAsia="Arial Unicode MS" w:hAnsi="Open Sans" w:cs="Open Sans"/>
          <w:sz w:val="18"/>
          <w:szCs w:val="18"/>
        </w:rPr>
        <w:lastRenderedPageBreak/>
        <w:t>Cette convention se matérialise par un</w:t>
      </w:r>
      <w:r w:rsidR="008A101A">
        <w:rPr>
          <w:rFonts w:ascii="Open Sans" w:eastAsia="Arial Unicode MS" w:hAnsi="Open Sans" w:cs="Open Sans"/>
          <w:sz w:val="18"/>
          <w:szCs w:val="18"/>
        </w:rPr>
        <w:t>e</w:t>
      </w:r>
      <w:r w:rsidRPr="00C468A4">
        <w:rPr>
          <w:rFonts w:ascii="Open Sans" w:eastAsia="Arial Unicode MS" w:hAnsi="Open Sans" w:cs="Open Sans"/>
          <w:sz w:val="18"/>
          <w:szCs w:val="18"/>
        </w:rPr>
        <w:t xml:space="preserve"> clause insérée au contrat de travail du salarié ou fait l’objet d’un avenant annexé à celui-ci. </w:t>
      </w:r>
    </w:p>
    <w:p w14:paraId="61AD4CCE" w14:textId="77777777" w:rsidR="00C468A4" w:rsidRPr="00C468A4" w:rsidRDefault="00C468A4" w:rsidP="00C468A4">
      <w:pPr>
        <w:jc w:val="both"/>
        <w:rPr>
          <w:rFonts w:ascii="Open Sans" w:eastAsia="Arial Unicode MS" w:hAnsi="Open Sans" w:cs="Open Sans"/>
          <w:sz w:val="18"/>
          <w:szCs w:val="18"/>
        </w:rPr>
      </w:pPr>
    </w:p>
    <w:p w14:paraId="50687485" w14:textId="77777777" w:rsidR="00C468A4" w:rsidRPr="00C468A4" w:rsidRDefault="00C468A4" w:rsidP="00C468A4">
      <w:pPr>
        <w:jc w:val="both"/>
        <w:rPr>
          <w:rFonts w:ascii="Open Sans" w:eastAsia="Arial Unicode MS" w:hAnsi="Open Sans" w:cs="Open Sans"/>
          <w:sz w:val="18"/>
          <w:szCs w:val="18"/>
        </w:rPr>
      </w:pPr>
      <w:r w:rsidRPr="00C468A4">
        <w:rPr>
          <w:rFonts w:ascii="Open Sans" w:eastAsia="Arial Unicode MS" w:hAnsi="Open Sans" w:cs="Open Sans"/>
          <w:sz w:val="18"/>
          <w:szCs w:val="18"/>
        </w:rPr>
        <w:t>La clause du contrat de travail ou l'avenant ainsi proposé au salarié explicite précisément les raisons pour lesquelles le salarié concerné est autonome, ainsi que la nature de ses fonctions.</w:t>
      </w:r>
    </w:p>
    <w:p w14:paraId="524AEB8E" w14:textId="77777777" w:rsidR="00C468A4" w:rsidRPr="00C468A4" w:rsidRDefault="00C468A4" w:rsidP="00C468A4">
      <w:pPr>
        <w:jc w:val="both"/>
        <w:rPr>
          <w:rFonts w:ascii="Open Sans" w:eastAsia="Arial Unicode MS" w:hAnsi="Open Sans" w:cs="Open Sans"/>
          <w:sz w:val="18"/>
          <w:szCs w:val="18"/>
        </w:rPr>
      </w:pPr>
    </w:p>
    <w:p w14:paraId="1F3B8D3D" w14:textId="77777777" w:rsidR="00C468A4" w:rsidRPr="00C468A4" w:rsidRDefault="00C468A4" w:rsidP="00C468A4">
      <w:pPr>
        <w:jc w:val="both"/>
        <w:rPr>
          <w:rFonts w:ascii="Open Sans" w:eastAsia="Arial Unicode MS" w:hAnsi="Open Sans" w:cs="Open Sans"/>
          <w:sz w:val="18"/>
          <w:szCs w:val="18"/>
        </w:rPr>
      </w:pPr>
      <w:r w:rsidRPr="00C468A4">
        <w:rPr>
          <w:rFonts w:ascii="Open Sans" w:eastAsia="Arial Unicode MS" w:hAnsi="Open Sans" w:cs="Open Sans"/>
          <w:sz w:val="18"/>
          <w:szCs w:val="18"/>
        </w:rPr>
        <w:t>Ainsi la convention individuelle fait référence au présent accord collectif d’entreprise et énumérera :</w:t>
      </w:r>
    </w:p>
    <w:p w14:paraId="4AA63128" w14:textId="77777777" w:rsidR="00C468A4" w:rsidRPr="00C468A4" w:rsidRDefault="00C468A4" w:rsidP="00C468A4">
      <w:pPr>
        <w:jc w:val="both"/>
        <w:rPr>
          <w:rFonts w:ascii="Open Sans" w:eastAsia="Arial Unicode MS" w:hAnsi="Open Sans" w:cs="Open Sans"/>
          <w:sz w:val="18"/>
          <w:szCs w:val="18"/>
        </w:rPr>
      </w:pPr>
    </w:p>
    <w:p w14:paraId="64B896C2" w14:textId="77777777" w:rsidR="00C468A4" w:rsidRPr="00C468A4" w:rsidRDefault="00C468A4" w:rsidP="00C468A4">
      <w:pPr>
        <w:jc w:val="both"/>
        <w:rPr>
          <w:rFonts w:ascii="Open Sans" w:eastAsia="Arial Unicode MS" w:hAnsi="Open Sans" w:cs="Open Sans"/>
          <w:sz w:val="18"/>
          <w:szCs w:val="18"/>
        </w:rPr>
      </w:pPr>
      <w:r w:rsidRPr="00C468A4">
        <w:rPr>
          <w:rFonts w:ascii="Open Sans" w:eastAsia="Arial Unicode MS" w:hAnsi="Open Sans" w:cs="Open Sans"/>
          <w:sz w:val="18"/>
          <w:szCs w:val="18"/>
        </w:rPr>
        <w:t xml:space="preserve">    -  La nature des missions justifiant le recours à cette modalité ;</w:t>
      </w:r>
    </w:p>
    <w:p w14:paraId="187C7868" w14:textId="77777777" w:rsidR="00C468A4" w:rsidRPr="00C468A4" w:rsidRDefault="00C468A4" w:rsidP="00C468A4">
      <w:pPr>
        <w:jc w:val="both"/>
        <w:rPr>
          <w:rFonts w:ascii="Open Sans" w:eastAsia="Arial Unicode MS" w:hAnsi="Open Sans" w:cs="Open Sans"/>
          <w:sz w:val="18"/>
          <w:szCs w:val="18"/>
        </w:rPr>
      </w:pPr>
      <w:r w:rsidRPr="00C468A4">
        <w:rPr>
          <w:rFonts w:ascii="Open Sans" w:eastAsia="Arial Unicode MS" w:hAnsi="Open Sans" w:cs="Open Sans"/>
          <w:sz w:val="18"/>
          <w:szCs w:val="18"/>
        </w:rPr>
        <w:t xml:space="preserve">    -  Le nombre de jours travaillés dans l'année compris dans le forfait ;</w:t>
      </w:r>
    </w:p>
    <w:p w14:paraId="7A23DEC8" w14:textId="77777777" w:rsidR="00C468A4" w:rsidRPr="00C468A4" w:rsidRDefault="00C468A4" w:rsidP="00C468A4">
      <w:pPr>
        <w:jc w:val="both"/>
        <w:rPr>
          <w:rFonts w:ascii="Open Sans" w:eastAsia="Arial Unicode MS" w:hAnsi="Open Sans" w:cs="Open Sans"/>
          <w:sz w:val="18"/>
          <w:szCs w:val="18"/>
        </w:rPr>
      </w:pPr>
      <w:r w:rsidRPr="00C468A4">
        <w:rPr>
          <w:rFonts w:ascii="Open Sans" w:eastAsia="Arial Unicode MS" w:hAnsi="Open Sans" w:cs="Open Sans"/>
          <w:sz w:val="18"/>
          <w:szCs w:val="18"/>
        </w:rPr>
        <w:t xml:space="preserve">    -  La rémunération correspondante ;</w:t>
      </w:r>
    </w:p>
    <w:p w14:paraId="4D2696EA" w14:textId="77777777" w:rsidR="00C468A4" w:rsidRPr="00C468A4" w:rsidRDefault="00C468A4" w:rsidP="00C468A4">
      <w:pPr>
        <w:jc w:val="both"/>
        <w:rPr>
          <w:rFonts w:ascii="Open Sans" w:eastAsia="Arial Unicode MS" w:hAnsi="Open Sans" w:cs="Open Sans"/>
          <w:sz w:val="18"/>
          <w:szCs w:val="18"/>
        </w:rPr>
      </w:pPr>
      <w:r w:rsidRPr="00C468A4">
        <w:rPr>
          <w:rFonts w:ascii="Open Sans" w:eastAsia="Arial Unicode MS" w:hAnsi="Open Sans" w:cs="Open Sans"/>
          <w:sz w:val="18"/>
          <w:szCs w:val="18"/>
        </w:rPr>
        <w:t xml:space="preserve">    -  Le nombre d'entretiens individuels prévues ;</w:t>
      </w:r>
    </w:p>
    <w:p w14:paraId="5C787D60" w14:textId="77777777" w:rsidR="00C468A4" w:rsidRPr="00C468A4" w:rsidRDefault="00C468A4" w:rsidP="00C468A4">
      <w:pPr>
        <w:ind w:left="284" w:hanging="284"/>
        <w:jc w:val="both"/>
        <w:rPr>
          <w:rFonts w:ascii="Open Sans" w:eastAsia="Arial Unicode MS" w:hAnsi="Open Sans" w:cs="Open Sans"/>
          <w:sz w:val="18"/>
          <w:szCs w:val="18"/>
        </w:rPr>
      </w:pPr>
      <w:r w:rsidRPr="00C468A4">
        <w:rPr>
          <w:rFonts w:ascii="Open Sans" w:eastAsia="Arial Unicode MS" w:hAnsi="Open Sans" w:cs="Open Sans"/>
          <w:sz w:val="18"/>
          <w:szCs w:val="18"/>
        </w:rPr>
        <w:t xml:space="preserve">    -  et les modalités de la déconnexion des outils informatiques.</w:t>
      </w:r>
    </w:p>
    <w:p w14:paraId="156EBB12" w14:textId="77777777" w:rsidR="00C468A4" w:rsidRPr="00C468A4" w:rsidRDefault="00C468A4" w:rsidP="00C468A4">
      <w:pPr>
        <w:jc w:val="both"/>
        <w:rPr>
          <w:rFonts w:ascii="Open Sans" w:eastAsia="Arial Unicode MS" w:hAnsi="Open Sans" w:cs="Open Sans"/>
          <w:color w:val="FF0000"/>
          <w:sz w:val="18"/>
          <w:szCs w:val="18"/>
        </w:rPr>
      </w:pPr>
    </w:p>
    <w:p w14:paraId="540B6A4B" w14:textId="77777777" w:rsidR="00C468A4" w:rsidRPr="00C468A4" w:rsidRDefault="00C468A4" w:rsidP="00C468A4">
      <w:pPr>
        <w:jc w:val="both"/>
        <w:rPr>
          <w:rFonts w:ascii="Open Sans" w:eastAsia="Arial Unicode MS" w:hAnsi="Open Sans" w:cs="Open Sans"/>
          <w:color w:val="000000" w:themeColor="text1"/>
          <w:sz w:val="18"/>
          <w:szCs w:val="18"/>
        </w:rPr>
      </w:pPr>
      <w:r w:rsidRPr="00C468A4">
        <w:rPr>
          <w:rFonts w:ascii="Open Sans" w:eastAsia="Arial Unicode MS" w:hAnsi="Open Sans" w:cs="Open Sans"/>
          <w:color w:val="000000" w:themeColor="text1"/>
          <w:sz w:val="18"/>
          <w:szCs w:val="18"/>
        </w:rPr>
        <w:t xml:space="preserve">Le refus de signer une </w:t>
      </w:r>
      <w:r w:rsidRPr="00C468A4">
        <w:rPr>
          <w:rFonts w:ascii="Open Sans" w:eastAsia="Arial Unicode MS" w:hAnsi="Open Sans" w:cs="Open Sans"/>
          <w:sz w:val="18"/>
          <w:szCs w:val="18"/>
        </w:rPr>
        <w:t xml:space="preserve">convention individuelle de forfait annuel en jours </w:t>
      </w:r>
      <w:r w:rsidRPr="00C468A4">
        <w:rPr>
          <w:rFonts w:ascii="Open Sans" w:eastAsia="Arial Unicode MS" w:hAnsi="Open Sans" w:cs="Open Sans"/>
          <w:color w:val="000000" w:themeColor="text1"/>
          <w:sz w:val="18"/>
          <w:szCs w:val="18"/>
        </w:rPr>
        <w:t>ne remet pas en cause le contrat du salarié et n'est pas constitutif d'une faute.</w:t>
      </w:r>
    </w:p>
    <w:p w14:paraId="54F9A765" w14:textId="77777777" w:rsidR="00C468A4" w:rsidRPr="00C468A4" w:rsidRDefault="00C468A4" w:rsidP="00C468A4">
      <w:pPr>
        <w:jc w:val="both"/>
        <w:rPr>
          <w:rFonts w:ascii="Open Sans" w:eastAsia="Arial Unicode MS" w:hAnsi="Open Sans" w:cs="Open Sans"/>
          <w:sz w:val="18"/>
          <w:szCs w:val="18"/>
        </w:rPr>
      </w:pPr>
    </w:p>
    <w:p w14:paraId="3E55F401" w14:textId="784432E1" w:rsidR="00D14333" w:rsidRDefault="00D14333" w:rsidP="0099675D">
      <w:pPr>
        <w:pStyle w:val="Titre1"/>
        <w:pBdr>
          <w:top w:val="single" w:sz="4" w:space="1" w:color="auto"/>
          <w:left w:val="single" w:sz="4" w:space="4" w:color="auto"/>
          <w:bottom w:val="single" w:sz="4" w:space="1" w:color="auto"/>
          <w:right w:val="single" w:sz="4" w:space="4" w:color="auto"/>
        </w:pBdr>
      </w:pPr>
      <w:bookmarkStart w:id="20" w:name="_Toc213346133"/>
      <w:r w:rsidRPr="00954518">
        <w:t xml:space="preserve">ARTICLE </w:t>
      </w:r>
      <w:r w:rsidR="000246BE">
        <w:t>4</w:t>
      </w:r>
      <w:r w:rsidRPr="00954518">
        <w:t xml:space="preserve"> – </w:t>
      </w:r>
      <w:r>
        <w:t>NOMBRE DE JOURS COMPRIS DANS LE FORFAIT ET PLAFOND</w:t>
      </w:r>
      <w:bookmarkEnd w:id="20"/>
      <w:r>
        <w:t xml:space="preserve">  </w:t>
      </w:r>
    </w:p>
    <w:p w14:paraId="36C46C6C" w14:textId="77777777" w:rsidR="00D562BD" w:rsidRDefault="00D562BD" w:rsidP="001C07DC">
      <w:pPr>
        <w:spacing w:before="60"/>
        <w:jc w:val="both"/>
        <w:rPr>
          <w:rFonts w:ascii="Open Sans" w:hAnsi="Open Sans" w:cs="Open Sans"/>
          <w:sz w:val="18"/>
          <w:szCs w:val="18"/>
        </w:rPr>
      </w:pPr>
    </w:p>
    <w:p w14:paraId="7B6FADB3" w14:textId="2427F3F7" w:rsidR="000246BE" w:rsidRPr="000246BE" w:rsidRDefault="00D14333" w:rsidP="000246BE">
      <w:pPr>
        <w:spacing w:before="60"/>
        <w:jc w:val="both"/>
        <w:rPr>
          <w:rFonts w:ascii="Open Sans" w:hAnsi="Open Sans" w:cs="Open Sans"/>
          <w:sz w:val="18"/>
          <w:szCs w:val="18"/>
        </w:rPr>
      </w:pPr>
      <w:r w:rsidRPr="00D14333">
        <w:rPr>
          <w:rFonts w:ascii="Open Sans" w:hAnsi="Open Sans" w:cs="Open Sans"/>
          <w:sz w:val="18"/>
          <w:szCs w:val="18"/>
        </w:rPr>
        <w:t xml:space="preserve">Le nombre de jours travaillés </w:t>
      </w:r>
      <w:r w:rsidR="000246BE">
        <w:rPr>
          <w:rFonts w:ascii="Open Sans" w:hAnsi="Open Sans" w:cs="Open Sans"/>
          <w:sz w:val="18"/>
          <w:szCs w:val="18"/>
        </w:rPr>
        <w:t xml:space="preserve">compris dans le forfait annuel </w:t>
      </w:r>
      <w:r w:rsidRPr="00D14333">
        <w:rPr>
          <w:rFonts w:ascii="Open Sans" w:hAnsi="Open Sans" w:cs="Open Sans"/>
          <w:sz w:val="18"/>
          <w:szCs w:val="18"/>
        </w:rPr>
        <w:t xml:space="preserve">est fixé à 218 jours </w:t>
      </w:r>
      <w:r w:rsidR="000246BE">
        <w:rPr>
          <w:rFonts w:ascii="Open Sans" w:hAnsi="Open Sans" w:cs="Open Sans"/>
          <w:sz w:val="18"/>
          <w:szCs w:val="18"/>
        </w:rPr>
        <w:t>maximum</w:t>
      </w:r>
      <w:r w:rsidR="000246BE" w:rsidRPr="000246BE">
        <w:rPr>
          <w:rFonts w:ascii="Open Sans" w:eastAsia="Arial Unicode MS" w:hAnsi="Open Sans" w:cs="Open Sans"/>
          <w:sz w:val="18"/>
          <w:szCs w:val="18"/>
        </w:rPr>
        <w:t xml:space="preserve">, pour une année complète d’activité, journée de solidarité incluse. </w:t>
      </w:r>
    </w:p>
    <w:p w14:paraId="06679D66" w14:textId="77777777" w:rsidR="000246BE" w:rsidRPr="000246BE" w:rsidRDefault="000246BE" w:rsidP="000246BE">
      <w:pPr>
        <w:jc w:val="both"/>
        <w:rPr>
          <w:rFonts w:ascii="Open Sans" w:eastAsia="Arial Unicode MS" w:hAnsi="Open Sans" w:cs="Open Sans"/>
          <w:sz w:val="18"/>
          <w:szCs w:val="18"/>
        </w:rPr>
      </w:pPr>
    </w:p>
    <w:p w14:paraId="500DFEC9" w14:textId="28D26692" w:rsidR="000246BE" w:rsidRPr="000246BE" w:rsidRDefault="000246BE" w:rsidP="000246BE">
      <w:pPr>
        <w:jc w:val="both"/>
        <w:rPr>
          <w:rFonts w:ascii="Open Sans" w:eastAsia="Arial Unicode MS" w:hAnsi="Open Sans" w:cs="Open Sans"/>
          <w:sz w:val="18"/>
          <w:szCs w:val="18"/>
        </w:rPr>
      </w:pPr>
      <w:r w:rsidRPr="000246BE">
        <w:rPr>
          <w:rFonts w:ascii="Open Sans" w:eastAsia="Arial Unicode MS" w:hAnsi="Open Sans" w:cs="Open Sans"/>
          <w:sz w:val="18"/>
          <w:szCs w:val="18"/>
        </w:rPr>
        <w:t xml:space="preserve">La comptabilisation du temps de travail du salarié se fait en jours sur la période de référence annuelle ci-dessus, pour un salarié présent sur une année complète et ayant acquis la totalité des droits à congés payés complets, compte non tenu des éventuels jours d'ancienneté conventionnels ou de ceux définis par usage, des absences exceptionnelles accordées par la Convention Collective, des jours de repos ainsi que des jours fériés. </w:t>
      </w:r>
    </w:p>
    <w:p w14:paraId="43F44FB8" w14:textId="77777777" w:rsidR="000246BE" w:rsidRPr="000246BE" w:rsidRDefault="000246BE" w:rsidP="000246BE">
      <w:pPr>
        <w:jc w:val="both"/>
        <w:rPr>
          <w:rFonts w:ascii="Open Sans" w:eastAsia="Arial Unicode MS" w:hAnsi="Open Sans" w:cs="Open Sans"/>
          <w:sz w:val="18"/>
          <w:szCs w:val="18"/>
        </w:rPr>
      </w:pPr>
    </w:p>
    <w:p w14:paraId="0EA31280" w14:textId="77777777" w:rsidR="000246BE" w:rsidRPr="000246BE" w:rsidRDefault="000246BE" w:rsidP="000246BE">
      <w:pPr>
        <w:jc w:val="both"/>
        <w:rPr>
          <w:rFonts w:ascii="Open Sans" w:eastAsia="Arial Unicode MS" w:hAnsi="Open Sans" w:cs="Open Sans"/>
          <w:sz w:val="18"/>
          <w:szCs w:val="18"/>
        </w:rPr>
      </w:pPr>
      <w:r w:rsidRPr="000246BE">
        <w:rPr>
          <w:rFonts w:ascii="Open Sans" w:eastAsia="Arial Unicode MS" w:hAnsi="Open Sans" w:cs="Open Sans"/>
          <w:sz w:val="18"/>
          <w:szCs w:val="18"/>
        </w:rPr>
        <w:t>Dans le cas d’une année incomplète, le nombre de jours travaillés à effectuer sera calculé au prorata des mois ou des semaines restant à courir jusqu’à la fin de l’année.</w:t>
      </w:r>
    </w:p>
    <w:p w14:paraId="21096502" w14:textId="77777777" w:rsidR="000246BE" w:rsidRDefault="000246BE" w:rsidP="000246BE">
      <w:pPr>
        <w:jc w:val="both"/>
        <w:rPr>
          <w:rFonts w:eastAsia="Arial Unicode MS"/>
        </w:rPr>
      </w:pPr>
    </w:p>
    <w:p w14:paraId="1B6B98A9" w14:textId="6BA86EC9" w:rsidR="00DA3956" w:rsidRDefault="00DA3956" w:rsidP="0099675D">
      <w:pPr>
        <w:pStyle w:val="Titre1"/>
        <w:pBdr>
          <w:top w:val="single" w:sz="4" w:space="1" w:color="auto"/>
          <w:left w:val="single" w:sz="4" w:space="4" w:color="auto"/>
          <w:bottom w:val="single" w:sz="4" w:space="1" w:color="auto"/>
          <w:right w:val="single" w:sz="4" w:space="4" w:color="auto"/>
        </w:pBdr>
      </w:pPr>
      <w:bookmarkStart w:id="21" w:name="_Toc213346134"/>
      <w:r w:rsidRPr="00954518">
        <w:t xml:space="preserve">ARTICLE </w:t>
      </w:r>
      <w:r>
        <w:t>5</w:t>
      </w:r>
      <w:r w:rsidRPr="00954518">
        <w:t xml:space="preserve"> – </w:t>
      </w:r>
      <w:r>
        <w:t>REMUNERATION</w:t>
      </w:r>
      <w:bookmarkEnd w:id="21"/>
      <w:r>
        <w:t xml:space="preserve">   </w:t>
      </w:r>
    </w:p>
    <w:p w14:paraId="22FB62AB" w14:textId="77777777" w:rsidR="00DA3956" w:rsidRDefault="00DA3956" w:rsidP="00DA3956">
      <w:pPr>
        <w:jc w:val="both"/>
        <w:rPr>
          <w:rFonts w:eastAsia="Arial Unicode MS"/>
        </w:rPr>
      </w:pPr>
    </w:p>
    <w:p w14:paraId="13422F25" w14:textId="7953E815" w:rsidR="00DA3956" w:rsidRDefault="00DA3956" w:rsidP="00DA3956">
      <w:pPr>
        <w:jc w:val="both"/>
        <w:rPr>
          <w:rFonts w:ascii="Open Sans" w:eastAsia="Arial Unicode MS" w:hAnsi="Open Sans" w:cs="Open Sans"/>
          <w:sz w:val="18"/>
          <w:szCs w:val="18"/>
        </w:rPr>
      </w:pPr>
      <w:r w:rsidRPr="00DA3956">
        <w:rPr>
          <w:rFonts w:ascii="Open Sans" w:eastAsia="Arial Unicode MS" w:hAnsi="Open Sans" w:cs="Open Sans"/>
          <w:sz w:val="18"/>
          <w:szCs w:val="18"/>
        </w:rPr>
        <w:t>La rémunération est lissée mensuellement sur la période annuelle de référence quel que soit le nombre de jours travaillés au cours du mois.</w:t>
      </w:r>
    </w:p>
    <w:p w14:paraId="6D1758A9" w14:textId="77777777" w:rsidR="00DA3956" w:rsidRPr="00DA3956" w:rsidRDefault="00DA3956" w:rsidP="00DA3956">
      <w:pPr>
        <w:jc w:val="both"/>
        <w:rPr>
          <w:rFonts w:ascii="Open Sans" w:eastAsia="Arial Unicode MS" w:hAnsi="Open Sans" w:cs="Open Sans"/>
          <w:sz w:val="18"/>
          <w:szCs w:val="18"/>
        </w:rPr>
      </w:pPr>
    </w:p>
    <w:p w14:paraId="61269F70" w14:textId="77777777" w:rsidR="00DA3956" w:rsidRPr="00DA3956" w:rsidRDefault="00DA3956" w:rsidP="00DA3956">
      <w:pPr>
        <w:pStyle w:val="Paragraphedeliste"/>
        <w:numPr>
          <w:ilvl w:val="0"/>
          <w:numId w:val="37"/>
        </w:numPr>
        <w:jc w:val="both"/>
        <w:rPr>
          <w:rFonts w:ascii="Open Sans" w:eastAsia="Arial Unicode MS" w:hAnsi="Open Sans" w:cs="Open Sans"/>
          <w:sz w:val="18"/>
          <w:szCs w:val="18"/>
        </w:rPr>
      </w:pPr>
      <w:r w:rsidRPr="00DA3956">
        <w:rPr>
          <w:rFonts w:ascii="Open Sans" w:eastAsia="Arial Unicode MS" w:hAnsi="Open Sans" w:cs="Open Sans"/>
          <w:sz w:val="18"/>
          <w:szCs w:val="18"/>
        </w:rPr>
        <w:t>Conditions de prise en compte, pour la rémunération des salariés, des absences ainsi que des arrivées et départs en cours de période :</w:t>
      </w:r>
    </w:p>
    <w:p w14:paraId="21BF73C4" w14:textId="77777777" w:rsidR="00DA3956" w:rsidRPr="00DA3956" w:rsidRDefault="00DA3956" w:rsidP="00DA3956">
      <w:pPr>
        <w:jc w:val="both"/>
        <w:rPr>
          <w:rFonts w:ascii="Open Sans" w:eastAsia="Arial Unicode MS" w:hAnsi="Open Sans" w:cs="Open Sans"/>
          <w:sz w:val="18"/>
          <w:szCs w:val="18"/>
        </w:rPr>
      </w:pPr>
    </w:p>
    <w:p w14:paraId="66423C2D" w14:textId="06A40DAC" w:rsidR="007F4398" w:rsidRPr="007F4398" w:rsidRDefault="007F4398" w:rsidP="007F4398">
      <w:pPr>
        <w:pStyle w:val="Paragraphedeliste"/>
        <w:numPr>
          <w:ilvl w:val="0"/>
          <w:numId w:val="45"/>
        </w:numPr>
        <w:jc w:val="both"/>
        <w:rPr>
          <w:rFonts w:ascii="Open Sans" w:eastAsia="Arial Unicode MS" w:hAnsi="Open Sans" w:cs="Open Sans"/>
          <w:sz w:val="18"/>
          <w:szCs w:val="18"/>
          <w:u w:val="single"/>
        </w:rPr>
      </w:pPr>
      <w:r w:rsidRPr="007F4398">
        <w:rPr>
          <w:rFonts w:ascii="Open Sans" w:eastAsia="Arial Unicode MS" w:hAnsi="Open Sans" w:cs="Open Sans"/>
          <w:sz w:val="18"/>
          <w:szCs w:val="18"/>
          <w:u w:val="single"/>
        </w:rPr>
        <w:t xml:space="preserve">Prise en compte des entrées en cours d’année </w:t>
      </w:r>
    </w:p>
    <w:p w14:paraId="3AF74670" w14:textId="77777777" w:rsidR="007F4398" w:rsidRDefault="007F4398" w:rsidP="007F4398">
      <w:pPr>
        <w:jc w:val="both"/>
        <w:rPr>
          <w:rFonts w:ascii="Open Sans" w:eastAsia="Arial Unicode MS" w:hAnsi="Open Sans" w:cs="Open Sans"/>
          <w:sz w:val="18"/>
          <w:szCs w:val="18"/>
        </w:rPr>
      </w:pPr>
    </w:p>
    <w:p w14:paraId="01F7C37C" w14:textId="692FF113" w:rsidR="007F4398" w:rsidRDefault="007F4398" w:rsidP="007F4398">
      <w:pPr>
        <w:jc w:val="both"/>
        <w:rPr>
          <w:rFonts w:ascii="Open Sans" w:eastAsia="Arial Unicode MS" w:hAnsi="Open Sans" w:cs="Open Sans"/>
          <w:sz w:val="18"/>
          <w:szCs w:val="18"/>
        </w:rPr>
      </w:pPr>
      <w:r w:rsidRPr="007F4398">
        <w:rPr>
          <w:rFonts w:ascii="Open Sans" w:eastAsia="Arial Unicode MS" w:hAnsi="Open Sans" w:cs="Open Sans"/>
          <w:sz w:val="18"/>
          <w:szCs w:val="18"/>
        </w:rPr>
        <w:t>En cas d'entrée en cours d'année, le nombre de jours restant à travailler pour le salarié en forfait en jours et ses repos sont déterminés par les méthodes de calcul suivantes</w:t>
      </w:r>
      <w:r>
        <w:rPr>
          <w:rFonts w:ascii="Open Sans" w:eastAsia="Arial Unicode MS" w:hAnsi="Open Sans" w:cs="Open Sans"/>
          <w:sz w:val="18"/>
          <w:szCs w:val="18"/>
        </w:rPr>
        <w:t xml:space="preserve"> : </w:t>
      </w:r>
    </w:p>
    <w:p w14:paraId="74D13683" w14:textId="77777777" w:rsidR="007F4398" w:rsidRDefault="007F4398" w:rsidP="007F4398">
      <w:pPr>
        <w:jc w:val="both"/>
        <w:rPr>
          <w:rFonts w:ascii="Open Sans" w:eastAsia="Arial Unicode MS" w:hAnsi="Open Sans" w:cs="Open Sans"/>
          <w:sz w:val="18"/>
          <w:szCs w:val="18"/>
        </w:rPr>
      </w:pPr>
    </w:p>
    <w:p w14:paraId="3BFE4481" w14:textId="72BF27E9" w:rsidR="007F4398" w:rsidRPr="007F4398" w:rsidRDefault="007F4398" w:rsidP="007F4398">
      <w:pPr>
        <w:jc w:val="both"/>
        <w:rPr>
          <w:rFonts w:ascii="Open Sans" w:eastAsia="Arial Unicode MS" w:hAnsi="Open Sans" w:cs="Open Sans"/>
          <w:sz w:val="18"/>
          <w:szCs w:val="18"/>
        </w:rPr>
      </w:pPr>
      <w:r w:rsidRPr="00D25F18">
        <w:rPr>
          <w:rFonts w:ascii="Open Sans" w:eastAsia="Arial Unicode MS" w:hAnsi="Open Sans" w:cs="Open Sans"/>
          <w:sz w:val="18"/>
          <w:szCs w:val="18"/>
          <w:u w:val="single"/>
        </w:rPr>
        <w:t xml:space="preserve">Méthode </w:t>
      </w:r>
      <w:r w:rsidR="00D25F18" w:rsidRPr="00D25F18">
        <w:rPr>
          <w:rFonts w:ascii="Open Sans" w:eastAsia="Arial Unicode MS" w:hAnsi="Open Sans" w:cs="Open Sans"/>
          <w:sz w:val="18"/>
          <w:szCs w:val="18"/>
          <w:u w:val="single"/>
        </w:rPr>
        <w:t>choisie</w:t>
      </w:r>
      <w:r w:rsidRPr="00D25F18">
        <w:rPr>
          <w:rFonts w:ascii="Open Sans" w:eastAsia="Arial Unicode MS" w:hAnsi="Open Sans" w:cs="Open Sans"/>
          <w:sz w:val="18"/>
          <w:szCs w:val="18"/>
        </w:rPr>
        <w:t> </w:t>
      </w:r>
      <w:r>
        <w:rPr>
          <w:rFonts w:ascii="Open Sans" w:eastAsia="Arial Unicode MS" w:hAnsi="Open Sans" w:cs="Open Sans"/>
          <w:sz w:val="18"/>
          <w:szCs w:val="18"/>
        </w:rPr>
        <w:t xml:space="preserve">: </w:t>
      </w:r>
      <w:r w:rsidRPr="007F4398">
        <w:rPr>
          <w:rFonts w:ascii="Open Sans" w:eastAsia="Arial Unicode MS" w:hAnsi="Open Sans" w:cs="Open Sans"/>
          <w:sz w:val="18"/>
          <w:szCs w:val="18"/>
        </w:rPr>
        <w:t>Proratiser les jours de repos selon le rapport entre les jours ouvrés de présence et les jours ouvrés de l'année</w:t>
      </w:r>
    </w:p>
    <w:p w14:paraId="2496E627" w14:textId="504EB271" w:rsidR="007F4398" w:rsidRPr="007F4398" w:rsidRDefault="007F4398" w:rsidP="007F4398">
      <w:pPr>
        <w:pStyle w:val="Paragraphedeliste"/>
        <w:numPr>
          <w:ilvl w:val="0"/>
          <w:numId w:val="49"/>
        </w:numPr>
        <w:jc w:val="both"/>
        <w:rPr>
          <w:rFonts w:ascii="Open Sans" w:eastAsia="Arial Unicode MS" w:hAnsi="Open Sans" w:cs="Open Sans"/>
          <w:sz w:val="18"/>
          <w:szCs w:val="18"/>
        </w:rPr>
      </w:pPr>
      <w:r w:rsidRPr="007F4398">
        <w:rPr>
          <w:rFonts w:ascii="Open Sans" w:eastAsia="Arial Unicode MS" w:hAnsi="Open Sans" w:cs="Open Sans"/>
          <w:sz w:val="18"/>
          <w:szCs w:val="18"/>
        </w:rPr>
        <w:t>Nombre restant de jours de repos dans l'année = nombre de jours de repos sur l'année x nombre de jours ouvrés de présence/nombre de jours ouvrés de l'année (sans les jours fériés).</w:t>
      </w:r>
    </w:p>
    <w:p w14:paraId="764BFBBC" w14:textId="77777777" w:rsidR="007F4398" w:rsidRPr="007F4398" w:rsidRDefault="007F4398" w:rsidP="007F4398">
      <w:pPr>
        <w:jc w:val="both"/>
        <w:rPr>
          <w:rFonts w:ascii="Open Sans" w:eastAsia="Arial Unicode MS" w:hAnsi="Open Sans" w:cs="Open Sans"/>
          <w:sz w:val="18"/>
          <w:szCs w:val="18"/>
        </w:rPr>
      </w:pPr>
    </w:p>
    <w:p w14:paraId="50904443" w14:textId="0CDBDA65" w:rsidR="007F4398" w:rsidRPr="007F4398" w:rsidRDefault="007F4398" w:rsidP="007F4398">
      <w:pPr>
        <w:pStyle w:val="Paragraphedeliste"/>
        <w:numPr>
          <w:ilvl w:val="0"/>
          <w:numId w:val="45"/>
        </w:numPr>
        <w:jc w:val="both"/>
        <w:rPr>
          <w:rFonts w:ascii="Open Sans" w:eastAsia="Arial Unicode MS" w:hAnsi="Open Sans" w:cs="Open Sans"/>
          <w:sz w:val="18"/>
          <w:szCs w:val="18"/>
          <w:u w:val="single"/>
        </w:rPr>
      </w:pPr>
      <w:r w:rsidRPr="007F4398">
        <w:rPr>
          <w:rFonts w:ascii="Open Sans" w:eastAsia="Arial Unicode MS" w:hAnsi="Open Sans" w:cs="Open Sans"/>
          <w:sz w:val="18"/>
          <w:szCs w:val="18"/>
          <w:u w:val="single"/>
        </w:rPr>
        <w:t xml:space="preserve">Prise en compte des absences </w:t>
      </w:r>
    </w:p>
    <w:p w14:paraId="0BFBA908" w14:textId="77777777" w:rsidR="007F4398" w:rsidRDefault="007F4398" w:rsidP="007F4398">
      <w:pPr>
        <w:jc w:val="both"/>
        <w:rPr>
          <w:rFonts w:ascii="Open Sans" w:eastAsia="Arial Unicode MS" w:hAnsi="Open Sans" w:cs="Open Sans"/>
          <w:sz w:val="18"/>
          <w:szCs w:val="18"/>
        </w:rPr>
      </w:pPr>
    </w:p>
    <w:p w14:paraId="01D68B14" w14:textId="4B1A869E" w:rsidR="007F4398" w:rsidRPr="007F4398" w:rsidRDefault="007F4398" w:rsidP="007F4398">
      <w:pPr>
        <w:jc w:val="both"/>
        <w:rPr>
          <w:rFonts w:ascii="Open Sans" w:eastAsia="Arial Unicode MS" w:hAnsi="Open Sans" w:cs="Open Sans"/>
          <w:i/>
          <w:iCs/>
          <w:sz w:val="18"/>
          <w:szCs w:val="18"/>
          <w:u w:val="single"/>
        </w:rPr>
      </w:pPr>
      <w:r w:rsidRPr="007F4398">
        <w:rPr>
          <w:rFonts w:ascii="Open Sans" w:eastAsia="Arial Unicode MS" w:hAnsi="Open Sans" w:cs="Open Sans"/>
          <w:i/>
          <w:iCs/>
          <w:sz w:val="18"/>
          <w:szCs w:val="18"/>
          <w:u w:val="single"/>
        </w:rPr>
        <w:t>Incidence des absences sur les jours de repos</w:t>
      </w:r>
    </w:p>
    <w:p w14:paraId="6B1902A7" w14:textId="77777777" w:rsidR="007F4398" w:rsidRPr="007F4398" w:rsidRDefault="007F4398" w:rsidP="007F4398">
      <w:pPr>
        <w:jc w:val="both"/>
        <w:rPr>
          <w:rFonts w:ascii="Open Sans" w:eastAsia="Arial Unicode MS" w:hAnsi="Open Sans" w:cs="Open Sans"/>
          <w:sz w:val="18"/>
          <w:szCs w:val="18"/>
        </w:rPr>
      </w:pPr>
    </w:p>
    <w:p w14:paraId="1EA22827" w14:textId="77777777" w:rsidR="007F4398" w:rsidRDefault="007F4398" w:rsidP="007F4398">
      <w:pPr>
        <w:jc w:val="both"/>
        <w:rPr>
          <w:rFonts w:ascii="Open Sans" w:eastAsia="Arial Unicode MS" w:hAnsi="Open Sans" w:cs="Open Sans"/>
          <w:sz w:val="18"/>
          <w:szCs w:val="18"/>
        </w:rPr>
      </w:pPr>
      <w:r w:rsidRPr="007F4398">
        <w:rPr>
          <w:rFonts w:ascii="Open Sans" w:eastAsia="Arial Unicode MS" w:hAnsi="Open Sans" w:cs="Open Sans"/>
          <w:sz w:val="18"/>
          <w:szCs w:val="18"/>
        </w:rPr>
        <w:t>Les absences d'un ou plusieurs jours (maladie, congés maternité et paternité, exercice du droit de grève, etc.) n'ont aucune incidence sur le nombre de jours de repos. La (ou les) journée(s) d'absence sont déduites du nombre de jours annuels à travailler prévu par la convention individuelle de forfait.</w:t>
      </w:r>
    </w:p>
    <w:p w14:paraId="24924448" w14:textId="77777777" w:rsidR="007F4398" w:rsidRPr="007F4398" w:rsidRDefault="007F4398" w:rsidP="007F4398">
      <w:pPr>
        <w:jc w:val="both"/>
        <w:rPr>
          <w:rFonts w:ascii="Open Sans" w:eastAsia="Arial Unicode MS" w:hAnsi="Open Sans" w:cs="Open Sans"/>
          <w:sz w:val="18"/>
          <w:szCs w:val="18"/>
        </w:rPr>
      </w:pPr>
    </w:p>
    <w:p w14:paraId="6B66B308" w14:textId="53AB3FBA" w:rsidR="007F4398" w:rsidRPr="007F4398" w:rsidRDefault="007F4398" w:rsidP="007F4398">
      <w:pPr>
        <w:jc w:val="both"/>
        <w:rPr>
          <w:rFonts w:ascii="Open Sans" w:eastAsia="Arial Unicode MS" w:hAnsi="Open Sans" w:cs="Open Sans"/>
          <w:i/>
          <w:iCs/>
          <w:sz w:val="18"/>
          <w:szCs w:val="18"/>
          <w:u w:val="single"/>
        </w:rPr>
      </w:pPr>
      <w:r w:rsidRPr="007F4398">
        <w:rPr>
          <w:rFonts w:ascii="Open Sans" w:eastAsia="Arial Unicode MS" w:hAnsi="Open Sans" w:cs="Open Sans"/>
          <w:i/>
          <w:iCs/>
          <w:sz w:val="18"/>
          <w:szCs w:val="18"/>
          <w:u w:val="single"/>
        </w:rPr>
        <w:lastRenderedPageBreak/>
        <w:t>Valorisation des absences</w:t>
      </w:r>
    </w:p>
    <w:p w14:paraId="3995C3F6" w14:textId="77777777" w:rsidR="007F4398" w:rsidRDefault="007F4398" w:rsidP="007F4398">
      <w:pPr>
        <w:jc w:val="both"/>
        <w:rPr>
          <w:rFonts w:ascii="Open Sans" w:eastAsia="Arial Unicode MS" w:hAnsi="Open Sans" w:cs="Open Sans"/>
          <w:sz w:val="18"/>
          <w:szCs w:val="18"/>
        </w:rPr>
      </w:pPr>
    </w:p>
    <w:p w14:paraId="7A0BCB22" w14:textId="09D35F82" w:rsidR="007F4398" w:rsidRPr="007F4398" w:rsidRDefault="007F4398" w:rsidP="007F4398">
      <w:pPr>
        <w:jc w:val="both"/>
        <w:rPr>
          <w:rFonts w:ascii="Open Sans" w:eastAsia="Arial Unicode MS" w:hAnsi="Open Sans" w:cs="Open Sans"/>
          <w:sz w:val="18"/>
          <w:szCs w:val="18"/>
        </w:rPr>
      </w:pPr>
      <w:r w:rsidRPr="004B1E3C">
        <w:rPr>
          <w:rFonts w:ascii="Open Sans" w:eastAsia="Arial Unicode MS" w:hAnsi="Open Sans" w:cs="Open Sans"/>
          <w:sz w:val="18"/>
          <w:szCs w:val="18"/>
          <w:u w:val="single"/>
        </w:rPr>
        <w:t xml:space="preserve">Méthode </w:t>
      </w:r>
      <w:r w:rsidR="004B1E3C" w:rsidRPr="004B1E3C">
        <w:rPr>
          <w:rFonts w:ascii="Open Sans" w:eastAsia="Arial Unicode MS" w:hAnsi="Open Sans" w:cs="Open Sans"/>
          <w:sz w:val="18"/>
          <w:szCs w:val="18"/>
          <w:u w:val="single"/>
        </w:rPr>
        <w:t xml:space="preserve">choisie </w:t>
      </w:r>
      <w:r w:rsidRPr="004B1E3C">
        <w:rPr>
          <w:rFonts w:ascii="Open Sans" w:eastAsia="Arial Unicode MS" w:hAnsi="Open Sans" w:cs="Open Sans"/>
          <w:sz w:val="18"/>
          <w:szCs w:val="18"/>
          <w:u w:val="single"/>
        </w:rPr>
        <w:t>:</w:t>
      </w:r>
      <w:r w:rsidRPr="004B1E3C">
        <w:rPr>
          <w:rFonts w:ascii="Open Sans" w:eastAsia="Arial Unicode MS" w:hAnsi="Open Sans" w:cs="Open Sans"/>
          <w:sz w:val="18"/>
          <w:szCs w:val="18"/>
        </w:rPr>
        <w:t xml:space="preserve"> </w:t>
      </w:r>
      <w:r w:rsidRPr="007F4398">
        <w:rPr>
          <w:rFonts w:ascii="Open Sans" w:eastAsia="Arial Unicode MS" w:hAnsi="Open Sans" w:cs="Open Sans"/>
          <w:sz w:val="18"/>
          <w:szCs w:val="18"/>
        </w:rPr>
        <w:t>Valorisation de l'absence par le rapport entre la rémunération annuelle brute et le nombre de jours de travail prévus par la convention de forfait</w:t>
      </w:r>
    </w:p>
    <w:p w14:paraId="317CC067" w14:textId="77777777" w:rsidR="007F4398" w:rsidRPr="007F4398" w:rsidRDefault="007F4398" w:rsidP="007F4398">
      <w:pPr>
        <w:jc w:val="both"/>
        <w:rPr>
          <w:rFonts w:ascii="Open Sans" w:eastAsia="Arial Unicode MS" w:hAnsi="Open Sans" w:cs="Open Sans"/>
          <w:sz w:val="18"/>
          <w:szCs w:val="18"/>
        </w:rPr>
      </w:pPr>
      <w:r w:rsidRPr="007F4398">
        <w:rPr>
          <w:rFonts w:ascii="Open Sans" w:eastAsia="Arial Unicode MS" w:hAnsi="Open Sans" w:cs="Open Sans"/>
          <w:sz w:val="18"/>
          <w:szCs w:val="18"/>
        </w:rPr>
        <w:t>La journée d'absence est valorisée par le rapport entre la rémunération annuelle brute et le nombre de jours de travail prévus dans la convention de forfait.</w:t>
      </w:r>
    </w:p>
    <w:p w14:paraId="6F428996" w14:textId="77777777" w:rsidR="007F4398" w:rsidRDefault="007F4398" w:rsidP="007F4398">
      <w:pPr>
        <w:jc w:val="both"/>
        <w:rPr>
          <w:rFonts w:ascii="Open Sans" w:eastAsia="Arial Unicode MS" w:hAnsi="Open Sans" w:cs="Open Sans"/>
          <w:sz w:val="18"/>
          <w:szCs w:val="18"/>
        </w:rPr>
      </w:pPr>
    </w:p>
    <w:p w14:paraId="74E54565" w14:textId="1DFF8949" w:rsidR="007F4398" w:rsidRDefault="007F4398" w:rsidP="007F4398">
      <w:pPr>
        <w:jc w:val="both"/>
        <w:rPr>
          <w:rFonts w:ascii="Open Sans" w:eastAsia="Arial Unicode MS" w:hAnsi="Open Sans" w:cs="Open Sans"/>
          <w:sz w:val="18"/>
          <w:szCs w:val="18"/>
        </w:rPr>
      </w:pPr>
      <w:r w:rsidRPr="007F4398">
        <w:rPr>
          <w:rFonts w:ascii="Open Sans" w:eastAsia="Arial Unicode MS" w:hAnsi="Open Sans" w:cs="Open Sans"/>
          <w:sz w:val="18"/>
          <w:szCs w:val="18"/>
        </w:rPr>
        <w:t>Elle est déterminée par le calcul suivant : [(rémunération brute mensuelle de base x 12) / nombre de jours travaillés prévus dans la convention de forfait] x nombre de jours d'absence</w:t>
      </w:r>
    </w:p>
    <w:p w14:paraId="26C8D12C" w14:textId="77777777" w:rsidR="007F4398" w:rsidRDefault="007F4398" w:rsidP="007F4398">
      <w:pPr>
        <w:jc w:val="both"/>
        <w:rPr>
          <w:rFonts w:ascii="Open Sans" w:eastAsia="Arial Unicode MS" w:hAnsi="Open Sans" w:cs="Open Sans"/>
          <w:sz w:val="18"/>
          <w:szCs w:val="18"/>
        </w:rPr>
      </w:pPr>
    </w:p>
    <w:p w14:paraId="1E7A1FDB" w14:textId="77777777" w:rsidR="007F4398" w:rsidRPr="007F4398" w:rsidRDefault="007F4398" w:rsidP="007F4398">
      <w:pPr>
        <w:jc w:val="both"/>
        <w:rPr>
          <w:rFonts w:ascii="Open Sans" w:eastAsia="Arial Unicode MS" w:hAnsi="Open Sans" w:cs="Open Sans"/>
          <w:sz w:val="18"/>
          <w:szCs w:val="18"/>
        </w:rPr>
      </w:pPr>
    </w:p>
    <w:p w14:paraId="530DA689" w14:textId="24B71E59" w:rsidR="007F4398" w:rsidRPr="007F4398" w:rsidRDefault="007F4398" w:rsidP="007F4398">
      <w:pPr>
        <w:pStyle w:val="Paragraphedeliste"/>
        <w:numPr>
          <w:ilvl w:val="0"/>
          <w:numId w:val="45"/>
        </w:numPr>
        <w:jc w:val="both"/>
        <w:rPr>
          <w:rFonts w:ascii="Open Sans" w:eastAsia="Arial Unicode MS" w:hAnsi="Open Sans" w:cs="Open Sans"/>
          <w:sz w:val="18"/>
          <w:szCs w:val="18"/>
          <w:u w:val="single"/>
        </w:rPr>
      </w:pPr>
      <w:r w:rsidRPr="007F4398">
        <w:rPr>
          <w:rFonts w:ascii="Open Sans" w:eastAsia="Arial Unicode MS" w:hAnsi="Open Sans" w:cs="Open Sans"/>
          <w:sz w:val="18"/>
          <w:szCs w:val="18"/>
          <w:u w:val="single"/>
        </w:rPr>
        <w:t>Prise en compte des sorties en cours d’année</w:t>
      </w:r>
    </w:p>
    <w:p w14:paraId="7D674244" w14:textId="77777777" w:rsidR="007F4398" w:rsidRDefault="007F4398" w:rsidP="00DA3956">
      <w:pPr>
        <w:jc w:val="both"/>
        <w:rPr>
          <w:rFonts w:ascii="Open Sans" w:eastAsia="Arial Unicode MS" w:hAnsi="Open Sans" w:cs="Open Sans"/>
          <w:sz w:val="18"/>
          <w:szCs w:val="18"/>
        </w:rPr>
      </w:pPr>
    </w:p>
    <w:p w14:paraId="0E1A641F" w14:textId="74F9A1EA" w:rsidR="007F4398" w:rsidRDefault="007F4398" w:rsidP="00DA3956">
      <w:pPr>
        <w:jc w:val="both"/>
        <w:rPr>
          <w:rFonts w:ascii="Open Sans" w:eastAsia="Arial Unicode MS" w:hAnsi="Open Sans" w:cs="Open Sans"/>
          <w:sz w:val="18"/>
          <w:szCs w:val="18"/>
        </w:rPr>
      </w:pPr>
      <w:r w:rsidRPr="007F4398">
        <w:rPr>
          <w:rFonts w:ascii="Open Sans" w:eastAsia="Arial Unicode MS" w:hAnsi="Open Sans" w:cs="Open Sans"/>
          <w:sz w:val="18"/>
          <w:szCs w:val="18"/>
        </w:rPr>
        <w:t>En cas de départ en cours d'année, la part de la rémunération à laquelle le salarié a droit, en sus de la rémunération des congés payés acquis au cours de la période de référence et, le cas échéant, des congés payés non pris, est déterminée par la formule suivante :</w:t>
      </w:r>
    </w:p>
    <w:p w14:paraId="2D0A11EE" w14:textId="77777777" w:rsidR="007F4398" w:rsidRDefault="007F4398" w:rsidP="007F4398">
      <w:pPr>
        <w:jc w:val="both"/>
        <w:rPr>
          <w:rFonts w:ascii="Open Sans" w:eastAsia="Arial Unicode MS" w:hAnsi="Open Sans" w:cs="Open Sans"/>
          <w:sz w:val="18"/>
          <w:szCs w:val="18"/>
        </w:rPr>
      </w:pPr>
    </w:p>
    <w:p w14:paraId="39A794D7" w14:textId="657652EA" w:rsidR="007F4398" w:rsidRPr="007F4398" w:rsidRDefault="007F4398" w:rsidP="007F4398">
      <w:pPr>
        <w:jc w:val="both"/>
        <w:rPr>
          <w:rFonts w:ascii="Open Sans" w:eastAsia="Arial Unicode MS" w:hAnsi="Open Sans" w:cs="Open Sans"/>
          <w:sz w:val="18"/>
          <w:szCs w:val="18"/>
        </w:rPr>
      </w:pPr>
      <w:r w:rsidRPr="00A21C28">
        <w:rPr>
          <w:rFonts w:ascii="Open Sans" w:eastAsia="Arial Unicode MS" w:hAnsi="Open Sans" w:cs="Open Sans"/>
          <w:sz w:val="18"/>
          <w:szCs w:val="18"/>
          <w:u w:val="single"/>
        </w:rPr>
        <w:t xml:space="preserve">Méthode </w:t>
      </w:r>
      <w:r w:rsidR="00A21C28" w:rsidRPr="00A21C28">
        <w:rPr>
          <w:rFonts w:ascii="Open Sans" w:eastAsia="Arial Unicode MS" w:hAnsi="Open Sans" w:cs="Open Sans"/>
          <w:sz w:val="18"/>
          <w:szCs w:val="18"/>
          <w:u w:val="single"/>
        </w:rPr>
        <w:t>choisie</w:t>
      </w:r>
      <w:r w:rsidRPr="00A21C28">
        <w:rPr>
          <w:rFonts w:ascii="Open Sans" w:eastAsia="Arial Unicode MS" w:hAnsi="Open Sans" w:cs="Open Sans"/>
          <w:sz w:val="18"/>
          <w:szCs w:val="18"/>
          <w:u w:val="single"/>
        </w:rPr>
        <w:t xml:space="preserve"> :</w:t>
      </w:r>
      <w:r w:rsidRPr="00A21C28">
        <w:rPr>
          <w:rFonts w:ascii="Open Sans" w:eastAsia="Arial Unicode MS" w:hAnsi="Open Sans" w:cs="Open Sans"/>
          <w:sz w:val="18"/>
          <w:szCs w:val="18"/>
        </w:rPr>
        <w:t xml:space="preserve"> </w:t>
      </w:r>
      <w:r w:rsidRPr="007F4398">
        <w:rPr>
          <w:rFonts w:ascii="Open Sans" w:eastAsia="Arial Unicode MS" w:hAnsi="Open Sans" w:cs="Open Sans"/>
          <w:sz w:val="18"/>
          <w:szCs w:val="18"/>
        </w:rPr>
        <w:t>Payer seulement les jours ouvrés de présence (jours fériés et jours de repos compris)</w:t>
      </w:r>
    </w:p>
    <w:p w14:paraId="6D05DDCF" w14:textId="6AEF5414" w:rsidR="007F4398" w:rsidRPr="007F4398" w:rsidRDefault="007F4398" w:rsidP="007F4398">
      <w:pPr>
        <w:jc w:val="both"/>
        <w:rPr>
          <w:rFonts w:ascii="Open Sans" w:eastAsia="Arial Unicode MS" w:hAnsi="Open Sans" w:cs="Open Sans"/>
          <w:sz w:val="18"/>
          <w:szCs w:val="18"/>
        </w:rPr>
      </w:pPr>
      <w:r w:rsidRPr="007F4398">
        <w:rPr>
          <w:rFonts w:ascii="Open Sans" w:eastAsia="Arial Unicode MS" w:hAnsi="Open Sans" w:cs="Open Sans"/>
          <w:sz w:val="18"/>
          <w:szCs w:val="18"/>
        </w:rPr>
        <w:t>Nombre de jours ouvrés de présence (jours fériés et de repos compris) x rémunération journalière</w:t>
      </w:r>
      <w:r w:rsidR="00BC6B41">
        <w:rPr>
          <w:rFonts w:ascii="Open Sans" w:eastAsia="Arial Unicode MS" w:hAnsi="Open Sans" w:cs="Open Sans"/>
          <w:sz w:val="18"/>
          <w:szCs w:val="18"/>
        </w:rPr>
        <w:t>.</w:t>
      </w:r>
    </w:p>
    <w:p w14:paraId="6F837E2C" w14:textId="151B4902" w:rsidR="007F4398" w:rsidRDefault="007F4398" w:rsidP="007F4398">
      <w:pPr>
        <w:jc w:val="both"/>
        <w:rPr>
          <w:rFonts w:ascii="Open Sans" w:eastAsia="Arial Unicode MS" w:hAnsi="Open Sans" w:cs="Open Sans"/>
          <w:sz w:val="18"/>
          <w:szCs w:val="18"/>
        </w:rPr>
      </w:pPr>
      <w:r w:rsidRPr="007F4398">
        <w:rPr>
          <w:rFonts w:ascii="Open Sans" w:eastAsia="Arial Unicode MS" w:hAnsi="Open Sans" w:cs="Open Sans"/>
          <w:sz w:val="18"/>
          <w:szCs w:val="18"/>
        </w:rPr>
        <w:t>La rémunération journalière correspond au rapport entre la rémunération annuelle brute et le nombre de jours payés sur l'année.</w:t>
      </w:r>
    </w:p>
    <w:p w14:paraId="3FF0EB4D" w14:textId="77777777" w:rsidR="00472022" w:rsidRPr="00DA3956" w:rsidRDefault="00472022" w:rsidP="007F4398">
      <w:pPr>
        <w:jc w:val="both"/>
        <w:rPr>
          <w:rFonts w:ascii="Open Sans" w:eastAsia="Arial Unicode MS" w:hAnsi="Open Sans" w:cs="Open Sans"/>
          <w:sz w:val="18"/>
          <w:szCs w:val="18"/>
        </w:rPr>
      </w:pPr>
    </w:p>
    <w:p w14:paraId="5AE1FB70" w14:textId="049E8E45" w:rsidR="008E66C7" w:rsidRDefault="008E66C7" w:rsidP="0099675D">
      <w:pPr>
        <w:pStyle w:val="Titre1"/>
        <w:pBdr>
          <w:top w:val="single" w:sz="4" w:space="1" w:color="auto"/>
          <w:left w:val="single" w:sz="4" w:space="4" w:color="auto"/>
          <w:bottom w:val="single" w:sz="4" w:space="1" w:color="auto"/>
          <w:right w:val="single" w:sz="4" w:space="4" w:color="auto"/>
        </w:pBdr>
      </w:pPr>
      <w:bookmarkStart w:id="22" w:name="_Toc213346135"/>
      <w:r w:rsidRPr="00954518">
        <w:t xml:space="preserve">ARTICLE </w:t>
      </w:r>
      <w:r>
        <w:t>6</w:t>
      </w:r>
      <w:r w:rsidRPr="00954518">
        <w:t xml:space="preserve"> – </w:t>
      </w:r>
      <w:r>
        <w:t>FORFAIT REDUIT</w:t>
      </w:r>
      <w:bookmarkEnd w:id="22"/>
      <w:r>
        <w:t xml:space="preserve">    </w:t>
      </w:r>
    </w:p>
    <w:p w14:paraId="6300099F" w14:textId="2A77E2FD" w:rsidR="00D562BD" w:rsidRDefault="008E66C7" w:rsidP="001C07DC">
      <w:pPr>
        <w:spacing w:before="60"/>
        <w:jc w:val="both"/>
        <w:rPr>
          <w:rFonts w:ascii="Open Sans" w:hAnsi="Open Sans" w:cs="Open Sans"/>
          <w:sz w:val="18"/>
          <w:szCs w:val="18"/>
        </w:rPr>
      </w:pPr>
      <w:r>
        <w:rPr>
          <w:rFonts w:ascii="Open Sans" w:hAnsi="Open Sans" w:cs="Open Sans"/>
          <w:sz w:val="18"/>
          <w:szCs w:val="18"/>
        </w:rPr>
        <w:tab/>
      </w:r>
    </w:p>
    <w:p w14:paraId="5AFDAD6E" w14:textId="1E29EB72" w:rsidR="008E66C7" w:rsidRPr="008E66C7" w:rsidRDefault="008E66C7" w:rsidP="008E66C7">
      <w:pPr>
        <w:jc w:val="both"/>
        <w:rPr>
          <w:rFonts w:ascii="Open Sans" w:eastAsia="Arial Unicode MS" w:hAnsi="Open Sans" w:cs="Open Sans"/>
          <w:sz w:val="18"/>
          <w:szCs w:val="18"/>
        </w:rPr>
      </w:pPr>
      <w:r w:rsidRPr="008E66C7">
        <w:rPr>
          <w:rFonts w:ascii="Open Sans" w:eastAsia="Arial Unicode MS" w:hAnsi="Open Sans" w:cs="Open Sans"/>
          <w:sz w:val="18"/>
          <w:szCs w:val="18"/>
        </w:rPr>
        <w:t xml:space="preserve">D’un commun accord, les parties peuvent prévoir un nombre de jours travaillés sur l’année inférieur au nombre de jours prévus à l’article </w:t>
      </w:r>
      <w:r w:rsidR="002316A6">
        <w:rPr>
          <w:rFonts w:ascii="Open Sans" w:eastAsia="Arial Unicode MS" w:hAnsi="Open Sans" w:cs="Open Sans"/>
          <w:sz w:val="18"/>
          <w:szCs w:val="18"/>
        </w:rPr>
        <w:t>4</w:t>
      </w:r>
      <w:r w:rsidRPr="008E66C7">
        <w:rPr>
          <w:rFonts w:ascii="Open Sans" w:eastAsia="Arial Unicode MS" w:hAnsi="Open Sans" w:cs="Open Sans"/>
          <w:sz w:val="18"/>
          <w:szCs w:val="18"/>
        </w:rPr>
        <w:t xml:space="preserve"> du présent accord pour le forfait.</w:t>
      </w:r>
    </w:p>
    <w:p w14:paraId="50F340B5" w14:textId="77777777" w:rsidR="008E66C7" w:rsidRPr="008E66C7" w:rsidRDefault="008E66C7" w:rsidP="008E66C7">
      <w:pPr>
        <w:jc w:val="both"/>
        <w:rPr>
          <w:rFonts w:ascii="Open Sans" w:eastAsia="Arial Unicode MS" w:hAnsi="Open Sans" w:cs="Open Sans"/>
          <w:sz w:val="18"/>
          <w:szCs w:val="18"/>
        </w:rPr>
      </w:pPr>
    </w:p>
    <w:p w14:paraId="1F06413D" w14:textId="77777777" w:rsidR="008E66C7" w:rsidRPr="008E66C7" w:rsidRDefault="008E66C7" w:rsidP="008E66C7">
      <w:pPr>
        <w:jc w:val="both"/>
        <w:rPr>
          <w:rFonts w:ascii="Open Sans" w:eastAsia="Arial Unicode MS" w:hAnsi="Open Sans" w:cs="Open Sans"/>
          <w:sz w:val="18"/>
          <w:szCs w:val="18"/>
        </w:rPr>
      </w:pPr>
      <w:r w:rsidRPr="008E66C7">
        <w:rPr>
          <w:rFonts w:ascii="Open Sans" w:eastAsia="Arial Unicode MS" w:hAnsi="Open Sans" w:cs="Open Sans"/>
          <w:sz w:val="18"/>
          <w:szCs w:val="18"/>
        </w:rPr>
        <w:t>Dans ce cas, le salarié sera rémunéré au prorata du nombre de jours fixés par sa convention de forfait, et sa charge de travail devra tenir compte de la réduction convenue.</w:t>
      </w:r>
    </w:p>
    <w:p w14:paraId="52FED8D1" w14:textId="77777777" w:rsidR="00D562BD" w:rsidRDefault="00D562BD" w:rsidP="001C07DC">
      <w:pPr>
        <w:spacing w:before="60"/>
        <w:jc w:val="both"/>
        <w:rPr>
          <w:rFonts w:ascii="Open Sans" w:hAnsi="Open Sans" w:cs="Open Sans"/>
          <w:sz w:val="18"/>
          <w:szCs w:val="18"/>
        </w:rPr>
      </w:pPr>
    </w:p>
    <w:p w14:paraId="37A66FAD" w14:textId="4E05B6A1" w:rsidR="006E64C5" w:rsidRDefault="006E64C5" w:rsidP="0099675D">
      <w:pPr>
        <w:pStyle w:val="Titre1"/>
        <w:pBdr>
          <w:top w:val="single" w:sz="4" w:space="1" w:color="auto"/>
          <w:left w:val="single" w:sz="4" w:space="4" w:color="auto"/>
          <w:bottom w:val="single" w:sz="4" w:space="1" w:color="auto"/>
          <w:right w:val="single" w:sz="4" w:space="4" w:color="auto"/>
        </w:pBdr>
      </w:pPr>
      <w:bookmarkStart w:id="23" w:name="_Toc213346136"/>
      <w:r w:rsidRPr="00954518">
        <w:t xml:space="preserve">ARTICLE </w:t>
      </w:r>
      <w:r>
        <w:t>7</w:t>
      </w:r>
      <w:r w:rsidRPr="00954518">
        <w:t xml:space="preserve"> – </w:t>
      </w:r>
      <w:r>
        <w:t>JOURS DE REPOS (J</w:t>
      </w:r>
      <w:r w:rsidR="008437E1">
        <w:t>ours non travaillés J</w:t>
      </w:r>
      <w:r>
        <w:t>NT)</w:t>
      </w:r>
      <w:bookmarkEnd w:id="23"/>
      <w:r>
        <w:t xml:space="preserve">    </w:t>
      </w:r>
    </w:p>
    <w:p w14:paraId="0A0DF8FF" w14:textId="77777777" w:rsidR="006E64C5" w:rsidRDefault="006E64C5" w:rsidP="006E64C5">
      <w:pPr>
        <w:jc w:val="both"/>
        <w:rPr>
          <w:rFonts w:eastAsia="Arial Unicode MS"/>
        </w:rPr>
      </w:pPr>
    </w:p>
    <w:p w14:paraId="5C7E8CB7" w14:textId="5B35653D" w:rsidR="00662879" w:rsidRPr="00954518" w:rsidRDefault="00662879" w:rsidP="00662879">
      <w:pPr>
        <w:spacing w:before="60"/>
        <w:jc w:val="both"/>
        <w:rPr>
          <w:rFonts w:ascii="Open Sans" w:hAnsi="Open Sans" w:cs="Open Sans"/>
          <w:b/>
          <w:bCs/>
          <w:sz w:val="18"/>
          <w:szCs w:val="18"/>
        </w:rPr>
      </w:pPr>
      <w:r>
        <w:rPr>
          <w:rFonts w:ascii="Open Sans" w:hAnsi="Open Sans" w:cs="Open Sans"/>
          <w:b/>
          <w:bCs/>
          <w:sz w:val="18"/>
          <w:szCs w:val="18"/>
        </w:rPr>
        <w:t>7</w:t>
      </w:r>
      <w:r w:rsidRPr="00954518">
        <w:rPr>
          <w:rFonts w:ascii="Open Sans" w:hAnsi="Open Sans" w:cs="Open Sans"/>
          <w:b/>
          <w:bCs/>
          <w:sz w:val="18"/>
          <w:szCs w:val="18"/>
        </w:rPr>
        <w:t>.</w:t>
      </w:r>
      <w:r>
        <w:rPr>
          <w:rFonts w:ascii="Open Sans" w:hAnsi="Open Sans" w:cs="Open Sans"/>
          <w:b/>
          <w:bCs/>
          <w:sz w:val="18"/>
          <w:szCs w:val="18"/>
        </w:rPr>
        <w:t>1</w:t>
      </w:r>
      <w:r w:rsidRPr="00954518">
        <w:rPr>
          <w:rFonts w:ascii="Open Sans" w:hAnsi="Open Sans" w:cs="Open Sans"/>
          <w:b/>
          <w:bCs/>
          <w:sz w:val="18"/>
          <w:szCs w:val="18"/>
        </w:rPr>
        <w:t xml:space="preserve">. </w:t>
      </w:r>
      <w:r>
        <w:rPr>
          <w:rFonts w:ascii="Open Sans" w:hAnsi="Open Sans" w:cs="Open Sans"/>
          <w:b/>
          <w:bCs/>
          <w:sz w:val="18"/>
          <w:szCs w:val="18"/>
        </w:rPr>
        <w:t>Jours de repos annuels</w:t>
      </w:r>
    </w:p>
    <w:p w14:paraId="3D64BB9F" w14:textId="77777777" w:rsidR="00662879" w:rsidRDefault="00662879" w:rsidP="006E64C5">
      <w:pPr>
        <w:jc w:val="both"/>
        <w:rPr>
          <w:rFonts w:ascii="Open Sans" w:eastAsia="Arial Unicode MS" w:hAnsi="Open Sans" w:cs="Open Sans"/>
          <w:sz w:val="18"/>
          <w:szCs w:val="18"/>
        </w:rPr>
      </w:pPr>
    </w:p>
    <w:p w14:paraId="2754637E" w14:textId="5EECCC41" w:rsidR="006E64C5" w:rsidRPr="006E64C5" w:rsidRDefault="006E64C5" w:rsidP="006E64C5">
      <w:pPr>
        <w:jc w:val="both"/>
        <w:rPr>
          <w:rFonts w:ascii="Open Sans" w:eastAsia="Arial Unicode MS" w:hAnsi="Open Sans" w:cs="Open Sans"/>
          <w:sz w:val="18"/>
          <w:szCs w:val="18"/>
        </w:rPr>
      </w:pPr>
      <w:r w:rsidRPr="006E64C5">
        <w:rPr>
          <w:rFonts w:ascii="Open Sans" w:eastAsia="Arial Unicode MS" w:hAnsi="Open Sans" w:cs="Open Sans"/>
          <w:sz w:val="18"/>
          <w:szCs w:val="18"/>
        </w:rPr>
        <w:t>Afin de ne pas dépasser le plafond convenu (dans la limite de 2</w:t>
      </w:r>
      <w:r>
        <w:rPr>
          <w:rFonts w:ascii="Open Sans" w:eastAsia="Arial Unicode MS" w:hAnsi="Open Sans" w:cs="Open Sans"/>
          <w:sz w:val="18"/>
          <w:szCs w:val="18"/>
        </w:rPr>
        <w:t>18</w:t>
      </w:r>
      <w:r w:rsidRPr="006E64C5">
        <w:rPr>
          <w:rFonts w:ascii="Open Sans" w:eastAsia="Arial Unicode MS" w:hAnsi="Open Sans" w:cs="Open Sans"/>
          <w:sz w:val="18"/>
          <w:szCs w:val="18"/>
        </w:rPr>
        <w:t xml:space="preserve"> jours de travail sur l'année pour un droit à congés payés complet), le salarié bénéficie de jours de repos dont le nombre peut varier d'une année sur l'autre en fonction notamment des jours chômés (et de la place des jours fériés dans le calendrier).</w:t>
      </w:r>
    </w:p>
    <w:p w14:paraId="6B79A6EC" w14:textId="77777777" w:rsidR="006E64C5" w:rsidRPr="006E64C5" w:rsidRDefault="006E64C5" w:rsidP="006E64C5">
      <w:pPr>
        <w:jc w:val="both"/>
        <w:rPr>
          <w:rFonts w:ascii="Open Sans" w:eastAsia="Arial Unicode MS" w:hAnsi="Open Sans" w:cs="Open Sans"/>
          <w:sz w:val="18"/>
          <w:szCs w:val="18"/>
        </w:rPr>
      </w:pPr>
    </w:p>
    <w:p w14:paraId="350596E2" w14:textId="77777777" w:rsidR="006E64C5" w:rsidRPr="006E64C5" w:rsidRDefault="006E64C5" w:rsidP="006E64C5">
      <w:pPr>
        <w:jc w:val="both"/>
        <w:rPr>
          <w:rFonts w:ascii="Open Sans" w:eastAsia="Arial Unicode MS" w:hAnsi="Open Sans" w:cs="Open Sans"/>
          <w:sz w:val="18"/>
          <w:szCs w:val="18"/>
        </w:rPr>
      </w:pPr>
      <w:r w:rsidRPr="006E64C5">
        <w:rPr>
          <w:rFonts w:ascii="Open Sans" w:eastAsia="Arial Unicode MS" w:hAnsi="Open Sans" w:cs="Open Sans"/>
          <w:sz w:val="18"/>
          <w:szCs w:val="18"/>
        </w:rPr>
        <w:t xml:space="preserve">A titre indicatif, le nombre de jours de repos dont le salarié bénéficie par période annuelle de référence peut être obtenu de la façon suivante : </w:t>
      </w:r>
    </w:p>
    <w:p w14:paraId="327A2C5A" w14:textId="77777777" w:rsidR="006E64C5" w:rsidRDefault="006E64C5" w:rsidP="006E64C5">
      <w:pPr>
        <w:jc w:val="both"/>
        <w:rPr>
          <w:rFonts w:ascii="Open Sans" w:eastAsia="Arial Unicode MS" w:hAnsi="Open Sans" w:cs="Open Sans"/>
          <w:sz w:val="18"/>
          <w:szCs w:val="18"/>
        </w:rPr>
      </w:pPr>
    </w:p>
    <w:p w14:paraId="28C386DF" w14:textId="3B9E97EC" w:rsidR="006E64C5" w:rsidRPr="00F42DBA" w:rsidRDefault="004019DC" w:rsidP="006E64C5">
      <w:pPr>
        <w:jc w:val="both"/>
        <w:rPr>
          <w:rFonts w:ascii="Open Sans" w:eastAsia="Arial Unicode MS" w:hAnsi="Open Sans" w:cs="Open Sans"/>
          <w:sz w:val="18"/>
          <w:szCs w:val="18"/>
          <w:u w:val="single"/>
        </w:rPr>
      </w:pPr>
      <w:r w:rsidRPr="00F42DBA">
        <w:rPr>
          <w:rFonts w:ascii="Open Sans" w:eastAsia="Arial Unicode MS" w:hAnsi="Open Sans" w:cs="Open Sans"/>
          <w:sz w:val="18"/>
          <w:szCs w:val="18"/>
          <w:u w:val="single"/>
        </w:rPr>
        <w:t>A titre d’exemple, p</w:t>
      </w:r>
      <w:r w:rsidR="006E64C5" w:rsidRPr="00F42DBA">
        <w:rPr>
          <w:rFonts w:ascii="Open Sans" w:eastAsia="Arial Unicode MS" w:hAnsi="Open Sans" w:cs="Open Sans"/>
          <w:sz w:val="18"/>
          <w:szCs w:val="18"/>
          <w:u w:val="single"/>
        </w:rPr>
        <w:t xml:space="preserve">our l’année 2026 : </w:t>
      </w:r>
    </w:p>
    <w:p w14:paraId="7019DE8B" w14:textId="77777777" w:rsidR="006E64C5" w:rsidRPr="00F42DBA" w:rsidRDefault="006E64C5" w:rsidP="006E64C5">
      <w:pPr>
        <w:jc w:val="both"/>
        <w:rPr>
          <w:rFonts w:ascii="Open Sans" w:eastAsia="Arial Unicode MS" w:hAnsi="Open Sans" w:cs="Open Sans"/>
          <w:sz w:val="18"/>
          <w:szCs w:val="18"/>
        </w:rPr>
      </w:pPr>
    </w:p>
    <w:p w14:paraId="2B7B69EB" w14:textId="345E799C" w:rsidR="006E64C5" w:rsidRPr="00F42DBA" w:rsidRDefault="006E64C5" w:rsidP="006E64C5">
      <w:pPr>
        <w:jc w:val="both"/>
        <w:rPr>
          <w:rFonts w:ascii="Open Sans" w:eastAsia="Arial Unicode MS" w:hAnsi="Open Sans" w:cs="Open Sans"/>
          <w:sz w:val="18"/>
          <w:szCs w:val="18"/>
        </w:rPr>
      </w:pPr>
      <w:r w:rsidRPr="00F42DBA">
        <w:rPr>
          <w:rFonts w:ascii="Open Sans" w:eastAsia="Arial Unicode MS" w:hAnsi="Open Sans" w:cs="Open Sans"/>
          <w:sz w:val="18"/>
          <w:szCs w:val="18"/>
        </w:rPr>
        <w:t>36</w:t>
      </w:r>
      <w:r w:rsidR="004019DC" w:rsidRPr="00F42DBA">
        <w:rPr>
          <w:rFonts w:ascii="Open Sans" w:eastAsia="Arial Unicode MS" w:hAnsi="Open Sans" w:cs="Open Sans"/>
          <w:sz w:val="18"/>
          <w:szCs w:val="18"/>
        </w:rPr>
        <w:t>5</w:t>
      </w:r>
      <w:r w:rsidRPr="00F42DBA">
        <w:rPr>
          <w:rFonts w:ascii="Open Sans" w:eastAsia="Arial Unicode MS" w:hAnsi="Open Sans" w:cs="Open Sans"/>
          <w:sz w:val="18"/>
          <w:szCs w:val="18"/>
        </w:rPr>
        <w:t xml:space="preserve"> jours dans l’année – 1</w:t>
      </w:r>
      <w:r w:rsidR="004019DC" w:rsidRPr="00F42DBA">
        <w:rPr>
          <w:rFonts w:ascii="Open Sans" w:eastAsia="Arial Unicode MS" w:hAnsi="Open Sans" w:cs="Open Sans"/>
          <w:sz w:val="18"/>
          <w:szCs w:val="18"/>
        </w:rPr>
        <w:t>40</w:t>
      </w:r>
      <w:r w:rsidRPr="00F42DBA">
        <w:rPr>
          <w:rFonts w:ascii="Open Sans" w:eastAsia="Arial Unicode MS" w:hAnsi="Open Sans" w:cs="Open Sans"/>
          <w:sz w:val="18"/>
          <w:szCs w:val="18"/>
        </w:rPr>
        <w:t xml:space="preserve"> (104 jours de repos hebdomadaire + 25 jours de congés payés + </w:t>
      </w:r>
      <w:r w:rsidR="004019DC" w:rsidRPr="00F42DBA">
        <w:rPr>
          <w:rFonts w:ascii="Open Sans" w:eastAsia="Arial Unicode MS" w:hAnsi="Open Sans" w:cs="Open Sans"/>
          <w:sz w:val="18"/>
          <w:szCs w:val="18"/>
        </w:rPr>
        <w:t>11</w:t>
      </w:r>
      <w:r w:rsidRPr="00F42DBA">
        <w:rPr>
          <w:rFonts w:ascii="Open Sans" w:eastAsia="Arial Unicode MS" w:hAnsi="Open Sans" w:cs="Open Sans"/>
          <w:sz w:val="18"/>
          <w:szCs w:val="18"/>
        </w:rPr>
        <w:t xml:space="preserve"> jours fériés) jours non travaillés = 22</w:t>
      </w:r>
      <w:r w:rsidR="004019DC" w:rsidRPr="00F42DBA">
        <w:rPr>
          <w:rFonts w:ascii="Open Sans" w:eastAsia="Arial Unicode MS" w:hAnsi="Open Sans" w:cs="Open Sans"/>
          <w:sz w:val="18"/>
          <w:szCs w:val="18"/>
        </w:rPr>
        <w:t>5</w:t>
      </w:r>
      <w:r w:rsidRPr="00F42DBA">
        <w:rPr>
          <w:rFonts w:ascii="Open Sans" w:eastAsia="Arial Unicode MS" w:hAnsi="Open Sans" w:cs="Open Sans"/>
          <w:sz w:val="18"/>
          <w:szCs w:val="18"/>
        </w:rPr>
        <w:t xml:space="preserve"> jours travaillés dans l’année</w:t>
      </w:r>
    </w:p>
    <w:p w14:paraId="389B13BE" w14:textId="44A666BC" w:rsidR="006E64C5" w:rsidRPr="00F42DBA" w:rsidRDefault="006E64C5" w:rsidP="006E64C5">
      <w:pPr>
        <w:jc w:val="both"/>
        <w:rPr>
          <w:rFonts w:ascii="Open Sans" w:eastAsia="Arial Unicode MS" w:hAnsi="Open Sans" w:cs="Open Sans"/>
          <w:sz w:val="18"/>
          <w:szCs w:val="18"/>
        </w:rPr>
      </w:pPr>
      <w:r w:rsidRPr="00F42DBA">
        <w:rPr>
          <w:rFonts w:ascii="Open Sans" w:eastAsia="Arial Unicode MS" w:hAnsi="Open Sans" w:cs="Open Sans"/>
          <w:sz w:val="18"/>
          <w:szCs w:val="18"/>
        </w:rPr>
        <w:t>22</w:t>
      </w:r>
      <w:r w:rsidR="004019DC" w:rsidRPr="00F42DBA">
        <w:rPr>
          <w:rFonts w:ascii="Open Sans" w:eastAsia="Arial Unicode MS" w:hAnsi="Open Sans" w:cs="Open Sans"/>
          <w:sz w:val="18"/>
          <w:szCs w:val="18"/>
        </w:rPr>
        <w:t>5</w:t>
      </w:r>
      <w:r w:rsidRPr="00F42DBA">
        <w:rPr>
          <w:rFonts w:ascii="Open Sans" w:eastAsia="Arial Unicode MS" w:hAnsi="Open Sans" w:cs="Open Sans"/>
          <w:sz w:val="18"/>
          <w:szCs w:val="18"/>
        </w:rPr>
        <w:t xml:space="preserve"> jours travaillés – 2</w:t>
      </w:r>
      <w:r w:rsidR="002562A2" w:rsidRPr="00F42DBA">
        <w:rPr>
          <w:rFonts w:ascii="Open Sans" w:eastAsia="Arial Unicode MS" w:hAnsi="Open Sans" w:cs="Open Sans"/>
          <w:sz w:val="18"/>
          <w:szCs w:val="18"/>
        </w:rPr>
        <w:t>18</w:t>
      </w:r>
      <w:r w:rsidRPr="00F42DBA">
        <w:rPr>
          <w:rFonts w:ascii="Open Sans" w:eastAsia="Arial Unicode MS" w:hAnsi="Open Sans" w:cs="Open Sans"/>
          <w:sz w:val="18"/>
          <w:szCs w:val="18"/>
        </w:rPr>
        <w:t xml:space="preserve"> jours travaillés au forfait = </w:t>
      </w:r>
      <w:r w:rsidR="004019DC" w:rsidRPr="00F42DBA">
        <w:rPr>
          <w:rFonts w:ascii="Open Sans" w:eastAsia="Arial Unicode MS" w:hAnsi="Open Sans" w:cs="Open Sans"/>
          <w:sz w:val="18"/>
          <w:szCs w:val="18"/>
        </w:rPr>
        <w:t>7</w:t>
      </w:r>
      <w:r w:rsidRPr="00F42DBA">
        <w:rPr>
          <w:rFonts w:ascii="Open Sans" w:eastAsia="Arial Unicode MS" w:hAnsi="Open Sans" w:cs="Open Sans"/>
          <w:sz w:val="18"/>
          <w:szCs w:val="18"/>
        </w:rPr>
        <w:t xml:space="preserve"> jours de repos supplémentaires. </w:t>
      </w:r>
    </w:p>
    <w:p w14:paraId="305142C8" w14:textId="77777777" w:rsidR="006E64C5" w:rsidRPr="00F42DBA" w:rsidRDefault="006E64C5" w:rsidP="006E64C5">
      <w:pPr>
        <w:jc w:val="both"/>
        <w:rPr>
          <w:rFonts w:ascii="Open Sans" w:eastAsia="Arial Unicode MS" w:hAnsi="Open Sans" w:cs="Open Sans"/>
          <w:sz w:val="18"/>
          <w:szCs w:val="18"/>
        </w:rPr>
      </w:pPr>
    </w:p>
    <w:p w14:paraId="387BB591" w14:textId="77777777" w:rsidR="006E64C5" w:rsidRPr="00F42DBA" w:rsidRDefault="006E64C5" w:rsidP="006E64C5">
      <w:pPr>
        <w:jc w:val="both"/>
        <w:rPr>
          <w:rFonts w:ascii="Open Sans" w:eastAsia="Arial Unicode MS" w:hAnsi="Open Sans" w:cs="Open Sans"/>
          <w:sz w:val="18"/>
          <w:szCs w:val="18"/>
        </w:rPr>
      </w:pPr>
      <w:r w:rsidRPr="00F42DBA">
        <w:rPr>
          <w:rFonts w:ascii="Open Sans" w:eastAsia="Arial Unicode MS" w:hAnsi="Open Sans" w:cs="Open Sans"/>
          <w:sz w:val="18"/>
          <w:szCs w:val="18"/>
        </w:rPr>
        <w:t>Il est tenu compte des dispositions légales, réglementaires et conventionnelles se rapportant à tout autre type d’absence.</w:t>
      </w:r>
    </w:p>
    <w:p w14:paraId="7CF15D61" w14:textId="77777777" w:rsidR="006E64C5" w:rsidRPr="00F42DBA" w:rsidRDefault="006E64C5" w:rsidP="006E64C5">
      <w:pPr>
        <w:jc w:val="both"/>
        <w:rPr>
          <w:rFonts w:ascii="Open Sans" w:eastAsia="Arial Unicode MS" w:hAnsi="Open Sans" w:cs="Open Sans"/>
          <w:sz w:val="18"/>
          <w:szCs w:val="18"/>
        </w:rPr>
      </w:pPr>
    </w:p>
    <w:p w14:paraId="52984D0C" w14:textId="77777777" w:rsidR="006E64C5" w:rsidRDefault="006E64C5" w:rsidP="006E64C5">
      <w:pPr>
        <w:jc w:val="both"/>
        <w:rPr>
          <w:rFonts w:ascii="Open Sans" w:eastAsia="Arial Unicode MS" w:hAnsi="Open Sans" w:cs="Open Sans"/>
          <w:sz w:val="18"/>
          <w:szCs w:val="18"/>
        </w:rPr>
      </w:pPr>
      <w:r w:rsidRPr="00F42DBA">
        <w:rPr>
          <w:rFonts w:ascii="Open Sans" w:eastAsia="Arial Unicode MS" w:hAnsi="Open Sans" w:cs="Open Sans"/>
          <w:sz w:val="18"/>
          <w:szCs w:val="18"/>
        </w:rPr>
        <w:t xml:space="preserve">Les jours de repos sont acquis dès le début de la période de référence et feront l’objet d’une régularisation en cas de départ en cours d’année ou de longue absence non assimilée à du temps de travail effectif pour le décompte du temps de travail. </w:t>
      </w:r>
    </w:p>
    <w:p w14:paraId="4654EACF" w14:textId="77777777" w:rsidR="00222109" w:rsidRDefault="00222109" w:rsidP="006E64C5">
      <w:pPr>
        <w:jc w:val="both"/>
        <w:rPr>
          <w:rFonts w:ascii="Open Sans" w:eastAsia="Arial Unicode MS" w:hAnsi="Open Sans" w:cs="Open Sans"/>
          <w:sz w:val="18"/>
          <w:szCs w:val="18"/>
        </w:rPr>
      </w:pPr>
    </w:p>
    <w:p w14:paraId="7CB40C3B" w14:textId="77777777" w:rsidR="00222109" w:rsidRPr="00F42DBA" w:rsidRDefault="00222109" w:rsidP="006E64C5">
      <w:pPr>
        <w:jc w:val="both"/>
        <w:rPr>
          <w:rFonts w:ascii="Open Sans" w:eastAsia="Arial Unicode MS" w:hAnsi="Open Sans" w:cs="Open Sans"/>
          <w:sz w:val="18"/>
          <w:szCs w:val="18"/>
        </w:rPr>
      </w:pPr>
    </w:p>
    <w:p w14:paraId="6CA8A1BB" w14:textId="77777777" w:rsidR="00246D5D" w:rsidRDefault="00246D5D" w:rsidP="00246D5D">
      <w:pPr>
        <w:jc w:val="both"/>
        <w:rPr>
          <w:rFonts w:ascii="Open Sans" w:eastAsia="Arial Unicode MS" w:hAnsi="Open Sans" w:cs="Open Sans"/>
          <w:b/>
          <w:color w:val="EE0000"/>
          <w:sz w:val="18"/>
          <w:szCs w:val="18"/>
        </w:rPr>
      </w:pPr>
    </w:p>
    <w:p w14:paraId="1C7A1F4D" w14:textId="4026AD40" w:rsidR="00662879" w:rsidRPr="00662879" w:rsidRDefault="00662879" w:rsidP="00662879">
      <w:pPr>
        <w:jc w:val="both"/>
        <w:rPr>
          <w:rFonts w:ascii="Open Sans" w:eastAsia="Arial Unicode MS" w:hAnsi="Open Sans" w:cs="Open Sans"/>
          <w:b/>
          <w:sz w:val="18"/>
          <w:szCs w:val="18"/>
        </w:rPr>
      </w:pPr>
      <w:r w:rsidRPr="00662879">
        <w:rPr>
          <w:rFonts w:ascii="Open Sans" w:eastAsia="Arial Unicode MS" w:hAnsi="Open Sans" w:cs="Open Sans"/>
          <w:b/>
          <w:sz w:val="18"/>
          <w:szCs w:val="18"/>
        </w:rPr>
        <w:lastRenderedPageBreak/>
        <w:t>7</w:t>
      </w:r>
      <w:r w:rsidRPr="00662879">
        <w:rPr>
          <w:rFonts w:ascii="Open Sans" w:hAnsi="Open Sans" w:cs="Open Sans"/>
          <w:b/>
          <w:bCs/>
          <w:sz w:val="18"/>
          <w:szCs w:val="18"/>
        </w:rPr>
        <w:t>.</w:t>
      </w:r>
      <w:r>
        <w:rPr>
          <w:rFonts w:ascii="Open Sans" w:hAnsi="Open Sans" w:cs="Open Sans"/>
          <w:b/>
          <w:bCs/>
          <w:sz w:val="18"/>
          <w:szCs w:val="18"/>
        </w:rPr>
        <w:t>2</w:t>
      </w:r>
      <w:r w:rsidRPr="00662879">
        <w:rPr>
          <w:rFonts w:ascii="Open Sans" w:hAnsi="Open Sans" w:cs="Open Sans"/>
          <w:b/>
          <w:bCs/>
          <w:sz w:val="18"/>
          <w:szCs w:val="18"/>
        </w:rPr>
        <w:t xml:space="preserve">. </w:t>
      </w:r>
      <w:r>
        <w:rPr>
          <w:rFonts w:ascii="Open Sans" w:hAnsi="Open Sans" w:cs="Open Sans"/>
          <w:b/>
          <w:bCs/>
          <w:sz w:val="18"/>
          <w:szCs w:val="18"/>
        </w:rPr>
        <w:t xml:space="preserve">Prise des jours de repos </w:t>
      </w:r>
    </w:p>
    <w:p w14:paraId="361CB1FB" w14:textId="77777777" w:rsidR="00244EDF" w:rsidRPr="001D5D3D" w:rsidRDefault="00244EDF" w:rsidP="00244EDF">
      <w:pPr>
        <w:jc w:val="both"/>
        <w:rPr>
          <w:rFonts w:ascii="Open Sans" w:eastAsia="Arial Unicode MS" w:hAnsi="Open Sans" w:cs="Open Sans"/>
          <w:b/>
          <w:sz w:val="18"/>
          <w:szCs w:val="18"/>
        </w:rPr>
      </w:pPr>
    </w:p>
    <w:p w14:paraId="05E4B929" w14:textId="7F8FA3C9" w:rsidR="00244EDF"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Le positionnement des jours de repos par journée entière et indivisible </w:t>
      </w:r>
      <w:r w:rsidR="00984933">
        <w:rPr>
          <w:rFonts w:ascii="Open Sans" w:eastAsia="Arial Unicode MS" w:hAnsi="Open Sans" w:cs="Open Sans"/>
          <w:sz w:val="18"/>
          <w:szCs w:val="18"/>
        </w:rPr>
        <w:t xml:space="preserve">ou demi-journée </w:t>
      </w:r>
      <w:r w:rsidRPr="001D5D3D">
        <w:rPr>
          <w:rFonts w:ascii="Open Sans" w:eastAsia="Arial Unicode MS" w:hAnsi="Open Sans" w:cs="Open Sans"/>
          <w:sz w:val="18"/>
          <w:szCs w:val="18"/>
        </w:rPr>
        <w:t>du salarié en forfait annuel en jours se fait au choix du salarié, en concertation avec la hiérarchie, dans le respect du bon fonctionnement du service.</w:t>
      </w:r>
    </w:p>
    <w:p w14:paraId="31A28D01" w14:textId="77777777" w:rsidR="00984933" w:rsidRDefault="00984933" w:rsidP="00244EDF">
      <w:pPr>
        <w:jc w:val="both"/>
        <w:rPr>
          <w:rFonts w:ascii="Open Sans" w:eastAsia="Arial Unicode MS" w:hAnsi="Open Sans" w:cs="Open Sans"/>
          <w:sz w:val="18"/>
          <w:szCs w:val="18"/>
        </w:rPr>
      </w:pPr>
    </w:p>
    <w:p w14:paraId="0A8471B2" w14:textId="38F46FAE" w:rsidR="00984933" w:rsidRPr="00E631AC" w:rsidRDefault="00984933" w:rsidP="00244EDF">
      <w:pPr>
        <w:jc w:val="both"/>
        <w:rPr>
          <w:rFonts w:ascii="Open Sans" w:eastAsia="Arial Unicode MS" w:hAnsi="Open Sans" w:cs="Open Sans"/>
          <w:sz w:val="18"/>
          <w:szCs w:val="18"/>
        </w:rPr>
      </w:pPr>
      <w:r w:rsidRPr="00E631AC">
        <w:rPr>
          <w:rFonts w:ascii="Open Sans" w:eastAsia="Arial Unicode MS" w:hAnsi="Open Sans" w:cs="Open Sans"/>
          <w:sz w:val="18"/>
          <w:szCs w:val="18"/>
        </w:rPr>
        <w:t>Le salarié et l’employeur définissent en début d’année le calendrier prévisionnel de la prise des jours ou demi-journées de repos sur l’année. A défaut de calendrier prévisionnel, ils déterminent au fur et à mesure la prise de ces repos et prennent les dispositions nécessaires pour que l’absence du salarié ne perturbe pas le fonctionnement du cabinet.</w:t>
      </w:r>
    </w:p>
    <w:p w14:paraId="32A01E9B" w14:textId="77777777" w:rsidR="00244EDF" w:rsidRPr="001D5D3D" w:rsidRDefault="00244EDF" w:rsidP="00244EDF">
      <w:pPr>
        <w:jc w:val="both"/>
        <w:rPr>
          <w:rFonts w:ascii="Open Sans" w:eastAsia="Arial Unicode MS" w:hAnsi="Open Sans" w:cs="Open Sans"/>
          <w:sz w:val="18"/>
          <w:szCs w:val="18"/>
        </w:rPr>
      </w:pPr>
    </w:p>
    <w:p w14:paraId="26D13AF5" w14:textId="70E90CDD" w:rsidR="00662879" w:rsidRPr="00954518" w:rsidRDefault="00662879" w:rsidP="00662879">
      <w:pPr>
        <w:spacing w:before="60"/>
        <w:jc w:val="both"/>
        <w:rPr>
          <w:rFonts w:ascii="Open Sans" w:hAnsi="Open Sans" w:cs="Open Sans"/>
          <w:b/>
          <w:bCs/>
          <w:sz w:val="18"/>
          <w:szCs w:val="18"/>
        </w:rPr>
      </w:pPr>
      <w:r>
        <w:rPr>
          <w:rFonts w:ascii="Open Sans" w:hAnsi="Open Sans" w:cs="Open Sans"/>
          <w:b/>
          <w:bCs/>
          <w:sz w:val="18"/>
          <w:szCs w:val="18"/>
        </w:rPr>
        <w:t>7</w:t>
      </w:r>
      <w:r w:rsidRPr="00954518">
        <w:rPr>
          <w:rFonts w:ascii="Open Sans" w:hAnsi="Open Sans" w:cs="Open Sans"/>
          <w:b/>
          <w:bCs/>
          <w:sz w:val="18"/>
          <w:szCs w:val="18"/>
        </w:rPr>
        <w:t>.</w:t>
      </w:r>
      <w:r>
        <w:rPr>
          <w:rFonts w:ascii="Open Sans" w:hAnsi="Open Sans" w:cs="Open Sans"/>
          <w:b/>
          <w:bCs/>
          <w:sz w:val="18"/>
          <w:szCs w:val="18"/>
        </w:rPr>
        <w:t>3</w:t>
      </w:r>
      <w:r w:rsidRPr="00954518">
        <w:rPr>
          <w:rFonts w:ascii="Open Sans" w:hAnsi="Open Sans" w:cs="Open Sans"/>
          <w:b/>
          <w:bCs/>
          <w:sz w:val="18"/>
          <w:szCs w:val="18"/>
        </w:rPr>
        <w:t xml:space="preserve">. </w:t>
      </w:r>
      <w:r>
        <w:rPr>
          <w:rFonts w:ascii="Open Sans" w:hAnsi="Open Sans" w:cs="Open Sans"/>
          <w:b/>
          <w:bCs/>
          <w:sz w:val="18"/>
          <w:szCs w:val="18"/>
        </w:rPr>
        <w:t>Faculté de renonciation aux jours de repos</w:t>
      </w:r>
    </w:p>
    <w:p w14:paraId="4D9CC517" w14:textId="77777777" w:rsidR="00244EDF" w:rsidRPr="001D5D3D" w:rsidRDefault="00244EDF" w:rsidP="00244EDF">
      <w:pPr>
        <w:jc w:val="both"/>
        <w:rPr>
          <w:rFonts w:ascii="Open Sans" w:eastAsia="Arial Unicode MS" w:hAnsi="Open Sans" w:cs="Open Sans"/>
          <w:sz w:val="18"/>
          <w:szCs w:val="18"/>
        </w:rPr>
      </w:pPr>
    </w:p>
    <w:p w14:paraId="63512A0C" w14:textId="453E1490" w:rsidR="00244EDF"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Conformément aux dispositions légales</w:t>
      </w:r>
      <w:r w:rsidR="00297111">
        <w:rPr>
          <w:rFonts w:ascii="Open Sans" w:eastAsia="Arial Unicode MS" w:hAnsi="Open Sans" w:cs="Open Sans"/>
          <w:sz w:val="18"/>
          <w:szCs w:val="18"/>
        </w:rPr>
        <w:t xml:space="preserve"> (article L.3121-59 du Code du travail)</w:t>
      </w:r>
      <w:r w:rsidRPr="001D5D3D">
        <w:rPr>
          <w:rFonts w:ascii="Open Sans" w:eastAsia="Arial Unicode MS" w:hAnsi="Open Sans" w:cs="Open Sans"/>
          <w:sz w:val="18"/>
          <w:szCs w:val="18"/>
        </w:rPr>
        <w:t xml:space="preserve">, le salarié, </w:t>
      </w:r>
      <w:r w:rsidR="00297111">
        <w:rPr>
          <w:rFonts w:ascii="Open Sans" w:eastAsia="Arial Unicode MS" w:hAnsi="Open Sans" w:cs="Open Sans"/>
          <w:sz w:val="18"/>
          <w:szCs w:val="18"/>
        </w:rPr>
        <w:t xml:space="preserve">qui le souhaite, peut </w:t>
      </w:r>
      <w:r w:rsidRPr="001D5D3D">
        <w:rPr>
          <w:rFonts w:ascii="Open Sans" w:eastAsia="Arial Unicode MS" w:hAnsi="Open Sans" w:cs="Open Sans"/>
          <w:sz w:val="18"/>
          <w:szCs w:val="18"/>
        </w:rPr>
        <w:t>en accord avec la direction, renoncer à une partie de ses jours de repos en contrepartie d’une majoration de salaire</w:t>
      </w:r>
      <w:r w:rsidR="00297111">
        <w:rPr>
          <w:rFonts w:ascii="Open Sans" w:eastAsia="Arial Unicode MS" w:hAnsi="Open Sans" w:cs="Open Sans"/>
          <w:sz w:val="18"/>
          <w:szCs w:val="18"/>
        </w:rPr>
        <w:t>, fixé</w:t>
      </w:r>
      <w:r w:rsidR="003C6B31">
        <w:rPr>
          <w:rFonts w:ascii="Open Sans" w:eastAsia="Arial Unicode MS" w:hAnsi="Open Sans" w:cs="Open Sans"/>
          <w:sz w:val="18"/>
          <w:szCs w:val="18"/>
        </w:rPr>
        <w:t>e</w:t>
      </w:r>
      <w:r w:rsidR="00297111">
        <w:rPr>
          <w:rFonts w:ascii="Open Sans" w:eastAsia="Arial Unicode MS" w:hAnsi="Open Sans" w:cs="Open Sans"/>
          <w:sz w:val="18"/>
          <w:szCs w:val="18"/>
        </w:rPr>
        <w:t xml:space="preserve"> à 10%</w:t>
      </w:r>
      <w:r w:rsidRPr="001D5D3D">
        <w:rPr>
          <w:rFonts w:ascii="Open Sans" w:eastAsia="Arial Unicode MS" w:hAnsi="Open Sans" w:cs="Open Sans"/>
          <w:sz w:val="18"/>
          <w:szCs w:val="18"/>
        </w:rPr>
        <w:t>.</w:t>
      </w:r>
    </w:p>
    <w:p w14:paraId="611D76FE" w14:textId="77777777" w:rsidR="00297111" w:rsidRDefault="00297111" w:rsidP="00297111">
      <w:pPr>
        <w:jc w:val="both"/>
        <w:rPr>
          <w:rFonts w:ascii="Open Sans" w:eastAsia="Arial Unicode MS" w:hAnsi="Open Sans" w:cs="Open Sans"/>
          <w:sz w:val="18"/>
          <w:szCs w:val="18"/>
        </w:rPr>
      </w:pPr>
    </w:p>
    <w:p w14:paraId="076602D6"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Cette renonciation sera formalisée par avenant au contrat de travail signé par les parties qui indiquera expressément ce taux de majoration. </w:t>
      </w:r>
    </w:p>
    <w:p w14:paraId="6F877F84" w14:textId="77777777" w:rsidR="00244EDF" w:rsidRPr="001D5D3D" w:rsidRDefault="00244EDF" w:rsidP="00244EDF">
      <w:pPr>
        <w:jc w:val="both"/>
        <w:rPr>
          <w:rFonts w:ascii="Open Sans" w:eastAsia="Arial Unicode MS" w:hAnsi="Open Sans" w:cs="Open Sans"/>
          <w:sz w:val="18"/>
          <w:szCs w:val="18"/>
        </w:rPr>
      </w:pPr>
    </w:p>
    <w:p w14:paraId="3C33D880" w14:textId="5CF1BC21" w:rsidR="00244EDF" w:rsidRPr="001D5D3D" w:rsidRDefault="003C6B31" w:rsidP="00244EDF">
      <w:pPr>
        <w:jc w:val="both"/>
        <w:rPr>
          <w:rFonts w:ascii="Open Sans" w:eastAsia="Arial Unicode MS" w:hAnsi="Open Sans" w:cs="Open Sans"/>
          <w:sz w:val="18"/>
          <w:szCs w:val="18"/>
        </w:rPr>
      </w:pPr>
      <w:r>
        <w:rPr>
          <w:rFonts w:ascii="Open Sans" w:eastAsia="Arial Unicode MS" w:hAnsi="Open Sans" w:cs="Open Sans"/>
          <w:sz w:val="18"/>
          <w:szCs w:val="18"/>
        </w:rPr>
        <w:t>L’avenant</w:t>
      </w:r>
      <w:r w:rsidR="00244EDF" w:rsidRPr="001D5D3D">
        <w:rPr>
          <w:rFonts w:ascii="Open Sans" w:eastAsia="Arial Unicode MS" w:hAnsi="Open Sans" w:cs="Open Sans"/>
          <w:sz w:val="18"/>
          <w:szCs w:val="18"/>
        </w:rPr>
        <w:t xml:space="preserve"> est valable seulement pour l’année en cours et devra être reconduit chaque année par accord exprès entre les parties.</w:t>
      </w:r>
    </w:p>
    <w:p w14:paraId="2C056F8E" w14:textId="77777777" w:rsidR="00244EDF" w:rsidRPr="001D5D3D" w:rsidRDefault="00244EDF" w:rsidP="00244EDF">
      <w:pPr>
        <w:jc w:val="both"/>
        <w:rPr>
          <w:rFonts w:ascii="Open Sans" w:eastAsia="Arial Unicode MS" w:hAnsi="Open Sans" w:cs="Open Sans"/>
          <w:sz w:val="18"/>
          <w:szCs w:val="18"/>
        </w:rPr>
      </w:pPr>
    </w:p>
    <w:p w14:paraId="6795783F"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En tout état de cause, le nombre maximal de jours travaillés en cas de renonciation ne peut excéder 235 jours sur l’année.</w:t>
      </w:r>
    </w:p>
    <w:p w14:paraId="6C32E4AC" w14:textId="77777777" w:rsidR="00244EDF" w:rsidRPr="001D5D3D" w:rsidRDefault="00244EDF" w:rsidP="00244EDF">
      <w:pPr>
        <w:jc w:val="both"/>
        <w:rPr>
          <w:rFonts w:ascii="Open Sans" w:eastAsia="Arial Unicode MS" w:hAnsi="Open Sans" w:cs="Open Sans"/>
          <w:sz w:val="18"/>
          <w:szCs w:val="18"/>
        </w:rPr>
      </w:pPr>
    </w:p>
    <w:p w14:paraId="777B87E0"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Il est rappelé qu’en cas de refus de la part de la direction, le salarié est tenu de travailler le nombre de jours prévu dans son forfait. À défaut, les jours de repos non pris seront perdus.</w:t>
      </w:r>
    </w:p>
    <w:p w14:paraId="5918A412" w14:textId="77777777" w:rsidR="00244EDF" w:rsidRDefault="00244EDF" w:rsidP="00244EDF">
      <w:pPr>
        <w:jc w:val="both"/>
        <w:rPr>
          <w:rFonts w:ascii="Open Sans" w:eastAsia="Arial Unicode MS" w:hAnsi="Open Sans" w:cs="Open Sans"/>
          <w:sz w:val="18"/>
          <w:szCs w:val="18"/>
        </w:rPr>
      </w:pPr>
    </w:p>
    <w:p w14:paraId="2B0F3705" w14:textId="228819CE" w:rsidR="00246D5D" w:rsidRDefault="00246D5D" w:rsidP="0099675D">
      <w:pPr>
        <w:pStyle w:val="Titre1"/>
        <w:pBdr>
          <w:top w:val="single" w:sz="4" w:space="1" w:color="auto"/>
          <w:left w:val="single" w:sz="4" w:space="4" w:color="auto"/>
          <w:bottom w:val="single" w:sz="4" w:space="1" w:color="auto"/>
          <w:right w:val="single" w:sz="4" w:space="4" w:color="auto"/>
        </w:pBdr>
      </w:pPr>
      <w:bookmarkStart w:id="24" w:name="_Toc213346137"/>
      <w:r w:rsidRPr="00954518">
        <w:t xml:space="preserve">ARTICLE </w:t>
      </w:r>
      <w:r>
        <w:t>8</w:t>
      </w:r>
      <w:r w:rsidRPr="00954518">
        <w:t xml:space="preserve"> – </w:t>
      </w:r>
      <w:r>
        <w:t>CONTRÖLE DU DECOMPTE DES JOURS TRAVAILLES ET NON TRAVAILLES</w:t>
      </w:r>
      <w:bookmarkEnd w:id="24"/>
      <w:r>
        <w:t xml:space="preserve">     </w:t>
      </w:r>
    </w:p>
    <w:p w14:paraId="6E937C2A" w14:textId="77777777" w:rsidR="00246D5D" w:rsidRPr="001D5D3D" w:rsidRDefault="00246D5D" w:rsidP="00244EDF">
      <w:pPr>
        <w:jc w:val="both"/>
        <w:rPr>
          <w:rFonts w:ascii="Open Sans" w:eastAsia="Arial Unicode MS" w:hAnsi="Open Sans" w:cs="Open Sans"/>
          <w:sz w:val="18"/>
          <w:szCs w:val="18"/>
        </w:rPr>
      </w:pPr>
    </w:p>
    <w:p w14:paraId="040DA8A9" w14:textId="36F10C9E"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Le forfait annuel en jours s'accompagne d'un décompte</w:t>
      </w:r>
      <w:r w:rsidR="00E70C82">
        <w:rPr>
          <w:rFonts w:ascii="Open Sans" w:eastAsia="Arial Unicode MS" w:hAnsi="Open Sans" w:cs="Open Sans"/>
          <w:sz w:val="18"/>
          <w:szCs w:val="18"/>
        </w:rPr>
        <w:t xml:space="preserve"> par récapitulation</w:t>
      </w:r>
      <w:r w:rsidRPr="001D5D3D">
        <w:rPr>
          <w:rFonts w:ascii="Open Sans" w:eastAsia="Arial Unicode MS" w:hAnsi="Open Sans" w:cs="Open Sans"/>
          <w:sz w:val="18"/>
          <w:szCs w:val="18"/>
        </w:rPr>
        <w:t xml:space="preserve"> des journées ou demi-journées travaillées et non travaillées au moyen d'un suivi objectif, fiable et contradictoire mis en place par l'employeur.</w:t>
      </w:r>
    </w:p>
    <w:p w14:paraId="3B4C9409" w14:textId="77777777" w:rsidR="00244EDF" w:rsidRPr="001D5D3D" w:rsidRDefault="00244EDF" w:rsidP="00244EDF">
      <w:pPr>
        <w:jc w:val="both"/>
        <w:rPr>
          <w:rFonts w:ascii="Open Sans" w:eastAsia="Arial Unicode MS" w:hAnsi="Open Sans" w:cs="Open Sans"/>
          <w:sz w:val="18"/>
          <w:szCs w:val="18"/>
        </w:rPr>
      </w:pPr>
    </w:p>
    <w:p w14:paraId="03D7E50E" w14:textId="4605EA07" w:rsidR="00244EDF"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L'employeur</w:t>
      </w:r>
      <w:r w:rsidR="00E67AB0">
        <w:rPr>
          <w:rFonts w:ascii="Open Sans" w:eastAsia="Arial Unicode MS" w:hAnsi="Open Sans" w:cs="Open Sans"/>
          <w:color w:val="EE0000"/>
          <w:sz w:val="18"/>
          <w:szCs w:val="18"/>
        </w:rPr>
        <w:t xml:space="preserve"> </w:t>
      </w:r>
      <w:r w:rsidRPr="001D5D3D">
        <w:rPr>
          <w:rFonts w:ascii="Open Sans" w:eastAsia="Arial Unicode MS" w:hAnsi="Open Sans" w:cs="Open Sans"/>
          <w:sz w:val="18"/>
          <w:szCs w:val="18"/>
        </w:rPr>
        <w:t>est tenu d'établir un document</w:t>
      </w:r>
      <w:r w:rsidR="00984933">
        <w:rPr>
          <w:rFonts w:ascii="Open Sans" w:eastAsia="Arial Unicode MS" w:hAnsi="Open Sans" w:cs="Open Sans"/>
          <w:sz w:val="18"/>
          <w:szCs w:val="18"/>
        </w:rPr>
        <w:t xml:space="preserve">/relevé </w:t>
      </w:r>
      <w:r w:rsidRPr="001D5D3D">
        <w:rPr>
          <w:rFonts w:ascii="Open Sans" w:eastAsia="Arial Unicode MS" w:hAnsi="Open Sans" w:cs="Open Sans"/>
          <w:sz w:val="18"/>
          <w:szCs w:val="18"/>
        </w:rPr>
        <w:t xml:space="preserve">qui doit faire apparaître le nombre et la date des journées travaillées, ainsi que le positionnement et la qualification des jours et demi-journées non travaillés en repos hebdomadaires, congés payés, jours d’absence pour maladie et autres absences, congés conventionnels ou jours de repos au titre du respect du plafond de </w:t>
      </w:r>
      <w:r w:rsidR="00F46D30" w:rsidRPr="00F46D30">
        <w:rPr>
          <w:rFonts w:ascii="Open Sans" w:eastAsia="Arial Unicode MS" w:hAnsi="Open Sans" w:cs="Open Sans"/>
          <w:sz w:val="18"/>
          <w:szCs w:val="18"/>
        </w:rPr>
        <w:t>218</w:t>
      </w:r>
      <w:r w:rsidRPr="00F46D30">
        <w:rPr>
          <w:rFonts w:ascii="Open Sans" w:eastAsia="Arial Unicode MS" w:hAnsi="Open Sans" w:cs="Open Sans"/>
          <w:color w:val="FF0000"/>
          <w:sz w:val="18"/>
          <w:szCs w:val="18"/>
        </w:rPr>
        <w:t xml:space="preserve"> </w:t>
      </w:r>
      <w:r w:rsidRPr="00F46D30">
        <w:rPr>
          <w:rFonts w:ascii="Open Sans" w:eastAsia="Arial Unicode MS" w:hAnsi="Open Sans" w:cs="Open Sans"/>
          <w:sz w:val="18"/>
          <w:szCs w:val="18"/>
        </w:rPr>
        <w:t>jours.</w:t>
      </w:r>
    </w:p>
    <w:p w14:paraId="3BA8EB8A" w14:textId="77777777" w:rsidR="00E70C82" w:rsidRDefault="00E70C82" w:rsidP="00244EDF">
      <w:pPr>
        <w:jc w:val="both"/>
        <w:rPr>
          <w:rFonts w:ascii="Open Sans" w:eastAsia="Arial Unicode MS" w:hAnsi="Open Sans" w:cs="Open Sans"/>
          <w:sz w:val="18"/>
          <w:szCs w:val="18"/>
        </w:rPr>
      </w:pPr>
    </w:p>
    <w:p w14:paraId="53AC0311" w14:textId="3BE46C14" w:rsidR="00E70C82" w:rsidRPr="00F46D30" w:rsidRDefault="00E70C82" w:rsidP="00244EDF">
      <w:pPr>
        <w:jc w:val="both"/>
        <w:rPr>
          <w:rFonts w:ascii="Open Sans" w:eastAsia="Arial Unicode MS" w:hAnsi="Open Sans" w:cs="Open Sans"/>
          <w:sz w:val="18"/>
          <w:szCs w:val="18"/>
        </w:rPr>
      </w:pPr>
      <w:r>
        <w:rPr>
          <w:rFonts w:ascii="Open Sans" w:eastAsia="Arial Unicode MS" w:hAnsi="Open Sans" w:cs="Open Sans"/>
          <w:sz w:val="18"/>
          <w:szCs w:val="18"/>
        </w:rPr>
        <w:t>Ce document de décompte est conservé pendant 3 ans, à la disposition de l’inspection du travail.</w:t>
      </w:r>
    </w:p>
    <w:p w14:paraId="0C7AFE04" w14:textId="77777777" w:rsidR="00244EDF" w:rsidRPr="001D5D3D" w:rsidRDefault="00244EDF" w:rsidP="00244EDF">
      <w:pPr>
        <w:jc w:val="both"/>
        <w:rPr>
          <w:rFonts w:ascii="Open Sans" w:eastAsia="Arial Unicode MS" w:hAnsi="Open Sans" w:cs="Open Sans"/>
          <w:sz w:val="18"/>
          <w:szCs w:val="18"/>
        </w:rPr>
      </w:pPr>
    </w:p>
    <w:p w14:paraId="656F8E35"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Ce suivi est établi par le salarié sous le contrôle de l'employeur et il a pour objectif de concourir à préserver la santé du salarié.</w:t>
      </w:r>
    </w:p>
    <w:p w14:paraId="03AF6E49" w14:textId="77777777" w:rsidR="00244EDF" w:rsidRPr="001D5D3D" w:rsidRDefault="00244EDF" w:rsidP="00244EDF">
      <w:pPr>
        <w:jc w:val="both"/>
        <w:rPr>
          <w:rFonts w:ascii="Open Sans" w:eastAsia="Arial Unicode MS" w:hAnsi="Open Sans" w:cs="Open Sans"/>
          <w:sz w:val="18"/>
          <w:szCs w:val="18"/>
        </w:rPr>
      </w:pPr>
    </w:p>
    <w:p w14:paraId="7C2690A0"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En conséquence, le document de décompte est signé par le salarié et remis chaque fin de mois à la direction qui la conserve et la signe. </w:t>
      </w:r>
    </w:p>
    <w:p w14:paraId="6E874D79" w14:textId="77777777" w:rsidR="00244EDF" w:rsidRPr="001D5D3D" w:rsidRDefault="00244EDF" w:rsidP="00244EDF">
      <w:pPr>
        <w:jc w:val="both"/>
        <w:rPr>
          <w:rFonts w:ascii="Open Sans" w:eastAsia="Arial Unicode MS" w:hAnsi="Open Sans" w:cs="Open Sans"/>
          <w:sz w:val="18"/>
          <w:szCs w:val="18"/>
        </w:rPr>
      </w:pPr>
    </w:p>
    <w:p w14:paraId="57B404D4"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Ce document est validé par la direction qui fait part au salarié de toute difficulté rencontrée à cette occasion. Le cas échéant, le salarié ainsi que la direction peuvent solliciter un entretien au sujet du suivi de la charge de travail. </w:t>
      </w:r>
    </w:p>
    <w:p w14:paraId="302A2C2F" w14:textId="77777777" w:rsidR="00244EDF" w:rsidRPr="001D5D3D" w:rsidRDefault="00244EDF" w:rsidP="00244EDF">
      <w:pPr>
        <w:jc w:val="both"/>
        <w:rPr>
          <w:rFonts w:ascii="Open Sans" w:eastAsia="Arial Unicode MS" w:hAnsi="Open Sans" w:cs="Open Sans"/>
          <w:sz w:val="18"/>
          <w:szCs w:val="18"/>
        </w:rPr>
      </w:pPr>
    </w:p>
    <w:p w14:paraId="5CEDC184" w14:textId="77777777" w:rsidR="00244EDF"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La direction assure le suivi du temps de travail.</w:t>
      </w:r>
    </w:p>
    <w:p w14:paraId="535FB884" w14:textId="77777777" w:rsidR="006376F1" w:rsidRDefault="006376F1" w:rsidP="00244EDF">
      <w:pPr>
        <w:jc w:val="both"/>
        <w:rPr>
          <w:rFonts w:ascii="Open Sans" w:eastAsia="Arial Unicode MS" w:hAnsi="Open Sans" w:cs="Open Sans"/>
          <w:sz w:val="18"/>
          <w:szCs w:val="18"/>
        </w:rPr>
      </w:pPr>
    </w:p>
    <w:p w14:paraId="3589A253" w14:textId="77777777" w:rsidR="006376F1" w:rsidRPr="001D5D3D" w:rsidRDefault="006376F1" w:rsidP="00244EDF">
      <w:pPr>
        <w:jc w:val="both"/>
        <w:rPr>
          <w:rFonts w:ascii="Open Sans" w:eastAsia="Arial Unicode MS" w:hAnsi="Open Sans" w:cs="Open Sans"/>
          <w:sz w:val="18"/>
          <w:szCs w:val="18"/>
        </w:rPr>
      </w:pPr>
    </w:p>
    <w:p w14:paraId="4EFD9669" w14:textId="77777777" w:rsidR="00244EDF" w:rsidRDefault="00244EDF" w:rsidP="00244EDF">
      <w:pPr>
        <w:jc w:val="both"/>
        <w:rPr>
          <w:rFonts w:ascii="Open Sans" w:eastAsia="Arial Unicode MS" w:hAnsi="Open Sans" w:cs="Open Sans"/>
          <w:sz w:val="18"/>
          <w:szCs w:val="18"/>
        </w:rPr>
      </w:pPr>
    </w:p>
    <w:p w14:paraId="5B5A040E" w14:textId="390AABA0" w:rsidR="00FC5EC9" w:rsidRPr="006376F1" w:rsidRDefault="00FC5EC9" w:rsidP="006376F1">
      <w:pPr>
        <w:pStyle w:val="Titre1"/>
        <w:pBdr>
          <w:top w:val="single" w:sz="4" w:space="1" w:color="auto"/>
          <w:left w:val="single" w:sz="4" w:space="4" w:color="auto"/>
          <w:bottom w:val="single" w:sz="4" w:space="1" w:color="auto"/>
          <w:right w:val="single" w:sz="4" w:space="4" w:color="auto"/>
        </w:pBdr>
      </w:pPr>
      <w:bookmarkStart w:id="25" w:name="_Toc213346138"/>
      <w:r w:rsidRPr="00954518">
        <w:lastRenderedPageBreak/>
        <w:t xml:space="preserve">ARTICLE </w:t>
      </w:r>
      <w:r>
        <w:t>9</w:t>
      </w:r>
      <w:r w:rsidRPr="00954518">
        <w:t xml:space="preserve"> – </w:t>
      </w:r>
      <w:r>
        <w:t>GARANTIES : Temps de repos / Charge de travail / Amplitude des journées de travail / Entretien annuel individuel</w:t>
      </w:r>
      <w:bookmarkEnd w:id="25"/>
      <w:r>
        <w:t xml:space="preserve">    </w:t>
      </w:r>
    </w:p>
    <w:p w14:paraId="19B5D404" w14:textId="77777777" w:rsidR="00F25ED4" w:rsidRPr="00F25ED4" w:rsidRDefault="00F25ED4" w:rsidP="00F25ED4">
      <w:pPr>
        <w:pStyle w:val="Paragraphedeliste"/>
        <w:ind w:left="360"/>
        <w:jc w:val="both"/>
        <w:rPr>
          <w:rFonts w:ascii="Open Sans" w:eastAsia="Arial Unicode MS" w:hAnsi="Open Sans" w:cs="Open Sans"/>
          <w:sz w:val="18"/>
          <w:szCs w:val="18"/>
        </w:rPr>
      </w:pPr>
    </w:p>
    <w:p w14:paraId="3612146C" w14:textId="414EF6DE" w:rsidR="00917032" w:rsidRPr="00917032" w:rsidRDefault="00917032" w:rsidP="00917032">
      <w:pPr>
        <w:spacing w:before="60"/>
        <w:jc w:val="both"/>
        <w:rPr>
          <w:rFonts w:ascii="Open Sans" w:hAnsi="Open Sans" w:cs="Open Sans"/>
          <w:b/>
          <w:bCs/>
          <w:sz w:val="18"/>
          <w:szCs w:val="18"/>
        </w:rPr>
      </w:pPr>
      <w:r>
        <w:rPr>
          <w:rFonts w:ascii="Open Sans" w:hAnsi="Open Sans" w:cs="Open Sans"/>
          <w:b/>
          <w:bCs/>
          <w:sz w:val="18"/>
          <w:szCs w:val="18"/>
        </w:rPr>
        <w:t>9</w:t>
      </w:r>
      <w:r w:rsidRPr="00917032">
        <w:rPr>
          <w:rFonts w:ascii="Open Sans" w:hAnsi="Open Sans" w:cs="Open Sans"/>
          <w:b/>
          <w:bCs/>
          <w:sz w:val="18"/>
          <w:szCs w:val="18"/>
        </w:rPr>
        <w:t xml:space="preserve">.1. </w:t>
      </w:r>
      <w:r>
        <w:rPr>
          <w:rFonts w:ascii="Open Sans" w:hAnsi="Open Sans" w:cs="Open Sans"/>
          <w:b/>
          <w:bCs/>
          <w:sz w:val="18"/>
          <w:szCs w:val="18"/>
        </w:rPr>
        <w:t>Repos quotidien et hebdomadaire</w:t>
      </w:r>
    </w:p>
    <w:p w14:paraId="606D83D6" w14:textId="77777777" w:rsidR="00244EDF" w:rsidRPr="001D5D3D" w:rsidRDefault="00244EDF" w:rsidP="00244EDF">
      <w:pPr>
        <w:jc w:val="both"/>
        <w:rPr>
          <w:rFonts w:ascii="Open Sans" w:eastAsia="Arial Unicode MS" w:hAnsi="Open Sans" w:cs="Open Sans"/>
          <w:sz w:val="18"/>
          <w:szCs w:val="18"/>
        </w:rPr>
      </w:pPr>
    </w:p>
    <w:p w14:paraId="64679E61" w14:textId="0ECB3579"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Les salariés </w:t>
      </w:r>
      <w:r w:rsidR="00F25ED4">
        <w:rPr>
          <w:rFonts w:ascii="Open Sans" w:eastAsia="Arial Unicode MS" w:hAnsi="Open Sans" w:cs="Open Sans"/>
          <w:sz w:val="18"/>
          <w:szCs w:val="18"/>
        </w:rPr>
        <w:t>relevant du forfait annuel en jours prévu au sein</w:t>
      </w:r>
      <w:r w:rsidR="00047C56">
        <w:rPr>
          <w:rFonts w:ascii="Open Sans" w:eastAsia="Arial Unicode MS" w:hAnsi="Open Sans" w:cs="Open Sans"/>
          <w:sz w:val="18"/>
          <w:szCs w:val="18"/>
        </w:rPr>
        <w:t xml:space="preserve"> d</w:t>
      </w:r>
      <w:r w:rsidR="00F25ED4">
        <w:rPr>
          <w:rFonts w:ascii="Open Sans" w:eastAsia="Arial Unicode MS" w:hAnsi="Open Sans" w:cs="Open Sans"/>
          <w:sz w:val="18"/>
          <w:szCs w:val="18"/>
        </w:rPr>
        <w:t xml:space="preserve">u présent </w:t>
      </w:r>
      <w:r w:rsidRPr="001D5D3D">
        <w:rPr>
          <w:rFonts w:ascii="Open Sans" w:eastAsia="Arial Unicode MS" w:hAnsi="Open Sans" w:cs="Open Sans"/>
          <w:sz w:val="18"/>
          <w:szCs w:val="18"/>
        </w:rPr>
        <w:t xml:space="preserve">accord collectif d’entreprise ne sont pas soumis aux durées quotidiennes et hebdomadaires maximales de travail ni à la durée légale hebdomadaire. </w:t>
      </w:r>
    </w:p>
    <w:p w14:paraId="7633CFD1" w14:textId="77777777" w:rsidR="00244EDF" w:rsidRPr="001D5D3D" w:rsidRDefault="00244EDF" w:rsidP="00244EDF">
      <w:pPr>
        <w:jc w:val="both"/>
        <w:rPr>
          <w:rFonts w:ascii="Open Sans" w:eastAsia="Arial Unicode MS" w:hAnsi="Open Sans" w:cs="Open Sans"/>
          <w:sz w:val="18"/>
          <w:szCs w:val="18"/>
        </w:rPr>
      </w:pPr>
    </w:p>
    <w:p w14:paraId="3CB88A4C"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Ils bénéficient d'un repos quotidien minimum de 11 heures consécutives et d'un repos hebdomadaire de 35 heures (24 heures + 11 heures) minimum consécutives.</w:t>
      </w:r>
    </w:p>
    <w:p w14:paraId="0E9E6BBD" w14:textId="77777777" w:rsidR="00244EDF" w:rsidRPr="001D5D3D" w:rsidRDefault="00244EDF" w:rsidP="00244EDF">
      <w:pPr>
        <w:jc w:val="both"/>
        <w:rPr>
          <w:rFonts w:ascii="Open Sans" w:eastAsia="Arial Unicode MS" w:hAnsi="Open Sans" w:cs="Open Sans"/>
          <w:sz w:val="18"/>
          <w:szCs w:val="18"/>
        </w:rPr>
      </w:pPr>
    </w:p>
    <w:p w14:paraId="6E97FB3D"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Il est rappelé que ces limites n'ont pas pour objet de définir une journée habituelle de travail de 13 heures par jour mais une amplitude exceptionnelle maximale de la journée de travail.</w:t>
      </w:r>
    </w:p>
    <w:p w14:paraId="76F458F8" w14:textId="0C2ED521" w:rsidR="00244EDF" w:rsidRPr="001D5D3D" w:rsidRDefault="00244EDF" w:rsidP="00244EDF">
      <w:pPr>
        <w:jc w:val="both"/>
        <w:rPr>
          <w:rFonts w:ascii="Open Sans" w:eastAsia="Arial Unicode MS" w:hAnsi="Open Sans" w:cs="Open Sans"/>
          <w:sz w:val="18"/>
          <w:szCs w:val="18"/>
        </w:rPr>
      </w:pPr>
    </w:p>
    <w:p w14:paraId="17060D05" w14:textId="60810CDC"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L'effectivité du respect par le salarié de ces durées minimales de repos implique pour ce dernier une obligation de déconnexion des outils de communication à distance, tel que prévu aux termes des dispositions prévues à </w:t>
      </w:r>
      <w:r w:rsidRPr="00B04125">
        <w:rPr>
          <w:rFonts w:ascii="Open Sans" w:eastAsia="Arial Unicode MS" w:hAnsi="Open Sans" w:cs="Open Sans"/>
          <w:sz w:val="18"/>
          <w:szCs w:val="18"/>
        </w:rPr>
        <w:t xml:space="preserve">l’article </w:t>
      </w:r>
      <w:r w:rsidR="00B04125" w:rsidRPr="00B04125">
        <w:rPr>
          <w:rFonts w:ascii="Open Sans" w:eastAsia="Arial Unicode MS" w:hAnsi="Open Sans" w:cs="Open Sans"/>
          <w:sz w:val="18"/>
          <w:szCs w:val="18"/>
        </w:rPr>
        <w:t>10</w:t>
      </w:r>
      <w:r w:rsidRPr="00B04125">
        <w:rPr>
          <w:rFonts w:ascii="Open Sans" w:eastAsia="Arial Unicode MS" w:hAnsi="Open Sans" w:cs="Open Sans"/>
          <w:sz w:val="18"/>
          <w:szCs w:val="18"/>
        </w:rPr>
        <w:t xml:space="preserve"> </w:t>
      </w:r>
      <w:r w:rsidRPr="001D5D3D">
        <w:rPr>
          <w:rFonts w:ascii="Open Sans" w:eastAsia="Arial Unicode MS" w:hAnsi="Open Sans" w:cs="Open Sans"/>
          <w:sz w:val="18"/>
          <w:szCs w:val="18"/>
        </w:rPr>
        <w:t>du présent accord collectif.</w:t>
      </w:r>
    </w:p>
    <w:p w14:paraId="5E2E3415" w14:textId="77777777" w:rsidR="00244EDF" w:rsidRPr="001D5D3D" w:rsidRDefault="00244EDF" w:rsidP="00244EDF">
      <w:pPr>
        <w:jc w:val="both"/>
        <w:rPr>
          <w:rFonts w:ascii="Open Sans" w:eastAsia="Arial Unicode MS" w:hAnsi="Open Sans" w:cs="Open Sans"/>
          <w:sz w:val="18"/>
          <w:szCs w:val="18"/>
        </w:rPr>
      </w:pPr>
    </w:p>
    <w:p w14:paraId="2D90FD78" w14:textId="7EE0D314" w:rsidR="00244EDF" w:rsidRPr="001D5D3D" w:rsidRDefault="00244EDF" w:rsidP="00244EDF">
      <w:pPr>
        <w:jc w:val="both"/>
        <w:rPr>
          <w:rFonts w:ascii="Open Sans" w:eastAsia="Arial Unicode MS" w:hAnsi="Open Sans" w:cs="Open Sans"/>
          <w:color w:val="FF0000"/>
          <w:sz w:val="18"/>
          <w:szCs w:val="18"/>
        </w:rPr>
      </w:pPr>
      <w:r w:rsidRPr="001D5D3D">
        <w:rPr>
          <w:rFonts w:ascii="Open Sans" w:eastAsia="Arial Unicode MS" w:hAnsi="Open Sans" w:cs="Open Sans"/>
          <w:sz w:val="18"/>
          <w:szCs w:val="18"/>
        </w:rPr>
        <w:t>L'employeur veillera à mettre en place un outil de suivi pour assurer le respect des temps de repos quotidien et hebdomadaire du salarié</w:t>
      </w:r>
      <w:r w:rsidR="00755B50">
        <w:rPr>
          <w:rFonts w:ascii="Open Sans" w:eastAsia="Arial Unicode MS" w:hAnsi="Open Sans" w:cs="Open Sans"/>
          <w:sz w:val="18"/>
          <w:szCs w:val="18"/>
        </w:rPr>
        <w:t xml:space="preserve"> et s’assurera que la charge de travail du salarié est compatible avec le respect de ses temps de repos</w:t>
      </w:r>
      <w:r w:rsidR="00BE5E12">
        <w:rPr>
          <w:rFonts w:ascii="Open Sans" w:eastAsia="Arial Unicode MS" w:hAnsi="Open Sans" w:cs="Open Sans"/>
          <w:sz w:val="18"/>
          <w:szCs w:val="18"/>
        </w:rPr>
        <w:t xml:space="preserve"> quotidien et hebdomadaires</w:t>
      </w:r>
      <w:r w:rsidRPr="001D5D3D">
        <w:rPr>
          <w:rFonts w:ascii="Open Sans" w:eastAsia="Arial Unicode MS" w:hAnsi="Open Sans" w:cs="Open Sans"/>
          <w:sz w:val="18"/>
          <w:szCs w:val="18"/>
        </w:rPr>
        <w:t>.</w:t>
      </w:r>
      <w:r w:rsidR="00755B50">
        <w:rPr>
          <w:rFonts w:ascii="Open Sans" w:eastAsia="Arial Unicode MS" w:hAnsi="Open Sans" w:cs="Open Sans"/>
          <w:sz w:val="18"/>
          <w:szCs w:val="18"/>
        </w:rPr>
        <w:t xml:space="preserve"> </w:t>
      </w:r>
      <w:r w:rsidRPr="001D5D3D">
        <w:rPr>
          <w:rFonts w:ascii="Open Sans" w:eastAsia="Arial Unicode MS" w:hAnsi="Open Sans" w:cs="Open Sans"/>
          <w:sz w:val="18"/>
          <w:szCs w:val="18"/>
        </w:rPr>
        <w:t xml:space="preserve"> </w:t>
      </w:r>
    </w:p>
    <w:p w14:paraId="2E58B764" w14:textId="77777777" w:rsidR="00244EDF" w:rsidRPr="001D5D3D" w:rsidRDefault="00244EDF" w:rsidP="00244EDF">
      <w:pPr>
        <w:jc w:val="both"/>
        <w:rPr>
          <w:rFonts w:ascii="Open Sans" w:eastAsia="Arial Unicode MS" w:hAnsi="Open Sans" w:cs="Open Sans"/>
          <w:sz w:val="18"/>
          <w:szCs w:val="18"/>
        </w:rPr>
      </w:pPr>
    </w:p>
    <w:p w14:paraId="1C804628"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Il est précisé que, dans ce contexte, les salariés en forfait annuel en jours, en concertation avec leur employeur, gèrent librement le temps à consacrer à l'accomplissement de leur mission.</w:t>
      </w:r>
    </w:p>
    <w:p w14:paraId="0010234F" w14:textId="77777777" w:rsidR="00244EDF" w:rsidRDefault="00244EDF" w:rsidP="00244EDF">
      <w:pPr>
        <w:jc w:val="both"/>
        <w:rPr>
          <w:rFonts w:ascii="Open Sans" w:eastAsia="Arial Unicode MS" w:hAnsi="Open Sans" w:cs="Open Sans"/>
          <w:color w:val="FF0000"/>
          <w:sz w:val="18"/>
          <w:szCs w:val="18"/>
        </w:rPr>
      </w:pPr>
    </w:p>
    <w:p w14:paraId="6E229B94" w14:textId="77777777" w:rsidR="00D549D4" w:rsidRPr="001D5D3D" w:rsidRDefault="00D549D4" w:rsidP="00244EDF">
      <w:pPr>
        <w:jc w:val="both"/>
        <w:rPr>
          <w:rFonts w:ascii="Open Sans" w:eastAsia="Arial Unicode MS" w:hAnsi="Open Sans" w:cs="Open Sans"/>
          <w:color w:val="FF0000"/>
          <w:sz w:val="18"/>
          <w:szCs w:val="18"/>
        </w:rPr>
      </w:pPr>
    </w:p>
    <w:p w14:paraId="062738B6"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Tout salarié en forfait annuel en jours qui constate qu'il ne sera pas en mesure de respecter ces durées minimales de repos, peut, compte tenu de l'autonomie dont il dispose dans la gestion de son temps, avertir sans délai son employeur afin qu'une solution alternative lui permettant de respecter les dispositions légales soit trouvée.</w:t>
      </w:r>
    </w:p>
    <w:p w14:paraId="29B75BA3" w14:textId="77777777" w:rsidR="00244EDF" w:rsidRPr="001D5D3D" w:rsidRDefault="00244EDF" w:rsidP="00244EDF">
      <w:pPr>
        <w:jc w:val="both"/>
        <w:rPr>
          <w:rFonts w:ascii="Open Sans" w:eastAsia="Arial Unicode MS" w:hAnsi="Open Sans" w:cs="Open Sans"/>
          <w:sz w:val="18"/>
          <w:szCs w:val="18"/>
          <w:highlight w:val="yellow"/>
        </w:rPr>
      </w:pPr>
    </w:p>
    <w:p w14:paraId="7A5AB958" w14:textId="5364CB7A" w:rsidR="00244EDF" w:rsidRPr="001D5D3D" w:rsidRDefault="00D549D4" w:rsidP="00D549D4">
      <w:pPr>
        <w:spacing w:before="60"/>
        <w:jc w:val="both"/>
        <w:rPr>
          <w:rFonts w:ascii="Open Sans" w:eastAsia="Arial Unicode MS" w:hAnsi="Open Sans" w:cs="Open Sans"/>
          <w:sz w:val="18"/>
          <w:szCs w:val="18"/>
        </w:rPr>
      </w:pPr>
      <w:r w:rsidRPr="00D549D4">
        <w:rPr>
          <w:rFonts w:ascii="Open Sans" w:hAnsi="Open Sans" w:cs="Open Sans"/>
          <w:b/>
          <w:bCs/>
          <w:sz w:val="18"/>
          <w:szCs w:val="18"/>
        </w:rPr>
        <w:t>9.</w:t>
      </w:r>
      <w:r>
        <w:rPr>
          <w:rFonts w:ascii="Open Sans" w:hAnsi="Open Sans" w:cs="Open Sans"/>
          <w:b/>
          <w:bCs/>
          <w:sz w:val="18"/>
          <w:szCs w:val="18"/>
        </w:rPr>
        <w:t>2</w:t>
      </w:r>
      <w:r w:rsidRPr="00D549D4">
        <w:rPr>
          <w:rFonts w:ascii="Open Sans" w:hAnsi="Open Sans" w:cs="Open Sans"/>
          <w:b/>
          <w:bCs/>
          <w:sz w:val="18"/>
          <w:szCs w:val="18"/>
        </w:rPr>
        <w:t xml:space="preserve">. </w:t>
      </w:r>
      <w:r>
        <w:rPr>
          <w:rFonts w:ascii="Open Sans" w:hAnsi="Open Sans" w:cs="Open Sans"/>
          <w:b/>
          <w:bCs/>
          <w:sz w:val="18"/>
          <w:szCs w:val="18"/>
        </w:rPr>
        <w:t xml:space="preserve">Evaluation et Suivi régulier de la charge de travail et de l’amplitude des journées de travail – Equilibre entre activité professionnelle et vie personnelle </w:t>
      </w:r>
    </w:p>
    <w:p w14:paraId="5B1E6A8F" w14:textId="77777777" w:rsidR="00D549D4" w:rsidRDefault="00D549D4" w:rsidP="00244EDF">
      <w:pPr>
        <w:jc w:val="both"/>
        <w:rPr>
          <w:rFonts w:ascii="Open Sans" w:eastAsia="Arial Unicode MS" w:hAnsi="Open Sans" w:cs="Open Sans"/>
          <w:sz w:val="18"/>
          <w:szCs w:val="18"/>
        </w:rPr>
      </w:pPr>
    </w:p>
    <w:p w14:paraId="05854DB9" w14:textId="68A9F4BA"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Afin de garantir le droit à la santé, à la sécurité, au repos et à l'articulation vie professionnelle et vie privée, l'employeur du salarié ayant conclu une convention de forfait annuel en jours doit assurer le suivi régulier de l'organisation du travail de l'intéressé, de sa charge de travail et de l'amplitude de ses journées de travail.</w:t>
      </w:r>
    </w:p>
    <w:p w14:paraId="66036EAC" w14:textId="77777777" w:rsidR="00244EDF" w:rsidRPr="001D5D3D" w:rsidRDefault="00244EDF" w:rsidP="00244EDF">
      <w:pPr>
        <w:jc w:val="both"/>
        <w:rPr>
          <w:rFonts w:ascii="Open Sans" w:eastAsia="Arial Unicode MS" w:hAnsi="Open Sans" w:cs="Open Sans"/>
          <w:sz w:val="18"/>
          <w:szCs w:val="18"/>
        </w:rPr>
      </w:pPr>
    </w:p>
    <w:p w14:paraId="2CB9ACBA"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Il est rappelé que le salarié en forfait annuel en jours, en concertation avec la direction, gère librement le temps consacré à l’accomplissement de sa mission. </w:t>
      </w:r>
    </w:p>
    <w:p w14:paraId="6A243927" w14:textId="77777777" w:rsidR="00244EDF" w:rsidRPr="001D5D3D" w:rsidRDefault="00244EDF" w:rsidP="00244EDF">
      <w:pPr>
        <w:jc w:val="both"/>
        <w:rPr>
          <w:rFonts w:ascii="Open Sans" w:eastAsia="Arial Unicode MS" w:hAnsi="Open Sans" w:cs="Open Sans"/>
          <w:sz w:val="18"/>
          <w:szCs w:val="18"/>
        </w:rPr>
      </w:pPr>
    </w:p>
    <w:p w14:paraId="0AB1885B"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L’amplitude et la charge de travail du salarié soumis au forfait doivent rester raisonnables et assurer une bonne répartition, dans le temps, du travail des intéressés.</w:t>
      </w:r>
    </w:p>
    <w:p w14:paraId="57C8AFD9" w14:textId="77777777" w:rsidR="00244EDF" w:rsidRPr="001D5D3D" w:rsidRDefault="00244EDF" w:rsidP="00244EDF">
      <w:pPr>
        <w:jc w:val="both"/>
        <w:rPr>
          <w:rFonts w:ascii="Open Sans" w:eastAsia="Arial Unicode MS" w:hAnsi="Open Sans" w:cs="Open Sans"/>
          <w:sz w:val="18"/>
          <w:szCs w:val="18"/>
        </w:rPr>
      </w:pPr>
    </w:p>
    <w:p w14:paraId="490EF8CA" w14:textId="542903C9"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Ell</w:t>
      </w:r>
      <w:r w:rsidR="0090177A">
        <w:rPr>
          <w:rFonts w:ascii="Open Sans" w:eastAsia="Arial Unicode MS" w:hAnsi="Open Sans" w:cs="Open Sans"/>
          <w:sz w:val="18"/>
          <w:szCs w:val="18"/>
        </w:rPr>
        <w:t>e</w:t>
      </w:r>
      <w:r w:rsidRPr="001D5D3D">
        <w:rPr>
          <w:rFonts w:ascii="Open Sans" w:eastAsia="Arial Unicode MS" w:hAnsi="Open Sans" w:cs="Open Sans"/>
          <w:sz w:val="18"/>
          <w:szCs w:val="18"/>
        </w:rPr>
        <w:t>s doivent lui permettre de concilier vie professionnelle et vie privée et de préserver sa santé.</w:t>
      </w:r>
    </w:p>
    <w:p w14:paraId="5E6B38DE" w14:textId="77777777" w:rsidR="00244EDF" w:rsidRPr="001D5D3D" w:rsidRDefault="00244EDF" w:rsidP="00244EDF">
      <w:pPr>
        <w:jc w:val="both"/>
        <w:rPr>
          <w:rFonts w:ascii="Open Sans" w:eastAsia="Arial Unicode MS" w:hAnsi="Open Sans" w:cs="Open Sans"/>
          <w:color w:val="FF0000"/>
          <w:sz w:val="18"/>
          <w:szCs w:val="18"/>
        </w:rPr>
      </w:pPr>
    </w:p>
    <w:p w14:paraId="52719488"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Le salarié doit tenir informé la direction des événements ou éléments de nature à accroître, de manière inhabituelle ou anormale, sa charge de travail. </w:t>
      </w:r>
    </w:p>
    <w:p w14:paraId="6A5C1738" w14:textId="77777777" w:rsidR="00244EDF" w:rsidRPr="001D5D3D" w:rsidRDefault="00244EDF" w:rsidP="00244EDF">
      <w:pPr>
        <w:jc w:val="both"/>
        <w:rPr>
          <w:rFonts w:ascii="Open Sans" w:eastAsia="Arial Unicode MS" w:hAnsi="Open Sans" w:cs="Open Sans"/>
          <w:sz w:val="18"/>
          <w:szCs w:val="18"/>
        </w:rPr>
      </w:pPr>
    </w:p>
    <w:p w14:paraId="69F3BC2C" w14:textId="77777777" w:rsidR="00244EDF" w:rsidRDefault="00244EDF" w:rsidP="00244EDF">
      <w:pPr>
        <w:jc w:val="both"/>
        <w:rPr>
          <w:rFonts w:ascii="Open Sans" w:eastAsia="Arial Unicode MS" w:hAnsi="Open Sans" w:cs="Open Sans"/>
          <w:color w:val="4F81BD" w:themeColor="accent1"/>
          <w:sz w:val="18"/>
          <w:szCs w:val="18"/>
        </w:rPr>
      </w:pPr>
      <w:r w:rsidRPr="001D5D3D">
        <w:rPr>
          <w:rFonts w:ascii="Open Sans" w:eastAsia="Arial Unicode MS" w:hAnsi="Open Sans" w:cs="Open Sans"/>
          <w:sz w:val="18"/>
          <w:szCs w:val="18"/>
        </w:rPr>
        <w:t>La direction réalise donc un suivi régulier, qui est réalisé matériellement par la tenue d’entretiens individuels, l’organisation de temps de repos et la déconnexion des outils de communication</w:t>
      </w:r>
      <w:r w:rsidRPr="001D5D3D">
        <w:rPr>
          <w:rFonts w:ascii="Open Sans" w:eastAsia="Arial Unicode MS" w:hAnsi="Open Sans" w:cs="Open Sans"/>
          <w:color w:val="4F81BD" w:themeColor="accent1"/>
          <w:sz w:val="18"/>
          <w:szCs w:val="18"/>
        </w:rPr>
        <w:t>.</w:t>
      </w:r>
    </w:p>
    <w:p w14:paraId="0FAEE583" w14:textId="77777777" w:rsidR="00F3365C" w:rsidRDefault="00F3365C" w:rsidP="00244EDF">
      <w:pPr>
        <w:jc w:val="both"/>
        <w:rPr>
          <w:rFonts w:ascii="Open Sans" w:eastAsia="Arial Unicode MS" w:hAnsi="Open Sans" w:cs="Open Sans"/>
          <w:color w:val="4F81BD" w:themeColor="accent1"/>
          <w:sz w:val="18"/>
          <w:szCs w:val="18"/>
        </w:rPr>
      </w:pPr>
    </w:p>
    <w:p w14:paraId="0D16E89E" w14:textId="528630E9" w:rsidR="00F3365C" w:rsidRPr="00F3365C" w:rsidRDefault="00F3365C" w:rsidP="00244EDF">
      <w:pPr>
        <w:jc w:val="both"/>
        <w:rPr>
          <w:rFonts w:ascii="Open Sans" w:eastAsia="Arial Unicode MS" w:hAnsi="Open Sans" w:cs="Open Sans"/>
          <w:sz w:val="18"/>
          <w:szCs w:val="18"/>
        </w:rPr>
      </w:pPr>
      <w:r w:rsidRPr="00F3365C">
        <w:rPr>
          <w:rFonts w:ascii="Open Sans" w:eastAsia="Arial Unicode MS" w:hAnsi="Open Sans" w:cs="Open Sans"/>
          <w:sz w:val="18"/>
          <w:szCs w:val="18"/>
        </w:rPr>
        <w:t>Une charge de travail raisonnable répartie sur l’année implique un nombre de jours travaillés par semaine n’excédant pas 5 en moyenne et 23 par mois. Elle implique également le droit pour le salarié de ne pas répondre aux éventuelles sollicitations de toute provenance pendant les périodes de repos.</w:t>
      </w:r>
    </w:p>
    <w:p w14:paraId="4617C77C" w14:textId="77777777" w:rsidR="00F3365C" w:rsidRPr="00F3365C" w:rsidRDefault="00F3365C" w:rsidP="00244EDF">
      <w:pPr>
        <w:jc w:val="both"/>
        <w:rPr>
          <w:rFonts w:ascii="Open Sans" w:eastAsia="Arial Unicode MS" w:hAnsi="Open Sans" w:cs="Open Sans"/>
          <w:sz w:val="18"/>
          <w:szCs w:val="18"/>
        </w:rPr>
      </w:pPr>
    </w:p>
    <w:p w14:paraId="3124D863" w14:textId="2AF447FF" w:rsidR="00F3365C" w:rsidRPr="00F3365C" w:rsidRDefault="00F3365C" w:rsidP="00244EDF">
      <w:pPr>
        <w:jc w:val="both"/>
        <w:rPr>
          <w:rFonts w:ascii="Open Sans" w:eastAsia="Arial Unicode MS" w:hAnsi="Open Sans" w:cs="Open Sans"/>
          <w:sz w:val="18"/>
          <w:szCs w:val="18"/>
        </w:rPr>
      </w:pPr>
      <w:r w:rsidRPr="00F3365C">
        <w:rPr>
          <w:rFonts w:ascii="Open Sans" w:eastAsia="Arial Unicode MS" w:hAnsi="Open Sans" w:cs="Open Sans"/>
          <w:sz w:val="18"/>
          <w:szCs w:val="18"/>
        </w:rPr>
        <w:t xml:space="preserve">L’efficacité de ces </w:t>
      </w:r>
      <w:r w:rsidR="00AA0F07">
        <w:rPr>
          <w:rFonts w:ascii="Open Sans" w:eastAsia="Arial Unicode MS" w:hAnsi="Open Sans" w:cs="Open Sans"/>
          <w:sz w:val="18"/>
          <w:szCs w:val="18"/>
        </w:rPr>
        <w:t>mesures fait l’objet d’un examen avec le salarié concerné lors des échanges périodiques.</w:t>
      </w:r>
    </w:p>
    <w:p w14:paraId="4686D55A" w14:textId="77777777" w:rsidR="00244EDF" w:rsidRPr="001D5D3D" w:rsidRDefault="00244EDF" w:rsidP="00244EDF">
      <w:pPr>
        <w:jc w:val="both"/>
        <w:rPr>
          <w:rFonts w:ascii="Open Sans" w:eastAsia="Arial Unicode MS" w:hAnsi="Open Sans" w:cs="Open Sans"/>
          <w:color w:val="FF0000"/>
          <w:sz w:val="18"/>
          <w:szCs w:val="18"/>
        </w:rPr>
      </w:pPr>
    </w:p>
    <w:p w14:paraId="0302C2B7" w14:textId="7B695B39" w:rsidR="00D549D4" w:rsidRPr="00917032" w:rsidRDefault="00D549D4" w:rsidP="00D549D4">
      <w:pPr>
        <w:spacing w:before="60"/>
        <w:jc w:val="both"/>
        <w:rPr>
          <w:rFonts w:ascii="Open Sans" w:hAnsi="Open Sans" w:cs="Open Sans"/>
          <w:b/>
          <w:bCs/>
          <w:sz w:val="18"/>
          <w:szCs w:val="18"/>
        </w:rPr>
      </w:pPr>
      <w:r>
        <w:rPr>
          <w:rFonts w:ascii="Open Sans" w:hAnsi="Open Sans" w:cs="Open Sans"/>
          <w:b/>
          <w:bCs/>
          <w:sz w:val="18"/>
          <w:szCs w:val="18"/>
        </w:rPr>
        <w:lastRenderedPageBreak/>
        <w:t>9</w:t>
      </w:r>
      <w:r w:rsidRPr="00917032">
        <w:rPr>
          <w:rFonts w:ascii="Open Sans" w:hAnsi="Open Sans" w:cs="Open Sans"/>
          <w:b/>
          <w:bCs/>
          <w:sz w:val="18"/>
          <w:szCs w:val="18"/>
        </w:rPr>
        <w:t>.</w:t>
      </w:r>
      <w:r>
        <w:rPr>
          <w:rFonts w:ascii="Open Sans" w:hAnsi="Open Sans" w:cs="Open Sans"/>
          <w:b/>
          <w:bCs/>
          <w:sz w:val="18"/>
          <w:szCs w:val="18"/>
        </w:rPr>
        <w:t>3</w:t>
      </w:r>
      <w:r w:rsidRPr="00917032">
        <w:rPr>
          <w:rFonts w:ascii="Open Sans" w:hAnsi="Open Sans" w:cs="Open Sans"/>
          <w:b/>
          <w:bCs/>
          <w:sz w:val="18"/>
          <w:szCs w:val="18"/>
        </w:rPr>
        <w:t xml:space="preserve">. </w:t>
      </w:r>
      <w:r>
        <w:rPr>
          <w:rFonts w:ascii="Open Sans" w:hAnsi="Open Sans" w:cs="Open Sans"/>
          <w:b/>
          <w:bCs/>
          <w:sz w:val="18"/>
          <w:szCs w:val="18"/>
        </w:rPr>
        <w:t>Entretiens individuels : Communication sur la charge de travail, sur l’articulation vie familiale – vie professionnelle, rémunération et organisation du travail dans l’entreprise</w:t>
      </w:r>
    </w:p>
    <w:p w14:paraId="3DB3B0B7" w14:textId="77777777" w:rsidR="00244EDF" w:rsidRPr="001D5D3D" w:rsidRDefault="00244EDF" w:rsidP="00244EDF">
      <w:pPr>
        <w:jc w:val="both"/>
        <w:rPr>
          <w:rFonts w:ascii="Open Sans" w:eastAsia="Arial Unicode MS" w:hAnsi="Open Sans" w:cs="Open Sans"/>
          <w:sz w:val="18"/>
          <w:szCs w:val="18"/>
        </w:rPr>
      </w:pPr>
    </w:p>
    <w:p w14:paraId="77DD56D2" w14:textId="08CA9AA3" w:rsidR="00244EDF"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Afin de se conformer aux dispositions légales et veiller à la santé et la sécurité des salariés, l'employeur organise au </w:t>
      </w:r>
      <w:r w:rsidRPr="001D5D3D">
        <w:rPr>
          <w:rFonts w:ascii="Open Sans" w:eastAsia="Arial Unicode MS" w:hAnsi="Open Sans" w:cs="Open Sans"/>
          <w:color w:val="000000" w:themeColor="text1"/>
          <w:sz w:val="18"/>
          <w:szCs w:val="18"/>
        </w:rPr>
        <w:t xml:space="preserve">minimum </w:t>
      </w:r>
      <w:r w:rsidR="00C55175">
        <w:rPr>
          <w:rFonts w:ascii="Open Sans" w:eastAsia="Arial Unicode MS" w:hAnsi="Open Sans" w:cs="Open Sans"/>
          <w:color w:val="000000" w:themeColor="text1"/>
          <w:sz w:val="18"/>
          <w:szCs w:val="18"/>
        </w:rPr>
        <w:t>1</w:t>
      </w:r>
      <w:r w:rsidRPr="00C55175">
        <w:rPr>
          <w:rFonts w:ascii="Open Sans" w:eastAsia="Arial Unicode MS" w:hAnsi="Open Sans" w:cs="Open Sans"/>
          <w:sz w:val="18"/>
          <w:szCs w:val="18"/>
        </w:rPr>
        <w:t xml:space="preserve"> fois </w:t>
      </w:r>
      <w:r w:rsidRPr="001D5D3D">
        <w:rPr>
          <w:rFonts w:ascii="Open Sans" w:eastAsia="Arial Unicode MS" w:hAnsi="Open Sans" w:cs="Open Sans"/>
          <w:color w:val="000000" w:themeColor="text1"/>
          <w:sz w:val="18"/>
          <w:szCs w:val="18"/>
        </w:rPr>
        <w:t xml:space="preserve">par an avec </w:t>
      </w:r>
      <w:r w:rsidRPr="001D5D3D">
        <w:rPr>
          <w:rFonts w:ascii="Open Sans" w:eastAsia="Arial Unicode MS" w:hAnsi="Open Sans" w:cs="Open Sans"/>
          <w:sz w:val="18"/>
          <w:szCs w:val="18"/>
        </w:rPr>
        <w:t>le salarié, ainsi qu'en cas de difficulté inhabituelle, un entretien individuel spécifique.</w:t>
      </w:r>
    </w:p>
    <w:p w14:paraId="0158B5F9" w14:textId="77777777" w:rsidR="00244EDF" w:rsidRPr="001D5D3D" w:rsidRDefault="00244EDF" w:rsidP="00244EDF">
      <w:pPr>
        <w:jc w:val="both"/>
        <w:rPr>
          <w:rFonts w:ascii="Open Sans" w:eastAsia="Arial Unicode MS" w:hAnsi="Open Sans" w:cs="Open Sans"/>
          <w:sz w:val="18"/>
          <w:szCs w:val="18"/>
        </w:rPr>
      </w:pPr>
    </w:p>
    <w:p w14:paraId="0D88E216" w14:textId="77777777" w:rsidR="00617341"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Au cours de ces entretiens seront évoquées</w:t>
      </w:r>
      <w:r w:rsidR="00617341">
        <w:rPr>
          <w:rFonts w:ascii="Open Sans" w:eastAsia="Arial Unicode MS" w:hAnsi="Open Sans" w:cs="Open Sans"/>
          <w:sz w:val="18"/>
          <w:szCs w:val="18"/>
        </w:rPr>
        <w:t xml:space="preserve"> </w:t>
      </w:r>
      <w:r w:rsidRPr="001D5D3D">
        <w:rPr>
          <w:rFonts w:ascii="Open Sans" w:eastAsia="Arial Unicode MS" w:hAnsi="Open Sans" w:cs="Open Sans"/>
          <w:sz w:val="18"/>
          <w:szCs w:val="18"/>
        </w:rPr>
        <w:t xml:space="preserve">: </w:t>
      </w:r>
    </w:p>
    <w:p w14:paraId="3AFF7839" w14:textId="77777777" w:rsidR="006F600F" w:rsidRDefault="006F600F" w:rsidP="00244EDF">
      <w:pPr>
        <w:jc w:val="both"/>
        <w:rPr>
          <w:rFonts w:ascii="Open Sans" w:eastAsia="Arial Unicode MS" w:hAnsi="Open Sans" w:cs="Open Sans"/>
          <w:sz w:val="18"/>
          <w:szCs w:val="18"/>
        </w:rPr>
      </w:pPr>
    </w:p>
    <w:p w14:paraId="29972858" w14:textId="77777777" w:rsidR="00617341" w:rsidRDefault="00244EDF" w:rsidP="00617341">
      <w:pPr>
        <w:pStyle w:val="Paragraphedeliste"/>
        <w:numPr>
          <w:ilvl w:val="0"/>
          <w:numId w:val="30"/>
        </w:numPr>
        <w:jc w:val="both"/>
        <w:rPr>
          <w:rFonts w:ascii="Open Sans" w:eastAsia="Arial Unicode MS" w:hAnsi="Open Sans" w:cs="Open Sans"/>
          <w:sz w:val="18"/>
          <w:szCs w:val="18"/>
        </w:rPr>
      </w:pPr>
      <w:proofErr w:type="gramStart"/>
      <w:r w:rsidRPr="00617341">
        <w:rPr>
          <w:rFonts w:ascii="Open Sans" w:eastAsia="Arial Unicode MS" w:hAnsi="Open Sans" w:cs="Open Sans"/>
          <w:sz w:val="18"/>
          <w:szCs w:val="18"/>
        </w:rPr>
        <w:t>la</w:t>
      </w:r>
      <w:proofErr w:type="gramEnd"/>
      <w:r w:rsidRPr="00617341">
        <w:rPr>
          <w:rFonts w:ascii="Open Sans" w:eastAsia="Arial Unicode MS" w:hAnsi="Open Sans" w:cs="Open Sans"/>
          <w:sz w:val="18"/>
          <w:szCs w:val="18"/>
        </w:rPr>
        <w:t xml:space="preserve"> charge individuelle de travail du salarié, </w:t>
      </w:r>
    </w:p>
    <w:p w14:paraId="65C96AED" w14:textId="77777777" w:rsidR="00617341" w:rsidRDefault="00244EDF" w:rsidP="00617341">
      <w:pPr>
        <w:pStyle w:val="Paragraphedeliste"/>
        <w:numPr>
          <w:ilvl w:val="0"/>
          <w:numId w:val="30"/>
        </w:numPr>
        <w:jc w:val="both"/>
        <w:rPr>
          <w:rFonts w:ascii="Open Sans" w:eastAsia="Arial Unicode MS" w:hAnsi="Open Sans" w:cs="Open Sans"/>
          <w:sz w:val="18"/>
          <w:szCs w:val="18"/>
        </w:rPr>
      </w:pPr>
      <w:proofErr w:type="gramStart"/>
      <w:r w:rsidRPr="00617341">
        <w:rPr>
          <w:rFonts w:ascii="Open Sans" w:eastAsia="Arial Unicode MS" w:hAnsi="Open Sans" w:cs="Open Sans"/>
          <w:sz w:val="18"/>
          <w:szCs w:val="18"/>
        </w:rPr>
        <w:t>l'organisation</w:t>
      </w:r>
      <w:proofErr w:type="gramEnd"/>
      <w:r w:rsidRPr="00617341">
        <w:rPr>
          <w:rFonts w:ascii="Open Sans" w:eastAsia="Arial Unicode MS" w:hAnsi="Open Sans" w:cs="Open Sans"/>
          <w:sz w:val="18"/>
          <w:szCs w:val="18"/>
        </w:rPr>
        <w:t xml:space="preserve"> de son travail, </w:t>
      </w:r>
    </w:p>
    <w:p w14:paraId="606F2F68" w14:textId="14FC5897" w:rsidR="00617341" w:rsidRDefault="00244EDF" w:rsidP="00617341">
      <w:pPr>
        <w:pStyle w:val="Paragraphedeliste"/>
        <w:numPr>
          <w:ilvl w:val="0"/>
          <w:numId w:val="30"/>
        </w:numPr>
        <w:jc w:val="both"/>
        <w:rPr>
          <w:rFonts w:ascii="Open Sans" w:eastAsia="Arial Unicode MS" w:hAnsi="Open Sans" w:cs="Open Sans"/>
          <w:sz w:val="18"/>
          <w:szCs w:val="18"/>
        </w:rPr>
      </w:pPr>
      <w:proofErr w:type="gramStart"/>
      <w:r w:rsidRPr="00617341">
        <w:rPr>
          <w:rFonts w:ascii="Open Sans" w:eastAsia="Arial Unicode MS" w:hAnsi="Open Sans" w:cs="Open Sans"/>
          <w:sz w:val="18"/>
          <w:szCs w:val="18"/>
        </w:rPr>
        <w:t>l'articulation</w:t>
      </w:r>
      <w:proofErr w:type="gramEnd"/>
      <w:r w:rsidRPr="00617341">
        <w:rPr>
          <w:rFonts w:ascii="Open Sans" w:eastAsia="Arial Unicode MS" w:hAnsi="Open Sans" w:cs="Open Sans"/>
          <w:sz w:val="18"/>
          <w:szCs w:val="18"/>
        </w:rPr>
        <w:t xml:space="preserve"> entre l'activité professionnelle et </w:t>
      </w:r>
      <w:r w:rsidR="00E800E2">
        <w:rPr>
          <w:rFonts w:ascii="Open Sans" w:eastAsia="Arial Unicode MS" w:hAnsi="Open Sans" w:cs="Open Sans"/>
          <w:sz w:val="18"/>
          <w:szCs w:val="18"/>
        </w:rPr>
        <w:t>la vie personnelle</w:t>
      </w:r>
      <w:r w:rsidRPr="00617341">
        <w:rPr>
          <w:rFonts w:ascii="Open Sans" w:eastAsia="Arial Unicode MS" w:hAnsi="Open Sans" w:cs="Open Sans"/>
          <w:sz w:val="18"/>
          <w:szCs w:val="18"/>
        </w:rPr>
        <w:t xml:space="preserve"> </w:t>
      </w:r>
    </w:p>
    <w:p w14:paraId="4349B25A" w14:textId="7B17F06B" w:rsidR="00244EDF" w:rsidRPr="00617341" w:rsidRDefault="00244EDF" w:rsidP="00617341">
      <w:pPr>
        <w:pStyle w:val="Paragraphedeliste"/>
        <w:numPr>
          <w:ilvl w:val="0"/>
          <w:numId w:val="30"/>
        </w:numPr>
        <w:jc w:val="both"/>
        <w:rPr>
          <w:rFonts w:ascii="Open Sans" w:eastAsia="Arial Unicode MS" w:hAnsi="Open Sans" w:cs="Open Sans"/>
          <w:sz w:val="18"/>
          <w:szCs w:val="18"/>
        </w:rPr>
      </w:pPr>
      <w:proofErr w:type="gramStart"/>
      <w:r w:rsidRPr="00617341">
        <w:rPr>
          <w:rFonts w:ascii="Open Sans" w:eastAsia="Arial Unicode MS" w:hAnsi="Open Sans" w:cs="Open Sans"/>
          <w:sz w:val="18"/>
          <w:szCs w:val="18"/>
        </w:rPr>
        <w:t>et</w:t>
      </w:r>
      <w:proofErr w:type="gramEnd"/>
      <w:r w:rsidRPr="00617341">
        <w:rPr>
          <w:rFonts w:ascii="Open Sans" w:eastAsia="Arial Unicode MS" w:hAnsi="Open Sans" w:cs="Open Sans"/>
          <w:sz w:val="18"/>
          <w:szCs w:val="18"/>
        </w:rPr>
        <w:t xml:space="preserve"> enfin la rémunération du salarié.</w:t>
      </w:r>
    </w:p>
    <w:p w14:paraId="7D4BF691" w14:textId="77777777" w:rsidR="00244EDF" w:rsidRPr="001D5D3D" w:rsidRDefault="00244EDF" w:rsidP="00244EDF">
      <w:pPr>
        <w:jc w:val="both"/>
        <w:rPr>
          <w:rFonts w:ascii="Open Sans" w:eastAsia="Arial Unicode MS" w:hAnsi="Open Sans" w:cs="Open Sans"/>
          <w:sz w:val="18"/>
          <w:szCs w:val="18"/>
        </w:rPr>
      </w:pPr>
    </w:p>
    <w:p w14:paraId="663F161B" w14:textId="77777777" w:rsidR="00244EDF" w:rsidRPr="001D5D3D" w:rsidRDefault="00244EDF" w:rsidP="00244EDF">
      <w:pPr>
        <w:jc w:val="both"/>
        <w:rPr>
          <w:rFonts w:ascii="Open Sans" w:eastAsia="Arial Unicode MS" w:hAnsi="Open Sans" w:cs="Open Sans"/>
          <w:color w:val="000000" w:themeColor="text1"/>
          <w:sz w:val="18"/>
          <w:szCs w:val="18"/>
        </w:rPr>
      </w:pPr>
      <w:r w:rsidRPr="001D5D3D">
        <w:rPr>
          <w:rFonts w:ascii="Open Sans" w:eastAsia="Arial Unicode MS" w:hAnsi="Open Sans" w:cs="Open Sans"/>
          <w:color w:val="000000" w:themeColor="text1"/>
          <w:sz w:val="18"/>
          <w:szCs w:val="18"/>
        </w:rPr>
        <w:t>Seront examinées si possible également au cours de ces entretiens :</w:t>
      </w:r>
    </w:p>
    <w:p w14:paraId="1D3FE659" w14:textId="77777777" w:rsidR="00244EDF" w:rsidRPr="001D5D3D" w:rsidRDefault="00244EDF" w:rsidP="00244EDF">
      <w:pPr>
        <w:jc w:val="both"/>
        <w:rPr>
          <w:rFonts w:ascii="Open Sans" w:eastAsia="Arial Unicode MS" w:hAnsi="Open Sans" w:cs="Open Sans"/>
          <w:color w:val="000000" w:themeColor="text1"/>
          <w:sz w:val="18"/>
          <w:szCs w:val="18"/>
        </w:rPr>
      </w:pPr>
    </w:p>
    <w:p w14:paraId="3774A452" w14:textId="77777777" w:rsidR="00244EDF" w:rsidRPr="001D5D3D" w:rsidRDefault="00244EDF" w:rsidP="00244EDF">
      <w:pPr>
        <w:pStyle w:val="Paragraphedeliste"/>
        <w:numPr>
          <w:ilvl w:val="0"/>
          <w:numId w:val="38"/>
        </w:numPr>
        <w:jc w:val="both"/>
        <w:rPr>
          <w:rFonts w:ascii="Open Sans" w:eastAsia="Arial Unicode MS" w:hAnsi="Open Sans" w:cs="Open Sans"/>
          <w:color w:val="000000" w:themeColor="text1"/>
          <w:sz w:val="18"/>
          <w:szCs w:val="18"/>
        </w:rPr>
      </w:pPr>
      <w:proofErr w:type="gramStart"/>
      <w:r w:rsidRPr="001D5D3D">
        <w:rPr>
          <w:rFonts w:ascii="Open Sans" w:eastAsia="Arial Unicode MS" w:hAnsi="Open Sans" w:cs="Open Sans"/>
          <w:color w:val="000000" w:themeColor="text1"/>
          <w:sz w:val="18"/>
          <w:szCs w:val="18"/>
        </w:rPr>
        <w:t>la</w:t>
      </w:r>
      <w:proofErr w:type="gramEnd"/>
      <w:r w:rsidRPr="001D5D3D">
        <w:rPr>
          <w:rFonts w:ascii="Open Sans" w:eastAsia="Arial Unicode MS" w:hAnsi="Open Sans" w:cs="Open Sans"/>
          <w:color w:val="000000" w:themeColor="text1"/>
          <w:sz w:val="18"/>
          <w:szCs w:val="18"/>
        </w:rPr>
        <w:t xml:space="preserve"> charge de travail prévisible sur la période à venir,</w:t>
      </w:r>
    </w:p>
    <w:p w14:paraId="10D0BC47" w14:textId="77777777" w:rsidR="00244EDF" w:rsidRPr="001D5D3D" w:rsidRDefault="00244EDF" w:rsidP="00244EDF">
      <w:pPr>
        <w:pStyle w:val="Paragraphedeliste"/>
        <w:numPr>
          <w:ilvl w:val="0"/>
          <w:numId w:val="38"/>
        </w:numPr>
        <w:jc w:val="both"/>
        <w:rPr>
          <w:rFonts w:ascii="Open Sans" w:eastAsia="Arial Unicode MS" w:hAnsi="Open Sans" w:cs="Open Sans"/>
          <w:color w:val="000000" w:themeColor="text1"/>
          <w:sz w:val="18"/>
          <w:szCs w:val="18"/>
        </w:rPr>
      </w:pPr>
      <w:proofErr w:type="gramStart"/>
      <w:r w:rsidRPr="001D5D3D">
        <w:rPr>
          <w:rFonts w:ascii="Open Sans" w:eastAsia="Arial Unicode MS" w:hAnsi="Open Sans" w:cs="Open Sans"/>
          <w:color w:val="000000" w:themeColor="text1"/>
          <w:sz w:val="18"/>
          <w:szCs w:val="18"/>
        </w:rPr>
        <w:t>les</w:t>
      </w:r>
      <w:proofErr w:type="gramEnd"/>
      <w:r w:rsidRPr="001D5D3D">
        <w:rPr>
          <w:rFonts w:ascii="Open Sans" w:eastAsia="Arial Unicode MS" w:hAnsi="Open Sans" w:cs="Open Sans"/>
          <w:color w:val="000000" w:themeColor="text1"/>
          <w:sz w:val="18"/>
          <w:szCs w:val="18"/>
        </w:rPr>
        <w:t xml:space="preserve"> adaptations éventuellement nécessaires en termes d’organisation du travail.</w:t>
      </w:r>
    </w:p>
    <w:p w14:paraId="32D3A525" w14:textId="77777777" w:rsidR="00244EDF" w:rsidRPr="001D5D3D" w:rsidRDefault="00244EDF" w:rsidP="00244EDF">
      <w:pPr>
        <w:jc w:val="both"/>
        <w:rPr>
          <w:rFonts w:ascii="Open Sans" w:eastAsia="Arial Unicode MS" w:hAnsi="Open Sans" w:cs="Open Sans"/>
          <w:sz w:val="18"/>
          <w:szCs w:val="18"/>
        </w:rPr>
      </w:pPr>
    </w:p>
    <w:p w14:paraId="7C733C80"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Une liste indicative des éléments abordés lors de ces entretiens sera transmise au salarié.</w:t>
      </w:r>
    </w:p>
    <w:p w14:paraId="6BE50650" w14:textId="77777777" w:rsidR="00244EDF" w:rsidRPr="001D5D3D" w:rsidRDefault="00244EDF" w:rsidP="00244EDF">
      <w:pPr>
        <w:jc w:val="both"/>
        <w:rPr>
          <w:rFonts w:ascii="Open Sans" w:eastAsia="Arial Unicode MS" w:hAnsi="Open Sans" w:cs="Open Sans"/>
          <w:sz w:val="18"/>
          <w:szCs w:val="18"/>
        </w:rPr>
      </w:pPr>
    </w:p>
    <w:p w14:paraId="4C30292B" w14:textId="77777777" w:rsidR="00244EDF"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À l’issue de l’entretien, les parties arrêtent ensemble les mesures de prévention et de règlement des éventuelles difficultés. Les solutions et mesures sont consignées dans le compte rendu de ces entretiens.</w:t>
      </w:r>
    </w:p>
    <w:p w14:paraId="2EEABD68" w14:textId="77777777" w:rsidR="0077746D" w:rsidRPr="001D5D3D" w:rsidRDefault="0077746D" w:rsidP="00244EDF">
      <w:pPr>
        <w:jc w:val="both"/>
        <w:rPr>
          <w:rFonts w:ascii="Open Sans" w:eastAsia="Arial Unicode MS" w:hAnsi="Open Sans" w:cs="Open Sans"/>
          <w:sz w:val="18"/>
          <w:szCs w:val="18"/>
        </w:rPr>
      </w:pPr>
    </w:p>
    <w:p w14:paraId="6EA82512" w14:textId="77777777" w:rsidR="00244EDF" w:rsidRPr="001D5D3D" w:rsidRDefault="00244EDF" w:rsidP="00244EDF">
      <w:pPr>
        <w:jc w:val="both"/>
        <w:rPr>
          <w:rFonts w:ascii="Open Sans" w:eastAsia="Arial Unicode MS" w:hAnsi="Open Sans" w:cs="Open Sans"/>
          <w:color w:val="000000" w:themeColor="text1"/>
          <w:sz w:val="18"/>
          <w:szCs w:val="18"/>
        </w:rPr>
      </w:pPr>
      <w:r w:rsidRPr="001D5D3D">
        <w:rPr>
          <w:rFonts w:ascii="Open Sans" w:eastAsia="Arial Unicode MS" w:hAnsi="Open Sans" w:cs="Open Sans"/>
          <w:color w:val="000000" w:themeColor="text1"/>
          <w:sz w:val="18"/>
          <w:szCs w:val="18"/>
        </w:rPr>
        <w:t>Des entretiens supplémentaires peuvent être organisés à tout moment à la demande du salarié ou de la direction afin d’aborder toutes difficultés dans la mise en œuvre du dispositif.</w:t>
      </w:r>
    </w:p>
    <w:p w14:paraId="43A30432" w14:textId="77777777" w:rsidR="00244EDF" w:rsidRPr="001D5D3D" w:rsidRDefault="00244EDF" w:rsidP="00244EDF">
      <w:pPr>
        <w:jc w:val="both"/>
        <w:rPr>
          <w:rFonts w:ascii="Open Sans" w:eastAsia="Arial Unicode MS" w:hAnsi="Open Sans" w:cs="Open Sans"/>
          <w:color w:val="FF0000"/>
          <w:sz w:val="18"/>
          <w:szCs w:val="18"/>
        </w:rPr>
      </w:pPr>
    </w:p>
    <w:p w14:paraId="521850F6" w14:textId="6F2D2B40" w:rsidR="0077746D" w:rsidRDefault="0077746D" w:rsidP="0099675D">
      <w:pPr>
        <w:pStyle w:val="Titre1"/>
        <w:pBdr>
          <w:top w:val="single" w:sz="4" w:space="1" w:color="auto"/>
          <w:left w:val="single" w:sz="4" w:space="4" w:color="auto"/>
          <w:bottom w:val="single" w:sz="4" w:space="1" w:color="auto"/>
          <w:right w:val="single" w:sz="4" w:space="4" w:color="auto"/>
        </w:pBdr>
      </w:pPr>
      <w:bookmarkStart w:id="26" w:name="_Toc213346139"/>
      <w:r w:rsidRPr="00954518">
        <w:t xml:space="preserve">ARTICLE </w:t>
      </w:r>
      <w:r>
        <w:t>10</w:t>
      </w:r>
      <w:r w:rsidRPr="00954518">
        <w:t xml:space="preserve"> – </w:t>
      </w:r>
      <w:r>
        <w:t>MODALITES D’EXERCICE DU DROIT A LA DECONNEXION</w:t>
      </w:r>
      <w:bookmarkEnd w:id="26"/>
    </w:p>
    <w:p w14:paraId="0B15831E" w14:textId="77777777" w:rsidR="00244EDF" w:rsidRPr="001D5D3D" w:rsidRDefault="00244EDF" w:rsidP="00244EDF">
      <w:pPr>
        <w:jc w:val="both"/>
        <w:rPr>
          <w:rFonts w:ascii="Open Sans" w:eastAsia="Arial Unicode MS" w:hAnsi="Open Sans" w:cs="Open Sans"/>
          <w:sz w:val="18"/>
          <w:szCs w:val="18"/>
        </w:rPr>
      </w:pPr>
    </w:p>
    <w:p w14:paraId="69F04CBA" w14:textId="70FF3EB4"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L’effectivité du respect par le salarié des durées minimales de repos implique pour celui-ci une obligation de déconnexion des outils de communication à distance.</w:t>
      </w:r>
    </w:p>
    <w:p w14:paraId="42BC60E0" w14:textId="77777777" w:rsidR="00244EDF" w:rsidRPr="001D5D3D" w:rsidRDefault="00244EDF" w:rsidP="00244EDF">
      <w:pPr>
        <w:jc w:val="both"/>
        <w:rPr>
          <w:rFonts w:ascii="Open Sans" w:eastAsia="Arial Unicode MS" w:hAnsi="Open Sans" w:cs="Open Sans"/>
          <w:sz w:val="18"/>
          <w:szCs w:val="18"/>
          <w:highlight w:val="yellow"/>
        </w:rPr>
      </w:pPr>
    </w:p>
    <w:p w14:paraId="4FDD3B07"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Pour cela, le salarié a la possibilité de couper pendant ses temps de repos tous les moyens de communications à distance mis à sa disposition (messagerie internet, téléphone mobile…). </w:t>
      </w:r>
    </w:p>
    <w:p w14:paraId="752E6A95" w14:textId="77777777" w:rsidR="00244EDF" w:rsidRPr="001D5D3D" w:rsidRDefault="00244EDF" w:rsidP="00244EDF">
      <w:pPr>
        <w:jc w:val="both"/>
        <w:rPr>
          <w:rFonts w:ascii="Open Sans" w:eastAsia="Arial Unicode MS" w:hAnsi="Open Sans" w:cs="Open Sans"/>
          <w:sz w:val="18"/>
          <w:szCs w:val="18"/>
        </w:rPr>
      </w:pPr>
    </w:p>
    <w:p w14:paraId="10BBDDAD"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Il ne peut être tenu de répondre à des sollicitations de la part de ses collègues de travail, responsables, ou collectivités, partenaires (…) durant ses temps de repos. </w:t>
      </w:r>
    </w:p>
    <w:p w14:paraId="1233FFF4" w14:textId="77777777" w:rsidR="00244EDF" w:rsidRPr="001D5D3D" w:rsidRDefault="00244EDF" w:rsidP="00244EDF">
      <w:pPr>
        <w:jc w:val="both"/>
        <w:rPr>
          <w:rFonts w:ascii="Open Sans" w:eastAsia="Arial Unicode MS" w:hAnsi="Open Sans" w:cs="Open Sans"/>
          <w:sz w:val="18"/>
          <w:szCs w:val="18"/>
        </w:rPr>
      </w:pPr>
    </w:p>
    <w:p w14:paraId="6FEEFFC4"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Réciproquement, le salarié est tenu de déconnecter ses outils de communication durant son temps de repos, ainsi que durant ses temps d’absence. </w:t>
      </w:r>
    </w:p>
    <w:p w14:paraId="3ED6F106" w14:textId="77777777" w:rsidR="00244EDF" w:rsidRPr="001D5D3D" w:rsidRDefault="00244EDF" w:rsidP="00244EDF">
      <w:pPr>
        <w:jc w:val="both"/>
        <w:rPr>
          <w:rFonts w:ascii="Open Sans" w:eastAsia="Arial Unicode MS" w:hAnsi="Open Sans" w:cs="Open Sans"/>
          <w:sz w:val="18"/>
          <w:szCs w:val="18"/>
        </w:rPr>
      </w:pPr>
    </w:p>
    <w:p w14:paraId="56E93F88"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Tout salarié confronté à une difficulté dans la gestion de ses temps de repos ou de la mise en œuvre de l’obligation de déconnexion est tenu d’en avertir sans délai la direction afin qu’une solution soit trouvée.</w:t>
      </w:r>
    </w:p>
    <w:p w14:paraId="4D3721C4" w14:textId="77777777" w:rsidR="00244EDF" w:rsidRPr="001D5D3D" w:rsidRDefault="00244EDF" w:rsidP="00244EDF">
      <w:pPr>
        <w:jc w:val="both"/>
        <w:rPr>
          <w:rFonts w:ascii="Open Sans" w:eastAsia="Arial Unicode MS" w:hAnsi="Open Sans" w:cs="Open Sans"/>
          <w:sz w:val="18"/>
          <w:szCs w:val="18"/>
        </w:rPr>
      </w:pPr>
    </w:p>
    <w:p w14:paraId="5717427B" w14:textId="77777777" w:rsidR="00244EDF" w:rsidRPr="001D5D3D" w:rsidRDefault="00244EDF" w:rsidP="00244EDF">
      <w:pPr>
        <w:pStyle w:val="Paragraphedeliste"/>
        <w:numPr>
          <w:ilvl w:val="0"/>
          <w:numId w:val="39"/>
        </w:numPr>
        <w:jc w:val="both"/>
        <w:rPr>
          <w:rFonts w:ascii="Open Sans" w:eastAsia="Arial Unicode MS" w:hAnsi="Open Sans" w:cs="Open Sans"/>
          <w:i/>
          <w:color w:val="FF0000"/>
          <w:sz w:val="18"/>
          <w:szCs w:val="18"/>
        </w:rPr>
      </w:pPr>
      <w:r w:rsidRPr="001D5D3D">
        <w:rPr>
          <w:rFonts w:ascii="Open Sans" w:hAnsi="Open Sans" w:cs="Open Sans"/>
          <w:b/>
          <w:i/>
          <w:sz w:val="18"/>
          <w:szCs w:val="18"/>
        </w:rPr>
        <w:t xml:space="preserve">ALERTE </w:t>
      </w:r>
    </w:p>
    <w:p w14:paraId="325E4033" w14:textId="77777777" w:rsidR="00244EDF" w:rsidRPr="001D5D3D" w:rsidRDefault="00244EDF" w:rsidP="00244EDF">
      <w:pPr>
        <w:pStyle w:val="Paragraphedeliste"/>
        <w:jc w:val="both"/>
        <w:rPr>
          <w:rFonts w:ascii="Open Sans" w:eastAsia="Arial Unicode MS" w:hAnsi="Open Sans" w:cs="Open Sans"/>
          <w:i/>
          <w:color w:val="FF0000"/>
          <w:sz w:val="18"/>
          <w:szCs w:val="18"/>
        </w:rPr>
      </w:pPr>
    </w:p>
    <w:p w14:paraId="64D1C45C"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Le salarié tient informé son responsable hiérarchique des événements ou éléments qui accroissent de façon inhabituelle ou anormale sa charge de travail.</w:t>
      </w:r>
    </w:p>
    <w:p w14:paraId="5E66E379" w14:textId="77777777" w:rsidR="00244EDF" w:rsidRPr="001D5D3D" w:rsidRDefault="00244EDF" w:rsidP="00244EDF">
      <w:pPr>
        <w:jc w:val="both"/>
        <w:rPr>
          <w:rFonts w:ascii="Open Sans" w:eastAsia="Arial Unicode MS" w:hAnsi="Open Sans" w:cs="Open Sans"/>
          <w:sz w:val="18"/>
          <w:szCs w:val="18"/>
        </w:rPr>
      </w:pPr>
    </w:p>
    <w:p w14:paraId="2C3181EF"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 xml:space="preserve">Aussi, en cas de difficulté inhabituelle portant sur ces aspects d'organisation et de charge de travail ou en cas de difficulté liée à l'isolement professionnel du salarié, le salarié a la possibilité d'émettre, par écrit, une alerte auprès de l'employeur ou de son représentant qui recevra le salarié dans les 8 jours et formule par écrit les mesures qui sont, le cas échéant, mises en place pour permettre un traitement effectif de la situation. </w:t>
      </w:r>
    </w:p>
    <w:p w14:paraId="025273A9" w14:textId="77777777" w:rsidR="00244EDF" w:rsidRPr="001D5D3D" w:rsidRDefault="00244EDF" w:rsidP="00244EDF">
      <w:pPr>
        <w:jc w:val="both"/>
        <w:rPr>
          <w:rFonts w:ascii="Open Sans" w:eastAsia="Arial Unicode MS" w:hAnsi="Open Sans" w:cs="Open Sans"/>
          <w:sz w:val="18"/>
          <w:szCs w:val="18"/>
        </w:rPr>
      </w:pPr>
    </w:p>
    <w:p w14:paraId="302BD8F6" w14:textId="77777777" w:rsidR="00244EDF" w:rsidRPr="001D5D3D" w:rsidRDefault="00244EDF" w:rsidP="00244EDF">
      <w:pPr>
        <w:jc w:val="both"/>
        <w:rPr>
          <w:rFonts w:ascii="Open Sans" w:eastAsia="Arial Unicode MS" w:hAnsi="Open Sans" w:cs="Open Sans"/>
          <w:color w:val="FF0000"/>
          <w:sz w:val="18"/>
          <w:szCs w:val="18"/>
        </w:rPr>
      </w:pPr>
      <w:r w:rsidRPr="001D5D3D">
        <w:rPr>
          <w:rFonts w:ascii="Open Sans" w:eastAsia="Arial Unicode MS" w:hAnsi="Open Sans" w:cs="Open Sans"/>
          <w:color w:val="000000" w:themeColor="text1"/>
          <w:sz w:val="18"/>
          <w:szCs w:val="18"/>
        </w:rPr>
        <w:t>En conséquence, matériellement, un formulaire d’alerte est disponible auprès de l’employeur.</w:t>
      </w:r>
    </w:p>
    <w:p w14:paraId="1D2F228C" w14:textId="77777777" w:rsidR="00244EDF" w:rsidRPr="001D5D3D" w:rsidRDefault="00244EDF" w:rsidP="00244EDF">
      <w:pPr>
        <w:jc w:val="both"/>
        <w:rPr>
          <w:rFonts w:ascii="Open Sans" w:eastAsia="Arial Unicode MS" w:hAnsi="Open Sans" w:cs="Open Sans"/>
          <w:sz w:val="18"/>
          <w:szCs w:val="18"/>
        </w:rPr>
      </w:pPr>
    </w:p>
    <w:p w14:paraId="344D22C9"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Ces mesures feront l'objet d'un compte-rendu écrit et d'un suivi.</w:t>
      </w:r>
    </w:p>
    <w:p w14:paraId="0E3C4F44" w14:textId="77777777" w:rsidR="00244EDF" w:rsidRPr="001D5D3D" w:rsidRDefault="00244EDF" w:rsidP="00244EDF">
      <w:pPr>
        <w:jc w:val="both"/>
        <w:rPr>
          <w:rFonts w:ascii="Open Sans" w:eastAsia="Arial Unicode MS" w:hAnsi="Open Sans" w:cs="Open Sans"/>
          <w:sz w:val="18"/>
          <w:szCs w:val="18"/>
        </w:rPr>
      </w:pPr>
    </w:p>
    <w:p w14:paraId="3AB999CD" w14:textId="7D454321"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lastRenderedPageBreak/>
        <w:t>Par ailleurs, si l’employeur est amené à constater que l'organisation du travail adoptée par le salarié et/ou que la charge de travail aboutit à des situations anormales, il pourra également organiser un rendez-vous avec le salarié.</w:t>
      </w:r>
    </w:p>
    <w:p w14:paraId="7D4E2CDA" w14:textId="77777777" w:rsidR="00244EDF" w:rsidRPr="001D5D3D" w:rsidRDefault="00244EDF" w:rsidP="00244EDF">
      <w:pPr>
        <w:jc w:val="both"/>
        <w:rPr>
          <w:rFonts w:ascii="Open Sans" w:eastAsia="Arial Unicode MS" w:hAnsi="Open Sans" w:cs="Open Sans"/>
          <w:sz w:val="18"/>
          <w:szCs w:val="18"/>
        </w:rPr>
      </w:pPr>
    </w:p>
    <w:p w14:paraId="3B1BB02A" w14:textId="039EE0E8"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L’employeur transmettra une fois par an aux représentants du personnel s</w:t>
      </w:r>
      <w:r w:rsidR="00E80414">
        <w:rPr>
          <w:rFonts w:ascii="Open Sans" w:eastAsia="Arial Unicode MS" w:hAnsi="Open Sans" w:cs="Open Sans"/>
          <w:sz w:val="18"/>
          <w:szCs w:val="18"/>
        </w:rPr>
        <w:t>’</w:t>
      </w:r>
      <w:r w:rsidRPr="001D5D3D">
        <w:rPr>
          <w:rFonts w:ascii="Open Sans" w:eastAsia="Arial Unicode MS" w:hAnsi="Open Sans" w:cs="Open Sans"/>
          <w:sz w:val="18"/>
          <w:szCs w:val="18"/>
        </w:rPr>
        <w:t>ils existent le nombre d'alertes émises par les salariés ainsi que les mesures prisent pour pallier ces difficultés.</w:t>
      </w:r>
    </w:p>
    <w:p w14:paraId="30421699" w14:textId="77777777" w:rsidR="00244EDF" w:rsidRPr="001D5D3D" w:rsidRDefault="00244EDF" w:rsidP="00244EDF">
      <w:pPr>
        <w:jc w:val="both"/>
        <w:rPr>
          <w:rFonts w:ascii="Open Sans" w:eastAsia="Arial Unicode MS" w:hAnsi="Open Sans" w:cs="Open Sans"/>
          <w:sz w:val="18"/>
          <w:szCs w:val="18"/>
        </w:rPr>
      </w:pPr>
    </w:p>
    <w:p w14:paraId="7269AF2A" w14:textId="77777777" w:rsidR="00244EDF" w:rsidRPr="001D5D3D" w:rsidRDefault="00244EDF" w:rsidP="00244EDF">
      <w:pPr>
        <w:jc w:val="both"/>
        <w:rPr>
          <w:rFonts w:ascii="Open Sans" w:eastAsia="Arial Unicode MS" w:hAnsi="Open Sans" w:cs="Open Sans"/>
          <w:sz w:val="18"/>
          <w:szCs w:val="18"/>
        </w:rPr>
      </w:pPr>
      <w:r w:rsidRPr="001D5D3D">
        <w:rPr>
          <w:rFonts w:ascii="Open Sans" w:eastAsia="Arial Unicode MS" w:hAnsi="Open Sans" w:cs="Open Sans"/>
          <w:sz w:val="18"/>
          <w:szCs w:val="18"/>
        </w:rPr>
        <w:t>Il en va de même en cas de situation exceptionnelle intervenant avant l'échéance annuelle.</w:t>
      </w:r>
    </w:p>
    <w:p w14:paraId="57CECC57" w14:textId="2F59D6AD" w:rsidR="00A179DF" w:rsidRDefault="00A179DF">
      <w:pPr>
        <w:spacing w:after="200" w:line="276" w:lineRule="auto"/>
        <w:rPr>
          <w:rFonts w:ascii="Open Sans" w:eastAsia="Arial Unicode MS" w:hAnsi="Open Sans" w:cs="Open Sans"/>
          <w:b/>
          <w:sz w:val="18"/>
          <w:szCs w:val="18"/>
        </w:rPr>
      </w:pPr>
      <w:r>
        <w:rPr>
          <w:rFonts w:ascii="Open Sans" w:eastAsia="Arial Unicode MS" w:hAnsi="Open Sans" w:cs="Open Sans"/>
          <w:b/>
          <w:sz w:val="18"/>
          <w:szCs w:val="18"/>
        </w:rPr>
        <w:br w:type="page"/>
      </w:r>
    </w:p>
    <w:p w14:paraId="37229187" w14:textId="77777777" w:rsidR="00DC5266" w:rsidRPr="001D5D3D" w:rsidRDefault="00DC5266" w:rsidP="006E64C5">
      <w:pPr>
        <w:jc w:val="both"/>
        <w:rPr>
          <w:rFonts w:ascii="Open Sans" w:eastAsia="Arial Unicode MS" w:hAnsi="Open Sans" w:cs="Open Sans"/>
          <w:b/>
          <w:sz w:val="18"/>
          <w:szCs w:val="18"/>
        </w:rPr>
      </w:pPr>
    </w:p>
    <w:p w14:paraId="16F849B8" w14:textId="34BE1DD0" w:rsidR="006756E6" w:rsidRPr="00D562BD" w:rsidRDefault="006756E6" w:rsidP="006756E6">
      <w:pPr>
        <w:pStyle w:val="Paragraphedeliste"/>
        <w:numPr>
          <w:ilvl w:val="0"/>
          <w:numId w:val="36"/>
        </w:numPr>
        <w:pBdr>
          <w:top w:val="single" w:sz="4" w:space="1" w:color="auto"/>
          <w:left w:val="single" w:sz="4" w:space="4" w:color="auto"/>
          <w:bottom w:val="single" w:sz="4" w:space="1" w:color="auto"/>
          <w:right w:val="single" w:sz="4" w:space="4" w:color="auto"/>
          <w:between w:val="single" w:sz="4" w:space="1" w:color="auto"/>
          <w:bar w:val="single" w:sz="4" w:color="auto"/>
        </w:pBdr>
        <w:spacing w:before="60"/>
        <w:ind w:hanging="1080"/>
        <w:jc w:val="both"/>
        <w:rPr>
          <w:rFonts w:ascii="Open Sans" w:hAnsi="Open Sans" w:cs="Open Sans"/>
          <w:b/>
          <w:bCs/>
        </w:rPr>
      </w:pPr>
      <w:r>
        <w:rPr>
          <w:rFonts w:ascii="Open Sans" w:hAnsi="Open Sans" w:cs="Open Sans"/>
          <w:b/>
          <w:bCs/>
        </w:rPr>
        <w:t>DISPOSITIONS GENERALES</w:t>
      </w:r>
      <w:r>
        <w:rPr>
          <w:rFonts w:ascii="Open Sans" w:hAnsi="Open Sans" w:cs="Open Sans"/>
          <w:b/>
          <w:bCs/>
        </w:rPr>
        <w:tab/>
      </w:r>
    </w:p>
    <w:p w14:paraId="281A487E" w14:textId="77777777" w:rsidR="00D562BD" w:rsidRPr="00954518" w:rsidRDefault="00D562BD" w:rsidP="001C07DC">
      <w:pPr>
        <w:spacing w:before="60"/>
        <w:jc w:val="both"/>
        <w:rPr>
          <w:rFonts w:ascii="Open Sans" w:hAnsi="Open Sans" w:cs="Open Sans"/>
          <w:sz w:val="18"/>
          <w:szCs w:val="18"/>
        </w:rPr>
      </w:pPr>
    </w:p>
    <w:p w14:paraId="380C529F" w14:textId="410F5ED5" w:rsidR="008E307C" w:rsidRPr="00954518" w:rsidRDefault="008E307C" w:rsidP="008E307C">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pPr>
      <w:bookmarkStart w:id="27" w:name="_Toc213346140"/>
      <w:r w:rsidRPr="00954518">
        <w:t xml:space="preserve">ARTICLE </w:t>
      </w:r>
      <w:r w:rsidR="005D494B">
        <w:t>1</w:t>
      </w:r>
      <w:r w:rsidRPr="00954518">
        <w:t xml:space="preserve"> – DURÉE DE L’ACCORD / VALIDITÉ</w:t>
      </w:r>
      <w:bookmarkEnd w:id="27"/>
    </w:p>
    <w:p w14:paraId="1CE5D440" w14:textId="756F43C9" w:rsidR="008E307C" w:rsidRPr="00954518" w:rsidRDefault="008E307C" w:rsidP="001C07DC">
      <w:pPr>
        <w:spacing w:before="60"/>
        <w:jc w:val="both"/>
        <w:rPr>
          <w:rFonts w:ascii="Open Sans" w:hAnsi="Open Sans" w:cs="Open Sans"/>
          <w:sz w:val="18"/>
          <w:szCs w:val="18"/>
        </w:rPr>
      </w:pPr>
    </w:p>
    <w:p w14:paraId="342E819E" w14:textId="24694D4F" w:rsidR="008E307C" w:rsidRPr="00954518" w:rsidRDefault="008E307C" w:rsidP="008E307C">
      <w:pPr>
        <w:spacing w:before="60"/>
        <w:jc w:val="both"/>
        <w:rPr>
          <w:rFonts w:ascii="Open Sans" w:hAnsi="Open Sans" w:cs="Open Sans"/>
          <w:sz w:val="18"/>
          <w:szCs w:val="18"/>
        </w:rPr>
      </w:pPr>
      <w:r w:rsidRPr="00954518">
        <w:rPr>
          <w:rFonts w:ascii="Open Sans" w:hAnsi="Open Sans" w:cs="Open Sans"/>
          <w:sz w:val="18"/>
          <w:szCs w:val="18"/>
        </w:rPr>
        <w:t xml:space="preserve">Le présent accord collectif d’entreprise est institué pour une durée </w:t>
      </w:r>
      <w:r w:rsidR="00045BEC">
        <w:rPr>
          <w:rFonts w:ascii="Open Sans" w:hAnsi="Open Sans" w:cs="Open Sans"/>
          <w:sz w:val="18"/>
          <w:szCs w:val="18"/>
        </w:rPr>
        <w:t>in</w:t>
      </w:r>
      <w:r w:rsidRPr="00954518">
        <w:rPr>
          <w:rFonts w:ascii="Open Sans" w:hAnsi="Open Sans" w:cs="Open Sans"/>
          <w:sz w:val="18"/>
          <w:szCs w:val="18"/>
        </w:rPr>
        <w:t>déterminée conformément aux dispositions de l’article L.2222-4 du Code du travail, et s’appliquera à compter du 1</w:t>
      </w:r>
      <w:r w:rsidRPr="00954518">
        <w:rPr>
          <w:rFonts w:ascii="Open Sans" w:hAnsi="Open Sans" w:cs="Open Sans"/>
          <w:sz w:val="18"/>
          <w:szCs w:val="18"/>
          <w:vertAlign w:val="superscript"/>
        </w:rPr>
        <w:t>er</w:t>
      </w:r>
      <w:r w:rsidR="007B7A60" w:rsidRPr="00954518">
        <w:rPr>
          <w:rFonts w:ascii="Open Sans" w:hAnsi="Open Sans" w:cs="Open Sans"/>
          <w:sz w:val="18"/>
          <w:szCs w:val="18"/>
        </w:rPr>
        <w:t xml:space="preserve"> janvier 202</w:t>
      </w:r>
      <w:r w:rsidR="00D5537F">
        <w:rPr>
          <w:rFonts w:ascii="Open Sans" w:hAnsi="Open Sans" w:cs="Open Sans"/>
          <w:sz w:val="18"/>
          <w:szCs w:val="18"/>
        </w:rPr>
        <w:t>6</w:t>
      </w:r>
      <w:r w:rsidRPr="00954518">
        <w:rPr>
          <w:rFonts w:ascii="Open Sans" w:hAnsi="Open Sans" w:cs="Open Sans"/>
          <w:sz w:val="18"/>
          <w:szCs w:val="18"/>
        </w:rPr>
        <w:t xml:space="preserve">. </w:t>
      </w:r>
    </w:p>
    <w:p w14:paraId="6DF60E20" w14:textId="77777777" w:rsidR="005B03BA" w:rsidRDefault="005B03BA" w:rsidP="008E307C">
      <w:pPr>
        <w:spacing w:before="60"/>
        <w:jc w:val="both"/>
        <w:rPr>
          <w:rFonts w:ascii="Open Sans" w:hAnsi="Open Sans" w:cs="Open Sans"/>
          <w:sz w:val="18"/>
          <w:szCs w:val="18"/>
        </w:rPr>
      </w:pPr>
    </w:p>
    <w:p w14:paraId="6C84D39A" w14:textId="1388DF22" w:rsidR="008E307C" w:rsidRPr="00954518" w:rsidRDefault="008E307C" w:rsidP="008E307C">
      <w:pPr>
        <w:spacing w:before="60"/>
        <w:jc w:val="both"/>
        <w:rPr>
          <w:rFonts w:ascii="Open Sans" w:hAnsi="Open Sans" w:cs="Open Sans"/>
          <w:sz w:val="18"/>
          <w:szCs w:val="18"/>
        </w:rPr>
      </w:pPr>
      <w:r w:rsidRPr="00954518">
        <w:rPr>
          <w:rFonts w:ascii="Open Sans" w:hAnsi="Open Sans" w:cs="Open Sans"/>
          <w:sz w:val="18"/>
          <w:szCs w:val="18"/>
        </w:rPr>
        <w:t>Conformément aux dispositions fixées par les articles L.2232-2</w:t>
      </w:r>
      <w:r w:rsidR="00551245" w:rsidRPr="00954518">
        <w:rPr>
          <w:rFonts w:ascii="Open Sans" w:hAnsi="Open Sans" w:cs="Open Sans"/>
          <w:sz w:val="18"/>
          <w:szCs w:val="18"/>
        </w:rPr>
        <w:t>3-1</w:t>
      </w:r>
      <w:r w:rsidRPr="00954518">
        <w:rPr>
          <w:rFonts w:ascii="Open Sans" w:hAnsi="Open Sans" w:cs="Open Sans"/>
          <w:sz w:val="18"/>
          <w:szCs w:val="18"/>
        </w:rPr>
        <w:t xml:space="preserve"> et suivants du Code du travail, le présent accord est négocié par </w:t>
      </w:r>
      <w:r w:rsidR="007B7A60" w:rsidRPr="00954518">
        <w:rPr>
          <w:rFonts w:ascii="Open Sans" w:hAnsi="Open Sans" w:cs="Open Sans"/>
          <w:sz w:val="18"/>
          <w:szCs w:val="18"/>
        </w:rPr>
        <w:t>la société</w:t>
      </w:r>
      <w:r w:rsidRPr="00954518">
        <w:rPr>
          <w:rFonts w:ascii="Open Sans" w:hAnsi="Open Sans" w:cs="Open Sans"/>
          <w:sz w:val="18"/>
          <w:szCs w:val="18"/>
        </w:rPr>
        <w:t xml:space="preserve"> avec les membres </w:t>
      </w:r>
      <w:r w:rsidR="00A35F74" w:rsidRPr="00954518">
        <w:rPr>
          <w:rFonts w:ascii="Open Sans" w:hAnsi="Open Sans" w:cs="Open Sans"/>
          <w:sz w:val="18"/>
          <w:szCs w:val="18"/>
        </w:rPr>
        <w:t xml:space="preserve">titulaires </w:t>
      </w:r>
      <w:r w:rsidRPr="00954518">
        <w:rPr>
          <w:rFonts w:ascii="Open Sans" w:hAnsi="Open Sans" w:cs="Open Sans"/>
          <w:sz w:val="18"/>
          <w:szCs w:val="18"/>
        </w:rPr>
        <w:t>de la délégation du personnel du CSE qui n’ont pas été expressément mandatés.</w:t>
      </w:r>
    </w:p>
    <w:p w14:paraId="3EB6AF29" w14:textId="77777777" w:rsidR="008E307C" w:rsidRPr="00954518" w:rsidRDefault="008E307C" w:rsidP="008E307C">
      <w:pPr>
        <w:spacing w:before="60"/>
        <w:jc w:val="both"/>
        <w:rPr>
          <w:rFonts w:ascii="Open Sans" w:hAnsi="Open Sans" w:cs="Open Sans"/>
          <w:sz w:val="18"/>
          <w:szCs w:val="18"/>
        </w:rPr>
      </w:pPr>
    </w:p>
    <w:p w14:paraId="016A873F" w14:textId="77777777" w:rsidR="008E307C" w:rsidRPr="00954518" w:rsidRDefault="008E307C" w:rsidP="008E307C">
      <w:pPr>
        <w:spacing w:before="60"/>
        <w:jc w:val="both"/>
        <w:rPr>
          <w:rFonts w:ascii="Open Sans" w:hAnsi="Open Sans" w:cs="Open Sans"/>
          <w:sz w:val="18"/>
          <w:szCs w:val="18"/>
        </w:rPr>
      </w:pPr>
      <w:r w:rsidRPr="00954518">
        <w:rPr>
          <w:rFonts w:ascii="Open Sans" w:hAnsi="Open Sans" w:cs="Open Sans"/>
          <w:sz w:val="18"/>
          <w:szCs w:val="18"/>
        </w:rPr>
        <w:t>Par conséquent, le présent accord est valide s’il est négocié, conclu, et signé par les élus au sein du CSE précités en qualité de :</w:t>
      </w:r>
    </w:p>
    <w:p w14:paraId="38DADCCB" w14:textId="26D817AF" w:rsidR="008E307C" w:rsidRPr="00954518" w:rsidRDefault="008E307C" w:rsidP="008E307C">
      <w:pPr>
        <w:spacing w:before="60"/>
        <w:jc w:val="both"/>
        <w:rPr>
          <w:rFonts w:ascii="Open Sans" w:hAnsi="Open Sans" w:cs="Open Sans"/>
          <w:sz w:val="18"/>
          <w:szCs w:val="18"/>
        </w:rPr>
      </w:pPr>
      <w:r w:rsidRPr="00954518">
        <w:rPr>
          <w:rFonts w:ascii="Open Sans" w:hAnsi="Open Sans" w:cs="Open Sans"/>
          <w:sz w:val="18"/>
          <w:szCs w:val="18"/>
        </w:rPr>
        <w:t>-membres titulaires de la délégation du personnel du CSE au sein de la so</w:t>
      </w:r>
      <w:r w:rsidR="00026003">
        <w:rPr>
          <w:rFonts w:ascii="Open Sans" w:hAnsi="Open Sans" w:cs="Open Sans"/>
          <w:sz w:val="18"/>
          <w:szCs w:val="18"/>
        </w:rPr>
        <w:t>c</w:t>
      </w:r>
      <w:r w:rsidRPr="00954518">
        <w:rPr>
          <w:rFonts w:ascii="Open Sans" w:hAnsi="Open Sans" w:cs="Open Sans"/>
          <w:sz w:val="18"/>
          <w:szCs w:val="18"/>
        </w:rPr>
        <w:t>iété</w:t>
      </w:r>
      <w:r w:rsidR="007B7A60" w:rsidRPr="00954518">
        <w:rPr>
          <w:rFonts w:ascii="Open Sans" w:hAnsi="Open Sans" w:cs="Open Sans"/>
          <w:sz w:val="18"/>
          <w:szCs w:val="18"/>
        </w:rPr>
        <w:t xml:space="preserve"> </w:t>
      </w:r>
      <w:r w:rsidR="00A35F74" w:rsidRPr="00954518">
        <w:rPr>
          <w:rFonts w:ascii="Open Sans" w:hAnsi="Open Sans" w:cs="Open Sans"/>
          <w:sz w:val="18"/>
          <w:szCs w:val="18"/>
        </w:rPr>
        <w:t>E</w:t>
      </w:r>
      <w:r w:rsidR="0014706E">
        <w:rPr>
          <w:rFonts w:ascii="Open Sans" w:hAnsi="Open Sans" w:cs="Open Sans"/>
          <w:sz w:val="18"/>
          <w:szCs w:val="18"/>
        </w:rPr>
        <w:t>UREX</w:t>
      </w:r>
      <w:r w:rsidR="00551245" w:rsidRPr="00954518">
        <w:rPr>
          <w:rFonts w:ascii="Open Sans" w:hAnsi="Open Sans" w:cs="Open Sans"/>
          <w:sz w:val="18"/>
          <w:szCs w:val="18"/>
        </w:rPr>
        <w:t xml:space="preserve"> S</w:t>
      </w:r>
      <w:r w:rsidR="0014706E">
        <w:rPr>
          <w:rFonts w:ascii="Open Sans" w:hAnsi="Open Sans" w:cs="Open Sans"/>
          <w:sz w:val="18"/>
          <w:szCs w:val="18"/>
        </w:rPr>
        <w:t>AVOIE</w:t>
      </w:r>
      <w:r w:rsidR="00A35F74" w:rsidRPr="00954518">
        <w:rPr>
          <w:rFonts w:ascii="Open Sans" w:hAnsi="Open Sans" w:cs="Open Sans"/>
          <w:sz w:val="18"/>
          <w:szCs w:val="18"/>
        </w:rPr>
        <w:t xml:space="preserve"> </w:t>
      </w:r>
      <w:r w:rsidRPr="00954518">
        <w:rPr>
          <w:rFonts w:ascii="Open Sans" w:hAnsi="Open Sans" w:cs="Open Sans"/>
          <w:sz w:val="18"/>
          <w:szCs w:val="18"/>
        </w:rPr>
        <w:t>;</w:t>
      </w:r>
    </w:p>
    <w:p w14:paraId="403FB17A" w14:textId="07B78B2C" w:rsidR="008E307C" w:rsidRPr="00954518" w:rsidRDefault="008E307C" w:rsidP="008E307C">
      <w:pPr>
        <w:spacing w:before="60"/>
        <w:jc w:val="both"/>
        <w:rPr>
          <w:rFonts w:ascii="Open Sans" w:hAnsi="Open Sans" w:cs="Open Sans"/>
          <w:sz w:val="18"/>
          <w:szCs w:val="18"/>
        </w:rPr>
      </w:pPr>
      <w:r w:rsidRPr="00954518">
        <w:rPr>
          <w:rFonts w:ascii="Open Sans" w:hAnsi="Open Sans" w:cs="Open Sans"/>
          <w:sz w:val="18"/>
          <w:szCs w:val="18"/>
        </w:rPr>
        <w:t>-ayant recueilli la majorité des suffrages exprimés lors des dernières élections professionnelles.</w:t>
      </w:r>
    </w:p>
    <w:p w14:paraId="66887633" w14:textId="77777777" w:rsidR="008E307C" w:rsidRPr="00954518" w:rsidRDefault="008E307C" w:rsidP="008E307C">
      <w:pPr>
        <w:spacing w:before="60"/>
        <w:jc w:val="both"/>
        <w:rPr>
          <w:rFonts w:ascii="Open Sans" w:hAnsi="Open Sans" w:cs="Open Sans"/>
          <w:sz w:val="18"/>
          <w:szCs w:val="18"/>
        </w:rPr>
      </w:pPr>
    </w:p>
    <w:p w14:paraId="3FFC9224" w14:textId="43515CEC" w:rsidR="008E307C" w:rsidRPr="00954518" w:rsidRDefault="008E307C" w:rsidP="008E307C">
      <w:pPr>
        <w:spacing w:before="60"/>
        <w:jc w:val="both"/>
        <w:rPr>
          <w:rFonts w:ascii="Open Sans" w:hAnsi="Open Sans" w:cs="Open Sans"/>
          <w:sz w:val="18"/>
          <w:szCs w:val="18"/>
        </w:rPr>
      </w:pPr>
      <w:r w:rsidRPr="00954518">
        <w:rPr>
          <w:rFonts w:ascii="Open Sans" w:hAnsi="Open Sans" w:cs="Open Sans"/>
          <w:sz w:val="18"/>
          <w:szCs w:val="18"/>
        </w:rPr>
        <w:t>Les parties conviennent que le présent accord entrera en vigueur lendemain de son dépôt auprès de la DREETS</w:t>
      </w:r>
      <w:r w:rsidR="005829AC" w:rsidRPr="00954518">
        <w:rPr>
          <w:rFonts w:ascii="Open Sans" w:hAnsi="Open Sans" w:cs="Open Sans"/>
          <w:sz w:val="18"/>
          <w:szCs w:val="18"/>
        </w:rPr>
        <w:t xml:space="preserve"> 7</w:t>
      </w:r>
      <w:r w:rsidR="00DC3964">
        <w:rPr>
          <w:rFonts w:ascii="Open Sans" w:hAnsi="Open Sans" w:cs="Open Sans"/>
          <w:sz w:val="18"/>
          <w:szCs w:val="18"/>
        </w:rPr>
        <w:t>3</w:t>
      </w:r>
      <w:r w:rsidRPr="00954518">
        <w:rPr>
          <w:rFonts w:ascii="Open Sans" w:hAnsi="Open Sans" w:cs="Open Sans"/>
          <w:sz w:val="18"/>
          <w:szCs w:val="18"/>
        </w:rPr>
        <w:t>.</w:t>
      </w:r>
    </w:p>
    <w:p w14:paraId="771DB29E" w14:textId="77777777" w:rsidR="00E62065" w:rsidRPr="00954518" w:rsidRDefault="00E62065" w:rsidP="008E307C">
      <w:pPr>
        <w:spacing w:before="60"/>
        <w:jc w:val="both"/>
        <w:rPr>
          <w:rFonts w:ascii="Open Sans" w:hAnsi="Open Sans" w:cs="Open Sans"/>
          <w:sz w:val="18"/>
          <w:szCs w:val="18"/>
        </w:rPr>
      </w:pPr>
    </w:p>
    <w:p w14:paraId="0C2A5F84" w14:textId="77777777" w:rsidR="00E62065" w:rsidRPr="00954518" w:rsidRDefault="00E62065" w:rsidP="00CE7B44">
      <w:pPr>
        <w:tabs>
          <w:tab w:val="left" w:pos="3990"/>
        </w:tabs>
        <w:jc w:val="both"/>
        <w:rPr>
          <w:rFonts w:ascii="Open Sans" w:eastAsia="Arial Unicode MS" w:hAnsi="Open Sans" w:cs="Open Sans"/>
          <w:sz w:val="18"/>
          <w:szCs w:val="18"/>
        </w:rPr>
      </w:pPr>
      <w:r w:rsidRPr="00954518">
        <w:rPr>
          <w:rFonts w:ascii="Open Sans" w:eastAsia="Arial Unicode MS" w:hAnsi="Open Sans" w:cs="Open Sans"/>
          <w:sz w:val="18"/>
          <w:szCs w:val="18"/>
        </w:rPr>
        <w:t>Il est expressément convenu que le présent accord se substitue à toute disposition conventionnelle, usage, engagement unilatéral ou accord atypique mis en place antérieurement par quelque mode que ce soit, et qui aurait le même objet.</w:t>
      </w:r>
    </w:p>
    <w:p w14:paraId="12B0718B" w14:textId="77777777" w:rsidR="008E307C" w:rsidRPr="00954518" w:rsidRDefault="008E307C" w:rsidP="008E307C">
      <w:pPr>
        <w:spacing w:before="60"/>
        <w:jc w:val="both"/>
        <w:rPr>
          <w:rFonts w:ascii="Open Sans" w:hAnsi="Open Sans" w:cs="Open Sans"/>
          <w:sz w:val="18"/>
          <w:szCs w:val="18"/>
        </w:rPr>
      </w:pPr>
    </w:p>
    <w:p w14:paraId="37AB5207" w14:textId="1629DD3A" w:rsidR="004D6FB7" w:rsidRPr="00954518" w:rsidRDefault="007F1DE7" w:rsidP="007F1DE7">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pPr>
      <w:bookmarkStart w:id="28" w:name="_Toc213346141"/>
      <w:r w:rsidRPr="00954518">
        <w:t xml:space="preserve">ARTICLE </w:t>
      </w:r>
      <w:r w:rsidR="006756E6">
        <w:t>2</w:t>
      </w:r>
      <w:r w:rsidRPr="00954518">
        <w:t xml:space="preserve"> – SUIVI DE L’ACCORD</w:t>
      </w:r>
      <w:r w:rsidR="00DA2179" w:rsidRPr="00954518">
        <w:t xml:space="preserve"> / CLAUSES DE RENDEZ-VOUS :</w:t>
      </w:r>
      <w:bookmarkEnd w:id="28"/>
    </w:p>
    <w:p w14:paraId="310918BF" w14:textId="4507125B" w:rsidR="004F7E15" w:rsidRPr="00954518" w:rsidRDefault="004F7E15" w:rsidP="007F1DE7">
      <w:pPr>
        <w:spacing w:before="60"/>
        <w:jc w:val="both"/>
        <w:rPr>
          <w:rFonts w:ascii="Open Sans" w:hAnsi="Open Sans" w:cs="Open Sans"/>
          <w:sz w:val="18"/>
          <w:szCs w:val="18"/>
        </w:rPr>
      </w:pPr>
    </w:p>
    <w:p w14:paraId="28384FDA" w14:textId="77777777" w:rsidR="00DA2179"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 xml:space="preserve">Le présent accord collectif d’entreprise </w:t>
      </w:r>
      <w:r w:rsidR="00DA2179" w:rsidRPr="00954518">
        <w:rPr>
          <w:rFonts w:ascii="Open Sans" w:hAnsi="Open Sans" w:cs="Open Sans"/>
          <w:sz w:val="18"/>
          <w:szCs w:val="18"/>
        </w:rPr>
        <w:t>fera l’objet</w:t>
      </w:r>
      <w:r w:rsidRPr="00954518">
        <w:rPr>
          <w:rFonts w:ascii="Open Sans" w:hAnsi="Open Sans" w:cs="Open Sans"/>
          <w:sz w:val="18"/>
          <w:szCs w:val="18"/>
        </w:rPr>
        <w:t xml:space="preserve"> d’un suivi. </w:t>
      </w:r>
    </w:p>
    <w:p w14:paraId="04792E8A" w14:textId="3E72B739" w:rsidR="004F7E15" w:rsidRPr="00954518" w:rsidRDefault="004F7E15" w:rsidP="004F7E15">
      <w:pPr>
        <w:spacing w:before="60"/>
        <w:jc w:val="both"/>
        <w:rPr>
          <w:rFonts w:ascii="Open Sans" w:hAnsi="Open Sans" w:cs="Open Sans"/>
          <w:sz w:val="18"/>
          <w:szCs w:val="18"/>
          <w:highlight w:val="yellow"/>
        </w:rPr>
      </w:pPr>
      <w:r w:rsidRPr="00954518">
        <w:rPr>
          <w:rFonts w:ascii="Open Sans" w:hAnsi="Open Sans" w:cs="Open Sans"/>
          <w:sz w:val="18"/>
          <w:szCs w:val="18"/>
        </w:rPr>
        <w:t xml:space="preserve">Les parties conviennent qu’elles se réuniront </w:t>
      </w:r>
      <w:r w:rsidR="00BC5CDC" w:rsidRPr="00EF60A1">
        <w:rPr>
          <w:rFonts w:ascii="Open Sans" w:hAnsi="Open Sans" w:cs="Open Sans"/>
          <w:sz w:val="18"/>
          <w:szCs w:val="18"/>
        </w:rPr>
        <w:t>à l’issue d’un délai de 9 mois</w:t>
      </w:r>
      <w:r w:rsidR="00EF60A1" w:rsidRPr="00EF60A1">
        <w:rPr>
          <w:rFonts w:ascii="Open Sans" w:hAnsi="Open Sans" w:cs="Open Sans"/>
          <w:sz w:val="18"/>
          <w:szCs w:val="18"/>
        </w:rPr>
        <w:t> </w:t>
      </w:r>
      <w:r w:rsidRPr="00EF60A1">
        <w:rPr>
          <w:rFonts w:ascii="Open Sans" w:hAnsi="Open Sans" w:cs="Open Sans"/>
          <w:sz w:val="18"/>
          <w:szCs w:val="18"/>
        </w:rPr>
        <w:t xml:space="preserve">à </w:t>
      </w:r>
      <w:r w:rsidRPr="00954518">
        <w:rPr>
          <w:rFonts w:ascii="Open Sans" w:hAnsi="Open Sans" w:cs="Open Sans"/>
          <w:sz w:val="18"/>
          <w:szCs w:val="18"/>
        </w:rPr>
        <w:t>compter de l’entrée en vigueur de l’accord afin de dresser un bilan de son application</w:t>
      </w:r>
      <w:r w:rsidR="007B7A60" w:rsidRPr="00954518">
        <w:rPr>
          <w:rFonts w:ascii="Open Sans" w:hAnsi="Open Sans" w:cs="Open Sans"/>
          <w:sz w:val="18"/>
          <w:szCs w:val="18"/>
        </w:rPr>
        <w:t>, vérifier la bonne application de l’accord</w:t>
      </w:r>
      <w:r w:rsidRPr="00954518">
        <w:rPr>
          <w:rFonts w:ascii="Open Sans" w:hAnsi="Open Sans" w:cs="Open Sans"/>
          <w:sz w:val="18"/>
          <w:szCs w:val="18"/>
        </w:rPr>
        <w:t xml:space="preserve"> et s’interroger sur l’opportunité d’une éventuelle révision. </w:t>
      </w:r>
    </w:p>
    <w:p w14:paraId="37FB1E34" w14:textId="77777777" w:rsidR="004F7E15" w:rsidRPr="00954518" w:rsidRDefault="004F7E15" w:rsidP="004F7E15">
      <w:pPr>
        <w:spacing w:before="60"/>
        <w:jc w:val="both"/>
        <w:rPr>
          <w:rFonts w:ascii="Open Sans" w:hAnsi="Open Sans" w:cs="Open Sans"/>
          <w:sz w:val="18"/>
          <w:szCs w:val="18"/>
          <w:highlight w:val="yellow"/>
        </w:rPr>
      </w:pPr>
    </w:p>
    <w:p w14:paraId="37C281F7" w14:textId="185DBCCA"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Les membres du CSE seront ainsi consultés sur l’évolution de l’application de cet accord</w:t>
      </w:r>
      <w:r w:rsidR="007B7A60" w:rsidRPr="00954518">
        <w:rPr>
          <w:rFonts w:ascii="Open Sans" w:hAnsi="Open Sans" w:cs="Open Sans"/>
          <w:sz w:val="18"/>
          <w:szCs w:val="18"/>
        </w:rPr>
        <w:t xml:space="preserve"> et la nécessité d’adaptation</w:t>
      </w:r>
      <w:r w:rsidRPr="00954518">
        <w:rPr>
          <w:rFonts w:ascii="Open Sans" w:hAnsi="Open Sans" w:cs="Open Sans"/>
          <w:sz w:val="18"/>
          <w:szCs w:val="18"/>
        </w:rPr>
        <w:t>.</w:t>
      </w:r>
    </w:p>
    <w:p w14:paraId="3C00A8BD" w14:textId="2F81DEE3" w:rsidR="004F7E15" w:rsidRPr="00954518" w:rsidRDefault="004F7E15" w:rsidP="004F7E15">
      <w:pPr>
        <w:spacing w:before="60"/>
        <w:jc w:val="both"/>
        <w:rPr>
          <w:rFonts w:ascii="Open Sans" w:hAnsi="Open Sans" w:cs="Open Sans"/>
          <w:sz w:val="18"/>
          <w:szCs w:val="18"/>
          <w:highlight w:val="yellow"/>
        </w:rPr>
      </w:pPr>
    </w:p>
    <w:p w14:paraId="2450662F" w14:textId="2CEED5B4" w:rsidR="00327BEF" w:rsidRPr="00954518" w:rsidRDefault="00327BEF" w:rsidP="00327BEF">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rFonts w:ascii="Open Sans" w:hAnsi="Open Sans" w:cs="Open Sans"/>
          <w:szCs w:val="18"/>
          <w:highlight w:val="yellow"/>
        </w:rPr>
      </w:pPr>
      <w:bookmarkStart w:id="29" w:name="_Toc213346142"/>
      <w:r w:rsidRPr="00954518">
        <w:t xml:space="preserve">ARTICLE </w:t>
      </w:r>
      <w:r w:rsidR="006756E6">
        <w:t>3</w:t>
      </w:r>
      <w:r w:rsidRPr="00954518">
        <w:t xml:space="preserve"> – REVISION OU RENOUVELLEMENT</w:t>
      </w:r>
      <w:bookmarkEnd w:id="29"/>
    </w:p>
    <w:p w14:paraId="5C59BC11" w14:textId="77777777" w:rsidR="00327BEF" w:rsidRPr="00954518" w:rsidRDefault="00327BEF" w:rsidP="004F7E15">
      <w:pPr>
        <w:spacing w:before="60"/>
        <w:jc w:val="both"/>
        <w:rPr>
          <w:rFonts w:ascii="Open Sans" w:hAnsi="Open Sans" w:cs="Open Sans"/>
          <w:sz w:val="18"/>
          <w:szCs w:val="18"/>
          <w:highlight w:val="yellow"/>
        </w:rPr>
      </w:pPr>
    </w:p>
    <w:p w14:paraId="0056237F"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Le présent accord pourra être révisé, à tout moment, pendant la période d’application, par accord entre les parties signataires ou y ayant ultérieurement adhéré.</w:t>
      </w:r>
    </w:p>
    <w:p w14:paraId="039C6188" w14:textId="77777777" w:rsidR="004F7E15" w:rsidRPr="00954518" w:rsidRDefault="004F7E15" w:rsidP="004F7E15">
      <w:pPr>
        <w:spacing w:before="60"/>
        <w:jc w:val="both"/>
        <w:rPr>
          <w:rFonts w:ascii="Open Sans" w:hAnsi="Open Sans" w:cs="Open Sans"/>
          <w:sz w:val="18"/>
          <w:szCs w:val="18"/>
        </w:rPr>
      </w:pPr>
    </w:p>
    <w:p w14:paraId="21566032"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 xml:space="preserve">Toute modification fera l’objet d’un avenant dans les conditions et formes prévues par l’article L. 2261-8 du Code du travail.  </w:t>
      </w:r>
    </w:p>
    <w:p w14:paraId="09B53273" w14:textId="77777777" w:rsidR="004F7E15" w:rsidRPr="00954518" w:rsidRDefault="004F7E15" w:rsidP="004F7E15">
      <w:pPr>
        <w:spacing w:before="60"/>
        <w:jc w:val="both"/>
        <w:rPr>
          <w:rFonts w:ascii="Open Sans" w:hAnsi="Open Sans" w:cs="Open Sans"/>
          <w:sz w:val="18"/>
          <w:szCs w:val="18"/>
        </w:rPr>
      </w:pPr>
    </w:p>
    <w:p w14:paraId="075D0FA1"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Cette demande de révision doit être notifiée par son auteur à toutes les autres parties signataires par lettre recommandée avec demande d’avis de réception ou par lettre remise en mains propres contre décharge.</w:t>
      </w:r>
    </w:p>
    <w:p w14:paraId="182D44E8" w14:textId="77777777" w:rsidR="004F7E15" w:rsidRPr="00954518" w:rsidRDefault="004F7E15" w:rsidP="004F7E15">
      <w:pPr>
        <w:spacing w:before="60"/>
        <w:jc w:val="both"/>
        <w:rPr>
          <w:rFonts w:ascii="Open Sans" w:hAnsi="Open Sans" w:cs="Open Sans"/>
          <w:sz w:val="18"/>
          <w:szCs w:val="18"/>
        </w:rPr>
      </w:pPr>
    </w:p>
    <w:p w14:paraId="1BB936F6"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La demande devra indiquer le ou les articles concernés et devra être accompagnée d’un projet de nouvelle rédaction du ou de ces articles.</w:t>
      </w:r>
    </w:p>
    <w:p w14:paraId="2B7E3FD1" w14:textId="77777777" w:rsidR="004F7E15" w:rsidRPr="00954518" w:rsidRDefault="004F7E15" w:rsidP="004F7E15">
      <w:pPr>
        <w:spacing w:before="60"/>
        <w:jc w:val="both"/>
        <w:rPr>
          <w:rFonts w:ascii="Open Sans" w:hAnsi="Open Sans" w:cs="Open Sans"/>
          <w:sz w:val="18"/>
          <w:szCs w:val="18"/>
        </w:rPr>
      </w:pPr>
    </w:p>
    <w:p w14:paraId="2562F8DA" w14:textId="27895DFE"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lastRenderedPageBreak/>
        <w:t>Les parties</w:t>
      </w:r>
      <w:r w:rsidR="007B7A60" w:rsidRPr="00954518">
        <w:rPr>
          <w:rFonts w:ascii="Open Sans" w:hAnsi="Open Sans" w:cs="Open Sans"/>
          <w:sz w:val="18"/>
          <w:szCs w:val="18"/>
        </w:rPr>
        <w:t>,</w:t>
      </w:r>
      <w:r w:rsidRPr="00954518">
        <w:rPr>
          <w:rFonts w:ascii="Open Sans" w:hAnsi="Open Sans" w:cs="Open Sans"/>
          <w:sz w:val="18"/>
          <w:szCs w:val="18"/>
        </w:rPr>
        <w:t xml:space="preserve"> dans un délai de </w:t>
      </w:r>
      <w:r w:rsidR="007B7A60" w:rsidRPr="00954518">
        <w:rPr>
          <w:rFonts w:ascii="Open Sans" w:hAnsi="Open Sans" w:cs="Open Sans"/>
          <w:sz w:val="18"/>
          <w:szCs w:val="18"/>
        </w:rPr>
        <w:t>2</w:t>
      </w:r>
      <w:r w:rsidRPr="00954518">
        <w:rPr>
          <w:rFonts w:ascii="Open Sans" w:hAnsi="Open Sans" w:cs="Open Sans"/>
          <w:sz w:val="18"/>
          <w:szCs w:val="18"/>
        </w:rPr>
        <w:t xml:space="preserve"> mois suivant la réception de cette demande de révision, devront ouvrir une négociation en vue de la rédaction d’un nouveau texte.</w:t>
      </w:r>
    </w:p>
    <w:p w14:paraId="60F17CB3" w14:textId="77777777" w:rsidR="004F7E15" w:rsidRPr="00954518" w:rsidRDefault="004F7E15" w:rsidP="004F7E15">
      <w:pPr>
        <w:spacing w:before="60"/>
        <w:jc w:val="both"/>
        <w:rPr>
          <w:rFonts w:ascii="Open Sans" w:hAnsi="Open Sans" w:cs="Open Sans"/>
          <w:sz w:val="18"/>
          <w:szCs w:val="18"/>
        </w:rPr>
      </w:pPr>
    </w:p>
    <w:p w14:paraId="610EC561" w14:textId="684719AE" w:rsidR="007B7A60" w:rsidRPr="00954518" w:rsidRDefault="004F7E15" w:rsidP="006C3172">
      <w:pPr>
        <w:spacing w:before="60"/>
        <w:jc w:val="both"/>
        <w:rPr>
          <w:rFonts w:ascii="Open Sans" w:hAnsi="Open Sans" w:cs="Open Sans"/>
          <w:sz w:val="18"/>
          <w:szCs w:val="18"/>
        </w:rPr>
      </w:pPr>
      <w:r w:rsidRPr="00954518">
        <w:rPr>
          <w:rFonts w:ascii="Open Sans" w:hAnsi="Open Sans" w:cs="Open Sans"/>
          <w:sz w:val="18"/>
          <w:szCs w:val="18"/>
        </w:rPr>
        <w:t>Les dispositions de l’accord dont la révision est demandée resteront en vigueur jusqu’à la conclusion de l’avenant de révisio</w:t>
      </w:r>
      <w:r w:rsidR="006C3172" w:rsidRPr="00954518">
        <w:rPr>
          <w:rFonts w:ascii="Open Sans" w:hAnsi="Open Sans" w:cs="Open Sans"/>
          <w:sz w:val="18"/>
          <w:szCs w:val="18"/>
        </w:rPr>
        <w:t>n.</w:t>
      </w:r>
    </w:p>
    <w:p w14:paraId="0AB10FEA" w14:textId="1929DC9B" w:rsidR="006C3172" w:rsidRDefault="00A7025B" w:rsidP="006C3172">
      <w:pPr>
        <w:spacing w:before="60"/>
        <w:jc w:val="both"/>
        <w:rPr>
          <w:rFonts w:ascii="Open Sans" w:hAnsi="Open Sans" w:cs="Open Sans"/>
          <w:sz w:val="18"/>
          <w:szCs w:val="18"/>
        </w:rPr>
      </w:pPr>
      <w:r>
        <w:rPr>
          <w:rFonts w:ascii="Open Sans" w:hAnsi="Open Sans" w:cs="Open Sans"/>
          <w:sz w:val="18"/>
          <w:szCs w:val="18"/>
        </w:rPr>
        <w:t xml:space="preserve"> </w:t>
      </w:r>
    </w:p>
    <w:p w14:paraId="103B7039" w14:textId="1E08FE93" w:rsidR="00AD5840" w:rsidRPr="00850BEF" w:rsidRDefault="00AD5840" w:rsidP="00AD5840">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rFonts w:ascii="Montserrat" w:hAnsi="Montserrat" w:cs="Open Sans"/>
          <w:b w:val="0"/>
          <w:sz w:val="32"/>
          <w:szCs w:val="24"/>
          <w:u w:val="single"/>
        </w:rPr>
      </w:pPr>
      <w:bookmarkStart w:id="30" w:name="_Toc112764478"/>
      <w:bookmarkStart w:id="31" w:name="_Hlk214989469"/>
      <w:r w:rsidRPr="00850BEF">
        <w:t xml:space="preserve">ARTICLE </w:t>
      </w:r>
      <w:r>
        <w:t>4</w:t>
      </w:r>
      <w:r w:rsidRPr="00850BEF">
        <w:t xml:space="preserve"> – DENONCIATION DE L’ACCORD</w:t>
      </w:r>
      <w:bookmarkEnd w:id="30"/>
    </w:p>
    <w:bookmarkEnd w:id="31"/>
    <w:p w14:paraId="534CED48" w14:textId="77777777" w:rsidR="00AD5840" w:rsidRPr="00850BEF" w:rsidRDefault="00AD5840" w:rsidP="00AD5840">
      <w:pPr>
        <w:spacing w:before="60"/>
        <w:jc w:val="both"/>
        <w:rPr>
          <w:rFonts w:ascii="Open Sans" w:hAnsi="Open Sans" w:cs="Open Sans"/>
          <w:sz w:val="18"/>
          <w:szCs w:val="18"/>
        </w:rPr>
      </w:pPr>
    </w:p>
    <w:p w14:paraId="4937D44C" w14:textId="77777777" w:rsidR="00AD5840" w:rsidRPr="00850BEF" w:rsidRDefault="00AD5840" w:rsidP="00AD5840">
      <w:pPr>
        <w:spacing w:before="60"/>
        <w:jc w:val="both"/>
        <w:rPr>
          <w:rFonts w:ascii="Open Sans" w:hAnsi="Open Sans" w:cs="Open Sans"/>
          <w:sz w:val="18"/>
          <w:szCs w:val="18"/>
        </w:rPr>
      </w:pPr>
      <w:r w:rsidRPr="00850BEF">
        <w:rPr>
          <w:rFonts w:ascii="Open Sans" w:hAnsi="Open Sans" w:cs="Open Sans"/>
          <w:sz w:val="18"/>
          <w:szCs w:val="18"/>
        </w:rPr>
        <w:t>Le présent accord collectif d’entreprise peut être dénoncé par tous ses signataires, conformément aux dispositions des articles L.2261-9 et suivants du Code du travail.</w:t>
      </w:r>
    </w:p>
    <w:p w14:paraId="7DD84C16" w14:textId="77777777" w:rsidR="00AD5840" w:rsidRPr="00850BEF" w:rsidRDefault="00AD5840" w:rsidP="00AD5840">
      <w:pPr>
        <w:spacing w:before="60"/>
        <w:jc w:val="both"/>
        <w:rPr>
          <w:rFonts w:ascii="Open Sans" w:hAnsi="Open Sans" w:cs="Open Sans"/>
          <w:sz w:val="18"/>
          <w:szCs w:val="18"/>
          <w:highlight w:val="yellow"/>
        </w:rPr>
      </w:pPr>
    </w:p>
    <w:p w14:paraId="6DEBD815" w14:textId="77777777" w:rsidR="00AD5840" w:rsidRPr="00850BEF" w:rsidRDefault="00AD5840" w:rsidP="00AD5840">
      <w:pPr>
        <w:spacing w:before="60"/>
        <w:jc w:val="both"/>
        <w:rPr>
          <w:rFonts w:ascii="Open Sans" w:hAnsi="Open Sans" w:cs="Open Sans"/>
          <w:sz w:val="18"/>
          <w:szCs w:val="18"/>
        </w:rPr>
      </w:pPr>
      <w:r w:rsidRPr="00850BEF">
        <w:rPr>
          <w:rFonts w:ascii="Open Sans" w:hAnsi="Open Sans" w:cs="Open Sans"/>
          <w:sz w:val="18"/>
          <w:szCs w:val="18"/>
        </w:rPr>
        <w:t>Cette dénonciation doit être notifiée par son auteur à toutes les autres parties signataires par lettre recommandée avec demande d’avis de réception ou par lettre remise en mains propres contre décharge.</w:t>
      </w:r>
    </w:p>
    <w:p w14:paraId="0BCD93A5" w14:textId="77777777" w:rsidR="00AD5840" w:rsidRPr="00850BEF" w:rsidRDefault="00AD5840" w:rsidP="00AD5840">
      <w:pPr>
        <w:spacing w:before="60"/>
        <w:jc w:val="both"/>
        <w:rPr>
          <w:rFonts w:ascii="Open Sans" w:hAnsi="Open Sans" w:cs="Open Sans"/>
          <w:sz w:val="18"/>
          <w:szCs w:val="18"/>
        </w:rPr>
      </w:pPr>
    </w:p>
    <w:p w14:paraId="68A5D7B6" w14:textId="77777777" w:rsidR="00AD5840" w:rsidRPr="00850BEF" w:rsidRDefault="00AD5840" w:rsidP="00AD5840">
      <w:pPr>
        <w:spacing w:before="60"/>
        <w:jc w:val="both"/>
        <w:rPr>
          <w:rFonts w:ascii="Open Sans" w:hAnsi="Open Sans" w:cs="Open Sans"/>
          <w:sz w:val="18"/>
          <w:szCs w:val="18"/>
        </w:rPr>
      </w:pPr>
      <w:r w:rsidRPr="00850BEF">
        <w:rPr>
          <w:rFonts w:ascii="Open Sans" w:hAnsi="Open Sans" w:cs="Open Sans"/>
          <w:sz w:val="18"/>
          <w:szCs w:val="18"/>
        </w:rPr>
        <w:t xml:space="preserve">La durée du préavis est de 3 mois. </w:t>
      </w:r>
    </w:p>
    <w:p w14:paraId="3D5158DA" w14:textId="77777777" w:rsidR="00AD5840" w:rsidRPr="00850BEF" w:rsidRDefault="00AD5840" w:rsidP="00AD5840">
      <w:pPr>
        <w:spacing w:before="60"/>
        <w:jc w:val="both"/>
        <w:rPr>
          <w:rFonts w:ascii="Open Sans" w:hAnsi="Open Sans" w:cs="Open Sans"/>
          <w:sz w:val="18"/>
          <w:szCs w:val="18"/>
          <w:highlight w:val="yellow"/>
        </w:rPr>
      </w:pPr>
    </w:p>
    <w:p w14:paraId="74CA8712" w14:textId="77777777" w:rsidR="00AD5840" w:rsidRPr="00850BEF" w:rsidRDefault="00AD5840" w:rsidP="00AD5840">
      <w:pPr>
        <w:spacing w:before="60"/>
        <w:jc w:val="both"/>
        <w:rPr>
          <w:rFonts w:ascii="Open Sans" w:hAnsi="Open Sans" w:cs="Open Sans"/>
          <w:sz w:val="18"/>
          <w:szCs w:val="18"/>
        </w:rPr>
      </w:pPr>
      <w:r w:rsidRPr="00850BEF">
        <w:rPr>
          <w:rFonts w:ascii="Open Sans" w:hAnsi="Open Sans" w:cs="Open Sans"/>
          <w:sz w:val="18"/>
          <w:szCs w:val="18"/>
        </w:rPr>
        <w:t>L’accord continue à s’appliquer jusqu’à l’entrée en vigueur du nouvel accord ou, à défaut, pendant une durée d’un an, au terme du préavis.</w:t>
      </w:r>
    </w:p>
    <w:p w14:paraId="18ACC29D" w14:textId="77777777" w:rsidR="00AD5840" w:rsidRPr="00850BEF" w:rsidRDefault="00AD5840" w:rsidP="00AD5840">
      <w:pPr>
        <w:spacing w:before="60"/>
        <w:jc w:val="both"/>
        <w:rPr>
          <w:rFonts w:ascii="Open Sans" w:hAnsi="Open Sans" w:cs="Open Sans"/>
          <w:sz w:val="18"/>
          <w:szCs w:val="18"/>
          <w:highlight w:val="yellow"/>
        </w:rPr>
      </w:pPr>
    </w:p>
    <w:p w14:paraId="36B2CB4A" w14:textId="07571001" w:rsidR="00AD5840" w:rsidRPr="00850BEF" w:rsidRDefault="00AD5840" w:rsidP="00AD5840">
      <w:pPr>
        <w:spacing w:before="60"/>
        <w:jc w:val="both"/>
        <w:rPr>
          <w:rFonts w:ascii="Open Sans" w:hAnsi="Open Sans" w:cs="Open Sans"/>
          <w:sz w:val="18"/>
          <w:szCs w:val="18"/>
        </w:rPr>
      </w:pPr>
      <w:r w:rsidRPr="00850BEF">
        <w:rPr>
          <w:rFonts w:ascii="Open Sans" w:hAnsi="Open Sans" w:cs="Open Sans"/>
          <w:sz w:val="18"/>
          <w:szCs w:val="18"/>
        </w:rPr>
        <w:t xml:space="preserve">Le courrier de déclaration de dénonciation fait l’objet des formalités de dépôt prévues à l’article </w:t>
      </w:r>
      <w:r>
        <w:rPr>
          <w:rFonts w:ascii="Open Sans" w:hAnsi="Open Sans" w:cs="Open Sans"/>
          <w:sz w:val="18"/>
          <w:szCs w:val="18"/>
        </w:rPr>
        <w:t>5</w:t>
      </w:r>
      <w:r w:rsidRPr="00850BEF">
        <w:rPr>
          <w:rFonts w:ascii="Open Sans" w:hAnsi="Open Sans" w:cs="Open Sans"/>
          <w:sz w:val="18"/>
          <w:szCs w:val="18"/>
        </w:rPr>
        <w:t xml:space="preserve"> du présent accord collectif d’entreprise.</w:t>
      </w:r>
    </w:p>
    <w:p w14:paraId="042DAFF3" w14:textId="77777777" w:rsidR="00AD5840" w:rsidRPr="00850BEF" w:rsidRDefault="00AD5840" w:rsidP="00AD5840">
      <w:pPr>
        <w:spacing w:before="60"/>
        <w:jc w:val="both"/>
        <w:rPr>
          <w:rFonts w:ascii="Open Sans" w:hAnsi="Open Sans" w:cs="Open Sans"/>
          <w:sz w:val="18"/>
          <w:szCs w:val="18"/>
          <w:highlight w:val="yellow"/>
        </w:rPr>
      </w:pPr>
    </w:p>
    <w:p w14:paraId="67C3BD7D" w14:textId="77777777" w:rsidR="00AD5840" w:rsidRPr="00850BEF" w:rsidRDefault="00AD5840" w:rsidP="00AD5840">
      <w:pPr>
        <w:spacing w:before="60"/>
        <w:jc w:val="both"/>
        <w:rPr>
          <w:rFonts w:ascii="Open Sans" w:hAnsi="Open Sans" w:cs="Open Sans"/>
          <w:sz w:val="18"/>
          <w:szCs w:val="18"/>
        </w:rPr>
      </w:pPr>
      <w:r w:rsidRPr="00850BEF">
        <w:rPr>
          <w:rFonts w:ascii="Open Sans" w:hAnsi="Open Sans" w:cs="Open Sans"/>
          <w:sz w:val="18"/>
          <w:szCs w:val="18"/>
        </w:rPr>
        <w:t>Conformément aux dispositions de l’article L.2261-10 du code du travail, une nouvelle négociation s’engagera à la demande de l’une des parties intéressées dans les trois mois suivant le début du préavis.</w:t>
      </w:r>
    </w:p>
    <w:p w14:paraId="5B4957CC" w14:textId="77777777" w:rsidR="00AD5840" w:rsidRPr="00850BEF" w:rsidRDefault="00AD5840" w:rsidP="00AD5840">
      <w:pPr>
        <w:spacing w:before="60"/>
        <w:jc w:val="both"/>
        <w:rPr>
          <w:rFonts w:ascii="Open Sans" w:hAnsi="Open Sans" w:cs="Open Sans"/>
          <w:sz w:val="18"/>
          <w:szCs w:val="18"/>
        </w:rPr>
      </w:pPr>
    </w:p>
    <w:p w14:paraId="27BA22D3" w14:textId="77777777" w:rsidR="00AD5840" w:rsidRPr="00850BEF" w:rsidRDefault="00AD5840" w:rsidP="00AD5840">
      <w:pPr>
        <w:spacing w:before="60"/>
        <w:jc w:val="both"/>
        <w:rPr>
          <w:rFonts w:ascii="Open Sans" w:hAnsi="Open Sans" w:cs="Open Sans"/>
          <w:sz w:val="18"/>
          <w:szCs w:val="18"/>
        </w:rPr>
      </w:pPr>
      <w:r w:rsidRPr="00850BEF">
        <w:rPr>
          <w:rFonts w:ascii="Open Sans" w:hAnsi="Open Sans" w:cs="Open Sans"/>
          <w:sz w:val="18"/>
          <w:szCs w:val="18"/>
        </w:rPr>
        <w:t>La dénonciation du présent accord ne peut être que totale.</w:t>
      </w:r>
    </w:p>
    <w:p w14:paraId="2AD6B9D7" w14:textId="77777777" w:rsidR="00AD5840" w:rsidRPr="00850BEF" w:rsidRDefault="00AD5840" w:rsidP="00AD5840">
      <w:pPr>
        <w:spacing w:before="60"/>
        <w:jc w:val="both"/>
        <w:rPr>
          <w:rFonts w:ascii="Open Sans" w:hAnsi="Open Sans" w:cs="Open Sans"/>
          <w:sz w:val="18"/>
          <w:szCs w:val="18"/>
        </w:rPr>
      </w:pPr>
    </w:p>
    <w:p w14:paraId="0AA447FF" w14:textId="77777777" w:rsidR="00AD5840" w:rsidRPr="00850BEF" w:rsidRDefault="00AD5840" w:rsidP="00AD5840">
      <w:pPr>
        <w:spacing w:before="60"/>
        <w:jc w:val="both"/>
        <w:rPr>
          <w:rFonts w:ascii="Open Sans" w:hAnsi="Open Sans" w:cs="Open Sans"/>
          <w:sz w:val="18"/>
          <w:szCs w:val="18"/>
        </w:rPr>
      </w:pPr>
      <w:r w:rsidRPr="00850BEF">
        <w:rPr>
          <w:rFonts w:ascii="Open Sans" w:hAnsi="Open Sans" w:cs="Open Sans"/>
          <w:sz w:val="18"/>
          <w:szCs w:val="18"/>
        </w:rPr>
        <w:t>En cas de dénonciation du présent accord, la décision de dénonciation doit être notifiée à la DREETS par lettre recommandée avec demande d’avis de réception et être immédiatement portée à la connaissance de l’ensemble du personnel de l’entreprise.</w:t>
      </w:r>
    </w:p>
    <w:p w14:paraId="4E8CF262" w14:textId="77777777" w:rsidR="00AD5840" w:rsidRPr="00954518" w:rsidRDefault="00AD5840" w:rsidP="006C3172">
      <w:pPr>
        <w:spacing w:before="60"/>
        <w:jc w:val="both"/>
        <w:rPr>
          <w:rFonts w:ascii="Open Sans" w:hAnsi="Open Sans" w:cs="Open Sans"/>
          <w:sz w:val="18"/>
          <w:szCs w:val="18"/>
        </w:rPr>
      </w:pPr>
    </w:p>
    <w:p w14:paraId="6991279A" w14:textId="5AA6F645" w:rsidR="004D6FB7" w:rsidRPr="00954518" w:rsidRDefault="00F62853" w:rsidP="004D6FB7">
      <w:pPr>
        <w:pStyle w:val="Titre1"/>
        <w:pBdr>
          <w:top w:val="single" w:sz="4" w:space="1" w:color="auto"/>
          <w:left w:val="single" w:sz="4" w:space="4" w:color="auto"/>
          <w:bottom w:val="single" w:sz="4" w:space="1" w:color="auto"/>
          <w:right w:val="single" w:sz="4" w:space="4" w:color="auto"/>
          <w:between w:val="single" w:sz="4" w:space="1" w:color="auto"/>
          <w:bar w:val="single" w:sz="4" w:color="auto"/>
        </w:pBdr>
        <w:rPr>
          <w:rFonts w:ascii="Montserrat" w:hAnsi="Montserrat" w:cs="Open Sans"/>
          <w:b w:val="0"/>
          <w:sz w:val="32"/>
          <w:szCs w:val="24"/>
          <w:u w:val="single"/>
        </w:rPr>
      </w:pPr>
      <w:bookmarkStart w:id="32" w:name="_Toc213346143"/>
      <w:r w:rsidRPr="00954518">
        <w:t xml:space="preserve">ARTICLE </w:t>
      </w:r>
      <w:r w:rsidR="00AD5840">
        <w:t>5</w:t>
      </w:r>
      <w:r w:rsidR="004D6FB7" w:rsidRPr="00954518">
        <w:t xml:space="preserve"> – D</w:t>
      </w:r>
      <w:r w:rsidR="004045F3" w:rsidRPr="00954518">
        <w:t xml:space="preserve">EPOT ET </w:t>
      </w:r>
      <w:r w:rsidR="004F7E15" w:rsidRPr="00954518">
        <w:t>PUBLICITÉ DE L’ACCORD</w:t>
      </w:r>
      <w:bookmarkEnd w:id="32"/>
    </w:p>
    <w:p w14:paraId="2E93584A" w14:textId="65AECF3F" w:rsidR="004F7E15" w:rsidRPr="00954518" w:rsidRDefault="004F7E15" w:rsidP="004D6FB7">
      <w:pPr>
        <w:spacing w:before="60"/>
        <w:jc w:val="both"/>
        <w:rPr>
          <w:rFonts w:ascii="Open Sans" w:hAnsi="Open Sans" w:cs="Open Sans"/>
          <w:sz w:val="18"/>
          <w:szCs w:val="18"/>
        </w:rPr>
      </w:pPr>
    </w:p>
    <w:p w14:paraId="42DBE842"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 xml:space="preserve">Le présent accord sera déposé sur la plateforme de téléprocédure du Ministère du travail « Télé accords » à l’adresse </w:t>
      </w:r>
      <w:r w:rsidRPr="00954518">
        <w:rPr>
          <w:rFonts w:ascii="Open Sans" w:hAnsi="Open Sans" w:cs="Open Sans"/>
          <w:i/>
          <w:iCs/>
          <w:sz w:val="18"/>
          <w:szCs w:val="18"/>
        </w:rPr>
        <w:t>www.teleaccords.travail-emploi.gouv.fr</w:t>
      </w:r>
      <w:r w:rsidRPr="00954518">
        <w:rPr>
          <w:rFonts w:ascii="Open Sans" w:hAnsi="Open Sans" w:cs="Open Sans"/>
          <w:sz w:val="18"/>
          <w:szCs w:val="18"/>
        </w:rPr>
        <w:t>, conformément aux dispositions de l’article D.2231-4 du Code du travail.</w:t>
      </w:r>
    </w:p>
    <w:p w14:paraId="0969F88F" w14:textId="77777777" w:rsidR="004F7E15" w:rsidRPr="00954518" w:rsidRDefault="004F7E15" w:rsidP="004F7E15">
      <w:pPr>
        <w:spacing w:before="60"/>
        <w:jc w:val="both"/>
        <w:rPr>
          <w:rFonts w:ascii="Open Sans" w:hAnsi="Open Sans" w:cs="Open Sans"/>
          <w:sz w:val="18"/>
          <w:szCs w:val="18"/>
          <w:highlight w:val="yellow"/>
        </w:rPr>
      </w:pPr>
    </w:p>
    <w:p w14:paraId="41712B7D"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 xml:space="preserve">Conformément à l’article L.2231-5-1 du Code du travail, le présent accord collectif d’entreprise sera rendu public et versé dans une base de données nationale, dont le contenu est publié en ligne dans un standard ouvert aisément réutilisable. </w:t>
      </w:r>
    </w:p>
    <w:p w14:paraId="2D9E3453" w14:textId="77777777" w:rsidR="004F7E15" w:rsidRPr="00954518" w:rsidRDefault="004F7E15" w:rsidP="004F7E15">
      <w:pPr>
        <w:spacing w:before="60"/>
        <w:jc w:val="both"/>
        <w:rPr>
          <w:rFonts w:ascii="Open Sans" w:hAnsi="Open Sans" w:cs="Open Sans"/>
          <w:sz w:val="18"/>
          <w:szCs w:val="18"/>
        </w:rPr>
      </w:pPr>
    </w:p>
    <w:p w14:paraId="294A2CCB"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 xml:space="preserve">Il sera publié dans une version ne comportant pas les noms et prénoms des négociateurs et des signataires. </w:t>
      </w:r>
    </w:p>
    <w:p w14:paraId="1DA53D04" w14:textId="77777777" w:rsidR="004F7E15" w:rsidRPr="00954518" w:rsidRDefault="004F7E15" w:rsidP="004F7E15">
      <w:pPr>
        <w:spacing w:before="60"/>
        <w:jc w:val="both"/>
        <w:rPr>
          <w:rFonts w:ascii="Open Sans" w:hAnsi="Open Sans" w:cs="Open Sans"/>
          <w:sz w:val="18"/>
          <w:szCs w:val="18"/>
        </w:rPr>
      </w:pPr>
    </w:p>
    <w:p w14:paraId="6722910D"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Après la conclusion du présent accord d’entreprise, les parties signataires peuvent acter qu'une partie de l'accord ne doit pas faire l'objet de la publication prévue au premier alinéa.</w:t>
      </w:r>
    </w:p>
    <w:p w14:paraId="34238E51" w14:textId="77777777" w:rsidR="004F7E15" w:rsidRPr="00954518" w:rsidRDefault="004F7E15" w:rsidP="004F7E15">
      <w:pPr>
        <w:spacing w:before="60"/>
        <w:jc w:val="both"/>
        <w:rPr>
          <w:rFonts w:ascii="Open Sans" w:hAnsi="Open Sans" w:cs="Open Sans"/>
          <w:sz w:val="18"/>
          <w:szCs w:val="18"/>
        </w:rPr>
      </w:pPr>
    </w:p>
    <w:p w14:paraId="53179729"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Cet acte, ainsi que la version intégrale de l'accord et la version de l'accord destinée à la publication, sera joint au dépôt.</w:t>
      </w:r>
    </w:p>
    <w:p w14:paraId="4B0EE2A6" w14:textId="77777777" w:rsidR="004F7E15" w:rsidRPr="00954518" w:rsidRDefault="004F7E15" w:rsidP="004F7E15">
      <w:pPr>
        <w:spacing w:before="60"/>
        <w:jc w:val="both"/>
        <w:rPr>
          <w:rFonts w:ascii="Open Sans" w:hAnsi="Open Sans" w:cs="Open Sans"/>
          <w:sz w:val="18"/>
          <w:szCs w:val="18"/>
        </w:rPr>
      </w:pPr>
    </w:p>
    <w:p w14:paraId="1519E395" w14:textId="77777777"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lastRenderedPageBreak/>
        <w:t xml:space="preserve">L'employeur peut occulter les éléments portant atteinte aux intérêts stratégiques de l'entreprise. </w:t>
      </w:r>
    </w:p>
    <w:p w14:paraId="1D3C8679" w14:textId="77777777" w:rsidR="004F7E15" w:rsidRPr="00954518" w:rsidRDefault="004F7E15" w:rsidP="004F7E15">
      <w:pPr>
        <w:spacing w:before="60"/>
        <w:jc w:val="both"/>
        <w:rPr>
          <w:rFonts w:ascii="Open Sans" w:hAnsi="Open Sans" w:cs="Open Sans"/>
          <w:sz w:val="18"/>
          <w:szCs w:val="18"/>
        </w:rPr>
      </w:pPr>
    </w:p>
    <w:p w14:paraId="35FFA467" w14:textId="3A199836" w:rsidR="004F7E15" w:rsidRPr="00954518" w:rsidRDefault="004F7E15" w:rsidP="004F7E15">
      <w:pPr>
        <w:spacing w:before="60"/>
        <w:jc w:val="both"/>
        <w:rPr>
          <w:rFonts w:ascii="Open Sans" w:hAnsi="Open Sans" w:cs="Open Sans"/>
          <w:sz w:val="18"/>
          <w:szCs w:val="18"/>
        </w:rPr>
      </w:pPr>
      <w:r w:rsidRPr="00954518">
        <w:rPr>
          <w:rFonts w:ascii="Open Sans" w:hAnsi="Open Sans" w:cs="Open Sans"/>
          <w:sz w:val="18"/>
          <w:szCs w:val="18"/>
        </w:rPr>
        <w:t>Un exemplaire sera également déposé auprès du Greffe du Conseil des Prud’hommes d</w:t>
      </w:r>
      <w:r w:rsidR="00063DE8">
        <w:rPr>
          <w:rFonts w:ascii="Open Sans" w:hAnsi="Open Sans" w:cs="Open Sans"/>
          <w:sz w:val="18"/>
          <w:szCs w:val="18"/>
        </w:rPr>
        <w:t>e Chambéry</w:t>
      </w:r>
      <w:r w:rsidRPr="00954518">
        <w:rPr>
          <w:rFonts w:ascii="Open Sans" w:hAnsi="Open Sans" w:cs="Open Sans"/>
          <w:sz w:val="18"/>
          <w:szCs w:val="18"/>
        </w:rPr>
        <w:t>.</w:t>
      </w:r>
    </w:p>
    <w:p w14:paraId="2B52D218" w14:textId="77777777" w:rsidR="004F7E15" w:rsidRPr="00954518" w:rsidRDefault="004F7E15" w:rsidP="004F7E15">
      <w:pPr>
        <w:spacing w:before="60"/>
        <w:jc w:val="both"/>
        <w:rPr>
          <w:rFonts w:ascii="Open Sans" w:hAnsi="Open Sans" w:cs="Open Sans"/>
          <w:sz w:val="18"/>
          <w:szCs w:val="18"/>
          <w:highlight w:val="yellow"/>
        </w:rPr>
      </w:pPr>
    </w:p>
    <w:p w14:paraId="21668FD5" w14:textId="7D8FB02D" w:rsidR="00A2559C" w:rsidRPr="00954518" w:rsidRDefault="004F7E15" w:rsidP="004F7E15">
      <w:pPr>
        <w:spacing w:before="60"/>
        <w:jc w:val="both"/>
      </w:pPr>
      <w:r w:rsidRPr="00954518">
        <w:rPr>
          <w:rFonts w:ascii="Open Sans" w:hAnsi="Open Sans" w:cs="Open Sans"/>
          <w:sz w:val="18"/>
          <w:szCs w:val="18"/>
        </w:rPr>
        <w:t>Conformément à l’article D.2232-1-2 du Code du travail, l’employeur transmettra un exemplaire de l’accord collectif d’entreprise à la commission paritaire permanente de négociation et d'interprétation de la Branche</w:t>
      </w:r>
      <w:r w:rsidR="00412F03">
        <w:rPr>
          <w:rFonts w:ascii="Open Sans" w:hAnsi="Open Sans" w:cs="Open Sans"/>
          <w:sz w:val="18"/>
          <w:szCs w:val="18"/>
        </w:rPr>
        <w:t xml:space="preserve"> (juridique@ifec.fr)</w:t>
      </w:r>
      <w:r w:rsidR="00661C18">
        <w:rPr>
          <w:rFonts w:ascii="Open Sans" w:hAnsi="Open Sans" w:cs="Open Sans"/>
          <w:sz w:val="18"/>
          <w:szCs w:val="18"/>
        </w:rPr>
        <w:t>.</w:t>
      </w:r>
    </w:p>
    <w:p w14:paraId="7E517ED9" w14:textId="7365BF3E" w:rsidR="004F7E15" w:rsidRPr="00954518" w:rsidRDefault="003D2CFA" w:rsidP="004F7E15">
      <w:pPr>
        <w:spacing w:before="60"/>
        <w:jc w:val="both"/>
        <w:rPr>
          <w:rFonts w:ascii="Open Sans" w:hAnsi="Open Sans" w:cs="Open Sans"/>
          <w:sz w:val="18"/>
          <w:szCs w:val="18"/>
        </w:rPr>
      </w:pPr>
      <w:r w:rsidRPr="00954518">
        <w:rPr>
          <w:rFonts w:ascii="Open Sans" w:hAnsi="Open Sans" w:cs="Open Sans"/>
          <w:sz w:val="18"/>
          <w:szCs w:val="18"/>
        </w:rPr>
        <w:t xml:space="preserve">  </w:t>
      </w:r>
    </w:p>
    <w:p w14:paraId="18A96D44" w14:textId="77777777" w:rsidR="004F7E15" w:rsidRPr="00954518" w:rsidRDefault="004F7E15" w:rsidP="004045F3">
      <w:pPr>
        <w:spacing w:after="200" w:line="276" w:lineRule="auto"/>
      </w:pPr>
    </w:p>
    <w:p w14:paraId="07D7288E" w14:textId="43A5544E" w:rsidR="00A2559C" w:rsidRPr="00954518" w:rsidRDefault="002577C2" w:rsidP="004045F3">
      <w:pPr>
        <w:spacing w:after="200" w:line="276" w:lineRule="auto"/>
        <w:rPr>
          <w:rFonts w:ascii="Open Sans" w:hAnsi="Open Sans" w:cs="Open Sans"/>
          <w:sz w:val="18"/>
          <w:szCs w:val="18"/>
        </w:rPr>
      </w:pPr>
      <w:r w:rsidRPr="00954518">
        <w:rPr>
          <w:rFonts w:ascii="Open Sans" w:hAnsi="Open Sans" w:cs="Open Sans"/>
          <w:sz w:val="18"/>
          <w:szCs w:val="18"/>
        </w:rPr>
        <w:t xml:space="preserve">Fait à </w:t>
      </w:r>
      <w:r w:rsidR="00C65625">
        <w:rPr>
          <w:rFonts w:ascii="Open Sans" w:hAnsi="Open Sans" w:cs="Open Sans"/>
          <w:sz w:val="18"/>
          <w:szCs w:val="18"/>
        </w:rPr>
        <w:t>Voglans</w:t>
      </w:r>
    </w:p>
    <w:p w14:paraId="47E10EFF" w14:textId="73F7DC0B" w:rsidR="002577C2" w:rsidRPr="00954518" w:rsidRDefault="002577C2" w:rsidP="004045F3">
      <w:pPr>
        <w:spacing w:after="200" w:line="276" w:lineRule="auto"/>
        <w:rPr>
          <w:rFonts w:ascii="Open Sans" w:hAnsi="Open Sans" w:cs="Open Sans"/>
          <w:sz w:val="18"/>
          <w:szCs w:val="18"/>
        </w:rPr>
      </w:pPr>
      <w:proofErr w:type="gramStart"/>
      <w:r w:rsidRPr="00954518">
        <w:rPr>
          <w:rFonts w:ascii="Open Sans" w:hAnsi="Open Sans" w:cs="Open Sans"/>
          <w:sz w:val="18"/>
          <w:szCs w:val="18"/>
        </w:rPr>
        <w:t>le</w:t>
      </w:r>
      <w:proofErr w:type="gramEnd"/>
      <w:r w:rsidR="003D6930" w:rsidRPr="00954518">
        <w:rPr>
          <w:rFonts w:ascii="Open Sans" w:hAnsi="Open Sans" w:cs="Open Sans"/>
          <w:sz w:val="18"/>
          <w:szCs w:val="18"/>
        </w:rPr>
        <w:t xml:space="preserve"> </w:t>
      </w:r>
      <w:r w:rsidR="00A2559C" w:rsidRPr="00954518">
        <w:rPr>
          <w:rFonts w:ascii="Open Sans" w:hAnsi="Open Sans" w:cs="Open Sans"/>
          <w:sz w:val="18"/>
          <w:szCs w:val="18"/>
        </w:rPr>
        <w:t>……………… 2025</w:t>
      </w:r>
    </w:p>
    <w:p w14:paraId="041AD72B" w14:textId="1993090E" w:rsidR="002577C2" w:rsidRPr="00954518" w:rsidRDefault="002577C2" w:rsidP="002577C2">
      <w:pPr>
        <w:spacing w:before="60"/>
        <w:jc w:val="both"/>
        <w:rPr>
          <w:rFonts w:ascii="Open Sans" w:hAnsi="Open Sans" w:cs="Open Sans"/>
          <w:sz w:val="18"/>
          <w:szCs w:val="18"/>
        </w:rPr>
      </w:pPr>
    </w:p>
    <w:p w14:paraId="14BD3A08" w14:textId="338E98FA" w:rsidR="002577C2" w:rsidRPr="00954518" w:rsidRDefault="002577C2" w:rsidP="002577C2">
      <w:pPr>
        <w:spacing w:before="60"/>
        <w:jc w:val="both"/>
        <w:rPr>
          <w:rFonts w:ascii="Open Sans" w:hAnsi="Open Sans" w:cs="Open Sans"/>
          <w:sz w:val="18"/>
          <w:szCs w:val="18"/>
        </w:rPr>
      </w:pPr>
      <w:r w:rsidRPr="00954518">
        <w:rPr>
          <w:rFonts w:ascii="Open Sans" w:hAnsi="Open Sans" w:cs="Open Sans"/>
          <w:sz w:val="18"/>
          <w:szCs w:val="18"/>
        </w:rPr>
        <w:t xml:space="preserve">En </w:t>
      </w:r>
      <w:r w:rsidR="00013CFA" w:rsidRPr="00954518">
        <w:rPr>
          <w:rFonts w:ascii="Open Sans" w:hAnsi="Open Sans" w:cs="Open Sans"/>
          <w:sz w:val="18"/>
          <w:szCs w:val="18"/>
        </w:rPr>
        <w:t>….</w:t>
      </w:r>
      <w:r w:rsidRPr="00954518">
        <w:rPr>
          <w:rFonts w:ascii="Open Sans" w:hAnsi="Open Sans" w:cs="Open Sans"/>
          <w:sz w:val="18"/>
          <w:szCs w:val="18"/>
        </w:rPr>
        <w:t xml:space="preserve"> </w:t>
      </w:r>
      <w:proofErr w:type="gramStart"/>
      <w:r w:rsidRPr="00954518">
        <w:rPr>
          <w:rFonts w:ascii="Open Sans" w:hAnsi="Open Sans" w:cs="Open Sans"/>
          <w:sz w:val="18"/>
          <w:szCs w:val="18"/>
        </w:rPr>
        <w:t>exemplaires</w:t>
      </w:r>
      <w:proofErr w:type="gramEnd"/>
    </w:p>
    <w:p w14:paraId="7F217DCC" w14:textId="3BFA8225" w:rsidR="0057673A" w:rsidRPr="00954518" w:rsidRDefault="0057673A" w:rsidP="001C07DC">
      <w:pPr>
        <w:spacing w:before="60"/>
        <w:jc w:val="both"/>
        <w:rPr>
          <w:rFonts w:ascii="Open Sans" w:hAnsi="Open Sans" w:cs="Open Sans"/>
          <w:sz w:val="18"/>
          <w:szCs w:val="18"/>
        </w:rPr>
      </w:pPr>
    </w:p>
    <w:p w14:paraId="145F86DB" w14:textId="77777777" w:rsidR="002577C2" w:rsidRPr="00954518" w:rsidRDefault="002577C2" w:rsidP="001C07DC">
      <w:pPr>
        <w:spacing w:before="60"/>
        <w:jc w:val="both"/>
        <w:rPr>
          <w:rFonts w:ascii="Open Sans" w:hAnsi="Open Sans" w:cs="Open Sans"/>
          <w:sz w:val="18"/>
          <w:szCs w:val="18"/>
        </w:rPr>
      </w:pPr>
    </w:p>
    <w:p w14:paraId="4CFC11AA" w14:textId="7D3E969F" w:rsidR="00F24AFA" w:rsidRPr="00954518" w:rsidRDefault="00F24AFA" w:rsidP="001C07DC">
      <w:pPr>
        <w:spacing w:before="60"/>
        <w:jc w:val="both"/>
        <w:rPr>
          <w:rFonts w:ascii="Open Sans" w:hAnsi="Open Sans" w:cs="Open Sans"/>
          <w:sz w:val="18"/>
          <w:szCs w:val="18"/>
          <w:highlight w:val="yellow"/>
        </w:rPr>
      </w:pPr>
    </w:p>
    <w:p w14:paraId="5A703117" w14:textId="288B7889" w:rsidR="00F24AFA" w:rsidRPr="00954518" w:rsidRDefault="00E06615" w:rsidP="00F24AFA">
      <w:pPr>
        <w:spacing w:before="60"/>
        <w:jc w:val="both"/>
        <w:rPr>
          <w:rFonts w:ascii="Open Sans" w:hAnsi="Open Sans" w:cs="Open Sans"/>
          <w:sz w:val="18"/>
          <w:szCs w:val="18"/>
        </w:rPr>
      </w:pPr>
      <w:r>
        <w:rPr>
          <w:rFonts w:ascii="Open Sans" w:hAnsi="Open Sans" w:cs="Open Sans"/>
          <w:sz w:val="18"/>
          <w:szCs w:val="18"/>
        </w:rPr>
        <w:t>………</w:t>
      </w:r>
    </w:p>
    <w:p w14:paraId="4C7F1DED" w14:textId="0448EFE1" w:rsidR="00EF4812" w:rsidRPr="00954518" w:rsidRDefault="005B34EF" w:rsidP="00F24AFA">
      <w:pPr>
        <w:spacing w:before="60"/>
        <w:jc w:val="both"/>
        <w:rPr>
          <w:rFonts w:ascii="Open Sans" w:hAnsi="Open Sans" w:cs="Open Sans"/>
          <w:sz w:val="18"/>
          <w:szCs w:val="18"/>
        </w:rPr>
      </w:pPr>
      <w:r>
        <w:rPr>
          <w:rFonts w:ascii="Open Sans" w:hAnsi="Open Sans" w:cs="Open Sans"/>
          <w:sz w:val="18"/>
          <w:szCs w:val="18"/>
        </w:rPr>
        <w:t>Présidente</w:t>
      </w:r>
    </w:p>
    <w:p w14:paraId="7BB294E6" w14:textId="0D0745BA" w:rsidR="00C41B80" w:rsidRDefault="00C41B80" w:rsidP="00F24AFA">
      <w:pPr>
        <w:spacing w:before="60"/>
        <w:jc w:val="both"/>
        <w:rPr>
          <w:rFonts w:ascii="Open Sans" w:hAnsi="Open Sans" w:cs="Open Sans"/>
          <w:sz w:val="18"/>
          <w:szCs w:val="18"/>
          <w:highlight w:val="yellow"/>
        </w:rPr>
      </w:pPr>
    </w:p>
    <w:p w14:paraId="673122A4" w14:textId="77777777" w:rsidR="005B34EF" w:rsidRPr="00954518" w:rsidRDefault="005B34EF" w:rsidP="00F24AFA">
      <w:pPr>
        <w:spacing w:before="60"/>
        <w:jc w:val="both"/>
        <w:rPr>
          <w:rFonts w:ascii="Open Sans" w:hAnsi="Open Sans" w:cs="Open Sans"/>
          <w:sz w:val="18"/>
          <w:szCs w:val="18"/>
          <w:highlight w:val="yellow"/>
        </w:rPr>
      </w:pPr>
    </w:p>
    <w:p w14:paraId="6B0AA1F2" w14:textId="77777777" w:rsidR="00C41B80" w:rsidRPr="00954518" w:rsidRDefault="00C41B80" w:rsidP="00F24AFA">
      <w:pPr>
        <w:spacing w:before="60"/>
        <w:jc w:val="both"/>
        <w:rPr>
          <w:rFonts w:ascii="Open Sans" w:hAnsi="Open Sans" w:cs="Open Sans"/>
          <w:sz w:val="18"/>
          <w:szCs w:val="18"/>
          <w:highlight w:val="yellow"/>
        </w:rPr>
      </w:pPr>
    </w:p>
    <w:p w14:paraId="03477321" w14:textId="6931B4F8" w:rsidR="007E0D30" w:rsidRPr="00063DE8" w:rsidRDefault="00E06615" w:rsidP="00F24AFA">
      <w:pPr>
        <w:spacing w:before="60"/>
        <w:jc w:val="both"/>
        <w:rPr>
          <w:rFonts w:ascii="Open Sans" w:hAnsi="Open Sans" w:cs="Open Sans"/>
          <w:i/>
          <w:iCs/>
          <w:sz w:val="18"/>
          <w:szCs w:val="18"/>
        </w:rPr>
      </w:pPr>
      <w:r>
        <w:rPr>
          <w:rFonts w:ascii="Open Sans" w:hAnsi="Open Sans" w:cs="Open Sans"/>
          <w:sz w:val="18"/>
          <w:szCs w:val="18"/>
        </w:rPr>
        <w:t>……….</w:t>
      </w:r>
    </w:p>
    <w:p w14:paraId="6E1ED6BE" w14:textId="76864AF8" w:rsidR="007E0D30" w:rsidRPr="00954518" w:rsidRDefault="007E0D30" w:rsidP="00F24AFA">
      <w:pPr>
        <w:spacing w:before="60"/>
        <w:jc w:val="both"/>
        <w:rPr>
          <w:rFonts w:ascii="Open Sans" w:hAnsi="Open Sans" w:cs="Open Sans"/>
          <w:sz w:val="18"/>
          <w:szCs w:val="18"/>
        </w:rPr>
      </w:pPr>
      <w:r w:rsidRPr="00954518">
        <w:rPr>
          <w:rFonts w:ascii="Open Sans" w:hAnsi="Open Sans" w:cs="Open Sans"/>
          <w:sz w:val="18"/>
          <w:szCs w:val="18"/>
        </w:rPr>
        <w:t xml:space="preserve">Elue titulaire, collège </w:t>
      </w:r>
      <w:proofErr w:type="gramStart"/>
      <w:r w:rsidRPr="00954518">
        <w:rPr>
          <w:rFonts w:ascii="Open Sans" w:hAnsi="Open Sans" w:cs="Open Sans"/>
          <w:sz w:val="18"/>
          <w:szCs w:val="18"/>
        </w:rPr>
        <w:t>non cadre</w:t>
      </w:r>
      <w:proofErr w:type="gramEnd"/>
    </w:p>
    <w:p w14:paraId="55104BD3" w14:textId="77777777" w:rsidR="00400CB8" w:rsidRPr="00954518" w:rsidRDefault="00400CB8" w:rsidP="007E0D30">
      <w:pPr>
        <w:spacing w:before="60"/>
        <w:jc w:val="both"/>
        <w:rPr>
          <w:rFonts w:ascii="Open Sans" w:hAnsi="Open Sans" w:cs="Open Sans"/>
          <w:sz w:val="18"/>
          <w:szCs w:val="18"/>
        </w:rPr>
      </w:pPr>
    </w:p>
    <w:p w14:paraId="3CD183E2" w14:textId="732E79DD" w:rsidR="00EF4812" w:rsidRPr="00954518" w:rsidRDefault="00E06615" w:rsidP="007E0D30">
      <w:pPr>
        <w:spacing w:before="60"/>
        <w:jc w:val="both"/>
        <w:rPr>
          <w:rFonts w:ascii="Open Sans" w:hAnsi="Open Sans" w:cs="Open Sans"/>
          <w:sz w:val="18"/>
          <w:szCs w:val="18"/>
        </w:rPr>
      </w:pPr>
      <w:r>
        <w:rPr>
          <w:rFonts w:ascii="Open Sans" w:hAnsi="Open Sans" w:cs="Open Sans"/>
          <w:sz w:val="18"/>
          <w:szCs w:val="18"/>
        </w:rPr>
        <w:t>………………………….</w:t>
      </w:r>
    </w:p>
    <w:p w14:paraId="63B8ACBA" w14:textId="35894ECD" w:rsidR="00063DE8" w:rsidRPr="00063DE8" w:rsidRDefault="00063DE8" w:rsidP="00063DE8">
      <w:pPr>
        <w:spacing w:before="60"/>
        <w:jc w:val="both"/>
        <w:rPr>
          <w:rFonts w:ascii="Open Sans" w:hAnsi="Open Sans" w:cs="Open Sans"/>
          <w:sz w:val="18"/>
          <w:szCs w:val="18"/>
        </w:rPr>
      </w:pPr>
      <w:r w:rsidRPr="00063DE8">
        <w:rPr>
          <w:rFonts w:ascii="Open Sans" w:hAnsi="Open Sans" w:cs="Open Sans"/>
          <w:sz w:val="18"/>
          <w:szCs w:val="18"/>
        </w:rPr>
        <w:t>Elu titulaire, collège cadre</w:t>
      </w:r>
    </w:p>
    <w:p w14:paraId="2691B70C" w14:textId="77777777" w:rsidR="00EF4812" w:rsidRPr="00954518" w:rsidRDefault="00EF4812" w:rsidP="007E0D30">
      <w:pPr>
        <w:spacing w:before="60"/>
        <w:jc w:val="both"/>
        <w:rPr>
          <w:rFonts w:ascii="Open Sans" w:hAnsi="Open Sans" w:cs="Open Sans"/>
          <w:sz w:val="18"/>
          <w:szCs w:val="18"/>
        </w:rPr>
      </w:pPr>
    </w:p>
    <w:sectPr w:rsidR="00EF4812" w:rsidRPr="00954518" w:rsidSect="008E0E4E">
      <w:headerReference w:type="even" r:id="rId12"/>
      <w:headerReference w:type="default" r:id="rId13"/>
      <w:footerReference w:type="even" r:id="rId14"/>
      <w:footerReference w:type="default" r:id="rId15"/>
      <w:headerReference w:type="first" r:id="rId16"/>
      <w:footerReference w:type="first" r:id="rId17"/>
      <w:pgSz w:w="11906" w:h="16838"/>
      <w:pgMar w:top="1276" w:right="1417" w:bottom="845" w:left="1417" w:header="708" w:footer="3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FA1F" w14:textId="77777777" w:rsidR="00C12F93" w:rsidRDefault="00C12F93" w:rsidP="003B031C">
      <w:r>
        <w:separator/>
      </w:r>
    </w:p>
  </w:endnote>
  <w:endnote w:type="continuationSeparator" w:id="0">
    <w:p w14:paraId="78A23D22" w14:textId="77777777" w:rsidR="00C12F93" w:rsidRDefault="00C12F93" w:rsidP="003B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ontserrat Medium">
    <w:panose1 w:val="000006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tserrat SemiBold">
    <w:panose1 w:val="00000700000000000000"/>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41360" w14:textId="77777777" w:rsidR="00EC3E4B" w:rsidRDefault="00EC3E4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650D" w14:textId="5B3B1421" w:rsidR="00841F22" w:rsidRDefault="008E1DF9">
    <w:pPr>
      <w:pStyle w:val="Pieddepage"/>
      <w:rPr>
        <w:rFonts w:ascii="Montserrat Medium" w:hAnsi="Montserrat Medium"/>
        <w:sz w:val="16"/>
      </w:rPr>
    </w:pPr>
    <w:r>
      <w:rPr>
        <w:rFonts w:ascii="Montserrat Medium" w:hAnsi="Montserrat Medium"/>
        <w:sz w:val="16"/>
      </w:rPr>
      <w:t xml:space="preserve">Accord </w:t>
    </w:r>
    <w:r w:rsidR="008E0E4E">
      <w:rPr>
        <w:rFonts w:ascii="Montserrat Medium" w:hAnsi="Montserrat Medium"/>
        <w:sz w:val="16"/>
      </w:rPr>
      <w:t>collectif d’entreprise</w:t>
    </w:r>
    <w:r w:rsidR="00EE6CA3">
      <w:rPr>
        <w:rFonts w:ascii="Montserrat Medium" w:hAnsi="Montserrat Medium"/>
        <w:sz w:val="16"/>
      </w:rPr>
      <w:t xml:space="preserve"> </w:t>
    </w:r>
    <w:r w:rsidR="003C5A00">
      <w:rPr>
        <w:rFonts w:ascii="Montserrat Medium" w:hAnsi="Montserrat Medium"/>
        <w:sz w:val="16"/>
      </w:rPr>
      <w:t>–</w:t>
    </w:r>
    <w:r w:rsidR="004502B8">
      <w:rPr>
        <w:rFonts w:ascii="Montserrat Medium" w:hAnsi="Montserrat Medium"/>
        <w:sz w:val="16"/>
      </w:rPr>
      <w:t xml:space="preserve"> </w:t>
    </w:r>
    <w:r w:rsidR="003C5A00">
      <w:rPr>
        <w:rFonts w:ascii="Montserrat Medium" w:hAnsi="Montserrat Medium"/>
        <w:sz w:val="16"/>
      </w:rPr>
      <w:t xml:space="preserve">Aménagement du temps de travail </w:t>
    </w:r>
    <w:r w:rsidR="00F75B26" w:rsidRPr="00553D29">
      <w:rPr>
        <w:rFonts w:ascii="Montserrat Medium" w:hAnsi="Montserrat Medium"/>
        <w:sz w:val="16"/>
      </w:rPr>
      <w:t>–</w:t>
    </w:r>
    <w:r w:rsidR="00FC6BC2" w:rsidRPr="00553D29">
      <w:rPr>
        <w:rFonts w:ascii="Montserrat Medium" w:hAnsi="Montserrat Medium"/>
        <w:sz w:val="16"/>
      </w:rPr>
      <w:t xml:space="preserve"> </w:t>
    </w:r>
    <w:r w:rsidR="00AC2713">
      <w:rPr>
        <w:rFonts w:ascii="Montserrat Medium" w:hAnsi="Montserrat Medium"/>
        <w:sz w:val="16"/>
      </w:rPr>
      <w:t>EUREX SAVOIE</w:t>
    </w:r>
  </w:p>
  <w:p w14:paraId="0A97796E" w14:textId="2A8911B0" w:rsidR="00FC6BC2" w:rsidRPr="00FC6BC2" w:rsidRDefault="00FC6BC2">
    <w:pPr>
      <w:pStyle w:val="Pieddepage"/>
      <w:rPr>
        <w:rFonts w:ascii="Montserrat Medium" w:hAnsi="Montserrat Medium"/>
        <w:sz w:val="16"/>
      </w:rPr>
    </w:pPr>
    <w:r w:rsidRPr="007C3BFB">
      <w:rPr>
        <w:rFonts w:ascii="Montserrat Medium" w:hAnsi="Montserrat Medium"/>
        <w:sz w:val="16"/>
      </w:rPr>
      <w:tab/>
    </w:r>
    <w:r w:rsidRPr="007C3BFB">
      <w:rPr>
        <w:rFonts w:ascii="Montserrat Medium" w:hAnsi="Montserrat Medium"/>
        <w:sz w:val="16"/>
      </w:rPr>
      <w:fldChar w:fldCharType="begin"/>
    </w:r>
    <w:r w:rsidRPr="007C3BFB">
      <w:rPr>
        <w:rFonts w:ascii="Montserrat Medium" w:hAnsi="Montserrat Medium"/>
        <w:sz w:val="16"/>
      </w:rPr>
      <w:instrText>PAGE</w:instrText>
    </w:r>
    <w:r w:rsidRPr="007C3BFB">
      <w:rPr>
        <w:rFonts w:ascii="Montserrat Medium" w:hAnsi="Montserrat Medium"/>
        <w:sz w:val="16"/>
      </w:rPr>
      <w:fldChar w:fldCharType="separate"/>
    </w:r>
    <w:r>
      <w:rPr>
        <w:rFonts w:ascii="Montserrat Medium" w:hAnsi="Montserrat Medium"/>
        <w:sz w:val="16"/>
      </w:rPr>
      <w:t>1</w:t>
    </w:r>
    <w:r w:rsidRPr="007C3BFB">
      <w:rPr>
        <w:rFonts w:ascii="Montserrat Medium" w:hAnsi="Montserrat Medium"/>
        <w:sz w:val="16"/>
      </w:rPr>
      <w:fldChar w:fldCharType="end"/>
    </w:r>
    <w:r w:rsidRPr="007C3BFB">
      <w:rPr>
        <w:rFonts w:ascii="Montserrat Medium" w:hAnsi="Montserrat Medium"/>
        <w:sz w:val="16"/>
      </w:rPr>
      <w:t xml:space="preserve">/ </w:t>
    </w:r>
    <w:r w:rsidRPr="007C3BFB">
      <w:rPr>
        <w:rFonts w:ascii="Montserrat Medium" w:hAnsi="Montserrat Medium"/>
        <w:sz w:val="16"/>
      </w:rPr>
      <w:fldChar w:fldCharType="begin"/>
    </w:r>
    <w:r w:rsidRPr="007C3BFB">
      <w:rPr>
        <w:rFonts w:ascii="Montserrat Medium" w:hAnsi="Montserrat Medium"/>
        <w:sz w:val="16"/>
      </w:rPr>
      <w:instrText>NUMPAGES</w:instrText>
    </w:r>
    <w:r w:rsidRPr="007C3BFB">
      <w:rPr>
        <w:rFonts w:ascii="Montserrat Medium" w:hAnsi="Montserrat Medium"/>
        <w:sz w:val="16"/>
      </w:rPr>
      <w:fldChar w:fldCharType="separate"/>
    </w:r>
    <w:r>
      <w:rPr>
        <w:rFonts w:ascii="Montserrat Medium" w:hAnsi="Montserrat Medium"/>
        <w:sz w:val="16"/>
      </w:rPr>
      <w:t>12</w:t>
    </w:r>
    <w:r w:rsidRPr="007C3BFB">
      <w:rPr>
        <w:rFonts w:ascii="Montserrat Medium" w:hAnsi="Montserrat Medium"/>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3C689" w14:textId="77777777" w:rsidR="00EC3E4B" w:rsidRDefault="00EC3E4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F8879" w14:textId="77777777" w:rsidR="00C12F93" w:rsidRDefault="00C12F93" w:rsidP="003B031C">
      <w:r>
        <w:separator/>
      </w:r>
    </w:p>
  </w:footnote>
  <w:footnote w:type="continuationSeparator" w:id="0">
    <w:p w14:paraId="4BD53ED9" w14:textId="77777777" w:rsidR="00C12F93" w:rsidRDefault="00C12F93" w:rsidP="003B0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640C" w14:textId="4E84A955" w:rsidR="00BF704E" w:rsidRDefault="00BF704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69AF2" w14:textId="3140E5F7" w:rsidR="004502B8" w:rsidRDefault="004502B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DD14" w14:textId="50A7C02F" w:rsidR="00BF704E" w:rsidRDefault="00BF704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0E37"/>
    <w:multiLevelType w:val="hybridMultilevel"/>
    <w:tmpl w:val="FB720AA0"/>
    <w:lvl w:ilvl="0" w:tplc="2F147082">
      <w:start w:val="5"/>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D6776D"/>
    <w:multiLevelType w:val="hybridMultilevel"/>
    <w:tmpl w:val="8B12C0A4"/>
    <w:lvl w:ilvl="0" w:tplc="08DC4CBC">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1D7476"/>
    <w:multiLevelType w:val="hybridMultilevel"/>
    <w:tmpl w:val="A9744FD0"/>
    <w:lvl w:ilvl="0" w:tplc="2F147082">
      <w:start w:val="5"/>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920172"/>
    <w:multiLevelType w:val="hybridMultilevel"/>
    <w:tmpl w:val="D090D176"/>
    <w:lvl w:ilvl="0" w:tplc="8174B284">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2753E9"/>
    <w:multiLevelType w:val="hybridMultilevel"/>
    <w:tmpl w:val="8EA2405C"/>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5" w15:restartNumberingAfterBreak="0">
    <w:nsid w:val="095C40FC"/>
    <w:multiLevelType w:val="multilevel"/>
    <w:tmpl w:val="B0BC8BC6"/>
    <w:lvl w:ilvl="0">
      <w:start w:val="1"/>
      <w:numFmt w:val="decimal"/>
      <w:lvlText w:val="%1"/>
      <w:lvlJc w:val="left"/>
      <w:pPr>
        <w:ind w:left="460" w:hanging="460"/>
      </w:pPr>
      <w:rPr>
        <w:rFonts w:hint="default"/>
      </w:rPr>
    </w:lvl>
    <w:lvl w:ilvl="1">
      <w:start w:val="607"/>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0A58DA"/>
    <w:multiLevelType w:val="hybridMultilevel"/>
    <w:tmpl w:val="18783C08"/>
    <w:lvl w:ilvl="0" w:tplc="8174B284">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0E5F6F"/>
    <w:multiLevelType w:val="hybridMultilevel"/>
    <w:tmpl w:val="00725D40"/>
    <w:lvl w:ilvl="0" w:tplc="2F147082">
      <w:start w:val="5"/>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C4659"/>
    <w:multiLevelType w:val="hybridMultilevel"/>
    <w:tmpl w:val="D97ABCB2"/>
    <w:lvl w:ilvl="0" w:tplc="0A34E720">
      <w:start w:val="3"/>
      <w:numFmt w:val="bullet"/>
      <w:lvlText w:val="-"/>
      <w:lvlJc w:val="left"/>
      <w:pPr>
        <w:ind w:left="1778" w:hanging="360"/>
      </w:pPr>
      <w:rPr>
        <w:rFonts w:ascii="Verdana" w:eastAsia="Times New Roman" w:hAnsi="Verdana" w:cs="Times New Roman"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9" w15:restartNumberingAfterBreak="0">
    <w:nsid w:val="16BD0E48"/>
    <w:multiLevelType w:val="hybridMultilevel"/>
    <w:tmpl w:val="820221E0"/>
    <w:lvl w:ilvl="0" w:tplc="A81A9584">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9E2F80"/>
    <w:multiLevelType w:val="hybridMultilevel"/>
    <w:tmpl w:val="1DBC13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686978"/>
    <w:multiLevelType w:val="hybridMultilevel"/>
    <w:tmpl w:val="C9D8F29E"/>
    <w:lvl w:ilvl="0" w:tplc="D0CA903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24A8B"/>
    <w:multiLevelType w:val="hybridMultilevel"/>
    <w:tmpl w:val="D3CCF3F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3" w15:restartNumberingAfterBreak="0">
    <w:nsid w:val="22D449CF"/>
    <w:multiLevelType w:val="hybridMultilevel"/>
    <w:tmpl w:val="76EE02F4"/>
    <w:lvl w:ilvl="0" w:tplc="2F147082">
      <w:start w:val="5"/>
      <w:numFmt w:val="bullet"/>
      <w:lvlText w:val="-"/>
      <w:lvlJc w:val="left"/>
      <w:pPr>
        <w:ind w:left="720" w:hanging="360"/>
      </w:pPr>
      <w:rPr>
        <w:rFonts w:ascii="Open Sans" w:eastAsia="Times New Roman" w:hAnsi="Open Sans" w:cs="Open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A61746C"/>
    <w:multiLevelType w:val="hybridMultilevel"/>
    <w:tmpl w:val="BD0C0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BA05A5"/>
    <w:multiLevelType w:val="singleLevel"/>
    <w:tmpl w:val="7ED091AE"/>
    <w:lvl w:ilvl="0">
      <w:start w:val="1"/>
      <w:numFmt w:val="bullet"/>
      <w:pStyle w:val="Normalnum1"/>
      <w:lvlText w:val=""/>
      <w:lvlJc w:val="left"/>
      <w:pPr>
        <w:tabs>
          <w:tab w:val="num" w:pos="360"/>
        </w:tabs>
        <w:ind w:left="360" w:hanging="360"/>
      </w:pPr>
      <w:rPr>
        <w:rFonts w:ascii="Wingdings" w:hAnsi="Wingdings" w:hint="default"/>
      </w:rPr>
    </w:lvl>
  </w:abstractNum>
  <w:abstractNum w:abstractNumId="16" w15:restartNumberingAfterBreak="0">
    <w:nsid w:val="31A07450"/>
    <w:multiLevelType w:val="multilevel"/>
    <w:tmpl w:val="D2E2AD00"/>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34637823"/>
    <w:multiLevelType w:val="hybridMultilevel"/>
    <w:tmpl w:val="4D32FDC0"/>
    <w:lvl w:ilvl="0" w:tplc="C226A6CC">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841416"/>
    <w:multiLevelType w:val="hybridMultilevel"/>
    <w:tmpl w:val="800A7ADC"/>
    <w:lvl w:ilvl="0" w:tplc="AF8C1B66">
      <w:start w:val="2"/>
      <w:numFmt w:val="bullet"/>
      <w:lvlText w:val=""/>
      <w:lvlJc w:val="left"/>
      <w:pPr>
        <w:ind w:left="720" w:hanging="360"/>
      </w:pPr>
      <w:rPr>
        <w:rFonts w:ascii="Symbol" w:eastAsia="Times New Roman" w:hAnsi="Symbol"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853A31"/>
    <w:multiLevelType w:val="hybridMultilevel"/>
    <w:tmpl w:val="40542E30"/>
    <w:lvl w:ilvl="0" w:tplc="040C0001">
      <w:start w:val="1"/>
      <w:numFmt w:val="bullet"/>
      <w:lvlText w:val=""/>
      <w:lvlJc w:val="left"/>
      <w:pPr>
        <w:ind w:left="765" w:hanging="360"/>
      </w:pPr>
      <w:rPr>
        <w:rFonts w:ascii="Symbol" w:hAnsi="Symbol" w:hint="default"/>
      </w:rPr>
    </w:lvl>
    <w:lvl w:ilvl="1" w:tplc="040C0003">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389A1AA1"/>
    <w:multiLevelType w:val="hybridMultilevel"/>
    <w:tmpl w:val="273C79F0"/>
    <w:lvl w:ilvl="0" w:tplc="C02CCC9C">
      <w:start w:val="8"/>
      <w:numFmt w:val="bullet"/>
      <w:lvlText w:val=""/>
      <w:lvlJc w:val="left"/>
      <w:pPr>
        <w:ind w:left="720" w:hanging="360"/>
      </w:pPr>
      <w:rPr>
        <w:rFonts w:ascii="Wingdings" w:eastAsia="Times New Roman" w:hAnsi="Wingding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7A7D2F"/>
    <w:multiLevelType w:val="hybridMultilevel"/>
    <w:tmpl w:val="786097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8940FD"/>
    <w:multiLevelType w:val="hybridMultilevel"/>
    <w:tmpl w:val="9560F3EA"/>
    <w:lvl w:ilvl="0" w:tplc="4D960686">
      <w:start w:val="3"/>
      <w:numFmt w:val="bullet"/>
      <w:lvlText w:val=""/>
      <w:lvlJc w:val="left"/>
      <w:pPr>
        <w:ind w:left="720" w:hanging="360"/>
      </w:pPr>
      <w:rPr>
        <w:rFonts w:ascii="Wingdings" w:eastAsia="Times New Roman" w:hAnsi="Wingdings" w:cs="Open Sans" w:hint="default"/>
        <w:color w:val="4F81BD"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C6764"/>
    <w:multiLevelType w:val="hybridMultilevel"/>
    <w:tmpl w:val="D0C6C816"/>
    <w:lvl w:ilvl="0" w:tplc="505643E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1228A5"/>
    <w:multiLevelType w:val="hybridMultilevel"/>
    <w:tmpl w:val="EDE85BC6"/>
    <w:lvl w:ilvl="0" w:tplc="AF8C1B66">
      <w:start w:val="2"/>
      <w:numFmt w:val="bullet"/>
      <w:lvlText w:val=""/>
      <w:lvlJc w:val="left"/>
      <w:pPr>
        <w:ind w:left="720" w:hanging="360"/>
      </w:pPr>
      <w:rPr>
        <w:rFonts w:ascii="Symbol" w:eastAsia="Times New Roman" w:hAnsi="Symbol"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BD07C8"/>
    <w:multiLevelType w:val="hybridMultilevel"/>
    <w:tmpl w:val="528077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B676744"/>
    <w:multiLevelType w:val="hybridMultilevel"/>
    <w:tmpl w:val="BDDA0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A914FB"/>
    <w:multiLevelType w:val="multilevel"/>
    <w:tmpl w:val="18F60A84"/>
    <w:lvl w:ilvl="0">
      <w:start w:val="1"/>
      <w:numFmt w:val="decimal"/>
      <w:lvlText w:val="%1"/>
      <w:lvlJc w:val="left"/>
      <w:pPr>
        <w:ind w:left="460" w:hanging="460"/>
      </w:pPr>
      <w:rPr>
        <w:rFonts w:hint="default"/>
      </w:rPr>
    </w:lvl>
    <w:lvl w:ilvl="1">
      <w:start w:val="787"/>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2827E6B"/>
    <w:multiLevelType w:val="hybridMultilevel"/>
    <w:tmpl w:val="DE4CAEE8"/>
    <w:lvl w:ilvl="0" w:tplc="124679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88B27CC"/>
    <w:multiLevelType w:val="hybridMultilevel"/>
    <w:tmpl w:val="82FA2532"/>
    <w:lvl w:ilvl="0" w:tplc="91E217B2">
      <w:start w:val="5"/>
      <w:numFmt w:val="bullet"/>
      <w:lvlText w:val="-"/>
      <w:lvlJc w:val="left"/>
      <w:pPr>
        <w:ind w:left="720" w:hanging="360"/>
      </w:pPr>
      <w:rPr>
        <w:rFonts w:ascii="Open Sans" w:eastAsia="Times New Roman" w:hAnsi="Open Sans" w:cs="Open San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8BF6391"/>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59055115"/>
    <w:multiLevelType w:val="hybridMultilevel"/>
    <w:tmpl w:val="8BAA8952"/>
    <w:lvl w:ilvl="0" w:tplc="1BC84CE0">
      <w:start w:val="3"/>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14585D"/>
    <w:multiLevelType w:val="hybridMultilevel"/>
    <w:tmpl w:val="DA3CF33E"/>
    <w:lvl w:ilvl="0" w:tplc="1EB80414">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C605E8"/>
    <w:multiLevelType w:val="multilevel"/>
    <w:tmpl w:val="8E667C86"/>
    <w:lvl w:ilvl="0">
      <w:start w:val="7"/>
      <w:numFmt w:val="decimal"/>
      <w:lvlText w:val="%1"/>
      <w:lvlJc w:val="left"/>
      <w:pPr>
        <w:ind w:left="360" w:hanging="360"/>
      </w:pPr>
      <w:rPr>
        <w:rFonts w:hint="default"/>
        <w:color w:val="EE0000"/>
      </w:rPr>
    </w:lvl>
    <w:lvl w:ilvl="1">
      <w:start w:val="2"/>
      <w:numFmt w:val="decimal"/>
      <w:lvlText w:val="%1.%2"/>
      <w:lvlJc w:val="left"/>
      <w:pPr>
        <w:ind w:left="360" w:hanging="360"/>
      </w:pPr>
      <w:rPr>
        <w:rFonts w:hint="default"/>
        <w:color w:val="EE0000"/>
      </w:rPr>
    </w:lvl>
    <w:lvl w:ilvl="2">
      <w:start w:val="1"/>
      <w:numFmt w:val="decimal"/>
      <w:lvlText w:val="%1.%2.%3"/>
      <w:lvlJc w:val="left"/>
      <w:pPr>
        <w:ind w:left="720" w:hanging="720"/>
      </w:pPr>
      <w:rPr>
        <w:rFonts w:hint="default"/>
        <w:color w:val="EE0000"/>
      </w:rPr>
    </w:lvl>
    <w:lvl w:ilvl="3">
      <w:start w:val="1"/>
      <w:numFmt w:val="decimal"/>
      <w:lvlText w:val="%1.%2.%3.%4"/>
      <w:lvlJc w:val="left"/>
      <w:pPr>
        <w:ind w:left="720" w:hanging="720"/>
      </w:pPr>
      <w:rPr>
        <w:rFonts w:hint="default"/>
        <w:color w:val="EE0000"/>
      </w:rPr>
    </w:lvl>
    <w:lvl w:ilvl="4">
      <w:start w:val="1"/>
      <w:numFmt w:val="decimal"/>
      <w:lvlText w:val="%1.%2.%3.%4.%5"/>
      <w:lvlJc w:val="left"/>
      <w:pPr>
        <w:ind w:left="1080" w:hanging="1080"/>
      </w:pPr>
      <w:rPr>
        <w:rFonts w:hint="default"/>
        <w:color w:val="EE0000"/>
      </w:rPr>
    </w:lvl>
    <w:lvl w:ilvl="5">
      <w:start w:val="1"/>
      <w:numFmt w:val="decimal"/>
      <w:lvlText w:val="%1.%2.%3.%4.%5.%6"/>
      <w:lvlJc w:val="left"/>
      <w:pPr>
        <w:ind w:left="1080" w:hanging="1080"/>
      </w:pPr>
      <w:rPr>
        <w:rFonts w:hint="default"/>
        <w:color w:val="EE0000"/>
      </w:rPr>
    </w:lvl>
    <w:lvl w:ilvl="6">
      <w:start w:val="1"/>
      <w:numFmt w:val="decimal"/>
      <w:lvlText w:val="%1.%2.%3.%4.%5.%6.%7"/>
      <w:lvlJc w:val="left"/>
      <w:pPr>
        <w:ind w:left="1440" w:hanging="1440"/>
      </w:pPr>
      <w:rPr>
        <w:rFonts w:hint="default"/>
        <w:color w:val="EE0000"/>
      </w:rPr>
    </w:lvl>
    <w:lvl w:ilvl="7">
      <w:start w:val="1"/>
      <w:numFmt w:val="decimal"/>
      <w:lvlText w:val="%1.%2.%3.%4.%5.%6.%7.%8"/>
      <w:lvlJc w:val="left"/>
      <w:pPr>
        <w:ind w:left="1440" w:hanging="1440"/>
      </w:pPr>
      <w:rPr>
        <w:rFonts w:hint="default"/>
        <w:color w:val="EE0000"/>
      </w:rPr>
    </w:lvl>
    <w:lvl w:ilvl="8">
      <w:start w:val="1"/>
      <w:numFmt w:val="decimal"/>
      <w:lvlText w:val="%1.%2.%3.%4.%5.%6.%7.%8.%9"/>
      <w:lvlJc w:val="left"/>
      <w:pPr>
        <w:ind w:left="1800" w:hanging="1800"/>
      </w:pPr>
      <w:rPr>
        <w:rFonts w:hint="default"/>
        <w:color w:val="EE0000"/>
      </w:rPr>
    </w:lvl>
  </w:abstractNum>
  <w:abstractNum w:abstractNumId="34" w15:restartNumberingAfterBreak="0">
    <w:nsid w:val="605D09E7"/>
    <w:multiLevelType w:val="hybridMultilevel"/>
    <w:tmpl w:val="49080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BF0F6E"/>
    <w:multiLevelType w:val="hybridMultilevel"/>
    <w:tmpl w:val="617EAEF4"/>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6" w15:restartNumberingAfterBreak="0">
    <w:nsid w:val="69256D36"/>
    <w:multiLevelType w:val="hybridMultilevel"/>
    <w:tmpl w:val="4E769436"/>
    <w:lvl w:ilvl="0" w:tplc="040C0001">
      <w:start w:val="1"/>
      <w:numFmt w:val="bullet"/>
      <w:lvlText w:val=""/>
      <w:lvlJc w:val="left"/>
      <w:pPr>
        <w:ind w:left="2563" w:hanging="360"/>
      </w:pPr>
      <w:rPr>
        <w:rFonts w:ascii="Symbol" w:hAnsi="Symbol" w:hint="default"/>
      </w:rPr>
    </w:lvl>
    <w:lvl w:ilvl="1" w:tplc="040C0003">
      <w:start w:val="1"/>
      <w:numFmt w:val="bullet"/>
      <w:lvlText w:val="o"/>
      <w:lvlJc w:val="left"/>
      <w:pPr>
        <w:ind w:left="3283" w:hanging="360"/>
      </w:pPr>
      <w:rPr>
        <w:rFonts w:ascii="Courier New" w:hAnsi="Courier New" w:cs="Times New Roman" w:hint="default"/>
      </w:rPr>
    </w:lvl>
    <w:lvl w:ilvl="2" w:tplc="040C0005">
      <w:start w:val="1"/>
      <w:numFmt w:val="bullet"/>
      <w:lvlText w:val=""/>
      <w:lvlJc w:val="left"/>
      <w:pPr>
        <w:ind w:left="4003" w:hanging="360"/>
      </w:pPr>
      <w:rPr>
        <w:rFonts w:ascii="Wingdings" w:hAnsi="Wingdings" w:hint="default"/>
      </w:rPr>
    </w:lvl>
    <w:lvl w:ilvl="3" w:tplc="040C0001">
      <w:start w:val="1"/>
      <w:numFmt w:val="bullet"/>
      <w:lvlText w:val=""/>
      <w:lvlJc w:val="left"/>
      <w:pPr>
        <w:ind w:left="4723" w:hanging="360"/>
      </w:pPr>
      <w:rPr>
        <w:rFonts w:ascii="Symbol" w:hAnsi="Symbol" w:hint="default"/>
      </w:rPr>
    </w:lvl>
    <w:lvl w:ilvl="4" w:tplc="040C0003">
      <w:start w:val="1"/>
      <w:numFmt w:val="bullet"/>
      <w:lvlText w:val="o"/>
      <w:lvlJc w:val="left"/>
      <w:pPr>
        <w:ind w:left="5443" w:hanging="360"/>
      </w:pPr>
      <w:rPr>
        <w:rFonts w:ascii="Courier New" w:hAnsi="Courier New" w:cs="Times New Roman" w:hint="default"/>
      </w:rPr>
    </w:lvl>
    <w:lvl w:ilvl="5" w:tplc="040C0005">
      <w:start w:val="1"/>
      <w:numFmt w:val="bullet"/>
      <w:lvlText w:val=""/>
      <w:lvlJc w:val="left"/>
      <w:pPr>
        <w:ind w:left="6163" w:hanging="360"/>
      </w:pPr>
      <w:rPr>
        <w:rFonts w:ascii="Wingdings" w:hAnsi="Wingdings" w:hint="default"/>
      </w:rPr>
    </w:lvl>
    <w:lvl w:ilvl="6" w:tplc="040C0001">
      <w:start w:val="1"/>
      <w:numFmt w:val="bullet"/>
      <w:lvlText w:val=""/>
      <w:lvlJc w:val="left"/>
      <w:pPr>
        <w:ind w:left="6883" w:hanging="360"/>
      </w:pPr>
      <w:rPr>
        <w:rFonts w:ascii="Symbol" w:hAnsi="Symbol" w:hint="default"/>
      </w:rPr>
    </w:lvl>
    <w:lvl w:ilvl="7" w:tplc="040C0003">
      <w:start w:val="1"/>
      <w:numFmt w:val="bullet"/>
      <w:lvlText w:val="o"/>
      <w:lvlJc w:val="left"/>
      <w:pPr>
        <w:ind w:left="7603" w:hanging="360"/>
      </w:pPr>
      <w:rPr>
        <w:rFonts w:ascii="Courier New" w:hAnsi="Courier New" w:cs="Times New Roman" w:hint="default"/>
      </w:rPr>
    </w:lvl>
    <w:lvl w:ilvl="8" w:tplc="040C0005">
      <w:start w:val="1"/>
      <w:numFmt w:val="bullet"/>
      <w:lvlText w:val=""/>
      <w:lvlJc w:val="left"/>
      <w:pPr>
        <w:ind w:left="8323" w:hanging="360"/>
      </w:pPr>
      <w:rPr>
        <w:rFonts w:ascii="Wingdings" w:hAnsi="Wingdings" w:hint="default"/>
      </w:rPr>
    </w:lvl>
  </w:abstractNum>
  <w:abstractNum w:abstractNumId="37" w15:restartNumberingAfterBreak="0">
    <w:nsid w:val="6ADB19D6"/>
    <w:multiLevelType w:val="hybridMultilevel"/>
    <w:tmpl w:val="D6E0DBCC"/>
    <w:lvl w:ilvl="0" w:tplc="D0CA903E">
      <w:start w:val="1"/>
      <w:numFmt w:val="bullet"/>
      <w:lvlText w:val=""/>
      <w:lvlJc w:val="left"/>
      <w:pPr>
        <w:tabs>
          <w:tab w:val="num" w:pos="720"/>
        </w:tabs>
        <w:ind w:left="720" w:hanging="360"/>
      </w:pPr>
      <w:rPr>
        <w:rFonts w:ascii="Wingdings" w:hAnsi="Wingdings" w:hint="default"/>
      </w:rPr>
    </w:lvl>
    <w:lvl w:ilvl="1" w:tplc="2BBAEC4A" w:tentative="1">
      <w:start w:val="1"/>
      <w:numFmt w:val="bullet"/>
      <w:lvlText w:val=""/>
      <w:lvlJc w:val="left"/>
      <w:pPr>
        <w:tabs>
          <w:tab w:val="num" w:pos="1440"/>
        </w:tabs>
        <w:ind w:left="1440" w:hanging="360"/>
      </w:pPr>
      <w:rPr>
        <w:rFonts w:ascii="Wingdings" w:hAnsi="Wingdings" w:hint="default"/>
      </w:rPr>
    </w:lvl>
    <w:lvl w:ilvl="2" w:tplc="619C2124" w:tentative="1">
      <w:start w:val="1"/>
      <w:numFmt w:val="bullet"/>
      <w:lvlText w:val=""/>
      <w:lvlJc w:val="left"/>
      <w:pPr>
        <w:tabs>
          <w:tab w:val="num" w:pos="2160"/>
        </w:tabs>
        <w:ind w:left="2160" w:hanging="360"/>
      </w:pPr>
      <w:rPr>
        <w:rFonts w:ascii="Wingdings" w:hAnsi="Wingdings" w:hint="default"/>
      </w:rPr>
    </w:lvl>
    <w:lvl w:ilvl="3" w:tplc="C2DE7118" w:tentative="1">
      <w:start w:val="1"/>
      <w:numFmt w:val="bullet"/>
      <w:lvlText w:val=""/>
      <w:lvlJc w:val="left"/>
      <w:pPr>
        <w:tabs>
          <w:tab w:val="num" w:pos="2880"/>
        </w:tabs>
        <w:ind w:left="2880" w:hanging="360"/>
      </w:pPr>
      <w:rPr>
        <w:rFonts w:ascii="Wingdings" w:hAnsi="Wingdings" w:hint="default"/>
      </w:rPr>
    </w:lvl>
    <w:lvl w:ilvl="4" w:tplc="3060572A" w:tentative="1">
      <w:start w:val="1"/>
      <w:numFmt w:val="bullet"/>
      <w:lvlText w:val=""/>
      <w:lvlJc w:val="left"/>
      <w:pPr>
        <w:tabs>
          <w:tab w:val="num" w:pos="3600"/>
        </w:tabs>
        <w:ind w:left="3600" w:hanging="360"/>
      </w:pPr>
      <w:rPr>
        <w:rFonts w:ascii="Wingdings" w:hAnsi="Wingdings" w:hint="default"/>
      </w:rPr>
    </w:lvl>
    <w:lvl w:ilvl="5" w:tplc="7EAE4068" w:tentative="1">
      <w:start w:val="1"/>
      <w:numFmt w:val="bullet"/>
      <w:lvlText w:val=""/>
      <w:lvlJc w:val="left"/>
      <w:pPr>
        <w:tabs>
          <w:tab w:val="num" w:pos="4320"/>
        </w:tabs>
        <w:ind w:left="4320" w:hanging="360"/>
      </w:pPr>
      <w:rPr>
        <w:rFonts w:ascii="Wingdings" w:hAnsi="Wingdings" w:hint="default"/>
      </w:rPr>
    </w:lvl>
    <w:lvl w:ilvl="6" w:tplc="30E4EDC0" w:tentative="1">
      <w:start w:val="1"/>
      <w:numFmt w:val="bullet"/>
      <w:lvlText w:val=""/>
      <w:lvlJc w:val="left"/>
      <w:pPr>
        <w:tabs>
          <w:tab w:val="num" w:pos="5040"/>
        </w:tabs>
        <w:ind w:left="5040" w:hanging="360"/>
      </w:pPr>
      <w:rPr>
        <w:rFonts w:ascii="Wingdings" w:hAnsi="Wingdings" w:hint="default"/>
      </w:rPr>
    </w:lvl>
    <w:lvl w:ilvl="7" w:tplc="788E4956" w:tentative="1">
      <w:start w:val="1"/>
      <w:numFmt w:val="bullet"/>
      <w:lvlText w:val=""/>
      <w:lvlJc w:val="left"/>
      <w:pPr>
        <w:tabs>
          <w:tab w:val="num" w:pos="5760"/>
        </w:tabs>
        <w:ind w:left="5760" w:hanging="360"/>
      </w:pPr>
      <w:rPr>
        <w:rFonts w:ascii="Wingdings" w:hAnsi="Wingdings" w:hint="default"/>
      </w:rPr>
    </w:lvl>
    <w:lvl w:ilvl="8" w:tplc="BEE4CC9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9F65A1"/>
    <w:multiLevelType w:val="hybridMultilevel"/>
    <w:tmpl w:val="488ED8F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9" w15:restartNumberingAfterBreak="0">
    <w:nsid w:val="70732E01"/>
    <w:multiLevelType w:val="hybridMultilevel"/>
    <w:tmpl w:val="4F40A1E0"/>
    <w:lvl w:ilvl="0" w:tplc="8174B284">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BC2A22"/>
    <w:multiLevelType w:val="multilevel"/>
    <w:tmpl w:val="4CCA6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8C4A20"/>
    <w:multiLevelType w:val="hybridMultilevel"/>
    <w:tmpl w:val="062AD34A"/>
    <w:lvl w:ilvl="0" w:tplc="8174B284">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5D82975"/>
    <w:multiLevelType w:val="hybridMultilevel"/>
    <w:tmpl w:val="81E8142E"/>
    <w:lvl w:ilvl="0" w:tplc="7AD48742">
      <w:start w:val="2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79A2BC0"/>
    <w:multiLevelType w:val="hybridMultilevel"/>
    <w:tmpl w:val="35C6612C"/>
    <w:lvl w:ilvl="0" w:tplc="F3C0D1C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7BE0882"/>
    <w:multiLevelType w:val="hybridMultilevel"/>
    <w:tmpl w:val="E542C176"/>
    <w:lvl w:ilvl="0" w:tplc="8218405A">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FD06AF"/>
    <w:multiLevelType w:val="hybridMultilevel"/>
    <w:tmpl w:val="125E137A"/>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46" w15:restartNumberingAfterBreak="0">
    <w:nsid w:val="7A932996"/>
    <w:multiLevelType w:val="hybridMultilevel"/>
    <w:tmpl w:val="1F56ACD2"/>
    <w:lvl w:ilvl="0" w:tplc="2F147082">
      <w:start w:val="5"/>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9B3177"/>
    <w:multiLevelType w:val="hybridMultilevel"/>
    <w:tmpl w:val="A20C0EDC"/>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48" w15:restartNumberingAfterBreak="0">
    <w:nsid w:val="7DE332BD"/>
    <w:multiLevelType w:val="hybridMultilevel"/>
    <w:tmpl w:val="9042CC02"/>
    <w:lvl w:ilvl="0" w:tplc="2F147082">
      <w:start w:val="5"/>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674357">
    <w:abstractNumId w:val="45"/>
  </w:num>
  <w:num w:numId="2" w16cid:durableId="687023366">
    <w:abstractNumId w:val="47"/>
  </w:num>
  <w:num w:numId="3" w16cid:durableId="1720591894">
    <w:abstractNumId w:val="4"/>
  </w:num>
  <w:num w:numId="4" w16cid:durableId="818033311">
    <w:abstractNumId w:val="40"/>
  </w:num>
  <w:num w:numId="5" w16cid:durableId="771708412">
    <w:abstractNumId w:val="8"/>
  </w:num>
  <w:num w:numId="6" w16cid:durableId="1344359616">
    <w:abstractNumId w:val="35"/>
  </w:num>
  <w:num w:numId="7" w16cid:durableId="462499683">
    <w:abstractNumId w:val="12"/>
  </w:num>
  <w:num w:numId="8" w16cid:durableId="2127314684">
    <w:abstractNumId w:val="19"/>
  </w:num>
  <w:num w:numId="9" w16cid:durableId="1407220633">
    <w:abstractNumId w:val="29"/>
  </w:num>
  <w:num w:numId="10" w16cid:durableId="392436513">
    <w:abstractNumId w:val="2"/>
  </w:num>
  <w:num w:numId="11" w16cid:durableId="1054625208">
    <w:abstractNumId w:val="7"/>
  </w:num>
  <w:num w:numId="12" w16cid:durableId="738094165">
    <w:abstractNumId w:val="48"/>
  </w:num>
  <w:num w:numId="13" w16cid:durableId="1957829052">
    <w:abstractNumId w:val="46"/>
  </w:num>
  <w:num w:numId="14" w16cid:durableId="2017222411">
    <w:abstractNumId w:val="0"/>
  </w:num>
  <w:num w:numId="15" w16cid:durableId="865874422">
    <w:abstractNumId w:val="18"/>
  </w:num>
  <w:num w:numId="16" w16cid:durableId="1757902067">
    <w:abstractNumId w:val="24"/>
  </w:num>
  <w:num w:numId="17" w16cid:durableId="662926580">
    <w:abstractNumId w:val="28"/>
  </w:num>
  <w:num w:numId="18" w16cid:durableId="398213589">
    <w:abstractNumId w:val="23"/>
  </w:num>
  <w:num w:numId="19" w16cid:durableId="1361543101">
    <w:abstractNumId w:val="26"/>
  </w:num>
  <w:num w:numId="20" w16cid:durableId="792598297">
    <w:abstractNumId w:val="25"/>
  </w:num>
  <w:num w:numId="21" w16cid:durableId="2049797782">
    <w:abstractNumId w:val="15"/>
  </w:num>
  <w:num w:numId="22" w16cid:durableId="2034769283">
    <w:abstractNumId w:val="38"/>
  </w:num>
  <w:num w:numId="23" w16cid:durableId="190193639">
    <w:abstractNumId w:val="36"/>
  </w:num>
  <w:num w:numId="24" w16cid:durableId="1286734251">
    <w:abstractNumId w:val="34"/>
  </w:num>
  <w:num w:numId="25" w16cid:durableId="1039939464">
    <w:abstractNumId w:val="21"/>
  </w:num>
  <w:num w:numId="26" w16cid:durableId="74665380">
    <w:abstractNumId w:val="37"/>
  </w:num>
  <w:num w:numId="27" w16cid:durableId="547837526">
    <w:abstractNumId w:val="14"/>
  </w:num>
  <w:num w:numId="28" w16cid:durableId="720249292">
    <w:abstractNumId w:val="32"/>
  </w:num>
  <w:num w:numId="29" w16cid:durableId="738409795">
    <w:abstractNumId w:val="20"/>
  </w:num>
  <w:num w:numId="30" w16cid:durableId="1232471923">
    <w:abstractNumId w:val="31"/>
  </w:num>
  <w:num w:numId="31" w16cid:durableId="2058553871">
    <w:abstractNumId w:val="22"/>
  </w:num>
  <w:num w:numId="32" w16cid:durableId="1148519982">
    <w:abstractNumId w:val="5"/>
  </w:num>
  <w:num w:numId="33" w16cid:durableId="946498344">
    <w:abstractNumId w:val="27"/>
  </w:num>
  <w:num w:numId="34" w16cid:durableId="946346803">
    <w:abstractNumId w:val="42"/>
  </w:num>
  <w:num w:numId="35" w16cid:durableId="1134059931">
    <w:abstractNumId w:val="9"/>
  </w:num>
  <w:num w:numId="36" w16cid:durableId="1006247877">
    <w:abstractNumId w:val="43"/>
  </w:num>
  <w:num w:numId="37" w16cid:durableId="1703046027">
    <w:abstractNumId w:val="44"/>
  </w:num>
  <w:num w:numId="38" w16cid:durableId="261494408">
    <w:abstractNumId w:val="41"/>
  </w:num>
  <w:num w:numId="39" w16cid:durableId="1674531508">
    <w:abstractNumId w:val="1"/>
  </w:num>
  <w:num w:numId="40" w16cid:durableId="1330253637">
    <w:abstractNumId w:val="33"/>
  </w:num>
  <w:num w:numId="41" w16cid:durableId="941110186">
    <w:abstractNumId w:val="16"/>
  </w:num>
  <w:num w:numId="42" w16cid:durableId="852496777">
    <w:abstractNumId w:val="17"/>
  </w:num>
  <w:num w:numId="43" w16cid:durableId="1542670544">
    <w:abstractNumId w:val="11"/>
  </w:num>
  <w:num w:numId="44" w16cid:durableId="1377126262">
    <w:abstractNumId w:val="13"/>
  </w:num>
  <w:num w:numId="45" w16cid:durableId="1800297828">
    <w:abstractNumId w:val="10"/>
  </w:num>
  <w:num w:numId="46" w16cid:durableId="1354041406">
    <w:abstractNumId w:val="30"/>
  </w:num>
  <w:num w:numId="47" w16cid:durableId="966472850">
    <w:abstractNumId w:val="39"/>
  </w:num>
  <w:num w:numId="48" w16cid:durableId="1300725405">
    <w:abstractNumId w:val="6"/>
  </w:num>
  <w:num w:numId="49" w16cid:durableId="7521666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46C"/>
    <w:rsid w:val="0000484C"/>
    <w:rsid w:val="00006A86"/>
    <w:rsid w:val="000076FE"/>
    <w:rsid w:val="00007BC0"/>
    <w:rsid w:val="00007D2A"/>
    <w:rsid w:val="00013CFA"/>
    <w:rsid w:val="00013F4E"/>
    <w:rsid w:val="00014767"/>
    <w:rsid w:val="00014F31"/>
    <w:rsid w:val="00017B82"/>
    <w:rsid w:val="000210A6"/>
    <w:rsid w:val="000246BE"/>
    <w:rsid w:val="00025446"/>
    <w:rsid w:val="00026003"/>
    <w:rsid w:val="00030B91"/>
    <w:rsid w:val="00030D49"/>
    <w:rsid w:val="00031485"/>
    <w:rsid w:val="0003328A"/>
    <w:rsid w:val="00034752"/>
    <w:rsid w:val="0003528E"/>
    <w:rsid w:val="00036432"/>
    <w:rsid w:val="00037227"/>
    <w:rsid w:val="00042F42"/>
    <w:rsid w:val="00043BF1"/>
    <w:rsid w:val="00045741"/>
    <w:rsid w:val="00045BEC"/>
    <w:rsid w:val="00046C7D"/>
    <w:rsid w:val="00047832"/>
    <w:rsid w:val="00047C56"/>
    <w:rsid w:val="00052D6E"/>
    <w:rsid w:val="0005619E"/>
    <w:rsid w:val="000629C3"/>
    <w:rsid w:val="00063DE8"/>
    <w:rsid w:val="00064046"/>
    <w:rsid w:val="000641E5"/>
    <w:rsid w:val="0006508C"/>
    <w:rsid w:val="000727D3"/>
    <w:rsid w:val="00073C12"/>
    <w:rsid w:val="00075B39"/>
    <w:rsid w:val="00076EF0"/>
    <w:rsid w:val="00077B4A"/>
    <w:rsid w:val="00082C86"/>
    <w:rsid w:val="000851DF"/>
    <w:rsid w:val="00086849"/>
    <w:rsid w:val="000A24F5"/>
    <w:rsid w:val="000A25EB"/>
    <w:rsid w:val="000A2A00"/>
    <w:rsid w:val="000A4387"/>
    <w:rsid w:val="000A57C0"/>
    <w:rsid w:val="000B2D92"/>
    <w:rsid w:val="000B51FD"/>
    <w:rsid w:val="000B73C4"/>
    <w:rsid w:val="000B7A15"/>
    <w:rsid w:val="000C0BF0"/>
    <w:rsid w:val="000C16D2"/>
    <w:rsid w:val="000C34BE"/>
    <w:rsid w:val="000C4319"/>
    <w:rsid w:val="000D1BA6"/>
    <w:rsid w:val="000D3096"/>
    <w:rsid w:val="000D3BA0"/>
    <w:rsid w:val="000E3084"/>
    <w:rsid w:val="000E5549"/>
    <w:rsid w:val="000E6466"/>
    <w:rsid w:val="000E6F17"/>
    <w:rsid w:val="000F0DBD"/>
    <w:rsid w:val="000F216E"/>
    <w:rsid w:val="000F24E2"/>
    <w:rsid w:val="000F5BC8"/>
    <w:rsid w:val="0010068D"/>
    <w:rsid w:val="00101916"/>
    <w:rsid w:val="001045EC"/>
    <w:rsid w:val="00112D1B"/>
    <w:rsid w:val="001147A5"/>
    <w:rsid w:val="00114983"/>
    <w:rsid w:val="00116FD6"/>
    <w:rsid w:val="00117162"/>
    <w:rsid w:val="001178E6"/>
    <w:rsid w:val="001179AE"/>
    <w:rsid w:val="001179BC"/>
    <w:rsid w:val="0012071C"/>
    <w:rsid w:val="001261CE"/>
    <w:rsid w:val="0012779C"/>
    <w:rsid w:val="00135DB8"/>
    <w:rsid w:val="00140E45"/>
    <w:rsid w:val="001436B8"/>
    <w:rsid w:val="001449D4"/>
    <w:rsid w:val="00144E66"/>
    <w:rsid w:val="00144FD6"/>
    <w:rsid w:val="00145177"/>
    <w:rsid w:val="00145D10"/>
    <w:rsid w:val="001462A8"/>
    <w:rsid w:val="0014706E"/>
    <w:rsid w:val="001507F1"/>
    <w:rsid w:val="00151681"/>
    <w:rsid w:val="00151B74"/>
    <w:rsid w:val="0015548E"/>
    <w:rsid w:val="001558E3"/>
    <w:rsid w:val="001570E7"/>
    <w:rsid w:val="0016143B"/>
    <w:rsid w:val="0016200C"/>
    <w:rsid w:val="00164B37"/>
    <w:rsid w:val="0016516D"/>
    <w:rsid w:val="00166CCB"/>
    <w:rsid w:val="00176983"/>
    <w:rsid w:val="00176BA0"/>
    <w:rsid w:val="001772BE"/>
    <w:rsid w:val="00177FBF"/>
    <w:rsid w:val="001807C9"/>
    <w:rsid w:val="001814B5"/>
    <w:rsid w:val="001820A8"/>
    <w:rsid w:val="00182E55"/>
    <w:rsid w:val="00185A6A"/>
    <w:rsid w:val="00194490"/>
    <w:rsid w:val="001A0AA1"/>
    <w:rsid w:val="001B426A"/>
    <w:rsid w:val="001C07DC"/>
    <w:rsid w:val="001C4CD1"/>
    <w:rsid w:val="001C7CE0"/>
    <w:rsid w:val="001D00C0"/>
    <w:rsid w:val="001D5D3D"/>
    <w:rsid w:val="001D6B41"/>
    <w:rsid w:val="001D704B"/>
    <w:rsid w:val="001E12F4"/>
    <w:rsid w:val="001E164D"/>
    <w:rsid w:val="001E32EF"/>
    <w:rsid w:val="001E3785"/>
    <w:rsid w:val="001E3B23"/>
    <w:rsid w:val="001E56D9"/>
    <w:rsid w:val="001E6842"/>
    <w:rsid w:val="001E69CF"/>
    <w:rsid w:val="001E7357"/>
    <w:rsid w:val="001E7AAB"/>
    <w:rsid w:val="001E7C10"/>
    <w:rsid w:val="001F2247"/>
    <w:rsid w:val="001F2BF9"/>
    <w:rsid w:val="001F5D3B"/>
    <w:rsid w:val="00200582"/>
    <w:rsid w:val="0020131E"/>
    <w:rsid w:val="00204BF9"/>
    <w:rsid w:val="00212D0E"/>
    <w:rsid w:val="00215AEB"/>
    <w:rsid w:val="00221695"/>
    <w:rsid w:val="002217DF"/>
    <w:rsid w:val="00222109"/>
    <w:rsid w:val="00222E31"/>
    <w:rsid w:val="00225047"/>
    <w:rsid w:val="00230DAD"/>
    <w:rsid w:val="002316A6"/>
    <w:rsid w:val="00237BB8"/>
    <w:rsid w:val="00240791"/>
    <w:rsid w:val="0024219B"/>
    <w:rsid w:val="00244EDF"/>
    <w:rsid w:val="002455AC"/>
    <w:rsid w:val="00246D5D"/>
    <w:rsid w:val="002507DD"/>
    <w:rsid w:val="00251673"/>
    <w:rsid w:val="00251BB5"/>
    <w:rsid w:val="002546BC"/>
    <w:rsid w:val="002562A2"/>
    <w:rsid w:val="0025724D"/>
    <w:rsid w:val="002577C2"/>
    <w:rsid w:val="00263558"/>
    <w:rsid w:val="00265AF5"/>
    <w:rsid w:val="0026737C"/>
    <w:rsid w:val="00267408"/>
    <w:rsid w:val="002807AA"/>
    <w:rsid w:val="00286B44"/>
    <w:rsid w:val="00286C9B"/>
    <w:rsid w:val="002870DA"/>
    <w:rsid w:val="00290943"/>
    <w:rsid w:val="002916C1"/>
    <w:rsid w:val="002954DB"/>
    <w:rsid w:val="00297111"/>
    <w:rsid w:val="002A448F"/>
    <w:rsid w:val="002A7691"/>
    <w:rsid w:val="002B0B64"/>
    <w:rsid w:val="002B4025"/>
    <w:rsid w:val="002B44FC"/>
    <w:rsid w:val="002B5298"/>
    <w:rsid w:val="002B5CC8"/>
    <w:rsid w:val="002C059F"/>
    <w:rsid w:val="002C505F"/>
    <w:rsid w:val="002C6B4D"/>
    <w:rsid w:val="002C799E"/>
    <w:rsid w:val="002C7DE7"/>
    <w:rsid w:val="002D1AAF"/>
    <w:rsid w:val="002D1AC1"/>
    <w:rsid w:val="002D2763"/>
    <w:rsid w:val="002D415A"/>
    <w:rsid w:val="002D511E"/>
    <w:rsid w:val="002D5CB8"/>
    <w:rsid w:val="002D70B1"/>
    <w:rsid w:val="002E3178"/>
    <w:rsid w:val="002E371A"/>
    <w:rsid w:val="002E5E80"/>
    <w:rsid w:val="002E6CAB"/>
    <w:rsid w:val="002F1ACA"/>
    <w:rsid w:val="002F3DE1"/>
    <w:rsid w:val="002F68F6"/>
    <w:rsid w:val="002F6B3F"/>
    <w:rsid w:val="00301459"/>
    <w:rsid w:val="00301685"/>
    <w:rsid w:val="003020A0"/>
    <w:rsid w:val="0030416F"/>
    <w:rsid w:val="003047EC"/>
    <w:rsid w:val="0030728D"/>
    <w:rsid w:val="00314B4F"/>
    <w:rsid w:val="003151BD"/>
    <w:rsid w:val="00315D0D"/>
    <w:rsid w:val="00321A86"/>
    <w:rsid w:val="003230DD"/>
    <w:rsid w:val="00323D47"/>
    <w:rsid w:val="00327BEF"/>
    <w:rsid w:val="00331576"/>
    <w:rsid w:val="00334A73"/>
    <w:rsid w:val="00336A7B"/>
    <w:rsid w:val="0033739C"/>
    <w:rsid w:val="003407DC"/>
    <w:rsid w:val="00342606"/>
    <w:rsid w:val="0034712D"/>
    <w:rsid w:val="00347610"/>
    <w:rsid w:val="0034761D"/>
    <w:rsid w:val="00350072"/>
    <w:rsid w:val="00350C5F"/>
    <w:rsid w:val="003515CF"/>
    <w:rsid w:val="00352452"/>
    <w:rsid w:val="00352E17"/>
    <w:rsid w:val="00354EBC"/>
    <w:rsid w:val="003603BF"/>
    <w:rsid w:val="003660A3"/>
    <w:rsid w:val="003742F6"/>
    <w:rsid w:val="003863CE"/>
    <w:rsid w:val="00387D8C"/>
    <w:rsid w:val="00392320"/>
    <w:rsid w:val="00393D7E"/>
    <w:rsid w:val="00395075"/>
    <w:rsid w:val="003953F4"/>
    <w:rsid w:val="0039636B"/>
    <w:rsid w:val="00397C09"/>
    <w:rsid w:val="003A7791"/>
    <w:rsid w:val="003B031C"/>
    <w:rsid w:val="003B04A9"/>
    <w:rsid w:val="003B4490"/>
    <w:rsid w:val="003C1435"/>
    <w:rsid w:val="003C1F36"/>
    <w:rsid w:val="003C3FD6"/>
    <w:rsid w:val="003C53E0"/>
    <w:rsid w:val="003C5A00"/>
    <w:rsid w:val="003C5E48"/>
    <w:rsid w:val="003C6B31"/>
    <w:rsid w:val="003D0BD9"/>
    <w:rsid w:val="003D11CC"/>
    <w:rsid w:val="003D12FF"/>
    <w:rsid w:val="003D2CFA"/>
    <w:rsid w:val="003D52A1"/>
    <w:rsid w:val="003D57F2"/>
    <w:rsid w:val="003D6930"/>
    <w:rsid w:val="003D700C"/>
    <w:rsid w:val="003E069E"/>
    <w:rsid w:val="003E2D3C"/>
    <w:rsid w:val="003E4324"/>
    <w:rsid w:val="003E6038"/>
    <w:rsid w:val="003F22DF"/>
    <w:rsid w:val="003F23EA"/>
    <w:rsid w:val="003F265F"/>
    <w:rsid w:val="003F3D2E"/>
    <w:rsid w:val="003F523E"/>
    <w:rsid w:val="003F6DC5"/>
    <w:rsid w:val="00400CB8"/>
    <w:rsid w:val="004019DC"/>
    <w:rsid w:val="004039A1"/>
    <w:rsid w:val="00403B2D"/>
    <w:rsid w:val="00403CE5"/>
    <w:rsid w:val="004045F3"/>
    <w:rsid w:val="0041138E"/>
    <w:rsid w:val="00411B27"/>
    <w:rsid w:val="00412F03"/>
    <w:rsid w:val="0041374F"/>
    <w:rsid w:val="00414195"/>
    <w:rsid w:val="00415040"/>
    <w:rsid w:val="00416C5A"/>
    <w:rsid w:val="00421796"/>
    <w:rsid w:val="004235B8"/>
    <w:rsid w:val="00423BFF"/>
    <w:rsid w:val="00426E36"/>
    <w:rsid w:val="00432370"/>
    <w:rsid w:val="004329D8"/>
    <w:rsid w:val="00432EC1"/>
    <w:rsid w:val="004357F3"/>
    <w:rsid w:val="004360E8"/>
    <w:rsid w:val="004426B3"/>
    <w:rsid w:val="004428EF"/>
    <w:rsid w:val="00442D7E"/>
    <w:rsid w:val="00450264"/>
    <w:rsid w:val="004502B8"/>
    <w:rsid w:val="00450306"/>
    <w:rsid w:val="004508F7"/>
    <w:rsid w:val="004511DB"/>
    <w:rsid w:val="00453D67"/>
    <w:rsid w:val="00454C5A"/>
    <w:rsid w:val="0046215D"/>
    <w:rsid w:val="004626F0"/>
    <w:rsid w:val="00466568"/>
    <w:rsid w:val="0047151A"/>
    <w:rsid w:val="00472022"/>
    <w:rsid w:val="00474EB3"/>
    <w:rsid w:val="004754C8"/>
    <w:rsid w:val="00475A50"/>
    <w:rsid w:val="00482DEE"/>
    <w:rsid w:val="00484E06"/>
    <w:rsid w:val="00490013"/>
    <w:rsid w:val="004916D4"/>
    <w:rsid w:val="00492EA8"/>
    <w:rsid w:val="00496F5E"/>
    <w:rsid w:val="00497C14"/>
    <w:rsid w:val="004B1E3C"/>
    <w:rsid w:val="004B2D72"/>
    <w:rsid w:val="004B4B13"/>
    <w:rsid w:val="004B70C1"/>
    <w:rsid w:val="004C07BA"/>
    <w:rsid w:val="004C0CD7"/>
    <w:rsid w:val="004C1339"/>
    <w:rsid w:val="004C2A7F"/>
    <w:rsid w:val="004C4B11"/>
    <w:rsid w:val="004C6E3B"/>
    <w:rsid w:val="004C784D"/>
    <w:rsid w:val="004D060D"/>
    <w:rsid w:val="004D6FB7"/>
    <w:rsid w:val="004D71B2"/>
    <w:rsid w:val="004E3248"/>
    <w:rsid w:val="004E3D54"/>
    <w:rsid w:val="004E4120"/>
    <w:rsid w:val="004E4EFA"/>
    <w:rsid w:val="004F0E2E"/>
    <w:rsid w:val="004F241F"/>
    <w:rsid w:val="004F2712"/>
    <w:rsid w:val="004F2DC6"/>
    <w:rsid w:val="004F5304"/>
    <w:rsid w:val="004F7227"/>
    <w:rsid w:val="004F7E15"/>
    <w:rsid w:val="004F7F51"/>
    <w:rsid w:val="00502386"/>
    <w:rsid w:val="00502446"/>
    <w:rsid w:val="00507495"/>
    <w:rsid w:val="00511C48"/>
    <w:rsid w:val="0051210C"/>
    <w:rsid w:val="00517950"/>
    <w:rsid w:val="00517A50"/>
    <w:rsid w:val="005212F8"/>
    <w:rsid w:val="0052147B"/>
    <w:rsid w:val="005225DF"/>
    <w:rsid w:val="0052280D"/>
    <w:rsid w:val="005270B0"/>
    <w:rsid w:val="005307F4"/>
    <w:rsid w:val="00533D1D"/>
    <w:rsid w:val="00534919"/>
    <w:rsid w:val="0053599F"/>
    <w:rsid w:val="00544A2B"/>
    <w:rsid w:val="00547454"/>
    <w:rsid w:val="00547851"/>
    <w:rsid w:val="00550635"/>
    <w:rsid w:val="00551245"/>
    <w:rsid w:val="00551943"/>
    <w:rsid w:val="00553D29"/>
    <w:rsid w:val="00555BB6"/>
    <w:rsid w:val="00560C19"/>
    <w:rsid w:val="00561EE8"/>
    <w:rsid w:val="00561F22"/>
    <w:rsid w:val="00561F8E"/>
    <w:rsid w:val="00562090"/>
    <w:rsid w:val="005627E9"/>
    <w:rsid w:val="00565642"/>
    <w:rsid w:val="00565694"/>
    <w:rsid w:val="00566198"/>
    <w:rsid w:val="00567636"/>
    <w:rsid w:val="005677CC"/>
    <w:rsid w:val="00567CB5"/>
    <w:rsid w:val="00573309"/>
    <w:rsid w:val="0057430E"/>
    <w:rsid w:val="00574F66"/>
    <w:rsid w:val="00575A78"/>
    <w:rsid w:val="0057673A"/>
    <w:rsid w:val="00577EEB"/>
    <w:rsid w:val="00581800"/>
    <w:rsid w:val="005829AC"/>
    <w:rsid w:val="00584987"/>
    <w:rsid w:val="005861F7"/>
    <w:rsid w:val="005922E8"/>
    <w:rsid w:val="00593F63"/>
    <w:rsid w:val="00594031"/>
    <w:rsid w:val="00596625"/>
    <w:rsid w:val="00597678"/>
    <w:rsid w:val="005A1C18"/>
    <w:rsid w:val="005A2134"/>
    <w:rsid w:val="005A2DD4"/>
    <w:rsid w:val="005A5874"/>
    <w:rsid w:val="005A60F5"/>
    <w:rsid w:val="005A7A76"/>
    <w:rsid w:val="005B03BA"/>
    <w:rsid w:val="005B133E"/>
    <w:rsid w:val="005B2230"/>
    <w:rsid w:val="005B34EF"/>
    <w:rsid w:val="005B3AEF"/>
    <w:rsid w:val="005B433F"/>
    <w:rsid w:val="005B4386"/>
    <w:rsid w:val="005B69F0"/>
    <w:rsid w:val="005B7A7B"/>
    <w:rsid w:val="005C3D62"/>
    <w:rsid w:val="005C73FD"/>
    <w:rsid w:val="005D0F39"/>
    <w:rsid w:val="005D13CA"/>
    <w:rsid w:val="005D3ED1"/>
    <w:rsid w:val="005D494B"/>
    <w:rsid w:val="005D4F75"/>
    <w:rsid w:val="005D50B4"/>
    <w:rsid w:val="005D60B3"/>
    <w:rsid w:val="005D6850"/>
    <w:rsid w:val="005E1A00"/>
    <w:rsid w:val="005E427D"/>
    <w:rsid w:val="005E5299"/>
    <w:rsid w:val="005E60A9"/>
    <w:rsid w:val="005F5C72"/>
    <w:rsid w:val="006002BF"/>
    <w:rsid w:val="00600A4B"/>
    <w:rsid w:val="00604A4A"/>
    <w:rsid w:val="00606595"/>
    <w:rsid w:val="0060709F"/>
    <w:rsid w:val="00612974"/>
    <w:rsid w:val="006129BA"/>
    <w:rsid w:val="00615D41"/>
    <w:rsid w:val="006165C5"/>
    <w:rsid w:val="00617341"/>
    <w:rsid w:val="00621D93"/>
    <w:rsid w:val="00621EE1"/>
    <w:rsid w:val="0062294E"/>
    <w:rsid w:val="0062397C"/>
    <w:rsid w:val="00624636"/>
    <w:rsid w:val="00624651"/>
    <w:rsid w:val="00625AE5"/>
    <w:rsid w:val="00627609"/>
    <w:rsid w:val="0063015C"/>
    <w:rsid w:val="00630E48"/>
    <w:rsid w:val="00630EF2"/>
    <w:rsid w:val="00631F38"/>
    <w:rsid w:val="006325B9"/>
    <w:rsid w:val="006336AC"/>
    <w:rsid w:val="006376F1"/>
    <w:rsid w:val="00637BEF"/>
    <w:rsid w:val="0064246C"/>
    <w:rsid w:val="00643AFE"/>
    <w:rsid w:val="006442CE"/>
    <w:rsid w:val="006444DC"/>
    <w:rsid w:val="00644FAE"/>
    <w:rsid w:val="00647F3C"/>
    <w:rsid w:val="0065627F"/>
    <w:rsid w:val="00657069"/>
    <w:rsid w:val="00657665"/>
    <w:rsid w:val="00661C18"/>
    <w:rsid w:val="00662879"/>
    <w:rsid w:val="00663274"/>
    <w:rsid w:val="00663F97"/>
    <w:rsid w:val="006703F4"/>
    <w:rsid w:val="006711DE"/>
    <w:rsid w:val="006723D7"/>
    <w:rsid w:val="006724A5"/>
    <w:rsid w:val="006756E6"/>
    <w:rsid w:val="00681556"/>
    <w:rsid w:val="00684848"/>
    <w:rsid w:val="00686F03"/>
    <w:rsid w:val="00687413"/>
    <w:rsid w:val="0069214C"/>
    <w:rsid w:val="00692B01"/>
    <w:rsid w:val="00694D65"/>
    <w:rsid w:val="00696687"/>
    <w:rsid w:val="006A3299"/>
    <w:rsid w:val="006A3749"/>
    <w:rsid w:val="006A55AE"/>
    <w:rsid w:val="006A5659"/>
    <w:rsid w:val="006A6901"/>
    <w:rsid w:val="006A72AA"/>
    <w:rsid w:val="006B4190"/>
    <w:rsid w:val="006B4C83"/>
    <w:rsid w:val="006B6F01"/>
    <w:rsid w:val="006B7225"/>
    <w:rsid w:val="006C2D06"/>
    <w:rsid w:val="006C3172"/>
    <w:rsid w:val="006C3A1A"/>
    <w:rsid w:val="006C456F"/>
    <w:rsid w:val="006C4F78"/>
    <w:rsid w:val="006C5B58"/>
    <w:rsid w:val="006C6527"/>
    <w:rsid w:val="006D13BD"/>
    <w:rsid w:val="006D28C1"/>
    <w:rsid w:val="006D51B0"/>
    <w:rsid w:val="006E5F43"/>
    <w:rsid w:val="006E64C5"/>
    <w:rsid w:val="006E6F46"/>
    <w:rsid w:val="006E7614"/>
    <w:rsid w:val="006E765F"/>
    <w:rsid w:val="006F33C1"/>
    <w:rsid w:val="006F3B46"/>
    <w:rsid w:val="006F4243"/>
    <w:rsid w:val="006F600F"/>
    <w:rsid w:val="006F75B8"/>
    <w:rsid w:val="006F7BE3"/>
    <w:rsid w:val="006F7FC4"/>
    <w:rsid w:val="007005E5"/>
    <w:rsid w:val="00700780"/>
    <w:rsid w:val="0070223F"/>
    <w:rsid w:val="007027EF"/>
    <w:rsid w:val="00714625"/>
    <w:rsid w:val="00716DAF"/>
    <w:rsid w:val="00717897"/>
    <w:rsid w:val="00720AA0"/>
    <w:rsid w:val="00722372"/>
    <w:rsid w:val="00723BE5"/>
    <w:rsid w:val="007270EE"/>
    <w:rsid w:val="00731E96"/>
    <w:rsid w:val="00737F44"/>
    <w:rsid w:val="00752DD7"/>
    <w:rsid w:val="0075468B"/>
    <w:rsid w:val="0075569C"/>
    <w:rsid w:val="00755B50"/>
    <w:rsid w:val="00757654"/>
    <w:rsid w:val="00764D9E"/>
    <w:rsid w:val="00767139"/>
    <w:rsid w:val="00770C2A"/>
    <w:rsid w:val="00774673"/>
    <w:rsid w:val="007762CC"/>
    <w:rsid w:val="00777348"/>
    <w:rsid w:val="0077746D"/>
    <w:rsid w:val="00780109"/>
    <w:rsid w:val="00782857"/>
    <w:rsid w:val="00782C09"/>
    <w:rsid w:val="00784787"/>
    <w:rsid w:val="0078567B"/>
    <w:rsid w:val="00791D70"/>
    <w:rsid w:val="00793B94"/>
    <w:rsid w:val="007944E5"/>
    <w:rsid w:val="00796FAC"/>
    <w:rsid w:val="007A1CDC"/>
    <w:rsid w:val="007A20CD"/>
    <w:rsid w:val="007A4424"/>
    <w:rsid w:val="007A541D"/>
    <w:rsid w:val="007A735C"/>
    <w:rsid w:val="007A7A18"/>
    <w:rsid w:val="007B3697"/>
    <w:rsid w:val="007B5CFB"/>
    <w:rsid w:val="007B7095"/>
    <w:rsid w:val="007B7A60"/>
    <w:rsid w:val="007B7B86"/>
    <w:rsid w:val="007C08D3"/>
    <w:rsid w:val="007C40C3"/>
    <w:rsid w:val="007C4F55"/>
    <w:rsid w:val="007E0CE6"/>
    <w:rsid w:val="007E0D30"/>
    <w:rsid w:val="007E4045"/>
    <w:rsid w:val="007E4AC0"/>
    <w:rsid w:val="007E5104"/>
    <w:rsid w:val="007F00E2"/>
    <w:rsid w:val="007F1DB0"/>
    <w:rsid w:val="007F1DE7"/>
    <w:rsid w:val="007F3627"/>
    <w:rsid w:val="007F4398"/>
    <w:rsid w:val="007F4B05"/>
    <w:rsid w:val="007F7604"/>
    <w:rsid w:val="00802917"/>
    <w:rsid w:val="0080392D"/>
    <w:rsid w:val="0081034C"/>
    <w:rsid w:val="00810A53"/>
    <w:rsid w:val="0081254F"/>
    <w:rsid w:val="00812B7C"/>
    <w:rsid w:val="0081429F"/>
    <w:rsid w:val="00814D4C"/>
    <w:rsid w:val="00825753"/>
    <w:rsid w:val="00826690"/>
    <w:rsid w:val="008270B4"/>
    <w:rsid w:val="008310F9"/>
    <w:rsid w:val="008317F4"/>
    <w:rsid w:val="00831BEB"/>
    <w:rsid w:val="00835A83"/>
    <w:rsid w:val="00841F22"/>
    <w:rsid w:val="008437E1"/>
    <w:rsid w:val="00843F28"/>
    <w:rsid w:val="00846346"/>
    <w:rsid w:val="0085050C"/>
    <w:rsid w:val="00852718"/>
    <w:rsid w:val="008543D9"/>
    <w:rsid w:val="00855A11"/>
    <w:rsid w:val="00855D65"/>
    <w:rsid w:val="00861ACB"/>
    <w:rsid w:val="00864C3F"/>
    <w:rsid w:val="0086762B"/>
    <w:rsid w:val="008713CC"/>
    <w:rsid w:val="00871B14"/>
    <w:rsid w:val="00872A88"/>
    <w:rsid w:val="00873D67"/>
    <w:rsid w:val="00874C8A"/>
    <w:rsid w:val="00880FB4"/>
    <w:rsid w:val="00882C89"/>
    <w:rsid w:val="008831D3"/>
    <w:rsid w:val="008835E3"/>
    <w:rsid w:val="00885DB5"/>
    <w:rsid w:val="00886E28"/>
    <w:rsid w:val="00890030"/>
    <w:rsid w:val="00890CF6"/>
    <w:rsid w:val="00892023"/>
    <w:rsid w:val="00894610"/>
    <w:rsid w:val="008A0A2B"/>
    <w:rsid w:val="008A101A"/>
    <w:rsid w:val="008A1097"/>
    <w:rsid w:val="008A75F5"/>
    <w:rsid w:val="008B072D"/>
    <w:rsid w:val="008B284D"/>
    <w:rsid w:val="008B47A0"/>
    <w:rsid w:val="008B61E3"/>
    <w:rsid w:val="008C0A4C"/>
    <w:rsid w:val="008C2F90"/>
    <w:rsid w:val="008C5048"/>
    <w:rsid w:val="008C61F8"/>
    <w:rsid w:val="008C6999"/>
    <w:rsid w:val="008C792B"/>
    <w:rsid w:val="008D0DF4"/>
    <w:rsid w:val="008D5D26"/>
    <w:rsid w:val="008D64EA"/>
    <w:rsid w:val="008D7B38"/>
    <w:rsid w:val="008E0E4E"/>
    <w:rsid w:val="008E114D"/>
    <w:rsid w:val="008E1886"/>
    <w:rsid w:val="008E1DF9"/>
    <w:rsid w:val="008E2EE8"/>
    <w:rsid w:val="008E307C"/>
    <w:rsid w:val="008E3AE9"/>
    <w:rsid w:val="008E4CC8"/>
    <w:rsid w:val="008E66C7"/>
    <w:rsid w:val="008F1A36"/>
    <w:rsid w:val="008F3A9E"/>
    <w:rsid w:val="00901502"/>
    <w:rsid w:val="0090177A"/>
    <w:rsid w:val="0090331B"/>
    <w:rsid w:val="00905A21"/>
    <w:rsid w:val="0091018A"/>
    <w:rsid w:val="00910A30"/>
    <w:rsid w:val="00911579"/>
    <w:rsid w:val="009119CC"/>
    <w:rsid w:val="00911F40"/>
    <w:rsid w:val="009158F8"/>
    <w:rsid w:val="00915ADA"/>
    <w:rsid w:val="00917032"/>
    <w:rsid w:val="009261BB"/>
    <w:rsid w:val="009300BF"/>
    <w:rsid w:val="00931FD5"/>
    <w:rsid w:val="0093451C"/>
    <w:rsid w:val="00934554"/>
    <w:rsid w:val="00942AC4"/>
    <w:rsid w:val="00943945"/>
    <w:rsid w:val="00954518"/>
    <w:rsid w:val="00955E3E"/>
    <w:rsid w:val="00956876"/>
    <w:rsid w:val="00960DBB"/>
    <w:rsid w:val="00961B93"/>
    <w:rsid w:val="009646F7"/>
    <w:rsid w:val="0096528E"/>
    <w:rsid w:val="00965F5D"/>
    <w:rsid w:val="0097316E"/>
    <w:rsid w:val="00982A3F"/>
    <w:rsid w:val="0098386E"/>
    <w:rsid w:val="00984933"/>
    <w:rsid w:val="0099026A"/>
    <w:rsid w:val="00991CB9"/>
    <w:rsid w:val="00995262"/>
    <w:rsid w:val="0099675D"/>
    <w:rsid w:val="009974DF"/>
    <w:rsid w:val="009A1BA6"/>
    <w:rsid w:val="009A4537"/>
    <w:rsid w:val="009B0AB6"/>
    <w:rsid w:val="009B1069"/>
    <w:rsid w:val="009C49D7"/>
    <w:rsid w:val="009C5D90"/>
    <w:rsid w:val="009D0337"/>
    <w:rsid w:val="009D2A49"/>
    <w:rsid w:val="009D2B3A"/>
    <w:rsid w:val="009D33D7"/>
    <w:rsid w:val="009D4385"/>
    <w:rsid w:val="009D4831"/>
    <w:rsid w:val="009E11E3"/>
    <w:rsid w:val="009F11D3"/>
    <w:rsid w:val="009F33B0"/>
    <w:rsid w:val="009F4544"/>
    <w:rsid w:val="009F5BFD"/>
    <w:rsid w:val="00A03B28"/>
    <w:rsid w:val="00A04FAC"/>
    <w:rsid w:val="00A06907"/>
    <w:rsid w:val="00A12D46"/>
    <w:rsid w:val="00A157C3"/>
    <w:rsid w:val="00A16900"/>
    <w:rsid w:val="00A1784B"/>
    <w:rsid w:val="00A179DF"/>
    <w:rsid w:val="00A2053D"/>
    <w:rsid w:val="00A21C28"/>
    <w:rsid w:val="00A21DFF"/>
    <w:rsid w:val="00A23C8C"/>
    <w:rsid w:val="00A23CC4"/>
    <w:rsid w:val="00A2559C"/>
    <w:rsid w:val="00A25D2B"/>
    <w:rsid w:val="00A26960"/>
    <w:rsid w:val="00A27C0E"/>
    <w:rsid w:val="00A35F74"/>
    <w:rsid w:val="00A41DF1"/>
    <w:rsid w:val="00A4526C"/>
    <w:rsid w:val="00A502AE"/>
    <w:rsid w:val="00A50D24"/>
    <w:rsid w:val="00A5484E"/>
    <w:rsid w:val="00A54AD9"/>
    <w:rsid w:val="00A56FB2"/>
    <w:rsid w:val="00A5744A"/>
    <w:rsid w:val="00A6053B"/>
    <w:rsid w:val="00A627EA"/>
    <w:rsid w:val="00A64594"/>
    <w:rsid w:val="00A652FF"/>
    <w:rsid w:val="00A66D49"/>
    <w:rsid w:val="00A67E98"/>
    <w:rsid w:val="00A7025B"/>
    <w:rsid w:val="00A742E9"/>
    <w:rsid w:val="00A74610"/>
    <w:rsid w:val="00A75C1F"/>
    <w:rsid w:val="00A75E57"/>
    <w:rsid w:val="00A769BD"/>
    <w:rsid w:val="00A76C53"/>
    <w:rsid w:val="00A777EC"/>
    <w:rsid w:val="00A77A6E"/>
    <w:rsid w:val="00A931B7"/>
    <w:rsid w:val="00A95967"/>
    <w:rsid w:val="00AA0A81"/>
    <w:rsid w:val="00AA0F07"/>
    <w:rsid w:val="00AA517B"/>
    <w:rsid w:val="00AA5FF1"/>
    <w:rsid w:val="00AA61B1"/>
    <w:rsid w:val="00AA6B1B"/>
    <w:rsid w:val="00AA6CCF"/>
    <w:rsid w:val="00AB0B60"/>
    <w:rsid w:val="00AB0E9F"/>
    <w:rsid w:val="00AB68B3"/>
    <w:rsid w:val="00AC093E"/>
    <w:rsid w:val="00AC1FD5"/>
    <w:rsid w:val="00AC2713"/>
    <w:rsid w:val="00AC3DD6"/>
    <w:rsid w:val="00AC7502"/>
    <w:rsid w:val="00AD3671"/>
    <w:rsid w:val="00AD4375"/>
    <w:rsid w:val="00AD53D2"/>
    <w:rsid w:val="00AD5840"/>
    <w:rsid w:val="00AD59A7"/>
    <w:rsid w:val="00AD5ECE"/>
    <w:rsid w:val="00AD7A6B"/>
    <w:rsid w:val="00AD7D93"/>
    <w:rsid w:val="00AE1253"/>
    <w:rsid w:val="00AE18E2"/>
    <w:rsid w:val="00AE2A0F"/>
    <w:rsid w:val="00AE5E68"/>
    <w:rsid w:val="00AF03C0"/>
    <w:rsid w:val="00AF0ACF"/>
    <w:rsid w:val="00AF1895"/>
    <w:rsid w:val="00AF6E93"/>
    <w:rsid w:val="00B01B1A"/>
    <w:rsid w:val="00B01B4C"/>
    <w:rsid w:val="00B02489"/>
    <w:rsid w:val="00B0274A"/>
    <w:rsid w:val="00B04125"/>
    <w:rsid w:val="00B10DC5"/>
    <w:rsid w:val="00B15B69"/>
    <w:rsid w:val="00B22326"/>
    <w:rsid w:val="00B22C0D"/>
    <w:rsid w:val="00B2357E"/>
    <w:rsid w:val="00B26051"/>
    <w:rsid w:val="00B26530"/>
    <w:rsid w:val="00B27C27"/>
    <w:rsid w:val="00B30441"/>
    <w:rsid w:val="00B31FB2"/>
    <w:rsid w:val="00B3312F"/>
    <w:rsid w:val="00B352A6"/>
    <w:rsid w:val="00B357DB"/>
    <w:rsid w:val="00B4161C"/>
    <w:rsid w:val="00B41A5E"/>
    <w:rsid w:val="00B439BC"/>
    <w:rsid w:val="00B4508E"/>
    <w:rsid w:val="00B45107"/>
    <w:rsid w:val="00B4555D"/>
    <w:rsid w:val="00B50D19"/>
    <w:rsid w:val="00B515D5"/>
    <w:rsid w:val="00B533B2"/>
    <w:rsid w:val="00B63C36"/>
    <w:rsid w:val="00B703D6"/>
    <w:rsid w:val="00B71C73"/>
    <w:rsid w:val="00B82879"/>
    <w:rsid w:val="00B830C0"/>
    <w:rsid w:val="00B836E0"/>
    <w:rsid w:val="00B846C9"/>
    <w:rsid w:val="00B85047"/>
    <w:rsid w:val="00B9136D"/>
    <w:rsid w:val="00B92C13"/>
    <w:rsid w:val="00B9452D"/>
    <w:rsid w:val="00B95244"/>
    <w:rsid w:val="00BA14BA"/>
    <w:rsid w:val="00BA5A69"/>
    <w:rsid w:val="00BB46FC"/>
    <w:rsid w:val="00BB4720"/>
    <w:rsid w:val="00BB4A08"/>
    <w:rsid w:val="00BB4FE9"/>
    <w:rsid w:val="00BB6B10"/>
    <w:rsid w:val="00BC033F"/>
    <w:rsid w:val="00BC1DA5"/>
    <w:rsid w:val="00BC30FB"/>
    <w:rsid w:val="00BC33C7"/>
    <w:rsid w:val="00BC5CDC"/>
    <w:rsid w:val="00BC6B41"/>
    <w:rsid w:val="00BD4716"/>
    <w:rsid w:val="00BD5824"/>
    <w:rsid w:val="00BE1350"/>
    <w:rsid w:val="00BE2BC3"/>
    <w:rsid w:val="00BE4760"/>
    <w:rsid w:val="00BE5E12"/>
    <w:rsid w:val="00BE6368"/>
    <w:rsid w:val="00BE720F"/>
    <w:rsid w:val="00BF2032"/>
    <w:rsid w:val="00BF3B09"/>
    <w:rsid w:val="00BF441C"/>
    <w:rsid w:val="00BF53A0"/>
    <w:rsid w:val="00BF6CD3"/>
    <w:rsid w:val="00BF704E"/>
    <w:rsid w:val="00C02C1A"/>
    <w:rsid w:val="00C02DB4"/>
    <w:rsid w:val="00C11B43"/>
    <w:rsid w:val="00C12092"/>
    <w:rsid w:val="00C125F7"/>
    <w:rsid w:val="00C12F93"/>
    <w:rsid w:val="00C141D2"/>
    <w:rsid w:val="00C15112"/>
    <w:rsid w:val="00C15BE1"/>
    <w:rsid w:val="00C16FC6"/>
    <w:rsid w:val="00C17653"/>
    <w:rsid w:val="00C17DE8"/>
    <w:rsid w:val="00C209D8"/>
    <w:rsid w:val="00C22847"/>
    <w:rsid w:val="00C24F2B"/>
    <w:rsid w:val="00C3068F"/>
    <w:rsid w:val="00C34F31"/>
    <w:rsid w:val="00C3502C"/>
    <w:rsid w:val="00C36AA4"/>
    <w:rsid w:val="00C3722F"/>
    <w:rsid w:val="00C37E92"/>
    <w:rsid w:val="00C41B80"/>
    <w:rsid w:val="00C42140"/>
    <w:rsid w:val="00C42208"/>
    <w:rsid w:val="00C43A79"/>
    <w:rsid w:val="00C45DD1"/>
    <w:rsid w:val="00C468A4"/>
    <w:rsid w:val="00C55175"/>
    <w:rsid w:val="00C555F5"/>
    <w:rsid w:val="00C60D6A"/>
    <w:rsid w:val="00C65625"/>
    <w:rsid w:val="00C662FC"/>
    <w:rsid w:val="00C668AB"/>
    <w:rsid w:val="00C70C20"/>
    <w:rsid w:val="00C765AF"/>
    <w:rsid w:val="00C767F9"/>
    <w:rsid w:val="00C80EE5"/>
    <w:rsid w:val="00C80FD4"/>
    <w:rsid w:val="00C85807"/>
    <w:rsid w:val="00C85B43"/>
    <w:rsid w:val="00C86289"/>
    <w:rsid w:val="00C8712D"/>
    <w:rsid w:val="00C91172"/>
    <w:rsid w:val="00C959B9"/>
    <w:rsid w:val="00CA20E6"/>
    <w:rsid w:val="00CA2C59"/>
    <w:rsid w:val="00CA3A79"/>
    <w:rsid w:val="00CA700C"/>
    <w:rsid w:val="00CB0C01"/>
    <w:rsid w:val="00CB17CB"/>
    <w:rsid w:val="00CB2FD9"/>
    <w:rsid w:val="00CB67BD"/>
    <w:rsid w:val="00CC1BDA"/>
    <w:rsid w:val="00CC45F0"/>
    <w:rsid w:val="00CD1DFA"/>
    <w:rsid w:val="00CD4322"/>
    <w:rsid w:val="00CD634C"/>
    <w:rsid w:val="00CE4660"/>
    <w:rsid w:val="00CE47E9"/>
    <w:rsid w:val="00CE511D"/>
    <w:rsid w:val="00CE5554"/>
    <w:rsid w:val="00CE55B0"/>
    <w:rsid w:val="00CE6FE0"/>
    <w:rsid w:val="00CE7B44"/>
    <w:rsid w:val="00CF59EF"/>
    <w:rsid w:val="00CF5E86"/>
    <w:rsid w:val="00CF68BE"/>
    <w:rsid w:val="00D0149D"/>
    <w:rsid w:val="00D0191E"/>
    <w:rsid w:val="00D05534"/>
    <w:rsid w:val="00D07352"/>
    <w:rsid w:val="00D1096F"/>
    <w:rsid w:val="00D10B84"/>
    <w:rsid w:val="00D11CA7"/>
    <w:rsid w:val="00D11FD2"/>
    <w:rsid w:val="00D123F5"/>
    <w:rsid w:val="00D14333"/>
    <w:rsid w:val="00D1663D"/>
    <w:rsid w:val="00D209CC"/>
    <w:rsid w:val="00D20E9D"/>
    <w:rsid w:val="00D2301A"/>
    <w:rsid w:val="00D244B5"/>
    <w:rsid w:val="00D24C36"/>
    <w:rsid w:val="00D25F18"/>
    <w:rsid w:val="00D30C14"/>
    <w:rsid w:val="00D32208"/>
    <w:rsid w:val="00D35643"/>
    <w:rsid w:val="00D45724"/>
    <w:rsid w:val="00D518BC"/>
    <w:rsid w:val="00D5325B"/>
    <w:rsid w:val="00D549D4"/>
    <w:rsid w:val="00D550B0"/>
    <w:rsid w:val="00D5537F"/>
    <w:rsid w:val="00D562BD"/>
    <w:rsid w:val="00D61631"/>
    <w:rsid w:val="00D61B94"/>
    <w:rsid w:val="00D63250"/>
    <w:rsid w:val="00D674B6"/>
    <w:rsid w:val="00D72726"/>
    <w:rsid w:val="00D82337"/>
    <w:rsid w:val="00D83877"/>
    <w:rsid w:val="00D85C02"/>
    <w:rsid w:val="00D86432"/>
    <w:rsid w:val="00D865C7"/>
    <w:rsid w:val="00D87EA7"/>
    <w:rsid w:val="00D92E81"/>
    <w:rsid w:val="00D93D26"/>
    <w:rsid w:val="00D94EEC"/>
    <w:rsid w:val="00D96151"/>
    <w:rsid w:val="00D972ED"/>
    <w:rsid w:val="00DA1D09"/>
    <w:rsid w:val="00DA2179"/>
    <w:rsid w:val="00DA2C76"/>
    <w:rsid w:val="00DA38B2"/>
    <w:rsid w:val="00DA3956"/>
    <w:rsid w:val="00DA5EA7"/>
    <w:rsid w:val="00DA7DC0"/>
    <w:rsid w:val="00DB1312"/>
    <w:rsid w:val="00DB33E5"/>
    <w:rsid w:val="00DB5198"/>
    <w:rsid w:val="00DB7B6E"/>
    <w:rsid w:val="00DC1FD9"/>
    <w:rsid w:val="00DC3964"/>
    <w:rsid w:val="00DC5266"/>
    <w:rsid w:val="00DC59F8"/>
    <w:rsid w:val="00DD1CD3"/>
    <w:rsid w:val="00DD3D82"/>
    <w:rsid w:val="00DD44AF"/>
    <w:rsid w:val="00DD44C4"/>
    <w:rsid w:val="00DD6236"/>
    <w:rsid w:val="00DE1BE2"/>
    <w:rsid w:val="00DE5EB3"/>
    <w:rsid w:val="00DE7266"/>
    <w:rsid w:val="00DF114D"/>
    <w:rsid w:val="00DF13A4"/>
    <w:rsid w:val="00DF3AF5"/>
    <w:rsid w:val="00DF40A7"/>
    <w:rsid w:val="00DF4462"/>
    <w:rsid w:val="00DF44B4"/>
    <w:rsid w:val="00DF450E"/>
    <w:rsid w:val="00DF628D"/>
    <w:rsid w:val="00E003B5"/>
    <w:rsid w:val="00E005C7"/>
    <w:rsid w:val="00E019B0"/>
    <w:rsid w:val="00E03E76"/>
    <w:rsid w:val="00E04989"/>
    <w:rsid w:val="00E06615"/>
    <w:rsid w:val="00E06A10"/>
    <w:rsid w:val="00E1124F"/>
    <w:rsid w:val="00E1188B"/>
    <w:rsid w:val="00E13467"/>
    <w:rsid w:val="00E14354"/>
    <w:rsid w:val="00E14774"/>
    <w:rsid w:val="00E15E84"/>
    <w:rsid w:val="00E25FD9"/>
    <w:rsid w:val="00E36F06"/>
    <w:rsid w:val="00E37FE0"/>
    <w:rsid w:val="00E40946"/>
    <w:rsid w:val="00E40ECE"/>
    <w:rsid w:val="00E40FB4"/>
    <w:rsid w:val="00E41ADD"/>
    <w:rsid w:val="00E42006"/>
    <w:rsid w:val="00E5023A"/>
    <w:rsid w:val="00E50D1E"/>
    <w:rsid w:val="00E52D2E"/>
    <w:rsid w:val="00E55EF0"/>
    <w:rsid w:val="00E561D2"/>
    <w:rsid w:val="00E56FCB"/>
    <w:rsid w:val="00E610EF"/>
    <w:rsid w:val="00E62065"/>
    <w:rsid w:val="00E631AC"/>
    <w:rsid w:val="00E6334A"/>
    <w:rsid w:val="00E65068"/>
    <w:rsid w:val="00E65B4D"/>
    <w:rsid w:val="00E6729B"/>
    <w:rsid w:val="00E67AB0"/>
    <w:rsid w:val="00E70C82"/>
    <w:rsid w:val="00E7112B"/>
    <w:rsid w:val="00E73342"/>
    <w:rsid w:val="00E734DE"/>
    <w:rsid w:val="00E73A84"/>
    <w:rsid w:val="00E74660"/>
    <w:rsid w:val="00E76CDD"/>
    <w:rsid w:val="00E775F9"/>
    <w:rsid w:val="00E800E2"/>
    <w:rsid w:val="00E80414"/>
    <w:rsid w:val="00E82FB5"/>
    <w:rsid w:val="00E85342"/>
    <w:rsid w:val="00E90C03"/>
    <w:rsid w:val="00E9261B"/>
    <w:rsid w:val="00E97B32"/>
    <w:rsid w:val="00E97DBD"/>
    <w:rsid w:val="00E97E81"/>
    <w:rsid w:val="00EA2371"/>
    <w:rsid w:val="00EA25F8"/>
    <w:rsid w:val="00EA276E"/>
    <w:rsid w:val="00EB22BA"/>
    <w:rsid w:val="00EB4891"/>
    <w:rsid w:val="00EB63C1"/>
    <w:rsid w:val="00EC1FEF"/>
    <w:rsid w:val="00EC356B"/>
    <w:rsid w:val="00EC3E4B"/>
    <w:rsid w:val="00ED03FA"/>
    <w:rsid w:val="00ED1C22"/>
    <w:rsid w:val="00ED4499"/>
    <w:rsid w:val="00ED48B6"/>
    <w:rsid w:val="00ED79F9"/>
    <w:rsid w:val="00EE0CFE"/>
    <w:rsid w:val="00EE10AD"/>
    <w:rsid w:val="00EE1B4A"/>
    <w:rsid w:val="00EE1BE1"/>
    <w:rsid w:val="00EE3013"/>
    <w:rsid w:val="00EE31A4"/>
    <w:rsid w:val="00EE4C32"/>
    <w:rsid w:val="00EE6C86"/>
    <w:rsid w:val="00EE6CA3"/>
    <w:rsid w:val="00EF0028"/>
    <w:rsid w:val="00EF0546"/>
    <w:rsid w:val="00EF2992"/>
    <w:rsid w:val="00EF37EA"/>
    <w:rsid w:val="00EF4812"/>
    <w:rsid w:val="00EF60A1"/>
    <w:rsid w:val="00F01C86"/>
    <w:rsid w:val="00F1124E"/>
    <w:rsid w:val="00F1163F"/>
    <w:rsid w:val="00F134B6"/>
    <w:rsid w:val="00F24AFA"/>
    <w:rsid w:val="00F25DD9"/>
    <w:rsid w:val="00F25ED4"/>
    <w:rsid w:val="00F27E92"/>
    <w:rsid w:val="00F30257"/>
    <w:rsid w:val="00F3365C"/>
    <w:rsid w:val="00F3457A"/>
    <w:rsid w:val="00F3675C"/>
    <w:rsid w:val="00F379E6"/>
    <w:rsid w:val="00F42DBA"/>
    <w:rsid w:val="00F43A9F"/>
    <w:rsid w:val="00F44DA1"/>
    <w:rsid w:val="00F455F1"/>
    <w:rsid w:val="00F4600E"/>
    <w:rsid w:val="00F46D30"/>
    <w:rsid w:val="00F5024D"/>
    <w:rsid w:val="00F504ED"/>
    <w:rsid w:val="00F51882"/>
    <w:rsid w:val="00F52646"/>
    <w:rsid w:val="00F531C6"/>
    <w:rsid w:val="00F53D9E"/>
    <w:rsid w:val="00F610C9"/>
    <w:rsid w:val="00F61F11"/>
    <w:rsid w:val="00F62127"/>
    <w:rsid w:val="00F62853"/>
    <w:rsid w:val="00F63DCA"/>
    <w:rsid w:val="00F6522D"/>
    <w:rsid w:val="00F6695E"/>
    <w:rsid w:val="00F70752"/>
    <w:rsid w:val="00F7086F"/>
    <w:rsid w:val="00F733EB"/>
    <w:rsid w:val="00F74EC4"/>
    <w:rsid w:val="00F74F9F"/>
    <w:rsid w:val="00F751F4"/>
    <w:rsid w:val="00F75B26"/>
    <w:rsid w:val="00F77FF1"/>
    <w:rsid w:val="00F82794"/>
    <w:rsid w:val="00F82848"/>
    <w:rsid w:val="00F833D0"/>
    <w:rsid w:val="00F864B8"/>
    <w:rsid w:val="00F9250C"/>
    <w:rsid w:val="00F92563"/>
    <w:rsid w:val="00F92B03"/>
    <w:rsid w:val="00FA2A2C"/>
    <w:rsid w:val="00FA3575"/>
    <w:rsid w:val="00FA7D18"/>
    <w:rsid w:val="00FB21E4"/>
    <w:rsid w:val="00FB6A42"/>
    <w:rsid w:val="00FB732E"/>
    <w:rsid w:val="00FB758C"/>
    <w:rsid w:val="00FC069A"/>
    <w:rsid w:val="00FC0A1E"/>
    <w:rsid w:val="00FC0C65"/>
    <w:rsid w:val="00FC3061"/>
    <w:rsid w:val="00FC5EC9"/>
    <w:rsid w:val="00FC661C"/>
    <w:rsid w:val="00FC6BC2"/>
    <w:rsid w:val="00FD05C3"/>
    <w:rsid w:val="00FD13B0"/>
    <w:rsid w:val="00FD215F"/>
    <w:rsid w:val="00FD3048"/>
    <w:rsid w:val="00FD3D12"/>
    <w:rsid w:val="00FD42BD"/>
    <w:rsid w:val="00FD65D5"/>
    <w:rsid w:val="00FD6720"/>
    <w:rsid w:val="00FD7A45"/>
    <w:rsid w:val="00FE0C2C"/>
    <w:rsid w:val="00FE1AD4"/>
    <w:rsid w:val="00FE63DB"/>
    <w:rsid w:val="00FF1D0A"/>
    <w:rsid w:val="00FF2B3C"/>
    <w:rsid w:val="00FF2B9B"/>
    <w:rsid w:val="00FF3269"/>
    <w:rsid w:val="00FF3272"/>
    <w:rsid w:val="00FF576C"/>
    <w:rsid w:val="00FF5B7B"/>
    <w:rsid w:val="00FF6C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9355E"/>
  <w15:docId w15:val="{8BF8F26D-F2AC-47BA-B301-E99FB626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4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1814B5"/>
    <w:pPr>
      <w:keepNext/>
      <w:keepLines/>
      <w:spacing w:before="240"/>
      <w:outlineLvl w:val="0"/>
    </w:pPr>
    <w:rPr>
      <w:rFonts w:ascii="Montserrat Medium" w:eastAsiaTheme="majorEastAsia" w:hAnsi="Montserrat Medium" w:cstheme="majorBidi"/>
      <w:b/>
      <w:sz w:val="18"/>
      <w:szCs w:val="32"/>
    </w:rPr>
  </w:style>
  <w:style w:type="paragraph" w:styleId="Titre2">
    <w:name w:val="heading 2"/>
    <w:basedOn w:val="Normal"/>
    <w:next w:val="Normal"/>
    <w:link w:val="Titre2Car"/>
    <w:uiPriority w:val="9"/>
    <w:semiHidden/>
    <w:unhideWhenUsed/>
    <w:qFormat/>
    <w:rsid w:val="002971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6">
    <w:name w:val="heading 6"/>
    <w:basedOn w:val="Normal"/>
    <w:next w:val="Normal"/>
    <w:link w:val="Titre6Car"/>
    <w:uiPriority w:val="9"/>
    <w:semiHidden/>
    <w:unhideWhenUsed/>
    <w:qFormat/>
    <w:rsid w:val="00297111"/>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34F31"/>
    <w:pPr>
      <w:ind w:left="720"/>
      <w:contextualSpacing/>
    </w:pPr>
  </w:style>
  <w:style w:type="character" w:styleId="Lienhypertexte">
    <w:name w:val="Hyperlink"/>
    <w:basedOn w:val="Policepardfaut"/>
    <w:uiPriority w:val="99"/>
    <w:unhideWhenUsed/>
    <w:rsid w:val="006A3299"/>
    <w:rPr>
      <w:color w:val="0000FF"/>
      <w:u w:val="single"/>
    </w:rPr>
  </w:style>
  <w:style w:type="paragraph" w:styleId="NormalWeb">
    <w:name w:val="Normal (Web)"/>
    <w:basedOn w:val="Normal"/>
    <w:uiPriority w:val="99"/>
    <w:unhideWhenUsed/>
    <w:rsid w:val="006A3299"/>
    <w:pPr>
      <w:spacing w:before="100" w:beforeAutospacing="1" w:after="100" w:afterAutospacing="1"/>
    </w:pPr>
  </w:style>
  <w:style w:type="character" w:styleId="Accentuation">
    <w:name w:val="Emphasis"/>
    <w:basedOn w:val="Policepardfaut"/>
    <w:uiPriority w:val="20"/>
    <w:qFormat/>
    <w:rsid w:val="00CE47E9"/>
    <w:rPr>
      <w:i/>
      <w:iCs/>
    </w:rPr>
  </w:style>
  <w:style w:type="paragraph" w:styleId="En-tte">
    <w:name w:val="header"/>
    <w:basedOn w:val="Normal"/>
    <w:link w:val="En-tteCar"/>
    <w:uiPriority w:val="99"/>
    <w:unhideWhenUsed/>
    <w:rsid w:val="00CE47E9"/>
    <w:pPr>
      <w:tabs>
        <w:tab w:val="center" w:pos="4536"/>
        <w:tab w:val="right" w:pos="9072"/>
      </w:tabs>
    </w:pPr>
    <w:rPr>
      <w:rFonts w:ascii="Calibri" w:hAnsi="Calibri"/>
      <w:sz w:val="22"/>
      <w:szCs w:val="22"/>
    </w:rPr>
  </w:style>
  <w:style w:type="character" w:customStyle="1" w:styleId="En-tteCar">
    <w:name w:val="En-tête Car"/>
    <w:basedOn w:val="Policepardfaut"/>
    <w:link w:val="En-tte"/>
    <w:uiPriority w:val="99"/>
    <w:rsid w:val="00CE47E9"/>
    <w:rPr>
      <w:rFonts w:ascii="Calibri" w:eastAsia="Times New Roman" w:hAnsi="Calibri" w:cs="Times New Roman"/>
      <w:lang w:eastAsia="fr-FR"/>
    </w:rPr>
  </w:style>
  <w:style w:type="paragraph" w:styleId="Pieddepage">
    <w:name w:val="footer"/>
    <w:basedOn w:val="Normal"/>
    <w:link w:val="PieddepageCar"/>
    <w:uiPriority w:val="99"/>
    <w:unhideWhenUsed/>
    <w:rsid w:val="003B031C"/>
    <w:pPr>
      <w:tabs>
        <w:tab w:val="center" w:pos="4536"/>
        <w:tab w:val="right" w:pos="9072"/>
      </w:tabs>
    </w:pPr>
  </w:style>
  <w:style w:type="character" w:customStyle="1" w:styleId="PieddepageCar">
    <w:name w:val="Pied de page Car"/>
    <w:basedOn w:val="Policepardfaut"/>
    <w:link w:val="Pieddepage"/>
    <w:uiPriority w:val="99"/>
    <w:rsid w:val="003B031C"/>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014767"/>
    <w:rPr>
      <w:sz w:val="16"/>
      <w:szCs w:val="16"/>
    </w:rPr>
  </w:style>
  <w:style w:type="paragraph" w:styleId="Commentaire">
    <w:name w:val="annotation text"/>
    <w:basedOn w:val="Normal"/>
    <w:link w:val="CommentaireCar"/>
    <w:uiPriority w:val="99"/>
    <w:semiHidden/>
    <w:unhideWhenUsed/>
    <w:rsid w:val="00014767"/>
    <w:rPr>
      <w:sz w:val="20"/>
      <w:szCs w:val="20"/>
    </w:rPr>
  </w:style>
  <w:style w:type="character" w:customStyle="1" w:styleId="CommentaireCar">
    <w:name w:val="Commentaire Car"/>
    <w:basedOn w:val="Policepardfaut"/>
    <w:link w:val="Commentaire"/>
    <w:uiPriority w:val="99"/>
    <w:semiHidden/>
    <w:rsid w:val="00014767"/>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14767"/>
    <w:rPr>
      <w:b/>
      <w:bCs/>
    </w:rPr>
  </w:style>
  <w:style w:type="character" w:customStyle="1" w:styleId="ObjetducommentaireCar">
    <w:name w:val="Objet du commentaire Car"/>
    <w:basedOn w:val="CommentaireCar"/>
    <w:link w:val="Objetducommentaire"/>
    <w:uiPriority w:val="99"/>
    <w:semiHidden/>
    <w:rsid w:val="00014767"/>
    <w:rPr>
      <w:rFonts w:ascii="Times New Roman" w:eastAsia="Times New Roman" w:hAnsi="Times New Roman" w:cs="Times New Roman"/>
      <w:b/>
      <w:bCs/>
      <w:sz w:val="20"/>
      <w:szCs w:val="20"/>
      <w:lang w:eastAsia="fr-FR"/>
    </w:rPr>
  </w:style>
  <w:style w:type="paragraph" w:styleId="Rvision">
    <w:name w:val="Revision"/>
    <w:hidden/>
    <w:uiPriority w:val="99"/>
    <w:semiHidden/>
    <w:rsid w:val="00014767"/>
    <w:pPr>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014767"/>
    <w:rPr>
      <w:rFonts w:ascii="Segoe UI" w:hAnsi="Segoe UI" w:cs="Segoe UI"/>
      <w:sz w:val="18"/>
      <w:szCs w:val="18"/>
    </w:rPr>
  </w:style>
  <w:style w:type="character" w:customStyle="1" w:styleId="TextedebullesCar">
    <w:name w:val="Texte de bulles Car"/>
    <w:basedOn w:val="Policepardfaut"/>
    <w:link w:val="Textedebulles"/>
    <w:uiPriority w:val="99"/>
    <w:semiHidden/>
    <w:rsid w:val="00014767"/>
    <w:rPr>
      <w:rFonts w:ascii="Segoe UI" w:eastAsia="Times New Roman" w:hAnsi="Segoe UI" w:cs="Segoe UI"/>
      <w:sz w:val="18"/>
      <w:szCs w:val="18"/>
      <w:lang w:eastAsia="fr-FR"/>
    </w:rPr>
  </w:style>
  <w:style w:type="character" w:styleId="lev">
    <w:name w:val="Strong"/>
    <w:basedOn w:val="Policepardfaut"/>
    <w:uiPriority w:val="22"/>
    <w:qFormat/>
    <w:rsid w:val="006B7225"/>
    <w:rPr>
      <w:b/>
      <w:bCs/>
    </w:rPr>
  </w:style>
  <w:style w:type="character" w:customStyle="1" w:styleId="gmaildefault">
    <w:name w:val="gmail_default"/>
    <w:basedOn w:val="Policepardfaut"/>
    <w:rsid w:val="002E6CAB"/>
  </w:style>
  <w:style w:type="character" w:customStyle="1" w:styleId="Titre1Car">
    <w:name w:val="Titre 1 Car"/>
    <w:basedOn w:val="Policepardfaut"/>
    <w:link w:val="Titre1"/>
    <w:uiPriority w:val="9"/>
    <w:rsid w:val="001814B5"/>
    <w:rPr>
      <w:rFonts w:ascii="Montserrat Medium" w:eastAsiaTheme="majorEastAsia" w:hAnsi="Montserrat Medium" w:cstheme="majorBidi"/>
      <w:b/>
      <w:sz w:val="18"/>
      <w:szCs w:val="32"/>
      <w:lang w:eastAsia="fr-FR"/>
    </w:rPr>
  </w:style>
  <w:style w:type="paragraph" w:styleId="En-ttedetabledesmatires">
    <w:name w:val="TOC Heading"/>
    <w:basedOn w:val="Titre1"/>
    <w:next w:val="Normal"/>
    <w:uiPriority w:val="39"/>
    <w:unhideWhenUsed/>
    <w:qFormat/>
    <w:rsid w:val="001814B5"/>
    <w:pPr>
      <w:spacing w:line="259" w:lineRule="auto"/>
      <w:outlineLvl w:val="9"/>
    </w:pPr>
  </w:style>
  <w:style w:type="paragraph" w:styleId="TM1">
    <w:name w:val="toc 1"/>
    <w:basedOn w:val="Normal"/>
    <w:next w:val="Normal"/>
    <w:autoRedefine/>
    <w:uiPriority w:val="39"/>
    <w:unhideWhenUsed/>
    <w:rsid w:val="001814B5"/>
    <w:pPr>
      <w:spacing w:after="100"/>
    </w:pPr>
  </w:style>
  <w:style w:type="paragraph" w:customStyle="1" w:styleId="Normalnum1">
    <w:name w:val="Normal_énum_1"/>
    <w:basedOn w:val="Normal"/>
    <w:rsid w:val="008C0A4C"/>
    <w:pPr>
      <w:numPr>
        <w:numId w:val="21"/>
      </w:numPr>
      <w:spacing w:before="40" w:after="40"/>
    </w:pPr>
    <w:rPr>
      <w:rFonts w:ascii="Arial" w:hAnsi="Arial" w:cs="Arial"/>
      <w:sz w:val="20"/>
      <w:szCs w:val="20"/>
    </w:rPr>
  </w:style>
  <w:style w:type="table" w:styleId="Grilledutableau">
    <w:name w:val="Table Grid"/>
    <w:basedOn w:val="TableauNormal"/>
    <w:uiPriority w:val="59"/>
    <w:rsid w:val="008C0A4C"/>
    <w:pPr>
      <w:spacing w:after="0" w:line="240" w:lineRule="auto"/>
    </w:pPr>
    <w:rPr>
      <w:rFonts w:ascii="Calibri" w:eastAsia="Times New Roman" w:hAnsi="Calibri"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60709F"/>
    <w:pPr>
      <w:spacing w:after="0"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3D2CFA"/>
    <w:rPr>
      <w:color w:val="605E5C"/>
      <w:shd w:val="clear" w:color="auto" w:fill="E1DFDD"/>
    </w:rPr>
  </w:style>
  <w:style w:type="paragraph" w:customStyle="1" w:styleId="Standard">
    <w:name w:val="Standard"/>
    <w:rsid w:val="00030D49"/>
    <w:pPr>
      <w:suppressAutoHyphens/>
      <w:autoSpaceDN w:val="0"/>
      <w:textAlignment w:val="baseline"/>
    </w:pPr>
    <w:rPr>
      <w:rFonts w:ascii="Calibri" w:eastAsia="SimSun" w:hAnsi="Calibri" w:cs="Tahoma"/>
      <w:kern w:val="3"/>
      <w:lang w:eastAsia="fr-FR"/>
    </w:rPr>
  </w:style>
  <w:style w:type="paragraph" w:styleId="TM2">
    <w:name w:val="toc 2"/>
    <w:basedOn w:val="Normal"/>
    <w:next w:val="Normal"/>
    <w:autoRedefine/>
    <w:uiPriority w:val="39"/>
    <w:semiHidden/>
    <w:unhideWhenUsed/>
    <w:rsid w:val="00D14333"/>
    <w:pPr>
      <w:spacing w:after="100"/>
      <w:ind w:left="240"/>
    </w:pPr>
  </w:style>
  <w:style w:type="paragraph" w:styleId="TM3">
    <w:name w:val="toc 3"/>
    <w:basedOn w:val="Normal"/>
    <w:next w:val="Normal"/>
    <w:autoRedefine/>
    <w:uiPriority w:val="39"/>
    <w:semiHidden/>
    <w:unhideWhenUsed/>
    <w:rsid w:val="00D14333"/>
    <w:pPr>
      <w:spacing w:after="100"/>
      <w:ind w:left="480"/>
    </w:pPr>
  </w:style>
  <w:style w:type="character" w:customStyle="1" w:styleId="Titre2Car">
    <w:name w:val="Titre 2 Car"/>
    <w:basedOn w:val="Policepardfaut"/>
    <w:link w:val="Titre2"/>
    <w:uiPriority w:val="9"/>
    <w:semiHidden/>
    <w:rsid w:val="00297111"/>
    <w:rPr>
      <w:rFonts w:asciiTheme="majorHAnsi" w:eastAsiaTheme="majorEastAsia" w:hAnsiTheme="majorHAnsi" w:cstheme="majorBidi"/>
      <w:color w:val="365F91" w:themeColor="accent1" w:themeShade="BF"/>
      <w:sz w:val="26"/>
      <w:szCs w:val="26"/>
      <w:lang w:eastAsia="fr-FR"/>
    </w:rPr>
  </w:style>
  <w:style w:type="character" w:customStyle="1" w:styleId="Titre6Car">
    <w:name w:val="Titre 6 Car"/>
    <w:basedOn w:val="Policepardfaut"/>
    <w:link w:val="Titre6"/>
    <w:uiPriority w:val="9"/>
    <w:semiHidden/>
    <w:rsid w:val="00297111"/>
    <w:rPr>
      <w:rFonts w:asciiTheme="majorHAnsi" w:eastAsiaTheme="majorEastAsia" w:hAnsiTheme="majorHAnsi" w:cstheme="majorBidi"/>
      <w:color w:val="243F60" w:themeColor="accent1" w:themeShade="7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069">
      <w:bodyDiv w:val="1"/>
      <w:marLeft w:val="0"/>
      <w:marRight w:val="0"/>
      <w:marTop w:val="0"/>
      <w:marBottom w:val="0"/>
      <w:divBdr>
        <w:top w:val="none" w:sz="0" w:space="0" w:color="auto"/>
        <w:left w:val="none" w:sz="0" w:space="0" w:color="auto"/>
        <w:bottom w:val="none" w:sz="0" w:space="0" w:color="auto"/>
        <w:right w:val="none" w:sz="0" w:space="0" w:color="auto"/>
      </w:divBdr>
    </w:div>
    <w:div w:id="114107947">
      <w:bodyDiv w:val="1"/>
      <w:marLeft w:val="0"/>
      <w:marRight w:val="0"/>
      <w:marTop w:val="0"/>
      <w:marBottom w:val="0"/>
      <w:divBdr>
        <w:top w:val="none" w:sz="0" w:space="0" w:color="auto"/>
        <w:left w:val="none" w:sz="0" w:space="0" w:color="auto"/>
        <w:bottom w:val="none" w:sz="0" w:space="0" w:color="auto"/>
        <w:right w:val="none" w:sz="0" w:space="0" w:color="auto"/>
      </w:divBdr>
    </w:div>
    <w:div w:id="162206703">
      <w:bodyDiv w:val="1"/>
      <w:marLeft w:val="0"/>
      <w:marRight w:val="0"/>
      <w:marTop w:val="0"/>
      <w:marBottom w:val="0"/>
      <w:divBdr>
        <w:top w:val="none" w:sz="0" w:space="0" w:color="auto"/>
        <w:left w:val="none" w:sz="0" w:space="0" w:color="auto"/>
        <w:bottom w:val="none" w:sz="0" w:space="0" w:color="auto"/>
        <w:right w:val="none" w:sz="0" w:space="0" w:color="auto"/>
      </w:divBdr>
    </w:div>
    <w:div w:id="244342146">
      <w:bodyDiv w:val="1"/>
      <w:marLeft w:val="0"/>
      <w:marRight w:val="0"/>
      <w:marTop w:val="0"/>
      <w:marBottom w:val="0"/>
      <w:divBdr>
        <w:top w:val="none" w:sz="0" w:space="0" w:color="auto"/>
        <w:left w:val="none" w:sz="0" w:space="0" w:color="auto"/>
        <w:bottom w:val="none" w:sz="0" w:space="0" w:color="auto"/>
        <w:right w:val="none" w:sz="0" w:space="0" w:color="auto"/>
      </w:divBdr>
    </w:div>
    <w:div w:id="380247344">
      <w:bodyDiv w:val="1"/>
      <w:marLeft w:val="0"/>
      <w:marRight w:val="0"/>
      <w:marTop w:val="0"/>
      <w:marBottom w:val="0"/>
      <w:divBdr>
        <w:top w:val="none" w:sz="0" w:space="0" w:color="auto"/>
        <w:left w:val="none" w:sz="0" w:space="0" w:color="auto"/>
        <w:bottom w:val="none" w:sz="0" w:space="0" w:color="auto"/>
        <w:right w:val="none" w:sz="0" w:space="0" w:color="auto"/>
      </w:divBdr>
    </w:div>
    <w:div w:id="626812229">
      <w:bodyDiv w:val="1"/>
      <w:marLeft w:val="0"/>
      <w:marRight w:val="0"/>
      <w:marTop w:val="0"/>
      <w:marBottom w:val="0"/>
      <w:divBdr>
        <w:top w:val="none" w:sz="0" w:space="0" w:color="auto"/>
        <w:left w:val="none" w:sz="0" w:space="0" w:color="auto"/>
        <w:bottom w:val="none" w:sz="0" w:space="0" w:color="auto"/>
        <w:right w:val="none" w:sz="0" w:space="0" w:color="auto"/>
      </w:divBdr>
      <w:divsChild>
        <w:div w:id="909273487">
          <w:marLeft w:val="0"/>
          <w:marRight w:val="0"/>
          <w:marTop w:val="0"/>
          <w:marBottom w:val="0"/>
          <w:divBdr>
            <w:top w:val="none" w:sz="0" w:space="0" w:color="auto"/>
            <w:left w:val="none" w:sz="0" w:space="0" w:color="auto"/>
            <w:bottom w:val="none" w:sz="0" w:space="0" w:color="auto"/>
            <w:right w:val="none" w:sz="0" w:space="0" w:color="auto"/>
          </w:divBdr>
        </w:div>
        <w:div w:id="1128233993">
          <w:marLeft w:val="0"/>
          <w:marRight w:val="0"/>
          <w:marTop w:val="0"/>
          <w:marBottom w:val="0"/>
          <w:divBdr>
            <w:top w:val="none" w:sz="0" w:space="0" w:color="auto"/>
            <w:left w:val="none" w:sz="0" w:space="0" w:color="auto"/>
            <w:bottom w:val="none" w:sz="0" w:space="0" w:color="auto"/>
            <w:right w:val="none" w:sz="0" w:space="0" w:color="auto"/>
          </w:divBdr>
        </w:div>
        <w:div w:id="356198325">
          <w:marLeft w:val="0"/>
          <w:marRight w:val="0"/>
          <w:marTop w:val="0"/>
          <w:marBottom w:val="0"/>
          <w:divBdr>
            <w:top w:val="none" w:sz="0" w:space="0" w:color="auto"/>
            <w:left w:val="none" w:sz="0" w:space="0" w:color="auto"/>
            <w:bottom w:val="none" w:sz="0" w:space="0" w:color="auto"/>
            <w:right w:val="none" w:sz="0" w:space="0" w:color="auto"/>
          </w:divBdr>
        </w:div>
        <w:div w:id="1676032111">
          <w:marLeft w:val="0"/>
          <w:marRight w:val="0"/>
          <w:marTop w:val="0"/>
          <w:marBottom w:val="0"/>
          <w:divBdr>
            <w:top w:val="none" w:sz="0" w:space="0" w:color="auto"/>
            <w:left w:val="none" w:sz="0" w:space="0" w:color="auto"/>
            <w:bottom w:val="none" w:sz="0" w:space="0" w:color="auto"/>
            <w:right w:val="none" w:sz="0" w:space="0" w:color="auto"/>
          </w:divBdr>
        </w:div>
      </w:divsChild>
    </w:div>
    <w:div w:id="702755970">
      <w:bodyDiv w:val="1"/>
      <w:marLeft w:val="0"/>
      <w:marRight w:val="0"/>
      <w:marTop w:val="0"/>
      <w:marBottom w:val="0"/>
      <w:divBdr>
        <w:top w:val="none" w:sz="0" w:space="0" w:color="auto"/>
        <w:left w:val="none" w:sz="0" w:space="0" w:color="auto"/>
        <w:bottom w:val="none" w:sz="0" w:space="0" w:color="auto"/>
        <w:right w:val="none" w:sz="0" w:space="0" w:color="auto"/>
      </w:divBdr>
    </w:div>
    <w:div w:id="963735164">
      <w:bodyDiv w:val="1"/>
      <w:marLeft w:val="0"/>
      <w:marRight w:val="0"/>
      <w:marTop w:val="0"/>
      <w:marBottom w:val="0"/>
      <w:divBdr>
        <w:top w:val="none" w:sz="0" w:space="0" w:color="auto"/>
        <w:left w:val="none" w:sz="0" w:space="0" w:color="auto"/>
        <w:bottom w:val="none" w:sz="0" w:space="0" w:color="auto"/>
        <w:right w:val="none" w:sz="0" w:space="0" w:color="auto"/>
      </w:divBdr>
    </w:div>
    <w:div w:id="1163935145">
      <w:bodyDiv w:val="1"/>
      <w:marLeft w:val="0"/>
      <w:marRight w:val="0"/>
      <w:marTop w:val="0"/>
      <w:marBottom w:val="0"/>
      <w:divBdr>
        <w:top w:val="none" w:sz="0" w:space="0" w:color="auto"/>
        <w:left w:val="none" w:sz="0" w:space="0" w:color="auto"/>
        <w:bottom w:val="none" w:sz="0" w:space="0" w:color="auto"/>
        <w:right w:val="none" w:sz="0" w:space="0" w:color="auto"/>
      </w:divBdr>
    </w:div>
    <w:div w:id="1248424146">
      <w:bodyDiv w:val="1"/>
      <w:marLeft w:val="0"/>
      <w:marRight w:val="0"/>
      <w:marTop w:val="0"/>
      <w:marBottom w:val="0"/>
      <w:divBdr>
        <w:top w:val="none" w:sz="0" w:space="0" w:color="auto"/>
        <w:left w:val="none" w:sz="0" w:space="0" w:color="auto"/>
        <w:bottom w:val="none" w:sz="0" w:space="0" w:color="auto"/>
        <w:right w:val="none" w:sz="0" w:space="0" w:color="auto"/>
      </w:divBdr>
    </w:div>
    <w:div w:id="1318345601">
      <w:bodyDiv w:val="1"/>
      <w:marLeft w:val="0"/>
      <w:marRight w:val="0"/>
      <w:marTop w:val="0"/>
      <w:marBottom w:val="0"/>
      <w:divBdr>
        <w:top w:val="none" w:sz="0" w:space="0" w:color="auto"/>
        <w:left w:val="none" w:sz="0" w:space="0" w:color="auto"/>
        <w:bottom w:val="none" w:sz="0" w:space="0" w:color="auto"/>
        <w:right w:val="none" w:sz="0" w:space="0" w:color="auto"/>
      </w:divBdr>
    </w:div>
    <w:div w:id="1428888127">
      <w:bodyDiv w:val="1"/>
      <w:marLeft w:val="0"/>
      <w:marRight w:val="0"/>
      <w:marTop w:val="0"/>
      <w:marBottom w:val="0"/>
      <w:divBdr>
        <w:top w:val="none" w:sz="0" w:space="0" w:color="auto"/>
        <w:left w:val="none" w:sz="0" w:space="0" w:color="auto"/>
        <w:bottom w:val="none" w:sz="0" w:space="0" w:color="auto"/>
        <w:right w:val="none" w:sz="0" w:space="0" w:color="auto"/>
      </w:divBdr>
    </w:div>
    <w:div w:id="1843205272">
      <w:bodyDiv w:val="1"/>
      <w:marLeft w:val="0"/>
      <w:marRight w:val="0"/>
      <w:marTop w:val="0"/>
      <w:marBottom w:val="0"/>
      <w:divBdr>
        <w:top w:val="none" w:sz="0" w:space="0" w:color="auto"/>
        <w:left w:val="none" w:sz="0" w:space="0" w:color="auto"/>
        <w:bottom w:val="none" w:sz="0" w:space="0" w:color="auto"/>
        <w:right w:val="none" w:sz="0" w:space="0" w:color="auto"/>
      </w:divBdr>
    </w:div>
    <w:div w:id="198030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E9AFCCE084F4C9B398D8254747EB6" ma:contentTypeVersion="15" ma:contentTypeDescription="Crée un document." ma:contentTypeScope="" ma:versionID="f42fd223d267d5359938219e8c685c9c">
  <xsd:schema xmlns:xsd="http://www.w3.org/2001/XMLSchema" xmlns:xs="http://www.w3.org/2001/XMLSchema" xmlns:p="http://schemas.microsoft.com/office/2006/metadata/properties" xmlns:ns2="7a94f06b-af12-4784-8f5d-5f50ebcf24b2" xmlns:ns3="57d31b7c-da46-46a4-9b12-656ede6ef82a" targetNamespace="http://schemas.microsoft.com/office/2006/metadata/properties" ma:root="true" ma:fieldsID="c9b783efc5570d2e94bf1f56e60938fd" ns2:_="" ns3:_="">
    <xsd:import namespace="7a94f06b-af12-4784-8f5d-5f50ebcf24b2"/>
    <xsd:import namespace="57d31b7c-da46-46a4-9b12-656ede6ef82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4f06b-af12-4784-8f5d-5f50ebcf24b2"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cab43ba8-20c9-491e-8df2-84509489f7d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d31b7c-da46-46a4-9b12-656ede6ef82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b0f2485f-2d1e-45d0-90ea-f0896f8ce58a}" ma:internalName="TaxCatchAll" ma:showField="CatchAllData" ma:web="57d31b7c-da46-46a4-9b12-656ede6ef82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94f06b-af12-4784-8f5d-5f50ebcf24b2">
      <Terms xmlns="http://schemas.microsoft.com/office/infopath/2007/PartnerControls"/>
    </lcf76f155ced4ddcb4097134ff3c332f>
    <TaxCatchAll xmlns="57d31b7c-da46-46a4-9b12-656ede6ef82a" xsi:nil="true"/>
  </documentManagement>
</p:properties>
</file>

<file path=customXml/itemProps1.xml><?xml version="1.0" encoding="utf-8"?>
<ds:datastoreItem xmlns:ds="http://schemas.openxmlformats.org/officeDocument/2006/customXml" ds:itemID="{CE1F8080-8F3F-4A0B-A31B-D2D052724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4f06b-af12-4784-8f5d-5f50ebcf24b2"/>
    <ds:schemaRef ds:uri="57d31b7c-da46-46a4-9b12-656ede6ef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62540-ACAB-41FD-B18E-9DD2BF0A107D}">
  <ds:schemaRefs>
    <ds:schemaRef ds:uri="http://schemas.openxmlformats.org/officeDocument/2006/bibliography"/>
  </ds:schemaRefs>
</ds:datastoreItem>
</file>

<file path=customXml/itemProps3.xml><?xml version="1.0" encoding="utf-8"?>
<ds:datastoreItem xmlns:ds="http://schemas.openxmlformats.org/officeDocument/2006/customXml" ds:itemID="{991DDA92-A989-4754-8962-B08C86590AD0}">
  <ds:schemaRefs>
    <ds:schemaRef ds:uri="http://schemas.microsoft.com/sharepoint/v3/contenttype/forms"/>
  </ds:schemaRefs>
</ds:datastoreItem>
</file>

<file path=customXml/itemProps4.xml><?xml version="1.0" encoding="utf-8"?>
<ds:datastoreItem xmlns:ds="http://schemas.openxmlformats.org/officeDocument/2006/customXml" ds:itemID="{1C423EEE-8F59-4349-8F15-D892F50B52CD}">
  <ds:schemaRefs>
    <ds:schemaRef ds:uri="http://purl.org/dc/elements/1.1/"/>
    <ds:schemaRef ds:uri="http://purl.org/dc/terms/"/>
    <ds:schemaRef ds:uri="http://schemas.microsoft.com/office/infopath/2007/PartnerControls"/>
    <ds:schemaRef ds:uri="http://schemas.microsoft.com/office/2006/documentManagement/types"/>
    <ds:schemaRef ds:uri="57d31b7c-da46-46a4-9b12-656ede6ef82a"/>
    <ds:schemaRef ds:uri="http://schemas.openxmlformats.org/package/2006/metadata/core-properties"/>
    <ds:schemaRef ds:uri="7a94f06b-af12-4784-8f5d-5f50ebcf24b2"/>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9463</Words>
  <Characters>52052</Characters>
  <Application>Microsoft Office Word</Application>
  <DocSecurity>0</DocSecurity>
  <Lines>433</Lines>
  <Paragraphs>122</Paragraphs>
  <ScaleCrop>false</ScaleCrop>
  <HeadingPairs>
    <vt:vector size="2" baseType="variant">
      <vt:variant>
        <vt:lpstr>Titre</vt:lpstr>
      </vt:variant>
      <vt:variant>
        <vt:i4>1</vt:i4>
      </vt:variant>
    </vt:vector>
  </HeadingPairs>
  <TitlesOfParts>
    <vt:vector size="1" baseType="lpstr">
      <vt:lpstr/>
    </vt:vector>
  </TitlesOfParts>
  <Company>Eurex Online</Company>
  <LinksUpToDate>false</LinksUpToDate>
  <CharactersWithSpaces>61393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Audrey SANCHEZ</dc:creator>
  <cp:lastModifiedBy>Sonia BRIATTE</cp:lastModifiedBy>
  <cp:revision>2</cp:revision>
  <cp:lastPrinted>2025-12-04T11:22:00Z</cp:lastPrinted>
  <dcterms:created xsi:type="dcterms:W3CDTF">2025-12-04T11:23:00Z</dcterms:created>
  <dcterms:modified xsi:type="dcterms:W3CDTF">2025-12-04T11:23:00Z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2025-11-27T15:22:46Z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c17996bb-2f2a-47c1-8076-4eb72690a379</vt:lpwstr>
  </property>
  <property fmtid="{D5CDD505-2E9C-101B-9397-08002B2CF9AE}" pid="7" name="MSIP_Label_defa4170-0d19-0005-0004-bc88714345d2_ActionId">
    <vt:lpwstr>63deea5c-1b37-4ded-825f-6fb085fa76ef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0x010100F3EE9AFCCE084F4C9B398D8254747EB6</vt:lpwstr>
  </property>
  <property fmtid="{D5CDD505-2E9C-101B-9397-08002B2CF9AE}" pid="11" name="MediaServiceImageTags">
    <vt:lpwstr/>
  </property>
</Properties>
</file>