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E6AA" w14:textId="30A6F95F" w:rsidR="005D74F4" w:rsidRPr="005D74F4" w:rsidRDefault="005D74F4" w:rsidP="005D74F4">
      <w:pPr>
        <w:jc w:val="center"/>
        <w:rPr>
          <w:rFonts w:cstheme="minorHAnsi"/>
          <w:b/>
          <w:bCs/>
          <w:sz w:val="28"/>
          <w:szCs w:val="32"/>
        </w:rPr>
      </w:pPr>
      <w:r w:rsidRPr="005D74F4">
        <w:rPr>
          <w:rFonts w:cstheme="minorHAnsi"/>
          <w:b/>
          <w:bCs/>
          <w:sz w:val="28"/>
          <w:szCs w:val="32"/>
        </w:rPr>
        <w:t>STIF</w:t>
      </w:r>
    </w:p>
    <w:p w14:paraId="6F8C4FD6" w14:textId="77777777" w:rsidR="005D74F4" w:rsidRDefault="005D74F4" w:rsidP="00B237D5">
      <w:pPr>
        <w:rPr>
          <w:rFonts w:cstheme="minorHAnsi"/>
          <w:szCs w:val="24"/>
        </w:rPr>
      </w:pPr>
    </w:p>
    <w:p w14:paraId="2502FB85" w14:textId="5F1CD10A" w:rsidR="00B237D5" w:rsidRPr="00B237D5" w:rsidRDefault="00B237D5" w:rsidP="00B237D5">
      <w:pPr>
        <w:rPr>
          <w:rFonts w:cstheme="minorHAnsi"/>
          <w:color w:val="5E5E5E"/>
          <w:shd w:val="clear" w:color="auto" w:fill="FFFFFF"/>
        </w:rPr>
      </w:pPr>
      <w:r w:rsidRPr="00B237D5">
        <w:rPr>
          <w:rFonts w:cstheme="minorHAnsi"/>
          <w:szCs w:val="24"/>
        </w:rPr>
        <w:t>SAINT GEORGES SUR LOIRE</w:t>
      </w:r>
      <w:r w:rsidRPr="00832A49">
        <w:rPr>
          <w:rFonts w:cstheme="minorHAnsi"/>
          <w:szCs w:val="24"/>
        </w:rPr>
        <w:t xml:space="preserve">, le </w:t>
      </w:r>
      <w:r w:rsidR="0022228D">
        <w:rPr>
          <w:rFonts w:cstheme="minorHAnsi"/>
          <w:szCs w:val="24"/>
        </w:rPr>
        <w:t>09 janvier</w:t>
      </w:r>
      <w:r w:rsidR="00D85F6B">
        <w:rPr>
          <w:rFonts w:cstheme="minorHAnsi"/>
          <w:szCs w:val="24"/>
        </w:rPr>
        <w:t xml:space="preserve"> 2026</w:t>
      </w:r>
    </w:p>
    <w:p w14:paraId="55FC28A2" w14:textId="77777777" w:rsidR="00B237D5" w:rsidRPr="00B237D5" w:rsidRDefault="00B237D5" w:rsidP="00B237D5">
      <w:pPr>
        <w:jc w:val="both"/>
        <w:rPr>
          <w:rFonts w:cstheme="minorHAnsi"/>
        </w:rPr>
      </w:pPr>
    </w:p>
    <w:p w14:paraId="7EFE5EEF" w14:textId="77777777" w:rsidR="00B237D5" w:rsidRPr="00B237D5" w:rsidRDefault="00B237D5" w:rsidP="00B237D5">
      <w:pPr>
        <w:jc w:val="both"/>
        <w:rPr>
          <w:rFonts w:cstheme="minorHAnsi"/>
        </w:rPr>
      </w:pPr>
    </w:p>
    <w:p w14:paraId="476728A2" w14:textId="46E6D907" w:rsidR="004E176C" w:rsidRPr="00B237D5" w:rsidRDefault="00B237D5" w:rsidP="00005BBD">
      <w:pPr>
        <w:jc w:val="center"/>
        <w:rPr>
          <w:rFonts w:cstheme="minorHAnsi"/>
          <w:b/>
          <w:bCs/>
          <w:u w:val="single"/>
        </w:rPr>
      </w:pPr>
      <w:r w:rsidRPr="00445B9A">
        <w:rPr>
          <w:rFonts w:cstheme="minorHAnsi"/>
          <w:b/>
          <w:bCs/>
          <w:u w:val="single"/>
        </w:rPr>
        <w:t xml:space="preserve">Déclaration au titre de l’article L 233-8 </w:t>
      </w:r>
      <w:r w:rsidR="00005BBD">
        <w:rPr>
          <w:rFonts w:cstheme="minorHAnsi"/>
          <w:b/>
          <w:bCs/>
          <w:u w:val="single"/>
        </w:rPr>
        <w:t xml:space="preserve">II </w:t>
      </w:r>
      <w:r w:rsidRPr="00445B9A">
        <w:rPr>
          <w:rFonts w:cstheme="minorHAnsi"/>
          <w:b/>
          <w:bCs/>
          <w:u w:val="single"/>
        </w:rPr>
        <w:t>du Code de commer</w:t>
      </w:r>
      <w:r w:rsidRPr="00005BBD">
        <w:rPr>
          <w:rFonts w:cstheme="minorHAnsi"/>
          <w:b/>
          <w:bCs/>
          <w:u w:val="single"/>
        </w:rPr>
        <w:t>ce</w:t>
      </w:r>
      <w:r w:rsidR="00005BBD" w:rsidRPr="00005BBD">
        <w:rPr>
          <w:u w:val="single"/>
        </w:rPr>
        <w:t xml:space="preserve"> </w:t>
      </w:r>
      <w:r w:rsidR="00005BBD">
        <w:rPr>
          <w:u w:val="single"/>
        </w:rPr>
        <w:br/>
      </w:r>
      <w:r w:rsidR="00005BBD" w:rsidRPr="00005BBD">
        <w:rPr>
          <w:rFonts w:cstheme="minorHAnsi"/>
          <w:b/>
          <w:bCs/>
          <w:u w:val="single"/>
        </w:rPr>
        <w:t>et de l’article 223-16 du Règlement général de l’Autorité des marchés financiers</w:t>
      </w:r>
    </w:p>
    <w:p w14:paraId="494740D7" w14:textId="6377C3DD" w:rsidR="008D0974" w:rsidRPr="004739C5" w:rsidRDefault="004739C5" w:rsidP="004739C5">
      <w:pPr>
        <w:jc w:val="center"/>
        <w:rPr>
          <w:rFonts w:cstheme="minorHAnsi"/>
          <w:b/>
          <w:bCs/>
          <w:u w:val="single"/>
        </w:rPr>
      </w:pPr>
      <w:r w:rsidRPr="004739C5">
        <w:rPr>
          <w:rFonts w:cstheme="minorHAnsi"/>
          <w:b/>
          <w:bCs/>
          <w:u w:val="single"/>
        </w:rPr>
        <w:t xml:space="preserve">Information relative au nombre total de droits de vote et d’actions </w:t>
      </w:r>
      <w:r w:rsidR="002E4C13">
        <w:rPr>
          <w:rFonts w:cstheme="minorHAnsi"/>
          <w:b/>
          <w:bCs/>
          <w:u w:val="single"/>
        </w:rPr>
        <w:br/>
      </w:r>
      <w:r w:rsidRPr="004739C5">
        <w:rPr>
          <w:rFonts w:cstheme="minorHAnsi"/>
          <w:b/>
          <w:bCs/>
          <w:u w:val="single"/>
        </w:rPr>
        <w:t xml:space="preserve">composant le capital social de la Société au </w:t>
      </w:r>
      <w:r w:rsidR="00D85F6B">
        <w:rPr>
          <w:rFonts w:cstheme="minorHAnsi"/>
          <w:b/>
          <w:bCs/>
          <w:u w:val="single"/>
        </w:rPr>
        <w:t>31 décembre</w:t>
      </w:r>
      <w:r w:rsidRPr="004739C5">
        <w:rPr>
          <w:rFonts w:cstheme="minorHAnsi"/>
          <w:b/>
          <w:bCs/>
          <w:u w:val="single"/>
        </w:rPr>
        <w:t xml:space="preserve"> 2025</w:t>
      </w:r>
    </w:p>
    <w:p w14:paraId="26DE7CE5" w14:textId="77777777" w:rsidR="00B237D5" w:rsidRDefault="00B237D5" w:rsidP="00B237D5">
      <w:pPr>
        <w:jc w:val="both"/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2E4C13" w14:paraId="011F79D2" w14:textId="38694FC5" w:rsidTr="0050058F">
        <w:trPr>
          <w:jc w:val="center"/>
        </w:trPr>
        <w:tc>
          <w:tcPr>
            <w:tcW w:w="2265" w:type="dxa"/>
            <w:vAlign w:val="center"/>
          </w:tcPr>
          <w:p w14:paraId="422F7FBB" w14:textId="30AD711B" w:rsidR="002E4C13" w:rsidRPr="001F7EA9" w:rsidRDefault="002E4C13" w:rsidP="0050058F">
            <w:pPr>
              <w:jc w:val="center"/>
              <w:rPr>
                <w:rFonts w:cstheme="minorHAnsi"/>
                <w:b/>
                <w:bCs/>
              </w:rPr>
            </w:pPr>
            <w:r w:rsidRPr="001F7EA9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266" w:type="dxa"/>
            <w:vAlign w:val="center"/>
          </w:tcPr>
          <w:p w14:paraId="3343FAE8" w14:textId="1E5E9587" w:rsidR="002E4C13" w:rsidRPr="001F7EA9" w:rsidRDefault="002E4C13" w:rsidP="0050058F">
            <w:pPr>
              <w:jc w:val="center"/>
              <w:rPr>
                <w:rFonts w:cstheme="minorHAnsi"/>
                <w:b/>
                <w:bCs/>
              </w:rPr>
            </w:pPr>
            <w:r w:rsidRPr="001F7EA9">
              <w:rPr>
                <w:rFonts w:cstheme="minorHAnsi"/>
                <w:b/>
                <w:bCs/>
              </w:rPr>
              <w:t>Nombre d’actions</w:t>
            </w:r>
            <w:r w:rsidR="008A2E1F">
              <w:rPr>
                <w:rFonts w:cstheme="minorHAnsi"/>
                <w:b/>
                <w:bCs/>
              </w:rPr>
              <w:t xml:space="preserve"> composant</w:t>
            </w:r>
            <w:r w:rsidRPr="001F7EA9">
              <w:rPr>
                <w:rStyle w:val="Appelnotedebasdep"/>
                <w:rFonts w:cstheme="minorHAnsi"/>
                <w:b/>
                <w:bCs/>
              </w:rPr>
              <w:footnoteReference w:id="1"/>
            </w:r>
            <w:r w:rsidRPr="001F7EA9">
              <w:rPr>
                <w:rFonts w:cstheme="minorHAnsi"/>
                <w:b/>
                <w:bCs/>
              </w:rPr>
              <w:t xml:space="preserve"> le capital</w:t>
            </w:r>
          </w:p>
        </w:tc>
        <w:tc>
          <w:tcPr>
            <w:tcW w:w="2265" w:type="dxa"/>
            <w:vAlign w:val="center"/>
          </w:tcPr>
          <w:p w14:paraId="51FD652E" w14:textId="0CD42845" w:rsidR="002E4C13" w:rsidRPr="001F7EA9" w:rsidRDefault="002E4C13" w:rsidP="0050058F">
            <w:pPr>
              <w:jc w:val="center"/>
              <w:rPr>
                <w:rFonts w:cstheme="minorHAnsi"/>
                <w:b/>
                <w:bCs/>
              </w:rPr>
            </w:pPr>
            <w:r w:rsidRPr="001F7EA9">
              <w:rPr>
                <w:rFonts w:cstheme="minorHAnsi"/>
                <w:b/>
                <w:bCs/>
              </w:rPr>
              <w:t>Nombre théorique de droits de vote</w:t>
            </w:r>
            <w:r w:rsidRPr="001F7EA9">
              <w:rPr>
                <w:rStyle w:val="Appelnotedebasdep"/>
                <w:rFonts w:cstheme="minorHAnsi"/>
                <w:b/>
                <w:bCs/>
              </w:rPr>
              <w:footnoteReference w:id="2"/>
            </w:r>
          </w:p>
        </w:tc>
        <w:tc>
          <w:tcPr>
            <w:tcW w:w="2266" w:type="dxa"/>
            <w:vAlign w:val="center"/>
          </w:tcPr>
          <w:p w14:paraId="26E65831" w14:textId="554833ED" w:rsidR="002E4C13" w:rsidRPr="001F7EA9" w:rsidRDefault="002E4C13" w:rsidP="0050058F">
            <w:pPr>
              <w:jc w:val="center"/>
              <w:rPr>
                <w:rFonts w:cstheme="minorHAnsi"/>
                <w:b/>
                <w:bCs/>
              </w:rPr>
            </w:pPr>
            <w:r w:rsidRPr="001F7EA9">
              <w:rPr>
                <w:rFonts w:cstheme="minorHAnsi"/>
                <w:b/>
                <w:bCs/>
              </w:rPr>
              <w:t xml:space="preserve">Nombre </w:t>
            </w:r>
            <w:r w:rsidR="00BC6F7A" w:rsidRPr="001F7EA9">
              <w:rPr>
                <w:rFonts w:cstheme="minorHAnsi"/>
                <w:b/>
                <w:bCs/>
              </w:rPr>
              <w:t>réel</w:t>
            </w:r>
            <w:r w:rsidR="00BC6F7A">
              <w:rPr>
                <w:rFonts w:cstheme="minorHAnsi"/>
                <w:b/>
                <w:bCs/>
              </w:rPr>
              <w:t xml:space="preserve"> </w:t>
            </w:r>
            <w:r w:rsidR="00BC6F7A" w:rsidRPr="001F7EA9">
              <w:rPr>
                <w:rFonts w:cstheme="minorHAnsi"/>
                <w:b/>
                <w:bCs/>
              </w:rPr>
              <w:t>(ou net)</w:t>
            </w:r>
          </w:p>
          <w:p w14:paraId="3B25FBED" w14:textId="6C6E85F6" w:rsidR="002E4C13" w:rsidRPr="001F7EA9" w:rsidRDefault="002E4C13" w:rsidP="0050058F">
            <w:pPr>
              <w:jc w:val="center"/>
              <w:rPr>
                <w:rFonts w:cstheme="minorHAnsi"/>
                <w:b/>
                <w:bCs/>
              </w:rPr>
            </w:pPr>
            <w:r w:rsidRPr="001F7EA9">
              <w:rPr>
                <w:rFonts w:cstheme="minorHAnsi"/>
                <w:b/>
                <w:bCs/>
              </w:rPr>
              <w:t>de droits de vote</w:t>
            </w:r>
            <w:r w:rsidRPr="001F7EA9">
              <w:rPr>
                <w:rStyle w:val="Appelnotedebasdep"/>
                <w:rFonts w:cstheme="minorHAnsi"/>
                <w:b/>
                <w:bCs/>
              </w:rPr>
              <w:footnoteReference w:id="3"/>
            </w:r>
          </w:p>
        </w:tc>
      </w:tr>
      <w:tr w:rsidR="002E4C13" w14:paraId="2ECC99A0" w14:textId="3B3E9840" w:rsidTr="0050058F">
        <w:trPr>
          <w:trHeight w:val="504"/>
          <w:jc w:val="center"/>
        </w:trPr>
        <w:tc>
          <w:tcPr>
            <w:tcW w:w="2265" w:type="dxa"/>
            <w:vAlign w:val="center"/>
          </w:tcPr>
          <w:p w14:paraId="2F91142E" w14:textId="0941E1F5" w:rsidR="002E4C13" w:rsidRPr="001F7EA9" w:rsidRDefault="00D85F6B" w:rsidP="00500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 décembre</w:t>
            </w:r>
            <w:r w:rsidR="002E4C13" w:rsidRPr="001F7EA9">
              <w:rPr>
                <w:rFonts w:cstheme="minorHAnsi"/>
              </w:rPr>
              <w:t xml:space="preserve"> 2025</w:t>
            </w:r>
          </w:p>
        </w:tc>
        <w:tc>
          <w:tcPr>
            <w:tcW w:w="2266" w:type="dxa"/>
            <w:vAlign w:val="center"/>
          </w:tcPr>
          <w:p w14:paraId="6BBFE69A" w14:textId="43C8D30D" w:rsidR="002E4C13" w:rsidRPr="001F7EA9" w:rsidRDefault="002E4C13" w:rsidP="0050058F">
            <w:pPr>
              <w:jc w:val="center"/>
              <w:rPr>
                <w:rFonts w:cstheme="minorHAnsi"/>
              </w:rPr>
            </w:pPr>
            <w:r w:rsidRPr="001F7EA9">
              <w:rPr>
                <w:rFonts w:cstheme="minorHAnsi"/>
              </w:rPr>
              <w:t>5.135.455</w:t>
            </w:r>
          </w:p>
        </w:tc>
        <w:tc>
          <w:tcPr>
            <w:tcW w:w="2265" w:type="dxa"/>
            <w:vAlign w:val="center"/>
          </w:tcPr>
          <w:p w14:paraId="3BFE88A3" w14:textId="77A4010B" w:rsidR="002E4C13" w:rsidRPr="00445B9A" w:rsidRDefault="00D85F6B" w:rsidP="005005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7.756.071</w:t>
            </w:r>
          </w:p>
        </w:tc>
        <w:tc>
          <w:tcPr>
            <w:tcW w:w="2266" w:type="dxa"/>
            <w:vAlign w:val="center"/>
          </w:tcPr>
          <w:p w14:paraId="6B63B154" w14:textId="0A321AB2" w:rsidR="002E4C13" w:rsidRPr="00445B9A" w:rsidRDefault="00006B43" w:rsidP="0050058F">
            <w:pPr>
              <w:jc w:val="center"/>
              <w:rPr>
                <w:rFonts w:cstheme="minorHAnsi"/>
              </w:rPr>
            </w:pPr>
            <w:r w:rsidRPr="00006B43">
              <w:rPr>
                <w:rFonts w:cstheme="minorHAnsi"/>
              </w:rPr>
              <w:t>7.751.354</w:t>
            </w:r>
          </w:p>
        </w:tc>
      </w:tr>
    </w:tbl>
    <w:p w14:paraId="42FDEFF9" w14:textId="77777777" w:rsidR="00B237D5" w:rsidRDefault="00B237D5" w:rsidP="00B237D5">
      <w:pPr>
        <w:jc w:val="both"/>
        <w:rPr>
          <w:rFonts w:cstheme="minorHAnsi"/>
        </w:rPr>
      </w:pPr>
    </w:p>
    <w:p w14:paraId="7A9CB4B5" w14:textId="77777777" w:rsidR="00BC6F7A" w:rsidRPr="00B237D5" w:rsidRDefault="00BC6F7A" w:rsidP="00B237D5">
      <w:pPr>
        <w:jc w:val="both"/>
        <w:rPr>
          <w:rFonts w:cstheme="minorHAnsi"/>
        </w:rPr>
      </w:pPr>
    </w:p>
    <w:sectPr w:rsidR="00BC6F7A" w:rsidRPr="00B2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EC24" w14:textId="77777777" w:rsidR="00486F8B" w:rsidRDefault="00486F8B" w:rsidP="00051495">
      <w:pPr>
        <w:spacing w:after="0" w:line="240" w:lineRule="auto"/>
      </w:pPr>
      <w:r>
        <w:separator/>
      </w:r>
    </w:p>
  </w:endnote>
  <w:endnote w:type="continuationSeparator" w:id="0">
    <w:p w14:paraId="516D6F38" w14:textId="77777777" w:rsidR="00486F8B" w:rsidRDefault="00486F8B" w:rsidP="00051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757C" w14:textId="77777777" w:rsidR="00486F8B" w:rsidRDefault="00486F8B" w:rsidP="00051495">
      <w:pPr>
        <w:spacing w:after="0" w:line="240" w:lineRule="auto"/>
      </w:pPr>
      <w:r>
        <w:separator/>
      </w:r>
    </w:p>
  </w:footnote>
  <w:footnote w:type="continuationSeparator" w:id="0">
    <w:p w14:paraId="5E7D0EC1" w14:textId="77777777" w:rsidR="00486F8B" w:rsidRDefault="00486F8B" w:rsidP="00051495">
      <w:pPr>
        <w:spacing w:after="0" w:line="240" w:lineRule="auto"/>
      </w:pPr>
      <w:r>
        <w:continuationSeparator/>
      </w:r>
    </w:p>
  </w:footnote>
  <w:footnote w:id="1">
    <w:p w14:paraId="1735B733" w14:textId="1A40B0CB" w:rsidR="002E4C13" w:rsidRDefault="002E4C13" w:rsidP="0050058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051495">
        <w:t xml:space="preserve">Chacune de </w:t>
      </w:r>
      <w:r>
        <w:t>0,42</w:t>
      </w:r>
      <w:r w:rsidRPr="00051495">
        <w:t xml:space="preserve"> euros de valeur nominale</w:t>
      </w:r>
    </w:p>
  </w:footnote>
  <w:footnote w:id="2">
    <w:p w14:paraId="0F182DD1" w14:textId="12494E43" w:rsidR="002E4C13" w:rsidRDefault="002E4C13" w:rsidP="0050058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2E4C13">
        <w:t xml:space="preserve">Le nombre </w:t>
      </w:r>
      <w:r w:rsidR="0050058F">
        <w:t>théorique</w:t>
      </w:r>
      <w:r w:rsidRPr="002E4C13">
        <w:t xml:space="preserve"> de droits de vote est calculé sur la base de l'ensemble des actions auxquelles sont attachés des droits de vote, y compris les actions privées de droit de vote (Art. 223-11 du Règlement Général de l’AMF)</w:t>
      </w:r>
    </w:p>
  </w:footnote>
  <w:footnote w:id="3">
    <w:p w14:paraId="722C68C7" w14:textId="4FBE6E3A" w:rsidR="002E4C13" w:rsidRDefault="002E4C13" w:rsidP="0050058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2E4C13">
        <w:t>Le droit de vote exerçable est donné à titre d'information, compte non tenu des actions privées de droit de vote (actions d'auto-détention).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6C"/>
    <w:rsid w:val="00005BBD"/>
    <w:rsid w:val="00006B43"/>
    <w:rsid w:val="00013AC6"/>
    <w:rsid w:val="00051495"/>
    <w:rsid w:val="001D17F9"/>
    <w:rsid w:val="001F7EA9"/>
    <w:rsid w:val="00220AE1"/>
    <w:rsid w:val="0022228D"/>
    <w:rsid w:val="002E4C13"/>
    <w:rsid w:val="00301E68"/>
    <w:rsid w:val="00302EEA"/>
    <w:rsid w:val="0030390F"/>
    <w:rsid w:val="00366E32"/>
    <w:rsid w:val="00393F7E"/>
    <w:rsid w:val="00395BC4"/>
    <w:rsid w:val="00417287"/>
    <w:rsid w:val="00445B9A"/>
    <w:rsid w:val="004739C5"/>
    <w:rsid w:val="00486F8B"/>
    <w:rsid w:val="004D7EE7"/>
    <w:rsid w:val="004E176C"/>
    <w:rsid w:val="0050058F"/>
    <w:rsid w:val="005B622B"/>
    <w:rsid w:val="005D74F4"/>
    <w:rsid w:val="006B404F"/>
    <w:rsid w:val="00720B67"/>
    <w:rsid w:val="0072647F"/>
    <w:rsid w:val="00832A49"/>
    <w:rsid w:val="00845AF2"/>
    <w:rsid w:val="00863253"/>
    <w:rsid w:val="00885946"/>
    <w:rsid w:val="008A2E1F"/>
    <w:rsid w:val="008D0974"/>
    <w:rsid w:val="00AB2B94"/>
    <w:rsid w:val="00AD5BD0"/>
    <w:rsid w:val="00B237D5"/>
    <w:rsid w:val="00B254D8"/>
    <w:rsid w:val="00BC6F7A"/>
    <w:rsid w:val="00D85F6B"/>
    <w:rsid w:val="00DA5FA3"/>
    <w:rsid w:val="00E8000C"/>
    <w:rsid w:val="00F52653"/>
    <w:rsid w:val="00F9105E"/>
    <w:rsid w:val="00F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CCF1"/>
  <w15:chartTrackingRefBased/>
  <w15:docId w15:val="{BCB7FC0A-0B8A-46E0-9934-6650D463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D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97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5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514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5149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51495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D0D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0D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0D1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0D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0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E21AE-8A45-47B4-9783-D5C8A6EA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</dc:creator>
  <cp:keywords/>
  <dc:description/>
  <cp:lastModifiedBy>Christophe Canal</cp:lastModifiedBy>
  <cp:revision>3</cp:revision>
  <cp:lastPrinted>2025-10-02T09:26:00Z</cp:lastPrinted>
  <dcterms:created xsi:type="dcterms:W3CDTF">2026-01-12T12:48:00Z</dcterms:created>
  <dcterms:modified xsi:type="dcterms:W3CDTF">2026-01-12T12:48:00Z</dcterms:modified>
</cp:coreProperties>
</file>